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B1AB" w14:textId="2E79C93F" w:rsidR="000A722D" w:rsidRDefault="00356EFC">
      <w:r>
        <w:t>Príloha č. 1. Technická špecifikácia</w:t>
      </w:r>
    </w:p>
    <w:p w14:paraId="112A3834" w14:textId="1BBACCDA" w:rsidR="00921BBF" w:rsidRDefault="00921BBF"/>
    <w:p w14:paraId="12526832" w14:textId="77777777" w:rsidR="00921BBF" w:rsidRDefault="00921BBF" w:rsidP="00921BBF">
      <w:r>
        <w:t>Dodávka spotrebného materiálu a náhradných dielov, vykonávanie pozáručného pravidelného servisu, nepravidelného servisu (opravy a havárie), výmeny vzduchových filtrov a pohotovostnej služby klimatizačných a vzduchotechnických jednotiek  chladiarenských zariadení na objektoch v správe organizácie MARIANUM pohrebníctvo mesta Bratislavy.</w:t>
      </w:r>
    </w:p>
    <w:p w14:paraId="7E740806" w14:textId="77777777" w:rsidR="00921BBF" w:rsidRDefault="00921BBF" w:rsidP="00921BBF"/>
    <w:p w14:paraId="4464C16B" w14:textId="77777777" w:rsidR="00921BBF" w:rsidRDefault="00921BBF" w:rsidP="00921BBF">
      <w:r>
        <w:t xml:space="preserve">Verejný obstarávateľ  uvádza z dôvodu potreby rozlíšenia dve rôzne fixné čiastky : </w:t>
      </w:r>
    </w:p>
    <w:p w14:paraId="685D0DCB" w14:textId="77777777" w:rsidR="00921BBF" w:rsidRDefault="00921BBF" w:rsidP="00921BBF">
      <w:r>
        <w:t xml:space="preserve">1. Spotrebný materiál ((filtre, klinové remene, čerpadlá, náplne a pod.) /  fixná čiastka: 11 182, 00 EUR bez DPH/  </w:t>
      </w:r>
    </w:p>
    <w:p w14:paraId="54E7227A" w14:textId="77777777" w:rsidR="00921BBF" w:rsidRDefault="00921BBF" w:rsidP="00921BBF">
      <w:r>
        <w:t xml:space="preserve">2. Náhradné diely ( časti zariadení, zariadenia, oprava výmenou) /  fixná čiastka: 21 418, 00 EUR bez DPH/ . </w:t>
      </w:r>
    </w:p>
    <w:p w14:paraId="42227438" w14:textId="77777777" w:rsidR="00921BBF" w:rsidRDefault="00921BBF" w:rsidP="00921BBF">
      <w:r>
        <w:t>Čerpanie uvedených fixných finančných čiastok, kontrola hospodárnosti a cenotvorby pri plnení zmluvy je ošetrená v návrhu zmluvy. Pre spracovanie ponuky sú tieto čiastky nemenné.</w:t>
      </w:r>
    </w:p>
    <w:p w14:paraId="3ED15046" w14:textId="77777777" w:rsidR="00921BBF" w:rsidRDefault="00921BBF" w:rsidP="00921BBF"/>
    <w:p w14:paraId="7F0175A7" w14:textId="77777777" w:rsidR="00921BBF" w:rsidRDefault="00921BBF" w:rsidP="00921BBF">
      <w:r>
        <w:t xml:space="preserve">Pre poskytovanie služby je východiskový údaj v </w:t>
      </w:r>
      <w:proofErr w:type="spellStart"/>
      <w:r>
        <w:t>človekohodinách</w:t>
      </w:r>
      <w:proofErr w:type="spellEnd"/>
      <w:r>
        <w:t xml:space="preserve">: </w:t>
      </w:r>
    </w:p>
    <w:p w14:paraId="760B7AE8" w14:textId="77777777" w:rsidR="00921BBF" w:rsidRDefault="00921BBF" w:rsidP="00921BBF">
      <w:r>
        <w:t xml:space="preserve">3. Pravidelný servis  280 </w:t>
      </w:r>
      <w:proofErr w:type="spellStart"/>
      <w:r>
        <w:t>človekohodín</w:t>
      </w:r>
      <w:proofErr w:type="spellEnd"/>
      <w:r>
        <w:t xml:space="preserve">, </w:t>
      </w:r>
    </w:p>
    <w:p w14:paraId="6851963E" w14:textId="3D030EB2" w:rsidR="00921BBF" w:rsidRDefault="00921BBF" w:rsidP="00921BBF">
      <w:r>
        <w:t xml:space="preserve">4. Nepravidelný servis 900 </w:t>
      </w:r>
      <w:proofErr w:type="spellStart"/>
      <w:r>
        <w:t>človekohodín</w:t>
      </w:r>
      <w:proofErr w:type="spellEnd"/>
      <w:r>
        <w:t>.</w:t>
      </w:r>
    </w:p>
    <w:p w14:paraId="39579B88" w14:textId="70F67437" w:rsidR="00921BBF" w:rsidRDefault="00921BBF" w:rsidP="00921BBF"/>
    <w:p w14:paraId="39D54A95" w14:textId="151334FA" w:rsidR="00921BBF" w:rsidRDefault="00921BBF" w:rsidP="00921BBF">
      <w:r>
        <w:t>Opis a špecifikácia jednotlivých zariadení je uvedený v </w:t>
      </w:r>
      <w:r w:rsidRPr="00921BBF">
        <w:rPr>
          <w:b/>
          <w:bCs/>
        </w:rPr>
        <w:t>prílohe č.1.1.</w:t>
      </w:r>
    </w:p>
    <w:sectPr w:rsidR="0092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FC"/>
    <w:rsid w:val="00356EFC"/>
    <w:rsid w:val="00921BBF"/>
    <w:rsid w:val="009D7347"/>
    <w:rsid w:val="00D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E3B1"/>
  <w15:chartTrackingRefBased/>
  <w15:docId w15:val="{F6264B00-E9E1-4C1D-86C2-7339B65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2</cp:revision>
  <dcterms:created xsi:type="dcterms:W3CDTF">2021-10-07T11:06:00Z</dcterms:created>
  <dcterms:modified xsi:type="dcterms:W3CDTF">2021-10-07T11:09:00Z</dcterms:modified>
</cp:coreProperties>
</file>