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7260DF96" w:rsidR="00034F48" w:rsidRDefault="00E627C1" w:rsidP="001D11B7">
      <w:pPr>
        <w:pStyle w:val="Nadpis1"/>
      </w:pPr>
      <w:r w:rsidRPr="00034F48">
        <w:t xml:space="preserve">Príloha </w:t>
      </w:r>
      <w:r w:rsidRPr="00026E47">
        <w:t>č</w:t>
      </w:r>
      <w:r w:rsidRPr="00026E47">
        <w:rPr>
          <w:rStyle w:val="Nadpis1Char"/>
        </w:rPr>
        <w:t xml:space="preserve">. </w:t>
      </w:r>
      <w:r w:rsidR="004C2D23" w:rsidRPr="00026E47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</w:t>
      </w:r>
      <w:r w:rsidR="00026E47">
        <w:t>a na vyhodnotenie ponúk a podmienok účasti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Oplotenie Mestského ovocného sadu v Petržalke“</w:t>
      </w:r>
      <w:bookmarkEnd w:id="0"/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276"/>
        <w:gridCol w:w="1701"/>
        <w:gridCol w:w="850"/>
        <w:gridCol w:w="1985"/>
      </w:tblGrid>
      <w:tr w:rsidR="004F4135" w:rsidRPr="00B836D2" w14:paraId="135148E4" w14:textId="77777777" w:rsidTr="00F727C0">
        <w:trPr>
          <w:trHeight w:val="910"/>
          <w:jc w:val="center"/>
        </w:trPr>
        <w:tc>
          <w:tcPr>
            <w:tcW w:w="3671" w:type="dxa"/>
            <w:shd w:val="clear" w:color="auto" w:fill="auto"/>
            <w:vAlign w:val="center"/>
            <w:hideMark/>
          </w:tcPr>
          <w:p w14:paraId="60D28B6A" w14:textId="4EF79F75" w:rsidR="004F4135" w:rsidRPr="00B836D2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položky</w:t>
            </w:r>
            <w:r w:rsidRPr="00B836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vAlign w:val="center"/>
          </w:tcPr>
          <w:p w14:paraId="4C0E9E94" w14:textId="1F6D3E85" w:rsidR="004F4135" w:rsidRPr="00B836D2" w:rsidRDefault="004F4135" w:rsidP="004F413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97EE6" w14:textId="5C4B33C9" w:rsidR="004F4135" w:rsidRPr="00B836D2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Celková cena  </w:t>
            </w:r>
          </w:p>
          <w:p w14:paraId="083B46D1" w14:textId="35BCE113" w:rsidR="004F4135" w:rsidRPr="00B836D2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 bez DPH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86337" w14:textId="20610357" w:rsidR="004F4135" w:rsidRPr="00B836D2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Výška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E8988" w14:textId="77777777" w:rsidR="004F4135" w:rsidRPr="00B836D2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Celková cena </w:t>
            </w:r>
          </w:p>
          <w:p w14:paraId="73A32405" w14:textId="2A13719E" w:rsidR="004F4135" w:rsidRPr="00B836D2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 s DPH</w:t>
            </w:r>
          </w:p>
        </w:tc>
      </w:tr>
      <w:tr w:rsidR="004F4135" w:rsidRPr="0085447B" w14:paraId="26BAF7C0" w14:textId="77777777" w:rsidTr="00F727C0">
        <w:trPr>
          <w:trHeight w:val="609"/>
          <w:jc w:val="center"/>
        </w:trPr>
        <w:tc>
          <w:tcPr>
            <w:tcW w:w="3671" w:type="dxa"/>
            <w:shd w:val="clear" w:color="auto" w:fill="auto"/>
            <w:noWrap/>
            <w:vAlign w:val="center"/>
            <w:hideMark/>
          </w:tcPr>
          <w:p w14:paraId="544E48DB" w14:textId="68107453" w:rsidR="004F4135" w:rsidRPr="00B836D2" w:rsidRDefault="00203BD7" w:rsidP="00B836D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</w:t>
            </w:r>
            <w:r w:rsidRPr="00B836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za celý predmet </w:t>
            </w:r>
            <w:r w:rsidR="00197E14" w:rsidRPr="00B836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1276" w:type="dxa"/>
            <w:vAlign w:val="center"/>
          </w:tcPr>
          <w:p w14:paraId="34B52299" w14:textId="7777777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4DD160" w14:textId="20E60E09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662537" w14:textId="37BA51E0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AEAAE9" w14:textId="02F9799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6783E93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C32900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</w:t>
      </w:r>
      <w:r w:rsidR="00C32900">
        <w:rPr>
          <w:rFonts w:ascii="Times New Roman" w:hAnsi="Times New Roman" w:cs="Times New Roman"/>
          <w:bCs/>
          <w:sz w:val="24"/>
          <w:szCs w:val="24"/>
        </w:rPr>
        <w:t xml:space="preserve">čestne vyhlasujem, že spĺňam podmienky účasti </w:t>
      </w:r>
      <w:r w:rsidR="00330822">
        <w:rPr>
          <w:rFonts w:ascii="Times New Roman" w:hAnsi="Times New Roman" w:cs="Times New Roman"/>
          <w:bCs/>
          <w:sz w:val="24"/>
          <w:szCs w:val="24"/>
        </w:rPr>
        <w:t xml:space="preserve">týkajúce sa osobného postavenia </w:t>
      </w:r>
      <w:r w:rsidR="00C32900">
        <w:rPr>
          <w:rFonts w:ascii="Times New Roman" w:hAnsi="Times New Roman" w:cs="Times New Roman"/>
          <w:bCs/>
          <w:sz w:val="24"/>
          <w:szCs w:val="24"/>
        </w:rPr>
        <w:t xml:space="preserve">stanovené vo výzve na predkladanie ponúk.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2516A6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48F60B" w14:textId="77777777" w:rsidR="00BA58E6" w:rsidRDefault="00BA58E6">
      <w:pPr>
        <w:rPr>
          <w:rFonts w:ascii="Times New Roman" w:hAnsi="Times New Roman" w:cs="Times New Roman"/>
          <w:bCs/>
          <w:sz w:val="24"/>
          <w:szCs w:val="24"/>
        </w:rPr>
      </w:pPr>
    </w:p>
    <w:p w14:paraId="4E1C4E38" w14:textId="2F05E5AD" w:rsidR="00587A43" w:rsidRPr="00BA58E6" w:rsidRDefault="00330822" w:rsidP="00BA58E6">
      <w:pPr>
        <w:pStyle w:val="Nadpis2"/>
      </w:pPr>
      <w:r w:rsidRPr="00BA58E6">
        <w:t xml:space="preserve">Podmienky účasti týkajúce sa </w:t>
      </w:r>
      <w:r w:rsidR="007D423C" w:rsidRPr="00BA58E6">
        <w:t>technickej a odbornej spôsobilosti</w:t>
      </w:r>
    </w:p>
    <w:p w14:paraId="324926A6" w14:textId="15803C58" w:rsidR="007D423C" w:rsidRDefault="00970B7A" w:rsidP="00122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stavebných práv</w:t>
      </w:r>
      <w:r w:rsidR="00810225">
        <w:rPr>
          <w:rFonts w:ascii="Times New Roman" w:hAnsi="Times New Roman" w:cs="Times New Roman"/>
          <w:sz w:val="24"/>
          <w:szCs w:val="24"/>
        </w:rPr>
        <w:t xml:space="preserve"> – minimálne tri zákazky</w:t>
      </w:r>
      <w:r w:rsidR="00122D38">
        <w:rPr>
          <w:rFonts w:ascii="Times New Roman" w:hAnsi="Times New Roman" w:cs="Times New Roman"/>
          <w:sz w:val="24"/>
          <w:szCs w:val="24"/>
        </w:rPr>
        <w:t xml:space="preserve"> </w:t>
      </w:r>
      <w:r w:rsidR="00122D38" w:rsidRPr="00122D38">
        <w:rPr>
          <w:rFonts w:ascii="Times New Roman" w:hAnsi="Times New Roman" w:cs="Times New Roman"/>
          <w:sz w:val="24"/>
          <w:szCs w:val="24"/>
        </w:rPr>
        <w:t>predmetom ktorých boli stavebné práce, v kumulatívnej hodnote 60 000,- eur bez DPH</w:t>
      </w:r>
      <w:r w:rsidR="00122D38">
        <w:rPr>
          <w:rFonts w:ascii="Times New Roman" w:hAnsi="Times New Roman" w:cs="Times New Roman"/>
          <w:sz w:val="24"/>
          <w:szCs w:val="24"/>
        </w:rPr>
        <w:t xml:space="preserve"> (minimálna úroveň je uvedená vo výzve na predkladanie ponúk)</w:t>
      </w:r>
      <w:r w:rsidR="00B25CE5">
        <w:rPr>
          <w:rFonts w:ascii="Times New Roman" w:hAnsi="Times New Roman" w:cs="Times New Roman"/>
          <w:sz w:val="24"/>
          <w:szCs w:val="24"/>
        </w:rPr>
        <w:t>. Uveď</w:t>
      </w:r>
      <w:r w:rsidR="006B69BF">
        <w:rPr>
          <w:rFonts w:ascii="Times New Roman" w:hAnsi="Times New Roman" w:cs="Times New Roman"/>
          <w:sz w:val="24"/>
          <w:szCs w:val="24"/>
        </w:rPr>
        <w:t xml:space="preserve">te prosím názov projektu, sumu, lehotu výstavby a kontaktné údaje na </w:t>
      </w:r>
      <w:r w:rsidR="001E62E9">
        <w:rPr>
          <w:rFonts w:ascii="Times New Roman" w:hAnsi="Times New Roman" w:cs="Times New Roman"/>
          <w:sz w:val="24"/>
          <w:szCs w:val="24"/>
        </w:rPr>
        <w:t>objednávateľa.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8505"/>
      </w:tblGrid>
      <w:tr w:rsidR="001E62E9" w14:paraId="46117B02" w14:textId="77777777" w:rsidTr="001E62E9">
        <w:trPr>
          <w:trHeight w:val="568"/>
        </w:trPr>
        <w:tc>
          <w:tcPr>
            <w:tcW w:w="562" w:type="dxa"/>
            <w:vAlign w:val="center"/>
          </w:tcPr>
          <w:p w14:paraId="7C9DA303" w14:textId="66CFA40B" w:rsidR="001E62E9" w:rsidRDefault="001E62E9" w:rsidP="00122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4683B708" w14:textId="77777777" w:rsidR="001E62E9" w:rsidRDefault="001E62E9" w:rsidP="00122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2E9" w14:paraId="0C51D7DD" w14:textId="77777777" w:rsidTr="00274AED">
        <w:trPr>
          <w:trHeight w:val="653"/>
        </w:trPr>
        <w:tc>
          <w:tcPr>
            <w:tcW w:w="562" w:type="dxa"/>
            <w:vAlign w:val="center"/>
          </w:tcPr>
          <w:p w14:paraId="27A8D20C" w14:textId="1547637E" w:rsidR="001E62E9" w:rsidRDefault="001E62E9" w:rsidP="00122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47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128ED36E" w14:textId="77777777" w:rsidR="001E62E9" w:rsidRDefault="001E62E9" w:rsidP="00122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2E9" w14:paraId="4047DFA4" w14:textId="77777777" w:rsidTr="00274AED">
        <w:trPr>
          <w:trHeight w:val="692"/>
        </w:trPr>
        <w:tc>
          <w:tcPr>
            <w:tcW w:w="562" w:type="dxa"/>
            <w:vAlign w:val="center"/>
          </w:tcPr>
          <w:p w14:paraId="3AD2F5E7" w14:textId="1728DA32" w:rsidR="001E62E9" w:rsidRDefault="001E62E9" w:rsidP="00122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7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4A3076BC" w14:textId="77777777" w:rsidR="001E62E9" w:rsidRDefault="001E62E9" w:rsidP="00122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97C805" w14:textId="20E14FAB" w:rsidR="001E62E9" w:rsidRDefault="001E62E9" w:rsidP="00122D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644F8" w14:textId="77777777" w:rsidR="007D423C" w:rsidRDefault="007D423C" w:rsidP="007C1F5C">
      <w:pPr>
        <w:rPr>
          <w:rFonts w:ascii="Times New Roman" w:hAnsi="Times New Roman" w:cs="Times New Roman"/>
          <w:sz w:val="24"/>
          <w:szCs w:val="24"/>
        </w:rPr>
      </w:pPr>
    </w:p>
    <w:p w14:paraId="3D90FDD1" w14:textId="7582D6C5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C34F" w14:textId="77777777" w:rsidR="002516A6" w:rsidRDefault="002516A6" w:rsidP="0071794A">
      <w:pPr>
        <w:spacing w:after="0" w:line="240" w:lineRule="auto"/>
      </w:pPr>
      <w:r>
        <w:separator/>
      </w:r>
    </w:p>
  </w:endnote>
  <w:endnote w:type="continuationSeparator" w:id="0">
    <w:p w14:paraId="214EACF3" w14:textId="77777777" w:rsidR="002516A6" w:rsidRDefault="002516A6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AAD5" w14:textId="77777777" w:rsidR="002516A6" w:rsidRDefault="002516A6" w:rsidP="0071794A">
      <w:pPr>
        <w:spacing w:after="0" w:line="240" w:lineRule="auto"/>
      </w:pPr>
      <w:r>
        <w:separator/>
      </w:r>
    </w:p>
  </w:footnote>
  <w:footnote w:type="continuationSeparator" w:id="0">
    <w:p w14:paraId="1BB2D320" w14:textId="77777777" w:rsidR="002516A6" w:rsidRDefault="002516A6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Oplotenie Mestského ovocného sadu v Petržalke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18F"/>
    <w:multiLevelType w:val="hybridMultilevel"/>
    <w:tmpl w:val="13CA80D0"/>
    <w:lvl w:ilvl="0" w:tplc="0E566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26E47"/>
    <w:rsid w:val="00034F48"/>
    <w:rsid w:val="000850E6"/>
    <w:rsid w:val="000A6FA2"/>
    <w:rsid w:val="000B65B7"/>
    <w:rsid w:val="000C50C4"/>
    <w:rsid w:val="000D35D8"/>
    <w:rsid w:val="000E7ED3"/>
    <w:rsid w:val="00111AB7"/>
    <w:rsid w:val="00114212"/>
    <w:rsid w:val="001154CA"/>
    <w:rsid w:val="00121EF1"/>
    <w:rsid w:val="00122D38"/>
    <w:rsid w:val="00144ADF"/>
    <w:rsid w:val="00147E24"/>
    <w:rsid w:val="0016014A"/>
    <w:rsid w:val="0017521C"/>
    <w:rsid w:val="0019067F"/>
    <w:rsid w:val="00197E14"/>
    <w:rsid w:val="001D11B7"/>
    <w:rsid w:val="001E62E9"/>
    <w:rsid w:val="00203BD7"/>
    <w:rsid w:val="002047E2"/>
    <w:rsid w:val="002051D2"/>
    <w:rsid w:val="002516A6"/>
    <w:rsid w:val="0025213F"/>
    <w:rsid w:val="00257D76"/>
    <w:rsid w:val="00272BB7"/>
    <w:rsid w:val="00274AED"/>
    <w:rsid w:val="00297B2F"/>
    <w:rsid w:val="002D7B3A"/>
    <w:rsid w:val="00330822"/>
    <w:rsid w:val="00344EC1"/>
    <w:rsid w:val="00346ABB"/>
    <w:rsid w:val="004035DC"/>
    <w:rsid w:val="00403D9A"/>
    <w:rsid w:val="00413D68"/>
    <w:rsid w:val="0041580C"/>
    <w:rsid w:val="00421F5D"/>
    <w:rsid w:val="00487F51"/>
    <w:rsid w:val="004C2D23"/>
    <w:rsid w:val="004F3A55"/>
    <w:rsid w:val="004F4135"/>
    <w:rsid w:val="00587A43"/>
    <w:rsid w:val="006119CC"/>
    <w:rsid w:val="00624CF1"/>
    <w:rsid w:val="00636806"/>
    <w:rsid w:val="00637AC9"/>
    <w:rsid w:val="006731F3"/>
    <w:rsid w:val="00697E53"/>
    <w:rsid w:val="006B69BF"/>
    <w:rsid w:val="0071794A"/>
    <w:rsid w:val="00747F90"/>
    <w:rsid w:val="0078123E"/>
    <w:rsid w:val="007877CD"/>
    <w:rsid w:val="007C1F5C"/>
    <w:rsid w:val="007D423C"/>
    <w:rsid w:val="00810225"/>
    <w:rsid w:val="00816EF4"/>
    <w:rsid w:val="0085447B"/>
    <w:rsid w:val="008B480B"/>
    <w:rsid w:val="008D5C5D"/>
    <w:rsid w:val="009172AF"/>
    <w:rsid w:val="0092330F"/>
    <w:rsid w:val="0094730D"/>
    <w:rsid w:val="00970B7A"/>
    <w:rsid w:val="009E1632"/>
    <w:rsid w:val="009E69A1"/>
    <w:rsid w:val="00A32898"/>
    <w:rsid w:val="00A4125B"/>
    <w:rsid w:val="00A45B0A"/>
    <w:rsid w:val="00AA1258"/>
    <w:rsid w:val="00B25CE5"/>
    <w:rsid w:val="00B76DBF"/>
    <w:rsid w:val="00B836D2"/>
    <w:rsid w:val="00B901F1"/>
    <w:rsid w:val="00BA432B"/>
    <w:rsid w:val="00BA58E6"/>
    <w:rsid w:val="00BA6D2A"/>
    <w:rsid w:val="00BF2503"/>
    <w:rsid w:val="00C32900"/>
    <w:rsid w:val="00C53B6F"/>
    <w:rsid w:val="00CC5341"/>
    <w:rsid w:val="00D34213"/>
    <w:rsid w:val="00D62FDA"/>
    <w:rsid w:val="00DC088C"/>
    <w:rsid w:val="00DD4D36"/>
    <w:rsid w:val="00E06666"/>
    <w:rsid w:val="00E2325B"/>
    <w:rsid w:val="00E627C1"/>
    <w:rsid w:val="00ED5433"/>
    <w:rsid w:val="00EE53E8"/>
    <w:rsid w:val="00F36854"/>
    <w:rsid w:val="00F415A0"/>
    <w:rsid w:val="00F727C0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Pudiš Ivan, Mgr</cp:lastModifiedBy>
  <cp:revision>40</cp:revision>
  <dcterms:created xsi:type="dcterms:W3CDTF">2019-10-25T06:12:00Z</dcterms:created>
  <dcterms:modified xsi:type="dcterms:W3CDTF">2021-10-14T06:00:00Z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