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rsidR="00B94C33" w:rsidRPr="00E833AC" w:rsidRDefault="00B94C33" w:rsidP="00B94C33">
      <w:pPr>
        <w:spacing w:before="120"/>
        <w:jc w:val="center"/>
        <w:rPr>
          <w:rFonts w:asciiTheme="majorHAnsi" w:hAnsiTheme="majorHAnsi" w:cs="Arial"/>
          <w:b/>
          <w:bCs/>
          <w:sz w:val="22"/>
          <w:szCs w:val="22"/>
        </w:rPr>
      </w:pPr>
    </w:p>
    <w:p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rsidR="00DF6493" w:rsidRDefault="00DF6493">
          <w:pPr>
            <w:pStyle w:val="Nagwekspisutreci"/>
          </w:pPr>
          <w:r>
            <w:t>Spis treści</w:t>
          </w:r>
        </w:p>
        <w:p w:rsidR="00DF6493" w:rsidRPr="00DF6493" w:rsidRDefault="004809A9">
          <w:pPr>
            <w:pStyle w:val="Spistreci2"/>
            <w:rPr>
              <w:rFonts w:asciiTheme="minorHAnsi" w:eastAsiaTheme="minorEastAsia" w:hAnsiTheme="minorHAnsi" w:cstheme="minorBidi"/>
              <w:color w:val="auto"/>
              <w:szCs w:val="22"/>
              <w:lang w:eastAsia="pl-PL" w:bidi="ar-SA"/>
            </w:rPr>
          </w:pPr>
          <w:r w:rsidRPr="00DF6493">
            <w:fldChar w:fldCharType="begin"/>
          </w:r>
          <w:r w:rsidR="00DF6493" w:rsidRPr="00DF6493">
            <w:instrText xml:space="preserve"> TOC \o "1-3" \h \z \u </w:instrText>
          </w:r>
          <w:r w:rsidRPr="00DF6493">
            <w:fldChar w:fldCharType="separate"/>
          </w:r>
          <w:hyperlink w:anchor="_Toc85175664" w:history="1">
            <w:r w:rsidR="00DF6493" w:rsidRPr="00DF6493">
              <w:rPr>
                <w:rStyle w:val="Hipercze"/>
              </w:rPr>
              <w:t>Dział I -POZYSKANIE I ZRYWKA DREWNA</w:t>
            </w:r>
            <w:r w:rsidR="00DF6493" w:rsidRPr="00DF6493">
              <w:rPr>
                <w:webHidden/>
              </w:rPr>
              <w:tab/>
            </w:r>
            <w:r w:rsidRPr="00DF6493">
              <w:rPr>
                <w:webHidden/>
              </w:rPr>
              <w:fldChar w:fldCharType="begin"/>
            </w:r>
            <w:r w:rsidR="00DF6493" w:rsidRPr="00DF6493">
              <w:rPr>
                <w:webHidden/>
              </w:rPr>
              <w:instrText xml:space="preserve"> PAGEREF _Toc85175664 \h </w:instrText>
            </w:r>
            <w:r w:rsidRPr="00DF6493">
              <w:rPr>
                <w:webHidden/>
              </w:rPr>
            </w:r>
            <w:r w:rsidRPr="00DF6493">
              <w:rPr>
                <w:webHidden/>
              </w:rPr>
              <w:fldChar w:fldCharType="separate"/>
            </w:r>
            <w:r w:rsidR="00DF6493" w:rsidRPr="00DF6493">
              <w:rPr>
                <w:webHidden/>
              </w:rPr>
              <w:t>4</w:t>
            </w:r>
            <w:r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_Toc85175665 \h </w:instrText>
            </w:r>
            <w:r w:rsidR="004809A9" w:rsidRPr="00DF6493">
              <w:rPr>
                <w:noProof/>
                <w:webHidden/>
              </w:rPr>
            </w:r>
            <w:r w:rsidR="004809A9" w:rsidRPr="00DF6493">
              <w:rPr>
                <w:noProof/>
                <w:webHidden/>
              </w:rPr>
              <w:fldChar w:fldCharType="separate"/>
            </w:r>
            <w:r w:rsidR="00DF6493" w:rsidRPr="00DF6493">
              <w:rPr>
                <w:noProof/>
                <w:webHidden/>
              </w:rPr>
              <w:t>4</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_Toc85175666 \h </w:instrText>
            </w:r>
            <w:r w:rsidR="004809A9" w:rsidRPr="00DF6493">
              <w:rPr>
                <w:noProof/>
                <w:webHidden/>
              </w:rPr>
            </w:r>
            <w:r w:rsidR="004809A9" w:rsidRPr="00DF6493">
              <w:rPr>
                <w:noProof/>
                <w:webHidden/>
              </w:rPr>
              <w:fldChar w:fldCharType="separate"/>
            </w:r>
            <w:r w:rsidR="00DF6493" w:rsidRPr="00DF6493">
              <w:rPr>
                <w:noProof/>
                <w:webHidden/>
              </w:rPr>
              <w:t>10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_Toc85175667 \h </w:instrText>
            </w:r>
            <w:r w:rsidR="004809A9" w:rsidRPr="00DF6493">
              <w:rPr>
                <w:noProof/>
                <w:webHidden/>
              </w:rPr>
            </w:r>
            <w:r w:rsidR="004809A9" w:rsidRPr="00DF6493">
              <w:rPr>
                <w:noProof/>
                <w:webHidden/>
              </w:rPr>
              <w:fldChar w:fldCharType="separate"/>
            </w:r>
            <w:r w:rsidR="00DF6493" w:rsidRPr="00DF6493">
              <w:rPr>
                <w:noProof/>
                <w:webHidden/>
              </w:rPr>
              <w:t>11</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_Toc85175668 \h </w:instrText>
            </w:r>
            <w:r w:rsidR="004809A9" w:rsidRPr="00DF6493">
              <w:rPr>
                <w:noProof/>
                <w:webHidden/>
              </w:rPr>
            </w:r>
            <w:r w:rsidR="004809A9" w:rsidRPr="00DF6493">
              <w:rPr>
                <w:noProof/>
                <w:webHidden/>
              </w:rPr>
              <w:fldChar w:fldCharType="separate"/>
            </w:r>
            <w:r w:rsidR="00DF6493" w:rsidRPr="00DF6493">
              <w:rPr>
                <w:noProof/>
                <w:webHidden/>
              </w:rPr>
              <w:t>12</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4809A9" w:rsidRPr="00DF6493">
              <w:rPr>
                <w:webHidden/>
              </w:rPr>
              <w:fldChar w:fldCharType="begin"/>
            </w:r>
            <w:r w:rsidR="00DF6493" w:rsidRPr="00DF6493">
              <w:rPr>
                <w:webHidden/>
              </w:rPr>
              <w:instrText xml:space="preserve"> PAGEREF _Toc85175669 \h </w:instrText>
            </w:r>
            <w:r w:rsidR="004809A9" w:rsidRPr="00DF6493">
              <w:rPr>
                <w:webHidden/>
              </w:rPr>
            </w:r>
            <w:r w:rsidR="004809A9" w:rsidRPr="00DF6493">
              <w:rPr>
                <w:webHidden/>
              </w:rPr>
              <w:fldChar w:fldCharType="separate"/>
            </w:r>
            <w:r w:rsidR="00DF6493" w:rsidRPr="00DF6493">
              <w:rPr>
                <w:webHidden/>
              </w:rPr>
              <w:t>13</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_Toc85175670 \h </w:instrText>
            </w:r>
            <w:r w:rsidR="004809A9" w:rsidRPr="00DF6493">
              <w:rPr>
                <w:noProof/>
                <w:webHidden/>
              </w:rPr>
            </w:r>
            <w:r w:rsidR="004809A9" w:rsidRPr="00DF6493">
              <w:rPr>
                <w:noProof/>
                <w:webHidden/>
              </w:rPr>
              <w:fldChar w:fldCharType="separate"/>
            </w:r>
            <w:r w:rsidR="00DF6493" w:rsidRPr="00DF6493">
              <w:rPr>
                <w:noProof/>
                <w:webHidden/>
              </w:rPr>
              <w:t>13</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_Toc85175671 \h </w:instrText>
            </w:r>
            <w:r w:rsidR="004809A9" w:rsidRPr="00DF6493">
              <w:rPr>
                <w:noProof/>
                <w:webHidden/>
              </w:rPr>
            </w:r>
            <w:r w:rsidR="004809A9" w:rsidRPr="00DF6493">
              <w:rPr>
                <w:noProof/>
                <w:webHidden/>
              </w:rPr>
              <w:fldChar w:fldCharType="separate"/>
            </w:r>
            <w:r w:rsidR="00DF6493" w:rsidRPr="00DF6493">
              <w:rPr>
                <w:noProof/>
                <w:webHidden/>
              </w:rPr>
              <w:t>25</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_Toc85175672 \h </w:instrText>
            </w:r>
            <w:r w:rsidR="004809A9" w:rsidRPr="00DF6493">
              <w:rPr>
                <w:noProof/>
                <w:webHidden/>
              </w:rPr>
            </w:r>
            <w:r w:rsidR="004809A9" w:rsidRPr="00DF6493">
              <w:rPr>
                <w:noProof/>
                <w:webHidden/>
              </w:rPr>
              <w:fldChar w:fldCharType="separate"/>
            </w:r>
            <w:r w:rsidR="00DF6493" w:rsidRPr="00DF6493">
              <w:rPr>
                <w:noProof/>
                <w:webHidden/>
              </w:rPr>
              <w:t>36</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_Toc85175673 \h </w:instrText>
            </w:r>
            <w:r w:rsidR="004809A9" w:rsidRPr="00DF6493">
              <w:rPr>
                <w:noProof/>
                <w:webHidden/>
              </w:rPr>
            </w:r>
            <w:r w:rsidR="004809A9" w:rsidRPr="00DF6493">
              <w:rPr>
                <w:noProof/>
                <w:webHidden/>
              </w:rPr>
              <w:fldChar w:fldCharType="separate"/>
            </w:r>
            <w:r w:rsidR="00DF6493" w:rsidRPr="00DF6493">
              <w:rPr>
                <w:noProof/>
                <w:webHidden/>
              </w:rPr>
              <w:t>50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_Toc85175674 \h </w:instrText>
            </w:r>
            <w:r w:rsidR="004809A9" w:rsidRPr="00DF6493">
              <w:rPr>
                <w:noProof/>
                <w:webHidden/>
              </w:rPr>
            </w:r>
            <w:r w:rsidR="004809A9" w:rsidRPr="00DF6493">
              <w:rPr>
                <w:noProof/>
                <w:webHidden/>
              </w:rPr>
              <w:fldChar w:fldCharType="separate"/>
            </w:r>
            <w:r w:rsidR="00DF6493" w:rsidRPr="00DF6493">
              <w:rPr>
                <w:noProof/>
                <w:webHidden/>
              </w:rPr>
              <w:t>59</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_Toc85175675 \h </w:instrText>
            </w:r>
            <w:r w:rsidR="004809A9" w:rsidRPr="00DF6493">
              <w:rPr>
                <w:noProof/>
                <w:webHidden/>
              </w:rPr>
            </w:r>
            <w:r w:rsidR="004809A9" w:rsidRPr="00DF6493">
              <w:rPr>
                <w:noProof/>
                <w:webHidden/>
              </w:rPr>
              <w:fldChar w:fldCharType="separate"/>
            </w:r>
            <w:r w:rsidR="00DF6493" w:rsidRPr="00DF6493">
              <w:rPr>
                <w:noProof/>
                <w:webHidden/>
              </w:rPr>
              <w:t>66</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_Toc85175676 \h </w:instrText>
            </w:r>
            <w:r w:rsidR="004809A9" w:rsidRPr="00DF6493">
              <w:rPr>
                <w:noProof/>
                <w:webHidden/>
              </w:rPr>
            </w:r>
            <w:r w:rsidR="004809A9" w:rsidRPr="00DF6493">
              <w:rPr>
                <w:noProof/>
                <w:webHidden/>
              </w:rPr>
              <w:fldChar w:fldCharType="separate"/>
            </w:r>
            <w:r w:rsidR="00DF6493" w:rsidRPr="00DF6493">
              <w:rPr>
                <w:noProof/>
                <w:webHidden/>
              </w:rPr>
              <w:t>68</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4809A9" w:rsidRPr="00DF6493">
              <w:rPr>
                <w:webHidden/>
              </w:rPr>
              <w:fldChar w:fldCharType="begin"/>
            </w:r>
            <w:r w:rsidR="00DF6493" w:rsidRPr="00DF6493">
              <w:rPr>
                <w:webHidden/>
              </w:rPr>
              <w:instrText xml:space="preserve"> PAGEREF _Toc85175677 \h </w:instrText>
            </w:r>
            <w:r w:rsidR="004809A9" w:rsidRPr="00DF6493">
              <w:rPr>
                <w:webHidden/>
              </w:rPr>
            </w:r>
            <w:r w:rsidR="004809A9" w:rsidRPr="00DF6493">
              <w:rPr>
                <w:webHidden/>
              </w:rPr>
              <w:fldChar w:fldCharType="separate"/>
            </w:r>
            <w:r w:rsidR="00DF6493" w:rsidRPr="00DF6493">
              <w:rPr>
                <w:webHidden/>
              </w:rPr>
              <w:t>70</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_Toc85175678 \h </w:instrText>
            </w:r>
            <w:r w:rsidR="004809A9" w:rsidRPr="00DF6493">
              <w:rPr>
                <w:noProof/>
                <w:webHidden/>
              </w:rPr>
            </w:r>
            <w:r w:rsidR="004809A9" w:rsidRPr="00DF6493">
              <w:rPr>
                <w:noProof/>
                <w:webHidden/>
              </w:rPr>
              <w:fldChar w:fldCharType="separate"/>
            </w:r>
            <w:r w:rsidR="00DF6493" w:rsidRPr="00DF6493">
              <w:rPr>
                <w:noProof/>
                <w:webHidden/>
              </w:rPr>
              <w:t>70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_Toc85175679 \h </w:instrText>
            </w:r>
            <w:r w:rsidR="004809A9" w:rsidRPr="00DF6493">
              <w:rPr>
                <w:noProof/>
                <w:webHidden/>
              </w:rPr>
            </w:r>
            <w:r w:rsidR="004809A9" w:rsidRPr="00DF6493">
              <w:rPr>
                <w:noProof/>
                <w:webHidden/>
              </w:rPr>
              <w:fldChar w:fldCharType="separate"/>
            </w:r>
            <w:r w:rsidR="00DF6493" w:rsidRPr="00DF6493">
              <w:rPr>
                <w:noProof/>
                <w:webHidden/>
              </w:rPr>
              <w:t>73</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_Toc85175680 \h </w:instrText>
            </w:r>
            <w:r w:rsidR="004809A9" w:rsidRPr="00DF6493">
              <w:rPr>
                <w:noProof/>
                <w:webHidden/>
              </w:rPr>
            </w:r>
            <w:r w:rsidR="004809A9" w:rsidRPr="00DF6493">
              <w:rPr>
                <w:noProof/>
                <w:webHidden/>
              </w:rPr>
              <w:fldChar w:fldCharType="separate"/>
            </w:r>
            <w:r w:rsidR="00DF6493" w:rsidRPr="00DF6493">
              <w:rPr>
                <w:noProof/>
                <w:webHidden/>
              </w:rPr>
              <w:t>76</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_Toc85175681 \h </w:instrText>
            </w:r>
            <w:r w:rsidR="004809A9" w:rsidRPr="00DF6493">
              <w:rPr>
                <w:noProof/>
                <w:webHidden/>
              </w:rPr>
            </w:r>
            <w:r w:rsidR="004809A9" w:rsidRPr="00DF6493">
              <w:rPr>
                <w:noProof/>
                <w:webHidden/>
              </w:rPr>
              <w:fldChar w:fldCharType="separate"/>
            </w:r>
            <w:r w:rsidR="00DF6493" w:rsidRPr="00DF6493">
              <w:rPr>
                <w:noProof/>
                <w:webHidden/>
              </w:rPr>
              <w:t>77</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_Toc85175682 \h </w:instrText>
            </w:r>
            <w:r w:rsidR="004809A9" w:rsidRPr="00DF6493">
              <w:rPr>
                <w:noProof/>
                <w:webHidden/>
              </w:rPr>
            </w:r>
            <w:r w:rsidR="004809A9" w:rsidRPr="00DF6493">
              <w:rPr>
                <w:noProof/>
                <w:webHidden/>
              </w:rPr>
              <w:fldChar w:fldCharType="separate"/>
            </w:r>
            <w:r w:rsidR="00DF6493" w:rsidRPr="00DF6493">
              <w:rPr>
                <w:noProof/>
                <w:webHidden/>
              </w:rPr>
              <w:t>78</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_Toc85175683 \h </w:instrText>
            </w:r>
            <w:r w:rsidR="004809A9" w:rsidRPr="00DF6493">
              <w:rPr>
                <w:noProof/>
                <w:webHidden/>
              </w:rPr>
            </w:r>
            <w:r w:rsidR="004809A9" w:rsidRPr="00DF6493">
              <w:rPr>
                <w:noProof/>
                <w:webHidden/>
              </w:rPr>
              <w:fldChar w:fldCharType="separate"/>
            </w:r>
            <w:r w:rsidR="00DF6493" w:rsidRPr="00DF6493">
              <w:rPr>
                <w:noProof/>
                <w:webHidden/>
              </w:rPr>
              <w:t>80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_Toc85175684 \h </w:instrText>
            </w:r>
            <w:r w:rsidR="004809A9" w:rsidRPr="00DF6493">
              <w:rPr>
                <w:noProof/>
                <w:webHidden/>
              </w:rPr>
            </w:r>
            <w:r w:rsidR="004809A9" w:rsidRPr="00DF6493">
              <w:rPr>
                <w:noProof/>
                <w:webHidden/>
              </w:rPr>
              <w:fldChar w:fldCharType="separate"/>
            </w:r>
            <w:r w:rsidR="00DF6493" w:rsidRPr="00DF6493">
              <w:rPr>
                <w:noProof/>
                <w:webHidden/>
              </w:rPr>
              <w:t>81</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_Toc85175685 \h </w:instrText>
            </w:r>
            <w:r w:rsidR="004809A9" w:rsidRPr="00DF6493">
              <w:rPr>
                <w:noProof/>
                <w:webHidden/>
              </w:rPr>
            </w:r>
            <w:r w:rsidR="004809A9" w:rsidRPr="00DF6493">
              <w:rPr>
                <w:noProof/>
                <w:webHidden/>
              </w:rPr>
              <w:fldChar w:fldCharType="separate"/>
            </w:r>
            <w:r w:rsidR="00DF6493" w:rsidRPr="00DF6493">
              <w:rPr>
                <w:noProof/>
                <w:webHidden/>
              </w:rPr>
              <w:t>83</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_Toc85175686 \h </w:instrText>
            </w:r>
            <w:r w:rsidR="004809A9" w:rsidRPr="00DF6493">
              <w:rPr>
                <w:noProof/>
                <w:webHidden/>
              </w:rPr>
            </w:r>
            <w:r w:rsidR="004809A9" w:rsidRPr="00DF6493">
              <w:rPr>
                <w:noProof/>
                <w:webHidden/>
              </w:rPr>
              <w:fldChar w:fldCharType="separate"/>
            </w:r>
            <w:r w:rsidR="00DF6493" w:rsidRPr="00DF6493">
              <w:rPr>
                <w:noProof/>
                <w:webHidden/>
              </w:rPr>
              <w:t>85</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_Toc85175687 \h </w:instrText>
            </w:r>
            <w:r w:rsidR="004809A9" w:rsidRPr="00DF6493">
              <w:rPr>
                <w:noProof/>
                <w:webHidden/>
              </w:rPr>
            </w:r>
            <w:r w:rsidR="004809A9" w:rsidRPr="00DF6493">
              <w:rPr>
                <w:noProof/>
                <w:webHidden/>
              </w:rPr>
              <w:fldChar w:fldCharType="separate"/>
            </w:r>
            <w:r w:rsidR="00DF6493" w:rsidRPr="00DF6493">
              <w:rPr>
                <w:noProof/>
                <w:webHidden/>
              </w:rPr>
              <w:t>87</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_Toc85175688 \h </w:instrText>
            </w:r>
            <w:r w:rsidR="004809A9" w:rsidRPr="00DF6493">
              <w:rPr>
                <w:noProof/>
                <w:webHidden/>
              </w:rPr>
            </w:r>
            <w:r w:rsidR="004809A9" w:rsidRPr="00DF6493">
              <w:rPr>
                <w:noProof/>
                <w:webHidden/>
              </w:rPr>
              <w:fldChar w:fldCharType="separate"/>
            </w:r>
            <w:r w:rsidR="00DF6493" w:rsidRPr="00DF6493">
              <w:rPr>
                <w:noProof/>
                <w:webHidden/>
              </w:rPr>
              <w:t>89</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_Toc85175689 \h </w:instrText>
            </w:r>
            <w:r w:rsidR="004809A9" w:rsidRPr="00DF6493">
              <w:rPr>
                <w:noProof/>
                <w:webHidden/>
              </w:rPr>
            </w:r>
            <w:r w:rsidR="004809A9" w:rsidRPr="00DF6493">
              <w:rPr>
                <w:noProof/>
                <w:webHidden/>
              </w:rPr>
              <w:fldChar w:fldCharType="separate"/>
            </w:r>
            <w:r w:rsidR="00DF6493" w:rsidRPr="00DF6493">
              <w:rPr>
                <w:noProof/>
                <w:webHidden/>
              </w:rPr>
              <w:t>93</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_Toc85175690 \h </w:instrText>
            </w:r>
            <w:r w:rsidR="004809A9" w:rsidRPr="00DF6493">
              <w:rPr>
                <w:noProof/>
                <w:webHidden/>
              </w:rPr>
            </w:r>
            <w:r w:rsidR="004809A9" w:rsidRPr="00DF6493">
              <w:rPr>
                <w:noProof/>
                <w:webHidden/>
              </w:rPr>
              <w:fldChar w:fldCharType="separate"/>
            </w:r>
            <w:r w:rsidR="00DF6493" w:rsidRPr="00DF6493">
              <w:rPr>
                <w:noProof/>
                <w:webHidden/>
              </w:rPr>
              <w:t>95</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_Toc85175691 \h </w:instrText>
            </w:r>
            <w:r w:rsidR="004809A9" w:rsidRPr="00DF6493">
              <w:rPr>
                <w:noProof/>
                <w:webHidden/>
              </w:rPr>
            </w:r>
            <w:r w:rsidR="004809A9" w:rsidRPr="00DF6493">
              <w:rPr>
                <w:noProof/>
                <w:webHidden/>
              </w:rPr>
              <w:fldChar w:fldCharType="separate"/>
            </w:r>
            <w:r w:rsidR="00DF6493" w:rsidRPr="00DF6493">
              <w:rPr>
                <w:noProof/>
                <w:webHidden/>
              </w:rPr>
              <w:t>97</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_Toc85175692 \h </w:instrText>
            </w:r>
            <w:r w:rsidR="004809A9" w:rsidRPr="00DF6493">
              <w:rPr>
                <w:noProof/>
                <w:webHidden/>
              </w:rPr>
            </w:r>
            <w:r w:rsidR="004809A9" w:rsidRPr="00DF6493">
              <w:rPr>
                <w:noProof/>
                <w:webHidden/>
              </w:rPr>
              <w:fldChar w:fldCharType="separate"/>
            </w:r>
            <w:r w:rsidR="00DF6493" w:rsidRPr="00DF6493">
              <w:rPr>
                <w:noProof/>
                <w:webHidden/>
              </w:rPr>
              <w:t>98</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_Toc85175693 \h </w:instrText>
            </w:r>
            <w:r w:rsidR="004809A9" w:rsidRPr="00DF6493">
              <w:rPr>
                <w:noProof/>
                <w:webHidden/>
              </w:rPr>
            </w:r>
            <w:r w:rsidR="004809A9" w:rsidRPr="00DF6493">
              <w:rPr>
                <w:noProof/>
                <w:webHidden/>
              </w:rPr>
              <w:fldChar w:fldCharType="separate"/>
            </w:r>
            <w:r w:rsidR="00DF6493" w:rsidRPr="00DF6493">
              <w:rPr>
                <w:noProof/>
                <w:webHidden/>
              </w:rPr>
              <w:t>100</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4809A9" w:rsidRPr="00DF6493">
              <w:rPr>
                <w:webHidden/>
              </w:rPr>
              <w:fldChar w:fldCharType="begin"/>
            </w:r>
            <w:r w:rsidR="00DF6493" w:rsidRPr="00DF6493">
              <w:rPr>
                <w:webHidden/>
              </w:rPr>
              <w:instrText xml:space="preserve"> PAGEREF _Toc85175694 \h </w:instrText>
            </w:r>
            <w:r w:rsidR="004809A9" w:rsidRPr="00DF6493">
              <w:rPr>
                <w:webHidden/>
              </w:rPr>
            </w:r>
            <w:r w:rsidR="004809A9" w:rsidRPr="00DF6493">
              <w:rPr>
                <w:webHidden/>
              </w:rPr>
              <w:fldChar w:fldCharType="separate"/>
            </w:r>
            <w:r w:rsidR="00DF6493" w:rsidRPr="00DF6493">
              <w:rPr>
                <w:webHidden/>
              </w:rPr>
              <w:t>108</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_Toc85175695 \h </w:instrText>
            </w:r>
            <w:r w:rsidR="004809A9" w:rsidRPr="00DF6493">
              <w:rPr>
                <w:noProof/>
                <w:webHidden/>
              </w:rPr>
            </w:r>
            <w:r w:rsidR="004809A9" w:rsidRPr="00DF6493">
              <w:rPr>
                <w:noProof/>
                <w:webHidden/>
              </w:rPr>
              <w:fldChar w:fldCharType="separate"/>
            </w:r>
            <w:r w:rsidR="00DF6493" w:rsidRPr="00DF6493">
              <w:rPr>
                <w:noProof/>
                <w:webHidden/>
              </w:rPr>
              <w:t>108</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_Toc85175696 \h </w:instrText>
            </w:r>
            <w:r w:rsidR="004809A9" w:rsidRPr="00DF6493">
              <w:rPr>
                <w:noProof/>
                <w:webHidden/>
              </w:rPr>
            </w:r>
            <w:r w:rsidR="004809A9" w:rsidRPr="00DF6493">
              <w:rPr>
                <w:noProof/>
                <w:webHidden/>
              </w:rPr>
              <w:fldChar w:fldCharType="separate"/>
            </w:r>
            <w:r w:rsidR="00DF6493" w:rsidRPr="00DF6493">
              <w:rPr>
                <w:noProof/>
                <w:webHidden/>
              </w:rPr>
              <w:t>109</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_Toc85175697 \h </w:instrText>
            </w:r>
            <w:r w:rsidR="004809A9" w:rsidRPr="00DF6493">
              <w:rPr>
                <w:noProof/>
                <w:webHidden/>
              </w:rPr>
            </w:r>
            <w:r w:rsidR="004809A9" w:rsidRPr="00DF6493">
              <w:rPr>
                <w:noProof/>
                <w:webHidden/>
              </w:rPr>
              <w:fldChar w:fldCharType="separate"/>
            </w:r>
            <w:r w:rsidR="00DF6493" w:rsidRPr="00DF6493">
              <w:rPr>
                <w:noProof/>
                <w:webHidden/>
              </w:rPr>
              <w:t>110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_Toc85175698 \h </w:instrText>
            </w:r>
            <w:r w:rsidR="004809A9" w:rsidRPr="00DF6493">
              <w:rPr>
                <w:noProof/>
                <w:webHidden/>
              </w:rPr>
            </w:r>
            <w:r w:rsidR="004809A9" w:rsidRPr="00DF6493">
              <w:rPr>
                <w:noProof/>
                <w:webHidden/>
              </w:rPr>
              <w:fldChar w:fldCharType="separate"/>
            </w:r>
            <w:r w:rsidR="00DF6493" w:rsidRPr="00DF6493">
              <w:rPr>
                <w:noProof/>
                <w:webHidden/>
              </w:rPr>
              <w:t>111</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_Toc85175699 \h </w:instrText>
            </w:r>
            <w:r w:rsidR="004809A9" w:rsidRPr="00DF6493">
              <w:rPr>
                <w:noProof/>
                <w:webHidden/>
              </w:rPr>
            </w:r>
            <w:r w:rsidR="004809A9" w:rsidRPr="00DF6493">
              <w:rPr>
                <w:noProof/>
                <w:webHidden/>
              </w:rPr>
              <w:fldChar w:fldCharType="separate"/>
            </w:r>
            <w:r w:rsidR="00DF6493" w:rsidRPr="00DF6493">
              <w:rPr>
                <w:noProof/>
                <w:webHidden/>
              </w:rPr>
              <w:t>113</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4809A9" w:rsidRPr="00DF6493">
              <w:rPr>
                <w:webHidden/>
              </w:rPr>
              <w:fldChar w:fldCharType="begin"/>
            </w:r>
            <w:r w:rsidR="00DF6493" w:rsidRPr="00DF6493">
              <w:rPr>
                <w:webHidden/>
              </w:rPr>
              <w:instrText xml:space="preserve"> PAGEREF _Toc85175700 \h </w:instrText>
            </w:r>
            <w:r w:rsidR="004809A9" w:rsidRPr="00DF6493">
              <w:rPr>
                <w:webHidden/>
              </w:rPr>
            </w:r>
            <w:r w:rsidR="004809A9" w:rsidRPr="00DF6493">
              <w:rPr>
                <w:webHidden/>
              </w:rPr>
              <w:fldChar w:fldCharType="separate"/>
            </w:r>
            <w:r w:rsidR="00DF6493" w:rsidRPr="00DF6493">
              <w:rPr>
                <w:webHidden/>
              </w:rPr>
              <w:t>118</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_Toc85175701 \h </w:instrText>
            </w:r>
            <w:r w:rsidR="004809A9" w:rsidRPr="00DF6493">
              <w:rPr>
                <w:noProof/>
                <w:webHidden/>
              </w:rPr>
            </w:r>
            <w:r w:rsidR="004809A9" w:rsidRPr="00DF6493">
              <w:rPr>
                <w:noProof/>
                <w:webHidden/>
              </w:rPr>
              <w:fldChar w:fldCharType="separate"/>
            </w:r>
            <w:r w:rsidR="00DF6493" w:rsidRPr="00DF6493">
              <w:rPr>
                <w:noProof/>
                <w:webHidden/>
              </w:rPr>
              <w:t>118</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4809A9" w:rsidRPr="00DF6493">
              <w:rPr>
                <w:webHidden/>
              </w:rPr>
              <w:fldChar w:fldCharType="begin"/>
            </w:r>
            <w:r w:rsidR="00DF6493" w:rsidRPr="00DF6493">
              <w:rPr>
                <w:webHidden/>
              </w:rPr>
              <w:instrText xml:space="preserve"> PAGEREF _Toc85175702 \h </w:instrText>
            </w:r>
            <w:r w:rsidR="004809A9" w:rsidRPr="00DF6493">
              <w:rPr>
                <w:webHidden/>
              </w:rPr>
            </w:r>
            <w:r w:rsidR="004809A9" w:rsidRPr="00DF6493">
              <w:rPr>
                <w:webHidden/>
              </w:rPr>
              <w:fldChar w:fldCharType="separate"/>
            </w:r>
            <w:r w:rsidR="00DF6493" w:rsidRPr="00DF6493">
              <w:rPr>
                <w:webHidden/>
              </w:rPr>
              <w:t>119</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_Toc85175703 \h </w:instrText>
            </w:r>
            <w:r w:rsidR="004809A9" w:rsidRPr="00DF6493">
              <w:rPr>
                <w:noProof/>
                <w:webHidden/>
              </w:rPr>
            </w:r>
            <w:r w:rsidR="004809A9" w:rsidRPr="00DF6493">
              <w:rPr>
                <w:noProof/>
                <w:webHidden/>
              </w:rPr>
              <w:fldChar w:fldCharType="separate"/>
            </w:r>
            <w:r w:rsidR="00DF6493" w:rsidRPr="00DF6493">
              <w:rPr>
                <w:noProof/>
                <w:webHidden/>
              </w:rPr>
              <w:t>119</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_Toc85175704 \h </w:instrText>
            </w:r>
            <w:r w:rsidR="004809A9" w:rsidRPr="00DF6493">
              <w:rPr>
                <w:noProof/>
                <w:webHidden/>
              </w:rPr>
            </w:r>
            <w:r w:rsidR="004809A9" w:rsidRPr="00DF6493">
              <w:rPr>
                <w:noProof/>
                <w:webHidden/>
              </w:rPr>
              <w:fldChar w:fldCharType="separate"/>
            </w:r>
            <w:r w:rsidR="00DF6493" w:rsidRPr="00DF6493">
              <w:rPr>
                <w:noProof/>
                <w:webHidden/>
              </w:rPr>
              <w:t>126</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4809A9" w:rsidRPr="00DF6493">
              <w:rPr>
                <w:webHidden/>
              </w:rPr>
              <w:fldChar w:fldCharType="begin"/>
            </w:r>
            <w:r w:rsidR="00DF6493" w:rsidRPr="00DF6493">
              <w:rPr>
                <w:webHidden/>
              </w:rPr>
              <w:instrText xml:space="preserve"> PAGEREF _Toc85175705 \h </w:instrText>
            </w:r>
            <w:r w:rsidR="004809A9" w:rsidRPr="00DF6493">
              <w:rPr>
                <w:webHidden/>
              </w:rPr>
            </w:r>
            <w:r w:rsidR="004809A9" w:rsidRPr="00DF6493">
              <w:rPr>
                <w:webHidden/>
              </w:rPr>
              <w:fldChar w:fldCharType="separate"/>
            </w:r>
            <w:r w:rsidR="00DF6493" w:rsidRPr="00DF6493">
              <w:rPr>
                <w:webHidden/>
              </w:rPr>
              <w:t>130</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_Toc85175706 \h </w:instrText>
            </w:r>
            <w:r w:rsidR="004809A9" w:rsidRPr="00DF6493">
              <w:rPr>
                <w:noProof/>
                <w:webHidden/>
              </w:rPr>
            </w:r>
            <w:r w:rsidR="004809A9" w:rsidRPr="00DF6493">
              <w:rPr>
                <w:noProof/>
                <w:webHidden/>
              </w:rPr>
              <w:fldChar w:fldCharType="separate"/>
            </w:r>
            <w:r w:rsidR="00DF6493" w:rsidRPr="00DF6493">
              <w:rPr>
                <w:noProof/>
                <w:webHidden/>
              </w:rPr>
              <w:t>130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_Toc85175707 \h </w:instrText>
            </w:r>
            <w:r w:rsidR="004809A9" w:rsidRPr="00DF6493">
              <w:rPr>
                <w:noProof/>
                <w:webHidden/>
              </w:rPr>
            </w:r>
            <w:r w:rsidR="004809A9" w:rsidRPr="00DF6493">
              <w:rPr>
                <w:noProof/>
                <w:webHidden/>
              </w:rPr>
              <w:fldChar w:fldCharType="separate"/>
            </w:r>
            <w:r w:rsidR="00DF6493" w:rsidRPr="00DF6493">
              <w:rPr>
                <w:noProof/>
                <w:webHidden/>
              </w:rPr>
              <w:t>151</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_Toc85175708 \h </w:instrText>
            </w:r>
            <w:r w:rsidR="004809A9" w:rsidRPr="00DF6493">
              <w:rPr>
                <w:noProof/>
                <w:webHidden/>
              </w:rPr>
            </w:r>
            <w:r w:rsidR="004809A9" w:rsidRPr="00DF6493">
              <w:rPr>
                <w:noProof/>
                <w:webHidden/>
              </w:rPr>
              <w:fldChar w:fldCharType="separate"/>
            </w:r>
            <w:r w:rsidR="00DF6493" w:rsidRPr="00DF6493">
              <w:rPr>
                <w:noProof/>
                <w:webHidden/>
              </w:rPr>
              <w:t>161</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4809A9" w:rsidRPr="00DF6493">
              <w:rPr>
                <w:webHidden/>
              </w:rPr>
              <w:fldChar w:fldCharType="begin"/>
            </w:r>
            <w:r w:rsidR="00DF6493" w:rsidRPr="00DF6493">
              <w:rPr>
                <w:webHidden/>
              </w:rPr>
              <w:instrText xml:space="preserve"> PAGEREF _Toc85175709 \h </w:instrText>
            </w:r>
            <w:r w:rsidR="004809A9" w:rsidRPr="00DF6493">
              <w:rPr>
                <w:webHidden/>
              </w:rPr>
            </w:r>
            <w:r w:rsidR="004809A9" w:rsidRPr="00DF6493">
              <w:rPr>
                <w:webHidden/>
              </w:rPr>
              <w:fldChar w:fldCharType="separate"/>
            </w:r>
            <w:r w:rsidR="00DF6493" w:rsidRPr="00DF6493">
              <w:rPr>
                <w:webHidden/>
              </w:rPr>
              <w:t>176</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_Toc85175710 \h </w:instrText>
            </w:r>
            <w:r w:rsidR="004809A9" w:rsidRPr="00DF6493">
              <w:rPr>
                <w:noProof/>
                <w:webHidden/>
              </w:rPr>
            </w:r>
            <w:r w:rsidR="004809A9" w:rsidRPr="00DF6493">
              <w:rPr>
                <w:noProof/>
                <w:webHidden/>
              </w:rPr>
              <w:fldChar w:fldCharType="separate"/>
            </w:r>
            <w:r w:rsidR="00DF6493" w:rsidRPr="00DF6493">
              <w:rPr>
                <w:noProof/>
                <w:webHidden/>
              </w:rPr>
              <w:t>176</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4809A9" w:rsidRPr="00DF6493">
              <w:rPr>
                <w:webHidden/>
              </w:rPr>
              <w:fldChar w:fldCharType="begin"/>
            </w:r>
            <w:r w:rsidR="00DF6493" w:rsidRPr="00DF6493">
              <w:rPr>
                <w:webHidden/>
              </w:rPr>
              <w:instrText xml:space="preserve"> PAGEREF _Toc85175711 \h </w:instrText>
            </w:r>
            <w:r w:rsidR="004809A9" w:rsidRPr="00DF6493">
              <w:rPr>
                <w:webHidden/>
              </w:rPr>
            </w:r>
            <w:r w:rsidR="004809A9" w:rsidRPr="00DF6493">
              <w:rPr>
                <w:webHidden/>
              </w:rPr>
              <w:fldChar w:fldCharType="separate"/>
            </w:r>
            <w:r w:rsidR="00DF6493" w:rsidRPr="00DF6493">
              <w:rPr>
                <w:webHidden/>
              </w:rPr>
              <w:t>182</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_Toc85175712 \h </w:instrText>
            </w:r>
            <w:r w:rsidR="004809A9" w:rsidRPr="00DF6493">
              <w:rPr>
                <w:noProof/>
                <w:webHidden/>
              </w:rPr>
            </w:r>
            <w:r w:rsidR="004809A9" w:rsidRPr="00DF6493">
              <w:rPr>
                <w:noProof/>
                <w:webHidden/>
              </w:rPr>
              <w:fldChar w:fldCharType="separate"/>
            </w:r>
            <w:r w:rsidR="00DF6493" w:rsidRPr="00DF6493">
              <w:rPr>
                <w:noProof/>
                <w:webHidden/>
              </w:rPr>
              <w:t>182</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4809A9" w:rsidRPr="00DF6493">
              <w:rPr>
                <w:webHidden/>
              </w:rPr>
              <w:fldChar w:fldCharType="begin"/>
            </w:r>
            <w:r w:rsidR="00DF6493" w:rsidRPr="00DF6493">
              <w:rPr>
                <w:webHidden/>
              </w:rPr>
              <w:instrText xml:space="preserve"> PAGEREF _Toc85175713 \h </w:instrText>
            </w:r>
            <w:r w:rsidR="004809A9" w:rsidRPr="00DF6493">
              <w:rPr>
                <w:webHidden/>
              </w:rPr>
            </w:r>
            <w:r w:rsidR="004809A9" w:rsidRPr="00DF6493">
              <w:rPr>
                <w:webHidden/>
              </w:rPr>
              <w:fldChar w:fldCharType="separate"/>
            </w:r>
            <w:r w:rsidR="00DF6493" w:rsidRPr="00DF6493">
              <w:rPr>
                <w:webHidden/>
              </w:rPr>
              <w:t>184</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_Toc85175714 \h </w:instrText>
            </w:r>
            <w:r w:rsidR="004809A9" w:rsidRPr="00DF6493">
              <w:rPr>
                <w:noProof/>
                <w:webHidden/>
              </w:rPr>
            </w:r>
            <w:r w:rsidR="004809A9" w:rsidRPr="00DF6493">
              <w:rPr>
                <w:noProof/>
                <w:webHidden/>
              </w:rPr>
              <w:fldChar w:fldCharType="separate"/>
            </w:r>
            <w:r w:rsidR="00DF6493" w:rsidRPr="00DF6493">
              <w:rPr>
                <w:noProof/>
                <w:webHidden/>
              </w:rPr>
              <w:t>184</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4809A9" w:rsidRPr="00DF6493">
              <w:rPr>
                <w:webHidden/>
              </w:rPr>
              <w:fldChar w:fldCharType="begin"/>
            </w:r>
            <w:r w:rsidR="00DF6493" w:rsidRPr="00DF6493">
              <w:rPr>
                <w:webHidden/>
              </w:rPr>
              <w:instrText xml:space="preserve"> PAGEREF _Toc85175715 \h </w:instrText>
            </w:r>
            <w:r w:rsidR="004809A9" w:rsidRPr="00DF6493">
              <w:rPr>
                <w:webHidden/>
              </w:rPr>
            </w:r>
            <w:r w:rsidR="004809A9" w:rsidRPr="00DF6493">
              <w:rPr>
                <w:webHidden/>
              </w:rPr>
              <w:fldChar w:fldCharType="separate"/>
            </w:r>
            <w:r w:rsidR="00DF6493" w:rsidRPr="00DF6493">
              <w:rPr>
                <w:webHidden/>
              </w:rPr>
              <w:t>185</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_Toc85175716 \h </w:instrText>
            </w:r>
            <w:r w:rsidR="004809A9" w:rsidRPr="00DF6493">
              <w:rPr>
                <w:noProof/>
                <w:webHidden/>
              </w:rPr>
            </w:r>
            <w:r w:rsidR="004809A9" w:rsidRPr="00DF6493">
              <w:rPr>
                <w:noProof/>
                <w:webHidden/>
              </w:rPr>
              <w:fldChar w:fldCharType="separate"/>
            </w:r>
            <w:r w:rsidR="00DF6493" w:rsidRPr="00DF6493">
              <w:rPr>
                <w:noProof/>
                <w:webHidden/>
              </w:rPr>
              <w:t>185</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_Toc85175717 \h </w:instrText>
            </w:r>
            <w:r w:rsidR="004809A9" w:rsidRPr="00DF6493">
              <w:rPr>
                <w:noProof/>
                <w:webHidden/>
              </w:rPr>
            </w:r>
            <w:r w:rsidR="004809A9" w:rsidRPr="00DF6493">
              <w:rPr>
                <w:noProof/>
                <w:webHidden/>
              </w:rPr>
              <w:fldChar w:fldCharType="separate"/>
            </w:r>
            <w:r w:rsidR="00DF6493" w:rsidRPr="00DF6493">
              <w:rPr>
                <w:noProof/>
                <w:webHidden/>
              </w:rPr>
              <w:t>187</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_Toc85175718 \h </w:instrText>
            </w:r>
            <w:r w:rsidR="004809A9" w:rsidRPr="00DF6493">
              <w:rPr>
                <w:noProof/>
                <w:webHidden/>
              </w:rPr>
            </w:r>
            <w:r w:rsidR="004809A9" w:rsidRPr="00DF6493">
              <w:rPr>
                <w:noProof/>
                <w:webHidden/>
              </w:rPr>
              <w:fldChar w:fldCharType="separate"/>
            </w:r>
            <w:r w:rsidR="00DF6493" w:rsidRPr="00DF6493">
              <w:rPr>
                <w:noProof/>
                <w:webHidden/>
              </w:rPr>
              <w:t>189</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_Toc85175719 \h </w:instrText>
            </w:r>
            <w:r w:rsidR="004809A9" w:rsidRPr="00DF6493">
              <w:rPr>
                <w:noProof/>
                <w:webHidden/>
              </w:rPr>
            </w:r>
            <w:r w:rsidR="004809A9" w:rsidRPr="00DF6493">
              <w:rPr>
                <w:noProof/>
                <w:webHidden/>
              </w:rPr>
              <w:fldChar w:fldCharType="separate"/>
            </w:r>
            <w:r w:rsidR="00DF6493" w:rsidRPr="00DF6493">
              <w:rPr>
                <w:noProof/>
                <w:webHidden/>
              </w:rPr>
              <w:t>190</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_Toc85175720 \h </w:instrText>
            </w:r>
            <w:r w:rsidR="004809A9" w:rsidRPr="00DF6493">
              <w:rPr>
                <w:noProof/>
                <w:webHidden/>
              </w:rPr>
            </w:r>
            <w:r w:rsidR="004809A9" w:rsidRPr="00DF6493">
              <w:rPr>
                <w:noProof/>
                <w:webHidden/>
              </w:rPr>
              <w:fldChar w:fldCharType="separate"/>
            </w:r>
            <w:r w:rsidR="00DF6493" w:rsidRPr="00DF6493">
              <w:rPr>
                <w:noProof/>
                <w:webHidden/>
              </w:rPr>
              <w:t>191</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_Toc85175721 \h </w:instrText>
            </w:r>
            <w:r w:rsidR="004809A9" w:rsidRPr="00DF6493">
              <w:rPr>
                <w:noProof/>
                <w:webHidden/>
              </w:rPr>
            </w:r>
            <w:r w:rsidR="004809A9" w:rsidRPr="00DF6493">
              <w:rPr>
                <w:noProof/>
                <w:webHidden/>
              </w:rPr>
              <w:fldChar w:fldCharType="separate"/>
            </w:r>
            <w:r w:rsidR="00DF6493" w:rsidRPr="00DF6493">
              <w:rPr>
                <w:noProof/>
                <w:webHidden/>
              </w:rPr>
              <w:t>193</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_Toc85175722 \h </w:instrText>
            </w:r>
            <w:r w:rsidR="004809A9" w:rsidRPr="00DF6493">
              <w:rPr>
                <w:noProof/>
                <w:webHidden/>
              </w:rPr>
            </w:r>
            <w:r w:rsidR="004809A9" w:rsidRPr="00DF6493">
              <w:rPr>
                <w:noProof/>
                <w:webHidden/>
              </w:rPr>
              <w:fldChar w:fldCharType="separate"/>
            </w:r>
            <w:r w:rsidR="00DF6493" w:rsidRPr="00DF6493">
              <w:rPr>
                <w:noProof/>
                <w:webHidden/>
              </w:rPr>
              <w:t>194</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4809A9" w:rsidRPr="00DF6493">
              <w:rPr>
                <w:webHidden/>
              </w:rPr>
              <w:fldChar w:fldCharType="begin"/>
            </w:r>
            <w:r w:rsidR="00DF6493" w:rsidRPr="00DF6493">
              <w:rPr>
                <w:webHidden/>
              </w:rPr>
              <w:instrText xml:space="preserve"> PAGEREF _Toc85175723 \h </w:instrText>
            </w:r>
            <w:r w:rsidR="004809A9" w:rsidRPr="00DF6493">
              <w:rPr>
                <w:webHidden/>
              </w:rPr>
            </w:r>
            <w:r w:rsidR="004809A9" w:rsidRPr="00DF6493">
              <w:rPr>
                <w:webHidden/>
              </w:rPr>
              <w:fldChar w:fldCharType="separate"/>
            </w:r>
            <w:r w:rsidR="00DF6493" w:rsidRPr="00DF6493">
              <w:rPr>
                <w:webHidden/>
              </w:rPr>
              <w:t>196</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_Toc85175724 \h </w:instrText>
            </w:r>
            <w:r w:rsidR="004809A9" w:rsidRPr="00DF6493">
              <w:rPr>
                <w:noProof/>
                <w:webHidden/>
              </w:rPr>
            </w:r>
            <w:r w:rsidR="004809A9" w:rsidRPr="00DF6493">
              <w:rPr>
                <w:noProof/>
                <w:webHidden/>
              </w:rPr>
              <w:fldChar w:fldCharType="separate"/>
            </w:r>
            <w:r w:rsidR="00DF6493" w:rsidRPr="00DF6493">
              <w:rPr>
                <w:noProof/>
                <w:webHidden/>
              </w:rPr>
              <w:t>196</w:t>
            </w:r>
            <w:r w:rsidR="004809A9" w:rsidRPr="00DF6493">
              <w:rPr>
                <w:noProof/>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_Toc85175725 \h </w:instrText>
            </w:r>
            <w:r w:rsidR="004809A9" w:rsidRPr="00DF6493">
              <w:rPr>
                <w:noProof/>
                <w:webHidden/>
              </w:rPr>
            </w:r>
            <w:r w:rsidR="004809A9" w:rsidRPr="00DF6493">
              <w:rPr>
                <w:noProof/>
                <w:webHidden/>
              </w:rPr>
              <w:fldChar w:fldCharType="separate"/>
            </w:r>
            <w:r w:rsidR="00DF6493" w:rsidRPr="00DF6493">
              <w:rPr>
                <w:noProof/>
                <w:webHidden/>
              </w:rPr>
              <w:t>197</w:t>
            </w:r>
            <w:r w:rsidR="004809A9" w:rsidRPr="00DF6493">
              <w:rPr>
                <w:noProof/>
                <w:webHidden/>
              </w:rPr>
              <w:fldChar w:fldCharType="end"/>
            </w:r>
          </w:hyperlink>
        </w:p>
        <w:p w:rsidR="00DF6493" w:rsidRPr="00DF6493" w:rsidRDefault="00A57C73">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4809A9" w:rsidRPr="00DF6493">
              <w:rPr>
                <w:webHidden/>
              </w:rPr>
              <w:fldChar w:fldCharType="begin"/>
            </w:r>
            <w:r w:rsidR="00DF6493" w:rsidRPr="00DF6493">
              <w:rPr>
                <w:webHidden/>
              </w:rPr>
              <w:instrText xml:space="preserve"> PAGEREF _Toc85175726 \h </w:instrText>
            </w:r>
            <w:r w:rsidR="004809A9" w:rsidRPr="00DF6493">
              <w:rPr>
                <w:webHidden/>
              </w:rPr>
            </w:r>
            <w:r w:rsidR="004809A9" w:rsidRPr="00DF6493">
              <w:rPr>
                <w:webHidden/>
              </w:rPr>
              <w:fldChar w:fldCharType="separate"/>
            </w:r>
            <w:r w:rsidR="00DF6493" w:rsidRPr="00DF6493">
              <w:rPr>
                <w:webHidden/>
              </w:rPr>
              <w:t>200</w:t>
            </w:r>
            <w:r w:rsidR="004809A9" w:rsidRPr="00DF6493">
              <w:rPr>
                <w:webHidden/>
              </w:rPr>
              <w:fldChar w:fldCharType="end"/>
            </w:r>
          </w:hyperlink>
        </w:p>
        <w:p w:rsidR="00DF6493" w:rsidRPr="00DF6493" w:rsidRDefault="00A57C73">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4809A9" w:rsidRPr="00DF6493">
              <w:rPr>
                <w:noProof/>
                <w:webHidden/>
              </w:rPr>
              <w:fldChar w:fldCharType="begin"/>
            </w:r>
            <w:r w:rsidR="00DF6493" w:rsidRPr="00DF6493">
              <w:rPr>
                <w:noProof/>
                <w:webHidden/>
              </w:rPr>
              <w:instrText xml:space="preserve"> PAGEREF _Toc85175727 \h </w:instrText>
            </w:r>
            <w:r w:rsidR="004809A9" w:rsidRPr="00DF6493">
              <w:rPr>
                <w:noProof/>
                <w:webHidden/>
              </w:rPr>
            </w:r>
            <w:r w:rsidR="004809A9" w:rsidRPr="00DF6493">
              <w:rPr>
                <w:noProof/>
                <w:webHidden/>
              </w:rPr>
              <w:fldChar w:fldCharType="separate"/>
            </w:r>
            <w:r w:rsidR="00DF6493" w:rsidRPr="00DF6493">
              <w:rPr>
                <w:noProof/>
                <w:webHidden/>
              </w:rPr>
              <w:t>200</w:t>
            </w:r>
            <w:r w:rsidR="004809A9" w:rsidRPr="00DF6493">
              <w:rPr>
                <w:noProof/>
                <w:webHidden/>
              </w:rPr>
              <w:fldChar w:fldCharType="end"/>
            </w:r>
          </w:hyperlink>
        </w:p>
        <w:p w:rsidR="00DF6493" w:rsidRDefault="004809A9">
          <w:r w:rsidRPr="00DF6493">
            <w:rPr>
              <w:rFonts w:ascii="Cambria" w:eastAsia="SimSun" w:hAnsi="Cambria" w:cs="Arial"/>
              <w:noProof/>
              <w:color w:val="006600"/>
              <w:sz w:val="22"/>
              <w:lang w:eastAsia="en-US" w:bidi="hi-IN"/>
            </w:rPr>
            <w:fldChar w:fldCharType="end"/>
          </w:r>
        </w:p>
      </w:sdtContent>
    </w:sdt>
    <w:p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0"/>
        <w:gridCol w:w="1740"/>
        <w:gridCol w:w="3848"/>
        <w:gridCol w:w="1431"/>
      </w:tblGrid>
      <w:tr w:rsidR="00F5713C" w:rsidRPr="00E833AC" w:rsidTr="004470C4">
        <w:trPr>
          <w:trHeight w:val="960"/>
          <w:tblHeader/>
          <w:jc w:val="center"/>
        </w:trPr>
        <w:tc>
          <w:tcPr>
            <w:tcW w:w="347"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7"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rsidTr="004470C4">
        <w:trPr>
          <w:cantSplit/>
          <w:trHeight w:val="625"/>
          <w:jc w:val="center"/>
        </w:trPr>
        <w:tc>
          <w:tcPr>
            <w:tcW w:w="347" w:type="pct"/>
            <w:shd w:val="clear" w:color="auto" w:fill="auto"/>
          </w:tcPr>
          <w:p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6"/>
        <w:gridCol w:w="1740"/>
        <w:gridCol w:w="1740"/>
        <w:gridCol w:w="3848"/>
        <w:gridCol w:w="1433"/>
      </w:tblGrid>
      <w:tr w:rsidR="00A92841" w:rsidRPr="00A92841" w:rsidTr="004470C4">
        <w:trPr>
          <w:trHeight w:val="960"/>
          <w:tblHeader/>
          <w:jc w:val="center"/>
        </w:trPr>
        <w:tc>
          <w:tcPr>
            <w:tcW w:w="348" w:type="pct"/>
            <w:vAlign w:val="center"/>
          </w:tcPr>
          <w:p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rsidR="00A92841" w:rsidRPr="004470C4" w:rsidRDefault="004470C4" w:rsidP="004470C4">
            <w:pPr>
              <w:pStyle w:val="N4ROSTWPL"/>
              <w:jc w:val="center"/>
              <w:rPr>
                <w:rFonts w:eastAsia="Calibri"/>
                <w:i/>
              </w:rPr>
            </w:pPr>
            <w:r>
              <w:rPr>
                <w:rFonts w:eastAsia="Calibri"/>
                <w:i/>
              </w:rPr>
              <w:t>Jednostka miary czynn. rozl.</w:t>
            </w:r>
          </w:p>
        </w:tc>
      </w:tr>
      <w:tr w:rsidR="00A92841" w:rsidRPr="003E188F" w:rsidTr="004470C4">
        <w:trPr>
          <w:cantSplit/>
          <w:trHeight w:val="283"/>
          <w:jc w:val="center"/>
        </w:trPr>
        <w:tc>
          <w:tcPr>
            <w:tcW w:w="348" w:type="pct"/>
          </w:tcPr>
          <w:p w:rsidR="00A92841" w:rsidRPr="004470C4" w:rsidRDefault="00A92841" w:rsidP="004470C4">
            <w:pPr>
              <w:pStyle w:val="tabelaROSTWPL"/>
              <w:jc w:val="center"/>
            </w:pPr>
            <w:r w:rsidRPr="004470C4">
              <w:t>1</w:t>
            </w:r>
          </w:p>
        </w:tc>
        <w:tc>
          <w:tcPr>
            <w:tcW w:w="924" w:type="pct"/>
            <w:shd w:val="clear" w:color="auto" w:fill="auto"/>
          </w:tcPr>
          <w:p w:rsidR="00A92841" w:rsidRPr="004470C4" w:rsidRDefault="00A92841" w:rsidP="004470C4">
            <w:pPr>
              <w:pStyle w:val="tabelaROSTWPL"/>
              <w:jc w:val="left"/>
            </w:pPr>
            <w:r w:rsidRPr="004470C4">
              <w:t>CWD-P</w:t>
            </w:r>
          </w:p>
        </w:tc>
        <w:tc>
          <w:tcPr>
            <w:tcW w:w="924" w:type="pct"/>
          </w:tcPr>
          <w:p w:rsidR="00A92841" w:rsidRPr="004470C4" w:rsidRDefault="00A92841" w:rsidP="004470C4">
            <w:pPr>
              <w:pStyle w:val="tabelaROSTWPL"/>
              <w:jc w:val="left"/>
            </w:pPr>
            <w:r w:rsidRPr="004470C4">
              <w:t>CWD-P2</w:t>
            </w:r>
          </w:p>
        </w:tc>
        <w:tc>
          <w:tcPr>
            <w:tcW w:w="2043" w:type="pct"/>
            <w:shd w:val="clear" w:color="auto" w:fill="auto"/>
          </w:tcPr>
          <w:p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rsidR="00A92841" w:rsidRPr="004470C4" w:rsidRDefault="00A92841" w:rsidP="004470C4">
            <w:pPr>
              <w:pStyle w:val="tabelaROSTWPL"/>
              <w:jc w:val="center"/>
            </w:pPr>
            <w:r w:rsidRPr="004470C4">
              <w:t>M3</w:t>
            </w:r>
          </w:p>
        </w:tc>
      </w:tr>
      <w:tr w:rsidR="00A92841" w:rsidRPr="003E188F" w:rsidTr="004470C4">
        <w:trPr>
          <w:cantSplit/>
          <w:trHeight w:val="283"/>
          <w:jc w:val="center"/>
        </w:trPr>
        <w:tc>
          <w:tcPr>
            <w:tcW w:w="348" w:type="pct"/>
          </w:tcPr>
          <w:p w:rsidR="00A92841" w:rsidRPr="004470C4" w:rsidRDefault="00A92841" w:rsidP="004470C4">
            <w:pPr>
              <w:pStyle w:val="tabelaROSTWPL"/>
              <w:jc w:val="center"/>
            </w:pPr>
            <w:r w:rsidRPr="004470C4">
              <w:t>2</w:t>
            </w:r>
          </w:p>
        </w:tc>
        <w:tc>
          <w:tcPr>
            <w:tcW w:w="924" w:type="pct"/>
            <w:shd w:val="clear" w:color="auto" w:fill="auto"/>
          </w:tcPr>
          <w:p w:rsidR="00A92841" w:rsidRPr="004470C4" w:rsidRDefault="00A92841" w:rsidP="004470C4">
            <w:pPr>
              <w:pStyle w:val="tabelaROSTWPL"/>
              <w:jc w:val="left"/>
            </w:pPr>
            <w:r w:rsidRPr="004470C4">
              <w:t>CWD-D</w:t>
            </w:r>
          </w:p>
        </w:tc>
        <w:tc>
          <w:tcPr>
            <w:tcW w:w="924" w:type="pct"/>
          </w:tcPr>
          <w:p w:rsidR="00A92841" w:rsidRPr="004470C4" w:rsidRDefault="00A92841" w:rsidP="004470C4">
            <w:pPr>
              <w:pStyle w:val="tabelaROSTWPL"/>
              <w:jc w:val="left"/>
            </w:pPr>
            <w:r w:rsidRPr="004470C4">
              <w:t>CWD-D2</w:t>
            </w:r>
          </w:p>
        </w:tc>
        <w:tc>
          <w:tcPr>
            <w:tcW w:w="2043" w:type="pct"/>
            <w:shd w:val="clear" w:color="auto" w:fill="auto"/>
          </w:tcPr>
          <w:p w:rsidR="00A92841" w:rsidRPr="004470C4" w:rsidRDefault="00A92841" w:rsidP="004470C4">
            <w:pPr>
              <w:pStyle w:val="tabelaROSTWPL"/>
              <w:jc w:val="left"/>
            </w:pPr>
            <w:r w:rsidRPr="004470C4">
              <w:t>Całkowity wyrób drewna technologią dowolną</w:t>
            </w:r>
          </w:p>
        </w:tc>
        <w:tc>
          <w:tcPr>
            <w:tcW w:w="761" w:type="pct"/>
            <w:shd w:val="clear" w:color="auto" w:fill="auto"/>
          </w:tcPr>
          <w:p w:rsidR="00A92841" w:rsidRPr="004470C4" w:rsidRDefault="00A92841" w:rsidP="004470C4">
            <w:pPr>
              <w:pStyle w:val="tabelaROSTWPL"/>
              <w:jc w:val="center"/>
            </w:pPr>
            <w:r w:rsidRPr="004470C4">
              <w:t>M3</w:t>
            </w:r>
          </w:p>
        </w:tc>
      </w:tr>
      <w:tr w:rsidR="00A92841" w:rsidRPr="003E188F" w:rsidTr="004470C4">
        <w:trPr>
          <w:cantSplit/>
          <w:trHeight w:val="283"/>
          <w:jc w:val="center"/>
        </w:trPr>
        <w:tc>
          <w:tcPr>
            <w:tcW w:w="348" w:type="pct"/>
          </w:tcPr>
          <w:p w:rsidR="00A92841" w:rsidRPr="004470C4" w:rsidRDefault="00A92841" w:rsidP="004470C4">
            <w:pPr>
              <w:pStyle w:val="tabelaROSTWPL"/>
              <w:jc w:val="center"/>
            </w:pPr>
            <w:r w:rsidRPr="004470C4">
              <w:t>2</w:t>
            </w:r>
          </w:p>
        </w:tc>
        <w:tc>
          <w:tcPr>
            <w:tcW w:w="924" w:type="pct"/>
            <w:shd w:val="clear" w:color="auto" w:fill="auto"/>
          </w:tcPr>
          <w:p w:rsidR="00A92841" w:rsidRPr="004470C4" w:rsidRDefault="00A92841" w:rsidP="004470C4">
            <w:pPr>
              <w:pStyle w:val="tabelaROSTWPL"/>
              <w:jc w:val="left"/>
            </w:pPr>
            <w:r w:rsidRPr="004470C4">
              <w:t>CWD-PBZ</w:t>
            </w:r>
          </w:p>
        </w:tc>
        <w:tc>
          <w:tcPr>
            <w:tcW w:w="924" w:type="pct"/>
          </w:tcPr>
          <w:p w:rsidR="00A92841" w:rsidRPr="004470C4" w:rsidRDefault="00A92841" w:rsidP="004470C4">
            <w:pPr>
              <w:pStyle w:val="tabelaROSTWPL"/>
              <w:jc w:val="left"/>
            </w:pPr>
            <w:r w:rsidRPr="004470C4">
              <w:t>CWD-PBZ</w:t>
            </w:r>
          </w:p>
        </w:tc>
        <w:tc>
          <w:tcPr>
            <w:tcW w:w="2043" w:type="pct"/>
            <w:shd w:val="clear" w:color="auto" w:fill="auto"/>
          </w:tcPr>
          <w:p w:rsidR="00A92841" w:rsidRPr="004470C4" w:rsidRDefault="00A92841" w:rsidP="004470C4">
            <w:pPr>
              <w:pStyle w:val="tabelaROSTWPL"/>
              <w:jc w:val="left"/>
            </w:pPr>
            <w:r w:rsidRPr="004470C4">
              <w:t>Pozyskanie pilarką bez zrywki</w:t>
            </w:r>
          </w:p>
        </w:tc>
        <w:tc>
          <w:tcPr>
            <w:tcW w:w="761" w:type="pct"/>
            <w:shd w:val="clear" w:color="auto" w:fill="auto"/>
          </w:tcPr>
          <w:p w:rsidR="00A92841" w:rsidRPr="004470C4" w:rsidRDefault="00A92841" w:rsidP="004470C4">
            <w:pPr>
              <w:pStyle w:val="tabelaROSTWPL"/>
              <w:jc w:val="center"/>
            </w:pPr>
            <w:r w:rsidRPr="004470C4">
              <w:t>M3</w:t>
            </w:r>
          </w:p>
        </w:tc>
      </w:tr>
      <w:tr w:rsidR="00A92841" w:rsidRPr="003E188F" w:rsidTr="004470C4">
        <w:trPr>
          <w:cantSplit/>
          <w:trHeight w:val="283"/>
          <w:jc w:val="center"/>
        </w:trPr>
        <w:tc>
          <w:tcPr>
            <w:tcW w:w="348" w:type="pct"/>
          </w:tcPr>
          <w:p w:rsidR="00A92841" w:rsidRPr="004470C4" w:rsidRDefault="00A92841" w:rsidP="004470C4">
            <w:pPr>
              <w:pStyle w:val="tabelaROSTWPL"/>
              <w:jc w:val="center"/>
            </w:pPr>
            <w:r w:rsidRPr="004470C4">
              <w:t>2</w:t>
            </w:r>
          </w:p>
        </w:tc>
        <w:tc>
          <w:tcPr>
            <w:tcW w:w="924" w:type="pct"/>
            <w:shd w:val="clear" w:color="auto" w:fill="auto"/>
          </w:tcPr>
          <w:p w:rsidR="00A92841" w:rsidRPr="004470C4" w:rsidRDefault="00A92841" w:rsidP="004470C4">
            <w:pPr>
              <w:pStyle w:val="tabelaROSTWPL"/>
              <w:jc w:val="left"/>
            </w:pPr>
            <w:r w:rsidRPr="004470C4">
              <w:t>CWD-HBZ</w:t>
            </w:r>
          </w:p>
        </w:tc>
        <w:tc>
          <w:tcPr>
            <w:tcW w:w="924" w:type="pct"/>
          </w:tcPr>
          <w:p w:rsidR="00A92841" w:rsidRPr="004470C4" w:rsidRDefault="00A92841" w:rsidP="004470C4">
            <w:pPr>
              <w:pStyle w:val="tabelaROSTWPL"/>
              <w:jc w:val="left"/>
            </w:pPr>
            <w:r w:rsidRPr="004470C4">
              <w:t>CWD-HBZ</w:t>
            </w:r>
          </w:p>
        </w:tc>
        <w:tc>
          <w:tcPr>
            <w:tcW w:w="2043" w:type="pct"/>
            <w:shd w:val="clear" w:color="auto" w:fill="auto"/>
          </w:tcPr>
          <w:p w:rsidR="00A92841" w:rsidRPr="004470C4" w:rsidRDefault="00A92841" w:rsidP="004470C4">
            <w:pPr>
              <w:pStyle w:val="tabelaROSTWPL"/>
              <w:jc w:val="left"/>
            </w:pPr>
            <w:r w:rsidRPr="004470C4">
              <w:t>Pozyskanie harvester bez zrywki</w:t>
            </w:r>
          </w:p>
        </w:tc>
        <w:tc>
          <w:tcPr>
            <w:tcW w:w="761" w:type="pct"/>
            <w:shd w:val="clear" w:color="auto" w:fill="auto"/>
          </w:tcPr>
          <w:p w:rsidR="00A92841" w:rsidRPr="004470C4" w:rsidRDefault="00A92841" w:rsidP="004470C4">
            <w:pPr>
              <w:pStyle w:val="tabelaROSTWPL"/>
              <w:jc w:val="center"/>
            </w:pPr>
            <w:r w:rsidRPr="004470C4">
              <w:t>M3</w:t>
            </w:r>
          </w:p>
        </w:tc>
      </w:tr>
      <w:tr w:rsidR="00A92841" w:rsidRPr="003E188F" w:rsidTr="004470C4">
        <w:trPr>
          <w:cantSplit/>
          <w:trHeight w:val="283"/>
          <w:jc w:val="center"/>
        </w:trPr>
        <w:tc>
          <w:tcPr>
            <w:tcW w:w="348" w:type="pct"/>
          </w:tcPr>
          <w:p w:rsidR="00A92841" w:rsidRPr="004470C4" w:rsidRDefault="00A92841" w:rsidP="004470C4">
            <w:pPr>
              <w:pStyle w:val="tabelaROSTWPL"/>
              <w:jc w:val="center"/>
            </w:pPr>
            <w:r w:rsidRPr="004470C4">
              <w:t>2</w:t>
            </w:r>
          </w:p>
        </w:tc>
        <w:tc>
          <w:tcPr>
            <w:tcW w:w="924" w:type="pct"/>
            <w:shd w:val="clear" w:color="auto" w:fill="auto"/>
          </w:tcPr>
          <w:p w:rsidR="00A92841" w:rsidRPr="004470C4" w:rsidRDefault="00A92841" w:rsidP="004470C4">
            <w:pPr>
              <w:pStyle w:val="tabelaROSTWPL"/>
              <w:jc w:val="left"/>
            </w:pPr>
            <w:r w:rsidRPr="004470C4">
              <w:t>ZRYW BP</w:t>
            </w:r>
          </w:p>
        </w:tc>
        <w:tc>
          <w:tcPr>
            <w:tcW w:w="924" w:type="pct"/>
          </w:tcPr>
          <w:p w:rsidR="00A92841" w:rsidRPr="004470C4" w:rsidRDefault="00A92841" w:rsidP="004470C4">
            <w:pPr>
              <w:pStyle w:val="tabelaROSTWPL"/>
              <w:jc w:val="left"/>
            </w:pPr>
            <w:r w:rsidRPr="004470C4">
              <w:t>ZRYW BP</w:t>
            </w:r>
          </w:p>
        </w:tc>
        <w:tc>
          <w:tcPr>
            <w:tcW w:w="2043" w:type="pct"/>
            <w:shd w:val="clear" w:color="auto" w:fill="auto"/>
          </w:tcPr>
          <w:p w:rsidR="00A92841" w:rsidRPr="004470C4" w:rsidRDefault="00A92841" w:rsidP="004470C4">
            <w:pPr>
              <w:pStyle w:val="tabelaROSTWPL"/>
              <w:jc w:val="left"/>
            </w:pPr>
            <w:r w:rsidRPr="004470C4">
              <w:t>Zrywka ZUL bez pozyskania</w:t>
            </w:r>
          </w:p>
        </w:tc>
        <w:tc>
          <w:tcPr>
            <w:tcW w:w="761" w:type="pct"/>
            <w:shd w:val="clear" w:color="auto" w:fill="auto"/>
          </w:tcPr>
          <w:p w:rsidR="00A92841" w:rsidRPr="004470C4" w:rsidRDefault="00A92841" w:rsidP="004470C4">
            <w:pPr>
              <w:pStyle w:val="tabelaROSTWPL"/>
              <w:jc w:val="center"/>
            </w:pPr>
            <w:r w:rsidRPr="004470C4">
              <w:t>M3</w:t>
            </w:r>
          </w:p>
        </w:tc>
      </w:tr>
    </w:tbl>
    <w:p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rsidR="00F5713C" w:rsidRPr="002E51E1"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401E58">
        <w:rPr>
          <w:rFonts w:asciiTheme="majorHAnsi" w:eastAsia="Calibri" w:hAnsiTheme="majorHAnsi"/>
          <w:sz w:val="22"/>
          <w:szCs w:val="22"/>
          <w:lang w:eastAsia="en-US"/>
        </w:rPr>
        <w:t xml:space="preserve"> do SWZ </w:t>
      </w:r>
      <w:r w:rsidR="00401E58" w:rsidRPr="002E51E1">
        <w:rPr>
          <w:rFonts w:asciiTheme="majorHAnsi" w:eastAsia="Calibri" w:hAnsiTheme="majorHAnsi"/>
          <w:sz w:val="22"/>
          <w:szCs w:val="22"/>
          <w:lang w:eastAsia="en-US"/>
        </w:rPr>
        <w:t>nr 2</w:t>
      </w:r>
      <w:r w:rsidRPr="002E51E1">
        <w:rPr>
          <w:rFonts w:asciiTheme="majorHAnsi" w:eastAsia="Calibri" w:hAnsiTheme="majorHAnsi"/>
          <w:sz w:val="22"/>
          <w:szCs w:val="22"/>
          <w:lang w:eastAsia="en-US"/>
        </w:rPr>
        <w:t xml:space="preserve">. </w:t>
      </w:r>
    </w:p>
    <w:p w:rsidR="00F5713C" w:rsidRPr="002E51E1" w:rsidRDefault="471A10CF" w:rsidP="00F5713C">
      <w:pPr>
        <w:spacing w:before="120"/>
        <w:jc w:val="both"/>
        <w:rPr>
          <w:rFonts w:asciiTheme="majorHAnsi" w:eastAsia="Calibri" w:hAnsiTheme="majorHAnsi"/>
          <w:sz w:val="22"/>
          <w:szCs w:val="22"/>
          <w:lang w:eastAsia="en-US"/>
        </w:rPr>
      </w:pPr>
      <w:r w:rsidRPr="002E51E1">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w:t>
      </w:r>
      <w:r w:rsidR="00401E58" w:rsidRPr="002E51E1">
        <w:rPr>
          <w:rFonts w:asciiTheme="majorHAnsi" w:eastAsia="Calibri" w:hAnsiTheme="majorHAnsi"/>
          <w:sz w:val="22"/>
          <w:szCs w:val="22"/>
          <w:lang w:eastAsia="en-US"/>
        </w:rPr>
        <w:t>nr 3.5.</w:t>
      </w:r>
    </w:p>
    <w:p w:rsidR="00F5713C" w:rsidRPr="00E833AC" w:rsidRDefault="00F5713C" w:rsidP="00F5713C">
      <w:pPr>
        <w:suppressAutoHyphens w:val="0"/>
        <w:spacing w:before="120"/>
        <w:jc w:val="both"/>
        <w:rPr>
          <w:rFonts w:asciiTheme="majorHAnsi" w:eastAsia="Calibri" w:hAnsiTheme="majorHAnsi"/>
          <w:sz w:val="22"/>
          <w:szCs w:val="22"/>
          <w:lang w:eastAsia="en-US"/>
        </w:rPr>
      </w:pPr>
      <w:r w:rsidRPr="002E51E1">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w:t>
      </w:r>
      <w:r w:rsidR="00401E58" w:rsidRPr="002E51E1">
        <w:rPr>
          <w:rFonts w:asciiTheme="majorHAnsi" w:eastAsia="Calibri" w:hAnsiTheme="majorHAnsi"/>
          <w:sz w:val="22"/>
          <w:szCs w:val="22"/>
          <w:lang w:eastAsia="en-US"/>
        </w:rPr>
        <w:t>nr 3.2.</w:t>
      </w:r>
    </w:p>
    <w:p w:rsidR="006B203A" w:rsidRDefault="006B203A" w:rsidP="00F5713C">
      <w:pPr>
        <w:suppressAutoHyphens w:val="0"/>
        <w:spacing w:before="120"/>
        <w:rPr>
          <w:rFonts w:asciiTheme="majorHAnsi" w:eastAsia="Calibri" w:hAnsiTheme="majorHAnsi"/>
          <w:sz w:val="22"/>
          <w:szCs w:val="22"/>
          <w:lang w:eastAsia="en-US"/>
        </w:rPr>
      </w:pPr>
    </w:p>
    <w:p w:rsidR="00CE0E54" w:rsidRDefault="00CE0E54" w:rsidP="00F5713C">
      <w:pPr>
        <w:suppressAutoHyphens w:val="0"/>
        <w:spacing w:before="120"/>
        <w:rPr>
          <w:rFonts w:asciiTheme="majorHAnsi" w:eastAsia="Calibri" w:hAnsiTheme="majorHAnsi"/>
          <w:sz w:val="22"/>
          <w:szCs w:val="22"/>
          <w:lang w:eastAsia="en-US"/>
        </w:rPr>
      </w:pPr>
    </w:p>
    <w:p w:rsidR="00CE0E54" w:rsidRDefault="00CE0E54" w:rsidP="00F5713C">
      <w:pPr>
        <w:suppressAutoHyphens w:val="0"/>
        <w:spacing w:before="120"/>
        <w:rPr>
          <w:rFonts w:asciiTheme="majorHAnsi" w:eastAsia="Calibri" w:hAnsiTheme="majorHAnsi"/>
          <w:sz w:val="22"/>
          <w:szCs w:val="22"/>
          <w:lang w:eastAsia="en-US"/>
        </w:rPr>
      </w:pPr>
    </w:p>
    <w:p w:rsidR="00CE0E54" w:rsidRDefault="00CE0E54" w:rsidP="00F5713C">
      <w:pPr>
        <w:suppressAutoHyphens w:val="0"/>
        <w:spacing w:before="120"/>
        <w:rPr>
          <w:rFonts w:asciiTheme="majorHAnsi" w:eastAsia="Calibri" w:hAnsiTheme="majorHAnsi"/>
          <w:sz w:val="22"/>
          <w:szCs w:val="22"/>
          <w:lang w:eastAsia="en-US"/>
        </w:rPr>
      </w:pPr>
    </w:p>
    <w:p w:rsidR="00C055D1" w:rsidRDefault="00C055D1" w:rsidP="00F5713C">
      <w:pPr>
        <w:suppressAutoHyphens w:val="0"/>
        <w:spacing w:before="120"/>
        <w:rPr>
          <w:rFonts w:asciiTheme="majorHAnsi" w:eastAsia="Calibri" w:hAnsiTheme="majorHAnsi"/>
          <w:sz w:val="22"/>
          <w:szCs w:val="22"/>
          <w:lang w:eastAsia="en-US"/>
        </w:rPr>
      </w:pPr>
    </w:p>
    <w:p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w:t>
      </w:r>
      <w:r w:rsidR="00401E58" w:rsidRPr="00960E04">
        <w:rPr>
          <w:rFonts w:asciiTheme="majorHAnsi" w:hAnsiTheme="majorHAnsi"/>
          <w:sz w:val="22"/>
          <w:szCs w:val="22"/>
        </w:rPr>
        <w:t xml:space="preserve">nr </w:t>
      </w:r>
      <w:r w:rsidR="00960E04" w:rsidRPr="00960E04">
        <w:rPr>
          <w:rFonts w:asciiTheme="majorHAnsi" w:hAnsiTheme="majorHAnsi"/>
          <w:sz w:val="22"/>
          <w:szCs w:val="22"/>
        </w:rPr>
        <w:t>-</w:t>
      </w:r>
      <w:r w:rsidRPr="00960E04">
        <w:rPr>
          <w:rFonts w:asciiTheme="majorHAnsi" w:hAnsiTheme="majorHAnsi"/>
          <w:sz w:val="22"/>
          <w:szCs w:val="22"/>
        </w:rPr>
        <w:t xml:space="preserve"> .</w:t>
      </w:r>
      <w:r w:rsidRPr="00E833AC">
        <w:rPr>
          <w:rFonts w:asciiTheme="majorHAnsi" w:hAnsiTheme="majorHAnsi"/>
          <w:sz w:val="22"/>
          <w:szCs w:val="22"/>
        </w:rPr>
        <w:t xml:space="preserve">  W warunkach górskich odrzuceniu podlegają gałęzie zalegające na szlakach operacyjnych wskazanych przez Zamawiającego w zleceniu.</w:t>
      </w:r>
    </w:p>
    <w:p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Szczegółowe informacje dotyczące zrywki drewna oraz planowanych średnich odległości zrywkowych  przedstawione zostały w Załączniku </w:t>
      </w:r>
      <w:r w:rsidR="00401E58" w:rsidRPr="002E51E1">
        <w:rPr>
          <w:rFonts w:asciiTheme="majorHAnsi" w:hAnsiTheme="majorHAnsi"/>
          <w:bCs/>
          <w:sz w:val="22"/>
          <w:szCs w:val="22"/>
        </w:rPr>
        <w:t>nr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rsidR="00F5713C" w:rsidRPr="00E833AC" w:rsidRDefault="00F5713C" w:rsidP="00F5713C">
      <w:pPr>
        <w:suppressAutoHyphens w:val="0"/>
        <w:spacing w:before="120"/>
        <w:rPr>
          <w:rFonts w:asciiTheme="majorHAnsi" w:eastAsia="Calibri" w:hAnsiTheme="majorHAnsi"/>
          <w:b/>
          <w:sz w:val="22"/>
          <w:szCs w:val="22"/>
          <w:lang w:eastAsia="en-US"/>
        </w:rPr>
      </w:pPr>
    </w:p>
    <w:p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w:t>
      </w:r>
      <w:r w:rsidR="00F72267">
        <w:rPr>
          <w:rFonts w:asciiTheme="majorHAnsi" w:hAnsiTheme="majorHAnsi"/>
          <w:bCs/>
          <w:sz w:val="22"/>
          <w:szCs w:val="22"/>
        </w:rPr>
        <w:t xml:space="preserve">ane sortymenty wskazane </w:t>
      </w:r>
      <w:r w:rsidR="00F72267" w:rsidRPr="002E51E1">
        <w:rPr>
          <w:rFonts w:asciiTheme="majorHAnsi" w:hAnsiTheme="majorHAnsi"/>
          <w:bCs/>
          <w:sz w:val="22"/>
          <w:szCs w:val="22"/>
        </w:rPr>
        <w:t>w pkt 3.2</w:t>
      </w:r>
      <w:r w:rsidR="00DD3BF4" w:rsidRPr="002E51E1">
        <w:rPr>
          <w:rFonts w:asciiTheme="majorHAnsi" w:hAnsiTheme="majorHAnsi"/>
          <w:bCs/>
          <w:sz w:val="22"/>
          <w:szCs w:val="22"/>
        </w:rPr>
        <w:t>.3</w:t>
      </w:r>
      <w:r w:rsidRPr="00E833AC">
        <w:rPr>
          <w:rFonts w:asciiTheme="majorHAnsi" w:hAnsiTheme="majorHAnsi"/>
          <w:bCs/>
          <w:sz w:val="22"/>
          <w:szCs w:val="22"/>
        </w:rPr>
        <w:t xml:space="preserve"> SWZ, </w:t>
      </w:r>
    </w:p>
    <w:p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5713C" w:rsidRDefault="00F5713C" w:rsidP="00F5713C">
      <w:pPr>
        <w:pStyle w:val="Akapitzlist"/>
        <w:spacing w:before="120"/>
        <w:jc w:val="both"/>
        <w:rPr>
          <w:rFonts w:asciiTheme="majorHAnsi" w:eastAsia="Calibri" w:hAnsiTheme="majorHAnsi"/>
          <w:sz w:val="22"/>
          <w:szCs w:val="22"/>
        </w:rPr>
      </w:pPr>
    </w:p>
    <w:p w:rsidR="002E51E1" w:rsidRPr="00E833AC" w:rsidRDefault="002E51E1" w:rsidP="00F5713C">
      <w:pPr>
        <w:pStyle w:val="Akapitzlist"/>
        <w:spacing w:before="120"/>
        <w:jc w:val="both"/>
        <w:rPr>
          <w:rFonts w:asciiTheme="majorHAnsi" w:eastAsia="Calibri" w:hAnsiTheme="majorHAnsi"/>
          <w:sz w:val="22"/>
          <w:szCs w:val="22"/>
        </w:rPr>
      </w:pPr>
    </w:p>
    <w:p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13C" w:rsidRPr="00E833AC" w:rsidTr="004470C4">
        <w:trPr>
          <w:trHeight w:val="960"/>
          <w:tblHeader/>
          <w:jc w:val="center"/>
        </w:trPr>
        <w:tc>
          <w:tcPr>
            <w:tcW w:w="348"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rsidR="00F5713C" w:rsidRPr="00E833AC" w:rsidRDefault="00F5713C" w:rsidP="00F5713C">
      <w:pPr>
        <w:suppressAutoHyphens w:val="0"/>
        <w:spacing w:before="120"/>
        <w:rPr>
          <w:rFonts w:asciiTheme="majorHAnsi" w:eastAsia="Calibri" w:hAnsiTheme="majorHAnsi"/>
          <w:b/>
          <w:sz w:val="22"/>
          <w:szCs w:val="22"/>
          <w:lang w:eastAsia="pl-PL"/>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Default="00F5713C" w:rsidP="00F5713C">
      <w:pPr>
        <w:suppressAutoHyphens w:val="0"/>
        <w:spacing w:after="200" w:line="276" w:lineRule="auto"/>
        <w:rPr>
          <w:rFonts w:asciiTheme="majorHAnsi" w:hAnsiTheme="majorHAnsi"/>
          <w:b/>
          <w:sz w:val="22"/>
          <w:szCs w:val="22"/>
          <w:lang w:eastAsia="pl-PL"/>
        </w:rPr>
      </w:pPr>
    </w:p>
    <w:p w:rsidR="00CE0E54" w:rsidRDefault="00CE0E54" w:rsidP="00F5713C">
      <w:pPr>
        <w:suppressAutoHyphens w:val="0"/>
        <w:spacing w:after="200" w:line="276" w:lineRule="auto"/>
        <w:rPr>
          <w:rFonts w:asciiTheme="majorHAnsi" w:hAnsiTheme="majorHAnsi"/>
          <w:b/>
          <w:sz w:val="22"/>
          <w:szCs w:val="22"/>
          <w:lang w:eastAsia="pl-PL"/>
        </w:rPr>
      </w:pPr>
    </w:p>
    <w:p w:rsidR="00CE0E54" w:rsidRDefault="00CE0E54" w:rsidP="00F5713C">
      <w:pPr>
        <w:suppressAutoHyphens w:val="0"/>
        <w:spacing w:after="200" w:line="276" w:lineRule="auto"/>
        <w:rPr>
          <w:rFonts w:asciiTheme="majorHAnsi" w:hAnsiTheme="majorHAnsi"/>
          <w:b/>
          <w:sz w:val="22"/>
          <w:szCs w:val="22"/>
          <w:lang w:eastAsia="pl-PL"/>
        </w:rPr>
      </w:pPr>
    </w:p>
    <w:p w:rsidR="00C055D1" w:rsidRDefault="00C055D1" w:rsidP="00F5713C">
      <w:pPr>
        <w:suppressAutoHyphens w:val="0"/>
        <w:spacing w:after="200" w:line="276" w:lineRule="auto"/>
        <w:rPr>
          <w:rFonts w:asciiTheme="majorHAnsi" w:hAnsiTheme="majorHAnsi"/>
          <w:b/>
          <w:sz w:val="22"/>
          <w:szCs w:val="22"/>
          <w:lang w:eastAsia="pl-PL"/>
        </w:rPr>
      </w:pPr>
    </w:p>
    <w:p w:rsidR="00C055D1" w:rsidRDefault="00C055D1" w:rsidP="00F5713C">
      <w:pPr>
        <w:suppressAutoHyphens w:val="0"/>
        <w:spacing w:after="200" w:line="276" w:lineRule="auto"/>
        <w:rPr>
          <w:rFonts w:asciiTheme="majorHAnsi" w:hAnsiTheme="majorHAnsi"/>
          <w:b/>
          <w:sz w:val="22"/>
          <w:szCs w:val="22"/>
          <w:lang w:eastAsia="pl-PL"/>
        </w:rPr>
      </w:pPr>
    </w:p>
    <w:p w:rsidR="00F5713C" w:rsidRPr="00E833AC" w:rsidRDefault="00F5713C" w:rsidP="00760CB6">
      <w:pPr>
        <w:pStyle w:val="Nagwek3"/>
      </w:pPr>
      <w:bookmarkStart w:id="3" w:name="_Toc85175666"/>
      <w:r w:rsidRPr="00E833AC">
        <w:lastRenderedPageBreak/>
        <w:t>I.2 Podwóz drewna</w:t>
      </w:r>
      <w:bookmarkEnd w:id="3"/>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13C" w:rsidRPr="00E833AC" w:rsidTr="004470C4">
        <w:trPr>
          <w:trHeight w:val="960"/>
          <w:tblHeader/>
          <w:jc w:val="center"/>
        </w:trPr>
        <w:tc>
          <w:tcPr>
            <w:tcW w:w="348"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F5713C" w:rsidRPr="00E833AC" w:rsidRDefault="00F5713C" w:rsidP="00760CB6">
      <w:pPr>
        <w:pStyle w:val="Nagwek3"/>
      </w:pPr>
      <w:bookmarkStart w:id="4" w:name="_Toc85175667"/>
      <w:r w:rsidRPr="00E833AC">
        <w:lastRenderedPageBreak/>
        <w:t>I.3 Szlaki operacyjne – w warunkach górskich</w:t>
      </w:r>
      <w:bookmarkEnd w:id="4"/>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r w:rsidR="002E51E1">
        <w:rPr>
          <w:rFonts w:asciiTheme="majorHAnsi" w:eastAsia="Calibri" w:hAnsiTheme="majorHAnsi"/>
          <w:b/>
          <w:sz w:val="22"/>
          <w:szCs w:val="22"/>
          <w:lang w:eastAsia="en-US"/>
        </w:rPr>
        <w:t xml:space="preserve"> -</w:t>
      </w:r>
      <w:r w:rsidR="0083503D">
        <w:rPr>
          <w:rFonts w:asciiTheme="majorHAnsi" w:eastAsia="Calibri" w:hAnsiTheme="majorHAnsi"/>
          <w:b/>
          <w:sz w:val="22"/>
          <w:szCs w:val="22"/>
          <w:lang w:eastAsia="en-US"/>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13C" w:rsidRPr="00E833AC" w:rsidTr="004470C4">
        <w:trPr>
          <w:trHeight w:val="960"/>
          <w:tblHeader/>
          <w:jc w:val="center"/>
        </w:trPr>
        <w:tc>
          <w:tcPr>
            <w:tcW w:w="348"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rsidR="00F5713C" w:rsidRPr="00E833AC" w:rsidRDefault="00F5713C" w:rsidP="00F5713C">
      <w:pPr>
        <w:suppressAutoHyphens w:val="0"/>
        <w:spacing w:before="120"/>
        <w:jc w:val="both"/>
        <w:rPr>
          <w:rFonts w:asciiTheme="majorHAnsi" w:eastAsia="Calibri" w:hAnsiTheme="majorHAnsi"/>
          <w:sz w:val="22"/>
          <w:szCs w:val="22"/>
          <w:lang w:eastAsia="en-US"/>
        </w:rPr>
      </w:pPr>
    </w:p>
    <w:p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rsidR="00F5713C" w:rsidRPr="00E833AC" w:rsidRDefault="00F5713C" w:rsidP="00760CB6">
      <w:pPr>
        <w:pStyle w:val="Nagwek3"/>
      </w:pPr>
      <w:bookmarkStart w:id="5" w:name="_Toc85175668"/>
      <w:r w:rsidRPr="00E833AC">
        <w:lastRenderedPageBreak/>
        <w:t>I.4 Pozostałe prace godzinowe w pozyskaniu i zrywce drewna VAT 8%</w:t>
      </w:r>
      <w:bookmarkEnd w:id="5"/>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13C" w:rsidRPr="00E833AC" w:rsidTr="004470C4">
        <w:trPr>
          <w:trHeight w:val="960"/>
          <w:tblHeader/>
          <w:jc w:val="center"/>
        </w:trPr>
        <w:tc>
          <w:tcPr>
            <w:tcW w:w="348"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13C" w:rsidRPr="00E833AC" w:rsidTr="004470C4">
        <w:trPr>
          <w:trHeight w:val="960"/>
          <w:tblHeader/>
          <w:jc w:val="center"/>
        </w:trPr>
        <w:tc>
          <w:tcPr>
            <w:tcW w:w="348"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rsidTr="004470C4">
        <w:trPr>
          <w:cantSplit/>
          <w:trHeight w:val="625"/>
          <w:jc w:val="center"/>
        </w:trPr>
        <w:tc>
          <w:tcPr>
            <w:tcW w:w="348" w:type="pct"/>
            <w:shd w:val="clear" w:color="auto" w:fill="auto"/>
          </w:tcPr>
          <w:p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B929C4" w:rsidRPr="00E833AC" w:rsidRDefault="00B929C4" w:rsidP="00760CB6">
      <w:pPr>
        <w:pStyle w:val="Nagwek2"/>
      </w:pPr>
      <w:bookmarkStart w:id="6" w:name="_Toc85175669"/>
      <w:r w:rsidRPr="00E833AC">
        <w:lastRenderedPageBreak/>
        <w:t>Dział II – HODOWLA LASU</w:t>
      </w:r>
      <w:bookmarkEnd w:id="6"/>
    </w:p>
    <w:p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p>
    <w:p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E488C" w:rsidRPr="00E833AC" w:rsidTr="004470C4">
        <w:trPr>
          <w:trHeight w:val="960"/>
          <w:tblHeader/>
          <w:jc w:val="center"/>
        </w:trPr>
        <w:tc>
          <w:tcPr>
            <w:tcW w:w="348" w:type="pct"/>
            <w:shd w:val="clear" w:color="auto" w:fill="auto"/>
            <w:vAlign w:val="center"/>
          </w:tcPr>
          <w:p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rsidTr="004470C4">
        <w:trPr>
          <w:cantSplit/>
          <w:trHeight w:val="625"/>
          <w:jc w:val="center"/>
        </w:trPr>
        <w:tc>
          <w:tcPr>
            <w:tcW w:w="348" w:type="pct"/>
            <w:shd w:val="clear" w:color="auto" w:fill="auto"/>
          </w:tcPr>
          <w:p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rsidTr="004470C4">
        <w:trPr>
          <w:cantSplit/>
          <w:trHeight w:val="625"/>
          <w:jc w:val="center"/>
        </w:trPr>
        <w:tc>
          <w:tcPr>
            <w:tcW w:w="348" w:type="pct"/>
            <w:shd w:val="clear" w:color="auto" w:fill="auto"/>
          </w:tcPr>
          <w:p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before="120" w:after="120"/>
        <w:rPr>
          <w:rFonts w:asciiTheme="majorHAnsi" w:eastAsia="Calibri" w:hAnsiTheme="majorHAnsi" w:cs="Arial"/>
          <w:b/>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2488D" w:rsidRPr="00E833AC" w:rsidTr="004470C4">
        <w:trPr>
          <w:trHeight w:val="960"/>
          <w:tblHeader/>
          <w:jc w:val="center"/>
        </w:trPr>
        <w:tc>
          <w:tcPr>
            <w:tcW w:w="348"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2488D" w:rsidRPr="00E833AC" w:rsidTr="004470C4">
        <w:trPr>
          <w:trHeight w:val="960"/>
          <w:tblHeader/>
          <w:jc w:val="center"/>
        </w:trPr>
        <w:tc>
          <w:tcPr>
            <w:tcW w:w="348"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2488D" w:rsidRPr="00E833AC" w:rsidTr="004470C4">
        <w:trPr>
          <w:trHeight w:val="960"/>
          <w:tblHeader/>
          <w:jc w:val="center"/>
        </w:trPr>
        <w:tc>
          <w:tcPr>
            <w:tcW w:w="348"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rsidTr="004470C4">
        <w:trPr>
          <w:cantSplit/>
          <w:trHeight w:val="625"/>
          <w:jc w:val="center"/>
        </w:trPr>
        <w:tc>
          <w:tcPr>
            <w:tcW w:w="348" w:type="pct"/>
            <w:shd w:val="clear" w:color="auto" w:fill="auto"/>
          </w:tcPr>
          <w:p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rsidTr="004470C4">
        <w:trPr>
          <w:cantSplit/>
          <w:trHeight w:val="625"/>
          <w:jc w:val="center"/>
        </w:trPr>
        <w:tc>
          <w:tcPr>
            <w:tcW w:w="348" w:type="pct"/>
            <w:shd w:val="clear" w:color="auto" w:fill="auto"/>
          </w:tcPr>
          <w:p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rsidR="00F07602" w:rsidRPr="00E833AC" w:rsidRDefault="00F07602" w:rsidP="00BA3256">
      <w:pPr>
        <w:spacing w:before="120" w:after="120"/>
        <w:jc w:val="both"/>
        <w:rPr>
          <w:rFonts w:asciiTheme="majorHAnsi" w:eastAsia="Calibri" w:hAnsiTheme="majorHAnsi" w:cs="Arial"/>
          <w:b/>
          <w:bCs/>
          <w:sz w:val="22"/>
          <w:szCs w:val="22"/>
          <w:lang w:eastAsia="pl-PL"/>
        </w:rPr>
      </w:pPr>
    </w:p>
    <w:p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375A" w:rsidRPr="00E833AC" w:rsidTr="004470C4">
        <w:trPr>
          <w:trHeight w:val="960"/>
          <w:tblHeader/>
          <w:jc w:val="center"/>
        </w:trPr>
        <w:tc>
          <w:tcPr>
            <w:tcW w:w="348" w:type="pct"/>
            <w:shd w:val="clear" w:color="auto" w:fill="auto"/>
            <w:vAlign w:val="center"/>
          </w:tcPr>
          <w:p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rsidTr="004470C4">
        <w:trPr>
          <w:cantSplit/>
          <w:trHeight w:val="625"/>
          <w:jc w:val="center"/>
        </w:trPr>
        <w:tc>
          <w:tcPr>
            <w:tcW w:w="348" w:type="pct"/>
            <w:shd w:val="clear" w:color="auto" w:fill="auto"/>
          </w:tcPr>
          <w:p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rsidTr="004470C4">
        <w:trPr>
          <w:cantSplit/>
          <w:trHeight w:val="625"/>
          <w:jc w:val="center"/>
        </w:trPr>
        <w:tc>
          <w:tcPr>
            <w:tcW w:w="348" w:type="pct"/>
            <w:shd w:val="clear" w:color="auto" w:fill="auto"/>
          </w:tcPr>
          <w:p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rsidR="00FA31E7" w:rsidRDefault="00FA31E7" w:rsidP="00BA3256">
      <w:pPr>
        <w:suppressAutoHyphens w:val="0"/>
        <w:spacing w:before="120" w:after="120"/>
        <w:rPr>
          <w:rFonts w:asciiTheme="majorHAnsi" w:eastAsia="Calibri" w:hAnsiTheme="majorHAnsi" w:cs="Arial"/>
          <w:b/>
          <w:bCs/>
          <w:sz w:val="22"/>
          <w:szCs w:val="22"/>
          <w:lang w:eastAsia="pl-PL"/>
        </w:rPr>
      </w:pPr>
    </w:p>
    <w:p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F0C8A" w:rsidRPr="00E833AC" w:rsidTr="004470C4">
        <w:trPr>
          <w:trHeight w:val="960"/>
          <w:tblHeader/>
          <w:jc w:val="center"/>
        </w:trPr>
        <w:tc>
          <w:tcPr>
            <w:tcW w:w="348" w:type="pct"/>
            <w:shd w:val="clear" w:color="auto" w:fill="auto"/>
            <w:vAlign w:val="center"/>
          </w:tcPr>
          <w:p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rsidTr="004470C4">
        <w:trPr>
          <w:cantSplit/>
          <w:trHeight w:val="625"/>
          <w:jc w:val="center"/>
        </w:trPr>
        <w:tc>
          <w:tcPr>
            <w:tcW w:w="348" w:type="pct"/>
            <w:shd w:val="clear" w:color="auto" w:fill="auto"/>
          </w:tcPr>
          <w:p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45237" w:rsidRPr="00E833AC" w:rsidTr="004470C4">
        <w:trPr>
          <w:trHeight w:val="960"/>
          <w:tblHeader/>
          <w:jc w:val="center"/>
        </w:trPr>
        <w:tc>
          <w:tcPr>
            <w:tcW w:w="348"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rsidTr="004470C4">
        <w:trPr>
          <w:cantSplit/>
          <w:trHeight w:val="625"/>
          <w:jc w:val="center"/>
        </w:trPr>
        <w:tc>
          <w:tcPr>
            <w:tcW w:w="348" w:type="pct"/>
            <w:shd w:val="clear" w:color="auto" w:fill="auto"/>
          </w:tcPr>
          <w:p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rsidTr="004470C4">
        <w:trPr>
          <w:cantSplit/>
          <w:trHeight w:val="625"/>
          <w:jc w:val="center"/>
        </w:trPr>
        <w:tc>
          <w:tcPr>
            <w:tcW w:w="348" w:type="pct"/>
            <w:shd w:val="clear" w:color="auto" w:fill="auto"/>
          </w:tcPr>
          <w:p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8"/>
    <w:p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45237" w:rsidRPr="00E833AC" w:rsidTr="004470C4">
        <w:trPr>
          <w:trHeight w:val="960"/>
          <w:tblHeader/>
          <w:jc w:val="center"/>
        </w:trPr>
        <w:tc>
          <w:tcPr>
            <w:tcW w:w="348"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rsidTr="004470C4">
        <w:trPr>
          <w:cantSplit/>
          <w:trHeight w:val="625"/>
          <w:jc w:val="center"/>
        </w:trPr>
        <w:tc>
          <w:tcPr>
            <w:tcW w:w="348" w:type="pct"/>
            <w:shd w:val="clear" w:color="auto" w:fill="auto"/>
          </w:tcPr>
          <w:p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F3012" w:rsidRPr="00E833AC" w:rsidTr="004470C4">
        <w:trPr>
          <w:trHeight w:val="960"/>
          <w:tblHeader/>
          <w:jc w:val="center"/>
        </w:trPr>
        <w:tc>
          <w:tcPr>
            <w:tcW w:w="348" w:type="pct"/>
            <w:shd w:val="clear" w:color="auto" w:fill="auto"/>
            <w:vAlign w:val="center"/>
          </w:tcPr>
          <w:p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rsidTr="004470C4">
        <w:trPr>
          <w:cantSplit/>
          <w:trHeight w:val="625"/>
          <w:jc w:val="center"/>
        </w:trPr>
        <w:tc>
          <w:tcPr>
            <w:tcW w:w="348" w:type="pct"/>
            <w:shd w:val="clear" w:color="auto" w:fill="auto"/>
          </w:tcPr>
          <w:p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rsidTr="004470C4">
        <w:trPr>
          <w:cantSplit/>
          <w:trHeight w:val="625"/>
          <w:jc w:val="center"/>
        </w:trPr>
        <w:tc>
          <w:tcPr>
            <w:tcW w:w="348" w:type="pct"/>
            <w:shd w:val="clear" w:color="auto" w:fill="auto"/>
          </w:tcPr>
          <w:p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rsidTr="004470C4">
        <w:trPr>
          <w:cantSplit/>
          <w:trHeight w:val="625"/>
          <w:jc w:val="center"/>
        </w:trPr>
        <w:tc>
          <w:tcPr>
            <w:tcW w:w="348" w:type="pct"/>
            <w:shd w:val="clear" w:color="auto" w:fill="auto"/>
          </w:tcPr>
          <w:p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rsidR="00AD5A0F" w:rsidRDefault="00AD5A0F" w:rsidP="00B929C4">
      <w:pPr>
        <w:suppressAutoHyphens w:val="0"/>
        <w:spacing w:before="120" w:after="120"/>
        <w:rPr>
          <w:rFonts w:asciiTheme="majorHAnsi" w:eastAsia="Calibri" w:hAnsiTheme="majorHAnsi" w:cs="Arial"/>
          <w:b/>
          <w:bCs/>
          <w:sz w:val="22"/>
          <w:szCs w:val="22"/>
          <w:lang w:eastAsia="en-US"/>
        </w:rPr>
      </w:pPr>
    </w:p>
    <w:p w:rsidR="00AD5A0F" w:rsidRDefault="00AD5A0F" w:rsidP="00B929C4">
      <w:pPr>
        <w:suppressAutoHyphens w:val="0"/>
        <w:spacing w:before="120" w:after="120"/>
        <w:rPr>
          <w:rFonts w:asciiTheme="majorHAnsi" w:eastAsia="Calibri" w:hAnsiTheme="majorHAnsi" w:cs="Arial"/>
          <w:b/>
          <w:bCs/>
          <w:sz w:val="22"/>
          <w:szCs w:val="22"/>
          <w:lang w:eastAsia="en-US"/>
        </w:rPr>
      </w:pPr>
    </w:p>
    <w:p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1B73EA" w:rsidRPr="00E833AC" w:rsidTr="004470C4">
        <w:trPr>
          <w:trHeight w:val="960"/>
          <w:tblHeader/>
          <w:jc w:val="center"/>
        </w:trPr>
        <w:tc>
          <w:tcPr>
            <w:tcW w:w="348" w:type="pct"/>
            <w:shd w:val="clear" w:color="auto" w:fill="auto"/>
            <w:vAlign w:val="center"/>
          </w:tcPr>
          <w:p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rsidTr="004470C4">
        <w:trPr>
          <w:cantSplit/>
          <w:trHeight w:val="625"/>
          <w:jc w:val="center"/>
        </w:trPr>
        <w:tc>
          <w:tcPr>
            <w:tcW w:w="348" w:type="pct"/>
            <w:shd w:val="clear" w:color="auto" w:fill="auto"/>
          </w:tcPr>
          <w:p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rsidTr="004470C4">
        <w:trPr>
          <w:cantSplit/>
          <w:trHeight w:val="625"/>
          <w:jc w:val="center"/>
        </w:trPr>
        <w:tc>
          <w:tcPr>
            <w:tcW w:w="348" w:type="pct"/>
            <w:shd w:val="clear" w:color="auto" w:fill="auto"/>
          </w:tcPr>
          <w:p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rsidTr="004470C4">
        <w:trPr>
          <w:cantSplit/>
          <w:trHeight w:val="625"/>
          <w:jc w:val="center"/>
        </w:trPr>
        <w:tc>
          <w:tcPr>
            <w:tcW w:w="348" w:type="pct"/>
            <w:shd w:val="clear" w:color="auto" w:fill="auto"/>
          </w:tcPr>
          <w:p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rsidR="00AD5A0F" w:rsidRDefault="00AD5A0F" w:rsidP="00B929C4">
      <w:pPr>
        <w:suppressAutoHyphens w:val="0"/>
        <w:spacing w:before="120" w:after="120"/>
        <w:rPr>
          <w:rFonts w:asciiTheme="majorHAnsi" w:eastAsia="Calibri" w:hAnsiTheme="majorHAnsi" w:cs="Arial"/>
          <w:b/>
          <w:bCs/>
          <w:sz w:val="22"/>
          <w:szCs w:val="22"/>
          <w:lang w:eastAsia="en-US"/>
        </w:rPr>
      </w:pPr>
    </w:p>
    <w:p w:rsidR="00AD5A0F" w:rsidRDefault="00AD5A0F" w:rsidP="00B929C4">
      <w:pPr>
        <w:suppressAutoHyphens w:val="0"/>
        <w:spacing w:before="120" w:after="120"/>
        <w:rPr>
          <w:rFonts w:asciiTheme="majorHAnsi" w:eastAsia="Calibri" w:hAnsiTheme="majorHAnsi" w:cs="Arial"/>
          <w:b/>
          <w:bCs/>
          <w:sz w:val="22"/>
          <w:szCs w:val="22"/>
          <w:lang w:eastAsia="en-US"/>
        </w:rPr>
      </w:pPr>
    </w:p>
    <w:p w:rsidR="00AD5A0F" w:rsidRDefault="00AD5A0F" w:rsidP="00B929C4">
      <w:pPr>
        <w:suppressAutoHyphens w:val="0"/>
        <w:spacing w:before="120" w:after="120"/>
        <w:rPr>
          <w:rFonts w:asciiTheme="majorHAnsi" w:eastAsia="Calibri" w:hAnsiTheme="majorHAnsi" w:cs="Arial"/>
          <w:b/>
          <w:bCs/>
          <w:sz w:val="22"/>
          <w:szCs w:val="22"/>
          <w:lang w:eastAsia="en-US"/>
        </w:rPr>
      </w:pPr>
    </w:p>
    <w:p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B21BF5" w:rsidRPr="00E833AC" w:rsidTr="004470C4">
        <w:trPr>
          <w:trHeight w:val="960"/>
          <w:tblHeader/>
          <w:jc w:val="center"/>
        </w:trPr>
        <w:tc>
          <w:tcPr>
            <w:tcW w:w="348" w:type="pct"/>
            <w:shd w:val="clear" w:color="auto" w:fill="auto"/>
            <w:vAlign w:val="center"/>
          </w:tcPr>
          <w:p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rsidTr="004470C4">
        <w:trPr>
          <w:cantSplit/>
          <w:trHeight w:val="625"/>
          <w:jc w:val="center"/>
        </w:trPr>
        <w:tc>
          <w:tcPr>
            <w:tcW w:w="348" w:type="pct"/>
            <w:shd w:val="clear" w:color="auto" w:fill="auto"/>
          </w:tcPr>
          <w:p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rsidTr="004470C4">
        <w:trPr>
          <w:cantSplit/>
          <w:trHeight w:val="625"/>
          <w:jc w:val="center"/>
        </w:trPr>
        <w:tc>
          <w:tcPr>
            <w:tcW w:w="348" w:type="pct"/>
            <w:shd w:val="clear" w:color="auto" w:fill="auto"/>
          </w:tcPr>
          <w:p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rsidTr="004470C4">
        <w:trPr>
          <w:cantSplit/>
          <w:trHeight w:val="625"/>
          <w:jc w:val="center"/>
        </w:trPr>
        <w:tc>
          <w:tcPr>
            <w:tcW w:w="348" w:type="pct"/>
            <w:shd w:val="clear" w:color="auto" w:fill="auto"/>
          </w:tcPr>
          <w:p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rsidTr="004470C4">
        <w:trPr>
          <w:cantSplit/>
          <w:trHeight w:val="625"/>
          <w:jc w:val="center"/>
        </w:trPr>
        <w:tc>
          <w:tcPr>
            <w:tcW w:w="348" w:type="pct"/>
            <w:shd w:val="clear" w:color="auto" w:fill="auto"/>
          </w:tcPr>
          <w:p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rsidTr="004470C4">
        <w:trPr>
          <w:cantSplit/>
          <w:trHeight w:val="625"/>
          <w:jc w:val="center"/>
        </w:trPr>
        <w:tc>
          <w:tcPr>
            <w:tcW w:w="348" w:type="pct"/>
            <w:shd w:val="clear" w:color="auto" w:fill="auto"/>
          </w:tcPr>
          <w:p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Default="002E51E1" w:rsidP="00791098">
      <w:pPr>
        <w:suppressAutoHyphens w:val="0"/>
        <w:spacing w:after="200" w:line="276" w:lineRule="auto"/>
        <w:rPr>
          <w:rFonts w:asciiTheme="majorHAnsi" w:eastAsia="Calibri" w:hAnsiTheme="majorHAnsi" w:cs="Arial"/>
          <w:kern w:val="1"/>
          <w:sz w:val="22"/>
          <w:szCs w:val="22"/>
          <w:lang w:eastAsia="hi-IN" w:bidi="hi-IN"/>
        </w:rPr>
      </w:pPr>
    </w:p>
    <w:p w:rsidR="002E51E1" w:rsidRPr="00E833AC" w:rsidRDefault="002E51E1" w:rsidP="00791098">
      <w:pPr>
        <w:suppressAutoHyphens w:val="0"/>
        <w:spacing w:after="200" w:line="276" w:lineRule="auto"/>
        <w:rPr>
          <w:rFonts w:asciiTheme="majorHAnsi" w:eastAsia="Calibri" w:hAnsiTheme="majorHAnsi" w:cs="Arial"/>
          <w:b/>
          <w:sz w:val="22"/>
          <w:szCs w:val="22"/>
          <w:lang w:eastAsia="en-US"/>
        </w:rPr>
      </w:pPr>
    </w:p>
    <w:p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1.12</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43650" w:rsidRPr="00E833AC" w:rsidTr="004470C4">
        <w:trPr>
          <w:trHeight w:val="960"/>
          <w:tblHeader/>
          <w:jc w:val="center"/>
        </w:trPr>
        <w:tc>
          <w:tcPr>
            <w:tcW w:w="348" w:type="pct"/>
            <w:shd w:val="clear" w:color="auto" w:fill="auto"/>
            <w:vAlign w:val="center"/>
          </w:tcPr>
          <w:p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rsidTr="004470C4">
        <w:trPr>
          <w:cantSplit/>
          <w:trHeight w:val="625"/>
          <w:jc w:val="center"/>
        </w:trPr>
        <w:tc>
          <w:tcPr>
            <w:tcW w:w="348" w:type="pct"/>
            <w:shd w:val="clear" w:color="auto" w:fill="auto"/>
          </w:tcPr>
          <w:p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rsidTr="004470C4">
        <w:trPr>
          <w:cantSplit/>
          <w:trHeight w:val="625"/>
          <w:jc w:val="center"/>
        </w:trPr>
        <w:tc>
          <w:tcPr>
            <w:tcW w:w="348" w:type="pct"/>
            <w:shd w:val="clear" w:color="auto" w:fill="auto"/>
          </w:tcPr>
          <w:p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42</w:t>
            </w:r>
          </w:p>
        </w:tc>
        <w:tc>
          <w:tcPr>
            <w:tcW w:w="925" w:type="pct"/>
            <w:shd w:val="clear" w:color="auto" w:fill="auto"/>
          </w:tcPr>
          <w:p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rsidR="002810BE" w:rsidRPr="0083503D" w:rsidRDefault="00684901" w:rsidP="004470C4">
            <w:pPr>
              <w:suppressAutoHyphens w:val="0"/>
              <w:spacing w:before="120" w:after="120"/>
              <w:rPr>
                <w:rFonts w:ascii="Cambria" w:eastAsia="Calibri" w:hAnsi="Cambria" w:cs="Arial"/>
                <w:bCs/>
                <w:iCs/>
                <w:sz w:val="16"/>
                <w:szCs w:val="16"/>
                <w:lang w:val="en-US" w:eastAsia="pl-PL"/>
              </w:rPr>
            </w:pPr>
            <w:r w:rsidRPr="0083503D">
              <w:rPr>
                <w:rFonts w:ascii="Cambria" w:eastAsia="Calibri" w:hAnsi="Cambria" w:cs="Arial"/>
                <w:sz w:val="16"/>
                <w:szCs w:val="16"/>
                <w:lang w:val="en-US" w:eastAsia="en-US"/>
              </w:rPr>
              <w:t>OBAL-S2I</w:t>
            </w:r>
            <w:r w:rsidR="002810BE" w:rsidRPr="0083503D">
              <w:rPr>
                <w:rFonts w:ascii="Cambria" w:eastAsia="Calibri" w:hAnsi="Cambria" w:cs="Arial"/>
                <w:sz w:val="16"/>
                <w:szCs w:val="16"/>
                <w:lang w:val="en-US" w:eastAsia="en-US"/>
              </w:rPr>
              <w:t xml:space="preserve">G, </w:t>
            </w:r>
            <w:r w:rsidR="00765036" w:rsidRPr="0083503D">
              <w:rPr>
                <w:rFonts w:ascii="Cambria" w:eastAsia="Calibri" w:hAnsi="Cambria" w:cs="Arial"/>
                <w:sz w:val="16"/>
                <w:szCs w:val="16"/>
                <w:lang w:val="en-US" w:eastAsia="en-US"/>
              </w:rPr>
              <w:br/>
            </w:r>
            <w:r w:rsidR="002810BE" w:rsidRPr="0083503D">
              <w:rPr>
                <w:rFonts w:ascii="Cambria" w:eastAsia="Calibri" w:hAnsi="Cambria" w:cs="Arial"/>
                <w:sz w:val="16"/>
                <w:szCs w:val="16"/>
                <w:lang w:val="en-US" w:eastAsia="en-US"/>
              </w:rPr>
              <w:t>OBAL-S3</w:t>
            </w:r>
            <w:r w:rsidRPr="0083503D">
              <w:rPr>
                <w:rFonts w:ascii="Cambria" w:eastAsia="Calibri" w:hAnsi="Cambria" w:cs="Arial"/>
                <w:sz w:val="16"/>
                <w:szCs w:val="16"/>
                <w:lang w:val="en-US" w:eastAsia="en-US"/>
              </w:rPr>
              <w:t>I</w:t>
            </w:r>
            <w:r w:rsidR="002810BE" w:rsidRPr="0083503D">
              <w:rPr>
                <w:rFonts w:ascii="Cambria" w:eastAsia="Calibri" w:hAnsi="Cambria" w:cs="Arial"/>
                <w:sz w:val="16"/>
                <w:szCs w:val="16"/>
                <w:lang w:val="en-US" w:eastAsia="en-US"/>
              </w:rPr>
              <w:t xml:space="preserve">G, </w:t>
            </w:r>
            <w:r w:rsidR="00765036" w:rsidRPr="0083503D">
              <w:rPr>
                <w:rFonts w:ascii="Cambria" w:eastAsia="Calibri" w:hAnsi="Cambria" w:cs="Arial"/>
                <w:sz w:val="16"/>
                <w:szCs w:val="16"/>
                <w:lang w:val="en-US" w:eastAsia="en-US"/>
              </w:rPr>
              <w:br/>
            </w:r>
            <w:r w:rsidR="002810BE" w:rsidRPr="0083503D">
              <w:rPr>
                <w:rFonts w:ascii="Cambria" w:eastAsia="Calibri" w:hAnsi="Cambria" w:cs="Arial"/>
                <w:sz w:val="16"/>
                <w:szCs w:val="16"/>
                <w:lang w:val="en-US" w:eastAsia="en-US"/>
              </w:rPr>
              <w:t>OBAL-S4</w:t>
            </w:r>
            <w:r w:rsidRPr="0083503D">
              <w:rPr>
                <w:rFonts w:ascii="Cambria" w:eastAsia="Calibri" w:hAnsi="Cambria" w:cs="Arial"/>
                <w:sz w:val="16"/>
                <w:szCs w:val="16"/>
                <w:lang w:val="en-US" w:eastAsia="en-US"/>
              </w:rPr>
              <w:t>I</w:t>
            </w:r>
            <w:r w:rsidR="002810BE" w:rsidRPr="0083503D">
              <w:rPr>
                <w:rFonts w:ascii="Cambria" w:eastAsia="Calibri" w:hAnsi="Cambria" w:cs="Arial"/>
                <w:sz w:val="16"/>
                <w:szCs w:val="16"/>
                <w:lang w:val="en-US" w:eastAsia="en-US"/>
              </w:rPr>
              <w:t>G, OBAL&gt;S4</w:t>
            </w:r>
            <w:r w:rsidRPr="0083503D">
              <w:rPr>
                <w:rFonts w:ascii="Cambria" w:eastAsia="Calibri" w:hAnsi="Cambria" w:cs="Arial"/>
                <w:sz w:val="16"/>
                <w:szCs w:val="16"/>
                <w:lang w:val="en-US" w:eastAsia="en-US"/>
              </w:rPr>
              <w:t>I</w:t>
            </w:r>
            <w:r w:rsidR="002810BE" w:rsidRPr="0083503D">
              <w:rPr>
                <w:rFonts w:ascii="Cambria" w:eastAsia="Calibri" w:hAnsi="Cambria" w:cs="Arial"/>
                <w:sz w:val="16"/>
                <w:szCs w:val="16"/>
                <w:lang w:val="en-US" w:eastAsia="en-US"/>
              </w:rPr>
              <w:t>G</w:t>
            </w:r>
          </w:p>
        </w:tc>
        <w:tc>
          <w:tcPr>
            <w:tcW w:w="2043" w:type="pct"/>
            <w:shd w:val="clear" w:color="auto" w:fill="auto"/>
          </w:tcPr>
          <w:p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rsidTr="004470C4">
        <w:trPr>
          <w:cantSplit/>
          <w:trHeight w:val="625"/>
          <w:jc w:val="center"/>
        </w:trPr>
        <w:tc>
          <w:tcPr>
            <w:tcW w:w="348" w:type="pct"/>
            <w:shd w:val="clear" w:color="auto" w:fill="auto"/>
          </w:tcPr>
          <w:p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rsidR="00684901" w:rsidRPr="0083503D" w:rsidRDefault="00684901" w:rsidP="004470C4">
            <w:pPr>
              <w:suppressAutoHyphens w:val="0"/>
              <w:spacing w:before="120" w:after="120"/>
              <w:rPr>
                <w:rFonts w:ascii="Cambria" w:eastAsia="Calibri" w:hAnsi="Cambria" w:cs="Arial"/>
                <w:sz w:val="22"/>
                <w:szCs w:val="22"/>
                <w:lang w:val="en-US" w:eastAsia="en-US"/>
              </w:rPr>
            </w:pPr>
            <w:r w:rsidRPr="0083503D">
              <w:rPr>
                <w:rFonts w:ascii="Cambria" w:eastAsia="Calibri" w:hAnsi="Cambria" w:cs="Arial"/>
                <w:sz w:val="16"/>
                <w:szCs w:val="16"/>
                <w:lang w:val="en-US" w:eastAsia="en-US"/>
              </w:rPr>
              <w:t xml:space="preserve">OBAL-S2LG,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 xml:space="preserve">OBAL-S3LG,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OBAL-S4LG, OBAL&gt;S4LG</w:t>
            </w:r>
          </w:p>
        </w:tc>
        <w:tc>
          <w:tcPr>
            <w:tcW w:w="2043"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rsidTr="004470C4">
        <w:trPr>
          <w:cantSplit/>
          <w:trHeight w:val="625"/>
          <w:jc w:val="center"/>
        </w:trPr>
        <w:tc>
          <w:tcPr>
            <w:tcW w:w="348" w:type="pct"/>
            <w:shd w:val="clear" w:color="auto" w:fill="auto"/>
          </w:tcPr>
          <w:p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rsidTr="004470C4">
        <w:trPr>
          <w:cantSplit/>
          <w:trHeight w:val="625"/>
          <w:jc w:val="center"/>
        </w:trPr>
        <w:tc>
          <w:tcPr>
            <w:tcW w:w="348" w:type="pct"/>
            <w:shd w:val="clear" w:color="auto" w:fill="auto"/>
          </w:tcPr>
          <w:p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rsidR="00684901" w:rsidRPr="0083503D" w:rsidRDefault="00684901" w:rsidP="004470C4">
            <w:pPr>
              <w:suppressAutoHyphens w:val="0"/>
              <w:spacing w:before="120" w:after="120"/>
              <w:rPr>
                <w:rFonts w:ascii="Cambria" w:eastAsia="Calibri" w:hAnsi="Cambria" w:cs="Arial"/>
                <w:sz w:val="22"/>
                <w:szCs w:val="22"/>
                <w:lang w:val="en-US" w:eastAsia="en-US"/>
              </w:rPr>
            </w:pPr>
            <w:r w:rsidRPr="0083503D">
              <w:rPr>
                <w:rFonts w:ascii="Cambria" w:eastAsia="Calibri" w:hAnsi="Cambria" w:cs="Arial"/>
                <w:sz w:val="16"/>
                <w:szCs w:val="16"/>
                <w:lang w:val="en-US" w:eastAsia="en-US"/>
              </w:rPr>
              <w:t xml:space="preserve">OBAL-M2IG,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 xml:space="preserve">OBAL-M3IG,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OBAL-M4IG, OBAL&gt;M4IG</w:t>
            </w:r>
          </w:p>
        </w:tc>
        <w:tc>
          <w:tcPr>
            <w:tcW w:w="2043"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rsidTr="004470C4">
        <w:trPr>
          <w:cantSplit/>
          <w:trHeight w:val="625"/>
          <w:jc w:val="center"/>
        </w:trPr>
        <w:tc>
          <w:tcPr>
            <w:tcW w:w="348" w:type="pct"/>
            <w:shd w:val="clear" w:color="auto" w:fill="auto"/>
          </w:tcPr>
          <w:p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rsidR="00684901" w:rsidRPr="0083503D" w:rsidRDefault="00684901" w:rsidP="004470C4">
            <w:pPr>
              <w:suppressAutoHyphens w:val="0"/>
              <w:spacing w:before="120" w:after="120"/>
              <w:rPr>
                <w:rFonts w:ascii="Cambria" w:eastAsia="Calibri" w:hAnsi="Cambria" w:cs="Arial"/>
                <w:sz w:val="22"/>
                <w:szCs w:val="22"/>
                <w:lang w:val="en-US" w:eastAsia="en-US"/>
              </w:rPr>
            </w:pPr>
            <w:r w:rsidRPr="0083503D">
              <w:rPr>
                <w:rFonts w:ascii="Cambria" w:eastAsia="Calibri" w:hAnsi="Cambria" w:cs="Arial"/>
                <w:sz w:val="16"/>
                <w:szCs w:val="16"/>
                <w:lang w:val="en-US" w:eastAsia="en-US"/>
              </w:rPr>
              <w:t xml:space="preserve">OBAL-M2LG,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 xml:space="preserve">OBAL-M3LG, </w:t>
            </w:r>
            <w:r w:rsidR="00765036" w:rsidRPr="0083503D">
              <w:rPr>
                <w:rFonts w:ascii="Cambria" w:eastAsia="Calibri" w:hAnsi="Cambria" w:cs="Arial"/>
                <w:sz w:val="16"/>
                <w:szCs w:val="16"/>
                <w:lang w:val="en-US" w:eastAsia="en-US"/>
              </w:rPr>
              <w:br/>
            </w:r>
            <w:r w:rsidRPr="0083503D">
              <w:rPr>
                <w:rFonts w:ascii="Cambria" w:eastAsia="Calibri" w:hAnsi="Cambria" w:cs="Arial"/>
                <w:sz w:val="16"/>
                <w:szCs w:val="16"/>
                <w:lang w:val="en-US" w:eastAsia="en-US"/>
              </w:rPr>
              <w:t>OBAL-M4LG, OBAL&gt;M4LG</w:t>
            </w:r>
          </w:p>
        </w:tc>
        <w:tc>
          <w:tcPr>
            <w:tcW w:w="2043"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rsidR="00DB3433" w:rsidRDefault="00DB3433" w:rsidP="00B929C4">
      <w:pPr>
        <w:suppressAutoHyphens w:val="0"/>
        <w:spacing w:before="120" w:after="120"/>
        <w:rPr>
          <w:rFonts w:asciiTheme="majorHAnsi" w:eastAsia="Calibri" w:hAnsiTheme="majorHAnsi"/>
          <w:b/>
          <w:sz w:val="22"/>
          <w:szCs w:val="22"/>
          <w:lang w:eastAsia="pl-PL"/>
        </w:rPr>
      </w:pPr>
    </w:p>
    <w:p w:rsidR="00AD5A0F" w:rsidRDefault="00AD5A0F" w:rsidP="00B929C4">
      <w:pPr>
        <w:suppressAutoHyphens w:val="0"/>
        <w:spacing w:before="120" w:after="120"/>
        <w:rPr>
          <w:rFonts w:asciiTheme="majorHAnsi" w:eastAsia="Calibri" w:hAnsiTheme="majorHAnsi"/>
          <w:b/>
          <w:sz w:val="22"/>
          <w:szCs w:val="22"/>
          <w:lang w:eastAsia="pl-PL"/>
        </w:rPr>
      </w:pPr>
    </w:p>
    <w:p w:rsidR="00AD5A0F" w:rsidRDefault="00AD5A0F" w:rsidP="00B929C4">
      <w:pPr>
        <w:suppressAutoHyphens w:val="0"/>
        <w:spacing w:before="120" w:after="120"/>
        <w:rPr>
          <w:rFonts w:asciiTheme="majorHAnsi" w:eastAsia="Calibri" w:hAnsiTheme="majorHAnsi"/>
          <w:b/>
          <w:sz w:val="22"/>
          <w:szCs w:val="22"/>
          <w:lang w:eastAsia="pl-PL"/>
        </w:rPr>
      </w:pPr>
    </w:p>
    <w:p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r w:rsidR="0083503D">
        <w:rPr>
          <w:rFonts w:asciiTheme="majorHAnsi" w:eastAsia="Calibri" w:hAnsiTheme="majorHAnsi"/>
          <w:b/>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84901" w:rsidRPr="00E833AC" w:rsidTr="004470C4">
        <w:trPr>
          <w:trHeight w:val="960"/>
          <w:tblHeader/>
          <w:jc w:val="center"/>
        </w:trPr>
        <w:tc>
          <w:tcPr>
            <w:tcW w:w="348" w:type="pct"/>
            <w:shd w:val="clear" w:color="auto" w:fill="auto"/>
            <w:vAlign w:val="center"/>
          </w:tcPr>
          <w:p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rsidTr="004470C4">
        <w:trPr>
          <w:cantSplit/>
          <w:trHeight w:val="625"/>
          <w:jc w:val="center"/>
        </w:trPr>
        <w:tc>
          <w:tcPr>
            <w:tcW w:w="348" w:type="pct"/>
            <w:shd w:val="clear" w:color="auto" w:fill="auto"/>
          </w:tcPr>
          <w:p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r w:rsidR="0083503D">
        <w:rPr>
          <w:rFonts w:asciiTheme="majorHAnsi" w:eastAsia="Calibri" w:hAnsiTheme="majorHAnsi"/>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671E4" w:rsidRPr="00E833AC" w:rsidTr="004470C4">
        <w:trPr>
          <w:trHeight w:val="960"/>
          <w:tblHeader/>
          <w:jc w:val="center"/>
        </w:trPr>
        <w:tc>
          <w:tcPr>
            <w:tcW w:w="348"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rsidTr="004470C4">
        <w:trPr>
          <w:cantSplit/>
          <w:trHeight w:val="625"/>
          <w:jc w:val="center"/>
        </w:trPr>
        <w:tc>
          <w:tcPr>
            <w:tcW w:w="348" w:type="pct"/>
            <w:shd w:val="clear" w:color="auto" w:fill="auto"/>
          </w:tcPr>
          <w:p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r w:rsidR="0083503D">
        <w:rPr>
          <w:rFonts w:asciiTheme="majorHAnsi" w:eastAsia="Calibri" w:hAnsiTheme="majorHAnsi" w:cs="Arial"/>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671E4" w:rsidRPr="00E833AC" w:rsidTr="004470C4">
        <w:trPr>
          <w:trHeight w:val="960"/>
          <w:tblHeader/>
          <w:jc w:val="center"/>
        </w:trPr>
        <w:tc>
          <w:tcPr>
            <w:tcW w:w="348"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rsidTr="004470C4">
        <w:trPr>
          <w:cantSplit/>
          <w:trHeight w:val="625"/>
          <w:jc w:val="center"/>
        </w:trPr>
        <w:tc>
          <w:tcPr>
            <w:tcW w:w="348" w:type="pct"/>
            <w:shd w:val="clear" w:color="auto" w:fill="auto"/>
          </w:tcPr>
          <w:p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rsidTr="004470C4">
        <w:trPr>
          <w:cantSplit/>
          <w:trHeight w:val="625"/>
          <w:jc w:val="center"/>
        </w:trPr>
        <w:tc>
          <w:tcPr>
            <w:tcW w:w="348" w:type="pct"/>
            <w:shd w:val="clear" w:color="auto" w:fill="auto"/>
          </w:tcPr>
          <w:p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50</w:t>
            </w:r>
          </w:p>
        </w:tc>
        <w:tc>
          <w:tcPr>
            <w:tcW w:w="925"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572B3" w:rsidRPr="00E833AC" w:rsidTr="004470C4">
        <w:trPr>
          <w:trHeight w:val="960"/>
          <w:tblHeader/>
          <w:jc w:val="center"/>
        </w:trPr>
        <w:tc>
          <w:tcPr>
            <w:tcW w:w="348" w:type="pct"/>
            <w:shd w:val="clear" w:color="auto" w:fill="auto"/>
            <w:vAlign w:val="center"/>
          </w:tcPr>
          <w:p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rsidTr="004470C4">
        <w:trPr>
          <w:cantSplit/>
          <w:trHeight w:val="625"/>
          <w:jc w:val="center"/>
        </w:trPr>
        <w:tc>
          <w:tcPr>
            <w:tcW w:w="348" w:type="pct"/>
            <w:shd w:val="clear" w:color="auto" w:fill="auto"/>
          </w:tcPr>
          <w:p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rsidTr="004470C4">
        <w:trPr>
          <w:cantSplit/>
          <w:trHeight w:val="625"/>
          <w:jc w:val="center"/>
        </w:trPr>
        <w:tc>
          <w:tcPr>
            <w:tcW w:w="348" w:type="pct"/>
            <w:shd w:val="clear" w:color="auto" w:fill="auto"/>
          </w:tcPr>
          <w:p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rsidTr="004470C4">
        <w:trPr>
          <w:cantSplit/>
          <w:trHeight w:val="625"/>
          <w:jc w:val="center"/>
        </w:trPr>
        <w:tc>
          <w:tcPr>
            <w:tcW w:w="348" w:type="pct"/>
            <w:shd w:val="clear" w:color="auto" w:fill="auto"/>
          </w:tcPr>
          <w:p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53</w:t>
            </w:r>
          </w:p>
        </w:tc>
        <w:tc>
          <w:tcPr>
            <w:tcW w:w="925"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rsidTr="004470C4">
        <w:trPr>
          <w:cantSplit/>
          <w:trHeight w:val="625"/>
          <w:jc w:val="center"/>
        </w:trPr>
        <w:tc>
          <w:tcPr>
            <w:tcW w:w="348" w:type="pct"/>
            <w:shd w:val="clear" w:color="auto" w:fill="auto"/>
          </w:tcPr>
          <w:p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rsidTr="004470C4">
        <w:trPr>
          <w:cantSplit/>
          <w:trHeight w:val="625"/>
          <w:jc w:val="center"/>
        </w:trPr>
        <w:tc>
          <w:tcPr>
            <w:tcW w:w="348" w:type="pct"/>
            <w:shd w:val="clear" w:color="auto" w:fill="auto"/>
          </w:tcPr>
          <w:p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38B69C8" w:rsidRPr="00E833AC" w:rsidRDefault="038B69C8">
      <w:pPr>
        <w:rPr>
          <w:rFonts w:asciiTheme="majorHAnsi" w:hAnsiTheme="majorHAnsi"/>
        </w:rPr>
      </w:pPr>
    </w:p>
    <w:p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obejmuje:</w:t>
      </w:r>
    </w:p>
    <w:p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r w:rsidR="0083503D">
        <w:rPr>
          <w:rFonts w:asciiTheme="majorHAnsi" w:eastAsia="Calibri" w:hAnsiTheme="majorHAnsi"/>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E64F0" w:rsidRPr="00E833AC" w:rsidTr="004470C4">
        <w:trPr>
          <w:trHeight w:val="960"/>
          <w:tblHeader/>
          <w:jc w:val="center"/>
        </w:trPr>
        <w:tc>
          <w:tcPr>
            <w:tcW w:w="348"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rsidTr="004470C4">
        <w:trPr>
          <w:cantSplit/>
          <w:trHeight w:val="625"/>
          <w:jc w:val="center"/>
        </w:trPr>
        <w:tc>
          <w:tcPr>
            <w:tcW w:w="348" w:type="pct"/>
            <w:shd w:val="clear" w:color="auto" w:fill="auto"/>
          </w:tcPr>
          <w:p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w:t>
      </w:r>
      <w:r w:rsidRPr="00E833AC">
        <w:rPr>
          <w:rFonts w:asciiTheme="majorHAnsi" w:eastAsia="Calibri" w:hAnsiTheme="majorHAnsi" w:cs="Arial"/>
          <w:sz w:val="22"/>
          <w:szCs w:val="22"/>
          <w:lang w:eastAsia="en-US"/>
        </w:rPr>
        <w:lastRenderedPageBreak/>
        <w:t xml:space="preserve">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E64F0" w:rsidRPr="00E833AC" w:rsidTr="004470C4">
        <w:trPr>
          <w:trHeight w:val="960"/>
          <w:tblHeader/>
          <w:jc w:val="center"/>
        </w:trPr>
        <w:tc>
          <w:tcPr>
            <w:tcW w:w="348"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rsidTr="004470C4">
        <w:trPr>
          <w:cantSplit/>
          <w:trHeight w:val="625"/>
          <w:jc w:val="center"/>
        </w:trPr>
        <w:tc>
          <w:tcPr>
            <w:tcW w:w="348" w:type="pct"/>
            <w:shd w:val="clear" w:color="auto" w:fill="auto"/>
          </w:tcPr>
          <w:p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rsidTr="004470C4">
        <w:trPr>
          <w:cantSplit/>
          <w:trHeight w:val="625"/>
          <w:jc w:val="center"/>
        </w:trPr>
        <w:tc>
          <w:tcPr>
            <w:tcW w:w="348" w:type="pct"/>
            <w:shd w:val="clear" w:color="auto" w:fill="auto"/>
          </w:tcPr>
          <w:p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 xml:space="preserve">Głębokość przekopania zostanie zweryfikowana w sposób jednoznacznie potwierdzający jakość wykonanych prac, poprzez wciskanie w talerze </w:t>
      </w:r>
      <w:r w:rsidRPr="00E833AC">
        <w:rPr>
          <w:rFonts w:asciiTheme="majorHAnsi" w:eastAsia="Calibri" w:hAnsiTheme="majorHAnsi"/>
          <w:sz w:val="22"/>
          <w:szCs w:val="22"/>
          <w:lang w:eastAsia="en-US"/>
        </w:rPr>
        <w:lastRenderedPageBreak/>
        <w:t>lub placówki odpowiedniej długości palika (pręta) o średnicy nie wpływającej na jakość pomiaru.</w:t>
      </w:r>
    </w:p>
    <w:p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4D784E" w:rsidRPr="00E833AC" w:rsidRDefault="004D784E">
      <w:pPr>
        <w:suppressAutoHyphens w:val="0"/>
        <w:spacing w:after="200" w:line="276" w:lineRule="auto"/>
        <w:rPr>
          <w:rFonts w:asciiTheme="majorHAnsi" w:eastAsia="Calibri" w:hAnsiTheme="majorHAnsi"/>
          <w:b/>
          <w:sz w:val="22"/>
          <w:szCs w:val="22"/>
          <w:lang w:eastAsia="en-US"/>
        </w:rPr>
      </w:pPr>
    </w:p>
    <w:p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E64F0" w:rsidRPr="00E833AC" w:rsidTr="004470C4">
        <w:trPr>
          <w:trHeight w:val="960"/>
          <w:tblHeader/>
          <w:jc w:val="center"/>
        </w:trPr>
        <w:tc>
          <w:tcPr>
            <w:tcW w:w="348"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rsidTr="004470C4">
        <w:trPr>
          <w:cantSplit/>
          <w:trHeight w:val="625"/>
          <w:jc w:val="center"/>
        </w:trPr>
        <w:tc>
          <w:tcPr>
            <w:tcW w:w="348" w:type="pct"/>
            <w:shd w:val="clear" w:color="auto" w:fill="auto"/>
          </w:tcPr>
          <w:p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rsidR="00BF6D76" w:rsidRDefault="00BF6D76" w:rsidP="00AE07FF">
      <w:pPr>
        <w:suppressAutoHyphens w:val="0"/>
        <w:spacing w:before="120" w:after="120"/>
        <w:rPr>
          <w:rFonts w:asciiTheme="majorHAnsi" w:eastAsia="Calibri" w:hAnsiTheme="majorHAnsi" w:cs="Arial"/>
          <w:b/>
          <w:bCs/>
          <w:sz w:val="22"/>
          <w:szCs w:val="22"/>
          <w:lang w:eastAsia="pl-PL"/>
        </w:rPr>
      </w:pPr>
    </w:p>
    <w:p w:rsidR="00BF6D76" w:rsidRDefault="00BF6D76" w:rsidP="00AE07FF">
      <w:pPr>
        <w:suppressAutoHyphens w:val="0"/>
        <w:spacing w:before="120" w:after="120"/>
        <w:rPr>
          <w:rFonts w:asciiTheme="majorHAnsi" w:eastAsia="Calibri" w:hAnsiTheme="majorHAnsi" w:cs="Arial"/>
          <w:b/>
          <w:bCs/>
          <w:sz w:val="22"/>
          <w:szCs w:val="22"/>
          <w:lang w:eastAsia="pl-PL"/>
        </w:rPr>
      </w:pP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Default="00B929C4" w:rsidP="00B929C4">
      <w:pPr>
        <w:suppressAutoHyphens w:val="0"/>
        <w:spacing w:before="120" w:after="120"/>
        <w:rPr>
          <w:rFonts w:asciiTheme="majorHAnsi" w:eastAsia="Calibri" w:hAnsiTheme="majorHAnsi"/>
          <w:b/>
          <w:sz w:val="22"/>
          <w:szCs w:val="22"/>
          <w:lang w:eastAsia="en-US"/>
        </w:rPr>
      </w:pPr>
    </w:p>
    <w:p w:rsidR="002E51E1" w:rsidRDefault="002E51E1" w:rsidP="00B929C4">
      <w:pPr>
        <w:suppressAutoHyphens w:val="0"/>
        <w:spacing w:before="120" w:after="120"/>
        <w:rPr>
          <w:rFonts w:asciiTheme="majorHAnsi" w:eastAsia="Calibri" w:hAnsiTheme="majorHAnsi"/>
          <w:b/>
          <w:sz w:val="22"/>
          <w:szCs w:val="22"/>
          <w:lang w:eastAsia="en-US"/>
        </w:rPr>
      </w:pPr>
    </w:p>
    <w:p w:rsidR="002E51E1" w:rsidRPr="00E833AC" w:rsidRDefault="002E51E1" w:rsidP="00B929C4">
      <w:pPr>
        <w:suppressAutoHyphens w:val="0"/>
        <w:spacing w:before="120" w:after="120"/>
        <w:rPr>
          <w:rFonts w:asciiTheme="majorHAnsi" w:eastAsia="Calibri" w:hAnsiTheme="majorHAnsi"/>
          <w:b/>
          <w:sz w:val="22"/>
          <w:szCs w:val="22"/>
          <w:lang w:eastAsia="en-US"/>
        </w:rPr>
      </w:pPr>
    </w:p>
    <w:p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2.7</w:t>
      </w:r>
      <w:r w:rsidR="0083503D">
        <w:rPr>
          <w:rFonts w:asciiTheme="majorHAnsi" w:eastAsia="Calibri" w:hAnsiTheme="majorHAnsi"/>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72B40" w:rsidRPr="00E833AC" w:rsidTr="004470C4">
        <w:trPr>
          <w:trHeight w:val="960"/>
          <w:tblHeader/>
          <w:jc w:val="center"/>
        </w:trPr>
        <w:tc>
          <w:tcPr>
            <w:tcW w:w="348"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rsidTr="004470C4">
        <w:trPr>
          <w:cantSplit/>
          <w:trHeight w:val="625"/>
          <w:jc w:val="center"/>
        </w:trPr>
        <w:tc>
          <w:tcPr>
            <w:tcW w:w="348" w:type="pct"/>
            <w:shd w:val="clear" w:color="auto" w:fill="auto"/>
          </w:tcPr>
          <w:p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240D1E" w:rsidRDefault="00240D1E" w:rsidP="00240D1E">
      <w:pPr>
        <w:suppressAutoHyphens w:val="0"/>
        <w:spacing w:before="120" w:after="120"/>
        <w:rPr>
          <w:rFonts w:asciiTheme="majorHAnsi" w:eastAsia="Calibri" w:hAnsiTheme="majorHAnsi" w:cs="Arial"/>
          <w:bCs/>
          <w:i/>
          <w:sz w:val="22"/>
          <w:szCs w:val="22"/>
          <w:lang w:eastAsia="en-US"/>
        </w:rPr>
      </w:pPr>
    </w:p>
    <w:p w:rsidR="001B0141" w:rsidRDefault="001B0141" w:rsidP="00240D1E">
      <w:pPr>
        <w:suppressAutoHyphens w:val="0"/>
        <w:spacing w:before="120" w:after="120"/>
        <w:rPr>
          <w:rFonts w:asciiTheme="majorHAnsi" w:eastAsia="Calibri" w:hAnsiTheme="majorHAnsi" w:cs="Arial"/>
          <w:bCs/>
          <w:i/>
          <w:sz w:val="22"/>
          <w:szCs w:val="22"/>
          <w:lang w:eastAsia="en-US"/>
        </w:rPr>
      </w:pPr>
    </w:p>
    <w:p w:rsidR="001B0141" w:rsidRDefault="001B0141" w:rsidP="00240D1E">
      <w:pPr>
        <w:suppressAutoHyphens w:val="0"/>
        <w:spacing w:before="120" w:after="120"/>
        <w:rPr>
          <w:rFonts w:asciiTheme="majorHAnsi" w:eastAsia="Calibri" w:hAnsiTheme="majorHAnsi" w:cs="Arial"/>
          <w:bCs/>
          <w:i/>
          <w:sz w:val="22"/>
          <w:szCs w:val="22"/>
          <w:lang w:eastAsia="en-US"/>
        </w:rPr>
      </w:pPr>
    </w:p>
    <w:p w:rsidR="002E51E1" w:rsidRPr="00E833AC" w:rsidRDefault="002E51E1" w:rsidP="00240D1E">
      <w:pPr>
        <w:suppressAutoHyphens w:val="0"/>
        <w:spacing w:before="120" w:after="120"/>
        <w:rPr>
          <w:rFonts w:asciiTheme="majorHAnsi" w:eastAsia="Calibri" w:hAnsiTheme="majorHAnsi" w:cs="Arial"/>
          <w:bCs/>
          <w:i/>
          <w:sz w:val="22"/>
          <w:szCs w:val="22"/>
          <w:lang w:eastAsia="en-US"/>
        </w:rPr>
      </w:pPr>
    </w:p>
    <w:p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w:t>
      </w:r>
    </w:p>
    <w:p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r w:rsidR="0083503D">
        <w:rPr>
          <w:rFonts w:asciiTheme="majorHAnsi" w:eastAsia="Calibri" w:hAnsiTheme="majorHAnsi"/>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72B40" w:rsidRPr="00E833AC" w:rsidTr="004470C4">
        <w:trPr>
          <w:trHeight w:val="960"/>
          <w:tblHeader/>
          <w:jc w:val="center"/>
        </w:trPr>
        <w:tc>
          <w:tcPr>
            <w:tcW w:w="348"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rsidTr="004470C4">
        <w:trPr>
          <w:cantSplit/>
          <w:trHeight w:val="625"/>
          <w:jc w:val="center"/>
        </w:trPr>
        <w:tc>
          <w:tcPr>
            <w:tcW w:w="348" w:type="pct"/>
            <w:shd w:val="clear" w:color="auto" w:fill="auto"/>
          </w:tcPr>
          <w:p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4D784E" w:rsidRPr="00E833AC" w:rsidRDefault="004D784E">
      <w:pPr>
        <w:suppressAutoHyphens w:val="0"/>
        <w:spacing w:after="200" w:line="276" w:lineRule="auto"/>
        <w:rPr>
          <w:rFonts w:asciiTheme="majorHAnsi" w:eastAsia="Calibri" w:hAnsiTheme="majorHAnsi"/>
          <w:b/>
          <w:sz w:val="22"/>
          <w:szCs w:val="22"/>
          <w:lang w:eastAsia="en-US"/>
        </w:rPr>
      </w:pPr>
    </w:p>
    <w:p w:rsidR="00FF3E38" w:rsidRPr="00E833AC" w:rsidRDefault="00FF3E38" w:rsidP="00B929C4">
      <w:pPr>
        <w:suppressAutoHyphens w:val="0"/>
        <w:spacing w:before="120" w:after="120"/>
        <w:rPr>
          <w:rFonts w:asciiTheme="majorHAnsi" w:eastAsia="Calibri" w:hAnsiTheme="majorHAnsi"/>
          <w:b/>
          <w:sz w:val="22"/>
          <w:szCs w:val="22"/>
          <w:lang w:eastAsia="en-US"/>
        </w:rPr>
      </w:pPr>
    </w:p>
    <w:p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r w:rsidR="0083503D">
        <w:rPr>
          <w:rFonts w:asciiTheme="majorHAnsi" w:eastAsia="Calibri" w:hAnsiTheme="majorHAnsi"/>
          <w:b/>
          <w:bCs/>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4E0188" w:rsidRPr="00E833AC" w:rsidTr="004470C4">
        <w:trPr>
          <w:trHeight w:val="960"/>
          <w:tblHeader/>
          <w:jc w:val="center"/>
        </w:trPr>
        <w:tc>
          <w:tcPr>
            <w:tcW w:w="348" w:type="pct"/>
            <w:shd w:val="clear" w:color="auto" w:fill="auto"/>
            <w:vAlign w:val="center"/>
          </w:tcPr>
          <w:p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rsidTr="004470C4">
        <w:trPr>
          <w:cantSplit/>
          <w:trHeight w:val="625"/>
          <w:jc w:val="center"/>
        </w:trPr>
        <w:tc>
          <w:tcPr>
            <w:tcW w:w="348" w:type="pct"/>
            <w:shd w:val="clear" w:color="auto" w:fill="auto"/>
          </w:tcPr>
          <w:p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rsidR="004E0188" w:rsidRPr="0083503D" w:rsidRDefault="004E0188" w:rsidP="004470C4">
            <w:pPr>
              <w:suppressAutoHyphens w:val="0"/>
              <w:spacing w:before="120" w:after="120"/>
              <w:rPr>
                <w:rFonts w:ascii="Cambria" w:eastAsia="Calibri" w:hAnsi="Cambria" w:cs="Arial"/>
                <w:sz w:val="16"/>
                <w:szCs w:val="16"/>
                <w:lang w:val="en-US" w:eastAsia="en-US"/>
              </w:rPr>
            </w:pPr>
            <w:r w:rsidRPr="0083503D">
              <w:rPr>
                <w:rFonts w:ascii="Cambria" w:eastAsia="Calibri" w:hAnsi="Cambria"/>
                <w:sz w:val="16"/>
                <w:szCs w:val="16"/>
                <w:lang w:val="en-US" w:eastAsia="en-US"/>
              </w:rPr>
              <w:t xml:space="preserve">PODK-3TOP, </w:t>
            </w:r>
            <w:r w:rsidR="002E586D" w:rsidRPr="0083503D">
              <w:rPr>
                <w:rFonts w:ascii="Cambria" w:eastAsia="Calibri" w:hAnsi="Cambria"/>
                <w:sz w:val="16"/>
                <w:szCs w:val="16"/>
                <w:lang w:val="en-US" w:eastAsia="en-US"/>
              </w:rPr>
              <w:br/>
            </w:r>
            <w:r w:rsidRPr="0083503D">
              <w:rPr>
                <w:rFonts w:ascii="Cambria" w:eastAsia="Calibri" w:hAnsi="Cambria"/>
                <w:sz w:val="16"/>
                <w:szCs w:val="16"/>
                <w:lang w:val="en-US" w:eastAsia="en-US"/>
              </w:rPr>
              <w:t xml:space="preserve">PODK-5TOP, </w:t>
            </w:r>
            <w:r w:rsidR="002E586D" w:rsidRPr="0083503D">
              <w:rPr>
                <w:rFonts w:ascii="Cambria" w:eastAsia="Calibri" w:hAnsi="Cambria"/>
                <w:sz w:val="16"/>
                <w:szCs w:val="16"/>
                <w:lang w:val="en-US" w:eastAsia="en-US"/>
              </w:rPr>
              <w:br/>
            </w:r>
            <w:r w:rsidRPr="0083503D">
              <w:rPr>
                <w:rFonts w:ascii="Cambria" w:eastAsia="Calibri" w:hAnsi="Cambria"/>
                <w:sz w:val="16"/>
                <w:szCs w:val="16"/>
                <w:lang w:val="en-US" w:eastAsia="en-US"/>
              </w:rPr>
              <w:t>PODK-8TOP, PODK&gt;8TOP</w:t>
            </w:r>
          </w:p>
        </w:tc>
        <w:tc>
          <w:tcPr>
            <w:tcW w:w="2043" w:type="pct"/>
            <w:shd w:val="clear" w:color="auto" w:fill="auto"/>
          </w:tcPr>
          <w:p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2.10</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4D784E" w:rsidRPr="00E833AC" w:rsidTr="004470C4">
        <w:trPr>
          <w:trHeight w:val="960"/>
          <w:tblHeader/>
          <w:jc w:val="center"/>
        </w:trPr>
        <w:tc>
          <w:tcPr>
            <w:tcW w:w="348"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rsidTr="004470C4">
        <w:trPr>
          <w:cantSplit/>
          <w:trHeight w:val="625"/>
          <w:jc w:val="center"/>
        </w:trPr>
        <w:tc>
          <w:tcPr>
            <w:tcW w:w="348" w:type="pct"/>
            <w:shd w:val="clear" w:color="auto" w:fill="auto"/>
          </w:tcPr>
          <w:p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E51E1" w:rsidRDefault="002E51E1" w:rsidP="00B929C4">
      <w:pPr>
        <w:suppressAutoHyphens w:val="0"/>
        <w:spacing w:before="120" w:after="120"/>
        <w:rPr>
          <w:rFonts w:asciiTheme="majorHAnsi" w:eastAsia="Calibri" w:hAnsiTheme="majorHAnsi" w:cs="Arial"/>
          <w:b/>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4D784E" w:rsidRPr="00E833AC" w:rsidTr="004470C4">
        <w:trPr>
          <w:trHeight w:val="960"/>
          <w:tblHeader/>
          <w:jc w:val="center"/>
        </w:trPr>
        <w:tc>
          <w:tcPr>
            <w:tcW w:w="348"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rsidTr="004470C4">
        <w:trPr>
          <w:cantSplit/>
          <w:trHeight w:val="625"/>
          <w:jc w:val="center"/>
        </w:trPr>
        <w:tc>
          <w:tcPr>
            <w:tcW w:w="348" w:type="pct"/>
            <w:shd w:val="clear" w:color="auto" w:fill="auto"/>
          </w:tcPr>
          <w:p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4D784E" w:rsidRPr="00E833AC" w:rsidTr="004470C4">
        <w:trPr>
          <w:trHeight w:val="960"/>
          <w:tblHeader/>
          <w:jc w:val="center"/>
        </w:trPr>
        <w:tc>
          <w:tcPr>
            <w:tcW w:w="348"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rsidTr="004470C4">
        <w:trPr>
          <w:cantSplit/>
          <w:trHeight w:val="625"/>
          <w:jc w:val="center"/>
        </w:trPr>
        <w:tc>
          <w:tcPr>
            <w:tcW w:w="348" w:type="pct"/>
            <w:shd w:val="clear" w:color="auto" w:fill="auto"/>
          </w:tcPr>
          <w:p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rsidR="00F9664A" w:rsidRDefault="00F9664A" w:rsidP="00AE07FF">
      <w:pPr>
        <w:spacing w:before="120" w:after="120"/>
        <w:jc w:val="both"/>
        <w:rPr>
          <w:rFonts w:asciiTheme="majorHAnsi" w:eastAsia="Calibri" w:hAnsiTheme="majorHAnsi" w:cs="Arial"/>
          <w:b/>
          <w:bCs/>
          <w:sz w:val="22"/>
          <w:szCs w:val="22"/>
          <w:lang w:eastAsia="pl-PL"/>
        </w:rPr>
      </w:pP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1B6A86" w:rsidRPr="001B6A86" w:rsidRDefault="001B6A86" w:rsidP="001B6A86">
      <w:pPr>
        <w:pStyle w:val="ROSTWPLok"/>
        <w:ind w:left="0" w:firstLine="0"/>
        <w:rPr>
          <w:b/>
        </w:rPr>
      </w:pPr>
      <w:r w:rsidRPr="001B6A86">
        <w:rPr>
          <w:b/>
        </w:rPr>
        <w:lastRenderedPageBreak/>
        <w:t>2.13</w:t>
      </w:r>
      <w:r w:rsidR="0083503D">
        <w:rPr>
          <w:b/>
        </w:rPr>
        <w:t xml:space="preserve">   </w:t>
      </w:r>
      <w:r w:rsidR="0083503D">
        <w:rPr>
          <w:rFonts w:asciiTheme="majorHAnsi" w:eastAsia="Calibri" w:hAnsiTheme="majorHAnsi" w:cs="Arial"/>
          <w:b/>
          <w:szCs w:val="22"/>
          <w:lang w:eastAsia="pl-PL"/>
        </w:rPr>
        <w:t xml:space="preserve">- </w:t>
      </w:r>
      <w:r w:rsidR="0083503D" w:rsidRPr="00D92507">
        <w:rPr>
          <w:rFonts w:asciiTheme="majorHAnsi" w:eastAsia="Calibri" w:hAnsiTheme="majorHAnsi" w:cs="Arial"/>
          <w:b/>
          <w:bCs/>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1B6A86" w:rsidRPr="001B6A86" w:rsidTr="004470C4">
        <w:trPr>
          <w:trHeight w:val="960"/>
          <w:tblHeader/>
          <w:jc w:val="center"/>
        </w:trPr>
        <w:tc>
          <w:tcPr>
            <w:tcW w:w="347" w:type="pct"/>
            <w:vAlign w:val="center"/>
          </w:tcPr>
          <w:p w:rsidR="001B6A86" w:rsidRPr="004470C4" w:rsidRDefault="004470C4" w:rsidP="004470C4">
            <w:pPr>
              <w:pStyle w:val="tabelaROSTWPL"/>
              <w:jc w:val="center"/>
              <w:rPr>
                <w:b/>
                <w:i/>
              </w:rPr>
            </w:pPr>
            <w:r>
              <w:rPr>
                <w:b/>
                <w:i/>
              </w:rPr>
              <w:t>Nr</w:t>
            </w:r>
          </w:p>
        </w:tc>
        <w:tc>
          <w:tcPr>
            <w:tcW w:w="924" w:type="pct"/>
            <w:shd w:val="clear" w:color="auto" w:fill="auto"/>
            <w:vAlign w:val="center"/>
          </w:tcPr>
          <w:p w:rsidR="001B6A86" w:rsidRPr="004470C4" w:rsidRDefault="004470C4" w:rsidP="004470C4">
            <w:pPr>
              <w:pStyle w:val="tabelaROSTWPL"/>
              <w:jc w:val="center"/>
              <w:rPr>
                <w:b/>
                <w:i/>
              </w:rPr>
            </w:pPr>
            <w:r>
              <w:rPr>
                <w:b/>
                <w:i/>
              </w:rPr>
              <w:t>Kod czynności do rozliczenia</w:t>
            </w:r>
          </w:p>
        </w:tc>
        <w:tc>
          <w:tcPr>
            <w:tcW w:w="924" w:type="pct"/>
            <w:vAlign w:val="center"/>
          </w:tcPr>
          <w:p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rsidR="001B6A86" w:rsidRPr="004470C4" w:rsidRDefault="004470C4" w:rsidP="004470C4">
            <w:pPr>
              <w:pStyle w:val="tabelaROSTWPL"/>
              <w:jc w:val="center"/>
              <w:rPr>
                <w:b/>
                <w:i/>
              </w:rPr>
            </w:pPr>
            <w:r>
              <w:rPr>
                <w:b/>
                <w:i/>
              </w:rPr>
              <w:t>Jednostka miary czynn. rozl.</w:t>
            </w:r>
          </w:p>
        </w:tc>
      </w:tr>
      <w:tr w:rsidR="001B6A86" w:rsidRPr="00BC1063" w:rsidTr="004470C4">
        <w:trPr>
          <w:cantSplit/>
          <w:trHeight w:val="283"/>
          <w:jc w:val="center"/>
        </w:trPr>
        <w:tc>
          <w:tcPr>
            <w:tcW w:w="347" w:type="pct"/>
          </w:tcPr>
          <w:p w:rsidR="001B6A86" w:rsidRPr="004470C4" w:rsidRDefault="001B6A86" w:rsidP="004470C4">
            <w:pPr>
              <w:pStyle w:val="tabelaROSTWPL"/>
              <w:jc w:val="center"/>
            </w:pPr>
            <w:r w:rsidRPr="004470C4">
              <w:t>346</w:t>
            </w:r>
          </w:p>
        </w:tc>
        <w:tc>
          <w:tcPr>
            <w:tcW w:w="924" w:type="pct"/>
            <w:shd w:val="clear" w:color="auto" w:fill="auto"/>
          </w:tcPr>
          <w:p w:rsidR="001B6A86" w:rsidRPr="004470C4" w:rsidRDefault="001B6A86" w:rsidP="004470C4">
            <w:pPr>
              <w:pStyle w:val="tabelaROSTWPL"/>
              <w:jc w:val="left"/>
            </w:pPr>
            <w:r w:rsidRPr="004470C4">
              <w:t>WYK-TAL30</w:t>
            </w:r>
          </w:p>
          <w:p w:rsidR="001B6A86" w:rsidRPr="004470C4" w:rsidRDefault="001B6A86" w:rsidP="004470C4">
            <w:pPr>
              <w:pStyle w:val="tabelaROSTWPL"/>
              <w:jc w:val="left"/>
            </w:pPr>
          </w:p>
        </w:tc>
        <w:tc>
          <w:tcPr>
            <w:tcW w:w="924" w:type="pct"/>
          </w:tcPr>
          <w:p w:rsidR="001B6A86" w:rsidRPr="004470C4" w:rsidRDefault="001B6A86" w:rsidP="004470C4">
            <w:pPr>
              <w:pStyle w:val="tabelaROSTWPL"/>
              <w:jc w:val="left"/>
            </w:pPr>
            <w:r w:rsidRPr="004470C4">
              <w:t>WYK-TAL30</w:t>
            </w:r>
          </w:p>
        </w:tc>
        <w:tc>
          <w:tcPr>
            <w:tcW w:w="2043" w:type="pct"/>
            <w:shd w:val="clear" w:color="auto" w:fill="auto"/>
          </w:tcPr>
          <w:p w:rsidR="001B6A86" w:rsidRPr="004470C4" w:rsidRDefault="001B6A86" w:rsidP="004470C4">
            <w:pPr>
              <w:pStyle w:val="tabelaROSTWPL"/>
              <w:jc w:val="left"/>
            </w:pPr>
            <w:r w:rsidRPr="004470C4">
              <w:t>Zdarcie pokrywy na talerzach 30 cm x 30 cm</w:t>
            </w:r>
          </w:p>
        </w:tc>
        <w:tc>
          <w:tcPr>
            <w:tcW w:w="761" w:type="pct"/>
            <w:shd w:val="clear" w:color="auto" w:fill="auto"/>
          </w:tcPr>
          <w:p w:rsidR="001B6A86" w:rsidRPr="004470C4" w:rsidRDefault="001B6A86" w:rsidP="004470C4">
            <w:pPr>
              <w:pStyle w:val="tabelaROSTWPL"/>
              <w:jc w:val="center"/>
            </w:pPr>
            <w:r w:rsidRPr="004470C4">
              <w:t>TSZT</w:t>
            </w:r>
          </w:p>
        </w:tc>
      </w:tr>
      <w:tr w:rsidR="001B6A86" w:rsidRPr="00BC1063" w:rsidTr="004470C4">
        <w:trPr>
          <w:cantSplit/>
          <w:trHeight w:val="283"/>
          <w:jc w:val="center"/>
        </w:trPr>
        <w:tc>
          <w:tcPr>
            <w:tcW w:w="347" w:type="pct"/>
          </w:tcPr>
          <w:p w:rsidR="001B6A86" w:rsidRPr="004470C4" w:rsidRDefault="001B6A86" w:rsidP="004470C4">
            <w:pPr>
              <w:pStyle w:val="tabelaROSTWPL"/>
              <w:jc w:val="center"/>
            </w:pPr>
            <w:r w:rsidRPr="004470C4">
              <w:t>347</w:t>
            </w:r>
          </w:p>
        </w:tc>
        <w:tc>
          <w:tcPr>
            <w:tcW w:w="924" w:type="pct"/>
            <w:shd w:val="clear" w:color="auto" w:fill="auto"/>
          </w:tcPr>
          <w:p w:rsidR="001B6A86" w:rsidRPr="004470C4" w:rsidRDefault="001B6A86" w:rsidP="004470C4">
            <w:pPr>
              <w:pStyle w:val="tabelaROSTWPL"/>
              <w:jc w:val="left"/>
            </w:pPr>
            <w:r w:rsidRPr="004470C4">
              <w:t>WYK-PL210</w:t>
            </w:r>
          </w:p>
        </w:tc>
        <w:tc>
          <w:tcPr>
            <w:tcW w:w="924" w:type="pct"/>
          </w:tcPr>
          <w:p w:rsidR="001B6A86" w:rsidRPr="004470C4" w:rsidRDefault="001B6A86" w:rsidP="004470C4">
            <w:pPr>
              <w:pStyle w:val="tabelaROSTWPL"/>
              <w:jc w:val="left"/>
            </w:pPr>
            <w:r w:rsidRPr="004470C4">
              <w:t>WYK-PL210</w:t>
            </w:r>
          </w:p>
        </w:tc>
        <w:tc>
          <w:tcPr>
            <w:tcW w:w="2043" w:type="pct"/>
            <w:shd w:val="clear" w:color="auto" w:fill="auto"/>
          </w:tcPr>
          <w:p w:rsidR="001B6A86" w:rsidRPr="004470C4" w:rsidRDefault="001B6A86" w:rsidP="004470C4">
            <w:pPr>
              <w:pStyle w:val="tabelaROSTWPL"/>
              <w:jc w:val="left"/>
            </w:pPr>
            <w:r w:rsidRPr="004470C4">
              <w:t>Zdarcie pokrywy na placówkach o wymiarach 2,1x2,1m</w:t>
            </w:r>
          </w:p>
        </w:tc>
        <w:tc>
          <w:tcPr>
            <w:tcW w:w="761" w:type="pct"/>
            <w:shd w:val="clear" w:color="auto" w:fill="auto"/>
          </w:tcPr>
          <w:p w:rsidR="001B6A86" w:rsidRPr="004470C4" w:rsidRDefault="001B6A86" w:rsidP="004470C4">
            <w:pPr>
              <w:pStyle w:val="tabelaROSTWPL"/>
              <w:jc w:val="center"/>
            </w:pPr>
            <w:r w:rsidRPr="004470C4">
              <w:t>TSZT</w:t>
            </w:r>
          </w:p>
        </w:tc>
      </w:tr>
    </w:tbl>
    <w:p w:rsidR="001B6A86" w:rsidRPr="00846304" w:rsidRDefault="001B6A86" w:rsidP="001B6A86">
      <w:pPr>
        <w:rPr>
          <w:rFonts w:ascii="Arial" w:hAnsi="Arial" w:cs="Arial"/>
          <w:b/>
          <w:szCs w:val="22"/>
        </w:rPr>
      </w:pPr>
    </w:p>
    <w:p w:rsidR="001B6A86" w:rsidRPr="00E20B93" w:rsidRDefault="001B6A86" w:rsidP="001B6A86">
      <w:pPr>
        <w:pStyle w:val="N4ROSTWPL"/>
        <w:rPr>
          <w:rFonts w:eastAsia="Calibri"/>
        </w:rPr>
      </w:pPr>
      <w:r w:rsidRPr="00E20B93">
        <w:rPr>
          <w:rFonts w:eastAsia="Calibri"/>
        </w:rPr>
        <w:t>Standard technologii obejmuje:</w:t>
      </w:r>
    </w:p>
    <w:p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rsidR="001B6A86" w:rsidRDefault="001B6A86" w:rsidP="001B6A86">
      <w:pPr>
        <w:rPr>
          <w:rFonts w:ascii="Arial" w:eastAsia="Calibri" w:hAnsi="Arial" w:cs="Arial"/>
          <w:bCs/>
          <w:iCs/>
          <w:szCs w:val="22"/>
          <w:lang w:eastAsia="pl-PL"/>
        </w:rPr>
      </w:pPr>
    </w:p>
    <w:p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rsidR="001B6A86" w:rsidRDefault="001B6A86" w:rsidP="001B6A86">
      <w:pPr>
        <w:rPr>
          <w:rFonts w:eastAsia="Calibri"/>
          <w:lang w:eastAsia="pl-PL"/>
        </w:rPr>
      </w:pPr>
    </w:p>
    <w:p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rsidR="001B6A86" w:rsidRDefault="001B6A86" w:rsidP="001B6A86">
      <w:pPr>
        <w:pStyle w:val="ROSTWPLok"/>
        <w:rPr>
          <w:rFonts w:eastAsia="Calibri"/>
          <w:lang w:eastAsia="pl-PL"/>
        </w:rPr>
      </w:pPr>
    </w:p>
    <w:p w:rsidR="0032126C" w:rsidRDefault="0032126C" w:rsidP="001B6A86">
      <w:pPr>
        <w:pStyle w:val="tabelaROSTWPL"/>
        <w:rPr>
          <w:b/>
        </w:rPr>
      </w:pPr>
    </w:p>
    <w:p w:rsidR="0032126C" w:rsidRDefault="0032126C" w:rsidP="001B6A86">
      <w:pPr>
        <w:pStyle w:val="tabelaROSTWPL"/>
        <w:rPr>
          <w:b/>
        </w:rPr>
      </w:pPr>
    </w:p>
    <w:p w:rsidR="0032126C" w:rsidRDefault="0032126C" w:rsidP="001B6A86">
      <w:pPr>
        <w:pStyle w:val="tabelaROSTWPL"/>
        <w:rPr>
          <w:b/>
        </w:rPr>
      </w:pPr>
    </w:p>
    <w:p w:rsidR="001B6A86" w:rsidRPr="001B6A86" w:rsidRDefault="001B6A86" w:rsidP="001B6A86">
      <w:pPr>
        <w:pStyle w:val="tabelaROSTWPL"/>
        <w:rPr>
          <w:b/>
        </w:rPr>
      </w:pPr>
      <w:r w:rsidRPr="001B6A86">
        <w:rPr>
          <w:b/>
        </w:rPr>
        <w:t>2.14</w:t>
      </w:r>
      <w:r w:rsidR="0083503D">
        <w:rPr>
          <w:b/>
        </w:rPr>
        <w:t xml:space="preserve">   </w:t>
      </w:r>
      <w:r w:rsidR="0083503D">
        <w:rPr>
          <w:rFonts w:asciiTheme="majorHAnsi" w:hAnsiTheme="majorHAnsi" w:cs="Arial"/>
          <w:b/>
          <w:szCs w:val="22"/>
          <w:lang w:eastAsia="pl-PL"/>
        </w:rPr>
        <w:t xml:space="preserve">- </w:t>
      </w:r>
      <w:r w:rsidR="0083503D" w:rsidRPr="00D92507">
        <w:rPr>
          <w:rFonts w:asciiTheme="majorHAnsi" w:hAnsiTheme="majorHAnsi" w:cs="Arial"/>
          <w:b/>
          <w:bCs/>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1B6A86" w:rsidRPr="001B6A86" w:rsidTr="004470C4">
        <w:trPr>
          <w:trHeight w:val="960"/>
          <w:tblHeader/>
          <w:jc w:val="center"/>
        </w:trPr>
        <w:tc>
          <w:tcPr>
            <w:tcW w:w="347" w:type="pct"/>
            <w:vAlign w:val="center"/>
          </w:tcPr>
          <w:p w:rsidR="001B6A86" w:rsidRPr="004470C4" w:rsidRDefault="004470C4" w:rsidP="004470C4">
            <w:pPr>
              <w:pStyle w:val="tabelaROSTWPL"/>
              <w:jc w:val="center"/>
              <w:rPr>
                <w:b/>
                <w:i/>
              </w:rPr>
            </w:pPr>
            <w:r>
              <w:rPr>
                <w:b/>
                <w:i/>
              </w:rPr>
              <w:t>Nr</w:t>
            </w:r>
          </w:p>
        </w:tc>
        <w:tc>
          <w:tcPr>
            <w:tcW w:w="924" w:type="pct"/>
            <w:shd w:val="clear" w:color="auto" w:fill="auto"/>
            <w:vAlign w:val="center"/>
          </w:tcPr>
          <w:p w:rsidR="001B6A86" w:rsidRPr="004470C4" w:rsidRDefault="004470C4" w:rsidP="004470C4">
            <w:pPr>
              <w:pStyle w:val="tabelaROSTWPL"/>
              <w:jc w:val="center"/>
              <w:rPr>
                <w:b/>
                <w:i/>
              </w:rPr>
            </w:pPr>
            <w:r>
              <w:rPr>
                <w:b/>
                <w:i/>
              </w:rPr>
              <w:t>Kod czynności do rozliczenia</w:t>
            </w:r>
          </w:p>
        </w:tc>
        <w:tc>
          <w:tcPr>
            <w:tcW w:w="924" w:type="pct"/>
            <w:vAlign w:val="center"/>
          </w:tcPr>
          <w:p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rsidR="001B6A86" w:rsidRPr="004470C4" w:rsidRDefault="004470C4" w:rsidP="004470C4">
            <w:pPr>
              <w:pStyle w:val="tabelaROSTWPL"/>
              <w:jc w:val="center"/>
              <w:rPr>
                <w:b/>
                <w:i/>
              </w:rPr>
            </w:pPr>
            <w:r>
              <w:rPr>
                <w:b/>
                <w:i/>
              </w:rPr>
              <w:t>Jednostka miary czynn. rozl.</w:t>
            </w:r>
          </w:p>
        </w:tc>
      </w:tr>
      <w:tr w:rsidR="001B6A86" w:rsidRPr="00BC1063" w:rsidTr="004470C4">
        <w:trPr>
          <w:cantSplit/>
          <w:trHeight w:val="283"/>
          <w:jc w:val="center"/>
        </w:trPr>
        <w:tc>
          <w:tcPr>
            <w:tcW w:w="347" w:type="pct"/>
          </w:tcPr>
          <w:p w:rsidR="001B6A86" w:rsidRPr="004470C4" w:rsidRDefault="001B6A86" w:rsidP="004470C4">
            <w:pPr>
              <w:pStyle w:val="tabelaROSTWPL"/>
              <w:jc w:val="center"/>
            </w:pPr>
            <w:r w:rsidRPr="004470C4">
              <w:t>348</w:t>
            </w:r>
          </w:p>
        </w:tc>
        <w:tc>
          <w:tcPr>
            <w:tcW w:w="924" w:type="pct"/>
            <w:shd w:val="clear" w:color="auto" w:fill="auto"/>
          </w:tcPr>
          <w:p w:rsidR="001B6A86" w:rsidRPr="004470C4" w:rsidRDefault="001B6A86" w:rsidP="004470C4">
            <w:pPr>
              <w:pStyle w:val="tabelaROSTWPL"/>
              <w:jc w:val="left"/>
            </w:pPr>
            <w:r w:rsidRPr="004470C4">
              <w:t>PRZ-PL210</w:t>
            </w:r>
          </w:p>
          <w:p w:rsidR="001B6A86" w:rsidRPr="004470C4" w:rsidRDefault="001B6A86" w:rsidP="004470C4">
            <w:pPr>
              <w:pStyle w:val="tabelaROSTWPL"/>
              <w:jc w:val="left"/>
            </w:pPr>
          </w:p>
        </w:tc>
        <w:tc>
          <w:tcPr>
            <w:tcW w:w="924" w:type="pct"/>
          </w:tcPr>
          <w:p w:rsidR="001B6A86" w:rsidRPr="004470C4" w:rsidRDefault="001B6A86" w:rsidP="004470C4">
            <w:pPr>
              <w:pStyle w:val="tabelaROSTWPL"/>
              <w:jc w:val="left"/>
            </w:pPr>
            <w:r w:rsidRPr="004470C4">
              <w:t>PRZ-PL210</w:t>
            </w:r>
          </w:p>
        </w:tc>
        <w:tc>
          <w:tcPr>
            <w:tcW w:w="2043" w:type="pct"/>
            <w:shd w:val="clear" w:color="auto" w:fill="auto"/>
          </w:tcPr>
          <w:p w:rsidR="001B6A86" w:rsidRPr="004470C4" w:rsidRDefault="001B6A86" w:rsidP="004470C4">
            <w:pPr>
              <w:pStyle w:val="tabelaROSTWPL"/>
              <w:jc w:val="left"/>
            </w:pPr>
            <w:r w:rsidRPr="004470C4">
              <w:t>Przekopanie gleby na placówkach o średnicy 2,1 m</w:t>
            </w:r>
          </w:p>
        </w:tc>
        <w:tc>
          <w:tcPr>
            <w:tcW w:w="761" w:type="pct"/>
            <w:shd w:val="clear" w:color="auto" w:fill="auto"/>
          </w:tcPr>
          <w:p w:rsidR="001B6A86" w:rsidRPr="004470C4" w:rsidRDefault="001B6A86" w:rsidP="004470C4">
            <w:pPr>
              <w:pStyle w:val="tabelaROSTWPL"/>
              <w:jc w:val="center"/>
              <w:rPr>
                <w:rFonts w:cs="Arial"/>
              </w:rPr>
            </w:pPr>
            <w:r w:rsidRPr="004470C4">
              <w:rPr>
                <w:rFonts w:cs="Arial"/>
              </w:rPr>
              <w:t>TSZT</w:t>
            </w:r>
          </w:p>
        </w:tc>
      </w:tr>
    </w:tbl>
    <w:p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rsidR="001B6A86" w:rsidRPr="00DE4187" w:rsidRDefault="001B6A86" w:rsidP="001B6A86">
      <w:pPr>
        <w:pStyle w:val="N4ROSTWPL"/>
        <w:rPr>
          <w:rFonts w:eastAsia="Calibri"/>
        </w:rPr>
      </w:pPr>
      <w:r w:rsidRPr="00DE4187">
        <w:rPr>
          <w:rFonts w:eastAsia="Calibri"/>
        </w:rPr>
        <w:t>Standard technologii prac obejmuje:</w:t>
      </w:r>
    </w:p>
    <w:p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rsidR="001B6A86" w:rsidRDefault="001B6A86" w:rsidP="001B6A86">
      <w:pPr>
        <w:rPr>
          <w:rFonts w:eastAsia="Calibri"/>
          <w:lang w:eastAsia="pl-PL"/>
        </w:rPr>
      </w:pPr>
    </w:p>
    <w:p w:rsidR="001B6A86" w:rsidRDefault="001B6A86" w:rsidP="001B6A86">
      <w:pPr>
        <w:pStyle w:val="N4ROSTWPL"/>
        <w:rPr>
          <w:rFonts w:eastAsia="Calibri"/>
        </w:rPr>
      </w:pPr>
      <w:r w:rsidRPr="00DE4187">
        <w:rPr>
          <w:rFonts w:eastAsia="Calibri"/>
        </w:rPr>
        <w:t>Uwagi:</w:t>
      </w:r>
    </w:p>
    <w:p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rsidR="001B6A86" w:rsidRDefault="001B6A86" w:rsidP="001B6A86">
      <w:pPr>
        <w:rPr>
          <w:rFonts w:eastAsia="Calibri"/>
          <w:lang w:eastAsia="pl-PL"/>
        </w:rPr>
      </w:pPr>
    </w:p>
    <w:p w:rsidR="001B6A86" w:rsidRDefault="001B6A86" w:rsidP="001B6A86">
      <w:pPr>
        <w:pStyle w:val="N4ROSTWPL"/>
        <w:rPr>
          <w:rFonts w:eastAsia="Calibri"/>
        </w:rPr>
      </w:pPr>
      <w:r w:rsidRPr="00DE4187">
        <w:rPr>
          <w:rFonts w:eastAsia="Calibri"/>
        </w:rPr>
        <w:t>Procedura odbioru:</w:t>
      </w:r>
    </w:p>
    <w:p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B929C4" w:rsidRPr="00E833AC" w:rsidRDefault="00840C21" w:rsidP="00760CB6">
      <w:pPr>
        <w:pStyle w:val="Nagwek3"/>
      </w:pPr>
      <w:bookmarkStart w:id="10" w:name="_Toc85175672"/>
      <w:r w:rsidRPr="00E833AC">
        <w:lastRenderedPageBreak/>
        <w:t>I</w:t>
      </w:r>
      <w:r w:rsidR="00B929C4" w:rsidRPr="00E833AC">
        <w:t>I.3 Mechaniczne przygotowanie gleby</w:t>
      </w:r>
      <w:bookmarkEnd w:id="10"/>
    </w:p>
    <w:p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42C76" w:rsidRPr="00E833AC" w:rsidTr="004470C4">
        <w:trPr>
          <w:trHeight w:val="960"/>
          <w:tblHeader/>
          <w:jc w:val="center"/>
        </w:trPr>
        <w:tc>
          <w:tcPr>
            <w:tcW w:w="348"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rsidTr="004470C4">
        <w:trPr>
          <w:cantSplit/>
          <w:trHeight w:val="625"/>
          <w:jc w:val="center"/>
        </w:trPr>
        <w:tc>
          <w:tcPr>
            <w:tcW w:w="348" w:type="pct"/>
            <w:shd w:val="clear" w:color="auto" w:fill="auto"/>
          </w:tcPr>
          <w:p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rsidTr="004470C4">
        <w:trPr>
          <w:cantSplit/>
          <w:trHeight w:val="625"/>
          <w:jc w:val="center"/>
        </w:trPr>
        <w:tc>
          <w:tcPr>
            <w:tcW w:w="348" w:type="pct"/>
            <w:shd w:val="clear" w:color="auto" w:fill="auto"/>
          </w:tcPr>
          <w:p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rsidTr="004470C4">
        <w:trPr>
          <w:cantSplit/>
          <w:trHeight w:val="625"/>
          <w:jc w:val="center"/>
        </w:trPr>
        <w:tc>
          <w:tcPr>
            <w:tcW w:w="348" w:type="pct"/>
            <w:shd w:val="clear" w:color="auto" w:fill="auto"/>
          </w:tcPr>
          <w:p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38B69C8" w:rsidRPr="00E833AC" w:rsidRDefault="038B69C8">
      <w:pPr>
        <w:rPr>
          <w:rFonts w:asciiTheme="majorHAnsi" w:hAnsiTheme="majorHAnsi"/>
        </w:rPr>
      </w:pPr>
    </w:p>
    <w:p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w:t>
      </w:r>
      <w:r w:rsidR="001B0141">
        <w:rPr>
          <w:rFonts w:asciiTheme="majorHAnsi" w:eastAsia="Calibri" w:hAnsiTheme="majorHAnsi"/>
          <w:sz w:val="22"/>
          <w:szCs w:val="22"/>
          <w:lang w:eastAsia="en-US"/>
        </w:rPr>
        <w:t xml:space="preserve">2 </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516C33">
        <w:rPr>
          <w:rFonts w:asciiTheme="majorHAnsi" w:eastAsia="Calibri" w:hAnsiTheme="majorHAnsi" w:cs="Verdana"/>
          <w:sz w:val="22"/>
          <w:szCs w:val="22"/>
          <w:lang w:eastAsia="en-US"/>
        </w:rPr>
        <w:t xml:space="preserve">200 </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516C33">
        <w:rPr>
          <w:rFonts w:asciiTheme="majorHAnsi" w:eastAsia="Calibri" w:hAnsiTheme="majorHAnsi" w:cs="Verdana"/>
          <w:sz w:val="22"/>
          <w:szCs w:val="22"/>
          <w:lang w:eastAsia="en-US"/>
        </w:rPr>
        <w:t>5000</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516C33">
        <w:rPr>
          <w:rFonts w:asciiTheme="majorHAnsi" w:eastAsia="Calibri" w:hAnsiTheme="majorHAnsi" w:cs="Verdana"/>
          <w:sz w:val="22"/>
          <w:szCs w:val="22"/>
          <w:lang w:eastAsia="en-US"/>
        </w:rPr>
        <w:t xml:space="preserve">3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42C76" w:rsidRPr="00E833AC" w:rsidTr="004470C4">
        <w:trPr>
          <w:trHeight w:val="960"/>
          <w:tblHeader/>
          <w:jc w:val="center"/>
        </w:trPr>
        <w:tc>
          <w:tcPr>
            <w:tcW w:w="348"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rsidTr="004470C4">
        <w:trPr>
          <w:cantSplit/>
          <w:trHeight w:val="625"/>
          <w:jc w:val="center"/>
        </w:trPr>
        <w:tc>
          <w:tcPr>
            <w:tcW w:w="348" w:type="pct"/>
            <w:shd w:val="clear" w:color="auto" w:fill="auto"/>
          </w:tcPr>
          <w:p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rsidTr="004470C4">
        <w:trPr>
          <w:cantSplit/>
          <w:trHeight w:val="625"/>
          <w:jc w:val="center"/>
        </w:trPr>
        <w:tc>
          <w:tcPr>
            <w:tcW w:w="348"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516C33">
        <w:rPr>
          <w:rFonts w:asciiTheme="majorHAnsi" w:eastAsia="Calibri" w:hAnsiTheme="majorHAnsi"/>
          <w:sz w:val="22"/>
          <w:szCs w:val="22"/>
          <w:lang w:eastAsia="en-US"/>
        </w:rPr>
        <w:t xml:space="preserve">2 </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516C33">
        <w:rPr>
          <w:rFonts w:asciiTheme="majorHAnsi" w:eastAsia="Calibri" w:hAnsiTheme="majorHAnsi" w:cs="Verdana"/>
          <w:sz w:val="22"/>
          <w:szCs w:val="22"/>
          <w:lang w:eastAsia="en-US"/>
        </w:rPr>
        <w:t xml:space="preserve">200 </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516C33">
        <w:rPr>
          <w:rFonts w:asciiTheme="majorHAnsi" w:eastAsia="Calibri" w:hAnsiTheme="majorHAnsi" w:cs="Verdana"/>
          <w:sz w:val="22"/>
          <w:szCs w:val="22"/>
          <w:lang w:eastAsia="en-US"/>
        </w:rPr>
        <w:t>5000</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516C33">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D75D8" w:rsidRPr="00E833AC" w:rsidTr="004470C4">
        <w:trPr>
          <w:trHeight w:val="960"/>
          <w:tblHeader/>
          <w:jc w:val="center"/>
        </w:trPr>
        <w:tc>
          <w:tcPr>
            <w:tcW w:w="348" w:type="pct"/>
            <w:shd w:val="clear" w:color="auto" w:fill="auto"/>
            <w:vAlign w:val="center"/>
          </w:tcPr>
          <w:p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rsidTr="004470C4">
        <w:trPr>
          <w:cantSplit/>
          <w:trHeight w:val="625"/>
          <w:jc w:val="center"/>
        </w:trPr>
        <w:tc>
          <w:tcPr>
            <w:tcW w:w="348" w:type="pct"/>
            <w:shd w:val="clear" w:color="auto" w:fill="auto"/>
          </w:tcPr>
          <w:p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35163" w:rsidRPr="00E833AC" w:rsidTr="004470C4">
        <w:trPr>
          <w:trHeight w:val="960"/>
          <w:tblHeader/>
          <w:jc w:val="center"/>
        </w:trPr>
        <w:tc>
          <w:tcPr>
            <w:tcW w:w="348"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rsidTr="004470C4">
        <w:trPr>
          <w:cantSplit/>
          <w:trHeight w:val="625"/>
          <w:jc w:val="center"/>
        </w:trPr>
        <w:tc>
          <w:tcPr>
            <w:tcW w:w="348" w:type="pct"/>
            <w:shd w:val="clear" w:color="auto" w:fill="auto"/>
          </w:tcPr>
          <w:p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35163" w:rsidRPr="00E833AC" w:rsidTr="004470C4">
        <w:trPr>
          <w:trHeight w:val="960"/>
          <w:tblHeader/>
          <w:jc w:val="center"/>
        </w:trPr>
        <w:tc>
          <w:tcPr>
            <w:tcW w:w="348"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rsidTr="004470C4">
        <w:trPr>
          <w:cantSplit/>
          <w:trHeight w:val="625"/>
          <w:jc w:val="center"/>
        </w:trPr>
        <w:tc>
          <w:tcPr>
            <w:tcW w:w="348" w:type="pct"/>
            <w:shd w:val="clear" w:color="auto" w:fill="auto"/>
          </w:tcPr>
          <w:p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D4096" w:rsidRPr="00E833AC" w:rsidTr="004470C4">
        <w:trPr>
          <w:trHeight w:val="960"/>
          <w:tblHeader/>
          <w:jc w:val="center"/>
        </w:trPr>
        <w:tc>
          <w:tcPr>
            <w:tcW w:w="348" w:type="pct"/>
            <w:shd w:val="clear" w:color="auto" w:fill="auto"/>
            <w:vAlign w:val="center"/>
          </w:tcPr>
          <w:p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rsidTr="004470C4">
        <w:trPr>
          <w:cantSplit/>
          <w:trHeight w:val="625"/>
          <w:jc w:val="center"/>
        </w:trPr>
        <w:tc>
          <w:tcPr>
            <w:tcW w:w="348" w:type="pct"/>
            <w:shd w:val="clear" w:color="auto" w:fill="auto"/>
          </w:tcPr>
          <w:p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64485" w:rsidRPr="00E833AC" w:rsidTr="004470C4">
        <w:trPr>
          <w:trHeight w:val="960"/>
          <w:tblHeader/>
          <w:jc w:val="center"/>
        </w:trPr>
        <w:tc>
          <w:tcPr>
            <w:tcW w:w="348" w:type="pct"/>
            <w:shd w:val="clear" w:color="auto" w:fill="auto"/>
            <w:vAlign w:val="center"/>
          </w:tcPr>
          <w:p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rsidTr="004470C4">
        <w:trPr>
          <w:cantSplit/>
          <w:trHeight w:val="625"/>
          <w:jc w:val="center"/>
        </w:trPr>
        <w:tc>
          <w:tcPr>
            <w:tcW w:w="348" w:type="pct"/>
            <w:shd w:val="clear" w:color="auto" w:fill="auto"/>
          </w:tcPr>
          <w:p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w:t>
      </w:r>
      <w:r w:rsidR="00516C33">
        <w:rPr>
          <w:rFonts w:asciiTheme="majorHAnsi" w:eastAsia="Calibri" w:hAnsiTheme="majorHAnsi"/>
          <w:sz w:val="22"/>
          <w:szCs w:val="22"/>
          <w:lang w:eastAsia="en-US"/>
        </w:rPr>
        <w:t xml:space="preserve">2 </w:t>
      </w:r>
      <w:r w:rsidRPr="00E833AC">
        <w:rPr>
          <w:rFonts w:asciiTheme="majorHAnsi" w:eastAsia="Calibri" w:hAnsiTheme="majorHAnsi"/>
          <w:sz w:val="22"/>
          <w:szCs w:val="22"/>
          <w:lang w:eastAsia="en-US"/>
        </w:rPr>
        <w:t xml:space="preserve">m (+/- 10%). </w:t>
      </w:r>
    </w:p>
    <w:p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00516C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m (+/-10 %) jest  </w:t>
      </w:r>
      <w:r w:rsidR="00516C33">
        <w:rPr>
          <w:rFonts w:asciiTheme="majorHAnsi" w:eastAsia="Calibri" w:hAnsiTheme="majorHAnsi" w:cs="Verdana"/>
          <w:sz w:val="22"/>
          <w:szCs w:val="22"/>
          <w:lang w:eastAsia="en-US"/>
        </w:rPr>
        <w:t>5000</w:t>
      </w:r>
      <w:r w:rsidRPr="00E833AC">
        <w:rPr>
          <w:rFonts w:asciiTheme="majorHAnsi" w:eastAsia="Calibri" w:hAnsiTheme="majorHAnsi" w:cs="Verdana"/>
          <w:sz w:val="22"/>
          <w:szCs w:val="22"/>
          <w:lang w:eastAsia="en-US"/>
        </w:rPr>
        <w:t xml:space="preserve"> m (metrów) pasa. Pomiar odległości pomiędzy pasami zostanie dokonany minimum w </w:t>
      </w:r>
      <w:r w:rsidR="00516C33">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
          <w:sz w:val="22"/>
          <w:szCs w:val="22"/>
          <w:lang w:eastAsia="en-US"/>
        </w:rPr>
      </w:pPr>
    </w:p>
    <w:p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en-US"/>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B1AE0" w:rsidRPr="00E833AC" w:rsidTr="004470C4">
        <w:trPr>
          <w:trHeight w:val="960"/>
          <w:tblHeader/>
          <w:jc w:val="center"/>
        </w:trPr>
        <w:tc>
          <w:tcPr>
            <w:tcW w:w="348"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rsidTr="004470C4">
        <w:trPr>
          <w:cantSplit/>
          <w:trHeight w:val="625"/>
          <w:jc w:val="center"/>
        </w:trPr>
        <w:tc>
          <w:tcPr>
            <w:tcW w:w="348" w:type="pct"/>
            <w:shd w:val="clear" w:color="auto" w:fill="auto"/>
          </w:tcPr>
          <w:p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rsidTr="004470C4">
        <w:trPr>
          <w:cantSplit/>
          <w:trHeight w:val="625"/>
          <w:jc w:val="center"/>
        </w:trPr>
        <w:tc>
          <w:tcPr>
            <w:tcW w:w="348" w:type="pct"/>
            <w:shd w:val="clear" w:color="auto" w:fill="auto"/>
          </w:tcPr>
          <w:p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6A0010" w:rsidRPr="00E833AC" w:rsidRDefault="006A0010" w:rsidP="009F7CE8">
      <w:pPr>
        <w:widowControl w:val="0"/>
        <w:spacing w:before="120" w:after="120"/>
        <w:jc w:val="both"/>
        <w:rPr>
          <w:rFonts w:asciiTheme="majorHAnsi" w:eastAsia="Calibri" w:hAnsiTheme="majorHAnsi" w:cs="Arial"/>
          <w:b/>
          <w:bCs/>
          <w:sz w:val="22"/>
          <w:szCs w:val="22"/>
        </w:rPr>
      </w:pPr>
    </w:p>
    <w:p w:rsidR="006A0010" w:rsidRPr="00E833AC" w:rsidRDefault="006A0010" w:rsidP="009F7CE8">
      <w:pPr>
        <w:widowControl w:val="0"/>
        <w:spacing w:before="120" w:after="120"/>
        <w:jc w:val="both"/>
        <w:rPr>
          <w:rFonts w:asciiTheme="majorHAnsi" w:eastAsia="Calibri" w:hAnsiTheme="majorHAnsi" w:cs="Arial"/>
          <w:b/>
          <w:bCs/>
          <w:sz w:val="22"/>
          <w:szCs w:val="22"/>
        </w:rPr>
      </w:pPr>
    </w:p>
    <w:p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lastRenderedPageBreak/>
        <w:t>Standard technologii prac obejmuje:</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r w:rsidR="0083503D">
        <w:rPr>
          <w:rFonts w:asciiTheme="majorHAnsi" w:hAnsiTheme="majorHAnsi" w:cs="Arial"/>
          <w:b/>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B1AE0" w:rsidRPr="00E833AC" w:rsidTr="004470C4">
        <w:trPr>
          <w:trHeight w:val="960"/>
          <w:tblHeader/>
          <w:jc w:val="center"/>
        </w:trPr>
        <w:tc>
          <w:tcPr>
            <w:tcW w:w="348"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rsidTr="004470C4">
        <w:trPr>
          <w:cantSplit/>
          <w:trHeight w:val="625"/>
          <w:jc w:val="center"/>
        </w:trPr>
        <w:tc>
          <w:tcPr>
            <w:tcW w:w="348" w:type="pct"/>
            <w:shd w:val="clear" w:color="auto" w:fill="auto"/>
          </w:tcPr>
          <w:p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rsidTr="004470C4">
        <w:trPr>
          <w:cantSplit/>
          <w:trHeight w:val="625"/>
          <w:jc w:val="center"/>
        </w:trPr>
        <w:tc>
          <w:tcPr>
            <w:tcW w:w="348" w:type="pct"/>
            <w:shd w:val="clear" w:color="auto" w:fill="auto"/>
          </w:tcPr>
          <w:p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C0B09" w:rsidRDefault="006C0B09" w:rsidP="00AB7B43">
      <w:pPr>
        <w:suppressAutoHyphens w:val="0"/>
        <w:spacing w:before="120" w:after="120"/>
        <w:rPr>
          <w:rFonts w:asciiTheme="majorHAnsi" w:eastAsia="Calibri" w:hAnsiTheme="majorHAnsi" w:cs="Arial"/>
          <w:b/>
          <w:bCs/>
          <w:sz w:val="22"/>
          <w:szCs w:val="22"/>
          <w:lang w:eastAsia="pl-PL"/>
        </w:rPr>
      </w:pPr>
    </w:p>
    <w:p w:rsidR="006C0B09" w:rsidRDefault="006C0B09" w:rsidP="00AB7B43">
      <w:pPr>
        <w:suppressAutoHyphens w:val="0"/>
        <w:spacing w:before="120" w:after="120"/>
        <w:rPr>
          <w:rFonts w:asciiTheme="majorHAnsi" w:eastAsia="Calibri" w:hAnsiTheme="majorHAnsi" w:cs="Arial"/>
          <w:b/>
          <w:bCs/>
          <w:sz w:val="22"/>
          <w:szCs w:val="22"/>
          <w:lang w:eastAsia="pl-PL"/>
        </w:rPr>
      </w:pPr>
    </w:p>
    <w:p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rsidR="00516C33" w:rsidRDefault="00516C33" w:rsidP="00B929C4">
      <w:pPr>
        <w:suppressAutoHyphens w:val="0"/>
        <w:spacing w:before="120" w:after="120"/>
        <w:rPr>
          <w:rFonts w:asciiTheme="majorHAnsi" w:hAnsiTheme="majorHAnsi" w:cs="Arial"/>
          <w:b/>
          <w:sz w:val="22"/>
          <w:szCs w:val="22"/>
          <w:lang w:eastAsia="pl-PL"/>
        </w:rPr>
      </w:pPr>
    </w:p>
    <w:p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r w:rsidR="0083503D">
        <w:rPr>
          <w:rFonts w:asciiTheme="majorHAnsi" w:eastAsia="Calibri" w:hAnsiTheme="majorHAnsi" w:cs="Arial"/>
          <w:b/>
          <w:bCs/>
          <w:iCs/>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B1AE0" w:rsidRPr="00E833AC" w:rsidTr="004470C4">
        <w:trPr>
          <w:trHeight w:val="960"/>
          <w:tblHeader/>
          <w:jc w:val="center"/>
        </w:trPr>
        <w:tc>
          <w:tcPr>
            <w:tcW w:w="348"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rsidTr="004470C4">
        <w:trPr>
          <w:cantSplit/>
          <w:trHeight w:val="625"/>
          <w:jc w:val="center"/>
        </w:trPr>
        <w:tc>
          <w:tcPr>
            <w:tcW w:w="348" w:type="pct"/>
            <w:shd w:val="clear" w:color="auto" w:fill="auto"/>
          </w:tcPr>
          <w:p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A7309C" w:rsidRPr="00E833AC" w:rsidTr="004470C4">
        <w:trPr>
          <w:trHeight w:val="960"/>
          <w:tblHeader/>
          <w:jc w:val="center"/>
        </w:trPr>
        <w:tc>
          <w:tcPr>
            <w:tcW w:w="348"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rsidTr="004470C4">
        <w:trPr>
          <w:cantSplit/>
          <w:trHeight w:val="625"/>
          <w:jc w:val="center"/>
        </w:trPr>
        <w:tc>
          <w:tcPr>
            <w:tcW w:w="348" w:type="pct"/>
            <w:shd w:val="clear" w:color="auto" w:fill="auto"/>
          </w:tcPr>
          <w:p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rsidTr="004470C4">
        <w:trPr>
          <w:cantSplit/>
          <w:trHeight w:val="625"/>
          <w:jc w:val="center"/>
        </w:trPr>
        <w:tc>
          <w:tcPr>
            <w:tcW w:w="348" w:type="pct"/>
            <w:shd w:val="clear" w:color="auto" w:fill="auto"/>
          </w:tcPr>
          <w:p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A7309C" w:rsidRDefault="00A7309C">
      <w:pPr>
        <w:suppressAutoHyphens w:val="0"/>
        <w:spacing w:after="200" w:line="276" w:lineRule="auto"/>
        <w:rPr>
          <w:rFonts w:asciiTheme="majorHAnsi" w:eastAsia="Calibri" w:hAnsiTheme="majorHAnsi" w:cs="Arial"/>
          <w:b/>
          <w:sz w:val="22"/>
          <w:szCs w:val="22"/>
          <w:lang w:eastAsia="pl-PL"/>
        </w:rPr>
      </w:pPr>
    </w:p>
    <w:p w:rsidR="00F90955" w:rsidRDefault="00F90955">
      <w:pPr>
        <w:suppressAutoHyphens w:val="0"/>
        <w:spacing w:after="200" w:line="276" w:lineRule="auto"/>
        <w:rPr>
          <w:rFonts w:asciiTheme="majorHAnsi" w:eastAsia="Calibri" w:hAnsiTheme="majorHAnsi" w:cs="Arial"/>
          <w:b/>
          <w:sz w:val="22"/>
          <w:szCs w:val="22"/>
          <w:lang w:eastAsia="pl-PL"/>
        </w:rPr>
      </w:pPr>
    </w:p>
    <w:p w:rsidR="00F90955" w:rsidRPr="00E833AC" w:rsidRDefault="00F90955">
      <w:pPr>
        <w:suppressAutoHyphens w:val="0"/>
        <w:spacing w:after="200" w:line="276" w:lineRule="auto"/>
        <w:rPr>
          <w:rFonts w:asciiTheme="majorHAnsi" w:eastAsia="Calibri" w:hAnsiTheme="majorHAnsi" w:cs="Arial"/>
          <w:b/>
          <w:sz w:val="22"/>
          <w:szCs w:val="22"/>
          <w:lang w:eastAsia="pl-PL"/>
        </w:rPr>
      </w:pPr>
    </w:p>
    <w:p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A7309C" w:rsidRPr="00E833AC" w:rsidTr="004470C4">
        <w:trPr>
          <w:trHeight w:val="960"/>
          <w:tblHeader/>
          <w:jc w:val="center"/>
        </w:trPr>
        <w:tc>
          <w:tcPr>
            <w:tcW w:w="348"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rsidTr="004470C4">
        <w:trPr>
          <w:cantSplit/>
          <w:trHeight w:val="625"/>
          <w:jc w:val="center"/>
        </w:trPr>
        <w:tc>
          <w:tcPr>
            <w:tcW w:w="348" w:type="pct"/>
            <w:shd w:val="clear" w:color="auto" w:fill="auto"/>
          </w:tcPr>
          <w:p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83</w:t>
            </w:r>
          </w:p>
        </w:tc>
        <w:tc>
          <w:tcPr>
            <w:tcW w:w="925"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F90955" w:rsidRDefault="00F90955" w:rsidP="00B929C4">
      <w:pPr>
        <w:suppressAutoHyphens w:val="0"/>
        <w:spacing w:before="120" w:after="120"/>
        <w:rPr>
          <w:rFonts w:asciiTheme="majorHAnsi" w:hAnsiTheme="majorHAnsi" w:cs="Arial"/>
          <w:b/>
          <w:sz w:val="22"/>
          <w:szCs w:val="22"/>
          <w:lang w:eastAsia="pl-PL"/>
        </w:rPr>
      </w:pPr>
    </w:p>
    <w:p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r w:rsidR="0083503D">
        <w:rPr>
          <w:rFonts w:asciiTheme="majorHAnsi" w:eastAsia="Calibri" w:hAnsiTheme="majorHAnsi" w:cs="Arial"/>
          <w:b/>
          <w:bCs/>
          <w:iCs/>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90693" w:rsidRPr="00E833AC" w:rsidTr="004470C4">
        <w:trPr>
          <w:trHeight w:val="960"/>
          <w:tblHeader/>
          <w:jc w:val="center"/>
        </w:trPr>
        <w:tc>
          <w:tcPr>
            <w:tcW w:w="348" w:type="pct"/>
            <w:shd w:val="clear" w:color="auto" w:fill="auto"/>
            <w:vAlign w:val="center"/>
          </w:tcPr>
          <w:p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rsidTr="004470C4">
        <w:trPr>
          <w:cantSplit/>
          <w:trHeight w:val="625"/>
          <w:jc w:val="center"/>
        </w:trPr>
        <w:tc>
          <w:tcPr>
            <w:tcW w:w="348" w:type="pct"/>
            <w:shd w:val="clear" w:color="auto" w:fill="auto"/>
          </w:tcPr>
          <w:p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rsidR="00F90955" w:rsidRDefault="00F90955" w:rsidP="008C3E40">
      <w:pPr>
        <w:spacing w:before="120" w:after="120"/>
        <w:jc w:val="both"/>
        <w:rPr>
          <w:rFonts w:asciiTheme="majorHAnsi" w:eastAsia="Calibri" w:hAnsiTheme="majorHAnsi" w:cs="Arial"/>
          <w:b/>
          <w:bCs/>
          <w:sz w:val="22"/>
          <w:szCs w:val="22"/>
          <w:lang w:eastAsia="pl-PL"/>
        </w:rPr>
      </w:pP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lastRenderedPageBreak/>
        <w:t>Urządzenie powinno być zagregowane z odpowiednio dobranym ciągnikiem.</w:t>
      </w:r>
    </w:p>
    <w:p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90955" w:rsidRDefault="00F90955" w:rsidP="00B929C4">
      <w:pPr>
        <w:suppressAutoHyphens w:val="0"/>
        <w:spacing w:before="120" w:after="120"/>
        <w:rPr>
          <w:rFonts w:asciiTheme="majorHAnsi" w:hAnsiTheme="majorHAnsi" w:cs="Arial"/>
          <w:b/>
          <w:sz w:val="22"/>
          <w:szCs w:val="22"/>
          <w:lang w:eastAsia="pl-PL"/>
        </w:rPr>
      </w:pPr>
    </w:p>
    <w:p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r w:rsidR="0083503D">
        <w:rPr>
          <w:rFonts w:asciiTheme="majorHAnsi" w:hAnsiTheme="majorHAnsi" w:cs="Arial"/>
          <w:b/>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41F2D" w:rsidRPr="00E833AC" w:rsidTr="004470C4">
        <w:trPr>
          <w:trHeight w:val="960"/>
          <w:tblHeader/>
          <w:jc w:val="center"/>
        </w:trPr>
        <w:tc>
          <w:tcPr>
            <w:tcW w:w="348"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rsidTr="004470C4">
        <w:trPr>
          <w:cantSplit/>
          <w:trHeight w:val="625"/>
          <w:jc w:val="center"/>
        </w:trPr>
        <w:tc>
          <w:tcPr>
            <w:tcW w:w="348" w:type="pct"/>
            <w:shd w:val="clear" w:color="auto" w:fill="auto"/>
          </w:tcPr>
          <w:p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B929C4">
      <w:pPr>
        <w:suppressAutoHyphens w:val="0"/>
        <w:spacing w:before="120" w:after="120"/>
        <w:rPr>
          <w:rFonts w:asciiTheme="majorHAnsi" w:hAnsiTheme="majorHAnsi" w:cs="Arial"/>
          <w:b/>
          <w:sz w:val="22"/>
          <w:szCs w:val="22"/>
          <w:lang w:eastAsia="pl-PL"/>
        </w:rPr>
      </w:pPr>
    </w:p>
    <w:p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r w:rsidR="0083503D">
        <w:rPr>
          <w:rFonts w:asciiTheme="majorHAnsi" w:hAnsiTheme="majorHAnsi" w:cs="Arial"/>
          <w:b/>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41F2D" w:rsidRPr="00E833AC" w:rsidTr="004470C4">
        <w:trPr>
          <w:trHeight w:val="960"/>
          <w:tblHeader/>
          <w:jc w:val="center"/>
        </w:trPr>
        <w:tc>
          <w:tcPr>
            <w:tcW w:w="348"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rsidTr="004470C4">
        <w:trPr>
          <w:cantSplit/>
          <w:trHeight w:val="625"/>
          <w:jc w:val="center"/>
        </w:trPr>
        <w:tc>
          <w:tcPr>
            <w:tcW w:w="348" w:type="pct"/>
            <w:shd w:val="clear" w:color="auto" w:fill="auto"/>
          </w:tcPr>
          <w:p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zawieszenie sprzętu oraz regulację,</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90955" w:rsidRDefault="00F90955" w:rsidP="00B929C4">
      <w:pPr>
        <w:suppressAutoHyphens w:val="0"/>
        <w:spacing w:before="120" w:after="120"/>
        <w:rPr>
          <w:rFonts w:asciiTheme="majorHAnsi" w:hAnsiTheme="majorHAnsi" w:cs="Arial"/>
          <w:b/>
          <w:sz w:val="22"/>
          <w:szCs w:val="22"/>
          <w:lang w:eastAsia="pl-PL"/>
        </w:rPr>
      </w:pPr>
    </w:p>
    <w:p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r w:rsidR="0083503D">
        <w:rPr>
          <w:rFonts w:asciiTheme="majorHAnsi" w:hAnsiTheme="majorHAnsi" w:cs="Arial"/>
          <w:b/>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A2605" w:rsidRPr="00E833AC" w:rsidTr="004470C4">
        <w:trPr>
          <w:trHeight w:val="960"/>
          <w:tblHeader/>
          <w:jc w:val="center"/>
        </w:trPr>
        <w:tc>
          <w:tcPr>
            <w:tcW w:w="348"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rsidTr="004470C4">
        <w:trPr>
          <w:cantSplit/>
          <w:trHeight w:val="625"/>
          <w:jc w:val="center"/>
        </w:trPr>
        <w:tc>
          <w:tcPr>
            <w:tcW w:w="348" w:type="pct"/>
            <w:shd w:val="clear" w:color="auto" w:fill="auto"/>
          </w:tcPr>
          <w:p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rsidTr="004470C4">
        <w:trPr>
          <w:cantSplit/>
          <w:trHeight w:val="625"/>
          <w:jc w:val="center"/>
        </w:trPr>
        <w:tc>
          <w:tcPr>
            <w:tcW w:w="348" w:type="pct"/>
            <w:shd w:val="clear" w:color="auto" w:fill="auto"/>
          </w:tcPr>
          <w:p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r w:rsidR="0083503D">
        <w:rPr>
          <w:rFonts w:asciiTheme="majorHAnsi" w:hAnsiTheme="majorHAnsi" w:cs="Arial"/>
          <w:b/>
          <w:sz w:val="22"/>
          <w:szCs w:val="22"/>
          <w:lang w:eastAsia="pl-PL"/>
        </w:rPr>
        <w:t xml:space="preserve">rabatowałków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5A2605" w:rsidRPr="00E833AC" w:rsidTr="004470C4">
        <w:trPr>
          <w:trHeight w:val="960"/>
          <w:tblHeader/>
          <w:jc w:val="center"/>
        </w:trPr>
        <w:tc>
          <w:tcPr>
            <w:tcW w:w="348"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rsidTr="004470C4">
        <w:trPr>
          <w:cantSplit/>
          <w:trHeight w:val="625"/>
          <w:jc w:val="center"/>
        </w:trPr>
        <w:tc>
          <w:tcPr>
            <w:tcW w:w="348" w:type="pct"/>
            <w:shd w:val="clear" w:color="auto" w:fill="auto"/>
          </w:tcPr>
          <w:p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rsidTr="004470C4">
        <w:trPr>
          <w:cantSplit/>
          <w:trHeight w:val="625"/>
          <w:jc w:val="center"/>
        </w:trPr>
        <w:tc>
          <w:tcPr>
            <w:tcW w:w="348" w:type="pct"/>
            <w:shd w:val="clear" w:color="auto" w:fill="auto"/>
          </w:tcPr>
          <w:p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w:t>
            </w:r>
            <w:r w:rsidR="008C3E40" w:rsidRPr="004470C4">
              <w:rPr>
                <w:rFonts w:ascii="Cambria" w:eastAsia="Calibri" w:hAnsi="Cambria" w:cs="Arial"/>
                <w:bCs/>
                <w:iCs/>
                <w:sz w:val="22"/>
                <w:szCs w:val="22"/>
                <w:lang w:eastAsia="pl-PL"/>
              </w:rPr>
              <w:t>0</w:t>
            </w:r>
          </w:p>
        </w:tc>
        <w:tc>
          <w:tcPr>
            <w:tcW w:w="925" w:type="pct"/>
            <w:shd w:val="clear" w:color="auto" w:fill="auto"/>
          </w:tcPr>
          <w:p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709C1" w:rsidRPr="00B709C1" w:rsidRDefault="00B709C1" w:rsidP="00B709C1">
      <w:pPr>
        <w:pStyle w:val="tabelaROSTWPL"/>
        <w:rPr>
          <w:b/>
        </w:rPr>
      </w:pPr>
      <w:r w:rsidRPr="00B709C1">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4470C4" w:rsidRDefault="004470C4" w:rsidP="004470C4">
            <w:pPr>
              <w:pStyle w:val="tabelaROSTWPL"/>
              <w:jc w:val="center"/>
              <w:rPr>
                <w:b/>
                <w:i/>
              </w:rPr>
            </w:pPr>
            <w:r>
              <w:rPr>
                <w:b/>
                <w:i/>
              </w:rPr>
              <w:t>Jednostka miary czynn. rozl.</w:t>
            </w:r>
          </w:p>
        </w:tc>
      </w:tr>
      <w:tr w:rsidR="00B709C1" w:rsidRPr="00F014F0"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B709C1" w:rsidRPr="004470C4" w:rsidRDefault="00B709C1" w:rsidP="004470C4">
            <w:pPr>
              <w:pStyle w:val="tabelaROSTWPL"/>
              <w:jc w:val="center"/>
            </w:pPr>
            <w:r w:rsidRPr="004470C4">
              <w:t xml:space="preserve">KMTR </w:t>
            </w:r>
          </w:p>
        </w:tc>
      </w:tr>
    </w:tbl>
    <w:p w:rsidR="00B709C1" w:rsidRDefault="00B709C1" w:rsidP="00B709C1">
      <w:pPr>
        <w:spacing w:after="138" w:line="259" w:lineRule="auto"/>
        <w:rPr>
          <w:b/>
        </w:rPr>
      </w:pPr>
    </w:p>
    <w:p w:rsidR="00B709C1" w:rsidRPr="00F014F0" w:rsidRDefault="00B709C1" w:rsidP="00B709C1">
      <w:pPr>
        <w:pStyle w:val="N4ROSTWPL"/>
      </w:pPr>
      <w:r w:rsidRPr="00F014F0">
        <w:t xml:space="preserve">Standard technologii prac obejmuje: </w:t>
      </w:r>
    </w:p>
    <w:p w:rsidR="00B709C1" w:rsidRPr="003C22C8" w:rsidRDefault="00B709C1" w:rsidP="00B709C1">
      <w:pPr>
        <w:pStyle w:val="listaopisROSTWLP"/>
        <w:rPr>
          <w:rFonts w:eastAsia="Calibri"/>
          <w:lang w:eastAsia="en-US"/>
        </w:rPr>
      </w:pPr>
      <w:r w:rsidRPr="003C22C8">
        <w:rPr>
          <w:rFonts w:eastAsia="Calibri"/>
          <w:lang w:eastAsia="en-US"/>
        </w:rPr>
        <w:t xml:space="preserve">Mechaniczne przygotowanie gleby za pomocą pługa leśnego dwuodkładnicowego z jednoczesnym naoraniem wałka na dnie bruzdy. Odległość pomiędzy środkami bruzd </w:t>
      </w:r>
      <w:r w:rsidR="00F90955">
        <w:rPr>
          <w:rFonts w:eastAsia="Calibri"/>
          <w:lang w:eastAsia="en-US"/>
        </w:rPr>
        <w:t>2</w:t>
      </w:r>
      <w:r w:rsidRPr="003C22C8">
        <w:rPr>
          <w:rFonts w:eastAsia="Calibri"/>
          <w:lang w:eastAsia="en-US"/>
        </w:rPr>
        <w:t xml:space="preserve"> m (+/- 10%). Na środku lub jednej połowie dna bruzdy naorany wałek (wywyższenie dna bruzdy) o wysokości min. ¼ szerokości bruzdy. Naoranie wałka pługiem aktywnym zagregowanym z pługiem dwuodkładnicowym następuje w trakcie wyorywania bruzd.</w:t>
      </w:r>
    </w:p>
    <w:p w:rsidR="00B709C1" w:rsidRPr="003C22C8" w:rsidRDefault="00B709C1" w:rsidP="00B709C1">
      <w:pPr>
        <w:autoSpaceDE w:val="0"/>
        <w:autoSpaceDN w:val="0"/>
        <w:adjustRightInd w:val="0"/>
        <w:spacing w:before="120"/>
        <w:rPr>
          <w:rFonts w:eastAsia="Calibri" w:cs="Arial"/>
          <w:bCs/>
          <w:lang w:eastAsia="en-US"/>
        </w:rPr>
      </w:pPr>
    </w:p>
    <w:p w:rsidR="00B709C1" w:rsidRPr="00F014F0" w:rsidRDefault="00B709C1" w:rsidP="00B709C1">
      <w:pPr>
        <w:pStyle w:val="N4ROSTWPL"/>
      </w:pPr>
      <w:r w:rsidRPr="00F014F0">
        <w:t xml:space="preserve">Uwagi: </w:t>
      </w:r>
    </w:p>
    <w:p w:rsidR="00B709C1" w:rsidRPr="00F014F0" w:rsidRDefault="00B709C1" w:rsidP="00B709C1">
      <w:pPr>
        <w:pStyle w:val="listaopisROSTWLP"/>
      </w:pPr>
      <w:r w:rsidRPr="00F014F0">
        <w:t xml:space="preserve">Bruzdy szerokości </w:t>
      </w:r>
      <w:r w:rsidR="00F90955">
        <w:t>ok. 80</w:t>
      </w:r>
      <w:r w:rsidRPr="00F014F0">
        <w:t xml:space="preserve"> cm powinny być możliwie płytkie, z odsłonięciem warstwy gleby mineralnej nie głębiej niż </w:t>
      </w:r>
      <w:r w:rsidR="00F90955">
        <w:t>20</w:t>
      </w:r>
      <w:r w:rsidRPr="00F014F0">
        <w:t xml:space="preserve"> cm.</w:t>
      </w:r>
    </w:p>
    <w:p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rsidR="00B709C1" w:rsidRPr="00F014F0" w:rsidRDefault="00B709C1" w:rsidP="00B709C1">
      <w:pPr>
        <w:pStyle w:val="ROSTWPLok"/>
      </w:pPr>
      <w:r w:rsidRPr="00F014F0">
        <w:t xml:space="preserve">Sprzęt i narzędzia niezbędne do wykonania zabiegu zapewnia Wykonawca. </w:t>
      </w:r>
    </w:p>
    <w:p w:rsidR="00B709C1" w:rsidRDefault="00B709C1" w:rsidP="00B709C1">
      <w:pPr>
        <w:spacing w:after="95" w:line="259" w:lineRule="auto"/>
        <w:rPr>
          <w:b/>
        </w:rPr>
      </w:pPr>
    </w:p>
    <w:p w:rsidR="00B709C1" w:rsidRPr="000D78AE" w:rsidRDefault="00B709C1" w:rsidP="00B709C1">
      <w:pPr>
        <w:pStyle w:val="N4ROSTWPL"/>
      </w:pPr>
      <w:r w:rsidRPr="000D78AE">
        <w:t xml:space="preserve">Procedura odbioru: </w:t>
      </w:r>
    </w:p>
    <w:p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F90955">
        <w:t>2</w:t>
      </w:r>
      <w:r w:rsidRPr="00F014F0">
        <w:t xml:space="preserve"> m (+/-10 %) jest  </w:t>
      </w:r>
      <w:r w:rsidR="00F90955">
        <w:t>5000</w:t>
      </w:r>
      <w:r w:rsidRPr="00F014F0">
        <w:t xml:space="preserve"> m (metrów) bruzdy. Pomiar odległości pomiędzy bruzdami zostanie dokonany minimum w </w:t>
      </w:r>
      <w:r w:rsidR="00F90955">
        <w:t>3</w:t>
      </w:r>
      <w:r w:rsidRPr="00F014F0">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w:t>
      </w:r>
      <w:r w:rsidR="00F90955">
        <w:t>10</w:t>
      </w:r>
      <w:r w:rsidRPr="00F014F0">
        <w:t xml:space="preserve"> </w:t>
      </w:r>
      <w:r>
        <w:t>p</w:t>
      </w:r>
      <w:r w:rsidRPr="00F014F0">
        <w:t>omiarów na każdy hektar. Dopuszczalna tolerancja +/- 10%.</w:t>
      </w:r>
    </w:p>
    <w:p w:rsidR="00B709C1" w:rsidRPr="00F014F0" w:rsidRDefault="00B709C1" w:rsidP="00B709C1">
      <w:pPr>
        <w:pStyle w:val="listaopisROSTWLP"/>
      </w:pPr>
      <w:r w:rsidRPr="00F014F0">
        <w:t xml:space="preserve">Sprawdzenie wysokości naoranego wałka w bruździe zostanie wykonane miarą prostopadle do dna bruzdy w ilości min.  </w:t>
      </w:r>
      <w:r w:rsidR="00F90955">
        <w:t>10</w:t>
      </w:r>
      <w:r w:rsidRPr="00F014F0">
        <w:t xml:space="preserve"> pomiarów na każdy ha </w:t>
      </w:r>
      <w:r>
        <w:t>d</w:t>
      </w:r>
      <w:r w:rsidRPr="00F014F0">
        <w:t>opuszczalna tolerancja +/- 10%.</w:t>
      </w:r>
    </w:p>
    <w:p w:rsidR="00B709C1" w:rsidRDefault="00B709C1" w:rsidP="00B709C1">
      <w:pPr>
        <w:pStyle w:val="ROSTWPLok"/>
      </w:pPr>
      <w:r w:rsidRPr="00F014F0">
        <w:t xml:space="preserve"> (rozliczenie z dokładnością do dwóch miejsc po przecinku)</w:t>
      </w:r>
    </w:p>
    <w:p w:rsidR="00B709C1" w:rsidRDefault="00B709C1">
      <w:pPr>
        <w:suppressAutoHyphens w:val="0"/>
        <w:spacing w:after="200" w:line="276" w:lineRule="auto"/>
        <w:rPr>
          <w:rFonts w:ascii="Cambria" w:hAnsi="Cambria"/>
          <w:color w:val="006600"/>
          <w:sz w:val="22"/>
        </w:rPr>
      </w:pPr>
      <w:r>
        <w:br w:type="page"/>
      </w:r>
    </w:p>
    <w:p w:rsidR="00B929C4" w:rsidRPr="00E833AC" w:rsidRDefault="00840C21" w:rsidP="00760CB6">
      <w:pPr>
        <w:pStyle w:val="Nagwek3"/>
      </w:pPr>
      <w:bookmarkStart w:id="11" w:name="_Toc85175673"/>
      <w:r w:rsidRPr="00E833AC">
        <w:lastRenderedPageBreak/>
        <w:t>I</w:t>
      </w:r>
      <w:r w:rsidR="00B929C4" w:rsidRPr="00E833AC">
        <w:t>I.4 Sztuczne wprowadzanie młodego pokolenia</w:t>
      </w:r>
      <w:bookmarkEnd w:id="11"/>
    </w:p>
    <w:p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EF7A4B" w:rsidRPr="00E833AC" w:rsidTr="004470C4">
        <w:trPr>
          <w:trHeight w:val="960"/>
          <w:tblHeader/>
          <w:jc w:val="center"/>
        </w:trPr>
        <w:tc>
          <w:tcPr>
            <w:tcW w:w="348" w:type="pct"/>
            <w:shd w:val="clear" w:color="auto" w:fill="auto"/>
            <w:vAlign w:val="center"/>
          </w:tcPr>
          <w:p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rsidTr="004470C4">
        <w:trPr>
          <w:cantSplit/>
          <w:trHeight w:val="625"/>
          <w:jc w:val="center"/>
        </w:trPr>
        <w:tc>
          <w:tcPr>
            <w:tcW w:w="348" w:type="pct"/>
            <w:shd w:val="clear" w:color="auto" w:fill="auto"/>
          </w:tcPr>
          <w:p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04466" w:rsidRPr="00E833AC" w:rsidTr="004470C4">
        <w:trPr>
          <w:trHeight w:val="960"/>
          <w:tblHeader/>
          <w:jc w:val="center"/>
        </w:trPr>
        <w:tc>
          <w:tcPr>
            <w:tcW w:w="348"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rsidTr="004470C4">
        <w:trPr>
          <w:cantSplit/>
          <w:trHeight w:val="625"/>
          <w:jc w:val="center"/>
        </w:trPr>
        <w:tc>
          <w:tcPr>
            <w:tcW w:w="348" w:type="pct"/>
            <w:shd w:val="clear" w:color="auto" w:fill="auto"/>
          </w:tcPr>
          <w:p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rsidTr="004470C4">
        <w:trPr>
          <w:cantSplit/>
          <w:trHeight w:val="625"/>
          <w:jc w:val="center"/>
        </w:trPr>
        <w:tc>
          <w:tcPr>
            <w:tcW w:w="348" w:type="pct"/>
            <w:shd w:val="clear" w:color="auto" w:fill="auto"/>
          </w:tcPr>
          <w:p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rsidTr="004470C4">
        <w:trPr>
          <w:cantSplit/>
          <w:trHeight w:val="625"/>
          <w:jc w:val="center"/>
        </w:trPr>
        <w:tc>
          <w:tcPr>
            <w:tcW w:w="348" w:type="pct"/>
            <w:shd w:val="clear" w:color="auto" w:fill="auto"/>
          </w:tcPr>
          <w:p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 xml:space="preserve">za pomocą </w:t>
      </w:r>
      <w:r w:rsidR="00F90955">
        <w:rPr>
          <w:rFonts w:asciiTheme="majorHAnsi" w:eastAsia="Calibri" w:hAnsiTheme="majorHAnsi" w:cs="Arial"/>
          <w:sz w:val="22"/>
          <w:szCs w:val="22"/>
        </w:rPr>
        <w:t>szpadla lub innego narzędzia zaakceptowanego przez Zamawiającego</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30C68" w:rsidRPr="00E833AC" w:rsidTr="004470C4">
        <w:trPr>
          <w:trHeight w:val="960"/>
          <w:tblHeader/>
          <w:jc w:val="center"/>
        </w:trPr>
        <w:tc>
          <w:tcPr>
            <w:tcW w:w="348" w:type="pct"/>
            <w:shd w:val="clear" w:color="auto" w:fill="auto"/>
            <w:vAlign w:val="center"/>
          </w:tcPr>
          <w:p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rsidTr="004470C4">
        <w:trPr>
          <w:cantSplit/>
          <w:trHeight w:val="625"/>
          <w:jc w:val="center"/>
        </w:trPr>
        <w:tc>
          <w:tcPr>
            <w:tcW w:w="348" w:type="pct"/>
            <w:shd w:val="clear" w:color="auto" w:fill="auto"/>
          </w:tcPr>
          <w:p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B929C4" w:rsidRPr="00E833AC" w:rsidRDefault="00B929C4" w:rsidP="00B929C4">
      <w:pPr>
        <w:suppressAutoHyphens w:val="0"/>
        <w:spacing w:after="200" w:line="276" w:lineRule="auto"/>
        <w:rPr>
          <w:rFonts w:asciiTheme="majorHAnsi" w:hAnsiTheme="majorHAnsi" w:cs="Arial"/>
          <w:sz w:val="22"/>
          <w:szCs w:val="22"/>
          <w:lang w:eastAsia="pl-PL"/>
        </w:rPr>
      </w:pPr>
    </w:p>
    <w:p w:rsidR="00D36572" w:rsidRDefault="00D36572" w:rsidP="00B929C4">
      <w:pPr>
        <w:suppressAutoHyphens w:val="0"/>
        <w:spacing w:before="120" w:after="120"/>
        <w:rPr>
          <w:rFonts w:asciiTheme="majorHAnsi" w:eastAsia="Calibri" w:hAnsiTheme="majorHAnsi" w:cs="Arial"/>
          <w:b/>
          <w:sz w:val="22"/>
          <w:szCs w:val="22"/>
          <w:lang w:eastAsia="en-US"/>
        </w:rPr>
      </w:pPr>
    </w:p>
    <w:p w:rsidR="00D36572" w:rsidRDefault="00D36572" w:rsidP="00B929C4">
      <w:pPr>
        <w:suppressAutoHyphens w:val="0"/>
        <w:spacing w:before="120" w:after="120"/>
        <w:rPr>
          <w:rFonts w:asciiTheme="majorHAnsi" w:eastAsia="Calibri" w:hAnsiTheme="majorHAnsi" w:cs="Arial"/>
          <w:b/>
          <w:sz w:val="22"/>
          <w:szCs w:val="22"/>
          <w:lang w:eastAsia="en-US"/>
        </w:rPr>
      </w:pPr>
    </w:p>
    <w:p w:rsidR="00D36572" w:rsidRDefault="00D36572" w:rsidP="00B929C4">
      <w:pPr>
        <w:suppressAutoHyphens w:val="0"/>
        <w:spacing w:before="120" w:after="120"/>
        <w:rPr>
          <w:rFonts w:asciiTheme="majorHAnsi" w:eastAsia="Calibri" w:hAnsiTheme="majorHAnsi" w:cs="Arial"/>
          <w:b/>
          <w:sz w:val="22"/>
          <w:szCs w:val="22"/>
          <w:lang w:eastAsia="en-US"/>
        </w:rPr>
      </w:pPr>
    </w:p>
    <w:p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F04466" w:rsidRPr="00E833AC" w:rsidTr="004470C4">
        <w:trPr>
          <w:trHeight w:val="960"/>
          <w:tblHeader/>
          <w:jc w:val="center"/>
        </w:trPr>
        <w:tc>
          <w:tcPr>
            <w:tcW w:w="348"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rsidTr="004470C4">
        <w:trPr>
          <w:cantSplit/>
          <w:trHeight w:val="625"/>
          <w:jc w:val="center"/>
        </w:trPr>
        <w:tc>
          <w:tcPr>
            <w:tcW w:w="348" w:type="pct"/>
            <w:shd w:val="clear" w:color="auto" w:fill="auto"/>
          </w:tcPr>
          <w:p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rsidR="00F04466" w:rsidRPr="0083503D" w:rsidRDefault="00DA1E04" w:rsidP="004470C4">
            <w:pPr>
              <w:suppressAutoHyphens w:val="0"/>
              <w:spacing w:before="120" w:after="120"/>
              <w:rPr>
                <w:rFonts w:ascii="Cambria" w:eastAsia="Calibri" w:hAnsi="Cambria" w:cs="Arial"/>
                <w:sz w:val="16"/>
                <w:szCs w:val="16"/>
                <w:lang w:val="en-US" w:eastAsia="en-US"/>
              </w:rPr>
            </w:pPr>
            <w:r w:rsidRPr="0083503D">
              <w:rPr>
                <w:rFonts w:ascii="Cambria" w:eastAsia="Calibri" w:hAnsi="Cambria" w:cs="Arial"/>
                <w:bCs/>
                <w:iCs/>
                <w:sz w:val="16"/>
                <w:szCs w:val="16"/>
                <w:lang w:val="en-US" w:eastAsia="pl-PL"/>
              </w:rPr>
              <w:t xml:space="preserve">SAD-B&lt;150, </w:t>
            </w:r>
            <w:r w:rsidR="006F6446" w:rsidRPr="0083503D">
              <w:rPr>
                <w:rFonts w:ascii="Cambria" w:eastAsia="Calibri" w:hAnsi="Cambria" w:cs="Arial"/>
                <w:bCs/>
                <w:iCs/>
                <w:sz w:val="16"/>
                <w:szCs w:val="16"/>
                <w:lang w:val="en-US" w:eastAsia="pl-PL"/>
              </w:rPr>
              <w:br/>
            </w:r>
            <w:r w:rsidRPr="0083503D">
              <w:rPr>
                <w:rFonts w:ascii="Cambria" w:eastAsia="Calibri" w:hAnsi="Cambria" w:cs="Arial"/>
                <w:bCs/>
                <w:iCs/>
                <w:sz w:val="16"/>
                <w:szCs w:val="16"/>
                <w:lang w:val="en-US" w:eastAsia="pl-PL"/>
              </w:rPr>
              <w:t xml:space="preserve">SAD-B&lt;300, </w:t>
            </w:r>
            <w:r w:rsidR="006F6446" w:rsidRPr="0083503D">
              <w:rPr>
                <w:rFonts w:ascii="Cambria" w:eastAsia="Calibri" w:hAnsi="Cambria" w:cs="Arial"/>
                <w:bCs/>
                <w:iCs/>
                <w:sz w:val="16"/>
                <w:szCs w:val="16"/>
                <w:lang w:val="en-US" w:eastAsia="pl-PL"/>
              </w:rPr>
              <w:br/>
            </w:r>
            <w:r w:rsidRPr="0083503D">
              <w:rPr>
                <w:rFonts w:ascii="Cambria" w:eastAsia="Calibri" w:hAnsi="Cambria" w:cs="Arial"/>
                <w:bCs/>
                <w:iCs/>
                <w:sz w:val="16"/>
                <w:szCs w:val="16"/>
                <w:lang w:val="en-US" w:eastAsia="pl-PL"/>
              </w:rPr>
              <w:t>SAD-B&gt;300</w:t>
            </w:r>
          </w:p>
        </w:tc>
        <w:tc>
          <w:tcPr>
            <w:tcW w:w="2043" w:type="pct"/>
            <w:shd w:val="clear" w:color="auto" w:fill="auto"/>
          </w:tcPr>
          <w:p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rsidTr="004470C4">
        <w:trPr>
          <w:cantSplit/>
          <w:trHeight w:val="625"/>
          <w:jc w:val="center"/>
        </w:trPr>
        <w:tc>
          <w:tcPr>
            <w:tcW w:w="348" w:type="pct"/>
            <w:shd w:val="clear" w:color="auto" w:fill="auto"/>
          </w:tcPr>
          <w:p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r w:rsidR="0083503D">
        <w:rPr>
          <w:rFonts w:asciiTheme="majorHAnsi" w:eastAsia="Calibri" w:hAnsiTheme="majorHAnsi" w:cs="Arial"/>
          <w:b/>
          <w:sz w:val="22"/>
          <w:szCs w:val="22"/>
        </w:rPr>
        <w:t xml:space="preserve">   - </w:t>
      </w:r>
      <w:r w:rsidR="0083503D" w:rsidRPr="00D92507">
        <w:rPr>
          <w:rFonts w:asciiTheme="majorHAnsi" w:eastAsia="Calibri" w:hAnsiTheme="majorHAnsi" w:cs="Arial"/>
          <w:b/>
          <w:bCs/>
          <w:sz w:val="22"/>
          <w:szCs w:val="22"/>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DA1E04" w:rsidRPr="00E833AC" w:rsidTr="004470C4">
        <w:trPr>
          <w:trHeight w:val="960"/>
          <w:tblHeader/>
          <w:jc w:val="center"/>
        </w:trPr>
        <w:tc>
          <w:tcPr>
            <w:tcW w:w="348"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rsidTr="004470C4">
        <w:trPr>
          <w:cantSplit/>
          <w:trHeight w:val="625"/>
          <w:jc w:val="center"/>
        </w:trPr>
        <w:tc>
          <w:tcPr>
            <w:tcW w:w="348" w:type="pct"/>
            <w:shd w:val="clear" w:color="auto" w:fill="auto"/>
          </w:tcPr>
          <w:p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rsidTr="004470C4">
        <w:trPr>
          <w:cantSplit/>
          <w:trHeight w:val="625"/>
          <w:jc w:val="center"/>
        </w:trPr>
        <w:tc>
          <w:tcPr>
            <w:tcW w:w="348" w:type="pct"/>
            <w:shd w:val="clear" w:color="auto" w:fill="auto"/>
          </w:tcPr>
          <w:p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w:t>
      </w:r>
      <w:r w:rsidRPr="00E833AC">
        <w:rPr>
          <w:rFonts w:asciiTheme="majorHAnsi" w:eastAsia="Calibri" w:hAnsiTheme="majorHAnsi" w:cs="Arial"/>
          <w:sz w:val="22"/>
          <w:szCs w:val="22"/>
          <w:lang w:eastAsia="en-US"/>
        </w:rPr>
        <w:lastRenderedPageBreak/>
        <w:t xml:space="preserve">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r w:rsidR="0083503D">
        <w:rPr>
          <w:rFonts w:asciiTheme="majorHAnsi" w:eastAsia="Calibri" w:hAnsiTheme="majorHAnsi" w:cs="Arial"/>
          <w:b/>
          <w:sz w:val="22"/>
          <w:szCs w:val="22"/>
        </w:rPr>
        <w:t xml:space="preserve">   - </w:t>
      </w:r>
      <w:r w:rsidR="0083503D" w:rsidRPr="00D92507">
        <w:rPr>
          <w:rFonts w:asciiTheme="majorHAnsi" w:eastAsia="Calibri" w:hAnsiTheme="majorHAnsi" w:cs="Arial"/>
          <w:b/>
          <w:bCs/>
          <w:sz w:val="22"/>
          <w:szCs w:val="22"/>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DA1E04" w:rsidRPr="00E833AC" w:rsidTr="004470C4">
        <w:trPr>
          <w:trHeight w:val="960"/>
          <w:tblHeader/>
          <w:jc w:val="center"/>
        </w:trPr>
        <w:tc>
          <w:tcPr>
            <w:tcW w:w="348"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rsidTr="004470C4">
        <w:trPr>
          <w:cantSplit/>
          <w:trHeight w:val="625"/>
          <w:jc w:val="center"/>
        </w:trPr>
        <w:tc>
          <w:tcPr>
            <w:tcW w:w="348" w:type="pct"/>
            <w:shd w:val="clear" w:color="auto" w:fill="auto"/>
          </w:tcPr>
          <w:p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DA1E04" w:rsidRPr="00E833AC" w:rsidRDefault="00DA1E04">
      <w:pPr>
        <w:suppressAutoHyphens w:val="0"/>
        <w:spacing w:after="200" w:line="276" w:lineRule="auto"/>
        <w:rPr>
          <w:rFonts w:asciiTheme="majorHAnsi" w:eastAsia="Calibri" w:hAnsiTheme="majorHAnsi"/>
          <w:b/>
          <w:sz w:val="22"/>
          <w:szCs w:val="22"/>
          <w:lang w:eastAsia="en-US"/>
        </w:rPr>
      </w:pPr>
    </w:p>
    <w:p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DA1E04" w:rsidRPr="00E833AC" w:rsidTr="004470C4">
        <w:trPr>
          <w:trHeight w:val="960"/>
          <w:tblHeader/>
          <w:jc w:val="center"/>
        </w:trPr>
        <w:tc>
          <w:tcPr>
            <w:tcW w:w="348"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rsidTr="004470C4">
        <w:trPr>
          <w:cantSplit/>
          <w:trHeight w:val="625"/>
          <w:jc w:val="center"/>
        </w:trPr>
        <w:tc>
          <w:tcPr>
            <w:tcW w:w="348" w:type="pct"/>
            <w:shd w:val="clear" w:color="auto" w:fill="auto"/>
          </w:tcPr>
          <w:p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008243AA">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m (+/- 10%) jest  </w:t>
      </w:r>
      <w:r w:rsidR="008243AA">
        <w:rPr>
          <w:rFonts w:asciiTheme="majorHAnsi" w:eastAsia="Calibri" w:hAnsiTheme="majorHAnsi" w:cs="Verdana"/>
          <w:sz w:val="22"/>
          <w:szCs w:val="22"/>
          <w:lang w:eastAsia="en-US"/>
        </w:rPr>
        <w:t>5000</w:t>
      </w:r>
      <w:r w:rsidRPr="00E833AC">
        <w:rPr>
          <w:rFonts w:asciiTheme="majorHAnsi" w:eastAsia="Calibri" w:hAnsiTheme="majorHAnsi" w:cs="Verdana"/>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80187E" w:rsidRPr="00E833AC" w:rsidRDefault="0080187E" w:rsidP="00B929C4">
      <w:pPr>
        <w:spacing w:before="120" w:after="120"/>
        <w:rPr>
          <w:rFonts w:asciiTheme="majorHAnsi" w:eastAsia="Calibri" w:hAnsiTheme="majorHAnsi" w:cs="Arial"/>
          <w:b/>
          <w:sz w:val="22"/>
          <w:szCs w:val="22"/>
          <w:lang w:eastAsia="en-US"/>
        </w:rPr>
      </w:pPr>
    </w:p>
    <w:p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D4FB9" w:rsidRPr="00E833AC" w:rsidTr="004470C4">
        <w:trPr>
          <w:trHeight w:val="960"/>
          <w:tblHeader/>
          <w:jc w:val="center"/>
        </w:trPr>
        <w:tc>
          <w:tcPr>
            <w:tcW w:w="348" w:type="pct"/>
            <w:shd w:val="clear" w:color="auto" w:fill="auto"/>
            <w:vAlign w:val="center"/>
          </w:tcPr>
          <w:p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rsidTr="004470C4">
        <w:trPr>
          <w:cantSplit/>
          <w:trHeight w:val="625"/>
          <w:jc w:val="center"/>
        </w:trPr>
        <w:tc>
          <w:tcPr>
            <w:tcW w:w="348" w:type="pct"/>
            <w:shd w:val="clear" w:color="auto" w:fill="auto"/>
          </w:tcPr>
          <w:p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rsidR="006D4FB9" w:rsidRPr="00E833AC" w:rsidRDefault="006D4FB9" w:rsidP="006D4FB9">
      <w:pPr>
        <w:spacing w:before="120" w:after="120"/>
        <w:jc w:val="both"/>
        <w:rPr>
          <w:rFonts w:asciiTheme="majorHAnsi" w:eastAsia="Calibri" w:hAnsiTheme="majorHAnsi" w:cs="Arial"/>
          <w:b/>
          <w:bCs/>
          <w:sz w:val="22"/>
          <w:szCs w:val="22"/>
          <w:lang w:eastAsia="pl-PL"/>
        </w:rPr>
      </w:pPr>
    </w:p>
    <w:p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DA1E04" w:rsidRPr="00E833AC" w:rsidTr="004470C4">
        <w:trPr>
          <w:trHeight w:val="960"/>
          <w:tblHeader/>
          <w:jc w:val="center"/>
        </w:trPr>
        <w:tc>
          <w:tcPr>
            <w:tcW w:w="348"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rsidTr="004470C4">
        <w:trPr>
          <w:cantSplit/>
          <w:trHeight w:val="625"/>
          <w:jc w:val="center"/>
        </w:trPr>
        <w:tc>
          <w:tcPr>
            <w:tcW w:w="348" w:type="pct"/>
            <w:shd w:val="clear" w:color="auto" w:fill="auto"/>
          </w:tcPr>
          <w:p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8243AA">
        <w:rPr>
          <w:rFonts w:asciiTheme="majorHAnsi" w:hAnsiTheme="majorHAnsi" w:cs="Arial"/>
          <w:sz w:val="22"/>
          <w:szCs w:val="22"/>
        </w:rPr>
        <w:t>siedziby Zamawiającego</w:t>
      </w:r>
    </w:p>
    <w:p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w:t>
      </w:r>
      <w:r w:rsidR="008243AA">
        <w:rPr>
          <w:rFonts w:asciiTheme="majorHAnsi" w:eastAsia="Calibri" w:hAnsiTheme="majorHAnsi" w:cs="Arial"/>
          <w:sz w:val="22"/>
          <w:szCs w:val="22"/>
          <w:lang w:eastAsia="pl-PL"/>
        </w:rPr>
        <w:t>-</w:t>
      </w:r>
      <w:r w:rsidR="007A6FD4" w:rsidRPr="00E833AC">
        <w:rPr>
          <w:rFonts w:asciiTheme="majorHAnsi" w:eastAsia="Calibri" w:hAnsiTheme="majorHAnsi" w:cs="Arial"/>
          <w:sz w:val="22"/>
          <w:szCs w:val="22"/>
          <w:lang w:eastAsia="pl-PL"/>
        </w:rPr>
        <w:t xml:space="preserve"> do S</w:t>
      </w:r>
      <w:r w:rsidR="00DA070B" w:rsidRPr="00E833AC">
        <w:rPr>
          <w:rFonts w:asciiTheme="majorHAnsi" w:eastAsia="Calibri" w:hAnsiTheme="majorHAnsi" w:cs="Arial"/>
          <w:sz w:val="22"/>
          <w:szCs w:val="22"/>
          <w:lang w:eastAsia="pl-PL"/>
        </w:rPr>
        <w:t>WZ.</w:t>
      </w:r>
    </w:p>
    <w:p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5E2B0B" w:rsidRDefault="005E2B0B" w:rsidP="00B929C4">
      <w:pPr>
        <w:suppressAutoHyphens w:val="0"/>
        <w:spacing w:after="200" w:line="276" w:lineRule="auto"/>
        <w:rPr>
          <w:rFonts w:asciiTheme="majorHAnsi" w:eastAsia="Calibri" w:hAnsiTheme="majorHAnsi" w:cs="Arial"/>
          <w:b/>
          <w:bCs/>
          <w:sz w:val="22"/>
          <w:szCs w:val="22"/>
          <w:lang w:eastAsia="en-US"/>
        </w:rPr>
      </w:pPr>
    </w:p>
    <w:p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5E2B0B" w:rsidRPr="00A865E3" w:rsidTr="004470C4">
        <w:trPr>
          <w:trHeight w:val="960"/>
          <w:tblHeader/>
          <w:jc w:val="center"/>
        </w:trPr>
        <w:tc>
          <w:tcPr>
            <w:tcW w:w="348" w:type="pct"/>
            <w:shd w:val="clear" w:color="auto" w:fill="auto"/>
            <w:vAlign w:val="center"/>
          </w:tcPr>
          <w:p w:rsidR="005E2B0B" w:rsidRPr="004470C4" w:rsidRDefault="004470C4" w:rsidP="004470C4">
            <w:pPr>
              <w:pStyle w:val="tabelaROSTWPL"/>
              <w:jc w:val="center"/>
              <w:rPr>
                <w:b/>
                <w:i/>
              </w:rPr>
            </w:pPr>
            <w:r>
              <w:rPr>
                <w:b/>
                <w:i/>
              </w:rPr>
              <w:t>Nr</w:t>
            </w:r>
          </w:p>
        </w:tc>
        <w:tc>
          <w:tcPr>
            <w:tcW w:w="924" w:type="pct"/>
            <w:shd w:val="clear" w:color="auto" w:fill="auto"/>
            <w:vAlign w:val="center"/>
          </w:tcPr>
          <w:p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rsidR="005E2B0B" w:rsidRPr="004470C4" w:rsidRDefault="004470C4" w:rsidP="004470C4">
            <w:pPr>
              <w:pStyle w:val="tabelaROSTWPL"/>
              <w:jc w:val="center"/>
              <w:rPr>
                <w:b/>
                <w:i/>
              </w:rPr>
            </w:pPr>
            <w:r>
              <w:rPr>
                <w:b/>
                <w:i/>
              </w:rPr>
              <w:t>Jednostka miary czynn. rozl.</w:t>
            </w:r>
          </w:p>
        </w:tc>
      </w:tr>
      <w:tr w:rsidR="005E2B0B" w:rsidRPr="00D22860" w:rsidTr="004470C4">
        <w:trPr>
          <w:cantSplit/>
          <w:trHeight w:val="625"/>
          <w:jc w:val="center"/>
        </w:trPr>
        <w:tc>
          <w:tcPr>
            <w:tcW w:w="348" w:type="pct"/>
            <w:shd w:val="clear" w:color="auto" w:fill="auto"/>
          </w:tcPr>
          <w:p w:rsidR="005E2B0B" w:rsidRPr="004470C4" w:rsidRDefault="005E2B0B" w:rsidP="004470C4">
            <w:pPr>
              <w:pStyle w:val="tabelaROSTWPL"/>
              <w:jc w:val="center"/>
            </w:pPr>
            <w:r w:rsidRPr="004470C4">
              <w:t>350</w:t>
            </w:r>
          </w:p>
        </w:tc>
        <w:tc>
          <w:tcPr>
            <w:tcW w:w="924" w:type="pct"/>
            <w:shd w:val="clear" w:color="auto" w:fill="auto"/>
          </w:tcPr>
          <w:p w:rsidR="005E2B0B" w:rsidRPr="004470C4" w:rsidRDefault="005E2B0B" w:rsidP="004470C4">
            <w:pPr>
              <w:pStyle w:val="tabelaROSTWPL"/>
              <w:jc w:val="left"/>
            </w:pPr>
            <w:r w:rsidRPr="004470C4">
              <w:t>TRANSSADZ</w:t>
            </w:r>
          </w:p>
        </w:tc>
        <w:tc>
          <w:tcPr>
            <w:tcW w:w="924" w:type="pct"/>
            <w:shd w:val="clear" w:color="auto" w:fill="auto"/>
          </w:tcPr>
          <w:p w:rsidR="005E2B0B" w:rsidRPr="004470C4" w:rsidRDefault="005E2B0B" w:rsidP="004470C4">
            <w:pPr>
              <w:pStyle w:val="tabelaROSTWPL"/>
              <w:jc w:val="left"/>
            </w:pPr>
            <w:r w:rsidRPr="004470C4">
              <w:t>TRANSSADZ</w:t>
            </w:r>
          </w:p>
        </w:tc>
        <w:tc>
          <w:tcPr>
            <w:tcW w:w="2043" w:type="pct"/>
            <w:shd w:val="clear" w:color="auto" w:fill="auto"/>
          </w:tcPr>
          <w:p w:rsidR="005E2B0B" w:rsidRPr="004470C4" w:rsidRDefault="005E2B0B" w:rsidP="004470C4">
            <w:pPr>
              <w:pStyle w:val="tabelaROSTWPL"/>
              <w:jc w:val="left"/>
            </w:pPr>
            <w:r w:rsidRPr="004470C4">
              <w:t>Transport sadzonek z obcych szkółek</w:t>
            </w:r>
          </w:p>
        </w:tc>
        <w:tc>
          <w:tcPr>
            <w:tcW w:w="760" w:type="pct"/>
            <w:shd w:val="clear" w:color="auto" w:fill="auto"/>
          </w:tcPr>
          <w:p w:rsidR="005E2B0B" w:rsidRPr="004470C4" w:rsidRDefault="005E2B0B" w:rsidP="004470C4">
            <w:pPr>
              <w:pStyle w:val="tabelaROSTWPL"/>
              <w:jc w:val="center"/>
            </w:pPr>
            <w:r w:rsidRPr="004470C4">
              <w:t>KMTR</w:t>
            </w:r>
          </w:p>
        </w:tc>
      </w:tr>
    </w:tbl>
    <w:p w:rsidR="005E2B0B" w:rsidRDefault="005E2B0B" w:rsidP="005E2B0B">
      <w:pPr>
        <w:spacing w:before="120" w:after="120"/>
        <w:rPr>
          <w:rFonts w:eastAsia="Calibri" w:cs="Arial"/>
          <w:b/>
          <w:bCs/>
        </w:rPr>
      </w:pPr>
    </w:p>
    <w:p w:rsidR="005E2B0B" w:rsidRPr="00D22860" w:rsidRDefault="005E2B0B" w:rsidP="005E2B0B">
      <w:pPr>
        <w:pStyle w:val="N4ROSTWPL"/>
        <w:rPr>
          <w:rFonts w:eastAsia="Calibri"/>
        </w:rPr>
      </w:pPr>
      <w:r w:rsidRPr="00D22860">
        <w:rPr>
          <w:rFonts w:eastAsia="Calibri"/>
        </w:rPr>
        <w:t>Standard technologii prac obejmuje:</w:t>
      </w:r>
    </w:p>
    <w:p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rsidR="005E2B0B" w:rsidRPr="00D22860" w:rsidRDefault="005E2B0B" w:rsidP="005E2B0B">
      <w:pPr>
        <w:pStyle w:val="N4ROSTWPL"/>
        <w:rPr>
          <w:rFonts w:eastAsia="Verdana" w:cs="Verdana"/>
          <w:kern w:val="1"/>
          <w:lang w:eastAsia="zh-CN" w:bidi="hi-IN"/>
        </w:rPr>
      </w:pPr>
      <w:r w:rsidRPr="00D22860">
        <w:rPr>
          <w:rFonts w:eastAsia="Calibri"/>
        </w:rPr>
        <w:t>Uwagi:</w:t>
      </w:r>
    </w:p>
    <w:p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rsidR="005E2B0B" w:rsidRDefault="005E2B0B" w:rsidP="005E2B0B">
      <w:pPr>
        <w:spacing w:before="120" w:after="120"/>
        <w:rPr>
          <w:rFonts w:eastAsia="Calibri" w:cs="Arial"/>
          <w:b/>
        </w:rPr>
      </w:pPr>
    </w:p>
    <w:p w:rsidR="005E2B0B" w:rsidRPr="00D22860" w:rsidRDefault="005E2B0B" w:rsidP="005E2B0B">
      <w:pPr>
        <w:pStyle w:val="N4ROSTWPL"/>
        <w:rPr>
          <w:rFonts w:eastAsia="Verdana" w:cs="Verdana"/>
          <w:kern w:val="1"/>
          <w:lang w:eastAsia="zh-CN" w:bidi="hi-IN"/>
        </w:rPr>
      </w:pPr>
      <w:r w:rsidRPr="00D22860">
        <w:rPr>
          <w:rFonts w:eastAsia="Calibri"/>
        </w:rPr>
        <w:t>Procedura odbioru:</w:t>
      </w:r>
    </w:p>
    <w:p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rsidR="00B929C4" w:rsidRPr="00E833AC" w:rsidRDefault="005019AB" w:rsidP="00760CB6">
      <w:pPr>
        <w:pStyle w:val="Nagwek3"/>
      </w:pPr>
      <w:bookmarkStart w:id="12" w:name="_Toc85175674"/>
      <w:r w:rsidRPr="00E833AC">
        <w:lastRenderedPageBreak/>
        <w:t>I</w:t>
      </w:r>
      <w:r w:rsidR="00B929C4" w:rsidRPr="00E833AC">
        <w:t>I.5 Pielęgnowanie upraw</w:t>
      </w:r>
      <w:bookmarkEnd w:id="12"/>
    </w:p>
    <w:p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A1253B" w:rsidRPr="00E833AC" w:rsidTr="004470C4">
        <w:trPr>
          <w:trHeight w:val="960"/>
          <w:tblHeader/>
          <w:jc w:val="center"/>
        </w:trPr>
        <w:tc>
          <w:tcPr>
            <w:tcW w:w="348"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rsidTr="004470C4">
        <w:trPr>
          <w:cantSplit/>
          <w:trHeight w:val="625"/>
          <w:jc w:val="center"/>
        </w:trPr>
        <w:tc>
          <w:tcPr>
            <w:tcW w:w="348" w:type="pct"/>
            <w:shd w:val="clear" w:color="auto" w:fill="auto"/>
          </w:tcPr>
          <w:p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rsidTr="004470C4">
        <w:trPr>
          <w:cantSplit/>
          <w:trHeight w:val="625"/>
          <w:jc w:val="center"/>
        </w:trPr>
        <w:tc>
          <w:tcPr>
            <w:tcW w:w="348" w:type="pct"/>
            <w:shd w:val="clear" w:color="auto" w:fill="auto"/>
          </w:tcPr>
          <w:p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rsidTr="004470C4">
        <w:trPr>
          <w:cantSplit/>
          <w:trHeight w:val="625"/>
          <w:jc w:val="center"/>
        </w:trPr>
        <w:tc>
          <w:tcPr>
            <w:tcW w:w="348" w:type="pct"/>
            <w:shd w:val="clear" w:color="auto" w:fill="auto"/>
          </w:tcPr>
          <w:p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w:t>
      </w:r>
      <w:r w:rsidRPr="00E833AC">
        <w:rPr>
          <w:rFonts w:asciiTheme="majorHAnsi" w:eastAsia="Calibri" w:hAnsiTheme="majorHAnsi" w:cs="Arial"/>
          <w:color w:val="000000"/>
          <w:sz w:val="22"/>
          <w:szCs w:val="22"/>
          <w:lang w:eastAsia="en-US"/>
        </w:rPr>
        <w:lastRenderedPageBreak/>
        <w:t xml:space="preserve">taśmy mierniczej, GPS, itp). W celu ustalenia faktycznej ich długości </w:t>
      </w:r>
      <w:r w:rsidRPr="00E833A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A1253B" w:rsidRPr="00E833AC" w:rsidTr="004470C4">
        <w:trPr>
          <w:trHeight w:val="960"/>
          <w:tblHeader/>
          <w:jc w:val="center"/>
        </w:trPr>
        <w:tc>
          <w:tcPr>
            <w:tcW w:w="348"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rsidTr="004470C4">
        <w:trPr>
          <w:cantSplit/>
          <w:trHeight w:val="625"/>
          <w:jc w:val="center"/>
        </w:trPr>
        <w:tc>
          <w:tcPr>
            <w:tcW w:w="348"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rsidTr="004470C4">
        <w:trPr>
          <w:cantSplit/>
          <w:trHeight w:val="625"/>
          <w:jc w:val="center"/>
        </w:trPr>
        <w:tc>
          <w:tcPr>
            <w:tcW w:w="348"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rsidTr="004470C4">
        <w:trPr>
          <w:cantSplit/>
          <w:trHeight w:val="625"/>
          <w:jc w:val="center"/>
        </w:trPr>
        <w:tc>
          <w:tcPr>
            <w:tcW w:w="348"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r w:rsidR="0083503D">
        <w:rPr>
          <w:rFonts w:asciiTheme="majorHAnsi" w:eastAsia="Calibri" w:hAnsiTheme="majorHAnsi" w:cs="Arial"/>
          <w:b/>
          <w:bCs/>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2595C" w:rsidRPr="00E833AC" w:rsidTr="004470C4">
        <w:trPr>
          <w:trHeight w:val="960"/>
          <w:tblHeader/>
          <w:jc w:val="center"/>
        </w:trPr>
        <w:tc>
          <w:tcPr>
            <w:tcW w:w="348"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rsidTr="004470C4">
        <w:trPr>
          <w:cantSplit/>
          <w:trHeight w:val="625"/>
          <w:jc w:val="center"/>
        </w:trPr>
        <w:tc>
          <w:tcPr>
            <w:tcW w:w="348" w:type="pct"/>
            <w:shd w:val="clear" w:color="auto" w:fill="auto"/>
          </w:tcPr>
          <w:p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r w:rsidR="0083503D">
        <w:rPr>
          <w:rFonts w:asciiTheme="majorHAnsi" w:eastAsia="Calibri" w:hAnsiTheme="majorHAnsi" w:cs="Arial"/>
          <w:b/>
          <w:bCs/>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2595C" w:rsidRPr="00E833AC" w:rsidTr="004470C4">
        <w:trPr>
          <w:trHeight w:val="960"/>
          <w:tblHeader/>
          <w:jc w:val="center"/>
        </w:trPr>
        <w:tc>
          <w:tcPr>
            <w:tcW w:w="348"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rsidTr="004470C4">
        <w:trPr>
          <w:cantSplit/>
          <w:trHeight w:val="625"/>
          <w:jc w:val="center"/>
        </w:trPr>
        <w:tc>
          <w:tcPr>
            <w:tcW w:w="348" w:type="pct"/>
            <w:shd w:val="clear" w:color="auto" w:fill="auto"/>
          </w:tcPr>
          <w:p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r w:rsidR="0083503D">
        <w:rPr>
          <w:rFonts w:asciiTheme="majorHAnsi" w:eastAsia="Calibri" w:hAnsiTheme="majorHAnsi" w:cs="Arial"/>
          <w:b/>
          <w:bCs/>
          <w:sz w:val="22"/>
          <w:szCs w:val="22"/>
          <w:lang w:eastAsia="pl-PL"/>
        </w:rPr>
        <w:t xml:space="preserve">   </w:t>
      </w:r>
      <w:r w:rsidR="0083503D">
        <w:rPr>
          <w:rFonts w:asciiTheme="majorHAnsi" w:eastAsia="Calibri" w:hAnsiTheme="majorHAnsi" w:cs="Arial"/>
          <w:b/>
          <w:sz w:val="22"/>
          <w:szCs w:val="22"/>
          <w:lang w:eastAsia="pl-PL"/>
        </w:rPr>
        <w:t xml:space="preserve">-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2595C" w:rsidRPr="00E833AC" w:rsidTr="004470C4">
        <w:trPr>
          <w:trHeight w:val="960"/>
          <w:tblHeader/>
          <w:jc w:val="center"/>
        </w:trPr>
        <w:tc>
          <w:tcPr>
            <w:tcW w:w="348"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rsidTr="004470C4">
        <w:trPr>
          <w:cantSplit/>
          <w:trHeight w:val="625"/>
          <w:jc w:val="center"/>
        </w:trPr>
        <w:tc>
          <w:tcPr>
            <w:tcW w:w="348" w:type="pct"/>
            <w:shd w:val="clear" w:color="auto" w:fill="auto"/>
          </w:tcPr>
          <w:p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rsidR="007A0DC0" w:rsidRDefault="007A0DC0" w:rsidP="00DF62D4">
      <w:pPr>
        <w:spacing w:before="120" w:after="120"/>
        <w:jc w:val="both"/>
        <w:rPr>
          <w:rFonts w:asciiTheme="majorHAnsi" w:eastAsia="Calibri" w:hAnsiTheme="majorHAnsi" w:cs="Arial"/>
          <w:b/>
          <w:bCs/>
          <w:sz w:val="22"/>
          <w:szCs w:val="22"/>
          <w:lang w:eastAsia="pl-PL"/>
        </w:rPr>
      </w:pPr>
    </w:p>
    <w:p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F07602" w:rsidRPr="00E833AC" w:rsidRDefault="00F07602" w:rsidP="00A90FD0">
      <w:pPr>
        <w:suppressAutoHyphens w:val="0"/>
        <w:spacing w:before="120" w:after="120"/>
        <w:rPr>
          <w:rFonts w:asciiTheme="majorHAnsi" w:eastAsia="Calibri" w:hAnsiTheme="majorHAnsi" w:cs="Arial"/>
          <w:sz w:val="22"/>
          <w:szCs w:val="22"/>
          <w:lang w:eastAsia="en-US"/>
        </w:rPr>
      </w:pPr>
    </w:p>
    <w:p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2595C" w:rsidRPr="00E833AC" w:rsidTr="004470C4">
        <w:trPr>
          <w:trHeight w:val="960"/>
          <w:tblHeader/>
          <w:jc w:val="center"/>
        </w:trPr>
        <w:tc>
          <w:tcPr>
            <w:tcW w:w="348"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rsidTr="004470C4">
        <w:trPr>
          <w:cantSplit/>
          <w:trHeight w:val="625"/>
          <w:jc w:val="center"/>
        </w:trPr>
        <w:tc>
          <w:tcPr>
            <w:tcW w:w="348" w:type="pct"/>
            <w:shd w:val="clear" w:color="auto" w:fill="auto"/>
          </w:tcPr>
          <w:p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E66FF0" w:rsidRPr="00E833AC" w:rsidRDefault="00E66FF0" w:rsidP="00B929C4">
      <w:pPr>
        <w:suppressAutoHyphens w:val="0"/>
        <w:spacing w:before="120" w:after="120"/>
        <w:rPr>
          <w:rFonts w:asciiTheme="majorHAnsi" w:eastAsia="Calibri" w:hAnsiTheme="majorHAnsi" w:cs="Arial"/>
          <w:b/>
          <w:sz w:val="22"/>
          <w:szCs w:val="22"/>
          <w:lang w:eastAsia="pl-PL"/>
        </w:rPr>
      </w:pPr>
    </w:p>
    <w:p w:rsidR="007A0DC0" w:rsidRDefault="007A0DC0" w:rsidP="00B929C4">
      <w:pPr>
        <w:suppressAutoHyphens w:val="0"/>
        <w:spacing w:before="120" w:after="120"/>
        <w:rPr>
          <w:rFonts w:asciiTheme="majorHAnsi" w:eastAsia="Calibri" w:hAnsiTheme="majorHAnsi" w:cs="Arial"/>
          <w:b/>
          <w:sz w:val="22"/>
          <w:szCs w:val="22"/>
          <w:lang w:eastAsia="pl-PL"/>
        </w:rPr>
      </w:pPr>
    </w:p>
    <w:p w:rsidR="007A0DC0" w:rsidRDefault="007A0DC0" w:rsidP="00B929C4">
      <w:pPr>
        <w:suppressAutoHyphens w:val="0"/>
        <w:spacing w:before="120" w:after="120"/>
        <w:rPr>
          <w:rFonts w:asciiTheme="majorHAnsi" w:eastAsia="Calibri" w:hAnsiTheme="majorHAnsi" w:cs="Arial"/>
          <w:b/>
          <w:sz w:val="22"/>
          <w:szCs w:val="22"/>
          <w:lang w:eastAsia="pl-PL"/>
        </w:rPr>
      </w:pPr>
    </w:p>
    <w:p w:rsidR="007A0DC0" w:rsidRDefault="007A0DC0" w:rsidP="00B929C4">
      <w:pPr>
        <w:suppressAutoHyphens w:val="0"/>
        <w:spacing w:before="120" w:after="120"/>
        <w:rPr>
          <w:rFonts w:asciiTheme="majorHAnsi" w:eastAsia="Calibri" w:hAnsiTheme="majorHAnsi" w:cs="Arial"/>
          <w:b/>
          <w:sz w:val="22"/>
          <w:szCs w:val="22"/>
          <w:lang w:eastAsia="pl-PL"/>
        </w:rPr>
      </w:pPr>
    </w:p>
    <w:p w:rsidR="007A0DC0" w:rsidRDefault="007A0DC0" w:rsidP="00B929C4">
      <w:pPr>
        <w:suppressAutoHyphens w:val="0"/>
        <w:spacing w:before="120" w:after="120"/>
        <w:rPr>
          <w:rFonts w:asciiTheme="majorHAnsi" w:eastAsia="Calibri" w:hAnsiTheme="majorHAnsi" w:cs="Arial"/>
          <w:b/>
          <w:sz w:val="22"/>
          <w:szCs w:val="22"/>
          <w:lang w:eastAsia="pl-PL"/>
        </w:rPr>
      </w:pPr>
    </w:p>
    <w:p w:rsidR="007A0DC0" w:rsidRDefault="007A0DC0" w:rsidP="00B929C4">
      <w:pPr>
        <w:suppressAutoHyphens w:val="0"/>
        <w:spacing w:before="120" w:after="120"/>
        <w:rPr>
          <w:rFonts w:asciiTheme="majorHAnsi" w:eastAsia="Calibri" w:hAnsiTheme="majorHAnsi" w:cs="Arial"/>
          <w:b/>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r w:rsidR="0083503D">
        <w:rPr>
          <w:rFonts w:asciiTheme="majorHAnsi" w:eastAsia="Calibri" w:hAnsiTheme="majorHAnsi" w:cs="Arial"/>
          <w:b/>
          <w:sz w:val="22"/>
          <w:szCs w:val="22"/>
          <w:lang w:eastAsia="pl-PL"/>
        </w:rPr>
        <w:t xml:space="preserve">   - </w:t>
      </w:r>
      <w:r w:rsidR="0083503D" w:rsidRPr="00D9250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D45FD9" w:rsidRPr="00E833AC" w:rsidTr="004470C4">
        <w:trPr>
          <w:trHeight w:val="960"/>
          <w:tblHeader/>
          <w:jc w:val="center"/>
        </w:trPr>
        <w:tc>
          <w:tcPr>
            <w:tcW w:w="348"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rsidTr="004470C4">
        <w:trPr>
          <w:cantSplit/>
          <w:trHeight w:val="625"/>
          <w:jc w:val="center"/>
        </w:trPr>
        <w:tc>
          <w:tcPr>
            <w:tcW w:w="348" w:type="pct"/>
            <w:shd w:val="clear" w:color="auto" w:fill="auto"/>
          </w:tcPr>
          <w:p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rsidTr="004470C4">
        <w:trPr>
          <w:cantSplit/>
          <w:trHeight w:val="625"/>
          <w:jc w:val="center"/>
        </w:trPr>
        <w:tc>
          <w:tcPr>
            <w:tcW w:w="348" w:type="pct"/>
            <w:shd w:val="clear" w:color="auto" w:fill="auto"/>
          </w:tcPr>
          <w:p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38B69C8" w:rsidRPr="00E833AC" w:rsidRDefault="038B69C8">
      <w:pPr>
        <w:rPr>
          <w:rFonts w:asciiTheme="majorHAnsi" w:hAnsiTheme="majorHAnsi"/>
        </w:rPr>
      </w:pPr>
    </w:p>
    <w:p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8243AA" w:rsidRDefault="008243AA" w:rsidP="00F0216A">
      <w:pPr>
        <w:pStyle w:val="tabelaROSTWPL"/>
        <w:rPr>
          <w:b/>
        </w:rPr>
      </w:pPr>
    </w:p>
    <w:p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rsidTr="004470C4">
        <w:trPr>
          <w:trHeight w:val="960"/>
          <w:tblHeader/>
        </w:trPr>
        <w:tc>
          <w:tcPr>
            <w:tcW w:w="640" w:type="dxa"/>
            <w:vAlign w:val="center"/>
          </w:tcPr>
          <w:p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rsidTr="004470C4">
        <w:trPr>
          <w:cantSplit/>
        </w:trPr>
        <w:tc>
          <w:tcPr>
            <w:tcW w:w="640" w:type="dxa"/>
          </w:tcPr>
          <w:p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rsidR="00F0216A" w:rsidRPr="004470C4" w:rsidRDefault="00F0216A" w:rsidP="004470C4">
            <w:pPr>
              <w:pStyle w:val="tabelaROSTWPL"/>
              <w:jc w:val="center"/>
              <w:rPr>
                <w:bCs/>
                <w:iCs/>
                <w:szCs w:val="22"/>
                <w:lang w:eastAsia="pl-PL"/>
              </w:rPr>
            </w:pPr>
            <w:r w:rsidRPr="004470C4">
              <w:rPr>
                <w:bCs/>
                <w:iCs/>
                <w:szCs w:val="22"/>
                <w:lang w:eastAsia="pl-PL"/>
              </w:rPr>
              <w:t>HA</w:t>
            </w:r>
          </w:p>
        </w:tc>
      </w:tr>
    </w:tbl>
    <w:p w:rsidR="00F0216A" w:rsidRDefault="00F0216A" w:rsidP="00F0216A">
      <w:pPr>
        <w:rPr>
          <w:rFonts w:ascii="Arial" w:hAnsi="Arial" w:cs="Arial"/>
        </w:rPr>
      </w:pPr>
    </w:p>
    <w:p w:rsidR="00F0216A" w:rsidRPr="00423B03" w:rsidRDefault="00F0216A" w:rsidP="00F0216A">
      <w:pPr>
        <w:pStyle w:val="N4ROSTWPL"/>
        <w:rPr>
          <w:rFonts w:eastAsia="Calibri"/>
        </w:rPr>
      </w:pPr>
      <w:r w:rsidRPr="00423B03">
        <w:rPr>
          <w:rFonts w:eastAsia="Calibri"/>
        </w:rPr>
        <w:t xml:space="preserve">Standard technologii prac obejmuje: </w:t>
      </w:r>
    </w:p>
    <w:p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rsidR="00F0216A" w:rsidRDefault="00F0216A" w:rsidP="00F0216A"/>
    <w:p w:rsidR="00F0216A" w:rsidRPr="00423B03" w:rsidRDefault="00F0216A" w:rsidP="00F0216A">
      <w:pPr>
        <w:pStyle w:val="N4ROSTWPL"/>
        <w:rPr>
          <w:rFonts w:eastAsia="Calibri"/>
        </w:rPr>
      </w:pPr>
      <w:r w:rsidRPr="00423B03">
        <w:rPr>
          <w:rFonts w:eastAsia="Calibri"/>
        </w:rPr>
        <w:t xml:space="preserve">Uwagi: </w:t>
      </w:r>
    </w:p>
    <w:p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rsidR="00F0216A" w:rsidRDefault="00F0216A" w:rsidP="00F0216A"/>
    <w:p w:rsidR="00F0216A" w:rsidRPr="00423B03" w:rsidRDefault="00F0216A" w:rsidP="00F0216A">
      <w:pPr>
        <w:pStyle w:val="N4ROSTWPL"/>
        <w:rPr>
          <w:rFonts w:eastAsia="Calibri"/>
        </w:rPr>
      </w:pPr>
      <w:r w:rsidRPr="00423B03">
        <w:rPr>
          <w:rFonts w:eastAsia="Calibri"/>
        </w:rPr>
        <w:t xml:space="preserve">Procedura odbioru: </w:t>
      </w:r>
    </w:p>
    <w:p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rsidR="00B929C4" w:rsidRPr="00E833AC" w:rsidRDefault="005019AB" w:rsidP="00760CB6">
      <w:pPr>
        <w:pStyle w:val="Nagwek3"/>
      </w:pPr>
      <w:bookmarkStart w:id="13" w:name="_Toc85175675"/>
      <w:r w:rsidRPr="00E833AC">
        <w:lastRenderedPageBreak/>
        <w:t>I</w:t>
      </w:r>
      <w:r w:rsidR="00B929C4" w:rsidRPr="00E833AC">
        <w:t>I.6 Pielęgnowanie młodników</w:t>
      </w:r>
      <w:bookmarkEnd w:id="13"/>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0"/>
        <w:gridCol w:w="1740"/>
        <w:gridCol w:w="3848"/>
        <w:gridCol w:w="1431"/>
      </w:tblGrid>
      <w:tr w:rsidR="00D45FD9" w:rsidRPr="00E833AC" w:rsidTr="004470C4">
        <w:trPr>
          <w:trHeight w:val="960"/>
          <w:tblHeader/>
          <w:jc w:val="center"/>
        </w:trPr>
        <w:tc>
          <w:tcPr>
            <w:tcW w:w="347"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E833AC" w:rsidTr="004470C4">
        <w:trPr>
          <w:cantSplit/>
          <w:trHeight w:val="625"/>
          <w:jc w:val="center"/>
        </w:trPr>
        <w:tc>
          <w:tcPr>
            <w:tcW w:w="347" w:type="pct"/>
            <w:shd w:val="clear" w:color="auto" w:fill="auto"/>
          </w:tcPr>
          <w:p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008243AA">
        <w:rPr>
          <w:rFonts w:asciiTheme="majorHAnsi" w:eastAsia="Calibri" w:hAnsiTheme="majorHAnsi" w:cs="Arial"/>
          <w:sz w:val="22"/>
          <w:szCs w:val="22"/>
          <w:lang w:eastAsia="en-US"/>
        </w:rPr>
        <w:t>siekiery, tasaka lub pilarki</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przerzedzanie skupień odrośli.</w:t>
      </w:r>
    </w:p>
    <w:p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B929C4" w:rsidRPr="00E833AC" w:rsidRDefault="00B929C4" w:rsidP="00B929C4">
      <w:pPr>
        <w:suppressAutoHyphens w:val="0"/>
        <w:spacing w:before="120" w:after="120"/>
        <w:jc w:val="center"/>
        <w:rPr>
          <w:rFonts w:asciiTheme="majorHAnsi" w:hAnsiTheme="majorHAnsi" w:cs="Arial"/>
          <w:b/>
          <w:sz w:val="22"/>
          <w:szCs w:val="22"/>
          <w:lang w:eastAsia="pl-PL"/>
        </w:rPr>
      </w:pPr>
    </w:p>
    <w:p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rsidR="00B929C4" w:rsidRPr="00E833AC" w:rsidRDefault="005019AB" w:rsidP="00760CB6">
      <w:pPr>
        <w:pStyle w:val="Nagwek3"/>
        <w:rPr>
          <w:i/>
        </w:rPr>
      </w:pPr>
      <w:bookmarkStart w:id="14" w:name="_Toc85175676"/>
      <w:r w:rsidRPr="00E833AC">
        <w:lastRenderedPageBreak/>
        <w:t>I</w:t>
      </w:r>
      <w:r w:rsidR="00B929C4" w:rsidRPr="00E833AC">
        <w:t>I.7 Pozostałe prace godzinowe w hodowli lasu</w:t>
      </w:r>
      <w:bookmarkEnd w:id="14"/>
    </w:p>
    <w:p w:rsidR="00B929C4" w:rsidRPr="00E833AC" w:rsidRDefault="00B929C4" w:rsidP="00B929C4">
      <w:pPr>
        <w:suppressAutoHyphens w:val="0"/>
        <w:spacing w:before="120" w:after="120"/>
        <w:jc w:val="center"/>
        <w:rPr>
          <w:rFonts w:asciiTheme="majorHAnsi" w:hAnsiTheme="majorHAnsi" w:cs="Arial"/>
          <w:b/>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5796C" w:rsidRPr="00E833AC" w:rsidTr="004470C4">
        <w:trPr>
          <w:trHeight w:val="960"/>
          <w:tblHeader/>
          <w:jc w:val="center"/>
        </w:trPr>
        <w:tc>
          <w:tcPr>
            <w:tcW w:w="348"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rsidTr="004470C4">
        <w:trPr>
          <w:cantSplit/>
          <w:trHeight w:val="625"/>
          <w:jc w:val="center"/>
        </w:trPr>
        <w:tc>
          <w:tcPr>
            <w:tcW w:w="348" w:type="pct"/>
            <w:shd w:val="clear" w:color="auto" w:fill="auto"/>
          </w:tcPr>
          <w:p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rsidR="00B929C4" w:rsidRPr="00E833AC" w:rsidRDefault="00B929C4" w:rsidP="00B929C4">
      <w:pPr>
        <w:suppressAutoHyphens w:val="0"/>
        <w:spacing w:before="120" w:after="120"/>
        <w:rPr>
          <w:rFonts w:asciiTheme="majorHAnsi" w:eastAsia="Calibri" w:hAnsiTheme="majorHAnsi" w:cs="Arial"/>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5796C" w:rsidRPr="00E833AC" w:rsidTr="004470C4">
        <w:trPr>
          <w:trHeight w:val="960"/>
          <w:tblHeader/>
          <w:jc w:val="center"/>
        </w:trPr>
        <w:tc>
          <w:tcPr>
            <w:tcW w:w="348"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rsidTr="004470C4">
        <w:trPr>
          <w:cantSplit/>
          <w:trHeight w:val="625"/>
          <w:jc w:val="center"/>
        </w:trPr>
        <w:tc>
          <w:tcPr>
            <w:tcW w:w="348" w:type="pct"/>
            <w:shd w:val="clear" w:color="auto" w:fill="auto"/>
          </w:tcPr>
          <w:p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38B69C8" w:rsidRPr="00E833AC" w:rsidRDefault="038B69C8">
      <w:pPr>
        <w:rPr>
          <w:rFonts w:asciiTheme="majorHAnsi" w:hAnsiTheme="majorHAnsi"/>
        </w:rPr>
      </w:pPr>
    </w:p>
    <w:p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p>
    <w:p w:rsidR="00BB3168" w:rsidRDefault="00BB3168" w:rsidP="00B929C4">
      <w:pPr>
        <w:suppressAutoHyphens w:val="0"/>
        <w:spacing w:before="120" w:after="120"/>
        <w:rPr>
          <w:rFonts w:asciiTheme="majorHAnsi" w:eastAsia="Calibri" w:hAnsiTheme="majorHAnsi" w:cs="Arial"/>
          <w:b/>
          <w:sz w:val="22"/>
          <w:szCs w:val="22"/>
          <w:lang w:eastAsia="pl-PL"/>
        </w:rPr>
      </w:pPr>
    </w:p>
    <w:p w:rsidR="00BB3168" w:rsidRDefault="00BB3168" w:rsidP="00B929C4">
      <w:pPr>
        <w:suppressAutoHyphens w:val="0"/>
        <w:spacing w:before="120" w:after="120"/>
        <w:rPr>
          <w:rFonts w:asciiTheme="majorHAnsi" w:eastAsia="Calibri" w:hAnsiTheme="majorHAnsi" w:cs="Arial"/>
          <w:b/>
          <w:sz w:val="22"/>
          <w:szCs w:val="22"/>
          <w:lang w:eastAsia="pl-PL"/>
        </w:rPr>
      </w:pPr>
    </w:p>
    <w:p w:rsidR="00BB3168" w:rsidRDefault="00BB3168" w:rsidP="00B929C4">
      <w:pPr>
        <w:suppressAutoHyphens w:val="0"/>
        <w:spacing w:before="120" w:after="120"/>
        <w:rPr>
          <w:rFonts w:asciiTheme="majorHAnsi" w:eastAsia="Calibri" w:hAnsiTheme="majorHAnsi" w:cs="Arial"/>
          <w:b/>
          <w:sz w:val="22"/>
          <w:szCs w:val="22"/>
          <w:lang w:eastAsia="pl-PL"/>
        </w:rPr>
      </w:pPr>
    </w:p>
    <w:p w:rsidR="00BB3168" w:rsidRDefault="00BB3168" w:rsidP="00B929C4">
      <w:pPr>
        <w:suppressAutoHyphens w:val="0"/>
        <w:spacing w:before="120" w:after="120"/>
        <w:rPr>
          <w:rFonts w:asciiTheme="majorHAnsi" w:eastAsia="Calibri" w:hAnsiTheme="majorHAnsi" w:cs="Arial"/>
          <w:b/>
          <w:sz w:val="22"/>
          <w:szCs w:val="22"/>
          <w:lang w:eastAsia="pl-PL"/>
        </w:rPr>
      </w:pPr>
    </w:p>
    <w:p w:rsidR="00BB3168" w:rsidRDefault="00BB3168" w:rsidP="00B929C4">
      <w:pPr>
        <w:suppressAutoHyphens w:val="0"/>
        <w:spacing w:before="120" w:after="120"/>
        <w:rPr>
          <w:rFonts w:asciiTheme="majorHAnsi" w:eastAsia="Calibri" w:hAnsiTheme="majorHAnsi" w:cs="Arial"/>
          <w:b/>
          <w:sz w:val="22"/>
          <w:szCs w:val="22"/>
          <w:lang w:eastAsia="pl-PL"/>
        </w:rPr>
      </w:pPr>
    </w:p>
    <w:p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65796C" w:rsidRPr="00E833AC" w:rsidTr="004470C4">
        <w:trPr>
          <w:trHeight w:val="960"/>
          <w:tblHeader/>
          <w:jc w:val="center"/>
        </w:trPr>
        <w:tc>
          <w:tcPr>
            <w:tcW w:w="348"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rsidTr="004470C4">
        <w:trPr>
          <w:cantSplit/>
          <w:trHeight w:val="625"/>
          <w:jc w:val="center"/>
        </w:trPr>
        <w:tc>
          <w:tcPr>
            <w:tcW w:w="348" w:type="pct"/>
            <w:shd w:val="clear" w:color="auto" w:fill="auto"/>
          </w:tcPr>
          <w:p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38B69C8" w:rsidRPr="00E833AC" w:rsidRDefault="038B69C8">
      <w:pPr>
        <w:rPr>
          <w:rFonts w:asciiTheme="majorHAnsi" w:hAnsiTheme="majorHAnsi"/>
        </w:rPr>
      </w:pPr>
    </w:p>
    <w:p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r w:rsidR="00113C6E">
        <w:rPr>
          <w:rFonts w:asciiTheme="majorHAnsi" w:eastAsia="Calibri" w:hAnsiTheme="majorHAnsi" w:cs="Arial"/>
          <w:sz w:val="22"/>
          <w:szCs w:val="22"/>
        </w:rPr>
        <w:t>---</w:t>
      </w:r>
      <w:r w:rsidRPr="00E833AC">
        <w:rPr>
          <w:rFonts w:asciiTheme="majorHAnsi" w:eastAsia="Calibri" w:hAnsiTheme="majorHAnsi" w:cs="Arial"/>
          <w:sz w:val="22"/>
          <w:szCs w:val="22"/>
        </w:rPr>
        <w:t>……………………………………………………………………………………</w:t>
      </w:r>
    </w:p>
    <w:p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rsidR="00237FE6" w:rsidRPr="00E833AC" w:rsidRDefault="00237FE6" w:rsidP="00760CB6">
      <w:pPr>
        <w:pStyle w:val="Nagwek2"/>
        <w:rPr>
          <w:rFonts w:cs="Arial"/>
          <w:kern w:val="1"/>
          <w:lang w:bidi="hi-IN"/>
        </w:rPr>
      </w:pPr>
      <w:bookmarkStart w:id="15" w:name="_Toc85175677"/>
      <w:r w:rsidRPr="00E833AC">
        <w:rPr>
          <w:lang w:bidi="hi-IN"/>
        </w:rPr>
        <w:lastRenderedPageBreak/>
        <w:t xml:space="preserve">Dział III – </w:t>
      </w:r>
      <w:r w:rsidR="002D3311">
        <w:rPr>
          <w:lang w:bidi="hi-IN"/>
        </w:rPr>
        <w:t>OCHRONA LASU</w:t>
      </w:r>
      <w:bookmarkEnd w:id="15"/>
    </w:p>
    <w:p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w:t>
      </w:r>
      <w:r w:rsidR="00D4002B">
        <w:rPr>
          <w:rFonts w:asciiTheme="majorHAnsi" w:eastAsia="Calibri" w:hAnsiTheme="majorHAnsi" w:cs="Arial"/>
          <w:bCs/>
          <w:iCs/>
          <w:kern w:val="1"/>
          <w:sz w:val="22"/>
          <w:szCs w:val="22"/>
          <w:lang w:eastAsia="pl-PL" w:bidi="hi-IN"/>
        </w:rPr>
        <w:t xml:space="preserve">k szczytowy na nie mniej niż </w:t>
      </w:r>
      <w:r w:rsidR="00D4002B" w:rsidRPr="00C20931">
        <w:rPr>
          <w:rFonts w:asciiTheme="majorHAnsi" w:eastAsia="Calibri" w:hAnsiTheme="majorHAnsi" w:cs="Arial"/>
          <w:bCs/>
          <w:iCs/>
          <w:kern w:val="1"/>
          <w:sz w:val="22"/>
          <w:szCs w:val="22"/>
          <w:lang w:eastAsia="pl-PL" w:bidi="hi-IN"/>
        </w:rPr>
        <w:t>50</w:t>
      </w:r>
      <w:r w:rsidRPr="00C20931">
        <w:rPr>
          <w:rFonts w:asciiTheme="majorHAnsi" w:eastAsia="Calibri" w:hAnsiTheme="majorHAnsi" w:cs="Arial"/>
          <w:bCs/>
          <w:iCs/>
          <w:kern w:val="1"/>
          <w:sz w:val="22"/>
          <w:szCs w:val="22"/>
          <w:lang w:eastAsia="pl-PL" w:bidi="hi-IN"/>
        </w:rPr>
        <w:t>%</w:t>
      </w:r>
      <w:r w:rsidRPr="00E833AC">
        <w:rPr>
          <w:rFonts w:asciiTheme="majorHAnsi" w:eastAsia="Calibri" w:hAnsiTheme="majorHAnsi" w:cs="Arial"/>
          <w:bCs/>
          <w:iCs/>
          <w:kern w:val="1"/>
          <w:sz w:val="22"/>
          <w:szCs w:val="22"/>
          <w:lang w:eastAsia="pl-PL" w:bidi="hi-IN"/>
        </w:rPr>
        <w:t xml:space="preserve"> drzewek, równomiernie rozmieszczonych na powierzchni,</w:t>
      </w:r>
    </w:p>
    <w:p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2A662A3F" w:rsidRPr="00C20931" w:rsidRDefault="00C20931" w:rsidP="00C20931">
      <w:pPr>
        <w:spacing w:before="120" w:after="120"/>
        <w:jc w:val="both"/>
        <w:rPr>
          <w:rFonts w:asciiTheme="majorHAnsi" w:eastAsia="Calibri" w:hAnsiTheme="majorHAnsi" w:cs="Arial"/>
          <w:sz w:val="22"/>
          <w:szCs w:val="22"/>
          <w:lang w:bidi="hi-IN"/>
        </w:rPr>
      </w:pPr>
      <w:r>
        <w:rPr>
          <w:rFonts w:asciiTheme="majorHAnsi" w:eastAsia="Calibri" w:hAnsiTheme="majorHAnsi" w:cs="Arial"/>
          <w:sz w:val="22"/>
          <w:szCs w:val="22"/>
          <w:lang w:bidi="hi-IN"/>
        </w:rPr>
        <w:t xml:space="preserve">        </w:t>
      </w:r>
      <w:r w:rsidRPr="00C20931">
        <w:rPr>
          <w:rFonts w:asciiTheme="majorHAnsi" w:eastAsia="Calibri" w:hAnsiTheme="majorHAnsi" w:cs="Arial"/>
          <w:sz w:val="22"/>
          <w:szCs w:val="22"/>
          <w:lang w:bidi="hi-IN"/>
        </w:rPr>
        <w:t>-</w:t>
      </w:r>
      <w:r>
        <w:rPr>
          <w:rFonts w:asciiTheme="majorHAnsi" w:eastAsia="Calibri" w:hAnsiTheme="majorHAnsi" w:cs="Arial"/>
          <w:sz w:val="22"/>
          <w:szCs w:val="22"/>
          <w:lang w:bidi="hi-IN"/>
        </w:rPr>
        <w:t xml:space="preserve">      </w:t>
      </w:r>
      <w:r w:rsidR="2A662A3F" w:rsidRPr="00C20931">
        <w:rPr>
          <w:rFonts w:asciiTheme="majorHAnsi" w:eastAsia="Calibri" w:hAnsiTheme="majorHAnsi" w:cs="Arial"/>
          <w:sz w:val="22"/>
          <w:szCs w:val="22"/>
          <w:lang w:bidi="hi-IN"/>
        </w:rPr>
        <w:t>oczyszczenie sprzętu,</w:t>
      </w:r>
    </w:p>
    <w:p w:rsidR="5463BA9E" w:rsidRPr="00874BAC" w:rsidRDefault="00C20931" w:rsidP="00C20931">
      <w:pPr>
        <w:widowControl w:val="0"/>
        <w:spacing w:before="120" w:after="120"/>
        <w:ind w:left="360"/>
        <w:jc w:val="both"/>
        <w:rPr>
          <w:rFonts w:asciiTheme="majorHAnsi" w:eastAsia="Calibri" w:hAnsiTheme="majorHAnsi" w:cs="Arial"/>
          <w:b/>
          <w:kern w:val="1"/>
          <w:sz w:val="22"/>
          <w:szCs w:val="22"/>
          <w:lang w:bidi="hi-IN"/>
        </w:rPr>
      </w:pPr>
      <w:r>
        <w:rPr>
          <w:rFonts w:asciiTheme="majorHAnsi" w:eastAsia="Calibri" w:hAnsiTheme="majorHAnsi" w:cs="Arial"/>
          <w:kern w:val="1"/>
          <w:sz w:val="22"/>
          <w:szCs w:val="22"/>
          <w:lang w:bidi="hi-IN"/>
        </w:rPr>
        <w:t xml:space="preserve"> </w:t>
      </w:r>
      <w:r w:rsidRPr="00C20931">
        <w:rPr>
          <w:rFonts w:asciiTheme="majorHAnsi" w:eastAsia="Calibri" w:hAnsiTheme="majorHAnsi" w:cs="Arial"/>
          <w:kern w:val="1"/>
          <w:sz w:val="22"/>
          <w:szCs w:val="22"/>
          <w:lang w:bidi="hi-IN"/>
        </w:rPr>
        <w:t xml:space="preserve">- </w:t>
      </w:r>
      <w:r>
        <w:rPr>
          <w:rFonts w:asciiTheme="majorHAnsi" w:eastAsia="Calibri" w:hAnsiTheme="majorHAnsi" w:cs="Arial"/>
          <w:kern w:val="1"/>
          <w:sz w:val="22"/>
          <w:szCs w:val="22"/>
          <w:lang w:bidi="hi-IN"/>
        </w:rPr>
        <w:t xml:space="preserve">     </w:t>
      </w:r>
      <w:r w:rsidR="00237FE6" w:rsidRPr="00C20931">
        <w:rPr>
          <w:rFonts w:asciiTheme="majorHAnsi" w:eastAsia="Calibri" w:hAnsiTheme="majorHAnsi" w:cs="Arial"/>
          <w:kern w:val="1"/>
          <w:sz w:val="22"/>
          <w:szCs w:val="22"/>
          <w:lang w:bidi="hi-IN"/>
        </w:rPr>
        <w:t xml:space="preserve">zdanie opakowań, niewykorzystanego środka chemicznego do </w:t>
      </w:r>
      <w:r w:rsidR="00B07FC3" w:rsidRPr="002F553B">
        <w:rPr>
          <w:rFonts w:asciiTheme="majorHAnsi" w:eastAsia="Calibri" w:hAnsiTheme="majorHAnsi" w:cs="Arial"/>
          <w:kern w:val="1"/>
          <w:sz w:val="22"/>
          <w:szCs w:val="22"/>
          <w:lang w:bidi="hi-IN"/>
        </w:rPr>
        <w:t>–</w:t>
      </w:r>
      <w:r w:rsidR="00847CFA" w:rsidRPr="002F553B">
        <w:rPr>
          <w:rFonts w:asciiTheme="majorHAnsi" w:eastAsia="Calibri" w:hAnsiTheme="majorHAnsi" w:cs="Arial"/>
          <w:kern w:val="1"/>
          <w:sz w:val="22"/>
          <w:szCs w:val="22"/>
          <w:lang w:bidi="hi-IN"/>
        </w:rPr>
        <w:t xml:space="preserve"> </w:t>
      </w:r>
      <w:r w:rsidR="00B07FC3" w:rsidRPr="002F553B">
        <w:rPr>
          <w:rFonts w:asciiTheme="majorHAnsi" w:eastAsia="Calibri" w:hAnsiTheme="majorHAnsi" w:cs="Arial"/>
          <w:kern w:val="1"/>
          <w:sz w:val="22"/>
          <w:szCs w:val="22"/>
          <w:lang w:bidi="hi-IN"/>
        </w:rPr>
        <w:t xml:space="preserve">wg wskazań </w:t>
      </w:r>
      <w:r w:rsidR="002F553B">
        <w:rPr>
          <w:rFonts w:asciiTheme="majorHAnsi" w:eastAsia="Calibri" w:hAnsiTheme="majorHAnsi" w:cs="Arial"/>
          <w:kern w:val="1"/>
          <w:sz w:val="22"/>
          <w:szCs w:val="22"/>
          <w:lang w:bidi="hi-IN"/>
        </w:rPr>
        <w:t xml:space="preserve">   </w:t>
      </w:r>
      <w:r w:rsidR="00B07FC3" w:rsidRPr="002F553B">
        <w:rPr>
          <w:rFonts w:asciiTheme="majorHAnsi" w:eastAsia="Calibri" w:hAnsiTheme="majorHAnsi" w:cs="Arial"/>
          <w:kern w:val="1"/>
          <w:sz w:val="22"/>
          <w:szCs w:val="22"/>
          <w:lang w:bidi="hi-IN"/>
        </w:rPr>
        <w:t>Zamawiającego.</w:t>
      </w:r>
    </w:p>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r w:rsidR="001D3CB4">
        <w:rPr>
          <w:rFonts w:asciiTheme="majorHAnsi" w:eastAsia="Calibri" w:hAnsiTheme="majorHAnsi" w:cs="Arial"/>
          <w:b/>
          <w:kern w:val="1"/>
          <w:sz w:val="22"/>
          <w:szCs w:val="22"/>
          <w:lang w:eastAsia="zh-CN" w:bidi="hi-IN"/>
        </w:rPr>
        <w:t xml:space="preserve"> </w:t>
      </w:r>
      <w:r w:rsidR="001D3CB4" w:rsidRPr="001D3CB4">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2A662A3F" w:rsidRPr="00847CFA" w:rsidRDefault="002870B9" w:rsidP="00234F68">
      <w:pPr>
        <w:pStyle w:val="Akapitzlist"/>
        <w:numPr>
          <w:ilvl w:val="0"/>
          <w:numId w:val="90"/>
        </w:numPr>
        <w:spacing w:before="120" w:after="120"/>
        <w:jc w:val="both"/>
        <w:rPr>
          <w:rFonts w:asciiTheme="majorHAnsi" w:hAnsiTheme="majorHAnsi"/>
          <w:sz w:val="22"/>
          <w:szCs w:val="22"/>
        </w:rPr>
      </w:pPr>
      <w:r w:rsidRPr="00847CFA">
        <w:rPr>
          <w:rFonts w:asciiTheme="majorHAnsi" w:hAnsiTheme="majorHAnsi"/>
          <w:sz w:val="22"/>
          <w:szCs w:val="22"/>
        </w:rPr>
        <w:t>o</w:t>
      </w:r>
      <w:r w:rsidR="2A662A3F" w:rsidRPr="00847CFA">
        <w:rPr>
          <w:rFonts w:asciiTheme="majorHAnsi" w:hAnsiTheme="majorHAnsi"/>
          <w:sz w:val="22"/>
          <w:szCs w:val="22"/>
        </w:rPr>
        <w:t>dbiór środka i wody z</w:t>
      </w:r>
      <w:r w:rsidR="00847CFA" w:rsidRPr="00847CFA">
        <w:rPr>
          <w:rFonts w:asciiTheme="majorHAnsi" w:hAnsiTheme="majorHAnsi"/>
          <w:sz w:val="22"/>
          <w:szCs w:val="22"/>
        </w:rPr>
        <w:t xml:space="preserve"> ………</w:t>
      </w:r>
      <w:r w:rsidR="2A662A3F" w:rsidRPr="00847CFA">
        <w:rPr>
          <w:rFonts w:asciiTheme="majorHAnsi" w:hAnsiTheme="majorHAnsi"/>
          <w:sz w:val="22"/>
          <w:szCs w:val="22"/>
        </w:rPr>
        <w:t xml:space="preserve"> </w:t>
      </w:r>
      <w:r w:rsidR="007F03AF" w:rsidRPr="00847CFA">
        <w:rPr>
          <w:rFonts w:asciiTheme="majorHAnsi" w:hAnsiTheme="majorHAnsi"/>
          <w:sz w:val="22"/>
          <w:szCs w:val="22"/>
        </w:rPr>
        <w:t xml:space="preserve"> </w:t>
      </w:r>
      <w:r w:rsidR="007F03AF" w:rsidRPr="00847CFA">
        <w:rPr>
          <w:rFonts w:asciiTheme="majorHAnsi" w:hAnsiTheme="majorHAnsi"/>
          <w:sz w:val="22"/>
          <w:szCs w:val="22"/>
        </w:rPr>
        <w:softHyphen/>
      </w:r>
    </w:p>
    <w:p w:rsidR="00237FE6" w:rsidRPr="00847CFA" w:rsidRDefault="00237FE6" w:rsidP="008656FB">
      <w:pPr>
        <w:pStyle w:val="Akapitzlist"/>
        <w:numPr>
          <w:ilvl w:val="0"/>
          <w:numId w:val="90"/>
        </w:numPr>
        <w:spacing w:before="120" w:after="120"/>
        <w:jc w:val="both"/>
        <w:rPr>
          <w:rFonts w:asciiTheme="majorHAnsi" w:hAnsiTheme="majorHAnsi"/>
          <w:sz w:val="22"/>
          <w:szCs w:val="22"/>
        </w:rPr>
      </w:pPr>
      <w:r w:rsidRPr="00847CFA">
        <w:rPr>
          <w:rFonts w:asciiTheme="majorHAnsi" w:hAnsiTheme="majorHAnsi"/>
          <w:sz w:val="22"/>
          <w:szCs w:val="22"/>
        </w:rPr>
        <w:t>przygotowanie cieczy roboczej zgodnie z instrukcją na opakowaniu środka chemicznego,</w:t>
      </w:r>
    </w:p>
    <w:p w:rsidR="00237FE6" w:rsidRPr="00847CFA"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847CFA">
        <w:rPr>
          <w:rFonts w:asciiTheme="majorHAnsi" w:hAnsiTheme="majorHAnsi"/>
          <w:sz w:val="22"/>
          <w:szCs w:val="22"/>
        </w:rPr>
        <w:t>napełnienie opryskiwacza,</w:t>
      </w:r>
    </w:p>
    <w:p w:rsidR="00237FE6" w:rsidRPr="00847CFA" w:rsidRDefault="00237FE6" w:rsidP="008656FB">
      <w:pPr>
        <w:pStyle w:val="Akapitzlist"/>
        <w:numPr>
          <w:ilvl w:val="0"/>
          <w:numId w:val="90"/>
        </w:numPr>
        <w:spacing w:before="120" w:after="120"/>
        <w:jc w:val="both"/>
        <w:rPr>
          <w:rFonts w:asciiTheme="majorHAnsi" w:hAnsiTheme="majorHAnsi"/>
          <w:sz w:val="22"/>
          <w:szCs w:val="22"/>
        </w:rPr>
      </w:pPr>
      <w:r w:rsidRPr="00847CFA">
        <w:rPr>
          <w:rFonts w:asciiTheme="majorHAnsi" w:hAnsiTheme="majorHAnsi"/>
          <w:sz w:val="22"/>
          <w:szCs w:val="22"/>
        </w:rPr>
        <w:t>dojazd lub przejście do powierzchni (miejsca wykonania zabiegu),</w:t>
      </w:r>
    </w:p>
    <w:p w:rsidR="00237FE6" w:rsidRPr="00847CFA"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847CFA">
        <w:rPr>
          <w:rFonts w:asciiTheme="majorHAnsi" w:hAnsiTheme="majorHAnsi"/>
          <w:sz w:val="22"/>
          <w:szCs w:val="22"/>
        </w:rPr>
        <w:t>wykonanie oprysku</w:t>
      </w:r>
      <w:r w:rsidRPr="00847CFA">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rsidR="00237FE6" w:rsidRPr="00847CFA"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847CFA">
        <w:rPr>
          <w:rFonts w:asciiTheme="majorHAnsi" w:hAnsiTheme="majorHAnsi"/>
          <w:sz w:val="22"/>
          <w:szCs w:val="22"/>
        </w:rPr>
        <w:t>powrót do miejsca napełniania roztworem.</w:t>
      </w:r>
    </w:p>
    <w:p w:rsidR="2A662A3F" w:rsidRPr="00847CFA" w:rsidRDefault="2A662A3F" w:rsidP="008656FB">
      <w:pPr>
        <w:pStyle w:val="Akapitzlist"/>
        <w:numPr>
          <w:ilvl w:val="0"/>
          <w:numId w:val="90"/>
        </w:numPr>
        <w:spacing w:before="120" w:after="120"/>
        <w:jc w:val="both"/>
        <w:rPr>
          <w:rFonts w:asciiTheme="majorHAnsi" w:hAnsiTheme="majorHAnsi"/>
          <w:sz w:val="22"/>
          <w:szCs w:val="22"/>
        </w:rPr>
      </w:pPr>
      <w:r w:rsidRPr="00847CFA">
        <w:rPr>
          <w:rFonts w:asciiTheme="majorHAnsi" w:hAnsiTheme="majorHAnsi"/>
          <w:sz w:val="22"/>
          <w:szCs w:val="22"/>
        </w:rPr>
        <w:t>Oczyszczenie opryskiwacza,</w:t>
      </w:r>
    </w:p>
    <w:p w:rsidR="2A662A3F" w:rsidRPr="00847CFA" w:rsidRDefault="2A662A3F" w:rsidP="008656FB">
      <w:pPr>
        <w:pStyle w:val="Akapitzlist"/>
        <w:numPr>
          <w:ilvl w:val="0"/>
          <w:numId w:val="90"/>
        </w:numPr>
        <w:spacing w:before="120" w:after="120"/>
        <w:jc w:val="both"/>
        <w:rPr>
          <w:rFonts w:asciiTheme="majorHAnsi" w:hAnsiTheme="majorHAnsi"/>
          <w:sz w:val="22"/>
          <w:szCs w:val="22"/>
        </w:rPr>
      </w:pPr>
      <w:r w:rsidRPr="00847CFA">
        <w:rPr>
          <w:rFonts w:asciiTheme="majorHAnsi" w:hAnsiTheme="majorHAnsi"/>
          <w:sz w:val="22"/>
          <w:szCs w:val="22"/>
        </w:rPr>
        <w:t xml:space="preserve">Zdanie opakowań i niewykorzystanego środka chemicznego do </w:t>
      </w:r>
      <w:r w:rsidR="00234F68" w:rsidRPr="00847CFA">
        <w:rPr>
          <w:rFonts w:asciiTheme="majorHAnsi" w:hAnsiTheme="majorHAnsi"/>
          <w:sz w:val="22"/>
          <w:szCs w:val="22"/>
        </w:rPr>
        <w:t xml:space="preserve">- </w:t>
      </w:r>
      <w:r w:rsidR="00847CFA">
        <w:rPr>
          <w:rFonts w:asciiTheme="majorHAnsi" w:hAnsiTheme="majorHAnsi"/>
          <w:sz w:val="22"/>
          <w:szCs w:val="22"/>
        </w:rPr>
        <w:t>……………</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1D3CB4">
        <w:rPr>
          <w:rFonts w:asciiTheme="majorHAnsi" w:eastAsia="Calibri" w:hAnsiTheme="majorHAnsi" w:cs="Arial"/>
          <w:b/>
          <w:bCs/>
          <w:sz w:val="22"/>
          <w:szCs w:val="22"/>
          <w:lang w:eastAsia="pl-PL"/>
        </w:rPr>
        <w:t>Uwagi:</w:t>
      </w:r>
      <w:r w:rsidR="00F352E6" w:rsidRPr="001D3CB4">
        <w:rPr>
          <w:rFonts w:asciiTheme="majorHAnsi" w:eastAsia="Calibri" w:hAnsiTheme="majorHAnsi" w:cs="Arial"/>
          <w:b/>
          <w:bCs/>
          <w:sz w:val="22"/>
          <w:szCs w:val="22"/>
          <w:lang w:eastAsia="pl-PL"/>
        </w:rPr>
        <w:t xml:space="preserve"> </w:t>
      </w:r>
    </w:p>
    <w:p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234F68" w:rsidRPr="00847CFA" w:rsidRDefault="00722EAD" w:rsidP="00234F68">
      <w:pPr>
        <w:pStyle w:val="Akapitzlist"/>
        <w:numPr>
          <w:ilvl w:val="0"/>
          <w:numId w:val="90"/>
        </w:numPr>
        <w:spacing w:before="120" w:after="120"/>
        <w:jc w:val="both"/>
        <w:rPr>
          <w:rFonts w:asciiTheme="majorHAnsi" w:hAnsiTheme="majorHAnsi"/>
          <w:sz w:val="22"/>
          <w:szCs w:val="22"/>
        </w:rPr>
      </w:pPr>
      <w:r w:rsidRPr="00847CFA">
        <w:rPr>
          <w:rFonts w:asciiTheme="majorHAnsi" w:eastAsia="Calibri" w:hAnsiTheme="majorHAnsi" w:cs="Arial"/>
          <w:sz w:val="22"/>
          <w:szCs w:val="22"/>
          <w:lang w:eastAsia="en-US"/>
        </w:rPr>
        <w:t>Miejsce odbi</w:t>
      </w:r>
      <w:r w:rsidR="00234F68" w:rsidRPr="00847CFA">
        <w:rPr>
          <w:rFonts w:asciiTheme="majorHAnsi" w:eastAsia="Calibri" w:hAnsiTheme="majorHAnsi" w:cs="Arial"/>
          <w:sz w:val="22"/>
          <w:szCs w:val="22"/>
          <w:lang w:eastAsia="en-US"/>
        </w:rPr>
        <w:t>oru środka chemicznego – km</w:t>
      </w:r>
      <w:r w:rsidR="00847CFA">
        <w:rPr>
          <w:rFonts w:asciiTheme="majorHAnsi" w:eastAsia="Calibri" w:hAnsiTheme="majorHAnsi" w:cs="Arial"/>
          <w:sz w:val="22"/>
          <w:szCs w:val="22"/>
          <w:lang w:eastAsia="en-US"/>
        </w:rPr>
        <w:t xml:space="preserve"> …….</w:t>
      </w:r>
      <w:r w:rsidR="007F03AF" w:rsidRPr="00847CFA">
        <w:rPr>
          <w:rFonts w:asciiTheme="majorHAnsi" w:eastAsia="Calibri" w:hAnsiTheme="majorHAnsi" w:cs="Arial"/>
          <w:sz w:val="22"/>
          <w:szCs w:val="22"/>
          <w:lang w:eastAsia="en-US"/>
        </w:rPr>
        <w:t xml:space="preserve"> </w:t>
      </w:r>
      <w:r w:rsidR="00234F68" w:rsidRPr="00847CFA">
        <w:rPr>
          <w:rFonts w:asciiTheme="majorHAnsi" w:hAnsiTheme="majorHAnsi"/>
          <w:sz w:val="22"/>
          <w:szCs w:val="22"/>
        </w:rPr>
        <w:t xml:space="preserve"> </w:t>
      </w:r>
      <w:r w:rsidR="007F03AF" w:rsidRPr="00847CFA">
        <w:rPr>
          <w:rFonts w:asciiTheme="majorHAnsi" w:hAnsiTheme="majorHAnsi"/>
          <w:sz w:val="22"/>
          <w:szCs w:val="22"/>
        </w:rPr>
        <w:t>-</w:t>
      </w:r>
      <w:r w:rsidRPr="00847CFA">
        <w:rPr>
          <w:rFonts w:asciiTheme="majorHAnsi" w:eastAsia="Calibri" w:hAnsiTheme="majorHAnsi" w:cs="Arial"/>
          <w:sz w:val="22"/>
          <w:szCs w:val="22"/>
          <w:lang w:eastAsia="en-US"/>
        </w:rPr>
        <w:t>, miejsce zwrotu opakow</w:t>
      </w:r>
      <w:r w:rsidR="007F03AF" w:rsidRPr="00847CFA">
        <w:rPr>
          <w:rFonts w:asciiTheme="majorHAnsi" w:eastAsia="Calibri" w:hAnsiTheme="majorHAnsi" w:cs="Arial"/>
          <w:sz w:val="22"/>
          <w:szCs w:val="22"/>
          <w:lang w:eastAsia="en-US"/>
        </w:rPr>
        <w:t>ań po środku chemicznym – km</w:t>
      </w:r>
      <w:r w:rsidR="00847CFA">
        <w:rPr>
          <w:rFonts w:asciiTheme="majorHAnsi" w:eastAsia="Calibri" w:hAnsiTheme="majorHAnsi" w:cs="Arial"/>
          <w:sz w:val="22"/>
          <w:szCs w:val="22"/>
          <w:lang w:eastAsia="en-US"/>
        </w:rPr>
        <w:t xml:space="preserve"> …….</w:t>
      </w:r>
      <w:r w:rsidR="007F03AF" w:rsidRPr="00847CFA">
        <w:rPr>
          <w:rFonts w:asciiTheme="majorHAnsi" w:eastAsia="Calibri" w:hAnsiTheme="majorHAnsi" w:cs="Arial"/>
          <w:sz w:val="22"/>
          <w:szCs w:val="22"/>
          <w:lang w:eastAsia="en-US"/>
        </w:rPr>
        <w:t xml:space="preserve"> -</w:t>
      </w:r>
      <w:r w:rsidR="00234F68" w:rsidRPr="00847CFA">
        <w:rPr>
          <w:rFonts w:asciiTheme="majorHAnsi" w:hAnsiTheme="majorHAnsi"/>
          <w:sz w:val="22"/>
          <w:szCs w:val="22"/>
        </w:rPr>
        <w:t xml:space="preserve">, </w:t>
      </w:r>
      <w:r w:rsidRPr="00847CFA">
        <w:rPr>
          <w:rFonts w:asciiTheme="majorHAnsi" w:eastAsia="Calibri" w:hAnsiTheme="majorHAnsi" w:cs="Arial"/>
          <w:sz w:val="22"/>
          <w:szCs w:val="22"/>
          <w:lang w:eastAsia="en-US"/>
        </w:rPr>
        <w:t>punkt poboru wody – km</w:t>
      </w:r>
      <w:r w:rsidR="00847CFA">
        <w:rPr>
          <w:rFonts w:asciiTheme="majorHAnsi" w:eastAsia="Calibri" w:hAnsiTheme="majorHAnsi" w:cs="Arial"/>
          <w:sz w:val="22"/>
          <w:szCs w:val="22"/>
          <w:lang w:eastAsia="en-US"/>
        </w:rPr>
        <w:t xml:space="preserve"> …….</w:t>
      </w:r>
      <w:r w:rsidRPr="00847CFA">
        <w:rPr>
          <w:rFonts w:asciiTheme="majorHAnsi" w:eastAsia="Calibri" w:hAnsiTheme="majorHAnsi" w:cs="Arial"/>
          <w:sz w:val="22"/>
          <w:szCs w:val="22"/>
          <w:lang w:eastAsia="en-US"/>
        </w:rPr>
        <w:t xml:space="preserve"> </w:t>
      </w:r>
      <w:r w:rsidR="00234F68" w:rsidRPr="00847CFA">
        <w:rPr>
          <w:rFonts w:asciiTheme="majorHAnsi" w:eastAsia="Calibri" w:hAnsiTheme="majorHAnsi" w:cs="Arial"/>
          <w:sz w:val="22"/>
          <w:szCs w:val="22"/>
          <w:lang w:eastAsia="en-US"/>
        </w:rPr>
        <w:t xml:space="preserve">- </w:t>
      </w:r>
    </w:p>
    <w:p w:rsidR="006E521E" w:rsidRPr="00E833AC" w:rsidRDefault="006E521E" w:rsidP="00722EAD">
      <w:pPr>
        <w:autoSpaceDE w:val="0"/>
        <w:autoSpaceDN w:val="0"/>
        <w:adjustRightInd w:val="0"/>
        <w:spacing w:before="120" w:after="120"/>
        <w:jc w:val="both"/>
        <w:rPr>
          <w:rFonts w:asciiTheme="majorHAnsi" w:eastAsia="Calibri" w:hAnsiTheme="majorHAnsi" w:cs="Arial"/>
          <w:sz w:val="22"/>
          <w:szCs w:val="22"/>
          <w:lang w:eastAsia="en-US"/>
        </w:rPr>
      </w:pPr>
    </w:p>
    <w:p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237FE6" w:rsidRPr="00E833AC" w:rsidRDefault="00237FE6" w:rsidP="00237FE6">
      <w:pPr>
        <w:widowControl w:val="0"/>
        <w:spacing w:before="120" w:after="120"/>
        <w:rPr>
          <w:rFonts w:asciiTheme="majorHAnsi" w:eastAsia="Calibri" w:hAnsiTheme="majorHAnsi" w:cs="Arial"/>
          <w:b/>
          <w:sz w:val="22"/>
          <w:szCs w:val="22"/>
        </w:rPr>
      </w:pPr>
    </w:p>
    <w:p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r w:rsidR="001D3CB4">
        <w:rPr>
          <w:rFonts w:asciiTheme="majorHAnsi" w:eastAsia="Calibri" w:hAnsiTheme="majorHAnsi" w:cs="Arial"/>
          <w:b/>
          <w:sz w:val="22"/>
          <w:szCs w:val="22"/>
        </w:rPr>
        <w:t xml:space="preserve"> </w:t>
      </w:r>
      <w:r w:rsidR="001D3CB4" w:rsidRPr="001D3CB4">
        <w:rPr>
          <w:rFonts w:asciiTheme="majorHAnsi" w:eastAsia="Calibri" w:hAnsiTheme="majorHAnsi" w:cs="Arial"/>
          <w:b/>
          <w:bCs/>
          <w:sz w:val="22"/>
          <w:szCs w:val="22"/>
        </w:rPr>
        <w:t xml:space="preserve"> </w:t>
      </w:r>
      <w:r w:rsidR="001D3CB4" w:rsidRPr="001D3CB4">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rsidTr="004470C4">
        <w:trPr>
          <w:cantSplit/>
          <w:trHeight w:val="625"/>
          <w:jc w:val="center"/>
        </w:trPr>
        <w:tc>
          <w:tcPr>
            <w:tcW w:w="348" w:type="pct"/>
            <w:shd w:val="clear" w:color="auto" w:fill="auto"/>
          </w:tcPr>
          <w:p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973B5F" w:rsidRDefault="00973B5F" w:rsidP="00237FE6">
      <w:pPr>
        <w:spacing w:before="120" w:after="120"/>
        <w:rPr>
          <w:rFonts w:asciiTheme="majorHAnsi" w:eastAsia="Calibri" w:hAnsiTheme="majorHAnsi" w:cs="Arial"/>
          <w:b/>
          <w:bCs/>
          <w:sz w:val="22"/>
          <w:szCs w:val="22"/>
        </w:rPr>
      </w:pPr>
    </w:p>
    <w:p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rsidR="00237FE6" w:rsidRPr="00847CFA" w:rsidRDefault="00237FE6" w:rsidP="00847CFA">
      <w:pPr>
        <w:spacing w:before="120" w:after="120"/>
        <w:jc w:val="both"/>
        <w:rPr>
          <w:rFonts w:asciiTheme="majorHAnsi" w:eastAsia="Calibri" w:hAnsiTheme="majorHAnsi" w:cs="Arial"/>
          <w:b/>
          <w:bCs/>
          <w:sz w:val="22"/>
          <w:szCs w:val="22"/>
          <w:lang w:eastAsia="pl-PL"/>
        </w:rPr>
      </w:pPr>
      <w:r w:rsidRPr="001D3CB4">
        <w:rPr>
          <w:rFonts w:asciiTheme="majorHAnsi" w:eastAsia="Calibri" w:hAnsiTheme="majorHAnsi" w:cs="Arial"/>
          <w:b/>
          <w:bCs/>
          <w:sz w:val="22"/>
          <w:szCs w:val="22"/>
        </w:rPr>
        <w:t>Uwagi</w:t>
      </w:r>
      <w:r w:rsidR="001D3CB4">
        <w:rPr>
          <w:rFonts w:asciiTheme="majorHAnsi" w:eastAsia="Calibri" w:hAnsiTheme="majorHAnsi" w:cs="Arial"/>
          <w:b/>
          <w:bCs/>
          <w:sz w:val="22"/>
          <w:szCs w:val="22"/>
        </w:rPr>
        <w:t>:</w:t>
      </w:r>
    </w:p>
    <w:p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37FE6" w:rsidRPr="00E833AC" w:rsidRDefault="00237FE6" w:rsidP="00237FE6">
      <w:pPr>
        <w:spacing w:before="120" w:after="120"/>
        <w:rPr>
          <w:rFonts w:asciiTheme="majorHAnsi" w:eastAsia="Calibri" w:hAnsiTheme="majorHAnsi"/>
          <w:sz w:val="22"/>
          <w:szCs w:val="22"/>
        </w:rPr>
      </w:pPr>
    </w:p>
    <w:p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rsidR="00237FE6" w:rsidRPr="00E833AC" w:rsidRDefault="005019AB" w:rsidP="00461499">
      <w:pPr>
        <w:pStyle w:val="Nagwek3"/>
        <w:rPr>
          <w:lang w:bidi="hi-IN"/>
        </w:rPr>
      </w:pPr>
      <w:bookmarkStart w:id="17" w:name="_Toc85175679"/>
      <w:r w:rsidRPr="00E833AC">
        <w:rPr>
          <w:lang w:bidi="hi-IN"/>
        </w:rPr>
        <w:lastRenderedPageBreak/>
        <w:t>I</w:t>
      </w:r>
      <w:r w:rsidR="00237FE6" w:rsidRPr="00E833AC">
        <w:rPr>
          <w:lang w:bidi="hi-IN"/>
        </w:rPr>
        <w:t>II.2 Zabezpieczenie młodników przed spałowaniem</w:t>
      </w:r>
      <w:bookmarkEnd w:id="17"/>
    </w:p>
    <w:p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rsidR="001D3CB4" w:rsidRPr="00847CFA" w:rsidRDefault="00237FE6" w:rsidP="001D3CB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b/>
          <w:sz w:val="22"/>
          <w:szCs w:val="22"/>
        </w:rPr>
        <w:t>2.1</w:t>
      </w:r>
      <w:r w:rsidR="001D3CB4">
        <w:rPr>
          <w:rFonts w:asciiTheme="majorHAnsi" w:eastAsia="Calibri" w:hAnsiTheme="majorHAnsi"/>
          <w:b/>
          <w:sz w:val="22"/>
          <w:szCs w:val="22"/>
        </w:rPr>
        <w:t xml:space="preserve"> </w:t>
      </w:r>
      <w:r w:rsidR="001D3CB4" w:rsidRPr="001D3CB4">
        <w:rPr>
          <w:rFonts w:asciiTheme="majorHAnsi" w:eastAsia="Calibri" w:hAnsiTheme="majorHAnsi" w:cs="Arial"/>
          <w:b/>
          <w:bCs/>
          <w:sz w:val="22"/>
          <w:szCs w:val="22"/>
          <w:lang w:eastAsia="pl-PL"/>
        </w:rPr>
        <w:t>„n.d.” – nie dotyczy</w:t>
      </w:r>
    </w:p>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237FE6" w:rsidRPr="00847CFA" w:rsidRDefault="2A662A3F" w:rsidP="00234F68">
      <w:pPr>
        <w:pStyle w:val="Akapitzlist"/>
        <w:numPr>
          <w:ilvl w:val="0"/>
          <w:numId w:val="90"/>
        </w:numPr>
        <w:spacing w:before="120" w:after="120"/>
        <w:jc w:val="both"/>
        <w:rPr>
          <w:rFonts w:asciiTheme="majorHAnsi" w:hAnsiTheme="majorHAnsi"/>
          <w:sz w:val="22"/>
          <w:szCs w:val="22"/>
        </w:rPr>
      </w:pPr>
      <w:r w:rsidRPr="00847CFA">
        <w:rPr>
          <w:rFonts w:asciiTheme="majorHAnsi" w:eastAsia="Calibri" w:hAnsiTheme="majorHAnsi" w:cs="Arial"/>
          <w:sz w:val="22"/>
          <w:szCs w:val="22"/>
        </w:rPr>
        <w:t xml:space="preserve">odbiór wody i materiału (repelentu) z </w:t>
      </w:r>
      <w:r w:rsidR="00234F68" w:rsidRPr="00847CFA">
        <w:rPr>
          <w:rFonts w:asciiTheme="majorHAnsi" w:eastAsia="Calibri" w:hAnsiTheme="majorHAnsi" w:cs="Arial"/>
          <w:sz w:val="22"/>
          <w:szCs w:val="22"/>
        </w:rPr>
        <w:t xml:space="preserve">- </w:t>
      </w:r>
      <w:r w:rsidR="00847CFA">
        <w:rPr>
          <w:rFonts w:asciiTheme="majorHAnsi" w:eastAsia="Calibri" w:hAnsiTheme="majorHAnsi" w:cs="Arial"/>
          <w:sz w:val="22"/>
          <w:szCs w:val="22"/>
        </w:rPr>
        <w:t>………………</w:t>
      </w:r>
    </w:p>
    <w:p w:rsidR="00237FE6" w:rsidRPr="00847CFA"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847CFA">
        <w:rPr>
          <w:rFonts w:asciiTheme="majorHAnsi" w:eastAsia="Calibri" w:hAnsiTheme="majorHAnsi" w:cs="Arial"/>
          <w:sz w:val="22"/>
          <w:szCs w:val="22"/>
        </w:rPr>
        <w:t>przygotowanie preparatu do nakładania na drzewka (według instrukcji na etykiecie) oraz przygotowanie narzędzi do smarowania,</w:t>
      </w:r>
    </w:p>
    <w:p w:rsidR="00237FE6" w:rsidRPr="00847CFA"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847CFA">
        <w:rPr>
          <w:rFonts w:asciiTheme="majorHAnsi" w:eastAsia="Calibri" w:hAnsiTheme="majorHAnsi" w:cs="Arial"/>
          <w:sz w:val="22"/>
          <w:szCs w:val="22"/>
        </w:rPr>
        <w:t xml:space="preserve">wybranie </w:t>
      </w:r>
      <w:r w:rsidRPr="00847CFA">
        <w:rPr>
          <w:rFonts w:asciiTheme="majorHAnsi" w:eastAsia="Calibri" w:hAnsiTheme="majorHAnsi"/>
          <w:sz w:val="22"/>
          <w:szCs w:val="22"/>
        </w:rPr>
        <w:t>prawidłowo rozwiniętych drzew, w miarę możliwości równomiernie rozmieszczonych na powierzchni młodnika objętego zabiegiem</w:t>
      </w:r>
      <w:r w:rsidRPr="00847CFA">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rsidR="2A662A3F" w:rsidRPr="00847CFA"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847CFA">
        <w:rPr>
          <w:rFonts w:asciiTheme="majorHAnsi" w:eastAsia="Calibri" w:hAnsiTheme="majorHAnsi" w:cs="Arial"/>
          <w:sz w:val="22"/>
          <w:szCs w:val="22"/>
        </w:rPr>
        <w:t>Oczyszczenie urządzeń,</w:t>
      </w:r>
    </w:p>
    <w:p w:rsidR="5463BA9E" w:rsidRPr="00847CFA"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847CFA">
        <w:rPr>
          <w:rFonts w:asciiTheme="majorHAnsi" w:eastAsia="Calibri" w:hAnsiTheme="majorHAnsi" w:cs="Arial"/>
          <w:sz w:val="22"/>
          <w:szCs w:val="22"/>
        </w:rPr>
        <w:t>zdanie opakowań</w:t>
      </w:r>
      <w:r w:rsidR="006B77AC" w:rsidRPr="00847CFA">
        <w:rPr>
          <w:rFonts w:asciiTheme="majorHAnsi" w:eastAsia="Calibri" w:hAnsiTheme="majorHAnsi" w:cs="Arial"/>
          <w:sz w:val="22"/>
          <w:szCs w:val="22"/>
        </w:rPr>
        <w:t xml:space="preserve"> i</w:t>
      </w:r>
      <w:r w:rsidRPr="00847CFA">
        <w:rPr>
          <w:rFonts w:asciiTheme="majorHAnsi" w:eastAsia="Calibri" w:hAnsiTheme="majorHAnsi" w:cs="Arial"/>
          <w:sz w:val="22"/>
          <w:szCs w:val="22"/>
        </w:rPr>
        <w:t xml:space="preserve"> niewykorzystanego środka do wskazanego miejsca.</w:t>
      </w:r>
    </w:p>
    <w:p w:rsidR="00847CFA" w:rsidRPr="00847CFA" w:rsidRDefault="00237FE6" w:rsidP="00847CFA">
      <w:pPr>
        <w:spacing w:before="120" w:after="120"/>
        <w:jc w:val="both"/>
        <w:rPr>
          <w:rFonts w:asciiTheme="majorHAnsi" w:eastAsia="Calibri" w:hAnsiTheme="majorHAnsi" w:cs="Arial"/>
          <w:b/>
          <w:bCs/>
          <w:sz w:val="22"/>
          <w:szCs w:val="22"/>
          <w:lang w:eastAsia="pl-PL"/>
        </w:rPr>
      </w:pPr>
      <w:r w:rsidRPr="001D3CB4">
        <w:rPr>
          <w:rFonts w:asciiTheme="majorHAnsi" w:eastAsia="Calibri" w:hAnsiTheme="majorHAnsi" w:cs="Arial"/>
          <w:b/>
          <w:bCs/>
          <w:sz w:val="22"/>
          <w:szCs w:val="22"/>
        </w:rPr>
        <w:t>Uwagi:</w:t>
      </w:r>
      <w:r w:rsidR="00847CFA" w:rsidRPr="001D3CB4">
        <w:rPr>
          <w:rFonts w:asciiTheme="majorHAnsi" w:eastAsia="Calibri" w:hAnsiTheme="majorHAnsi" w:cs="Arial"/>
          <w:b/>
          <w:bCs/>
          <w:sz w:val="22"/>
          <w:szCs w:val="22"/>
        </w:rPr>
        <w:t xml:space="preserve"> </w:t>
      </w:r>
    </w:p>
    <w:p w:rsidR="00237FE6" w:rsidRPr="00847CFA" w:rsidRDefault="00237FE6" w:rsidP="00237FE6">
      <w:pPr>
        <w:widowControl w:val="0"/>
        <w:spacing w:before="120" w:after="120"/>
        <w:rPr>
          <w:rFonts w:asciiTheme="majorHAnsi" w:eastAsia="Calibri" w:hAnsiTheme="majorHAnsi" w:cs="Arial"/>
          <w:bCs/>
          <w:iCs/>
          <w:kern w:val="1"/>
          <w:sz w:val="22"/>
          <w:szCs w:val="22"/>
          <w:lang w:bidi="hi-IN"/>
        </w:rPr>
      </w:pPr>
    </w:p>
    <w:p w:rsidR="006E521E" w:rsidRPr="00847CFA" w:rsidRDefault="006E521E" w:rsidP="006E521E">
      <w:pPr>
        <w:autoSpaceDE w:val="0"/>
        <w:autoSpaceDN w:val="0"/>
        <w:adjustRightInd w:val="0"/>
        <w:spacing w:before="120" w:after="120"/>
        <w:jc w:val="both"/>
        <w:rPr>
          <w:rFonts w:asciiTheme="majorHAnsi" w:hAnsiTheme="majorHAnsi" w:cs="Arial"/>
          <w:sz w:val="22"/>
          <w:szCs w:val="22"/>
          <w:lang w:eastAsia="pl-PL"/>
        </w:rPr>
      </w:pPr>
      <w:r w:rsidRPr="00847CFA">
        <w:rPr>
          <w:rFonts w:asciiTheme="majorHAnsi" w:hAnsiTheme="majorHAnsi" w:cs="Arial"/>
          <w:sz w:val="22"/>
          <w:szCs w:val="22"/>
          <w:lang w:eastAsia="pl-PL"/>
        </w:rPr>
        <w:t>Sprzęt i narzędzia niezbędne do wykonania zabiegu zapewnia Wykonawca.</w:t>
      </w:r>
    </w:p>
    <w:p w:rsidR="006E521E" w:rsidRPr="00847CFA"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847CFA">
        <w:rPr>
          <w:rFonts w:asciiTheme="majorHAnsi" w:eastAsia="Calibri" w:hAnsiTheme="majorHAnsi" w:cs="Arial"/>
          <w:sz w:val="22"/>
          <w:szCs w:val="22"/>
          <w:lang w:eastAsia="en-US"/>
        </w:rPr>
        <w:t xml:space="preserve">Środek chemiczny i wodę zapewnia Zamawiający. </w:t>
      </w:r>
    </w:p>
    <w:p w:rsidR="006E521E" w:rsidRPr="00847CFA" w:rsidRDefault="006B77AC" w:rsidP="00E44845">
      <w:pPr>
        <w:spacing w:before="120" w:after="120"/>
        <w:jc w:val="both"/>
        <w:rPr>
          <w:rFonts w:asciiTheme="majorHAnsi" w:hAnsiTheme="majorHAnsi"/>
          <w:sz w:val="22"/>
          <w:szCs w:val="22"/>
        </w:rPr>
      </w:pPr>
      <w:r w:rsidRPr="00847CFA">
        <w:rPr>
          <w:rFonts w:asciiTheme="majorHAnsi" w:eastAsia="Calibri" w:hAnsiTheme="majorHAnsi" w:cs="Arial"/>
          <w:sz w:val="22"/>
          <w:szCs w:val="22"/>
          <w:lang w:eastAsia="en-US"/>
        </w:rPr>
        <w:t>Miejsce odbi</w:t>
      </w:r>
      <w:r w:rsidR="007F03AF" w:rsidRPr="00847CFA">
        <w:rPr>
          <w:rFonts w:asciiTheme="majorHAnsi" w:eastAsia="Calibri" w:hAnsiTheme="majorHAnsi" w:cs="Arial"/>
          <w:sz w:val="22"/>
          <w:szCs w:val="22"/>
          <w:lang w:eastAsia="en-US"/>
        </w:rPr>
        <w:t xml:space="preserve">oru środka chemicznego – km </w:t>
      </w:r>
      <w:r w:rsidR="00847CFA">
        <w:rPr>
          <w:rFonts w:asciiTheme="majorHAnsi" w:eastAsia="Calibri" w:hAnsiTheme="majorHAnsi" w:cs="Arial"/>
          <w:sz w:val="22"/>
          <w:szCs w:val="22"/>
          <w:lang w:eastAsia="en-US"/>
        </w:rPr>
        <w:t>……..</w:t>
      </w:r>
      <w:r w:rsidRPr="00847CFA">
        <w:rPr>
          <w:rFonts w:asciiTheme="majorHAnsi" w:eastAsia="Calibri" w:hAnsiTheme="majorHAnsi" w:cs="Arial"/>
          <w:sz w:val="22"/>
          <w:szCs w:val="22"/>
          <w:lang w:eastAsia="en-US"/>
        </w:rPr>
        <w:t xml:space="preserve">, miejsce zwrotu opakowań po środku </w:t>
      </w:r>
      <w:r w:rsidR="00234F68" w:rsidRPr="00847CFA">
        <w:rPr>
          <w:rFonts w:asciiTheme="majorHAnsi" w:eastAsia="Calibri" w:hAnsiTheme="majorHAnsi" w:cs="Arial"/>
          <w:sz w:val="22"/>
          <w:szCs w:val="22"/>
          <w:lang w:eastAsia="en-US"/>
        </w:rPr>
        <w:t>chemicznym – km</w:t>
      </w:r>
      <w:r w:rsidR="007F03AF" w:rsidRPr="00847CFA">
        <w:rPr>
          <w:rFonts w:asciiTheme="majorHAnsi" w:eastAsia="Calibri" w:hAnsiTheme="majorHAnsi" w:cs="Arial"/>
          <w:sz w:val="22"/>
          <w:szCs w:val="22"/>
          <w:lang w:eastAsia="en-US"/>
        </w:rPr>
        <w:t xml:space="preserve"> </w:t>
      </w:r>
      <w:r w:rsidR="00847CFA">
        <w:rPr>
          <w:rFonts w:asciiTheme="majorHAnsi" w:eastAsia="Calibri" w:hAnsiTheme="majorHAnsi" w:cs="Arial"/>
          <w:sz w:val="22"/>
          <w:szCs w:val="22"/>
          <w:lang w:eastAsia="en-US"/>
        </w:rPr>
        <w:t xml:space="preserve">…….. </w:t>
      </w:r>
      <w:r w:rsidR="00234F68" w:rsidRPr="00847CFA">
        <w:rPr>
          <w:rFonts w:asciiTheme="majorHAnsi" w:eastAsia="Calibri" w:hAnsiTheme="majorHAnsi" w:cs="Arial"/>
          <w:sz w:val="22"/>
          <w:szCs w:val="22"/>
          <w:lang w:eastAsia="en-US"/>
        </w:rPr>
        <w:t xml:space="preserve"> punkt poboru wody – km </w:t>
      </w:r>
      <w:r w:rsidR="00847CFA">
        <w:rPr>
          <w:rFonts w:asciiTheme="majorHAnsi" w:eastAsia="Calibri" w:hAnsiTheme="majorHAnsi" w:cs="Arial"/>
          <w:sz w:val="22"/>
          <w:szCs w:val="22"/>
          <w:lang w:eastAsia="en-US"/>
        </w:rPr>
        <w:t>…….</w:t>
      </w:r>
      <w:r w:rsidR="00234F68" w:rsidRPr="00847CFA">
        <w:rPr>
          <w:rFonts w:asciiTheme="majorHAnsi" w:eastAsia="Calibri" w:hAnsiTheme="majorHAnsi" w:cs="Arial"/>
          <w:sz w:val="22"/>
          <w:szCs w:val="22"/>
          <w:lang w:eastAsia="en-US"/>
        </w:rPr>
        <w:t xml:space="preserve"> </w:t>
      </w:r>
    </w:p>
    <w:p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rsidR="001D3CB4" w:rsidRPr="00847CFA" w:rsidRDefault="00237FE6" w:rsidP="001D3CB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lang w:eastAsia="pl-PL"/>
        </w:rPr>
        <w:lastRenderedPageBreak/>
        <w:t>2.2</w:t>
      </w:r>
      <w:r w:rsidR="001D3CB4">
        <w:rPr>
          <w:rFonts w:asciiTheme="majorHAnsi" w:eastAsia="Calibri" w:hAnsiTheme="majorHAnsi" w:cs="Arial"/>
          <w:b/>
          <w:sz w:val="22"/>
          <w:szCs w:val="22"/>
          <w:lang w:eastAsia="pl-PL"/>
        </w:rPr>
        <w:t xml:space="preserve"> </w:t>
      </w:r>
      <w:r w:rsidR="001D3CB4" w:rsidRPr="001D3CB4">
        <w:rPr>
          <w:rFonts w:asciiTheme="majorHAnsi" w:eastAsia="Calibri" w:hAnsiTheme="majorHAnsi" w:cs="Arial"/>
          <w:b/>
          <w:bCs/>
          <w:sz w:val="22"/>
          <w:szCs w:val="22"/>
        </w:rPr>
        <w:t xml:space="preserve"> </w:t>
      </w:r>
      <w:r w:rsidR="001D3CB4" w:rsidRPr="001D3CB4">
        <w:rPr>
          <w:rFonts w:asciiTheme="majorHAnsi" w:eastAsia="Calibri" w:hAnsiTheme="majorHAnsi" w:cs="Arial"/>
          <w:b/>
          <w:bCs/>
          <w:sz w:val="22"/>
          <w:szCs w:val="22"/>
          <w:lang w:eastAsia="pl-PL"/>
        </w:rPr>
        <w:t>„n.d.” – nie dotyczy</w:t>
      </w:r>
    </w:p>
    <w:p w:rsidR="00237FE6" w:rsidRPr="00E833AC" w:rsidRDefault="00237FE6" w:rsidP="00237FE6">
      <w:pPr>
        <w:widowControl w:val="0"/>
        <w:spacing w:before="120" w:after="120"/>
        <w:rPr>
          <w:rFonts w:asciiTheme="majorHAnsi" w:eastAsia="Calibri" w:hAnsiTheme="majorHAnsi" w:cs="Arial"/>
          <w:b/>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rsidR="00550ACB" w:rsidRPr="00847CFA" w:rsidRDefault="00237FE6" w:rsidP="00550AC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r w:rsidR="00550ACB" w:rsidRPr="00550ACB">
        <w:rPr>
          <w:rFonts w:asciiTheme="majorHAnsi" w:eastAsia="Calibri" w:hAnsiTheme="majorHAnsi" w:cs="Arial"/>
          <w:b/>
          <w:bCs/>
          <w:sz w:val="22"/>
          <w:szCs w:val="22"/>
          <w:highlight w:val="yellow"/>
        </w:rPr>
        <w:t xml:space="preserve"> </w:t>
      </w:r>
    </w:p>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37FE6" w:rsidRPr="00E833AC" w:rsidRDefault="00237FE6" w:rsidP="00237FE6">
      <w:pPr>
        <w:spacing w:before="120" w:after="120"/>
        <w:rPr>
          <w:rFonts w:asciiTheme="majorHAnsi" w:eastAsia="Calibri" w:hAnsiTheme="majorHAnsi" w:cs="Arial"/>
          <w:b/>
          <w:kern w:val="1"/>
          <w:sz w:val="22"/>
          <w:szCs w:val="22"/>
          <w:lang w:eastAsia="zh-CN" w:bidi="hi-IN"/>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r w:rsidR="001D3CB4">
        <w:rPr>
          <w:rFonts w:asciiTheme="majorHAnsi" w:eastAsia="Calibri" w:hAnsiTheme="majorHAnsi" w:cs="Arial"/>
          <w:b/>
          <w:sz w:val="22"/>
          <w:szCs w:val="22"/>
        </w:rPr>
        <w:t xml:space="preserve"> </w:t>
      </w:r>
      <w:r w:rsidR="001D3CB4" w:rsidRPr="001D3CB4">
        <w:rPr>
          <w:rFonts w:asciiTheme="majorHAnsi" w:eastAsia="Calibri" w:hAnsiTheme="majorHAnsi" w:cs="Arial"/>
          <w:b/>
          <w:bCs/>
          <w:sz w:val="22"/>
          <w:szCs w:val="22"/>
        </w:rPr>
        <w:t xml:space="preserve"> </w:t>
      </w:r>
      <w:r w:rsidR="001D3CB4" w:rsidRPr="001D3CB4">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291A37"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291A37">
        <w:rPr>
          <w:rFonts w:asciiTheme="majorHAnsi" w:eastAsia="Calibri" w:hAnsiTheme="majorHAnsi" w:cs="Arial"/>
          <w:bCs/>
          <w:iCs/>
          <w:kern w:val="1"/>
          <w:sz w:val="22"/>
          <w:szCs w:val="22"/>
          <w:lang w:bidi="hi-IN"/>
        </w:rPr>
        <w:t xml:space="preserve">przygotowanie osłonek i dostarczenie ich na pozycję roboczą, </w:t>
      </w:r>
    </w:p>
    <w:p w:rsidR="00237FE6" w:rsidRPr="00291A37"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291A37">
        <w:rPr>
          <w:rFonts w:asciiTheme="majorHAnsi" w:eastAsia="Calibri" w:hAnsiTheme="majorHAnsi" w:cs="Arial"/>
          <w:bCs/>
          <w:iCs/>
          <w:kern w:val="1"/>
          <w:sz w:val="22"/>
          <w:szCs w:val="22"/>
          <w:lang w:bidi="hi-IN"/>
        </w:rPr>
        <w:t>rozniesienie osłonek na pozycji roboczej,</w:t>
      </w:r>
    </w:p>
    <w:p w:rsidR="00237FE6" w:rsidRPr="00291A37"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291A37">
        <w:rPr>
          <w:rFonts w:asciiTheme="majorHAnsi" w:eastAsia="Calibri" w:hAnsiTheme="majorHAnsi" w:cs="Arial"/>
          <w:kern w:val="1"/>
          <w:sz w:val="22"/>
          <w:szCs w:val="22"/>
          <w:lang w:bidi="hi-IN"/>
        </w:rPr>
        <w:t>założenie osłonek na drzewka w młodniku uwzględniając zastosowany model osłonki i zalecenia producenta.</w:t>
      </w:r>
    </w:p>
    <w:p w:rsidR="2A662A3F" w:rsidRPr="00291A37"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291A37">
        <w:rPr>
          <w:rFonts w:asciiTheme="majorHAnsi" w:eastAsia="Calibri" w:hAnsiTheme="majorHAnsi" w:cs="Arial"/>
          <w:sz w:val="22"/>
          <w:szCs w:val="22"/>
          <w:lang w:bidi="hi-IN"/>
        </w:rPr>
        <w:t xml:space="preserve">Zwrot niewykorzystanego materiału do </w:t>
      </w:r>
      <w:r w:rsidR="00847CFA" w:rsidRPr="00291A37">
        <w:rPr>
          <w:rFonts w:asciiTheme="majorHAnsi" w:eastAsia="Calibri" w:hAnsiTheme="majorHAnsi" w:cs="Arial"/>
          <w:sz w:val="22"/>
          <w:szCs w:val="22"/>
          <w:lang w:eastAsia="en-US"/>
        </w:rPr>
        <w:t>…………….</w:t>
      </w:r>
      <w:r w:rsidR="00234F68" w:rsidRPr="00291A37">
        <w:rPr>
          <w:rFonts w:asciiTheme="majorHAnsi" w:eastAsia="Calibri" w:hAnsiTheme="majorHAnsi" w:cs="Arial"/>
          <w:sz w:val="22"/>
          <w:szCs w:val="22"/>
          <w:lang w:eastAsia="en-US"/>
        </w:rPr>
        <w:t xml:space="preserve"> </w:t>
      </w:r>
    </w:p>
    <w:p w:rsidR="00237FE6" w:rsidRPr="00291A37" w:rsidRDefault="00237FE6" w:rsidP="00291A37">
      <w:pPr>
        <w:spacing w:before="120" w:after="120"/>
        <w:jc w:val="both"/>
        <w:rPr>
          <w:rFonts w:asciiTheme="majorHAnsi" w:eastAsia="Calibri" w:hAnsiTheme="majorHAnsi" w:cs="Arial"/>
          <w:b/>
          <w:bCs/>
          <w:sz w:val="22"/>
          <w:szCs w:val="22"/>
          <w:lang w:eastAsia="pl-PL"/>
        </w:rPr>
      </w:pPr>
      <w:r w:rsidRPr="001D3CB4">
        <w:rPr>
          <w:rFonts w:asciiTheme="majorHAnsi" w:eastAsia="Calibri" w:hAnsiTheme="majorHAnsi" w:cs="Arial"/>
          <w:b/>
          <w:bCs/>
          <w:sz w:val="22"/>
          <w:szCs w:val="22"/>
        </w:rPr>
        <w:t>Uwagi</w:t>
      </w:r>
      <w:r w:rsidR="001D3CB4" w:rsidRPr="001D3CB4">
        <w:rPr>
          <w:rFonts w:asciiTheme="majorHAnsi" w:eastAsia="Calibri" w:hAnsiTheme="majorHAnsi" w:cs="Arial"/>
          <w:b/>
          <w:bCs/>
          <w:sz w:val="22"/>
          <w:szCs w:val="22"/>
        </w:rPr>
        <w:t>:</w:t>
      </w:r>
    </w:p>
    <w:p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lastRenderedPageBreak/>
        <w:t>Materiały zapewnia Zamawiający.</w:t>
      </w:r>
    </w:p>
    <w:p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rsidR="001D3CB4" w:rsidRPr="00E833AC" w:rsidRDefault="00237FE6" w:rsidP="001D3CB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iCs/>
          <w:kern w:val="1"/>
          <w:sz w:val="22"/>
          <w:szCs w:val="22"/>
          <w:lang w:eastAsia="pl-PL" w:bidi="hi-IN"/>
        </w:rPr>
        <w:t>2.</w:t>
      </w:r>
      <w:r w:rsidRPr="001D3CB4">
        <w:rPr>
          <w:rFonts w:asciiTheme="majorHAnsi" w:eastAsia="Calibri" w:hAnsiTheme="majorHAnsi" w:cs="Arial"/>
          <w:b/>
          <w:bCs/>
          <w:iCs/>
          <w:kern w:val="1"/>
          <w:sz w:val="22"/>
          <w:szCs w:val="22"/>
          <w:lang w:eastAsia="pl-PL" w:bidi="hi-IN"/>
        </w:rPr>
        <w:t>4</w:t>
      </w:r>
      <w:r w:rsidR="001D3CB4" w:rsidRPr="001D3CB4">
        <w:rPr>
          <w:rFonts w:asciiTheme="majorHAnsi" w:eastAsia="Calibri" w:hAnsiTheme="majorHAnsi" w:cs="Arial"/>
          <w:b/>
          <w:bCs/>
          <w:iCs/>
          <w:kern w:val="1"/>
          <w:sz w:val="22"/>
          <w:szCs w:val="22"/>
          <w:lang w:eastAsia="pl-PL" w:bidi="hi-IN"/>
        </w:rPr>
        <w:t xml:space="preserve"> </w:t>
      </w:r>
      <w:r w:rsidR="001D3CB4" w:rsidRPr="001D3CB4">
        <w:rPr>
          <w:rFonts w:asciiTheme="majorHAnsi" w:eastAsia="Calibri" w:hAnsiTheme="majorHAnsi" w:cs="Arial"/>
          <w:b/>
          <w:bCs/>
          <w:sz w:val="22"/>
          <w:szCs w:val="22"/>
          <w:lang w:eastAsia="pl-PL"/>
        </w:rPr>
        <w:t>„n.d.” – nie dotyczy</w:t>
      </w:r>
    </w:p>
    <w:p w:rsidR="00237FE6" w:rsidRPr="00E833AC" w:rsidRDefault="00237FE6" w:rsidP="007C222E">
      <w:pPr>
        <w:suppressAutoHyphens w:val="0"/>
        <w:spacing w:after="200" w:line="276" w:lineRule="auto"/>
        <w:rPr>
          <w:rFonts w:asciiTheme="majorHAnsi" w:eastAsia="Calibri" w:hAnsiTheme="majorHAnsi" w:cs="Arial"/>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rsidR="5463BA9E" w:rsidRPr="00291A37"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w:t>
      </w:r>
      <w:r w:rsidRPr="00291A37">
        <w:rPr>
          <w:rFonts w:asciiTheme="majorHAnsi" w:hAnsiTheme="majorHAnsi" w:cs="Arial"/>
          <w:kern w:val="1"/>
          <w:sz w:val="22"/>
          <w:szCs w:val="22"/>
          <w:lang w:bidi="hi-IN"/>
        </w:rPr>
        <w:t xml:space="preserve">do </w:t>
      </w:r>
      <w:r w:rsidR="00234F68" w:rsidRPr="00291A37">
        <w:rPr>
          <w:rFonts w:asciiTheme="majorHAnsi" w:eastAsia="Calibri" w:hAnsiTheme="majorHAnsi" w:cs="Arial"/>
          <w:sz w:val="22"/>
          <w:szCs w:val="22"/>
          <w:lang w:eastAsia="en-US"/>
        </w:rPr>
        <w:t>-</w:t>
      </w:r>
      <w:r w:rsidR="00AF0DBC">
        <w:rPr>
          <w:rFonts w:asciiTheme="majorHAnsi" w:eastAsia="Calibri" w:hAnsiTheme="majorHAnsi" w:cs="Arial"/>
          <w:sz w:val="22"/>
          <w:szCs w:val="22"/>
          <w:lang w:eastAsia="en-US"/>
        </w:rPr>
        <w:t>………</w:t>
      </w:r>
      <w:r w:rsidR="00234F68" w:rsidRPr="00291A37">
        <w:rPr>
          <w:rFonts w:asciiTheme="majorHAnsi" w:eastAsia="Calibri" w:hAnsiTheme="majorHAnsi" w:cs="Arial"/>
          <w:sz w:val="22"/>
          <w:szCs w:val="22"/>
          <w:lang w:eastAsia="en-US"/>
        </w:rPr>
        <w:t xml:space="preserve"> </w:t>
      </w:r>
    </w:p>
    <w:p w:rsidR="00291A37" w:rsidRPr="00E833AC" w:rsidRDefault="00791098" w:rsidP="00291A37">
      <w:pPr>
        <w:spacing w:before="120" w:after="120"/>
        <w:jc w:val="both"/>
        <w:rPr>
          <w:rFonts w:asciiTheme="majorHAnsi" w:eastAsia="Calibri" w:hAnsiTheme="majorHAnsi" w:cs="Arial"/>
          <w:b/>
          <w:bCs/>
          <w:sz w:val="22"/>
          <w:szCs w:val="22"/>
          <w:lang w:eastAsia="pl-PL"/>
        </w:rPr>
      </w:pPr>
      <w:r w:rsidRPr="001D3CB4">
        <w:rPr>
          <w:rFonts w:asciiTheme="majorHAnsi" w:eastAsia="Calibri" w:hAnsiTheme="majorHAnsi" w:cs="Arial"/>
          <w:b/>
          <w:bCs/>
          <w:iCs/>
          <w:sz w:val="22"/>
          <w:szCs w:val="22"/>
          <w:lang w:eastAsia="pl-PL"/>
        </w:rPr>
        <w:t>Uwagi:</w:t>
      </w:r>
      <w:r w:rsidR="00291A37" w:rsidRPr="001D3CB4">
        <w:rPr>
          <w:rFonts w:asciiTheme="majorHAnsi" w:eastAsia="Calibri" w:hAnsiTheme="majorHAnsi" w:cs="Arial"/>
          <w:b/>
          <w:bCs/>
          <w:iCs/>
          <w:sz w:val="22"/>
          <w:szCs w:val="22"/>
          <w:lang w:eastAsia="pl-PL"/>
        </w:rPr>
        <w:t xml:space="preserve"> </w:t>
      </w:r>
    </w:p>
    <w:p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lastRenderedPageBreak/>
        <w:t>I</w:t>
      </w:r>
      <w:r w:rsidRPr="00E833AC">
        <w:rPr>
          <w:lang w:bidi="hi-IN"/>
        </w:rPr>
        <w:t>II.3 Zabezpieczenie drzewek przed zwierzyną palikami</w:t>
      </w:r>
      <w:bookmarkEnd w:id="18"/>
    </w:p>
    <w:p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suppressAutoHyphens w:val="0"/>
        <w:spacing w:after="200" w:line="276" w:lineRule="auto"/>
        <w:rPr>
          <w:rFonts w:asciiTheme="majorHAnsi" w:eastAsia="Calibri" w:hAnsiTheme="majorHAnsi"/>
          <w:sz w:val="22"/>
          <w:szCs w:val="22"/>
        </w:rPr>
      </w:pPr>
    </w:p>
    <w:p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rsidR="00237FE6" w:rsidRPr="00E833AC" w:rsidRDefault="005019AB" w:rsidP="00461499">
      <w:pPr>
        <w:pStyle w:val="Nagwek3"/>
        <w:rPr>
          <w:lang w:bidi="hi-IN"/>
        </w:rPr>
      </w:pPr>
      <w:bookmarkStart w:id="19" w:name="_Toc85175681"/>
      <w:r w:rsidRPr="00E833AC">
        <w:rPr>
          <w:lang w:bidi="hi-IN"/>
        </w:rPr>
        <w:lastRenderedPageBreak/>
        <w:t>I</w:t>
      </w:r>
      <w:r w:rsidR="00237FE6" w:rsidRPr="00E833AC">
        <w:rPr>
          <w:lang w:bidi="hi-IN"/>
        </w:rPr>
        <w:t>II.4 Mechaniczne zabezpieczenie pojedynczych drzew przed zgryzaniem</w:t>
      </w:r>
      <w:bookmarkEnd w:id="19"/>
    </w:p>
    <w:p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rsidR="00803181" w:rsidRPr="00E833AC" w:rsidRDefault="00237FE6" w:rsidP="00803181">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b/>
          <w:sz w:val="22"/>
          <w:szCs w:val="22"/>
        </w:rPr>
        <w:t>4.1</w:t>
      </w:r>
      <w:r w:rsidR="00803181">
        <w:rPr>
          <w:rFonts w:asciiTheme="majorHAnsi" w:eastAsia="Calibri" w:hAnsiTheme="majorHAnsi"/>
          <w:b/>
          <w:sz w:val="22"/>
          <w:szCs w:val="22"/>
        </w:rPr>
        <w:t xml:space="preserve"> </w:t>
      </w:r>
      <w:r w:rsidR="00803181" w:rsidRPr="00803181">
        <w:rPr>
          <w:rFonts w:asciiTheme="majorHAnsi" w:eastAsia="Calibri" w:hAnsiTheme="majorHAnsi" w:cs="Arial"/>
          <w:b/>
          <w:bCs/>
          <w:sz w:val="22"/>
          <w:szCs w:val="22"/>
        </w:rPr>
        <w:t xml:space="preserve"> </w:t>
      </w:r>
      <w:r w:rsidR="00803181" w:rsidRPr="00803181">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803181">
        <w:rPr>
          <w:rFonts w:asciiTheme="majorHAnsi" w:eastAsia="Calibri" w:hAnsiTheme="majorHAnsi" w:cs="Arial"/>
          <w:b/>
          <w:bCs/>
          <w:sz w:val="22"/>
          <w:szCs w:val="22"/>
        </w:rPr>
        <w:t>Uwagi</w:t>
      </w:r>
      <w:r w:rsidR="00803181">
        <w:rPr>
          <w:rFonts w:asciiTheme="majorHAnsi" w:eastAsia="Calibri" w:hAnsiTheme="majorHAnsi" w:cs="Arial"/>
          <w:b/>
          <w:bCs/>
          <w:sz w:val="22"/>
          <w:szCs w:val="22"/>
        </w:rPr>
        <w:t>:</w:t>
      </w: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0261CF">
        <w:rPr>
          <w:rFonts w:asciiTheme="majorHAnsi" w:eastAsia="Calibri" w:hAnsiTheme="majorHAnsi" w:cs="Arial"/>
          <w:bCs/>
          <w:iCs/>
          <w:sz w:val="22"/>
          <w:szCs w:val="22"/>
          <w:lang w:eastAsia="pl-PL"/>
        </w:rPr>
        <w:t xml:space="preserve">ocynkowane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r w:rsidR="00D046C2" w:rsidRPr="000261CF">
        <w:rPr>
          <w:rFonts w:asciiTheme="majorHAnsi" w:eastAsia="Calibri" w:hAnsiTheme="majorHAnsi" w:cs="Arial"/>
          <w:bCs/>
          <w:iCs/>
          <w:sz w:val="22"/>
          <w:szCs w:val="22"/>
          <w:lang w:eastAsia="pl-PL"/>
        </w:rPr>
        <w:t xml:space="preserve">i gwoździe ocynkowane </w:t>
      </w:r>
      <w:r w:rsidR="000261CF" w:rsidRPr="000261CF">
        <w:rPr>
          <w:rFonts w:asciiTheme="majorHAnsi" w:eastAsia="Calibri" w:hAnsiTheme="majorHAnsi" w:cs="Arial"/>
          <w:sz w:val="22"/>
          <w:szCs w:val="22"/>
          <w:lang w:eastAsia="en-US"/>
        </w:rPr>
        <w:t>……………….</w:t>
      </w:r>
      <w:r w:rsidR="00234F68">
        <w:rPr>
          <w:rFonts w:asciiTheme="majorHAnsi" w:eastAsia="Calibri" w:hAnsiTheme="majorHAnsi" w:cs="Arial"/>
          <w:sz w:val="22"/>
          <w:szCs w:val="22"/>
          <w:lang w:eastAsia="en-US"/>
        </w:rPr>
        <w:t xml:space="preserve"> </w:t>
      </w:r>
    </w:p>
    <w:p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rsidR="00237FE6" w:rsidRPr="00E833AC" w:rsidRDefault="005019AB" w:rsidP="00461499">
      <w:pPr>
        <w:pStyle w:val="Nagwek3"/>
      </w:pPr>
      <w:bookmarkStart w:id="20" w:name="_Toc85175682"/>
      <w:r w:rsidRPr="00E833AC">
        <w:lastRenderedPageBreak/>
        <w:t>I</w:t>
      </w:r>
      <w:r w:rsidR="00237FE6" w:rsidRPr="00E833AC">
        <w:t>II.5 Wykładanie pułapek na szkodniki wtórne</w:t>
      </w:r>
      <w:bookmarkEnd w:id="20"/>
    </w:p>
    <w:p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rsidR="00B07FC3" w:rsidRPr="00E833AC" w:rsidRDefault="00237FE6" w:rsidP="00B07FC3">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r w:rsidR="00B07FC3">
        <w:rPr>
          <w:rFonts w:asciiTheme="majorHAnsi" w:eastAsia="Calibri" w:hAnsiTheme="majorHAnsi" w:cs="Arial"/>
          <w:b/>
          <w:sz w:val="22"/>
          <w:szCs w:val="22"/>
        </w:rPr>
        <w:t xml:space="preserve"> </w:t>
      </w:r>
      <w:r w:rsidR="00B07FC3" w:rsidRPr="00803181">
        <w:rPr>
          <w:rFonts w:asciiTheme="majorHAnsi" w:eastAsia="Calibri" w:hAnsiTheme="majorHAnsi" w:cs="Arial"/>
          <w:b/>
          <w:bCs/>
          <w:sz w:val="22"/>
          <w:szCs w:val="22"/>
          <w:lang w:eastAsia="pl-PL"/>
        </w:rPr>
        <w:t>„n.d.” – nie dotyczy</w:t>
      </w:r>
      <w:r w:rsidR="00B07FC3">
        <w:rPr>
          <w:rFonts w:asciiTheme="majorHAnsi" w:eastAsia="Calibri" w:hAnsiTheme="majorHAnsi" w:cs="Arial"/>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rsidR="005B3140"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r w:rsidR="0042421B">
        <w:rPr>
          <w:rFonts w:asciiTheme="majorHAnsi" w:eastAsia="Calibri" w:hAnsiTheme="majorHAnsi" w:cs="Arial"/>
          <w:b/>
          <w:bCs/>
          <w:sz w:val="22"/>
          <w:szCs w:val="22"/>
        </w:rPr>
        <w:t xml:space="preserve"> </w:t>
      </w:r>
    </w:p>
    <w:p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237FE6"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237FE6" w:rsidRPr="00E833AC" w:rsidRDefault="00237FE6" w:rsidP="00237FE6">
      <w:pPr>
        <w:spacing w:before="120" w:after="120"/>
        <w:rPr>
          <w:rFonts w:asciiTheme="majorHAnsi" w:eastAsia="Calibri" w:hAnsiTheme="majorHAnsi" w:cs="Arial"/>
          <w:sz w:val="22"/>
          <w:szCs w:val="22"/>
        </w:rPr>
      </w:pPr>
    </w:p>
    <w:p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r w:rsidR="00803181">
        <w:rPr>
          <w:rFonts w:asciiTheme="majorHAnsi" w:eastAsia="Calibri" w:hAnsiTheme="majorHAnsi" w:cs="Arial"/>
          <w:b/>
          <w:sz w:val="22"/>
          <w:szCs w:val="22"/>
        </w:rPr>
        <w:t xml:space="preserve"> </w:t>
      </w:r>
      <w:r w:rsidR="00803181" w:rsidRPr="00803181">
        <w:rPr>
          <w:rFonts w:asciiTheme="majorHAnsi" w:eastAsia="Calibri" w:hAnsiTheme="majorHAnsi" w:cs="Arial"/>
          <w:b/>
          <w:bCs/>
          <w:sz w:val="22"/>
          <w:szCs w:val="22"/>
        </w:rPr>
        <w:t xml:space="preserve"> </w:t>
      </w:r>
      <w:r w:rsidR="00803181" w:rsidRPr="00803181">
        <w:rPr>
          <w:rFonts w:asciiTheme="majorHAnsi" w:eastAsia="Calibri" w:hAnsiTheme="majorHAnsi" w:cs="Arial"/>
          <w:b/>
          <w:bCs/>
          <w:sz w:val="22"/>
          <w:szCs w:val="22"/>
          <w:lang w:eastAsia="pl-PL"/>
        </w:rPr>
        <w:t>„n.d.” – nie dotyczy</w:t>
      </w:r>
      <w:r w:rsidR="00803181">
        <w:rPr>
          <w:rFonts w:asciiTheme="majorHAnsi" w:eastAsia="Calibri" w:hAnsiTheme="majorHAnsi" w:cs="Arial"/>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3B5A34" w:rsidRDefault="003B5A34" w:rsidP="00237FE6">
      <w:pPr>
        <w:spacing w:before="120" w:after="120"/>
        <w:jc w:val="both"/>
        <w:rPr>
          <w:rFonts w:asciiTheme="majorHAnsi" w:eastAsia="Calibri" w:hAnsiTheme="majorHAnsi" w:cs="Arial"/>
          <w:b/>
          <w:bCs/>
          <w:sz w:val="22"/>
          <w:szCs w:val="22"/>
        </w:rPr>
      </w:pPr>
    </w:p>
    <w:p w:rsidR="003B5A34" w:rsidRDefault="003B5A34" w:rsidP="00237FE6">
      <w:pPr>
        <w:spacing w:before="120" w:after="120"/>
        <w:jc w:val="both"/>
        <w:rPr>
          <w:rFonts w:asciiTheme="majorHAnsi" w:eastAsia="Calibri" w:hAnsiTheme="majorHAnsi" w:cs="Arial"/>
          <w:b/>
          <w:bCs/>
          <w:sz w:val="22"/>
          <w:szCs w:val="22"/>
        </w:rPr>
      </w:pPr>
    </w:p>
    <w:p w:rsidR="003B5A34" w:rsidRDefault="003B5A34" w:rsidP="00237FE6">
      <w:pPr>
        <w:spacing w:before="120" w:after="120"/>
        <w:jc w:val="both"/>
        <w:rPr>
          <w:rFonts w:asciiTheme="majorHAnsi" w:eastAsia="Calibri" w:hAnsiTheme="majorHAnsi" w:cs="Arial"/>
          <w:b/>
          <w:bCs/>
          <w:sz w:val="22"/>
          <w:szCs w:val="22"/>
        </w:rPr>
      </w:pPr>
    </w:p>
    <w:p w:rsidR="00237FE6" w:rsidRPr="00E833AC" w:rsidRDefault="00CC5BA7" w:rsidP="00237FE6">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lastRenderedPageBreak/>
        <w:t>Uwagi:</w:t>
      </w:r>
      <w:r w:rsidR="00550ACB" w:rsidRPr="00803181">
        <w:rPr>
          <w:rFonts w:asciiTheme="majorHAnsi" w:eastAsia="Calibri" w:hAnsiTheme="majorHAnsi" w:cs="Arial"/>
          <w:b/>
          <w:bCs/>
          <w:sz w:val="22"/>
          <w:szCs w:val="22"/>
        </w:rPr>
        <w:t xml:space="preserve"> </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cs="Arial"/>
          <w:bCs/>
          <w:iCs/>
          <w:sz w:val="22"/>
          <w:szCs w:val="22"/>
          <w:lang w:eastAsia="pl-PL"/>
        </w:rPr>
      </w:pPr>
    </w:p>
    <w:p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r w:rsidR="00803181">
        <w:rPr>
          <w:rFonts w:asciiTheme="majorHAnsi" w:eastAsia="Calibri" w:hAnsiTheme="majorHAnsi" w:cs="Arial"/>
          <w:b/>
          <w:sz w:val="22"/>
          <w:szCs w:val="22"/>
        </w:rPr>
        <w:t xml:space="preserve"> </w:t>
      </w:r>
      <w:r w:rsidR="00803181" w:rsidRPr="00803181">
        <w:rPr>
          <w:rFonts w:asciiTheme="majorHAnsi" w:eastAsia="Calibri" w:hAnsiTheme="majorHAnsi" w:cs="Arial"/>
          <w:b/>
          <w:bCs/>
          <w:sz w:val="22"/>
          <w:szCs w:val="22"/>
        </w:rPr>
        <w:t xml:space="preserve"> </w:t>
      </w:r>
      <w:r w:rsidR="00803181" w:rsidRPr="00803181">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r w:rsidR="00803181">
        <w:rPr>
          <w:rFonts w:asciiTheme="majorHAnsi" w:eastAsia="Calibri" w:hAnsiTheme="majorHAnsi" w:cs="Arial"/>
          <w:b/>
          <w:bCs/>
          <w:sz w:val="22"/>
          <w:szCs w:val="22"/>
        </w:rPr>
        <w:t>:</w:t>
      </w:r>
    </w:p>
    <w:p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cs="Arial"/>
          <w:bCs/>
          <w:iCs/>
          <w:sz w:val="22"/>
          <w:szCs w:val="22"/>
          <w:lang w:eastAsia="pl-PL"/>
        </w:rPr>
      </w:pPr>
    </w:p>
    <w:p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rsidR="00237FE6" w:rsidRPr="00E833AC" w:rsidRDefault="005019AB" w:rsidP="00461499">
      <w:pPr>
        <w:pStyle w:val="Nagwek3"/>
      </w:pPr>
      <w:bookmarkStart w:id="21" w:name="_Toc85175683"/>
      <w:r w:rsidRPr="00E833AC">
        <w:lastRenderedPageBreak/>
        <w:t>I</w:t>
      </w:r>
      <w:r w:rsidR="00237FE6" w:rsidRPr="00E833AC">
        <w:t>II.6 Wykładanie i zdejmowanie pułapek feromonowych na szkodniki wtórne</w:t>
      </w:r>
      <w:bookmarkEnd w:id="21"/>
    </w:p>
    <w:p w:rsidR="00237FE6" w:rsidRPr="00E833AC" w:rsidRDefault="00237FE6" w:rsidP="00237FE6">
      <w:pPr>
        <w:spacing w:before="120" w:after="120"/>
        <w:jc w:val="center"/>
        <w:rPr>
          <w:rFonts w:asciiTheme="majorHAnsi" w:eastAsia="Calibri" w:hAnsiTheme="majorHAnsi" w:cs="Arial"/>
          <w:b/>
          <w:bCs/>
          <w:iCs/>
          <w:sz w:val="22"/>
          <w:szCs w:val="22"/>
          <w:lang w:eastAsia="pl-PL"/>
        </w:rPr>
      </w:pP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5019AB" w:rsidP="00461499">
      <w:pPr>
        <w:pStyle w:val="Nagwek3"/>
      </w:pPr>
      <w:bookmarkStart w:id="22" w:name="_Toc85175684"/>
      <w:r w:rsidRPr="00E833AC">
        <w:lastRenderedPageBreak/>
        <w:t>I</w:t>
      </w:r>
      <w:r w:rsidR="00237FE6" w:rsidRPr="00E833AC">
        <w:t>II.7 Ochrona upraw przed ryjkowcami</w:t>
      </w:r>
      <w:bookmarkEnd w:id="22"/>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38B69C8" w:rsidRPr="00E833AC" w:rsidRDefault="038B69C8">
      <w:pPr>
        <w:rPr>
          <w:rFonts w:asciiTheme="majorHAnsi" w:hAnsiTheme="majorHAnsi"/>
        </w:rPr>
      </w:pPr>
    </w:p>
    <w:p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237FE6" w:rsidRPr="00E833AC" w:rsidRDefault="00237FE6" w:rsidP="00237FE6">
      <w:pPr>
        <w:spacing w:before="120" w:after="120"/>
        <w:jc w:val="both"/>
        <w:rPr>
          <w:rFonts w:asciiTheme="majorHAnsi" w:eastAsia="Calibri" w:hAnsiTheme="majorHAnsi" w:cs="Arial"/>
          <w:bCs/>
          <w:iCs/>
          <w:sz w:val="22"/>
          <w:szCs w:val="22"/>
          <w:lang w:eastAsia="pl-PL"/>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r w:rsidR="00803181">
        <w:rPr>
          <w:rFonts w:asciiTheme="majorHAnsi" w:eastAsia="Calibri" w:hAnsiTheme="majorHAnsi" w:cs="Arial"/>
          <w:b/>
          <w:sz w:val="22"/>
          <w:szCs w:val="22"/>
        </w:rPr>
        <w:t xml:space="preserve"> </w:t>
      </w:r>
      <w:r w:rsidR="00803181" w:rsidRPr="00803181">
        <w:rPr>
          <w:rFonts w:asciiTheme="majorHAnsi" w:eastAsia="Calibri" w:hAnsiTheme="majorHAnsi" w:cs="Arial"/>
          <w:b/>
          <w:bCs/>
          <w:sz w:val="22"/>
          <w:szCs w:val="22"/>
        </w:rPr>
        <w:t xml:space="preserve"> </w:t>
      </w:r>
      <w:r w:rsidR="00803181" w:rsidRPr="00803181">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38B69C8" w:rsidRPr="00E833AC" w:rsidRDefault="038B69C8">
      <w:pPr>
        <w:rPr>
          <w:rFonts w:asciiTheme="majorHAnsi" w:hAnsiTheme="majorHAnsi"/>
        </w:rPr>
      </w:pPr>
    </w:p>
    <w:p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2A662A3F" w:rsidRPr="000261CF" w:rsidRDefault="2A662A3F" w:rsidP="008656FB">
      <w:pPr>
        <w:pStyle w:val="Akapitzlist"/>
        <w:numPr>
          <w:ilvl w:val="0"/>
          <w:numId w:val="93"/>
        </w:numPr>
        <w:spacing w:before="120" w:after="120"/>
        <w:jc w:val="both"/>
        <w:rPr>
          <w:rFonts w:asciiTheme="majorHAnsi" w:hAnsiTheme="majorHAnsi"/>
          <w:sz w:val="22"/>
          <w:szCs w:val="22"/>
        </w:rPr>
      </w:pPr>
      <w:r w:rsidRPr="000261CF">
        <w:rPr>
          <w:rFonts w:asciiTheme="majorHAnsi" w:hAnsiTheme="majorHAnsi"/>
          <w:sz w:val="22"/>
          <w:szCs w:val="22"/>
        </w:rPr>
        <w:t>Odbiór śr</w:t>
      </w:r>
      <w:r w:rsidR="00D1385E" w:rsidRPr="000261CF">
        <w:rPr>
          <w:rFonts w:asciiTheme="majorHAnsi" w:hAnsiTheme="majorHAnsi"/>
          <w:sz w:val="22"/>
          <w:szCs w:val="22"/>
        </w:rPr>
        <w:t>o</w:t>
      </w:r>
      <w:r w:rsidRPr="000261CF">
        <w:rPr>
          <w:rFonts w:asciiTheme="majorHAnsi" w:hAnsiTheme="majorHAnsi"/>
          <w:sz w:val="22"/>
          <w:szCs w:val="22"/>
        </w:rPr>
        <w:t xml:space="preserve">dka i wody z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r w:rsidRPr="000261CF">
        <w:rPr>
          <w:rFonts w:asciiTheme="majorHAnsi" w:hAnsiTheme="majorHAnsi"/>
          <w:sz w:val="22"/>
          <w:szCs w:val="22"/>
        </w:rPr>
        <w:t>,</w:t>
      </w:r>
    </w:p>
    <w:p w:rsidR="00237FE6" w:rsidRPr="000261CF"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0261CF">
        <w:rPr>
          <w:rFonts w:asciiTheme="majorHAnsi" w:hAnsiTheme="majorHAnsi"/>
          <w:sz w:val="22"/>
          <w:szCs w:val="22"/>
        </w:rPr>
        <w:t>przygotowanie cieczy roboczej zgodnie z instrukcją na opakowaniu środka chemicznego,</w:t>
      </w:r>
    </w:p>
    <w:p w:rsidR="00237FE6" w:rsidRPr="000261CF" w:rsidRDefault="2A662A3F" w:rsidP="008656FB">
      <w:pPr>
        <w:pStyle w:val="Akapitzlist"/>
        <w:numPr>
          <w:ilvl w:val="0"/>
          <w:numId w:val="93"/>
        </w:numPr>
        <w:spacing w:before="120" w:after="120"/>
        <w:jc w:val="both"/>
        <w:rPr>
          <w:rFonts w:asciiTheme="majorHAnsi" w:hAnsiTheme="majorHAnsi"/>
          <w:sz w:val="22"/>
          <w:szCs w:val="22"/>
        </w:rPr>
      </w:pPr>
      <w:r w:rsidRPr="000261CF">
        <w:rPr>
          <w:rFonts w:asciiTheme="majorHAnsi" w:hAnsiTheme="majorHAnsi"/>
          <w:sz w:val="22"/>
          <w:szCs w:val="22"/>
        </w:rPr>
        <w:t>dojazd lub przejście do powierzchni (miejsca wykonania zabiegu),</w:t>
      </w:r>
    </w:p>
    <w:p w:rsidR="2A662A3F" w:rsidRPr="000261CF" w:rsidRDefault="00D1385E" w:rsidP="008656FB">
      <w:pPr>
        <w:pStyle w:val="Akapitzlist"/>
        <w:numPr>
          <w:ilvl w:val="0"/>
          <w:numId w:val="93"/>
        </w:numPr>
        <w:spacing w:before="120" w:after="120"/>
        <w:jc w:val="both"/>
        <w:rPr>
          <w:rFonts w:asciiTheme="majorHAnsi" w:hAnsiTheme="majorHAnsi"/>
          <w:sz w:val="22"/>
          <w:szCs w:val="22"/>
        </w:rPr>
      </w:pPr>
      <w:r w:rsidRPr="000261CF">
        <w:rPr>
          <w:rFonts w:asciiTheme="majorHAnsi" w:hAnsiTheme="majorHAnsi"/>
          <w:sz w:val="22"/>
          <w:szCs w:val="22"/>
        </w:rPr>
        <w:t>d</w:t>
      </w:r>
      <w:r w:rsidR="2A662A3F" w:rsidRPr="000261CF">
        <w:rPr>
          <w:rFonts w:asciiTheme="majorHAnsi" w:hAnsiTheme="majorHAnsi"/>
          <w:sz w:val="22"/>
          <w:szCs w:val="22"/>
        </w:rPr>
        <w:t>oniesienie sadzonek,</w:t>
      </w:r>
    </w:p>
    <w:p w:rsidR="00237FE6" w:rsidRPr="000261CF" w:rsidRDefault="2A662A3F" w:rsidP="008656FB">
      <w:pPr>
        <w:pStyle w:val="Akapitzlist"/>
        <w:numPr>
          <w:ilvl w:val="0"/>
          <w:numId w:val="93"/>
        </w:numPr>
        <w:spacing w:before="120" w:after="120"/>
        <w:jc w:val="both"/>
        <w:rPr>
          <w:rFonts w:asciiTheme="majorHAnsi" w:hAnsiTheme="majorHAnsi"/>
          <w:sz w:val="22"/>
          <w:szCs w:val="22"/>
        </w:rPr>
      </w:pPr>
      <w:r w:rsidRPr="000261CF">
        <w:rPr>
          <w:rFonts w:asciiTheme="majorHAnsi" w:hAnsiTheme="majorHAnsi"/>
          <w:sz w:val="22"/>
          <w:szCs w:val="22"/>
        </w:rPr>
        <w:t>zamaczanie nadziemnych części sadzonek w sporządzonej emulsji środka chemicznego, przez około 5-10 sek.</w:t>
      </w:r>
    </w:p>
    <w:p w:rsidR="5463BA9E" w:rsidRPr="000261CF" w:rsidRDefault="2A662A3F" w:rsidP="008656FB">
      <w:pPr>
        <w:pStyle w:val="Akapitzlist"/>
        <w:numPr>
          <w:ilvl w:val="0"/>
          <w:numId w:val="93"/>
        </w:numPr>
        <w:spacing w:before="120" w:after="120"/>
        <w:jc w:val="both"/>
        <w:rPr>
          <w:rFonts w:asciiTheme="majorHAnsi" w:hAnsiTheme="majorHAnsi"/>
          <w:sz w:val="22"/>
          <w:szCs w:val="22"/>
        </w:rPr>
      </w:pPr>
      <w:r w:rsidRPr="000261CF">
        <w:rPr>
          <w:rFonts w:asciiTheme="majorHAnsi" w:hAnsiTheme="majorHAnsi"/>
          <w:sz w:val="22"/>
          <w:szCs w:val="22"/>
        </w:rPr>
        <w:t xml:space="preserve">Dostarczenie opakowań i niewykorzystanego środka do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p>
    <w:p w:rsidR="00237FE6" w:rsidRPr="000261CF" w:rsidRDefault="00237FE6" w:rsidP="00237FE6">
      <w:pPr>
        <w:spacing w:before="120" w:after="120"/>
        <w:jc w:val="both"/>
        <w:rPr>
          <w:rFonts w:asciiTheme="majorHAnsi" w:eastAsia="Calibri" w:hAnsiTheme="majorHAnsi" w:cs="Arial"/>
          <w:b/>
          <w:bCs/>
          <w:sz w:val="22"/>
          <w:szCs w:val="22"/>
          <w:lang w:eastAsia="pl-PL"/>
        </w:rPr>
      </w:pPr>
      <w:r w:rsidRPr="000261CF">
        <w:rPr>
          <w:rFonts w:asciiTheme="majorHAnsi" w:eastAsia="Calibri" w:hAnsiTheme="majorHAnsi" w:cs="Arial"/>
          <w:b/>
          <w:bCs/>
          <w:sz w:val="22"/>
          <w:szCs w:val="22"/>
        </w:rPr>
        <w:t>Uwagi:</w:t>
      </w:r>
      <w:r w:rsidR="000261CF" w:rsidRPr="000261CF">
        <w:rPr>
          <w:rFonts w:asciiTheme="majorHAnsi" w:eastAsia="Calibri" w:hAnsiTheme="majorHAnsi" w:cs="Arial"/>
          <w:b/>
          <w:bCs/>
          <w:sz w:val="22"/>
          <w:szCs w:val="22"/>
        </w:rPr>
        <w:t xml:space="preserve"> </w:t>
      </w:r>
    </w:p>
    <w:p w:rsidR="00237FE6" w:rsidRPr="000261CF" w:rsidRDefault="00237FE6" w:rsidP="00237FE6">
      <w:pPr>
        <w:spacing w:before="120" w:after="120"/>
        <w:jc w:val="both"/>
        <w:rPr>
          <w:rFonts w:asciiTheme="majorHAnsi" w:hAnsiTheme="majorHAnsi"/>
          <w:sz w:val="22"/>
          <w:szCs w:val="22"/>
        </w:rPr>
      </w:pPr>
      <w:r w:rsidRPr="000261CF">
        <w:rPr>
          <w:rFonts w:asciiTheme="majorHAnsi" w:hAnsiTheme="majorHAnsi"/>
          <w:sz w:val="22"/>
          <w:szCs w:val="22"/>
        </w:rPr>
        <w:t>Nie należy zanieczyścić emulsji glebą gdyż obniża to skuteczność preparatu.</w:t>
      </w:r>
    </w:p>
    <w:p w:rsidR="00237FE6" w:rsidRPr="000261CF" w:rsidRDefault="00237FE6" w:rsidP="00237FE6">
      <w:pPr>
        <w:spacing w:before="120" w:after="120"/>
        <w:jc w:val="both"/>
        <w:rPr>
          <w:rFonts w:asciiTheme="majorHAnsi" w:hAnsiTheme="majorHAnsi"/>
          <w:sz w:val="22"/>
          <w:szCs w:val="22"/>
        </w:rPr>
      </w:pPr>
      <w:r w:rsidRPr="000261CF">
        <w:rPr>
          <w:rFonts w:asciiTheme="majorHAnsi" w:hAnsiTheme="majorHAnsi"/>
          <w:sz w:val="22"/>
          <w:szCs w:val="22"/>
        </w:rPr>
        <w:t xml:space="preserve">Nie </w:t>
      </w:r>
      <w:r w:rsidR="00791098" w:rsidRPr="000261CF">
        <w:rPr>
          <w:rFonts w:asciiTheme="majorHAnsi" w:hAnsiTheme="majorHAnsi"/>
          <w:sz w:val="22"/>
          <w:szCs w:val="22"/>
        </w:rPr>
        <w:t xml:space="preserve">należy </w:t>
      </w:r>
      <w:r w:rsidRPr="000261CF">
        <w:rPr>
          <w:rFonts w:asciiTheme="majorHAnsi" w:hAnsiTheme="majorHAnsi"/>
          <w:sz w:val="22"/>
          <w:szCs w:val="22"/>
        </w:rPr>
        <w:t>dopuścić do przesuszenia korzeni sadzonek.</w:t>
      </w:r>
    </w:p>
    <w:p w:rsidR="00237FE6" w:rsidRPr="000261CF" w:rsidRDefault="00237FE6" w:rsidP="00237FE6">
      <w:pPr>
        <w:spacing w:before="120" w:after="120"/>
        <w:jc w:val="both"/>
        <w:rPr>
          <w:rFonts w:asciiTheme="majorHAnsi" w:hAnsiTheme="majorHAnsi"/>
          <w:sz w:val="22"/>
          <w:szCs w:val="22"/>
        </w:rPr>
      </w:pPr>
      <w:r w:rsidRPr="000261CF">
        <w:rPr>
          <w:rFonts w:asciiTheme="majorHAnsi" w:hAnsiTheme="majorHAnsi"/>
          <w:sz w:val="22"/>
          <w:szCs w:val="22"/>
        </w:rPr>
        <w:t>Czynność należy wykonywać bezpośrednio przed sadzeniem sadzonek na uprawie.</w:t>
      </w:r>
    </w:p>
    <w:p w:rsidR="00251DD9" w:rsidRPr="000261CF" w:rsidRDefault="00251DD9" w:rsidP="00251DD9">
      <w:pPr>
        <w:autoSpaceDE w:val="0"/>
        <w:autoSpaceDN w:val="0"/>
        <w:adjustRightInd w:val="0"/>
        <w:spacing w:before="120" w:after="120"/>
        <w:jc w:val="both"/>
        <w:rPr>
          <w:rFonts w:asciiTheme="majorHAnsi" w:hAnsiTheme="majorHAnsi" w:cs="Arial"/>
          <w:sz w:val="22"/>
          <w:szCs w:val="22"/>
          <w:lang w:eastAsia="pl-PL"/>
        </w:rPr>
      </w:pPr>
      <w:r w:rsidRPr="000261CF">
        <w:rPr>
          <w:rFonts w:asciiTheme="majorHAnsi" w:hAnsiTheme="majorHAnsi" w:cs="Arial"/>
          <w:sz w:val="22"/>
          <w:szCs w:val="22"/>
          <w:lang w:eastAsia="pl-PL"/>
        </w:rPr>
        <w:t>Sprzęt i narzędzia niezbędne do wykonania zabiegu zapewnia Wykonawca.</w:t>
      </w:r>
    </w:p>
    <w:p w:rsidR="00251DD9" w:rsidRPr="000261C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0261CF">
        <w:rPr>
          <w:rFonts w:asciiTheme="majorHAnsi" w:eastAsia="Calibri" w:hAnsiTheme="majorHAnsi" w:cs="Arial"/>
          <w:sz w:val="22"/>
          <w:szCs w:val="22"/>
          <w:lang w:eastAsia="en-US"/>
        </w:rPr>
        <w:t xml:space="preserve">Środek chemiczny i wodę zapewnia Zamawiający. </w:t>
      </w:r>
    </w:p>
    <w:p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0261CF">
        <w:rPr>
          <w:rFonts w:asciiTheme="majorHAnsi" w:eastAsia="Calibri" w:hAnsiTheme="majorHAnsi" w:cs="Arial"/>
          <w:sz w:val="22"/>
          <w:szCs w:val="22"/>
          <w:lang w:eastAsia="en-US"/>
        </w:rPr>
        <w:t>Miejsce odbi</w:t>
      </w:r>
      <w:r w:rsidR="00234F68" w:rsidRPr="000261CF">
        <w:rPr>
          <w:rFonts w:asciiTheme="majorHAnsi" w:eastAsia="Calibri" w:hAnsiTheme="majorHAnsi" w:cs="Arial"/>
          <w:sz w:val="22"/>
          <w:szCs w:val="22"/>
          <w:lang w:eastAsia="en-US"/>
        </w:rPr>
        <w:t xml:space="preserve">oru środka chemicznego – km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r w:rsidRPr="000261CF">
        <w:rPr>
          <w:rFonts w:asciiTheme="majorHAnsi" w:eastAsia="Calibri" w:hAnsiTheme="majorHAnsi" w:cs="Arial"/>
          <w:sz w:val="22"/>
          <w:szCs w:val="22"/>
          <w:lang w:eastAsia="en-US"/>
        </w:rPr>
        <w:t>, miejsce zwrotu opakowa</w:t>
      </w:r>
      <w:r w:rsidR="00234F68" w:rsidRPr="000261CF">
        <w:rPr>
          <w:rFonts w:asciiTheme="majorHAnsi" w:eastAsia="Calibri" w:hAnsiTheme="majorHAnsi" w:cs="Arial"/>
          <w:sz w:val="22"/>
          <w:szCs w:val="22"/>
          <w:lang w:eastAsia="en-US"/>
        </w:rPr>
        <w:t>ń po środku chemicznym – km</w:t>
      </w:r>
      <w:r w:rsidR="007F03AF" w:rsidRPr="000261CF">
        <w:rPr>
          <w:rFonts w:asciiTheme="majorHAnsi" w:eastAsia="Calibri" w:hAnsiTheme="majorHAnsi" w:cs="Arial"/>
          <w:sz w:val="22"/>
          <w:szCs w:val="22"/>
          <w:lang w:eastAsia="en-US"/>
        </w:rPr>
        <w:t xml:space="preserve">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r w:rsidR="00234F68" w:rsidRPr="000261CF">
        <w:rPr>
          <w:rFonts w:asciiTheme="majorHAnsi" w:hAnsiTheme="majorHAnsi"/>
          <w:sz w:val="22"/>
          <w:szCs w:val="22"/>
        </w:rPr>
        <w:t>,</w:t>
      </w:r>
      <w:r w:rsidR="00234F68" w:rsidRPr="000261CF">
        <w:rPr>
          <w:rFonts w:asciiTheme="majorHAnsi" w:eastAsia="Calibri" w:hAnsiTheme="majorHAnsi" w:cs="Arial"/>
          <w:sz w:val="22"/>
          <w:szCs w:val="22"/>
          <w:lang w:eastAsia="en-US"/>
        </w:rPr>
        <w:t xml:space="preserve"> punkt poboru wody – km </w:t>
      </w:r>
      <w:r w:rsidR="000261CF" w:rsidRPr="000261CF">
        <w:rPr>
          <w:rFonts w:asciiTheme="majorHAnsi" w:eastAsia="Calibri" w:hAnsiTheme="majorHAnsi" w:cs="Arial"/>
          <w:sz w:val="22"/>
          <w:szCs w:val="22"/>
          <w:lang w:eastAsia="en-US"/>
        </w:rPr>
        <w:t>……………..</w:t>
      </w:r>
      <w:r w:rsidR="00234F68">
        <w:rPr>
          <w:rFonts w:asciiTheme="majorHAnsi" w:eastAsia="Calibri" w:hAnsiTheme="majorHAnsi" w:cs="Arial"/>
          <w:sz w:val="22"/>
          <w:szCs w:val="22"/>
          <w:lang w:eastAsia="en-US"/>
        </w:rPr>
        <w:t xml:space="preserve"> </w:t>
      </w:r>
    </w:p>
    <w:p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p>
    <w:p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rsidR="00237FE6" w:rsidRPr="00E833AC" w:rsidRDefault="005019AB" w:rsidP="00461499">
      <w:pPr>
        <w:pStyle w:val="Nagwek3"/>
      </w:pPr>
      <w:bookmarkStart w:id="23" w:name="_Toc85175685"/>
      <w:r w:rsidRPr="00E833AC">
        <w:lastRenderedPageBreak/>
        <w:t>I</w:t>
      </w:r>
      <w:r w:rsidR="00237FE6" w:rsidRPr="00E833AC">
        <w:t>II.8 Badanie zapędraczenia gleby</w:t>
      </w:r>
      <w:bookmarkEnd w:id="23"/>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006403FE">
        <w:rPr>
          <w:rFonts w:asciiTheme="majorHAnsi" w:eastAsia="Calibri" w:hAnsiTheme="majorHAnsi" w:cs="Arial"/>
          <w:b/>
          <w:sz w:val="22"/>
          <w:szCs w:val="22"/>
        </w:rPr>
        <w:t xml:space="preserve"> </w:t>
      </w:r>
      <w:r w:rsidR="006403FE" w:rsidRPr="006403FE">
        <w:rPr>
          <w:rFonts w:asciiTheme="majorHAnsi" w:eastAsia="Calibri" w:hAnsiTheme="majorHAnsi" w:cs="Arial"/>
          <w:b/>
          <w:bCs/>
          <w:sz w:val="22"/>
          <w:szCs w:val="22"/>
        </w:rPr>
        <w:t xml:space="preserve"> </w:t>
      </w:r>
      <w:r w:rsidR="006403FE" w:rsidRPr="006403FE">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6403FE">
        <w:rPr>
          <w:rFonts w:asciiTheme="majorHAnsi" w:eastAsia="Calibri" w:hAnsiTheme="majorHAnsi" w:cs="Arial"/>
          <w:b/>
          <w:bCs/>
          <w:sz w:val="22"/>
          <w:szCs w:val="22"/>
        </w:rPr>
        <w:t>Uwagi:</w:t>
      </w:r>
      <w:r w:rsidR="000261CF" w:rsidRPr="006403FE">
        <w:rPr>
          <w:rFonts w:asciiTheme="majorHAnsi" w:eastAsia="Calibri" w:hAnsiTheme="majorHAnsi" w:cs="Arial"/>
          <w:b/>
          <w:bCs/>
          <w:sz w:val="22"/>
          <w:szCs w:val="22"/>
        </w:rPr>
        <w:t xml:space="preserve"> </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03FE" w:rsidRPr="000261CF" w:rsidRDefault="000C00CB" w:rsidP="006403FE">
      <w:pPr>
        <w:spacing w:before="120" w:after="120"/>
        <w:jc w:val="both"/>
        <w:rPr>
          <w:rFonts w:asciiTheme="majorHAnsi" w:eastAsia="Calibri" w:hAnsiTheme="majorHAnsi" w:cs="Arial"/>
          <w:b/>
          <w:bCs/>
          <w:sz w:val="22"/>
          <w:szCs w:val="22"/>
          <w:lang w:eastAsia="pl-PL"/>
        </w:rPr>
      </w:pPr>
      <w:r w:rsidRPr="005F021F">
        <w:rPr>
          <w:b/>
        </w:rPr>
        <w:t>8.2</w:t>
      </w:r>
      <w:r w:rsidR="006403FE">
        <w:rPr>
          <w:b/>
        </w:rPr>
        <w:t xml:space="preserve"> </w:t>
      </w:r>
      <w:r w:rsidR="006403FE" w:rsidRPr="006403FE">
        <w:rPr>
          <w:rFonts w:asciiTheme="majorHAnsi" w:eastAsia="Calibri" w:hAnsiTheme="majorHAnsi" w:cs="Arial"/>
          <w:b/>
          <w:bCs/>
          <w:sz w:val="22"/>
          <w:szCs w:val="22"/>
          <w:lang w:eastAsia="pl-PL"/>
        </w:rPr>
        <w:t>„n.d.” – nie dotyczy</w:t>
      </w:r>
    </w:p>
    <w:p w:rsidR="000C00CB" w:rsidRPr="005F021F" w:rsidRDefault="000C00CB" w:rsidP="000C00CB">
      <w:pPr>
        <w:pStyle w:val="tabelaROSTWPL"/>
        <w:rPr>
          <w:b/>
          <w:lang w:eastAsia="ar-SA"/>
        </w:rPr>
      </w:pP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rsidTr="004470C4">
        <w:trPr>
          <w:trHeight w:val="960"/>
          <w:tblHeader/>
        </w:trPr>
        <w:tc>
          <w:tcPr>
            <w:tcW w:w="640" w:type="dxa"/>
            <w:vAlign w:val="center"/>
          </w:tcPr>
          <w:p w:rsidR="000C00CB" w:rsidRPr="004470C4" w:rsidRDefault="004470C4" w:rsidP="004470C4">
            <w:pPr>
              <w:pStyle w:val="tabelaROSTWPL"/>
              <w:jc w:val="center"/>
              <w:rPr>
                <w:b/>
                <w:i/>
              </w:rPr>
            </w:pPr>
            <w:r>
              <w:rPr>
                <w:b/>
                <w:i/>
              </w:rPr>
              <w:t>Nr</w:t>
            </w:r>
          </w:p>
        </w:tc>
        <w:tc>
          <w:tcPr>
            <w:tcW w:w="1700" w:type="dxa"/>
            <w:vAlign w:val="center"/>
          </w:tcPr>
          <w:p w:rsidR="000C00CB" w:rsidRPr="004470C4" w:rsidRDefault="004470C4" w:rsidP="004470C4">
            <w:pPr>
              <w:pStyle w:val="tabelaROSTWPL"/>
              <w:jc w:val="center"/>
              <w:rPr>
                <w:b/>
                <w:i/>
              </w:rPr>
            </w:pPr>
            <w:r>
              <w:rPr>
                <w:b/>
                <w:i/>
              </w:rPr>
              <w:t>Kod czynności do rozliczenia</w:t>
            </w:r>
          </w:p>
        </w:tc>
        <w:tc>
          <w:tcPr>
            <w:tcW w:w="1700" w:type="dxa"/>
            <w:vAlign w:val="center"/>
          </w:tcPr>
          <w:p w:rsidR="000C00CB" w:rsidRPr="004470C4" w:rsidRDefault="004470C4" w:rsidP="004470C4">
            <w:pPr>
              <w:pStyle w:val="tabelaROSTWPL"/>
              <w:jc w:val="center"/>
              <w:rPr>
                <w:b/>
                <w:i/>
              </w:rPr>
            </w:pPr>
            <w:r>
              <w:rPr>
                <w:b/>
                <w:i/>
              </w:rPr>
              <w:t>Kod czynn. / materiału do wyceny</w:t>
            </w:r>
          </w:p>
        </w:tc>
        <w:tc>
          <w:tcPr>
            <w:tcW w:w="3760" w:type="dxa"/>
            <w:vAlign w:val="center"/>
          </w:tcPr>
          <w:p w:rsidR="000C00CB" w:rsidRPr="004470C4" w:rsidRDefault="004470C4" w:rsidP="004470C4">
            <w:pPr>
              <w:pStyle w:val="tabelaROSTWPL"/>
              <w:jc w:val="center"/>
              <w:rPr>
                <w:b/>
                <w:i/>
              </w:rPr>
            </w:pPr>
            <w:r>
              <w:rPr>
                <w:b/>
                <w:i/>
              </w:rPr>
              <w:t>Opis kodu czynności</w:t>
            </w:r>
          </w:p>
        </w:tc>
        <w:tc>
          <w:tcPr>
            <w:tcW w:w="1400" w:type="dxa"/>
            <w:vAlign w:val="center"/>
          </w:tcPr>
          <w:p w:rsidR="000C00CB" w:rsidRPr="004470C4" w:rsidRDefault="004470C4" w:rsidP="004470C4">
            <w:pPr>
              <w:pStyle w:val="tabelaROSTWPL"/>
              <w:jc w:val="center"/>
              <w:rPr>
                <w:b/>
                <w:i/>
              </w:rPr>
            </w:pPr>
            <w:r>
              <w:rPr>
                <w:b/>
                <w:i/>
              </w:rPr>
              <w:t>Jednostka miary czynn. rozl.</w:t>
            </w:r>
          </w:p>
        </w:tc>
      </w:tr>
      <w:tr w:rsidR="000C00CB" w:rsidRPr="007E6DD4" w:rsidTr="004470C4">
        <w:trPr>
          <w:cantSplit/>
          <w:trHeight w:val="238"/>
        </w:trPr>
        <w:tc>
          <w:tcPr>
            <w:tcW w:w="640" w:type="dxa"/>
          </w:tcPr>
          <w:p w:rsidR="000C00CB" w:rsidRPr="004470C4" w:rsidRDefault="000C00CB" w:rsidP="004470C4">
            <w:pPr>
              <w:pStyle w:val="tabelaROSTWPL"/>
              <w:jc w:val="center"/>
            </w:pPr>
            <w:r w:rsidRPr="004470C4">
              <w:t>353</w:t>
            </w:r>
          </w:p>
        </w:tc>
        <w:tc>
          <w:tcPr>
            <w:tcW w:w="1700" w:type="dxa"/>
          </w:tcPr>
          <w:p w:rsidR="000C00CB" w:rsidRPr="004470C4" w:rsidRDefault="000C00CB" w:rsidP="004470C4">
            <w:pPr>
              <w:pStyle w:val="tabelaROSTWPL"/>
              <w:jc w:val="left"/>
            </w:pPr>
            <w:r w:rsidRPr="004470C4">
              <w:t>SZUK-PEDM</w:t>
            </w:r>
          </w:p>
        </w:tc>
        <w:tc>
          <w:tcPr>
            <w:tcW w:w="1700" w:type="dxa"/>
          </w:tcPr>
          <w:p w:rsidR="000C00CB" w:rsidRPr="004470C4" w:rsidRDefault="000C00CB" w:rsidP="004470C4">
            <w:pPr>
              <w:pStyle w:val="tabelaROSTWPL"/>
              <w:jc w:val="left"/>
            </w:pPr>
            <w:r w:rsidRPr="004470C4">
              <w:t>SZUK-PEDM</w:t>
            </w:r>
          </w:p>
        </w:tc>
        <w:tc>
          <w:tcPr>
            <w:tcW w:w="3760" w:type="dxa"/>
          </w:tcPr>
          <w:p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rsidR="000C00CB" w:rsidRPr="004470C4" w:rsidRDefault="000C00CB" w:rsidP="004470C4">
            <w:pPr>
              <w:pStyle w:val="tabelaROSTWPL"/>
              <w:jc w:val="center"/>
            </w:pPr>
            <w:r w:rsidRPr="004470C4">
              <w:t>SZT</w:t>
            </w:r>
          </w:p>
        </w:tc>
      </w:tr>
    </w:tbl>
    <w:p w:rsidR="000C00CB" w:rsidRDefault="000C00CB" w:rsidP="000C00CB"/>
    <w:p w:rsidR="000C00CB" w:rsidRPr="000724A1" w:rsidRDefault="000C00CB" w:rsidP="000C00CB">
      <w:pPr>
        <w:pStyle w:val="N4ROSTWPL"/>
      </w:pPr>
      <w:r w:rsidRPr="000724A1">
        <w:t xml:space="preserve">Standard technologii prac obejmuje: </w:t>
      </w:r>
    </w:p>
    <w:p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rsidR="000C00CB" w:rsidRPr="007E6DD4" w:rsidRDefault="000C00CB" w:rsidP="000C00CB">
      <w:pPr>
        <w:pStyle w:val="listaopisROSTWLP"/>
      </w:pPr>
      <w:r>
        <w:t>Z</w:t>
      </w:r>
      <w:r w:rsidRPr="007E6DD4">
        <w:t xml:space="preserve">akopanie dołu. </w:t>
      </w:r>
    </w:p>
    <w:p w:rsidR="000C00CB" w:rsidRPr="007E6DD4" w:rsidRDefault="000C00CB" w:rsidP="000C00CB"/>
    <w:p w:rsidR="000C00CB" w:rsidRDefault="000C00CB" w:rsidP="006403FE">
      <w:pPr>
        <w:spacing w:before="120" w:after="120"/>
        <w:jc w:val="both"/>
      </w:pPr>
      <w:r w:rsidRPr="000724A1">
        <w:t xml:space="preserve">Uwagi: </w:t>
      </w:r>
      <w:r>
        <w:t xml:space="preserve">Rozmieszczenie dołów musi być zgodne z lokalizacją wskazaną przez Zamawiającego. </w:t>
      </w:r>
    </w:p>
    <w:p w:rsidR="000C00CB" w:rsidRDefault="000C00CB" w:rsidP="000C00CB">
      <w:pPr>
        <w:pStyle w:val="listaopisROSTWLP"/>
      </w:pPr>
      <w:r>
        <w:lastRenderedPageBreak/>
        <w:t>Pojemniki i roztwór soli kuchennej zapewnia Zamawiający.</w:t>
      </w:r>
    </w:p>
    <w:p w:rsidR="000C00CB" w:rsidRDefault="000C00CB" w:rsidP="000C00CB">
      <w:pPr>
        <w:rPr>
          <w:b/>
        </w:rPr>
      </w:pPr>
    </w:p>
    <w:p w:rsidR="000C00CB" w:rsidRPr="000724A1" w:rsidRDefault="000C00CB" w:rsidP="000C00CB">
      <w:pPr>
        <w:pStyle w:val="N4ROSTWPL"/>
      </w:pPr>
      <w:r w:rsidRPr="00F67EC5">
        <w:t>Procedura odbioru:</w:t>
      </w:r>
      <w:r w:rsidRPr="000724A1">
        <w:t xml:space="preserve"> </w:t>
      </w:r>
    </w:p>
    <w:p w:rsidR="000C00CB" w:rsidRPr="00013B12" w:rsidRDefault="000C00CB" w:rsidP="000C00CB">
      <w:pPr>
        <w:pStyle w:val="listaopisROSTWLP"/>
      </w:pPr>
      <w:r w:rsidRPr="00013B12">
        <w:t xml:space="preserve">dokonanie weryfikacji zgodności wykonania poszukiwań, co do ilości, jakości i zgodności z zleceniem, </w:t>
      </w:r>
    </w:p>
    <w:p w:rsidR="000C00CB" w:rsidRDefault="000C00CB" w:rsidP="000C00CB">
      <w:pPr>
        <w:pStyle w:val="listaopisROSTWLP"/>
      </w:pPr>
      <w:r w:rsidRPr="00013B12">
        <w:t xml:space="preserve">ilość dołów kontrolnych zostanie ustalona poprzez ich policzenie na gruncie (posztucznie). </w:t>
      </w:r>
    </w:p>
    <w:p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rsidR="00237FE6" w:rsidRPr="00E833AC" w:rsidRDefault="005019AB" w:rsidP="00461499">
      <w:pPr>
        <w:pStyle w:val="Nagwek3"/>
      </w:pPr>
      <w:bookmarkStart w:id="24" w:name="_Toc85175686"/>
      <w:r w:rsidRPr="00E833AC">
        <w:lastRenderedPageBreak/>
        <w:t>I</w:t>
      </w:r>
      <w:r w:rsidR="00237FE6" w:rsidRPr="00E833AC">
        <w:t>II.9 Jesienne poszukiwania szkodników pierwotnych sosny</w:t>
      </w:r>
      <w:bookmarkEnd w:id="24"/>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237FE6" w:rsidRPr="00E833AC" w:rsidRDefault="00237FE6" w:rsidP="00237FE6">
      <w:pPr>
        <w:spacing w:before="120"/>
        <w:rPr>
          <w:rFonts w:asciiTheme="majorHAnsi" w:eastAsia="Calibri" w:hAnsiTheme="majorHAnsi"/>
          <w:sz w:val="22"/>
          <w:szCs w:val="22"/>
        </w:rPr>
      </w:pPr>
    </w:p>
    <w:p w:rsidR="005D2EB7" w:rsidRPr="000261CF" w:rsidRDefault="00237FE6" w:rsidP="005D2EB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rPr>
        <w:t>9.2</w:t>
      </w:r>
      <w:r w:rsidR="006403FE">
        <w:rPr>
          <w:rFonts w:asciiTheme="majorHAnsi" w:eastAsia="Calibri" w:hAnsiTheme="majorHAnsi" w:cs="Arial"/>
          <w:b/>
          <w:sz w:val="22"/>
          <w:szCs w:val="22"/>
        </w:rPr>
        <w:t xml:space="preserve"> </w:t>
      </w:r>
      <w:r w:rsidR="005D2EB7" w:rsidRPr="005D2EB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cs="Arial"/>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4"/>
        <w:gridCol w:w="1742"/>
        <w:gridCol w:w="3847"/>
        <w:gridCol w:w="1427"/>
      </w:tblGrid>
      <w:tr w:rsidR="002C7B3C" w:rsidRPr="00E833AC" w:rsidTr="002C7B3C">
        <w:trPr>
          <w:trHeight w:val="960"/>
          <w:tblHeader/>
          <w:jc w:val="center"/>
        </w:trPr>
        <w:tc>
          <w:tcPr>
            <w:tcW w:w="348" w:type="pct"/>
            <w:shd w:val="clear" w:color="auto" w:fill="auto"/>
            <w:vAlign w:val="center"/>
          </w:tcPr>
          <w:p w:rsidR="002C7B3C" w:rsidRPr="004470C4" w:rsidRDefault="002C7B3C"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6" w:type="pct"/>
            <w:shd w:val="clear" w:color="auto" w:fill="auto"/>
            <w:vAlign w:val="center"/>
          </w:tcPr>
          <w:p w:rsidR="002C7B3C" w:rsidRPr="004470C4" w:rsidRDefault="002C7B3C"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5" w:type="pct"/>
            <w:shd w:val="clear" w:color="auto" w:fill="auto"/>
            <w:vAlign w:val="center"/>
          </w:tcPr>
          <w:p w:rsidR="002C7B3C" w:rsidRPr="004470C4" w:rsidRDefault="002C7B3C"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C7B3C" w:rsidRPr="004470C4" w:rsidRDefault="002C7B3C"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58" w:type="pct"/>
            <w:shd w:val="clear" w:color="auto" w:fill="auto"/>
            <w:vAlign w:val="center"/>
          </w:tcPr>
          <w:p w:rsidR="002C7B3C" w:rsidRPr="004470C4" w:rsidRDefault="002C7B3C"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C7B3C" w:rsidRPr="00E833AC" w:rsidTr="002C7B3C">
        <w:trPr>
          <w:cantSplit/>
          <w:trHeight w:val="625"/>
          <w:jc w:val="center"/>
        </w:trPr>
        <w:tc>
          <w:tcPr>
            <w:tcW w:w="348" w:type="pct"/>
            <w:shd w:val="clear" w:color="auto" w:fill="auto"/>
          </w:tcPr>
          <w:p w:rsidR="002C7B3C" w:rsidRPr="004470C4" w:rsidRDefault="002C7B3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6" w:type="pct"/>
            <w:shd w:val="clear" w:color="auto" w:fill="auto"/>
          </w:tcPr>
          <w:p w:rsidR="002C7B3C" w:rsidRPr="004470C4" w:rsidRDefault="002C7B3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5" w:type="pct"/>
            <w:shd w:val="clear" w:color="auto" w:fill="auto"/>
          </w:tcPr>
          <w:p w:rsidR="002C7B3C" w:rsidRPr="004470C4" w:rsidRDefault="002C7B3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rsidR="002C7B3C" w:rsidRPr="004470C4" w:rsidRDefault="002C7B3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58" w:type="pct"/>
            <w:shd w:val="clear" w:color="auto" w:fill="auto"/>
          </w:tcPr>
          <w:p w:rsidR="002C7B3C" w:rsidRPr="004470C4" w:rsidRDefault="002C7B3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zebranie owadów ze wszystkich powierzchni na danej partii kontrolnej, umieszczenie ich w jednym opisanym pudełku oraz przekazanie ich Zamawiającemu.</w:t>
      </w:r>
    </w:p>
    <w:p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rsidR="00237FE6" w:rsidRPr="000261CF" w:rsidRDefault="00237FE6" w:rsidP="000261CF">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sz w:val="22"/>
          <w:szCs w:val="22"/>
          <w:lang w:eastAsia="pl-PL"/>
        </w:rPr>
        <w:t>Uwagi:</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cs="Arial"/>
          <w:b/>
          <w:sz w:val="22"/>
          <w:szCs w:val="22"/>
        </w:rPr>
      </w:pPr>
    </w:p>
    <w:p w:rsidR="005D2EB7" w:rsidRPr="000261CF" w:rsidRDefault="00237FE6" w:rsidP="005D2EB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rPr>
        <w:t>9.3</w:t>
      </w:r>
      <w:r w:rsidR="005D2EB7">
        <w:rPr>
          <w:rFonts w:asciiTheme="majorHAnsi" w:eastAsia="Calibri" w:hAnsiTheme="majorHAnsi" w:cs="Arial"/>
          <w:b/>
          <w:sz w:val="22"/>
          <w:szCs w:val="22"/>
        </w:rPr>
        <w:t xml:space="preserve"> </w:t>
      </w:r>
      <w:r w:rsidR="005D2EB7" w:rsidRPr="005D2EB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cs="Arial"/>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rsidR="00237FE6" w:rsidRPr="000261CF" w:rsidRDefault="00237FE6" w:rsidP="000261CF">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sz w:val="22"/>
          <w:szCs w:val="22"/>
          <w:lang w:eastAsia="pl-PL"/>
        </w:rPr>
        <w:t>Uwagi:</w:t>
      </w:r>
      <w:r w:rsidR="000261CF" w:rsidRPr="005D2EB7">
        <w:rPr>
          <w:rFonts w:asciiTheme="majorHAnsi" w:eastAsia="Calibri" w:hAnsiTheme="majorHAnsi" w:cs="Arial"/>
          <w:b/>
          <w:sz w:val="22"/>
          <w:szCs w:val="22"/>
          <w:lang w:eastAsia="pl-PL"/>
        </w:rPr>
        <w:t xml:space="preserve"> </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lastRenderedPageBreak/>
        <w:t>ilość partii kontrolnych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5019AB" w:rsidP="00461499">
      <w:pPr>
        <w:pStyle w:val="Nagwek3"/>
      </w:pPr>
      <w:bookmarkStart w:id="25" w:name="_Toc85175687"/>
      <w:r w:rsidRPr="00E833AC">
        <w:lastRenderedPageBreak/>
        <w:t>I</w:t>
      </w:r>
      <w:r w:rsidR="00237FE6" w:rsidRPr="00E833AC">
        <w:t>II.10 Smarowanie pni biopreparatem</w:t>
      </w:r>
      <w:bookmarkEnd w:id="25"/>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r w:rsidR="005D2EB7" w:rsidRPr="005D2EB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rsidR="00237FE6" w:rsidRPr="000261CF" w:rsidRDefault="00237FE6" w:rsidP="000261CF">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sz w:val="22"/>
          <w:szCs w:val="22"/>
        </w:rPr>
        <w:t>Uwagi:</w:t>
      </w:r>
      <w:r w:rsidR="000261CF" w:rsidRPr="005D2EB7">
        <w:rPr>
          <w:rFonts w:asciiTheme="majorHAnsi" w:eastAsia="Calibri" w:hAnsiTheme="majorHAnsi" w:cs="Arial"/>
          <w:b/>
          <w:sz w:val="22"/>
          <w:szCs w:val="22"/>
        </w:rPr>
        <w:t xml:space="preserve"> </w:t>
      </w:r>
    </w:p>
    <w:p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251DD9" w:rsidRPr="000261CF"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0261CF">
        <w:rPr>
          <w:rFonts w:asciiTheme="majorHAnsi" w:eastAsia="Calibri" w:hAnsiTheme="majorHAnsi" w:cs="Arial"/>
          <w:sz w:val="22"/>
          <w:szCs w:val="22"/>
          <w:lang w:eastAsia="en-US"/>
        </w:rPr>
        <w:t xml:space="preserve">Środek (preparat) i wodę zapewnia Zamawiający. </w:t>
      </w:r>
    </w:p>
    <w:p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0261CF">
        <w:rPr>
          <w:rFonts w:asciiTheme="majorHAnsi" w:eastAsia="Calibri" w:hAnsiTheme="majorHAnsi" w:cs="Arial"/>
          <w:sz w:val="22"/>
          <w:szCs w:val="22"/>
          <w:lang w:eastAsia="en-US"/>
        </w:rPr>
        <w:t>Miejsce odbi</w:t>
      </w:r>
      <w:r w:rsidR="007F03AF" w:rsidRPr="000261CF">
        <w:rPr>
          <w:rFonts w:asciiTheme="majorHAnsi" w:eastAsia="Calibri" w:hAnsiTheme="majorHAnsi" w:cs="Arial"/>
          <w:sz w:val="22"/>
          <w:szCs w:val="22"/>
          <w:lang w:eastAsia="en-US"/>
        </w:rPr>
        <w:t xml:space="preserve">oru środka chemicznego – km </w:t>
      </w:r>
      <w:r w:rsidR="000261CF" w:rsidRPr="000261CF">
        <w:rPr>
          <w:rFonts w:asciiTheme="majorHAnsi" w:eastAsia="Calibri" w:hAnsiTheme="majorHAnsi" w:cs="Arial"/>
          <w:sz w:val="22"/>
          <w:szCs w:val="22"/>
          <w:lang w:eastAsia="en-US"/>
        </w:rPr>
        <w:t>……..</w:t>
      </w:r>
      <w:r w:rsidR="00234F68" w:rsidRPr="000261CF">
        <w:rPr>
          <w:rFonts w:asciiTheme="majorHAnsi" w:eastAsia="Calibri" w:hAnsiTheme="majorHAnsi" w:cs="Arial"/>
          <w:sz w:val="22"/>
          <w:szCs w:val="22"/>
          <w:lang w:eastAsia="en-US"/>
        </w:rPr>
        <w:t xml:space="preserve"> </w:t>
      </w:r>
      <w:r w:rsidRPr="000261CF">
        <w:rPr>
          <w:rFonts w:asciiTheme="majorHAnsi" w:eastAsia="Calibri" w:hAnsiTheme="majorHAnsi" w:cs="Arial"/>
          <w:sz w:val="22"/>
          <w:szCs w:val="22"/>
          <w:lang w:eastAsia="en-US"/>
        </w:rPr>
        <w:t>, miejsce zwrotu opakow</w:t>
      </w:r>
      <w:r w:rsidR="007F03AF" w:rsidRPr="000261CF">
        <w:rPr>
          <w:rFonts w:asciiTheme="majorHAnsi" w:eastAsia="Calibri" w:hAnsiTheme="majorHAnsi" w:cs="Arial"/>
          <w:sz w:val="22"/>
          <w:szCs w:val="22"/>
          <w:lang w:eastAsia="en-US"/>
        </w:rPr>
        <w:t xml:space="preserve">ań po środku chemicznym – km </w:t>
      </w:r>
      <w:r w:rsidR="000261CF" w:rsidRPr="000261CF">
        <w:rPr>
          <w:rFonts w:asciiTheme="majorHAnsi" w:eastAsia="Calibri" w:hAnsiTheme="majorHAnsi" w:cs="Arial"/>
          <w:sz w:val="22"/>
          <w:szCs w:val="22"/>
          <w:lang w:eastAsia="en-US"/>
        </w:rPr>
        <w:t>…………</w:t>
      </w:r>
      <w:r w:rsidR="00234F68" w:rsidRPr="000261CF">
        <w:rPr>
          <w:rFonts w:asciiTheme="majorHAnsi" w:hAnsiTheme="majorHAnsi"/>
          <w:sz w:val="22"/>
          <w:szCs w:val="22"/>
        </w:rPr>
        <w:t>,</w:t>
      </w:r>
      <w:r w:rsidR="007F03AF" w:rsidRPr="000261CF">
        <w:rPr>
          <w:rFonts w:asciiTheme="majorHAnsi" w:eastAsia="Calibri" w:hAnsiTheme="majorHAnsi" w:cs="Arial"/>
          <w:sz w:val="22"/>
          <w:szCs w:val="22"/>
          <w:lang w:eastAsia="en-US"/>
        </w:rPr>
        <w:t xml:space="preserve">  punkt poboru wody – km </w:t>
      </w:r>
      <w:r w:rsidR="000261CF" w:rsidRPr="000261CF">
        <w:rPr>
          <w:rFonts w:asciiTheme="majorHAnsi" w:eastAsia="Calibri" w:hAnsiTheme="majorHAnsi" w:cs="Arial"/>
          <w:sz w:val="22"/>
          <w:szCs w:val="22"/>
          <w:lang w:eastAsia="en-US"/>
        </w:rPr>
        <w:t>……………..</w:t>
      </w:r>
    </w:p>
    <w:p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237FE6" w:rsidRPr="00E833AC" w:rsidRDefault="00237FE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1F2E66" w:rsidRDefault="001F2E66" w:rsidP="00237FE6">
      <w:pPr>
        <w:spacing w:before="120" w:after="120"/>
        <w:rPr>
          <w:rFonts w:asciiTheme="majorHAnsi" w:eastAsia="Calibri" w:hAnsiTheme="majorHAnsi" w:cs="Arial"/>
          <w:b/>
          <w:bCs/>
          <w:iCs/>
          <w:sz w:val="22"/>
          <w:szCs w:val="22"/>
          <w:lang w:eastAsia="pl-PL"/>
        </w:rPr>
      </w:pPr>
    </w:p>
    <w:p w:rsidR="005D2EB7" w:rsidRPr="000261CF" w:rsidRDefault="005D2EB7" w:rsidP="005D2EB7">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iCs/>
          <w:sz w:val="22"/>
          <w:szCs w:val="22"/>
          <w:lang w:eastAsia="pl-PL"/>
        </w:rPr>
        <w:lastRenderedPageBreak/>
        <w:t>10.2</w:t>
      </w:r>
      <w:r w:rsidRPr="005D2EB7">
        <w:rPr>
          <w:rFonts w:asciiTheme="majorHAnsi" w:eastAsia="Calibri" w:hAnsiTheme="majorHAnsi" w:cs="Arial"/>
          <w:b/>
          <w:bCs/>
          <w:sz w:val="22"/>
          <w:szCs w:val="22"/>
          <w:lang w:eastAsia="pl-PL"/>
        </w:rPr>
        <w:t xml:space="preserve"> „n.d.” – nie dotyczy</w:t>
      </w:r>
    </w:p>
    <w:p w:rsidR="00237FE6" w:rsidRPr="00E833AC" w:rsidRDefault="00237FE6" w:rsidP="00237FE6">
      <w:pPr>
        <w:spacing w:before="120" w:after="120"/>
        <w:rPr>
          <w:rFonts w:asciiTheme="majorHAnsi" w:eastAsia="Calibri" w:hAnsiTheme="majorHAnsi" w:cs="Arial"/>
          <w:b/>
          <w:bCs/>
          <w:iCs/>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251DD9" w:rsidRPr="00E833AC" w:rsidRDefault="00251DD9" w:rsidP="00237FE6">
      <w:pPr>
        <w:widowControl w:val="0"/>
        <w:spacing w:before="120" w:after="120"/>
        <w:jc w:val="both"/>
        <w:rPr>
          <w:rFonts w:asciiTheme="majorHAnsi" w:eastAsia="Calibri" w:hAnsiTheme="majorHAnsi" w:cs="Arial"/>
          <w:b/>
          <w:bCs/>
          <w:sz w:val="22"/>
          <w:szCs w:val="22"/>
        </w:rPr>
      </w:pPr>
    </w:p>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rsidR="00237FE6" w:rsidRPr="000261CF"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iCs/>
          <w:sz w:val="22"/>
          <w:szCs w:val="22"/>
        </w:rPr>
        <w:t>Uwagi</w:t>
      </w:r>
      <w:r w:rsidR="005D2EB7">
        <w:rPr>
          <w:rFonts w:asciiTheme="majorHAnsi" w:eastAsia="Calibri" w:hAnsiTheme="majorHAnsi" w:cs="Arial"/>
          <w:b/>
          <w:bCs/>
          <w:iCs/>
          <w:sz w:val="22"/>
          <w:szCs w:val="22"/>
        </w:rPr>
        <w:t>:</w:t>
      </w:r>
    </w:p>
    <w:p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0261CF">
        <w:rPr>
          <w:rFonts w:asciiTheme="majorHAnsi" w:eastAsia="Calibri" w:hAnsiTheme="majorHAnsi" w:cs="Arial"/>
          <w:sz w:val="22"/>
          <w:szCs w:val="22"/>
          <w:lang w:eastAsia="en-US"/>
        </w:rPr>
        <w:t xml:space="preserve">Miejsce odbioru środka </w:t>
      </w:r>
      <w:r w:rsidR="007F03AF" w:rsidRPr="000261CF">
        <w:rPr>
          <w:rFonts w:asciiTheme="majorHAnsi" w:eastAsia="Calibri" w:hAnsiTheme="majorHAnsi" w:cs="Arial"/>
          <w:sz w:val="22"/>
          <w:szCs w:val="22"/>
          <w:lang w:eastAsia="en-US"/>
        </w:rPr>
        <w:t xml:space="preserve">chemicznego – km </w:t>
      </w:r>
      <w:r w:rsidR="000261CF" w:rsidRPr="000261CF">
        <w:rPr>
          <w:rFonts w:asciiTheme="majorHAnsi" w:eastAsia="Calibri" w:hAnsiTheme="majorHAnsi" w:cs="Arial"/>
          <w:sz w:val="22"/>
          <w:szCs w:val="22"/>
          <w:lang w:eastAsia="en-US"/>
        </w:rPr>
        <w:t>………….</w:t>
      </w:r>
      <w:r w:rsidR="007F03AF" w:rsidRPr="000261CF">
        <w:rPr>
          <w:rFonts w:asciiTheme="majorHAnsi" w:eastAsia="Calibri" w:hAnsiTheme="majorHAnsi" w:cs="Arial"/>
          <w:sz w:val="22"/>
          <w:szCs w:val="22"/>
          <w:lang w:eastAsia="en-US"/>
        </w:rPr>
        <w:t xml:space="preserve"> </w:t>
      </w:r>
      <w:r w:rsidR="00234F68" w:rsidRPr="000261CF">
        <w:rPr>
          <w:rFonts w:asciiTheme="majorHAnsi" w:eastAsia="Calibri" w:hAnsiTheme="majorHAnsi" w:cs="Arial"/>
          <w:sz w:val="22"/>
          <w:szCs w:val="22"/>
          <w:lang w:eastAsia="en-US"/>
        </w:rPr>
        <w:t xml:space="preserve"> </w:t>
      </w:r>
      <w:r w:rsidRPr="000261CF">
        <w:rPr>
          <w:rFonts w:asciiTheme="majorHAnsi" w:eastAsia="Calibri" w:hAnsiTheme="majorHAnsi" w:cs="Arial"/>
          <w:sz w:val="22"/>
          <w:szCs w:val="22"/>
          <w:lang w:eastAsia="en-US"/>
        </w:rPr>
        <w:t>, miejsce zwrotu opakow</w:t>
      </w:r>
      <w:r w:rsidR="000261CF" w:rsidRPr="000261CF">
        <w:rPr>
          <w:rFonts w:asciiTheme="majorHAnsi" w:eastAsia="Calibri" w:hAnsiTheme="majorHAnsi" w:cs="Arial"/>
          <w:sz w:val="22"/>
          <w:szCs w:val="22"/>
          <w:lang w:eastAsia="en-US"/>
        </w:rPr>
        <w:t>ań po środku chemicznym – km ………</w:t>
      </w:r>
      <w:r w:rsidR="00234F68" w:rsidRPr="000261CF">
        <w:rPr>
          <w:rFonts w:asciiTheme="majorHAnsi" w:eastAsia="Calibri" w:hAnsiTheme="majorHAnsi" w:cs="Arial"/>
          <w:sz w:val="22"/>
          <w:szCs w:val="22"/>
          <w:lang w:eastAsia="en-US"/>
        </w:rPr>
        <w:t xml:space="preserve"> punkt poboru wody – km </w:t>
      </w:r>
      <w:r w:rsidR="000261CF" w:rsidRPr="000261CF">
        <w:rPr>
          <w:rFonts w:asciiTheme="majorHAnsi" w:eastAsia="Calibri" w:hAnsiTheme="majorHAnsi" w:cs="Arial"/>
          <w:sz w:val="22"/>
          <w:szCs w:val="22"/>
          <w:lang w:eastAsia="en-US"/>
        </w:rPr>
        <w:t>…………..</w:t>
      </w:r>
      <w:r w:rsidR="00234F68">
        <w:rPr>
          <w:rFonts w:asciiTheme="majorHAnsi" w:eastAsia="Calibri" w:hAnsiTheme="majorHAnsi" w:cs="Arial"/>
          <w:sz w:val="22"/>
          <w:szCs w:val="22"/>
          <w:lang w:eastAsia="en-US"/>
        </w:rPr>
        <w:t xml:space="preserve"> </w:t>
      </w:r>
    </w:p>
    <w:p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5019AB" w:rsidP="00461499">
      <w:pPr>
        <w:pStyle w:val="Nagwek3"/>
      </w:pPr>
      <w:bookmarkStart w:id="26" w:name="_Toc85175688"/>
      <w:r w:rsidRPr="00E833AC">
        <w:lastRenderedPageBreak/>
        <w:t>I</w:t>
      </w:r>
      <w:r w:rsidR="00237FE6" w:rsidRPr="00E833AC">
        <w:t>II.11 Grodzenie upraw przed zwierzyną siatką</w:t>
      </w:r>
      <w:bookmarkEnd w:id="26"/>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rsidTr="004470C4">
        <w:trPr>
          <w:cantSplit/>
          <w:trHeight w:val="625"/>
          <w:jc w:val="center"/>
        </w:trPr>
        <w:tc>
          <w:tcPr>
            <w:tcW w:w="348" w:type="pct"/>
            <w:shd w:val="clear" w:color="auto" w:fill="auto"/>
          </w:tcPr>
          <w:p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rsidTr="004470C4">
        <w:trPr>
          <w:cantSplit/>
          <w:trHeight w:val="625"/>
          <w:jc w:val="center"/>
        </w:trPr>
        <w:tc>
          <w:tcPr>
            <w:tcW w:w="348" w:type="pct"/>
            <w:shd w:val="clear" w:color="auto" w:fill="auto"/>
          </w:tcPr>
          <w:p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337966" w:rsidRDefault="00E019CF" w:rsidP="00337966">
      <w:pPr>
        <w:pStyle w:val="Akapitzlist"/>
        <w:numPr>
          <w:ilvl w:val="0"/>
          <w:numId w:val="178"/>
        </w:numPr>
        <w:spacing w:before="120" w:after="120"/>
        <w:jc w:val="both"/>
        <w:rPr>
          <w:rFonts w:asciiTheme="majorHAnsi" w:eastAsia="Calibri" w:hAnsiTheme="majorHAnsi" w:cs="Arial"/>
          <w:bCs/>
          <w:iCs/>
          <w:sz w:val="22"/>
          <w:szCs w:val="22"/>
        </w:rPr>
      </w:pPr>
      <w:r w:rsidRPr="00337966">
        <w:rPr>
          <w:rFonts w:asciiTheme="majorHAnsi" w:eastAsia="Calibri" w:hAnsiTheme="majorHAnsi" w:cs="Arial"/>
          <w:bCs/>
          <w:iCs/>
          <w:sz w:val="22"/>
          <w:szCs w:val="22"/>
        </w:rPr>
        <w:t>dowóz</w:t>
      </w:r>
      <w:r w:rsidR="00237FE6" w:rsidRPr="00337966">
        <w:rPr>
          <w:rFonts w:asciiTheme="majorHAnsi" w:eastAsia="Calibri" w:hAnsiTheme="majorHAnsi" w:cs="Arial"/>
          <w:bCs/>
          <w:iCs/>
          <w:sz w:val="22"/>
          <w:szCs w:val="22"/>
        </w:rPr>
        <w:t xml:space="preserve"> materiałów na miejsce</w:t>
      </w:r>
      <w:r w:rsidR="003F08E2">
        <w:rPr>
          <w:rFonts w:asciiTheme="majorHAnsi" w:eastAsia="Calibri" w:hAnsiTheme="majorHAnsi" w:cs="Arial"/>
          <w:bCs/>
          <w:iCs/>
          <w:sz w:val="22"/>
          <w:szCs w:val="22"/>
        </w:rPr>
        <w:t xml:space="preserve"> wykonania ogrodzenia z</w:t>
      </w:r>
      <w:r w:rsidR="00FF25C3" w:rsidRPr="00337966">
        <w:rPr>
          <w:rFonts w:asciiTheme="majorHAnsi" w:eastAsia="Calibri" w:hAnsiTheme="majorHAnsi" w:cs="Arial"/>
          <w:bCs/>
          <w:iCs/>
          <w:sz w:val="22"/>
          <w:szCs w:val="22"/>
        </w:rPr>
        <w:t xml:space="preserve"> magazynu nadleśnictwa</w:t>
      </w:r>
      <w:r w:rsidR="00237FE6" w:rsidRPr="00337966">
        <w:rPr>
          <w:rFonts w:asciiTheme="majorHAnsi" w:eastAsia="Calibri" w:hAnsiTheme="majorHAnsi" w:cs="Arial"/>
          <w:bCs/>
          <w:iCs/>
          <w:sz w:val="22"/>
          <w:szCs w:val="22"/>
        </w:rPr>
        <w:t>,</w:t>
      </w:r>
      <w:r w:rsidR="003F08E2">
        <w:rPr>
          <w:rFonts w:asciiTheme="majorHAnsi" w:eastAsia="Calibri" w:hAnsiTheme="majorHAnsi" w:cs="Arial"/>
          <w:bCs/>
          <w:iCs/>
          <w:sz w:val="22"/>
          <w:szCs w:val="22"/>
        </w:rPr>
        <w:t xml:space="preserve"> z</w:t>
      </w:r>
      <w:r w:rsidR="001171E1" w:rsidRPr="00337966">
        <w:rPr>
          <w:rFonts w:asciiTheme="majorHAnsi" w:eastAsia="Calibri" w:hAnsiTheme="majorHAnsi" w:cs="Arial"/>
          <w:bCs/>
          <w:iCs/>
          <w:sz w:val="22"/>
          <w:szCs w:val="22"/>
        </w:rPr>
        <w:t xml:space="preserve"> teren</w:t>
      </w:r>
      <w:r w:rsidR="003F08E2">
        <w:rPr>
          <w:rFonts w:asciiTheme="majorHAnsi" w:eastAsia="Calibri" w:hAnsiTheme="majorHAnsi" w:cs="Arial"/>
          <w:bCs/>
          <w:iCs/>
          <w:sz w:val="22"/>
          <w:szCs w:val="22"/>
        </w:rPr>
        <w:t>u</w:t>
      </w:r>
      <w:r w:rsidR="001171E1" w:rsidRPr="00337966">
        <w:rPr>
          <w:rFonts w:asciiTheme="majorHAnsi" w:eastAsia="Calibri" w:hAnsiTheme="majorHAnsi" w:cs="Arial"/>
          <w:bCs/>
          <w:iCs/>
          <w:sz w:val="22"/>
          <w:szCs w:val="22"/>
        </w:rPr>
        <w:t xml:space="preserve"> pakietu</w:t>
      </w:r>
      <w:r w:rsidR="003F08E2">
        <w:rPr>
          <w:rFonts w:asciiTheme="majorHAnsi" w:eastAsia="Calibri" w:hAnsiTheme="majorHAnsi" w:cs="Arial"/>
          <w:bCs/>
          <w:iCs/>
          <w:sz w:val="22"/>
          <w:szCs w:val="22"/>
        </w:rPr>
        <w:t xml:space="preserve"> (leśnictwa)</w:t>
      </w:r>
      <w:r w:rsidR="001171E1" w:rsidRPr="00337966">
        <w:rPr>
          <w:rFonts w:asciiTheme="majorHAnsi" w:eastAsia="Calibri" w:hAnsiTheme="majorHAnsi" w:cs="Arial"/>
          <w:bCs/>
          <w:iCs/>
          <w:sz w:val="22"/>
          <w:szCs w:val="22"/>
        </w:rPr>
        <w:t>,</w:t>
      </w:r>
    </w:p>
    <w:p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00FF25C3">
        <w:rPr>
          <w:rFonts w:asciiTheme="majorHAnsi" w:eastAsia="Calibri" w:hAnsiTheme="majorHAnsi" w:cs="Arial"/>
          <w:sz w:val="22"/>
          <w:szCs w:val="22"/>
        </w:rPr>
        <w:t xml:space="preserve"> poprzez </w:t>
      </w:r>
      <w:r w:rsidR="007D57B2" w:rsidRPr="00337966">
        <w:rPr>
          <w:rFonts w:asciiTheme="majorHAnsi" w:eastAsia="Calibri" w:hAnsiTheme="majorHAnsi" w:cs="Arial"/>
          <w:sz w:val="22"/>
          <w:szCs w:val="22"/>
        </w:rPr>
        <w:t>– np.</w:t>
      </w:r>
      <w:r w:rsidR="007D57B2">
        <w:rPr>
          <w:rFonts w:asciiTheme="majorHAnsi" w:eastAsia="Calibri" w:hAnsiTheme="majorHAnsi" w:cs="Arial"/>
          <w:sz w:val="22"/>
          <w:szCs w:val="22"/>
        </w:rPr>
        <w:t xml:space="preserve"> opalanie</w:t>
      </w:r>
      <w:r w:rsidR="003F08E2">
        <w:rPr>
          <w:rFonts w:asciiTheme="majorHAnsi" w:eastAsia="Calibri" w:hAnsiTheme="majorHAnsi" w:cs="Arial"/>
          <w:sz w:val="22"/>
          <w:szCs w:val="22"/>
        </w:rPr>
        <w:t xml:space="preserve"> (</w:t>
      </w:r>
      <w:r w:rsidR="007D57B2">
        <w:rPr>
          <w:rFonts w:asciiTheme="majorHAnsi" w:eastAsia="Calibri" w:hAnsiTheme="majorHAnsi" w:cs="Arial"/>
          <w:sz w:val="22"/>
          <w:szCs w:val="22"/>
        </w:rPr>
        <w:t>słupki dębowe nie wymagają zabezpieczenia</w:t>
      </w:r>
      <w:r w:rsidR="003F08E2">
        <w:rPr>
          <w:rFonts w:asciiTheme="majorHAnsi" w:eastAsia="Calibri" w:hAnsiTheme="majorHAnsi" w:cs="Arial"/>
          <w:sz w:val="22"/>
          <w:szCs w:val="22"/>
        </w:rPr>
        <w:t>)</w:t>
      </w:r>
      <w:r w:rsidR="007D57B2">
        <w:rPr>
          <w:rFonts w:asciiTheme="majorHAnsi" w:eastAsia="Calibri" w:hAnsiTheme="majorHAnsi" w:cs="Arial"/>
          <w:sz w:val="22"/>
          <w:szCs w:val="22"/>
        </w:rPr>
        <w:t>,</w:t>
      </w:r>
    </w:p>
    <w:p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rsidR="5463BA9E" w:rsidRPr="00337966" w:rsidRDefault="2A662A3F" w:rsidP="00337966">
      <w:pPr>
        <w:pStyle w:val="Akapitzlist"/>
        <w:numPr>
          <w:ilvl w:val="0"/>
          <w:numId w:val="66"/>
        </w:numPr>
        <w:spacing w:before="120" w:after="120"/>
        <w:jc w:val="both"/>
        <w:rPr>
          <w:rFonts w:asciiTheme="majorHAnsi" w:eastAsia="Calibri" w:hAnsiTheme="majorHAnsi" w:cs="Arial"/>
          <w:sz w:val="22"/>
          <w:szCs w:val="22"/>
        </w:rPr>
      </w:pPr>
      <w:r w:rsidRPr="00337966">
        <w:rPr>
          <w:rFonts w:asciiTheme="majorHAnsi" w:eastAsia="Calibri" w:hAnsiTheme="majorHAnsi" w:cs="Arial"/>
          <w:sz w:val="22"/>
          <w:szCs w:val="22"/>
        </w:rPr>
        <w:t xml:space="preserve">Zwiezienie </w:t>
      </w:r>
      <w:r w:rsidR="00FF25C3" w:rsidRPr="00337966">
        <w:rPr>
          <w:rFonts w:asciiTheme="majorHAnsi" w:eastAsia="Calibri" w:hAnsiTheme="majorHAnsi" w:cs="Arial"/>
          <w:sz w:val="22"/>
          <w:szCs w:val="22"/>
        </w:rPr>
        <w:t>ni</w:t>
      </w:r>
      <w:r w:rsidR="003F08E2">
        <w:rPr>
          <w:rFonts w:asciiTheme="majorHAnsi" w:eastAsia="Calibri" w:hAnsiTheme="majorHAnsi" w:cs="Arial"/>
          <w:sz w:val="22"/>
          <w:szCs w:val="22"/>
        </w:rPr>
        <w:t xml:space="preserve">ewykorzystanych materiałów do </w:t>
      </w:r>
      <w:r w:rsidR="00FF25C3" w:rsidRPr="00337966">
        <w:rPr>
          <w:rFonts w:asciiTheme="majorHAnsi" w:eastAsia="Calibri" w:hAnsiTheme="majorHAnsi" w:cs="Arial"/>
          <w:sz w:val="22"/>
          <w:szCs w:val="22"/>
        </w:rPr>
        <w:t>magazynu nadleśnictwa</w:t>
      </w:r>
      <w:r w:rsidR="001171E1" w:rsidRPr="00337966">
        <w:rPr>
          <w:rFonts w:asciiTheme="majorHAnsi" w:eastAsia="Calibri" w:hAnsiTheme="majorHAnsi" w:cs="Arial"/>
          <w:sz w:val="22"/>
          <w:szCs w:val="22"/>
        </w:rPr>
        <w:t xml:space="preserve">, </w:t>
      </w:r>
      <w:r w:rsidR="003F08E2">
        <w:rPr>
          <w:rFonts w:asciiTheme="majorHAnsi" w:eastAsia="Calibri" w:hAnsiTheme="majorHAnsi" w:cs="Arial"/>
          <w:sz w:val="22"/>
          <w:szCs w:val="22"/>
        </w:rPr>
        <w:t xml:space="preserve">na </w:t>
      </w:r>
      <w:r w:rsidR="001171E1" w:rsidRPr="00337966">
        <w:rPr>
          <w:rFonts w:asciiTheme="majorHAnsi" w:eastAsia="Calibri" w:hAnsiTheme="majorHAnsi" w:cs="Arial"/>
          <w:sz w:val="22"/>
          <w:szCs w:val="22"/>
        </w:rPr>
        <w:t>teren pakietu</w:t>
      </w:r>
      <w:r w:rsidR="003F08E2">
        <w:rPr>
          <w:rFonts w:asciiTheme="majorHAnsi" w:eastAsia="Calibri" w:hAnsiTheme="majorHAnsi" w:cs="Arial"/>
          <w:sz w:val="22"/>
          <w:szCs w:val="22"/>
        </w:rPr>
        <w:t xml:space="preserve"> (leśnictwa)</w:t>
      </w:r>
      <w:r w:rsidR="001171E1" w:rsidRPr="00337966">
        <w:rPr>
          <w:rFonts w:asciiTheme="majorHAnsi" w:eastAsia="Calibri" w:hAnsiTheme="majorHAnsi" w:cs="Arial"/>
          <w:sz w:val="22"/>
          <w:szCs w:val="22"/>
        </w:rPr>
        <w:t>,</w:t>
      </w:r>
    </w:p>
    <w:p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rsidR="00237FE6" w:rsidRPr="00E833AC" w:rsidRDefault="00EC2C57" w:rsidP="008656FB">
      <w:pPr>
        <w:pStyle w:val="Akapitzlist"/>
        <w:numPr>
          <w:ilvl w:val="0"/>
          <w:numId w:val="67"/>
        </w:numPr>
        <w:spacing w:before="120" w:after="120"/>
        <w:jc w:val="both"/>
        <w:rPr>
          <w:rFonts w:asciiTheme="majorHAnsi" w:eastAsia="Calibri" w:hAnsiTheme="majorHAnsi" w:cs="Arial"/>
          <w:sz w:val="22"/>
          <w:szCs w:val="22"/>
        </w:rPr>
      </w:pPr>
      <w:r w:rsidRPr="00337966">
        <w:rPr>
          <w:rFonts w:asciiTheme="majorHAnsi" w:eastAsia="Calibri" w:hAnsiTheme="majorHAnsi" w:cs="Arial"/>
          <w:sz w:val="22"/>
          <w:szCs w:val="22"/>
        </w:rPr>
        <w:t>5</w:t>
      </w:r>
      <w:r w:rsidR="2A662A3F" w:rsidRPr="00337966">
        <w:rPr>
          <w:rFonts w:asciiTheme="majorHAnsi" w:eastAsia="Calibri" w:hAnsiTheme="majorHAnsi" w:cs="Arial"/>
          <w:sz w:val="22"/>
          <w:szCs w:val="22"/>
        </w:rPr>
        <w:t xml:space="preserve"> m</w:t>
      </w:r>
      <w:r w:rsidR="2A662A3F" w:rsidRPr="00E833AC">
        <w:rPr>
          <w:rFonts w:asciiTheme="majorHAnsi" w:eastAsia="Calibri" w:hAnsiTheme="majorHAnsi" w:cs="Arial"/>
          <w:sz w:val="22"/>
          <w:szCs w:val="22"/>
        </w:rPr>
        <w:t xml:space="preserve"> w nadleśnictwach nizinnych (do +/- 0,5 m) wraz z przycięciem wierzchołków słupków pod kątem 45 stopni,</w:t>
      </w:r>
    </w:p>
    <w:p w:rsidR="00237FE6" w:rsidRPr="00E833AC" w:rsidRDefault="00337966" w:rsidP="008656FB">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t>
      </w:r>
      <w:r w:rsidR="003F08E2">
        <w:rPr>
          <w:rFonts w:asciiTheme="majorHAnsi" w:eastAsia="Calibri" w:hAnsiTheme="majorHAnsi" w:cs="Arial"/>
          <w:sz w:val="22"/>
          <w:szCs w:val="22"/>
        </w:rPr>
        <w:t>-</w:t>
      </w:r>
      <w:r w:rsidR="001171E1">
        <w:rPr>
          <w:rFonts w:asciiTheme="majorHAnsi" w:eastAsia="Calibri" w:hAnsiTheme="majorHAnsi" w:cs="Arial"/>
          <w:sz w:val="22"/>
          <w:szCs w:val="22"/>
        </w:rPr>
        <w:t xml:space="preserve"> </w:t>
      </w:r>
      <w:r w:rsidR="5463BA9E" w:rsidRPr="00E833AC">
        <w:rPr>
          <w:rFonts w:asciiTheme="majorHAnsi" w:eastAsia="Calibri" w:hAnsiTheme="majorHAnsi" w:cs="Arial"/>
          <w:sz w:val="22"/>
          <w:szCs w:val="22"/>
        </w:rPr>
        <w:t>m w nadleśnictwach górskich  (do +/- 0,5 m) wraz z przycięciem wierzchołków słupków pod kątem 45 stopni.</w:t>
      </w:r>
    </w:p>
    <w:p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w:t>
      </w:r>
      <w:r w:rsidRPr="00DF040E">
        <w:rPr>
          <w:rFonts w:asciiTheme="majorHAnsi" w:eastAsia="Calibri" w:hAnsiTheme="majorHAnsi" w:cs="Arial"/>
          <w:sz w:val="22"/>
          <w:szCs w:val="22"/>
          <w:lang w:eastAsia="pl-PL"/>
        </w:rPr>
        <w:t>rozpoczynać od umocowania jej do słupa na</w:t>
      </w:r>
      <w:r w:rsidR="003B7140" w:rsidRPr="00DF040E">
        <w:rPr>
          <w:rFonts w:asciiTheme="majorHAnsi" w:eastAsia="Calibri" w:hAnsiTheme="majorHAnsi" w:cs="Arial"/>
          <w:sz w:val="22"/>
          <w:szCs w:val="22"/>
          <w:lang w:eastAsia="pl-PL"/>
        </w:rPr>
        <w:t>ciągowego lub narożnego poprzez</w:t>
      </w:r>
      <w:r w:rsidR="003B7140" w:rsidRPr="00337966">
        <w:rPr>
          <w:rFonts w:asciiTheme="majorHAnsi" w:eastAsia="Calibri" w:hAnsiTheme="majorHAnsi" w:cs="Arial"/>
          <w:sz w:val="22"/>
          <w:szCs w:val="22"/>
          <w:lang w:eastAsia="pl-PL"/>
        </w:rPr>
        <w:t xml:space="preserve"> owinięcie </w:t>
      </w:r>
      <w:r w:rsidR="005552E4" w:rsidRPr="00337966">
        <w:rPr>
          <w:rFonts w:asciiTheme="majorHAnsi" w:eastAsia="Calibri" w:hAnsiTheme="majorHAnsi" w:cs="Arial"/>
          <w:sz w:val="22"/>
          <w:szCs w:val="22"/>
          <w:lang w:eastAsia="pl-PL"/>
        </w:rPr>
        <w:t>słupa siatką na całym obwodzie</w:t>
      </w:r>
      <w:r w:rsidR="003B7140">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w:t>
      </w:r>
      <w:r w:rsidRPr="00E833AC">
        <w:rPr>
          <w:rFonts w:asciiTheme="majorHAnsi" w:eastAsia="Calibri" w:hAnsiTheme="majorHAnsi" w:cs="Arial"/>
          <w:sz w:val="22"/>
          <w:szCs w:val="22"/>
          <w:lang w:eastAsia="pl-PL"/>
        </w:rPr>
        <w:lastRenderedPageBreak/>
        <w:t>łączymy poprzez zaplecenie drutów poziom</w:t>
      </w:r>
      <w:r w:rsidR="00EA57DE">
        <w:rPr>
          <w:rFonts w:asciiTheme="majorHAnsi" w:eastAsia="Calibri" w:hAnsiTheme="majorHAnsi" w:cs="Arial"/>
          <w:sz w:val="22"/>
          <w:szCs w:val="22"/>
          <w:lang w:eastAsia="pl-PL"/>
        </w:rPr>
        <w:t xml:space="preserve">ych. </w:t>
      </w:r>
      <w:r w:rsidR="00EA57DE" w:rsidRPr="00874BAC">
        <w:rPr>
          <w:rFonts w:asciiTheme="majorHAnsi" w:eastAsia="Calibri" w:hAnsiTheme="majorHAnsi" w:cs="Arial"/>
          <w:sz w:val="22"/>
          <w:szCs w:val="22"/>
          <w:lang w:eastAsia="pl-PL"/>
        </w:rPr>
        <w:t>Umocowan</w:t>
      </w:r>
      <w:r w:rsidR="005552E4" w:rsidRPr="00874BAC">
        <w:rPr>
          <w:rFonts w:asciiTheme="majorHAnsi" w:eastAsia="Calibri" w:hAnsiTheme="majorHAnsi" w:cs="Arial"/>
          <w:sz w:val="22"/>
          <w:szCs w:val="22"/>
          <w:lang w:eastAsia="pl-PL"/>
        </w:rPr>
        <w:t xml:space="preserve">ie siatki polega na jej zawieszeniu na </w:t>
      </w:r>
      <w:r w:rsidR="005552E4" w:rsidRPr="00337966">
        <w:rPr>
          <w:rFonts w:asciiTheme="majorHAnsi" w:eastAsia="Calibri" w:hAnsiTheme="majorHAnsi" w:cs="Arial"/>
          <w:sz w:val="22"/>
          <w:szCs w:val="22"/>
          <w:lang w:eastAsia="pl-PL"/>
        </w:rPr>
        <w:t>słupach w taki sposób, aby najniższy drut pozi</w:t>
      </w:r>
      <w:r w:rsidR="00337966" w:rsidRPr="00337966">
        <w:rPr>
          <w:rFonts w:asciiTheme="majorHAnsi" w:eastAsia="Calibri" w:hAnsiTheme="majorHAnsi" w:cs="Arial"/>
          <w:sz w:val="22"/>
          <w:szCs w:val="22"/>
          <w:lang w:eastAsia="pl-PL"/>
        </w:rPr>
        <w:t>omy siatki stykał się z gruntem i by</w:t>
      </w:r>
      <w:r w:rsidR="00337966">
        <w:rPr>
          <w:rFonts w:asciiTheme="majorHAnsi" w:eastAsia="Calibri" w:hAnsiTheme="majorHAnsi" w:cs="Arial"/>
          <w:sz w:val="22"/>
          <w:szCs w:val="22"/>
          <w:lang w:eastAsia="pl-PL"/>
        </w:rPr>
        <w:t>ł umocowany palikami do ziemi (min. 3  paliki na przęsło)</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3B7140" w:rsidRDefault="003B7140" w:rsidP="00237FE6">
      <w:pPr>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Wykonawca - skoble ocynkowane </w:t>
      </w:r>
      <w:r w:rsidRPr="00337966">
        <w:rPr>
          <w:rFonts w:asciiTheme="majorHAnsi" w:eastAsia="Calibri" w:hAnsiTheme="majorHAnsi" w:cs="Arial"/>
          <w:bCs/>
          <w:iCs/>
          <w:sz w:val="22"/>
          <w:szCs w:val="22"/>
          <w:lang w:eastAsia="pl-PL"/>
        </w:rPr>
        <w:t xml:space="preserve">3x30 ( ok. 0,6 </w:t>
      </w:r>
      <w:r w:rsidR="00A662A9" w:rsidRPr="00337966">
        <w:rPr>
          <w:rFonts w:asciiTheme="majorHAnsi" w:eastAsia="Calibri" w:hAnsiTheme="majorHAnsi" w:cs="Arial"/>
          <w:bCs/>
          <w:iCs/>
          <w:sz w:val="22"/>
          <w:szCs w:val="22"/>
          <w:lang w:eastAsia="pl-PL"/>
        </w:rPr>
        <w:t xml:space="preserve">kg </w:t>
      </w:r>
      <w:r w:rsidRPr="00337966">
        <w:rPr>
          <w:rFonts w:asciiTheme="majorHAnsi" w:eastAsia="Calibri" w:hAnsiTheme="majorHAnsi" w:cs="Arial"/>
          <w:bCs/>
          <w:iCs/>
          <w:sz w:val="22"/>
          <w:szCs w:val="22"/>
          <w:lang w:eastAsia="pl-PL"/>
        </w:rPr>
        <w:t>na 1 hm</w:t>
      </w:r>
      <w:r>
        <w:rPr>
          <w:rFonts w:asciiTheme="majorHAnsi" w:eastAsia="Calibri" w:hAnsiTheme="majorHAnsi" w:cs="Arial"/>
          <w:bCs/>
          <w:iCs/>
          <w:sz w:val="22"/>
          <w:szCs w:val="22"/>
          <w:lang w:eastAsia="pl-PL"/>
        </w:rPr>
        <w:t xml:space="preserve"> ) </w:t>
      </w:r>
      <w:r w:rsidR="00237FE6" w:rsidRPr="00E833AC">
        <w:rPr>
          <w:rFonts w:asciiTheme="majorHAnsi" w:eastAsia="Calibri" w:hAnsiTheme="majorHAnsi" w:cs="Arial"/>
          <w:bCs/>
          <w:iCs/>
          <w:sz w:val="22"/>
          <w:szCs w:val="22"/>
          <w:lang w:eastAsia="pl-PL"/>
        </w:rPr>
        <w:t>i gwoździe ocynkowane</w:t>
      </w:r>
      <w:r>
        <w:rPr>
          <w:rFonts w:asciiTheme="majorHAnsi" w:eastAsia="Calibri" w:hAnsiTheme="majorHAnsi" w:cs="Arial"/>
          <w:bCs/>
          <w:iCs/>
          <w:sz w:val="22"/>
          <w:szCs w:val="22"/>
          <w:lang w:eastAsia="pl-PL"/>
        </w:rPr>
        <w:t xml:space="preserve"> </w:t>
      </w:r>
      <w:r w:rsidRPr="00337966">
        <w:rPr>
          <w:rFonts w:asciiTheme="majorHAnsi" w:eastAsia="Calibri" w:hAnsiTheme="majorHAnsi" w:cs="Arial"/>
          <w:bCs/>
          <w:iCs/>
          <w:sz w:val="22"/>
          <w:szCs w:val="22"/>
          <w:lang w:eastAsia="pl-PL"/>
        </w:rPr>
        <w:t>4x100</w:t>
      </w:r>
    </w:p>
    <w:p w:rsidR="00237FE6" w:rsidRPr="00E833AC" w:rsidRDefault="003B7140" w:rsidP="00237FE6">
      <w:pPr>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 </w:t>
      </w:r>
      <w:r w:rsidRPr="00337966">
        <w:rPr>
          <w:rFonts w:asciiTheme="majorHAnsi" w:eastAsia="Calibri" w:hAnsiTheme="majorHAnsi" w:cs="Arial"/>
          <w:bCs/>
          <w:iCs/>
          <w:sz w:val="22"/>
          <w:szCs w:val="22"/>
          <w:lang w:eastAsia="pl-PL"/>
        </w:rPr>
        <w:t>( ok. 0,1 kg na 1 hm )</w:t>
      </w:r>
      <w:r w:rsidR="00237FE6" w:rsidRPr="00E833AC">
        <w:rPr>
          <w:rFonts w:asciiTheme="majorHAnsi" w:eastAsia="Calibri" w:hAnsiTheme="majorHAnsi" w:cs="Arial"/>
          <w:bCs/>
          <w:iCs/>
          <w:sz w:val="22"/>
          <w:szCs w:val="22"/>
          <w:lang w:eastAsia="pl-PL"/>
        </w:rPr>
        <w:t xml:space="preserve"> </w:t>
      </w:r>
    </w:p>
    <w:p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rsidR="0085583F" w:rsidRPr="00E833AC" w:rsidRDefault="003B7140" w:rsidP="0085583F">
      <w:pPr>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 xml:space="preserve">Liczba przełazów </w:t>
      </w:r>
      <w:r w:rsidRPr="00337966">
        <w:rPr>
          <w:rFonts w:asciiTheme="majorHAnsi" w:eastAsia="Calibri" w:hAnsiTheme="majorHAnsi" w:cs="Arial"/>
          <w:sz w:val="22"/>
          <w:szCs w:val="22"/>
          <w:lang w:eastAsia="pl-PL"/>
        </w:rPr>
        <w:t>zostanie wskazana w zleceniu</w:t>
      </w:r>
      <w:r>
        <w:rPr>
          <w:rFonts w:asciiTheme="majorHAnsi" w:eastAsia="Calibri" w:hAnsiTheme="majorHAnsi" w:cs="Arial"/>
          <w:sz w:val="22"/>
          <w:szCs w:val="22"/>
          <w:lang w:eastAsia="pl-PL"/>
        </w:rPr>
        <w:t xml:space="preserve">. </w:t>
      </w:r>
      <w:r w:rsidR="0085583F" w:rsidRPr="00E833AC">
        <w:rPr>
          <w:rFonts w:asciiTheme="majorHAnsi" w:eastAsia="Calibri" w:hAnsiTheme="majorHAnsi" w:cs="Arial"/>
          <w:sz w:val="22"/>
          <w:szCs w:val="22"/>
          <w:lang w:eastAsia="pl-PL"/>
        </w:rPr>
        <w:t>Przełazy należy wykonać wg załączonego schematu.</w:t>
      </w:r>
    </w:p>
    <w:p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3B7140">
        <w:rPr>
          <w:rFonts w:asciiTheme="majorHAnsi" w:hAnsiTheme="majorHAnsi"/>
        </w:rPr>
        <w:t xml:space="preserve">wymiarów wynosi </w:t>
      </w:r>
      <w:r w:rsidR="00337966">
        <w:rPr>
          <w:rFonts w:asciiTheme="majorHAnsi" w:hAnsiTheme="majorHAnsi"/>
        </w:rPr>
        <w:t>do +/-10</w:t>
      </w:r>
      <w:r w:rsidR="00874BAC">
        <w:rPr>
          <w:rFonts w:asciiTheme="majorHAnsi" w:hAnsiTheme="majorHAnsi"/>
        </w:rPr>
        <w:t xml:space="preserve"> cm</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autoSpaceDE w:val="0"/>
        <w:spacing w:before="120" w:after="120"/>
        <w:jc w:val="both"/>
        <w:rPr>
          <w:rFonts w:asciiTheme="majorHAnsi" w:eastAsia="Calibri" w:hAnsiTheme="majorHAnsi" w:cs="Arial"/>
          <w:bCs/>
          <w:i/>
          <w:sz w:val="22"/>
          <w:szCs w:val="22"/>
        </w:rPr>
      </w:pP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r w:rsidR="005D2EB7" w:rsidRPr="005D2EB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rsidR="00237FE6" w:rsidRPr="00212E09"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iCs/>
          <w:sz w:val="22"/>
          <w:szCs w:val="22"/>
        </w:rPr>
        <w:t>Uwagi:</w:t>
      </w:r>
      <w:r w:rsidR="00212E09" w:rsidRPr="005D2EB7">
        <w:rPr>
          <w:rFonts w:asciiTheme="majorHAnsi" w:eastAsia="Calibri" w:hAnsiTheme="majorHAnsi" w:cs="Arial"/>
          <w:b/>
          <w:bCs/>
          <w:sz w:val="22"/>
          <w:szCs w:val="22"/>
          <w:lang w:eastAsia="pl-PL"/>
        </w:rPr>
        <w:t xml:space="preserve"> </w:t>
      </w:r>
    </w:p>
    <w:p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237FE6" w:rsidRPr="00E833AC" w:rsidRDefault="00237FE6" w:rsidP="00237FE6">
      <w:pPr>
        <w:spacing w:before="120" w:after="120"/>
        <w:rPr>
          <w:rFonts w:asciiTheme="majorHAnsi" w:eastAsia="Calibri" w:hAnsiTheme="majorHAnsi"/>
          <w:sz w:val="22"/>
          <w:szCs w:val="22"/>
        </w:rPr>
      </w:pPr>
    </w:p>
    <w:p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EB4239" w:rsidRPr="00696995"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rsidR="00EB4239" w:rsidRPr="004470C4" w:rsidRDefault="00EB4239" w:rsidP="004470C4">
            <w:pPr>
              <w:pStyle w:val="tabelaROSTWPL"/>
              <w:jc w:val="left"/>
              <w:rPr>
                <w:lang w:eastAsia="pl-PL"/>
              </w:rPr>
            </w:pPr>
            <w:r w:rsidRPr="004470C4">
              <w:rPr>
                <w:lang w:eastAsia="pl-PL"/>
              </w:rPr>
              <w:t xml:space="preserve">Grodzenie upraw przed zwierzyną siatką, </w:t>
            </w:r>
          </w:p>
          <w:p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rsidR="00EB4239" w:rsidRPr="004470C4" w:rsidRDefault="00EB4239" w:rsidP="004470C4">
            <w:pPr>
              <w:pStyle w:val="tabelaROSTWPL"/>
              <w:jc w:val="center"/>
              <w:rPr>
                <w:lang w:eastAsia="pl-PL"/>
              </w:rPr>
            </w:pPr>
            <w:r w:rsidRPr="004470C4">
              <w:rPr>
                <w:lang w:eastAsia="pl-PL"/>
              </w:rPr>
              <w:t>HM</w:t>
            </w:r>
          </w:p>
        </w:tc>
      </w:tr>
    </w:tbl>
    <w:p w:rsidR="00EB4239" w:rsidRPr="00696995" w:rsidRDefault="00EB4239" w:rsidP="00EB4239">
      <w:pPr>
        <w:suppressAutoHyphens w:val="0"/>
        <w:rPr>
          <w:rFonts w:ascii="Arial" w:eastAsia="Calibri" w:hAnsi="Arial" w:cs="Arial"/>
          <w:bCs/>
          <w:iCs/>
          <w:szCs w:val="22"/>
          <w:lang w:eastAsia="pl-PL"/>
        </w:rPr>
      </w:pPr>
    </w:p>
    <w:p w:rsidR="00EB4239" w:rsidRPr="000724A1" w:rsidRDefault="00EB4239" w:rsidP="00EB4239">
      <w:pPr>
        <w:pStyle w:val="N4ROSTWPL"/>
        <w:rPr>
          <w:rFonts w:eastAsia="Calibri"/>
        </w:rPr>
      </w:pPr>
      <w:r w:rsidRPr="000724A1">
        <w:rPr>
          <w:rFonts w:eastAsia="Calibri"/>
        </w:rPr>
        <w:t>Standard technologii dla tej czynności obejmuje (góry i niziny):</w:t>
      </w:r>
    </w:p>
    <w:p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mb wraz z przycięciem wierzchołków słupków pod kątem ok 45 stopni (wykonanie daszka). </w:t>
      </w:r>
      <w:r w:rsidRPr="00696995">
        <w:t>Grunt wokół słupków należy zagęścić celem ich właściwego zastabilizowania.</w:t>
      </w:r>
    </w:p>
    <w:p w:rsidR="00EB4239" w:rsidRPr="00696995" w:rsidRDefault="00EB4239" w:rsidP="00EB4239">
      <w:pPr>
        <w:pStyle w:val="listaopisROSTWLP"/>
        <w:rPr>
          <w:rFonts w:eastAsia="Calibri"/>
          <w:lang w:eastAsia="pl-PL"/>
        </w:rPr>
      </w:pPr>
      <w:r w:rsidRPr="00696995">
        <w:rPr>
          <w:rFonts w:eastAsia="Calibri"/>
          <w:lang w:eastAsia="pl-PL"/>
        </w:rPr>
        <w:lastRenderedPageBreak/>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rsidR="00EB4239" w:rsidRPr="00696995" w:rsidRDefault="00EB4239" w:rsidP="00EB4239">
      <w:pPr>
        <w:rPr>
          <w:rFonts w:eastAsia="Calibri"/>
          <w:lang w:eastAsia="pl-PL"/>
        </w:rPr>
      </w:pPr>
    </w:p>
    <w:p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rsidR="00EB4239" w:rsidRPr="00EC2E21" w:rsidRDefault="00EB4239" w:rsidP="00EB4239">
      <w:pPr>
        <w:pStyle w:val="listaopisROSTWLP"/>
        <w:rPr>
          <w:lang w:eastAsia="en-US"/>
        </w:rPr>
      </w:pPr>
      <w:r w:rsidRPr="00EC2E21">
        <w:t>Skoble ocynkowane: 35 x 40 mm: 0,7 kg/hm</w:t>
      </w:r>
    </w:p>
    <w:p w:rsidR="00EB4239" w:rsidRPr="00EC2E21" w:rsidRDefault="00EB4239" w:rsidP="00EB4239">
      <w:pPr>
        <w:pStyle w:val="listaopisROSTWLP"/>
      </w:pPr>
      <w:r w:rsidRPr="00EC2E21">
        <w:t>Gwoździe ocynkowane: 0,4 x 15 cm: 0,1 kg/hm</w:t>
      </w: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5019AB" w:rsidP="00461499">
      <w:pPr>
        <w:pStyle w:val="Nagwek3"/>
      </w:pPr>
      <w:bookmarkStart w:id="27" w:name="_Toc85175689"/>
      <w:r w:rsidRPr="00E833AC">
        <w:lastRenderedPageBreak/>
        <w:t>I</w:t>
      </w:r>
      <w:r w:rsidR="00237FE6" w:rsidRPr="00E833AC">
        <w:t>II.12 Demontaż (likwidacja) i naprawa (konserwacja) ogrodzeń</w:t>
      </w:r>
      <w:bookmarkEnd w:id="27"/>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5E00FA" w:rsidRPr="00C97DB5">
        <w:rPr>
          <w:rFonts w:asciiTheme="majorHAnsi" w:eastAsia="Calibri" w:hAnsiTheme="majorHAnsi" w:cs="Arial"/>
          <w:sz w:val="22"/>
          <w:szCs w:val="22"/>
        </w:rPr>
        <w:t>magazynu leśnictwa</w:t>
      </w:r>
      <w:r w:rsidR="00C97DB5">
        <w:rPr>
          <w:rFonts w:asciiTheme="majorHAnsi" w:eastAsia="Calibri" w:hAnsiTheme="majorHAnsi" w:cs="Arial"/>
          <w:sz w:val="22"/>
          <w:szCs w:val="22"/>
        </w:rPr>
        <w:t>,</w:t>
      </w:r>
    </w:p>
    <w:p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cs="Arial"/>
          <w:bCs/>
          <w:iCs/>
          <w:sz w:val="22"/>
          <w:szCs w:val="22"/>
          <w:lang w:eastAsia="pl-PL"/>
        </w:rPr>
      </w:pPr>
    </w:p>
    <w:p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w:t>
      </w:r>
      <w:r w:rsidR="00EA2207">
        <w:rPr>
          <w:rFonts w:asciiTheme="majorHAnsi" w:eastAsia="Calibri" w:hAnsiTheme="majorHAnsi" w:cs="Arial"/>
          <w:bCs/>
          <w:sz w:val="22"/>
          <w:szCs w:val="22"/>
        </w:rPr>
        <w:t xml:space="preserve">chnię na odległość maksymalną </w:t>
      </w:r>
      <w:r w:rsidR="00EA2207" w:rsidRPr="00C97DB5">
        <w:rPr>
          <w:rFonts w:asciiTheme="majorHAnsi" w:eastAsia="Calibri" w:hAnsiTheme="majorHAnsi" w:cs="Arial"/>
          <w:bCs/>
          <w:sz w:val="22"/>
          <w:szCs w:val="22"/>
        </w:rPr>
        <w:t>według potrzeb</w:t>
      </w:r>
      <w:r w:rsidRPr="00E833AC">
        <w:rPr>
          <w:rFonts w:asciiTheme="majorHAnsi" w:eastAsia="Calibri" w:hAnsiTheme="majorHAnsi" w:cs="Arial"/>
          <w:bCs/>
          <w:sz w:val="22"/>
          <w:szCs w:val="22"/>
        </w:rPr>
        <w:t xml:space="preserve"> km</w:t>
      </w:r>
    </w:p>
    <w:p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5E00FA" w:rsidRDefault="00797000" w:rsidP="005E00FA">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w:t>
      </w:r>
      <w:r w:rsidR="005E00FA">
        <w:rPr>
          <w:rFonts w:asciiTheme="majorHAnsi" w:eastAsia="Calibri" w:hAnsiTheme="majorHAnsi" w:cs="Arial"/>
          <w:bCs/>
          <w:iCs/>
          <w:sz w:val="22"/>
          <w:szCs w:val="22"/>
          <w:lang w:eastAsia="pl-PL"/>
        </w:rPr>
        <w:t xml:space="preserve">a - skoble ocynkowane </w:t>
      </w:r>
      <w:r w:rsidR="005E00FA" w:rsidRPr="00C97DB5">
        <w:rPr>
          <w:rFonts w:asciiTheme="majorHAnsi" w:eastAsia="Calibri" w:hAnsiTheme="majorHAnsi" w:cs="Arial"/>
          <w:bCs/>
          <w:iCs/>
          <w:sz w:val="22"/>
          <w:szCs w:val="22"/>
          <w:lang w:eastAsia="pl-PL"/>
        </w:rPr>
        <w:t>3x30 ( ok. 0,6</w:t>
      </w:r>
      <w:r w:rsidR="00A662A9" w:rsidRPr="00C97DB5">
        <w:rPr>
          <w:rFonts w:asciiTheme="majorHAnsi" w:eastAsia="Calibri" w:hAnsiTheme="majorHAnsi" w:cs="Arial"/>
          <w:bCs/>
          <w:iCs/>
          <w:sz w:val="22"/>
          <w:szCs w:val="22"/>
          <w:lang w:eastAsia="pl-PL"/>
        </w:rPr>
        <w:t xml:space="preserve"> kg</w:t>
      </w:r>
      <w:r w:rsidR="005E00FA" w:rsidRPr="00C97DB5">
        <w:rPr>
          <w:rFonts w:asciiTheme="majorHAnsi" w:eastAsia="Calibri" w:hAnsiTheme="majorHAnsi" w:cs="Arial"/>
          <w:bCs/>
          <w:iCs/>
          <w:sz w:val="22"/>
          <w:szCs w:val="22"/>
          <w:lang w:eastAsia="pl-PL"/>
        </w:rPr>
        <w:t xml:space="preserve"> na 1 hm</w:t>
      </w:r>
      <w:r w:rsidR="005E00FA">
        <w:rPr>
          <w:rFonts w:asciiTheme="majorHAnsi" w:eastAsia="Calibri" w:hAnsiTheme="majorHAnsi" w:cs="Arial"/>
          <w:bCs/>
          <w:iCs/>
          <w:sz w:val="22"/>
          <w:szCs w:val="22"/>
          <w:lang w:eastAsia="pl-PL"/>
        </w:rPr>
        <w:t xml:space="preserve"> )  </w:t>
      </w:r>
      <w:r w:rsidRPr="00E833AC">
        <w:rPr>
          <w:rFonts w:asciiTheme="majorHAnsi" w:eastAsia="Calibri" w:hAnsiTheme="majorHAnsi" w:cs="Arial"/>
          <w:bCs/>
          <w:iCs/>
          <w:sz w:val="22"/>
          <w:szCs w:val="22"/>
          <w:lang w:eastAsia="pl-PL"/>
        </w:rPr>
        <w:t xml:space="preserve"> </w:t>
      </w:r>
      <w:r w:rsidR="005E00FA">
        <w:rPr>
          <w:rFonts w:asciiTheme="majorHAnsi" w:eastAsia="Calibri" w:hAnsiTheme="majorHAnsi" w:cs="Arial"/>
          <w:bCs/>
          <w:iCs/>
          <w:sz w:val="22"/>
          <w:szCs w:val="22"/>
          <w:lang w:eastAsia="pl-PL"/>
        </w:rPr>
        <w:t xml:space="preserve">i gwoździe ocynkowane </w:t>
      </w:r>
      <w:r w:rsidR="005E00FA" w:rsidRPr="00C97DB5">
        <w:rPr>
          <w:rFonts w:asciiTheme="majorHAnsi" w:eastAsia="Calibri" w:hAnsiTheme="majorHAnsi" w:cs="Arial"/>
          <w:bCs/>
          <w:iCs/>
          <w:sz w:val="22"/>
          <w:szCs w:val="22"/>
          <w:lang w:eastAsia="pl-PL"/>
        </w:rPr>
        <w:t>4x100</w:t>
      </w:r>
    </w:p>
    <w:p w:rsidR="005E00FA" w:rsidRPr="00E833AC" w:rsidRDefault="005E00FA" w:rsidP="005E00FA">
      <w:pPr>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 </w:t>
      </w:r>
      <w:r w:rsidRPr="00C97DB5">
        <w:rPr>
          <w:rFonts w:asciiTheme="majorHAnsi" w:eastAsia="Calibri" w:hAnsiTheme="majorHAnsi" w:cs="Arial"/>
          <w:bCs/>
          <w:iCs/>
          <w:sz w:val="22"/>
          <w:szCs w:val="22"/>
          <w:lang w:eastAsia="pl-PL"/>
        </w:rPr>
        <w:t>( ok. 0,1 kg na 1 hm )</w:t>
      </w:r>
      <w:r w:rsidRPr="00E833AC">
        <w:rPr>
          <w:rFonts w:asciiTheme="majorHAnsi" w:eastAsia="Calibri" w:hAnsiTheme="majorHAnsi" w:cs="Arial"/>
          <w:bCs/>
          <w:iCs/>
          <w:sz w:val="22"/>
          <w:szCs w:val="22"/>
          <w:lang w:eastAsia="pl-PL"/>
        </w:rPr>
        <w:t xml:space="preserve"> </w:t>
      </w:r>
    </w:p>
    <w:p w:rsidR="00237FE6" w:rsidRPr="005E00FA" w:rsidRDefault="005E00FA" w:rsidP="00797000">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  </w:t>
      </w:r>
      <w:r w:rsidR="00237FE6"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00237FE6" w:rsidRPr="00E833AC">
        <w:rPr>
          <w:rFonts w:asciiTheme="majorHAnsi" w:eastAsia="Calibri" w:hAnsiTheme="majorHAnsi" w:cs="Arial"/>
          <w:bCs/>
          <w:sz w:val="22"/>
          <w:szCs w:val="22"/>
        </w:rPr>
        <w:t xml:space="preserve">.2.  </w:t>
      </w:r>
    </w:p>
    <w:p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rsidR="005D2EB7" w:rsidRPr="00212E09" w:rsidRDefault="00237FE6" w:rsidP="005D2EB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rPr>
        <w:t>12.3</w:t>
      </w:r>
      <w:r w:rsidR="005D2EB7">
        <w:rPr>
          <w:rFonts w:asciiTheme="majorHAnsi" w:eastAsia="Calibri" w:hAnsiTheme="majorHAnsi" w:cs="Arial"/>
          <w:b/>
          <w:sz w:val="22"/>
          <w:szCs w:val="22"/>
        </w:rPr>
        <w:t xml:space="preserve"> </w:t>
      </w:r>
      <w:r w:rsidR="005D2EB7" w:rsidRPr="005D2EB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cs="Arial"/>
          <w:b/>
          <w:sz w:val="22"/>
          <w:szCs w:val="22"/>
          <w:u w:val="single"/>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2A662A3F" w:rsidRPr="00212E09"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w:t>
      </w:r>
      <w:r w:rsidR="00EA2207">
        <w:rPr>
          <w:rFonts w:asciiTheme="majorHAnsi" w:eastAsia="Calibri" w:hAnsiTheme="majorHAnsi" w:cs="Arial"/>
          <w:sz w:val="22"/>
          <w:szCs w:val="22"/>
        </w:rPr>
        <w:t>z</w:t>
      </w:r>
      <w:r w:rsidR="00D51505">
        <w:rPr>
          <w:rFonts w:asciiTheme="majorHAnsi" w:eastAsia="Calibri" w:hAnsiTheme="majorHAnsi" w:cs="Arial"/>
          <w:sz w:val="22"/>
          <w:szCs w:val="22"/>
        </w:rPr>
        <w:t xml:space="preserve">chnię na odległość </w:t>
      </w:r>
      <w:r w:rsidR="00D51505" w:rsidRPr="00212E09">
        <w:rPr>
          <w:rFonts w:asciiTheme="majorHAnsi" w:eastAsia="Calibri" w:hAnsiTheme="majorHAnsi" w:cs="Arial"/>
          <w:sz w:val="22"/>
          <w:szCs w:val="22"/>
        </w:rPr>
        <w:t xml:space="preserve">maksymalną </w:t>
      </w:r>
      <w:r w:rsidR="00212E09" w:rsidRPr="00212E09">
        <w:rPr>
          <w:rFonts w:asciiTheme="majorHAnsi" w:eastAsia="Calibri" w:hAnsiTheme="majorHAnsi" w:cs="Arial"/>
          <w:sz w:val="22"/>
          <w:szCs w:val="22"/>
        </w:rPr>
        <w:t>………</w:t>
      </w:r>
      <w:r w:rsidR="001171E1" w:rsidRPr="00212E09">
        <w:rPr>
          <w:rFonts w:asciiTheme="majorHAnsi" w:eastAsia="Calibri" w:hAnsiTheme="majorHAnsi" w:cs="Arial"/>
          <w:sz w:val="22"/>
          <w:szCs w:val="22"/>
        </w:rPr>
        <w:t xml:space="preserve"> </w:t>
      </w:r>
      <w:r w:rsidRPr="00212E09">
        <w:rPr>
          <w:rFonts w:asciiTheme="majorHAnsi" w:eastAsia="Calibri" w:hAnsiTheme="majorHAnsi" w:cs="Arial"/>
          <w:sz w:val="22"/>
          <w:szCs w:val="22"/>
        </w:rPr>
        <w:t>km</w:t>
      </w:r>
    </w:p>
    <w:p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rsidR="00237FE6" w:rsidRPr="00212E09"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iCs/>
          <w:sz w:val="22"/>
          <w:szCs w:val="22"/>
        </w:rPr>
        <w:t>Uwagi:</w:t>
      </w:r>
      <w:r w:rsidR="00D51505" w:rsidRPr="005D2EB7">
        <w:rPr>
          <w:rFonts w:asciiTheme="majorHAnsi" w:eastAsia="Calibri" w:hAnsiTheme="majorHAnsi" w:cs="Arial"/>
          <w:b/>
          <w:bCs/>
          <w:iCs/>
          <w:sz w:val="22"/>
          <w:szCs w:val="22"/>
        </w:rPr>
        <w:t xml:space="preserve"> </w:t>
      </w:r>
    </w:p>
    <w:p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lastRenderedPageBreak/>
        <w:t>sprawdzenie ilości odzyskanych materiałów.</w:t>
      </w:r>
    </w:p>
    <w:p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237FE6" w:rsidRPr="00E833AC" w:rsidRDefault="005019AB" w:rsidP="00461499">
      <w:pPr>
        <w:pStyle w:val="Nagwek3"/>
      </w:pPr>
      <w:bookmarkStart w:id="28" w:name="_Toc85175690"/>
      <w:r w:rsidRPr="00E833AC">
        <w:t>I</w:t>
      </w:r>
      <w:r w:rsidR="00237FE6" w:rsidRPr="00E833AC">
        <w:t>II.13 Mechaniczne zwalczanie szkodników wtórnych</w:t>
      </w:r>
      <w:bookmarkEnd w:id="28"/>
    </w:p>
    <w:p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r w:rsidR="005D2EB7">
        <w:rPr>
          <w:rFonts w:asciiTheme="majorHAnsi" w:eastAsia="Calibri" w:hAnsiTheme="majorHAnsi" w:cs="Arial"/>
          <w:b/>
          <w:sz w:val="22"/>
          <w:szCs w:val="22"/>
          <w:lang w:eastAsia="en-US"/>
        </w:rPr>
        <w:t xml:space="preserve"> </w:t>
      </w:r>
      <w:r w:rsidR="005D2EB7" w:rsidRPr="005D2EB7">
        <w:rPr>
          <w:rFonts w:asciiTheme="majorHAnsi" w:eastAsia="Calibri" w:hAnsiTheme="majorHAnsi" w:cs="Arial"/>
          <w:b/>
          <w:bCs/>
          <w:sz w:val="22"/>
          <w:szCs w:val="22"/>
          <w:lang w:eastAsia="pl-PL"/>
        </w:rPr>
        <w:t xml:space="preserve"> „n.d.”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sz w:val="22"/>
          <w:szCs w:val="22"/>
          <w:lang w:eastAsia="pl-PL"/>
        </w:rPr>
        <w:t>Uwagi</w:t>
      </w:r>
      <w:r w:rsidR="005D2EB7" w:rsidRPr="005D2EB7">
        <w:rPr>
          <w:rFonts w:asciiTheme="majorHAnsi" w:eastAsia="Calibri" w:hAnsiTheme="majorHAnsi" w:cs="Arial"/>
          <w:b/>
          <w:bCs/>
          <w:sz w:val="22"/>
          <w:szCs w:val="22"/>
          <w:lang w:eastAsia="pl-PL"/>
        </w:rPr>
        <w:t>:</w:t>
      </w:r>
    </w:p>
    <w:p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w:t>
      </w:r>
      <w:r w:rsidRPr="005D2EB7">
        <w:rPr>
          <w:rFonts w:asciiTheme="majorHAnsi" w:eastAsia="Calibri" w:hAnsiTheme="majorHAnsi" w:cs="Arial"/>
          <w:b/>
          <w:sz w:val="22"/>
          <w:szCs w:val="22"/>
        </w:rPr>
        <w:t>2</w:t>
      </w:r>
      <w:r w:rsidR="005D2EB7" w:rsidRPr="005D2EB7">
        <w:rPr>
          <w:rFonts w:asciiTheme="majorHAnsi" w:eastAsia="Calibri" w:hAnsiTheme="majorHAnsi" w:cs="Arial"/>
          <w:b/>
          <w:sz w:val="22"/>
          <w:szCs w:val="22"/>
        </w:rPr>
        <w:t xml:space="preserve">  </w:t>
      </w:r>
      <w:r w:rsidR="005D2EB7" w:rsidRPr="005D2EB7">
        <w:rPr>
          <w:rFonts w:asciiTheme="majorHAnsi" w:eastAsia="Calibri" w:hAnsiTheme="majorHAnsi" w:cs="Arial"/>
          <w:b/>
          <w:bCs/>
          <w:sz w:val="22"/>
          <w:szCs w:val="22"/>
          <w:lang w:eastAsia="pl-PL"/>
        </w:rPr>
        <w:t xml:space="preserve"> „n.d.”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rsidR="00237FE6" w:rsidRPr="005D2EB7"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5D2EB7">
        <w:rPr>
          <w:rFonts w:asciiTheme="majorHAnsi" w:eastAsia="Calibri" w:hAnsiTheme="majorHAnsi" w:cs="Arial"/>
          <w:sz w:val="22"/>
          <w:szCs w:val="22"/>
        </w:rPr>
        <w:t>okorowanie pniaka,</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5D2EB7">
        <w:rPr>
          <w:rFonts w:asciiTheme="majorHAnsi" w:eastAsia="Calibri" w:hAnsiTheme="majorHAnsi" w:cs="Arial"/>
          <w:b/>
          <w:bCs/>
          <w:sz w:val="22"/>
          <w:szCs w:val="22"/>
        </w:rPr>
        <w:t>Uwagi</w:t>
      </w:r>
      <w:r w:rsidR="005D2EB7" w:rsidRPr="005D2EB7">
        <w:rPr>
          <w:rFonts w:asciiTheme="majorHAnsi" w:eastAsia="Calibri" w:hAnsiTheme="majorHAnsi" w:cs="Arial"/>
          <w:b/>
          <w:bCs/>
          <w:sz w:val="22"/>
          <w:szCs w:val="22"/>
          <w:lang w:eastAsia="pl-PL"/>
        </w:rPr>
        <w:t xml:space="preserve">: </w:t>
      </w: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rsidR="00237FE6" w:rsidRPr="00E833AC" w:rsidRDefault="005019AB" w:rsidP="00461499">
      <w:pPr>
        <w:pStyle w:val="Nagwek3"/>
      </w:pPr>
      <w:bookmarkStart w:id="29" w:name="_Toc85175691"/>
      <w:r w:rsidRPr="00E833AC">
        <w:lastRenderedPageBreak/>
        <w:t>I</w:t>
      </w:r>
      <w:r w:rsidR="00237FE6" w:rsidRPr="00E833AC">
        <w:t>II.14 Chemiczne zwalczanie szkodników wtórnych oraz</w:t>
      </w:r>
      <w:r w:rsidR="00237FE6" w:rsidRPr="00E833AC">
        <w:br/>
        <w:t>chemiczne zabezpieczanie drewna</w:t>
      </w:r>
      <w:bookmarkEnd w:id="29"/>
    </w:p>
    <w:p w:rsidR="00237FE6" w:rsidRPr="00E833AC" w:rsidRDefault="00237FE6" w:rsidP="00237FE6">
      <w:pPr>
        <w:spacing w:before="120" w:after="120"/>
        <w:rPr>
          <w:rFonts w:asciiTheme="majorHAnsi" w:eastAsia="Calibri" w:hAnsiTheme="majorHAnsi" w:cs="Arial"/>
          <w:b/>
          <w:kern w:val="1"/>
          <w:sz w:val="22"/>
          <w:szCs w:val="22"/>
          <w:lang w:eastAsia="zh-CN" w:bidi="hi-IN"/>
        </w:rPr>
      </w:pPr>
    </w:p>
    <w:p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r w:rsidR="005D2EB7">
        <w:rPr>
          <w:rFonts w:asciiTheme="majorHAnsi" w:eastAsia="Calibri" w:hAnsiTheme="majorHAnsi" w:cs="Arial"/>
          <w:b/>
          <w:kern w:val="1"/>
          <w:sz w:val="22"/>
          <w:szCs w:val="22"/>
          <w:lang w:eastAsia="zh-CN" w:bidi="hi-IN"/>
        </w:rPr>
        <w:t xml:space="preserve"> </w:t>
      </w:r>
      <w:r w:rsidR="005D2EB7" w:rsidRPr="005D2EB7">
        <w:rPr>
          <w:rFonts w:asciiTheme="majorHAnsi" w:eastAsia="Calibri" w:hAnsiTheme="majorHAnsi" w:cs="Arial"/>
          <w:b/>
          <w:bCs/>
          <w:sz w:val="22"/>
          <w:szCs w:val="22"/>
          <w:lang w:eastAsia="pl-PL"/>
        </w:rPr>
        <w:t>„n.d.” – nie dotyczy</w:t>
      </w:r>
      <w:r w:rsidR="005D2EB7">
        <w:rPr>
          <w:rFonts w:asciiTheme="majorHAnsi" w:eastAsia="Calibri" w:hAnsiTheme="majorHAnsi" w:cs="Arial"/>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sz w:val="22"/>
          <w:szCs w:val="22"/>
          <w:lang w:eastAsia="pl-PL"/>
        </w:rPr>
        <w:t>Uwagi:</w:t>
      </w:r>
      <w:r w:rsidR="00212E09" w:rsidRPr="005D2EB7">
        <w:rPr>
          <w:rFonts w:asciiTheme="majorHAnsi" w:eastAsia="Calibri" w:hAnsiTheme="majorHAnsi" w:cs="Arial"/>
          <w:b/>
          <w:bCs/>
          <w:sz w:val="22"/>
          <w:szCs w:val="22"/>
          <w:lang w:eastAsia="pl-PL"/>
        </w:rPr>
        <w:t xml:space="preserve"> </w:t>
      </w:r>
    </w:p>
    <w:p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rsidR="00237FE6" w:rsidRPr="00E833AC" w:rsidRDefault="00237FE6" w:rsidP="00237FE6">
      <w:pPr>
        <w:suppressAutoHyphens w:val="0"/>
        <w:spacing w:after="200" w:line="276" w:lineRule="auto"/>
        <w:rPr>
          <w:rFonts w:asciiTheme="majorHAnsi" w:eastAsia="Calibri" w:hAnsiTheme="majorHAnsi"/>
          <w:sz w:val="22"/>
          <w:szCs w:val="22"/>
        </w:rPr>
      </w:pP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5019AB" w:rsidP="00461499">
      <w:pPr>
        <w:pStyle w:val="Nagwek3"/>
      </w:pPr>
      <w:bookmarkStart w:id="30" w:name="_Toc85175692"/>
      <w:r w:rsidRPr="00E833AC">
        <w:lastRenderedPageBreak/>
        <w:t>I</w:t>
      </w:r>
      <w:r w:rsidR="00237FE6" w:rsidRPr="00E833AC">
        <w:t>II.15 Wywieszanie nowych i konserwacja starych budek lęgowych i schronów dla nietoperzy</w:t>
      </w:r>
      <w:bookmarkEnd w:id="30"/>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F624DA" w:rsidRPr="00C97DB5">
        <w:rPr>
          <w:rFonts w:asciiTheme="majorHAnsi" w:eastAsia="Calibri" w:hAnsiTheme="majorHAnsi" w:cs="Arial"/>
          <w:sz w:val="22"/>
          <w:szCs w:val="22"/>
        </w:rPr>
        <w:t>3 - 4</w:t>
      </w:r>
      <w:r w:rsidR="001548F5" w:rsidRPr="00E833AC">
        <w:rPr>
          <w:rFonts w:asciiTheme="majorHAnsi" w:eastAsia="Calibri" w:hAnsiTheme="majorHAnsi" w:cs="Arial"/>
          <w:sz w:val="22"/>
          <w:szCs w:val="22"/>
        </w:rPr>
        <w:t xml:space="preserve"> m otworem wylotowym skierowanym na wschód lub p</w:t>
      </w:r>
      <w:r w:rsidR="00D51505">
        <w:rPr>
          <w:rFonts w:asciiTheme="majorHAnsi" w:eastAsia="Calibri" w:hAnsiTheme="majorHAnsi" w:cs="Arial"/>
          <w:sz w:val="22"/>
          <w:szCs w:val="22"/>
        </w:rPr>
        <w:t xml:space="preserve">ołudniowy wschód za pomocą </w:t>
      </w:r>
      <w:r w:rsidR="00D51505" w:rsidRPr="00C97DB5">
        <w:rPr>
          <w:rFonts w:asciiTheme="majorHAnsi" w:eastAsia="Calibri" w:hAnsiTheme="majorHAnsi" w:cs="Arial"/>
          <w:sz w:val="22"/>
          <w:szCs w:val="22"/>
        </w:rPr>
        <w:t>opaski zaciskowej lub linki</w:t>
      </w:r>
    </w:p>
    <w:p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00D51505">
        <w:rPr>
          <w:rFonts w:asciiTheme="majorHAnsi" w:eastAsia="Calibri" w:hAnsiTheme="majorHAnsi" w:cs="Arial"/>
          <w:sz w:val="22"/>
          <w:szCs w:val="22"/>
        </w:rPr>
        <w:t xml:space="preserve">za pomocą </w:t>
      </w:r>
      <w:r w:rsidR="00D51505" w:rsidRPr="00C97DB5">
        <w:rPr>
          <w:rFonts w:asciiTheme="majorHAnsi" w:eastAsia="Calibri" w:hAnsiTheme="majorHAnsi" w:cs="Arial"/>
          <w:sz w:val="22"/>
          <w:szCs w:val="22"/>
        </w:rPr>
        <w:t>opaski zaciskowej lub linki</w:t>
      </w:r>
      <w:r w:rsidR="00D51505">
        <w:rPr>
          <w:rFonts w:asciiTheme="majorHAnsi" w:eastAsia="Calibri" w:hAnsiTheme="majorHAnsi" w:cs="Arial"/>
          <w:sz w:val="22"/>
          <w:szCs w:val="22"/>
        </w:rPr>
        <w:t>.</w:t>
      </w:r>
    </w:p>
    <w:p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1171E1" w:rsidRPr="00C97DB5">
        <w:rPr>
          <w:rFonts w:asciiTheme="majorHAnsi" w:eastAsia="Calibri" w:hAnsiTheme="majorHAnsi" w:cs="Arial"/>
          <w:bCs/>
          <w:iCs/>
          <w:sz w:val="22"/>
          <w:szCs w:val="22"/>
        </w:rPr>
        <w:t>lęgowych</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237FE6" w:rsidRPr="00E833AC" w:rsidRDefault="00237FE6" w:rsidP="00237FE6">
      <w:pPr>
        <w:spacing w:before="120" w:after="120"/>
        <w:rPr>
          <w:rFonts w:asciiTheme="majorHAnsi" w:eastAsia="Calibri" w:hAnsiTheme="majorHAnsi"/>
          <w:sz w:val="22"/>
          <w:szCs w:val="22"/>
        </w:rPr>
      </w:pP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r w:rsidR="005D2EB7">
        <w:rPr>
          <w:rFonts w:asciiTheme="majorHAnsi" w:eastAsia="Calibri" w:hAnsiTheme="majorHAnsi" w:cs="Arial"/>
          <w:b/>
          <w:bCs/>
          <w:iCs/>
          <w:sz w:val="22"/>
          <w:szCs w:val="22"/>
          <w:lang w:eastAsia="pl-PL"/>
        </w:rPr>
        <w:t xml:space="preserve"> </w:t>
      </w:r>
      <w:r w:rsidR="005D2EB7" w:rsidRPr="005D2EB7">
        <w:rPr>
          <w:rFonts w:asciiTheme="majorHAnsi" w:eastAsia="Calibr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rsidR="00237FE6" w:rsidRPr="00212E09" w:rsidRDefault="00237FE6" w:rsidP="00237FE6">
      <w:pPr>
        <w:spacing w:before="120" w:after="120"/>
        <w:jc w:val="both"/>
        <w:rPr>
          <w:rFonts w:asciiTheme="majorHAnsi" w:eastAsia="Calibri" w:hAnsiTheme="majorHAnsi" w:cs="Arial"/>
          <w:b/>
          <w:bCs/>
          <w:sz w:val="22"/>
          <w:szCs w:val="22"/>
          <w:lang w:eastAsia="pl-PL"/>
        </w:rPr>
      </w:pPr>
      <w:r w:rsidRPr="005D2EB7">
        <w:rPr>
          <w:rFonts w:asciiTheme="majorHAnsi" w:eastAsia="Calibri" w:hAnsiTheme="majorHAnsi" w:cs="Arial"/>
          <w:b/>
          <w:bCs/>
          <w:iCs/>
          <w:sz w:val="22"/>
          <w:szCs w:val="22"/>
        </w:rPr>
        <w:t>Uwagi:</w:t>
      </w:r>
      <w:r w:rsidR="00212E09" w:rsidRPr="005D2EB7">
        <w:rPr>
          <w:rFonts w:asciiTheme="majorHAnsi" w:eastAsia="Calibri" w:hAnsiTheme="majorHAnsi" w:cs="Arial"/>
          <w:b/>
          <w:bCs/>
          <w:iCs/>
          <w:sz w:val="22"/>
          <w:szCs w:val="22"/>
        </w:rPr>
        <w:t xml:space="preserve"> </w:t>
      </w: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001171E1">
        <w:rPr>
          <w:rFonts w:asciiTheme="majorHAnsi" w:eastAsia="Calibri" w:hAnsiTheme="majorHAnsi" w:cs="Arial"/>
          <w:sz w:val="22"/>
          <w:szCs w:val="22"/>
        </w:rPr>
        <w:t xml:space="preserve">ocynkowane </w:t>
      </w:r>
      <w:r w:rsidRPr="00E833AC">
        <w:rPr>
          <w:rFonts w:asciiTheme="majorHAnsi" w:eastAsia="Calibri" w:hAnsiTheme="majorHAnsi" w:cs="Arial"/>
          <w:sz w:val="22"/>
          <w:szCs w:val="22"/>
        </w:rPr>
        <w:t>zapewnia Wykonawca.</w:t>
      </w:r>
    </w:p>
    <w:p w:rsidR="000E471F" w:rsidRDefault="000E471F" w:rsidP="000E471F">
      <w:pPr>
        <w:spacing w:before="120" w:after="120"/>
        <w:rPr>
          <w:rFonts w:asciiTheme="majorHAnsi" w:eastAsia="Calibri" w:hAnsiTheme="majorHAnsi" w:cs="Arial"/>
          <w:b/>
          <w:sz w:val="22"/>
          <w:szCs w:val="22"/>
        </w:rPr>
      </w:pPr>
    </w:p>
    <w:p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237FE6" w:rsidRPr="00E833AC" w:rsidRDefault="00E247C6" w:rsidP="00461499">
      <w:pPr>
        <w:pStyle w:val="Nagwek3"/>
      </w:pPr>
      <w:bookmarkStart w:id="31" w:name="_Toc85175693"/>
      <w:r w:rsidRPr="00E833AC">
        <w:lastRenderedPageBreak/>
        <w:t>I</w:t>
      </w:r>
      <w:r w:rsidR="00237FE6" w:rsidRPr="00E833AC">
        <w:t>II.16 Prace w ochronie lasu</w:t>
      </w:r>
      <w:bookmarkEnd w:id="31"/>
    </w:p>
    <w:p w:rsidR="00237FE6" w:rsidRPr="00E833AC" w:rsidRDefault="00237FE6" w:rsidP="00237FE6">
      <w:pPr>
        <w:spacing w:before="120" w:after="120"/>
        <w:jc w:val="center"/>
        <w:rPr>
          <w:rFonts w:asciiTheme="majorHAnsi" w:eastAsia="Calibri" w:hAnsiTheme="majorHAnsi" w:cs="Arial"/>
          <w:b/>
          <w:sz w:val="22"/>
          <w:szCs w:val="22"/>
        </w:rPr>
      </w:pPr>
    </w:p>
    <w:p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rsidR="00683029" w:rsidRPr="00E833AC" w:rsidRDefault="00237FE6" w:rsidP="00683029">
      <w:pPr>
        <w:spacing w:before="120" w:after="120"/>
        <w:jc w:val="both"/>
        <w:rPr>
          <w:rFonts w:asciiTheme="majorHAnsi" w:eastAsia="Calibri" w:hAnsiTheme="majorHAnsi" w:cs="Arial"/>
          <w:b/>
          <w:bCs/>
          <w:sz w:val="22"/>
          <w:szCs w:val="22"/>
          <w:lang w:eastAsia="pl-PL"/>
        </w:rPr>
      </w:pPr>
      <w:r w:rsidRPr="00355F17">
        <w:rPr>
          <w:rFonts w:asciiTheme="majorHAnsi" w:eastAsia="Calibri" w:hAnsiTheme="majorHAnsi" w:cs="Arial"/>
          <w:b/>
          <w:sz w:val="22"/>
          <w:szCs w:val="22"/>
          <w:lang w:eastAsia="pl-PL"/>
        </w:rPr>
        <w:t>Uwagi:</w:t>
      </w:r>
      <w:r w:rsidR="00355F17">
        <w:rPr>
          <w:rFonts w:asciiTheme="majorHAnsi" w:eastAsia="Calibri" w:hAnsiTheme="majorHAnsi" w:cs="Arial"/>
          <w:b/>
          <w:bCs/>
          <w:sz w:val="22"/>
          <w:szCs w:val="22"/>
        </w:rPr>
        <w:t xml:space="preserve"> </w:t>
      </w:r>
    </w:p>
    <w:p w:rsidR="00237FE6" w:rsidRPr="00E833AC" w:rsidRDefault="00237FE6" w:rsidP="00237FE6">
      <w:pPr>
        <w:suppressAutoHyphens w:val="0"/>
        <w:spacing w:before="120" w:after="120"/>
        <w:rPr>
          <w:rFonts w:asciiTheme="majorHAnsi" w:eastAsia="Calibri" w:hAnsiTheme="majorHAnsi"/>
          <w:sz w:val="22"/>
          <w:szCs w:val="22"/>
          <w:lang w:eastAsia="pl-PL"/>
        </w:rPr>
      </w:pPr>
    </w:p>
    <w:p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355F17" w:rsidRPr="00E833AC" w:rsidRDefault="00237FE6" w:rsidP="00355F1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b/>
          <w:sz w:val="22"/>
          <w:szCs w:val="22"/>
        </w:rPr>
        <w:t xml:space="preserve">16.2 </w:t>
      </w:r>
      <w:r w:rsidR="00355F17" w:rsidRPr="00355F1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38B69C8" w:rsidRPr="00E833AC" w:rsidRDefault="038B69C8">
      <w:pPr>
        <w:rPr>
          <w:rFonts w:asciiTheme="majorHAnsi" w:hAnsiTheme="majorHAnsi"/>
        </w:rPr>
      </w:pPr>
    </w:p>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355F17">
        <w:rPr>
          <w:rFonts w:asciiTheme="majorHAnsi" w:eastAsia="Calibri" w:hAnsiTheme="majorHAnsi" w:cs="Arial"/>
          <w:b/>
          <w:bCs/>
          <w:sz w:val="22"/>
          <w:szCs w:val="22"/>
        </w:rPr>
        <w:t>Uwagi:</w:t>
      </w:r>
      <w:r w:rsidR="00212E09" w:rsidRPr="00355F17">
        <w:rPr>
          <w:rFonts w:asciiTheme="majorHAnsi" w:eastAsia="Calibri" w:hAnsiTheme="majorHAnsi" w:cs="Arial"/>
          <w:b/>
          <w:bCs/>
          <w:sz w:val="22"/>
          <w:szCs w:val="22"/>
        </w:rPr>
        <w:t xml:space="preserve"> </w:t>
      </w:r>
    </w:p>
    <w:p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ilość wyłożonych drzew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237FE6" w:rsidRPr="00E833AC" w:rsidRDefault="00237FE6" w:rsidP="00237FE6">
      <w:pPr>
        <w:spacing w:before="120" w:after="120"/>
        <w:rPr>
          <w:rFonts w:asciiTheme="majorHAnsi" w:eastAsia="Calibri" w:hAnsiTheme="majorHAnsi"/>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237FE6" w:rsidRPr="00E833AC" w:rsidRDefault="00237FE6" w:rsidP="00237FE6">
      <w:pPr>
        <w:spacing w:before="120" w:after="120"/>
        <w:rPr>
          <w:rFonts w:asciiTheme="majorHAnsi" w:eastAsia="Calibri" w:hAnsiTheme="majorHAnsi" w:cs="Arial"/>
          <w:b/>
          <w:sz w:val="22"/>
          <w:szCs w:val="22"/>
        </w:rPr>
      </w:pPr>
    </w:p>
    <w:p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lastRenderedPageBreak/>
        <w:t>Standard technologii prac obejmuje:</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rsidR="00237FE6" w:rsidRPr="00E833AC" w:rsidRDefault="00237FE6" w:rsidP="00237FE6">
      <w:pPr>
        <w:spacing w:before="120" w:after="120"/>
        <w:jc w:val="both"/>
        <w:rPr>
          <w:rFonts w:asciiTheme="majorHAnsi" w:eastAsia="Calibri" w:hAnsiTheme="majorHAnsi" w:cs="Arial"/>
          <w:b/>
          <w:bCs/>
          <w:sz w:val="22"/>
          <w:szCs w:val="22"/>
          <w:lang w:eastAsia="pl-PL"/>
        </w:rPr>
      </w:pPr>
      <w:r w:rsidRPr="00355F17">
        <w:rPr>
          <w:rFonts w:asciiTheme="majorHAnsi" w:eastAsia="Calibri" w:hAnsiTheme="majorHAnsi" w:cs="Arial"/>
          <w:b/>
          <w:bCs/>
          <w:sz w:val="22"/>
          <w:szCs w:val="22"/>
        </w:rPr>
        <w:t>Uwagi:</w:t>
      </w:r>
      <w:r w:rsidR="00212E09" w:rsidRPr="00355F17">
        <w:rPr>
          <w:rFonts w:asciiTheme="majorHAnsi" w:eastAsia="Calibri" w:hAnsiTheme="majorHAnsi" w:cs="Arial"/>
          <w:b/>
          <w:bCs/>
          <w:sz w:val="22"/>
          <w:szCs w:val="22"/>
        </w:rPr>
        <w:t xml:space="preserve"> </w:t>
      </w:r>
    </w:p>
    <w:p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cs="Arial"/>
          <w:bCs/>
          <w:iCs/>
          <w:sz w:val="22"/>
          <w:szCs w:val="22"/>
          <w:lang w:eastAsia="pl-PL"/>
        </w:rPr>
      </w:pPr>
    </w:p>
    <w:p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lastRenderedPageBreak/>
        <w:t xml:space="preserve"> (rozliczenie </w:t>
      </w:r>
      <w:r w:rsidRPr="00E833AC">
        <w:rPr>
          <w:rFonts w:asciiTheme="majorHAnsi" w:eastAsia="Calibri" w:hAnsiTheme="majorHAnsi" w:cs="Arial"/>
          <w:i/>
          <w:sz w:val="22"/>
          <w:szCs w:val="22"/>
        </w:rPr>
        <w:t>z dokładnością do dwóch miejsc po przecinku)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rsidTr="004470C4">
        <w:trPr>
          <w:cantSplit/>
          <w:trHeight w:val="625"/>
          <w:jc w:val="center"/>
        </w:trPr>
        <w:tc>
          <w:tcPr>
            <w:tcW w:w="348" w:type="pct"/>
            <w:shd w:val="clear" w:color="auto" w:fill="auto"/>
          </w:tcPr>
          <w:p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sz w:val="22"/>
          <w:szCs w:val="22"/>
        </w:rPr>
      </w:pPr>
    </w:p>
    <w:p w:rsidR="00355F17" w:rsidRPr="00E833AC" w:rsidRDefault="00237FE6" w:rsidP="00355F1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00355F17">
        <w:rPr>
          <w:rFonts w:asciiTheme="majorHAnsi" w:eastAsia="Calibri" w:hAnsiTheme="majorHAnsi"/>
          <w:b/>
          <w:sz w:val="22"/>
          <w:szCs w:val="22"/>
        </w:rPr>
        <w:t xml:space="preserve"> </w:t>
      </w:r>
      <w:r w:rsidR="00355F17" w:rsidRPr="00355F1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rsidTr="004470C4">
        <w:trPr>
          <w:cantSplit/>
          <w:trHeight w:val="625"/>
          <w:jc w:val="center"/>
        </w:trPr>
        <w:tc>
          <w:tcPr>
            <w:tcW w:w="348" w:type="pct"/>
            <w:shd w:val="clear" w:color="auto" w:fill="auto"/>
          </w:tcPr>
          <w:p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355F17" w:rsidRDefault="00355F17" w:rsidP="00237FE6">
      <w:pPr>
        <w:autoSpaceDE w:val="0"/>
        <w:autoSpaceDN w:val="0"/>
        <w:spacing w:before="120" w:after="120"/>
        <w:jc w:val="both"/>
        <w:rPr>
          <w:rFonts w:asciiTheme="majorHAnsi" w:eastAsia="Calibri" w:hAnsiTheme="majorHAnsi" w:cs="Arial"/>
          <w:b/>
          <w:bCs/>
          <w:sz w:val="22"/>
          <w:szCs w:val="22"/>
        </w:rPr>
      </w:pPr>
    </w:p>
    <w:p w:rsidR="00355F17" w:rsidRDefault="00355F17" w:rsidP="00237FE6">
      <w:pPr>
        <w:autoSpaceDE w:val="0"/>
        <w:autoSpaceDN w:val="0"/>
        <w:spacing w:before="120" w:after="120"/>
        <w:jc w:val="both"/>
        <w:rPr>
          <w:rFonts w:asciiTheme="majorHAnsi" w:eastAsia="Calibri" w:hAnsiTheme="majorHAnsi" w:cs="Arial"/>
          <w:b/>
          <w:bCs/>
          <w:sz w:val="22"/>
          <w:szCs w:val="22"/>
        </w:rPr>
      </w:pPr>
    </w:p>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lastRenderedPageBreak/>
        <w:t>Standard technologii prac obejmuje:</w:t>
      </w:r>
    </w:p>
    <w:p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rsidR="001D652C" w:rsidRDefault="001D652C" w:rsidP="00237FE6">
      <w:pPr>
        <w:spacing w:before="120" w:after="120"/>
        <w:rPr>
          <w:rFonts w:asciiTheme="majorHAnsi" w:eastAsia="Calibri" w:hAnsiTheme="majorHAnsi" w:cs="Arial"/>
          <w:b/>
          <w:sz w:val="22"/>
          <w:szCs w:val="22"/>
        </w:rPr>
      </w:pPr>
    </w:p>
    <w:p w:rsidR="00237FE6" w:rsidRPr="00212E09" w:rsidRDefault="00237FE6" w:rsidP="00212E09">
      <w:pPr>
        <w:spacing w:before="120" w:after="120"/>
        <w:jc w:val="both"/>
        <w:rPr>
          <w:rFonts w:asciiTheme="majorHAnsi" w:eastAsia="Calibri" w:hAnsiTheme="majorHAnsi" w:cs="Arial"/>
          <w:b/>
          <w:bCs/>
          <w:sz w:val="22"/>
          <w:szCs w:val="22"/>
          <w:lang w:eastAsia="pl-PL"/>
        </w:rPr>
      </w:pPr>
      <w:r w:rsidRPr="00355F17">
        <w:rPr>
          <w:rFonts w:asciiTheme="majorHAnsi" w:eastAsia="Calibri" w:hAnsiTheme="majorHAnsi" w:cs="Arial"/>
          <w:b/>
          <w:sz w:val="22"/>
          <w:szCs w:val="22"/>
        </w:rPr>
        <w:t>Uwagi</w:t>
      </w:r>
      <w:r w:rsidR="00355F17" w:rsidRPr="00355F17">
        <w:rPr>
          <w:rFonts w:asciiTheme="majorHAnsi" w:eastAsia="Calibri" w:hAnsiTheme="majorHAnsi" w:cs="Arial"/>
          <w:b/>
          <w:sz w:val="22"/>
          <w:szCs w:val="22"/>
        </w:rPr>
        <w:t>:</w:t>
      </w:r>
    </w:p>
    <w:p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rsidR="000E471F" w:rsidRDefault="000E471F" w:rsidP="00237FE6">
      <w:pPr>
        <w:spacing w:before="120" w:after="120"/>
        <w:rPr>
          <w:rFonts w:asciiTheme="majorHAnsi" w:eastAsia="Calibri" w:hAnsiTheme="majorHAnsi" w:cs="Arial"/>
          <w:b/>
          <w:bCs/>
          <w:iCs/>
          <w:sz w:val="22"/>
          <w:szCs w:val="22"/>
        </w:rPr>
      </w:pPr>
    </w:p>
    <w:p w:rsidR="00E221DD" w:rsidRDefault="00E221DD" w:rsidP="00237FE6">
      <w:pPr>
        <w:spacing w:before="120" w:after="120"/>
        <w:rPr>
          <w:rFonts w:asciiTheme="majorHAnsi" w:eastAsia="Calibri" w:hAnsiTheme="majorHAnsi" w:cs="Arial"/>
          <w:b/>
          <w:bCs/>
          <w:iCs/>
          <w:sz w:val="22"/>
          <w:szCs w:val="22"/>
        </w:rPr>
      </w:pP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sz w:val="22"/>
          <w:szCs w:val="22"/>
        </w:rPr>
      </w:pPr>
    </w:p>
    <w:p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sz w:val="22"/>
          <w:szCs w:val="22"/>
        </w:rPr>
      </w:pPr>
    </w:p>
    <w:p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546D2" w:rsidRPr="00E833AC" w:rsidRDefault="00F9303A" w:rsidP="006546D2">
      <w:pPr>
        <w:spacing w:before="120" w:after="120"/>
        <w:jc w:val="both"/>
        <w:rPr>
          <w:rFonts w:asciiTheme="majorHAnsi" w:eastAsia="Calibri" w:hAnsiTheme="majorHAnsi" w:cs="Arial"/>
          <w:b/>
          <w:bCs/>
          <w:sz w:val="22"/>
          <w:szCs w:val="22"/>
          <w:lang w:eastAsia="pl-PL"/>
        </w:rPr>
      </w:pPr>
      <w:r w:rsidRPr="00E833AC">
        <w:rPr>
          <w:rFonts w:asciiTheme="majorHAnsi" w:eastAsia="Verdana" w:hAnsiTheme="majorHAnsi" w:cs="Verdana"/>
          <w:b/>
          <w:sz w:val="22"/>
          <w:szCs w:val="22"/>
        </w:rPr>
        <w:t>16.10</w:t>
      </w:r>
      <w:r w:rsidR="00D92507">
        <w:rPr>
          <w:rFonts w:asciiTheme="majorHAnsi" w:eastAsia="Verdana" w:hAnsiTheme="majorHAnsi" w:cs="Verdana"/>
          <w:b/>
          <w:sz w:val="22"/>
          <w:szCs w:val="22"/>
        </w:rPr>
        <w:t xml:space="preserve">.1. </w:t>
      </w:r>
      <w:r w:rsidR="006546D2">
        <w:rPr>
          <w:rFonts w:asciiTheme="majorHAnsi" w:eastAsia="Verdana" w:hAnsiTheme="majorHAnsi" w:cs="Verdana"/>
          <w:b/>
          <w:sz w:val="22"/>
          <w:szCs w:val="22"/>
        </w:rPr>
        <w:t>-</w:t>
      </w:r>
      <w:bookmarkStart w:id="32" w:name="_GoBack"/>
      <w:bookmarkEnd w:id="32"/>
      <w:r w:rsidR="006546D2" w:rsidRPr="00E833AC">
        <w:rPr>
          <w:rFonts w:asciiTheme="majorHAnsi" w:eastAsia="Calibri" w:hAnsiTheme="majorHAnsi" w:cs="Arial"/>
          <w:b/>
          <w:bCs/>
          <w:iCs/>
          <w:sz w:val="22"/>
          <w:szCs w:val="22"/>
          <w:lang w:eastAsia="pl-PL"/>
        </w:rPr>
        <w:t xml:space="preserve"> </w:t>
      </w:r>
      <w:r w:rsidR="006546D2" w:rsidRPr="00D9250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Verdana" w:hAnsiTheme="majorHAnsi" w:cs="Verdana"/>
          <w:b/>
          <w:sz w:val="22"/>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rsidP="00237FE6">
      <w:pPr>
        <w:spacing w:before="120" w:after="120"/>
        <w:rPr>
          <w:rFonts w:asciiTheme="majorHAnsi" w:eastAsia="Calibri" w:hAnsiTheme="majorHAnsi"/>
          <w:sz w:val="22"/>
          <w:szCs w:val="22"/>
        </w:rPr>
      </w:pPr>
    </w:p>
    <w:p w:rsidR="00D92507" w:rsidRPr="00E833AC" w:rsidRDefault="00237FE6" w:rsidP="00D9250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iCs/>
          <w:sz w:val="22"/>
          <w:szCs w:val="22"/>
          <w:lang w:eastAsia="pl-PL"/>
        </w:rPr>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 xml:space="preserve">.2. </w:t>
      </w:r>
      <w:r w:rsidR="00D92507" w:rsidRPr="00D92507">
        <w:rPr>
          <w:rFonts w:asciiTheme="majorHAnsi" w:eastAsia="Calibri" w:hAnsiTheme="majorHAnsi" w:cs="Arial"/>
          <w:b/>
          <w:bCs/>
          <w:sz w:val="22"/>
          <w:szCs w:val="22"/>
          <w:lang w:eastAsia="pl-PL"/>
        </w:rPr>
        <w:t>„n.d.” – nie dotyczy</w:t>
      </w:r>
    </w:p>
    <w:p w:rsidR="00237FE6" w:rsidRPr="00E833AC" w:rsidRDefault="00237FE6" w:rsidP="00237FE6">
      <w:pPr>
        <w:spacing w:before="120" w:after="120"/>
        <w:rPr>
          <w:rFonts w:asciiTheme="majorHAnsi" w:eastAsia="Calibri" w:hAnsiTheme="majorHAnsi" w:cs="Arial"/>
          <w:b/>
          <w:bCs/>
          <w:iCs/>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237FE6" w:rsidRPr="00E833AC" w:rsidTr="004470C4">
        <w:trPr>
          <w:trHeight w:val="960"/>
          <w:tblHeader/>
          <w:jc w:val="center"/>
        </w:trPr>
        <w:tc>
          <w:tcPr>
            <w:tcW w:w="348"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rsidTr="004470C4">
        <w:trPr>
          <w:cantSplit/>
          <w:trHeight w:val="625"/>
          <w:jc w:val="center"/>
        </w:trPr>
        <w:tc>
          <w:tcPr>
            <w:tcW w:w="348" w:type="pct"/>
            <w:shd w:val="clear" w:color="auto" w:fill="auto"/>
          </w:tcPr>
          <w:p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E833AC" w:rsidRDefault="00237FE6" w:rsidP="00D92507">
      <w:pPr>
        <w:spacing w:before="120" w:after="120"/>
        <w:jc w:val="both"/>
        <w:rPr>
          <w:rFonts w:asciiTheme="majorHAnsi" w:eastAsia="Calibri" w:hAnsiTheme="majorHAnsi"/>
          <w:sz w:val="22"/>
          <w:szCs w:val="22"/>
        </w:rPr>
      </w:pPr>
      <w:r w:rsidRPr="00E833AC">
        <w:rPr>
          <w:rFonts w:asciiTheme="majorHAnsi" w:eastAsia="Calibri" w:hAnsiTheme="majorHAnsi" w:cs="Arial"/>
          <w:b/>
          <w:sz w:val="22"/>
          <w:szCs w:val="22"/>
        </w:rPr>
        <w:t>Uwagi</w:t>
      </w:r>
      <w:r w:rsidR="00D92507">
        <w:rPr>
          <w:rFonts w:asciiTheme="majorHAnsi" w:eastAsia="Calibri" w:hAnsiTheme="majorHAnsi" w:cs="Arial"/>
          <w:b/>
          <w:sz w:val="22"/>
          <w:szCs w:val="22"/>
        </w:rPr>
        <w:t>:</w:t>
      </w:r>
      <w:r w:rsidR="006B0D1E">
        <w:rPr>
          <w:rFonts w:asciiTheme="majorHAnsi" w:eastAsia="Calibri" w:hAnsiTheme="majorHAnsi" w:cs="Arial"/>
          <w:b/>
          <w:sz w:val="22"/>
          <w:szCs w:val="22"/>
        </w:rPr>
        <w:t xml:space="preserve"> </w:t>
      </w:r>
    </w:p>
    <w:p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rsidR="000E471F" w:rsidRDefault="00310F84" w:rsidP="00461499">
      <w:pPr>
        <w:pStyle w:val="Nagwek2"/>
      </w:pPr>
      <w:bookmarkStart w:id="33" w:name="_Toc85175694"/>
      <w:r w:rsidRPr="00E833AC">
        <w:lastRenderedPageBreak/>
        <w:t>Dział IV - OCHRONA P.POŻ</w:t>
      </w:r>
      <w:bookmarkEnd w:id="33"/>
    </w:p>
    <w:p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rsidR="00310F84" w:rsidRPr="00E833AC" w:rsidRDefault="00310F84" w:rsidP="00461499">
      <w:pPr>
        <w:pStyle w:val="Nagwek3"/>
      </w:pPr>
      <w:bookmarkStart w:id="34" w:name="_Toc85175695"/>
      <w:r w:rsidRPr="00E833AC">
        <w:t>IV.1 Ręczne wykonywanie bruzd na pasach przeciwpożarowych</w:t>
      </w:r>
      <w:bookmarkEnd w:id="34"/>
    </w:p>
    <w:p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rsidR="00D92507" w:rsidRPr="00E833AC" w:rsidRDefault="00310F84" w:rsidP="00D9250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lang w:eastAsia="pl-PL"/>
        </w:rPr>
        <w:t>1.1</w:t>
      </w:r>
      <w:r w:rsidR="00D92507">
        <w:rPr>
          <w:rFonts w:asciiTheme="majorHAnsi" w:eastAsia="Calibri" w:hAnsiTheme="majorHAnsi" w:cs="Arial"/>
          <w:b/>
          <w:sz w:val="22"/>
          <w:szCs w:val="22"/>
          <w:lang w:eastAsia="pl-PL"/>
        </w:rPr>
        <w:t xml:space="preserve"> </w:t>
      </w:r>
      <w:r w:rsidRPr="00E833AC">
        <w:rPr>
          <w:rFonts w:asciiTheme="majorHAnsi" w:eastAsia="Calibri" w:hAnsiTheme="majorHAnsi" w:cs="Arial"/>
          <w:b/>
          <w:sz w:val="22"/>
          <w:szCs w:val="22"/>
          <w:lang w:eastAsia="pl-PL"/>
        </w:rPr>
        <w:t xml:space="preserve"> </w:t>
      </w:r>
      <w:r w:rsidR="00D92507" w:rsidRPr="00D92507">
        <w:rPr>
          <w:rFonts w:asciiTheme="majorHAnsi" w:eastAsia="Calibri" w:hAnsiTheme="majorHAnsi" w:cs="Arial"/>
          <w:b/>
          <w:bCs/>
          <w:sz w:val="22"/>
          <w:szCs w:val="22"/>
          <w:lang w:eastAsia="pl-PL"/>
        </w:rPr>
        <w:t>„n.d.” – nie dotyczy</w:t>
      </w:r>
    </w:p>
    <w:p w:rsidR="00310F84" w:rsidRPr="00E833AC" w:rsidRDefault="00310F84" w:rsidP="00310F84">
      <w:pPr>
        <w:suppressAutoHyphens w:val="0"/>
        <w:spacing w:before="120" w:after="120"/>
        <w:rPr>
          <w:rFonts w:asciiTheme="majorHAnsi" w:eastAsia="Calibri" w:hAnsiTheme="majorHAnsi"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rsidR="00310F84" w:rsidRPr="00212E09" w:rsidRDefault="00310F84" w:rsidP="00212E09">
      <w:pPr>
        <w:spacing w:before="120" w:after="120"/>
        <w:jc w:val="both"/>
        <w:rPr>
          <w:rFonts w:asciiTheme="majorHAnsi" w:eastAsia="Calibri" w:hAnsiTheme="majorHAnsi" w:cs="Arial"/>
          <w:b/>
          <w:bCs/>
          <w:sz w:val="22"/>
          <w:szCs w:val="22"/>
          <w:lang w:eastAsia="pl-PL"/>
        </w:rPr>
      </w:pPr>
      <w:r w:rsidRPr="00D92507">
        <w:rPr>
          <w:rFonts w:asciiTheme="majorHAnsi" w:eastAsia="Calibri" w:hAnsiTheme="majorHAnsi"/>
          <w:b/>
          <w:sz w:val="22"/>
          <w:szCs w:val="22"/>
          <w:lang w:eastAsia="en-US"/>
        </w:rPr>
        <w:t>Uwagi</w:t>
      </w:r>
      <w:r w:rsidR="00D92507" w:rsidRPr="00D92507">
        <w:rPr>
          <w:rFonts w:asciiTheme="majorHAnsi" w:eastAsia="Calibri" w:hAnsiTheme="majorHAnsi"/>
          <w:b/>
          <w:sz w:val="22"/>
          <w:szCs w:val="22"/>
          <w:lang w:eastAsia="en-US"/>
        </w:rPr>
        <w:t>:</w:t>
      </w:r>
    </w:p>
    <w:p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310F84" w:rsidRPr="00E833AC" w:rsidRDefault="00310F84" w:rsidP="00461499">
      <w:pPr>
        <w:pStyle w:val="Nagwek3"/>
      </w:pPr>
      <w:bookmarkStart w:id="35" w:name="_Toc85175696"/>
      <w:r w:rsidRPr="00E833AC">
        <w:lastRenderedPageBreak/>
        <w:t>IV.2 Porządkowanie terenów na pasach przeciwpożarowych</w:t>
      </w:r>
      <w:bookmarkEnd w:id="35"/>
    </w:p>
    <w:p w:rsidR="00310F84" w:rsidRPr="00E833AC" w:rsidRDefault="00310F84" w:rsidP="00310F84">
      <w:pPr>
        <w:suppressAutoHyphens w:val="0"/>
        <w:spacing w:before="120" w:after="120"/>
        <w:rPr>
          <w:rFonts w:asciiTheme="majorHAnsi" w:eastAsia="Calibri" w:hAnsiTheme="majorHAnsi" w:cs="Arial"/>
          <w:b/>
          <w:sz w:val="22"/>
          <w:szCs w:val="22"/>
          <w:lang w:eastAsia="pl-PL"/>
        </w:rPr>
      </w:pPr>
    </w:p>
    <w:p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310F84" w:rsidRPr="00E833AC" w:rsidRDefault="00310F84" w:rsidP="00310F84">
      <w:pPr>
        <w:suppressAutoHyphens w:val="0"/>
        <w:spacing w:after="200" w:line="276" w:lineRule="auto"/>
        <w:rPr>
          <w:rFonts w:asciiTheme="majorHAnsi" w:eastAsia="Calibri" w:hAnsiTheme="majorHAnsi"/>
          <w:sz w:val="22"/>
          <w:szCs w:val="22"/>
          <w:lang w:eastAsia="en-US"/>
        </w:rPr>
      </w:pPr>
    </w:p>
    <w:p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310F84" w:rsidRPr="00E833AC" w:rsidRDefault="00310F84" w:rsidP="00461499">
      <w:pPr>
        <w:pStyle w:val="Nagwek3"/>
      </w:pPr>
      <w:bookmarkStart w:id="36" w:name="_Toc85175697"/>
      <w:r w:rsidRPr="00E833AC">
        <w:lastRenderedPageBreak/>
        <w:t>IV.3 Odchwaszczanie i mineralizowanie bruzd na pasach przeciwpożarowych – VAT 8%</w:t>
      </w:r>
      <w:bookmarkEnd w:id="36"/>
    </w:p>
    <w:p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rsidR="00D92507" w:rsidRPr="00212E09" w:rsidRDefault="00310F84" w:rsidP="00D92507">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sz w:val="22"/>
          <w:szCs w:val="22"/>
          <w:lang w:eastAsia="pl-PL"/>
        </w:rPr>
        <w:t xml:space="preserve">3.1 </w:t>
      </w:r>
      <w:r w:rsidR="00D92507" w:rsidRPr="00D92507">
        <w:rPr>
          <w:rFonts w:asciiTheme="majorHAnsi" w:eastAsia="Calibri" w:hAnsiTheme="majorHAnsi"/>
          <w:b/>
          <w:sz w:val="22"/>
          <w:szCs w:val="22"/>
          <w:lang w:eastAsia="en-US"/>
        </w:rPr>
        <w:t>:</w:t>
      </w:r>
      <w:r w:rsidR="00D92507" w:rsidRPr="00D92507">
        <w:rPr>
          <w:rFonts w:asciiTheme="majorHAnsi" w:eastAsia="Calibri" w:hAnsiTheme="majorHAnsi" w:cs="Arial"/>
          <w:b/>
          <w:bCs/>
          <w:sz w:val="22"/>
          <w:szCs w:val="22"/>
          <w:lang w:eastAsia="pl-PL"/>
        </w:rPr>
        <w:t xml:space="preserve"> „n.d.” – nie dotyczy</w:t>
      </w:r>
    </w:p>
    <w:p w:rsidR="00310F84" w:rsidRPr="00E833AC" w:rsidRDefault="00310F84" w:rsidP="00310F84">
      <w:pPr>
        <w:suppressAutoHyphens w:val="0"/>
        <w:spacing w:before="120" w:after="120"/>
        <w:rPr>
          <w:rFonts w:asciiTheme="majorHAnsi" w:eastAsia="Calibri" w:hAnsiTheme="majorHAnsi"/>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rsidR="00310F84" w:rsidRPr="00212E09" w:rsidRDefault="00310F84" w:rsidP="00212E0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b/>
          <w:sz w:val="22"/>
          <w:szCs w:val="22"/>
          <w:lang w:eastAsia="en-US"/>
        </w:rPr>
        <w:t>Uwagi</w:t>
      </w:r>
    </w:p>
    <w:p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rsidR="00310F84" w:rsidRPr="00E833AC" w:rsidRDefault="00310F84" w:rsidP="00461499">
      <w:pPr>
        <w:pStyle w:val="Nagwek3"/>
      </w:pPr>
      <w:bookmarkStart w:id="37" w:name="_Toc85175698"/>
      <w:r w:rsidRPr="00E833AC">
        <w:lastRenderedPageBreak/>
        <w:t>IV.4 Pozostałe prace godzinowe w ochronie p.poż – VAT 8%</w:t>
      </w:r>
      <w:bookmarkEnd w:id="37"/>
    </w:p>
    <w:p w:rsidR="00310F84" w:rsidRPr="00E833AC" w:rsidRDefault="00310F84" w:rsidP="00310F84">
      <w:pPr>
        <w:suppressAutoHyphens w:val="0"/>
        <w:spacing w:before="120" w:after="120"/>
        <w:jc w:val="center"/>
        <w:rPr>
          <w:rFonts w:asciiTheme="majorHAnsi" w:hAnsiTheme="majorHAnsi" w:cs="Arial"/>
          <w:b/>
          <w:sz w:val="22"/>
          <w:szCs w:val="22"/>
          <w:lang w:eastAsia="pl-PL"/>
        </w:rPr>
      </w:pPr>
    </w:p>
    <w:p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310F84" w:rsidRPr="00E833AC" w:rsidTr="004470C4">
        <w:trPr>
          <w:trHeight w:val="960"/>
          <w:tblHeader/>
          <w:jc w:val="center"/>
        </w:trPr>
        <w:tc>
          <w:tcPr>
            <w:tcW w:w="348"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rsidTr="004470C4">
        <w:trPr>
          <w:cantSplit/>
          <w:trHeight w:val="625"/>
          <w:jc w:val="center"/>
        </w:trPr>
        <w:tc>
          <w:tcPr>
            <w:tcW w:w="348" w:type="pct"/>
            <w:shd w:val="clear" w:color="auto" w:fill="auto"/>
          </w:tcPr>
          <w:p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rsidR="002C4EC5" w:rsidRPr="007B13E1" w:rsidRDefault="002C4EC5" w:rsidP="007B13E1">
      <w:pPr>
        <w:pStyle w:val="Nagwek3"/>
        <w:rPr>
          <w:color w:val="006600"/>
        </w:rPr>
      </w:pPr>
      <w:bookmarkStart w:id="38" w:name="_Toc85016732"/>
      <w:bookmarkStart w:id="39"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8"/>
      <w:bookmarkEnd w:id="39"/>
    </w:p>
    <w:p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2C4EC5" w:rsidRPr="002C4EC5"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Jednostka miary czynn. rozl.</w:t>
            </w:r>
          </w:p>
        </w:tc>
      </w:tr>
      <w:tr w:rsidR="002C4EC5" w:rsidRPr="00D53A0B"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pPr>
            <w:r w:rsidRPr="004470C4">
              <w:rPr>
                <w:rFonts w:cs="Arial"/>
              </w:rPr>
              <w:t>H</w:t>
            </w:r>
          </w:p>
        </w:tc>
      </w:tr>
    </w:tbl>
    <w:p w:rsidR="002C4EC5" w:rsidRDefault="002C4EC5" w:rsidP="002C4EC5">
      <w:pPr>
        <w:rPr>
          <w:b/>
          <w:lang w:eastAsia="pl-PL"/>
        </w:rPr>
      </w:pPr>
    </w:p>
    <w:p w:rsidR="002C4EC5" w:rsidRDefault="002C4EC5" w:rsidP="002C4EC5">
      <w:pPr>
        <w:rPr>
          <w:b/>
          <w:lang w:eastAsia="pl-PL"/>
        </w:rPr>
      </w:pPr>
    </w:p>
    <w:p w:rsidR="002C4EC5" w:rsidRPr="00FD71DA" w:rsidRDefault="002C4EC5" w:rsidP="002C4EC5">
      <w:pPr>
        <w:pStyle w:val="N4ROSTWPL"/>
      </w:pPr>
      <w:r w:rsidRPr="00FD71DA">
        <w:t>Standard dla tej czynności obejmuje:</w:t>
      </w:r>
    </w:p>
    <w:p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rsidR="002C4EC5" w:rsidRPr="006402B8" w:rsidRDefault="002C4EC5" w:rsidP="002C4EC5">
      <w:pPr>
        <w:pStyle w:val="listaopisROSTWLP"/>
      </w:pPr>
      <w:r w:rsidRPr="006402B8">
        <w:t>wykonywanie obowiązków zgodnie Instrukcją pracy Dyspozytora Punktu Alarmowo-dyspozycyjnego Nadleśnictwa – w szczególności:</w:t>
      </w:r>
    </w:p>
    <w:p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rsidR="002C4EC5" w:rsidRPr="006402B8" w:rsidRDefault="002C4EC5" w:rsidP="008656FB">
      <w:pPr>
        <w:pStyle w:val="listaopisROSTWLP"/>
        <w:numPr>
          <w:ilvl w:val="1"/>
          <w:numId w:val="167"/>
        </w:numPr>
      </w:pPr>
      <w:r w:rsidRPr="006402B8">
        <w:t>sprawdzenie stanu łączności alarmowo-dyspozycyjnej;</w:t>
      </w:r>
    </w:p>
    <w:p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rsidR="002C4EC5" w:rsidRPr="006402B8" w:rsidRDefault="002C4EC5" w:rsidP="008656FB">
      <w:pPr>
        <w:pStyle w:val="listaopisROSTWLP"/>
        <w:numPr>
          <w:ilvl w:val="1"/>
          <w:numId w:val="167"/>
        </w:numPr>
      </w:pPr>
      <w:r w:rsidRPr="006402B8">
        <w:t>obsługę dedykowanego oprogramowania do ustalania lokalizacji i wykrywania pożarów;</w:t>
      </w:r>
    </w:p>
    <w:p w:rsidR="002C4EC5" w:rsidRPr="006402B8" w:rsidRDefault="002C4EC5" w:rsidP="008656FB">
      <w:pPr>
        <w:pStyle w:val="listaopisROSTWLP"/>
        <w:numPr>
          <w:ilvl w:val="1"/>
          <w:numId w:val="167"/>
        </w:numPr>
      </w:pPr>
      <w:r w:rsidRPr="006402B8">
        <w:t>ustalenie miejsca pożaru zgłoszonego przez sieć obserwacyjną;</w:t>
      </w:r>
    </w:p>
    <w:p w:rsidR="002C4EC5" w:rsidRPr="006402B8" w:rsidRDefault="002C4EC5" w:rsidP="008656FB">
      <w:pPr>
        <w:pStyle w:val="listaopisROSTWLP"/>
        <w:numPr>
          <w:ilvl w:val="1"/>
          <w:numId w:val="167"/>
        </w:numPr>
      </w:pPr>
      <w:r w:rsidRPr="006402B8">
        <w:t>powiadomienie o pożarze stanowiska kierowania właściwej powiatowej lub miejskiej PSP</w:t>
      </w:r>
    </w:p>
    <w:p w:rsidR="002C4EC5" w:rsidRPr="006402B8" w:rsidRDefault="002C4EC5" w:rsidP="008656FB">
      <w:pPr>
        <w:pStyle w:val="listaopisROSTWLP"/>
        <w:numPr>
          <w:ilvl w:val="1"/>
          <w:numId w:val="167"/>
        </w:numPr>
      </w:pPr>
      <w:r w:rsidRPr="006402B8">
        <w:t>powiadomienie o pożarze kierownictwa nadleśnictwa , PAD RDLP i właściwej służby terenowej</w:t>
      </w:r>
    </w:p>
    <w:p w:rsidR="002C4EC5" w:rsidRPr="006402B8" w:rsidRDefault="002C4EC5" w:rsidP="008656FB">
      <w:pPr>
        <w:pStyle w:val="listaopisROSTWLP"/>
        <w:numPr>
          <w:ilvl w:val="1"/>
          <w:numId w:val="167"/>
        </w:numPr>
      </w:pPr>
      <w:r w:rsidRPr="006402B8">
        <w:t>skierowanie do pożaru sił i środków będących w dyspozycji nadleśnictwa;</w:t>
      </w:r>
    </w:p>
    <w:p w:rsidR="002C4EC5" w:rsidRPr="006402B8" w:rsidRDefault="002C4EC5" w:rsidP="008656FB">
      <w:pPr>
        <w:pStyle w:val="listaopisROSTWLP"/>
        <w:numPr>
          <w:ilvl w:val="1"/>
          <w:numId w:val="167"/>
        </w:numPr>
      </w:pPr>
      <w:r w:rsidRPr="006402B8">
        <w:t xml:space="preserve">zgłoszenie zapotrzebowania na siły i środki będące w dyspozycji RDLP; </w:t>
      </w:r>
    </w:p>
    <w:p w:rsidR="002C4EC5" w:rsidRPr="006402B8" w:rsidRDefault="002C4EC5" w:rsidP="008656FB">
      <w:pPr>
        <w:pStyle w:val="listaopisROSTWLP"/>
        <w:numPr>
          <w:ilvl w:val="1"/>
          <w:numId w:val="167"/>
        </w:numPr>
      </w:pPr>
      <w:r w:rsidRPr="006402B8">
        <w:t>utrzymanie łączności z miejscem akcji gaśniczej;</w:t>
      </w:r>
    </w:p>
    <w:p w:rsidR="002C4EC5" w:rsidRPr="006402B8" w:rsidRDefault="002C4EC5" w:rsidP="008656FB">
      <w:pPr>
        <w:pStyle w:val="listaopisROSTWLP"/>
        <w:numPr>
          <w:ilvl w:val="1"/>
          <w:numId w:val="167"/>
        </w:numPr>
      </w:pPr>
      <w:r w:rsidRPr="006402B8">
        <w:t>prowadzenie na bieżąco dziennika pracy dyspozytora PAD;</w:t>
      </w:r>
    </w:p>
    <w:p w:rsidR="002C4EC5" w:rsidRPr="006402B8" w:rsidRDefault="002C4EC5" w:rsidP="008656FB">
      <w:pPr>
        <w:pStyle w:val="listaopisROSTWLP"/>
        <w:numPr>
          <w:ilvl w:val="1"/>
          <w:numId w:val="167"/>
        </w:numPr>
      </w:pPr>
      <w:r w:rsidRPr="006402B8">
        <w:t xml:space="preserve">w razie potrzeby drukowanie map </w:t>
      </w:r>
    </w:p>
    <w:p w:rsidR="002C4EC5" w:rsidRPr="006402B8" w:rsidRDefault="002C4EC5" w:rsidP="002C4EC5">
      <w:pPr>
        <w:pStyle w:val="listaopisROSTWLP"/>
      </w:pPr>
      <w:r w:rsidRPr="006402B8">
        <w:t>utrzymanie porządku na stanowisku pracy oraz w bezpośrednim otoczeniu;</w:t>
      </w:r>
    </w:p>
    <w:p w:rsidR="002C4EC5" w:rsidRPr="006402B8" w:rsidRDefault="002C4EC5" w:rsidP="002C4EC5">
      <w:pPr>
        <w:pStyle w:val="listaopisROSTWLP"/>
      </w:pPr>
      <w:r w:rsidRPr="006402B8">
        <w:t>obowiązek dbania o sprawność sprzętu powierzonego przez Zamawiającego;</w:t>
      </w:r>
    </w:p>
    <w:p w:rsidR="002C4EC5" w:rsidRPr="006402B8" w:rsidRDefault="002C4EC5" w:rsidP="002C4EC5">
      <w:pPr>
        <w:pStyle w:val="listaopisROSTWLP"/>
      </w:pPr>
      <w:r w:rsidRPr="006402B8">
        <w:t>odpowiedzialność materialną Wykonawcy za sprzęt udostępniony przez Zamawiającego do obsługi PAD;</w:t>
      </w:r>
    </w:p>
    <w:p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rsidR="002C4EC5" w:rsidRPr="006402B8" w:rsidRDefault="002C4EC5" w:rsidP="002C4EC5">
      <w:pPr>
        <w:pStyle w:val="listaopisROSTWLP"/>
      </w:pPr>
      <w:r w:rsidRPr="006402B8">
        <w:t>Szkolenie z zakresu obsługi sprzętu, oprogramowania i prowadzenia dokumentacji zapewnia Zamawiający</w:t>
      </w:r>
    </w:p>
    <w:p w:rsidR="002C4EC5" w:rsidRPr="006402B8" w:rsidRDefault="002C4EC5" w:rsidP="002C4EC5">
      <w:pPr>
        <w:ind w:left="766"/>
      </w:pPr>
    </w:p>
    <w:p w:rsidR="002C4EC5" w:rsidRPr="006402B8" w:rsidRDefault="002C4EC5" w:rsidP="002C4EC5">
      <w:pPr>
        <w:ind w:left="766"/>
      </w:pPr>
    </w:p>
    <w:p w:rsidR="002C4EC5" w:rsidRPr="006402B8" w:rsidRDefault="002C4EC5" w:rsidP="002C4EC5">
      <w:pPr>
        <w:ind w:left="766"/>
      </w:pPr>
    </w:p>
    <w:p w:rsidR="002C4EC5" w:rsidRPr="00FD71DA" w:rsidRDefault="002C4EC5" w:rsidP="002C4EC5">
      <w:pPr>
        <w:pStyle w:val="N4ROSTWPL"/>
      </w:pPr>
      <w:r w:rsidRPr="00FD71DA">
        <w:t>Uwagi:</w:t>
      </w:r>
    </w:p>
    <w:p w:rsidR="002C4EC5" w:rsidRPr="006402B8" w:rsidRDefault="002C4EC5" w:rsidP="002C4EC5">
      <w:pPr>
        <w:pStyle w:val="listaopisROSTWLP"/>
      </w:pPr>
      <w:r w:rsidRPr="006402B8">
        <w:t>Dyżurny musi posiadać umiejętność korzystania z mapy i dedykowanego oprogramowania.</w:t>
      </w:r>
    </w:p>
    <w:p w:rsidR="002C4EC5" w:rsidRPr="006402B8" w:rsidRDefault="002C4EC5" w:rsidP="002C4EC5">
      <w:pPr>
        <w:pStyle w:val="listaopisROSTWLP"/>
      </w:pPr>
    </w:p>
    <w:p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rsidR="002C4EC5" w:rsidRPr="006402B8" w:rsidRDefault="002C4EC5" w:rsidP="008656FB">
      <w:pPr>
        <w:pStyle w:val="listaopisROSTWLP"/>
        <w:numPr>
          <w:ilvl w:val="1"/>
          <w:numId w:val="167"/>
        </w:numPr>
      </w:pPr>
      <w:r w:rsidRPr="006402B8">
        <w:t>prowadzenie na bieżąco dziennika pracy obserwatora;</w:t>
      </w:r>
    </w:p>
    <w:p w:rsidR="002C4EC5" w:rsidRPr="006402B8" w:rsidRDefault="002C4EC5" w:rsidP="008656FB">
      <w:pPr>
        <w:pStyle w:val="listaopisROSTWLP"/>
        <w:numPr>
          <w:ilvl w:val="1"/>
          <w:numId w:val="167"/>
        </w:numPr>
      </w:pPr>
      <w:r w:rsidRPr="006402B8">
        <w:t>Zamawiający może przedłużyć okres prowadzenia akcji bezpośredniej.</w:t>
      </w:r>
    </w:p>
    <w:p w:rsidR="002C4EC5" w:rsidRDefault="002C4EC5" w:rsidP="002C4EC5">
      <w:pPr>
        <w:pStyle w:val="listaopisROSTWLP"/>
        <w:numPr>
          <w:ilvl w:val="0"/>
          <w:numId w:val="0"/>
        </w:numPr>
      </w:pPr>
    </w:p>
    <w:p w:rsidR="002C4EC5" w:rsidRPr="00FD71DA" w:rsidRDefault="002C4EC5" w:rsidP="002C4EC5">
      <w:pPr>
        <w:pStyle w:val="listaopisROSTWLP"/>
        <w:numPr>
          <w:ilvl w:val="0"/>
          <w:numId w:val="0"/>
        </w:numPr>
        <w:rPr>
          <w:b/>
        </w:rPr>
      </w:pPr>
      <w:r w:rsidRPr="00FD71DA">
        <w:rPr>
          <w:b/>
        </w:rPr>
        <w:t>Procedura odbioru prac:</w:t>
      </w:r>
    </w:p>
    <w:p w:rsidR="002C4EC5" w:rsidRPr="006402B8" w:rsidRDefault="002C4EC5" w:rsidP="002C4EC5">
      <w:pPr>
        <w:pStyle w:val="listaopisROSTWLP"/>
      </w:pPr>
      <w:r w:rsidRPr="006402B8">
        <w:t>odbiór prac nastąpi poprzez zweryfikowanie prawidłowości ich wykonania (zgodności z opisem  czynności i zleceniem);</w:t>
      </w:r>
    </w:p>
    <w:p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rsidR="002C4EC5" w:rsidRDefault="002C4EC5" w:rsidP="002C4EC5">
      <w:pPr>
        <w:pStyle w:val="ROSTWPLok"/>
      </w:pPr>
      <w:r w:rsidRPr="006402B8">
        <w:t>(jednostką rozliczeniową jest godzina pracy)</w:t>
      </w:r>
    </w:p>
    <w:p w:rsidR="002C4EC5" w:rsidRPr="006402B8" w:rsidRDefault="002C4EC5" w:rsidP="002C4EC5">
      <w:pPr>
        <w:ind w:left="766"/>
      </w:pPr>
    </w:p>
    <w:p w:rsidR="002C4EC5" w:rsidRDefault="00FE201D" w:rsidP="00FE201D">
      <w:pPr>
        <w:pStyle w:val="tabelaROSTWPL"/>
        <w:rPr>
          <w:rFonts w:asciiTheme="majorHAnsi" w:hAnsiTheme="majorHAnsi" w:cs="Arial"/>
          <w:b/>
          <w:bCs/>
          <w:szCs w:val="22"/>
          <w:lang w:eastAsia="pl-PL"/>
        </w:rPr>
      </w:pPr>
      <w:r w:rsidRPr="00FE201D">
        <w:rPr>
          <w:b/>
        </w:rPr>
        <w:t>5.2</w:t>
      </w:r>
      <w:r w:rsidR="00D92507" w:rsidRPr="00B95E8A">
        <w:rPr>
          <w:rFonts w:asciiTheme="majorHAnsi" w:hAnsiTheme="majorHAnsi" w:cs="Arial"/>
          <w:b/>
          <w:bCs/>
          <w:szCs w:val="22"/>
          <w:lang w:eastAsia="pl-PL"/>
        </w:rPr>
        <w:t xml:space="preserve"> </w:t>
      </w:r>
      <w:r w:rsidR="00D92507" w:rsidRPr="00D92507">
        <w:rPr>
          <w:rFonts w:asciiTheme="majorHAnsi" w:hAnsiTheme="majorHAnsi" w:cs="Arial"/>
          <w:b/>
          <w:bCs/>
          <w:szCs w:val="22"/>
          <w:lang w:eastAsia="pl-PL"/>
        </w:rPr>
        <w:t>„n.d.” – nie dotyczy</w:t>
      </w:r>
    </w:p>
    <w:p w:rsidR="00C20931" w:rsidRPr="00C20931" w:rsidRDefault="00C20931" w:rsidP="00C20931">
      <w:pPr>
        <w:rPr>
          <w:lang w:eastAsia="pl-PL" w:bidi="hi-IN"/>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2C4EC5" w:rsidRPr="00FE201D"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i/>
              </w:rPr>
            </w:pPr>
            <w:r>
              <w:rPr>
                <w:b/>
                <w:i/>
              </w:rPr>
              <w:t>Jednostka miary czynn. rozl.</w:t>
            </w:r>
          </w:p>
        </w:tc>
      </w:tr>
      <w:tr w:rsidR="002C4EC5" w:rsidRPr="00D53A0B"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pPr>
            <w:r w:rsidRPr="004470C4">
              <w:t>MIES</w:t>
            </w:r>
          </w:p>
        </w:tc>
      </w:tr>
    </w:tbl>
    <w:p w:rsidR="002C4EC5" w:rsidRDefault="002C4EC5" w:rsidP="002C4EC5">
      <w:pPr>
        <w:rPr>
          <w:rFonts w:eastAsia="Calibri"/>
          <w:b/>
          <w:lang w:eastAsia="en-US"/>
        </w:rPr>
      </w:pPr>
    </w:p>
    <w:p w:rsidR="002C4EC5" w:rsidRPr="00F62B84" w:rsidRDefault="002C4EC5" w:rsidP="00FE201D">
      <w:pPr>
        <w:pStyle w:val="N4ROSTWPL"/>
        <w:rPr>
          <w:rFonts w:eastAsia="Calibri"/>
        </w:rPr>
      </w:pPr>
      <w:r w:rsidRPr="00F62B84">
        <w:rPr>
          <w:rFonts w:eastAsia="Calibri"/>
        </w:rPr>
        <w:t>Standard dla tej czynności obejmuje:</w:t>
      </w:r>
    </w:p>
    <w:p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rsidR="002C4EC5" w:rsidRPr="00D53A0B" w:rsidRDefault="002C4EC5" w:rsidP="008656FB">
      <w:pPr>
        <w:pStyle w:val="listaopisROSTWLP"/>
        <w:numPr>
          <w:ilvl w:val="1"/>
          <w:numId w:val="167"/>
        </w:numPr>
        <w:rPr>
          <w:rFonts w:eastAsia="Calibri"/>
        </w:rPr>
      </w:pPr>
      <w:r w:rsidRPr="00D53A0B">
        <w:rPr>
          <w:rFonts w:eastAsia="Calibri"/>
        </w:rPr>
        <w:lastRenderedPageBreak/>
        <w:t>powiadomienie o pożarze kierownictwa nadleśnictwa , PAD RDLP i właściwej służby terenowej</w:t>
      </w:r>
    </w:p>
    <w:p w:rsidR="002C4EC5" w:rsidRPr="00D53A0B" w:rsidRDefault="002C4EC5" w:rsidP="008656FB">
      <w:pPr>
        <w:pStyle w:val="listaopisROSTWLP"/>
        <w:numPr>
          <w:ilvl w:val="1"/>
          <w:numId w:val="167"/>
        </w:numPr>
        <w:rPr>
          <w:rFonts w:eastAsia="Calibri"/>
        </w:rPr>
      </w:pPr>
      <w:r w:rsidRPr="00D53A0B">
        <w:rPr>
          <w:rFonts w:eastAsia="Calibri"/>
        </w:rPr>
        <w:t>skierowanie do pożaru sił i środków będących w dyspozycji nadleśnictwa;</w:t>
      </w:r>
    </w:p>
    <w:p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rsidR="002C4EC5" w:rsidRPr="00D53A0B" w:rsidRDefault="002C4EC5" w:rsidP="002C4EC5">
      <w:pPr>
        <w:suppressAutoHyphens w:val="0"/>
        <w:spacing w:before="120" w:after="120"/>
        <w:rPr>
          <w:rFonts w:ascii="Arial" w:eastAsia="Calibri" w:hAnsi="Arial" w:cs="Arial"/>
          <w:b/>
          <w:bCs/>
          <w:szCs w:val="22"/>
          <w:lang w:eastAsia="pl-PL"/>
        </w:rPr>
      </w:pPr>
    </w:p>
    <w:p w:rsidR="002C4EC5" w:rsidRPr="00D53A0B" w:rsidRDefault="002C4EC5" w:rsidP="002C4EC5">
      <w:pPr>
        <w:suppressAutoHyphens w:val="0"/>
        <w:spacing w:before="120" w:after="120"/>
        <w:rPr>
          <w:rFonts w:ascii="Arial" w:eastAsia="Calibri" w:hAnsi="Arial" w:cs="Arial"/>
          <w:b/>
          <w:bCs/>
          <w:szCs w:val="22"/>
          <w:lang w:eastAsia="pl-PL"/>
        </w:rPr>
      </w:pPr>
    </w:p>
    <w:p w:rsidR="002C4EC5" w:rsidRPr="00D53A0B" w:rsidRDefault="002C4EC5" w:rsidP="002C4EC5">
      <w:pPr>
        <w:suppressAutoHyphens w:val="0"/>
        <w:spacing w:before="120" w:after="120"/>
        <w:rPr>
          <w:rFonts w:ascii="Arial" w:eastAsia="Calibri" w:hAnsi="Arial" w:cs="Arial"/>
          <w:b/>
          <w:bCs/>
          <w:szCs w:val="22"/>
          <w:lang w:eastAsia="pl-PL"/>
        </w:rPr>
      </w:pPr>
    </w:p>
    <w:p w:rsidR="002C4EC5" w:rsidRPr="00B95E8A" w:rsidRDefault="002C4EC5" w:rsidP="00B95E8A">
      <w:pPr>
        <w:spacing w:before="120" w:after="120"/>
        <w:jc w:val="both"/>
        <w:rPr>
          <w:rFonts w:asciiTheme="majorHAnsi" w:eastAsia="Calibri" w:hAnsiTheme="majorHAnsi" w:cs="Arial"/>
          <w:b/>
          <w:bCs/>
          <w:sz w:val="22"/>
          <w:szCs w:val="22"/>
          <w:lang w:eastAsia="pl-PL"/>
        </w:rPr>
      </w:pPr>
      <w:r w:rsidRPr="00F62B84">
        <w:rPr>
          <w:rFonts w:eastAsia="Calibri"/>
        </w:rPr>
        <w:t>Uwagi</w:t>
      </w:r>
      <w:r w:rsidR="00D92507">
        <w:rPr>
          <w:rFonts w:eastAsia="Calibri"/>
        </w:rPr>
        <w:t>:</w:t>
      </w:r>
    </w:p>
    <w:p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rsidR="002C4EC5" w:rsidRDefault="002C4EC5" w:rsidP="002C4EC5">
      <w:pPr>
        <w:rPr>
          <w:b/>
          <w:lang w:eastAsia="pl-PL"/>
        </w:rPr>
      </w:pPr>
    </w:p>
    <w:p w:rsidR="002C4EC5" w:rsidRPr="00F62B84" w:rsidRDefault="002C4EC5" w:rsidP="00FE201D">
      <w:pPr>
        <w:pStyle w:val="N4ROSTWPL"/>
        <w:rPr>
          <w:rFonts w:eastAsia="Calibri"/>
        </w:rPr>
      </w:pPr>
      <w:r w:rsidRPr="00F62B84">
        <w:t>Procedura odbioru prac:</w:t>
      </w:r>
    </w:p>
    <w:p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rsidR="002C4EC5" w:rsidRDefault="002C4EC5" w:rsidP="002C4EC5">
      <w:pPr>
        <w:rPr>
          <w:rFonts w:eastAsia="Calibri"/>
          <w:b/>
          <w:lang w:eastAsia="pl-PL"/>
        </w:rPr>
      </w:pPr>
    </w:p>
    <w:p w:rsidR="008E0628" w:rsidRDefault="008E0628" w:rsidP="00FE201D">
      <w:pPr>
        <w:pStyle w:val="tabelaROSTWPL"/>
        <w:rPr>
          <w:b/>
        </w:rPr>
      </w:pPr>
    </w:p>
    <w:p w:rsidR="008E0628" w:rsidRDefault="008E0628" w:rsidP="00FE201D">
      <w:pPr>
        <w:pStyle w:val="tabelaROSTWPL"/>
        <w:rPr>
          <w:b/>
        </w:rPr>
      </w:pPr>
    </w:p>
    <w:p w:rsidR="00FE201D" w:rsidRPr="00FE201D" w:rsidRDefault="00FE201D" w:rsidP="00FE201D">
      <w:pPr>
        <w:pStyle w:val="tabelaROSTWPL"/>
        <w:rPr>
          <w:b/>
        </w:rPr>
      </w:pPr>
      <w:r w:rsidRPr="00FE201D">
        <w:rPr>
          <w:b/>
        </w:rPr>
        <w:lastRenderedPageBreak/>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2C4EC5" w:rsidRPr="00FE201D"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bCs/>
                <w:iCs/>
              </w:rPr>
            </w:pPr>
            <w:r w:rsidRPr="004470C4">
              <w:rPr>
                <w:bCs/>
                <w:iCs/>
              </w:rPr>
              <w:t>H</w:t>
            </w:r>
          </w:p>
        </w:tc>
      </w:tr>
    </w:tbl>
    <w:p w:rsidR="002C4EC5" w:rsidRDefault="002C4EC5" w:rsidP="002C4EC5">
      <w:pPr>
        <w:rPr>
          <w:rFonts w:eastAsia="Calibri"/>
          <w:b/>
          <w:lang w:eastAsia="pl-PL"/>
        </w:rPr>
      </w:pPr>
    </w:p>
    <w:p w:rsidR="002C4EC5" w:rsidRDefault="002C4EC5" w:rsidP="002C4EC5">
      <w:pPr>
        <w:rPr>
          <w:rFonts w:eastAsia="Calibri"/>
          <w:b/>
          <w:lang w:eastAsia="pl-PL"/>
        </w:rPr>
      </w:pPr>
    </w:p>
    <w:p w:rsidR="002C4EC5" w:rsidRPr="00387978" w:rsidRDefault="002C4EC5" w:rsidP="00FE201D">
      <w:pPr>
        <w:pStyle w:val="N4ROSTWPL"/>
        <w:rPr>
          <w:rFonts w:eastAsia="Calibri"/>
        </w:rPr>
      </w:pPr>
      <w:r w:rsidRPr="00387978">
        <w:rPr>
          <w:rFonts w:eastAsia="Calibri"/>
        </w:rPr>
        <w:t>Standard prac dla tej czynności obejmuje:</w:t>
      </w:r>
    </w:p>
    <w:p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rsidR="002C4EC5" w:rsidRPr="006402B8" w:rsidRDefault="002C4EC5" w:rsidP="002C4EC5">
      <w:pPr>
        <w:pStyle w:val="listaopisROSTWLP"/>
        <w:rPr>
          <w:rFonts w:eastAsia="Calibri"/>
        </w:rPr>
      </w:pPr>
      <w:r w:rsidRPr="006402B8">
        <w:rPr>
          <w:rFonts w:eastAsia="Calibri"/>
        </w:rPr>
        <w:t>prowadzenie na bieżąco dziennika pracy obserwatora;</w:t>
      </w:r>
    </w:p>
    <w:p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rsidR="002C4EC5" w:rsidRDefault="002C4EC5" w:rsidP="002C4EC5">
      <w:pPr>
        <w:rPr>
          <w:rFonts w:eastAsia="Calibri"/>
        </w:rPr>
      </w:pPr>
    </w:p>
    <w:p w:rsidR="002C4EC5" w:rsidRPr="007F0E76" w:rsidRDefault="002C4EC5" w:rsidP="00FE201D">
      <w:pPr>
        <w:pStyle w:val="N4ROSTWPL"/>
        <w:rPr>
          <w:rFonts w:eastAsia="Calibri"/>
        </w:rPr>
      </w:pPr>
      <w:r w:rsidRPr="007F0E76">
        <w:rPr>
          <w:rFonts w:eastAsia="Calibri"/>
        </w:rPr>
        <w:t>Uwagi:</w:t>
      </w:r>
    </w:p>
    <w:p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rsidR="002C4EC5" w:rsidRPr="006402B8" w:rsidRDefault="002C4EC5" w:rsidP="002C4EC5">
      <w:pPr>
        <w:pStyle w:val="listaopisROSTWLP"/>
        <w:numPr>
          <w:ilvl w:val="0"/>
          <w:numId w:val="0"/>
        </w:numPr>
        <w:ind w:left="360"/>
        <w:rPr>
          <w:rFonts w:eastAsia="Calibri"/>
        </w:rPr>
      </w:pPr>
    </w:p>
    <w:p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rsidR="002C4EC5" w:rsidRDefault="002C4EC5" w:rsidP="002C4EC5">
      <w:pPr>
        <w:rPr>
          <w:rFonts w:eastAsia="Calibri"/>
          <w:b/>
          <w:lang w:eastAsia="pl-PL"/>
        </w:rPr>
      </w:pPr>
      <w:r w:rsidRPr="00C30975">
        <w:rPr>
          <w:rFonts w:eastAsia="Calibri"/>
          <w:b/>
          <w:lang w:eastAsia="pl-PL"/>
        </w:rPr>
        <w:t xml:space="preserve"> </w:t>
      </w:r>
    </w:p>
    <w:p w:rsidR="008E0628" w:rsidRDefault="008E0628" w:rsidP="00FE201D">
      <w:pPr>
        <w:pStyle w:val="tabelaROSTWPL"/>
        <w:rPr>
          <w:b/>
        </w:rPr>
      </w:pPr>
    </w:p>
    <w:p w:rsidR="005D0775" w:rsidRDefault="005D0775" w:rsidP="005D0775">
      <w:pPr>
        <w:rPr>
          <w:lang w:eastAsia="zh-CN" w:bidi="hi-IN"/>
        </w:rPr>
      </w:pPr>
    </w:p>
    <w:p w:rsidR="005D0775" w:rsidRPr="005D0775" w:rsidRDefault="005D0775" w:rsidP="005D0775">
      <w:pPr>
        <w:rPr>
          <w:lang w:eastAsia="zh-CN" w:bidi="hi-IN"/>
        </w:rPr>
      </w:pPr>
    </w:p>
    <w:p w:rsidR="008E0628" w:rsidRDefault="008E0628" w:rsidP="00FE201D">
      <w:pPr>
        <w:pStyle w:val="tabelaROSTWPL"/>
        <w:rPr>
          <w:b/>
        </w:rPr>
      </w:pPr>
    </w:p>
    <w:p w:rsidR="008E0628" w:rsidRDefault="008E0628" w:rsidP="00FE201D">
      <w:pPr>
        <w:pStyle w:val="tabelaROSTWPL"/>
        <w:rPr>
          <w:b/>
        </w:rPr>
      </w:pPr>
    </w:p>
    <w:p w:rsidR="00FE201D" w:rsidRPr="00FE201D" w:rsidRDefault="00FE201D" w:rsidP="00FE201D">
      <w:pPr>
        <w:pStyle w:val="tabelaROSTWPL"/>
        <w:rPr>
          <w:b/>
          <w:lang w:eastAsia="en-US"/>
        </w:rPr>
      </w:pPr>
      <w:r w:rsidRPr="00FE201D">
        <w:rPr>
          <w:b/>
        </w:rPr>
        <w:lastRenderedPageBreak/>
        <w:t>5.4</w:t>
      </w:r>
      <w:r w:rsidR="00C20931">
        <w:rPr>
          <w:b/>
        </w:rPr>
        <w:t xml:space="preserve"> </w:t>
      </w:r>
      <w:r w:rsidR="00C20931" w:rsidRPr="00B95E8A">
        <w:rPr>
          <w:rFonts w:asciiTheme="majorHAnsi" w:hAnsiTheme="majorHAnsi" w:cs="Arial"/>
          <w:b/>
          <w:bCs/>
          <w:szCs w:val="22"/>
          <w:lang w:eastAsia="pl-PL"/>
        </w:rPr>
        <w:t xml:space="preserve"> </w:t>
      </w:r>
      <w:r w:rsidR="00C20931" w:rsidRPr="00C20931">
        <w:rPr>
          <w:rFonts w:asciiTheme="majorHAnsi" w:hAnsiTheme="majorHAnsi" w:cs="Arial"/>
          <w:b/>
          <w:bCs/>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2C4EC5" w:rsidRPr="00FE201D"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rsidR="002C4EC5" w:rsidRPr="004470C4" w:rsidRDefault="002C4EC5" w:rsidP="004470C4">
            <w:pPr>
              <w:pStyle w:val="tabelaROSTWPL"/>
              <w:jc w:val="center"/>
              <w:rPr>
                <w:bCs/>
                <w:iCs/>
              </w:rPr>
            </w:pPr>
            <w:r w:rsidRPr="004470C4">
              <w:rPr>
                <w:bCs/>
                <w:iCs/>
              </w:rPr>
              <w:t>MIES</w:t>
            </w:r>
          </w:p>
        </w:tc>
      </w:tr>
    </w:tbl>
    <w:p w:rsidR="002C4EC5" w:rsidRDefault="002C4EC5" w:rsidP="002C4EC5">
      <w:pPr>
        <w:rPr>
          <w:rFonts w:eastAsia="Calibri"/>
          <w:b/>
          <w:lang w:eastAsia="pl-PL"/>
        </w:rPr>
      </w:pPr>
    </w:p>
    <w:p w:rsidR="002C4EC5" w:rsidRPr="005C141A" w:rsidRDefault="002C4EC5" w:rsidP="00F01AEE">
      <w:pPr>
        <w:pStyle w:val="N4ROSTWPL"/>
        <w:rPr>
          <w:rFonts w:eastAsia="Calibri"/>
        </w:rPr>
      </w:pPr>
      <w:r w:rsidRPr="005C141A">
        <w:rPr>
          <w:rFonts w:eastAsia="Calibri"/>
        </w:rPr>
        <w:t>Standard prac dla tej czynności obejmuje:</w:t>
      </w:r>
    </w:p>
    <w:p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rsidR="002C4EC5" w:rsidRPr="00D53A0B" w:rsidRDefault="002C4EC5" w:rsidP="002C4EC5">
      <w:pPr>
        <w:pStyle w:val="listaopisROSTWLP"/>
        <w:rPr>
          <w:rFonts w:eastAsia="Calibri"/>
        </w:rPr>
      </w:pPr>
      <w:r w:rsidRPr="00D53A0B">
        <w:rPr>
          <w:rFonts w:eastAsia="Calibri"/>
        </w:rPr>
        <w:t>prowadzenie na bieżąco dziennika pracy obserwatora;</w:t>
      </w:r>
    </w:p>
    <w:p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rsidR="002C4EC5" w:rsidRDefault="002C4EC5" w:rsidP="002C4EC5">
      <w:pPr>
        <w:rPr>
          <w:rFonts w:eastAsia="Calibri"/>
          <w:b/>
          <w:bCs/>
          <w:lang w:eastAsia="pl-PL"/>
        </w:rPr>
      </w:pPr>
    </w:p>
    <w:p w:rsidR="002C4EC5" w:rsidRPr="00B95E8A" w:rsidRDefault="002C4EC5" w:rsidP="00B95E8A">
      <w:pPr>
        <w:spacing w:before="120" w:after="120"/>
        <w:jc w:val="both"/>
        <w:rPr>
          <w:rFonts w:asciiTheme="majorHAnsi" w:eastAsia="Calibri" w:hAnsiTheme="majorHAnsi" w:cs="Arial"/>
          <w:b/>
          <w:bCs/>
          <w:sz w:val="22"/>
          <w:szCs w:val="22"/>
          <w:lang w:eastAsia="pl-PL"/>
        </w:rPr>
      </w:pPr>
      <w:r w:rsidRPr="005C141A">
        <w:rPr>
          <w:rFonts w:eastAsia="Calibri"/>
        </w:rPr>
        <w:t>Uwagi:</w:t>
      </w:r>
      <w:r w:rsidR="00B95E8A" w:rsidRPr="00B95E8A">
        <w:rPr>
          <w:rFonts w:asciiTheme="majorHAnsi" w:eastAsia="Calibri" w:hAnsiTheme="majorHAnsi" w:cs="Arial"/>
          <w:b/>
          <w:bCs/>
          <w:sz w:val="22"/>
          <w:szCs w:val="22"/>
          <w:lang w:eastAsia="pl-PL"/>
        </w:rPr>
        <w:t xml:space="preserve"> </w:t>
      </w:r>
    </w:p>
    <w:p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rsidR="002C4EC5" w:rsidRDefault="002C4EC5" w:rsidP="002C4EC5">
      <w:pPr>
        <w:rPr>
          <w:b/>
          <w:lang w:eastAsia="pl-PL"/>
        </w:rPr>
      </w:pPr>
    </w:p>
    <w:p w:rsidR="002C4EC5" w:rsidRPr="005C141A" w:rsidRDefault="002C4EC5" w:rsidP="00F01AEE">
      <w:pPr>
        <w:pStyle w:val="N4ROSTWPL"/>
        <w:rPr>
          <w:rFonts w:eastAsia="Calibri"/>
        </w:rPr>
      </w:pPr>
      <w:r w:rsidRPr="005C141A">
        <w:t>Procedura odbioru prac:</w:t>
      </w:r>
    </w:p>
    <w:p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rsidR="00310F84" w:rsidRPr="00B95E8A" w:rsidRDefault="002C4EC5" w:rsidP="00B95E8A">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rsidR="00547601" w:rsidRPr="00E833AC" w:rsidRDefault="00547601" w:rsidP="00461499">
      <w:pPr>
        <w:pStyle w:val="Nagwek2"/>
      </w:pPr>
      <w:bookmarkStart w:id="40" w:name="_Toc85175700"/>
      <w:r w:rsidRPr="00E833AC">
        <w:lastRenderedPageBreak/>
        <w:t>Dział V - ZAGOSPODAROWANIE TURYSTYCZNE</w:t>
      </w:r>
      <w:bookmarkEnd w:id="40"/>
    </w:p>
    <w:p w:rsidR="00547601" w:rsidRPr="00E833AC" w:rsidRDefault="00547601" w:rsidP="00547601">
      <w:pPr>
        <w:suppressAutoHyphens w:val="0"/>
        <w:spacing w:before="120" w:after="120"/>
        <w:rPr>
          <w:rFonts w:asciiTheme="majorHAnsi" w:eastAsia="Calibri" w:hAnsiTheme="majorHAnsi"/>
          <w:sz w:val="22"/>
          <w:szCs w:val="22"/>
          <w:lang w:eastAsia="en-US"/>
        </w:rPr>
      </w:pPr>
    </w:p>
    <w:p w:rsidR="00547601" w:rsidRPr="00E833AC" w:rsidRDefault="00547601" w:rsidP="00461499">
      <w:pPr>
        <w:pStyle w:val="Nagwek3"/>
      </w:pPr>
      <w:bookmarkStart w:id="41" w:name="_Toc85175701"/>
      <w:r w:rsidRPr="00E833AC">
        <w:t>V.1 Utrzymanie urządzeń turystycznych i edukacyjnych</w:t>
      </w:r>
      <w:bookmarkEnd w:id="41"/>
    </w:p>
    <w:p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C279A5" w:rsidRPr="00E833AC" w:rsidTr="004470C4">
        <w:trPr>
          <w:trHeight w:val="960"/>
          <w:tblHeader/>
          <w:jc w:val="center"/>
        </w:trPr>
        <w:tc>
          <w:tcPr>
            <w:tcW w:w="348" w:type="pct"/>
            <w:shd w:val="clear" w:color="auto" w:fill="auto"/>
            <w:vAlign w:val="center"/>
          </w:tcPr>
          <w:p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rsidTr="004470C4">
        <w:trPr>
          <w:cantSplit/>
          <w:trHeight w:val="625"/>
          <w:jc w:val="center"/>
        </w:trPr>
        <w:tc>
          <w:tcPr>
            <w:tcW w:w="348" w:type="pct"/>
            <w:shd w:val="clear" w:color="auto" w:fill="auto"/>
          </w:tcPr>
          <w:p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rsidTr="004470C4">
        <w:trPr>
          <w:cantSplit/>
          <w:trHeight w:val="625"/>
          <w:jc w:val="center"/>
        </w:trPr>
        <w:tc>
          <w:tcPr>
            <w:tcW w:w="348" w:type="pct"/>
            <w:shd w:val="clear" w:color="auto" w:fill="auto"/>
          </w:tcPr>
          <w:p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rsidTr="004470C4">
        <w:trPr>
          <w:cantSplit/>
          <w:trHeight w:val="625"/>
          <w:jc w:val="center"/>
        </w:trPr>
        <w:tc>
          <w:tcPr>
            <w:tcW w:w="348" w:type="pct"/>
            <w:shd w:val="clear" w:color="auto" w:fill="auto"/>
          </w:tcPr>
          <w:p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rsidTr="004470C4">
        <w:trPr>
          <w:cantSplit/>
          <w:trHeight w:val="625"/>
          <w:jc w:val="center"/>
        </w:trPr>
        <w:tc>
          <w:tcPr>
            <w:tcW w:w="348" w:type="pct"/>
            <w:shd w:val="clear" w:color="auto" w:fill="auto"/>
          </w:tcPr>
          <w:p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rsidTr="004470C4">
        <w:trPr>
          <w:cantSplit/>
          <w:trHeight w:val="625"/>
          <w:jc w:val="center"/>
        </w:trPr>
        <w:tc>
          <w:tcPr>
            <w:tcW w:w="348" w:type="pct"/>
            <w:shd w:val="clear" w:color="auto" w:fill="auto"/>
          </w:tcPr>
          <w:p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547601" w:rsidRDefault="00547601" w:rsidP="00547601">
      <w:pPr>
        <w:suppressAutoHyphens w:val="0"/>
        <w:spacing w:after="200" w:line="276" w:lineRule="auto"/>
        <w:rPr>
          <w:rFonts w:asciiTheme="majorHAnsi" w:hAnsiTheme="majorHAnsi"/>
          <w:sz w:val="22"/>
          <w:szCs w:val="22"/>
        </w:rPr>
      </w:pPr>
    </w:p>
    <w:p w:rsidR="0049398D" w:rsidRPr="00E833AC" w:rsidRDefault="0049398D" w:rsidP="00547601">
      <w:pPr>
        <w:suppressAutoHyphens w:val="0"/>
        <w:spacing w:after="200" w:line="276" w:lineRule="auto"/>
        <w:rPr>
          <w:rFonts w:asciiTheme="majorHAnsi" w:hAnsiTheme="majorHAnsi"/>
          <w:sz w:val="22"/>
          <w:szCs w:val="22"/>
        </w:rPr>
      </w:pPr>
    </w:p>
    <w:p w:rsidR="00461499" w:rsidRDefault="00547601" w:rsidP="00461499">
      <w:pPr>
        <w:pStyle w:val="Nagwek2"/>
      </w:pPr>
      <w:bookmarkStart w:id="42" w:name="_Toc85175702"/>
      <w:r w:rsidRPr="00E833AC">
        <w:lastRenderedPageBreak/>
        <w:t>Dział VI – GOSPODARKA ŁĄKOWO-ROLNA</w:t>
      </w:r>
      <w:bookmarkEnd w:id="42"/>
      <w:r w:rsidR="0049398D">
        <w:t xml:space="preserve"> </w:t>
      </w:r>
      <w:r w:rsidR="0049398D" w:rsidRPr="002E51E1">
        <w:t xml:space="preserve">- </w:t>
      </w:r>
      <w:r w:rsidR="0049398D" w:rsidRPr="002E51E1">
        <w:rPr>
          <w:rFonts w:cs="Arial"/>
          <w:bCs w:val="0"/>
          <w:lang w:eastAsia="pl-PL"/>
        </w:rPr>
        <w:t>„n.d.” – nie dotyczy</w:t>
      </w:r>
    </w:p>
    <w:p w:rsidR="00547601" w:rsidRPr="00E833AC" w:rsidRDefault="00547601" w:rsidP="00461499">
      <w:pPr>
        <w:pStyle w:val="Nagwek3"/>
      </w:pPr>
      <w:bookmarkStart w:id="43" w:name="_Toc85175703"/>
      <w:r w:rsidRPr="00E833AC">
        <w:t>VI.1 Uprawa roli, łąk i pastwisk oraz gruntów uprawianych rolniczo</w:t>
      </w:r>
      <w:bookmarkEnd w:id="43"/>
    </w:p>
    <w:p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B3822" w:rsidRPr="00E833AC" w:rsidTr="004470C4">
        <w:trPr>
          <w:trHeight w:val="960"/>
          <w:tblHeader/>
          <w:jc w:val="center"/>
        </w:trPr>
        <w:tc>
          <w:tcPr>
            <w:tcW w:w="348"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38B69C8" w:rsidRPr="00E833AC" w:rsidRDefault="038B69C8">
      <w:pPr>
        <w:rPr>
          <w:rFonts w:asciiTheme="majorHAnsi" w:hAnsiTheme="majorHAnsi"/>
        </w:rPr>
      </w:pPr>
    </w:p>
    <w:p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B3822" w:rsidRPr="00E833AC" w:rsidTr="004470C4">
        <w:trPr>
          <w:trHeight w:val="960"/>
          <w:tblHeader/>
          <w:jc w:val="center"/>
        </w:trPr>
        <w:tc>
          <w:tcPr>
            <w:tcW w:w="348"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0B3822" w:rsidRPr="00E833AC" w:rsidTr="004470C4">
        <w:trPr>
          <w:trHeight w:val="960"/>
          <w:tblHeader/>
          <w:jc w:val="center"/>
        </w:trPr>
        <w:tc>
          <w:tcPr>
            <w:tcW w:w="348"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rsidTr="004470C4">
        <w:trPr>
          <w:cantSplit/>
          <w:trHeight w:val="625"/>
          <w:jc w:val="center"/>
        </w:trPr>
        <w:tc>
          <w:tcPr>
            <w:tcW w:w="348" w:type="pct"/>
            <w:shd w:val="clear" w:color="auto" w:fill="auto"/>
          </w:tcPr>
          <w:p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4B4DB9" w:rsidRPr="00E833AC" w:rsidTr="004470C4">
        <w:trPr>
          <w:trHeight w:val="960"/>
          <w:tblHeader/>
          <w:jc w:val="center"/>
        </w:trPr>
        <w:tc>
          <w:tcPr>
            <w:tcW w:w="348" w:type="pct"/>
            <w:shd w:val="clear" w:color="auto" w:fill="auto"/>
            <w:vAlign w:val="center"/>
          </w:tcPr>
          <w:p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8409C3" w:rsidRPr="00E833AC" w:rsidTr="004470C4">
        <w:trPr>
          <w:trHeight w:val="960"/>
          <w:tblHeader/>
          <w:jc w:val="center"/>
        </w:trPr>
        <w:tc>
          <w:tcPr>
            <w:tcW w:w="348" w:type="pct"/>
            <w:shd w:val="clear" w:color="auto" w:fill="auto"/>
            <w:vAlign w:val="center"/>
          </w:tcPr>
          <w:p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rsidTr="004470C4">
        <w:trPr>
          <w:cantSplit/>
          <w:trHeight w:val="625"/>
          <w:jc w:val="center"/>
        </w:trPr>
        <w:tc>
          <w:tcPr>
            <w:tcW w:w="348" w:type="pct"/>
            <w:shd w:val="clear" w:color="auto" w:fill="auto"/>
          </w:tcPr>
          <w:p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547601" w:rsidRDefault="00547601" w:rsidP="00547601">
      <w:pPr>
        <w:suppressAutoHyphens w:val="0"/>
        <w:spacing w:before="120" w:after="120"/>
        <w:rPr>
          <w:rFonts w:asciiTheme="majorHAnsi" w:eastAsia="Calibri" w:hAnsiTheme="majorHAnsi"/>
          <w:sz w:val="22"/>
          <w:szCs w:val="22"/>
          <w:lang w:eastAsia="en-US"/>
        </w:rPr>
      </w:pPr>
    </w:p>
    <w:p w:rsidR="00FD39E2" w:rsidRPr="00E833AC" w:rsidRDefault="00FD39E2" w:rsidP="00547601">
      <w:pPr>
        <w:suppressAutoHyphens w:val="0"/>
        <w:spacing w:before="120" w:after="120"/>
        <w:rPr>
          <w:rFonts w:asciiTheme="majorHAnsi" w:eastAsia="Calibri" w:hAnsiTheme="majorHAnsi"/>
          <w:sz w:val="22"/>
          <w:szCs w:val="22"/>
          <w:lang w:eastAsia="en-US"/>
        </w:rPr>
      </w:pPr>
    </w:p>
    <w:p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rsidR="00FD39E2" w:rsidRPr="00E833AC" w:rsidRDefault="00FD39E2" w:rsidP="00FD39E2">
      <w:pPr>
        <w:spacing w:before="120" w:after="120"/>
        <w:jc w:val="center"/>
        <w:rPr>
          <w:rFonts w:asciiTheme="majorHAnsi" w:eastAsia="Calibri" w:hAnsiTheme="majorHAnsi"/>
          <w:b/>
          <w:sz w:val="22"/>
          <w:szCs w:val="22"/>
          <w:lang w:eastAsia="pl-PL"/>
        </w:rPr>
      </w:pPr>
    </w:p>
    <w:p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CC1A25" w:rsidRPr="00E833AC" w:rsidTr="004470C4">
        <w:trPr>
          <w:trHeight w:val="960"/>
          <w:tblHeader/>
          <w:jc w:val="center"/>
        </w:trPr>
        <w:tc>
          <w:tcPr>
            <w:tcW w:w="348"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rsidTr="004470C4">
        <w:trPr>
          <w:cantSplit/>
          <w:trHeight w:val="625"/>
          <w:jc w:val="center"/>
        </w:trPr>
        <w:tc>
          <w:tcPr>
            <w:tcW w:w="348" w:type="pct"/>
            <w:shd w:val="clear" w:color="auto" w:fill="auto"/>
          </w:tcPr>
          <w:p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CC1A25" w:rsidRPr="00E833AC" w:rsidTr="004470C4">
        <w:trPr>
          <w:trHeight w:val="960"/>
          <w:tblHeader/>
          <w:jc w:val="center"/>
        </w:trPr>
        <w:tc>
          <w:tcPr>
            <w:tcW w:w="348"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rsidTr="004470C4">
        <w:trPr>
          <w:cantSplit/>
          <w:trHeight w:val="625"/>
          <w:jc w:val="center"/>
        </w:trPr>
        <w:tc>
          <w:tcPr>
            <w:tcW w:w="348" w:type="pct"/>
            <w:shd w:val="clear" w:color="auto" w:fill="auto"/>
          </w:tcPr>
          <w:p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CC1A25" w:rsidRPr="00E833AC" w:rsidTr="004470C4">
        <w:trPr>
          <w:trHeight w:val="960"/>
          <w:tblHeader/>
          <w:jc w:val="center"/>
        </w:trPr>
        <w:tc>
          <w:tcPr>
            <w:tcW w:w="348"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rsidTr="004470C4">
        <w:trPr>
          <w:cantSplit/>
          <w:trHeight w:val="625"/>
          <w:jc w:val="center"/>
        </w:trPr>
        <w:tc>
          <w:tcPr>
            <w:tcW w:w="348" w:type="pct"/>
            <w:shd w:val="clear" w:color="auto" w:fill="auto"/>
          </w:tcPr>
          <w:p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CB2374" w:rsidRPr="00E833AC" w:rsidTr="004470C4">
        <w:trPr>
          <w:trHeight w:val="960"/>
          <w:tblHeader/>
          <w:jc w:val="center"/>
        </w:trPr>
        <w:tc>
          <w:tcPr>
            <w:tcW w:w="348" w:type="pct"/>
            <w:shd w:val="clear" w:color="auto" w:fill="auto"/>
            <w:vAlign w:val="center"/>
          </w:tcPr>
          <w:p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rsidTr="004470C4">
        <w:trPr>
          <w:cantSplit/>
          <w:trHeight w:val="625"/>
          <w:jc w:val="center"/>
        </w:trPr>
        <w:tc>
          <w:tcPr>
            <w:tcW w:w="348" w:type="pct"/>
            <w:shd w:val="clear" w:color="auto" w:fill="auto"/>
          </w:tcPr>
          <w:p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rsidTr="004470C4">
        <w:trPr>
          <w:cantSplit/>
          <w:trHeight w:val="625"/>
          <w:jc w:val="center"/>
        </w:trPr>
        <w:tc>
          <w:tcPr>
            <w:tcW w:w="348" w:type="pct"/>
            <w:shd w:val="clear" w:color="auto" w:fill="auto"/>
          </w:tcPr>
          <w:p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lastRenderedPageBreak/>
        <w:t>Materiały dostarczy zamawiający (użyta siatka pochodzi z rozbiórki starych grodzeń).</w:t>
      </w:r>
    </w:p>
    <w:p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rsidR="00FD39E2" w:rsidRDefault="007054DF" w:rsidP="00461499">
      <w:pPr>
        <w:pStyle w:val="Nagwek2"/>
        <w:rPr>
          <w:lang w:bidi="hi-IN"/>
        </w:rPr>
      </w:pPr>
      <w:bookmarkStart w:id="45" w:name="_Toc85175705"/>
      <w:r w:rsidRPr="00E833AC">
        <w:rPr>
          <w:lang w:bidi="hi-IN"/>
        </w:rPr>
        <w:lastRenderedPageBreak/>
        <w:t>Dział VII – GOSPODARKA SZKÓŁKARSKA</w:t>
      </w:r>
      <w:bookmarkEnd w:id="45"/>
      <w:r w:rsidR="005D0775">
        <w:rPr>
          <w:lang w:bidi="hi-IN"/>
        </w:rPr>
        <w:t xml:space="preserve"> </w:t>
      </w:r>
      <w:r w:rsidR="0049398D">
        <w:rPr>
          <w:lang w:bidi="hi-IN"/>
        </w:rPr>
        <w:t xml:space="preserve"> </w:t>
      </w:r>
      <w:r w:rsidR="0049398D" w:rsidRPr="005D0775">
        <w:t xml:space="preserve">- </w:t>
      </w:r>
      <w:r w:rsidR="0049398D" w:rsidRPr="005D0775">
        <w:rPr>
          <w:rFonts w:cs="Arial"/>
          <w:bCs w:val="0"/>
          <w:lang w:eastAsia="pl-PL"/>
        </w:rPr>
        <w:t>„n.d.” – nie dotyczy</w:t>
      </w:r>
    </w:p>
    <w:p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461499">
      <w:pPr>
        <w:pStyle w:val="Nagwek3"/>
      </w:pPr>
      <w:bookmarkStart w:id="46" w:name="_Toc85175706"/>
      <w:r w:rsidRPr="00E833AC">
        <w:rPr>
          <w:lang w:bidi="hi-IN"/>
        </w:rPr>
        <w:t>VII.1 Gospodarka szkółkarska na powierzchniach otwartych</w:t>
      </w:r>
      <w:bookmarkEnd w:id="46"/>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haczki, pazurki) między rzędami lub taśmami siewnymi w okresie wschodów, </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lastRenderedPageBreak/>
        <w:t>Materiał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rsidR="0049398D" w:rsidRDefault="0049398D" w:rsidP="007054DF">
      <w:pPr>
        <w:tabs>
          <w:tab w:val="left" w:pos="567"/>
        </w:tabs>
        <w:suppressAutoHyphens w:val="0"/>
        <w:spacing w:before="120" w:after="120"/>
        <w:jc w:val="both"/>
        <w:rPr>
          <w:rFonts w:asciiTheme="majorHAnsi" w:eastAsia="Calibri" w:hAnsiTheme="majorHAnsi"/>
          <w:sz w:val="22"/>
          <w:szCs w:val="22"/>
          <w:lang w:eastAsia="en-US"/>
        </w:rPr>
      </w:pPr>
    </w:p>
    <w:p w:rsidR="0049398D" w:rsidRPr="00E833AC" w:rsidRDefault="0049398D" w:rsidP="007054DF">
      <w:pPr>
        <w:tabs>
          <w:tab w:val="left" w:pos="567"/>
        </w:tabs>
        <w:suppressAutoHyphens w:val="0"/>
        <w:spacing w:before="120" w:after="120"/>
        <w:jc w:val="both"/>
        <w:rPr>
          <w:rFonts w:asciiTheme="majorHAnsi" w:eastAsia="Calibri" w:hAnsiTheme="majorHAnsi"/>
          <w:sz w:val="22"/>
          <w:szCs w:val="22"/>
          <w:lang w:eastAsia="en-US"/>
        </w:rPr>
      </w:pPr>
    </w:p>
    <w:p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rsidR="00FD39E2" w:rsidRDefault="00FD39E2" w:rsidP="007054DF">
      <w:pPr>
        <w:suppressAutoHyphens w:val="0"/>
        <w:spacing w:before="120" w:after="120"/>
        <w:rPr>
          <w:rFonts w:asciiTheme="majorHAnsi" w:eastAsia="Calibri" w:hAnsiTheme="majorHAnsi" w:cs="Arial"/>
          <w:b/>
          <w:sz w:val="22"/>
          <w:szCs w:val="22"/>
          <w:lang w:eastAsia="pl-PL"/>
        </w:rPr>
      </w:pPr>
    </w:p>
    <w:p w:rsidR="00FD39E2" w:rsidRDefault="00FD39E2" w:rsidP="007054DF">
      <w:pPr>
        <w:suppressAutoHyphens w:val="0"/>
        <w:spacing w:before="120" w:after="120"/>
        <w:rPr>
          <w:rFonts w:asciiTheme="majorHAnsi" w:eastAsia="Calibri" w:hAnsiTheme="majorHAnsi" w:cs="Arial"/>
          <w:b/>
          <w:sz w:val="22"/>
          <w:szCs w:val="22"/>
          <w:lang w:eastAsia="pl-PL"/>
        </w:rPr>
      </w:pP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91362D" w:rsidRPr="00E833AC" w:rsidRDefault="0091362D">
      <w:pPr>
        <w:suppressAutoHyphens w:val="0"/>
        <w:spacing w:after="200" w:line="276" w:lineRule="auto"/>
        <w:rPr>
          <w:rFonts w:asciiTheme="majorHAnsi" w:eastAsia="Calibri" w:hAnsiTheme="majorHAnsi" w:cs="Arial"/>
          <w:b/>
          <w:sz w:val="22"/>
          <w:szCs w:val="22"/>
          <w:lang w:eastAsia="pl-PL"/>
        </w:rPr>
      </w:pPr>
    </w:p>
    <w:p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38B69C8" w:rsidRPr="00E833AC" w:rsidRDefault="038B69C8">
      <w:pPr>
        <w:rPr>
          <w:rFonts w:asciiTheme="majorHAnsi" w:hAnsiTheme="majorHAnsi"/>
        </w:rPr>
      </w:pPr>
    </w:p>
    <w:p w:rsidR="00FD39E2" w:rsidRDefault="00FD39E2" w:rsidP="007054DF">
      <w:pPr>
        <w:suppressAutoHyphens w:val="0"/>
        <w:spacing w:before="120" w:after="120"/>
        <w:rPr>
          <w:rFonts w:asciiTheme="majorHAnsi" w:eastAsia="Calibri" w:hAnsiTheme="majorHAnsi" w:cs="Arial"/>
          <w:b/>
          <w:bCs/>
          <w:sz w:val="22"/>
          <w:szCs w:val="22"/>
          <w:lang w:eastAsia="pl-PL"/>
        </w:rPr>
      </w:pP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Verdana" w:hAnsi="Cambria" w:cs="Verdana"/>
                <w:kern w:val="1"/>
                <w:sz w:val="16"/>
                <w:szCs w:val="16"/>
                <w:lang w:eastAsia="zh-CN" w:bidi="hi-IN"/>
              </w:rPr>
            </w:pPr>
          </w:p>
          <w:p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Verdana" w:hAnsi="Cambria" w:cs="Verdana"/>
                <w:kern w:val="1"/>
                <w:sz w:val="16"/>
                <w:szCs w:val="16"/>
                <w:lang w:eastAsia="zh-CN" w:bidi="hi-IN"/>
              </w:rPr>
            </w:pPr>
          </w:p>
          <w:p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rsidR="007054DF" w:rsidRPr="004470C4" w:rsidRDefault="007054DF" w:rsidP="004470C4">
            <w:pPr>
              <w:widowControl w:val="0"/>
              <w:suppressAutoHyphens w:val="0"/>
              <w:rPr>
                <w:rFonts w:ascii="Cambria" w:eastAsia="Verdana" w:hAnsi="Cambria" w:cs="Verdana"/>
                <w:kern w:val="1"/>
                <w:sz w:val="16"/>
                <w:szCs w:val="16"/>
                <w:lang w:eastAsia="zh-CN" w:bidi="hi-IN"/>
              </w:rPr>
            </w:pPr>
          </w:p>
          <w:p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rsidR="038B69C8" w:rsidRPr="00E833AC" w:rsidRDefault="038B69C8">
      <w:pPr>
        <w:rPr>
          <w:rFonts w:asciiTheme="majorHAnsi" w:hAnsiTheme="majorHAnsi"/>
        </w:rPr>
      </w:pP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rsidR="009A5180" w:rsidRDefault="009A5180" w:rsidP="007054DF">
      <w:pPr>
        <w:suppressAutoHyphens w:val="0"/>
        <w:spacing w:before="120" w:after="120"/>
        <w:rPr>
          <w:rFonts w:asciiTheme="majorHAnsi" w:eastAsia="Calibri" w:hAnsiTheme="majorHAnsi" w:cs="Arial"/>
          <w:b/>
          <w:sz w:val="22"/>
          <w:szCs w:val="22"/>
          <w:lang w:eastAsia="pl-PL"/>
        </w:rPr>
      </w:pP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38B69C8" w:rsidRPr="00E833AC" w:rsidRDefault="038B69C8">
      <w:pPr>
        <w:rPr>
          <w:rFonts w:asciiTheme="majorHAnsi" w:hAnsiTheme="majorHAnsi"/>
        </w:rPr>
      </w:pP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rsidR="007B13E1" w:rsidRPr="005D0775" w:rsidRDefault="007B13E1" w:rsidP="007B13E1">
      <w:pPr>
        <w:pStyle w:val="Nagwek3"/>
        <w:rPr>
          <w:lang w:bidi="hi-IN"/>
        </w:rPr>
      </w:pPr>
      <w:bookmarkStart w:id="47" w:name="_Toc85016734"/>
      <w:bookmarkStart w:id="48" w:name="_Toc85175707"/>
      <w:r w:rsidRPr="00E8540E">
        <w:rPr>
          <w:color w:val="006600"/>
          <w:lang w:bidi="hi-IN"/>
        </w:rPr>
        <w:lastRenderedPageBreak/>
        <w:t>VII.2. Gospodarka szkółkarska w warunkach kontrolowanych</w:t>
      </w:r>
      <w:bookmarkEnd w:id="47"/>
      <w:bookmarkEnd w:id="48"/>
      <w:r w:rsidRPr="00E8540E">
        <w:rPr>
          <w:color w:val="006600"/>
          <w:lang w:bidi="hi-IN"/>
        </w:rPr>
        <w:t xml:space="preserve"> </w:t>
      </w:r>
      <w:r w:rsidR="005D0775" w:rsidRPr="005D0775">
        <w:t xml:space="preserve">- </w:t>
      </w:r>
      <w:r w:rsidR="005D0775" w:rsidRPr="005D0775">
        <w:rPr>
          <w:rFonts w:cs="Arial"/>
          <w:bCs w:val="0"/>
          <w:lang w:eastAsia="pl-PL"/>
        </w:rPr>
        <w:t>„n.d.” – nie dotyczy</w:t>
      </w:r>
    </w:p>
    <w:p w:rsidR="007B13E1" w:rsidRDefault="007B13E1" w:rsidP="00E8540E">
      <w:pPr>
        <w:pStyle w:val="tabelaROSTWPL"/>
        <w:jc w:val="center"/>
      </w:pPr>
      <w:r>
        <w:t>Prowadzona w namiotach foliowych i szklarniach oraz skrzyniach, inspektach, korytach, kasetach itp.</w:t>
      </w:r>
    </w:p>
    <w:p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7B571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M3P</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M3P</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M3P</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M3P</w:t>
            </w:r>
          </w:p>
        </w:tc>
      </w:tr>
    </w:tbl>
    <w:p w:rsidR="007B13E1" w:rsidRPr="00286F11" w:rsidRDefault="007B13E1" w:rsidP="007B13E1"/>
    <w:p w:rsidR="007B13E1" w:rsidRPr="00D22860" w:rsidRDefault="007B13E1" w:rsidP="00E8540E">
      <w:pPr>
        <w:pStyle w:val="N4ROSTWPL"/>
      </w:pPr>
      <w:r w:rsidRPr="00D22860">
        <w:t>Standard technologii prac obejmuje:</w:t>
      </w:r>
    </w:p>
    <w:p w:rsidR="007B13E1" w:rsidRPr="00D22860" w:rsidRDefault="007B13E1" w:rsidP="007B13E1">
      <w:pPr>
        <w:pStyle w:val="listaopisROSTWLP"/>
      </w:pPr>
      <w:r w:rsidRPr="00D22860">
        <w:t>przygotowanie substratu do użycia</w:t>
      </w:r>
    </w:p>
    <w:p w:rsidR="007B13E1" w:rsidRPr="00D22860" w:rsidRDefault="007B13E1" w:rsidP="00E8540E">
      <w:pPr>
        <w:pStyle w:val="listaopisROSTWLP"/>
      </w:pPr>
      <w:r w:rsidRPr="00D22860">
        <w:t>dostarczenie substratu z miejsca wskazanego przez Zamawiającego</w:t>
      </w:r>
    </w:p>
    <w:p w:rsidR="007B13E1" w:rsidRPr="00D22860" w:rsidRDefault="007B13E1" w:rsidP="00E8540E">
      <w:pPr>
        <w:pStyle w:val="listaopisROSTWLP"/>
      </w:pPr>
      <w:r w:rsidRPr="00D22860">
        <w:t>załadunek lub rozładunek trocin lub substratu</w:t>
      </w:r>
    </w:p>
    <w:p w:rsidR="007B13E1" w:rsidRPr="00D22860" w:rsidRDefault="007B13E1" w:rsidP="00E8540E">
      <w:pPr>
        <w:pStyle w:val="listaopisROSTWLP"/>
      </w:pPr>
      <w:r w:rsidRPr="00D22860">
        <w:t>dowóz taczkami piasku z miejsca wskazanego przez Zamawiającego</w:t>
      </w:r>
    </w:p>
    <w:p w:rsidR="007B13E1" w:rsidRPr="00D22860" w:rsidRDefault="007B13E1" w:rsidP="00E8540E">
      <w:pPr>
        <w:pStyle w:val="listaopisROSTWLP"/>
      </w:pPr>
      <w:r w:rsidRPr="00D22860">
        <w:t>rozścielenie piasku jaku warstwy filtrującej</w:t>
      </w:r>
    </w:p>
    <w:p w:rsidR="007B13E1" w:rsidRPr="00D22860" w:rsidRDefault="007B13E1" w:rsidP="00E8540E">
      <w:pPr>
        <w:pStyle w:val="listaopisROSTWLP"/>
      </w:pPr>
      <w:r w:rsidRPr="00D22860">
        <w:t xml:space="preserve">przemieszanie składników substratu aż do momentu uzyskania jednolitego substratu </w:t>
      </w:r>
    </w:p>
    <w:p w:rsidR="007B13E1" w:rsidRDefault="007B13E1" w:rsidP="007B13E1"/>
    <w:p w:rsidR="007B13E1" w:rsidRPr="00D22860" w:rsidRDefault="007B13E1" w:rsidP="00E8540E">
      <w:pPr>
        <w:pStyle w:val="N4ROSTWPL"/>
      </w:pPr>
      <w:r w:rsidRPr="00D22860">
        <w:t>Uwagi:</w:t>
      </w:r>
    </w:p>
    <w:p w:rsidR="007B13E1" w:rsidRPr="00D22860" w:rsidRDefault="007B13E1" w:rsidP="00E8540E">
      <w:pPr>
        <w:pStyle w:val="listaopisROSTWLP"/>
      </w:pPr>
      <w:r>
        <w:t>m</w:t>
      </w:r>
      <w:r w:rsidRPr="00D22860">
        <w:t>ateriał zapewnia Zamawiający</w:t>
      </w:r>
    </w:p>
    <w:p w:rsidR="007B13E1" w:rsidRPr="00D22860" w:rsidRDefault="007B13E1" w:rsidP="00E8540E">
      <w:pPr>
        <w:pStyle w:val="listaopisROSTWLP"/>
      </w:pPr>
      <w:r w:rsidRPr="00D22860">
        <w:t>metoda i zakres zabiegu zostaną określone przed rozpoczęciem zabiegu w zleceniu</w:t>
      </w:r>
    </w:p>
    <w:p w:rsidR="007B13E1" w:rsidRPr="00286F11" w:rsidRDefault="007B13E1" w:rsidP="007B13E1"/>
    <w:p w:rsidR="007B13E1" w:rsidRPr="00D22860" w:rsidRDefault="007B13E1" w:rsidP="00E8540E">
      <w:pPr>
        <w:pStyle w:val="N4ROSTWPL"/>
        <w:rPr>
          <w:rFonts w:eastAsia="Verdana"/>
          <w:lang w:bidi="hi-IN"/>
        </w:rPr>
      </w:pPr>
      <w:r w:rsidRPr="00D22860">
        <w:rPr>
          <w:rFonts w:eastAsia="Verdana"/>
          <w:lang w:bidi="hi-IN"/>
        </w:rPr>
        <w:t>Procedura odbioru:</w:t>
      </w:r>
    </w:p>
    <w:p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rsidR="007B13E1" w:rsidRDefault="007B13E1" w:rsidP="007B13E1">
      <w:pPr>
        <w:rPr>
          <w:bCs/>
          <w:i/>
          <w:szCs w:val="24"/>
        </w:rPr>
      </w:pPr>
    </w:p>
    <w:p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7B5716"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Pr>
        <w:rPr>
          <w:b/>
        </w:rPr>
      </w:pPr>
    </w:p>
    <w:p w:rsidR="007B13E1" w:rsidRPr="00AA6B99" w:rsidRDefault="007B13E1" w:rsidP="00E8540E">
      <w:pPr>
        <w:pStyle w:val="N4ROSTWPL"/>
      </w:pPr>
      <w:r w:rsidRPr="00AA6B99">
        <w:t>Standard technologii prac obejmuje:</w:t>
      </w:r>
    </w:p>
    <w:p w:rsidR="007B13E1" w:rsidRPr="00FA3CD5" w:rsidRDefault="007B13E1" w:rsidP="00E8540E">
      <w:pPr>
        <w:pStyle w:val="listaopisROSTWLP"/>
      </w:pPr>
      <w:r w:rsidRPr="00FA3CD5">
        <w:t xml:space="preserve">dostarczenie substratu z miejsca wskazanego przez Zamawiającego </w:t>
      </w:r>
    </w:p>
    <w:p w:rsidR="007B13E1" w:rsidRPr="00FA3CD5" w:rsidRDefault="007B13E1" w:rsidP="00E8540E">
      <w:pPr>
        <w:pStyle w:val="listaopisROSTWLP"/>
      </w:pPr>
      <w:r w:rsidRPr="00FA3CD5">
        <w:t>ułożenie nowej warstwy substratu o grubości ok. 15 cm w opróżnionych korytach</w:t>
      </w:r>
    </w:p>
    <w:p w:rsidR="007B13E1" w:rsidRPr="00FA3CD5" w:rsidRDefault="007B13E1" w:rsidP="00E8540E">
      <w:pPr>
        <w:pStyle w:val="listaopisROSTWLP"/>
      </w:pPr>
      <w:r w:rsidRPr="00FA3CD5">
        <w:t>wyrównanie powierzchni</w:t>
      </w:r>
    </w:p>
    <w:p w:rsidR="007B13E1" w:rsidRPr="00FA3CD5" w:rsidRDefault="007B13E1" w:rsidP="00E8540E">
      <w:pPr>
        <w:pStyle w:val="listaopisROSTWLP"/>
      </w:pPr>
      <w:r w:rsidRPr="00FA3CD5">
        <w:t>wałowanie powierzchni</w:t>
      </w:r>
    </w:p>
    <w:p w:rsidR="007B13E1" w:rsidRPr="00FA3CD5" w:rsidRDefault="007B13E1" w:rsidP="00E8540E">
      <w:pPr>
        <w:pStyle w:val="listaopisROSTWLP"/>
      </w:pPr>
      <w:r w:rsidRPr="00FA3CD5">
        <w:t>wytyczenie kwater</w:t>
      </w:r>
    </w:p>
    <w:p w:rsidR="007B13E1" w:rsidRDefault="007B13E1" w:rsidP="007B13E1"/>
    <w:p w:rsidR="008A4EC3" w:rsidRDefault="008A4EC3" w:rsidP="00E8540E">
      <w:pPr>
        <w:pStyle w:val="N4ROSTWPL"/>
      </w:pPr>
    </w:p>
    <w:p w:rsidR="007B13E1" w:rsidRPr="00AA6B99" w:rsidRDefault="007B13E1" w:rsidP="00E8540E">
      <w:pPr>
        <w:pStyle w:val="N4ROSTWPL"/>
      </w:pPr>
      <w:r w:rsidRPr="00AA6B99">
        <w:lastRenderedPageBreak/>
        <w:t>Uwagi:</w:t>
      </w:r>
    </w:p>
    <w:p w:rsidR="007B13E1" w:rsidRPr="00FA3CD5" w:rsidRDefault="007B13E1" w:rsidP="00E8540E">
      <w:pPr>
        <w:pStyle w:val="listaopisROSTWLP"/>
      </w:pPr>
      <w:r w:rsidRPr="00FA3CD5">
        <w:t>materiał zapewnia Zamawiający</w:t>
      </w:r>
    </w:p>
    <w:p w:rsidR="007B13E1" w:rsidRPr="00FA3CD5" w:rsidRDefault="007B13E1" w:rsidP="00E8540E">
      <w:pPr>
        <w:pStyle w:val="listaopisROSTWLP"/>
      </w:pPr>
      <w:r w:rsidRPr="00FA3CD5">
        <w:t>metoda i zakres zabiegu zostaną określone przed rozpoczęciem zabiegu w zleceniu</w:t>
      </w:r>
    </w:p>
    <w:p w:rsidR="007B13E1" w:rsidRDefault="007B13E1" w:rsidP="007B13E1"/>
    <w:p w:rsidR="007B13E1" w:rsidRPr="00AA6B99" w:rsidRDefault="007B13E1" w:rsidP="00E8540E">
      <w:pPr>
        <w:pStyle w:val="N4ROSTWPL"/>
        <w:rPr>
          <w:rFonts w:eastAsia="Verdana"/>
          <w:lang w:bidi="hi-IN"/>
        </w:rPr>
      </w:pPr>
      <w:r w:rsidRPr="00AA6B99">
        <w:rPr>
          <w:rFonts w:eastAsia="Verdana"/>
          <w:lang w:bidi="hi-IN"/>
        </w:rPr>
        <w:t>Procedura odbioru:</w:t>
      </w:r>
    </w:p>
    <w:p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Pr>
        <w:pStyle w:val="Standard"/>
        <w:ind w:firstLine="142"/>
        <w:rPr>
          <w:rFonts w:ascii="Arial" w:hAnsi="Arial" w:cs="Arial"/>
          <w:b/>
        </w:rPr>
      </w:pPr>
    </w:p>
    <w:p w:rsidR="007B13E1" w:rsidRPr="00C4786C" w:rsidRDefault="007B13E1" w:rsidP="00474F81">
      <w:pPr>
        <w:pStyle w:val="N4ROSTWPL"/>
      </w:pPr>
      <w:r w:rsidRPr="00C4786C">
        <w:t>Standard technologii prac obejmuje:</w:t>
      </w:r>
    </w:p>
    <w:p w:rsidR="007B13E1" w:rsidRPr="00C4786C" w:rsidRDefault="007B13E1" w:rsidP="00474F81">
      <w:pPr>
        <w:pStyle w:val="listaopisROSTWLP"/>
      </w:pPr>
      <w:r w:rsidRPr="00C4786C">
        <w:t xml:space="preserve">odbiór środków chemicznych z magazynu środków chemicznych, </w:t>
      </w:r>
    </w:p>
    <w:p w:rsidR="007B13E1" w:rsidRPr="00C4786C" w:rsidRDefault="007B13E1" w:rsidP="00474F81">
      <w:pPr>
        <w:pStyle w:val="listaopisROSTWLP"/>
      </w:pPr>
      <w:r w:rsidRPr="00C4786C">
        <w:t xml:space="preserve">przygotowanie cieczy roboczej wg wskazań na etykiecie środka chemicznego oraz wskazań Zamawiającego, </w:t>
      </w:r>
    </w:p>
    <w:p w:rsidR="007B13E1" w:rsidRPr="00C4786C" w:rsidRDefault="007B13E1" w:rsidP="00474F81">
      <w:pPr>
        <w:pStyle w:val="listaopisROSTWLP"/>
      </w:pPr>
      <w:r w:rsidRPr="00C4786C">
        <w:t>regulację opryskiwacza,</w:t>
      </w:r>
    </w:p>
    <w:p w:rsidR="007B13E1" w:rsidRPr="00C4786C" w:rsidRDefault="007B13E1" w:rsidP="00474F81">
      <w:pPr>
        <w:pStyle w:val="listaopisROSTWLP"/>
      </w:pPr>
      <w:r w:rsidRPr="00C4786C">
        <w:t>bieżąca kontrola pracy opryskiwacza,</w:t>
      </w:r>
    </w:p>
    <w:p w:rsidR="007B13E1" w:rsidRPr="00C4786C" w:rsidRDefault="007B13E1" w:rsidP="00474F81">
      <w:pPr>
        <w:pStyle w:val="listaopisROSTWLP"/>
      </w:pPr>
      <w:r w:rsidRPr="00C4786C">
        <w:t>opryskiwanie równomiernie podłoża,</w:t>
      </w:r>
    </w:p>
    <w:p w:rsidR="007B13E1" w:rsidRPr="00C4786C" w:rsidRDefault="007B13E1" w:rsidP="00474F81">
      <w:pPr>
        <w:pStyle w:val="listaopisROSTWLP"/>
      </w:pPr>
      <w:r w:rsidRPr="00C4786C">
        <w:t>uprzątnięcie pojemników po środkach chemicznych,</w:t>
      </w:r>
    </w:p>
    <w:p w:rsidR="007B13E1" w:rsidRPr="00C4786C" w:rsidRDefault="007B13E1" w:rsidP="00474F81">
      <w:pPr>
        <w:pStyle w:val="listaopisROSTWLP"/>
      </w:pPr>
      <w:r w:rsidRPr="00C4786C">
        <w:t>oczyszczenie wraz z myciem na wyznaczonym stanowisku sprzętu.</w:t>
      </w:r>
    </w:p>
    <w:p w:rsidR="007B13E1" w:rsidRDefault="007B13E1" w:rsidP="007B13E1">
      <w:pPr>
        <w:rPr>
          <w:rFonts w:eastAsia="Verdana"/>
          <w:kern w:val="1"/>
          <w:lang w:eastAsia="zh-CN" w:bidi="hi-IN"/>
        </w:rPr>
      </w:pPr>
    </w:p>
    <w:p w:rsidR="007B13E1" w:rsidRPr="00C4786C" w:rsidRDefault="007B13E1" w:rsidP="00474F81">
      <w:pPr>
        <w:pStyle w:val="N4ROSTWPL"/>
        <w:rPr>
          <w:rFonts w:eastAsia="Verdana"/>
          <w:lang w:bidi="hi-IN"/>
        </w:rPr>
      </w:pPr>
      <w:r w:rsidRPr="00C4786C">
        <w:rPr>
          <w:rFonts w:eastAsia="Verdana"/>
          <w:lang w:bidi="hi-IN"/>
        </w:rPr>
        <w:t>Uwagi:</w:t>
      </w:r>
    </w:p>
    <w:p w:rsidR="007B13E1" w:rsidRPr="00C4786C" w:rsidRDefault="007B13E1" w:rsidP="00474F81">
      <w:pPr>
        <w:pStyle w:val="listaopisROSTWLP"/>
      </w:pPr>
      <w:r w:rsidRPr="00C4786C">
        <w:t>materiał zapewnia Zamawiający.</w:t>
      </w:r>
    </w:p>
    <w:p w:rsidR="007B13E1" w:rsidRPr="00C4786C" w:rsidRDefault="007B13E1" w:rsidP="00474F81">
      <w:pPr>
        <w:pStyle w:val="listaopisROSTWLP"/>
      </w:pPr>
      <w:r w:rsidRPr="00C4786C">
        <w:t>metoda i zakres zabiegu zostaną określone przed rozpoczęciem zabiegu w zleceniu.</w:t>
      </w:r>
    </w:p>
    <w:p w:rsidR="007B13E1" w:rsidRPr="00C4786C" w:rsidRDefault="007B13E1" w:rsidP="007B13E1">
      <w:pPr>
        <w:ind w:left="360"/>
        <w:rPr>
          <w:bCs/>
        </w:rPr>
      </w:pPr>
    </w:p>
    <w:p w:rsidR="007B13E1" w:rsidRPr="00C4786C" w:rsidRDefault="007B13E1" w:rsidP="00474F81">
      <w:pPr>
        <w:pStyle w:val="N4ROSTWPL"/>
        <w:rPr>
          <w:rFonts w:eastAsia="Verdana"/>
          <w:lang w:bidi="hi-IN"/>
        </w:rPr>
      </w:pPr>
      <w:r w:rsidRPr="00C4786C">
        <w:rPr>
          <w:rFonts w:eastAsia="Verdana"/>
          <w:lang w:bidi="hi-IN"/>
        </w:rPr>
        <w:t>Procedura odbioru:</w:t>
      </w:r>
    </w:p>
    <w:p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rsidR="007B13E1" w:rsidRDefault="007B13E1" w:rsidP="007B13E1">
      <w:pPr>
        <w:pStyle w:val="Standard"/>
        <w:spacing w:line="360" w:lineRule="auto"/>
        <w:ind w:firstLine="142"/>
        <w:rPr>
          <w:rFonts w:ascii="Arial" w:hAnsi="Arial" w:cs="Arial"/>
          <w:b/>
        </w:rPr>
      </w:pPr>
    </w:p>
    <w:p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Pr>
        <w:pStyle w:val="Standard"/>
        <w:ind w:firstLine="142"/>
        <w:rPr>
          <w:rFonts w:ascii="Arial" w:hAnsi="Arial" w:cs="Arial"/>
          <w:b/>
        </w:rPr>
      </w:pPr>
    </w:p>
    <w:p w:rsidR="007B13E1" w:rsidRPr="00350C4E" w:rsidRDefault="007B13E1" w:rsidP="00474F81">
      <w:pPr>
        <w:pStyle w:val="N4ROSTWPL"/>
      </w:pPr>
      <w:r w:rsidRPr="00350C4E">
        <w:t>Standard technologii prac obejmuje:</w:t>
      </w:r>
    </w:p>
    <w:p w:rsidR="007B13E1" w:rsidRDefault="007B13E1" w:rsidP="00474F81">
      <w:pPr>
        <w:pStyle w:val="listaopisROSTWLP"/>
      </w:pPr>
      <w:r>
        <w:t>zebranie substratu z kwater do gleby mineralnej</w:t>
      </w:r>
    </w:p>
    <w:p w:rsidR="007B13E1" w:rsidRDefault="007B13E1" w:rsidP="00474F81">
      <w:pPr>
        <w:pStyle w:val="listaopisROSTWLP"/>
      </w:pPr>
      <w:r>
        <w:t>wywiezienie substratu w miejsce wskazane przez Zamawiającego</w:t>
      </w:r>
    </w:p>
    <w:p w:rsidR="007B13E1" w:rsidRDefault="007B13E1" w:rsidP="007B13E1">
      <w:pPr>
        <w:rPr>
          <w:bCs/>
        </w:rPr>
      </w:pPr>
    </w:p>
    <w:p w:rsidR="00A57FF3" w:rsidRDefault="00A57FF3" w:rsidP="00474F81">
      <w:pPr>
        <w:pStyle w:val="N4ROSTWPL"/>
      </w:pPr>
    </w:p>
    <w:p w:rsidR="007B13E1" w:rsidRPr="00350C4E" w:rsidRDefault="007B13E1" w:rsidP="00474F81">
      <w:pPr>
        <w:pStyle w:val="N4ROSTWPL"/>
      </w:pPr>
      <w:r w:rsidRPr="00350C4E">
        <w:t>Uwagi:</w:t>
      </w:r>
    </w:p>
    <w:p w:rsidR="007B13E1" w:rsidRPr="00350C4E" w:rsidRDefault="007B13E1" w:rsidP="00474F81">
      <w:pPr>
        <w:pStyle w:val="listaopisROSTWLP"/>
      </w:pPr>
      <w:r w:rsidRPr="00350C4E">
        <w:lastRenderedPageBreak/>
        <w:t>materiał zapewnia Zamawiający</w:t>
      </w:r>
    </w:p>
    <w:p w:rsidR="007B13E1" w:rsidRPr="00350C4E" w:rsidRDefault="007B13E1" w:rsidP="00474F81">
      <w:pPr>
        <w:pStyle w:val="listaopisROSTWLP"/>
      </w:pPr>
      <w:r w:rsidRPr="00350C4E">
        <w:t>metoda i zakres zabiegu zostaną określone przed rozpoczęciem zabiegu w zleceniu</w:t>
      </w:r>
    </w:p>
    <w:p w:rsidR="007B13E1" w:rsidRDefault="007B13E1" w:rsidP="007B13E1">
      <w:pPr>
        <w:rPr>
          <w:bCs/>
        </w:rPr>
      </w:pPr>
    </w:p>
    <w:p w:rsidR="007B13E1" w:rsidRPr="00350C4E" w:rsidRDefault="007B13E1" w:rsidP="00474F81">
      <w:pPr>
        <w:pStyle w:val="N4ROSTWPL"/>
      </w:pPr>
      <w:r w:rsidRPr="00350C4E">
        <w:t>Procedura odbioru:</w:t>
      </w:r>
    </w:p>
    <w:p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rsidR="007B13E1" w:rsidRDefault="007B13E1" w:rsidP="007B13E1">
      <w:pPr>
        <w:pStyle w:val="Standard"/>
        <w:ind w:firstLine="142"/>
        <w:rPr>
          <w:rFonts w:ascii="Arial" w:hAnsi="Arial" w:cs="Arial"/>
          <w:b/>
        </w:rPr>
      </w:pPr>
    </w:p>
    <w:p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highlight w:val="lightGray"/>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Pr>
        <w:rPr>
          <w:b/>
        </w:rPr>
      </w:pPr>
    </w:p>
    <w:p w:rsidR="007B13E1" w:rsidRPr="00350C4E" w:rsidRDefault="007B13E1" w:rsidP="00626AF2">
      <w:pPr>
        <w:pStyle w:val="N4ROSTWPL"/>
      </w:pPr>
      <w:r w:rsidRPr="00350C4E">
        <w:t>Standard technologii prac obejmuje:</w:t>
      </w:r>
    </w:p>
    <w:p w:rsidR="007B13E1" w:rsidRPr="00350C4E" w:rsidRDefault="007B13E1" w:rsidP="00626AF2">
      <w:pPr>
        <w:pStyle w:val="listaopisROSTWLP"/>
      </w:pPr>
      <w:r w:rsidRPr="00350C4E">
        <w:t>zebranie z kwater wszelkich chwastów, korzeni, kamieni itp./</w:t>
      </w:r>
    </w:p>
    <w:p w:rsidR="007B13E1" w:rsidRPr="00350C4E" w:rsidRDefault="007B13E1" w:rsidP="00626AF2">
      <w:pPr>
        <w:pStyle w:val="listaopisROSTWLP"/>
      </w:pPr>
      <w:r w:rsidRPr="00350C4E">
        <w:t>usunięcie zebranego materiału poza powierzchnię kwatery w miejsce wskazane przez Zamawiającego</w:t>
      </w:r>
    </w:p>
    <w:p w:rsidR="007B13E1" w:rsidRPr="00350C4E" w:rsidRDefault="007B13E1" w:rsidP="00626AF2">
      <w:pPr>
        <w:pStyle w:val="listaopisROSTWLP"/>
      </w:pPr>
      <w:r w:rsidRPr="00350C4E">
        <w:t>wyrównanie grabiami powierzchni przed siewem</w:t>
      </w:r>
    </w:p>
    <w:p w:rsidR="007B13E1" w:rsidRDefault="007B13E1" w:rsidP="007B13E1">
      <w:pPr>
        <w:rPr>
          <w:bCs/>
        </w:rPr>
      </w:pPr>
    </w:p>
    <w:p w:rsidR="007B13E1" w:rsidRPr="00350C4E" w:rsidRDefault="007B13E1" w:rsidP="00626AF2">
      <w:pPr>
        <w:pStyle w:val="N4ROSTWPL"/>
      </w:pPr>
      <w:r w:rsidRPr="00350C4E">
        <w:t>Uwagi:</w:t>
      </w:r>
    </w:p>
    <w:p w:rsidR="007B13E1" w:rsidRPr="00350C4E" w:rsidRDefault="007B13E1" w:rsidP="00626AF2">
      <w:pPr>
        <w:pStyle w:val="listaopisROSTWLP"/>
      </w:pPr>
      <w:r w:rsidRPr="00350C4E">
        <w:t>metoda i zakres zabiegu zostaną określone przed rozpoczęciem zabiegu w zleceniu</w:t>
      </w:r>
    </w:p>
    <w:p w:rsidR="007B13E1" w:rsidRDefault="007B13E1" w:rsidP="007B13E1">
      <w:pPr>
        <w:rPr>
          <w:bCs/>
        </w:rPr>
      </w:pPr>
    </w:p>
    <w:p w:rsidR="007B13E1" w:rsidRPr="00350C4E" w:rsidRDefault="007B13E1" w:rsidP="00626AF2">
      <w:pPr>
        <w:pStyle w:val="N4ROSTWPL"/>
        <w:rPr>
          <w:rFonts w:eastAsia="Verdana"/>
          <w:lang w:bidi="hi-IN"/>
        </w:rPr>
      </w:pPr>
      <w:r w:rsidRPr="00350C4E">
        <w:rPr>
          <w:rFonts w:eastAsia="Verdana"/>
          <w:lang w:bidi="hi-IN"/>
        </w:rPr>
        <w:t>Procedura odbioru:</w:t>
      </w:r>
    </w:p>
    <w:p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rsidR="007B13E1" w:rsidRDefault="007B13E1" w:rsidP="007B13E1">
      <w:pPr>
        <w:tabs>
          <w:tab w:val="left" w:pos="68"/>
        </w:tabs>
        <w:autoSpaceDE w:val="0"/>
        <w:spacing w:before="120" w:after="120" w:line="360" w:lineRule="auto"/>
        <w:rPr>
          <w:rFonts w:ascii="Arial" w:hAnsi="Arial" w:cs="Arial"/>
          <w:bCs/>
        </w:rPr>
      </w:pPr>
    </w:p>
    <w:p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highlight w:val="lightGray"/>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 w:rsidR="007B13E1" w:rsidRPr="00D06F29" w:rsidRDefault="007B13E1" w:rsidP="00626AF2">
      <w:pPr>
        <w:pStyle w:val="listaopisROSTWLP"/>
      </w:pPr>
      <w:r w:rsidRPr="00D06F29">
        <w:t>Standard technologii prac obejmuje:</w:t>
      </w:r>
    </w:p>
    <w:p w:rsidR="007B13E1" w:rsidRPr="00D06F29" w:rsidRDefault="007B13E1" w:rsidP="00626AF2">
      <w:pPr>
        <w:pStyle w:val="listaopisROSTWLP"/>
      </w:pPr>
      <w:r w:rsidRPr="00D06F29">
        <w:t>dostarczenie walca z magazynu szkółki na powierzchnię wałowanej gleby</w:t>
      </w:r>
    </w:p>
    <w:p w:rsidR="007B13E1" w:rsidRPr="00D06F29" w:rsidRDefault="007B13E1" w:rsidP="00626AF2">
      <w:pPr>
        <w:pStyle w:val="listaopisROSTWLP"/>
      </w:pPr>
      <w:r w:rsidRPr="00D06F29">
        <w:t>przygotowanie walca do pracy poprzez:</w:t>
      </w:r>
    </w:p>
    <w:p w:rsidR="007B13E1" w:rsidRDefault="007B13E1" w:rsidP="00626AF2">
      <w:pPr>
        <w:pStyle w:val="listaopisROSTWLP"/>
      </w:pPr>
      <w:r>
        <w:t>r</w:t>
      </w:r>
      <w:r w:rsidRPr="00167067">
        <w:t xml:space="preserve">egulację i drobne naprawy sprzętu, </w:t>
      </w:r>
    </w:p>
    <w:p w:rsidR="007B13E1" w:rsidRPr="008B184D" w:rsidRDefault="007B13E1" w:rsidP="00626AF2">
      <w:pPr>
        <w:pStyle w:val="listaopisROSTWLP"/>
      </w:pPr>
      <w:r w:rsidRPr="00D06F29">
        <w:t>napełnienie wodą lub piaskiem</w:t>
      </w:r>
    </w:p>
    <w:p w:rsidR="007B13E1" w:rsidRPr="00D06F29" w:rsidRDefault="007B13E1" w:rsidP="00626AF2">
      <w:pPr>
        <w:pStyle w:val="listaopisROSTWLP"/>
      </w:pPr>
      <w:r w:rsidRPr="00D06F29">
        <w:t>uwałowanie powierzchni gleby poprzez kilkukrotny przejazd wałem ręcznym, </w:t>
      </w:r>
    </w:p>
    <w:p w:rsidR="007B13E1" w:rsidRPr="00D06F29" w:rsidRDefault="007B13E1" w:rsidP="00626AF2">
      <w:pPr>
        <w:pStyle w:val="listaopisROSTWLP"/>
      </w:pPr>
      <w:r w:rsidRPr="00D06F29">
        <w:t xml:space="preserve">oczyszczenie walca </w:t>
      </w:r>
    </w:p>
    <w:p w:rsidR="007B13E1" w:rsidRPr="00D06F29" w:rsidRDefault="007B13E1" w:rsidP="00626AF2">
      <w:pPr>
        <w:pStyle w:val="listaopisROSTWLP"/>
      </w:pPr>
      <w:r w:rsidRPr="00D06F29">
        <w:t>odstawienie walca do magazynu szkółki</w:t>
      </w:r>
    </w:p>
    <w:p w:rsidR="007B13E1" w:rsidRDefault="007B13E1" w:rsidP="007B13E1"/>
    <w:p w:rsidR="007B13E1" w:rsidRPr="00D06F29" w:rsidRDefault="007B13E1" w:rsidP="00626AF2">
      <w:pPr>
        <w:pStyle w:val="N4ROSTWPL"/>
      </w:pPr>
      <w:r w:rsidRPr="00D06F29">
        <w:t>Uwagi:</w:t>
      </w:r>
    </w:p>
    <w:p w:rsidR="007B13E1" w:rsidRPr="00D06F29" w:rsidRDefault="007B13E1" w:rsidP="00626AF2">
      <w:pPr>
        <w:pStyle w:val="listaopisROSTWLP"/>
      </w:pPr>
      <w:r w:rsidRPr="00D06F29">
        <w:t>metoda i zakres zabiegu zostaną określone przed rozpoczęciem zabiegu w zleceniu</w:t>
      </w:r>
    </w:p>
    <w:p w:rsidR="007B13E1" w:rsidRDefault="007B13E1" w:rsidP="007B13E1">
      <w:pPr>
        <w:rPr>
          <w:bCs/>
        </w:rPr>
      </w:pPr>
    </w:p>
    <w:p w:rsidR="007B13E1" w:rsidRPr="00D06F29" w:rsidRDefault="007B13E1" w:rsidP="00626AF2">
      <w:pPr>
        <w:pStyle w:val="N4ROSTWPL"/>
      </w:pPr>
      <w:r w:rsidRPr="00D06F29">
        <w:t>Procedura odbioru:</w:t>
      </w:r>
    </w:p>
    <w:p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rFonts w:eastAsia="Verdana"/>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AR</w:t>
            </w:r>
          </w:p>
        </w:tc>
      </w:tr>
    </w:tbl>
    <w:p w:rsidR="007B13E1" w:rsidRDefault="007B13E1" w:rsidP="007B13E1">
      <w:pPr>
        <w:rPr>
          <w:b/>
        </w:rPr>
      </w:pPr>
    </w:p>
    <w:p w:rsidR="007B13E1" w:rsidRPr="00D06F29" w:rsidRDefault="007B13E1" w:rsidP="00626AF2">
      <w:pPr>
        <w:pStyle w:val="N4ROSTWPL"/>
      </w:pPr>
      <w:r w:rsidRPr="00D06F29">
        <w:t>Standard technologii prac obejmuje:</w:t>
      </w:r>
    </w:p>
    <w:p w:rsidR="007B13E1" w:rsidRPr="00D06F29" w:rsidRDefault="007B13E1" w:rsidP="00626AF2">
      <w:pPr>
        <w:pStyle w:val="listaopisROSTWLP"/>
      </w:pPr>
      <w:r w:rsidRPr="00D06F29">
        <w:t>wygrabienie i wywiezienie pozostałości po wyjętych sadzonkach w miejsce wskazane przez     Zamawiającego</w:t>
      </w:r>
    </w:p>
    <w:p w:rsidR="007B13E1" w:rsidRPr="00D06F29" w:rsidRDefault="007B13E1" w:rsidP="00626AF2">
      <w:pPr>
        <w:pStyle w:val="listaopisROSTWLP"/>
      </w:pPr>
      <w:r w:rsidRPr="00D06F29">
        <w:t>odkażanie i dezynfekcja podłoża</w:t>
      </w:r>
    </w:p>
    <w:p w:rsidR="007B13E1" w:rsidRPr="00D06F29" w:rsidRDefault="007B13E1" w:rsidP="00626AF2">
      <w:pPr>
        <w:pStyle w:val="listaopisROSTWLP"/>
      </w:pPr>
      <w:r w:rsidRPr="00D06F29">
        <w:t xml:space="preserve">uzupełnienie warstwy substratu, wynikającego z ubytków po wyjęciu sadzonek </w:t>
      </w:r>
    </w:p>
    <w:p w:rsidR="007B13E1" w:rsidRPr="00D06F29" w:rsidRDefault="007B13E1" w:rsidP="00626AF2">
      <w:pPr>
        <w:pStyle w:val="listaopisROSTWLP"/>
      </w:pPr>
      <w:r w:rsidRPr="00D06F29">
        <w:t>dostarczenie substratu do uzupełnienia z pryzmy</w:t>
      </w:r>
    </w:p>
    <w:p w:rsidR="007B13E1" w:rsidRPr="00D06F29" w:rsidRDefault="007B13E1" w:rsidP="00626AF2">
      <w:pPr>
        <w:pStyle w:val="listaopisROSTWLP"/>
      </w:pPr>
      <w:r w:rsidRPr="00D06F29">
        <w:t>przekopanie substratu</w:t>
      </w:r>
    </w:p>
    <w:p w:rsidR="007B13E1" w:rsidRPr="00D06F29" w:rsidRDefault="007B13E1" w:rsidP="00626AF2">
      <w:pPr>
        <w:pStyle w:val="listaopisROSTWLP"/>
      </w:pPr>
      <w:r w:rsidRPr="00D06F29">
        <w:t xml:space="preserve">siew ręczny nawozów mineralnych </w:t>
      </w:r>
    </w:p>
    <w:p w:rsidR="007B13E1" w:rsidRPr="00D06F29" w:rsidRDefault="007B13E1" w:rsidP="00626AF2">
      <w:pPr>
        <w:pStyle w:val="listaopisROSTWLP"/>
      </w:pPr>
      <w:r w:rsidRPr="00D06F29">
        <w:t>wyrównanie powierzchni</w:t>
      </w:r>
    </w:p>
    <w:p w:rsidR="007B13E1" w:rsidRPr="00D06F29" w:rsidRDefault="007B13E1" w:rsidP="00626AF2">
      <w:pPr>
        <w:pStyle w:val="listaopisROSTWLP"/>
      </w:pPr>
      <w:r w:rsidRPr="00D06F29">
        <w:t>wałowanie</w:t>
      </w:r>
    </w:p>
    <w:p w:rsidR="007B13E1" w:rsidRPr="00D06F29" w:rsidRDefault="007B13E1" w:rsidP="00626AF2">
      <w:pPr>
        <w:pStyle w:val="listaopisROSTWLP"/>
      </w:pPr>
      <w:r w:rsidRPr="00D06F29">
        <w:t>wytyczanie kwater</w:t>
      </w:r>
    </w:p>
    <w:p w:rsidR="007B13E1" w:rsidRDefault="007B13E1" w:rsidP="007B13E1"/>
    <w:p w:rsidR="007B13E1" w:rsidRPr="00D06F29" w:rsidRDefault="007B13E1" w:rsidP="00626AF2">
      <w:pPr>
        <w:pStyle w:val="N4ROSTWPL"/>
      </w:pPr>
      <w:r w:rsidRPr="00D06F29">
        <w:t>Uwagi:</w:t>
      </w:r>
    </w:p>
    <w:p w:rsidR="007B13E1" w:rsidRPr="00D06F29" w:rsidRDefault="007B13E1" w:rsidP="00626AF2">
      <w:pPr>
        <w:pStyle w:val="listaopisROSTWLP"/>
      </w:pPr>
      <w:r w:rsidRPr="00D06F29">
        <w:t>materiał zapewnia Zamawiający</w:t>
      </w:r>
    </w:p>
    <w:p w:rsidR="007B13E1" w:rsidRPr="00D06F29" w:rsidRDefault="007B13E1" w:rsidP="00626AF2">
      <w:pPr>
        <w:pStyle w:val="listaopisROSTWLP"/>
      </w:pPr>
      <w:r w:rsidRPr="00D06F29">
        <w:t>metoda i zakres zabiegu zostaną określone przed rozpoczęciem zabiegu w zleceniu</w:t>
      </w:r>
    </w:p>
    <w:p w:rsidR="007B13E1" w:rsidRDefault="007B13E1" w:rsidP="007B13E1">
      <w:pPr>
        <w:rPr>
          <w:rFonts w:eastAsia="Verdana"/>
          <w:b/>
          <w:kern w:val="1"/>
          <w:lang w:eastAsia="zh-CN" w:bidi="hi-IN"/>
        </w:rPr>
      </w:pPr>
    </w:p>
    <w:p w:rsidR="007B13E1" w:rsidRPr="00D06F29" w:rsidRDefault="007B13E1" w:rsidP="00626AF2">
      <w:pPr>
        <w:pStyle w:val="N4ROSTWPL"/>
        <w:rPr>
          <w:rFonts w:eastAsia="Verdana"/>
          <w:lang w:bidi="hi-IN"/>
        </w:rPr>
      </w:pPr>
      <w:r w:rsidRPr="00D06F29">
        <w:rPr>
          <w:rFonts w:eastAsia="Verdana"/>
          <w:lang w:bidi="hi-IN"/>
        </w:rPr>
        <w:t>Procedura odbioru:</w:t>
      </w:r>
    </w:p>
    <w:p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AR</w:t>
            </w:r>
          </w:p>
        </w:tc>
      </w:tr>
    </w:tbl>
    <w:p w:rsidR="007B13E1" w:rsidRDefault="007B13E1" w:rsidP="007B13E1">
      <w:pPr>
        <w:rPr>
          <w:b/>
        </w:rPr>
      </w:pPr>
    </w:p>
    <w:p w:rsidR="007B13E1" w:rsidRPr="002C67C4" w:rsidRDefault="007B13E1" w:rsidP="00626AF2">
      <w:pPr>
        <w:pStyle w:val="N4ROSTWPL"/>
      </w:pPr>
      <w:r w:rsidRPr="002C67C4">
        <w:t>Standard technologii prac obejmuje:</w:t>
      </w:r>
    </w:p>
    <w:p w:rsidR="007B13E1" w:rsidRPr="002C67C4" w:rsidRDefault="007B13E1" w:rsidP="00626AF2">
      <w:pPr>
        <w:pStyle w:val="listaopisROSTWLP"/>
      </w:pPr>
      <w:r w:rsidRPr="002C67C4">
        <w:t>ręczne wyciskanie rządków siewnych</w:t>
      </w:r>
    </w:p>
    <w:p w:rsidR="007B13E1" w:rsidRDefault="007B13E1" w:rsidP="007B13E1"/>
    <w:p w:rsidR="007B13E1" w:rsidRPr="002C67C4" w:rsidRDefault="007B13E1" w:rsidP="00626AF2">
      <w:pPr>
        <w:pStyle w:val="N4ROSTWPL"/>
        <w:rPr>
          <w:rFonts w:eastAsia="Verdana"/>
          <w:lang w:bidi="hi-IN"/>
        </w:rPr>
      </w:pPr>
      <w:r w:rsidRPr="002C67C4">
        <w:rPr>
          <w:rFonts w:eastAsia="Verdana"/>
          <w:lang w:bidi="hi-IN"/>
        </w:rPr>
        <w:t>Uwagi:</w:t>
      </w:r>
    </w:p>
    <w:p w:rsidR="007B13E1" w:rsidRPr="002C67C4" w:rsidRDefault="007B13E1" w:rsidP="00626AF2">
      <w:pPr>
        <w:pStyle w:val="listaopisROSTWLP"/>
      </w:pPr>
      <w:r w:rsidRPr="002C67C4">
        <w:t>Materiał zapewnia Zamawiający</w:t>
      </w:r>
    </w:p>
    <w:p w:rsidR="007B13E1" w:rsidRPr="002C67C4" w:rsidRDefault="007B13E1" w:rsidP="00626AF2">
      <w:pPr>
        <w:pStyle w:val="listaopisROSTWLP"/>
      </w:pPr>
      <w:r w:rsidRPr="002C67C4">
        <w:t>Metoda i zakres zabiegu zostaną określone przed rozpoczęciem zabiegu w zleceniu.</w:t>
      </w:r>
    </w:p>
    <w:p w:rsidR="007B13E1" w:rsidRDefault="007B13E1" w:rsidP="007B13E1">
      <w:pPr>
        <w:rPr>
          <w:rFonts w:eastAsia="Verdana"/>
          <w:kern w:val="1"/>
          <w:lang w:eastAsia="zh-CN" w:bidi="hi-IN"/>
        </w:rPr>
      </w:pPr>
    </w:p>
    <w:p w:rsidR="007B13E1" w:rsidRPr="002C67C4" w:rsidRDefault="007B13E1" w:rsidP="00626AF2">
      <w:pPr>
        <w:pStyle w:val="N4ROSTWPL"/>
        <w:rPr>
          <w:rFonts w:eastAsia="Verdana"/>
          <w:lang w:bidi="hi-IN"/>
        </w:rPr>
      </w:pPr>
      <w:r w:rsidRPr="002C67C4">
        <w:rPr>
          <w:rFonts w:eastAsia="Verdana"/>
          <w:lang w:bidi="hi-IN"/>
        </w:rPr>
        <w:t>Procedura odbioru:</w:t>
      </w:r>
    </w:p>
    <w:p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AR</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AR</w:t>
            </w:r>
          </w:p>
        </w:tc>
      </w:tr>
    </w:tbl>
    <w:p w:rsidR="007B13E1" w:rsidRDefault="007B13E1" w:rsidP="007B13E1">
      <w:pPr>
        <w:pStyle w:val="Standard"/>
        <w:rPr>
          <w:rFonts w:ascii="Arial" w:hAnsi="Arial" w:cs="Arial"/>
          <w:b/>
        </w:rPr>
      </w:pPr>
    </w:p>
    <w:p w:rsidR="007B13E1" w:rsidRPr="002C67C4" w:rsidRDefault="007B13E1" w:rsidP="00626AF2">
      <w:pPr>
        <w:pStyle w:val="N4ROSTWPL"/>
      </w:pPr>
      <w:r w:rsidRPr="002C67C4">
        <w:t>Standard technologii prac obejmuje:</w:t>
      </w:r>
    </w:p>
    <w:p w:rsidR="007B13E1" w:rsidRPr="002C67C4" w:rsidRDefault="007B13E1" w:rsidP="00626AF2">
      <w:pPr>
        <w:pStyle w:val="listaopisROSTWLP"/>
      </w:pPr>
      <w:r w:rsidRPr="002C67C4">
        <w:t>doniesienie i zaprawianie nasion</w:t>
      </w:r>
    </w:p>
    <w:p w:rsidR="007B13E1" w:rsidRPr="002C67C4" w:rsidRDefault="007B13E1" w:rsidP="00626AF2">
      <w:pPr>
        <w:pStyle w:val="listaopisROSTWLP"/>
      </w:pPr>
      <w:r w:rsidRPr="002C67C4">
        <w:t>siew nasion</w:t>
      </w:r>
    </w:p>
    <w:p w:rsidR="007B13E1" w:rsidRPr="002C67C4" w:rsidRDefault="007B13E1" w:rsidP="00626AF2">
      <w:pPr>
        <w:pStyle w:val="listaopisROSTWLP"/>
      </w:pPr>
      <w:r w:rsidRPr="002C67C4">
        <w:t>przykrycie nasion</w:t>
      </w:r>
    </w:p>
    <w:p w:rsidR="007B13E1" w:rsidRDefault="007B13E1" w:rsidP="007B13E1"/>
    <w:p w:rsidR="007B13E1" w:rsidRPr="002C67C4" w:rsidRDefault="007B13E1" w:rsidP="00626AF2">
      <w:pPr>
        <w:pStyle w:val="N4ROSTWPL"/>
        <w:rPr>
          <w:rFonts w:eastAsia="Verdana"/>
          <w:lang w:bidi="hi-IN"/>
        </w:rPr>
      </w:pPr>
      <w:r w:rsidRPr="002C67C4">
        <w:rPr>
          <w:rFonts w:eastAsia="Verdana"/>
          <w:lang w:bidi="hi-IN"/>
        </w:rPr>
        <w:t>Uwagi:</w:t>
      </w:r>
    </w:p>
    <w:p w:rsidR="007B13E1" w:rsidRPr="002C67C4" w:rsidRDefault="007B13E1" w:rsidP="00626AF2">
      <w:pPr>
        <w:pStyle w:val="listaopisROSTWLP"/>
      </w:pPr>
      <w:r w:rsidRPr="002C67C4">
        <w:t>materiał zapewnia Zamawiający.</w:t>
      </w:r>
    </w:p>
    <w:p w:rsidR="007B13E1" w:rsidRPr="002C67C4" w:rsidRDefault="007B13E1" w:rsidP="00626AF2">
      <w:pPr>
        <w:pStyle w:val="listaopisROSTWLP"/>
      </w:pPr>
      <w:r w:rsidRPr="002C67C4">
        <w:t>metoda i zakres zabiegu zostaną określone przed rozpoczęciem zabiegu w zleceniu.</w:t>
      </w:r>
    </w:p>
    <w:p w:rsidR="007B13E1" w:rsidRDefault="007B13E1" w:rsidP="007B13E1">
      <w:pPr>
        <w:rPr>
          <w:lang w:eastAsia="pl-PL"/>
        </w:rPr>
      </w:pPr>
    </w:p>
    <w:p w:rsidR="007B13E1" w:rsidRPr="002C67C4" w:rsidRDefault="007B13E1" w:rsidP="00626AF2">
      <w:pPr>
        <w:pStyle w:val="N4ROSTWPL"/>
        <w:rPr>
          <w:rFonts w:eastAsia="Verdana"/>
          <w:lang w:bidi="hi-IN"/>
        </w:rPr>
      </w:pPr>
      <w:r w:rsidRPr="002C67C4">
        <w:rPr>
          <w:rFonts w:eastAsia="Verdana"/>
          <w:lang w:bidi="hi-IN"/>
        </w:rPr>
        <w:t>Procedura odbioru:</w:t>
      </w:r>
    </w:p>
    <w:p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AR</w:t>
            </w:r>
          </w:p>
        </w:tc>
      </w:tr>
    </w:tbl>
    <w:p w:rsidR="007B13E1" w:rsidRDefault="007B13E1" w:rsidP="007B13E1">
      <w:pPr>
        <w:pStyle w:val="Standard"/>
        <w:ind w:firstLine="142"/>
        <w:rPr>
          <w:rFonts w:ascii="Arial" w:hAnsi="Arial" w:cs="Arial"/>
        </w:rPr>
      </w:pPr>
    </w:p>
    <w:p w:rsidR="007B13E1" w:rsidRPr="004004A6" w:rsidRDefault="007B13E1" w:rsidP="00A90DB8">
      <w:pPr>
        <w:pStyle w:val="N4ROSTWPL"/>
      </w:pPr>
      <w:r w:rsidRPr="004004A6">
        <w:t>Standard technologii prac obejmuje:</w:t>
      </w:r>
    </w:p>
    <w:p w:rsidR="007B13E1" w:rsidRPr="002C67C4" w:rsidRDefault="007B13E1" w:rsidP="00A90DB8">
      <w:pPr>
        <w:pStyle w:val="listaopisROSTWLP"/>
      </w:pPr>
      <w:r w:rsidRPr="002C67C4">
        <w:t>wzruszenie gleby narzędziami ręcznymi</w:t>
      </w:r>
    </w:p>
    <w:p w:rsidR="007B13E1" w:rsidRPr="002C67C4" w:rsidRDefault="007B13E1" w:rsidP="00A90DB8">
      <w:pPr>
        <w:pStyle w:val="listaopisROSTWLP"/>
      </w:pPr>
      <w:r w:rsidRPr="002C67C4">
        <w:t xml:space="preserve">ręczne usuwanie chwastów </w:t>
      </w:r>
    </w:p>
    <w:p w:rsidR="007B13E1" w:rsidRPr="002C67C4" w:rsidRDefault="007B13E1" w:rsidP="00A90DB8">
      <w:pPr>
        <w:pStyle w:val="listaopisROSTWLP"/>
      </w:pPr>
      <w:r w:rsidRPr="002C67C4">
        <w:t>wyniesienie ich w miejsce wskazane przez Zamawiającego</w:t>
      </w:r>
    </w:p>
    <w:p w:rsidR="007B13E1" w:rsidRDefault="007B13E1" w:rsidP="007B13E1"/>
    <w:p w:rsidR="007B13E1" w:rsidRPr="004004A6" w:rsidRDefault="007B13E1" w:rsidP="00A90DB8">
      <w:pPr>
        <w:pStyle w:val="N4ROSTWPL"/>
      </w:pPr>
      <w:r w:rsidRPr="004004A6">
        <w:t>Uwagi:</w:t>
      </w:r>
    </w:p>
    <w:p w:rsidR="007B13E1" w:rsidRPr="002C67C4" w:rsidRDefault="007B13E1" w:rsidP="00A90DB8">
      <w:pPr>
        <w:pStyle w:val="listaopisROSTWLP"/>
      </w:pPr>
      <w:r w:rsidRPr="002C67C4">
        <w:t>metoda i zakres zabiegu zostaną określone przed rozpoczęciem zabiegu w zleceniu.</w:t>
      </w:r>
    </w:p>
    <w:p w:rsidR="007B13E1" w:rsidRDefault="007B13E1" w:rsidP="007B13E1"/>
    <w:p w:rsidR="007B13E1" w:rsidRPr="004004A6" w:rsidRDefault="007B13E1" w:rsidP="00A90DB8">
      <w:pPr>
        <w:pStyle w:val="N4ROSTWPL"/>
      </w:pPr>
      <w:r w:rsidRPr="004004A6">
        <w:t>Procedura odbioru:</w:t>
      </w:r>
    </w:p>
    <w:p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rsidR="007B13E1" w:rsidRPr="00525CC0" w:rsidRDefault="007B13E1" w:rsidP="00A90DB8">
      <w:pPr>
        <w:pStyle w:val="ROSTWPLok"/>
      </w:pPr>
      <w:r w:rsidRPr="00525CC0">
        <w:rPr>
          <w:rFonts w:eastAsia="Verdana"/>
          <w:lang w:eastAsia="zh-CN" w:bidi="hi-IN"/>
        </w:rPr>
        <w:t>(rozliczenie z dokładnością do dwóch miejsc po przecinku)</w:t>
      </w:r>
    </w:p>
    <w:p w:rsidR="007B13E1" w:rsidRPr="00E80040" w:rsidRDefault="007B13E1" w:rsidP="007B13E1">
      <w:pPr>
        <w:pStyle w:val="Standard"/>
        <w:spacing w:before="120" w:after="120"/>
        <w:rPr>
          <w:rFonts w:ascii="Arial" w:hAnsi="Arial" w:cs="Arial"/>
        </w:rPr>
      </w:pPr>
    </w:p>
    <w:p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AR</w:t>
            </w:r>
          </w:p>
        </w:tc>
      </w:tr>
    </w:tbl>
    <w:p w:rsidR="007B13E1" w:rsidRPr="004004A6" w:rsidRDefault="007B13E1" w:rsidP="007B13E1">
      <w:pPr>
        <w:ind w:left="766"/>
      </w:pPr>
    </w:p>
    <w:p w:rsidR="007B13E1" w:rsidRPr="004004A6" w:rsidRDefault="007B13E1" w:rsidP="00A90DB8">
      <w:pPr>
        <w:pStyle w:val="N4ROSTWPL"/>
      </w:pPr>
      <w:r w:rsidRPr="004004A6">
        <w:t>Standard technologii prac obejmuje:</w:t>
      </w:r>
    </w:p>
    <w:p w:rsidR="007B13E1" w:rsidRPr="004004A6" w:rsidRDefault="007B13E1" w:rsidP="00A90DB8">
      <w:pPr>
        <w:pStyle w:val="listaopisROSTWLP"/>
      </w:pPr>
      <w:r w:rsidRPr="004004A6">
        <w:t>wzruszenie gleby narzędziami ręcznymi</w:t>
      </w:r>
    </w:p>
    <w:p w:rsidR="007B13E1" w:rsidRPr="004004A6" w:rsidRDefault="007B13E1" w:rsidP="00A90DB8">
      <w:pPr>
        <w:pStyle w:val="listaopisROSTWLP"/>
      </w:pPr>
      <w:r w:rsidRPr="004004A6">
        <w:t>ręczne usuwanie chwastów i przerywanie nadmiarów siewów</w:t>
      </w:r>
    </w:p>
    <w:p w:rsidR="007B13E1" w:rsidRPr="004004A6" w:rsidRDefault="007B13E1" w:rsidP="00A90DB8">
      <w:pPr>
        <w:pStyle w:val="listaopisROSTWLP"/>
      </w:pPr>
      <w:r w:rsidRPr="004004A6">
        <w:t>wyniesienie usuniętych roślin z powierzchni pielonej w miejsce wskazane przez Zamawiającego</w:t>
      </w:r>
    </w:p>
    <w:p w:rsidR="007B13E1" w:rsidRDefault="007B13E1" w:rsidP="007B13E1"/>
    <w:p w:rsidR="007B13E1" w:rsidRPr="004004A6" w:rsidRDefault="007B13E1" w:rsidP="00A90DB8">
      <w:pPr>
        <w:pStyle w:val="N4ROSTWPL"/>
      </w:pPr>
      <w:r w:rsidRPr="004004A6">
        <w:t>Uwagi:</w:t>
      </w:r>
    </w:p>
    <w:p w:rsidR="007B13E1" w:rsidRPr="004004A6" w:rsidRDefault="007B13E1" w:rsidP="00A90DB8">
      <w:pPr>
        <w:pStyle w:val="listaopisROSTWLP"/>
      </w:pPr>
      <w:r w:rsidRPr="004004A6">
        <w:t>metoda i zakres zabiegu zostaną określone przed rozpoczęciem zabiegu w zleceniu.</w:t>
      </w:r>
    </w:p>
    <w:p w:rsidR="007B13E1" w:rsidRPr="004004A6" w:rsidRDefault="007B13E1" w:rsidP="007B13E1">
      <w:pPr>
        <w:ind w:left="766"/>
      </w:pPr>
    </w:p>
    <w:p w:rsidR="007B13E1" w:rsidRPr="004004A6" w:rsidRDefault="007B13E1" w:rsidP="00A90DB8">
      <w:pPr>
        <w:pStyle w:val="N4ROSTWPL"/>
      </w:pPr>
      <w:r w:rsidRPr="004004A6">
        <w:t>Procedura odbioru:</w:t>
      </w:r>
    </w:p>
    <w:p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rsidR="007B13E1" w:rsidRPr="004004A6" w:rsidRDefault="007B13E1" w:rsidP="00A90DB8">
      <w:pPr>
        <w:pStyle w:val="ROSTWPLok"/>
        <w:rPr>
          <w:rFonts w:eastAsia="Verdana"/>
        </w:rPr>
      </w:pPr>
      <w:r w:rsidRPr="004004A6">
        <w:rPr>
          <w:rFonts w:eastAsia="Verdana"/>
        </w:rPr>
        <w:t>(rozliczenie z dokładnością do dwóch miejsc po przecinku)</w:t>
      </w:r>
    </w:p>
    <w:p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TSZT</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TSZT</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TSZT</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TSZT</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rFonts w:eastAsia="Verdana"/>
              </w:rPr>
            </w:pPr>
            <w:r w:rsidRPr="004470C4">
              <w:rPr>
                <w:rFonts w:eastAsia="Verdana"/>
              </w:rPr>
              <w:t>TSZT</w:t>
            </w:r>
          </w:p>
        </w:tc>
      </w:tr>
    </w:tbl>
    <w:p w:rsidR="007B13E1" w:rsidRDefault="007B13E1" w:rsidP="007B13E1">
      <w:pPr>
        <w:pStyle w:val="Standard"/>
        <w:ind w:firstLine="142"/>
        <w:rPr>
          <w:rFonts w:ascii="Arial" w:hAnsi="Arial" w:cs="Arial"/>
        </w:rPr>
      </w:pPr>
    </w:p>
    <w:p w:rsidR="007B13E1" w:rsidRPr="004004A6" w:rsidRDefault="007B13E1" w:rsidP="00A90DB8">
      <w:pPr>
        <w:pStyle w:val="N4ROSTWPL"/>
      </w:pPr>
      <w:r w:rsidRPr="004004A6">
        <w:t>Standard technologii prac obejmuje:</w:t>
      </w:r>
    </w:p>
    <w:p w:rsidR="007B13E1" w:rsidRPr="004004A6" w:rsidRDefault="007B13E1" w:rsidP="00A90DB8">
      <w:pPr>
        <w:pStyle w:val="listaopisROSTWLP"/>
      </w:pPr>
      <w:r w:rsidRPr="004004A6">
        <w:t>wykopanie sadzonek z substratu (wyjęcie po wcześniejszym wyoraniu lub bez wyorania)</w:t>
      </w:r>
    </w:p>
    <w:p w:rsidR="007B13E1" w:rsidRPr="004004A6" w:rsidRDefault="007B13E1" w:rsidP="00A90DB8">
      <w:pPr>
        <w:pStyle w:val="listaopisROSTWLP"/>
      </w:pPr>
      <w:r w:rsidRPr="004004A6">
        <w:t>wybranie sadzonek z substratu</w:t>
      </w:r>
    </w:p>
    <w:p w:rsidR="007B13E1" w:rsidRPr="004004A6" w:rsidRDefault="007B13E1" w:rsidP="00A90DB8">
      <w:pPr>
        <w:pStyle w:val="listaopisROSTWLP"/>
      </w:pPr>
      <w:r w:rsidRPr="004004A6">
        <w:t>rozkruszenie bryłki ziemi</w:t>
      </w:r>
    </w:p>
    <w:p w:rsidR="007B13E1" w:rsidRPr="004004A6" w:rsidRDefault="007B13E1" w:rsidP="00A90DB8">
      <w:pPr>
        <w:pStyle w:val="listaopisROSTWLP"/>
      </w:pPr>
      <w:r w:rsidRPr="004004A6">
        <w:t>wysortowanie i liczenie sadzonek spełniających określone parametry,</w:t>
      </w:r>
    </w:p>
    <w:p w:rsidR="007B13E1" w:rsidRPr="004004A6" w:rsidRDefault="007B13E1" w:rsidP="00A90DB8">
      <w:pPr>
        <w:pStyle w:val="listaopisROSTWLP"/>
      </w:pPr>
      <w:r w:rsidRPr="004004A6">
        <w:t xml:space="preserve">tymczasowe zabezpieczenie przed wysychaniem przez zadołowanie lub układanie do pojemników (skrzynek lub worków) </w:t>
      </w:r>
    </w:p>
    <w:p w:rsidR="007B13E1" w:rsidRPr="004004A6" w:rsidRDefault="007B13E1" w:rsidP="00A90DB8">
      <w:pPr>
        <w:pStyle w:val="listaopisROSTWLP"/>
      </w:pPr>
      <w:r w:rsidRPr="004004A6">
        <w:t>doniesienie do miejsca tymczasowego przechowywania, wskazanego przez Zamawiającego</w:t>
      </w:r>
    </w:p>
    <w:p w:rsidR="007B13E1" w:rsidRPr="004004A6" w:rsidRDefault="007B13E1" w:rsidP="00A90DB8">
      <w:pPr>
        <w:pStyle w:val="listaopisROSTWLP"/>
      </w:pPr>
      <w:r w:rsidRPr="004004A6">
        <w:t>zebranie i wywóz na wskazane miejsce odpadów sadzonek po sortowaniu</w:t>
      </w:r>
    </w:p>
    <w:p w:rsidR="007B13E1" w:rsidRPr="004004A6" w:rsidRDefault="007B13E1" w:rsidP="00A90DB8">
      <w:pPr>
        <w:pStyle w:val="listaopisROSTWLP"/>
      </w:pPr>
      <w:r w:rsidRPr="004004A6">
        <w:t>formowanie części nadziemnych sadzonek 2-3 letnich liściastych</w:t>
      </w:r>
    </w:p>
    <w:p w:rsidR="007B13E1" w:rsidRDefault="007B13E1" w:rsidP="007B13E1"/>
    <w:p w:rsidR="007B13E1" w:rsidRPr="004004A6" w:rsidRDefault="007B13E1" w:rsidP="00A90DB8">
      <w:pPr>
        <w:pStyle w:val="N4ROSTWPL"/>
      </w:pPr>
      <w:r w:rsidRPr="004004A6">
        <w:t>Uwagi:</w:t>
      </w:r>
    </w:p>
    <w:p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rsidR="007B13E1" w:rsidRPr="004004A6" w:rsidRDefault="007B13E1" w:rsidP="00A90DB8">
      <w:pPr>
        <w:pStyle w:val="listaopisROSTWLP"/>
      </w:pPr>
      <w:r w:rsidRPr="004004A6">
        <w:t>metoda i zakres zabiegu zostaną określone przed rozpoczęciem zabiegu w zleceniu.</w:t>
      </w:r>
    </w:p>
    <w:p w:rsidR="007B13E1" w:rsidRDefault="007B13E1" w:rsidP="007B13E1"/>
    <w:p w:rsidR="007B13E1" w:rsidRPr="004004A6" w:rsidRDefault="007B13E1" w:rsidP="00A90DB8">
      <w:pPr>
        <w:pStyle w:val="N4ROSTWPL"/>
      </w:pPr>
      <w:r w:rsidRPr="004004A6">
        <w:t>Procedura odbioru:</w:t>
      </w:r>
    </w:p>
    <w:p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rsidR="007B13E1" w:rsidRDefault="007B13E1" w:rsidP="00A90DB8">
      <w:pPr>
        <w:pStyle w:val="ROSTWPLok"/>
      </w:pPr>
      <w:r w:rsidRPr="004004A6">
        <w:t>(rozliczenie z dokładnością do dwóch miejsc po przecinku)</w:t>
      </w:r>
    </w:p>
    <w:p w:rsidR="007B13E1" w:rsidRPr="004004A6" w:rsidRDefault="007B13E1" w:rsidP="007B13E1">
      <w:pPr>
        <w:ind w:left="720"/>
        <w:rPr>
          <w:bCs/>
        </w:rPr>
      </w:pP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TSZT</w:t>
            </w:r>
          </w:p>
        </w:tc>
      </w:tr>
    </w:tbl>
    <w:p w:rsidR="007B13E1" w:rsidRDefault="007B13E1" w:rsidP="007B13E1">
      <w:pPr>
        <w:pStyle w:val="Standard"/>
        <w:ind w:firstLine="142"/>
        <w:rPr>
          <w:rFonts w:ascii="Arial" w:hAnsi="Arial" w:cs="Arial"/>
        </w:rPr>
      </w:pPr>
    </w:p>
    <w:p w:rsidR="007B13E1" w:rsidRPr="001A33B2" w:rsidRDefault="007B13E1" w:rsidP="00A90DB8">
      <w:pPr>
        <w:pStyle w:val="N4ROSTWPL"/>
      </w:pPr>
      <w:r w:rsidRPr="001A33B2">
        <w:t>Standard technologii prac obejmuje:</w:t>
      </w:r>
    </w:p>
    <w:p w:rsidR="007B13E1" w:rsidRPr="001A33B2" w:rsidRDefault="007B13E1" w:rsidP="00A90DB8">
      <w:pPr>
        <w:pStyle w:val="listaopisROSTWLP"/>
      </w:pPr>
      <w:r w:rsidRPr="001A33B2">
        <w:t>doniesienie lub dowóz materiału na powierzchnię szkółkowania,</w:t>
      </w:r>
    </w:p>
    <w:p w:rsidR="007B13E1" w:rsidRPr="001A33B2" w:rsidRDefault="007B13E1" w:rsidP="00A90DB8">
      <w:pPr>
        <w:pStyle w:val="listaopisROSTWLP"/>
      </w:pPr>
      <w:r w:rsidRPr="001A33B2">
        <w:t>szkółkowanie siewek wraz z ubiciem gleby wokół sadzonek</w:t>
      </w:r>
    </w:p>
    <w:p w:rsidR="007B13E1" w:rsidRDefault="007B13E1" w:rsidP="007B13E1">
      <w:pPr>
        <w:rPr>
          <w:rFonts w:eastAsia="Verdana"/>
          <w:kern w:val="1"/>
          <w:lang w:eastAsia="zh-CN" w:bidi="hi-IN"/>
        </w:rPr>
      </w:pPr>
    </w:p>
    <w:p w:rsidR="007B13E1" w:rsidRPr="001A33B2" w:rsidRDefault="007B13E1" w:rsidP="00A90DB8">
      <w:pPr>
        <w:pStyle w:val="N4ROSTWPL"/>
        <w:rPr>
          <w:rFonts w:eastAsia="Verdana"/>
          <w:lang w:bidi="hi-IN"/>
        </w:rPr>
      </w:pPr>
      <w:r w:rsidRPr="001A33B2">
        <w:rPr>
          <w:rFonts w:eastAsia="Verdana"/>
          <w:lang w:bidi="hi-IN"/>
        </w:rPr>
        <w:t>Uwagi:</w:t>
      </w:r>
    </w:p>
    <w:p w:rsidR="007B13E1" w:rsidRPr="001A33B2" w:rsidRDefault="007B13E1" w:rsidP="00A90DB8">
      <w:pPr>
        <w:pStyle w:val="listaopisROSTWLP"/>
      </w:pPr>
      <w:r w:rsidRPr="001A33B2">
        <w:t>Materiał zapewnia Zamawiający.</w:t>
      </w:r>
    </w:p>
    <w:p w:rsidR="007B13E1" w:rsidRPr="001A33B2" w:rsidRDefault="007B13E1" w:rsidP="00A90DB8">
      <w:pPr>
        <w:pStyle w:val="listaopisROSTWLP"/>
      </w:pPr>
      <w:r w:rsidRPr="001A33B2">
        <w:t>Metoda i zakres zabiegu zostaną określone przed rozpoczęciem zabiegu w zleceniu.</w:t>
      </w:r>
    </w:p>
    <w:p w:rsidR="007B13E1" w:rsidRDefault="007B13E1" w:rsidP="007B13E1">
      <w:pPr>
        <w:rPr>
          <w:rFonts w:eastAsia="Verdana"/>
          <w:kern w:val="1"/>
          <w:lang w:eastAsia="zh-CN" w:bidi="hi-IN"/>
        </w:rPr>
      </w:pPr>
    </w:p>
    <w:p w:rsidR="007B13E1" w:rsidRPr="001A33B2" w:rsidRDefault="007B13E1" w:rsidP="00A90DB8">
      <w:pPr>
        <w:pStyle w:val="N4ROSTWPL"/>
        <w:rPr>
          <w:rFonts w:eastAsia="Verdana"/>
          <w:lang w:bidi="hi-IN"/>
        </w:rPr>
      </w:pPr>
      <w:r w:rsidRPr="001A33B2">
        <w:rPr>
          <w:rFonts w:eastAsia="Verdana"/>
          <w:lang w:bidi="hi-IN"/>
        </w:rPr>
        <w:t>Procedura odbioru:</w:t>
      </w:r>
    </w:p>
    <w:p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 xml:space="preserve">TSZT </w:t>
            </w:r>
          </w:p>
        </w:tc>
      </w:tr>
    </w:tbl>
    <w:p w:rsidR="007B13E1" w:rsidRDefault="007B13E1" w:rsidP="007B13E1">
      <w:pPr>
        <w:pStyle w:val="Standard"/>
        <w:ind w:firstLine="142"/>
        <w:rPr>
          <w:rFonts w:ascii="Arial" w:hAnsi="Arial" w:cs="Arial"/>
        </w:rPr>
      </w:pPr>
    </w:p>
    <w:p w:rsidR="007B13E1" w:rsidRPr="001A33B2" w:rsidRDefault="007B13E1" w:rsidP="00A90DB8">
      <w:pPr>
        <w:pStyle w:val="N4ROSTWPL"/>
      </w:pPr>
      <w:r w:rsidRPr="001A33B2">
        <w:t>Standard technologii prac obejmuje:</w:t>
      </w:r>
    </w:p>
    <w:p w:rsidR="007B13E1" w:rsidRPr="001A33B2" w:rsidRDefault="007B13E1" w:rsidP="00A90DB8">
      <w:pPr>
        <w:pStyle w:val="listaopisROSTWLP"/>
      </w:pPr>
      <w:r w:rsidRPr="001A33B2">
        <w:t>doniesienie lub dowóz sadzonek na powierzchnię szkółkowania</w:t>
      </w:r>
    </w:p>
    <w:p w:rsidR="007B13E1" w:rsidRPr="001A33B2" w:rsidRDefault="007B13E1" w:rsidP="00A90DB8">
      <w:pPr>
        <w:pStyle w:val="listaopisROSTWLP"/>
      </w:pPr>
      <w:r w:rsidRPr="001A33B2">
        <w:t xml:space="preserve">napełnienie doniczek lub woreczków substratem </w:t>
      </w:r>
    </w:p>
    <w:p w:rsidR="007B13E1" w:rsidRPr="001A33B2" w:rsidRDefault="007B13E1" w:rsidP="00A90DB8">
      <w:pPr>
        <w:pStyle w:val="listaopisROSTWLP"/>
      </w:pPr>
      <w:r w:rsidRPr="001A33B2">
        <w:t>wykonanie szpary</w:t>
      </w:r>
    </w:p>
    <w:p w:rsidR="007B13E1" w:rsidRPr="001A33B2" w:rsidRDefault="007B13E1" w:rsidP="00A90DB8">
      <w:pPr>
        <w:pStyle w:val="listaopisROSTWLP"/>
      </w:pPr>
      <w:r w:rsidRPr="001A33B2">
        <w:t xml:space="preserve">szkółkowanie </w:t>
      </w:r>
    </w:p>
    <w:p w:rsidR="007B13E1" w:rsidRPr="001A33B2" w:rsidRDefault="007B13E1" w:rsidP="00A90DB8">
      <w:pPr>
        <w:pStyle w:val="listaopisROSTWLP"/>
      </w:pPr>
      <w:r w:rsidRPr="001A33B2">
        <w:t>ubicie substratu wokół sadzonek</w:t>
      </w:r>
    </w:p>
    <w:p w:rsidR="007B13E1" w:rsidRDefault="007B13E1" w:rsidP="007B13E1"/>
    <w:p w:rsidR="00A57FF3" w:rsidRDefault="00A57FF3" w:rsidP="00A90DB8">
      <w:pPr>
        <w:pStyle w:val="N4ROSTWPL"/>
      </w:pPr>
    </w:p>
    <w:p w:rsidR="007B13E1" w:rsidRPr="001A33B2" w:rsidRDefault="007B13E1" w:rsidP="00A90DB8">
      <w:pPr>
        <w:pStyle w:val="N4ROSTWPL"/>
      </w:pPr>
      <w:r w:rsidRPr="001A33B2">
        <w:t>Uwagi:</w:t>
      </w:r>
    </w:p>
    <w:p w:rsidR="007B13E1" w:rsidRPr="001A33B2" w:rsidRDefault="007B13E1" w:rsidP="00A90DB8">
      <w:pPr>
        <w:pStyle w:val="listaopisROSTWLP"/>
      </w:pPr>
      <w:r w:rsidRPr="001A33B2">
        <w:t>materiał zapewnia Zamawiający</w:t>
      </w:r>
    </w:p>
    <w:p w:rsidR="007B13E1" w:rsidRPr="001A33B2" w:rsidRDefault="007B13E1" w:rsidP="00A90DB8">
      <w:pPr>
        <w:pStyle w:val="listaopisROSTWLP"/>
      </w:pPr>
      <w:r w:rsidRPr="001A33B2">
        <w:t>metoda i zakres zabiegu zostaną określone przed rozpoczęciem zabiegu w zleceniu.</w:t>
      </w:r>
    </w:p>
    <w:p w:rsidR="007B13E1" w:rsidRPr="001A33B2" w:rsidRDefault="007B13E1" w:rsidP="00A90DB8">
      <w:pPr>
        <w:pStyle w:val="N4ROSTWPL"/>
      </w:pPr>
      <w:r w:rsidRPr="001A33B2">
        <w:t>Procedura odbioru:</w:t>
      </w:r>
    </w:p>
    <w:p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zaszkółkowanymi sadzonkami  </w:t>
      </w:r>
    </w:p>
    <w:p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TSZT donic</w:t>
            </w:r>
          </w:p>
        </w:tc>
      </w:tr>
    </w:tbl>
    <w:p w:rsidR="007B13E1" w:rsidRDefault="007B13E1" w:rsidP="007B13E1">
      <w:pPr>
        <w:pStyle w:val="Standard"/>
        <w:ind w:firstLine="142"/>
        <w:rPr>
          <w:rFonts w:ascii="Arial" w:hAnsi="Arial" w:cs="Arial"/>
        </w:rPr>
      </w:pPr>
    </w:p>
    <w:p w:rsidR="007B13E1" w:rsidRPr="001A33B2" w:rsidRDefault="007B13E1" w:rsidP="009C7F78">
      <w:pPr>
        <w:pStyle w:val="N4ROSTWPL"/>
      </w:pPr>
      <w:r w:rsidRPr="001A33B2">
        <w:t>Standard technologii prac obejmuje:</w:t>
      </w:r>
    </w:p>
    <w:p w:rsidR="007B13E1" w:rsidRPr="001A33B2" w:rsidRDefault="007B13E1" w:rsidP="009C7F78">
      <w:pPr>
        <w:pStyle w:val="listaopisROSTWLP"/>
      </w:pPr>
      <w:r w:rsidRPr="001A33B2">
        <w:t>przygotowanie i dowiezienie substratu do miejsca napełniania wskazanego przez Zamawiającego</w:t>
      </w:r>
    </w:p>
    <w:p w:rsidR="007B13E1" w:rsidRPr="001A33B2" w:rsidRDefault="007B13E1" w:rsidP="009C7F78">
      <w:pPr>
        <w:pStyle w:val="listaopisROSTWLP"/>
      </w:pPr>
      <w:r w:rsidRPr="001A33B2">
        <w:t>napełnienie doniczek lub woreczków substratem</w:t>
      </w:r>
    </w:p>
    <w:p w:rsidR="007B13E1" w:rsidRPr="001A33B2" w:rsidRDefault="007B13E1" w:rsidP="009C7F78">
      <w:pPr>
        <w:pStyle w:val="listaopisROSTWLP"/>
      </w:pPr>
      <w:r w:rsidRPr="001A33B2">
        <w:t>ubicie substratu</w:t>
      </w:r>
    </w:p>
    <w:p w:rsidR="007B13E1" w:rsidRPr="001A33B2" w:rsidRDefault="007B13E1" w:rsidP="009C7F78">
      <w:pPr>
        <w:pStyle w:val="listaopisROSTWLP"/>
      </w:pPr>
      <w:r w:rsidRPr="001A33B2">
        <w:t>odniesienie doniczki (woreczka) do miejsca składowania wskazanego przez Zamawiającego</w:t>
      </w:r>
    </w:p>
    <w:p w:rsidR="007B13E1" w:rsidRDefault="007B13E1" w:rsidP="007B13E1"/>
    <w:p w:rsidR="007B13E1" w:rsidRPr="001A33B2" w:rsidRDefault="007B13E1" w:rsidP="009C7F78">
      <w:pPr>
        <w:pStyle w:val="N4ROSTWPL"/>
      </w:pPr>
      <w:r w:rsidRPr="001A33B2">
        <w:t>Uwagi:</w:t>
      </w:r>
    </w:p>
    <w:p w:rsidR="007B13E1" w:rsidRPr="001A33B2" w:rsidRDefault="007B13E1" w:rsidP="009C7F78">
      <w:pPr>
        <w:pStyle w:val="listaopisROSTWLP"/>
      </w:pPr>
      <w:r w:rsidRPr="001A33B2">
        <w:t>materiał zapewnia Zamawiający</w:t>
      </w:r>
    </w:p>
    <w:p w:rsidR="007B13E1" w:rsidRPr="001A33B2" w:rsidRDefault="007B13E1" w:rsidP="009C7F78">
      <w:pPr>
        <w:pStyle w:val="listaopisROSTWLP"/>
      </w:pPr>
      <w:r w:rsidRPr="001A33B2">
        <w:t>metoda i zakres zabiegu zostaną określone przed rozpoczęciem zabiegu w zleceniu.</w:t>
      </w:r>
    </w:p>
    <w:p w:rsidR="007B13E1" w:rsidRDefault="007B13E1" w:rsidP="007B13E1">
      <w:pPr>
        <w:pStyle w:val="Standard"/>
        <w:ind w:firstLine="142"/>
        <w:rPr>
          <w:rFonts w:ascii="Arial" w:hAnsi="Arial" w:cs="Arial"/>
        </w:rPr>
      </w:pPr>
    </w:p>
    <w:p w:rsidR="007B13E1" w:rsidRPr="001A33B2" w:rsidRDefault="007B13E1" w:rsidP="009C7F78">
      <w:pPr>
        <w:pStyle w:val="N4ROSTWPL"/>
      </w:pPr>
      <w:r w:rsidRPr="001A33B2">
        <w:t>Procedura odbioru:</w:t>
      </w:r>
    </w:p>
    <w:p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TSZT</w:t>
            </w:r>
          </w:p>
        </w:tc>
      </w:tr>
    </w:tbl>
    <w:p w:rsidR="007B13E1" w:rsidRDefault="007B13E1" w:rsidP="007B13E1"/>
    <w:p w:rsidR="007B13E1" w:rsidRPr="009C5144" w:rsidRDefault="007B13E1" w:rsidP="00FD06EF">
      <w:pPr>
        <w:pStyle w:val="N4ROSTWPL"/>
      </w:pPr>
      <w:r w:rsidRPr="009C5144">
        <w:t>Standard technologii prac obejmuje:</w:t>
      </w:r>
    </w:p>
    <w:p w:rsidR="007B13E1" w:rsidRPr="009C5144" w:rsidRDefault="007B13E1" w:rsidP="00FD06EF">
      <w:pPr>
        <w:pStyle w:val="listaopisROSTWLP"/>
      </w:pPr>
      <w:r w:rsidRPr="009C5144">
        <w:t>przygotowanie i dowiezienie materiałów potrzebnych do wykonania woreczków do miejsca woreczków (cylindrów),</w:t>
      </w:r>
    </w:p>
    <w:p w:rsidR="007B13E1" w:rsidRPr="009C5144" w:rsidRDefault="007B13E1" w:rsidP="00FD06EF">
      <w:pPr>
        <w:pStyle w:val="listaopisROSTWLP"/>
      </w:pPr>
      <w:r w:rsidRPr="009C5144">
        <w:t xml:space="preserve">wykonanie woreczków (cylindrów) na sadzonki </w:t>
      </w:r>
    </w:p>
    <w:p w:rsidR="007B13E1" w:rsidRPr="009C5144" w:rsidRDefault="007B13E1" w:rsidP="00FD06EF">
      <w:pPr>
        <w:pStyle w:val="listaopisROSTWLP"/>
      </w:pPr>
      <w:r w:rsidRPr="009C5144">
        <w:t>odniesienie wykonanych woreczków na miejsce wskazane przez Zamawiającego</w:t>
      </w:r>
    </w:p>
    <w:p w:rsidR="007B13E1" w:rsidRDefault="007B13E1" w:rsidP="007B13E1">
      <w:pPr>
        <w:rPr>
          <w:rFonts w:eastAsia="Verdana"/>
          <w:kern w:val="1"/>
          <w:lang w:eastAsia="zh-CN" w:bidi="hi-IN"/>
        </w:rPr>
      </w:pPr>
    </w:p>
    <w:p w:rsidR="007B13E1" w:rsidRPr="009C5144" w:rsidRDefault="007B13E1" w:rsidP="00FD06EF">
      <w:pPr>
        <w:pStyle w:val="N4ROSTWPL"/>
      </w:pPr>
      <w:r w:rsidRPr="009C5144">
        <w:t>Uwagi:</w:t>
      </w:r>
    </w:p>
    <w:p w:rsidR="007B13E1" w:rsidRPr="009C5144" w:rsidRDefault="007B13E1" w:rsidP="00FD06EF">
      <w:pPr>
        <w:pStyle w:val="listaopisROSTWLP"/>
      </w:pPr>
      <w:r w:rsidRPr="009C5144">
        <w:t>materiał zapewnia Zamawiający</w:t>
      </w:r>
    </w:p>
    <w:p w:rsidR="007B13E1" w:rsidRPr="009C5144" w:rsidRDefault="007B13E1" w:rsidP="00FD06EF">
      <w:pPr>
        <w:pStyle w:val="listaopisROSTWLP"/>
      </w:pPr>
      <w:r w:rsidRPr="009C5144">
        <w:t>metoda i zakres zabiegu zostaną określone przed rozpoczęciem zabiegu w zleceniu</w:t>
      </w:r>
    </w:p>
    <w:p w:rsidR="007B13E1" w:rsidRDefault="007B13E1" w:rsidP="007B13E1"/>
    <w:p w:rsidR="007B13E1" w:rsidRPr="009C5144" w:rsidRDefault="007B13E1" w:rsidP="00FD06EF">
      <w:pPr>
        <w:pStyle w:val="N4ROSTWPL"/>
      </w:pPr>
      <w:r w:rsidRPr="009C5144">
        <w:t>Procedura odbioru:</w:t>
      </w:r>
    </w:p>
    <w:p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M2</w:t>
            </w:r>
          </w:p>
        </w:tc>
      </w:tr>
    </w:tbl>
    <w:p w:rsidR="007B13E1" w:rsidRDefault="007B13E1" w:rsidP="007B13E1">
      <w:pPr>
        <w:pStyle w:val="Standard"/>
        <w:ind w:firstLine="142"/>
        <w:rPr>
          <w:rFonts w:ascii="Arial" w:hAnsi="Arial" w:cs="Arial"/>
        </w:rPr>
      </w:pPr>
    </w:p>
    <w:p w:rsidR="007B13E1" w:rsidRPr="0045743B" w:rsidRDefault="007B13E1" w:rsidP="00D50F0F">
      <w:pPr>
        <w:pStyle w:val="N4ROSTWPL"/>
      </w:pPr>
      <w:r w:rsidRPr="0045743B">
        <w:t>Standard technologii prac obejmuje:</w:t>
      </w:r>
    </w:p>
    <w:p w:rsidR="007B13E1" w:rsidRPr="0045743B" w:rsidRDefault="007B13E1" w:rsidP="00D50F0F">
      <w:pPr>
        <w:pStyle w:val="listaopisROSTWLP"/>
      </w:pPr>
      <w:r w:rsidRPr="0045743B">
        <w:t xml:space="preserve">doniesienie lub dowóz nasion na miejsce składowania doniczek </w:t>
      </w:r>
    </w:p>
    <w:p w:rsidR="007B13E1" w:rsidRPr="0045743B" w:rsidRDefault="007B13E1" w:rsidP="00D50F0F">
      <w:pPr>
        <w:pStyle w:val="listaopisROSTWLP"/>
      </w:pPr>
      <w:r w:rsidRPr="0045743B">
        <w:t>siew nasion do doniczek</w:t>
      </w:r>
    </w:p>
    <w:p w:rsidR="007B13E1" w:rsidRPr="0045743B" w:rsidRDefault="007B13E1" w:rsidP="00D50F0F">
      <w:pPr>
        <w:pStyle w:val="listaopisROSTWLP"/>
      </w:pPr>
      <w:r w:rsidRPr="0045743B">
        <w:t>przykrycie lub poprawienie przykrycia nasion,</w:t>
      </w:r>
    </w:p>
    <w:p w:rsidR="007B13E1" w:rsidRPr="0045743B" w:rsidRDefault="007B13E1" w:rsidP="00D50F0F">
      <w:pPr>
        <w:pStyle w:val="listaopisROSTWLP"/>
      </w:pPr>
      <w:r w:rsidRPr="0045743B">
        <w:t>odniesienie zasianych doniczek w miejsce wskazane przez Zamawiającego</w:t>
      </w:r>
    </w:p>
    <w:p w:rsidR="007B13E1" w:rsidRDefault="007B13E1" w:rsidP="007B13E1"/>
    <w:p w:rsidR="007B13E1" w:rsidRPr="0045743B" w:rsidRDefault="007B13E1" w:rsidP="00D50F0F">
      <w:pPr>
        <w:pStyle w:val="N4ROSTWPL"/>
      </w:pPr>
      <w:r w:rsidRPr="0045743B">
        <w:t>Uwagi:</w:t>
      </w:r>
    </w:p>
    <w:p w:rsidR="007B13E1" w:rsidRPr="0045743B" w:rsidRDefault="007B13E1" w:rsidP="00D50F0F">
      <w:pPr>
        <w:pStyle w:val="listaopisROSTWLP"/>
      </w:pPr>
      <w:r w:rsidRPr="0045743B">
        <w:t>materiał zapewnia Zamawiający</w:t>
      </w:r>
    </w:p>
    <w:p w:rsidR="007B13E1" w:rsidRPr="0045743B" w:rsidRDefault="007B13E1" w:rsidP="00D50F0F">
      <w:pPr>
        <w:pStyle w:val="listaopisROSTWLP"/>
      </w:pPr>
      <w:r w:rsidRPr="0045743B">
        <w:t>metoda i zakres zabiegu zostaną określone przed rozpoczęciem zabiegu w zleceniu</w:t>
      </w:r>
    </w:p>
    <w:p w:rsidR="007B13E1" w:rsidRDefault="007B13E1" w:rsidP="007B13E1"/>
    <w:p w:rsidR="007B13E1" w:rsidRPr="0045743B" w:rsidRDefault="007B13E1" w:rsidP="00D50F0F">
      <w:pPr>
        <w:pStyle w:val="N4ROSTWPL"/>
      </w:pPr>
      <w:r w:rsidRPr="0045743B">
        <w:t>Procedura odbioru:</w:t>
      </w:r>
    </w:p>
    <w:p w:rsidR="007B13E1" w:rsidRDefault="007B13E1" w:rsidP="00D50F0F">
      <w:pPr>
        <w:pStyle w:val="listaopisROSTWLP"/>
      </w:pPr>
      <w:r w:rsidRPr="0045743B">
        <w:t xml:space="preserve">odbiór prac nastąpi poprzez zweryfikowanie prawidłowości ich wykonania ze zleceniem oraz poprzez policzenie wysianych doniczek. </w:t>
      </w:r>
    </w:p>
    <w:p w:rsidR="007B13E1" w:rsidRPr="0045743B" w:rsidRDefault="007B13E1" w:rsidP="00D50F0F">
      <w:pPr>
        <w:pStyle w:val="ROSTWPLok"/>
        <w:rPr>
          <w:bCs/>
        </w:rPr>
      </w:pPr>
      <w:r w:rsidRPr="0045743B">
        <w:rPr>
          <w:rFonts w:eastAsia="Verdana"/>
          <w:lang w:eastAsia="zh-CN" w:bidi="hi-IN"/>
        </w:rPr>
        <w:t>(rozliczenie z dokładnością do 1 doniczki)</w:t>
      </w:r>
    </w:p>
    <w:p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M2</w:t>
            </w:r>
          </w:p>
        </w:tc>
      </w:tr>
    </w:tbl>
    <w:p w:rsidR="007B13E1" w:rsidRDefault="007B13E1" w:rsidP="007B13E1">
      <w:pPr>
        <w:pStyle w:val="Standard"/>
        <w:ind w:firstLine="142"/>
        <w:rPr>
          <w:rFonts w:ascii="Arial" w:hAnsi="Arial" w:cs="Arial"/>
        </w:rPr>
      </w:pPr>
    </w:p>
    <w:p w:rsidR="007B13E1" w:rsidRPr="0045743B" w:rsidRDefault="007B13E1" w:rsidP="00D50F0F">
      <w:pPr>
        <w:pStyle w:val="N4ROSTWPL"/>
      </w:pPr>
      <w:r w:rsidRPr="0045743B">
        <w:t>Standard technologii prac obejmuje:</w:t>
      </w:r>
    </w:p>
    <w:p w:rsidR="007B13E1" w:rsidRPr="0045743B" w:rsidRDefault="007B13E1" w:rsidP="00D50F0F">
      <w:pPr>
        <w:pStyle w:val="listaopisROSTWLP"/>
      </w:pPr>
      <w:r w:rsidRPr="0045743B">
        <w:t>ręczne przerywanie nadmiarów siewów z doniczek</w:t>
      </w:r>
    </w:p>
    <w:p w:rsidR="007B13E1" w:rsidRPr="0045743B" w:rsidRDefault="007B13E1" w:rsidP="00D50F0F">
      <w:pPr>
        <w:pStyle w:val="listaopisROSTWLP"/>
      </w:pPr>
      <w:r w:rsidRPr="0045743B">
        <w:t>ręczne usuwanie chwastów z doniczek</w:t>
      </w:r>
    </w:p>
    <w:p w:rsidR="007B13E1" w:rsidRPr="0045743B" w:rsidRDefault="007B13E1" w:rsidP="00D50F0F">
      <w:pPr>
        <w:pStyle w:val="listaopisROSTWLP"/>
      </w:pPr>
      <w:r w:rsidRPr="0045743B">
        <w:t>wyniesienie (wywiezienie) usuniętych roślin i chwastów w miejsce wskazane przez Zamawiającego</w:t>
      </w:r>
    </w:p>
    <w:p w:rsidR="007B13E1" w:rsidRDefault="007B13E1" w:rsidP="007B13E1"/>
    <w:p w:rsidR="007B13E1" w:rsidRPr="0045743B" w:rsidRDefault="007B13E1" w:rsidP="00D50F0F">
      <w:pPr>
        <w:pStyle w:val="N4ROSTWPL"/>
      </w:pPr>
      <w:r w:rsidRPr="0045743B">
        <w:t>Uwagi:</w:t>
      </w:r>
    </w:p>
    <w:p w:rsidR="007B13E1" w:rsidRPr="0045743B" w:rsidRDefault="007B13E1" w:rsidP="00D50F0F">
      <w:pPr>
        <w:pStyle w:val="listaopisROSTWLP"/>
      </w:pPr>
      <w:r w:rsidRPr="0045743B">
        <w:t>materiał zapewnia Zamawiający</w:t>
      </w:r>
    </w:p>
    <w:p w:rsidR="007B13E1" w:rsidRPr="0045743B" w:rsidRDefault="007B13E1" w:rsidP="00D50F0F">
      <w:pPr>
        <w:pStyle w:val="listaopisROSTWLP"/>
      </w:pPr>
      <w:r w:rsidRPr="0045743B">
        <w:t>metoda i zakres zabiegu zostaną określone przed rozpoczęciem zabiegu w zleceniu</w:t>
      </w:r>
    </w:p>
    <w:p w:rsidR="007B13E1" w:rsidRDefault="007B13E1" w:rsidP="007B13E1"/>
    <w:p w:rsidR="007B13E1" w:rsidRPr="0045743B" w:rsidRDefault="007B13E1" w:rsidP="00D50F0F">
      <w:pPr>
        <w:pStyle w:val="N4ROSTWPL"/>
      </w:pPr>
      <w:r w:rsidRPr="0045743B">
        <w:t>Procedura odbioru:</w:t>
      </w:r>
    </w:p>
    <w:p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rsidR="007B13E1" w:rsidRDefault="007B13E1" w:rsidP="007B13E1">
      <w:pPr>
        <w:pStyle w:val="Standard"/>
        <w:ind w:firstLine="142"/>
        <w:rPr>
          <w:rFonts w:ascii="Arial" w:hAnsi="Arial" w:cs="Arial"/>
        </w:rPr>
      </w:pP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TSZT donic</w:t>
            </w:r>
          </w:p>
        </w:tc>
      </w:tr>
    </w:tbl>
    <w:p w:rsidR="007B13E1" w:rsidRDefault="007B13E1" w:rsidP="007B13E1">
      <w:pPr>
        <w:pStyle w:val="Standard"/>
        <w:ind w:firstLine="142"/>
        <w:rPr>
          <w:rFonts w:ascii="Arial" w:hAnsi="Arial" w:cs="Arial"/>
        </w:rPr>
      </w:pPr>
    </w:p>
    <w:p w:rsidR="007B13E1" w:rsidRPr="00C34303" w:rsidRDefault="007B13E1" w:rsidP="00787526">
      <w:pPr>
        <w:pStyle w:val="N4ROSTWPL"/>
        <w:rPr>
          <w:rFonts w:eastAsia="Verdana"/>
          <w:lang w:bidi="hi-IN"/>
        </w:rPr>
      </w:pPr>
      <w:r w:rsidRPr="00C34303">
        <w:rPr>
          <w:rFonts w:eastAsia="Verdana"/>
          <w:lang w:bidi="hi-IN"/>
        </w:rPr>
        <w:t>Standard technologii prac obejmuje:</w:t>
      </w:r>
    </w:p>
    <w:p w:rsidR="007B13E1" w:rsidRPr="00C34303" w:rsidRDefault="007B13E1" w:rsidP="00787526">
      <w:pPr>
        <w:pStyle w:val="listaopisROSTWLP"/>
      </w:pPr>
      <w:r w:rsidRPr="00C34303">
        <w:t xml:space="preserve">doniesienie doniczek z sadzonkami do środka transportowego lub miejsca tymczasowego przechowywania </w:t>
      </w:r>
    </w:p>
    <w:p w:rsidR="007B13E1" w:rsidRPr="00C34303" w:rsidRDefault="007B13E1" w:rsidP="00787526">
      <w:pPr>
        <w:pStyle w:val="listaopisROSTWLP"/>
      </w:pPr>
      <w:r w:rsidRPr="00C34303">
        <w:t>ułożenie doniczek z sadzonkami na pojeździe lub w miejscu przechowywania</w:t>
      </w:r>
    </w:p>
    <w:p w:rsidR="007B13E1" w:rsidRPr="00C34303" w:rsidRDefault="007B13E1" w:rsidP="00787526">
      <w:pPr>
        <w:pStyle w:val="listaopisROSTWLP"/>
      </w:pPr>
      <w:r w:rsidRPr="00C34303">
        <w:t>zabezpieczenie sadzonek przed przesychaniem.</w:t>
      </w:r>
    </w:p>
    <w:p w:rsidR="007B13E1" w:rsidRDefault="007B13E1" w:rsidP="007B13E1">
      <w:pPr>
        <w:rPr>
          <w:rFonts w:eastAsia="Verdana"/>
          <w:lang w:eastAsia="zh-CN" w:bidi="hi-IN"/>
        </w:rPr>
      </w:pPr>
    </w:p>
    <w:p w:rsidR="007B13E1" w:rsidRPr="00C34303" w:rsidRDefault="007B13E1" w:rsidP="00787526">
      <w:pPr>
        <w:pStyle w:val="N4ROSTWPL"/>
        <w:rPr>
          <w:rFonts w:eastAsia="Verdana"/>
          <w:lang w:bidi="hi-IN"/>
        </w:rPr>
      </w:pPr>
      <w:r w:rsidRPr="00C34303">
        <w:rPr>
          <w:rFonts w:eastAsia="Verdana"/>
          <w:lang w:bidi="hi-IN"/>
        </w:rPr>
        <w:t>Uwagi:</w:t>
      </w:r>
    </w:p>
    <w:p w:rsidR="007B13E1" w:rsidRPr="00C34303" w:rsidRDefault="007B13E1" w:rsidP="00787526">
      <w:pPr>
        <w:pStyle w:val="listaopisROSTWLP"/>
      </w:pPr>
      <w:r w:rsidRPr="00C34303">
        <w:t>metoda i zakres zabiegu zostaną określone przed rozpoczęciem zabiegu w zleceniu.</w:t>
      </w:r>
    </w:p>
    <w:p w:rsidR="007B13E1" w:rsidRDefault="007B13E1" w:rsidP="007B13E1">
      <w:pPr>
        <w:rPr>
          <w:rFonts w:eastAsia="Verdana" w:cs="Verdana"/>
          <w:color w:val="0000CC"/>
          <w:lang w:eastAsia="zh-CN" w:bidi="hi-IN"/>
        </w:rPr>
      </w:pPr>
    </w:p>
    <w:p w:rsidR="007B13E1" w:rsidRPr="00C34303" w:rsidRDefault="007B13E1" w:rsidP="00787526">
      <w:pPr>
        <w:pStyle w:val="N4ROSTWPL"/>
        <w:rPr>
          <w:rFonts w:eastAsia="Verdana"/>
          <w:lang w:bidi="hi-IN"/>
        </w:rPr>
      </w:pPr>
      <w:r w:rsidRPr="00C34303">
        <w:rPr>
          <w:rFonts w:eastAsia="Verdana"/>
          <w:lang w:bidi="hi-IN"/>
        </w:rPr>
        <w:t>Procedura odbioru:</w:t>
      </w:r>
    </w:p>
    <w:p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rsidR="007B13E1" w:rsidRPr="009501CF" w:rsidRDefault="007B13E1" w:rsidP="007B13E1">
      <w:pPr>
        <w:spacing w:before="120" w:after="120"/>
        <w:rPr>
          <w:rFonts w:ascii="Arial" w:eastAsia="Verdana" w:hAnsi="Arial" w:cs="Arial"/>
          <w:kern w:val="1"/>
          <w:lang w:eastAsia="zh-CN" w:bidi="hi-IN"/>
        </w:rPr>
      </w:pPr>
    </w:p>
    <w:p w:rsidR="007B13E1" w:rsidRPr="00EC0AB4" w:rsidRDefault="007B13E1" w:rsidP="007B13E1">
      <w:pPr>
        <w:spacing w:before="120" w:after="120"/>
        <w:rPr>
          <w:rFonts w:eastAsia="Verdana" w:cs="Verdana"/>
          <w:color w:val="0000CC"/>
          <w:kern w:val="1"/>
          <w:lang w:eastAsia="zh-CN" w:bidi="hi-IN"/>
        </w:rPr>
      </w:pPr>
    </w:p>
    <w:p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FB608D"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9671F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M3P</w:t>
            </w:r>
          </w:p>
        </w:tc>
      </w:tr>
    </w:tbl>
    <w:p w:rsidR="007B13E1" w:rsidRDefault="007B13E1" w:rsidP="007B13E1">
      <w:pPr>
        <w:pStyle w:val="Standard"/>
        <w:ind w:firstLine="142"/>
        <w:rPr>
          <w:rFonts w:ascii="Arial" w:hAnsi="Arial" w:cs="Arial"/>
        </w:rPr>
      </w:pPr>
    </w:p>
    <w:p w:rsidR="007B13E1" w:rsidRPr="00C34303" w:rsidRDefault="007B13E1" w:rsidP="00AE6C1B">
      <w:pPr>
        <w:pStyle w:val="N4ROSTWPL"/>
      </w:pPr>
      <w:r w:rsidRPr="00C34303">
        <w:t>Standard technologii prac obejmuje:</w:t>
      </w:r>
    </w:p>
    <w:p w:rsidR="007B13E1" w:rsidRPr="00C34303" w:rsidRDefault="007B13E1" w:rsidP="00AE6C1B">
      <w:pPr>
        <w:pStyle w:val="listaopisROSTWLP"/>
      </w:pPr>
      <w:r w:rsidRPr="00C34303">
        <w:t xml:space="preserve">zawieszenie lub doczepienie sprzętu do ciągnika, </w:t>
      </w:r>
    </w:p>
    <w:p w:rsidR="007B13E1" w:rsidRPr="00C34303" w:rsidRDefault="007B13E1" w:rsidP="00AE6C1B">
      <w:pPr>
        <w:pStyle w:val="listaopisROSTWLP"/>
      </w:pPr>
      <w:r w:rsidRPr="00C34303">
        <w:t xml:space="preserve">regulację i drobne naprawy sprzętu, </w:t>
      </w:r>
    </w:p>
    <w:p w:rsidR="007B13E1" w:rsidRPr="00C34303" w:rsidRDefault="007B13E1" w:rsidP="00AE6C1B">
      <w:pPr>
        <w:pStyle w:val="listaopisROSTWLP"/>
      </w:pPr>
      <w:r w:rsidRPr="00C34303">
        <w:t>mechaniczne wymieszanie składników kompostu (np. torfu, kory),</w:t>
      </w:r>
    </w:p>
    <w:p w:rsidR="007B13E1" w:rsidRPr="00C34303" w:rsidRDefault="007B13E1" w:rsidP="00AE6C1B">
      <w:pPr>
        <w:pStyle w:val="listaopisROSTWLP"/>
      </w:pPr>
      <w:r w:rsidRPr="00C34303">
        <w:t>ułożenie przerobionego kompostu w pryzmy,</w:t>
      </w:r>
    </w:p>
    <w:p w:rsidR="007B13E1" w:rsidRPr="00C34303" w:rsidRDefault="007B13E1" w:rsidP="00AE6C1B">
      <w:pPr>
        <w:pStyle w:val="listaopisROSTWLP"/>
      </w:pPr>
      <w:r w:rsidRPr="00C34303">
        <w:t xml:space="preserve">oczyszczenie sprzętu oraz odstawienie go do miejsca postoju. </w:t>
      </w:r>
    </w:p>
    <w:p w:rsidR="007B13E1" w:rsidRPr="00167067" w:rsidRDefault="007B13E1" w:rsidP="007B13E1"/>
    <w:p w:rsidR="007B13E1" w:rsidRPr="00C34303" w:rsidRDefault="007B13E1" w:rsidP="00AE6C1B">
      <w:pPr>
        <w:pStyle w:val="N4ROSTWPL"/>
      </w:pPr>
      <w:r w:rsidRPr="00C34303">
        <w:t>Uwagi:</w:t>
      </w:r>
    </w:p>
    <w:p w:rsidR="007B13E1" w:rsidRPr="00C34303" w:rsidRDefault="007B13E1" w:rsidP="00AE6C1B">
      <w:pPr>
        <w:pStyle w:val="listaopisROSTWLP"/>
      </w:pPr>
      <w:r w:rsidRPr="00C34303">
        <w:t>materiał zapewnia Zamawiający.</w:t>
      </w:r>
    </w:p>
    <w:p w:rsidR="007B13E1" w:rsidRPr="00C34303" w:rsidRDefault="007B13E1" w:rsidP="00AE6C1B">
      <w:pPr>
        <w:pStyle w:val="listaopisROSTWLP"/>
      </w:pPr>
      <w:r w:rsidRPr="00C34303">
        <w:t>metoda i zakres zabiegu zostaną określone przed rozpoczęciem zabiegu w zleceniu.</w:t>
      </w:r>
    </w:p>
    <w:p w:rsidR="007B13E1" w:rsidRPr="00167067" w:rsidRDefault="007B13E1" w:rsidP="007B13E1"/>
    <w:p w:rsidR="007B13E1" w:rsidRPr="00C34303" w:rsidRDefault="007B13E1" w:rsidP="00AE6C1B">
      <w:pPr>
        <w:pStyle w:val="N4ROSTWPL"/>
      </w:pPr>
      <w:r w:rsidRPr="00C34303">
        <w:t>Procedura odbioru:</w:t>
      </w:r>
    </w:p>
    <w:p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rsidR="007B13E1" w:rsidRDefault="007B13E1" w:rsidP="007B13E1">
      <w:pPr>
        <w:rPr>
          <w:lang w:eastAsia="en-US"/>
        </w:rPr>
      </w:pPr>
    </w:p>
    <w:p w:rsidR="00AE6C1B" w:rsidRDefault="00AE6C1B">
      <w:pPr>
        <w:suppressAutoHyphens w:val="0"/>
        <w:spacing w:after="200" w:line="276" w:lineRule="auto"/>
        <w:rPr>
          <w:lang w:eastAsia="en-US"/>
        </w:rPr>
      </w:pPr>
      <w:r>
        <w:rPr>
          <w:lang w:eastAsia="en-US"/>
        </w:rPr>
        <w:br w:type="page"/>
      </w:r>
    </w:p>
    <w:p w:rsidR="007B13E1" w:rsidRPr="00AE6C1B" w:rsidRDefault="007B13E1" w:rsidP="007B13E1">
      <w:pPr>
        <w:pStyle w:val="Nagwek3"/>
        <w:rPr>
          <w:color w:val="006600"/>
        </w:rPr>
      </w:pPr>
      <w:bookmarkStart w:id="49" w:name="_Toc85016735"/>
      <w:bookmarkStart w:id="50" w:name="_Toc85175708"/>
      <w:r w:rsidRPr="00AE6C1B">
        <w:rPr>
          <w:color w:val="006600"/>
        </w:rPr>
        <w:lastRenderedPageBreak/>
        <w:t>VII.3. Gospodarka szkółkarska w szkółkach kontenerowych</w:t>
      </w:r>
      <w:bookmarkEnd w:id="49"/>
      <w:bookmarkEnd w:id="50"/>
    </w:p>
    <w:p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14D2"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pStyle w:val="Standard"/>
        <w:rPr>
          <w:rFonts w:ascii="Arial" w:hAnsi="Arial" w:cs="Arial"/>
        </w:rPr>
      </w:pPr>
    </w:p>
    <w:p w:rsidR="007B13E1" w:rsidRPr="00711011" w:rsidRDefault="007B13E1" w:rsidP="00100C3B">
      <w:pPr>
        <w:pStyle w:val="N4ROSTWPL"/>
      </w:pPr>
      <w:r w:rsidRPr="00711011">
        <w:t>Standard technologii prac obejmuje:</w:t>
      </w:r>
    </w:p>
    <w:p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rsidR="007B13E1" w:rsidRPr="0097005C" w:rsidRDefault="007B13E1" w:rsidP="007B13E1">
      <w:pPr>
        <w:pStyle w:val="listaopisROSTWLP"/>
      </w:pPr>
      <w:r w:rsidRPr="0097005C">
        <w:rPr>
          <w:rFonts w:eastAsia="SimSun"/>
          <w:lang w:eastAsia="en-US"/>
        </w:rPr>
        <w:t>napełnienie mieszalnika substratu</w:t>
      </w:r>
    </w:p>
    <w:p w:rsidR="007B13E1" w:rsidRPr="0097005C" w:rsidRDefault="007B13E1" w:rsidP="007B13E1">
      <w:pPr>
        <w:pStyle w:val="listaopisROSTWLP"/>
      </w:pPr>
      <w:r w:rsidRPr="0097005C">
        <w:rPr>
          <w:rFonts w:eastAsia="SimSun"/>
          <w:lang w:eastAsia="en-US"/>
        </w:rPr>
        <w:t>podawanie pustych kontenerów na taśmociąg początkowy linii technologicznej,</w:t>
      </w:r>
    </w:p>
    <w:p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rsidR="007B13E1" w:rsidRPr="0097005C" w:rsidRDefault="007B13E1" w:rsidP="007B13E1">
      <w:pPr>
        <w:rPr>
          <w:rFonts w:eastAsia="SimSun"/>
        </w:rPr>
      </w:pPr>
    </w:p>
    <w:p w:rsidR="007B13E1" w:rsidRPr="00711011" w:rsidRDefault="007B13E1" w:rsidP="00100C3B">
      <w:pPr>
        <w:pStyle w:val="N4ROSTWPL"/>
      </w:pPr>
      <w:r w:rsidRPr="00711011">
        <w:t>Uwagi:</w:t>
      </w:r>
    </w:p>
    <w:p w:rsidR="007B13E1" w:rsidRPr="0097005C" w:rsidRDefault="007B13E1" w:rsidP="007B13E1">
      <w:pPr>
        <w:pStyle w:val="listaopisROSTWLP"/>
      </w:pPr>
      <w:r w:rsidRPr="0097005C">
        <w:rPr>
          <w:lang w:bidi="hi-IN"/>
        </w:rPr>
        <w:t>materiały i sprzęt niezbędny do wykonania zabiegu zapewnia Zamawiający,</w:t>
      </w:r>
    </w:p>
    <w:p w:rsidR="007B13E1" w:rsidRPr="0097005C" w:rsidRDefault="007B13E1" w:rsidP="007B13E1">
      <w:pPr>
        <w:pStyle w:val="listaopisROSTWLP"/>
      </w:pPr>
      <w:r w:rsidRPr="0097005C">
        <w:rPr>
          <w:rFonts w:eastAsia="SimSun"/>
        </w:rPr>
        <w:t>metoda i zakres zabiegu zostaną określone przez rozpoczęciem zabiegu w zleceniu,</w:t>
      </w:r>
    </w:p>
    <w:p w:rsidR="007B13E1" w:rsidRDefault="007B13E1" w:rsidP="007B13E1">
      <w:pPr>
        <w:rPr>
          <w:rFonts w:eastAsia="SimSun"/>
        </w:rPr>
      </w:pPr>
    </w:p>
    <w:p w:rsidR="007B13E1" w:rsidRPr="00711011" w:rsidRDefault="007B13E1" w:rsidP="00100C3B">
      <w:pPr>
        <w:pStyle w:val="N4ROSTWPL"/>
      </w:pPr>
      <w:r w:rsidRPr="00711011">
        <w:rPr>
          <w:rFonts w:eastAsia="SimSun"/>
        </w:rPr>
        <w:t>Procedura odbioru:</w:t>
      </w:r>
    </w:p>
    <w:p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rsidR="007B13E1" w:rsidRDefault="007B13E1" w:rsidP="00100C3B">
      <w:pPr>
        <w:pStyle w:val="ROSTWPLok"/>
        <w:rPr>
          <w:rFonts w:eastAsia="SimSun"/>
        </w:rPr>
      </w:pPr>
      <w:r>
        <w:rPr>
          <w:rFonts w:eastAsia="SimSun"/>
        </w:rPr>
        <w:t>(rozliczenie z dokładnością do dwóch miejsc po przecinku)</w:t>
      </w:r>
    </w:p>
    <w:p w:rsidR="007B13E1" w:rsidRDefault="007B13E1" w:rsidP="007B13E1">
      <w:pPr>
        <w:pStyle w:val="Standard"/>
        <w:spacing w:before="120" w:after="120" w:line="360" w:lineRule="auto"/>
        <w:jc w:val="both"/>
        <w:rPr>
          <w:rFonts w:ascii="Arial" w:eastAsia="SimSun" w:hAnsi="Arial" w:cs="Arial"/>
          <w:bCs/>
          <w:i/>
        </w:rPr>
      </w:pPr>
    </w:p>
    <w:p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14D2"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SKAR-DB</w:t>
            </w:r>
          </w:p>
          <w:p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w:t>
            </w:r>
          </w:p>
        </w:tc>
      </w:tr>
    </w:tbl>
    <w:p w:rsidR="007B13E1" w:rsidRDefault="007B13E1" w:rsidP="007B13E1">
      <w:pPr>
        <w:pStyle w:val="Standard"/>
        <w:rPr>
          <w:rFonts w:cs="Times New Roman"/>
          <w:b/>
        </w:rPr>
      </w:pPr>
    </w:p>
    <w:p w:rsidR="007B13E1" w:rsidRDefault="007B13E1" w:rsidP="007B13E1">
      <w:pPr>
        <w:pStyle w:val="Standard"/>
        <w:rPr>
          <w:rFonts w:cs="Times New Roman"/>
          <w:b/>
        </w:rPr>
      </w:pPr>
    </w:p>
    <w:p w:rsidR="007B13E1" w:rsidRPr="00352CC9" w:rsidRDefault="007B13E1" w:rsidP="00100C3B">
      <w:pPr>
        <w:pStyle w:val="N4ROSTWPL"/>
      </w:pPr>
      <w:r w:rsidRPr="00352CC9">
        <w:t>Standard technologii prac obejmuje:</w:t>
      </w:r>
    </w:p>
    <w:p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rsidR="007B13E1" w:rsidRDefault="007B13E1" w:rsidP="007B13E1">
      <w:pPr>
        <w:pStyle w:val="listaopisROSTWLP"/>
      </w:pPr>
      <w:r>
        <w:rPr>
          <w:rFonts w:eastAsia="SimSun"/>
        </w:rPr>
        <w:t>zabezpieczenie w trakcie pracy nasion po skaryfikacji przed wysychaniem</w:t>
      </w:r>
    </w:p>
    <w:p w:rsidR="007B13E1" w:rsidRDefault="007B13E1" w:rsidP="007B13E1">
      <w:pPr>
        <w:pStyle w:val="listaopisROSTWLP"/>
      </w:pPr>
      <w:r>
        <w:t>odrzucenie żołędzi o widocznych nekrozach</w:t>
      </w:r>
    </w:p>
    <w:p w:rsidR="007B13E1" w:rsidRDefault="007B13E1" w:rsidP="007B13E1">
      <w:pPr>
        <w:pStyle w:val="listaopisROSTWLP"/>
      </w:pPr>
      <w:r>
        <w:t>wyniesienie pozostałości we wskazane miejsce</w:t>
      </w:r>
    </w:p>
    <w:p w:rsidR="007B13E1" w:rsidRDefault="007B13E1" w:rsidP="007B13E1">
      <w:pPr>
        <w:pStyle w:val="listaopisROSTWLP"/>
      </w:pPr>
      <w:r>
        <w:t>uprzątnięcie stanowiska pracy na koniec dnia roboczego</w:t>
      </w:r>
    </w:p>
    <w:p w:rsidR="007B13E1" w:rsidRDefault="007B13E1" w:rsidP="007B13E1">
      <w:pPr>
        <w:rPr>
          <w:rFonts w:eastAsia="SimSun"/>
          <w:bCs/>
        </w:rPr>
      </w:pPr>
    </w:p>
    <w:p w:rsidR="007B13E1" w:rsidRPr="00352CC9" w:rsidRDefault="007B13E1" w:rsidP="00100C3B">
      <w:pPr>
        <w:pStyle w:val="N4ROSTWPL"/>
      </w:pPr>
      <w:r w:rsidRPr="00352CC9">
        <w:t>Uwagi:</w:t>
      </w:r>
    </w:p>
    <w:p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rsidR="007B13E1" w:rsidRDefault="007B13E1" w:rsidP="007B13E1">
      <w:pPr>
        <w:pStyle w:val="listaopisROSTWLP"/>
      </w:pPr>
      <w:r>
        <w:rPr>
          <w:rFonts w:eastAsia="SimSun"/>
        </w:rPr>
        <w:t>metoda i zakres zabiegu zostaną określone przez rozpoczęciem zabiegu w zleceniu,</w:t>
      </w:r>
    </w:p>
    <w:p w:rsidR="007B13E1" w:rsidRPr="00352CC9" w:rsidRDefault="007B13E1" w:rsidP="00100C3B">
      <w:pPr>
        <w:pStyle w:val="N4ROSTWPL"/>
      </w:pPr>
      <w:r w:rsidRPr="00352CC9">
        <w:rPr>
          <w:rFonts w:eastAsia="SimSun"/>
        </w:rPr>
        <w:lastRenderedPageBreak/>
        <w:t>Procedura odbioru:</w:t>
      </w:r>
    </w:p>
    <w:p w:rsidR="007B13E1" w:rsidRDefault="007B13E1" w:rsidP="007B13E1">
      <w:pPr>
        <w:pStyle w:val="listaopisROSTWLP"/>
      </w:pPr>
      <w:r>
        <w:rPr>
          <w:rFonts w:eastAsia="SimSun"/>
        </w:rPr>
        <w:t>odbiór prac nastąpi poprzez sprawdzenie prawidłowości i jakości wykonania prac z opisem czynności i zleceniem oraz obliczenie masy nasion dęba przeznaczonych do skaryfikacji.</w:t>
      </w:r>
    </w:p>
    <w:p w:rsidR="007B13E1" w:rsidRDefault="007B13E1" w:rsidP="00100C3B">
      <w:pPr>
        <w:pStyle w:val="ROSTWPLok"/>
      </w:pPr>
      <w:r>
        <w:rPr>
          <w:rFonts w:eastAsia="SimSun"/>
        </w:rPr>
        <w:t>(rozliczenie z dokładnością do dwóch miejsc po przecinku)</w:t>
      </w:r>
    </w:p>
    <w:p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8314D2"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WYB-NAS</w:t>
            </w:r>
          </w:p>
          <w:p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WYB-NAS</w:t>
            </w:r>
          </w:p>
          <w:p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ręczne wybieranie podkiełkowanych nasion buka.</w:t>
            </w:r>
          </w:p>
          <w:p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H</w:t>
            </w:r>
          </w:p>
        </w:tc>
      </w:tr>
    </w:tbl>
    <w:p w:rsidR="007B13E1" w:rsidRDefault="007B13E1" w:rsidP="007B13E1">
      <w:pPr>
        <w:pStyle w:val="Standard"/>
        <w:spacing w:before="120" w:after="120" w:line="276" w:lineRule="auto"/>
        <w:rPr>
          <w:rFonts w:ascii="Arial" w:eastAsia="SimSun" w:hAnsi="Arial" w:cs="Arial"/>
          <w:bCs/>
        </w:rPr>
      </w:pPr>
    </w:p>
    <w:p w:rsidR="007B13E1" w:rsidRPr="00352CC9" w:rsidRDefault="007B13E1" w:rsidP="00100C3B">
      <w:pPr>
        <w:pStyle w:val="N4ROSTWPL"/>
      </w:pPr>
      <w:r w:rsidRPr="00352CC9">
        <w:rPr>
          <w:rFonts w:eastAsia="SimSun"/>
        </w:rPr>
        <w:t>Standard technologii prac obejmuje:</w:t>
      </w:r>
    </w:p>
    <w:p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rsidR="007B13E1" w:rsidRDefault="007B13E1" w:rsidP="007B13E1">
      <w:pPr>
        <w:pStyle w:val="listaopisROSTWLP"/>
      </w:pPr>
      <w:r>
        <w:rPr>
          <w:rFonts w:eastAsia="SimSun"/>
          <w:lang w:eastAsia="en-US"/>
        </w:rPr>
        <w:t xml:space="preserve">zabezpieczenie w trakcie pracy wybranych nasion z kiełkiem przed przesychaniem </w:t>
      </w:r>
    </w:p>
    <w:p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rsidR="007B13E1" w:rsidRDefault="007B13E1" w:rsidP="007B13E1">
      <w:pPr>
        <w:pStyle w:val="listaopisROSTWLP"/>
      </w:pPr>
      <w:r>
        <w:rPr>
          <w:rFonts w:eastAsia="SimSun"/>
          <w:lang w:eastAsia="en-US"/>
        </w:rPr>
        <w:t>przeniesienie nasion bez widocznego kiełka do chłodni w celu dalszej stratyfikacji,</w:t>
      </w:r>
    </w:p>
    <w:p w:rsidR="007B13E1" w:rsidRDefault="007B13E1" w:rsidP="007B13E1">
      <w:pPr>
        <w:pStyle w:val="listaopisROSTWLP"/>
      </w:pPr>
      <w:r>
        <w:rPr>
          <w:rFonts w:eastAsia="SimSun"/>
          <w:lang w:eastAsia="en-US"/>
        </w:rPr>
        <w:t>wyniesienie pozostałości we wskazane przez Zamawiającego miejsce</w:t>
      </w:r>
    </w:p>
    <w:p w:rsidR="007B13E1" w:rsidRDefault="007B13E1" w:rsidP="007B13E1">
      <w:pPr>
        <w:rPr>
          <w:rFonts w:eastAsia="SimSun"/>
        </w:rPr>
      </w:pPr>
    </w:p>
    <w:p w:rsidR="007B13E1" w:rsidRPr="00352CC9" w:rsidRDefault="007B13E1" w:rsidP="00100C3B">
      <w:pPr>
        <w:pStyle w:val="N4ROSTWPL"/>
      </w:pPr>
      <w:r w:rsidRPr="00352CC9">
        <w:t>Uwagi:</w:t>
      </w:r>
    </w:p>
    <w:p w:rsidR="007B13E1" w:rsidRDefault="007B13E1" w:rsidP="007B13E1">
      <w:pPr>
        <w:pStyle w:val="listaopisROSTWLP"/>
      </w:pPr>
      <w:r>
        <w:rPr>
          <w:lang w:eastAsia="pl-PL" w:bidi="hi-IN"/>
        </w:rPr>
        <w:t>materiały niezbędne do wykonania zabiegu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352CC9" w:rsidRDefault="007B13E1" w:rsidP="00100C3B">
      <w:pPr>
        <w:pStyle w:val="N4ROSTWPL"/>
      </w:pPr>
      <w:r w:rsidRPr="00352CC9">
        <w:rPr>
          <w:rFonts w:eastAsia="SimSun"/>
        </w:rPr>
        <w:t>Procedura odbioru:</w:t>
      </w:r>
    </w:p>
    <w:p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rsidR="007B13E1" w:rsidRDefault="007B13E1" w:rsidP="00100C3B">
      <w:pPr>
        <w:pStyle w:val="ROSTWPLok"/>
      </w:pPr>
      <w:r>
        <w:rPr>
          <w:rFonts w:eastAsia="SimSun"/>
        </w:rPr>
        <w:t>(rozliczenie z dokładnością do 1 godziny)</w:t>
      </w:r>
    </w:p>
    <w:p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pStyle w:val="Standard"/>
        <w:rPr>
          <w:rFonts w:ascii="Arial" w:hAnsi="Arial" w:cs="Arial"/>
        </w:rPr>
      </w:pPr>
    </w:p>
    <w:p w:rsidR="00363151" w:rsidRDefault="00363151" w:rsidP="00363151">
      <w:pPr>
        <w:pStyle w:val="N4ROSTWPL"/>
      </w:pPr>
    </w:p>
    <w:p w:rsidR="00B62614" w:rsidRDefault="00B62614" w:rsidP="00363151">
      <w:pPr>
        <w:pStyle w:val="N4ROSTWPL"/>
      </w:pPr>
    </w:p>
    <w:p w:rsidR="002448D7" w:rsidRDefault="002448D7" w:rsidP="00363151">
      <w:pPr>
        <w:pStyle w:val="N4ROSTWPL"/>
      </w:pPr>
    </w:p>
    <w:p w:rsidR="007B13E1" w:rsidRPr="00352CC9" w:rsidRDefault="007B13E1" w:rsidP="00363151">
      <w:pPr>
        <w:pStyle w:val="N4ROSTWPL"/>
      </w:pPr>
      <w:r w:rsidRPr="00352CC9">
        <w:t>Standard technologii prac obejmuje:</w:t>
      </w:r>
    </w:p>
    <w:p w:rsidR="007B13E1" w:rsidRDefault="007B13E1" w:rsidP="007B13E1">
      <w:pPr>
        <w:pStyle w:val="listaopisROSTWLP"/>
      </w:pPr>
      <w:r>
        <w:rPr>
          <w:rFonts w:eastAsia="SimSun"/>
          <w:lang w:eastAsia="en-US"/>
        </w:rPr>
        <w:t>doniesienie nasion do miejsca siewu,</w:t>
      </w:r>
    </w:p>
    <w:p w:rsidR="007B13E1" w:rsidRDefault="007B13E1" w:rsidP="007B13E1">
      <w:pPr>
        <w:pStyle w:val="listaopisROSTWLP"/>
      </w:pPr>
      <w:r>
        <w:rPr>
          <w:rFonts w:eastAsia="SimSun"/>
          <w:lang w:eastAsia="en-US"/>
        </w:rPr>
        <w:t>wyciśnięcie dołka siewnego,</w:t>
      </w:r>
    </w:p>
    <w:p w:rsidR="007B13E1" w:rsidRDefault="007B13E1" w:rsidP="007B13E1">
      <w:pPr>
        <w:pStyle w:val="listaopisROSTWLP"/>
      </w:pPr>
      <w:r>
        <w:rPr>
          <w:rFonts w:eastAsia="SimSun"/>
          <w:lang w:eastAsia="en-US"/>
        </w:rPr>
        <w:t>kontrolę stanu zdrowotnego kiełka,</w:t>
      </w:r>
    </w:p>
    <w:p w:rsidR="007B13E1" w:rsidRDefault="007B13E1" w:rsidP="007B13E1">
      <w:pPr>
        <w:pStyle w:val="listaopisROSTWLP"/>
      </w:pPr>
      <w:r>
        <w:rPr>
          <w:rFonts w:eastAsia="SimSun"/>
          <w:lang w:eastAsia="en-US"/>
        </w:rPr>
        <w:t>ręczny wysiew nasion do napełnionych cel w kontenerze,</w:t>
      </w:r>
    </w:p>
    <w:p w:rsidR="007B13E1" w:rsidRPr="00265E9E" w:rsidRDefault="007B13E1" w:rsidP="007B13E1">
      <w:pPr>
        <w:pStyle w:val="listaopisROSTWLP"/>
      </w:pPr>
      <w:r>
        <w:rPr>
          <w:rFonts w:eastAsia="SimSun"/>
          <w:lang w:eastAsia="en-US"/>
        </w:rPr>
        <w:t>przykrycie wysianych nasion,</w:t>
      </w:r>
    </w:p>
    <w:p w:rsidR="007B13E1" w:rsidRDefault="007B13E1" w:rsidP="007B13E1">
      <w:pPr>
        <w:pStyle w:val="listaopisROSTWLP"/>
      </w:pPr>
      <w:r>
        <w:rPr>
          <w:rFonts w:eastAsia="SimSun"/>
          <w:lang w:eastAsia="en-US"/>
        </w:rPr>
        <w:t>wykonanie etykiety imiennej i oznakowanie nią obsianych kontenerów, w sposób określony przez Zamawiającego</w:t>
      </w:r>
    </w:p>
    <w:p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rsidR="007B13E1" w:rsidRDefault="007B13E1" w:rsidP="007B13E1">
      <w:pPr>
        <w:pStyle w:val="listaopisROSTWLP"/>
      </w:pPr>
      <w:r>
        <w:rPr>
          <w:rFonts w:eastAsia="SimSun"/>
          <w:lang w:eastAsia="en-US"/>
        </w:rPr>
        <w:t>uprzątnięcie stanowiska pracy</w:t>
      </w:r>
    </w:p>
    <w:p w:rsidR="007B13E1" w:rsidRPr="00352CC9" w:rsidRDefault="007B13E1" w:rsidP="00363151">
      <w:pPr>
        <w:pStyle w:val="N4ROSTWPL"/>
      </w:pPr>
      <w:r w:rsidRPr="00352CC9">
        <w:rPr>
          <w:rFonts w:eastAsia="SimSun"/>
        </w:rPr>
        <w:t>Uwagi:</w:t>
      </w:r>
    </w:p>
    <w:p w:rsidR="007B13E1" w:rsidRDefault="007B13E1" w:rsidP="007B13E1">
      <w:pPr>
        <w:pStyle w:val="listaopisROSTWLP"/>
      </w:pPr>
      <w:r>
        <w:rPr>
          <w:rFonts w:eastAsia="SimSun"/>
        </w:rPr>
        <w:t>materiał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352CC9" w:rsidRDefault="007B13E1" w:rsidP="00363151">
      <w:pPr>
        <w:pStyle w:val="N4ROSTWPL"/>
        <w:rPr>
          <w:rFonts w:eastAsia="SimSun"/>
        </w:rPr>
      </w:pPr>
      <w:r w:rsidRPr="00352CC9">
        <w:rPr>
          <w:rFonts w:eastAsia="SimSun"/>
        </w:rPr>
        <w:t>Procedura odbioru:</w:t>
      </w:r>
    </w:p>
    <w:p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rsidR="007B13E1" w:rsidRDefault="007B13E1" w:rsidP="00363151">
      <w:pPr>
        <w:pStyle w:val="ROSTWPLok"/>
      </w:pPr>
      <w:r>
        <w:t>(rozliczenie z dokładnością do dwóch miejsc po przecinku)</w:t>
      </w:r>
    </w:p>
    <w:p w:rsidR="007B13E1" w:rsidRDefault="007B13E1" w:rsidP="007B13E1">
      <w:pPr>
        <w:rPr>
          <w:rFonts w:eastAsia="SimSun"/>
        </w:rPr>
      </w:pPr>
    </w:p>
    <w:p w:rsidR="007B13E1" w:rsidRDefault="007B13E1" w:rsidP="007B13E1">
      <w:pPr>
        <w:pStyle w:val="Standard"/>
        <w:spacing w:before="120" w:after="120" w:line="276" w:lineRule="auto"/>
        <w:rPr>
          <w:rFonts w:ascii="Arial" w:eastAsia="SimSun" w:hAnsi="Arial" w:cs="Arial"/>
          <w:bCs/>
        </w:rPr>
      </w:pPr>
    </w:p>
    <w:p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pStyle w:val="Standard"/>
        <w:spacing w:before="120" w:after="120" w:line="276" w:lineRule="auto"/>
        <w:rPr>
          <w:rFonts w:ascii="Arial" w:hAnsi="Arial" w:cs="Arial"/>
          <w:b/>
          <w:bCs/>
        </w:rPr>
      </w:pPr>
    </w:p>
    <w:p w:rsidR="007B13E1" w:rsidRPr="00F53BD8" w:rsidRDefault="007B13E1" w:rsidP="00363151">
      <w:pPr>
        <w:pStyle w:val="N4ROSTWPL"/>
      </w:pPr>
      <w:r w:rsidRPr="00F53BD8">
        <w:t>Standard technologii prac obejmuje:</w:t>
      </w:r>
    </w:p>
    <w:p w:rsidR="007B13E1" w:rsidRDefault="007B13E1" w:rsidP="007B13E1">
      <w:pPr>
        <w:pStyle w:val="listaopisROSTWLP"/>
      </w:pPr>
      <w:r>
        <w:rPr>
          <w:rFonts w:eastAsia="SimSun"/>
          <w:lang w:eastAsia="en-US"/>
        </w:rPr>
        <w:t>doniesienie nasion do miejsca siewu,</w:t>
      </w:r>
    </w:p>
    <w:p w:rsidR="007B13E1" w:rsidRDefault="007B13E1" w:rsidP="007B13E1">
      <w:pPr>
        <w:pStyle w:val="listaopisROSTWLP"/>
      </w:pPr>
      <w:r>
        <w:rPr>
          <w:rFonts w:eastAsia="SimSun"/>
          <w:lang w:eastAsia="en-US"/>
        </w:rPr>
        <w:t>obcięcie bezpośrednio przed siewem ¼ - 1/3 żołędzia od strony przeciwległej do zarodka,</w:t>
      </w:r>
    </w:p>
    <w:p w:rsidR="007B13E1" w:rsidRPr="00E44D29" w:rsidRDefault="007B13E1" w:rsidP="007B13E1">
      <w:pPr>
        <w:pStyle w:val="listaopisROSTWLP"/>
      </w:pPr>
      <w:r>
        <w:rPr>
          <w:rFonts w:eastAsia="SimSun"/>
          <w:lang w:eastAsia="en-US"/>
        </w:rPr>
        <w:t>kontrolę stanu zdrowotnego żołędzia w miejscu cięcia i segregacja pod względem zdrowotności,</w:t>
      </w:r>
    </w:p>
    <w:p w:rsidR="007B13E1" w:rsidRDefault="007B13E1" w:rsidP="007B13E1">
      <w:pPr>
        <w:pStyle w:val="listaopisROSTWLP"/>
      </w:pPr>
      <w:r>
        <w:rPr>
          <w:rFonts w:eastAsia="SimSun"/>
          <w:lang w:eastAsia="en-US"/>
        </w:rPr>
        <w:t>odrzucenie żołędzi o widocznych nekrozach, zepsutych, spleśniałych etc.</w:t>
      </w:r>
    </w:p>
    <w:p w:rsidR="007B13E1" w:rsidRDefault="007B13E1" w:rsidP="007B13E1">
      <w:pPr>
        <w:pStyle w:val="listaopisROSTWLP"/>
      </w:pPr>
      <w:r>
        <w:rPr>
          <w:rFonts w:eastAsia="SimSun"/>
          <w:lang w:eastAsia="en-US"/>
        </w:rPr>
        <w:t>wyciśnięcie dołka siewnego,</w:t>
      </w:r>
    </w:p>
    <w:p w:rsidR="007B13E1" w:rsidRDefault="007B13E1" w:rsidP="007B13E1">
      <w:pPr>
        <w:pStyle w:val="listaopisROSTWLP"/>
      </w:pPr>
      <w:r>
        <w:rPr>
          <w:rFonts w:eastAsia="SimSun"/>
          <w:lang w:eastAsia="en-US"/>
        </w:rPr>
        <w:t>ręczny wysiew nasion do napełnionych cel w kontenerze,</w:t>
      </w:r>
    </w:p>
    <w:p w:rsidR="007B13E1" w:rsidRPr="00265E9E" w:rsidRDefault="007B13E1" w:rsidP="007B13E1">
      <w:pPr>
        <w:pStyle w:val="listaopisROSTWLP"/>
      </w:pPr>
      <w:r>
        <w:rPr>
          <w:rFonts w:eastAsia="SimSun"/>
          <w:lang w:eastAsia="en-US"/>
        </w:rPr>
        <w:t>przykrycie wysianych nasion,</w:t>
      </w:r>
    </w:p>
    <w:p w:rsidR="007B13E1" w:rsidRDefault="007B13E1" w:rsidP="007B13E1">
      <w:pPr>
        <w:pStyle w:val="listaopisROSTWLP"/>
      </w:pPr>
      <w:r>
        <w:rPr>
          <w:rFonts w:eastAsia="SimSun"/>
          <w:lang w:eastAsia="en-US"/>
        </w:rPr>
        <w:t>wykonanie etykiety imiennej i oznakowanie nią obsianych kontenerów, w sposób określony przez Zamawiającego</w:t>
      </w:r>
    </w:p>
    <w:p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rsidR="007B13E1" w:rsidRDefault="007B13E1" w:rsidP="007B13E1">
      <w:pPr>
        <w:pStyle w:val="listaopisROSTWLP"/>
      </w:pPr>
      <w:r>
        <w:rPr>
          <w:rFonts w:eastAsia="SimSun"/>
          <w:lang w:eastAsia="en-US"/>
        </w:rPr>
        <w:lastRenderedPageBreak/>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rsidR="007B13E1" w:rsidRDefault="007B13E1" w:rsidP="007B13E1">
      <w:pPr>
        <w:pStyle w:val="listaopisROSTWLP"/>
      </w:pPr>
      <w:r>
        <w:rPr>
          <w:rFonts w:eastAsia="SimSun"/>
          <w:lang w:eastAsia="en-US"/>
        </w:rPr>
        <w:t>uprzątnięcie stanowiska pracy.</w:t>
      </w:r>
    </w:p>
    <w:p w:rsidR="007B13E1" w:rsidRDefault="007B13E1" w:rsidP="007B13E1">
      <w:pPr>
        <w:rPr>
          <w:rFonts w:eastAsia="SimSun"/>
        </w:rPr>
      </w:pPr>
    </w:p>
    <w:p w:rsidR="007B13E1" w:rsidRPr="00F53BD8" w:rsidRDefault="007B13E1" w:rsidP="00363151">
      <w:pPr>
        <w:pStyle w:val="N4ROSTWPL"/>
      </w:pPr>
      <w:r w:rsidRPr="00F53BD8">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F53BD8" w:rsidRDefault="007B13E1" w:rsidP="00363151">
      <w:pPr>
        <w:pStyle w:val="N4ROSTWPL"/>
      </w:pPr>
      <w:r w:rsidRPr="00F53BD8">
        <w:rPr>
          <w:rFonts w:eastAsia="SimSun"/>
        </w:rPr>
        <w:t>Procedura odbioru:</w:t>
      </w:r>
    </w:p>
    <w:p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rsidR="007B13E1" w:rsidRDefault="007B13E1" w:rsidP="00363151">
      <w:pPr>
        <w:pStyle w:val="ROSTWPLok"/>
      </w:pPr>
      <w:r>
        <w:t>(rozliczenie z dokładnością do dwóch miejsc po przecinku)</w:t>
      </w:r>
    </w:p>
    <w:p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 w:rsidR="007B13E1" w:rsidRPr="000A4DFF" w:rsidRDefault="007B13E1" w:rsidP="00011848">
      <w:pPr>
        <w:pStyle w:val="N4ROSTWPL"/>
      </w:pPr>
      <w:r w:rsidRPr="000A4DFF">
        <w:t>Standard technologii prac obejmuje:</w:t>
      </w:r>
    </w:p>
    <w:p w:rsidR="007B13E1" w:rsidRDefault="007B13E1" w:rsidP="007B13E1">
      <w:pPr>
        <w:pStyle w:val="listaopisROSTWLP"/>
      </w:pPr>
      <w:r>
        <w:rPr>
          <w:rFonts w:eastAsia="SimSun"/>
          <w:lang w:eastAsia="en-US"/>
        </w:rPr>
        <w:t>doniesienie nasion do miejsca siewu,</w:t>
      </w:r>
    </w:p>
    <w:p w:rsidR="007B13E1" w:rsidRDefault="007B13E1" w:rsidP="007B13E1">
      <w:pPr>
        <w:pStyle w:val="listaopisROSTWLP"/>
      </w:pPr>
      <w:r>
        <w:rPr>
          <w:rFonts w:eastAsia="SimSun"/>
          <w:lang w:eastAsia="en-US"/>
        </w:rPr>
        <w:t>wyciśnięcie dołka siewnego,</w:t>
      </w:r>
    </w:p>
    <w:p w:rsidR="007B13E1" w:rsidRDefault="007B13E1" w:rsidP="007B13E1">
      <w:pPr>
        <w:pStyle w:val="listaopisROSTWLP"/>
      </w:pPr>
      <w:r>
        <w:rPr>
          <w:rFonts w:eastAsia="SimSun"/>
          <w:lang w:eastAsia="en-US"/>
        </w:rPr>
        <w:t>ręczny wysiew nasion do napełnionych cel w kontenerze,</w:t>
      </w:r>
    </w:p>
    <w:p w:rsidR="007B13E1" w:rsidRPr="00265E9E" w:rsidRDefault="007B13E1" w:rsidP="007B13E1">
      <w:pPr>
        <w:pStyle w:val="listaopisROSTWLP"/>
      </w:pPr>
      <w:r>
        <w:rPr>
          <w:rFonts w:eastAsia="SimSun"/>
          <w:lang w:eastAsia="en-US"/>
        </w:rPr>
        <w:t>przykrycie wysianych nasion,</w:t>
      </w:r>
    </w:p>
    <w:p w:rsidR="007B13E1" w:rsidRDefault="007B13E1" w:rsidP="007B13E1">
      <w:pPr>
        <w:pStyle w:val="listaopisROSTWLP"/>
      </w:pPr>
      <w:r>
        <w:rPr>
          <w:rFonts w:eastAsia="SimSun"/>
          <w:lang w:eastAsia="en-US"/>
        </w:rPr>
        <w:t>wykonanie etykiety imiennej i oznakowanie nią obsianych kontenerów, w sposób określony przez Zamawiającego</w:t>
      </w:r>
    </w:p>
    <w:p w:rsidR="007B13E1" w:rsidRDefault="007B13E1" w:rsidP="007B13E1">
      <w:pPr>
        <w:pStyle w:val="listaopisROSTWLP"/>
      </w:pPr>
      <w:r>
        <w:rPr>
          <w:rFonts w:eastAsia="SimSun"/>
          <w:lang w:eastAsia="en-US"/>
        </w:rPr>
        <w:t>ułożenie obsianych kontenerów na paletach lub podporach</w:t>
      </w:r>
    </w:p>
    <w:p w:rsidR="007B13E1" w:rsidRDefault="007B13E1" w:rsidP="007B13E1">
      <w:pPr>
        <w:pStyle w:val="listaopisROSTWLP"/>
      </w:pPr>
      <w:r>
        <w:rPr>
          <w:rFonts w:eastAsia="SimSun"/>
          <w:lang w:eastAsia="en-US"/>
        </w:rPr>
        <w:t>uprzątnięcie stanowiska pracy.</w:t>
      </w:r>
    </w:p>
    <w:p w:rsidR="007B13E1" w:rsidRDefault="007B13E1" w:rsidP="007B13E1">
      <w:pPr>
        <w:rPr>
          <w:rFonts w:eastAsia="SimSun"/>
        </w:rPr>
      </w:pPr>
    </w:p>
    <w:p w:rsidR="007B13E1" w:rsidRPr="000A4DFF" w:rsidRDefault="007B13E1" w:rsidP="00011848">
      <w:pPr>
        <w:pStyle w:val="N4ROSTWPL"/>
      </w:pPr>
      <w:r w:rsidRPr="000A4DFF">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pStyle w:val="listaopisROSTWLP"/>
        <w:numPr>
          <w:ilvl w:val="0"/>
          <w:numId w:val="0"/>
        </w:numPr>
        <w:ind w:left="720"/>
        <w:rPr>
          <w:rFonts w:eastAsia="SimSun"/>
        </w:rPr>
      </w:pPr>
    </w:p>
    <w:p w:rsidR="007B13E1" w:rsidRPr="000A4DFF" w:rsidRDefault="007B13E1" w:rsidP="00011848">
      <w:pPr>
        <w:pStyle w:val="N4ROSTWPL"/>
      </w:pPr>
      <w:r w:rsidRPr="000A4DFF">
        <w:rPr>
          <w:rFonts w:eastAsia="SimSun"/>
        </w:rPr>
        <w:t>Procedura odbioru:</w:t>
      </w:r>
    </w:p>
    <w:p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rsidR="007B13E1" w:rsidRDefault="007B13E1" w:rsidP="00011848">
      <w:pPr>
        <w:pStyle w:val="ROSTWPLok"/>
      </w:pPr>
      <w:r>
        <w:t>(rozliczenie z dokładnością do dwóch miejsc po przecinku)</w:t>
      </w:r>
    </w:p>
    <w:p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5D0775">
        <w:trPr>
          <w:trHeight w:val="960"/>
          <w:tblHeader/>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lastRenderedPageBreak/>
              <w:t>Nr</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834218" w:rsidTr="005D0775">
        <w:trPr>
          <w:cantSplit/>
          <w:trHeight w:val="62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397</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SM-IG&lt;400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SM-IG&lt;400</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mechaniczny So, So.c, Św, Md –   do kontenerów o zagęszczeniu cel do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r w:rsidR="007B13E1" w:rsidRPr="00834218" w:rsidTr="005D0775">
        <w:trPr>
          <w:cantSplit/>
          <w:trHeight w:val="62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398</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SM-IG&gt;400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SM-IG&gt;400</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mechaniczny So, So.c, Św, Md –   do kontenerów o zagęszczeniu cel ponad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r w:rsidR="007B13E1" w:rsidRPr="00834218" w:rsidTr="005D0775">
        <w:trPr>
          <w:cantSplit/>
          <w:trHeight w:val="111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399</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p>
          <w:p w:rsidR="007B13E1" w:rsidRPr="004470C4" w:rsidRDefault="007B13E1" w:rsidP="004470C4">
            <w:pPr>
              <w:pStyle w:val="tabelaROSTWPL"/>
              <w:jc w:val="left"/>
            </w:pPr>
            <w:r w:rsidRPr="004470C4">
              <w:t>SM-DB&lt;400</w:t>
            </w:r>
          </w:p>
          <w:p w:rsidR="007B13E1" w:rsidRPr="004470C4" w:rsidRDefault="007B13E1" w:rsidP="004470C4">
            <w:pPr>
              <w:pStyle w:val="tabelaROSTWPL"/>
              <w:jc w:val="left"/>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p>
          <w:p w:rsidR="007B13E1" w:rsidRPr="004470C4" w:rsidRDefault="007B13E1" w:rsidP="004470C4">
            <w:pPr>
              <w:pStyle w:val="tabelaROSTWPL"/>
              <w:jc w:val="left"/>
            </w:pPr>
            <w:r w:rsidRPr="004470C4">
              <w:t>SM-DB&lt;400</w:t>
            </w:r>
          </w:p>
          <w:p w:rsidR="007B13E1" w:rsidRPr="004470C4" w:rsidRDefault="007B13E1" w:rsidP="004470C4">
            <w:pPr>
              <w:pStyle w:val="tabelaROSTWPL"/>
              <w:jc w:val="left"/>
            </w:pP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mechaniczny Db –   do kontenerów o zagęszczeniu cel do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r w:rsidR="007B13E1" w:rsidRPr="00834218" w:rsidTr="005D0775">
        <w:trPr>
          <w:cantSplit/>
          <w:trHeight w:val="62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SM-BK&lt;400</w:t>
            </w:r>
          </w:p>
          <w:p w:rsidR="007B13E1" w:rsidRPr="004470C4" w:rsidRDefault="007B13E1" w:rsidP="004470C4">
            <w:pPr>
              <w:pStyle w:val="tabelaROSTWPL"/>
              <w:jc w:val="left"/>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SM-BK&lt;400</w:t>
            </w:r>
          </w:p>
          <w:p w:rsidR="007B13E1" w:rsidRPr="004470C4" w:rsidRDefault="007B13E1" w:rsidP="004470C4">
            <w:pPr>
              <w:pStyle w:val="tabelaROSTWPL"/>
              <w:jc w:val="left"/>
            </w:pP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mechaniczny Bk –   do kontenerów o zagęszczeniu cel do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r w:rsidR="007B13E1" w:rsidRPr="00834218" w:rsidTr="005D0775">
        <w:trPr>
          <w:cantSplit/>
          <w:trHeight w:val="109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401</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SM-IN&lt;400</w:t>
            </w:r>
          </w:p>
          <w:p w:rsidR="007B13E1" w:rsidRPr="004470C4" w:rsidRDefault="007B13E1" w:rsidP="004470C4">
            <w:pPr>
              <w:pStyle w:val="tabelaROSTWPL"/>
              <w:jc w:val="left"/>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SM-IN&lt;400</w:t>
            </w:r>
          </w:p>
          <w:p w:rsidR="007B13E1" w:rsidRPr="004470C4" w:rsidRDefault="007B13E1" w:rsidP="004470C4">
            <w:pPr>
              <w:pStyle w:val="tabelaROSTWPL"/>
              <w:jc w:val="left"/>
            </w:pP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mechaniczny innych gat. –   do kontenerów o zagęszczeniu cel do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bl>
    <w:p w:rsidR="007B13E1" w:rsidRDefault="007B13E1" w:rsidP="007B13E1">
      <w:pPr>
        <w:pStyle w:val="Standard"/>
        <w:spacing w:before="120" w:after="120" w:line="276" w:lineRule="auto"/>
        <w:rPr>
          <w:rFonts w:ascii="Arial" w:eastAsia="SimSun" w:hAnsi="Arial" w:cs="Arial"/>
          <w:bCs/>
        </w:rPr>
      </w:pPr>
    </w:p>
    <w:p w:rsidR="007B13E1" w:rsidRPr="000A4DFF" w:rsidRDefault="007B13E1" w:rsidP="001C792F">
      <w:pPr>
        <w:pStyle w:val="N4ROSTWPL"/>
      </w:pPr>
      <w:r w:rsidRPr="000A4DFF">
        <w:t>Standard technologii prac obejmuje:</w:t>
      </w:r>
    </w:p>
    <w:p w:rsidR="007B13E1" w:rsidRDefault="007B13E1" w:rsidP="007B13E1">
      <w:pPr>
        <w:pStyle w:val="listaopisROSTWLP"/>
      </w:pPr>
      <w:r>
        <w:rPr>
          <w:rFonts w:eastAsia="SimSun"/>
        </w:rPr>
        <w:t>uruchomienie poszczególnych modułów linii technologicznej do napełniania kontenerów,</w:t>
      </w:r>
    </w:p>
    <w:p w:rsidR="007B13E1" w:rsidRDefault="007B13E1" w:rsidP="007B13E1">
      <w:pPr>
        <w:pStyle w:val="listaopisROSTWLP"/>
        <w:rPr>
          <w:rFonts w:eastAsia="SimSun"/>
        </w:rPr>
      </w:pPr>
      <w:r>
        <w:rPr>
          <w:rFonts w:eastAsia="SimSun"/>
        </w:rPr>
        <w:t>napełnienie mieszalnika substratu oraz siewnika</w:t>
      </w:r>
    </w:p>
    <w:p w:rsidR="007B13E1" w:rsidRDefault="007B13E1" w:rsidP="007B13E1">
      <w:pPr>
        <w:pStyle w:val="listaopisROSTWLP"/>
      </w:pPr>
      <w:r>
        <w:rPr>
          <w:rFonts w:eastAsia="SimSun"/>
        </w:rPr>
        <w:t>podawanie pustych kontenerów na taśmociąg początkowy linii technologicznej,</w:t>
      </w:r>
    </w:p>
    <w:p w:rsidR="007B13E1" w:rsidRDefault="007B13E1" w:rsidP="007B13E1">
      <w:pPr>
        <w:pStyle w:val="listaopisROSTWLP"/>
      </w:pPr>
      <w:r>
        <w:rPr>
          <w:rFonts w:eastAsia="SimSun"/>
          <w:szCs w:val="22"/>
          <w:lang w:eastAsia="en-US"/>
        </w:rPr>
        <w:t>ustawienie i korekta ustawień podstawowych parametrów pracy linii technologicznej i siewnika,</w:t>
      </w:r>
    </w:p>
    <w:p w:rsidR="007B13E1" w:rsidRDefault="007B13E1" w:rsidP="007B13E1">
      <w:pPr>
        <w:pStyle w:val="listaopisROSTWLP"/>
      </w:pPr>
      <w:r>
        <w:rPr>
          <w:rFonts w:eastAsia="SimSun"/>
          <w:szCs w:val="22"/>
          <w:lang w:eastAsia="en-US"/>
        </w:rPr>
        <w:t>bieżącą kontrolę jakości napełniania kontenerów na linii technologicznej,</w:t>
      </w:r>
    </w:p>
    <w:p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rsidR="007B13E1" w:rsidRPr="00884684" w:rsidRDefault="007B13E1" w:rsidP="007B13E1">
      <w:pPr>
        <w:pStyle w:val="listaopisROSTWLP"/>
      </w:pPr>
      <w:r>
        <w:rPr>
          <w:rFonts w:eastAsia="SimSun"/>
          <w:szCs w:val="22"/>
          <w:lang w:eastAsia="en-US"/>
        </w:rPr>
        <w:t>ewentualne uzupełnienie cel nasionami</w:t>
      </w:r>
    </w:p>
    <w:p w:rsidR="007B13E1" w:rsidRDefault="007B13E1" w:rsidP="007B13E1">
      <w:pPr>
        <w:pStyle w:val="listaopisROSTWLP"/>
      </w:pPr>
      <w:r>
        <w:rPr>
          <w:rFonts w:eastAsia="SimSun"/>
          <w:szCs w:val="22"/>
          <w:lang w:eastAsia="en-US"/>
        </w:rPr>
        <w:t>opróżnienie zasobnika nasion i siewnika po zakończeniu partii siewu</w:t>
      </w:r>
    </w:p>
    <w:p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rsidR="007B13E1" w:rsidRDefault="007B13E1" w:rsidP="007B13E1">
      <w:pPr>
        <w:rPr>
          <w:rFonts w:eastAsia="SimSun"/>
        </w:rPr>
      </w:pPr>
    </w:p>
    <w:p w:rsidR="007B13E1" w:rsidRPr="000A4DFF" w:rsidRDefault="007B13E1" w:rsidP="001C792F">
      <w:pPr>
        <w:pStyle w:val="N4ROSTWPL"/>
      </w:pPr>
      <w:r w:rsidRPr="000A4DFF">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0A4DFF" w:rsidRDefault="007B13E1" w:rsidP="001C792F">
      <w:pPr>
        <w:pStyle w:val="N4ROSTWPL"/>
      </w:pPr>
      <w:r w:rsidRPr="000A4DFF">
        <w:rPr>
          <w:rFonts w:eastAsia="SimSun"/>
        </w:rPr>
        <w:t>Procedura odbioru:</w:t>
      </w:r>
    </w:p>
    <w:p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rsidR="007B13E1" w:rsidRDefault="007B13E1" w:rsidP="001C792F">
      <w:pPr>
        <w:pStyle w:val="ROSTWPLok"/>
      </w:pPr>
      <w:r>
        <w:t>(rozliczenie z dokładnością do dwóch miejsc po przecinku)</w:t>
      </w:r>
    </w:p>
    <w:p w:rsidR="007B13E1" w:rsidRDefault="007B13E1" w:rsidP="007B13E1">
      <w:pPr>
        <w:pStyle w:val="Standard"/>
        <w:spacing w:before="120" w:after="120"/>
        <w:jc w:val="both"/>
        <w:rPr>
          <w:rFonts w:ascii="Arial" w:eastAsia="SimSun" w:hAnsi="Arial" w:cs="Arial"/>
          <w:bCs/>
        </w:rPr>
      </w:pPr>
    </w:p>
    <w:p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5D0775">
        <w:trPr>
          <w:trHeight w:val="960"/>
          <w:tblHeader/>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lastRenderedPageBreak/>
              <w:t>Nr</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834218" w:rsidTr="005D0775">
        <w:trPr>
          <w:cantSplit/>
          <w:trHeight w:val="62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402</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SZM-N&lt;400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SZM-N&lt;400</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r w:rsidR="007B13E1" w:rsidRPr="00834218" w:rsidTr="005D0775">
        <w:trPr>
          <w:cantSplit/>
          <w:trHeight w:val="62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403</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SZM-N&gt;400</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SZM-N&gt;400</w:t>
            </w:r>
          </w:p>
        </w:tc>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 xml:space="preserve">TSZT </w:t>
            </w:r>
          </w:p>
        </w:tc>
      </w:tr>
    </w:tbl>
    <w:p w:rsidR="007B13E1" w:rsidRDefault="007B13E1" w:rsidP="007B13E1">
      <w:pPr>
        <w:rPr>
          <w:rFonts w:eastAsia="SimSun"/>
        </w:rPr>
      </w:pPr>
    </w:p>
    <w:p w:rsidR="007B13E1" w:rsidRPr="000A4DFF" w:rsidRDefault="007B13E1" w:rsidP="00C20655">
      <w:pPr>
        <w:pStyle w:val="N4ROSTWPL"/>
      </w:pPr>
      <w:r w:rsidRPr="000A4DFF">
        <w:t>Standard technologii prac obejmuje:</w:t>
      </w:r>
    </w:p>
    <w:p w:rsidR="007B13E1" w:rsidRDefault="007B13E1" w:rsidP="007B13E1">
      <w:pPr>
        <w:pStyle w:val="listaopisROSTWLP"/>
      </w:pPr>
      <w:r>
        <w:rPr>
          <w:lang w:eastAsia="en-US"/>
        </w:rPr>
        <w:t>uruchomienie i regulacja ustawień pracy siewnika,</w:t>
      </w:r>
    </w:p>
    <w:p w:rsidR="007B13E1" w:rsidRDefault="007B13E1" w:rsidP="007B13E1">
      <w:pPr>
        <w:pStyle w:val="listaopisROSTWLP"/>
      </w:pPr>
      <w:r>
        <w:rPr>
          <w:lang w:eastAsia="en-US"/>
        </w:rPr>
        <w:t>podawanie napełnionych kontenerów na taśmociąg podajnika siewnika</w:t>
      </w:r>
    </w:p>
    <w:p w:rsidR="007B13E1" w:rsidRDefault="007B13E1" w:rsidP="007B13E1">
      <w:pPr>
        <w:pStyle w:val="listaopisROSTWLP"/>
      </w:pPr>
      <w:r>
        <w:t>siew nasion do napełnionych kontenerów przy pomocy siewnika bębnowego o napędzie ręcznym lub elektrycznym,</w:t>
      </w:r>
    </w:p>
    <w:p w:rsidR="007B13E1" w:rsidRDefault="007B13E1" w:rsidP="007B13E1">
      <w:pPr>
        <w:pStyle w:val="listaopisROSTWLP"/>
      </w:pPr>
      <w:r>
        <w:rPr>
          <w:lang w:eastAsia="en-US"/>
        </w:rPr>
        <w:t>bieżącą kontrolę pracy siewnika i prawidłowości siewu,</w:t>
      </w:r>
    </w:p>
    <w:p w:rsidR="007B13E1" w:rsidRDefault="007B13E1" w:rsidP="007B13E1">
      <w:pPr>
        <w:pStyle w:val="listaopisROSTWLP"/>
      </w:pPr>
      <w:r>
        <w:rPr>
          <w:lang w:eastAsia="en-US"/>
        </w:rPr>
        <w:t>uzupełnianie nasion w zasobniku siewnika,</w:t>
      </w:r>
    </w:p>
    <w:p w:rsidR="007B13E1" w:rsidRDefault="007B13E1" w:rsidP="007B13E1">
      <w:pPr>
        <w:pStyle w:val="listaopisROSTWLP"/>
      </w:pPr>
      <w:r>
        <w:rPr>
          <w:lang w:eastAsia="en-US"/>
        </w:rPr>
        <w:t>opróżnienie zasobnika nasion i siewnika po zakończeniu siewu partii nasion,</w:t>
      </w:r>
    </w:p>
    <w:p w:rsidR="007B13E1" w:rsidRDefault="007B13E1" w:rsidP="007B13E1">
      <w:pPr>
        <w:pStyle w:val="listaopisROSTWLP"/>
      </w:pPr>
      <w:r>
        <w:rPr>
          <w:lang w:eastAsia="en-US"/>
        </w:rPr>
        <w:t>ręczne lub mechaniczne przykrycie siewów perlitem</w:t>
      </w:r>
    </w:p>
    <w:p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rsidR="007B13E1" w:rsidRDefault="007B13E1" w:rsidP="007B13E1">
      <w:pPr>
        <w:pStyle w:val="listaopisROSTWLP"/>
      </w:pPr>
      <w:r>
        <w:rPr>
          <w:lang w:eastAsia="en-US"/>
        </w:rPr>
        <w:t>bieżące i końcowe (na zakończenie zmiany roboczej) porządkowanie stanowiska pracy</w:t>
      </w:r>
    </w:p>
    <w:p w:rsidR="007B13E1" w:rsidRDefault="007B13E1" w:rsidP="007B13E1">
      <w:pPr>
        <w:rPr>
          <w:rFonts w:eastAsia="SimSun"/>
        </w:rPr>
      </w:pPr>
    </w:p>
    <w:p w:rsidR="007B13E1" w:rsidRPr="000A4DFF" w:rsidRDefault="007B13E1" w:rsidP="00C20655">
      <w:pPr>
        <w:pStyle w:val="N4ROSTWPL"/>
      </w:pPr>
      <w:r w:rsidRPr="000A4DFF">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0A4DFF" w:rsidRDefault="007B13E1" w:rsidP="00C20655">
      <w:pPr>
        <w:pStyle w:val="N4ROSTWPL"/>
      </w:pPr>
      <w:r w:rsidRPr="000A4DFF">
        <w:rPr>
          <w:rFonts w:eastAsia="SimSun"/>
        </w:rPr>
        <w:t>Procedura odbioru:</w:t>
      </w:r>
    </w:p>
    <w:p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rsidR="007B13E1" w:rsidRDefault="007B13E1" w:rsidP="00C20655">
      <w:pPr>
        <w:pStyle w:val="ROSTWPLok"/>
      </w:pPr>
      <w:r>
        <w:t>(rozliczenie z dokładnością do dwóch miejsc po przecinku)</w:t>
      </w:r>
    </w:p>
    <w:p w:rsidR="007B13E1" w:rsidRDefault="007B13E1" w:rsidP="007B13E1">
      <w:pPr>
        <w:rPr>
          <w:rFonts w:eastAsia="SimSun"/>
        </w:rPr>
      </w:pPr>
    </w:p>
    <w:p w:rsidR="007B13E1" w:rsidRDefault="007B13E1" w:rsidP="007B13E1">
      <w:pPr>
        <w:rPr>
          <w:rFonts w:eastAsia="SimSun"/>
        </w:rPr>
      </w:pPr>
    </w:p>
    <w:p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PIEL-KON1</w:t>
            </w:r>
          </w:p>
          <w:p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M2</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PIEL-KON2</w:t>
            </w:r>
          </w:p>
          <w:p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M2</w:t>
            </w:r>
          </w:p>
        </w:tc>
      </w:tr>
    </w:tbl>
    <w:p w:rsidR="007B13E1" w:rsidRDefault="007B13E1" w:rsidP="007B13E1"/>
    <w:p w:rsidR="008F3082" w:rsidRDefault="008F3082" w:rsidP="00081738">
      <w:pPr>
        <w:pStyle w:val="N4ROSTWPL"/>
        <w:rPr>
          <w:rFonts w:eastAsia="SimSun"/>
        </w:rPr>
      </w:pPr>
    </w:p>
    <w:p w:rsidR="007B13E1" w:rsidRPr="00F91B18" w:rsidRDefault="007B13E1" w:rsidP="00081738">
      <w:pPr>
        <w:pStyle w:val="N4ROSTWPL"/>
      </w:pPr>
      <w:r w:rsidRPr="00F91B18">
        <w:rPr>
          <w:rFonts w:eastAsia="SimSun"/>
        </w:rPr>
        <w:t>Standard technologii prac obejmuje:</w:t>
      </w:r>
    </w:p>
    <w:p w:rsidR="007B13E1" w:rsidRDefault="007B13E1" w:rsidP="007B13E1">
      <w:pPr>
        <w:pStyle w:val="listaopisROSTWLP"/>
      </w:pPr>
      <w:r>
        <w:rPr>
          <w:rFonts w:eastAsia="SimSun"/>
          <w:lang w:eastAsia="en-US"/>
        </w:rPr>
        <w:t>wyrwanie chwastów  i ich wyniesienie w wyznaczone przez Zamawiającego miejsce,</w:t>
      </w:r>
    </w:p>
    <w:p w:rsidR="007B13E1" w:rsidRDefault="007B13E1" w:rsidP="007B13E1">
      <w:pPr>
        <w:pStyle w:val="listaopisROSTWLP"/>
      </w:pPr>
      <w:r>
        <w:rPr>
          <w:rFonts w:eastAsia="SimSun"/>
          <w:lang w:eastAsia="en-US"/>
        </w:rPr>
        <w:t>przenoszenie/przesuwanie kontenerów w celu dotarcia do wszystkich kontenerów</w:t>
      </w:r>
    </w:p>
    <w:p w:rsidR="007B13E1" w:rsidRDefault="007B13E1" w:rsidP="007B13E1">
      <w:pPr>
        <w:pStyle w:val="listaopisROSTWLP"/>
      </w:pPr>
      <w:r>
        <w:rPr>
          <w:rFonts w:eastAsia="SimSun"/>
          <w:lang w:eastAsia="en-US"/>
        </w:rPr>
        <w:lastRenderedPageBreak/>
        <w:t>ułożenie wypielonych kontenerów na paletach,</w:t>
      </w:r>
    </w:p>
    <w:p w:rsidR="007B13E1" w:rsidRDefault="007B13E1" w:rsidP="007B13E1">
      <w:pPr>
        <w:pStyle w:val="listaopisROSTWLP"/>
      </w:pPr>
      <w:r>
        <w:rPr>
          <w:rFonts w:eastAsia="SimSun"/>
          <w:lang w:eastAsia="en-US"/>
        </w:rPr>
        <w:t>uprzątnięcie stanowiska pracy.</w:t>
      </w:r>
    </w:p>
    <w:p w:rsidR="007B13E1" w:rsidRDefault="007B13E1" w:rsidP="007B13E1">
      <w:pPr>
        <w:rPr>
          <w:rFonts w:eastAsia="SimSun"/>
        </w:rPr>
      </w:pPr>
    </w:p>
    <w:p w:rsidR="007B13E1" w:rsidRPr="00F91B18" w:rsidRDefault="007B13E1" w:rsidP="00081738">
      <w:pPr>
        <w:pStyle w:val="N4ROSTWPL"/>
      </w:pPr>
      <w:r w:rsidRPr="00F91B18">
        <w:rPr>
          <w:rFonts w:eastAsia="SimSun"/>
        </w:rPr>
        <w:t>Uwagi:</w:t>
      </w:r>
    </w:p>
    <w:p w:rsidR="007B13E1" w:rsidRDefault="007B13E1" w:rsidP="007B13E1">
      <w:pPr>
        <w:pStyle w:val="listaopisROSTWLP"/>
      </w:pPr>
      <w:r>
        <w:rPr>
          <w:rFonts w:eastAsia="SimSun"/>
        </w:rPr>
        <w:t>metoda i zakres zabiegu zostaną określone w zleceniu przez rozpoczęciem zabiegu.</w:t>
      </w:r>
    </w:p>
    <w:p w:rsidR="007B13E1" w:rsidRDefault="007B13E1" w:rsidP="007B13E1">
      <w:pPr>
        <w:rPr>
          <w:rFonts w:eastAsia="SimSun"/>
        </w:rPr>
      </w:pPr>
    </w:p>
    <w:p w:rsidR="007B13E1" w:rsidRPr="00F91B18" w:rsidRDefault="007B13E1" w:rsidP="00081738">
      <w:pPr>
        <w:pStyle w:val="N4ROSTWPL"/>
      </w:pPr>
      <w:r w:rsidRPr="00F91B18">
        <w:rPr>
          <w:rFonts w:eastAsia="SimSun"/>
        </w:rPr>
        <w:t>Procedura odbioru:</w:t>
      </w:r>
    </w:p>
    <w:p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rsidR="007B13E1" w:rsidRDefault="007B13E1" w:rsidP="00081738">
      <w:pPr>
        <w:pStyle w:val="ROSTWPLok"/>
      </w:pPr>
      <w:r>
        <w:rPr>
          <w:rFonts w:eastAsia="Verdana"/>
          <w:lang w:eastAsia="zh-CN" w:bidi="hi-IN"/>
        </w:rPr>
        <w:t>(rozliczenie z dokładnością do dwóch miejsc po przecinku)</w:t>
      </w:r>
    </w:p>
    <w:p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PRZ-R&lt;400</w:t>
            </w:r>
          </w:p>
          <w:p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PRZ-R&gt;400</w:t>
            </w:r>
          </w:p>
          <w:p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PRZ-OL-1</w:t>
            </w:r>
          </w:p>
          <w:p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PRZ-OL-2</w:t>
            </w:r>
          </w:p>
          <w:p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 OL-2</w:t>
            </w:r>
          </w:p>
          <w:p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PRZ-IN-1</w:t>
            </w:r>
          </w:p>
          <w:p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PRZ-IN-2</w:t>
            </w:r>
          </w:p>
          <w:p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pStyle w:val="Standard"/>
        <w:rPr>
          <w:rFonts w:ascii="Arial" w:hAnsi="Arial" w:cs="Arial"/>
        </w:rPr>
      </w:pPr>
    </w:p>
    <w:p w:rsidR="007B13E1" w:rsidRPr="00F91B18" w:rsidRDefault="007B13E1" w:rsidP="00081738">
      <w:pPr>
        <w:pStyle w:val="N4ROSTWPL"/>
      </w:pPr>
      <w:r w:rsidRPr="00F91B18">
        <w:rPr>
          <w:rFonts w:eastAsia="SimSun"/>
        </w:rPr>
        <w:t>Standard technologii prac obejmuje:</w:t>
      </w:r>
    </w:p>
    <w:p w:rsidR="007B13E1" w:rsidRPr="00CA4325" w:rsidRDefault="007B13E1" w:rsidP="007B13E1">
      <w:pPr>
        <w:pStyle w:val="listaopisROSTWLP"/>
      </w:pPr>
      <w:r>
        <w:rPr>
          <w:rFonts w:eastAsia="SimSun"/>
          <w:lang w:eastAsia="en-US"/>
        </w:rPr>
        <w:t>wyrwanie lub wycięcie nadmiarowych siewek w każdej pojedynczej celi</w:t>
      </w:r>
    </w:p>
    <w:p w:rsidR="007B13E1" w:rsidRPr="003E3498" w:rsidRDefault="007B13E1" w:rsidP="007B13E1">
      <w:pPr>
        <w:pStyle w:val="listaopisROSTWLP"/>
      </w:pPr>
      <w:r w:rsidRPr="003E3498">
        <w:rPr>
          <w:rFonts w:eastAsia="SimSun"/>
          <w:lang w:eastAsia="en-US"/>
        </w:rPr>
        <w:t>w razie potrzeby uzupełnienie/przepikowanie siewek do pustych cel</w:t>
      </w:r>
    </w:p>
    <w:p w:rsidR="007B13E1" w:rsidRPr="0060590C" w:rsidRDefault="007B13E1" w:rsidP="007B13E1">
      <w:pPr>
        <w:pStyle w:val="listaopisROSTWLP"/>
      </w:pPr>
      <w:r>
        <w:rPr>
          <w:rFonts w:eastAsia="SimSun"/>
          <w:lang w:eastAsia="en-US"/>
        </w:rPr>
        <w:t>przenoszenie/przesuwanie kontenerów w celu dotarcia do wszystkich kontenerów</w:t>
      </w:r>
    </w:p>
    <w:p w:rsidR="007B13E1" w:rsidRDefault="007B13E1" w:rsidP="007B13E1">
      <w:pPr>
        <w:pStyle w:val="listaopisROSTWLP"/>
      </w:pPr>
      <w:r>
        <w:rPr>
          <w:rFonts w:eastAsia="SimSun"/>
          <w:lang w:eastAsia="en-US"/>
        </w:rPr>
        <w:t>wykonanie etykiety imiennej i oznakowanie nią obsianych kontenerów, w sposób określony przez Zamawiającego</w:t>
      </w:r>
    </w:p>
    <w:p w:rsidR="007B13E1" w:rsidRDefault="007B13E1" w:rsidP="007B13E1">
      <w:pPr>
        <w:pStyle w:val="listaopisROSTWLP"/>
      </w:pPr>
      <w:r>
        <w:rPr>
          <w:rFonts w:eastAsia="SimSun"/>
          <w:lang w:eastAsia="en-US"/>
        </w:rPr>
        <w:t>wyniesienie wyrwanych siewek w wyznaczone miejsce,</w:t>
      </w:r>
    </w:p>
    <w:p w:rsidR="007B13E1" w:rsidRDefault="007B13E1" w:rsidP="007B13E1">
      <w:pPr>
        <w:pStyle w:val="listaopisROSTWLP"/>
      </w:pPr>
      <w:r>
        <w:rPr>
          <w:rFonts w:eastAsia="SimSun"/>
          <w:szCs w:val="18"/>
          <w:lang w:eastAsia="en-US"/>
        </w:rPr>
        <w:t>uprzątnięcie stanowiska pracy.</w:t>
      </w:r>
    </w:p>
    <w:p w:rsidR="007B13E1" w:rsidRDefault="007B13E1" w:rsidP="007B13E1"/>
    <w:p w:rsidR="007B13E1" w:rsidRPr="00F91B18" w:rsidRDefault="007B13E1" w:rsidP="00081738">
      <w:pPr>
        <w:pStyle w:val="N4ROSTWPL"/>
      </w:pPr>
      <w:r w:rsidRPr="00F91B18">
        <w:rPr>
          <w:rFonts w:eastAsia="SimSun"/>
        </w:rPr>
        <w:t>Uwagi:</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 w:rsidR="007B13E1" w:rsidRPr="00F91B18" w:rsidRDefault="007B13E1" w:rsidP="00081738">
      <w:pPr>
        <w:pStyle w:val="N4ROSTWPL"/>
      </w:pPr>
      <w:r w:rsidRPr="00F91B18">
        <w:rPr>
          <w:rFonts w:eastAsia="SimSun"/>
        </w:rPr>
        <w:t>Procedura odbioru:</w:t>
      </w:r>
    </w:p>
    <w:p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rsidR="007B13E1" w:rsidRDefault="007B13E1" w:rsidP="00081738">
      <w:pPr>
        <w:pStyle w:val="ROSTWPLok"/>
      </w:pPr>
      <w:r>
        <w:rPr>
          <w:rFonts w:eastAsia="Verdana"/>
          <w:lang w:eastAsia="zh-CN" w:bidi="hi-IN"/>
        </w:rPr>
        <w:lastRenderedPageBreak/>
        <w:t>(rozliczenie z dokładnością do dwóch miejsc po przecinku)</w:t>
      </w:r>
    </w:p>
    <w:p w:rsidR="007B13E1" w:rsidRDefault="007B13E1" w:rsidP="007B13E1"/>
    <w:p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hRule="exact" w:val="960"/>
          <w:tblHeader/>
          <w:jc w:val="center"/>
        </w:trPr>
        <w:tc>
          <w:tcPr>
            <w:tcW w:w="640" w:type="dxa"/>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834218" w:rsidTr="004470C4">
        <w:trPr>
          <w:cantSplit/>
          <w:trHeight w:hRule="exact" w:val="1810"/>
          <w:jc w:val="center"/>
        </w:trPr>
        <w:tc>
          <w:tcPr>
            <w:tcW w:w="640" w:type="dxa"/>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SZK-KONTM</w:t>
            </w:r>
          </w:p>
          <w:p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SZK-KONTM</w:t>
            </w:r>
          </w:p>
          <w:p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rsidR="007B13E1" w:rsidRPr="004470C4" w:rsidRDefault="007B13E1" w:rsidP="004470C4">
            <w:pPr>
              <w:pStyle w:val="tabelaROSTWPL"/>
              <w:jc w:val="left"/>
            </w:pPr>
          </w:p>
          <w:p w:rsidR="007B13E1" w:rsidRPr="004470C4" w:rsidRDefault="007B13E1" w:rsidP="004470C4">
            <w:pPr>
              <w:pStyle w:val="tabelaROSTWPL"/>
              <w:jc w:val="left"/>
            </w:pPr>
            <w:r w:rsidRPr="004470C4">
              <w:t>Zmechanizowane szkółkowanie sadzonek z odkrytym systemem korzeniowym do kontenerów o zagęszczeniu cel do 400 szt./m2</w:t>
            </w:r>
          </w:p>
          <w:p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bl>
    <w:p w:rsidR="007B13E1" w:rsidRDefault="007B13E1" w:rsidP="007B13E1">
      <w:pPr>
        <w:pStyle w:val="Standard"/>
        <w:rPr>
          <w:rFonts w:ascii="Arial" w:hAnsi="Arial" w:cs="Arial"/>
        </w:rPr>
      </w:pPr>
    </w:p>
    <w:p w:rsidR="007B13E1" w:rsidRPr="00F91B18" w:rsidRDefault="007B13E1" w:rsidP="00081738">
      <w:pPr>
        <w:pStyle w:val="N4ROSTWPL"/>
      </w:pPr>
      <w:r w:rsidRPr="00F91B18">
        <w:rPr>
          <w:rFonts w:eastAsia="SimSun"/>
        </w:rPr>
        <w:t>Standard technologii prac obejmuje:</w:t>
      </w:r>
    </w:p>
    <w:p w:rsidR="007B13E1" w:rsidRDefault="007B13E1" w:rsidP="007B13E1">
      <w:pPr>
        <w:pStyle w:val="listaopisROSTWLP"/>
      </w:pPr>
      <w:r>
        <w:t>doniesienie sadzonek na halę produkcyjną,</w:t>
      </w:r>
    </w:p>
    <w:p w:rsidR="007B13E1" w:rsidRDefault="007B13E1" w:rsidP="007B13E1">
      <w:pPr>
        <w:pStyle w:val="listaopisROSTWLP"/>
      </w:pPr>
      <w:r>
        <w:t>formowanie systemu korzeniowego sekatorem i umieszczenie sadzonek w nakładkach do szkółkowania,</w:t>
      </w:r>
    </w:p>
    <w:p w:rsidR="007B13E1" w:rsidRDefault="007B13E1" w:rsidP="007B13E1">
      <w:pPr>
        <w:pStyle w:val="listaopisROSTWLP"/>
      </w:pPr>
      <w:r>
        <w:t>napełnienie substratem kaset z umieszczonymi w nich sadzonkami z wykorzystaniem linii do szkółkowania,</w:t>
      </w:r>
    </w:p>
    <w:p w:rsidR="007B13E1" w:rsidRDefault="007B13E1" w:rsidP="007B13E1">
      <w:pPr>
        <w:pStyle w:val="listaopisROSTWLP"/>
      </w:pPr>
      <w:r>
        <w:t>uzupełnienie ewentualnych braków sadzonek,</w:t>
      </w:r>
    </w:p>
    <w:p w:rsidR="007B13E1" w:rsidRDefault="007B13E1" w:rsidP="007B13E1">
      <w:pPr>
        <w:pStyle w:val="listaopisROSTWLP"/>
      </w:pPr>
      <w:r>
        <w:t>ułożenie kaset na wózku transportowym.</w:t>
      </w:r>
    </w:p>
    <w:p w:rsidR="007B13E1" w:rsidRDefault="007B13E1" w:rsidP="007B13E1"/>
    <w:p w:rsidR="007B13E1" w:rsidRPr="00F91B18" w:rsidRDefault="007B13E1" w:rsidP="00081738">
      <w:pPr>
        <w:pStyle w:val="N4ROSTWPL"/>
      </w:pPr>
      <w:r w:rsidRPr="00F91B18">
        <w:rPr>
          <w:rFonts w:eastAsia="SimSun"/>
        </w:rPr>
        <w:t>Uwagi:</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pStyle w:val="listaopisROSTWLP"/>
      </w:pPr>
      <w:r>
        <w:rPr>
          <w:rFonts w:eastAsia="SimSun"/>
        </w:rPr>
        <w:t>materiał i niezbędne urządzenia zapewnia Zamawiający.</w:t>
      </w:r>
    </w:p>
    <w:p w:rsidR="007B13E1" w:rsidRDefault="007B13E1" w:rsidP="007B13E1"/>
    <w:p w:rsidR="007B13E1" w:rsidRPr="00F91B18" w:rsidRDefault="007B13E1" w:rsidP="00081738">
      <w:pPr>
        <w:pStyle w:val="N4ROSTWPL"/>
      </w:pPr>
      <w:r w:rsidRPr="00F91B18">
        <w:t>Procedura odbioru:</w:t>
      </w:r>
    </w:p>
    <w:p w:rsidR="007B13E1" w:rsidRDefault="007B13E1" w:rsidP="007B13E1">
      <w:pPr>
        <w:pStyle w:val="listaopisROSTWLP"/>
      </w:pPr>
      <w:r>
        <w:t>odbiór prac nastąpi poprzez doraźną kontrolę jakości prac oraz obliczenie ilości zaszkółkowanych sadzonek.</w:t>
      </w:r>
    </w:p>
    <w:p w:rsidR="007B13E1" w:rsidRDefault="007B13E1" w:rsidP="007B13E1">
      <w:pPr>
        <w:pStyle w:val="Standard"/>
        <w:rPr>
          <w:rFonts w:ascii="Arial" w:hAnsi="Arial" w:cs="Arial"/>
        </w:rPr>
      </w:pPr>
    </w:p>
    <w:p w:rsidR="0049398D" w:rsidRDefault="0049398D" w:rsidP="007B13E1">
      <w:pPr>
        <w:pStyle w:val="Standard"/>
        <w:rPr>
          <w:rFonts w:ascii="Arial" w:hAnsi="Arial" w:cs="Arial"/>
        </w:rPr>
      </w:pPr>
    </w:p>
    <w:p w:rsidR="0049398D" w:rsidRDefault="0049398D" w:rsidP="007B13E1">
      <w:pPr>
        <w:pStyle w:val="Standard"/>
        <w:rPr>
          <w:rFonts w:ascii="Arial" w:hAnsi="Arial" w:cs="Arial"/>
        </w:rPr>
      </w:pPr>
    </w:p>
    <w:p w:rsidR="007B13E1" w:rsidRDefault="007B13E1" w:rsidP="007B13E1">
      <w:pPr>
        <w:pStyle w:val="Standard"/>
        <w:rPr>
          <w:rFonts w:ascii="Arial" w:hAnsi="Arial" w:cs="Arial"/>
        </w:rPr>
      </w:pPr>
    </w:p>
    <w:p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834218"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SZK-KONTR</w:t>
            </w:r>
          </w:p>
          <w:p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SZK-KONTR</w:t>
            </w:r>
          </w:p>
          <w:p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p>
          <w:p w:rsidR="007B13E1" w:rsidRPr="004470C4" w:rsidRDefault="007B13E1" w:rsidP="004470C4">
            <w:pPr>
              <w:pStyle w:val="tabelaROSTWPL"/>
              <w:jc w:val="left"/>
            </w:pPr>
            <w:r w:rsidRPr="004470C4">
              <w:t>Ręczne szkółkowanie sadzonek  do kontenerów o zagęszczeniu cel do 400 szt./m2</w:t>
            </w:r>
          </w:p>
          <w:p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bl>
    <w:p w:rsidR="007B13E1" w:rsidRDefault="007B13E1" w:rsidP="007B13E1"/>
    <w:p w:rsidR="00081738" w:rsidRDefault="00081738" w:rsidP="00081738">
      <w:pPr>
        <w:pStyle w:val="N4ROSTWPL"/>
        <w:rPr>
          <w:rFonts w:eastAsia="SimSun"/>
        </w:rPr>
      </w:pPr>
    </w:p>
    <w:p w:rsidR="008F3082" w:rsidRDefault="008F3082" w:rsidP="00081738">
      <w:pPr>
        <w:pStyle w:val="N4ROSTWPL"/>
        <w:rPr>
          <w:rFonts w:eastAsia="SimSun"/>
        </w:rPr>
      </w:pPr>
    </w:p>
    <w:p w:rsidR="007B13E1" w:rsidRPr="00DB291B" w:rsidRDefault="007B13E1" w:rsidP="00081738">
      <w:pPr>
        <w:pStyle w:val="N4ROSTWPL"/>
      </w:pPr>
      <w:r w:rsidRPr="00DB291B">
        <w:rPr>
          <w:rFonts w:eastAsia="SimSun"/>
        </w:rPr>
        <w:t>Standard technologii prac obejmuje:</w:t>
      </w:r>
    </w:p>
    <w:p w:rsidR="007B13E1" w:rsidRDefault="007B13E1" w:rsidP="007B13E1">
      <w:pPr>
        <w:pStyle w:val="listaopisROSTWLP"/>
      </w:pPr>
      <w:r>
        <w:rPr>
          <w:rFonts w:eastAsia="SimSun"/>
          <w:lang w:eastAsia="en-US"/>
        </w:rPr>
        <w:t>uruchomienie poszczególnych modułów linii technologicznej do napełniania kontenerów i szkółkowania,</w:t>
      </w:r>
    </w:p>
    <w:p w:rsidR="007B13E1" w:rsidRDefault="007B13E1" w:rsidP="007B13E1">
      <w:pPr>
        <w:pStyle w:val="listaopisROSTWLP"/>
      </w:pPr>
      <w:r>
        <w:rPr>
          <w:rFonts w:eastAsia="SimSun"/>
          <w:lang w:eastAsia="en-US"/>
        </w:rPr>
        <w:t>podawanie pustych kontenerów na taśmociąg początkowy linii technologicznej,</w:t>
      </w:r>
    </w:p>
    <w:p w:rsidR="007B13E1" w:rsidRDefault="007B13E1" w:rsidP="007B13E1">
      <w:pPr>
        <w:pStyle w:val="listaopisROSTWLP"/>
      </w:pPr>
      <w:r>
        <w:rPr>
          <w:rFonts w:eastAsia="SimSun"/>
          <w:lang w:eastAsia="en-US"/>
        </w:rPr>
        <w:lastRenderedPageBreak/>
        <w:t>ustawienie i korekta ustawień podstawowych parametrów pracy linii technologicznej,</w:t>
      </w:r>
    </w:p>
    <w:p w:rsidR="007B13E1" w:rsidRDefault="007B13E1" w:rsidP="007B13E1">
      <w:pPr>
        <w:pStyle w:val="listaopisROSTWLP"/>
      </w:pPr>
      <w:r>
        <w:rPr>
          <w:rFonts w:eastAsia="SimSun"/>
          <w:lang w:eastAsia="en-US"/>
        </w:rPr>
        <w:t>kontrolę jakości napełniania kontenerów,</w:t>
      </w:r>
    </w:p>
    <w:p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rsidR="007B13E1" w:rsidRDefault="007B13E1" w:rsidP="007B13E1">
      <w:pPr>
        <w:pStyle w:val="listaopisROSTWLP"/>
      </w:pPr>
      <w:r>
        <w:rPr>
          <w:rFonts w:eastAsia="SimSun"/>
          <w:lang w:eastAsia="en-US"/>
        </w:rPr>
        <w:t>zdjęcie z podajnika rolkowego napełnionych substratem kontenerów z wyciśniętymi otworami na sadzonki,</w:t>
      </w:r>
    </w:p>
    <w:p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rsidR="007B13E1" w:rsidRDefault="007B13E1" w:rsidP="007B13E1">
      <w:pPr>
        <w:pStyle w:val="listaopisROSTWLP"/>
      </w:pPr>
      <w:r>
        <w:rPr>
          <w:rFonts w:eastAsia="SimSun"/>
          <w:lang w:eastAsia="en-US"/>
        </w:rPr>
        <w:t>ręczne zagęszczenie substratu wokół zaszkółkowanych sadzonek,</w:t>
      </w:r>
    </w:p>
    <w:p w:rsidR="007B13E1" w:rsidRDefault="007B13E1" w:rsidP="007B13E1">
      <w:pPr>
        <w:pStyle w:val="listaopisROSTWLP"/>
      </w:pPr>
      <w:r>
        <w:rPr>
          <w:rFonts w:eastAsia="SimSun"/>
          <w:lang w:eastAsia="en-US"/>
        </w:rPr>
        <w:t>odłożenie kontenera z zaszkółkowanymi sadzonkami na taśmociąg,</w:t>
      </w:r>
    </w:p>
    <w:p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rsidR="007B13E1" w:rsidRDefault="007B13E1" w:rsidP="007B13E1">
      <w:pPr>
        <w:pStyle w:val="listaopisROSTWLP"/>
      </w:pPr>
      <w:r>
        <w:rPr>
          <w:rFonts w:eastAsia="SimSun"/>
          <w:lang w:eastAsia="en-US"/>
        </w:rPr>
        <w:t>opróżnienie pierwotnie obsianych kontenerów z pozostałości sadzonek i substratu,</w:t>
      </w:r>
    </w:p>
    <w:p w:rsidR="007B13E1" w:rsidRDefault="007B13E1" w:rsidP="007B13E1">
      <w:pPr>
        <w:pStyle w:val="listaopisROSTWLP"/>
      </w:pPr>
      <w:r>
        <w:rPr>
          <w:rFonts w:eastAsia="SimSun"/>
          <w:lang w:eastAsia="en-US"/>
        </w:rPr>
        <w:t>ułożenie pustych kontenerów po sadzonkach na palecie,</w:t>
      </w:r>
    </w:p>
    <w:p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rsidR="007B13E1" w:rsidRPr="00B478F3" w:rsidRDefault="007B13E1" w:rsidP="007B13E1"/>
    <w:p w:rsidR="007B13E1" w:rsidRPr="00DB291B" w:rsidRDefault="007B13E1" w:rsidP="00DF250E">
      <w:pPr>
        <w:pStyle w:val="N4ROSTWPL"/>
      </w:pPr>
      <w:r w:rsidRPr="00DB291B">
        <w:rPr>
          <w:rFonts w:eastAsia="SimSun"/>
        </w:rPr>
        <w:t>Uwagi:</w:t>
      </w:r>
    </w:p>
    <w:p w:rsidR="007B13E1" w:rsidRDefault="007B13E1" w:rsidP="007B13E1">
      <w:pPr>
        <w:pStyle w:val="listaopisROSTWLP"/>
      </w:pPr>
      <w:r>
        <w:rPr>
          <w:rFonts w:eastAsia="SimSun"/>
        </w:rPr>
        <w:t>metoda i zakres zabiegu zostaną określone przez rozpoczęciem zabiegu w zleceniu.</w:t>
      </w:r>
    </w:p>
    <w:p w:rsidR="007B13E1" w:rsidRPr="00DB291B" w:rsidRDefault="007B13E1" w:rsidP="007B13E1">
      <w:pPr>
        <w:pStyle w:val="listaopisROSTWLP"/>
      </w:pPr>
      <w:r w:rsidRPr="00DB291B">
        <w:rPr>
          <w:rFonts w:eastAsia="SimSun"/>
        </w:rPr>
        <w:t>materiał i niezbędne urządzenia zapewnia Zamawiający.</w:t>
      </w:r>
    </w:p>
    <w:p w:rsidR="007B13E1" w:rsidRDefault="007B13E1" w:rsidP="007B13E1">
      <w:pPr>
        <w:pStyle w:val="listaopisROSTWLP"/>
        <w:numPr>
          <w:ilvl w:val="0"/>
          <w:numId w:val="0"/>
        </w:numPr>
        <w:rPr>
          <w:rFonts w:eastAsia="SimSun"/>
        </w:rPr>
      </w:pPr>
    </w:p>
    <w:p w:rsidR="007B13E1" w:rsidRPr="00DB291B" w:rsidRDefault="007B13E1" w:rsidP="007B13E1">
      <w:pPr>
        <w:pStyle w:val="listaopisROSTWLP"/>
        <w:numPr>
          <w:ilvl w:val="0"/>
          <w:numId w:val="0"/>
        </w:numPr>
        <w:rPr>
          <w:b/>
        </w:rPr>
      </w:pPr>
      <w:r w:rsidRPr="00DB291B">
        <w:rPr>
          <w:rFonts w:eastAsia="SimSun"/>
          <w:b/>
        </w:rPr>
        <w:t>Procedura odbioru:</w:t>
      </w:r>
    </w:p>
    <w:p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rsidR="007B13E1" w:rsidRDefault="007B13E1" w:rsidP="007B13E1"/>
    <w:p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lastRenderedPageBreak/>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 w:rsidR="007B13E1" w:rsidRDefault="007B13E1" w:rsidP="00DF250E">
      <w:pPr>
        <w:pStyle w:val="N4ROSTWPL"/>
      </w:pPr>
      <w:r>
        <w:rPr>
          <w:rFonts w:eastAsia="SimSun"/>
        </w:rPr>
        <w:t>Standard technologii prac obejmuje:</w:t>
      </w:r>
    </w:p>
    <w:p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rsidR="007B13E1" w:rsidRDefault="007B13E1" w:rsidP="007B13E1">
      <w:pPr>
        <w:pStyle w:val="listaopisROSTWLP"/>
      </w:pPr>
      <w:r>
        <w:rPr>
          <w:rFonts w:eastAsia="SimSun"/>
          <w:lang w:eastAsia="en-US"/>
        </w:rPr>
        <w:t>ułożenie kontenerów z sadzonkami przełożonymi w szachownicę na paletach,</w:t>
      </w:r>
    </w:p>
    <w:p w:rsidR="007B13E1" w:rsidRDefault="007B13E1" w:rsidP="007B13E1">
      <w:pPr>
        <w:pStyle w:val="listaopisROSTWLP"/>
      </w:pPr>
      <w:r>
        <w:rPr>
          <w:rFonts w:eastAsia="SimSun"/>
          <w:lang w:eastAsia="en-US"/>
        </w:rPr>
        <w:t>odłożenie na palety kontenerów z sadzonkami pozostałymi po wyjęciu najmocniej wyrośniętych sadzonek,</w:t>
      </w:r>
    </w:p>
    <w:p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rsidR="007B13E1" w:rsidRDefault="007B13E1" w:rsidP="007B13E1">
      <w:pPr>
        <w:pStyle w:val="listaopisROSTWLP"/>
      </w:pPr>
      <w:r>
        <w:rPr>
          <w:rFonts w:eastAsia="SimSun"/>
          <w:lang w:eastAsia="en-US"/>
        </w:rPr>
        <w:t>ułożenie kontenerów z sadzonkami na paletach,</w:t>
      </w:r>
    </w:p>
    <w:p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rsidR="007B13E1" w:rsidRDefault="007B13E1" w:rsidP="007B13E1">
      <w:pPr>
        <w:pStyle w:val="listaopisROSTWLP"/>
      </w:pPr>
      <w:r>
        <w:rPr>
          <w:rFonts w:eastAsia="SimSun"/>
          <w:lang w:eastAsia="en-US"/>
        </w:rPr>
        <w:t>ułożenie kontenerów z wysortowanymi sadzonkami na paletach,</w:t>
      </w:r>
    </w:p>
    <w:p w:rsidR="007B13E1" w:rsidRDefault="007B13E1" w:rsidP="007B13E1">
      <w:pPr>
        <w:pStyle w:val="listaopisROSTWLP"/>
      </w:pPr>
      <w:r>
        <w:rPr>
          <w:rFonts w:eastAsia="Calibri"/>
          <w:iCs/>
        </w:rPr>
        <w:t>opróżnienie kontenerów z pozostałych sadzonek niespełniających żądanych parametrów i resztek substratu,</w:t>
      </w:r>
    </w:p>
    <w:p w:rsidR="007B13E1" w:rsidRDefault="007B13E1" w:rsidP="007B13E1">
      <w:pPr>
        <w:pStyle w:val="listaopisROSTWLP"/>
      </w:pPr>
      <w:r>
        <w:rPr>
          <w:rFonts w:eastAsia="Calibri"/>
          <w:iCs/>
        </w:rPr>
        <w:t>ułożenie pustych kontenerów na paletach,</w:t>
      </w:r>
    </w:p>
    <w:p w:rsidR="007B13E1" w:rsidRDefault="007B13E1" w:rsidP="007B13E1">
      <w:pPr>
        <w:pStyle w:val="listaopisROSTWLP"/>
      </w:pPr>
      <w:r>
        <w:rPr>
          <w:rFonts w:eastAsia="Calibri"/>
          <w:iCs/>
        </w:rPr>
        <w:t>uporządkowanie powierzchni,</w:t>
      </w:r>
    </w:p>
    <w:p w:rsidR="007B13E1" w:rsidRPr="0097005C" w:rsidRDefault="007B13E1" w:rsidP="007B13E1">
      <w:pPr>
        <w:pStyle w:val="listaopisROSTWLP"/>
      </w:pPr>
      <w:r>
        <w:rPr>
          <w:rFonts w:eastAsia="Calibri"/>
          <w:iCs/>
        </w:rPr>
        <w:t>etykietowanie partii sadzonek.</w:t>
      </w:r>
    </w:p>
    <w:p w:rsidR="007B13E1" w:rsidRDefault="007B13E1" w:rsidP="007B13E1"/>
    <w:p w:rsidR="007B13E1" w:rsidRDefault="007B13E1" w:rsidP="00DF250E">
      <w:pPr>
        <w:pStyle w:val="N4ROSTWPL"/>
      </w:pPr>
      <w:r>
        <w:rPr>
          <w:rFonts w:eastAsia="SimSun"/>
        </w:rPr>
        <w:t>Uwagi:</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rsidR="007B13E1" w:rsidRDefault="007B13E1" w:rsidP="007B13E1">
      <w:r>
        <w:rPr>
          <w:rFonts w:eastAsia="SimSun"/>
          <w:bCs/>
          <w:szCs w:val="18"/>
        </w:rPr>
        <w:br/>
      </w:r>
    </w:p>
    <w:p w:rsidR="00DF250E" w:rsidRDefault="00DF250E" w:rsidP="00DF250E">
      <w:pPr>
        <w:pStyle w:val="N4ROSTWPL"/>
        <w:rPr>
          <w:rFonts w:eastAsia="SimSun"/>
        </w:rPr>
      </w:pPr>
    </w:p>
    <w:p w:rsidR="007B13E1" w:rsidRDefault="007B13E1" w:rsidP="00DF250E">
      <w:pPr>
        <w:pStyle w:val="N4ROSTWPL"/>
      </w:pPr>
      <w:r>
        <w:rPr>
          <w:rFonts w:eastAsia="SimSun"/>
        </w:rPr>
        <w:t>Procedura odbioru:</w:t>
      </w:r>
    </w:p>
    <w:p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rsidR="007B13E1" w:rsidRDefault="007B13E1" w:rsidP="007B13E1"/>
    <w:p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lastRenderedPageBreak/>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SORT-KON1</w:t>
            </w:r>
          </w:p>
          <w:p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r w:rsidR="007B13E1"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SORT-KON2</w:t>
            </w:r>
          </w:p>
          <w:p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Pr="006E0092" w:rsidRDefault="007B13E1" w:rsidP="00DF250E">
      <w:pPr>
        <w:pStyle w:val="N4ROSTWPL"/>
      </w:pPr>
      <w:r>
        <w:rPr>
          <w:rFonts w:eastAsia="SimSun"/>
        </w:rPr>
        <w:br/>
      </w:r>
      <w:r w:rsidRPr="006E0092">
        <w:rPr>
          <w:rFonts w:eastAsia="SimSun"/>
        </w:rPr>
        <w:t>Standard technologii prac obejmuje:</w:t>
      </w:r>
    </w:p>
    <w:p w:rsidR="007B13E1" w:rsidRDefault="007B13E1" w:rsidP="007B13E1">
      <w:pPr>
        <w:pStyle w:val="listaopisROSTWLP"/>
      </w:pPr>
      <w:r>
        <w:rPr>
          <w:rFonts w:eastAsia="SimSun"/>
          <w:lang w:eastAsia="en-US"/>
        </w:rPr>
        <w:t>wysortowanie sadzonek spełniających określone parametry,</w:t>
      </w:r>
    </w:p>
    <w:p w:rsidR="007B13E1" w:rsidRDefault="007B13E1" w:rsidP="007B13E1">
      <w:pPr>
        <w:pStyle w:val="listaopisROSTWLP"/>
      </w:pPr>
      <w:r>
        <w:rPr>
          <w:rFonts w:eastAsia="SimSun"/>
          <w:lang w:eastAsia="en-US"/>
        </w:rPr>
        <w:t>przełożenie wysortowanych sadzonek do kontenerów lub innych pojemników,</w:t>
      </w:r>
    </w:p>
    <w:p w:rsidR="007B13E1" w:rsidRDefault="007B13E1" w:rsidP="007B13E1">
      <w:pPr>
        <w:pStyle w:val="listaopisROSTWLP"/>
      </w:pPr>
      <w:r>
        <w:rPr>
          <w:rFonts w:eastAsia="SimSun"/>
          <w:lang w:eastAsia="en-US"/>
        </w:rPr>
        <w:t>ułożenie kontenerów lub innych pojemników z wysortowanymi sadzonkami na paletach lub podłożu,</w:t>
      </w:r>
    </w:p>
    <w:p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rsidR="007B13E1" w:rsidRDefault="007B13E1" w:rsidP="007B13E1">
      <w:pPr>
        <w:pStyle w:val="listaopisROSTWLP"/>
      </w:pPr>
      <w:r>
        <w:rPr>
          <w:rFonts w:eastAsia="SimSun"/>
          <w:lang w:eastAsia="en-US"/>
        </w:rPr>
        <w:t>uporządkowanie miejsca sortowania.</w:t>
      </w:r>
    </w:p>
    <w:p w:rsidR="007B13E1" w:rsidRDefault="007B13E1" w:rsidP="007B13E1">
      <w:pPr>
        <w:rPr>
          <w:rFonts w:eastAsia="SimSun"/>
        </w:rPr>
      </w:pPr>
    </w:p>
    <w:p w:rsidR="007B13E1" w:rsidRPr="006E0092" w:rsidRDefault="007B13E1" w:rsidP="00DF250E">
      <w:pPr>
        <w:pStyle w:val="N4ROSTWPL"/>
      </w:pPr>
      <w:r w:rsidRPr="006E0092">
        <w:rPr>
          <w:rFonts w:eastAsia="SimSun"/>
        </w:rPr>
        <w:t>Uwagi:</w:t>
      </w:r>
    </w:p>
    <w:p w:rsidR="007B13E1" w:rsidRDefault="007B13E1" w:rsidP="007B13E1">
      <w:pPr>
        <w:pStyle w:val="listaopisROSTWLP"/>
      </w:pPr>
      <w:r>
        <w:rPr>
          <w:rFonts w:eastAsia="SimSun"/>
        </w:rPr>
        <w:t>metoda i zakres zabiegu zostaną określone przez rozpoczęciem zabiegu w zleceniu.</w:t>
      </w:r>
    </w:p>
    <w:p w:rsidR="007B13E1" w:rsidRPr="006E0092" w:rsidRDefault="007B13E1" w:rsidP="00DF250E">
      <w:pPr>
        <w:pStyle w:val="N4ROSTWPL"/>
      </w:pPr>
      <w:r>
        <w:rPr>
          <w:rFonts w:eastAsia="SimSun"/>
        </w:rPr>
        <w:br/>
      </w:r>
      <w:r w:rsidRPr="006E0092">
        <w:rPr>
          <w:rFonts w:eastAsia="SimSun"/>
        </w:rPr>
        <w:t>Procedura odbioru:</w:t>
      </w:r>
    </w:p>
    <w:p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rsidR="007B13E1" w:rsidRDefault="007B13E1" w:rsidP="007B13E1"/>
    <w:p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pStyle w:val="Standard"/>
        <w:rPr>
          <w:rFonts w:ascii="Arial" w:hAnsi="Arial" w:cs="Arial"/>
        </w:rPr>
      </w:pPr>
    </w:p>
    <w:p w:rsidR="007B13E1" w:rsidRPr="006E0092" w:rsidRDefault="007B13E1" w:rsidP="00DF250E">
      <w:pPr>
        <w:pStyle w:val="N4ROSTWPL"/>
      </w:pPr>
      <w:r w:rsidRPr="006E0092">
        <w:rPr>
          <w:rFonts w:eastAsia="SimSun"/>
        </w:rPr>
        <w:t>Standard technologii prac obejmuje:</w:t>
      </w:r>
    </w:p>
    <w:p w:rsidR="007B13E1" w:rsidRDefault="007B13E1" w:rsidP="007B13E1">
      <w:pPr>
        <w:pStyle w:val="listaopisROSTWLP"/>
      </w:pPr>
      <w:r>
        <w:rPr>
          <w:rFonts w:eastAsia="SimSun"/>
          <w:lang w:eastAsia="en-US"/>
        </w:rPr>
        <w:t>zdjęcie kontenerów z sadzonkami z palet,</w:t>
      </w:r>
    </w:p>
    <w:p w:rsidR="007B13E1" w:rsidRDefault="007B13E1" w:rsidP="007B13E1">
      <w:pPr>
        <w:pStyle w:val="listaopisROSTWLP"/>
      </w:pPr>
      <w:r>
        <w:rPr>
          <w:rFonts w:eastAsia="SimSun"/>
          <w:lang w:eastAsia="en-US"/>
        </w:rPr>
        <w:t>ścisłe ułożenie kontenerów na podłożu,</w:t>
      </w:r>
    </w:p>
    <w:p w:rsidR="007B13E1" w:rsidRDefault="007B13E1" w:rsidP="007B13E1">
      <w:pPr>
        <w:pStyle w:val="listaopisROSTWLP"/>
      </w:pPr>
      <w:r>
        <w:rPr>
          <w:rFonts w:eastAsia="SimSun"/>
          <w:lang w:eastAsia="en-US"/>
        </w:rPr>
        <w:t>osłonięcie skrajnych kontenerów materiałem izolacyjnym,</w:t>
      </w:r>
    </w:p>
    <w:p w:rsidR="007B13E1" w:rsidRDefault="007B13E1" w:rsidP="007B13E1">
      <w:pPr>
        <w:pStyle w:val="listaopisROSTWLP"/>
      </w:pPr>
      <w:r>
        <w:rPr>
          <w:rFonts w:eastAsia="SimSun"/>
          <w:lang w:eastAsia="en-US"/>
        </w:rPr>
        <w:t>wyniesienie i ułożenie pustych palet (podpór),</w:t>
      </w:r>
    </w:p>
    <w:p w:rsidR="007B13E1" w:rsidRDefault="007B13E1" w:rsidP="007B13E1">
      <w:pPr>
        <w:pStyle w:val="listaopisROSTWLP"/>
      </w:pPr>
      <w:r>
        <w:rPr>
          <w:rFonts w:eastAsia="SimSun"/>
          <w:lang w:eastAsia="en-US"/>
        </w:rPr>
        <w:t>oznaczenie partii sadzonek tabliczkami szkółkarskimi,</w:t>
      </w:r>
    </w:p>
    <w:p w:rsidR="007B13E1" w:rsidRDefault="007B13E1" w:rsidP="007B13E1">
      <w:pPr>
        <w:pStyle w:val="listaopisROSTWLP"/>
      </w:pPr>
      <w:r>
        <w:rPr>
          <w:rFonts w:eastAsia="SimSun"/>
          <w:lang w:eastAsia="en-US"/>
        </w:rPr>
        <w:t>uporządkowanie powierzchni.</w:t>
      </w:r>
    </w:p>
    <w:p w:rsidR="007B13E1" w:rsidRDefault="007B13E1" w:rsidP="007B13E1">
      <w:pPr>
        <w:rPr>
          <w:rFonts w:eastAsia="SimSun"/>
        </w:rPr>
      </w:pPr>
    </w:p>
    <w:p w:rsidR="007B13E1" w:rsidRPr="006E0092" w:rsidRDefault="007B13E1" w:rsidP="00DF250E">
      <w:pPr>
        <w:pStyle w:val="N4ROSTWPL"/>
      </w:pPr>
      <w:r w:rsidRPr="006E0092">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6E0092" w:rsidRDefault="007B13E1" w:rsidP="00DF250E">
      <w:pPr>
        <w:pStyle w:val="N4ROSTWPL"/>
      </w:pPr>
      <w:r w:rsidRPr="006E0092">
        <w:rPr>
          <w:rFonts w:eastAsia="SimSun"/>
        </w:rPr>
        <w:t>Procedura odbioru:</w:t>
      </w:r>
    </w:p>
    <w:p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rsidR="007B13E1" w:rsidRDefault="007B13E1" w:rsidP="007B13E1">
      <w:pPr>
        <w:rPr>
          <w:rFonts w:eastAsia="SimSun"/>
          <w:szCs w:val="22"/>
          <w:lang w:eastAsia="en-US"/>
        </w:rPr>
      </w:pPr>
    </w:p>
    <w:p w:rsidR="007B13E1" w:rsidRDefault="007B13E1" w:rsidP="00DF250E">
      <w:pPr>
        <w:pStyle w:val="ROSTWPLok"/>
        <w:rPr>
          <w:rFonts w:eastAsia="Verdana"/>
          <w:lang w:eastAsia="zh-CN" w:bidi="hi-IN"/>
        </w:rPr>
      </w:pPr>
      <w:r>
        <w:rPr>
          <w:rFonts w:eastAsia="Verdana"/>
          <w:lang w:eastAsia="zh-CN" w:bidi="hi-IN"/>
        </w:rPr>
        <w:lastRenderedPageBreak/>
        <w:t xml:space="preserve"> </w:t>
      </w:r>
      <w:r w:rsidRPr="00A50CF3">
        <w:rPr>
          <w:rFonts w:eastAsia="Verdana"/>
          <w:lang w:eastAsia="zh-CN" w:bidi="hi-IN"/>
        </w:rPr>
        <w:t>(rozliczenie z dokładnością do dwóch miejsc po przecinku)</w:t>
      </w:r>
    </w:p>
    <w:p w:rsidR="007B13E1" w:rsidRDefault="007B13E1" w:rsidP="007B13E1">
      <w:pPr>
        <w:rPr>
          <w:rFonts w:eastAsia="Verdana" w:cs="Verdana"/>
          <w:i/>
          <w:kern w:val="3"/>
          <w:lang w:eastAsia="zh-CN" w:bidi="hi-IN"/>
        </w:rPr>
      </w:pPr>
    </w:p>
    <w:p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szCs w:val="22"/>
              </w:rPr>
              <w:t>TSZT</w:t>
            </w:r>
          </w:p>
        </w:tc>
      </w:tr>
    </w:tbl>
    <w:p w:rsidR="007B13E1" w:rsidRDefault="007B13E1" w:rsidP="007B13E1">
      <w:pPr>
        <w:rPr>
          <w:rFonts w:eastAsia="SimSun"/>
        </w:rPr>
      </w:pPr>
    </w:p>
    <w:p w:rsidR="007B13E1" w:rsidRPr="006E0092" w:rsidRDefault="007B13E1" w:rsidP="00DF250E">
      <w:pPr>
        <w:pStyle w:val="N4ROSTWPL"/>
      </w:pPr>
      <w:r>
        <w:rPr>
          <w:rFonts w:eastAsia="SimSun"/>
        </w:rPr>
        <w:br/>
      </w:r>
      <w:r w:rsidRPr="006E0092">
        <w:rPr>
          <w:rFonts w:eastAsia="SimSun"/>
        </w:rPr>
        <w:t>Standard technologii prac obejmuje:</w:t>
      </w:r>
    </w:p>
    <w:p w:rsidR="007B13E1" w:rsidRDefault="007B13E1" w:rsidP="007B13E1">
      <w:pPr>
        <w:pStyle w:val="listaopisROSTWLP"/>
      </w:pPr>
      <w:r>
        <w:rPr>
          <w:rFonts w:eastAsia="SimSun"/>
          <w:lang w:eastAsia="en-US"/>
        </w:rPr>
        <w:t>zdjęcie i ułożenie osłony skrajnych kontenerów,</w:t>
      </w:r>
    </w:p>
    <w:p w:rsidR="007B13E1" w:rsidRDefault="007B13E1" w:rsidP="007B13E1">
      <w:pPr>
        <w:pStyle w:val="listaopisROSTWLP"/>
      </w:pPr>
      <w:r>
        <w:rPr>
          <w:rFonts w:eastAsia="SimSun"/>
          <w:lang w:eastAsia="en-US"/>
        </w:rPr>
        <w:t>doniesienie pustych palet (podpór) ,</w:t>
      </w:r>
    </w:p>
    <w:p w:rsidR="007B13E1" w:rsidRDefault="007B13E1" w:rsidP="007B13E1">
      <w:pPr>
        <w:pStyle w:val="listaopisROSTWLP"/>
      </w:pPr>
      <w:r>
        <w:rPr>
          <w:rFonts w:eastAsia="SimSun"/>
          <w:lang w:eastAsia="en-US"/>
        </w:rPr>
        <w:t>ułożenie kontenerów z sadzonkami na paletach (podporach),</w:t>
      </w:r>
    </w:p>
    <w:p w:rsidR="007B13E1" w:rsidRPr="00B32E0B" w:rsidRDefault="007B13E1" w:rsidP="007B13E1">
      <w:pPr>
        <w:pStyle w:val="listaopisROSTWLP"/>
      </w:pPr>
      <w:r>
        <w:rPr>
          <w:rFonts w:eastAsia="SimSun"/>
          <w:lang w:eastAsia="en-US"/>
        </w:rPr>
        <w:t>uporządkowanie powierzchni.</w:t>
      </w:r>
    </w:p>
    <w:p w:rsidR="007B13E1" w:rsidRDefault="007B13E1" w:rsidP="007B13E1">
      <w:pPr>
        <w:rPr>
          <w:rFonts w:eastAsia="SimSun"/>
        </w:rPr>
      </w:pPr>
    </w:p>
    <w:p w:rsidR="007B13E1" w:rsidRPr="006E0092" w:rsidRDefault="007B13E1" w:rsidP="00DF250E">
      <w:pPr>
        <w:pStyle w:val="N4ROSTWPL"/>
      </w:pPr>
      <w:r w:rsidRPr="006E0092">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pStyle w:val="listaopisROSTWLP"/>
        <w:numPr>
          <w:ilvl w:val="0"/>
          <w:numId w:val="0"/>
        </w:numPr>
        <w:rPr>
          <w:rFonts w:eastAsia="SimSun"/>
        </w:rPr>
      </w:pPr>
    </w:p>
    <w:p w:rsidR="007B13E1" w:rsidRPr="006E0092" w:rsidRDefault="007B13E1" w:rsidP="007B13E1">
      <w:pPr>
        <w:pStyle w:val="listaopisROSTWLP"/>
        <w:numPr>
          <w:ilvl w:val="0"/>
          <w:numId w:val="0"/>
        </w:numPr>
        <w:rPr>
          <w:b/>
        </w:rPr>
      </w:pPr>
      <w:r w:rsidRPr="006E0092">
        <w:rPr>
          <w:rFonts w:eastAsia="SimSun"/>
          <w:b/>
        </w:rPr>
        <w:t>Procedura odbioru:</w:t>
      </w:r>
    </w:p>
    <w:p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rsidR="007B13E1" w:rsidRDefault="007B13E1" w:rsidP="007B13E1">
      <w:pPr>
        <w:rPr>
          <w:rFonts w:eastAsia="SimSun"/>
          <w:szCs w:val="22"/>
          <w:lang w:eastAsia="en-US"/>
        </w:rPr>
      </w:pPr>
    </w:p>
    <w:p w:rsidR="007B13E1" w:rsidRPr="00E42641" w:rsidRDefault="007B13E1" w:rsidP="00DF250E">
      <w:pPr>
        <w:pStyle w:val="ROSTWPLok"/>
      </w:pPr>
      <w:r>
        <w:rPr>
          <w:rFonts w:eastAsia="Verdana"/>
          <w:lang w:eastAsia="zh-CN" w:bidi="hi-IN"/>
        </w:rPr>
        <w:t>(rozliczenie z dokładnością do dwóch miejsc po przecinku)</w:t>
      </w:r>
    </w:p>
    <w:p w:rsidR="007B13E1" w:rsidRDefault="007B13E1" w:rsidP="007B13E1">
      <w:pPr>
        <w:rPr>
          <w:rFonts w:eastAsia="SimSun"/>
        </w:rPr>
      </w:pPr>
    </w:p>
    <w:p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RPr="005F6121"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rPr>
                <w:szCs w:val="24"/>
                <w:lang w:eastAsia="pl-PL"/>
              </w:rPr>
            </w:pPr>
            <w:r w:rsidRPr="004470C4">
              <w:rPr>
                <w:szCs w:val="22"/>
                <w:lang w:eastAsia="pl-PL"/>
              </w:rPr>
              <w:t>TSZT</w:t>
            </w:r>
          </w:p>
        </w:tc>
      </w:tr>
    </w:tbl>
    <w:p w:rsidR="007B13E1" w:rsidRDefault="007B13E1" w:rsidP="007B13E1">
      <w:pPr>
        <w:rPr>
          <w:rFonts w:eastAsia="SimSun"/>
        </w:rPr>
      </w:pPr>
    </w:p>
    <w:p w:rsidR="007B13E1" w:rsidRPr="006E0092" w:rsidRDefault="007B13E1" w:rsidP="00DF250E">
      <w:pPr>
        <w:pStyle w:val="N4ROSTWPL"/>
        <w:rPr>
          <w:rFonts w:eastAsia="SimSun"/>
        </w:rPr>
      </w:pPr>
      <w:r w:rsidRPr="006E0092">
        <w:rPr>
          <w:rFonts w:eastAsia="SimSun"/>
        </w:rPr>
        <w:t>Standard technologii prac obejmuje:</w:t>
      </w:r>
    </w:p>
    <w:p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rsidR="007B13E1" w:rsidRPr="00887B08" w:rsidRDefault="007B13E1" w:rsidP="00DF250E">
      <w:pPr>
        <w:pStyle w:val="listaopisROSTWLP"/>
        <w:rPr>
          <w:rFonts w:eastAsia="SimSun"/>
        </w:rPr>
      </w:pPr>
      <w:r w:rsidRPr="00887B08">
        <w:rPr>
          <w:rFonts w:eastAsia="SimSun"/>
        </w:rPr>
        <w:t>doniesienie pustych opakowań po repelentach w wyznaczone miejsce,</w:t>
      </w:r>
    </w:p>
    <w:p w:rsidR="007B13E1" w:rsidRPr="00887B08" w:rsidRDefault="007B13E1" w:rsidP="00DF250E">
      <w:pPr>
        <w:pStyle w:val="listaopisROSTWLP"/>
        <w:rPr>
          <w:rFonts w:eastAsia="SimSun"/>
        </w:rPr>
      </w:pPr>
      <w:r w:rsidRPr="00887B08">
        <w:rPr>
          <w:rFonts w:eastAsia="SimSun"/>
        </w:rPr>
        <w:t>uporządkowanie miejsca pracy i zabezpieczenie szczotek przed zaschnięciem.</w:t>
      </w:r>
    </w:p>
    <w:p w:rsidR="007B13E1" w:rsidRDefault="007B13E1" w:rsidP="007B13E1">
      <w:pPr>
        <w:rPr>
          <w:rFonts w:eastAsia="SimSun"/>
        </w:rPr>
      </w:pPr>
    </w:p>
    <w:p w:rsidR="007B13E1" w:rsidRPr="006E0092" w:rsidRDefault="007B13E1" w:rsidP="006F16C9">
      <w:pPr>
        <w:pStyle w:val="N4ROSTWPL"/>
      </w:pPr>
      <w:r w:rsidRPr="006E0092">
        <w:rPr>
          <w:rFonts w:eastAsia="SimSun"/>
        </w:rPr>
        <w:t>Uwagi:</w:t>
      </w:r>
    </w:p>
    <w:p w:rsidR="007B13E1" w:rsidRPr="00887B08" w:rsidRDefault="007B13E1" w:rsidP="007B13E1">
      <w:pPr>
        <w:pStyle w:val="listaopisROSTWLP"/>
      </w:pPr>
      <w:r w:rsidRPr="00887B08">
        <w:rPr>
          <w:rFonts w:eastAsia="SimSun"/>
        </w:rPr>
        <w:t>materiał i niezbędne urządzenia zapewnia Zamawiający.</w:t>
      </w:r>
    </w:p>
    <w:p w:rsidR="007B13E1" w:rsidRPr="00887B08" w:rsidRDefault="007B13E1" w:rsidP="007B13E1">
      <w:pPr>
        <w:pStyle w:val="listaopisROSTWLP"/>
      </w:pPr>
      <w:r w:rsidRPr="00887B08">
        <w:rPr>
          <w:rFonts w:eastAsia="SimSun"/>
        </w:rPr>
        <w:t>metoda i zakres zabiegu zostaną określone przez rozpoczęciem zabiegu w zleceniu.</w:t>
      </w:r>
    </w:p>
    <w:p w:rsidR="007B13E1" w:rsidRPr="006E0092" w:rsidRDefault="007B13E1" w:rsidP="006F16C9">
      <w:pPr>
        <w:pStyle w:val="N4ROSTWPL"/>
        <w:rPr>
          <w:rFonts w:eastAsia="SimSun"/>
        </w:rPr>
      </w:pPr>
      <w:r w:rsidRPr="00887B08">
        <w:rPr>
          <w:rFonts w:eastAsia="SimSun"/>
        </w:rPr>
        <w:lastRenderedPageBreak/>
        <w:br/>
      </w:r>
      <w:r w:rsidRPr="006E0092">
        <w:rPr>
          <w:rFonts w:eastAsia="SimSun"/>
        </w:rPr>
        <w:t>Procedura odbioru:</w:t>
      </w:r>
    </w:p>
    <w:p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rsidR="007B13E1" w:rsidRDefault="007B13E1" w:rsidP="007B13E1"/>
    <w:p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TSZT</w:t>
            </w:r>
          </w:p>
        </w:tc>
      </w:tr>
    </w:tbl>
    <w:p w:rsidR="007B13E1" w:rsidRDefault="007B13E1" w:rsidP="007B13E1">
      <w:pPr>
        <w:pStyle w:val="Standard"/>
        <w:ind w:firstLine="142"/>
        <w:rPr>
          <w:rFonts w:ascii="Arial" w:eastAsia="SimSun" w:hAnsi="Arial" w:cs="Arial"/>
          <w:bCs/>
        </w:rPr>
      </w:pPr>
    </w:p>
    <w:p w:rsidR="007B13E1" w:rsidRPr="00ED420B" w:rsidRDefault="007B13E1" w:rsidP="006F16C9">
      <w:pPr>
        <w:pStyle w:val="N4ROSTWPL"/>
      </w:pPr>
      <w:r w:rsidRPr="00ED420B">
        <w:rPr>
          <w:rFonts w:eastAsia="SimSun"/>
        </w:rPr>
        <w:t>Standard technologii prac obejmuje:</w:t>
      </w:r>
    </w:p>
    <w:p w:rsidR="007B13E1" w:rsidRPr="0097005C" w:rsidRDefault="007B13E1" w:rsidP="007B13E1">
      <w:pPr>
        <w:pStyle w:val="listaopisROSTWLP"/>
        <w:rPr>
          <w:sz w:val="20"/>
        </w:rPr>
      </w:pPr>
      <w:r w:rsidRPr="0097005C">
        <w:rPr>
          <w:rFonts w:eastAsia="SimSun"/>
        </w:rPr>
        <w:t>uruchomienie modułów linii technologicznej do mycia i dezynfekcji kontenerów</w:t>
      </w:r>
    </w:p>
    <w:p w:rsidR="007B13E1" w:rsidRPr="0097005C" w:rsidRDefault="007B13E1" w:rsidP="007B13E1">
      <w:pPr>
        <w:pStyle w:val="listaopisROSTWLP"/>
        <w:rPr>
          <w:sz w:val="20"/>
        </w:rPr>
      </w:pPr>
      <w:r w:rsidRPr="0097005C">
        <w:rPr>
          <w:rFonts w:eastAsia="SimSun"/>
        </w:rPr>
        <w:t>dowiezienie kontenerów</w:t>
      </w:r>
    </w:p>
    <w:p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rsidR="007B13E1" w:rsidRPr="0097005C" w:rsidRDefault="007B13E1" w:rsidP="007B13E1">
      <w:pPr>
        <w:pStyle w:val="listaopisROSTWLP"/>
        <w:rPr>
          <w:sz w:val="20"/>
        </w:rPr>
      </w:pPr>
      <w:r w:rsidRPr="0097005C">
        <w:rPr>
          <w:rFonts w:eastAsia="SimSun"/>
        </w:rPr>
        <w:t>bieżąca kontrola nad przebiegiem pracy</w:t>
      </w:r>
    </w:p>
    <w:p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rsidR="007B13E1" w:rsidRDefault="007B13E1" w:rsidP="007B13E1">
      <w:pPr>
        <w:rPr>
          <w:rFonts w:eastAsia="SimSun"/>
        </w:rPr>
      </w:pPr>
    </w:p>
    <w:p w:rsidR="007B13E1" w:rsidRPr="00ED420B" w:rsidRDefault="007B13E1" w:rsidP="006F16C9">
      <w:pPr>
        <w:pStyle w:val="N4ROSTWPL"/>
      </w:pPr>
      <w:r w:rsidRPr="00ED420B">
        <w:rPr>
          <w:rFonts w:eastAsia="SimSun"/>
        </w:rPr>
        <w:t>Uwagi:</w:t>
      </w:r>
    </w:p>
    <w:p w:rsidR="007B13E1" w:rsidRDefault="007B13E1" w:rsidP="007B13E1">
      <w:pPr>
        <w:pStyle w:val="listaopisROSTWLP"/>
      </w:pPr>
      <w:r>
        <w:rPr>
          <w:rFonts w:eastAsia="SimSun"/>
        </w:rPr>
        <w:t>materiał i niezbędne urządzenia zapewnia Zamawiający.</w:t>
      </w:r>
    </w:p>
    <w:p w:rsidR="007B13E1" w:rsidRDefault="007B13E1" w:rsidP="007B13E1">
      <w:pPr>
        <w:pStyle w:val="listaopisROSTWLP"/>
      </w:pPr>
      <w:r>
        <w:rPr>
          <w:rFonts w:eastAsia="SimSun"/>
        </w:rPr>
        <w:t>metoda i zakres zabiegu zostaną określone przez rozpoczęciem zabiegu w zleceniu.</w:t>
      </w:r>
    </w:p>
    <w:p w:rsidR="007B13E1" w:rsidRDefault="007B13E1" w:rsidP="007B13E1">
      <w:pPr>
        <w:rPr>
          <w:rFonts w:eastAsia="SimSun"/>
        </w:rPr>
      </w:pPr>
    </w:p>
    <w:p w:rsidR="007B13E1" w:rsidRPr="006E0092" w:rsidRDefault="007B13E1" w:rsidP="006F16C9">
      <w:pPr>
        <w:pStyle w:val="N4ROSTWPL"/>
      </w:pPr>
      <w:r w:rsidRPr="006E0092">
        <w:rPr>
          <w:rFonts w:eastAsia="SimSun"/>
        </w:rPr>
        <w:t>Procedura odbioru:</w:t>
      </w:r>
    </w:p>
    <w:p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rsidR="007B13E1" w:rsidRPr="00525CC0" w:rsidRDefault="007B13E1" w:rsidP="006F16C9">
      <w:pPr>
        <w:pStyle w:val="ROSTWPLok"/>
      </w:pPr>
      <w:r w:rsidRPr="00525CC0">
        <w:rPr>
          <w:rFonts w:eastAsia="Verdana"/>
          <w:lang w:eastAsia="zh-CN" w:bidi="hi-IN"/>
        </w:rPr>
        <w:t>(rozliczenie z dokładnością do dwóch miejsc po przecinku)</w:t>
      </w:r>
    </w:p>
    <w:p w:rsidR="007B13E1" w:rsidRDefault="007B13E1" w:rsidP="007B13E1">
      <w:pPr>
        <w:pStyle w:val="Standard"/>
        <w:spacing w:line="360" w:lineRule="auto"/>
        <w:ind w:firstLine="142"/>
        <w:rPr>
          <w:rFonts w:ascii="Arial" w:eastAsia="SimSun" w:hAnsi="Arial" w:cs="Arial"/>
          <w:b/>
          <w:bCs/>
        </w:rPr>
      </w:pPr>
    </w:p>
    <w:p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B13E1" w:rsidRPr="006F16C9"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B13E1" w:rsidRPr="004470C4" w:rsidRDefault="004470C4" w:rsidP="004470C4">
            <w:pPr>
              <w:pStyle w:val="tabelaROSTWPL"/>
              <w:jc w:val="center"/>
              <w:rPr>
                <w:b/>
                <w:i/>
              </w:rPr>
            </w:pPr>
            <w:r>
              <w:rPr>
                <w:b/>
                <w:i/>
              </w:rPr>
              <w:t>Jednostka miary czynn. rozl.</w:t>
            </w:r>
          </w:p>
        </w:tc>
      </w:tr>
      <w:tr w:rsidR="007B13E1" w:rsidRPr="002956E9"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rsidR="007B13E1" w:rsidRPr="004470C4" w:rsidRDefault="007B13E1" w:rsidP="004470C4">
            <w:pPr>
              <w:pStyle w:val="tabelaROSTWPL"/>
              <w:jc w:val="center"/>
            </w:pPr>
            <w:r w:rsidRPr="004470C4">
              <w:t>M3</w:t>
            </w:r>
          </w:p>
        </w:tc>
      </w:tr>
    </w:tbl>
    <w:p w:rsidR="006F16C9" w:rsidRDefault="007B13E1" w:rsidP="006F16C9">
      <w:pPr>
        <w:pStyle w:val="N4ROSTWPL"/>
        <w:rPr>
          <w:rFonts w:eastAsia="SimSun"/>
        </w:rPr>
      </w:pPr>
      <w:r>
        <w:rPr>
          <w:rFonts w:eastAsia="SimSun"/>
        </w:rPr>
        <w:br/>
      </w:r>
    </w:p>
    <w:p w:rsidR="00886BE2" w:rsidRDefault="00886BE2" w:rsidP="006F16C9">
      <w:pPr>
        <w:pStyle w:val="N4ROSTWPL"/>
        <w:rPr>
          <w:rFonts w:eastAsia="SimSun"/>
        </w:rPr>
      </w:pPr>
    </w:p>
    <w:p w:rsidR="00421902" w:rsidRDefault="00421902" w:rsidP="006F16C9">
      <w:pPr>
        <w:pStyle w:val="N4ROSTWPL"/>
        <w:rPr>
          <w:rFonts w:eastAsia="SimSun"/>
        </w:rPr>
      </w:pPr>
    </w:p>
    <w:p w:rsidR="00421902" w:rsidRDefault="00421902" w:rsidP="006F16C9">
      <w:pPr>
        <w:pStyle w:val="N4ROSTWPL"/>
        <w:rPr>
          <w:rFonts w:eastAsia="SimSun"/>
        </w:rPr>
      </w:pPr>
    </w:p>
    <w:p w:rsidR="00421902" w:rsidRDefault="00421902" w:rsidP="006F16C9">
      <w:pPr>
        <w:pStyle w:val="N4ROSTWPL"/>
        <w:rPr>
          <w:rFonts w:eastAsia="SimSun"/>
        </w:rPr>
      </w:pPr>
    </w:p>
    <w:p w:rsidR="007B13E1" w:rsidRPr="00ED420B" w:rsidRDefault="007B13E1" w:rsidP="006F16C9">
      <w:pPr>
        <w:pStyle w:val="N4ROSTWPL"/>
        <w:rPr>
          <w:rFonts w:eastAsia="SimSun"/>
        </w:rPr>
      </w:pPr>
      <w:r w:rsidRPr="00ED420B">
        <w:rPr>
          <w:rFonts w:eastAsia="SimSun"/>
        </w:rPr>
        <w:t>Standard technologii prac obejmuje:</w:t>
      </w:r>
    </w:p>
    <w:p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rsidR="007B13E1" w:rsidRPr="002B0A4D" w:rsidRDefault="007B13E1" w:rsidP="007B13E1">
      <w:pPr>
        <w:pStyle w:val="listaopisROSTWLP"/>
        <w:rPr>
          <w:rFonts w:eastAsia="SimSun"/>
          <w:lang w:eastAsia="en-US"/>
        </w:rPr>
      </w:pPr>
      <w:r w:rsidRPr="002B0A4D">
        <w:lastRenderedPageBreak/>
        <w:t>złożenie folii opakowaniowej, palet drewnianych i innych odpadów we wskazanym miejscu,</w:t>
      </w:r>
    </w:p>
    <w:p w:rsidR="007B13E1" w:rsidRPr="002B0A4D" w:rsidRDefault="007B13E1" w:rsidP="007B13E1">
      <w:pPr>
        <w:pStyle w:val="listaopisROSTWLP"/>
        <w:rPr>
          <w:rFonts w:eastAsia="SimSun"/>
          <w:lang w:eastAsia="en-US"/>
        </w:rPr>
      </w:pPr>
      <w:r w:rsidRPr="002B0A4D">
        <w:t>obsługę urządzeń linii produkcyjnej,</w:t>
      </w:r>
    </w:p>
    <w:p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rsidR="007B13E1" w:rsidRPr="002B0A4D" w:rsidRDefault="007B13E1" w:rsidP="007B13E1">
      <w:pPr>
        <w:rPr>
          <w:rFonts w:eastAsia="SimSun"/>
        </w:rPr>
      </w:pPr>
    </w:p>
    <w:p w:rsidR="007B13E1" w:rsidRPr="00C6436E" w:rsidRDefault="007B13E1" w:rsidP="00C6436E">
      <w:pPr>
        <w:pStyle w:val="N4ROSTWPL"/>
      </w:pPr>
      <w:r w:rsidRPr="00C6436E">
        <w:rPr>
          <w:rFonts w:eastAsia="SimSun"/>
        </w:rPr>
        <w:t>Uwagi:</w:t>
      </w:r>
    </w:p>
    <w:p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rsidR="007B13E1" w:rsidRDefault="007B13E1" w:rsidP="007B13E1">
      <w:pPr>
        <w:pStyle w:val="listaopisROSTWLP"/>
        <w:numPr>
          <w:ilvl w:val="0"/>
          <w:numId w:val="0"/>
        </w:numPr>
        <w:ind w:left="720" w:hanging="360"/>
        <w:rPr>
          <w:rFonts w:eastAsia="SimSun"/>
          <w:lang w:eastAsia="en-US"/>
        </w:rPr>
      </w:pPr>
    </w:p>
    <w:p w:rsidR="007B13E1" w:rsidRDefault="007B13E1" w:rsidP="007B13E1">
      <w:pPr>
        <w:rPr>
          <w:rFonts w:eastAsia="SimSun"/>
        </w:rPr>
      </w:pPr>
    </w:p>
    <w:p w:rsidR="007B13E1" w:rsidRPr="006E0092" w:rsidRDefault="007B13E1" w:rsidP="00C6436E">
      <w:pPr>
        <w:pStyle w:val="N4ROSTWPL"/>
      </w:pPr>
      <w:r w:rsidRPr="002B0A4D">
        <w:rPr>
          <w:rFonts w:eastAsia="SimSun"/>
        </w:rPr>
        <w:br/>
      </w:r>
      <w:r w:rsidRPr="006E0092">
        <w:rPr>
          <w:rFonts w:eastAsia="SimSun"/>
        </w:rPr>
        <w:t>Procedura odbioru:</w:t>
      </w:r>
    </w:p>
    <w:p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rsidR="007B13E1" w:rsidRPr="00525CC0" w:rsidRDefault="007B13E1" w:rsidP="00C6436E">
      <w:pPr>
        <w:pStyle w:val="ROSTWPLok"/>
      </w:pPr>
      <w:r w:rsidRPr="007A2144">
        <w:rPr>
          <w:rFonts w:eastAsia="Verdana"/>
          <w:lang w:eastAsia="zh-CN" w:bidi="hi-IN"/>
        </w:rPr>
        <w:t>(rozliczenie z dokładnością do jednego miejsca po przecinku)</w:t>
      </w:r>
    </w:p>
    <w:p w:rsidR="007B13E1" w:rsidRDefault="007B13E1" w:rsidP="007B13E1">
      <w:pPr>
        <w:pStyle w:val="Standard"/>
      </w:pPr>
    </w:p>
    <w:p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6"/>
        <w:gridCol w:w="1742"/>
        <w:gridCol w:w="1742"/>
        <w:gridCol w:w="3854"/>
        <w:gridCol w:w="1435"/>
      </w:tblGrid>
      <w:tr w:rsidR="007B13E1" w:rsidRPr="00834218"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4470C4" w:rsidRDefault="004470C4" w:rsidP="004470C4">
            <w:pPr>
              <w:pStyle w:val="tabelaROSTWPL"/>
              <w:jc w:val="center"/>
              <w:rPr>
                <w:b/>
                <w:i/>
              </w:rPr>
            </w:pPr>
            <w:r>
              <w:rPr>
                <w:b/>
                <w:i/>
              </w:rPr>
              <w:t>Jednostka miary czynn. rozl.</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H</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rPr>
                <w:rFonts w:eastAsia="Verdana"/>
              </w:rPr>
              <w:t>H</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H</w:t>
            </w:r>
          </w:p>
        </w:tc>
      </w:tr>
      <w:tr w:rsidR="007B13E1"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4470C4" w:rsidRDefault="007B13E1" w:rsidP="004470C4">
            <w:pPr>
              <w:pStyle w:val="tabelaROSTWPL"/>
              <w:jc w:val="center"/>
            </w:pPr>
            <w:r w:rsidRPr="004470C4">
              <w:t>H</w:t>
            </w:r>
          </w:p>
        </w:tc>
      </w:tr>
    </w:tbl>
    <w:p w:rsidR="007B13E1" w:rsidRDefault="007B13E1" w:rsidP="007B13E1">
      <w:pPr>
        <w:pStyle w:val="Standard"/>
        <w:ind w:firstLine="142"/>
        <w:rPr>
          <w:rFonts w:ascii="Arial" w:hAnsi="Arial" w:cs="Arial"/>
        </w:rPr>
      </w:pPr>
    </w:p>
    <w:p w:rsidR="00C6436E" w:rsidRDefault="00C6436E" w:rsidP="00C6436E">
      <w:pPr>
        <w:pStyle w:val="N4ROSTWPL"/>
      </w:pPr>
    </w:p>
    <w:p w:rsidR="00C6436E" w:rsidRDefault="00C6436E" w:rsidP="00C6436E">
      <w:pPr>
        <w:pStyle w:val="N4ROSTWPL"/>
      </w:pPr>
    </w:p>
    <w:p w:rsidR="008F3082" w:rsidRDefault="008F3082" w:rsidP="00C6436E">
      <w:pPr>
        <w:pStyle w:val="N4ROSTWPL"/>
      </w:pPr>
    </w:p>
    <w:p w:rsidR="007B13E1" w:rsidRPr="00A97CFB" w:rsidRDefault="007B13E1" w:rsidP="00C6436E">
      <w:pPr>
        <w:pStyle w:val="N4ROSTWPL"/>
      </w:pPr>
      <w:r w:rsidRPr="00A97CFB">
        <w:t>Standard technologii prac obejmuje:</w:t>
      </w:r>
    </w:p>
    <w:p w:rsidR="007B13E1" w:rsidRDefault="007B13E1" w:rsidP="007B13E1">
      <w:pPr>
        <w:pStyle w:val="listaopisROSTWLP"/>
      </w:pPr>
      <w:r w:rsidRPr="00183C9A">
        <w:t>opryski chemiczne wykonywane przy pomocy ramp deszczujących</w:t>
      </w:r>
      <w:r>
        <w:t xml:space="preserve"> </w:t>
      </w:r>
    </w:p>
    <w:p w:rsidR="007B13E1" w:rsidRDefault="007B13E1" w:rsidP="007B13E1">
      <w:pPr>
        <w:pStyle w:val="listaopisROSTWLP"/>
      </w:pPr>
      <w:r>
        <w:t xml:space="preserve">deszczowanie sadzonek w namiotach i na polach zraszania przy użyciu ramp deszczujących </w:t>
      </w:r>
    </w:p>
    <w:p w:rsidR="007B13E1" w:rsidRPr="006D59A3" w:rsidRDefault="007B13E1" w:rsidP="007B13E1">
      <w:pPr>
        <w:pStyle w:val="listaopisROSTWLP"/>
      </w:pPr>
      <w:r>
        <w:t xml:space="preserve">nawożenie sadzonek przy użyciu ramp deszczujących </w:t>
      </w:r>
    </w:p>
    <w:p w:rsidR="007B13E1" w:rsidRPr="00A76761" w:rsidRDefault="007B13E1" w:rsidP="007B13E1">
      <w:pPr>
        <w:pStyle w:val="listaopisROSTWLP"/>
      </w:pPr>
      <w:r>
        <w:lastRenderedPageBreak/>
        <w:t>prace transportowe na szkółce</w:t>
      </w:r>
    </w:p>
    <w:p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rsidR="007B13E1" w:rsidRPr="00E80040" w:rsidRDefault="007B13E1" w:rsidP="007B13E1"/>
    <w:p w:rsidR="007B13E1" w:rsidRPr="00A97CFB" w:rsidRDefault="007B13E1" w:rsidP="00C6436E">
      <w:pPr>
        <w:pStyle w:val="N4ROSTWPL"/>
      </w:pPr>
      <w:r w:rsidRPr="00A97CFB">
        <w:t>Uwagi:</w:t>
      </w:r>
    </w:p>
    <w:p w:rsidR="007B13E1" w:rsidRPr="00E80040" w:rsidRDefault="007B13E1" w:rsidP="007B13E1">
      <w:pPr>
        <w:pStyle w:val="listaopisROSTWLP"/>
      </w:pPr>
      <w:r w:rsidRPr="00E80040">
        <w:t>metoda i zakres zabiegu zostaną określone przed rozpoczęciem zabiegu w zleceniu.</w:t>
      </w:r>
    </w:p>
    <w:p w:rsidR="007B13E1" w:rsidRDefault="007B13E1" w:rsidP="007B13E1"/>
    <w:p w:rsidR="007B13E1" w:rsidRPr="00A97CFB" w:rsidRDefault="007B13E1" w:rsidP="00C6436E">
      <w:pPr>
        <w:pStyle w:val="N4ROSTWPL"/>
      </w:pPr>
      <w:r w:rsidRPr="00A97CFB">
        <w:t>Procedura odbioru:</w:t>
      </w:r>
    </w:p>
    <w:p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rsidR="007054DF" w:rsidRPr="00E833AC" w:rsidRDefault="007054DF" w:rsidP="00461499">
      <w:pPr>
        <w:pStyle w:val="Nagwek2"/>
        <w:rPr>
          <w:lang w:bidi="hi-IN"/>
        </w:rPr>
      </w:pPr>
      <w:r w:rsidRPr="00E833AC">
        <w:rPr>
          <w:lang w:bidi="hi-IN"/>
        </w:rPr>
        <w:br w:type="page"/>
      </w:r>
      <w:bookmarkStart w:id="51" w:name="_Toc85175709"/>
      <w:r w:rsidRPr="00E833AC">
        <w:rPr>
          <w:lang w:bidi="hi-IN"/>
        </w:rPr>
        <w:lastRenderedPageBreak/>
        <w:t>Dział VIII – NASIENNICTWO I SELEKCJA</w:t>
      </w:r>
      <w:bookmarkEnd w:id="51"/>
    </w:p>
    <w:p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rsidR="007054DF" w:rsidRPr="00E833AC" w:rsidRDefault="007054DF" w:rsidP="00461499">
      <w:pPr>
        <w:pStyle w:val="Nagwek3"/>
        <w:rPr>
          <w:lang w:bidi="hi-IN"/>
        </w:rPr>
      </w:pPr>
      <w:bookmarkStart w:id="52" w:name="_Toc85175710"/>
      <w:r w:rsidRPr="00E833AC">
        <w:rPr>
          <w:lang w:bidi="hi-IN"/>
        </w:rPr>
        <w:t>VIII.1 Nasiennictwo i selekcja</w:t>
      </w:r>
      <w:bookmarkEnd w:id="52"/>
    </w:p>
    <w:p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rsidTr="004470C4">
        <w:trPr>
          <w:cantSplit/>
          <w:trHeight w:val="625"/>
          <w:jc w:val="center"/>
        </w:trPr>
        <w:tc>
          <w:tcPr>
            <w:tcW w:w="348" w:type="pct"/>
            <w:shd w:val="clear" w:color="auto" w:fill="auto"/>
          </w:tcPr>
          <w:p w:rsidR="00DC410A" w:rsidRPr="004470C4" w:rsidRDefault="00DC410A" w:rsidP="004470C4">
            <w:pPr>
              <w:pStyle w:val="tabelaROSTWPL"/>
              <w:jc w:val="center"/>
              <w:rPr>
                <w:szCs w:val="22"/>
                <w:lang w:eastAsia="pl-PL"/>
              </w:rPr>
            </w:pPr>
            <w:r w:rsidRPr="004470C4">
              <w:t>431</w:t>
            </w:r>
          </w:p>
        </w:tc>
        <w:tc>
          <w:tcPr>
            <w:tcW w:w="925"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rsidTr="004470C4">
        <w:trPr>
          <w:cantSplit/>
          <w:trHeight w:val="625"/>
          <w:jc w:val="center"/>
        </w:trPr>
        <w:tc>
          <w:tcPr>
            <w:tcW w:w="348" w:type="pct"/>
            <w:shd w:val="clear" w:color="auto" w:fill="auto"/>
          </w:tcPr>
          <w:p w:rsidR="00DC410A" w:rsidRPr="004470C4" w:rsidRDefault="00DC410A" w:rsidP="004470C4">
            <w:pPr>
              <w:pStyle w:val="tabelaROSTWPL"/>
              <w:jc w:val="center"/>
              <w:rPr>
                <w:szCs w:val="22"/>
                <w:lang w:eastAsia="pl-PL"/>
              </w:rPr>
            </w:pPr>
            <w:r w:rsidRPr="004470C4">
              <w:t>432</w:t>
            </w:r>
          </w:p>
        </w:tc>
        <w:tc>
          <w:tcPr>
            <w:tcW w:w="925"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rsidTr="004470C4">
        <w:trPr>
          <w:cantSplit/>
          <w:trHeight w:val="625"/>
          <w:jc w:val="center"/>
        </w:trPr>
        <w:tc>
          <w:tcPr>
            <w:tcW w:w="348" w:type="pct"/>
            <w:shd w:val="clear" w:color="auto" w:fill="auto"/>
          </w:tcPr>
          <w:p w:rsidR="00DC410A" w:rsidRPr="004470C4" w:rsidRDefault="00DC410A" w:rsidP="004470C4">
            <w:pPr>
              <w:pStyle w:val="tabelaROSTWPL"/>
              <w:jc w:val="center"/>
              <w:rPr>
                <w:szCs w:val="22"/>
                <w:lang w:eastAsia="pl-PL"/>
              </w:rPr>
            </w:pPr>
            <w:r w:rsidRPr="004470C4">
              <w:t>433</w:t>
            </w:r>
          </w:p>
        </w:tc>
        <w:tc>
          <w:tcPr>
            <w:tcW w:w="925"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szyszki należy zbierać do worków i dostarczyć do </w:t>
      </w:r>
      <w:r w:rsidR="0049398D">
        <w:rPr>
          <w:rFonts w:asciiTheme="majorHAnsi" w:eastAsia="Verdana" w:hAnsiTheme="majorHAnsi" w:cs="Verdana"/>
          <w:kern w:val="1"/>
          <w:sz w:val="22"/>
          <w:szCs w:val="22"/>
          <w:lang w:eastAsia="zh-CN" w:bidi="hi-IN"/>
        </w:rPr>
        <w:t>siedziby Zamawiającego</w:t>
      </w:r>
      <w:r w:rsidRPr="00E833AC">
        <w:rPr>
          <w:rFonts w:asciiTheme="majorHAnsi" w:eastAsia="Verdana" w:hAnsiTheme="majorHAnsi" w:cs="Verdana"/>
          <w:kern w:val="1"/>
          <w:sz w:val="22"/>
          <w:szCs w:val="22"/>
          <w:lang w:eastAsia="zh-CN" w:bidi="hi-IN"/>
        </w:rPr>
        <w:t>; zbierany materiał musi być czysty, bez gałązek i igieł.</w:t>
      </w:r>
    </w:p>
    <w:p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49398D">
        <w:rPr>
          <w:rFonts w:asciiTheme="majorHAnsi" w:eastAsia="Verdana" w:hAnsiTheme="majorHAnsi" w:cs="Verdana"/>
          <w:kern w:val="1"/>
          <w:sz w:val="22"/>
          <w:szCs w:val="22"/>
          <w:lang w:eastAsia="zh-CN" w:bidi="hi-IN"/>
        </w:rPr>
        <w:t>3.1</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Worki zapewnia </w:t>
      </w:r>
      <w:r w:rsidRPr="0049398D">
        <w:rPr>
          <w:rFonts w:asciiTheme="majorHAnsi" w:eastAsia="Verdana" w:hAnsiTheme="majorHAnsi" w:cs="Verdana"/>
          <w:kern w:val="1"/>
          <w:sz w:val="22"/>
          <w:szCs w:val="22"/>
          <w:lang w:eastAsia="zh-CN" w:bidi="hi-IN"/>
        </w:rPr>
        <w:t>Zamawiający.</w:t>
      </w:r>
    </w:p>
    <w:p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lastRenderedPageBreak/>
        <w:t xml:space="preserve">1.2 </w:t>
      </w:r>
      <w:r w:rsidR="0049398D" w:rsidRPr="0049398D">
        <w:rPr>
          <w:b/>
          <w:sz w:val="22"/>
        </w:rPr>
        <w:t xml:space="preserve">- </w:t>
      </w:r>
      <w:r w:rsidR="0049398D" w:rsidRPr="0049398D">
        <w:rPr>
          <w:rFonts w:asciiTheme="majorHAns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5"/>
        <w:gridCol w:w="1742"/>
        <w:gridCol w:w="1740"/>
        <w:gridCol w:w="3847"/>
        <w:gridCol w:w="1431"/>
      </w:tblGrid>
      <w:tr w:rsidR="007054DF" w:rsidRPr="00E833AC" w:rsidTr="004470C4">
        <w:trPr>
          <w:trHeight w:val="960"/>
          <w:tblHeader/>
          <w:jc w:val="center"/>
        </w:trPr>
        <w:tc>
          <w:tcPr>
            <w:tcW w:w="348"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324</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325</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8" w:type="pct"/>
            <w:shd w:val="clear" w:color="auto" w:fill="auto"/>
          </w:tcPr>
          <w:p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rsidTr="004470C4">
        <w:trPr>
          <w:cantSplit/>
          <w:trHeight w:val="625"/>
          <w:jc w:val="center"/>
        </w:trPr>
        <w:tc>
          <w:tcPr>
            <w:tcW w:w="348" w:type="pct"/>
            <w:shd w:val="clear" w:color="auto" w:fill="auto"/>
          </w:tcPr>
          <w:p w:rsidR="00E8315D" w:rsidRPr="004470C4" w:rsidRDefault="00E8315D" w:rsidP="004470C4">
            <w:pPr>
              <w:pStyle w:val="tabelaROSTWPL"/>
              <w:jc w:val="center"/>
              <w:rPr>
                <w:szCs w:val="22"/>
                <w:lang w:eastAsia="pl-PL"/>
              </w:rPr>
            </w:pPr>
            <w:r w:rsidRPr="004470C4">
              <w:t>434</w:t>
            </w:r>
          </w:p>
        </w:tc>
        <w:tc>
          <w:tcPr>
            <w:tcW w:w="925"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rsidTr="004470C4">
        <w:trPr>
          <w:cantSplit/>
          <w:trHeight w:val="625"/>
          <w:jc w:val="center"/>
        </w:trPr>
        <w:tc>
          <w:tcPr>
            <w:tcW w:w="348" w:type="pct"/>
            <w:shd w:val="clear" w:color="auto" w:fill="auto"/>
          </w:tcPr>
          <w:p w:rsidR="00E8315D" w:rsidRPr="004470C4" w:rsidRDefault="00E8315D" w:rsidP="004470C4">
            <w:pPr>
              <w:pStyle w:val="tabelaROSTWPL"/>
              <w:jc w:val="center"/>
              <w:rPr>
                <w:szCs w:val="22"/>
                <w:lang w:eastAsia="pl-PL"/>
              </w:rPr>
            </w:pPr>
            <w:r w:rsidRPr="004470C4">
              <w:t>435</w:t>
            </w:r>
          </w:p>
        </w:tc>
        <w:tc>
          <w:tcPr>
            <w:tcW w:w="925"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rsidTr="004470C4">
        <w:trPr>
          <w:cantSplit/>
          <w:trHeight w:val="625"/>
          <w:jc w:val="center"/>
        </w:trPr>
        <w:tc>
          <w:tcPr>
            <w:tcW w:w="348" w:type="pct"/>
            <w:shd w:val="clear" w:color="auto" w:fill="auto"/>
          </w:tcPr>
          <w:p w:rsidR="00E8315D" w:rsidRPr="004470C4" w:rsidRDefault="00E8315D" w:rsidP="004470C4">
            <w:pPr>
              <w:pStyle w:val="tabelaROSTWPL"/>
              <w:jc w:val="center"/>
              <w:rPr>
                <w:szCs w:val="22"/>
                <w:lang w:eastAsia="pl-PL"/>
              </w:rPr>
            </w:pPr>
            <w:r w:rsidRPr="004470C4">
              <w:t>436</w:t>
            </w:r>
          </w:p>
        </w:tc>
        <w:tc>
          <w:tcPr>
            <w:tcW w:w="925"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rsidTr="004470C4">
        <w:trPr>
          <w:cantSplit/>
          <w:trHeight w:val="625"/>
          <w:jc w:val="center"/>
        </w:trPr>
        <w:tc>
          <w:tcPr>
            <w:tcW w:w="348" w:type="pct"/>
            <w:shd w:val="clear" w:color="auto" w:fill="auto"/>
          </w:tcPr>
          <w:p w:rsidR="00E8315D" w:rsidRPr="004470C4" w:rsidRDefault="00E8315D" w:rsidP="004470C4">
            <w:pPr>
              <w:pStyle w:val="tabelaROSTWPL"/>
              <w:jc w:val="center"/>
              <w:rPr>
                <w:szCs w:val="22"/>
                <w:lang w:eastAsia="pl-PL"/>
              </w:rPr>
            </w:pPr>
            <w:r w:rsidRPr="004470C4">
              <w:t>437</w:t>
            </w:r>
          </w:p>
        </w:tc>
        <w:tc>
          <w:tcPr>
            <w:tcW w:w="925" w:type="pct"/>
            <w:shd w:val="clear" w:color="auto" w:fill="auto"/>
          </w:tcPr>
          <w:p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7054DF"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rsidR="0049398D" w:rsidRPr="00E833AC" w:rsidRDefault="0049398D"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 xml:space="preserve">1.3 </w:t>
      </w:r>
      <w:r w:rsidR="0049398D" w:rsidRPr="0049398D">
        <w:rPr>
          <w:b/>
          <w:sz w:val="22"/>
        </w:rPr>
        <w:t xml:space="preserve">- </w:t>
      </w:r>
      <w:r w:rsidR="0049398D" w:rsidRPr="0049398D">
        <w:rPr>
          <w:rFonts w:asciiTheme="majorHAns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rsidTr="004470C4">
        <w:trPr>
          <w:cantSplit/>
          <w:trHeight w:val="625"/>
          <w:jc w:val="center"/>
        </w:trPr>
        <w:tc>
          <w:tcPr>
            <w:tcW w:w="347" w:type="pct"/>
            <w:shd w:val="clear" w:color="auto" w:fill="auto"/>
          </w:tcPr>
          <w:p w:rsidR="00657608" w:rsidRPr="004470C4" w:rsidRDefault="00657608" w:rsidP="004470C4">
            <w:pPr>
              <w:pStyle w:val="tabelaROSTWPL"/>
              <w:jc w:val="center"/>
              <w:rPr>
                <w:szCs w:val="22"/>
                <w:lang w:eastAsia="pl-PL"/>
              </w:rPr>
            </w:pPr>
            <w:r w:rsidRPr="004470C4">
              <w:t>438</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rsidR="00657608" w:rsidRPr="004470C4" w:rsidRDefault="00657608" w:rsidP="004470C4">
            <w:pPr>
              <w:pStyle w:val="tabelaROSTWPL"/>
              <w:jc w:val="center"/>
              <w:rPr>
                <w:rFonts w:eastAsia="Verdana" w:cs="Verdana"/>
                <w:kern w:val="1"/>
                <w:szCs w:val="22"/>
              </w:rPr>
            </w:pPr>
            <w:r w:rsidRPr="004470C4">
              <w:t>KG</w:t>
            </w:r>
          </w:p>
        </w:tc>
      </w:tr>
      <w:tr w:rsidR="00657608" w:rsidRPr="00E833AC" w:rsidTr="004470C4">
        <w:trPr>
          <w:cantSplit/>
          <w:trHeight w:val="625"/>
          <w:jc w:val="center"/>
        </w:trPr>
        <w:tc>
          <w:tcPr>
            <w:tcW w:w="347" w:type="pct"/>
            <w:shd w:val="clear" w:color="auto" w:fill="auto"/>
          </w:tcPr>
          <w:p w:rsidR="00657608" w:rsidRPr="004470C4" w:rsidRDefault="00657608" w:rsidP="004470C4">
            <w:pPr>
              <w:pStyle w:val="tabelaROSTWPL"/>
              <w:jc w:val="center"/>
              <w:rPr>
                <w:szCs w:val="22"/>
                <w:lang w:eastAsia="pl-PL"/>
              </w:rPr>
            </w:pPr>
            <w:r w:rsidRPr="004470C4">
              <w:t>439</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rsidR="00657608" w:rsidRPr="004470C4" w:rsidRDefault="00657608" w:rsidP="004470C4">
            <w:pPr>
              <w:pStyle w:val="tabelaROSTWPL"/>
              <w:jc w:val="center"/>
              <w:rPr>
                <w:rFonts w:eastAsia="Verdana" w:cs="Verdana"/>
                <w:kern w:val="1"/>
                <w:szCs w:val="22"/>
              </w:rPr>
            </w:pPr>
            <w:r w:rsidRPr="004470C4">
              <w:t>KG</w:t>
            </w:r>
          </w:p>
        </w:tc>
      </w:tr>
      <w:tr w:rsidR="00657608" w:rsidRPr="00E833AC" w:rsidTr="004470C4">
        <w:trPr>
          <w:cantSplit/>
          <w:trHeight w:val="625"/>
          <w:jc w:val="center"/>
        </w:trPr>
        <w:tc>
          <w:tcPr>
            <w:tcW w:w="347" w:type="pct"/>
            <w:shd w:val="clear" w:color="auto" w:fill="auto"/>
          </w:tcPr>
          <w:p w:rsidR="00657608" w:rsidRPr="004470C4" w:rsidRDefault="00657608" w:rsidP="004470C4">
            <w:pPr>
              <w:pStyle w:val="tabelaROSTWPL"/>
              <w:jc w:val="center"/>
              <w:rPr>
                <w:szCs w:val="22"/>
                <w:lang w:eastAsia="pl-PL"/>
              </w:rPr>
            </w:pPr>
            <w:r w:rsidRPr="004470C4">
              <w:t>440</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rsidR="00657608" w:rsidRPr="004470C4" w:rsidRDefault="00657608" w:rsidP="004470C4">
            <w:pPr>
              <w:pStyle w:val="tabelaROSTWPL"/>
              <w:jc w:val="center"/>
              <w:rPr>
                <w:rFonts w:eastAsia="Verdana" w:cs="Verdana"/>
                <w:kern w:val="1"/>
                <w:szCs w:val="22"/>
              </w:rPr>
            </w:pPr>
            <w:r w:rsidRPr="004470C4">
              <w:t>KG</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rsidR="002F0ECD" w:rsidRPr="00E833AC" w:rsidRDefault="002F0ECD" w:rsidP="007054DF">
      <w:pPr>
        <w:suppressAutoHyphens w:val="0"/>
        <w:spacing w:before="120" w:after="120"/>
        <w:rPr>
          <w:rFonts w:asciiTheme="majorHAnsi" w:eastAsia="Calibri" w:hAnsiTheme="majorHAnsi" w:cs="Arial"/>
          <w:b/>
          <w:sz w:val="22"/>
          <w:szCs w:val="22"/>
          <w:lang w:eastAsia="pl-PL"/>
        </w:rPr>
      </w:pP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r w:rsidR="0049398D" w:rsidRPr="0049398D">
        <w:rPr>
          <w:b/>
          <w:sz w:val="22"/>
        </w:rPr>
        <w:t xml:space="preserve">- </w:t>
      </w:r>
      <w:r w:rsidR="0049398D" w:rsidRPr="0049398D">
        <w:rPr>
          <w:rFonts w:asciiTheme="majorHAns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rsidR="007054DF"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rsidR="0049398D" w:rsidRPr="00E833AC" w:rsidRDefault="0049398D" w:rsidP="007054DF">
      <w:pPr>
        <w:suppressAutoHyphens w:val="0"/>
        <w:spacing w:after="200" w:line="276" w:lineRule="auto"/>
        <w:rPr>
          <w:rFonts w:asciiTheme="majorHAnsi" w:eastAsia="Bitstream Vera Sans" w:hAnsiTheme="majorHAnsi" w:cs="FreeSans"/>
          <w:b/>
          <w:kern w:val="1"/>
          <w:sz w:val="22"/>
          <w:szCs w:val="22"/>
          <w:lang w:eastAsia="zh-CN" w:bidi="hi-IN"/>
        </w:rPr>
      </w:pP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r w:rsidR="0049398D" w:rsidRPr="0049398D">
        <w:rPr>
          <w:b/>
          <w:sz w:val="22"/>
        </w:rPr>
        <w:t xml:space="preserve">- </w:t>
      </w:r>
      <w:r w:rsidR="0049398D" w:rsidRPr="0049398D">
        <w:rPr>
          <w:rFonts w:asciiTheme="majorHAnsi" w:hAnsiTheme="majorHAnsi" w:cs="Arial"/>
          <w:b/>
          <w:bCs/>
          <w:sz w:val="22"/>
          <w:szCs w:val="22"/>
          <w:lang w:eastAsia="pl-PL"/>
        </w:rPr>
        <w:t>„n.d.”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lastRenderedPageBreak/>
        <w:t xml:space="preserve">Dział IX – </w:t>
      </w:r>
      <w:r w:rsidRPr="0049398D">
        <w:rPr>
          <w:lang w:bidi="hi-IN"/>
        </w:rPr>
        <w:t>ZADRZEWIENIA</w:t>
      </w:r>
      <w:bookmarkEnd w:id="53"/>
      <w:r w:rsidR="0049398D" w:rsidRPr="0049398D">
        <w:rPr>
          <w:lang w:bidi="hi-IN"/>
        </w:rPr>
        <w:t xml:space="preserve">  </w:t>
      </w:r>
      <w:r w:rsidR="0049398D" w:rsidRPr="0049398D">
        <w:t xml:space="preserve">- </w:t>
      </w:r>
      <w:r w:rsidR="0049398D" w:rsidRPr="0049398D">
        <w:rPr>
          <w:rFonts w:cs="Arial"/>
          <w:bCs w:val="0"/>
          <w:lang w:eastAsia="pl-PL"/>
        </w:rPr>
        <w:t>„n.d.” – nie dotyczy</w:t>
      </w:r>
    </w:p>
    <w:p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rsidR="007054DF" w:rsidRPr="00E833AC" w:rsidRDefault="007054DF" w:rsidP="00461499">
      <w:pPr>
        <w:pStyle w:val="Nagwek3"/>
        <w:rPr>
          <w:lang w:bidi="hi-IN"/>
        </w:rPr>
      </w:pPr>
      <w:bookmarkStart w:id="54" w:name="_Toc85175712"/>
      <w:r w:rsidRPr="00E833AC">
        <w:rPr>
          <w:lang w:bidi="hi-IN"/>
        </w:rPr>
        <w:t>IX.1 Prace w zakresie zadrzewień</w:t>
      </w:r>
      <w:bookmarkEnd w:id="54"/>
    </w:p>
    <w:p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697D67">
      <w:pPr>
        <w:pStyle w:val="Nagwek2"/>
      </w:pPr>
      <w:r w:rsidRPr="00E833AC">
        <w:rPr>
          <w:rFonts w:eastAsia="Bitstream Vera Sans" w:cs="Arial"/>
          <w:kern w:val="1"/>
          <w:lang w:bidi="hi-IN"/>
        </w:rPr>
        <w:br w:type="page"/>
      </w:r>
      <w:bookmarkStart w:id="55" w:name="_Toc85175713"/>
      <w:r w:rsidRPr="005D0775">
        <w:lastRenderedPageBreak/>
        <w:t>Dział</w:t>
      </w:r>
      <w:r w:rsidRPr="005D0775">
        <w:rPr>
          <w:rFonts w:eastAsia="Bitstream Vera Sans" w:cs="Arial"/>
          <w:kern w:val="1"/>
          <w:lang w:bidi="hi-IN"/>
        </w:rPr>
        <w:t xml:space="preserve"> X – </w:t>
      </w:r>
      <w:r w:rsidRPr="005D0775">
        <w:t>UBOCZNE UŻYTKOWANIE LASU</w:t>
      </w:r>
      <w:bookmarkEnd w:id="55"/>
    </w:p>
    <w:p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4"/>
        <w:gridCol w:w="1741"/>
        <w:gridCol w:w="1740"/>
        <w:gridCol w:w="3847"/>
        <w:gridCol w:w="1433"/>
      </w:tblGrid>
      <w:tr w:rsidR="007054DF" w:rsidRPr="00E833AC" w:rsidTr="004470C4">
        <w:trPr>
          <w:trHeight w:val="960"/>
          <w:tblHeader/>
          <w:jc w:val="center"/>
        </w:trPr>
        <w:tc>
          <w:tcPr>
            <w:tcW w:w="347"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rsidTr="004470C4">
        <w:trPr>
          <w:cantSplit/>
          <w:trHeight w:val="625"/>
          <w:jc w:val="center"/>
        </w:trPr>
        <w:tc>
          <w:tcPr>
            <w:tcW w:w="347" w:type="pct"/>
            <w:shd w:val="clear" w:color="auto" w:fill="auto"/>
          </w:tcPr>
          <w:p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rsidR="00AF39C5" w:rsidRPr="005D0775"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lastRenderedPageBreak/>
        <w:t xml:space="preserve">Dział XI - </w:t>
      </w:r>
      <w:r w:rsidR="009B1965" w:rsidRPr="00697D67">
        <w:rPr>
          <w:color w:val="006600"/>
        </w:rPr>
        <w:t xml:space="preserve">GOSPODARKA ŁOWIECKA W </w:t>
      </w:r>
      <w:r w:rsidRPr="005D0775">
        <w:rPr>
          <w:color w:val="006600"/>
        </w:rPr>
        <w:t>OHZ</w:t>
      </w:r>
      <w:bookmarkEnd w:id="57"/>
      <w:bookmarkEnd w:id="58"/>
      <w:bookmarkEnd w:id="59"/>
      <w:r w:rsidR="005D0775" w:rsidRPr="005D0775">
        <w:rPr>
          <w:color w:val="006600"/>
        </w:rPr>
        <w:t xml:space="preserve">   </w:t>
      </w:r>
      <w:r w:rsidR="005D0775" w:rsidRPr="005D0775">
        <w:t xml:space="preserve">- </w:t>
      </w:r>
      <w:r w:rsidR="005D0775" w:rsidRPr="005D0775">
        <w:rPr>
          <w:rFonts w:cs="Arial"/>
          <w:bCs w:val="0"/>
          <w:lang w:eastAsia="pl-PL"/>
        </w:rPr>
        <w:t>„n.d.” – nie dotyczy</w:t>
      </w:r>
    </w:p>
    <w:p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rsidTr="004470C4">
        <w:trPr>
          <w:trHeight w:val="960"/>
          <w:tblHeader/>
        </w:trPr>
        <w:tc>
          <w:tcPr>
            <w:tcW w:w="640" w:type="dxa"/>
            <w:shd w:val="clear" w:color="auto" w:fill="FFFFFF"/>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263"/>
        </w:trPr>
        <w:tc>
          <w:tcPr>
            <w:tcW w:w="640" w:type="dxa"/>
            <w:shd w:val="clear" w:color="auto" w:fill="FFFFFF"/>
          </w:tcPr>
          <w:p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rsidTr="004470C4">
        <w:trPr>
          <w:cantSplit/>
          <w:trHeight w:val="263"/>
        </w:trPr>
        <w:tc>
          <w:tcPr>
            <w:tcW w:w="640" w:type="dxa"/>
            <w:shd w:val="clear" w:color="auto" w:fill="FFFFFF"/>
          </w:tcPr>
          <w:p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rsidTr="004470C4">
        <w:trPr>
          <w:cantSplit/>
          <w:trHeight w:val="435"/>
        </w:trPr>
        <w:tc>
          <w:tcPr>
            <w:tcW w:w="640" w:type="dxa"/>
            <w:shd w:val="clear" w:color="auto" w:fill="FFFFFF"/>
          </w:tcPr>
          <w:p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rsidR="00AF39C5" w:rsidRPr="00AF39C5" w:rsidRDefault="00AF39C5" w:rsidP="00AF39C5">
      <w:pPr>
        <w:ind w:left="57" w:firstLine="709"/>
        <w:jc w:val="both"/>
        <w:rPr>
          <w:rFonts w:ascii="Cambria" w:hAnsi="Cambria"/>
          <w:color w:val="006600"/>
          <w:sz w:val="22"/>
          <w:lang w:eastAsia="en-US"/>
        </w:rPr>
      </w:pPr>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439"/>
        <w:gridCol w:w="3098"/>
      </w:tblGrid>
      <w:tr w:rsidR="00AF39C5" w:rsidRPr="00AF39C5"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rsidR="00AF39C5" w:rsidRPr="00AF39C5" w:rsidRDefault="00AF39C5" w:rsidP="00AF39C5">
      <w:pPr>
        <w:ind w:left="57" w:firstLine="709"/>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rsidR="005E3A82" w:rsidRPr="005E3A82" w:rsidRDefault="005E3A82" w:rsidP="005E3A82">
      <w:pPr>
        <w:ind w:left="720"/>
        <w:jc w:val="both"/>
        <w:rPr>
          <w:rFonts w:ascii="Cambria" w:hAnsi="Cambria"/>
          <w:color w:val="006600"/>
          <w:sz w:val="22"/>
          <w:szCs w:val="22"/>
        </w:rPr>
      </w:pPr>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rsidR="00AF39C5" w:rsidRPr="00AF39C5" w:rsidRDefault="00AF39C5"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rsidR="000D7E0C" w:rsidRPr="00AF39C5" w:rsidRDefault="000D7E0C" w:rsidP="000D7E0C">
      <w:pPr>
        <w:pStyle w:val="listaopisROSTWLP"/>
        <w:numPr>
          <w:ilvl w:val="0"/>
          <w:numId w:val="0"/>
        </w:numPr>
        <w:ind w:left="720"/>
      </w:pPr>
      <w:r w:rsidRPr="00AF39C5">
        <w:t>(rozliczenie z dokładnością do pełnych godzin).</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ind w:left="57" w:firstLine="709"/>
        <w:jc w:val="both"/>
        <w:rPr>
          <w:rFonts w:ascii="Cambria" w:hAnsi="Cambria"/>
          <w:color w:val="006600"/>
          <w:sz w:val="22"/>
        </w:rPr>
      </w:pPr>
    </w:p>
    <w:p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rsidR="00AF39C5" w:rsidRDefault="00AF39C5" w:rsidP="00697D67">
      <w:pPr>
        <w:pStyle w:val="Nagwek3"/>
        <w:rPr>
          <w:color w:val="006600"/>
        </w:rPr>
      </w:pPr>
      <w:bookmarkStart w:id="63" w:name="_Toc78877354"/>
      <w:bookmarkStart w:id="64" w:name="_Toc83639080"/>
      <w:bookmarkStart w:id="65" w:name="_Toc85175717"/>
      <w:r w:rsidRPr="00697D67">
        <w:rPr>
          <w:color w:val="006600"/>
        </w:rPr>
        <w:lastRenderedPageBreak/>
        <w:t>XI.2 Organizacja polowań w OHZ LP</w:t>
      </w:r>
      <w:bookmarkEnd w:id="63"/>
      <w:bookmarkEnd w:id="64"/>
      <w:bookmarkEnd w:id="65"/>
    </w:p>
    <w:p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212"/>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trHeight w:val="88"/>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trHeight w:val="234"/>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trHeight w:val="625"/>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trHeight w:val="332"/>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rsidR="00AF39C5" w:rsidRPr="00AF39C5" w:rsidRDefault="00AF39C5" w:rsidP="00AF39C5">
      <w:pPr>
        <w:ind w:left="57" w:firstLine="709"/>
        <w:jc w:val="both"/>
        <w:rPr>
          <w:rFonts w:ascii="Cambria" w:hAnsi="Cambria"/>
          <w:color w:val="006600"/>
          <w:sz w:val="22"/>
        </w:rPr>
      </w:pPr>
    </w:p>
    <w:p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697D67">
      <w:pPr>
        <w:pStyle w:val="listaopisROSTWLP"/>
      </w:pPr>
      <w:r w:rsidRPr="00AF39C5">
        <w:t xml:space="preserve">dojazd na wskazane w zleceniu miejsce, </w:t>
      </w:r>
    </w:p>
    <w:p w:rsidR="00AF39C5" w:rsidRPr="00AF39C5" w:rsidRDefault="00AF39C5" w:rsidP="00697D67">
      <w:pPr>
        <w:pStyle w:val="listaopisROSTWLP"/>
      </w:pPr>
      <w:r w:rsidRPr="00AF39C5">
        <w:t xml:space="preserve">wykoszenie placu, przygotowanie stroiszu świerkowego, </w:t>
      </w:r>
    </w:p>
    <w:p w:rsidR="00AF39C5" w:rsidRPr="00AF39C5" w:rsidRDefault="00AF39C5" w:rsidP="00697D67">
      <w:pPr>
        <w:pStyle w:val="listaopisROSTWLP"/>
      </w:pPr>
      <w:r w:rsidRPr="00AF39C5">
        <w:t xml:space="preserve">dowiezienie opału, cięcie i rąbanie opału, </w:t>
      </w:r>
    </w:p>
    <w:p w:rsidR="00AF39C5" w:rsidRPr="00AF39C5" w:rsidRDefault="00AF39C5" w:rsidP="00697D67">
      <w:pPr>
        <w:pStyle w:val="listaopisROSTWLP"/>
      </w:pPr>
      <w:r w:rsidRPr="00AF39C5">
        <w:t xml:space="preserve">przygotowanie ognisk w miejscach wskazanych przez przedstawiciela Zamawiającego, przygotowanie pochodni, </w:t>
      </w:r>
    </w:p>
    <w:p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rsidR="00AF39C5" w:rsidRPr="00AF39C5" w:rsidRDefault="00AF39C5" w:rsidP="00697D67">
      <w:pPr>
        <w:pStyle w:val="listaopisROSTWLP"/>
      </w:pPr>
      <w:r w:rsidRPr="00AF39C5">
        <w:t xml:space="preserve">udział w nagance co najmniej dwóch sygnalistów, poprawne otwarcie i zakończenie pędzeń, </w:t>
      </w:r>
    </w:p>
    <w:p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rsidR="00AF39C5" w:rsidRPr="00AF39C5" w:rsidRDefault="00AF39C5" w:rsidP="00697D67">
      <w:pPr>
        <w:pStyle w:val="listaopisROSTWLP"/>
      </w:pPr>
      <w:r w:rsidRPr="00AF39C5">
        <w:t xml:space="preserve">pomocnik prowadzącego dostarcza listę prowadzącemu polowanie przed rozpoczęciem odprawy, </w:t>
      </w:r>
    </w:p>
    <w:p w:rsidR="00AF39C5" w:rsidRPr="00AF39C5" w:rsidRDefault="00AF39C5" w:rsidP="00697D67">
      <w:pPr>
        <w:pStyle w:val="listaopisROSTWLP"/>
      </w:pPr>
      <w:r w:rsidRPr="00AF39C5">
        <w:t xml:space="preserve">zobligowanie do noszenia kamizelek odblaskowych przez naganiaczy lub  inne osoby wg potrzeb, </w:t>
      </w:r>
    </w:p>
    <w:p w:rsidR="00AF39C5" w:rsidRPr="00AF39C5" w:rsidRDefault="00AF39C5" w:rsidP="00697D67">
      <w:pPr>
        <w:pStyle w:val="listaopisROSTWLP"/>
      </w:pPr>
      <w:r w:rsidRPr="00AF39C5">
        <w:t xml:space="preserve">zabezpieczenie odpowiednio wyposażonych apteczek, </w:t>
      </w:r>
    </w:p>
    <w:p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rsidR="00AF39C5" w:rsidRPr="001A08B0" w:rsidRDefault="00AF39C5" w:rsidP="00697D67">
      <w:pPr>
        <w:pStyle w:val="listaopisROSTWLP"/>
      </w:pPr>
      <w:r w:rsidRPr="001A08B0">
        <w:t xml:space="preserve">przed zbiórką i odprawą myśliwych przygotowanie i rozpalenie ogniska, </w:t>
      </w:r>
    </w:p>
    <w:p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rsidR="00AF39C5" w:rsidRPr="001A08B0" w:rsidRDefault="00AF39C5" w:rsidP="00697D67">
      <w:pPr>
        <w:pStyle w:val="listaopisROSTWLP"/>
      </w:pPr>
      <w:r w:rsidRPr="001A08B0">
        <w:t xml:space="preserve">pobranie próbek do badań, </w:t>
      </w:r>
    </w:p>
    <w:p w:rsidR="00AF39C5" w:rsidRPr="00AF39C5" w:rsidRDefault="00AF39C5" w:rsidP="00697D67">
      <w:pPr>
        <w:pStyle w:val="listaopisROSTWLP"/>
      </w:pPr>
      <w:r w:rsidRPr="00AF39C5">
        <w:t xml:space="preserve">ułożenie stroiszu świerkowego na pokocie, </w:t>
      </w:r>
    </w:p>
    <w:p w:rsidR="00AF39C5" w:rsidRPr="00AF39C5" w:rsidRDefault="00AF39C5" w:rsidP="00697D67">
      <w:pPr>
        <w:pStyle w:val="listaopisROSTWLP"/>
      </w:pPr>
      <w:r w:rsidRPr="00AF39C5">
        <w:t xml:space="preserve">ułożenie tusz ubitej zwierzyny zgodnie z tradycją łowiecką, </w:t>
      </w:r>
    </w:p>
    <w:p w:rsidR="00AF39C5" w:rsidRPr="001A08B0" w:rsidRDefault="00AF39C5" w:rsidP="00697D67">
      <w:pPr>
        <w:pStyle w:val="listaopisROSTWLP"/>
      </w:pPr>
      <w:r w:rsidRPr="00AF39C5">
        <w:lastRenderedPageBreak/>
        <w:t xml:space="preserve">prawidłowe odbicie trofeów oraz pilne dostarczenie ich leśniczemu ds. łowieckich wg </w:t>
      </w:r>
      <w:r w:rsidRPr="001A08B0">
        <w:t xml:space="preserve">potrzeb, </w:t>
      </w:r>
    </w:p>
    <w:p w:rsidR="00AF39C5" w:rsidRPr="001A08B0" w:rsidRDefault="00AF39C5" w:rsidP="00697D67">
      <w:pPr>
        <w:pStyle w:val="listaopisROSTWLP"/>
      </w:pPr>
      <w:r w:rsidRPr="001A08B0">
        <w:t xml:space="preserve">nadzór nad transportem tusz i narogów do wyznaczonego punktu skupu, </w:t>
      </w:r>
    </w:p>
    <w:p w:rsidR="00AF39C5" w:rsidRPr="001A08B0" w:rsidRDefault="00AF39C5" w:rsidP="00697D67">
      <w:pPr>
        <w:pStyle w:val="listaopisROSTWLP"/>
      </w:pPr>
      <w:r w:rsidRPr="001A08B0">
        <w:t xml:space="preserve">uprzątnięcie miejsca po pokocie i miejsca patroszenia tusz, </w:t>
      </w:r>
    </w:p>
    <w:p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rsidR="00AF39C5" w:rsidRPr="00AF39C5" w:rsidRDefault="00AF39C5" w:rsidP="00AF39C5">
      <w:pPr>
        <w:jc w:val="both"/>
        <w:rPr>
          <w:rFonts w:ascii="Cambria" w:hAnsi="Cambria"/>
          <w:color w:val="006600"/>
          <w:sz w:val="22"/>
          <w:lang w:eastAsia="pl-PL"/>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wypatroszenie, odbicie i przekazanie trofeów do preparacji przedstawicielowi </w:t>
      </w:r>
      <w:r w:rsidRPr="00AF39C5">
        <w:lastRenderedPageBreak/>
        <w:t xml:space="preserve">Zamawiającego.  Podprowadzający myśliwego powinien dysponować pastorałem, sprzętem optycznym umożliwiającym prawidłowe rozpoznanie celu oraz posiadać uprawnienia selekcjonera zwierzyny płowej. </w:t>
      </w:r>
    </w:p>
    <w:p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rsidR="00AF39C5" w:rsidRPr="00AF39C5" w:rsidRDefault="00AF39C5" w:rsidP="00697D67">
      <w:pPr>
        <w:pStyle w:val="listaopisROSTWLP"/>
      </w:pPr>
      <w:r w:rsidRPr="00AF39C5">
        <w:t>Środki transportu, w tym podwody i karawany, pozostają w dyspozycji Wykonawcy.</w:t>
      </w:r>
    </w:p>
    <w:p w:rsidR="00AF39C5" w:rsidRPr="00AF39C5" w:rsidRDefault="00AF39C5" w:rsidP="00697D67">
      <w:pPr>
        <w:pStyle w:val="listaopisROSTWLP"/>
      </w:pPr>
      <w:r w:rsidRPr="00AF39C5">
        <w:t xml:space="preserve">Materiały zapewnia Zamawiający. </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rsidR="00AF39C5" w:rsidRPr="00AF39C5" w:rsidRDefault="00AF39C5" w:rsidP="00AF39C5">
      <w:pPr>
        <w:ind w:left="57" w:firstLine="709"/>
        <w:jc w:val="both"/>
        <w:rPr>
          <w:rFonts w:ascii="Cambria" w:hAnsi="Cambria"/>
          <w:color w:val="006600"/>
          <w:sz w:val="22"/>
        </w:rPr>
      </w:pPr>
    </w:p>
    <w:p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rsidR="003607BA" w:rsidRPr="003607BA" w:rsidRDefault="003607BA" w:rsidP="003607BA">
      <w:pPr>
        <w:rPr>
          <w:rFonts w:eastAsia="Calibri"/>
          <w:lang w:eastAsia="en-US"/>
        </w:rPr>
      </w:pPr>
    </w:p>
    <w:p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rsidR="00AF39C5" w:rsidRDefault="00AF39C5" w:rsidP="00AF39C5">
      <w:pPr>
        <w:jc w:val="both"/>
        <w:rPr>
          <w:rFonts w:ascii="Cambria" w:hAnsi="Cambria"/>
          <w:b/>
          <w:color w:val="006600"/>
          <w:sz w:val="22"/>
        </w:rPr>
      </w:pPr>
    </w:p>
    <w:p w:rsidR="0049398D" w:rsidRPr="00AF39C5" w:rsidRDefault="0049398D"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rsidR="00AF39C5" w:rsidRPr="00AF39C5" w:rsidRDefault="00AF39C5" w:rsidP="003607BA">
      <w:pPr>
        <w:pStyle w:val="listaopisROSTWLP"/>
      </w:pPr>
      <w:r w:rsidRPr="00AF39C5">
        <w:t xml:space="preserve">Zdemontowane elementy obce dla środowiska jak papa muszą być dostarczone w miejsce zbiórki takich materiałów. </w:t>
      </w:r>
    </w:p>
    <w:p w:rsidR="00AF39C5" w:rsidRPr="00AF39C5" w:rsidRDefault="00AF39C5" w:rsidP="003607BA">
      <w:pPr>
        <w:pStyle w:val="listaopisROSTWLP"/>
      </w:pPr>
      <w:r w:rsidRPr="00AF39C5">
        <w:t xml:space="preserve">Materiały zapewnia Zamawiający. </w:t>
      </w: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rsidR="00AF39C5" w:rsidRPr="00AF39C5" w:rsidRDefault="00AF39C5" w:rsidP="00AF39C5">
      <w:pPr>
        <w:ind w:left="57" w:firstLine="709"/>
        <w:jc w:val="both"/>
        <w:rPr>
          <w:rFonts w:ascii="Cambria" w:hAnsi="Cambria"/>
          <w:color w:val="006600"/>
          <w:sz w:val="22"/>
        </w:rPr>
      </w:pPr>
    </w:p>
    <w:p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rsidR="00AF39C5" w:rsidRPr="00AF39C5" w:rsidRDefault="00AF39C5" w:rsidP="003607BA">
      <w:pPr>
        <w:pStyle w:val="listaopisROSTWLP"/>
        <w:numPr>
          <w:ilvl w:val="0"/>
          <w:numId w:val="0"/>
        </w:numPr>
        <w:ind w:left="720"/>
      </w:pPr>
    </w:p>
    <w:p w:rsidR="00AF39C5" w:rsidRPr="00AF39C5" w:rsidRDefault="00AF39C5" w:rsidP="003607BA">
      <w:pPr>
        <w:pStyle w:val="listaopisROSTWLP"/>
      </w:pPr>
      <w:r w:rsidRPr="00AF39C5">
        <w:t>Urządzenia nowe zakupione na podstawie odrębnego procedowania (z montażem lub bez).</w:t>
      </w:r>
    </w:p>
    <w:p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rsidR="00AF39C5" w:rsidRPr="00AF39C5" w:rsidRDefault="00AF39C5" w:rsidP="003607BA">
      <w:pPr>
        <w:pStyle w:val="listaopisROSTWLP"/>
      </w:pPr>
      <w:r w:rsidRPr="00AF39C5">
        <w:t>Zakup nowych urządzenia należy zaplanować na pozycji planu w materiałach.</w:t>
      </w:r>
    </w:p>
    <w:p w:rsidR="00AF39C5" w:rsidRPr="00AF39C5" w:rsidRDefault="00AF39C5" w:rsidP="00AF39C5">
      <w:pPr>
        <w:ind w:left="57" w:firstLine="709"/>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ind w:left="57" w:firstLine="709"/>
        <w:jc w:val="both"/>
        <w:rPr>
          <w:rFonts w:ascii="Cambria" w:hAnsi="Cambria"/>
          <w:color w:val="006600"/>
          <w:sz w:val="22"/>
        </w:rPr>
      </w:pPr>
    </w:p>
    <w:p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rsidR="00AF39C5" w:rsidRPr="00AF39C5" w:rsidRDefault="00AF39C5" w:rsidP="00AF39C5">
      <w:pPr>
        <w:ind w:left="57" w:firstLine="709"/>
        <w:jc w:val="both"/>
        <w:rPr>
          <w:rFonts w:ascii="Cambria" w:eastAsia="Calibri" w:hAnsi="Cambria"/>
          <w:color w:val="006600"/>
          <w:sz w:val="22"/>
        </w:rPr>
      </w:pPr>
    </w:p>
    <w:p w:rsidR="003607BA" w:rsidRDefault="003607BA" w:rsidP="00AF39C5">
      <w:pPr>
        <w:jc w:val="both"/>
        <w:rPr>
          <w:rFonts w:ascii="Cambria" w:eastAsia="Calibri" w:hAnsi="Cambria"/>
          <w:b/>
          <w:color w:val="006600"/>
          <w:sz w:val="22"/>
        </w:rPr>
      </w:pPr>
    </w:p>
    <w:p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rsidR="00AF39C5" w:rsidRPr="00AF39C5" w:rsidRDefault="00AF39C5" w:rsidP="003607BA">
      <w:pPr>
        <w:pStyle w:val="listaopisROSTWLP"/>
        <w:rPr>
          <w:rFonts w:eastAsia="Calibri"/>
        </w:rPr>
      </w:pPr>
      <w:r w:rsidRPr="00AF39C5">
        <w:rPr>
          <w:rFonts w:eastAsia="Calibri"/>
        </w:rPr>
        <w:t xml:space="preserve">dowóz materiałów na pasy zaporowe. </w:t>
      </w:r>
    </w:p>
    <w:p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rsidR="00AF39C5" w:rsidRPr="00AF39C5" w:rsidRDefault="00AF39C5" w:rsidP="003607BA">
      <w:pPr>
        <w:pStyle w:val="listaopisROSTWLP"/>
        <w:rPr>
          <w:rFonts w:eastAsia="Calibri"/>
        </w:rPr>
      </w:pPr>
      <w:r w:rsidRPr="00AF39C5">
        <w:rPr>
          <w:rFonts w:eastAsia="Calibri"/>
        </w:rPr>
        <w:t>Wykaszanie roślinności pod pastuchami elektrycznymi.</w:t>
      </w:r>
    </w:p>
    <w:p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rsidR="00AF39C5" w:rsidRPr="00AF39C5" w:rsidRDefault="00AF39C5" w:rsidP="00AF39C5">
      <w:pPr>
        <w:jc w:val="both"/>
        <w:rPr>
          <w:rFonts w:ascii="Cambria" w:eastAsia="Calibri" w:hAnsi="Cambria"/>
          <w:color w:val="006600"/>
          <w:sz w:val="22"/>
        </w:rPr>
      </w:pPr>
    </w:p>
    <w:p w:rsidR="00AF39C5" w:rsidRPr="00AF39C5" w:rsidRDefault="00AF39C5" w:rsidP="003607BA">
      <w:pPr>
        <w:pStyle w:val="N4ROSTWPL"/>
        <w:rPr>
          <w:rFonts w:eastAsia="Calibri"/>
        </w:rPr>
      </w:pPr>
      <w:r w:rsidRPr="00AF39C5">
        <w:rPr>
          <w:rFonts w:eastAsia="Calibri"/>
        </w:rPr>
        <w:t>Uwagi:</w:t>
      </w:r>
    </w:p>
    <w:p w:rsidR="00AF39C5" w:rsidRPr="00AF39C5" w:rsidRDefault="00AF39C5" w:rsidP="003607BA">
      <w:pPr>
        <w:pStyle w:val="listaopisROSTWLP"/>
        <w:rPr>
          <w:rFonts w:eastAsia="Calibri"/>
        </w:rPr>
      </w:pPr>
      <w:r w:rsidRPr="00AF39C5">
        <w:rPr>
          <w:rFonts w:eastAsia="Calibri"/>
        </w:rPr>
        <w:t xml:space="preserve">Materiały dostarczy zamawiający/wykonawca </w:t>
      </w:r>
    </w:p>
    <w:p w:rsidR="00AF39C5" w:rsidRPr="00AF39C5" w:rsidRDefault="00AF39C5" w:rsidP="003607BA">
      <w:pPr>
        <w:pStyle w:val="listaopisROSTWLP"/>
        <w:rPr>
          <w:rFonts w:eastAsia="Calibri"/>
        </w:rPr>
      </w:pPr>
      <w:r w:rsidRPr="00AF39C5">
        <w:rPr>
          <w:rFonts w:eastAsia="Calibri"/>
        </w:rPr>
        <w:t>lub:</w:t>
      </w:r>
    </w:p>
    <w:p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rsidR="00AF39C5" w:rsidRPr="00AF39C5" w:rsidRDefault="00AF39C5" w:rsidP="00AF39C5">
      <w:pPr>
        <w:jc w:val="both"/>
        <w:rPr>
          <w:rFonts w:ascii="Cambria" w:eastAsia="Calibri" w:hAnsi="Cambria"/>
          <w:b/>
          <w:color w:val="006600"/>
          <w:sz w:val="22"/>
        </w:rPr>
      </w:pPr>
    </w:p>
    <w:p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rsidR="00AF39C5" w:rsidRPr="00AF39C5" w:rsidRDefault="00AF39C5" w:rsidP="00AF39C5">
      <w:pPr>
        <w:ind w:left="57" w:firstLine="709"/>
        <w:jc w:val="both"/>
        <w:rPr>
          <w:rFonts w:ascii="Cambria" w:eastAsia="Calibri" w:hAnsi="Cambria"/>
          <w:color w:val="006600"/>
          <w:sz w:val="22"/>
        </w:rPr>
      </w:pPr>
    </w:p>
    <w:p w:rsidR="00AF39C5" w:rsidRPr="00AF39C5" w:rsidRDefault="00AF39C5" w:rsidP="00AF39C5">
      <w:pPr>
        <w:ind w:left="57" w:firstLine="709"/>
        <w:jc w:val="both"/>
        <w:rPr>
          <w:rFonts w:ascii="Cambria" w:eastAsia="Calibri" w:hAnsi="Cambria"/>
          <w:color w:val="006600"/>
          <w:sz w:val="22"/>
        </w:rPr>
      </w:pPr>
    </w:p>
    <w:p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rsidR="00AF39C5" w:rsidRPr="00AF39C5" w:rsidRDefault="00AF39C5"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rsidR="00AF39C5" w:rsidRPr="00AF39C5" w:rsidRDefault="00AF39C5" w:rsidP="005A7B69">
      <w:pPr>
        <w:pStyle w:val="listaopisROSTWLP"/>
        <w:rPr>
          <w:rFonts w:eastAsia="Calibri"/>
        </w:rPr>
      </w:pPr>
      <w:r w:rsidRPr="00AF39C5">
        <w:rPr>
          <w:rFonts w:eastAsia="Calibri"/>
        </w:rPr>
        <w:t xml:space="preserve">transport soli na odległość maksymalną……….km, </w:t>
      </w:r>
    </w:p>
    <w:p w:rsidR="00AF39C5" w:rsidRPr="00AF39C5" w:rsidRDefault="00AF39C5" w:rsidP="005A7B69">
      <w:pPr>
        <w:pStyle w:val="listaopisROSTWLP"/>
        <w:rPr>
          <w:rFonts w:eastAsia="Calibri"/>
          <w:b/>
        </w:rPr>
      </w:pPr>
      <w:r w:rsidRPr="00AF39C5">
        <w:rPr>
          <w:rFonts w:eastAsia="Calibri"/>
        </w:rPr>
        <w:t xml:space="preserve">uzupełnienie soli w lizawkach, </w:t>
      </w:r>
    </w:p>
    <w:p w:rsidR="00AF39C5" w:rsidRPr="00AF39C5" w:rsidRDefault="00AF39C5" w:rsidP="00AF39C5">
      <w:pPr>
        <w:jc w:val="both"/>
        <w:rPr>
          <w:rFonts w:ascii="Cambria" w:hAnsi="Cambria"/>
          <w:b/>
          <w:bCs/>
          <w:color w:val="006600"/>
          <w:sz w:val="22"/>
        </w:rPr>
      </w:pPr>
    </w:p>
    <w:p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rsidR="00AF39C5" w:rsidRPr="00AF39C5" w:rsidRDefault="00AF39C5" w:rsidP="005A7B69">
      <w:pPr>
        <w:pStyle w:val="listaopisROSTWLP"/>
      </w:pPr>
      <w:r w:rsidRPr="00AF39C5">
        <w:t xml:space="preserve">Wykonawca zapewnia: Sprzęt i narzędzia (w tym: ciągnik, przyczepa itd.). </w:t>
      </w:r>
    </w:p>
    <w:p w:rsidR="00AF39C5" w:rsidRPr="00AF39C5" w:rsidRDefault="00AF39C5" w:rsidP="005A7B69">
      <w:pPr>
        <w:pStyle w:val="listaopisROSTWLP"/>
      </w:pPr>
      <w:r w:rsidRPr="00AF39C5">
        <w:t>Zamawiający zapewnia: Materiały (sól, pasta solna z mikroelementami itp.)</w:t>
      </w:r>
    </w:p>
    <w:p w:rsidR="00AF39C5" w:rsidRPr="00AF39C5" w:rsidRDefault="00AF39C5" w:rsidP="00AF39C5">
      <w:pPr>
        <w:jc w:val="both"/>
        <w:rPr>
          <w:rFonts w:ascii="Cambria" w:hAnsi="Cambria"/>
          <w:b/>
          <w:color w:val="006600"/>
          <w:sz w:val="22"/>
        </w:rPr>
      </w:pPr>
    </w:p>
    <w:p w:rsidR="005A7B69" w:rsidRDefault="005A7B69"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lastRenderedPageBreak/>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rsidR="00AF39C5" w:rsidRPr="00AF39C5" w:rsidRDefault="00AF39C5" w:rsidP="005A7B69">
      <w:pPr>
        <w:pStyle w:val="listaopisROSTWLP"/>
        <w:rPr>
          <w:rFonts w:eastAsia="Calibri"/>
        </w:rPr>
      </w:pPr>
      <w:r w:rsidRPr="00AF39C5">
        <w:rPr>
          <w:rFonts w:eastAsia="Calibri"/>
        </w:rPr>
        <w:t xml:space="preserve">transport karmy na odległość maksymalną……….km, </w:t>
      </w:r>
    </w:p>
    <w:p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rsidR="00AF39C5" w:rsidRPr="00AF39C5" w:rsidRDefault="00AF39C5" w:rsidP="005A7B69">
      <w:pPr>
        <w:pStyle w:val="listaopisROSTWLP"/>
      </w:pPr>
      <w:r w:rsidRPr="00AF39C5">
        <w:t>Wykonawca zapewnia:</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rsidR="00AF39C5" w:rsidRPr="00AF39C5" w:rsidRDefault="00AF39C5" w:rsidP="004D11C9">
      <w:pPr>
        <w:pStyle w:val="listaopisROSTWLP"/>
        <w:rPr>
          <w:rFonts w:eastAsia="Calibri"/>
        </w:rPr>
      </w:pPr>
      <w:r w:rsidRPr="00AF39C5">
        <w:rPr>
          <w:rFonts w:eastAsia="Calibri"/>
        </w:rPr>
        <w:t xml:space="preserve">transport karmy na odległość maksymalną……….km, </w:t>
      </w:r>
    </w:p>
    <w:p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rsidR="00AF39C5" w:rsidRPr="00AF39C5" w:rsidRDefault="00AF39C5" w:rsidP="004D11C9">
      <w:pPr>
        <w:pStyle w:val="listaopisROSTWLP"/>
      </w:pPr>
      <w:r w:rsidRPr="00AF39C5">
        <w:t xml:space="preserve">Wykonawca zapewnia: </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rsidR="00AF39C5" w:rsidRPr="00AF39C5" w:rsidRDefault="00AF39C5" w:rsidP="004D11C9">
      <w:pPr>
        <w:pStyle w:val="listaopisROSTWLP"/>
        <w:rPr>
          <w:rFonts w:eastAsia="Calibri"/>
        </w:rPr>
      </w:pPr>
      <w:r w:rsidRPr="00AF39C5">
        <w:rPr>
          <w:rFonts w:eastAsia="Calibri"/>
        </w:rPr>
        <w:t xml:space="preserve">transport karmy na odległość maksymalną……….km, </w:t>
      </w:r>
    </w:p>
    <w:p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rsidR="00AF39C5" w:rsidRPr="00AF39C5" w:rsidRDefault="00AF39C5" w:rsidP="00AF39C5">
      <w:pPr>
        <w:jc w:val="both"/>
        <w:rPr>
          <w:rFonts w:ascii="Cambria" w:hAnsi="Cambria"/>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rsidR="00AF39C5" w:rsidRPr="00AF39C5" w:rsidRDefault="00AF39C5" w:rsidP="004D11C9">
      <w:pPr>
        <w:pStyle w:val="listaopisROSTWLP"/>
      </w:pPr>
      <w:r w:rsidRPr="00AF39C5">
        <w:t xml:space="preserve">Wykonawca zapewnia: </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rsidR="00AF39C5" w:rsidRPr="00AF39C5" w:rsidRDefault="00AF39C5"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1"/>
        <w:gridCol w:w="1740"/>
        <w:gridCol w:w="3847"/>
        <w:gridCol w:w="1431"/>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rsidR="00AF39C5" w:rsidRPr="00AF39C5" w:rsidRDefault="00AF39C5" w:rsidP="00AF39C5">
      <w:pPr>
        <w:ind w:left="57" w:firstLine="709"/>
        <w:jc w:val="both"/>
        <w:rPr>
          <w:rFonts w:ascii="Cambria" w:hAnsi="Cambria"/>
          <w:color w:val="006600"/>
          <w:sz w:val="22"/>
        </w:rPr>
      </w:pPr>
    </w:p>
    <w:p w:rsidR="00AF39C5" w:rsidRPr="00AF39C5" w:rsidRDefault="00AF39C5" w:rsidP="004A1E53">
      <w:pPr>
        <w:pStyle w:val="listaopisROSTWLP"/>
      </w:pPr>
      <w:r w:rsidRPr="00AF39C5">
        <w:t xml:space="preserve">Na pozycje planu powinny być planowane i księgowane wszelkie koszty związane z zasiedleniem łowiska zwierzyną. </w:t>
      </w:r>
    </w:p>
    <w:p w:rsidR="00AF39C5" w:rsidRPr="00AF39C5" w:rsidRDefault="00AF39C5" w:rsidP="004A1E53">
      <w:pPr>
        <w:pStyle w:val="listaopisROSTWLP"/>
      </w:pPr>
      <w:r w:rsidRPr="00AF39C5">
        <w:t>Czynności związane z usługami polegającymi na dodatkowych czynnościach godzinowych związanych z zasiedlaniem łowiska.</w:t>
      </w:r>
    </w:p>
    <w:p w:rsidR="00AF39C5" w:rsidRPr="00AF39C5" w:rsidRDefault="00AF39C5" w:rsidP="004A1E53">
      <w:pPr>
        <w:pStyle w:val="listaopisROSTWLP"/>
      </w:pPr>
      <w:r w:rsidRPr="00AF39C5">
        <w:t>Zakup zwierzyny do zasiedlenia zaplanować na pozycji planu w materiałach.</w:t>
      </w:r>
    </w:p>
    <w:p w:rsidR="00AF39C5" w:rsidRDefault="00AF39C5" w:rsidP="00AF39C5">
      <w:pPr>
        <w:jc w:val="both"/>
        <w:rPr>
          <w:rFonts w:ascii="Cambria" w:hAnsi="Cambria"/>
          <w:b/>
          <w:color w:val="006600"/>
          <w:sz w:val="22"/>
        </w:rPr>
      </w:pPr>
    </w:p>
    <w:p w:rsidR="005D0775" w:rsidRPr="00AF39C5" w:rsidRDefault="005D0775"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p>
    <w:p w:rsidR="006D7C06" w:rsidRDefault="006D7C06"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rsidR="00AF39C5" w:rsidRPr="00AF39C5" w:rsidRDefault="00AF39C5" w:rsidP="00AF39C5">
      <w:pPr>
        <w:ind w:left="360"/>
        <w:jc w:val="both"/>
        <w:rPr>
          <w:rFonts w:ascii="Cambria" w:hAnsi="Cambria"/>
          <w:bCs/>
          <w:color w:val="006600"/>
          <w:sz w:val="22"/>
        </w:rPr>
      </w:pP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XI.7.  Zagospodarowanie łąk własnych i poletek łowieckiech</w:t>
      </w:r>
      <w:bookmarkEnd w:id="84"/>
      <w:bookmarkEnd w:id="85"/>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56"/>
        <w:gridCol w:w="1740"/>
        <w:gridCol w:w="1740"/>
        <w:gridCol w:w="3848"/>
        <w:gridCol w:w="1433"/>
      </w:tblGrid>
      <w:tr w:rsidR="00AF39C5" w:rsidRPr="00AF39C5" w:rsidTr="004470C4">
        <w:trPr>
          <w:trHeight w:val="960"/>
          <w:tblHeader/>
          <w:jc w:val="center"/>
        </w:trPr>
        <w:tc>
          <w:tcPr>
            <w:tcW w:w="348"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rsidTr="004470C4">
        <w:trPr>
          <w:cantSplit/>
          <w:jc w:val="center"/>
        </w:trPr>
        <w:tc>
          <w:tcPr>
            <w:tcW w:w="348" w:type="pct"/>
            <w:shd w:val="clear" w:color="auto" w:fill="auto"/>
          </w:tcPr>
          <w:p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rsidR="00AF39C5" w:rsidRPr="00AF39C5" w:rsidRDefault="00AF39C5" w:rsidP="00AF39C5">
      <w:pPr>
        <w:ind w:left="57" w:firstLine="709"/>
        <w:jc w:val="both"/>
        <w:rPr>
          <w:rFonts w:ascii="Cambria" w:eastAsia="Calibri" w:hAnsi="Cambria"/>
          <w:color w:val="006600"/>
          <w:sz w:val="22"/>
        </w:rPr>
      </w:pPr>
    </w:p>
    <w:p w:rsidR="00AF39C5" w:rsidRPr="00AF39C5" w:rsidRDefault="00AF39C5" w:rsidP="00AF39C5">
      <w:pPr>
        <w:ind w:left="57" w:firstLine="709"/>
        <w:jc w:val="both"/>
        <w:rPr>
          <w:rFonts w:ascii="Cambria" w:eastAsia="Calibri" w:hAnsi="Cambria"/>
          <w:color w:val="006600"/>
          <w:sz w:val="22"/>
          <w:szCs w:val="22"/>
        </w:rPr>
      </w:pPr>
    </w:p>
    <w:p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rsidR="00AF39C5" w:rsidRPr="00AF39C5" w:rsidRDefault="00AF39C5" w:rsidP="00AF39C5">
      <w:pPr>
        <w:autoSpaceDE w:val="0"/>
        <w:autoSpaceDN w:val="0"/>
        <w:adjustRightInd w:val="0"/>
        <w:ind w:left="57"/>
        <w:jc w:val="both"/>
        <w:rPr>
          <w:rFonts w:ascii="Arial" w:eastAsia="Calibri" w:hAnsi="Arial" w:cs="Arial"/>
          <w:bCs/>
          <w:color w:val="006600"/>
          <w:sz w:val="22"/>
        </w:rPr>
      </w:pPr>
    </w:p>
    <w:p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rsidR="00AF39C5" w:rsidRPr="00AF39C5" w:rsidRDefault="00AF39C5" w:rsidP="00AF39C5">
      <w:pPr>
        <w:jc w:val="both"/>
        <w:rPr>
          <w:rFonts w:ascii="Cambria" w:eastAsia="Calibri" w:hAnsi="Cambria"/>
          <w:b/>
          <w:color w:val="006600"/>
          <w:sz w:val="22"/>
          <w:lang w:eastAsia="pl-PL"/>
        </w:rPr>
      </w:pPr>
    </w:p>
    <w:p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rsidR="00AF39C5" w:rsidRPr="00AF39C5" w:rsidRDefault="00AF39C5" w:rsidP="00AF39C5">
      <w:pPr>
        <w:autoSpaceDE w:val="0"/>
        <w:autoSpaceDN w:val="0"/>
        <w:adjustRightInd w:val="0"/>
        <w:ind w:left="57"/>
        <w:jc w:val="both"/>
        <w:rPr>
          <w:rFonts w:ascii="Cambria" w:eastAsia="Calibri" w:hAnsi="Cambria" w:cs="Arial"/>
          <w:bCs/>
          <w:color w:val="006600"/>
          <w:sz w:val="22"/>
        </w:rPr>
      </w:pPr>
    </w:p>
    <w:p w:rsidR="00AF39C5" w:rsidRPr="00AF39C5" w:rsidRDefault="00AF39C5" w:rsidP="00AF39C5">
      <w:pPr>
        <w:jc w:val="both"/>
        <w:rPr>
          <w:rFonts w:ascii="Cambria" w:eastAsia="Calibri" w:hAnsi="Cambria"/>
          <w:color w:val="006600"/>
          <w:sz w:val="22"/>
        </w:rPr>
      </w:pPr>
    </w:p>
    <w:p w:rsidR="00AF39C5" w:rsidRPr="00AF39C5" w:rsidRDefault="00AF39C5" w:rsidP="00AF39C5">
      <w:pPr>
        <w:ind w:left="57" w:firstLine="709"/>
        <w:jc w:val="both"/>
        <w:rPr>
          <w:rFonts w:ascii="Cambria" w:eastAsia="Calibri" w:hAnsi="Cambria"/>
          <w:color w:val="006600"/>
          <w:sz w:val="22"/>
        </w:rPr>
      </w:pPr>
    </w:p>
    <w:p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6"/>
      <w:bookmarkEnd w:id="87"/>
    </w:p>
    <w:p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6"/>
        <w:gridCol w:w="1740"/>
        <w:gridCol w:w="1740"/>
        <w:gridCol w:w="3848"/>
        <w:gridCol w:w="1433"/>
      </w:tblGrid>
      <w:tr w:rsidR="00AF39C5" w:rsidRPr="00AF39C5"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rsidR="00AF39C5" w:rsidRPr="00AF39C5" w:rsidRDefault="00AF39C5" w:rsidP="008C2245">
      <w:pPr>
        <w:pStyle w:val="listaopisROSTWLP"/>
      </w:pPr>
      <w:r w:rsidRPr="00AF39C5">
        <w:t>odprowadzenie wody gruntowej oraz opadowej poprzez wykonanie poprzecznych spływek, ścięcie poboczy dróg leśnych;</w:t>
      </w:r>
    </w:p>
    <w:p w:rsidR="00AF39C5" w:rsidRPr="00AF39C5" w:rsidRDefault="00AF39C5" w:rsidP="008C2245">
      <w:pPr>
        <w:pStyle w:val="listaopisROSTWLP"/>
      </w:pPr>
      <w:r w:rsidRPr="00AF39C5">
        <w:t>naprawa osadzenia wodospustu przez jego odkopanie i powtórne założenie;</w:t>
      </w:r>
    </w:p>
    <w:p w:rsidR="00AF39C5" w:rsidRPr="00AF39C5" w:rsidRDefault="00AF39C5" w:rsidP="008C2245">
      <w:pPr>
        <w:pStyle w:val="listaopisROSTWLP"/>
      </w:pPr>
      <w:r w:rsidRPr="00AF39C5">
        <w:t>osadzenie nowych wodospustów;</w:t>
      </w:r>
    </w:p>
    <w:p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rsidR="00AF39C5" w:rsidRPr="00AF39C5" w:rsidRDefault="00AF39C5" w:rsidP="008C2245">
      <w:pPr>
        <w:pStyle w:val="listaopisROSTWLP"/>
      </w:pPr>
      <w:r w:rsidRPr="00AF39C5">
        <w:t>przeprofilowanie składów drewna (dr.) w celu usunięcia błota oraz uzyskania właściwego odwodnienia składów;</w:t>
      </w:r>
    </w:p>
    <w:p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rsidR="00AF39C5" w:rsidRPr="00AF39C5" w:rsidRDefault="00AF39C5" w:rsidP="008C2245">
      <w:pPr>
        <w:pStyle w:val="listaopisROSTWLP"/>
      </w:pPr>
      <w:r w:rsidRPr="00AF39C5">
        <w:t>transport materiału;</w:t>
      </w:r>
    </w:p>
    <w:p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rsidR="00AF39C5" w:rsidRPr="00AF39C5" w:rsidRDefault="00AF39C5" w:rsidP="008C2245">
      <w:pPr>
        <w:pStyle w:val="listaopisROSTWLP"/>
      </w:pPr>
      <w:r w:rsidRPr="00AF39C5">
        <w:rPr>
          <w:rFonts w:eastAsia="Verdana"/>
          <w:kern w:val="1"/>
          <w:lang w:eastAsia="zh-CN" w:bidi="hi-IN"/>
        </w:rPr>
        <w:t>Inne prace rozliczane w systemie godzinowym.,</w:t>
      </w:r>
    </w:p>
    <w:p w:rsidR="00AF39C5" w:rsidRPr="00AF39C5" w:rsidRDefault="00AF39C5" w:rsidP="008C2245">
      <w:pPr>
        <w:pStyle w:val="listaopisROSTWLP"/>
      </w:pPr>
      <w:r w:rsidRPr="00AF39C5">
        <w:t>Prace związane z utrzymaniem i naprawą szlaków zrywkowych.</w:t>
      </w:r>
    </w:p>
    <w:p w:rsidR="00AF39C5" w:rsidRPr="00AF39C5" w:rsidRDefault="00AF39C5" w:rsidP="00AF39C5">
      <w:pPr>
        <w:ind w:left="57" w:firstLine="709"/>
        <w:jc w:val="both"/>
        <w:rPr>
          <w:rFonts w:ascii="Cambria" w:eastAsia="Bitstream Vera Sans" w:hAnsi="Cambria"/>
          <w:color w:val="006600"/>
          <w:kern w:val="3"/>
          <w:sz w:val="22"/>
          <w:lang w:eastAsia="pl-PL" w:bidi="hi-IN"/>
        </w:rPr>
      </w:pPr>
    </w:p>
    <w:p w:rsidR="00AF39C5" w:rsidRPr="00AF39C5" w:rsidRDefault="00AF39C5" w:rsidP="00AF39C5">
      <w:pPr>
        <w:ind w:left="57" w:firstLine="709"/>
        <w:jc w:val="both"/>
        <w:rPr>
          <w:rFonts w:ascii="Cambria" w:eastAsia="Bitstream Vera Sans" w:hAnsi="Cambria"/>
          <w:color w:val="006600"/>
          <w:kern w:val="3"/>
          <w:sz w:val="22"/>
          <w:lang w:eastAsia="pl-PL" w:bidi="hi-IN"/>
        </w:rPr>
      </w:pPr>
    </w:p>
    <w:p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rsidR="00AF39C5" w:rsidRPr="00AF39C5" w:rsidRDefault="00AF39C5" w:rsidP="008C2245">
      <w:pPr>
        <w:pStyle w:val="listaopisROSTWLP"/>
      </w:pPr>
      <w:r w:rsidRPr="00AF39C5">
        <w:t>Sprzęt i urządzenia/narzędzia niezbędne do wykonania prac zapewnia Wykonawca.</w:t>
      </w:r>
    </w:p>
    <w:p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rsidR="00AF39C5" w:rsidRPr="00AF39C5" w:rsidRDefault="00AF39C5" w:rsidP="00AF39C5">
      <w:pPr>
        <w:ind w:left="57" w:firstLine="709"/>
        <w:jc w:val="both"/>
        <w:rPr>
          <w:rFonts w:ascii="Cambria" w:eastAsia="Bitstream Vera Sans" w:hAnsi="Cambria"/>
          <w:color w:val="006600"/>
          <w:kern w:val="3"/>
          <w:sz w:val="22"/>
          <w:lang w:eastAsia="pl-PL" w:bidi="hi-IN"/>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rsidR="00AF39C5" w:rsidRPr="00AF39C5" w:rsidRDefault="00AF39C5" w:rsidP="00AF39C5">
      <w:pPr>
        <w:ind w:left="57" w:firstLine="709"/>
        <w:jc w:val="both"/>
        <w:rPr>
          <w:rFonts w:ascii="Cambria" w:hAnsi="Cambria"/>
          <w:i/>
          <w:color w:val="006600"/>
          <w:sz w:val="22"/>
        </w:rPr>
      </w:pPr>
    </w:p>
    <w:p w:rsidR="00AF39C5" w:rsidRPr="00AF39C5" w:rsidRDefault="00AF39C5" w:rsidP="008C2245">
      <w:pPr>
        <w:pStyle w:val="ROSTWPLok"/>
      </w:pPr>
      <w:r w:rsidRPr="00AF39C5">
        <w:t>(rozliczenie z dokładnością do 1 godziny lub jedności, w przypadku rozliczenia w kilometrach – do dwóch miejsc po przecinku)</w:t>
      </w:r>
    </w:p>
    <w:p w:rsidR="00AF39C5" w:rsidRDefault="00AF39C5" w:rsidP="00AF39C5">
      <w:pPr>
        <w:ind w:left="57" w:firstLine="709"/>
        <w:jc w:val="both"/>
        <w:rPr>
          <w:rFonts w:ascii="Cambria" w:hAnsi="Cambria"/>
          <w:color w:val="006600"/>
          <w:sz w:val="22"/>
        </w:rPr>
      </w:pPr>
    </w:p>
    <w:p w:rsidR="005D0775" w:rsidRDefault="005D0775" w:rsidP="00AF39C5">
      <w:pPr>
        <w:ind w:left="57" w:firstLine="709"/>
        <w:jc w:val="both"/>
        <w:rPr>
          <w:rFonts w:ascii="Cambria" w:hAnsi="Cambria"/>
          <w:color w:val="006600"/>
          <w:sz w:val="22"/>
        </w:rPr>
      </w:pPr>
    </w:p>
    <w:p w:rsidR="005D0775" w:rsidRDefault="005D0775" w:rsidP="00AF39C5">
      <w:pPr>
        <w:ind w:left="57" w:firstLine="709"/>
        <w:jc w:val="both"/>
        <w:rPr>
          <w:rFonts w:ascii="Cambria" w:hAnsi="Cambria"/>
          <w:color w:val="006600"/>
          <w:sz w:val="22"/>
        </w:rPr>
      </w:pPr>
    </w:p>
    <w:p w:rsidR="005D0775" w:rsidRPr="00AF39C5" w:rsidRDefault="005D0775" w:rsidP="00AF39C5">
      <w:pPr>
        <w:ind w:left="57" w:firstLine="709"/>
        <w:jc w:val="both"/>
        <w:rPr>
          <w:rFonts w:ascii="Cambria" w:hAnsi="Cambria"/>
          <w:color w:val="006600"/>
          <w:sz w:val="22"/>
        </w:rPr>
      </w:pPr>
    </w:p>
    <w:p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XII.2 Mostki, dylówki, wodozwody</w:t>
      </w:r>
      <w:bookmarkEnd w:id="90"/>
      <w:bookmarkEnd w:id="91"/>
      <w:r w:rsidR="005D0775">
        <w:rPr>
          <w:rFonts w:ascii="Cambria" w:eastAsia="Calibri" w:hAnsi="Cambria" w:cs="Arial"/>
          <w:b/>
          <w:bCs/>
          <w:color w:val="006600"/>
          <w:sz w:val="22"/>
          <w:szCs w:val="22"/>
          <w:lang w:eastAsia="en-US"/>
        </w:rPr>
        <w:t xml:space="preserve"> -</w:t>
      </w:r>
      <w:r w:rsidR="005D0775" w:rsidRPr="0049398D">
        <w:rPr>
          <w:b/>
          <w:sz w:val="22"/>
        </w:rPr>
        <w:t xml:space="preserve"> </w:t>
      </w:r>
      <w:r w:rsidR="005D0775" w:rsidRPr="0049398D">
        <w:rPr>
          <w:rFonts w:asciiTheme="majorHAnsi" w:hAnsiTheme="majorHAnsi" w:cs="Arial"/>
          <w:b/>
          <w:bCs/>
          <w:sz w:val="22"/>
          <w:szCs w:val="22"/>
          <w:lang w:eastAsia="pl-PL"/>
        </w:rPr>
        <w:t>„n.d.” – nie dotyczy</w:t>
      </w:r>
      <w:r w:rsidR="005D0775">
        <w:rPr>
          <w:rFonts w:ascii="Cambria" w:eastAsia="Calibri" w:hAnsi="Cambria" w:cs="Arial"/>
          <w:b/>
          <w:bCs/>
          <w:color w:val="006600"/>
          <w:sz w:val="22"/>
          <w:szCs w:val="22"/>
          <w:lang w:eastAsia="en-US"/>
        </w:rPr>
        <w:t xml:space="preserve"> </w:t>
      </w:r>
    </w:p>
    <w:p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rsidR="00AF39C5" w:rsidRPr="00AF39C5" w:rsidRDefault="00AF39C5" w:rsidP="00AF39C5">
      <w:pPr>
        <w:suppressAutoHyphens w:val="0"/>
        <w:autoSpaceDE w:val="0"/>
        <w:ind w:left="57" w:firstLine="709"/>
        <w:jc w:val="both"/>
        <w:rPr>
          <w:rFonts w:ascii="Arial" w:hAnsi="Arial" w:cs="Arial"/>
          <w:color w:val="006600"/>
          <w:sz w:val="22"/>
          <w:lang w:eastAsia="pl-PL"/>
        </w:rPr>
      </w:pPr>
    </w:p>
    <w:p w:rsidR="005D0775" w:rsidRDefault="005D0775" w:rsidP="00AF39C5">
      <w:pPr>
        <w:jc w:val="both"/>
        <w:rPr>
          <w:rFonts w:ascii="Cambria" w:eastAsia="Bitstream Vera Sans" w:hAnsi="Cambria"/>
          <w:b/>
          <w:color w:val="006600"/>
          <w:sz w:val="22"/>
          <w:lang w:eastAsia="pl-PL" w:bidi="hi-IN"/>
        </w:rPr>
      </w:pPr>
    </w:p>
    <w:p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lastRenderedPageBreak/>
        <w:t>Standard technologii dla tej czynności obejmuje:</w:t>
      </w:r>
    </w:p>
    <w:p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rsidR="00AF39C5" w:rsidRPr="00AF39C5" w:rsidRDefault="00AF39C5" w:rsidP="008C2245">
      <w:pPr>
        <w:pStyle w:val="listaopisROSTWLP"/>
      </w:pPr>
      <w:r w:rsidRPr="00AF39C5">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rsidR="00AF39C5" w:rsidRPr="00AF39C5" w:rsidRDefault="00AF39C5" w:rsidP="008C2245">
      <w:pPr>
        <w:pStyle w:val="listaopisROSTWLP"/>
      </w:pPr>
      <w:r w:rsidRPr="00AF39C5">
        <w:t>zasypanie belek dylówki gruntem rodzinnym złożonym na poboczu dylówki;</w:t>
      </w:r>
    </w:p>
    <w:p w:rsidR="00AF39C5" w:rsidRPr="00AF39C5" w:rsidRDefault="00AF39C5" w:rsidP="008C2245">
      <w:pPr>
        <w:pStyle w:val="listaopisROSTWLP"/>
      </w:pPr>
      <w:r w:rsidRPr="00AF39C5">
        <w:t>po zakończeniu robót teren wzdłuż ułożonej dylówki należy uporządkować.</w:t>
      </w:r>
    </w:p>
    <w:p w:rsidR="00AF39C5" w:rsidRPr="00AF39C5" w:rsidRDefault="00AF39C5" w:rsidP="00AF39C5">
      <w:pPr>
        <w:suppressAutoHyphens w:val="0"/>
        <w:spacing w:before="120"/>
        <w:ind w:left="57" w:firstLine="709"/>
        <w:jc w:val="both"/>
        <w:rPr>
          <w:rFonts w:ascii="Arial" w:hAnsi="Arial" w:cs="Arial"/>
          <w:b/>
          <w:color w:val="006600"/>
          <w:sz w:val="22"/>
        </w:rPr>
      </w:pPr>
    </w:p>
    <w:p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rsidR="00AF39C5" w:rsidRPr="00AF39C5" w:rsidRDefault="00AF39C5" w:rsidP="00AF39C5">
      <w:pPr>
        <w:suppressAutoHyphens w:val="0"/>
        <w:ind w:left="57" w:firstLine="709"/>
        <w:jc w:val="both"/>
        <w:rPr>
          <w:rFonts w:ascii="Arial" w:hAnsi="Arial" w:cs="Arial"/>
          <w:color w:val="006600"/>
          <w:sz w:val="22"/>
          <w:lang w:eastAsia="pl-PL"/>
        </w:rPr>
      </w:pPr>
    </w:p>
    <w:p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rsidR="00AF39C5" w:rsidRPr="00AF39C5" w:rsidRDefault="00AF39C5" w:rsidP="00EF52C2">
      <w:pPr>
        <w:pStyle w:val="listaopisROSTWLP"/>
        <w:rPr>
          <w:szCs w:val="22"/>
        </w:rPr>
      </w:pPr>
      <w:r w:rsidRPr="00AF39C5">
        <w:rPr>
          <w:szCs w:val="22"/>
        </w:rPr>
        <w:t>obsypanie belki ziemia złożoną na odkładzie wraz z zagęszczeniem;</w:t>
      </w:r>
    </w:p>
    <w:p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rsidR="00AF39C5" w:rsidRPr="00AF39C5" w:rsidRDefault="00AF39C5" w:rsidP="00EF52C2">
      <w:pPr>
        <w:pStyle w:val="listaopisROSTWLP"/>
        <w:rPr>
          <w:szCs w:val="22"/>
        </w:rPr>
      </w:pPr>
      <w:r w:rsidRPr="00AF39C5">
        <w:rPr>
          <w:szCs w:val="22"/>
        </w:rPr>
        <w:t>przy mostku szerokości do 3,00 m winny być ułożone dwie belki ustroju niosącego.</w:t>
      </w:r>
    </w:p>
    <w:p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rsidR="00AF39C5" w:rsidRDefault="00AF39C5" w:rsidP="00AF39C5">
      <w:pPr>
        <w:jc w:val="both"/>
        <w:rPr>
          <w:rFonts w:ascii="Cambria" w:hAnsi="Cambria"/>
          <w:b/>
          <w:color w:val="006600"/>
          <w:sz w:val="22"/>
          <w:lang w:eastAsia="pl-PL"/>
        </w:rPr>
      </w:pPr>
    </w:p>
    <w:p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rsidR="00AF39C5" w:rsidRPr="00AF39C5" w:rsidRDefault="00AF39C5" w:rsidP="00AF39C5">
      <w:pPr>
        <w:suppressAutoHyphens w:val="0"/>
        <w:ind w:left="57" w:firstLine="709"/>
        <w:jc w:val="both"/>
        <w:rPr>
          <w:rFonts w:ascii="Arial" w:hAnsi="Arial" w:cs="Arial"/>
          <w:color w:val="FF0000"/>
          <w:sz w:val="22"/>
          <w:lang w:eastAsia="pl-PL"/>
        </w:rPr>
      </w:pPr>
    </w:p>
    <w:p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rsidR="00AF39C5" w:rsidRPr="00AF39C5" w:rsidRDefault="00AF39C5" w:rsidP="00EF52C2">
      <w:pPr>
        <w:pStyle w:val="listaopisROSTWLP"/>
      </w:pPr>
      <w:r w:rsidRPr="00AF39C5">
        <w:t>Zagęszczenie gruntu po montażu wodozwodu przy belkach drewnianych.</w:t>
      </w:r>
    </w:p>
    <w:p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rsidR="00AF39C5" w:rsidRPr="00AF39C5" w:rsidRDefault="00AF39C5" w:rsidP="00EF52C2">
      <w:pPr>
        <w:pStyle w:val="listaopisROSTWLP"/>
      </w:pPr>
      <w:r w:rsidRPr="00AF39C5">
        <w:t>Zagęszczenie gruntu po montażu wodozwodu przy belkach drewnianych.</w:t>
      </w:r>
    </w:p>
    <w:p w:rsidR="00AF39C5" w:rsidRPr="00AF39C5" w:rsidRDefault="00AF39C5" w:rsidP="00AF39C5">
      <w:pPr>
        <w:jc w:val="both"/>
        <w:rPr>
          <w:rFonts w:ascii="Cambria" w:hAnsi="Cambria"/>
          <w:b/>
          <w:color w:val="006600"/>
          <w:sz w:val="22"/>
        </w:rPr>
      </w:pPr>
    </w:p>
    <w:p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rsidR="00AF39C5" w:rsidRPr="00AF39C5" w:rsidRDefault="00AF39C5" w:rsidP="00EF52C2">
      <w:pPr>
        <w:pStyle w:val="listaopisROSTWLP"/>
      </w:pPr>
      <w:r w:rsidRPr="00AF39C5">
        <w:t>zweryfikowanie prawidłowości ich wykonania z opisem czynności i Zleceniem,</w:t>
      </w:r>
    </w:p>
    <w:p w:rsidR="00AF39C5" w:rsidRPr="00AF39C5" w:rsidRDefault="00AF39C5" w:rsidP="00EF52C2">
      <w:pPr>
        <w:pStyle w:val="listaopisROSTWLP"/>
      </w:pPr>
      <w:r w:rsidRPr="00AF39C5">
        <w:t>dokonanie pomiaru średnicy drewna, pomiar szerokości mostku, przeliczenie mocowań (np. przy pomocy: taśmy mierniczej, średnicomierza itp),</w:t>
      </w:r>
    </w:p>
    <w:p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2"/>
      <w:bookmarkEnd w:id="93"/>
      <w:r w:rsidR="005D0775" w:rsidRPr="0049398D">
        <w:rPr>
          <w:b/>
          <w:sz w:val="22"/>
        </w:rPr>
        <w:t xml:space="preserve">- </w:t>
      </w:r>
      <w:r w:rsidR="005D0775" w:rsidRPr="0049398D">
        <w:rPr>
          <w:rFonts w:asciiTheme="majorHAnsi" w:hAnsiTheme="majorHAnsi" w:cs="Arial"/>
          <w:b/>
          <w:bCs/>
          <w:sz w:val="22"/>
          <w:szCs w:val="22"/>
          <w:lang w:eastAsia="pl-PL"/>
        </w:rPr>
        <w:t>„n.d.” – nie dotyczy</w:t>
      </w:r>
    </w:p>
    <w:p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rsidR="00AF39C5" w:rsidRPr="00AF39C5" w:rsidRDefault="00AF39C5" w:rsidP="00AF39C5">
      <w:pPr>
        <w:widowControl w:val="0"/>
        <w:ind w:left="57" w:firstLine="709"/>
        <w:jc w:val="both"/>
        <w:rPr>
          <w:rFonts w:ascii="Arial" w:hAnsi="Arial" w:cs="Arial"/>
          <w:b/>
          <w:bCs/>
          <w:color w:val="006600"/>
          <w:sz w:val="22"/>
          <w:lang w:eastAsia="pl-PL"/>
        </w:rPr>
      </w:pPr>
    </w:p>
    <w:p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rsidR="00AF39C5" w:rsidRPr="00AF39C5" w:rsidRDefault="00AF39C5" w:rsidP="004C6763">
      <w:pPr>
        <w:pStyle w:val="listaopisROSTWLP"/>
      </w:pPr>
      <w:r w:rsidRPr="00AF39C5">
        <w:t>wydobycie namułu z przewodu przepustu, odrzucenie namułu na pobocze cieku i rozplantowanie wydobytego namułu</w:t>
      </w:r>
    </w:p>
    <w:p w:rsidR="00AF39C5" w:rsidRPr="00AF39C5" w:rsidRDefault="00AF39C5" w:rsidP="004C6763">
      <w:pPr>
        <w:pStyle w:val="listaopisROSTWLP"/>
      </w:pPr>
      <w:r w:rsidRPr="00AF39C5">
        <w:t>naprawa osadzenia gurtów drewnianych</w:t>
      </w:r>
    </w:p>
    <w:p w:rsidR="00AF39C5" w:rsidRPr="00AF39C5" w:rsidRDefault="00AF39C5" w:rsidP="004C6763">
      <w:pPr>
        <w:pStyle w:val="listaopisROSTWLP"/>
      </w:pPr>
      <w:r w:rsidRPr="00AF39C5">
        <w:t>naprawa brukowania progów drewniano-kamiennych oraz brodów</w:t>
      </w:r>
    </w:p>
    <w:p w:rsidR="00AF39C5" w:rsidRPr="00AF39C5" w:rsidRDefault="00AF39C5" w:rsidP="004C6763">
      <w:pPr>
        <w:pStyle w:val="listaopisROSTWLP"/>
      </w:pPr>
      <w:r w:rsidRPr="00AF39C5">
        <w:t>poprawa osadzenia belek drewnianych w budowlach hydrotechnicznych tj. progów drewniano-kamiennych.</w:t>
      </w:r>
    </w:p>
    <w:p w:rsidR="00AF39C5" w:rsidRPr="00AF39C5" w:rsidRDefault="00AF39C5" w:rsidP="004C6763">
      <w:pPr>
        <w:pStyle w:val="listaopisROSTWLP"/>
      </w:pPr>
      <w:r w:rsidRPr="00AF39C5">
        <w:t>inne prace z zakresu melioracji wodnych (np. usuwanie zatorów ograniczających przepływ wody)</w:t>
      </w:r>
    </w:p>
    <w:p w:rsidR="00AF39C5" w:rsidRPr="00AF39C5" w:rsidRDefault="00AF39C5" w:rsidP="00AF39C5">
      <w:pPr>
        <w:ind w:left="57" w:firstLine="709"/>
        <w:jc w:val="both"/>
        <w:rPr>
          <w:rFonts w:ascii="Cambria" w:hAnsi="Cambria"/>
          <w:color w:val="006600"/>
          <w:sz w:val="22"/>
        </w:rPr>
      </w:pPr>
    </w:p>
    <w:p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rsidR="00AF39C5" w:rsidRPr="00AF39C5" w:rsidRDefault="00AF39C5" w:rsidP="00AF39C5">
      <w:pPr>
        <w:ind w:left="57" w:firstLine="709"/>
        <w:jc w:val="both"/>
        <w:rPr>
          <w:rFonts w:ascii="Cambria" w:hAnsi="Cambria"/>
          <w:i/>
          <w:color w:val="006600"/>
          <w:sz w:val="22"/>
        </w:rPr>
      </w:pPr>
    </w:p>
    <w:p w:rsidR="006C6C5B" w:rsidRPr="00BC4A20" w:rsidRDefault="006C6C5B" w:rsidP="00760CB6">
      <w:pPr>
        <w:pStyle w:val="Nagwek2"/>
      </w:pPr>
    </w:p>
    <w:p w:rsidR="00347FBF" w:rsidRPr="00347FBF" w:rsidRDefault="00347FBF" w:rsidP="006C6C5B">
      <w:pPr>
        <w:pStyle w:val="ROSTWPL"/>
        <w:rPr>
          <w:rFonts w:eastAsia="Calibri"/>
          <w:lang w:eastAsia="en-US"/>
        </w:rPr>
      </w:pPr>
    </w:p>
    <w:sectPr w:rsidR="00347FBF" w:rsidRPr="00347FBF" w:rsidSect="004809A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73" w:rsidRDefault="00A57C73" w:rsidP="00837D05">
      <w:r>
        <w:separator/>
      </w:r>
    </w:p>
  </w:endnote>
  <w:endnote w:type="continuationSeparator" w:id="0">
    <w:p w:rsidR="00A57C73" w:rsidRDefault="00A57C73"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43"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1B0141" w:rsidRDefault="001B0141">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6546D2" w:rsidRPr="006546D2">
          <w:rPr>
            <w:rFonts w:asciiTheme="majorHAnsi" w:eastAsiaTheme="majorEastAsia" w:hAnsiTheme="majorHAnsi" w:cstheme="majorBidi"/>
            <w:noProof/>
            <w:sz w:val="24"/>
            <w:szCs w:val="24"/>
          </w:rPr>
          <w:t>109</w:t>
        </w:r>
        <w:r w:rsidRPr="00837D05">
          <w:rPr>
            <w:rFonts w:asciiTheme="majorHAnsi" w:eastAsiaTheme="majorEastAsia" w:hAnsiTheme="majorHAnsi" w:cstheme="majorBidi"/>
            <w:sz w:val="24"/>
            <w:szCs w:val="24"/>
          </w:rPr>
          <w:fldChar w:fldCharType="end"/>
        </w:r>
      </w:p>
    </w:sdtContent>
  </w:sdt>
  <w:p w:rsidR="001B0141" w:rsidRDefault="001B01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73" w:rsidRDefault="00A57C73" w:rsidP="00837D05">
      <w:r>
        <w:separator/>
      </w:r>
    </w:p>
  </w:footnote>
  <w:footnote w:type="continuationSeparator" w:id="0">
    <w:p w:rsidR="00A57C73" w:rsidRDefault="00A57C73"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0474970"/>
    <w:multiLevelType w:val="hybridMultilevel"/>
    <w:tmpl w:val="10C4A1E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9" w15:restartNumberingAfterBreak="0">
    <w:nsid w:val="317E797E"/>
    <w:multiLevelType w:val="hybridMultilevel"/>
    <w:tmpl w:val="4FD03030"/>
    <w:lvl w:ilvl="0" w:tplc="EF88E6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1"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8"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1" w15:restartNumberingAfterBreak="0">
    <w:nsid w:val="38973F68"/>
    <w:multiLevelType w:val="hybridMultilevel"/>
    <w:tmpl w:val="7494E22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8"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3"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4"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0"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4"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0187584"/>
    <w:multiLevelType w:val="hybridMultilevel"/>
    <w:tmpl w:val="3A4CC970"/>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9"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8"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1"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7"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8"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9"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9"/>
  </w:num>
  <w:num w:numId="2">
    <w:abstractNumId w:val="1"/>
  </w:num>
  <w:num w:numId="3">
    <w:abstractNumId w:val="2"/>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0"/>
    <w:lvlOverride w:ilvl="0">
      <w:startOverride w:val="1"/>
    </w:lvlOverride>
  </w:num>
  <w:num w:numId="6">
    <w:abstractNumId w:val="147"/>
    <w:lvlOverride w:ilvl="0">
      <w:startOverride w:val="1"/>
    </w:lvlOverride>
  </w:num>
  <w:num w:numId="7">
    <w:abstractNumId w:val="102"/>
    <w:lvlOverride w:ilvl="0">
      <w:startOverride w:val="1"/>
    </w:lvlOverride>
  </w:num>
  <w:num w:numId="8">
    <w:abstractNumId w:val="165"/>
  </w:num>
  <w:num w:numId="9">
    <w:abstractNumId w:val="85"/>
  </w:num>
  <w:num w:numId="10">
    <w:abstractNumId w:val="114"/>
  </w:num>
  <w:num w:numId="11">
    <w:abstractNumId w:val="66"/>
  </w:num>
  <w:num w:numId="12">
    <w:abstractNumId w:val="193"/>
  </w:num>
  <w:num w:numId="13">
    <w:abstractNumId w:val="182"/>
  </w:num>
  <w:num w:numId="14">
    <w:abstractNumId w:val="16"/>
  </w:num>
  <w:num w:numId="15">
    <w:abstractNumId w:val="108"/>
  </w:num>
  <w:num w:numId="16">
    <w:abstractNumId w:val="27"/>
  </w:num>
  <w:num w:numId="17">
    <w:abstractNumId w:val="107"/>
  </w:num>
  <w:num w:numId="18">
    <w:abstractNumId w:val="89"/>
  </w:num>
  <w:num w:numId="19">
    <w:abstractNumId w:val="17"/>
  </w:num>
  <w:num w:numId="20">
    <w:abstractNumId w:val="94"/>
  </w:num>
  <w:num w:numId="21">
    <w:abstractNumId w:val="152"/>
  </w:num>
  <w:num w:numId="22">
    <w:abstractNumId w:val="24"/>
  </w:num>
  <w:num w:numId="23">
    <w:abstractNumId w:val="41"/>
  </w:num>
  <w:num w:numId="24">
    <w:abstractNumId w:val="76"/>
  </w:num>
  <w:num w:numId="25">
    <w:abstractNumId w:val="37"/>
  </w:num>
  <w:num w:numId="26">
    <w:abstractNumId w:val="151"/>
  </w:num>
  <w:num w:numId="27">
    <w:abstractNumId w:val="98"/>
  </w:num>
  <w:num w:numId="28">
    <w:abstractNumId w:val="157"/>
  </w:num>
  <w:num w:numId="29">
    <w:abstractNumId w:val="115"/>
  </w:num>
  <w:num w:numId="30">
    <w:abstractNumId w:val="172"/>
  </w:num>
  <w:num w:numId="31">
    <w:abstractNumId w:val="146"/>
  </w:num>
  <w:num w:numId="32">
    <w:abstractNumId w:val="67"/>
  </w:num>
  <w:num w:numId="33">
    <w:abstractNumId w:val="99"/>
  </w:num>
  <w:num w:numId="34">
    <w:abstractNumId w:val="95"/>
  </w:num>
  <w:num w:numId="35">
    <w:abstractNumId w:val="191"/>
  </w:num>
  <w:num w:numId="36">
    <w:abstractNumId w:val="190"/>
  </w:num>
  <w:num w:numId="37">
    <w:abstractNumId w:val="40"/>
  </w:num>
  <w:num w:numId="38">
    <w:abstractNumId w:val="142"/>
  </w:num>
  <w:num w:numId="39">
    <w:abstractNumId w:val="77"/>
  </w:num>
  <w:num w:numId="40">
    <w:abstractNumId w:val="101"/>
  </w:num>
  <w:num w:numId="41">
    <w:abstractNumId w:val="68"/>
  </w:num>
  <w:num w:numId="42">
    <w:abstractNumId w:val="129"/>
  </w:num>
  <w:num w:numId="43">
    <w:abstractNumId w:val="128"/>
  </w:num>
  <w:num w:numId="44">
    <w:abstractNumId w:val="12"/>
  </w:num>
  <w:num w:numId="45">
    <w:abstractNumId w:val="5"/>
  </w:num>
  <w:num w:numId="46">
    <w:abstractNumId w:val="14"/>
  </w:num>
  <w:num w:numId="47">
    <w:abstractNumId w:val="90"/>
  </w:num>
  <w:num w:numId="48">
    <w:abstractNumId w:val="8"/>
  </w:num>
  <w:num w:numId="49">
    <w:abstractNumId w:val="4"/>
  </w:num>
  <w:num w:numId="50">
    <w:abstractNumId w:val="13"/>
  </w:num>
  <w:num w:numId="51">
    <w:abstractNumId w:val="9"/>
  </w:num>
  <w:num w:numId="52">
    <w:abstractNumId w:val="78"/>
  </w:num>
  <w:num w:numId="53">
    <w:abstractNumId w:val="84"/>
  </w:num>
  <w:num w:numId="54">
    <w:abstractNumId w:val="74"/>
  </w:num>
  <w:num w:numId="55">
    <w:abstractNumId w:val="153"/>
  </w:num>
  <w:num w:numId="56">
    <w:abstractNumId w:val="184"/>
  </w:num>
  <w:num w:numId="57">
    <w:abstractNumId w:val="120"/>
  </w:num>
  <w:num w:numId="58">
    <w:abstractNumId w:val="38"/>
  </w:num>
  <w:num w:numId="59">
    <w:abstractNumId w:val="116"/>
  </w:num>
  <w:num w:numId="60">
    <w:abstractNumId w:val="20"/>
  </w:num>
  <w:num w:numId="61">
    <w:abstractNumId w:val="97"/>
  </w:num>
  <w:num w:numId="62">
    <w:abstractNumId w:val="63"/>
  </w:num>
  <w:num w:numId="63">
    <w:abstractNumId w:val="30"/>
  </w:num>
  <w:num w:numId="64">
    <w:abstractNumId w:val="43"/>
  </w:num>
  <w:num w:numId="65">
    <w:abstractNumId w:val="162"/>
  </w:num>
  <w:num w:numId="66">
    <w:abstractNumId w:val="91"/>
  </w:num>
  <w:num w:numId="67">
    <w:abstractNumId w:val="122"/>
  </w:num>
  <w:num w:numId="68">
    <w:abstractNumId w:val="188"/>
  </w:num>
  <w:num w:numId="69">
    <w:abstractNumId w:val="185"/>
  </w:num>
  <w:num w:numId="70">
    <w:abstractNumId w:val="69"/>
  </w:num>
  <w:num w:numId="71">
    <w:abstractNumId w:val="19"/>
  </w:num>
  <w:num w:numId="72">
    <w:abstractNumId w:val="143"/>
  </w:num>
  <w:num w:numId="73">
    <w:abstractNumId w:val="26"/>
  </w:num>
  <w:num w:numId="74">
    <w:abstractNumId w:val="110"/>
  </w:num>
  <w:num w:numId="75">
    <w:abstractNumId w:val="156"/>
  </w:num>
  <w:num w:numId="76">
    <w:abstractNumId w:val="144"/>
  </w:num>
  <w:num w:numId="77">
    <w:abstractNumId w:val="126"/>
  </w:num>
  <w:num w:numId="78">
    <w:abstractNumId w:val="135"/>
  </w:num>
  <w:num w:numId="79">
    <w:abstractNumId w:val="167"/>
  </w:num>
  <w:num w:numId="80">
    <w:abstractNumId w:val="88"/>
  </w:num>
  <w:num w:numId="81">
    <w:abstractNumId w:val="3"/>
  </w:num>
  <w:num w:numId="82">
    <w:abstractNumId w:val="44"/>
  </w:num>
  <w:num w:numId="83">
    <w:abstractNumId w:val="164"/>
  </w:num>
  <w:num w:numId="84">
    <w:abstractNumId w:val="175"/>
  </w:num>
  <w:num w:numId="85">
    <w:abstractNumId w:val="123"/>
  </w:num>
  <w:num w:numId="86">
    <w:abstractNumId w:val="138"/>
  </w:num>
  <w:num w:numId="87">
    <w:abstractNumId w:val="64"/>
  </w:num>
  <w:num w:numId="88">
    <w:abstractNumId w:val="154"/>
  </w:num>
  <w:num w:numId="89">
    <w:abstractNumId w:val="150"/>
  </w:num>
  <w:num w:numId="90">
    <w:abstractNumId w:val="34"/>
  </w:num>
  <w:num w:numId="91">
    <w:abstractNumId w:val="50"/>
  </w:num>
  <w:num w:numId="92">
    <w:abstractNumId w:val="136"/>
  </w:num>
  <w:num w:numId="93">
    <w:abstractNumId w:val="86"/>
  </w:num>
  <w:num w:numId="94">
    <w:abstractNumId w:val="106"/>
  </w:num>
  <w:num w:numId="95">
    <w:abstractNumId w:val="47"/>
  </w:num>
  <w:num w:numId="96">
    <w:abstractNumId w:val="70"/>
  </w:num>
  <w:num w:numId="97">
    <w:abstractNumId w:val="80"/>
  </w:num>
  <w:num w:numId="98">
    <w:abstractNumId w:val="176"/>
  </w:num>
  <w:num w:numId="99">
    <w:abstractNumId w:val="35"/>
  </w:num>
  <w:num w:numId="100">
    <w:abstractNumId w:val="124"/>
  </w:num>
  <w:num w:numId="101">
    <w:abstractNumId w:val="161"/>
  </w:num>
  <w:num w:numId="102">
    <w:abstractNumId w:val="36"/>
  </w:num>
  <w:num w:numId="103">
    <w:abstractNumId w:val="25"/>
  </w:num>
  <w:num w:numId="104">
    <w:abstractNumId w:val="73"/>
  </w:num>
  <w:num w:numId="105">
    <w:abstractNumId w:val="39"/>
  </w:num>
  <w:num w:numId="106">
    <w:abstractNumId w:val="137"/>
  </w:num>
  <w:num w:numId="107">
    <w:abstractNumId w:val="174"/>
  </w:num>
  <w:num w:numId="108">
    <w:abstractNumId w:val="104"/>
  </w:num>
  <w:num w:numId="109">
    <w:abstractNumId w:val="31"/>
  </w:num>
  <w:num w:numId="110">
    <w:abstractNumId w:val="93"/>
  </w:num>
  <w:num w:numId="111">
    <w:abstractNumId w:val="180"/>
  </w:num>
  <w:num w:numId="112">
    <w:abstractNumId w:val="139"/>
  </w:num>
  <w:num w:numId="113">
    <w:abstractNumId w:val="145"/>
  </w:num>
  <w:num w:numId="114">
    <w:abstractNumId w:val="181"/>
  </w:num>
  <w:num w:numId="115">
    <w:abstractNumId w:val="49"/>
  </w:num>
  <w:num w:numId="116">
    <w:abstractNumId w:val="83"/>
  </w:num>
  <w:num w:numId="117">
    <w:abstractNumId w:val="163"/>
  </w:num>
  <w:num w:numId="118">
    <w:abstractNumId w:val="42"/>
  </w:num>
  <w:num w:numId="119">
    <w:abstractNumId w:val="111"/>
  </w:num>
  <w:num w:numId="120">
    <w:abstractNumId w:val="53"/>
  </w:num>
  <w:num w:numId="121">
    <w:abstractNumId w:val="45"/>
  </w:num>
  <w:num w:numId="122">
    <w:abstractNumId w:val="22"/>
  </w:num>
  <w:num w:numId="123">
    <w:abstractNumId w:val="168"/>
  </w:num>
  <w:num w:numId="124">
    <w:abstractNumId w:val="178"/>
  </w:num>
  <w:num w:numId="125">
    <w:abstractNumId w:val="119"/>
  </w:num>
  <w:num w:numId="126">
    <w:abstractNumId w:val="159"/>
  </w:num>
  <w:num w:numId="127">
    <w:abstractNumId w:val="6"/>
  </w:num>
  <w:num w:numId="128">
    <w:abstractNumId w:val="7"/>
  </w:num>
  <w:num w:numId="129">
    <w:abstractNumId w:val="132"/>
  </w:num>
  <w:num w:numId="130">
    <w:abstractNumId w:val="92"/>
  </w:num>
  <w:num w:numId="131">
    <w:abstractNumId w:val="177"/>
  </w:num>
  <w:num w:numId="132">
    <w:abstractNumId w:val="23"/>
  </w:num>
  <w:num w:numId="133">
    <w:abstractNumId w:val="72"/>
  </w:num>
  <w:num w:numId="134">
    <w:abstractNumId w:val="140"/>
  </w:num>
  <w:num w:numId="135">
    <w:abstractNumId w:val="75"/>
  </w:num>
  <w:num w:numId="136">
    <w:abstractNumId w:val="81"/>
  </w:num>
  <w:num w:numId="137">
    <w:abstractNumId w:val="82"/>
  </w:num>
  <w:num w:numId="138">
    <w:abstractNumId w:val="187"/>
  </w:num>
  <w:num w:numId="139">
    <w:abstractNumId w:val="48"/>
  </w:num>
  <w:num w:numId="140">
    <w:abstractNumId w:val="112"/>
  </w:num>
  <w:num w:numId="141">
    <w:abstractNumId w:val="28"/>
  </w:num>
  <w:num w:numId="142">
    <w:abstractNumId w:val="46"/>
  </w:num>
  <w:num w:numId="143">
    <w:abstractNumId w:val="18"/>
  </w:num>
  <w:num w:numId="144">
    <w:abstractNumId w:val="141"/>
  </w:num>
  <w:num w:numId="145">
    <w:abstractNumId w:val="192"/>
  </w:num>
  <w:num w:numId="146">
    <w:abstractNumId w:val="148"/>
  </w:num>
  <w:num w:numId="147">
    <w:abstractNumId w:val="169"/>
  </w:num>
  <w:num w:numId="148">
    <w:abstractNumId w:val="179"/>
  </w:num>
  <w:num w:numId="149">
    <w:abstractNumId w:val="133"/>
  </w:num>
  <w:num w:numId="150">
    <w:abstractNumId w:val="173"/>
  </w:num>
  <w:num w:numId="151">
    <w:abstractNumId w:val="170"/>
  </w:num>
  <w:num w:numId="152">
    <w:abstractNumId w:val="96"/>
  </w:num>
  <w:num w:numId="153">
    <w:abstractNumId w:val="158"/>
  </w:num>
  <w:num w:numId="154">
    <w:abstractNumId w:val="189"/>
  </w:num>
  <w:num w:numId="155">
    <w:abstractNumId w:val="71"/>
  </w:num>
  <w:num w:numId="156">
    <w:abstractNumId w:val="134"/>
  </w:num>
  <w:num w:numId="157">
    <w:abstractNumId w:val="117"/>
  </w:num>
  <w:num w:numId="158">
    <w:abstractNumId w:val="130"/>
  </w:num>
  <w:num w:numId="159">
    <w:abstractNumId w:val="56"/>
  </w:num>
  <w:num w:numId="160">
    <w:abstractNumId w:val="166"/>
  </w:num>
  <w:num w:numId="161">
    <w:abstractNumId w:val="121"/>
  </w:num>
  <w:num w:numId="162">
    <w:abstractNumId w:val="65"/>
  </w:num>
  <w:num w:numId="163">
    <w:abstractNumId w:val="51"/>
  </w:num>
  <w:num w:numId="164">
    <w:abstractNumId w:val="103"/>
  </w:num>
  <w:num w:numId="165">
    <w:abstractNumId w:val="186"/>
  </w:num>
  <w:num w:numId="166">
    <w:abstractNumId w:val="29"/>
  </w:num>
  <w:num w:numId="167">
    <w:abstractNumId w:val="183"/>
  </w:num>
  <w:num w:numId="168">
    <w:abstractNumId w:val="87"/>
  </w:num>
  <w:num w:numId="169">
    <w:abstractNumId w:val="62"/>
  </w:num>
  <w:num w:numId="170">
    <w:abstractNumId w:val="113"/>
  </w:num>
  <w:num w:numId="171">
    <w:abstractNumId w:val="100"/>
  </w:num>
  <w:num w:numId="172">
    <w:abstractNumId w:val="125"/>
  </w:num>
  <w:num w:numId="173">
    <w:abstractNumId w:val="55"/>
  </w:num>
  <w:num w:numId="174">
    <w:abstractNumId w:val="57"/>
  </w:num>
  <w:num w:numId="175">
    <w:abstractNumId w:val="0"/>
  </w:num>
  <w:num w:numId="176">
    <w:abstractNumId w:val="131"/>
  </w:num>
  <w:num w:numId="177">
    <w:abstractNumId w:val="79"/>
  </w:num>
  <w:num w:numId="178">
    <w:abstractNumId w:val="1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2829"/>
    <w:rsid w:val="0000152C"/>
    <w:rsid w:val="00002351"/>
    <w:rsid w:val="00004BAF"/>
    <w:rsid w:val="00005328"/>
    <w:rsid w:val="0000721A"/>
    <w:rsid w:val="00007A0D"/>
    <w:rsid w:val="00011848"/>
    <w:rsid w:val="00020B55"/>
    <w:rsid w:val="00022BEC"/>
    <w:rsid w:val="0002329C"/>
    <w:rsid w:val="00023446"/>
    <w:rsid w:val="00023451"/>
    <w:rsid w:val="0002488D"/>
    <w:rsid w:val="000261CF"/>
    <w:rsid w:val="00027BDC"/>
    <w:rsid w:val="00031CE1"/>
    <w:rsid w:val="00036688"/>
    <w:rsid w:val="0004135C"/>
    <w:rsid w:val="000416EE"/>
    <w:rsid w:val="00043B19"/>
    <w:rsid w:val="00045290"/>
    <w:rsid w:val="000452F8"/>
    <w:rsid w:val="00047504"/>
    <w:rsid w:val="000477C2"/>
    <w:rsid w:val="000510A9"/>
    <w:rsid w:val="0005287D"/>
    <w:rsid w:val="0005454D"/>
    <w:rsid w:val="00062748"/>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3C6E"/>
    <w:rsid w:val="001140DE"/>
    <w:rsid w:val="0011424B"/>
    <w:rsid w:val="00116328"/>
    <w:rsid w:val="001171E1"/>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0141"/>
    <w:rsid w:val="001B1DC5"/>
    <w:rsid w:val="001B220F"/>
    <w:rsid w:val="001B41A0"/>
    <w:rsid w:val="001B56A5"/>
    <w:rsid w:val="001B5FED"/>
    <w:rsid w:val="001B6A86"/>
    <w:rsid w:val="001B73EA"/>
    <w:rsid w:val="001C0190"/>
    <w:rsid w:val="001C1530"/>
    <w:rsid w:val="001C2E24"/>
    <w:rsid w:val="001C792F"/>
    <w:rsid w:val="001C7EA6"/>
    <w:rsid w:val="001D3CB4"/>
    <w:rsid w:val="001D4B56"/>
    <w:rsid w:val="001D652C"/>
    <w:rsid w:val="001E08F5"/>
    <w:rsid w:val="001E1D8A"/>
    <w:rsid w:val="001E230E"/>
    <w:rsid w:val="001F2E66"/>
    <w:rsid w:val="001F31B0"/>
    <w:rsid w:val="001F32AA"/>
    <w:rsid w:val="001F3723"/>
    <w:rsid w:val="001F3FC0"/>
    <w:rsid w:val="001F6AFA"/>
    <w:rsid w:val="001F7539"/>
    <w:rsid w:val="00200706"/>
    <w:rsid w:val="00200E74"/>
    <w:rsid w:val="0020658A"/>
    <w:rsid w:val="00212E09"/>
    <w:rsid w:val="002155A8"/>
    <w:rsid w:val="00217CD3"/>
    <w:rsid w:val="00222EC1"/>
    <w:rsid w:val="00231364"/>
    <w:rsid w:val="0023149D"/>
    <w:rsid w:val="00234F68"/>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1A37"/>
    <w:rsid w:val="002924D4"/>
    <w:rsid w:val="002A00EA"/>
    <w:rsid w:val="002A2A2A"/>
    <w:rsid w:val="002A2F91"/>
    <w:rsid w:val="002B2BAA"/>
    <w:rsid w:val="002B400A"/>
    <w:rsid w:val="002B693B"/>
    <w:rsid w:val="002B7AAE"/>
    <w:rsid w:val="002C4EC5"/>
    <w:rsid w:val="002C7B3C"/>
    <w:rsid w:val="002D19E8"/>
    <w:rsid w:val="002D3311"/>
    <w:rsid w:val="002D3CA1"/>
    <w:rsid w:val="002D3E70"/>
    <w:rsid w:val="002D4BF5"/>
    <w:rsid w:val="002D5AFC"/>
    <w:rsid w:val="002E3169"/>
    <w:rsid w:val="002E488C"/>
    <w:rsid w:val="002E51E1"/>
    <w:rsid w:val="002E586D"/>
    <w:rsid w:val="002F0C8A"/>
    <w:rsid w:val="002F0ECD"/>
    <w:rsid w:val="002F1597"/>
    <w:rsid w:val="002F553B"/>
    <w:rsid w:val="00300ED5"/>
    <w:rsid w:val="00300F67"/>
    <w:rsid w:val="00302458"/>
    <w:rsid w:val="00310F84"/>
    <w:rsid w:val="0031163C"/>
    <w:rsid w:val="00314946"/>
    <w:rsid w:val="00315361"/>
    <w:rsid w:val="00315710"/>
    <w:rsid w:val="00315CD7"/>
    <w:rsid w:val="0032126C"/>
    <w:rsid w:val="00321366"/>
    <w:rsid w:val="00323BA4"/>
    <w:rsid w:val="00324860"/>
    <w:rsid w:val="00326130"/>
    <w:rsid w:val="00335163"/>
    <w:rsid w:val="00337966"/>
    <w:rsid w:val="0034085B"/>
    <w:rsid w:val="003454A6"/>
    <w:rsid w:val="00347FBF"/>
    <w:rsid w:val="00354570"/>
    <w:rsid w:val="00355F17"/>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B7140"/>
    <w:rsid w:val="003C1E79"/>
    <w:rsid w:val="003C538C"/>
    <w:rsid w:val="003C5412"/>
    <w:rsid w:val="003C789C"/>
    <w:rsid w:val="003D42F4"/>
    <w:rsid w:val="003D6B71"/>
    <w:rsid w:val="003D70CC"/>
    <w:rsid w:val="003D7E1A"/>
    <w:rsid w:val="003E416D"/>
    <w:rsid w:val="003F07F2"/>
    <w:rsid w:val="003F08E2"/>
    <w:rsid w:val="003F3732"/>
    <w:rsid w:val="003F3BE0"/>
    <w:rsid w:val="003F4DC1"/>
    <w:rsid w:val="003F7B14"/>
    <w:rsid w:val="00400B8A"/>
    <w:rsid w:val="00401E58"/>
    <w:rsid w:val="0040444A"/>
    <w:rsid w:val="00404472"/>
    <w:rsid w:val="00407349"/>
    <w:rsid w:val="00407905"/>
    <w:rsid w:val="00407AE6"/>
    <w:rsid w:val="00410AEE"/>
    <w:rsid w:val="00414366"/>
    <w:rsid w:val="00417A02"/>
    <w:rsid w:val="00421902"/>
    <w:rsid w:val="00422D8A"/>
    <w:rsid w:val="0042421B"/>
    <w:rsid w:val="004246FE"/>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9A9"/>
    <w:rsid w:val="00482120"/>
    <w:rsid w:val="00482E89"/>
    <w:rsid w:val="004848B5"/>
    <w:rsid w:val="00485C9F"/>
    <w:rsid w:val="004862AA"/>
    <w:rsid w:val="00490F4E"/>
    <w:rsid w:val="0049398D"/>
    <w:rsid w:val="00495399"/>
    <w:rsid w:val="00495BC0"/>
    <w:rsid w:val="004A1E53"/>
    <w:rsid w:val="004A262B"/>
    <w:rsid w:val="004A7F7E"/>
    <w:rsid w:val="004B4D2C"/>
    <w:rsid w:val="004B4DB9"/>
    <w:rsid w:val="004B583E"/>
    <w:rsid w:val="004B6F31"/>
    <w:rsid w:val="004C1EEA"/>
    <w:rsid w:val="004C6763"/>
    <w:rsid w:val="004D0043"/>
    <w:rsid w:val="004D08F5"/>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16C33"/>
    <w:rsid w:val="00524344"/>
    <w:rsid w:val="00524872"/>
    <w:rsid w:val="00524994"/>
    <w:rsid w:val="005278E7"/>
    <w:rsid w:val="00530F8D"/>
    <w:rsid w:val="005362D0"/>
    <w:rsid w:val="00541F2D"/>
    <w:rsid w:val="00542C00"/>
    <w:rsid w:val="005445D2"/>
    <w:rsid w:val="00544BB5"/>
    <w:rsid w:val="005463EF"/>
    <w:rsid w:val="00547601"/>
    <w:rsid w:val="00550ACB"/>
    <w:rsid w:val="005552E4"/>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3140"/>
    <w:rsid w:val="005B4BCE"/>
    <w:rsid w:val="005B4CAE"/>
    <w:rsid w:val="005B4F67"/>
    <w:rsid w:val="005C4388"/>
    <w:rsid w:val="005C5E6A"/>
    <w:rsid w:val="005D0775"/>
    <w:rsid w:val="005D0EE5"/>
    <w:rsid w:val="005D2EB7"/>
    <w:rsid w:val="005D2EC9"/>
    <w:rsid w:val="005E00FA"/>
    <w:rsid w:val="005E28DD"/>
    <w:rsid w:val="005E2B0B"/>
    <w:rsid w:val="005E3A82"/>
    <w:rsid w:val="005E64F0"/>
    <w:rsid w:val="005E7B5E"/>
    <w:rsid w:val="005F021F"/>
    <w:rsid w:val="0060115A"/>
    <w:rsid w:val="00602118"/>
    <w:rsid w:val="00602214"/>
    <w:rsid w:val="00602728"/>
    <w:rsid w:val="00602898"/>
    <w:rsid w:val="00607127"/>
    <w:rsid w:val="006107ED"/>
    <w:rsid w:val="006133AC"/>
    <w:rsid w:val="00613440"/>
    <w:rsid w:val="00613947"/>
    <w:rsid w:val="00614F9D"/>
    <w:rsid w:val="0061557B"/>
    <w:rsid w:val="00626AF2"/>
    <w:rsid w:val="006308B1"/>
    <w:rsid w:val="00633A96"/>
    <w:rsid w:val="00635F9F"/>
    <w:rsid w:val="006367B3"/>
    <w:rsid w:val="006403FE"/>
    <w:rsid w:val="0064252D"/>
    <w:rsid w:val="00642C76"/>
    <w:rsid w:val="00645237"/>
    <w:rsid w:val="006546D2"/>
    <w:rsid w:val="00656495"/>
    <w:rsid w:val="00657608"/>
    <w:rsid w:val="0065796C"/>
    <w:rsid w:val="00664485"/>
    <w:rsid w:val="006644CF"/>
    <w:rsid w:val="006657C4"/>
    <w:rsid w:val="00670FAE"/>
    <w:rsid w:val="00671FBF"/>
    <w:rsid w:val="00675AAF"/>
    <w:rsid w:val="00675B7F"/>
    <w:rsid w:val="006807BA"/>
    <w:rsid w:val="0068192D"/>
    <w:rsid w:val="00683029"/>
    <w:rsid w:val="0068379E"/>
    <w:rsid w:val="006844A4"/>
    <w:rsid w:val="00684901"/>
    <w:rsid w:val="00684C9C"/>
    <w:rsid w:val="006929E6"/>
    <w:rsid w:val="00693D23"/>
    <w:rsid w:val="0069754E"/>
    <w:rsid w:val="00697D67"/>
    <w:rsid w:val="00697EEA"/>
    <w:rsid w:val="006A0010"/>
    <w:rsid w:val="006A0F3C"/>
    <w:rsid w:val="006A5BCD"/>
    <w:rsid w:val="006B0D1E"/>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1BE4"/>
    <w:rsid w:val="00712A68"/>
    <w:rsid w:val="00716312"/>
    <w:rsid w:val="00717746"/>
    <w:rsid w:val="00720C2E"/>
    <w:rsid w:val="00722EAD"/>
    <w:rsid w:val="00723FB9"/>
    <w:rsid w:val="0072595C"/>
    <w:rsid w:val="00726484"/>
    <w:rsid w:val="00727B7B"/>
    <w:rsid w:val="00732C63"/>
    <w:rsid w:val="00735A51"/>
    <w:rsid w:val="00736589"/>
    <w:rsid w:val="0074075F"/>
    <w:rsid w:val="00741239"/>
    <w:rsid w:val="0074270E"/>
    <w:rsid w:val="007436F6"/>
    <w:rsid w:val="0074495B"/>
    <w:rsid w:val="0074682F"/>
    <w:rsid w:val="00752198"/>
    <w:rsid w:val="00753C8A"/>
    <w:rsid w:val="00754044"/>
    <w:rsid w:val="00755675"/>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57B2"/>
    <w:rsid w:val="007D6614"/>
    <w:rsid w:val="007D75D8"/>
    <w:rsid w:val="007E3782"/>
    <w:rsid w:val="007E3D8B"/>
    <w:rsid w:val="007E438A"/>
    <w:rsid w:val="007E4707"/>
    <w:rsid w:val="007E53B9"/>
    <w:rsid w:val="007E6370"/>
    <w:rsid w:val="007F03AF"/>
    <w:rsid w:val="007F31B4"/>
    <w:rsid w:val="007F500B"/>
    <w:rsid w:val="007F566B"/>
    <w:rsid w:val="007F63A3"/>
    <w:rsid w:val="0080187E"/>
    <w:rsid w:val="00801C59"/>
    <w:rsid w:val="00803181"/>
    <w:rsid w:val="00804173"/>
    <w:rsid w:val="00805C56"/>
    <w:rsid w:val="008076B0"/>
    <w:rsid w:val="0081121D"/>
    <w:rsid w:val="008124B6"/>
    <w:rsid w:val="00820F65"/>
    <w:rsid w:val="00823746"/>
    <w:rsid w:val="008243AA"/>
    <w:rsid w:val="00832322"/>
    <w:rsid w:val="00832FDE"/>
    <w:rsid w:val="00834FC5"/>
    <w:rsid w:val="0083503D"/>
    <w:rsid w:val="0083624C"/>
    <w:rsid w:val="00837D05"/>
    <w:rsid w:val="008409C3"/>
    <w:rsid w:val="00840C21"/>
    <w:rsid w:val="00841DB3"/>
    <w:rsid w:val="00843318"/>
    <w:rsid w:val="0084353D"/>
    <w:rsid w:val="00847CFA"/>
    <w:rsid w:val="008511A3"/>
    <w:rsid w:val="00854CF6"/>
    <w:rsid w:val="0085583F"/>
    <w:rsid w:val="00856B34"/>
    <w:rsid w:val="00861CCD"/>
    <w:rsid w:val="008641C2"/>
    <w:rsid w:val="008656FB"/>
    <w:rsid w:val="00866B40"/>
    <w:rsid w:val="00867BD2"/>
    <w:rsid w:val="008718FD"/>
    <w:rsid w:val="00873CDE"/>
    <w:rsid w:val="0087496E"/>
    <w:rsid w:val="00874B7F"/>
    <w:rsid w:val="00874BAC"/>
    <w:rsid w:val="00877533"/>
    <w:rsid w:val="00877861"/>
    <w:rsid w:val="00880A9A"/>
    <w:rsid w:val="00881B11"/>
    <w:rsid w:val="008828B2"/>
    <w:rsid w:val="00883419"/>
    <w:rsid w:val="00886BE2"/>
    <w:rsid w:val="00891474"/>
    <w:rsid w:val="00893745"/>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73B"/>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0E04"/>
    <w:rsid w:val="00966B64"/>
    <w:rsid w:val="00972312"/>
    <w:rsid w:val="00973713"/>
    <w:rsid w:val="00973B5F"/>
    <w:rsid w:val="009747E3"/>
    <w:rsid w:val="00980448"/>
    <w:rsid w:val="009814D1"/>
    <w:rsid w:val="00987348"/>
    <w:rsid w:val="00991304"/>
    <w:rsid w:val="00993D37"/>
    <w:rsid w:val="009966DC"/>
    <w:rsid w:val="00997D20"/>
    <w:rsid w:val="009A09C1"/>
    <w:rsid w:val="009A1D93"/>
    <w:rsid w:val="009A3D02"/>
    <w:rsid w:val="009A5180"/>
    <w:rsid w:val="009B10AD"/>
    <w:rsid w:val="009B1965"/>
    <w:rsid w:val="009B1C9C"/>
    <w:rsid w:val="009B30CE"/>
    <w:rsid w:val="009B3642"/>
    <w:rsid w:val="009B481B"/>
    <w:rsid w:val="009B517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C73"/>
    <w:rsid w:val="00A57FF3"/>
    <w:rsid w:val="00A60DB9"/>
    <w:rsid w:val="00A61075"/>
    <w:rsid w:val="00A624A2"/>
    <w:rsid w:val="00A63D50"/>
    <w:rsid w:val="00A65995"/>
    <w:rsid w:val="00A662A9"/>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E6E54"/>
    <w:rsid w:val="00AF0C70"/>
    <w:rsid w:val="00AF0DBC"/>
    <w:rsid w:val="00AF354B"/>
    <w:rsid w:val="00AF39C5"/>
    <w:rsid w:val="00B00639"/>
    <w:rsid w:val="00B07FC3"/>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2F67"/>
    <w:rsid w:val="00B837DC"/>
    <w:rsid w:val="00B929C4"/>
    <w:rsid w:val="00B9439E"/>
    <w:rsid w:val="00B94C33"/>
    <w:rsid w:val="00B950C4"/>
    <w:rsid w:val="00B95E8A"/>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0931"/>
    <w:rsid w:val="00C279A5"/>
    <w:rsid w:val="00C3462C"/>
    <w:rsid w:val="00C449B6"/>
    <w:rsid w:val="00C46117"/>
    <w:rsid w:val="00C500EA"/>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97DB5"/>
    <w:rsid w:val="00CA3801"/>
    <w:rsid w:val="00CA3A19"/>
    <w:rsid w:val="00CA63CE"/>
    <w:rsid w:val="00CA6C22"/>
    <w:rsid w:val="00CB2374"/>
    <w:rsid w:val="00CB6F2D"/>
    <w:rsid w:val="00CC0AD3"/>
    <w:rsid w:val="00CC1A25"/>
    <w:rsid w:val="00CC3719"/>
    <w:rsid w:val="00CC5BA7"/>
    <w:rsid w:val="00CD312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02B"/>
    <w:rsid w:val="00D4040E"/>
    <w:rsid w:val="00D42FB6"/>
    <w:rsid w:val="00D43DA4"/>
    <w:rsid w:val="00D44A1E"/>
    <w:rsid w:val="00D45FD9"/>
    <w:rsid w:val="00D47307"/>
    <w:rsid w:val="00D50F0F"/>
    <w:rsid w:val="00D51002"/>
    <w:rsid w:val="00D5141B"/>
    <w:rsid w:val="00D51505"/>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50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BF4"/>
    <w:rsid w:val="00DD3E38"/>
    <w:rsid w:val="00DD74F1"/>
    <w:rsid w:val="00DE0534"/>
    <w:rsid w:val="00DE3AEE"/>
    <w:rsid w:val="00DE6DB5"/>
    <w:rsid w:val="00DE721D"/>
    <w:rsid w:val="00DF029E"/>
    <w:rsid w:val="00DF040E"/>
    <w:rsid w:val="00DF11D4"/>
    <w:rsid w:val="00DF250E"/>
    <w:rsid w:val="00DF5FA0"/>
    <w:rsid w:val="00DF62D4"/>
    <w:rsid w:val="00DF6493"/>
    <w:rsid w:val="00E0004D"/>
    <w:rsid w:val="00E019CF"/>
    <w:rsid w:val="00E0222D"/>
    <w:rsid w:val="00E02424"/>
    <w:rsid w:val="00E06269"/>
    <w:rsid w:val="00E13829"/>
    <w:rsid w:val="00E13F18"/>
    <w:rsid w:val="00E148C5"/>
    <w:rsid w:val="00E17B85"/>
    <w:rsid w:val="00E2071E"/>
    <w:rsid w:val="00E221DD"/>
    <w:rsid w:val="00E247C6"/>
    <w:rsid w:val="00E258C8"/>
    <w:rsid w:val="00E25CBC"/>
    <w:rsid w:val="00E26FE3"/>
    <w:rsid w:val="00E27232"/>
    <w:rsid w:val="00E30410"/>
    <w:rsid w:val="00E31FC1"/>
    <w:rsid w:val="00E32DEA"/>
    <w:rsid w:val="00E32FEE"/>
    <w:rsid w:val="00E3319F"/>
    <w:rsid w:val="00E334B0"/>
    <w:rsid w:val="00E379D9"/>
    <w:rsid w:val="00E4261A"/>
    <w:rsid w:val="00E4414F"/>
    <w:rsid w:val="00E44845"/>
    <w:rsid w:val="00E45A89"/>
    <w:rsid w:val="00E462CE"/>
    <w:rsid w:val="00E515F5"/>
    <w:rsid w:val="00E52497"/>
    <w:rsid w:val="00E5407E"/>
    <w:rsid w:val="00E630D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A2207"/>
    <w:rsid w:val="00EA57DE"/>
    <w:rsid w:val="00EB159A"/>
    <w:rsid w:val="00EB1E13"/>
    <w:rsid w:val="00EB4239"/>
    <w:rsid w:val="00EB45AD"/>
    <w:rsid w:val="00EC2A07"/>
    <w:rsid w:val="00EC2C5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52E6"/>
    <w:rsid w:val="00F424DB"/>
    <w:rsid w:val="00F42DAC"/>
    <w:rsid w:val="00F440A9"/>
    <w:rsid w:val="00F52298"/>
    <w:rsid w:val="00F5375A"/>
    <w:rsid w:val="00F53BA0"/>
    <w:rsid w:val="00F5713C"/>
    <w:rsid w:val="00F572B3"/>
    <w:rsid w:val="00F60D24"/>
    <w:rsid w:val="00F624DA"/>
    <w:rsid w:val="00F6511A"/>
    <w:rsid w:val="00F6784E"/>
    <w:rsid w:val="00F7081B"/>
    <w:rsid w:val="00F7176E"/>
    <w:rsid w:val="00F71A61"/>
    <w:rsid w:val="00F72267"/>
    <w:rsid w:val="00F72829"/>
    <w:rsid w:val="00F74888"/>
    <w:rsid w:val="00F817EA"/>
    <w:rsid w:val="00F8219E"/>
    <w:rsid w:val="00F902EC"/>
    <w:rsid w:val="00F90693"/>
    <w:rsid w:val="00F90955"/>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ED7"/>
    <w:rsid w:val="00FE6F66"/>
    <w:rsid w:val="00FF25C3"/>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31195C"/>
  <w15:docId w15:val="{429B0012-64CB-465D-A4F9-9CCDB9A0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E8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379E-DD4F-4260-BD5B-36A2466C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201</Pages>
  <Words>52060</Words>
  <Characters>312362</Characters>
  <Application>Microsoft Office Word</Application>
  <DocSecurity>0</DocSecurity>
  <Lines>2603</Lines>
  <Paragraphs>727</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Robert Mika</cp:lastModifiedBy>
  <cp:revision>43</cp:revision>
  <cp:lastPrinted>2021-10-04T07:22:00Z</cp:lastPrinted>
  <dcterms:created xsi:type="dcterms:W3CDTF">2021-10-22T06:20:00Z</dcterms:created>
  <dcterms:modified xsi:type="dcterms:W3CDTF">2021-11-02T10:42:00Z</dcterms:modified>
</cp:coreProperties>
</file>