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EC7990" w14:textId="77777777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5 do </w:t>
      </w:r>
      <w:proofErr w:type="spellStart"/>
      <w:r>
        <w:rPr>
          <w:rFonts w:ascii="Cambria" w:hAnsi="Cambria" w:cs="Arial"/>
          <w:b/>
          <w:bCs/>
          <w:sz w:val="22"/>
          <w:szCs w:val="22"/>
        </w:rPr>
        <w:t>SWZ</w:t>
      </w:r>
      <w:proofErr w:type="spellEnd"/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 xml:space="preserve">W przypadku postępowań o udzielenie zamówienia, w ramach których zaproszenie do ubiegania się o zamówienie opublikowano w Dzienniku Urzędowym Unii Europejskiej, informacje wymagane w części I zostaną automatycznie wyszukane, pod </w:t>
      </w:r>
      <w:proofErr w:type="gramStart"/>
      <w:r>
        <w:rPr>
          <w:rFonts w:ascii="Arial" w:hAnsi="Arial" w:cs="Arial"/>
          <w:b/>
          <w:i/>
          <w:w w:val="0"/>
          <w:lang w:eastAsia="en-GB"/>
        </w:rPr>
        <w:t>warunkiem</w:t>
      </w:r>
      <w:proofErr w:type="gramEnd"/>
      <w:r>
        <w:rPr>
          <w:rFonts w:ascii="Arial" w:hAnsi="Arial" w:cs="Arial"/>
          <w:b/>
          <w:i/>
          <w:w w:val="0"/>
          <w:lang w:eastAsia="en-GB"/>
        </w:rPr>
        <w:t xml:space="preserve">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W przypadku gdy publikacja ogłoszenia w Dzienniku Urzędowym Unii Europejskiej nie jest wymagana, proszę podać inne informacje umożliwiające jednoznaczne zidentyfikowanie postępowania o udzielenie zamówienia (np. adres publikacyjny na poziomie krajowym): </w:t>
      </w:r>
      <w:proofErr w:type="gramStart"/>
      <w:r>
        <w:rPr>
          <w:rFonts w:ascii="Arial" w:hAnsi="Arial" w:cs="Arial"/>
          <w:b/>
          <w:lang w:eastAsia="en-GB"/>
        </w:rPr>
        <w:t>[….</w:t>
      </w:r>
      <w:proofErr w:type="gramEnd"/>
      <w:r>
        <w:rPr>
          <w:rFonts w:ascii="Arial" w:hAnsi="Arial" w:cs="Arial"/>
          <w:b/>
          <w:lang w:eastAsia="en-GB"/>
        </w:rPr>
        <w:t>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Informacje wymagane w części I zostaną automatycznie wyszukane, pod </w:t>
      </w:r>
      <w:proofErr w:type="gramStart"/>
      <w:r>
        <w:rPr>
          <w:rFonts w:ascii="Arial" w:hAnsi="Arial" w:cs="Arial"/>
          <w:b/>
          <w:w w:val="0"/>
          <w:lang w:eastAsia="en-GB"/>
        </w:rPr>
        <w:t>warunkiem</w:t>
      </w:r>
      <w:proofErr w:type="gramEnd"/>
      <w:r>
        <w:rPr>
          <w:rFonts w:ascii="Arial" w:hAnsi="Arial" w:cs="Arial"/>
          <w:b/>
          <w:w w:val="0"/>
          <w:lang w:eastAsia="en-GB"/>
        </w:rPr>
        <w:t xml:space="preserve">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  <w:gridCol w:w="4523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2"/>
        <w:gridCol w:w="4527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 xml:space="preserve">Jedynie w </w:t>
            </w:r>
            <w:proofErr w:type="gramStart"/>
            <w:r>
              <w:rPr>
                <w:rFonts w:ascii="Arial" w:hAnsi="Arial" w:cs="Arial"/>
                <w:b/>
                <w:u w:val="single"/>
                <w:lang w:eastAsia="en-GB"/>
              </w:rPr>
              <w:t>przypadku</w:t>
            </w:r>
            <w:proofErr w:type="gramEnd"/>
            <w:r>
              <w:rPr>
                <w:rFonts w:ascii="Arial" w:hAnsi="Arial" w:cs="Arial"/>
                <w:b/>
                <w:u w:val="single"/>
                <w:lang w:eastAsia="en-GB"/>
              </w:rPr>
              <w:t xml:space="preserve">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proofErr w:type="gramStart"/>
            <w:r>
              <w:rPr>
                <w:rFonts w:ascii="Arial" w:hAnsi="Arial" w:cs="Arial"/>
                <w:lang w:eastAsia="en-GB"/>
              </w:rPr>
              <w:t>[….</w:t>
            </w:r>
            <w:proofErr w:type="gramEnd"/>
            <w:r>
              <w:rPr>
                <w:rFonts w:ascii="Arial" w:hAnsi="Arial" w:cs="Arial"/>
                <w:lang w:eastAsia="en-GB"/>
              </w:rPr>
              <w:t>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</w:t>
            </w:r>
            <w:proofErr w:type="gramStart"/>
            <w:r>
              <w:rPr>
                <w:rFonts w:ascii="Arial" w:hAnsi="Arial" w:cs="Arial"/>
                <w:b/>
                <w:lang w:eastAsia="en-GB"/>
              </w:rPr>
              <w:t>i,</w:t>
            </w:r>
            <w:proofErr w:type="gramEnd"/>
            <w:r>
              <w:rPr>
                <w:rFonts w:ascii="Arial" w:hAnsi="Arial" w:cs="Arial"/>
                <w:b/>
                <w:lang w:eastAsia="en-GB"/>
              </w:rPr>
              <w:t xml:space="preserve">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Jeżeli tak, proszę dopilnować, aby pozostali uczestnicy przedstawili odrębne jednolite europejskie </w:t>
            </w:r>
            <w:r>
              <w:rPr>
                <w:rFonts w:ascii="Arial" w:hAnsi="Arial" w:cs="Arial"/>
                <w:lang w:eastAsia="en-GB"/>
              </w:rPr>
              <w:lastRenderedPageBreak/>
              <w:t>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9"/>
        <w:gridCol w:w="4510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526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</w:t>
      </w:r>
      <w:r>
        <w:rPr>
          <w:rFonts w:ascii="Arial" w:hAnsi="Arial" w:cs="Arial"/>
          <w:lang w:eastAsia="en-GB"/>
        </w:rPr>
        <w:lastRenderedPageBreak/>
        <w:t xml:space="preserve">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(Sekcja, którą należy wypełnić jedynie w </w:t>
      </w:r>
      <w:proofErr w:type="gramStart"/>
      <w:r>
        <w:rPr>
          <w:rFonts w:ascii="Arial" w:hAnsi="Arial" w:cs="Arial"/>
          <w:b/>
          <w:lang w:eastAsia="en-GB"/>
        </w:rPr>
        <w:t>przypadku</w:t>
      </w:r>
      <w:proofErr w:type="gramEnd"/>
      <w:r>
        <w:rPr>
          <w:rFonts w:ascii="Arial" w:hAnsi="Arial" w:cs="Arial"/>
          <w:b/>
          <w:lang w:eastAsia="en-GB"/>
        </w:rPr>
        <w:t xml:space="preserve">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4"/>
        <w:gridCol w:w="4525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6"/>
        <w:gridCol w:w="4533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8"/>
        <w:gridCol w:w="2265"/>
        <w:gridCol w:w="2266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proofErr w:type="spellStart"/>
            <w:r>
              <w:rPr>
                <w:rFonts w:ascii="Arial" w:hAnsi="Arial" w:cs="Arial"/>
                <w:lang w:eastAsia="en-GB"/>
              </w:rPr>
              <w:t>c1</w:t>
            </w:r>
            <w:proofErr w:type="spellEnd"/>
            <w:r>
              <w:rPr>
                <w:rFonts w:ascii="Arial" w:hAnsi="Arial" w:cs="Arial"/>
                <w:lang w:eastAsia="en-GB"/>
              </w:rPr>
              <w:t>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proofErr w:type="spellStart"/>
            <w:r>
              <w:rPr>
                <w:rFonts w:ascii="Arial" w:hAnsi="Arial" w:cs="Arial"/>
                <w:w w:val="0"/>
                <w:lang w:eastAsia="en-GB"/>
              </w:rPr>
              <w:t>c2</w:t>
            </w:r>
            <w:proofErr w:type="spellEnd"/>
            <w:r>
              <w:rPr>
                <w:rFonts w:ascii="Arial" w:hAnsi="Arial" w:cs="Arial"/>
                <w:w w:val="0"/>
                <w:lang w:eastAsia="en-GB"/>
              </w:rPr>
              <w:t>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proofErr w:type="spellStart"/>
            <w:r>
              <w:rPr>
                <w:rFonts w:ascii="Arial" w:hAnsi="Arial" w:cs="Arial"/>
                <w:lang w:eastAsia="en-GB"/>
              </w:rPr>
              <w:t>c1</w:t>
            </w:r>
            <w:proofErr w:type="spellEnd"/>
            <w:r>
              <w:rPr>
                <w:rFonts w:ascii="Arial" w:hAnsi="Arial" w:cs="Arial"/>
                <w:lang w:eastAsia="en-GB"/>
              </w:rPr>
              <w:t>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proofErr w:type="spellStart"/>
            <w:r>
              <w:rPr>
                <w:rFonts w:ascii="Arial" w:hAnsi="Arial" w:cs="Arial"/>
                <w:w w:val="0"/>
                <w:lang w:eastAsia="en-GB"/>
              </w:rPr>
              <w:t>c2</w:t>
            </w:r>
            <w:proofErr w:type="spellEnd"/>
            <w:r>
              <w:rPr>
                <w:rFonts w:ascii="Arial" w:hAnsi="Arial" w:cs="Arial"/>
                <w:w w:val="0"/>
                <w:lang w:eastAsia="en-GB"/>
              </w:rPr>
              <w:t>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1"/>
        <w:gridCol w:w="4538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</w:t>
      </w:r>
      <w:proofErr w:type="gramStart"/>
      <w:r>
        <w:rPr>
          <w:rFonts w:ascii="Arial" w:hAnsi="Arial" w:cs="Arial"/>
          <w:b/>
          <w:w w:val="0"/>
          <w:lang w:eastAsia="en-GB"/>
        </w:rPr>
        <w:t>przypadku</w:t>
      </w:r>
      <w:proofErr w:type="gramEnd"/>
      <w:r>
        <w:rPr>
          <w:rFonts w:ascii="Arial" w:hAnsi="Arial" w:cs="Arial"/>
          <w:b/>
          <w:w w:val="0"/>
          <w:lang w:eastAsia="en-GB"/>
        </w:rPr>
        <w:t xml:space="preserve">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przedstawić informacje jedynie w </w:t>
      </w:r>
      <w:proofErr w:type="gramStart"/>
      <w:r>
        <w:rPr>
          <w:rFonts w:ascii="Arial" w:hAnsi="Arial" w:cs="Arial"/>
          <w:b/>
          <w:w w:val="0"/>
          <w:lang w:eastAsia="en-GB"/>
        </w:rPr>
        <w:t>przypadku</w:t>
      </w:r>
      <w:proofErr w:type="gramEnd"/>
      <w:r>
        <w:rPr>
          <w:rFonts w:ascii="Arial" w:hAnsi="Arial" w:cs="Arial"/>
          <w:b/>
          <w:w w:val="0"/>
          <w:lang w:eastAsia="en-GB"/>
        </w:rPr>
        <w:t xml:space="preserve">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4"/>
        <w:gridCol w:w="4535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przedstawić informacje jedynie w </w:t>
      </w:r>
      <w:proofErr w:type="gramStart"/>
      <w:r>
        <w:rPr>
          <w:rFonts w:ascii="Arial" w:hAnsi="Arial" w:cs="Arial"/>
          <w:b/>
          <w:w w:val="0"/>
          <w:lang w:eastAsia="en-GB"/>
        </w:rPr>
        <w:t>przypadku</w:t>
      </w:r>
      <w:proofErr w:type="gramEnd"/>
      <w:r>
        <w:rPr>
          <w:rFonts w:ascii="Arial" w:hAnsi="Arial" w:cs="Arial"/>
          <w:b/>
          <w:w w:val="0"/>
          <w:lang w:eastAsia="en-GB"/>
        </w:rPr>
        <w:t xml:space="preserve">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9"/>
        <w:gridCol w:w="4530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proofErr w:type="spellStart"/>
            <w:r>
              <w:rPr>
                <w:rFonts w:ascii="Arial" w:hAnsi="Arial" w:cs="Arial"/>
                <w:lang w:eastAsia="en-GB"/>
              </w:rPr>
              <w:t>1a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</w:t>
            </w:r>
            <w:r>
              <w:rPr>
                <w:rFonts w:ascii="Arial" w:hAnsi="Arial" w:cs="Arial"/>
                <w:lang w:eastAsia="en-GB"/>
              </w:rPr>
              <w:lastRenderedPageBreak/>
              <w:t>określonej liczby lat obrotowych wymaganej w stosownym ogłoszeniu lub dokumentach 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</w:r>
            <w:proofErr w:type="spellStart"/>
            <w:r>
              <w:rPr>
                <w:rFonts w:ascii="Arial" w:hAnsi="Arial" w:cs="Arial"/>
                <w:lang w:eastAsia="en-GB"/>
              </w:rPr>
              <w:t>1b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proofErr w:type="spellStart"/>
            <w:r>
              <w:rPr>
                <w:rFonts w:ascii="Arial" w:hAnsi="Arial" w:cs="Arial"/>
                <w:lang w:eastAsia="en-GB"/>
              </w:rPr>
              <w:lastRenderedPageBreak/>
              <w:t>2a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proofErr w:type="spellStart"/>
            <w:r>
              <w:rPr>
                <w:rFonts w:ascii="Arial" w:hAnsi="Arial" w:cs="Arial"/>
                <w:lang w:eastAsia="en-GB"/>
              </w:rPr>
              <w:t>2b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W </w:t>
            </w:r>
            <w:proofErr w:type="gramStart"/>
            <w:r>
              <w:rPr>
                <w:rFonts w:ascii="Arial" w:hAnsi="Arial" w:cs="Arial"/>
                <w:lang w:eastAsia="en-GB"/>
              </w:rPr>
              <w:t>przypadku</w:t>
            </w:r>
            <w:proofErr w:type="gramEnd"/>
            <w:r>
              <w:rPr>
                <w:rFonts w:ascii="Arial" w:hAnsi="Arial" w:cs="Arial"/>
                <w:lang w:eastAsia="en-GB"/>
              </w:rPr>
              <w:t xml:space="preserve">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(adres internetowy, wydający urząd lub organ, 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przedstawić informacje jedynie w </w:t>
      </w:r>
      <w:proofErr w:type="gramStart"/>
      <w:r>
        <w:rPr>
          <w:rFonts w:ascii="Arial" w:hAnsi="Arial" w:cs="Arial"/>
          <w:b/>
          <w:w w:val="0"/>
          <w:lang w:eastAsia="en-GB"/>
        </w:rPr>
        <w:t>przypadku</w:t>
      </w:r>
      <w:proofErr w:type="gramEnd"/>
      <w:r>
        <w:rPr>
          <w:rFonts w:ascii="Arial" w:hAnsi="Arial" w:cs="Arial"/>
          <w:b/>
          <w:w w:val="0"/>
          <w:lang w:eastAsia="en-GB"/>
        </w:rPr>
        <w:t xml:space="preserve">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4"/>
        <w:gridCol w:w="4565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proofErr w:type="spellStart"/>
            <w:r>
              <w:rPr>
                <w:rFonts w:ascii="Arial" w:hAnsi="Arial" w:cs="Arial"/>
                <w:shd w:val="clear" w:color="auto" w:fill="FFFFFF"/>
                <w:lang w:eastAsia="en-GB"/>
              </w:rPr>
              <w:t>1a</w:t>
            </w:r>
            <w:proofErr w:type="spellEnd"/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proofErr w:type="spellStart"/>
            <w:r>
              <w:rPr>
                <w:rFonts w:ascii="Arial" w:hAnsi="Arial" w:cs="Arial"/>
                <w:shd w:val="clear" w:color="auto" w:fill="FFFFFF"/>
                <w:lang w:eastAsia="en-GB"/>
              </w:rPr>
              <w:t>1b</w:t>
            </w:r>
            <w:proofErr w:type="spellEnd"/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przedstawić informacje jedynie w </w:t>
      </w:r>
      <w:proofErr w:type="gramStart"/>
      <w:r>
        <w:rPr>
          <w:rFonts w:ascii="Arial" w:hAnsi="Arial" w:cs="Arial"/>
          <w:b/>
          <w:w w:val="0"/>
          <w:lang w:eastAsia="en-GB"/>
        </w:rPr>
        <w:t>przypadku</w:t>
      </w:r>
      <w:proofErr w:type="gramEnd"/>
      <w:r>
        <w:rPr>
          <w:rFonts w:ascii="Arial" w:hAnsi="Arial" w:cs="Arial"/>
          <w:b/>
          <w:w w:val="0"/>
          <w:lang w:eastAsia="en-GB"/>
        </w:rPr>
        <w:t xml:space="preserve">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5"/>
        <w:gridCol w:w="4524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</w:t>
            </w:r>
            <w:proofErr w:type="gramStart"/>
            <w:r>
              <w:rPr>
                <w:rFonts w:ascii="Arial" w:hAnsi="Arial" w:cs="Arial"/>
                <w:w w:val="0"/>
                <w:lang w:eastAsia="en-GB"/>
              </w:rPr>
              <w:t>dlaczego,</w:t>
            </w:r>
            <w:proofErr w:type="gramEnd"/>
            <w:r>
              <w:rPr>
                <w:rFonts w:ascii="Arial" w:hAnsi="Arial" w:cs="Arial"/>
                <w:w w:val="0"/>
                <w:lang w:eastAsia="en-GB"/>
              </w:rPr>
              <w:t xml:space="preserve">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</w:t>
            </w:r>
            <w:proofErr w:type="gramStart"/>
            <w:r>
              <w:rPr>
                <w:rFonts w:ascii="Arial" w:hAnsi="Arial" w:cs="Arial"/>
                <w:w w:val="0"/>
                <w:lang w:eastAsia="en-GB"/>
              </w:rPr>
              <w:t>wyjaśnić</w:t>
            </w:r>
            <w:proofErr w:type="gramEnd"/>
            <w:r>
              <w:rPr>
                <w:rFonts w:ascii="Arial" w:hAnsi="Arial" w:cs="Arial"/>
                <w:w w:val="0"/>
                <w:lang w:eastAsia="en-GB"/>
              </w:rPr>
              <w:t xml:space="preserve">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przedstawić informacje jedynie w </w:t>
      </w:r>
      <w:proofErr w:type="gramStart"/>
      <w:r>
        <w:rPr>
          <w:rFonts w:ascii="Arial" w:hAnsi="Arial" w:cs="Arial"/>
          <w:b/>
          <w:w w:val="0"/>
          <w:lang w:eastAsia="en-GB"/>
        </w:rPr>
        <w:t>przypadku</w:t>
      </w:r>
      <w:proofErr w:type="gramEnd"/>
      <w:r>
        <w:rPr>
          <w:rFonts w:ascii="Arial" w:hAnsi="Arial" w:cs="Arial"/>
          <w:b/>
          <w:w w:val="0"/>
          <w:lang w:eastAsia="en-GB"/>
        </w:rPr>
        <w:t xml:space="preserve">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  <w:gridCol w:w="4529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</w:t>
            </w:r>
            <w:proofErr w:type="gramStart"/>
            <w:r>
              <w:rPr>
                <w:rFonts w:ascii="Arial" w:hAnsi="Arial" w:cs="Arial"/>
                <w:w w:val="0"/>
                <w:lang w:eastAsia="en-GB"/>
              </w:rPr>
              <w:t>przypadku</w:t>
            </w:r>
            <w:proofErr w:type="gramEnd"/>
            <w:r>
              <w:rPr>
                <w:rFonts w:ascii="Arial" w:hAnsi="Arial" w:cs="Arial"/>
                <w:w w:val="0"/>
                <w:lang w:eastAsia="en-GB"/>
              </w:rPr>
              <w:t xml:space="preserve">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proofErr w:type="gramStart"/>
            <w:r>
              <w:rPr>
                <w:rFonts w:ascii="Arial" w:hAnsi="Arial" w:cs="Arial"/>
                <w:lang w:eastAsia="en-GB"/>
              </w:rPr>
              <w:t>[….</w:t>
            </w:r>
            <w:proofErr w:type="gramEnd"/>
            <w:r>
              <w:rPr>
                <w:rFonts w:ascii="Arial" w:hAnsi="Arial" w:cs="Arial"/>
                <w:lang w:eastAsia="en-GB"/>
              </w:rPr>
              <w:t>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</w:t>
      </w:r>
      <w:r>
        <w:rPr>
          <w:rFonts w:ascii="Arial" w:hAnsi="Arial" w:cs="Arial"/>
          <w:i/>
          <w:lang w:eastAsia="en-GB"/>
        </w:rPr>
        <w:lastRenderedPageBreak/>
        <w:t xml:space="preserve">których to dotyczy] niniejszego jednolitego europejskiego dokumentu zamówienia, na potrzeby </w:t>
      </w:r>
      <w:r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10B870F6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D7EA6" w14:textId="77777777" w:rsidR="00E67407" w:rsidRDefault="00E67407">
      <w:r>
        <w:separator/>
      </w:r>
    </w:p>
  </w:endnote>
  <w:endnote w:type="continuationSeparator" w:id="0">
    <w:p w14:paraId="4D2B3854" w14:textId="77777777" w:rsidR="00E67407" w:rsidRDefault="00E67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D8FC7" w14:textId="77777777" w:rsidR="00E67407" w:rsidRDefault="00E67407">
      <w:r>
        <w:separator/>
      </w:r>
    </w:p>
  </w:footnote>
  <w:footnote w:type="continuationSeparator" w:id="0">
    <w:p w14:paraId="5352E743" w14:textId="77777777" w:rsidR="00E67407" w:rsidRDefault="00E67407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Informacje te należy skopiować z sekcji I pkt </w:t>
      </w:r>
      <w:proofErr w:type="spellStart"/>
      <w:r>
        <w:rPr>
          <w:rFonts w:ascii="Arial" w:hAnsi="Arial" w:cs="Arial"/>
          <w:sz w:val="16"/>
          <w:szCs w:val="16"/>
        </w:rPr>
        <w:t>I.1</w:t>
      </w:r>
      <w:proofErr w:type="spellEnd"/>
      <w:r>
        <w:rPr>
          <w:rFonts w:ascii="Arial" w:hAnsi="Arial" w:cs="Arial"/>
          <w:sz w:val="16"/>
          <w:szCs w:val="16"/>
        </w:rPr>
        <w:t xml:space="preserve">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Zob. pkt </w:t>
      </w:r>
      <w:proofErr w:type="spellStart"/>
      <w:r>
        <w:rPr>
          <w:rFonts w:ascii="Arial" w:hAnsi="Arial" w:cs="Arial"/>
          <w:sz w:val="16"/>
          <w:szCs w:val="16"/>
        </w:rPr>
        <w:t>II.1.1</w:t>
      </w:r>
      <w:proofErr w:type="spellEnd"/>
      <w:r>
        <w:rPr>
          <w:rFonts w:ascii="Arial" w:hAnsi="Arial" w:cs="Arial"/>
          <w:sz w:val="16"/>
          <w:szCs w:val="16"/>
        </w:rPr>
        <w:t xml:space="preserve"> i </w:t>
      </w:r>
      <w:proofErr w:type="spellStart"/>
      <w:r>
        <w:rPr>
          <w:rFonts w:ascii="Arial" w:hAnsi="Arial" w:cs="Arial"/>
          <w:sz w:val="16"/>
          <w:szCs w:val="16"/>
        </w:rPr>
        <w:t>II.1.3</w:t>
      </w:r>
      <w:proofErr w:type="spellEnd"/>
      <w:r>
        <w:rPr>
          <w:rFonts w:ascii="Arial" w:hAnsi="Arial" w:cs="Arial"/>
          <w:sz w:val="16"/>
          <w:szCs w:val="16"/>
        </w:rPr>
        <w:t xml:space="preserve">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Zob. pkt </w:t>
      </w:r>
      <w:proofErr w:type="spellStart"/>
      <w:r>
        <w:rPr>
          <w:rFonts w:ascii="Arial" w:hAnsi="Arial" w:cs="Arial"/>
          <w:sz w:val="16"/>
          <w:szCs w:val="16"/>
        </w:rPr>
        <w:t>II.1.1</w:t>
      </w:r>
      <w:proofErr w:type="spellEnd"/>
      <w:r>
        <w:rPr>
          <w:rFonts w:ascii="Arial" w:hAnsi="Arial" w:cs="Arial"/>
          <w:sz w:val="16"/>
          <w:szCs w:val="16"/>
        </w:rPr>
        <w:t xml:space="preserve">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</w:t>
      </w:r>
      <w:proofErr w:type="gramStart"/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20.5.2003</w:t>
      </w:r>
      <w:proofErr w:type="gramEnd"/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 xml:space="preserve">nie przekracza 2 milionów </w:t>
      </w:r>
      <w:proofErr w:type="spellStart"/>
      <w:r>
        <w:rPr>
          <w:rStyle w:val="DeltaViewInsertion"/>
          <w:rFonts w:ascii="Arial" w:hAnsi="Arial" w:cs="Arial"/>
          <w:i w:val="0"/>
          <w:sz w:val="16"/>
          <w:szCs w:val="16"/>
        </w:rPr>
        <w:t>EUR</w:t>
      </w:r>
      <w:proofErr w:type="spellEnd"/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 xml:space="preserve">nie przekracza 10 milionów </w:t>
      </w:r>
      <w:proofErr w:type="spellStart"/>
      <w:r>
        <w:rPr>
          <w:rStyle w:val="DeltaViewInsertion"/>
          <w:rFonts w:ascii="Arial" w:hAnsi="Arial" w:cs="Arial"/>
          <w:i w:val="0"/>
          <w:sz w:val="16"/>
          <w:szCs w:val="16"/>
        </w:rPr>
        <w:t>EUR</w:t>
      </w:r>
      <w:proofErr w:type="spellEnd"/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 xml:space="preserve">roczny obrót nie przekracza 50 milionów </w:t>
      </w:r>
      <w:proofErr w:type="spellStart"/>
      <w:r>
        <w:rPr>
          <w:rFonts w:ascii="Arial" w:hAnsi="Arial" w:cs="Arial"/>
          <w:b/>
          <w:sz w:val="16"/>
          <w:szCs w:val="16"/>
        </w:rPr>
        <w:t>EUR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 xml:space="preserve">roczna suma bilansowa nie przekracza 43 milionów </w:t>
      </w:r>
      <w:proofErr w:type="spellStart"/>
      <w:r>
        <w:rPr>
          <w:rFonts w:ascii="Arial" w:hAnsi="Arial" w:cs="Arial"/>
          <w:b/>
          <w:sz w:val="16"/>
          <w:szCs w:val="16"/>
        </w:rPr>
        <w:t>EUR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Zob. ogłoszenie o zamówieniu, pkt </w:t>
      </w:r>
      <w:proofErr w:type="spellStart"/>
      <w:r>
        <w:rPr>
          <w:rFonts w:ascii="Arial" w:hAnsi="Arial" w:cs="Arial"/>
          <w:sz w:val="16"/>
          <w:szCs w:val="16"/>
        </w:rPr>
        <w:t>III.1.5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Zgodnie z definicją zawartą w art. 3 Konwencji w sprawie zwalczania korupcji urzędników Wspólnot Europejskich i urzędników państw członkowskich Unii Europejskiej (Dz.U. C 195 z </w:t>
      </w:r>
      <w:proofErr w:type="gramStart"/>
      <w:r>
        <w:rPr>
          <w:rFonts w:ascii="Arial" w:hAnsi="Arial" w:cs="Arial"/>
          <w:sz w:val="16"/>
          <w:szCs w:val="16"/>
        </w:rPr>
        <w:t>25.6.1997</w:t>
      </w:r>
      <w:proofErr w:type="gramEnd"/>
      <w:r>
        <w:rPr>
          <w:rFonts w:ascii="Arial" w:hAnsi="Arial" w:cs="Arial"/>
          <w:sz w:val="16"/>
          <w:szCs w:val="16"/>
        </w:rPr>
        <w:t>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Zgodnie z definicją zawartą w art. 1 i 3 decyzji ramowej Rady z dnia 13 czerwca 2002 r. w sprawie zwalczania terroryzmu (Dz.U. L 164 z </w:t>
      </w:r>
      <w:proofErr w:type="gramStart"/>
      <w:r>
        <w:rPr>
          <w:rFonts w:ascii="Arial" w:hAnsi="Arial" w:cs="Arial"/>
          <w:sz w:val="16"/>
          <w:szCs w:val="16"/>
        </w:rPr>
        <w:t>22.6.2002</w:t>
      </w:r>
      <w:proofErr w:type="gramEnd"/>
      <w:r>
        <w:rPr>
          <w:rFonts w:ascii="Arial" w:hAnsi="Arial" w:cs="Arial"/>
          <w:sz w:val="16"/>
          <w:szCs w:val="16"/>
        </w:rPr>
        <w:t>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</w:t>
      </w:r>
      <w:proofErr w:type="gram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15.4.2011</w:t>
      </w:r>
      <w:proofErr w:type="gram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proofErr w:type="gramStart"/>
      <w:r>
        <w:rPr>
          <w:rFonts w:ascii="Arial" w:hAnsi="Arial" w:cs="Arial"/>
          <w:sz w:val="16"/>
          <w:szCs w:val="16"/>
        </w:rPr>
        <w:t>Jedynie</w:t>
      </w:r>
      <w:proofErr w:type="gramEnd"/>
      <w:r>
        <w:rPr>
          <w:rFonts w:ascii="Arial" w:hAnsi="Arial" w:cs="Arial"/>
          <w:sz w:val="16"/>
          <w:szCs w:val="16"/>
        </w:rPr>
        <w:t xml:space="preserve">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proofErr w:type="gramStart"/>
      <w:r>
        <w:rPr>
          <w:rFonts w:ascii="Arial" w:hAnsi="Arial" w:cs="Arial"/>
          <w:sz w:val="16"/>
          <w:szCs w:val="16"/>
        </w:rPr>
        <w:t>Jedynie</w:t>
      </w:r>
      <w:proofErr w:type="gramEnd"/>
      <w:r>
        <w:rPr>
          <w:rFonts w:ascii="Arial" w:hAnsi="Arial" w:cs="Arial"/>
          <w:sz w:val="16"/>
          <w:szCs w:val="16"/>
        </w:rPr>
        <w:t xml:space="preserve">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</w:t>
      </w:r>
      <w:proofErr w:type="gramStart"/>
      <w:r>
        <w:rPr>
          <w:rFonts w:ascii="Arial" w:hAnsi="Arial" w:cs="Arial"/>
          <w:sz w:val="16"/>
          <w:szCs w:val="16"/>
        </w:rPr>
        <w:t>lat,</w:t>
      </w:r>
      <w:proofErr w:type="gramEnd"/>
      <w:r>
        <w:rPr>
          <w:rFonts w:ascii="Arial" w:hAnsi="Arial" w:cs="Arial"/>
          <w:sz w:val="16"/>
          <w:szCs w:val="16"/>
        </w:rPr>
        <w:t xml:space="preserve">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</w:t>
      </w:r>
      <w:proofErr w:type="gramStart"/>
      <w:r>
        <w:rPr>
          <w:rFonts w:ascii="Arial" w:hAnsi="Arial" w:cs="Arial"/>
          <w:sz w:val="16"/>
          <w:szCs w:val="16"/>
        </w:rPr>
        <w:t>lat,</w:t>
      </w:r>
      <w:proofErr w:type="gramEnd"/>
      <w:r>
        <w:rPr>
          <w:rFonts w:ascii="Arial" w:hAnsi="Arial" w:cs="Arial"/>
          <w:sz w:val="16"/>
          <w:szCs w:val="16"/>
        </w:rPr>
        <w:t xml:space="preserve">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Kontrolę ma przeprowadzać instytucja zamawiająca lub – w </w:t>
      </w:r>
      <w:proofErr w:type="gramStart"/>
      <w:r>
        <w:rPr>
          <w:rFonts w:ascii="Arial" w:hAnsi="Arial" w:cs="Arial"/>
          <w:sz w:val="16"/>
          <w:szCs w:val="16"/>
        </w:rPr>
        <w:t>przypadku</w:t>
      </w:r>
      <w:proofErr w:type="gramEnd"/>
      <w:r>
        <w:rPr>
          <w:rFonts w:ascii="Arial" w:hAnsi="Arial" w:cs="Arial"/>
          <w:sz w:val="16"/>
          <w:szCs w:val="16"/>
        </w:rPr>
        <w:t xml:space="preserve">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</w:t>
      </w:r>
      <w:proofErr w:type="gramStart"/>
      <w:r>
        <w:rPr>
          <w:rFonts w:ascii="Arial" w:hAnsi="Arial" w:cs="Arial"/>
          <w:sz w:val="16"/>
          <w:szCs w:val="16"/>
        </w:rPr>
        <w:t>warunkiem</w:t>
      </w:r>
      <w:proofErr w:type="gramEnd"/>
      <w:r>
        <w:rPr>
          <w:rFonts w:ascii="Arial" w:hAnsi="Arial" w:cs="Arial"/>
          <w:sz w:val="16"/>
          <w:szCs w:val="16"/>
        </w:rPr>
        <w:t xml:space="preserve">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34DB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67407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4488</Words>
  <Characters>26932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Jarosław Jerzykowski</cp:lastModifiedBy>
  <cp:revision>4</cp:revision>
  <cp:lastPrinted>2017-05-23T10:32:00Z</cp:lastPrinted>
  <dcterms:created xsi:type="dcterms:W3CDTF">2021-09-08T07:25:00Z</dcterms:created>
  <dcterms:modified xsi:type="dcterms:W3CDTF">2021-09-09T05:17:00Z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