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F26017" w:rsidRDefault="00A91A20" w:rsidP="007C436E">
      <w:pPr>
        <w:pStyle w:val="Standard"/>
        <w:numPr>
          <w:ilvl w:val="0"/>
          <w:numId w:val="28"/>
        </w:numPr>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716DB809" w14:textId="77777777" w:rsidR="001E63D6" w:rsidRDefault="001E63D6" w:rsidP="00A91A20">
      <w:pPr>
        <w:tabs>
          <w:tab w:val="left" w:pos="601"/>
        </w:tabs>
        <w:suppressAutoHyphens/>
        <w:ind w:left="360"/>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F26017" w:rsidRDefault="00A91A20" w:rsidP="00A91A20">
      <w:pPr>
        <w:tabs>
          <w:tab w:val="left" w:pos="601"/>
        </w:tabs>
        <w:suppressAutoHyphens/>
        <w:ind w:left="360"/>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2AF91EE9"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V súlade s článkom 8, bod 12 zmluvy:</w:t>
      </w:r>
    </w:p>
    <w:p w14:paraId="3223AB76" w14:textId="77777777" w:rsidR="00A91A20" w:rsidRPr="00F26017" w:rsidRDefault="00A91A20" w:rsidP="00A91A20">
      <w:pPr>
        <w:pStyle w:val="Standard"/>
        <w:ind w:left="426"/>
        <w:jc w:val="both"/>
        <w:rPr>
          <w:rFonts w:eastAsia="Times New Roman" w:cs="Times New Roman"/>
          <w:b/>
          <w:color w:val="000000"/>
          <w:sz w:val="22"/>
          <w:szCs w:val="22"/>
        </w:rPr>
      </w:pPr>
      <w:r w:rsidRPr="00F26017">
        <w:rPr>
          <w:rFonts w:eastAsia="Times New Roman" w:cs="Times New Roman"/>
          <w:color w:val="000000"/>
          <w:sz w:val="22"/>
          <w:szCs w:val="22"/>
        </w:rPr>
        <w:t xml:space="preserve">Zhotoviteľ aj subdodávatelia musia zároveň spĺňať podmienky zákona č. 315/2016 </w:t>
      </w:r>
      <w:proofErr w:type="spellStart"/>
      <w:r w:rsidRPr="00F26017">
        <w:rPr>
          <w:rFonts w:eastAsia="Times New Roman" w:cs="Times New Roman"/>
          <w:color w:val="000000"/>
          <w:sz w:val="22"/>
          <w:szCs w:val="22"/>
        </w:rPr>
        <w:t>Z.z</w:t>
      </w:r>
      <w:proofErr w:type="spellEnd"/>
      <w:r w:rsidRPr="00F26017">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6017">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1D75928B" w14:textId="77777777" w:rsidR="00A91A20" w:rsidRPr="00F26017" w:rsidRDefault="00A91A20" w:rsidP="00A91A20">
      <w:pPr>
        <w:pStyle w:val="Standard"/>
        <w:ind w:left="426"/>
        <w:jc w:val="both"/>
        <w:rPr>
          <w:rFonts w:eastAsia="Times New Roman" w:cs="Times New Roman"/>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 xml:space="preserve">spravodlivosti Slovenskej republiky: </w:t>
      </w:r>
    </w:p>
    <w:p w14:paraId="428390F6" w14:textId="77777777" w:rsidR="00A91A20" w:rsidRPr="00F26017" w:rsidRDefault="000C7695" w:rsidP="00A91A20">
      <w:pPr>
        <w:pStyle w:val="Standard"/>
        <w:ind w:left="426"/>
        <w:jc w:val="both"/>
        <w:rPr>
          <w:rFonts w:eastAsia="Times New Roman" w:cs="Times New Roman"/>
          <w:sz w:val="22"/>
          <w:szCs w:val="22"/>
        </w:rPr>
      </w:pPr>
      <w:hyperlink r:id="rId8" w:history="1">
        <w:r w:rsidR="00A91A20" w:rsidRPr="00F26017">
          <w:rPr>
            <w:rStyle w:val="Hypertextovprepojenie"/>
            <w:rFonts w:eastAsia="Times New Roman" w:cs="Times New Roman"/>
            <w:sz w:val="22"/>
            <w:szCs w:val="22"/>
          </w:rPr>
          <w:t>https://www.justice.gov.sk/Stranky/Registre/Dalsie-uzitocne-zoznamy-a-registre/RPVS/FAQ.aspx</w:t>
        </w:r>
      </w:hyperlink>
      <w:r w:rsidR="00A91A20" w:rsidRPr="00F26017">
        <w:rPr>
          <w:rFonts w:eastAsia="Times New Roman" w:cs="Times New Roman"/>
          <w:sz w:val="22"/>
          <w:szCs w:val="22"/>
        </w:rPr>
        <w:t xml:space="preserve">. </w:t>
      </w:r>
    </w:p>
    <w:p w14:paraId="4C5D00E0" w14:textId="77777777" w:rsidR="00A91A20" w:rsidRPr="00F26017" w:rsidRDefault="00A91A20" w:rsidP="00A91A20">
      <w:pPr>
        <w:pStyle w:val="Standard"/>
        <w:ind w:left="426"/>
        <w:jc w:val="both"/>
        <w:rPr>
          <w:rFonts w:eastAsia="Times New Roman" w:cs="Times New Roman"/>
          <w:color w:val="000000"/>
          <w:sz w:val="22"/>
          <w:szCs w:val="22"/>
        </w:rPr>
      </w:pPr>
      <w:r w:rsidRPr="00F26017">
        <w:rPr>
          <w:rFonts w:eastAsia="Times New Roman" w:cs="Times New Roman"/>
          <w:sz w:val="22"/>
          <w:szCs w:val="22"/>
        </w:rPr>
        <w:t>Subdodávateľ sa do registra</w:t>
      </w:r>
      <w:r w:rsidRPr="00F26017">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26F768E5" w14:textId="77777777" w:rsidR="00A91A20" w:rsidRPr="00F26017" w:rsidRDefault="00A91A20" w:rsidP="007C436E">
      <w:pPr>
        <w:pStyle w:val="Standard"/>
        <w:numPr>
          <w:ilvl w:val="0"/>
          <w:numId w:val="28"/>
        </w:numPr>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35 zmluvy:</w:t>
      </w:r>
    </w:p>
    <w:p w14:paraId="7C7FD2A8" w14:textId="39EC3E47" w:rsidR="00A91A20" w:rsidRPr="00F26017" w:rsidRDefault="00A91A20" w:rsidP="00A91A20">
      <w:pPr>
        <w:pStyle w:val="Standard"/>
        <w:ind w:left="360"/>
        <w:jc w:val="both"/>
        <w:rPr>
          <w:rFonts w:eastAsiaTheme="minorHAnsi" w:cs="Times New Roman"/>
          <w:kern w:val="0"/>
          <w:sz w:val="22"/>
          <w:szCs w:val="22"/>
          <w:lang w:eastAsia="en-US"/>
        </w:rPr>
      </w:pPr>
      <w:r w:rsidRPr="00F26017">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26017">
        <w:rPr>
          <w:rFonts w:eastAsiaTheme="minorHAnsi" w:cs="Times New Roman"/>
          <w:kern w:val="0"/>
          <w:sz w:val="22"/>
          <w:szCs w:val="22"/>
          <w:lang w:eastAsia="en-US"/>
        </w:rPr>
        <w:t>spôsobená prevádzkovou činnosťou Zhotoviteľa, minimálne vo výške Ceny za Dielo v</w:t>
      </w:r>
      <w:r w:rsidR="00166B02">
        <w:rPr>
          <w:rFonts w:eastAsiaTheme="minorHAnsi" w:cs="Times New Roman"/>
          <w:kern w:val="0"/>
          <w:sz w:val="22"/>
          <w:szCs w:val="22"/>
          <w:lang w:eastAsia="en-US"/>
        </w:rPr>
        <w:t xml:space="preserve"> </w:t>
      </w:r>
      <w:r w:rsidRPr="00F26017">
        <w:rPr>
          <w:rFonts w:eastAsiaTheme="minorHAnsi" w:cs="Times New Roman"/>
          <w:kern w:val="0"/>
          <w:sz w:val="22"/>
          <w:szCs w:val="22"/>
          <w:lang w:eastAsia="en-US"/>
        </w:rPr>
        <w:t>eur bez DPH.</w:t>
      </w:r>
      <w:r w:rsidRPr="00F26017">
        <w:rPr>
          <w:rFonts w:eastAsiaTheme="minorHAnsi"/>
          <w:sz w:val="22"/>
          <w:szCs w:val="22"/>
        </w:rPr>
        <w:t xml:space="preserve"> </w:t>
      </w:r>
      <w:r w:rsidRPr="00F26017">
        <w:rPr>
          <w:rFonts w:eastAsiaTheme="minorHAnsi" w:cs="Times New Roman"/>
          <w:kern w:val="0"/>
          <w:sz w:val="22"/>
          <w:szCs w:val="22"/>
          <w:lang w:eastAsia="en-US"/>
        </w:rPr>
        <w:t>Poistná zmluva, resp. jej overená fotokópia bude tvoriť prílohu č. 4 tejto Zmluvy.</w:t>
      </w:r>
    </w:p>
    <w:p w14:paraId="5961A2E7"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 xml:space="preserve">V súlade s článkom 9, bod 5 zmluvy: </w:t>
      </w:r>
    </w:p>
    <w:p w14:paraId="11B354C2" w14:textId="77777777" w:rsidR="00A91A20" w:rsidRPr="00F26017" w:rsidRDefault="00A91A20" w:rsidP="00A91A20">
      <w:pPr>
        <w:pStyle w:val="Standard"/>
        <w:ind w:left="426"/>
        <w:jc w:val="both"/>
        <w:rPr>
          <w:rFonts w:cs="Times New Roman"/>
          <w:sz w:val="22"/>
          <w:szCs w:val="22"/>
        </w:rPr>
      </w:pPr>
      <w:r w:rsidRPr="00F26017">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26017">
        <w:rPr>
          <w:rFonts w:cs="Times New Roman"/>
          <w:sz w:val="22"/>
          <w:szCs w:val="22"/>
        </w:rPr>
        <w:t xml:space="preserve">. </w:t>
      </w:r>
    </w:p>
    <w:p w14:paraId="27C74BFA"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 xml:space="preserve">V súlade s článkom 19, bod 1 zmluvy: </w:t>
      </w:r>
    </w:p>
    <w:p w14:paraId="23BA83D3" w14:textId="7AEC2563" w:rsidR="00A91A20" w:rsidRDefault="00A91A20" w:rsidP="00A91A20">
      <w:pPr>
        <w:pStyle w:val="Standard"/>
        <w:ind w:left="426"/>
        <w:jc w:val="both"/>
        <w:rPr>
          <w:sz w:val="22"/>
          <w:szCs w:val="22"/>
        </w:rPr>
      </w:pPr>
      <w:r w:rsidRPr="000361DE">
        <w:rPr>
          <w:rFonts w:cs="Times New Roman"/>
          <w:color w:val="000000"/>
          <w:sz w:val="22"/>
          <w:szCs w:val="22"/>
        </w:rPr>
        <w:t xml:space="preserve">Zhotoviteľ je povinný preukázať garanciu na splnenie zmluvných záväzkov (ďalej len „garancia na splnenie zmluvných záväzkov“) </w:t>
      </w:r>
      <w:r w:rsidRPr="000361DE">
        <w:rPr>
          <w:rFonts w:cs="Times New Roman"/>
          <w:b/>
          <w:color w:val="000000"/>
          <w:sz w:val="22"/>
          <w:szCs w:val="22"/>
        </w:rPr>
        <w:t>vo výške 50 000 €</w:t>
      </w:r>
      <w:r w:rsidRPr="000361DE">
        <w:rPr>
          <w:rFonts w:cs="Times New Roman"/>
          <w:color w:val="000000"/>
          <w:sz w:val="22"/>
          <w:szCs w:val="22"/>
        </w:rPr>
        <w:t>,</w:t>
      </w:r>
      <w:r w:rsidRPr="000361DE">
        <w:rPr>
          <w:color w:val="000000"/>
          <w:sz w:val="22"/>
          <w:szCs w:val="22"/>
        </w:rPr>
        <w:t xml:space="preserve"> a to v lehote do</w:t>
      </w:r>
      <w:r w:rsidRPr="000361DE">
        <w:rPr>
          <w:sz w:val="22"/>
          <w:szCs w:val="22"/>
        </w:rPr>
        <w:t xml:space="preserve"> 10 kalendárnych dní od prevzatia staveniska.</w:t>
      </w:r>
    </w:p>
    <w:p w14:paraId="0C8E4449" w14:textId="6766B916" w:rsidR="00E84548" w:rsidRPr="00F26017" w:rsidRDefault="00E84548" w:rsidP="00E84548">
      <w:pPr>
        <w:pStyle w:val="Standard"/>
        <w:numPr>
          <w:ilvl w:val="0"/>
          <w:numId w:val="28"/>
        </w:numPr>
        <w:jc w:val="both"/>
        <w:rPr>
          <w:rFonts w:cs="Times New Roman"/>
          <w:b/>
          <w:sz w:val="22"/>
          <w:szCs w:val="22"/>
        </w:rPr>
      </w:pPr>
      <w:r w:rsidRPr="00F26017">
        <w:rPr>
          <w:rFonts w:cs="Times New Roman"/>
          <w:b/>
          <w:sz w:val="22"/>
          <w:szCs w:val="22"/>
        </w:rPr>
        <w:t xml:space="preserve">V súlade s článkom </w:t>
      </w:r>
      <w:r>
        <w:rPr>
          <w:rFonts w:cs="Times New Roman"/>
          <w:b/>
          <w:sz w:val="22"/>
          <w:szCs w:val="22"/>
        </w:rPr>
        <w:t>20</w:t>
      </w:r>
      <w:r w:rsidRPr="00F26017">
        <w:rPr>
          <w:rFonts w:cs="Times New Roman"/>
          <w:b/>
          <w:sz w:val="22"/>
          <w:szCs w:val="22"/>
        </w:rPr>
        <w:t xml:space="preserve">, bod </w:t>
      </w:r>
      <w:r>
        <w:rPr>
          <w:rFonts w:cs="Times New Roman"/>
          <w:b/>
          <w:sz w:val="22"/>
          <w:szCs w:val="22"/>
        </w:rPr>
        <w:t>2</w:t>
      </w:r>
      <w:r w:rsidRPr="00F26017">
        <w:rPr>
          <w:rFonts w:cs="Times New Roman"/>
          <w:b/>
          <w:sz w:val="22"/>
          <w:szCs w:val="22"/>
        </w:rPr>
        <w:t xml:space="preserve"> zmluvy: </w:t>
      </w:r>
    </w:p>
    <w:p w14:paraId="3648CF53" w14:textId="224662B2" w:rsidR="00E84548" w:rsidRPr="00F26017" w:rsidRDefault="00E84548" w:rsidP="00A91A20">
      <w:pPr>
        <w:pStyle w:val="Standard"/>
        <w:ind w:left="42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Pr>
          <w:rFonts w:eastAsia="Arial Narrow"/>
          <w:sz w:val="22"/>
          <w:szCs w:val="22"/>
        </w:rPr>
        <w:t xml:space="preserve"> </w:t>
      </w:r>
      <w:r w:rsidRPr="00F26017">
        <w:rPr>
          <w:rFonts w:eastAsia="Arial Narrow"/>
          <w:sz w:val="22"/>
          <w:szCs w:val="22"/>
        </w:rPr>
        <w:t xml:space="preserve">a) </w:t>
      </w:r>
      <w:r w:rsidRPr="00710312">
        <w:rPr>
          <w:rFonts w:eastAsia="Arial Narrow"/>
          <w:sz w:val="22"/>
          <w:szCs w:val="22"/>
        </w:rPr>
        <w:t>po schválení žiadosti o poskytnutie nenávratného</w:t>
      </w:r>
      <w:r>
        <w:rPr>
          <w:rFonts w:eastAsia="Arial Narrow"/>
          <w:sz w:val="22"/>
          <w:szCs w:val="22"/>
        </w:rPr>
        <w:t xml:space="preserve"> </w:t>
      </w:r>
      <w:r w:rsidRPr="00710312">
        <w:rPr>
          <w:rFonts w:eastAsia="Arial Narrow"/>
          <w:sz w:val="22"/>
          <w:szCs w:val="22"/>
        </w:rPr>
        <w:t>finančného príspevku (ďalej len NFP)</w:t>
      </w:r>
      <w:r>
        <w:rPr>
          <w:rFonts w:eastAsia="Arial Narrow"/>
          <w:sz w:val="22"/>
          <w:szCs w:val="22"/>
        </w:rPr>
        <w:t xml:space="preserve">; b) </w:t>
      </w:r>
      <w:r w:rsidRPr="00710312">
        <w:rPr>
          <w:rFonts w:eastAsia="Arial Narrow"/>
          <w:sz w:val="22"/>
          <w:szCs w:val="22"/>
        </w:rPr>
        <w:t xml:space="preserve">po schválení procesu verejného obstarávania poskytovateľom NFP; </w:t>
      </w:r>
      <w:r>
        <w:rPr>
          <w:rFonts w:eastAsia="Arial Narrow"/>
          <w:sz w:val="22"/>
          <w:szCs w:val="22"/>
        </w:rPr>
        <w:t>c</w:t>
      </w:r>
      <w:r w:rsidRPr="00710312">
        <w:rPr>
          <w:rFonts w:eastAsia="Arial Narrow"/>
          <w:sz w:val="22"/>
          <w:szCs w:val="22"/>
        </w:rPr>
        <w:t xml:space="preserve">) zverejnením zmluvy, a teda dňom nasledujúcim po dni jej zverejnenia v súlade s ustanovením § 47a ods. 1 zákona č. 40/1964 </w:t>
      </w:r>
      <w:proofErr w:type="spellStart"/>
      <w:r w:rsidRPr="00710312">
        <w:rPr>
          <w:rFonts w:eastAsia="Arial Narrow"/>
          <w:sz w:val="22"/>
          <w:szCs w:val="22"/>
        </w:rPr>
        <w:t>Z.z</w:t>
      </w:r>
      <w:proofErr w:type="spellEnd"/>
      <w:r w:rsidRPr="00710312">
        <w:rPr>
          <w:rFonts w:eastAsia="Arial Narrow"/>
          <w:sz w:val="22"/>
          <w:szCs w:val="22"/>
        </w:rPr>
        <w:t>. Občianskeho zákonníka, príp. na webovej stránke verejného obstarávateľa.</w:t>
      </w:r>
    </w:p>
    <w:p w14:paraId="455FEC80" w14:textId="6788DAB4"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158B6F" w14:textId="77777777" w:rsidR="008A73C6" w:rsidRPr="008A73C6" w:rsidRDefault="008A73C6" w:rsidP="008A73C6">
      <w:pPr>
        <w:shd w:val="clear" w:color="auto" w:fill="FFFFFF"/>
        <w:tabs>
          <w:tab w:val="left" w:pos="3402"/>
        </w:tabs>
        <w:ind w:left="567" w:right="-3"/>
        <w:rPr>
          <w:b/>
          <w:color w:val="000000"/>
          <w:sz w:val="22"/>
          <w:szCs w:val="22"/>
          <w:highlight w:val="yellow"/>
          <w:lang w:eastAsia="cs-CZ"/>
        </w:rPr>
      </w:pPr>
      <w:r w:rsidRPr="008A73C6">
        <w:rPr>
          <w:sz w:val="22"/>
          <w:szCs w:val="22"/>
          <w:lang w:eastAsia="cs-CZ"/>
        </w:rPr>
        <w:t>Obchodné meno:</w:t>
      </w:r>
      <w:r w:rsidRPr="008A73C6">
        <w:rPr>
          <w:sz w:val="18"/>
          <w:szCs w:val="18"/>
        </w:rPr>
        <w:t xml:space="preserve"> </w:t>
      </w:r>
      <w:r w:rsidRPr="008A73C6">
        <w:rPr>
          <w:sz w:val="18"/>
          <w:szCs w:val="18"/>
        </w:rPr>
        <w:tab/>
      </w:r>
      <w:r w:rsidRPr="008A73C6">
        <w:rPr>
          <w:sz w:val="18"/>
          <w:szCs w:val="18"/>
        </w:rPr>
        <w:tab/>
      </w:r>
      <w:r w:rsidRPr="008A73C6">
        <w:rPr>
          <w:sz w:val="18"/>
          <w:szCs w:val="18"/>
        </w:rPr>
        <w:tab/>
      </w:r>
      <w:r w:rsidRPr="008A73C6">
        <w:rPr>
          <w:sz w:val="22"/>
          <w:szCs w:val="22"/>
          <w:lang w:eastAsia="cs-CZ"/>
        </w:rPr>
        <w:t>Mesto Tlmače</w:t>
      </w:r>
      <w:r w:rsidRPr="008A73C6">
        <w:rPr>
          <w:color w:val="000000"/>
          <w:sz w:val="22"/>
          <w:szCs w:val="22"/>
          <w:lang w:eastAsia="cs-CZ"/>
        </w:rPr>
        <w:tab/>
      </w:r>
      <w:r w:rsidRPr="008A73C6">
        <w:rPr>
          <w:color w:val="000000"/>
          <w:sz w:val="22"/>
          <w:szCs w:val="22"/>
          <w:lang w:eastAsia="cs-CZ"/>
        </w:rPr>
        <w:tab/>
      </w:r>
      <w:r w:rsidRPr="008A73C6">
        <w:rPr>
          <w:color w:val="000000"/>
          <w:sz w:val="22"/>
          <w:szCs w:val="22"/>
          <w:lang w:eastAsia="cs-CZ"/>
        </w:rPr>
        <w:tab/>
      </w:r>
    </w:p>
    <w:p w14:paraId="0892F134"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Sídlo:</w:t>
      </w:r>
      <w:r w:rsidRPr="008A73C6">
        <w:rPr>
          <w:sz w:val="18"/>
          <w:szCs w:val="18"/>
        </w:rPr>
        <w:t xml:space="preserve"> </w:t>
      </w:r>
      <w:r w:rsidRPr="008A73C6">
        <w:rPr>
          <w:sz w:val="18"/>
          <w:szCs w:val="18"/>
        </w:rPr>
        <w:tab/>
      </w:r>
      <w:r w:rsidRPr="008A73C6">
        <w:rPr>
          <w:sz w:val="18"/>
          <w:szCs w:val="18"/>
        </w:rPr>
        <w:tab/>
      </w:r>
      <w:r w:rsidRPr="008A73C6">
        <w:rPr>
          <w:sz w:val="18"/>
          <w:szCs w:val="18"/>
        </w:rPr>
        <w:tab/>
      </w:r>
      <w:r w:rsidRPr="008A73C6">
        <w:rPr>
          <w:sz w:val="22"/>
          <w:szCs w:val="22"/>
        </w:rPr>
        <w:t>Mestský úrad, Námestie odborárov 10, 935 21 Tlmače</w:t>
      </w:r>
    </w:p>
    <w:p w14:paraId="083BFD22"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V jeho mene konajúci:  </w:t>
      </w:r>
      <w:r w:rsidRPr="008A73C6">
        <w:rPr>
          <w:sz w:val="22"/>
          <w:szCs w:val="22"/>
        </w:rPr>
        <w:tab/>
      </w:r>
      <w:r w:rsidRPr="008A73C6">
        <w:rPr>
          <w:sz w:val="22"/>
          <w:szCs w:val="22"/>
        </w:rPr>
        <w:tab/>
      </w:r>
      <w:r w:rsidRPr="008A73C6">
        <w:rPr>
          <w:sz w:val="22"/>
          <w:szCs w:val="22"/>
        </w:rPr>
        <w:tab/>
        <w:t>Miroslav Kupči, primátor</w:t>
      </w:r>
    </w:p>
    <w:p w14:paraId="006ABF65"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Oprávnený rokovať vo veciach</w:t>
      </w:r>
      <w:r w:rsidRPr="008A73C6">
        <w:rPr>
          <w:sz w:val="22"/>
          <w:szCs w:val="22"/>
        </w:rPr>
        <w:tab/>
      </w:r>
    </w:p>
    <w:p w14:paraId="1A3D4875"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a) zmluvných: </w:t>
      </w:r>
      <w:r w:rsidRPr="008A73C6">
        <w:rPr>
          <w:sz w:val="22"/>
          <w:szCs w:val="22"/>
        </w:rPr>
        <w:tab/>
      </w:r>
      <w:r w:rsidRPr="008A73C6">
        <w:rPr>
          <w:sz w:val="22"/>
          <w:szCs w:val="22"/>
        </w:rPr>
        <w:tab/>
      </w:r>
      <w:r w:rsidRPr="008A73C6">
        <w:rPr>
          <w:sz w:val="22"/>
          <w:szCs w:val="22"/>
        </w:rPr>
        <w:tab/>
        <w:t>Miroslav Kupči, primátor</w:t>
      </w:r>
      <w:bookmarkStart w:id="6" w:name="_Hlk43573942"/>
    </w:p>
    <w:bookmarkEnd w:id="6"/>
    <w:p w14:paraId="3C115DEA"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b) technických: </w:t>
      </w:r>
      <w:r w:rsidRPr="008A73C6">
        <w:rPr>
          <w:sz w:val="22"/>
          <w:szCs w:val="22"/>
        </w:rPr>
        <w:tab/>
      </w:r>
      <w:r w:rsidRPr="008A73C6">
        <w:rPr>
          <w:sz w:val="22"/>
          <w:szCs w:val="22"/>
        </w:rPr>
        <w:tab/>
      </w:r>
      <w:r w:rsidRPr="008A73C6">
        <w:rPr>
          <w:sz w:val="22"/>
          <w:szCs w:val="22"/>
        </w:rPr>
        <w:tab/>
        <w:t>Miroslav Kupči, primátor</w:t>
      </w:r>
    </w:p>
    <w:p w14:paraId="014C9BD6" w14:textId="77777777" w:rsidR="008A73C6" w:rsidRPr="008A73C6" w:rsidRDefault="008A73C6" w:rsidP="008A73C6">
      <w:pPr>
        <w:tabs>
          <w:tab w:val="left" w:pos="3261"/>
          <w:tab w:val="left" w:pos="3828"/>
        </w:tabs>
        <w:ind w:left="567"/>
        <w:contextualSpacing/>
        <w:jc w:val="both"/>
        <w:rPr>
          <w:sz w:val="22"/>
          <w:szCs w:val="22"/>
        </w:rPr>
      </w:pPr>
      <w:r w:rsidRPr="008A73C6">
        <w:rPr>
          <w:sz w:val="22"/>
          <w:szCs w:val="22"/>
        </w:rPr>
        <w:t xml:space="preserve">IČO: </w:t>
      </w:r>
      <w:r w:rsidRPr="008A73C6">
        <w:rPr>
          <w:sz w:val="22"/>
          <w:szCs w:val="22"/>
        </w:rPr>
        <w:tab/>
      </w:r>
      <w:r w:rsidRPr="008A73C6">
        <w:rPr>
          <w:sz w:val="22"/>
          <w:szCs w:val="22"/>
        </w:rPr>
        <w:tab/>
      </w:r>
      <w:r w:rsidRPr="008A73C6">
        <w:rPr>
          <w:sz w:val="22"/>
          <w:szCs w:val="22"/>
        </w:rPr>
        <w:tab/>
        <w:t>00307581</w:t>
      </w:r>
      <w:r w:rsidRPr="008A73C6">
        <w:rPr>
          <w:sz w:val="22"/>
          <w:szCs w:val="22"/>
        </w:rPr>
        <w:tab/>
      </w:r>
      <w:r w:rsidRPr="008A73C6">
        <w:rPr>
          <w:sz w:val="22"/>
          <w:szCs w:val="22"/>
        </w:rPr>
        <w:tab/>
      </w:r>
    </w:p>
    <w:p w14:paraId="730316FD" w14:textId="77777777" w:rsidR="008A73C6" w:rsidRPr="008A73C6" w:rsidRDefault="008A73C6" w:rsidP="008A73C6">
      <w:pPr>
        <w:tabs>
          <w:tab w:val="left" w:pos="3261"/>
          <w:tab w:val="left" w:pos="3828"/>
        </w:tabs>
        <w:ind w:left="567"/>
        <w:contextualSpacing/>
        <w:jc w:val="both"/>
        <w:rPr>
          <w:sz w:val="22"/>
          <w:szCs w:val="22"/>
        </w:rPr>
      </w:pPr>
      <w:r w:rsidRPr="008A73C6">
        <w:rPr>
          <w:sz w:val="22"/>
          <w:szCs w:val="22"/>
        </w:rPr>
        <w:t xml:space="preserve">DIČ: </w:t>
      </w:r>
      <w:r w:rsidRPr="008A73C6">
        <w:rPr>
          <w:sz w:val="22"/>
          <w:szCs w:val="22"/>
        </w:rPr>
        <w:tab/>
      </w:r>
      <w:r w:rsidRPr="008A73C6">
        <w:rPr>
          <w:sz w:val="22"/>
          <w:szCs w:val="22"/>
        </w:rPr>
        <w:tab/>
      </w:r>
      <w:r w:rsidRPr="008A73C6">
        <w:rPr>
          <w:sz w:val="22"/>
          <w:szCs w:val="22"/>
        </w:rPr>
        <w:tab/>
        <w:t>2021022949</w:t>
      </w:r>
      <w:r w:rsidRPr="008A73C6">
        <w:rPr>
          <w:sz w:val="22"/>
          <w:szCs w:val="22"/>
        </w:rPr>
        <w:tab/>
      </w:r>
      <w:r w:rsidRPr="008A73C6">
        <w:rPr>
          <w:sz w:val="22"/>
          <w:szCs w:val="22"/>
        </w:rPr>
        <w:tab/>
        <w:t xml:space="preserve"> </w:t>
      </w:r>
    </w:p>
    <w:p w14:paraId="5895D53B" w14:textId="77777777" w:rsidR="008A73C6" w:rsidRPr="008A73C6" w:rsidRDefault="008A73C6" w:rsidP="008A73C6">
      <w:pPr>
        <w:tabs>
          <w:tab w:val="left" w:pos="3261"/>
          <w:tab w:val="left" w:pos="3828"/>
        </w:tabs>
        <w:ind w:left="567"/>
        <w:contextualSpacing/>
        <w:jc w:val="both"/>
        <w:rPr>
          <w:sz w:val="22"/>
          <w:szCs w:val="22"/>
        </w:rPr>
      </w:pPr>
      <w:r w:rsidRPr="008A73C6">
        <w:rPr>
          <w:sz w:val="22"/>
          <w:szCs w:val="22"/>
        </w:rPr>
        <w:t>Bakové spojenie:</w:t>
      </w:r>
      <w:r w:rsidRPr="008A73C6">
        <w:rPr>
          <w:sz w:val="22"/>
          <w:szCs w:val="22"/>
        </w:rPr>
        <w:tab/>
      </w:r>
      <w:r w:rsidRPr="008A73C6">
        <w:rPr>
          <w:sz w:val="22"/>
          <w:szCs w:val="22"/>
        </w:rPr>
        <w:tab/>
      </w:r>
      <w:r w:rsidRPr="008A73C6">
        <w:rPr>
          <w:sz w:val="22"/>
          <w:szCs w:val="22"/>
        </w:rPr>
        <w:tab/>
        <w:t xml:space="preserve">VÚB, </w:t>
      </w:r>
      <w:proofErr w:type="spellStart"/>
      <w:r w:rsidRPr="008A73C6">
        <w:rPr>
          <w:sz w:val="22"/>
          <w:szCs w:val="22"/>
        </w:rPr>
        <w:t>a.s</w:t>
      </w:r>
      <w:proofErr w:type="spellEnd"/>
      <w:r w:rsidRPr="008A73C6">
        <w:rPr>
          <w:sz w:val="22"/>
          <w:szCs w:val="22"/>
        </w:rPr>
        <w:t>.</w:t>
      </w:r>
    </w:p>
    <w:p w14:paraId="07221E6A" w14:textId="77777777" w:rsidR="008A73C6" w:rsidRPr="008A73C6" w:rsidRDefault="008A73C6" w:rsidP="008A73C6">
      <w:pPr>
        <w:tabs>
          <w:tab w:val="left" w:pos="3261"/>
          <w:tab w:val="left" w:pos="3828"/>
        </w:tabs>
        <w:ind w:left="567"/>
        <w:contextualSpacing/>
        <w:jc w:val="both"/>
        <w:rPr>
          <w:sz w:val="24"/>
          <w:szCs w:val="24"/>
        </w:rPr>
      </w:pPr>
      <w:r w:rsidRPr="008A73C6">
        <w:rPr>
          <w:sz w:val="22"/>
          <w:szCs w:val="22"/>
        </w:rPr>
        <w:t xml:space="preserve">IBAN: </w:t>
      </w:r>
      <w:r w:rsidRPr="008A73C6">
        <w:rPr>
          <w:sz w:val="22"/>
          <w:szCs w:val="22"/>
        </w:rPr>
        <w:tab/>
      </w:r>
      <w:r w:rsidRPr="008A73C6">
        <w:rPr>
          <w:sz w:val="22"/>
          <w:szCs w:val="22"/>
        </w:rPr>
        <w:tab/>
      </w:r>
      <w:r w:rsidRPr="008A73C6">
        <w:rPr>
          <w:sz w:val="22"/>
          <w:szCs w:val="22"/>
        </w:rPr>
        <w:tab/>
        <w:t>SK06 0200 0000 0042 9486 8451</w:t>
      </w:r>
      <w:r w:rsidRPr="008A73C6">
        <w:rPr>
          <w:sz w:val="22"/>
          <w:szCs w:val="22"/>
        </w:rPr>
        <w:tab/>
      </w:r>
      <w:r w:rsidRPr="008A73C6">
        <w:rPr>
          <w:sz w:val="24"/>
          <w:szCs w:val="24"/>
        </w:rPr>
        <w:tab/>
      </w:r>
    </w:p>
    <w:p w14:paraId="42F58427" w14:textId="77777777" w:rsidR="008A73C6" w:rsidRPr="008A73C6" w:rsidRDefault="008A73C6" w:rsidP="008A73C6">
      <w:pPr>
        <w:tabs>
          <w:tab w:val="left" w:pos="3261"/>
          <w:tab w:val="left" w:pos="3828"/>
          <w:tab w:val="left" w:pos="4253"/>
          <w:tab w:val="right" w:leader="dot" w:pos="10080"/>
        </w:tabs>
        <w:jc w:val="both"/>
        <w:rPr>
          <w:sz w:val="24"/>
          <w:szCs w:val="24"/>
        </w:rPr>
      </w:pPr>
      <w:r w:rsidRPr="008A73C6">
        <w:rPr>
          <w:sz w:val="24"/>
          <w:szCs w:val="24"/>
        </w:rPr>
        <w:tab/>
      </w:r>
      <w:r w:rsidRPr="008A73C6">
        <w:rPr>
          <w:sz w:val="24"/>
          <w:szCs w:val="24"/>
        </w:rPr>
        <w:tab/>
      </w:r>
      <w:r w:rsidRPr="008A73C6">
        <w:rPr>
          <w:sz w:val="24"/>
          <w:szCs w:val="24"/>
        </w:rPr>
        <w:tab/>
      </w:r>
    </w:p>
    <w:p w14:paraId="472A62D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401F9CC4"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F26017" w:rsidRDefault="00A91A20" w:rsidP="00A91A20">
      <w:pPr>
        <w:ind w:left="240"/>
        <w:rPr>
          <w:color w:val="000000"/>
          <w:sz w:val="22"/>
          <w:szCs w:val="22"/>
        </w:rPr>
      </w:pPr>
      <w:r w:rsidRPr="00F26017">
        <w:rPr>
          <w:color w:val="000000"/>
          <w:sz w:val="22"/>
          <w:szCs w:val="22"/>
        </w:rPr>
        <w:t>Podkladom pre spracovanie tejto zmluvy sú:</w:t>
      </w:r>
    </w:p>
    <w:p w14:paraId="4327030F" w14:textId="32209780" w:rsidR="00A91A20" w:rsidRPr="00E84548" w:rsidRDefault="00A91A20" w:rsidP="007C436E">
      <w:pPr>
        <w:numPr>
          <w:ilvl w:val="0"/>
          <w:numId w:val="29"/>
        </w:numPr>
        <w:tabs>
          <w:tab w:val="left" w:pos="601"/>
        </w:tabs>
        <w:suppressAutoHyphens/>
        <w:ind w:left="595" w:hanging="357"/>
        <w:jc w:val="both"/>
        <w:rPr>
          <w:sz w:val="22"/>
          <w:szCs w:val="22"/>
        </w:rPr>
      </w:pPr>
      <w:r w:rsidRPr="00E84548">
        <w:rPr>
          <w:sz w:val="22"/>
          <w:szCs w:val="22"/>
        </w:rPr>
        <w:t xml:space="preserve">Súťažné podklady objednávateľa pre Výzvu na predkladanie ponúk uverejnenú vo vestníku verejného obstarávania č. </w:t>
      </w:r>
      <w:r w:rsidR="00E84548" w:rsidRPr="00E84548">
        <w:rPr>
          <w:sz w:val="22"/>
          <w:szCs w:val="22"/>
        </w:rPr>
        <w:t>258</w:t>
      </w:r>
      <w:r w:rsidRPr="00E84548">
        <w:rPr>
          <w:sz w:val="22"/>
          <w:szCs w:val="22"/>
        </w:rPr>
        <w:t xml:space="preserve">/2021 pod číslom </w:t>
      </w:r>
      <w:r w:rsidR="00E84548" w:rsidRPr="00E84548">
        <w:rPr>
          <w:sz w:val="22"/>
          <w:szCs w:val="22"/>
        </w:rPr>
        <w:t>54702</w:t>
      </w:r>
      <w:r w:rsidR="000361DE" w:rsidRPr="00E84548">
        <w:rPr>
          <w:sz w:val="22"/>
          <w:szCs w:val="22"/>
        </w:rPr>
        <w:t xml:space="preserve"> – WYP </w:t>
      </w:r>
      <w:r w:rsidRPr="00E84548">
        <w:rPr>
          <w:sz w:val="22"/>
          <w:szCs w:val="22"/>
        </w:rPr>
        <w:t xml:space="preserve">dňa </w:t>
      </w:r>
      <w:r w:rsidR="00E84548" w:rsidRPr="00E84548">
        <w:rPr>
          <w:sz w:val="22"/>
          <w:szCs w:val="22"/>
        </w:rPr>
        <w:t>05.11.2021</w:t>
      </w:r>
    </w:p>
    <w:p w14:paraId="4AAD3E13" w14:textId="77777777" w:rsidR="00A91A20" w:rsidRPr="00F26017" w:rsidRDefault="00A91A20" w:rsidP="007C436E">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76FC5410" w14:textId="77777777" w:rsidR="003126A6" w:rsidRDefault="003126A6" w:rsidP="003126A6">
      <w:pPr>
        <w:rPr>
          <w:b/>
          <w:color w:val="000000"/>
          <w:sz w:val="22"/>
          <w:szCs w:val="22"/>
        </w:rPr>
      </w:pPr>
    </w:p>
    <w:p w14:paraId="733340C2" w14:textId="54DB2A8D" w:rsidR="00A91A20" w:rsidRPr="00F26017" w:rsidRDefault="00A91A20" w:rsidP="003126A6">
      <w:pPr>
        <w:jc w:val="center"/>
        <w:rPr>
          <w:b/>
          <w:color w:val="000000"/>
          <w:sz w:val="22"/>
          <w:szCs w:val="22"/>
        </w:rPr>
      </w:pPr>
      <w:r w:rsidRPr="00F26017">
        <w:rPr>
          <w:b/>
          <w:color w:val="000000"/>
          <w:sz w:val="22"/>
          <w:szCs w:val="22"/>
        </w:rPr>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7C436E">
      <w:pPr>
        <w:numPr>
          <w:ilvl w:val="0"/>
          <w:numId w:val="6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6A14C19"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77777777" w:rsidR="00A91A20" w:rsidRPr="00F26017" w:rsidRDefault="00A91A20" w:rsidP="007C436E">
      <w:pPr>
        <w:numPr>
          <w:ilvl w:val="0"/>
          <w:numId w:val="61"/>
        </w:numPr>
        <w:suppressAutoHyphens/>
        <w:ind w:hanging="357"/>
        <w:jc w:val="both"/>
        <w:rPr>
          <w:color w:val="000000"/>
          <w:sz w:val="22"/>
          <w:szCs w:val="22"/>
        </w:rPr>
      </w:pPr>
      <w:r w:rsidRPr="00F26017">
        <w:rPr>
          <w:color w:val="000000"/>
          <w:sz w:val="22"/>
          <w:szCs w:val="22"/>
        </w:rPr>
        <w:lastRenderedPageBreak/>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09A00AC" w14:textId="77777777" w:rsidR="00A91A20" w:rsidRPr="00F26017" w:rsidRDefault="00A91A20" w:rsidP="007C436E">
      <w:pPr>
        <w:numPr>
          <w:ilvl w:val="0"/>
          <w:numId w:val="61"/>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7F18906F"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3925045F" w14:textId="77777777" w:rsidR="00A91A20" w:rsidRPr="00F26017" w:rsidRDefault="00A91A20" w:rsidP="007C436E">
      <w:pPr>
        <w:numPr>
          <w:ilvl w:val="0"/>
          <w:numId w:val="61"/>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E84548" w:rsidRDefault="00A91A20" w:rsidP="007C436E">
      <w:pPr>
        <w:numPr>
          <w:ilvl w:val="0"/>
          <w:numId w:val="59"/>
        </w:numPr>
        <w:suppressAutoHyphens/>
        <w:autoSpaceDE w:val="0"/>
        <w:autoSpaceDN w:val="0"/>
        <w:ind w:left="993" w:hanging="284"/>
        <w:jc w:val="both"/>
        <w:rPr>
          <w:rFonts w:eastAsia="Batang"/>
          <w:b/>
          <w:sz w:val="22"/>
          <w:szCs w:val="22"/>
          <w:lang w:bidi="he-IL"/>
        </w:rPr>
      </w:pPr>
      <w:r w:rsidRPr="00E84548">
        <w:rPr>
          <w:rFonts w:eastAsia="Batang"/>
          <w:b/>
          <w:sz w:val="22"/>
          <w:szCs w:val="22"/>
          <w:lang w:bidi="he-IL"/>
        </w:rPr>
        <w:t>Začiatok:</w:t>
      </w:r>
      <w:r w:rsidRPr="00E84548">
        <w:rPr>
          <w:rFonts w:eastAsia="Arial Narrow"/>
          <w:sz w:val="22"/>
          <w:szCs w:val="22"/>
        </w:rPr>
        <w:t xml:space="preserve"> odo dňa prevzatia a odovzdania staveniska;</w:t>
      </w:r>
    </w:p>
    <w:p w14:paraId="09A17D1D" w14:textId="2AFCB36C" w:rsidR="008A73C6" w:rsidRPr="00E84548" w:rsidRDefault="00A91A20" w:rsidP="008A73C6">
      <w:pPr>
        <w:numPr>
          <w:ilvl w:val="0"/>
          <w:numId w:val="59"/>
        </w:numPr>
        <w:suppressAutoHyphens/>
        <w:autoSpaceDE w:val="0"/>
        <w:autoSpaceDN w:val="0"/>
        <w:ind w:left="993" w:hanging="284"/>
        <w:jc w:val="both"/>
        <w:rPr>
          <w:rFonts w:eastAsia="Batang"/>
          <w:b/>
          <w:sz w:val="22"/>
          <w:szCs w:val="22"/>
          <w:lang w:bidi="he-IL"/>
        </w:rPr>
      </w:pPr>
      <w:r w:rsidRPr="00E84548">
        <w:rPr>
          <w:rFonts w:eastAsia="Batang"/>
          <w:b/>
          <w:sz w:val="22"/>
          <w:szCs w:val="22"/>
          <w:lang w:bidi="he-IL"/>
        </w:rPr>
        <w:t xml:space="preserve">Termín realizácie: </w:t>
      </w:r>
      <w:r w:rsidR="00643AF4" w:rsidRPr="00E84548">
        <w:rPr>
          <w:rFonts w:eastAsia="Batang"/>
          <w:b/>
          <w:sz w:val="22"/>
          <w:szCs w:val="22"/>
          <w:lang w:bidi="he-IL"/>
        </w:rPr>
        <w:t xml:space="preserve">do </w:t>
      </w:r>
      <w:r w:rsidR="00E54D36" w:rsidRPr="00E84548">
        <w:rPr>
          <w:rFonts w:eastAsia="Batang"/>
          <w:b/>
          <w:sz w:val="22"/>
          <w:szCs w:val="22"/>
          <w:lang w:bidi="he-IL"/>
        </w:rPr>
        <w:t>5</w:t>
      </w:r>
      <w:r w:rsidRPr="00E84548">
        <w:rPr>
          <w:rFonts w:eastAsia="Batang"/>
          <w:b/>
          <w:sz w:val="22"/>
          <w:szCs w:val="22"/>
          <w:lang w:bidi="he-IL"/>
        </w:rPr>
        <w:t xml:space="preserve"> mesiacov odo dňa prevzatia a odovzdania staveniska</w:t>
      </w:r>
      <w:r w:rsidRPr="00E84548">
        <w:rPr>
          <w:rFonts w:eastAsia="Arial Narrow"/>
          <w:sz w:val="22"/>
          <w:szCs w:val="22"/>
        </w:rPr>
        <w:t xml:space="preserve">; </w:t>
      </w:r>
    </w:p>
    <w:p w14:paraId="3FC0C43A" w14:textId="678C3A32" w:rsidR="008A73C6" w:rsidRPr="00E84548" w:rsidRDefault="00A91A20" w:rsidP="008A73C6">
      <w:pPr>
        <w:numPr>
          <w:ilvl w:val="0"/>
          <w:numId w:val="59"/>
        </w:numPr>
        <w:suppressAutoHyphens/>
        <w:autoSpaceDE w:val="0"/>
        <w:autoSpaceDN w:val="0"/>
        <w:ind w:left="993" w:hanging="284"/>
        <w:jc w:val="both"/>
        <w:rPr>
          <w:rFonts w:eastAsia="Batang"/>
          <w:b/>
          <w:sz w:val="22"/>
          <w:szCs w:val="22"/>
          <w:lang w:bidi="he-IL"/>
        </w:rPr>
      </w:pPr>
      <w:r w:rsidRPr="00E84548">
        <w:rPr>
          <w:rFonts w:eastAsia="Batang"/>
          <w:b/>
          <w:sz w:val="22"/>
          <w:szCs w:val="22"/>
          <w:lang w:bidi="he-IL"/>
        </w:rPr>
        <w:t xml:space="preserve">Miesto plnenia: </w:t>
      </w:r>
      <w:r w:rsidR="008A73C6" w:rsidRPr="00E84548">
        <w:rPr>
          <w:rFonts w:eastAsia="Batang"/>
          <w:b/>
          <w:sz w:val="22"/>
          <w:szCs w:val="22"/>
          <w:lang w:bidi="he-IL"/>
        </w:rPr>
        <w:t xml:space="preserve">Tlmače, </w:t>
      </w:r>
      <w:proofErr w:type="spellStart"/>
      <w:r w:rsidR="008A73C6" w:rsidRPr="00E84548">
        <w:rPr>
          <w:rFonts w:eastAsia="Batang"/>
          <w:b/>
          <w:sz w:val="22"/>
          <w:szCs w:val="22"/>
          <w:lang w:bidi="he-IL"/>
        </w:rPr>
        <w:t>k.ú</w:t>
      </w:r>
      <w:proofErr w:type="spellEnd"/>
      <w:r w:rsidR="008A73C6" w:rsidRPr="00E84548">
        <w:rPr>
          <w:rFonts w:eastAsia="Batang"/>
          <w:b/>
          <w:sz w:val="22"/>
          <w:szCs w:val="22"/>
          <w:lang w:bidi="he-IL"/>
        </w:rPr>
        <w:t xml:space="preserve">. Tlmače, </w:t>
      </w:r>
      <w:proofErr w:type="spellStart"/>
      <w:r w:rsidR="008A73C6" w:rsidRPr="00E84548">
        <w:rPr>
          <w:rFonts w:eastAsia="Batang"/>
          <w:b/>
          <w:sz w:val="22"/>
          <w:szCs w:val="22"/>
          <w:lang w:bidi="he-IL"/>
        </w:rPr>
        <w:t>č.parc</w:t>
      </w:r>
      <w:proofErr w:type="spellEnd"/>
      <w:r w:rsidR="008A73C6" w:rsidRPr="00E84548">
        <w:rPr>
          <w:rFonts w:eastAsia="Batang"/>
          <w:b/>
          <w:sz w:val="22"/>
          <w:szCs w:val="22"/>
          <w:lang w:bidi="he-IL"/>
        </w:rPr>
        <w:t>.: 5999/77, 5999/104, 5999/105, 5999/134, 5999/698.</w:t>
      </w:r>
    </w:p>
    <w:p w14:paraId="2C3BFFB5" w14:textId="2FE00230" w:rsidR="00A91A20" w:rsidRPr="008A73C6" w:rsidRDefault="00A91A20" w:rsidP="00D20E6F">
      <w:pPr>
        <w:numPr>
          <w:ilvl w:val="0"/>
          <w:numId w:val="48"/>
        </w:numPr>
        <w:tabs>
          <w:tab w:val="clear" w:pos="360"/>
        </w:tabs>
        <w:suppressAutoHyphens/>
        <w:autoSpaceDE w:val="0"/>
        <w:autoSpaceDN w:val="0"/>
        <w:ind w:left="709" w:hanging="425"/>
        <w:jc w:val="both"/>
        <w:rPr>
          <w:rFonts w:eastAsia="Batang"/>
          <w:sz w:val="22"/>
          <w:szCs w:val="22"/>
          <w:lang w:bidi="he-IL"/>
        </w:rPr>
      </w:pPr>
      <w:r w:rsidRPr="008A73C6">
        <w:rPr>
          <w:rFonts w:eastAsia="Batang"/>
          <w:sz w:val="22"/>
          <w:szCs w:val="22"/>
          <w:lang w:bidi="he-IL"/>
        </w:rPr>
        <w:t>Nebezpečenstvo škody na predmete plnenia zmluvy nesie v plnom rozsahu zhotoviteľ do doby protokolárneho odovzdania a prevzatia diela.</w:t>
      </w:r>
    </w:p>
    <w:p w14:paraId="2C4B63EE"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626D441"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5AA98DE4"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35B53A39"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048760BF"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lastRenderedPageBreak/>
        <w:t xml:space="preserve">Za dokončené dielo sa považuje dielo po jeho kompletnom vyhotovení podľa dohodnutého rozsahu a po odstránení všetkých vád a nedorobkov.  </w:t>
      </w:r>
    </w:p>
    <w:p w14:paraId="5897302A"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23D4B7CB"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7A520654" w14:textId="45A1EA85" w:rsidR="00F8325C" w:rsidRPr="00F8325C"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sidR="00F8325C">
        <w:rPr>
          <w:color w:val="000000"/>
          <w:sz w:val="22"/>
          <w:szCs w:val="22"/>
        </w:rPr>
        <w:t>, technického riešenia</w:t>
      </w:r>
      <w:r w:rsidR="00F8325C" w:rsidRPr="00F8325C">
        <w:rPr>
          <w:sz w:val="22"/>
          <w:szCs w:val="22"/>
        </w:rPr>
        <w:t xml:space="preserve"> </w:t>
      </w:r>
      <w:r w:rsidR="00985BB9">
        <w:rPr>
          <w:sz w:val="22"/>
          <w:szCs w:val="22"/>
        </w:rPr>
        <w:t>či zmeny</w:t>
      </w:r>
      <w:r w:rsidR="00985BB9" w:rsidRPr="00F26017">
        <w:rPr>
          <w:sz w:val="22"/>
          <w:szCs w:val="22"/>
        </w:rPr>
        <w:t xml:space="preserve"> materiálov</w:t>
      </w:r>
      <w:r w:rsidR="00985BB9">
        <w:rPr>
          <w:color w:val="000000"/>
          <w:sz w:val="22"/>
          <w:szCs w:val="22"/>
        </w:rPr>
        <w:t xml:space="preserve"> </w:t>
      </w:r>
      <w:r w:rsidR="00F8325C" w:rsidRPr="00F26017">
        <w:rPr>
          <w:sz w:val="22"/>
          <w:szCs w:val="22"/>
        </w:rPr>
        <w:t>pri zmenách</w:t>
      </w:r>
      <w:r w:rsidR="00F8325C">
        <w:rPr>
          <w:sz w:val="22"/>
          <w:szCs w:val="22"/>
        </w:rPr>
        <w:t xml:space="preserve"> vzniknutých počas realizácie</w:t>
      </w:r>
      <w:r w:rsidR="00985BB9">
        <w:rPr>
          <w:sz w:val="22"/>
          <w:szCs w:val="22"/>
        </w:rPr>
        <w:t xml:space="preserve"> Diela</w:t>
      </w:r>
      <w:r w:rsidR="00F8325C">
        <w:rPr>
          <w:sz w:val="22"/>
          <w:szCs w:val="22"/>
        </w:rPr>
        <w:t xml:space="preserve"> </w:t>
      </w:r>
      <w:r w:rsidRPr="00F26017">
        <w:rPr>
          <w:color w:val="000000"/>
          <w:sz w:val="22"/>
          <w:szCs w:val="22"/>
        </w:rPr>
        <w:t>musia byť vopred odsúhlase</w:t>
      </w:r>
      <w:r w:rsidR="00985BB9">
        <w:rPr>
          <w:color w:val="000000"/>
          <w:sz w:val="22"/>
          <w:szCs w:val="22"/>
        </w:rPr>
        <w:t>né a schválené objednávateľom</w:t>
      </w:r>
      <w:r w:rsidR="00F8325C">
        <w:rPr>
          <w:color w:val="000000"/>
          <w:sz w:val="22"/>
          <w:szCs w:val="22"/>
        </w:rPr>
        <w:t xml:space="preserve">, príp. aj </w:t>
      </w:r>
      <w:r w:rsidRPr="00F26017">
        <w:rPr>
          <w:color w:val="000000"/>
          <w:sz w:val="22"/>
          <w:szCs w:val="22"/>
        </w:rPr>
        <w:t>poskytovateľom NFP.</w:t>
      </w:r>
    </w:p>
    <w:p w14:paraId="447EDEAD"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6E4FBEE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028951A"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9CA6BB4"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A8113F1"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2C42F7E"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3BB9964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A1386E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9DABD3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7DF1D1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8A7654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78309E8"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B5DFFA2"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74AB8AA" w14:textId="291FFDF2" w:rsidR="00A91A20" w:rsidRPr="00F26017" w:rsidRDefault="00A91A20" w:rsidP="007C436E">
      <w:pPr>
        <w:widowControl w:val="0"/>
        <w:numPr>
          <w:ilvl w:val="1"/>
          <w:numId w:val="62"/>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289B21B5"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430642D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523085C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2A89CE1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5A0882C7"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lastRenderedPageBreak/>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74CAC70" w14:textId="77777777" w:rsidR="004A07FC"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B840CA" w14:textId="77777777" w:rsidR="00B051F6" w:rsidRDefault="004A07FC" w:rsidP="007C436E">
      <w:pPr>
        <w:widowControl w:val="0"/>
        <w:numPr>
          <w:ilvl w:val="1"/>
          <w:numId w:val="6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w:t>
      </w:r>
      <w:r w:rsidR="00B051F6">
        <w:rPr>
          <w:color w:val="000000"/>
          <w:sz w:val="22"/>
          <w:szCs w:val="22"/>
        </w:rPr>
        <w:t>tarávaní.</w:t>
      </w:r>
    </w:p>
    <w:p w14:paraId="21CAFE28" w14:textId="13098822" w:rsidR="00617959" w:rsidRPr="00B051F6" w:rsidRDefault="00617959" w:rsidP="007C436E">
      <w:pPr>
        <w:widowControl w:val="0"/>
        <w:numPr>
          <w:ilvl w:val="1"/>
          <w:numId w:val="6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384FA8F" w14:textId="7717CD74" w:rsidR="00617959" w:rsidRPr="00617959" w:rsidRDefault="00617959" w:rsidP="007C436E">
      <w:pPr>
        <w:widowControl w:val="0"/>
        <w:numPr>
          <w:ilvl w:val="1"/>
          <w:numId w:val="62"/>
        </w:numPr>
        <w:tabs>
          <w:tab w:val="clear" w:pos="570"/>
        </w:tabs>
        <w:autoSpaceDE w:val="0"/>
        <w:autoSpaceDN w:val="0"/>
        <w:adjustRightInd w:val="0"/>
        <w:ind w:left="993"/>
        <w:jc w:val="both"/>
        <w:rPr>
          <w:sz w:val="22"/>
          <w:szCs w:val="22"/>
        </w:rPr>
      </w:pPr>
      <w:r w:rsidRPr="00617959">
        <w:rPr>
          <w:sz w:val="22"/>
          <w:szCs w:val="22"/>
        </w:rPr>
        <w:t>V</w:t>
      </w:r>
      <w:r w:rsidR="001A7D39">
        <w:rPr>
          <w:sz w:val="22"/>
          <w:szCs w:val="22"/>
        </w:rPr>
        <w:t> </w:t>
      </w:r>
      <w:r w:rsidRPr="00617959">
        <w:rPr>
          <w:sz w:val="22"/>
          <w:szCs w:val="22"/>
        </w:rPr>
        <w:t>prípade</w:t>
      </w:r>
      <w:r w:rsidR="001A7D39">
        <w:rPr>
          <w:sz w:val="22"/>
          <w:szCs w:val="22"/>
        </w:rPr>
        <w:t xml:space="preserve"> </w:t>
      </w:r>
      <w:r w:rsidRPr="00617959">
        <w:rPr>
          <w:sz w:val="22"/>
          <w:szCs w:val="22"/>
        </w:rPr>
        <w:t xml:space="preserve">výskytu nepredvídaných podmienok a z nich vyplývajúcich nákladov </w:t>
      </w:r>
      <w:r w:rsidRPr="00617959">
        <w:rPr>
          <w:sz w:val="22"/>
          <w:szCs w:val="22"/>
        </w:rPr>
        <w:br/>
      </w:r>
      <w:r w:rsidR="00401902">
        <w:rPr>
          <w:sz w:val="22"/>
          <w:szCs w:val="22"/>
        </w:rPr>
        <w:t>na zhotovenie Diela:</w:t>
      </w:r>
    </w:p>
    <w:p w14:paraId="03FC896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0CDF14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7D368713"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289C852"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27FF0E5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527CDD6"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73FF62D"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333B6030"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ADBD054"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4689527A"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40946BF"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7DD00C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8DAED8E"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287D3C4"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D556288"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45FE2C9"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DF67F0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D035C5"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7D332A1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65ACA75D"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4F43440"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8CF201" w14:textId="2B9D8496" w:rsidR="00617959" w:rsidRPr="00617959" w:rsidRDefault="00617959" w:rsidP="001A7D39">
      <w:pPr>
        <w:pStyle w:val="Odsekzoznamu"/>
        <w:widowControl w:val="0"/>
        <w:numPr>
          <w:ilvl w:val="2"/>
          <w:numId w:val="81"/>
        </w:numPr>
        <w:autoSpaceDE w:val="0"/>
        <w:autoSpaceDN w:val="0"/>
        <w:adjustRightInd w:val="0"/>
        <w:ind w:left="1418" w:hanging="425"/>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6CA97E3F"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03E39A62"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12483108" w14:textId="59B4B07D" w:rsidR="00617959" w:rsidRPr="00F12E12" w:rsidRDefault="00F2512B"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Zároveň platí , že  súčtom </w:t>
      </w:r>
      <w:r w:rsidR="00617959" w:rsidRPr="00F12E12">
        <w:rPr>
          <w:sz w:val="22"/>
          <w:szCs w:val="22"/>
        </w:rPr>
        <w:t>všetkých zmien ceny Diela nedôjde k porušeniu ustanovenia § 18 ods. 5 ZVO a zároveň k porušeniu ustanovenia § 18 ods. 1 písm. c) ZVO.</w:t>
      </w:r>
    </w:p>
    <w:p w14:paraId="70732A43" w14:textId="77777777" w:rsidR="00617959" w:rsidRPr="00F26017" w:rsidRDefault="00617959" w:rsidP="00F2512B">
      <w:pPr>
        <w:widowControl w:val="0"/>
        <w:autoSpaceDE w:val="0"/>
        <w:autoSpaceDN w:val="0"/>
        <w:adjustRightInd w:val="0"/>
        <w:ind w:left="993"/>
        <w:jc w:val="both"/>
        <w:rPr>
          <w:sz w:val="22"/>
          <w:szCs w:val="22"/>
        </w:rPr>
      </w:pPr>
    </w:p>
    <w:p w14:paraId="249ACF59" w14:textId="77777777" w:rsidR="00A91A20" w:rsidRPr="00F26017" w:rsidRDefault="00A91A20" w:rsidP="00A91A20">
      <w:pPr>
        <w:rPr>
          <w:b/>
          <w:color w:val="000000"/>
          <w:sz w:val="22"/>
          <w:szCs w:val="22"/>
        </w:rPr>
      </w:pP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03B311EA"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7C2F921" w14:textId="0E8C5271"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sidR="00F80153">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DDC2687" w14:textId="77777777" w:rsidR="00A91A20" w:rsidRPr="00F26017" w:rsidRDefault="00A91A20" w:rsidP="007C436E">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1BEE414" w14:textId="1FADC56B"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lastRenderedPageBreak/>
        <w:t>Faktúra bude obsahovať všetky náležitosti daňového dokladu v súlade s § 71 zákona č. 222/2004 Z. z. o dani z pridanej hodnoty v znení neskorších predpisov</w:t>
      </w:r>
      <w:r w:rsidR="00992876" w:rsidRPr="00992876">
        <w:rPr>
          <w:rFonts w:eastAsia="Arial Narrow"/>
          <w:sz w:val="22"/>
          <w:szCs w:val="22"/>
        </w:rPr>
        <w:t xml:space="preserve"> </w:t>
      </w:r>
      <w:r w:rsidR="00992876" w:rsidRPr="00654A95">
        <w:rPr>
          <w:rFonts w:eastAsia="Arial Narrow"/>
          <w:sz w:val="22"/>
          <w:szCs w:val="22"/>
        </w:rPr>
        <w:t xml:space="preserve">aj podľa  </w:t>
      </w:r>
      <w:proofErr w:type="spellStart"/>
      <w:r w:rsidR="00992876" w:rsidRPr="00654A95">
        <w:rPr>
          <w:rFonts w:eastAsia="Arial Narrow"/>
          <w:sz w:val="22"/>
          <w:szCs w:val="22"/>
        </w:rPr>
        <w:t>ust</w:t>
      </w:r>
      <w:proofErr w:type="spellEnd"/>
      <w:r w:rsidR="00992876" w:rsidRPr="00654A95">
        <w:rPr>
          <w:rFonts w:eastAsia="Arial Narrow"/>
          <w:sz w:val="22"/>
          <w:szCs w:val="22"/>
        </w:rPr>
        <w:t>. § 3a zákona č. 513/1991 Zb. Obchodný zákonník v znení neskorších predpisov</w:t>
      </w:r>
      <w:r w:rsidRPr="00F26017">
        <w:rPr>
          <w:rFonts w:eastAsia="Batang"/>
          <w:sz w:val="22"/>
          <w:szCs w:val="22"/>
          <w:lang w:bidi="he-IL"/>
        </w:rPr>
        <w:t>:</w:t>
      </w:r>
    </w:p>
    <w:p w14:paraId="7340C7B4" w14:textId="77777777" w:rsidR="00A91A20" w:rsidRPr="00F26017" w:rsidRDefault="00A91A20" w:rsidP="007C436E">
      <w:pPr>
        <w:numPr>
          <w:ilvl w:val="0"/>
          <w:numId w:val="58"/>
        </w:numPr>
        <w:ind w:left="1276" w:hanging="425"/>
        <w:jc w:val="both"/>
        <w:rPr>
          <w:color w:val="000000"/>
          <w:sz w:val="22"/>
          <w:szCs w:val="22"/>
        </w:rPr>
      </w:pPr>
      <w:r w:rsidRPr="00F26017">
        <w:rPr>
          <w:color w:val="000000"/>
          <w:sz w:val="22"/>
          <w:szCs w:val="22"/>
        </w:rPr>
        <w:t>obchodné meno a sídlo, IČO, DIČ zhotoviteľa</w:t>
      </w:r>
    </w:p>
    <w:p w14:paraId="173A2893" w14:textId="77777777" w:rsidR="00A91A20" w:rsidRPr="00F26017" w:rsidRDefault="00A91A20" w:rsidP="007C436E">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2D333D5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zmluvy</w:t>
      </w:r>
    </w:p>
    <w:p w14:paraId="21C4CCFB"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faktúry</w:t>
      </w:r>
    </w:p>
    <w:p w14:paraId="15F890A1"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7BD122FD"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vyhotovenia faktúry</w:t>
      </w:r>
    </w:p>
    <w:p w14:paraId="21382E1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deň odoslania a splatnosti faktúry</w:t>
      </w:r>
    </w:p>
    <w:p w14:paraId="034CC44F" w14:textId="77777777" w:rsidR="00A91A20" w:rsidRPr="00F26017" w:rsidRDefault="00A91A20" w:rsidP="007C436E">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3313B4A9" w14:textId="77777777" w:rsidR="00A91A20" w:rsidRPr="00F26017" w:rsidRDefault="00A91A20" w:rsidP="007C436E">
      <w:pPr>
        <w:numPr>
          <w:ilvl w:val="0"/>
          <w:numId w:val="49"/>
        </w:numPr>
        <w:ind w:left="1276" w:hanging="425"/>
        <w:jc w:val="both"/>
        <w:rPr>
          <w:sz w:val="22"/>
          <w:szCs w:val="22"/>
        </w:rPr>
      </w:pPr>
      <w:r w:rsidRPr="00F26017">
        <w:rPr>
          <w:sz w:val="22"/>
          <w:szCs w:val="22"/>
        </w:rPr>
        <w:t>označenie diela</w:t>
      </w:r>
    </w:p>
    <w:p w14:paraId="16068673" w14:textId="77777777" w:rsidR="00A91A20" w:rsidRPr="00F26017" w:rsidRDefault="00A91A20" w:rsidP="007C436E">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1360A619" w14:textId="77777777" w:rsidR="00A91A20" w:rsidRPr="00F26017" w:rsidRDefault="00A91A20" w:rsidP="007C436E">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7DD0C905" w14:textId="77777777" w:rsidR="00A91A20" w:rsidRPr="00F26017" w:rsidRDefault="00A91A20" w:rsidP="007C436E">
      <w:pPr>
        <w:numPr>
          <w:ilvl w:val="0"/>
          <w:numId w:val="49"/>
        </w:numPr>
        <w:ind w:left="1276" w:hanging="425"/>
        <w:jc w:val="both"/>
        <w:rPr>
          <w:sz w:val="22"/>
          <w:szCs w:val="22"/>
        </w:rPr>
      </w:pPr>
      <w:r w:rsidRPr="00F26017">
        <w:rPr>
          <w:sz w:val="22"/>
          <w:szCs w:val="22"/>
        </w:rPr>
        <w:t>výšku ceny  bez DPH, sadzbu DPH, celkovú fakturovanú sumu vrátane DPH</w:t>
      </w:r>
    </w:p>
    <w:p w14:paraId="595CF367" w14:textId="77777777" w:rsidR="00963070" w:rsidRDefault="00A91A20" w:rsidP="007C436E">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5FAB0DDF" w14:textId="156D83B2" w:rsidR="00A91A20" w:rsidRPr="00963070" w:rsidRDefault="00963070" w:rsidP="007C436E">
      <w:pPr>
        <w:numPr>
          <w:ilvl w:val="0"/>
          <w:numId w:val="49"/>
        </w:numPr>
        <w:ind w:left="1276" w:hanging="425"/>
        <w:jc w:val="both"/>
        <w:rPr>
          <w:sz w:val="22"/>
          <w:szCs w:val="22"/>
        </w:rPr>
      </w:pPr>
      <w:r>
        <w:rPr>
          <w:sz w:val="22"/>
          <w:szCs w:val="22"/>
        </w:rPr>
        <w:t>f</w:t>
      </w:r>
      <w:r w:rsidR="00A91A20" w:rsidRPr="00963070">
        <w:rPr>
          <w:sz w:val="22"/>
          <w:szCs w:val="22"/>
        </w:rPr>
        <w:t>aktúra – musí zároveň obsahovať nasledovné údaje: názov projektu</w:t>
      </w:r>
      <w:r w:rsidR="00F80153">
        <w:rPr>
          <w:sz w:val="22"/>
          <w:szCs w:val="22"/>
        </w:rPr>
        <w:t xml:space="preserve">: </w:t>
      </w:r>
      <w:r w:rsidR="00393254">
        <w:rPr>
          <w:sz w:val="22"/>
          <w:szCs w:val="22"/>
        </w:rPr>
        <w:t xml:space="preserve">ZVYŠOVANIE ENERGETICKEJ ÚČINNOSTI BUDOV ZÁKLADNEJ ŠKOLY </w:t>
      </w:r>
      <w:r w:rsidR="00A91A20" w:rsidRPr="00963070">
        <w:rPr>
          <w:sz w:val="22"/>
          <w:szCs w:val="22"/>
        </w:rPr>
        <w:t>, názov OP:</w:t>
      </w:r>
      <w:r w:rsidRPr="00963070">
        <w:rPr>
          <w:sz w:val="22"/>
          <w:szCs w:val="22"/>
        </w:rPr>
        <w:t xml:space="preserve"> </w:t>
      </w:r>
      <w:r w:rsidR="00F80153">
        <w:rPr>
          <w:sz w:val="22"/>
          <w:szCs w:val="22"/>
        </w:rPr>
        <w:t>OPKŽP</w:t>
      </w:r>
      <w:r w:rsidR="00A91A20" w:rsidRPr="00963070">
        <w:rPr>
          <w:sz w:val="22"/>
          <w:szCs w:val="22"/>
        </w:rPr>
        <w:t>, ITMS kód:, certifikáty o zhode, atesty o</w:t>
      </w:r>
      <w:r w:rsidRPr="00963070">
        <w:rPr>
          <w:sz w:val="22"/>
          <w:szCs w:val="22"/>
        </w:rPr>
        <w:t> </w:t>
      </w:r>
      <w:r w:rsidR="00A91A20" w:rsidRPr="00963070">
        <w:rPr>
          <w:sz w:val="22"/>
          <w:szCs w:val="22"/>
        </w:rPr>
        <w:t>použitých</w:t>
      </w:r>
      <w:r w:rsidRPr="00963070">
        <w:rPr>
          <w:sz w:val="22"/>
          <w:szCs w:val="22"/>
        </w:rPr>
        <w:t xml:space="preserve"> </w:t>
      </w:r>
      <w:r w:rsidR="00A91A20" w:rsidRPr="00963070">
        <w:rPr>
          <w:sz w:val="22"/>
          <w:szCs w:val="22"/>
        </w:rPr>
        <w:t>materiáloch a pod.</w:t>
      </w:r>
    </w:p>
    <w:p w14:paraId="403FFD2D"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71E08707"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4DA9160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6ABEAF08"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04DB15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2F99B5A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55535609" w14:textId="701416E8" w:rsidR="00A91A20" w:rsidRPr="000361DE" w:rsidRDefault="00A91A20" w:rsidP="00266B9D">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286638C9" w14:textId="77777777" w:rsidR="000361DE" w:rsidRDefault="000361DE" w:rsidP="000361DE">
      <w:pPr>
        <w:rPr>
          <w:b/>
          <w:color w:val="000000"/>
          <w:sz w:val="22"/>
          <w:szCs w:val="22"/>
        </w:rPr>
      </w:pPr>
    </w:p>
    <w:p w14:paraId="791870A8" w14:textId="2236B90F" w:rsidR="00A91A20" w:rsidRPr="00F26017" w:rsidRDefault="00A91A20" w:rsidP="000361DE">
      <w:pPr>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xml:space="preserve">. K dodaným materiálom a výrobkom musia byť doložené certifikáty, </w:t>
      </w:r>
      <w:r w:rsidRPr="00F26017">
        <w:rPr>
          <w:rFonts w:eastAsia="Batang"/>
          <w:sz w:val="22"/>
          <w:szCs w:val="22"/>
          <w:lang w:bidi="he-IL"/>
        </w:rPr>
        <w:lastRenderedPageBreak/>
        <w:t>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36AFAA7D"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 xml:space="preserve">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w:t>
      </w:r>
      <w:r w:rsidRPr="00F26017">
        <w:rPr>
          <w:color w:val="000000"/>
          <w:sz w:val="22"/>
          <w:szCs w:val="22"/>
        </w:rPr>
        <w:lastRenderedPageBreak/>
        <w:t>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2004558A"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15256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ED489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876D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lastRenderedPageBreak/>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7C436E">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432FB40D"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lastRenderedPageBreak/>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79DDAA8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59C6A900" w:rsidR="00A91A20"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354E4BF4" w14:textId="77777777" w:rsidR="000361DE" w:rsidRPr="00F26017" w:rsidRDefault="000361DE" w:rsidP="000361DE">
      <w:pPr>
        <w:suppressAutoHyphens/>
        <w:ind w:left="595"/>
        <w:jc w:val="both"/>
        <w:rPr>
          <w:color w:val="000000"/>
          <w:sz w:val="22"/>
          <w:szCs w:val="22"/>
        </w:rPr>
      </w:pP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7C436E">
      <w:pPr>
        <w:numPr>
          <w:ilvl w:val="0"/>
          <w:numId w:val="34"/>
        </w:numPr>
        <w:tabs>
          <w:tab w:val="clear" w:pos="360"/>
        </w:tabs>
        <w:ind w:left="595" w:hanging="357"/>
        <w:jc w:val="both"/>
        <w:rPr>
          <w:sz w:val="22"/>
          <w:szCs w:val="22"/>
        </w:rPr>
      </w:pPr>
      <w:r w:rsidRPr="00F26017">
        <w:rPr>
          <w:sz w:val="22"/>
          <w:szCs w:val="22"/>
        </w:rPr>
        <w:t>Kontrola plnenia realizácie stavby:</w:t>
      </w:r>
    </w:p>
    <w:p w14:paraId="71B5EFD5"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lastRenderedPageBreak/>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029CCD11" w:rsidR="00A91A20" w:rsidRPr="00A400ED" w:rsidRDefault="00A91A20" w:rsidP="007C436E">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 xml:space="preserve">Zhotoviteľ poveruje výkonom činnosti stavbyvedúceho – </w:t>
      </w:r>
      <w:r w:rsidR="00A400ED" w:rsidRPr="00A400ED">
        <w:rPr>
          <w:color w:val="000000"/>
          <w:sz w:val="22"/>
          <w:szCs w:val="22"/>
          <w:highlight w:val="yellow"/>
        </w:rPr>
        <w:t>................</w:t>
      </w:r>
      <w:r w:rsidRPr="00A400ED">
        <w:rPr>
          <w:color w:val="000000"/>
          <w:sz w:val="22"/>
          <w:szCs w:val="22"/>
          <w:highlight w:val="yellow"/>
        </w:rPr>
        <w:t xml:space="preserve">, s evidenčným číslom oprávnenia na výkon stavbyvedúceho </w:t>
      </w:r>
      <w:r w:rsidR="00A400ED" w:rsidRPr="00A400ED">
        <w:rPr>
          <w:color w:val="000000"/>
          <w:sz w:val="22"/>
          <w:szCs w:val="22"/>
          <w:highlight w:val="yellow"/>
        </w:rPr>
        <w:t>.....................</w:t>
      </w:r>
      <w:r w:rsidRPr="00A400ED">
        <w:rPr>
          <w:color w:val="000000"/>
          <w:sz w:val="22"/>
          <w:szCs w:val="22"/>
          <w:highlight w:val="yellow"/>
        </w:rPr>
        <w:t>, podkategória</w:t>
      </w:r>
      <w:r w:rsidR="00A400ED" w:rsidRPr="00A400ED">
        <w:rPr>
          <w:color w:val="000000"/>
          <w:sz w:val="22"/>
          <w:szCs w:val="22"/>
          <w:highlight w:val="yellow"/>
        </w:rPr>
        <w:t>....................</w:t>
      </w:r>
      <w:r w:rsidRPr="00A400ED">
        <w:rPr>
          <w:color w:val="000000"/>
          <w:sz w:val="22"/>
          <w:szCs w:val="22"/>
          <w:highlight w:val="yellow"/>
        </w:rPr>
        <w:t>.</w:t>
      </w:r>
    </w:p>
    <w:p w14:paraId="4CD610A7" w14:textId="77777777"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51D591E4"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094AB25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0ACE5E7A" w14:textId="77777777" w:rsidR="00A91A20" w:rsidRPr="00F26017" w:rsidRDefault="00A91A20" w:rsidP="007C436E">
      <w:pPr>
        <w:numPr>
          <w:ilvl w:val="2"/>
          <w:numId w:val="5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7777777" w:rsidR="00A91A20" w:rsidRPr="00F26017" w:rsidRDefault="00A91A20" w:rsidP="00A91A20">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E419C08" w14:textId="77777777" w:rsidR="00A91A20" w:rsidRPr="00F26017" w:rsidRDefault="00A91A20" w:rsidP="00A91A20">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F26017" w:rsidRDefault="00A91A20" w:rsidP="00A91A20">
      <w:pPr>
        <w:widowControl w:val="0"/>
        <w:ind w:left="993"/>
        <w:jc w:val="both"/>
        <w:rPr>
          <w:snapToGrid w:val="0"/>
          <w:sz w:val="22"/>
          <w:szCs w:val="22"/>
        </w:rPr>
      </w:pPr>
      <w:r w:rsidRPr="00F26017">
        <w:rPr>
          <w:color w:val="000000"/>
          <w:sz w:val="22"/>
          <w:szCs w:val="22"/>
        </w:rPr>
        <w:t xml:space="preserve">5.2. Oprávnené osoby na výkon kontroly / auditu sú: </w:t>
      </w:r>
    </w:p>
    <w:p w14:paraId="26B6375C"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Poskytovateľ pomoci a nim poverené osoby,</w:t>
      </w:r>
    </w:p>
    <w:p w14:paraId="377688FB"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lastRenderedPageBreak/>
        <w:t>Útvar následnej finančnej kontroly a nimi poverené osoby,</w:t>
      </w:r>
    </w:p>
    <w:p w14:paraId="5971E6BD"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Úrad vládneho auditu,  certifikačný orgán a nimi poverené osoby,</w:t>
      </w:r>
    </w:p>
    <w:p w14:paraId="01ADCD89"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Orgán auditu, jeho spolupracujúce orgány a nimi poverené osoby,</w:t>
      </w:r>
    </w:p>
    <w:p w14:paraId="03B2B154"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Splnomocnený zástupcovia Európskej Komisie a Európskeho dvora audítorov,</w:t>
      </w:r>
    </w:p>
    <w:p w14:paraId="79498B9A"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12C813B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7C436E">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90CFAC0"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lastRenderedPageBreak/>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7C436E">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26BCB1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7C436E">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lastRenderedPageBreak/>
        <w:t>Práce musia byť vykonané tak, aby ku dňu zmluvného dokončenia vnútorných prác boli vnútorné priestory užívania schopné a bez vád.</w:t>
      </w:r>
    </w:p>
    <w:p w14:paraId="3371245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7C436E">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V súlade s § 19 zákona o verejnom obstarávaní.</w:t>
      </w:r>
    </w:p>
    <w:p w14:paraId="064713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8416F38"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5F4DED6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xml:space="preserve">,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w:t>
      </w:r>
      <w:r w:rsidRPr="00F26017">
        <w:rPr>
          <w:color w:val="000000"/>
          <w:sz w:val="22"/>
          <w:szCs w:val="22"/>
        </w:rPr>
        <w:lastRenderedPageBreak/>
        <w:t>o dobu, v ktorej objednávateľ nemohol pre vady, za ktoré zodpovedá zhotoviteľ, riadne užívať celú stavbu alebo jej časť zodpovedajúcu dielu podľa tejto zmluvy.</w:t>
      </w:r>
    </w:p>
    <w:p w14:paraId="4B9A5F8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5DD244C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7C436E">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7C436E">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BCD3BCE" w:rsidR="00952749" w:rsidRDefault="00952749" w:rsidP="00952749">
      <w:pPr>
        <w:suppressAutoHyphens/>
        <w:ind w:left="600"/>
        <w:jc w:val="both"/>
        <w:rPr>
          <w:color w:val="000000"/>
          <w:sz w:val="22"/>
          <w:szCs w:val="22"/>
        </w:rPr>
      </w:pPr>
    </w:p>
    <w:p w14:paraId="0B7C4666" w14:textId="39A57492" w:rsidR="00765D4E" w:rsidRDefault="00765D4E" w:rsidP="00952749">
      <w:pPr>
        <w:suppressAutoHyphens/>
        <w:ind w:left="600"/>
        <w:jc w:val="both"/>
        <w:rPr>
          <w:color w:val="000000"/>
          <w:sz w:val="22"/>
          <w:szCs w:val="22"/>
        </w:rPr>
      </w:pPr>
    </w:p>
    <w:p w14:paraId="1B75E3C0" w14:textId="77777777" w:rsidR="00765D4E" w:rsidRPr="00F26017" w:rsidRDefault="00765D4E"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lastRenderedPageBreak/>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7C436E">
      <w:pPr>
        <w:numPr>
          <w:ilvl w:val="0"/>
          <w:numId w:val="44"/>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28B4B981"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7C436E">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7C436E">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2BA56F9F"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7C436E">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12175E85"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7C436E">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7C436E">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vo výške 50 000 €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7C436E">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lastRenderedPageBreak/>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10DB982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5DD29330" w:rsidR="00A91A20" w:rsidRPr="00F26017" w:rsidRDefault="00A91A20" w:rsidP="007C436E">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sidR="00F80153">
        <w:rPr>
          <w:rFonts w:eastAsia="Arial Narrow"/>
          <w:sz w:val="22"/>
          <w:szCs w:val="22"/>
        </w:rPr>
        <w:t xml:space="preserve"> </w:t>
      </w:r>
      <w:r w:rsidR="00F80153" w:rsidRPr="00F26017">
        <w:rPr>
          <w:rFonts w:eastAsia="Arial Narrow"/>
          <w:sz w:val="22"/>
          <w:szCs w:val="22"/>
        </w:rPr>
        <w:t xml:space="preserve">a) </w:t>
      </w:r>
      <w:r w:rsidR="00F80153" w:rsidRPr="00710312">
        <w:rPr>
          <w:rFonts w:eastAsia="Arial Narrow"/>
          <w:sz w:val="22"/>
          <w:szCs w:val="22"/>
        </w:rPr>
        <w:t>po schválení žiadosti o poskytnutie nenávratného</w:t>
      </w:r>
      <w:r w:rsidR="00F80153">
        <w:rPr>
          <w:rFonts w:eastAsia="Arial Narrow"/>
          <w:sz w:val="22"/>
          <w:szCs w:val="22"/>
        </w:rPr>
        <w:t xml:space="preserve"> </w:t>
      </w:r>
      <w:r w:rsidR="00F80153" w:rsidRPr="00710312">
        <w:rPr>
          <w:rFonts w:eastAsia="Arial Narrow"/>
          <w:sz w:val="22"/>
          <w:szCs w:val="22"/>
        </w:rPr>
        <w:t>finančného príspevku (ďalej len NFP)</w:t>
      </w:r>
      <w:r w:rsidR="00F80153">
        <w:rPr>
          <w:rFonts w:eastAsia="Arial Narrow"/>
          <w:sz w:val="22"/>
          <w:szCs w:val="22"/>
        </w:rPr>
        <w:t xml:space="preserve">; b) </w:t>
      </w:r>
      <w:r w:rsidR="00F80153" w:rsidRPr="00710312">
        <w:rPr>
          <w:rFonts w:eastAsia="Arial Narrow"/>
          <w:sz w:val="22"/>
          <w:szCs w:val="22"/>
        </w:rPr>
        <w:t xml:space="preserve">po schválení procesu verejného obstarávania poskytovateľom NFP; </w:t>
      </w:r>
      <w:r w:rsidR="00F80153">
        <w:rPr>
          <w:rFonts w:eastAsia="Arial Narrow"/>
          <w:sz w:val="22"/>
          <w:szCs w:val="22"/>
        </w:rPr>
        <w:t>c</w:t>
      </w:r>
      <w:r w:rsidR="00F80153" w:rsidRPr="00710312">
        <w:rPr>
          <w:rFonts w:eastAsia="Arial Narrow"/>
          <w:sz w:val="22"/>
          <w:szCs w:val="22"/>
        </w:rPr>
        <w:t xml:space="preserve">) zverejnením zmluvy, a teda dňom nasledujúcim po dni jej zverejnenia v súlade s ustanovením § 47a ods. 1 zákona č. 40/1964 </w:t>
      </w:r>
      <w:proofErr w:type="spellStart"/>
      <w:r w:rsidR="00F80153" w:rsidRPr="00710312">
        <w:rPr>
          <w:rFonts w:eastAsia="Arial Narrow"/>
          <w:sz w:val="22"/>
          <w:szCs w:val="22"/>
        </w:rPr>
        <w:t>Z.z</w:t>
      </w:r>
      <w:proofErr w:type="spellEnd"/>
      <w:r w:rsidR="00F80153" w:rsidRPr="00710312">
        <w:rPr>
          <w:rFonts w:eastAsia="Arial Narrow"/>
          <w:sz w:val="22"/>
          <w:szCs w:val="22"/>
        </w:rPr>
        <w:t>. Občianskeho zákonníka, príp. na webovej stránke verejného obstarávateľa.</w:t>
      </w:r>
    </w:p>
    <w:p w14:paraId="5D4455B0" w14:textId="553333F7" w:rsidR="00A91A20" w:rsidRPr="00F26017" w:rsidRDefault="00221281" w:rsidP="007C436E">
      <w:pPr>
        <w:numPr>
          <w:ilvl w:val="0"/>
          <w:numId w:val="47"/>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sidR="00A91A20" w:rsidRPr="00F26017">
        <w:rPr>
          <w:sz w:val="22"/>
          <w:szCs w:val="22"/>
        </w:rPr>
        <w:t xml:space="preserve">. </w:t>
      </w:r>
    </w:p>
    <w:p w14:paraId="21982CFC" w14:textId="77777777" w:rsidR="00A91A20" w:rsidRPr="00F26017" w:rsidRDefault="00A91A20" w:rsidP="007C436E">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1E2A6581" w14:textId="77777777" w:rsidR="00A91A20" w:rsidRPr="00F26017" w:rsidRDefault="00A91A20" w:rsidP="00A91A20">
      <w:pPr>
        <w:suppressAutoHyphens/>
        <w:jc w:val="both"/>
        <w:rPr>
          <w:sz w:val="22"/>
          <w:szCs w:val="22"/>
        </w:rPr>
      </w:pPr>
    </w:p>
    <w:p w14:paraId="5B84BB49" w14:textId="00719B9B" w:rsidR="00A91A20" w:rsidRDefault="00A91A20"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t>Prílohy:</w:t>
      </w:r>
    </w:p>
    <w:p w14:paraId="624BF167" w14:textId="77777777" w:rsidR="00A91A20" w:rsidRPr="00F26017" w:rsidRDefault="00A91A20" w:rsidP="00A91A20">
      <w:pPr>
        <w:rPr>
          <w:b/>
          <w:color w:val="000000"/>
          <w:sz w:val="22"/>
          <w:szCs w:val="22"/>
          <w:u w:val="single"/>
        </w:rPr>
      </w:pPr>
    </w:p>
    <w:p w14:paraId="1678D7FC" w14:textId="77777777" w:rsidR="00A91A20" w:rsidRPr="00F26017" w:rsidRDefault="00A91A20" w:rsidP="007C436E">
      <w:pPr>
        <w:numPr>
          <w:ilvl w:val="0"/>
          <w:numId w:val="60"/>
        </w:numPr>
        <w:rPr>
          <w:b/>
          <w:color w:val="000000"/>
          <w:sz w:val="22"/>
          <w:szCs w:val="22"/>
          <w:u w:val="single"/>
        </w:rPr>
      </w:pPr>
      <w:r w:rsidRPr="00F26017">
        <w:rPr>
          <w:snapToGrid w:val="0"/>
          <w:sz w:val="22"/>
          <w:szCs w:val="22"/>
        </w:rPr>
        <w:t>č. 1 – Ocenený výkaz výmer</w:t>
      </w:r>
    </w:p>
    <w:p w14:paraId="350290AD" w14:textId="77777777" w:rsidR="00A91A20" w:rsidRPr="00F26017" w:rsidRDefault="00A91A20" w:rsidP="007C436E">
      <w:pPr>
        <w:numPr>
          <w:ilvl w:val="0"/>
          <w:numId w:val="60"/>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14:paraId="3E75042E" w14:textId="392C1D02" w:rsidR="00A91A20" w:rsidRDefault="00A91A20" w:rsidP="007C436E">
      <w:pPr>
        <w:numPr>
          <w:ilvl w:val="0"/>
          <w:numId w:val="60"/>
        </w:numPr>
        <w:rPr>
          <w:snapToGrid w:val="0"/>
          <w:sz w:val="22"/>
          <w:szCs w:val="22"/>
        </w:rPr>
      </w:pPr>
      <w:r w:rsidRPr="00F26017">
        <w:rPr>
          <w:snapToGrid w:val="0"/>
          <w:sz w:val="22"/>
          <w:szCs w:val="22"/>
        </w:rPr>
        <w:t>č. 3 – Zoznam „Iných osôb“</w:t>
      </w:r>
    </w:p>
    <w:p w14:paraId="6C61AB5E" w14:textId="216B0AA7" w:rsidR="001A7D39" w:rsidRPr="00F26017" w:rsidRDefault="001A7D39" w:rsidP="007C436E">
      <w:pPr>
        <w:numPr>
          <w:ilvl w:val="0"/>
          <w:numId w:val="60"/>
        </w:numPr>
        <w:rPr>
          <w:snapToGrid w:val="0"/>
          <w:sz w:val="22"/>
          <w:szCs w:val="22"/>
        </w:rPr>
      </w:pPr>
      <w:r>
        <w:rPr>
          <w:snapToGrid w:val="0"/>
          <w:sz w:val="22"/>
          <w:szCs w:val="22"/>
        </w:rPr>
        <w:t>č. 4 – Poistná zmluva</w:t>
      </w:r>
    </w:p>
    <w:p w14:paraId="2A2E2F8E" w14:textId="77777777" w:rsidR="00A91A20" w:rsidRPr="00F26017" w:rsidRDefault="00A91A20" w:rsidP="00EB1542">
      <w:pPr>
        <w:ind w:left="720"/>
        <w:rPr>
          <w:i/>
          <w:color w:val="FF0000"/>
          <w:sz w:val="22"/>
          <w:szCs w:val="22"/>
        </w:rPr>
      </w:pPr>
    </w:p>
    <w:p w14:paraId="48E32211" w14:textId="77777777" w:rsidR="00A91A20" w:rsidRPr="00F26017" w:rsidRDefault="00A91A20" w:rsidP="00A91A20">
      <w:pPr>
        <w:pStyle w:val="Nadpis1"/>
        <w:spacing w:before="0"/>
        <w:ind w:left="0"/>
        <w:rPr>
          <w:bCs w:val="0"/>
          <w:sz w:val="22"/>
          <w:szCs w:val="22"/>
          <w:vertAlign w:val="superscript"/>
        </w:rPr>
      </w:pP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r w:rsidRPr="00F26017">
        <w:rPr>
          <w:rFonts w:ascii="Times New Roman" w:hAnsi="Times New Roman" w:cs="Times New Roman"/>
          <w:b w:val="0"/>
          <w:sz w:val="22"/>
          <w:szCs w:val="22"/>
        </w:rPr>
        <w:lastRenderedPageBreak/>
        <w:t>Príloha č. 2 zmluvy:</w:t>
      </w:r>
      <w:bookmarkEnd w:id="8"/>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9" w:name="_Toc17906934"/>
      <w:bookmarkStart w:id="10" w:name="_Toc28362080"/>
      <w:r w:rsidRPr="00F26017">
        <w:rPr>
          <w:rFonts w:ascii="Times New Roman" w:hAnsi="Times New Roman" w:cs="Times New Roman"/>
          <w:sz w:val="22"/>
          <w:szCs w:val="22"/>
        </w:rPr>
        <w:t>Zoznam  subdodávateľov</w:t>
      </w:r>
      <w:bookmarkEnd w:id="9"/>
      <w:bookmarkEnd w:id="10"/>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3B2D67EC"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1" w:name="_Hlk9445513"/>
      <w:r w:rsidRPr="00F26017">
        <w:rPr>
          <w:sz w:val="22"/>
          <w:szCs w:val="22"/>
        </w:rPr>
        <w:t xml:space="preserve"> „</w:t>
      </w:r>
      <w:r w:rsidR="00393254">
        <w:rPr>
          <w:rFonts w:eastAsia="Arial Narrow"/>
          <w:b/>
          <w:sz w:val="22"/>
          <w:szCs w:val="22"/>
        </w:rPr>
        <w:t xml:space="preserve">ZVYŠOVANIE ENERGETICKEJ ÚČINNOSTI BUDOV ZÁKLADNEJ ŠKOLY </w:t>
      </w:r>
      <w:r w:rsidRPr="00F26017">
        <w:rPr>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1"/>
    <w:p w14:paraId="2BC7133A"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7777777" w:rsidR="00A91A20" w:rsidRPr="00F26017" w:rsidRDefault="00A91A20"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24A6651B" w14:textId="77777777" w:rsidR="00A91A20" w:rsidRPr="00F26017" w:rsidRDefault="00A91A20" w:rsidP="00A91A20">
      <w:pPr>
        <w:ind w:left="2975" w:firstLine="565"/>
        <w:jc w:val="center"/>
        <w:rPr>
          <w:bCs/>
          <w:sz w:val="22"/>
          <w:szCs w:val="22"/>
        </w:rPr>
      </w:pPr>
    </w:p>
    <w:p w14:paraId="1E817349" w14:textId="33F57599" w:rsidR="00A91A20" w:rsidRDefault="00A91A20" w:rsidP="00A91A20">
      <w:pPr>
        <w:ind w:left="2975" w:firstLine="565"/>
        <w:jc w:val="center"/>
        <w:rPr>
          <w:bCs/>
          <w:sz w:val="22"/>
          <w:szCs w:val="22"/>
        </w:rPr>
      </w:pPr>
    </w:p>
    <w:p w14:paraId="6AAD4E1D" w14:textId="159A9F15" w:rsidR="00B659E3" w:rsidRDefault="00B659E3" w:rsidP="00A91A20">
      <w:pPr>
        <w:ind w:left="2975" w:firstLine="565"/>
        <w:jc w:val="center"/>
        <w:rPr>
          <w:bCs/>
          <w:sz w:val="22"/>
          <w:szCs w:val="22"/>
        </w:rPr>
      </w:pPr>
    </w:p>
    <w:p w14:paraId="67D5955C" w14:textId="07CFD520" w:rsidR="00B659E3" w:rsidRDefault="00B659E3" w:rsidP="00A91A20">
      <w:pPr>
        <w:ind w:left="2975" w:firstLine="565"/>
        <w:jc w:val="center"/>
        <w:rPr>
          <w:bCs/>
          <w:sz w:val="22"/>
          <w:szCs w:val="22"/>
        </w:rPr>
      </w:pPr>
    </w:p>
    <w:p w14:paraId="4B2FD2EA" w14:textId="04BB2DE2" w:rsidR="00B659E3" w:rsidRDefault="00B659E3" w:rsidP="00A91A20">
      <w:pPr>
        <w:ind w:left="2975" w:firstLine="565"/>
        <w:jc w:val="center"/>
        <w:rPr>
          <w:bCs/>
          <w:sz w:val="22"/>
          <w:szCs w:val="22"/>
        </w:rPr>
      </w:pPr>
    </w:p>
    <w:p w14:paraId="1BDBE689" w14:textId="5E27C86B" w:rsidR="00B659E3" w:rsidRDefault="00B659E3" w:rsidP="00A91A20">
      <w:pPr>
        <w:ind w:left="2975" w:firstLine="565"/>
        <w:jc w:val="center"/>
        <w:rPr>
          <w:bCs/>
          <w:sz w:val="22"/>
          <w:szCs w:val="22"/>
        </w:rPr>
      </w:pPr>
    </w:p>
    <w:p w14:paraId="3740A8FB" w14:textId="77777777" w:rsidR="00B659E3" w:rsidRPr="00F26017" w:rsidRDefault="00B659E3" w:rsidP="00A91A20">
      <w:pPr>
        <w:ind w:left="2975" w:firstLine="565"/>
        <w:jc w:val="center"/>
        <w:rPr>
          <w:bCs/>
          <w:sz w:val="22"/>
          <w:szCs w:val="22"/>
        </w:rPr>
      </w:pPr>
    </w:p>
    <w:p w14:paraId="67306D04" w14:textId="380FDCB0" w:rsidR="00A91A20" w:rsidRDefault="00A91A20" w:rsidP="00A91A20">
      <w:pPr>
        <w:ind w:left="2975" w:firstLine="565"/>
        <w:jc w:val="center"/>
        <w:rPr>
          <w:bCs/>
          <w:sz w:val="22"/>
          <w:szCs w:val="22"/>
        </w:rPr>
      </w:pPr>
    </w:p>
    <w:p w14:paraId="53922ED8" w14:textId="2A1BE551" w:rsidR="00765D4E" w:rsidRDefault="00765D4E" w:rsidP="00A91A20">
      <w:pPr>
        <w:ind w:left="2975" w:firstLine="565"/>
        <w:jc w:val="center"/>
        <w:rPr>
          <w:bCs/>
          <w:sz w:val="22"/>
          <w:szCs w:val="22"/>
        </w:rPr>
      </w:pPr>
    </w:p>
    <w:p w14:paraId="0B392DE5" w14:textId="2BA25906" w:rsidR="00765D4E" w:rsidRDefault="00765D4E" w:rsidP="00A91A20">
      <w:pPr>
        <w:ind w:left="2975" w:firstLine="565"/>
        <w:jc w:val="center"/>
        <w:rPr>
          <w:bCs/>
          <w:sz w:val="22"/>
          <w:szCs w:val="22"/>
        </w:rPr>
      </w:pPr>
    </w:p>
    <w:p w14:paraId="0E3E02D1" w14:textId="77777777" w:rsidR="00765D4E" w:rsidRPr="00F26017" w:rsidRDefault="00765D4E"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543EF8D8" w14:textId="77777777"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711A69EF" w14:textId="324552A3" w:rsidR="00A91A20" w:rsidRPr="00F26017" w:rsidRDefault="003F144A" w:rsidP="00A91A20">
      <w:pPr>
        <w:rPr>
          <w:sz w:val="22"/>
          <w:szCs w:val="22"/>
        </w:rPr>
      </w:pPr>
      <w:r>
        <w:rPr>
          <w:sz w:val="22"/>
          <w:szCs w:val="22"/>
        </w:rPr>
        <w:t>(zdroje</w:t>
      </w:r>
      <w:r w:rsidR="00A91A20" w:rsidRPr="00F26017">
        <w:rPr>
          <w:sz w:val="22"/>
          <w:szCs w:val="22"/>
        </w:rPr>
        <w:t xml:space="preserve">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61795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61795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617959">
            <w:pPr>
              <w:rPr>
                <w:b/>
                <w:bCs/>
                <w:sz w:val="22"/>
                <w:szCs w:val="22"/>
              </w:rPr>
            </w:pPr>
            <w:r w:rsidRPr="00F26017">
              <w:rPr>
                <w:b/>
                <w:bCs/>
                <w:sz w:val="22"/>
                <w:szCs w:val="22"/>
              </w:rPr>
              <w:t>Názov, Sídlo</w:t>
            </w:r>
          </w:p>
          <w:p w14:paraId="0CCE8766" w14:textId="77777777" w:rsidR="00A91A20" w:rsidRPr="00F26017" w:rsidRDefault="00A91A20" w:rsidP="0061795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61795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61795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67E5A6DF" w14:textId="77777777" w:rsidTr="0061795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61795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61795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61795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61795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61795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61795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61795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617959">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61795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61795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617959">
            <w:pPr>
              <w:rPr>
                <w:b/>
                <w:bCs/>
                <w:sz w:val="22"/>
                <w:szCs w:val="22"/>
              </w:rPr>
            </w:pPr>
            <w:r w:rsidRPr="00F26017">
              <w:rPr>
                <w:b/>
                <w:bCs/>
                <w:sz w:val="22"/>
                <w:szCs w:val="22"/>
              </w:rPr>
              <w:t>Názov, Sídlo</w:t>
            </w:r>
          </w:p>
          <w:p w14:paraId="6F4EF48A" w14:textId="77777777" w:rsidR="00A91A20" w:rsidRPr="00F26017" w:rsidRDefault="00A91A20" w:rsidP="0061795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61795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61795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538518DA" w14:textId="77777777" w:rsidTr="0061795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61795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61795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61795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61795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61795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61795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61795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617959">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2" w:name="_Toc28362081"/>
      <w:r w:rsidRPr="00F26017">
        <w:rPr>
          <w:rFonts w:ascii="Times New Roman" w:hAnsi="Times New Roman" w:cs="Times New Roman"/>
          <w:color w:val="auto"/>
          <w:sz w:val="22"/>
          <w:szCs w:val="22"/>
        </w:rPr>
        <w:lastRenderedPageBreak/>
        <w:t>Príloha č. 1 súťažných podkladov</w:t>
      </w:r>
      <w:bookmarkEnd w:id="5"/>
      <w:bookmarkEnd w:id="12"/>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0"/>
      <w:bookmarkStart w:id="14" w:name="_Toc28362082"/>
      <w:r w:rsidRPr="00F26017">
        <w:rPr>
          <w:rFonts w:ascii="Times New Roman" w:hAnsi="Times New Roman" w:cs="Times New Roman"/>
          <w:color w:val="auto"/>
          <w:sz w:val="22"/>
          <w:szCs w:val="22"/>
        </w:rPr>
        <w:t>Čestné vyhlásenie o vytvorení skupiny dodávateľov</w:t>
      </w:r>
      <w:bookmarkEnd w:id="13"/>
      <w:bookmarkEnd w:id="14"/>
    </w:p>
    <w:p w14:paraId="1912C22E" w14:textId="77777777" w:rsidR="00A91A20" w:rsidRPr="00F26017" w:rsidRDefault="00A91A20" w:rsidP="00A91A20">
      <w:pPr>
        <w:widowControl w:val="0"/>
        <w:rPr>
          <w:b/>
          <w:sz w:val="22"/>
          <w:szCs w:val="22"/>
        </w:rPr>
      </w:pPr>
    </w:p>
    <w:p w14:paraId="7FB02D3B" w14:textId="777EFEB6"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00393254">
        <w:rPr>
          <w:rFonts w:eastAsia="Arial Narrow"/>
          <w:b/>
          <w:sz w:val="22"/>
          <w:szCs w:val="22"/>
        </w:rPr>
        <w:t xml:space="preserve">ZVYŠOVANIE ENERGETICKEJ ÚČINNOSTI BUDOV ZÁKLADNEJ ŠKOLY </w:t>
      </w:r>
      <w:r w:rsidRPr="00F26017">
        <w:rPr>
          <w:b/>
          <w:sz w:val="22"/>
          <w:szCs w:val="22"/>
        </w:rPr>
        <w:t>“</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617959">
        <w:tc>
          <w:tcPr>
            <w:tcW w:w="4606" w:type="dxa"/>
          </w:tcPr>
          <w:p w14:paraId="43E381EF" w14:textId="77777777" w:rsidR="00A91A20" w:rsidRPr="00F26017" w:rsidRDefault="00A91A20" w:rsidP="00617959">
            <w:pPr>
              <w:widowControl w:val="0"/>
              <w:ind w:left="540"/>
              <w:rPr>
                <w:bCs/>
                <w:i/>
                <w:sz w:val="22"/>
                <w:szCs w:val="22"/>
              </w:rPr>
            </w:pPr>
            <w:r w:rsidRPr="00F26017">
              <w:rPr>
                <w:bCs/>
                <w:i/>
                <w:sz w:val="22"/>
                <w:szCs w:val="22"/>
              </w:rPr>
              <w:t>Obchodné meno</w:t>
            </w:r>
          </w:p>
          <w:p w14:paraId="09FC7A68"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617959">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617959">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617959">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617959">
            <w:pPr>
              <w:widowControl w:val="0"/>
              <w:ind w:firstLine="6300"/>
              <w:rPr>
                <w:sz w:val="22"/>
                <w:szCs w:val="22"/>
              </w:rPr>
            </w:pPr>
          </w:p>
        </w:tc>
      </w:tr>
      <w:tr w:rsidR="00A91A20" w:rsidRPr="00F26017" w14:paraId="140D92CE" w14:textId="77777777" w:rsidTr="00617959">
        <w:tc>
          <w:tcPr>
            <w:tcW w:w="4606" w:type="dxa"/>
          </w:tcPr>
          <w:p w14:paraId="42AE34F6" w14:textId="77777777" w:rsidR="00A91A20" w:rsidRPr="00F26017" w:rsidRDefault="00A91A20" w:rsidP="00617959">
            <w:pPr>
              <w:widowControl w:val="0"/>
              <w:ind w:left="540"/>
              <w:rPr>
                <w:bCs/>
                <w:i/>
                <w:sz w:val="22"/>
                <w:szCs w:val="22"/>
              </w:rPr>
            </w:pPr>
            <w:r w:rsidRPr="00F26017">
              <w:rPr>
                <w:bCs/>
                <w:i/>
                <w:sz w:val="22"/>
                <w:szCs w:val="22"/>
              </w:rPr>
              <w:t>Obchodné meno</w:t>
            </w:r>
          </w:p>
          <w:p w14:paraId="3032A420"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617959">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617959">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617959">
            <w:pPr>
              <w:widowControl w:val="0"/>
              <w:jc w:val="center"/>
              <w:rPr>
                <w:sz w:val="22"/>
                <w:szCs w:val="22"/>
              </w:rPr>
            </w:pPr>
            <w:r w:rsidRPr="00F26017">
              <w:rPr>
                <w:sz w:val="22"/>
                <w:szCs w:val="22"/>
              </w:rPr>
              <w:t>podpis</w:t>
            </w:r>
          </w:p>
          <w:p w14:paraId="40BFAAF0" w14:textId="77777777" w:rsidR="00A91A20" w:rsidRPr="00F26017" w:rsidRDefault="00A91A20" w:rsidP="00617959">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5" w:name="_Toc501958601"/>
      <w:bookmarkStart w:id="16" w:name="_Toc28362083"/>
      <w:r w:rsidRPr="00F26017">
        <w:rPr>
          <w:rFonts w:ascii="Times New Roman" w:hAnsi="Times New Roman" w:cs="Times New Roman"/>
          <w:color w:val="auto"/>
          <w:sz w:val="22"/>
          <w:szCs w:val="22"/>
        </w:rPr>
        <w:lastRenderedPageBreak/>
        <w:t>Príloha č. 2 súťažných podkladov</w:t>
      </w:r>
      <w:bookmarkEnd w:id="15"/>
      <w:bookmarkEnd w:id="16"/>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2"/>
      <w:bookmarkStart w:id="18" w:name="_Toc28362084"/>
      <w:r w:rsidRPr="00F26017">
        <w:rPr>
          <w:rFonts w:ascii="Times New Roman" w:hAnsi="Times New Roman" w:cs="Times New Roman"/>
          <w:color w:val="auto"/>
          <w:sz w:val="22"/>
          <w:szCs w:val="22"/>
        </w:rPr>
        <w:t>Plnomocenstvo pre osobu konajúcu za skupinu dodávateľov</w:t>
      </w:r>
      <w:bookmarkEnd w:id="17"/>
      <w:bookmarkEnd w:id="18"/>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07600E4D"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00393254">
        <w:rPr>
          <w:rFonts w:eastAsia="Arial Narrow"/>
          <w:b/>
          <w:sz w:val="22"/>
          <w:szCs w:val="22"/>
        </w:rPr>
        <w:t xml:space="preserve">ZVYŠOVANIE ENERGETICKEJ ÚČINNOSTI BUDOV ZÁKLADNEJ ŠKOLY </w:t>
      </w:r>
      <w:r w:rsidRPr="00F26017">
        <w:rPr>
          <w:b/>
          <w:sz w:val="22"/>
          <w:szCs w:val="22"/>
        </w:rPr>
        <w:t>“</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617959">
        <w:tc>
          <w:tcPr>
            <w:tcW w:w="4810" w:type="dxa"/>
          </w:tcPr>
          <w:p w14:paraId="70F48364" w14:textId="77777777" w:rsidR="00A91A20" w:rsidRPr="00F26017" w:rsidRDefault="00A91A20" w:rsidP="00617959">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617959">
        <w:tc>
          <w:tcPr>
            <w:tcW w:w="4810" w:type="dxa"/>
          </w:tcPr>
          <w:p w14:paraId="149ADE19"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617959">
        <w:tc>
          <w:tcPr>
            <w:tcW w:w="4810" w:type="dxa"/>
          </w:tcPr>
          <w:p w14:paraId="7CB3519E"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9" w:name="_Toc501958603"/>
      <w:bookmarkStart w:id="20" w:name="_Toc28362085"/>
      <w:r w:rsidRPr="00F26017">
        <w:rPr>
          <w:rFonts w:ascii="Times New Roman" w:hAnsi="Times New Roman" w:cs="Times New Roman"/>
          <w:color w:val="auto"/>
          <w:sz w:val="22"/>
          <w:szCs w:val="22"/>
        </w:rPr>
        <w:lastRenderedPageBreak/>
        <w:t>Príloha č. 3 súťažných podkladov</w:t>
      </w:r>
      <w:bookmarkEnd w:id="19"/>
      <w:bookmarkEnd w:id="20"/>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501958604"/>
      <w:bookmarkStart w:id="22" w:name="_Toc28362086"/>
      <w:r w:rsidRPr="00F26017">
        <w:rPr>
          <w:rFonts w:ascii="Times New Roman" w:hAnsi="Times New Roman" w:cs="Times New Roman"/>
          <w:color w:val="auto"/>
          <w:sz w:val="22"/>
          <w:szCs w:val="22"/>
        </w:rPr>
        <w:t>Návrh na plnenie kritérií</w:t>
      </w:r>
      <w:bookmarkEnd w:id="21"/>
      <w:bookmarkEnd w:id="22"/>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61795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617959">
            <w:pPr>
              <w:ind w:left="360"/>
              <w:rPr>
                <w:b/>
                <w:caps/>
                <w:sz w:val="22"/>
                <w:szCs w:val="22"/>
              </w:rPr>
            </w:pPr>
          </w:p>
        </w:tc>
      </w:tr>
      <w:tr w:rsidR="00A91A20" w:rsidRPr="00F2601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617959">
            <w:pPr>
              <w:ind w:left="360"/>
              <w:jc w:val="right"/>
              <w:rPr>
                <w:sz w:val="22"/>
                <w:szCs w:val="22"/>
              </w:rPr>
            </w:pPr>
          </w:p>
          <w:p w14:paraId="1F01E9CA"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617959">
            <w:pPr>
              <w:ind w:left="360"/>
              <w:rPr>
                <w:b/>
                <w:sz w:val="22"/>
                <w:szCs w:val="22"/>
              </w:rPr>
            </w:pPr>
          </w:p>
          <w:p w14:paraId="738C24AE" w14:textId="77777777" w:rsidR="00A91A20" w:rsidRPr="00F26017" w:rsidRDefault="00A91A20" w:rsidP="00617959">
            <w:pPr>
              <w:ind w:left="360"/>
              <w:rPr>
                <w:b/>
                <w:sz w:val="22"/>
                <w:szCs w:val="22"/>
              </w:rPr>
            </w:pPr>
          </w:p>
        </w:tc>
      </w:tr>
      <w:tr w:rsidR="00A91A20" w:rsidRPr="00F26017" w14:paraId="448AB22F"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61795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617959">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617959">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617959">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765D4E">
          <w:footerReference w:type="first" r:id="rId10"/>
          <w:pgSz w:w="11906" w:h="16838"/>
          <w:pgMar w:top="1134" w:right="902" w:bottom="709" w:left="902" w:header="510" w:footer="125"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61795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61795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61795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617959">
        <w:trPr>
          <w:trHeight w:val="346"/>
          <w:jc w:val="center"/>
        </w:trPr>
        <w:tc>
          <w:tcPr>
            <w:tcW w:w="6237" w:type="dxa"/>
            <w:shd w:val="clear" w:color="auto" w:fill="D9D9D9" w:themeFill="background1" w:themeFillShade="D9"/>
          </w:tcPr>
          <w:p w14:paraId="2E9FA7D3" w14:textId="332B4F68" w:rsidR="00A91A20" w:rsidRPr="00F26017" w:rsidRDefault="00393254" w:rsidP="00617959">
            <w:pPr>
              <w:jc w:val="center"/>
              <w:rPr>
                <w:b/>
                <w:bCs/>
                <w:snapToGrid w:val="0"/>
                <w:color w:val="000000"/>
                <w:sz w:val="22"/>
                <w:szCs w:val="22"/>
              </w:rPr>
            </w:pPr>
            <w:r>
              <w:rPr>
                <w:rFonts w:eastAsia="Arial Narrow"/>
                <w:b/>
                <w:sz w:val="22"/>
                <w:szCs w:val="22"/>
              </w:rPr>
              <w:t xml:space="preserve">ZVYŠOVANIE ENERGETICKEJ ÚČINNOSTI BUDOV ZÁKLADNEJ ŠKOLY </w:t>
            </w:r>
          </w:p>
        </w:tc>
        <w:tc>
          <w:tcPr>
            <w:tcW w:w="2830" w:type="dxa"/>
            <w:shd w:val="clear" w:color="auto" w:fill="D9D9D9" w:themeFill="background1" w:themeFillShade="D9"/>
          </w:tcPr>
          <w:p w14:paraId="3DF60F43" w14:textId="77777777" w:rsidR="00A91A20" w:rsidRPr="00F26017" w:rsidRDefault="00A91A20" w:rsidP="0061795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617959">
        <w:trPr>
          <w:trHeight w:val="346"/>
          <w:jc w:val="center"/>
        </w:trPr>
        <w:tc>
          <w:tcPr>
            <w:tcW w:w="6237" w:type="dxa"/>
          </w:tcPr>
          <w:p w14:paraId="5708C253" w14:textId="77777777" w:rsidR="00A91A20" w:rsidRPr="00F26017" w:rsidRDefault="00A91A20" w:rsidP="00617959">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617959">
            <w:pPr>
              <w:pStyle w:val="Odsekzoznamu"/>
              <w:ind w:right="2254"/>
              <w:rPr>
                <w:sz w:val="22"/>
                <w:szCs w:val="22"/>
              </w:rPr>
            </w:pPr>
          </w:p>
        </w:tc>
      </w:tr>
      <w:tr w:rsidR="00A91A20" w:rsidRPr="00F26017" w14:paraId="268C9781" w14:textId="77777777" w:rsidTr="00617959">
        <w:trPr>
          <w:trHeight w:val="346"/>
          <w:jc w:val="center"/>
        </w:trPr>
        <w:tc>
          <w:tcPr>
            <w:tcW w:w="6237" w:type="dxa"/>
            <w:shd w:val="clear" w:color="auto" w:fill="D9D9D9" w:themeFill="background1" w:themeFillShade="D9"/>
          </w:tcPr>
          <w:p w14:paraId="3E14C7EA" w14:textId="77777777" w:rsidR="00A91A20" w:rsidRPr="00F26017" w:rsidRDefault="00A91A20" w:rsidP="0061795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617959">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3" w:name="_Toc18320713"/>
      <w:bookmarkStart w:id="24" w:name="_Toc28362087"/>
      <w:r w:rsidRPr="00F26017">
        <w:rPr>
          <w:rFonts w:ascii="Times New Roman" w:hAnsi="Times New Roman" w:cs="Times New Roman"/>
          <w:color w:val="auto"/>
          <w:sz w:val="22"/>
          <w:szCs w:val="22"/>
        </w:rPr>
        <w:lastRenderedPageBreak/>
        <w:t>Príloha č. 4 súťažných podkladov</w:t>
      </w:r>
      <w:bookmarkEnd w:id="23"/>
      <w:bookmarkEnd w:id="24"/>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18320714"/>
      <w:bookmarkStart w:id="26" w:name="_Toc28362088"/>
      <w:r w:rsidRPr="00F26017">
        <w:rPr>
          <w:rFonts w:ascii="Times New Roman" w:hAnsi="Times New Roman" w:cs="Times New Roman"/>
          <w:color w:val="auto"/>
          <w:sz w:val="22"/>
          <w:szCs w:val="22"/>
        </w:rPr>
        <w:t>Čestné vyhlásenie</w:t>
      </w:r>
      <w:bookmarkEnd w:id="25"/>
      <w:bookmarkEnd w:id="26"/>
    </w:p>
    <w:p w14:paraId="6CCA9EBF" w14:textId="77777777" w:rsidR="00A91A20" w:rsidRPr="00F26017" w:rsidRDefault="00A91A20" w:rsidP="00A91A20">
      <w:pPr>
        <w:tabs>
          <w:tab w:val="left" w:pos="567"/>
        </w:tabs>
        <w:spacing w:line="304" w:lineRule="auto"/>
        <w:ind w:left="22" w:hanging="10"/>
        <w:jc w:val="both"/>
        <w:rPr>
          <w:sz w:val="22"/>
          <w:szCs w:val="22"/>
        </w:rPr>
      </w:pPr>
    </w:p>
    <w:p w14:paraId="05FDB8A1" w14:textId="431EECC1" w:rsidR="00A91A20" w:rsidRPr="00F26017" w:rsidRDefault="00A91A20" w:rsidP="00857463">
      <w:pPr>
        <w:autoSpaceDE w:val="0"/>
        <w:autoSpaceDN w:val="0"/>
        <w:adjustRightInd w:val="0"/>
        <w:jc w:val="both"/>
        <w:rPr>
          <w:rFonts w:eastAsia="Palatino Linotype"/>
          <w:sz w:val="22"/>
          <w:szCs w:val="22"/>
        </w:rPr>
      </w:pPr>
      <w:r w:rsidRPr="00F26017">
        <w:rPr>
          <w:rFonts w:eastAsia="Palatino Linotype"/>
          <w:sz w:val="22"/>
          <w:szCs w:val="22"/>
        </w:rPr>
        <w:t xml:space="preserve">Predmet zákazky: </w:t>
      </w:r>
      <w:r w:rsidR="00393254">
        <w:rPr>
          <w:rFonts w:eastAsia="Arial Narrow"/>
          <w:b/>
          <w:sz w:val="22"/>
          <w:szCs w:val="22"/>
        </w:rPr>
        <w:t xml:space="preserve">ZVYŠOVANIE ENERGETICKEJ ÚČINNOSTI BUDOV ZÁKLADNEJ ŠKOLY </w:t>
      </w:r>
    </w:p>
    <w:p w14:paraId="71A0B421" w14:textId="77777777" w:rsidR="00A91A20" w:rsidRPr="00F26017" w:rsidRDefault="00A91A20" w:rsidP="00A91A20">
      <w:pPr>
        <w:shd w:val="clear" w:color="auto" w:fill="FFFFFF"/>
        <w:spacing w:after="14" w:line="304" w:lineRule="auto"/>
        <w:ind w:hanging="1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a Nariadenia (EÚ) 2016/679. V zmysle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7C436E">
      <w:pPr>
        <w:widowControl w:val="0"/>
        <w:numPr>
          <w:ilvl w:val="0"/>
          <w:numId w:val="6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7" w:name="_Toc28362089"/>
      <w:r w:rsidRPr="00F26017">
        <w:rPr>
          <w:rFonts w:ascii="Times New Roman" w:hAnsi="Times New Roman" w:cs="Times New Roman"/>
          <w:color w:val="auto"/>
          <w:sz w:val="22"/>
          <w:szCs w:val="22"/>
        </w:rPr>
        <w:lastRenderedPageBreak/>
        <w:t>Príloha č. 5 súťažných podkladov</w:t>
      </w:r>
      <w:bookmarkEnd w:id="27"/>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8" w:name="_Toc28362090"/>
      <w:r w:rsidRPr="00F26017">
        <w:rPr>
          <w:rFonts w:ascii="Times New Roman" w:hAnsi="Times New Roman" w:cs="Times New Roman"/>
          <w:caps w:val="0"/>
          <w:color w:val="auto"/>
          <w:sz w:val="22"/>
          <w:szCs w:val="22"/>
        </w:rPr>
        <w:t>Vyhlásenie uchádzača</w:t>
      </w:r>
      <w:bookmarkEnd w:id="28"/>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77777777" w:rsidR="00A91A20" w:rsidRPr="00F26017" w:rsidRDefault="00A91A20"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7B6732B3" w:rsidR="00952749" w:rsidRDefault="00952749" w:rsidP="00A91A20">
      <w:pPr>
        <w:rPr>
          <w:sz w:val="22"/>
          <w:szCs w:val="22"/>
        </w:rPr>
      </w:pPr>
    </w:p>
    <w:p w14:paraId="4110EAA6" w14:textId="4106B241" w:rsidR="00952749" w:rsidRDefault="00952749" w:rsidP="00A91A20">
      <w:pPr>
        <w:rPr>
          <w:sz w:val="22"/>
          <w:szCs w:val="22"/>
        </w:rPr>
      </w:pPr>
    </w:p>
    <w:p w14:paraId="38F13A2F" w14:textId="1951FD5C" w:rsidR="00952749" w:rsidRDefault="00952749" w:rsidP="00A91A20">
      <w:pPr>
        <w:rPr>
          <w:sz w:val="22"/>
          <w:szCs w:val="22"/>
        </w:rPr>
      </w:pPr>
    </w:p>
    <w:p w14:paraId="7971758E" w14:textId="77777777" w:rsidR="00952749" w:rsidRPr="00F26017" w:rsidRDefault="00952749" w:rsidP="00A91A20">
      <w:pPr>
        <w:rPr>
          <w:sz w:val="22"/>
          <w:szCs w:val="22"/>
        </w:rPr>
      </w:pPr>
    </w:p>
    <w:p w14:paraId="06AAFAAA" w14:textId="469F858B" w:rsidR="00A91A20" w:rsidRDefault="00A91A20" w:rsidP="00A91A20">
      <w:pPr>
        <w:rPr>
          <w:sz w:val="22"/>
          <w:szCs w:val="22"/>
        </w:rPr>
      </w:pPr>
    </w:p>
    <w:p w14:paraId="70D2EF99" w14:textId="673EB312" w:rsidR="00B659E3" w:rsidRDefault="00B659E3" w:rsidP="00A91A20">
      <w:pPr>
        <w:rPr>
          <w:sz w:val="22"/>
          <w:szCs w:val="22"/>
        </w:rPr>
      </w:pPr>
    </w:p>
    <w:p w14:paraId="6B68A85B" w14:textId="7BFEB1E9" w:rsidR="00B659E3" w:rsidRDefault="00B659E3" w:rsidP="00A91A20">
      <w:pPr>
        <w:rPr>
          <w:sz w:val="22"/>
          <w:szCs w:val="22"/>
        </w:rPr>
      </w:pPr>
    </w:p>
    <w:p w14:paraId="74FC3B5E" w14:textId="0B7E6B94" w:rsidR="00765D4E" w:rsidRDefault="00765D4E" w:rsidP="00A91A20">
      <w:pPr>
        <w:rPr>
          <w:sz w:val="22"/>
          <w:szCs w:val="22"/>
        </w:rPr>
      </w:pPr>
    </w:p>
    <w:p w14:paraId="0BF1CBEF" w14:textId="56294805" w:rsidR="00765D4E" w:rsidRDefault="00765D4E" w:rsidP="00A91A20">
      <w:pPr>
        <w:rPr>
          <w:sz w:val="22"/>
          <w:szCs w:val="22"/>
        </w:rPr>
      </w:pPr>
    </w:p>
    <w:p w14:paraId="08BCCA80" w14:textId="4DB14C71" w:rsidR="00765D4E" w:rsidRDefault="00765D4E" w:rsidP="00A91A20">
      <w:pPr>
        <w:rPr>
          <w:sz w:val="22"/>
          <w:szCs w:val="22"/>
        </w:rPr>
      </w:pPr>
    </w:p>
    <w:p w14:paraId="25CE70E1" w14:textId="77777777" w:rsidR="00765D4E" w:rsidRDefault="00765D4E" w:rsidP="00A91A20">
      <w:pPr>
        <w:rPr>
          <w:sz w:val="22"/>
          <w:szCs w:val="22"/>
        </w:rPr>
      </w:pPr>
    </w:p>
    <w:p w14:paraId="5721B292" w14:textId="42CC5D03" w:rsidR="00B659E3" w:rsidRDefault="00B659E3" w:rsidP="00A91A20">
      <w:pPr>
        <w:rPr>
          <w:sz w:val="22"/>
          <w:szCs w:val="22"/>
        </w:rPr>
      </w:pPr>
    </w:p>
    <w:p w14:paraId="35190AFE" w14:textId="1CC77004" w:rsidR="00B659E3" w:rsidRDefault="00B659E3" w:rsidP="00A91A20">
      <w:pPr>
        <w:rPr>
          <w:sz w:val="22"/>
          <w:szCs w:val="22"/>
        </w:rPr>
      </w:pPr>
    </w:p>
    <w:p w14:paraId="2A2116B5" w14:textId="77777777" w:rsidR="00B659E3" w:rsidRPr="00F26017" w:rsidRDefault="00B659E3" w:rsidP="00A91A20">
      <w:pPr>
        <w:rPr>
          <w:sz w:val="22"/>
          <w:szCs w:val="22"/>
        </w:rPr>
      </w:pPr>
    </w:p>
    <w:p w14:paraId="685EFD22" w14:textId="77777777" w:rsidR="00A91A20" w:rsidRPr="00F26017" w:rsidRDefault="00A91A20" w:rsidP="00A91A20">
      <w:pPr>
        <w:rPr>
          <w:sz w:val="22"/>
          <w:szCs w:val="22"/>
        </w:rPr>
      </w:pPr>
    </w:p>
    <w:p w14:paraId="1F21F618" w14:textId="77777777" w:rsidR="00A91A20" w:rsidRPr="00F26017" w:rsidRDefault="00A91A20" w:rsidP="00A91A20">
      <w:pPr>
        <w:rPr>
          <w:sz w:val="22"/>
          <w:szCs w:val="22"/>
        </w:rPr>
      </w:pP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9" w:name="_Toc28362091"/>
      <w:r w:rsidRPr="00F26017">
        <w:rPr>
          <w:rFonts w:ascii="Times New Roman" w:hAnsi="Times New Roman" w:cs="Times New Roman"/>
          <w:caps w:val="0"/>
          <w:color w:val="auto"/>
          <w:sz w:val="22"/>
          <w:szCs w:val="22"/>
        </w:rPr>
        <w:lastRenderedPageBreak/>
        <w:t>Udelenie súhlasu pre poskytnutie výpisu z registra trestov</w:t>
      </w:r>
      <w:bookmarkEnd w:id="29"/>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w:t>
      </w:r>
      <w:proofErr w:type="spellStart"/>
      <w:r w:rsidRPr="00F26017">
        <w:rPr>
          <w:sz w:val="22"/>
          <w:szCs w:val="22"/>
        </w:rPr>
        <w:t>t.j</w:t>
      </w:r>
      <w:proofErr w:type="spellEnd"/>
      <w:r w:rsidRPr="00F26017">
        <w:rPr>
          <w:sz w:val="22"/>
          <w:szCs w:val="22"/>
        </w:rPr>
        <w:t xml:space="preserve">.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617959">
        <w:trPr>
          <w:trHeight w:val="567"/>
        </w:trPr>
        <w:tc>
          <w:tcPr>
            <w:tcW w:w="4786" w:type="dxa"/>
            <w:vAlign w:val="center"/>
          </w:tcPr>
          <w:p w14:paraId="7D1F8492"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617959">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617959">
        <w:trPr>
          <w:trHeight w:val="567"/>
        </w:trPr>
        <w:tc>
          <w:tcPr>
            <w:tcW w:w="4786" w:type="dxa"/>
            <w:vAlign w:val="center"/>
          </w:tcPr>
          <w:p w14:paraId="0EDE00A0"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617959">
        <w:trPr>
          <w:trHeight w:val="567"/>
        </w:trPr>
        <w:tc>
          <w:tcPr>
            <w:tcW w:w="4786" w:type="dxa"/>
            <w:vAlign w:val="center"/>
          </w:tcPr>
          <w:p w14:paraId="11AE0823"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617959">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617959">
        <w:trPr>
          <w:trHeight w:val="567"/>
        </w:trPr>
        <w:tc>
          <w:tcPr>
            <w:tcW w:w="4786" w:type="dxa"/>
            <w:vAlign w:val="center"/>
          </w:tcPr>
          <w:p w14:paraId="7AD3BFE7" w14:textId="77777777" w:rsidR="00A91A20" w:rsidRPr="00F26017" w:rsidRDefault="00A91A20" w:rsidP="00617959">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617959">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617959">
        <w:trPr>
          <w:trHeight w:val="567"/>
        </w:trPr>
        <w:tc>
          <w:tcPr>
            <w:tcW w:w="4786" w:type="dxa"/>
            <w:vAlign w:val="center"/>
          </w:tcPr>
          <w:p w14:paraId="4E62D1BB" w14:textId="77777777" w:rsidR="00A91A20" w:rsidRPr="00F26017" w:rsidRDefault="00A91A20" w:rsidP="00617959">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617959">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617959">
        <w:trPr>
          <w:trHeight w:val="567"/>
        </w:trPr>
        <w:tc>
          <w:tcPr>
            <w:tcW w:w="4786" w:type="dxa"/>
            <w:vAlign w:val="center"/>
          </w:tcPr>
          <w:p w14:paraId="0B782097" w14:textId="77777777" w:rsidR="00A91A20" w:rsidRPr="00F26017" w:rsidRDefault="00A91A20" w:rsidP="00617959">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617959">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617959">
        <w:trPr>
          <w:trHeight w:val="567"/>
        </w:trPr>
        <w:tc>
          <w:tcPr>
            <w:tcW w:w="4786" w:type="dxa"/>
            <w:vAlign w:val="center"/>
          </w:tcPr>
          <w:p w14:paraId="603D88B4" w14:textId="77777777" w:rsidR="00A91A20" w:rsidRPr="00F26017" w:rsidRDefault="00A91A20" w:rsidP="00617959">
            <w:pPr>
              <w:spacing w:after="200" w:line="276" w:lineRule="auto"/>
              <w:rPr>
                <w:sz w:val="22"/>
                <w:szCs w:val="22"/>
              </w:rPr>
            </w:pPr>
            <w:r w:rsidRPr="00F26017">
              <w:rPr>
                <w:sz w:val="22"/>
                <w:szCs w:val="22"/>
              </w:rPr>
              <w:t xml:space="preserve">                            </w:t>
            </w:r>
            <w:proofErr w:type="spellStart"/>
            <w:r w:rsidRPr="00F26017">
              <w:rPr>
                <w:sz w:val="22"/>
                <w:szCs w:val="22"/>
              </w:rPr>
              <w:t>Obec</w:t>
            </w:r>
            <w:proofErr w:type="spellEnd"/>
            <w:r w:rsidRPr="00F26017">
              <w:rPr>
                <w:sz w:val="22"/>
                <w:szCs w:val="22"/>
              </w:rPr>
              <w:t xml:space="preserve">*: </w:t>
            </w:r>
          </w:p>
        </w:tc>
        <w:tc>
          <w:tcPr>
            <w:tcW w:w="4394" w:type="dxa"/>
            <w:vAlign w:val="center"/>
          </w:tcPr>
          <w:p w14:paraId="33B23A42" w14:textId="77777777" w:rsidR="00A91A20" w:rsidRPr="00F26017" w:rsidRDefault="00A91A20" w:rsidP="00617959">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617959">
        <w:trPr>
          <w:trHeight w:val="567"/>
        </w:trPr>
        <w:tc>
          <w:tcPr>
            <w:tcW w:w="4786" w:type="dxa"/>
            <w:vAlign w:val="center"/>
          </w:tcPr>
          <w:p w14:paraId="40F13C9F" w14:textId="77777777" w:rsidR="00A91A20" w:rsidRPr="00F26017" w:rsidRDefault="00A91A20" w:rsidP="00617959">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617959">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617959">
        <w:trPr>
          <w:trHeight w:val="567"/>
        </w:trPr>
        <w:tc>
          <w:tcPr>
            <w:tcW w:w="4786" w:type="dxa"/>
            <w:vAlign w:val="center"/>
          </w:tcPr>
          <w:p w14:paraId="11F41601"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617959">
            <w:pPr>
              <w:spacing w:after="200" w:line="276" w:lineRule="auto"/>
              <w:rPr>
                <w:sz w:val="22"/>
                <w:szCs w:val="22"/>
              </w:rPr>
            </w:pPr>
            <w:r w:rsidRPr="00F26017">
              <w:rPr>
                <w:sz w:val="22"/>
                <w:szCs w:val="22"/>
              </w:rPr>
              <w:t xml:space="preserve">Meno*: </w:t>
            </w:r>
          </w:p>
        </w:tc>
      </w:tr>
      <w:tr w:rsidR="00A91A20" w:rsidRPr="00F26017" w14:paraId="5B56EF1B" w14:textId="77777777" w:rsidTr="00617959">
        <w:trPr>
          <w:trHeight w:val="567"/>
        </w:trPr>
        <w:tc>
          <w:tcPr>
            <w:tcW w:w="4786" w:type="dxa"/>
            <w:vAlign w:val="center"/>
          </w:tcPr>
          <w:p w14:paraId="7C74148D"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617959">
        <w:trPr>
          <w:trHeight w:val="567"/>
        </w:trPr>
        <w:tc>
          <w:tcPr>
            <w:tcW w:w="4786" w:type="dxa"/>
            <w:vAlign w:val="center"/>
          </w:tcPr>
          <w:p w14:paraId="311FBB92"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617959">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 xml:space="preserve">Osobné údaje sú spracovávané v zmysle zákona č. 343/2015 </w:t>
      </w:r>
      <w:proofErr w:type="spellStart"/>
      <w:r w:rsidRPr="00F26017">
        <w:rPr>
          <w:sz w:val="22"/>
          <w:szCs w:val="22"/>
        </w:rPr>
        <w:t>Z.z</w:t>
      </w:r>
      <w:proofErr w:type="spellEnd"/>
      <w:r w:rsidRPr="00F26017">
        <w:rPr>
          <w:sz w:val="22"/>
          <w:szCs w:val="22"/>
        </w:rPr>
        <w:t>.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t>V ............................, dňa .....................</w:t>
      </w:r>
    </w:p>
    <w:p w14:paraId="01ED153F" w14:textId="77777777" w:rsidR="00A91A20" w:rsidRPr="00F26017" w:rsidRDefault="00A91A20" w:rsidP="00A91A20">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p w14:paraId="65B92CE0" w14:textId="77777777" w:rsidR="00935EB7" w:rsidRPr="00F26017" w:rsidRDefault="00935EB7" w:rsidP="00A91A20">
      <w:pPr>
        <w:pStyle w:val="SPnadpis0"/>
        <w:tabs>
          <w:tab w:val="right" w:leader="dot" w:pos="9644"/>
        </w:tabs>
        <w:spacing w:before="0"/>
        <w:jc w:val="left"/>
        <w:outlineLvl w:val="0"/>
        <w:rPr>
          <w:rFonts w:eastAsia="Arial Narrow"/>
          <w:sz w:val="22"/>
          <w:szCs w:val="22"/>
        </w:rPr>
      </w:pPr>
    </w:p>
    <w:sectPr w:rsidR="00935EB7" w:rsidRPr="00F26017" w:rsidSect="00765D4E">
      <w:footnotePr>
        <w:numRestart w:val="eachSect"/>
      </w:footnotePr>
      <w:type w:val="continuous"/>
      <w:pgSz w:w="11906" w:h="16838"/>
      <w:pgMar w:top="1134" w:right="902" w:bottom="709"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AFF" w14:textId="77777777" w:rsidR="000C7695" w:rsidRDefault="000C7695" w:rsidP="00F33448">
      <w:r>
        <w:separator/>
      </w:r>
    </w:p>
  </w:endnote>
  <w:endnote w:type="continuationSeparator" w:id="0">
    <w:p w14:paraId="142A2B46" w14:textId="77777777" w:rsidR="000C7695" w:rsidRDefault="000C7695"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CCDE" w14:textId="77777777" w:rsidR="000C7695" w:rsidRDefault="000C7695" w:rsidP="00F33448">
      <w:r>
        <w:separator/>
      </w:r>
    </w:p>
  </w:footnote>
  <w:footnote w:type="continuationSeparator" w:id="0">
    <w:p w14:paraId="033E8B51" w14:textId="77777777" w:rsidR="000C7695" w:rsidRDefault="000C7695"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155A4E"/>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4"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3"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4"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1"/>
  </w:num>
  <w:num w:numId="2">
    <w:abstractNumId w:val="60"/>
  </w:num>
  <w:num w:numId="3">
    <w:abstractNumId w:val="38"/>
  </w:num>
  <w:num w:numId="4">
    <w:abstractNumId w:val="31"/>
  </w:num>
  <w:num w:numId="5">
    <w:abstractNumId w:val="70"/>
  </w:num>
  <w:num w:numId="6">
    <w:abstractNumId w:val="26"/>
  </w:num>
  <w:num w:numId="7">
    <w:abstractNumId w:val="48"/>
  </w:num>
  <w:num w:numId="8">
    <w:abstractNumId w:val="80"/>
  </w:num>
  <w:num w:numId="9">
    <w:abstractNumId w:val="40"/>
  </w:num>
  <w:num w:numId="10">
    <w:abstractNumId w:val="32"/>
  </w:num>
  <w:num w:numId="11">
    <w:abstractNumId w:val="50"/>
  </w:num>
  <w:num w:numId="12">
    <w:abstractNumId w:val="56"/>
  </w:num>
  <w:num w:numId="13">
    <w:abstractNumId w:val="93"/>
  </w:num>
  <w:num w:numId="14">
    <w:abstractNumId w:val="41"/>
  </w:num>
  <w:num w:numId="15">
    <w:abstractNumId w:val="49"/>
  </w:num>
  <w:num w:numId="16">
    <w:abstractNumId w:val="76"/>
  </w:num>
  <w:num w:numId="17">
    <w:abstractNumId w:val="82"/>
  </w:num>
  <w:num w:numId="18">
    <w:abstractNumId w:val="86"/>
  </w:num>
  <w:num w:numId="19">
    <w:abstractNumId w:val="47"/>
  </w:num>
  <w:num w:numId="20">
    <w:abstractNumId w:val="45"/>
  </w:num>
  <w:num w:numId="21">
    <w:abstractNumId w:val="25"/>
  </w:num>
  <w:num w:numId="22">
    <w:abstractNumId w:val="71"/>
  </w:num>
  <w:num w:numId="23">
    <w:abstractNumId w:val="77"/>
  </w:num>
  <w:num w:numId="24">
    <w:abstractNumId w:val="20"/>
  </w:num>
  <w:num w:numId="25">
    <w:abstractNumId w:val="68"/>
  </w:num>
  <w:num w:numId="26">
    <w:abstractNumId w:val="64"/>
  </w:num>
  <w:num w:numId="27">
    <w:abstractNumId w:val="44"/>
  </w:num>
  <w:num w:numId="28">
    <w:abstractNumId w:val="30"/>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7"/>
    <w:lvlOverride w:ilvl="0">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1"/>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num>
  <w:num w:numId="49">
    <w:abstractNumId w:val="92"/>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num>
  <w:num w:numId="54">
    <w:abstractNumId w:val="27"/>
    <w:lvlOverride w:ilvl="0">
      <w:startOverride w:val="1"/>
    </w:lvlOverride>
  </w:num>
  <w:num w:numId="55">
    <w:abstractNumId w:val="73"/>
  </w:num>
  <w:num w:numId="56">
    <w:abstractNumId w:val="55"/>
  </w:num>
  <w:num w:numId="57">
    <w:abstractNumId w:val="87"/>
  </w:num>
  <w:num w:numId="58">
    <w:abstractNumId w:val="42"/>
  </w:num>
  <w:num w:numId="59">
    <w:abstractNumId w:val="57"/>
  </w:num>
  <w:num w:numId="60">
    <w:abstractNumId w:val="72"/>
  </w:num>
  <w:num w:numId="61">
    <w:abstractNumId w:val="59"/>
  </w:num>
  <w:num w:numId="62">
    <w:abstractNumId w:val="90"/>
  </w:num>
  <w:num w:numId="63">
    <w:abstractNumId w:val="88"/>
  </w:num>
  <w:num w:numId="64">
    <w:abstractNumId w:val="35"/>
  </w:num>
  <w:num w:numId="65">
    <w:abstractNumId w:val="13"/>
  </w:num>
  <w:num w:numId="66">
    <w:abstractNumId w:val="21"/>
  </w:num>
  <w:num w:numId="67">
    <w:abstractNumId w:val="75"/>
  </w:num>
  <w:num w:numId="68">
    <w:abstractNumId w:val="28"/>
  </w:num>
  <w:num w:numId="69">
    <w:abstractNumId w:val="39"/>
  </w:num>
  <w:num w:numId="70">
    <w:abstractNumId w:val="67"/>
  </w:num>
  <w:num w:numId="71">
    <w:abstractNumId w:val="18"/>
  </w:num>
  <w:num w:numId="72">
    <w:abstractNumId w:val="0"/>
  </w:num>
  <w:num w:numId="73">
    <w:abstractNumId w:val="24"/>
  </w:num>
  <w:num w:numId="74">
    <w:abstractNumId w:val="65"/>
  </w:num>
  <w:num w:numId="75">
    <w:abstractNumId w:val="23"/>
  </w:num>
  <w:num w:numId="76">
    <w:abstractNumId w:val="94"/>
  </w:num>
  <w:num w:numId="77">
    <w:abstractNumId w:val="43"/>
  </w:num>
  <w:num w:numId="78">
    <w:abstractNumId w:val="89"/>
  </w:num>
  <w:num w:numId="79">
    <w:abstractNumId w:val="69"/>
  </w:num>
  <w:num w:numId="80">
    <w:abstractNumId w:val="34"/>
  </w:num>
  <w:num w:numId="81">
    <w:abstractNumId w:val="33"/>
  </w:num>
  <w:num w:numId="82">
    <w:abstractNumId w:val="12"/>
  </w:num>
  <w:num w:numId="83">
    <w:abstractNumId w:val="74"/>
  </w:num>
  <w:num w:numId="84">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95"/>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6E8B"/>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3133"/>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44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5D4E"/>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70F4"/>
    <w:rsid w:val="00960A52"/>
    <w:rsid w:val="009614E8"/>
    <w:rsid w:val="009619F4"/>
    <w:rsid w:val="00963070"/>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4042"/>
    <w:rsid w:val="00B051F6"/>
    <w:rsid w:val="00B054F1"/>
    <w:rsid w:val="00B05783"/>
    <w:rsid w:val="00B06C63"/>
    <w:rsid w:val="00B06F7E"/>
    <w:rsid w:val="00B075D4"/>
    <w:rsid w:val="00B10574"/>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6B99"/>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64B"/>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5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6B3E-B8A6-47F8-8D0B-D37CD0CE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13055</Words>
  <Characters>74417</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Anicka</cp:lastModifiedBy>
  <cp:revision>2</cp:revision>
  <cp:lastPrinted>2021-11-05T13:41:00Z</cp:lastPrinted>
  <dcterms:created xsi:type="dcterms:W3CDTF">2021-11-05T13:43:00Z</dcterms:created>
  <dcterms:modified xsi:type="dcterms:W3CDTF">2021-11-05T13:43:00Z</dcterms:modified>
</cp:coreProperties>
</file>