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5ECE" w14:textId="77777777" w:rsidR="008A0EF2" w:rsidRDefault="008A0EF2" w:rsidP="0003495E">
      <w:pPr>
        <w:jc w:val="center"/>
        <w:rPr>
          <w:rFonts w:ascii="Times New Roman" w:hAnsi="Times New Roman"/>
          <w:b/>
          <w:bCs/>
          <w:sz w:val="24"/>
          <w:szCs w:val="24"/>
          <w:u w:color="000000"/>
          <w:lang w:eastAsia="ar-SA"/>
        </w:rPr>
      </w:pPr>
    </w:p>
    <w:p w14:paraId="6997FEE7" w14:textId="599F2EC0" w:rsidR="00AA75EA" w:rsidRPr="00404044" w:rsidRDefault="00AA75EA" w:rsidP="0003495E">
      <w:pPr>
        <w:jc w:val="center"/>
        <w:rPr>
          <w:rFonts w:ascii="Times New Roman" w:hAnsi="Times New Roman"/>
          <w:b/>
          <w:bCs/>
          <w:sz w:val="24"/>
          <w:szCs w:val="24"/>
          <w:u w:color="000000"/>
          <w:lang w:eastAsia="ar-SA"/>
        </w:rPr>
      </w:pPr>
      <w:r w:rsidRPr="00404044">
        <w:rPr>
          <w:rFonts w:ascii="Times New Roman" w:hAnsi="Times New Roman"/>
          <w:b/>
          <w:bCs/>
          <w:sz w:val="24"/>
          <w:szCs w:val="24"/>
          <w:u w:color="000000"/>
          <w:lang w:eastAsia="ar-SA"/>
        </w:rPr>
        <w:t>Výzva</w:t>
      </w:r>
      <w:r w:rsidRPr="00404044">
        <w:rPr>
          <w:rFonts w:ascii="Times New Roman" w:hAnsi="Times New Roman"/>
          <w:b/>
          <w:sz w:val="24"/>
          <w:szCs w:val="24"/>
          <w:u w:color="000000"/>
          <w:lang w:eastAsia="ar-SA"/>
        </w:rPr>
        <w:t xml:space="preserve"> </w:t>
      </w:r>
      <w:r w:rsidRPr="00404044">
        <w:rPr>
          <w:rFonts w:ascii="Times New Roman" w:hAnsi="Times New Roman"/>
          <w:b/>
          <w:bCs/>
          <w:sz w:val="24"/>
          <w:szCs w:val="24"/>
          <w:u w:color="000000"/>
          <w:lang w:eastAsia="ar-SA"/>
        </w:rPr>
        <w:t xml:space="preserve">na predloženie </w:t>
      </w:r>
      <w:r w:rsidR="00705228">
        <w:rPr>
          <w:rFonts w:ascii="Times New Roman" w:hAnsi="Times New Roman"/>
          <w:b/>
          <w:bCs/>
          <w:sz w:val="24"/>
          <w:szCs w:val="24"/>
          <w:u w:color="000000"/>
          <w:lang w:eastAsia="ar-SA"/>
        </w:rPr>
        <w:t>žiadosti o zaradenie do DNS</w:t>
      </w:r>
      <w:r w:rsidRPr="00404044">
        <w:rPr>
          <w:rFonts w:ascii="Times New Roman" w:hAnsi="Times New Roman"/>
          <w:b/>
          <w:bCs/>
          <w:sz w:val="24"/>
          <w:szCs w:val="24"/>
          <w:u w:color="000000"/>
          <w:lang w:eastAsia="ar-SA"/>
        </w:rPr>
        <w:t xml:space="preserve"> </w:t>
      </w:r>
      <w:r w:rsidRPr="00404044">
        <w:rPr>
          <w:rFonts w:ascii="Times New Roman" w:hAnsi="Times New Roman"/>
          <w:b/>
          <w:bCs/>
          <w:sz w:val="24"/>
          <w:szCs w:val="24"/>
          <w:u w:color="000000"/>
          <w:lang w:eastAsia="ar-SA"/>
        </w:rPr>
        <w:br/>
      </w:r>
      <w:r w:rsidRPr="00404044">
        <w:rPr>
          <w:rFonts w:ascii="Times New Roman" w:hAnsi="Times New Roman"/>
          <w:bCs/>
          <w:sz w:val="24"/>
          <w:szCs w:val="24"/>
          <w:u w:color="000000"/>
          <w:lang w:eastAsia="ar-SA"/>
        </w:rPr>
        <w:t>(ďalej len „Výzva“)</w:t>
      </w:r>
      <w:r w:rsidRPr="00404044">
        <w:rPr>
          <w:rFonts w:ascii="Times New Roman" w:hAnsi="Times New Roman"/>
          <w:bCs/>
          <w:sz w:val="24"/>
          <w:szCs w:val="24"/>
          <w:u w:color="000000"/>
          <w:lang w:eastAsia="ar-SA"/>
        </w:rPr>
        <w:br/>
      </w:r>
    </w:p>
    <w:p w14:paraId="071AD956" w14:textId="05AD061D" w:rsidR="00AA75EA" w:rsidRPr="00404044" w:rsidRDefault="00AA75EA" w:rsidP="00B82FA2">
      <w:pPr>
        <w:jc w:val="both"/>
        <w:rPr>
          <w:rFonts w:ascii="Times New Roman" w:hAnsi="Times New Roman"/>
          <w:sz w:val="24"/>
          <w:szCs w:val="24"/>
          <w:lang w:eastAsia="ar-SA"/>
        </w:rPr>
      </w:pPr>
      <w:r w:rsidRPr="00404044">
        <w:rPr>
          <w:rFonts w:ascii="Times New Roman" w:hAnsi="Times New Roman"/>
          <w:sz w:val="24"/>
          <w:szCs w:val="24"/>
          <w:lang w:eastAsia="ar-SA"/>
        </w:rPr>
        <w:t>zákazka s nízkou hodnotou podľa § 117</w:t>
      </w:r>
      <w:r w:rsidR="00FE611F">
        <w:rPr>
          <w:rFonts w:ascii="Times New Roman" w:hAnsi="Times New Roman"/>
          <w:sz w:val="24"/>
          <w:szCs w:val="24"/>
          <w:lang w:eastAsia="ar-SA"/>
        </w:rPr>
        <w:t xml:space="preserve"> </w:t>
      </w:r>
      <w:r w:rsidRPr="00404044">
        <w:rPr>
          <w:rFonts w:ascii="Times New Roman" w:hAnsi="Times New Roman"/>
          <w:sz w:val="24"/>
          <w:szCs w:val="24"/>
          <w:lang w:eastAsia="ar-SA"/>
        </w:rPr>
        <w:t>zákon</w:t>
      </w:r>
      <w:r w:rsidR="00FE611F">
        <w:rPr>
          <w:rFonts w:ascii="Times New Roman" w:hAnsi="Times New Roman"/>
          <w:sz w:val="24"/>
          <w:szCs w:val="24"/>
          <w:lang w:eastAsia="ar-SA"/>
        </w:rPr>
        <w:t>a</w:t>
      </w:r>
      <w:r w:rsidRPr="00404044">
        <w:rPr>
          <w:rFonts w:ascii="Times New Roman" w:hAnsi="Times New Roman"/>
          <w:sz w:val="24"/>
          <w:szCs w:val="24"/>
          <w:lang w:eastAsia="ar-SA"/>
        </w:rPr>
        <w:t xml:space="preserve"> č. 343/2015 Z. z. o verejnom obstarávaní a o zmene a doplnení niektorých zákonov v znení neskorších predpisov (ďalej len „ZVO“)</w:t>
      </w:r>
    </w:p>
    <w:p w14:paraId="0AE1FBF6" w14:textId="6AE02A54" w:rsidR="00AA75EA" w:rsidRPr="00404044" w:rsidRDefault="003302F0" w:rsidP="00C23FB6">
      <w:pPr>
        <w:pStyle w:val="Zkladntext"/>
        <w:tabs>
          <w:tab w:val="left" w:pos="5547"/>
        </w:tabs>
        <w:spacing w:before="2"/>
        <w:rPr>
          <w:rFonts w:ascii="Times New Roman" w:hAnsi="Times New Roman"/>
          <w:b/>
          <w:sz w:val="24"/>
          <w:szCs w:val="24"/>
        </w:rPr>
      </w:pPr>
      <w:r w:rsidRPr="00404044">
        <w:rPr>
          <w:rFonts w:ascii="Times New Roman" w:hAnsi="Times New Roman"/>
          <w:b/>
          <w:sz w:val="24"/>
          <w:szCs w:val="24"/>
        </w:rPr>
        <w:tab/>
      </w:r>
    </w:p>
    <w:p w14:paraId="79EFDECD" w14:textId="40B92B8A" w:rsidR="00FF1D73" w:rsidRPr="00404044" w:rsidRDefault="00AA75EA" w:rsidP="7CB7DB4D">
      <w:pPr>
        <w:widowControl/>
        <w:numPr>
          <w:ilvl w:val="0"/>
          <w:numId w:val="1"/>
        </w:numPr>
        <w:autoSpaceDE/>
        <w:autoSpaceDN/>
        <w:spacing w:line="276" w:lineRule="auto"/>
        <w:ind w:left="602" w:hanging="318"/>
        <w:rPr>
          <w:rFonts w:ascii="Times New Roman" w:hAnsi="Times New Roman"/>
          <w:b/>
          <w:bCs/>
          <w:sz w:val="24"/>
          <w:szCs w:val="24"/>
        </w:rPr>
      </w:pPr>
      <w:r w:rsidRPr="7CB7DB4D">
        <w:rPr>
          <w:rFonts w:ascii="Times New Roman" w:hAnsi="Times New Roman"/>
          <w:b/>
          <w:bCs/>
          <w:sz w:val="24"/>
          <w:szCs w:val="24"/>
        </w:rPr>
        <w:t xml:space="preserve">Identifikácia </w:t>
      </w:r>
      <w:r w:rsidR="008437FF" w:rsidRPr="7CB7DB4D">
        <w:rPr>
          <w:rFonts w:ascii="Times New Roman" w:hAnsi="Times New Roman"/>
          <w:b/>
          <w:bCs/>
          <w:sz w:val="24"/>
          <w:szCs w:val="24"/>
        </w:rPr>
        <w:t xml:space="preserve">verejného </w:t>
      </w:r>
      <w:r w:rsidRPr="7CB7DB4D">
        <w:rPr>
          <w:rFonts w:ascii="Times New Roman" w:hAnsi="Times New Roman"/>
          <w:b/>
          <w:bCs/>
          <w:sz w:val="24"/>
          <w:szCs w:val="24"/>
        </w:rPr>
        <w:t xml:space="preserve">obstarávateľa </w:t>
      </w:r>
      <w:r w:rsidR="2CA69E21" w:rsidRPr="7CB7DB4D">
        <w:rPr>
          <w:rFonts w:ascii="Times New Roman" w:hAnsi="Times New Roman"/>
          <w:b/>
          <w:bCs/>
          <w:sz w:val="24"/>
          <w:szCs w:val="24"/>
        </w:rPr>
        <w:t>/obstarávateľ</w:t>
      </w:r>
      <w:r w:rsidR="00665D62">
        <w:rPr>
          <w:rFonts w:ascii="Times New Roman" w:hAnsi="Times New Roman"/>
          <w:b/>
          <w:bCs/>
          <w:sz w:val="24"/>
          <w:szCs w:val="24"/>
        </w:rPr>
        <w:t>a</w:t>
      </w:r>
      <w:r w:rsidR="2CA69E21" w:rsidRPr="7CB7DB4D">
        <w:rPr>
          <w:rFonts w:ascii="Times New Roman" w:hAnsi="Times New Roman"/>
          <w:b/>
          <w:bCs/>
          <w:sz w:val="24"/>
          <w:szCs w:val="24"/>
        </w:rPr>
        <w:t xml:space="preserve"> </w:t>
      </w:r>
    </w:p>
    <w:p w14:paraId="28A689CC" w14:textId="77777777" w:rsidR="001C7E3C"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Názov: </w:t>
      </w:r>
      <w:r w:rsidRPr="00A80A94">
        <w:rPr>
          <w:rFonts w:ascii="Times New Roman" w:hAnsi="Times New Roman"/>
          <w:sz w:val="24"/>
          <w:szCs w:val="24"/>
        </w:rPr>
        <w:tab/>
      </w:r>
      <w:r w:rsidRPr="00A80A94">
        <w:rPr>
          <w:rFonts w:ascii="Times New Roman" w:hAnsi="Times New Roman"/>
          <w:sz w:val="24"/>
          <w:szCs w:val="24"/>
        </w:rPr>
        <w:tab/>
      </w:r>
      <w:r w:rsidR="001C7E3C" w:rsidRPr="001C7E3C">
        <w:rPr>
          <w:rFonts w:ascii="Times New Roman" w:hAnsi="Times New Roman"/>
          <w:sz w:val="24"/>
          <w:szCs w:val="24"/>
        </w:rPr>
        <w:t xml:space="preserve">MARIANUM – Pohrebníctvo mesta Bratislavy </w:t>
      </w:r>
    </w:p>
    <w:p w14:paraId="6354472D" w14:textId="300340A0" w:rsidR="00AA75EA" w:rsidRPr="001C7E3C" w:rsidRDefault="00AA75EA" w:rsidP="00B142D0">
      <w:pPr>
        <w:shd w:val="clear" w:color="auto" w:fill="FFFFFF" w:themeFill="background1"/>
        <w:spacing w:line="276" w:lineRule="auto"/>
        <w:ind w:left="624" w:hanging="340"/>
        <w:rPr>
          <w:rFonts w:ascii="Times New Roman" w:hAnsi="Times New Roman"/>
          <w:sz w:val="24"/>
          <w:szCs w:val="24"/>
        </w:rPr>
      </w:pPr>
      <w:r w:rsidRPr="001C7E3C">
        <w:rPr>
          <w:rFonts w:ascii="Times New Roman" w:hAnsi="Times New Roman"/>
          <w:sz w:val="24"/>
          <w:szCs w:val="24"/>
        </w:rPr>
        <w:t>Sídlo:</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Šafárikovo námestie 3, 811 02 Bratislava</w:t>
      </w:r>
    </w:p>
    <w:p w14:paraId="333B692F" w14:textId="0ED472DC"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1C7E3C">
        <w:rPr>
          <w:rStyle w:val="menu"/>
          <w:rFonts w:ascii="Times New Roman" w:hAnsi="Times New Roman"/>
          <w:sz w:val="24"/>
          <w:szCs w:val="24"/>
        </w:rPr>
        <w:t>IČO:</w:t>
      </w:r>
      <w:r w:rsidRPr="001C7E3C">
        <w:rPr>
          <w:rFonts w:ascii="Times New Roman" w:hAnsi="Times New Roman"/>
          <w:sz w:val="24"/>
          <w:szCs w:val="24"/>
        </w:rPr>
        <w:t xml:space="preserve"> </w:t>
      </w:r>
      <w:r w:rsidRPr="001C7E3C">
        <w:rPr>
          <w:rFonts w:ascii="Times New Roman" w:hAnsi="Times New Roman"/>
          <w:sz w:val="24"/>
          <w:szCs w:val="24"/>
        </w:rPr>
        <w:tab/>
      </w:r>
      <w:r w:rsidRPr="001C7E3C">
        <w:rPr>
          <w:rFonts w:ascii="Times New Roman" w:hAnsi="Times New Roman"/>
          <w:sz w:val="24"/>
          <w:szCs w:val="24"/>
        </w:rPr>
        <w:tab/>
      </w:r>
      <w:r w:rsidR="001C7E3C" w:rsidRPr="001C7E3C">
        <w:rPr>
          <w:rFonts w:ascii="Times New Roman" w:hAnsi="Times New Roman"/>
          <w:sz w:val="24"/>
          <w:szCs w:val="24"/>
        </w:rPr>
        <w:t>17330190</w:t>
      </w:r>
      <w:r w:rsidRPr="00A80A94">
        <w:rPr>
          <w:rFonts w:ascii="Times New Roman" w:hAnsi="Times New Roman"/>
          <w:sz w:val="24"/>
          <w:szCs w:val="24"/>
        </w:rPr>
        <w:tab/>
      </w:r>
      <w:r w:rsidRPr="00A80A94">
        <w:rPr>
          <w:rFonts w:ascii="Times New Roman" w:hAnsi="Times New Roman"/>
          <w:sz w:val="24"/>
          <w:szCs w:val="24"/>
        </w:rPr>
        <w:tab/>
      </w:r>
    </w:p>
    <w:p w14:paraId="093EEFC4" w14:textId="3299E62F" w:rsidR="00AA75EA" w:rsidRPr="00A80A94" w:rsidRDefault="00AA75EA" w:rsidP="00404044">
      <w:pPr>
        <w:shd w:val="clear" w:color="auto" w:fill="FFFFFF" w:themeFill="background1"/>
        <w:tabs>
          <w:tab w:val="left" w:pos="720"/>
          <w:tab w:val="left" w:pos="1440"/>
          <w:tab w:val="left" w:pos="2160"/>
          <w:tab w:val="left" w:pos="6716"/>
        </w:tabs>
        <w:spacing w:line="276" w:lineRule="auto"/>
        <w:ind w:left="624" w:hanging="340"/>
        <w:rPr>
          <w:rFonts w:ascii="Times New Roman" w:hAnsi="Times New Roman"/>
          <w:sz w:val="24"/>
          <w:szCs w:val="24"/>
        </w:rPr>
      </w:pPr>
      <w:r w:rsidRPr="00A80A94">
        <w:rPr>
          <w:rFonts w:ascii="Times New Roman" w:hAnsi="Times New Roman"/>
          <w:sz w:val="24"/>
          <w:szCs w:val="24"/>
        </w:rPr>
        <w:t xml:space="preserve">Kontaktná osoba: </w:t>
      </w:r>
      <w:r w:rsidRPr="00A80A94">
        <w:rPr>
          <w:rFonts w:ascii="Times New Roman" w:hAnsi="Times New Roman"/>
          <w:sz w:val="24"/>
          <w:szCs w:val="24"/>
        </w:rPr>
        <w:tab/>
      </w:r>
      <w:r w:rsidR="00A80A94" w:rsidRPr="00A80A94">
        <w:rPr>
          <w:rFonts w:ascii="Times New Roman" w:hAnsi="Times New Roman"/>
          <w:sz w:val="24"/>
          <w:szCs w:val="24"/>
        </w:rPr>
        <w:t>Ing, Milan Hamala</w:t>
      </w:r>
      <w:r w:rsidR="00404044" w:rsidRPr="00A80A94">
        <w:rPr>
          <w:rFonts w:ascii="Times New Roman" w:hAnsi="Times New Roman"/>
          <w:sz w:val="24"/>
          <w:szCs w:val="24"/>
        </w:rPr>
        <w:tab/>
      </w:r>
    </w:p>
    <w:p w14:paraId="4E80F4D0" w14:textId="6CBF72CA" w:rsidR="00AA75EA" w:rsidRPr="00A80A9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 xml:space="preserve">E-mail: </w:t>
      </w:r>
      <w:r w:rsidRPr="00A80A94">
        <w:rPr>
          <w:rFonts w:ascii="Times New Roman" w:hAnsi="Times New Roman"/>
          <w:sz w:val="24"/>
          <w:szCs w:val="24"/>
        </w:rPr>
        <w:tab/>
      </w:r>
      <w:r w:rsidRPr="00A80A94">
        <w:rPr>
          <w:rFonts w:ascii="Times New Roman" w:hAnsi="Times New Roman"/>
          <w:sz w:val="24"/>
          <w:szCs w:val="24"/>
        </w:rPr>
        <w:tab/>
      </w:r>
      <w:hyperlink r:id="rId11" w:history="1">
        <w:r w:rsidR="00F8293A" w:rsidRPr="002C1246">
          <w:rPr>
            <w:rStyle w:val="Hypertextovprepojenie"/>
            <w:rFonts w:ascii="Times New Roman" w:hAnsi="Times New Roman"/>
            <w:sz w:val="24"/>
            <w:szCs w:val="24"/>
          </w:rPr>
          <w:t>milan.hamala@marianum.sk</w:t>
        </w:r>
      </w:hyperlink>
    </w:p>
    <w:p w14:paraId="443CBBC2" w14:textId="5C451E71" w:rsidR="00AA75EA" w:rsidRPr="00404044" w:rsidRDefault="00AA75EA" w:rsidP="00B142D0">
      <w:pPr>
        <w:shd w:val="clear" w:color="auto" w:fill="FFFFFF" w:themeFill="background1"/>
        <w:spacing w:line="276" w:lineRule="auto"/>
        <w:ind w:left="624" w:hanging="340"/>
        <w:rPr>
          <w:rFonts w:ascii="Times New Roman" w:hAnsi="Times New Roman"/>
          <w:sz w:val="24"/>
          <w:szCs w:val="24"/>
        </w:rPr>
      </w:pPr>
      <w:r w:rsidRPr="00A80A94">
        <w:rPr>
          <w:rFonts w:ascii="Times New Roman" w:hAnsi="Times New Roman"/>
          <w:sz w:val="24"/>
          <w:szCs w:val="24"/>
        </w:rPr>
        <w:t>Telefón:</w:t>
      </w:r>
      <w:r w:rsidRPr="00A80A94">
        <w:rPr>
          <w:rFonts w:ascii="Times New Roman" w:hAnsi="Times New Roman"/>
          <w:sz w:val="24"/>
          <w:szCs w:val="24"/>
        </w:rPr>
        <w:tab/>
      </w:r>
      <w:r w:rsidR="00A80A94" w:rsidRPr="00A80A94">
        <w:rPr>
          <w:rFonts w:ascii="Times New Roman" w:hAnsi="Times New Roman"/>
          <w:sz w:val="24"/>
          <w:szCs w:val="24"/>
        </w:rPr>
        <w:t xml:space="preserve">            </w:t>
      </w:r>
      <w:r w:rsidR="001C7E3C">
        <w:rPr>
          <w:rFonts w:ascii="Times New Roman" w:hAnsi="Times New Roman"/>
          <w:sz w:val="24"/>
          <w:szCs w:val="24"/>
        </w:rPr>
        <w:t>+421 2 50 700 118</w:t>
      </w:r>
      <w:r w:rsidRPr="00A80A94">
        <w:rPr>
          <w:rFonts w:ascii="Times New Roman" w:hAnsi="Times New Roman"/>
          <w:sz w:val="24"/>
          <w:szCs w:val="24"/>
        </w:rPr>
        <w:tab/>
      </w:r>
      <w:r w:rsidRPr="00404044">
        <w:rPr>
          <w:rFonts w:ascii="Times New Roman" w:hAnsi="Times New Roman"/>
          <w:sz w:val="24"/>
          <w:szCs w:val="24"/>
        </w:rPr>
        <w:tab/>
      </w:r>
    </w:p>
    <w:p w14:paraId="68FBE667" w14:textId="6AE3CDD4" w:rsidR="00AA75EA" w:rsidRPr="00404044" w:rsidRDefault="00AA75EA" w:rsidP="00D337FE">
      <w:pPr>
        <w:spacing w:line="276" w:lineRule="auto"/>
        <w:rPr>
          <w:rFonts w:ascii="Times New Roman" w:hAnsi="Times New Roman"/>
          <w:b/>
          <w:sz w:val="24"/>
          <w:szCs w:val="24"/>
          <w:u w:color="000000"/>
        </w:rPr>
      </w:pPr>
    </w:p>
    <w:p w14:paraId="024368B8" w14:textId="63BBEF58" w:rsidR="00FF1D73" w:rsidRPr="00404044" w:rsidRDefault="00AA75EA" w:rsidP="00C23FB6">
      <w:pPr>
        <w:widowControl/>
        <w:numPr>
          <w:ilvl w:val="0"/>
          <w:numId w:val="1"/>
        </w:numPr>
        <w:autoSpaceDE/>
        <w:autoSpaceDN/>
        <w:spacing w:line="276" w:lineRule="auto"/>
        <w:ind w:left="602" w:hanging="284"/>
        <w:rPr>
          <w:rFonts w:ascii="Times New Roman" w:hAnsi="Times New Roman"/>
          <w:b/>
          <w:sz w:val="24"/>
          <w:szCs w:val="24"/>
          <w:u w:color="000000"/>
        </w:rPr>
      </w:pPr>
      <w:r w:rsidRPr="00404044">
        <w:rPr>
          <w:rFonts w:ascii="Times New Roman" w:hAnsi="Times New Roman"/>
          <w:b/>
          <w:sz w:val="24"/>
          <w:szCs w:val="24"/>
          <w:u w:color="000000"/>
        </w:rPr>
        <w:t>Všeobecn</w:t>
      </w:r>
      <w:r w:rsidR="00046F12" w:rsidRPr="00404044">
        <w:rPr>
          <w:rFonts w:ascii="Times New Roman" w:hAnsi="Times New Roman"/>
          <w:b/>
          <w:sz w:val="24"/>
          <w:szCs w:val="24"/>
          <w:u w:color="000000"/>
        </w:rPr>
        <w:t>á špecifikácia predmetu zákazky</w:t>
      </w:r>
    </w:p>
    <w:p w14:paraId="2E2001A1" w14:textId="77777777" w:rsidR="00801041" w:rsidRPr="00801041" w:rsidRDefault="00F616C2" w:rsidP="00715D53">
      <w:pPr>
        <w:ind w:right="-426"/>
        <w:rPr>
          <w:rFonts w:ascii="Times New Roman" w:hAnsi="Times New Roman"/>
          <w:b/>
          <w:bCs/>
          <w:sz w:val="24"/>
          <w:szCs w:val="24"/>
        </w:rPr>
      </w:pPr>
      <w:r>
        <w:rPr>
          <w:rFonts w:ascii="Times New Roman" w:hAnsi="Times New Roman"/>
          <w:sz w:val="24"/>
          <w:szCs w:val="24"/>
        </w:rPr>
        <w:t xml:space="preserve">     </w:t>
      </w:r>
      <w:r w:rsidR="00AA75EA" w:rsidRPr="00D45461">
        <w:rPr>
          <w:rFonts w:ascii="Times New Roman" w:hAnsi="Times New Roman"/>
          <w:sz w:val="24"/>
          <w:szCs w:val="24"/>
        </w:rPr>
        <w:t>Názov:</w:t>
      </w:r>
      <w:r>
        <w:rPr>
          <w:rFonts w:ascii="Times New Roman" w:hAnsi="Times New Roman"/>
          <w:sz w:val="24"/>
          <w:szCs w:val="24"/>
        </w:rPr>
        <w:t xml:space="preserve"> </w:t>
      </w:r>
      <w:r w:rsidR="005954E5">
        <w:rPr>
          <w:rFonts w:ascii="Times New Roman" w:hAnsi="Times New Roman"/>
          <w:sz w:val="24"/>
          <w:szCs w:val="24"/>
        </w:rPr>
        <w:t xml:space="preserve"> </w:t>
      </w:r>
      <w:r w:rsidR="00705228" w:rsidRPr="00801041">
        <w:rPr>
          <w:rFonts w:ascii="Times New Roman" w:hAnsi="Times New Roman"/>
          <w:b/>
          <w:bCs/>
          <w:sz w:val="24"/>
          <w:szCs w:val="24"/>
        </w:rPr>
        <w:t>Dynamický nákupný systém</w:t>
      </w:r>
      <w:r w:rsidR="00705228">
        <w:rPr>
          <w:rFonts w:ascii="Times New Roman" w:hAnsi="Times New Roman"/>
          <w:sz w:val="24"/>
          <w:szCs w:val="24"/>
        </w:rPr>
        <w:t xml:space="preserve"> – </w:t>
      </w:r>
      <w:r w:rsidR="00801041" w:rsidRPr="00801041">
        <w:rPr>
          <w:rFonts w:ascii="Times New Roman" w:hAnsi="Times New Roman"/>
          <w:b/>
          <w:bCs/>
          <w:sz w:val="24"/>
          <w:szCs w:val="24"/>
        </w:rPr>
        <w:t>Odevy, o</w:t>
      </w:r>
      <w:r w:rsidR="00177ED5" w:rsidRPr="00801041">
        <w:rPr>
          <w:rFonts w:ascii="Times New Roman" w:hAnsi="Times New Roman"/>
          <w:b/>
          <w:bCs/>
          <w:sz w:val="24"/>
          <w:szCs w:val="24"/>
        </w:rPr>
        <w:t>devné súčiastky</w:t>
      </w:r>
      <w:r w:rsidR="00801041" w:rsidRPr="00801041">
        <w:rPr>
          <w:rFonts w:ascii="Times New Roman" w:hAnsi="Times New Roman"/>
          <w:b/>
          <w:bCs/>
          <w:sz w:val="24"/>
          <w:szCs w:val="24"/>
        </w:rPr>
        <w:t>,</w:t>
      </w:r>
      <w:r w:rsidR="00177ED5" w:rsidRPr="00801041">
        <w:rPr>
          <w:rFonts w:ascii="Times New Roman" w:hAnsi="Times New Roman"/>
          <w:b/>
          <w:bCs/>
          <w:sz w:val="24"/>
          <w:szCs w:val="24"/>
        </w:rPr>
        <w:t xml:space="preserve"> ochranné </w:t>
      </w:r>
      <w:r w:rsidR="00904FE6" w:rsidRPr="00801041">
        <w:rPr>
          <w:rFonts w:ascii="Times New Roman" w:hAnsi="Times New Roman"/>
          <w:b/>
          <w:bCs/>
          <w:sz w:val="24"/>
          <w:szCs w:val="24"/>
        </w:rPr>
        <w:t xml:space="preserve">odevné </w:t>
      </w:r>
      <w:r w:rsidR="00177ED5" w:rsidRPr="00801041">
        <w:rPr>
          <w:rFonts w:ascii="Times New Roman" w:hAnsi="Times New Roman"/>
          <w:b/>
          <w:bCs/>
          <w:sz w:val="24"/>
          <w:szCs w:val="24"/>
        </w:rPr>
        <w:t>súčiastky</w:t>
      </w:r>
      <w:r w:rsidR="00801041" w:rsidRPr="00801041">
        <w:rPr>
          <w:rFonts w:ascii="Times New Roman" w:hAnsi="Times New Roman"/>
          <w:b/>
          <w:bCs/>
          <w:sz w:val="24"/>
          <w:szCs w:val="24"/>
        </w:rPr>
        <w:t xml:space="preserve"> a </w:t>
      </w:r>
    </w:p>
    <w:p w14:paraId="09054FB2" w14:textId="622E52F4" w:rsidR="00715D53" w:rsidRPr="00801041" w:rsidRDefault="00801041" w:rsidP="00715D53">
      <w:pPr>
        <w:ind w:right="-426"/>
        <w:rPr>
          <w:rFonts w:ascii="Times New Roman" w:hAnsi="Times New Roman"/>
          <w:b/>
          <w:bCs/>
          <w:color w:val="FF0000"/>
          <w:sz w:val="24"/>
          <w:szCs w:val="24"/>
        </w:rPr>
      </w:pPr>
      <w:r w:rsidRPr="00801041">
        <w:rPr>
          <w:rFonts w:ascii="Times New Roman" w:hAnsi="Times New Roman"/>
          <w:b/>
          <w:bCs/>
          <w:sz w:val="24"/>
          <w:szCs w:val="24"/>
        </w:rPr>
        <w:t xml:space="preserve">                 </w:t>
      </w:r>
      <w:r>
        <w:rPr>
          <w:rFonts w:ascii="Times New Roman" w:hAnsi="Times New Roman"/>
          <w:b/>
          <w:bCs/>
          <w:sz w:val="24"/>
          <w:szCs w:val="24"/>
        </w:rPr>
        <w:t xml:space="preserve"> </w:t>
      </w:r>
      <w:r w:rsidRPr="00801041">
        <w:rPr>
          <w:rFonts w:ascii="Times New Roman" w:hAnsi="Times New Roman"/>
          <w:b/>
          <w:bCs/>
          <w:sz w:val="24"/>
          <w:szCs w:val="24"/>
        </w:rPr>
        <w:t xml:space="preserve"> obuv</w:t>
      </w:r>
    </w:p>
    <w:p w14:paraId="75D3B009" w14:textId="2BCF1EE8" w:rsidR="002164E6" w:rsidRDefault="002164E6" w:rsidP="00715D53">
      <w:pPr>
        <w:jc w:val="both"/>
      </w:pPr>
    </w:p>
    <w:p w14:paraId="2A4849E5" w14:textId="07028058" w:rsidR="00D45461" w:rsidRDefault="002164E6" w:rsidP="002164E6">
      <w:pPr>
        <w:pStyle w:val="Odsekzoznamu"/>
        <w:jc w:val="both"/>
        <w:rPr>
          <w:rFonts w:ascii="Times New Roman" w:hAnsi="Times New Roman"/>
          <w:sz w:val="24"/>
          <w:szCs w:val="24"/>
        </w:rPr>
      </w:pPr>
      <w:r>
        <w:t xml:space="preserve">      </w:t>
      </w:r>
      <w:r w:rsidR="00AA75EA" w:rsidRPr="00404044">
        <w:rPr>
          <w:rFonts w:ascii="Times New Roman" w:hAnsi="Times New Roman"/>
          <w:sz w:val="24"/>
          <w:szCs w:val="24"/>
        </w:rPr>
        <w:t>CPV:</w:t>
      </w:r>
      <w:r w:rsidR="00D45461">
        <w:rPr>
          <w:rFonts w:ascii="Times New Roman" w:hAnsi="Times New Roman"/>
          <w:sz w:val="24"/>
          <w:szCs w:val="24"/>
        </w:rPr>
        <w:t xml:space="preserve"> </w:t>
      </w:r>
    </w:p>
    <w:p w14:paraId="1498EBD8" w14:textId="77777777" w:rsidR="00715D53" w:rsidRPr="00904FE6" w:rsidRDefault="00715D53" w:rsidP="00715D53">
      <w:pPr>
        <w:ind w:left="426"/>
        <w:jc w:val="both"/>
        <w:rPr>
          <w:rFonts w:ascii="Times New Roman" w:hAnsi="Times New Roman"/>
          <w:b/>
          <w:sz w:val="24"/>
          <w:szCs w:val="24"/>
        </w:rPr>
      </w:pPr>
      <w:r w:rsidRPr="00904FE6">
        <w:rPr>
          <w:rFonts w:ascii="Times New Roman" w:hAnsi="Times New Roman"/>
          <w:b/>
          <w:sz w:val="24"/>
          <w:szCs w:val="24"/>
        </w:rPr>
        <w:t>Hlavný slovník:</w:t>
      </w:r>
      <w:r w:rsidRPr="00904FE6">
        <w:rPr>
          <w:rFonts w:ascii="Times New Roman" w:hAnsi="Times New Roman"/>
          <w:b/>
          <w:sz w:val="24"/>
          <w:szCs w:val="24"/>
        </w:rPr>
        <w:tab/>
      </w:r>
    </w:p>
    <w:p w14:paraId="4FFA66E0" w14:textId="4240353D" w:rsidR="006C3A1E" w:rsidRPr="00904FE6" w:rsidRDefault="0077748A" w:rsidP="00715D53">
      <w:pPr>
        <w:ind w:left="426"/>
        <w:jc w:val="both"/>
        <w:rPr>
          <w:rFonts w:ascii="Times New Roman" w:hAnsi="Times New Roman"/>
          <w:sz w:val="24"/>
          <w:szCs w:val="24"/>
        </w:rPr>
      </w:pPr>
      <w:r w:rsidRPr="00904FE6">
        <w:rPr>
          <w:rFonts w:ascii="Times New Roman" w:hAnsi="Times New Roman"/>
          <w:sz w:val="24"/>
          <w:szCs w:val="24"/>
        </w:rPr>
        <w:t>18100000-0 Pracovné odevy, špeciálne pracovné odevy</w:t>
      </w:r>
      <w:r w:rsidR="009D60CF">
        <w:rPr>
          <w:rFonts w:ascii="Times New Roman" w:hAnsi="Times New Roman"/>
          <w:sz w:val="24"/>
          <w:szCs w:val="24"/>
        </w:rPr>
        <w:t>, obuv</w:t>
      </w:r>
      <w:r w:rsidRPr="00904FE6">
        <w:rPr>
          <w:rFonts w:ascii="Times New Roman" w:hAnsi="Times New Roman"/>
          <w:sz w:val="24"/>
          <w:szCs w:val="24"/>
        </w:rPr>
        <w:t xml:space="preserve"> a doplnky</w:t>
      </w:r>
    </w:p>
    <w:p w14:paraId="5642D850" w14:textId="77777777" w:rsidR="0077748A" w:rsidRPr="00904FE6" w:rsidRDefault="0077748A" w:rsidP="00715D53">
      <w:pPr>
        <w:ind w:left="426"/>
        <w:jc w:val="both"/>
        <w:rPr>
          <w:rFonts w:ascii="Times New Roman" w:hAnsi="Times New Roman"/>
          <w:b/>
          <w:sz w:val="24"/>
          <w:szCs w:val="24"/>
        </w:rPr>
      </w:pPr>
    </w:p>
    <w:p w14:paraId="0264A696" w14:textId="6F4FEF14" w:rsidR="00715D53" w:rsidRPr="00904FE6" w:rsidRDefault="00715D53" w:rsidP="00715D53">
      <w:pPr>
        <w:ind w:left="426"/>
        <w:jc w:val="both"/>
        <w:rPr>
          <w:rFonts w:ascii="Times New Roman" w:hAnsi="Times New Roman"/>
          <w:b/>
          <w:sz w:val="24"/>
          <w:szCs w:val="24"/>
        </w:rPr>
      </w:pPr>
      <w:r w:rsidRPr="00904FE6">
        <w:rPr>
          <w:rFonts w:ascii="Times New Roman" w:hAnsi="Times New Roman"/>
          <w:b/>
          <w:sz w:val="24"/>
          <w:szCs w:val="24"/>
        </w:rPr>
        <w:t>Dodatočný kód CPV:</w:t>
      </w:r>
    </w:p>
    <w:p w14:paraId="19DEEEBE" w14:textId="0AEDA2A7" w:rsidR="0077748A" w:rsidRPr="009D60CF" w:rsidRDefault="0077748A" w:rsidP="00715D53">
      <w:pPr>
        <w:ind w:left="426"/>
        <w:rPr>
          <w:rFonts w:ascii="Times New Roman" w:hAnsi="Times New Roman"/>
          <w:sz w:val="24"/>
          <w:szCs w:val="24"/>
        </w:rPr>
      </w:pPr>
      <w:r w:rsidRPr="009D60CF">
        <w:rPr>
          <w:rFonts w:ascii="Times New Roman" w:hAnsi="Times New Roman"/>
          <w:sz w:val="24"/>
          <w:szCs w:val="24"/>
        </w:rPr>
        <w:t>18222000-1 Firemné odevy</w:t>
      </w:r>
    </w:p>
    <w:p w14:paraId="5985A8D3" w14:textId="004F5526" w:rsidR="0077748A" w:rsidRPr="009D60CF" w:rsidRDefault="0077748A" w:rsidP="00715D53">
      <w:pPr>
        <w:ind w:left="426"/>
        <w:rPr>
          <w:rFonts w:ascii="Times New Roman" w:hAnsi="Times New Roman"/>
          <w:sz w:val="24"/>
          <w:szCs w:val="24"/>
        </w:rPr>
      </w:pPr>
      <w:r w:rsidRPr="009D60CF">
        <w:rPr>
          <w:rFonts w:ascii="Times New Roman" w:hAnsi="Times New Roman"/>
          <w:sz w:val="24"/>
          <w:szCs w:val="24"/>
        </w:rPr>
        <w:t>18400000-3 Špeciálne odevy a doplnky</w:t>
      </w:r>
    </w:p>
    <w:p w14:paraId="77801CEE" w14:textId="37234A9B" w:rsidR="0077748A" w:rsidRPr="009D60CF" w:rsidRDefault="0077748A" w:rsidP="00715D53">
      <w:pPr>
        <w:ind w:left="426"/>
        <w:rPr>
          <w:rFonts w:ascii="Times New Roman" w:hAnsi="Times New Roman"/>
          <w:sz w:val="24"/>
          <w:szCs w:val="24"/>
        </w:rPr>
      </w:pPr>
      <w:r w:rsidRPr="009D60CF">
        <w:rPr>
          <w:rFonts w:ascii="Times New Roman" w:hAnsi="Times New Roman"/>
          <w:sz w:val="24"/>
          <w:szCs w:val="24"/>
        </w:rPr>
        <w:t>18412000-0 Športové odevy</w:t>
      </w:r>
    </w:p>
    <w:p w14:paraId="7E8ADC03" w14:textId="0EF2F648" w:rsidR="0077748A" w:rsidRPr="009D60CF" w:rsidRDefault="0077748A" w:rsidP="00715D53">
      <w:pPr>
        <w:ind w:left="426"/>
        <w:rPr>
          <w:rFonts w:ascii="Times New Roman" w:hAnsi="Times New Roman"/>
          <w:sz w:val="24"/>
          <w:szCs w:val="24"/>
        </w:rPr>
      </w:pPr>
      <w:r w:rsidRPr="009D60CF">
        <w:rPr>
          <w:rFonts w:ascii="Times New Roman" w:hAnsi="Times New Roman"/>
          <w:sz w:val="24"/>
          <w:szCs w:val="24"/>
        </w:rPr>
        <w:t xml:space="preserve">18222100-2 Obleky </w:t>
      </w:r>
    </w:p>
    <w:p w14:paraId="73821AEA" w14:textId="60B9B867" w:rsidR="0077748A" w:rsidRPr="009D60CF" w:rsidRDefault="0077748A" w:rsidP="00715D53">
      <w:pPr>
        <w:ind w:left="426"/>
        <w:rPr>
          <w:rFonts w:ascii="Times New Roman" w:hAnsi="Times New Roman"/>
          <w:sz w:val="24"/>
          <w:szCs w:val="24"/>
        </w:rPr>
      </w:pPr>
      <w:r w:rsidRPr="009D60CF">
        <w:rPr>
          <w:rFonts w:ascii="Times New Roman" w:hAnsi="Times New Roman"/>
          <w:sz w:val="24"/>
          <w:szCs w:val="24"/>
        </w:rPr>
        <w:t>18420000-9 Odevné doplnky</w:t>
      </w:r>
    </w:p>
    <w:p w14:paraId="2983BDFF" w14:textId="28F595A8" w:rsidR="009D60CF" w:rsidRPr="009D60CF" w:rsidRDefault="009D60CF" w:rsidP="00715D53">
      <w:pPr>
        <w:ind w:left="426"/>
        <w:rPr>
          <w:rFonts w:ascii="Times New Roman" w:hAnsi="Times New Roman"/>
          <w:sz w:val="24"/>
          <w:szCs w:val="24"/>
        </w:rPr>
      </w:pPr>
      <w:r w:rsidRPr="009D60CF">
        <w:rPr>
          <w:rFonts w:ascii="Times New Roman" w:hAnsi="Times New Roman"/>
          <w:sz w:val="24"/>
          <w:szCs w:val="24"/>
        </w:rPr>
        <w:t>18800000-7 Obuv</w:t>
      </w:r>
    </w:p>
    <w:p w14:paraId="4FE437F6" w14:textId="4CE287E2" w:rsidR="009D60CF" w:rsidRPr="009D60CF" w:rsidRDefault="009D60CF" w:rsidP="00715D53">
      <w:pPr>
        <w:ind w:left="426"/>
        <w:rPr>
          <w:rFonts w:ascii="Times New Roman" w:hAnsi="Times New Roman"/>
          <w:sz w:val="24"/>
          <w:szCs w:val="24"/>
        </w:rPr>
      </w:pPr>
      <w:r w:rsidRPr="009D60CF">
        <w:rPr>
          <w:rFonts w:ascii="Times New Roman" w:hAnsi="Times New Roman"/>
          <w:sz w:val="24"/>
          <w:szCs w:val="24"/>
        </w:rPr>
        <w:t>18830000-6 Ochranná obuv</w:t>
      </w:r>
    </w:p>
    <w:p w14:paraId="5C12E7F4" w14:textId="74442BA7" w:rsidR="009D60CF" w:rsidRPr="009D60CF" w:rsidRDefault="009D60CF" w:rsidP="00715D53">
      <w:pPr>
        <w:ind w:left="426"/>
        <w:rPr>
          <w:rFonts w:ascii="Times New Roman" w:hAnsi="Times New Roman"/>
          <w:sz w:val="24"/>
          <w:szCs w:val="24"/>
        </w:rPr>
      </w:pPr>
      <w:r w:rsidRPr="009D60CF">
        <w:rPr>
          <w:rFonts w:ascii="Times New Roman" w:hAnsi="Times New Roman"/>
          <w:sz w:val="24"/>
          <w:szCs w:val="24"/>
        </w:rPr>
        <w:t>18820000-3 Športová obuv</w:t>
      </w:r>
    </w:p>
    <w:p w14:paraId="30A26C81" w14:textId="614F87EE" w:rsidR="00715D53" w:rsidRPr="009D60CF" w:rsidRDefault="00715D53" w:rsidP="00715D53">
      <w:pPr>
        <w:ind w:left="426"/>
        <w:rPr>
          <w:rFonts w:ascii="Times New Roman" w:eastAsia="Calibri" w:hAnsi="Times New Roman"/>
          <w:sz w:val="24"/>
          <w:szCs w:val="24"/>
        </w:rPr>
      </w:pPr>
      <w:r w:rsidRPr="009D60CF">
        <w:rPr>
          <w:rFonts w:ascii="Times New Roman" w:hAnsi="Times New Roman"/>
          <w:sz w:val="24"/>
          <w:szCs w:val="24"/>
        </w:rPr>
        <w:t xml:space="preserve">60000000-8 Dopravné služby (bez prepravy odpadu) </w:t>
      </w:r>
    </w:p>
    <w:p w14:paraId="5E265209" w14:textId="55FFB0C1" w:rsidR="00D45461" w:rsidRPr="007F46A2" w:rsidRDefault="00D45461" w:rsidP="007F0969">
      <w:pPr>
        <w:jc w:val="both"/>
        <w:rPr>
          <w:rFonts w:ascii="Times New Roman" w:eastAsia="Calibri" w:hAnsi="Times New Roman"/>
          <w:sz w:val="24"/>
          <w:szCs w:val="24"/>
        </w:rPr>
      </w:pPr>
    </w:p>
    <w:p w14:paraId="2ACC7571" w14:textId="66DF7131" w:rsidR="00AA75EA" w:rsidRPr="007F46A2" w:rsidRDefault="00AA75EA" w:rsidP="00CD6335">
      <w:pPr>
        <w:pStyle w:val="Odsekzoznamu"/>
        <w:spacing w:line="276" w:lineRule="auto"/>
        <w:ind w:left="624" w:hanging="340"/>
        <w:rPr>
          <w:rFonts w:ascii="Times New Roman" w:hAnsi="Times New Roman"/>
          <w:sz w:val="24"/>
          <w:szCs w:val="24"/>
        </w:rPr>
      </w:pPr>
      <w:r w:rsidRPr="007F46A2">
        <w:rPr>
          <w:rFonts w:ascii="Times New Roman" w:hAnsi="Times New Roman"/>
          <w:sz w:val="24"/>
          <w:szCs w:val="24"/>
        </w:rPr>
        <w:t>Druh:</w:t>
      </w:r>
      <w:r w:rsidRPr="007F46A2">
        <w:rPr>
          <w:rFonts w:ascii="Times New Roman" w:hAnsi="Times New Roman"/>
          <w:sz w:val="24"/>
          <w:szCs w:val="24"/>
        </w:rPr>
        <w:tab/>
      </w:r>
      <w:r w:rsidRPr="007F46A2">
        <w:rPr>
          <w:rFonts w:ascii="Times New Roman" w:hAnsi="Times New Roman"/>
          <w:sz w:val="24"/>
          <w:szCs w:val="24"/>
        </w:rPr>
        <w:tab/>
      </w:r>
      <w:r w:rsidR="00D45461" w:rsidRPr="007F46A2">
        <w:rPr>
          <w:rFonts w:ascii="Times New Roman" w:hAnsi="Times New Roman"/>
          <w:sz w:val="24"/>
          <w:szCs w:val="24"/>
        </w:rPr>
        <w:t xml:space="preserve">           </w:t>
      </w:r>
      <w:r w:rsidR="00F616C2" w:rsidRPr="007F46A2">
        <w:rPr>
          <w:rFonts w:ascii="Times New Roman" w:hAnsi="Times New Roman"/>
          <w:sz w:val="24"/>
          <w:szCs w:val="24"/>
        </w:rPr>
        <w:t>Tovar</w:t>
      </w:r>
      <w:r w:rsidR="007F0969" w:rsidRPr="007F46A2">
        <w:rPr>
          <w:rFonts w:ascii="Times New Roman" w:hAnsi="Times New Roman"/>
          <w:sz w:val="24"/>
          <w:szCs w:val="24"/>
        </w:rPr>
        <w:t>, služba</w:t>
      </w:r>
    </w:p>
    <w:p w14:paraId="5AEEBC4A" w14:textId="770E5B4C" w:rsidR="0041437B" w:rsidRPr="007F46A2" w:rsidRDefault="00AA75EA" w:rsidP="00D67722">
      <w:pPr>
        <w:pStyle w:val="Odsekzoznamu"/>
        <w:spacing w:line="276" w:lineRule="auto"/>
        <w:ind w:left="624" w:hanging="340"/>
        <w:rPr>
          <w:rFonts w:ascii="Times New Roman" w:hAnsi="Times New Roman"/>
          <w:sz w:val="24"/>
          <w:szCs w:val="24"/>
        </w:rPr>
      </w:pPr>
      <w:r w:rsidRPr="007F46A2">
        <w:rPr>
          <w:rFonts w:ascii="Times New Roman" w:hAnsi="Times New Roman"/>
          <w:sz w:val="24"/>
          <w:szCs w:val="24"/>
        </w:rPr>
        <w:t xml:space="preserve">Elektronická aukcia: </w:t>
      </w:r>
      <w:r w:rsidR="00D45461" w:rsidRPr="007F46A2">
        <w:rPr>
          <w:rFonts w:ascii="Times New Roman" w:hAnsi="Times New Roman"/>
          <w:sz w:val="24"/>
          <w:szCs w:val="24"/>
        </w:rPr>
        <w:t xml:space="preserve">        </w:t>
      </w:r>
      <w:r w:rsidR="00EA3806" w:rsidRPr="007F46A2">
        <w:rPr>
          <w:rFonts w:ascii="Times New Roman" w:hAnsi="Times New Roman"/>
          <w:sz w:val="24"/>
          <w:szCs w:val="24"/>
        </w:rPr>
        <w:t>Nie</w:t>
      </w:r>
    </w:p>
    <w:p w14:paraId="7D81F46B" w14:textId="19BA56CE" w:rsidR="00D67722" w:rsidRPr="007F46A2" w:rsidRDefault="00D67722" w:rsidP="00D67722">
      <w:pPr>
        <w:pStyle w:val="Odsekzoznamu"/>
        <w:spacing w:line="276" w:lineRule="auto"/>
        <w:ind w:left="624" w:hanging="340"/>
        <w:rPr>
          <w:rFonts w:ascii="Times New Roman" w:hAnsi="Times New Roman"/>
          <w:sz w:val="24"/>
          <w:szCs w:val="24"/>
        </w:rPr>
      </w:pPr>
    </w:p>
    <w:p w14:paraId="7C06834F" w14:textId="02C828A1" w:rsidR="00AA29CE" w:rsidRPr="007F46A2" w:rsidRDefault="00C37102" w:rsidP="007F0969">
      <w:pPr>
        <w:widowControl/>
        <w:autoSpaceDE/>
        <w:autoSpaceDN/>
        <w:spacing w:line="276" w:lineRule="auto"/>
        <w:ind w:left="318"/>
        <w:rPr>
          <w:rFonts w:ascii="Times New Roman" w:hAnsi="Times New Roman"/>
          <w:b/>
          <w:sz w:val="24"/>
          <w:szCs w:val="24"/>
          <w:u w:color="000000"/>
        </w:rPr>
      </w:pPr>
      <w:r w:rsidRPr="007F46A2">
        <w:rPr>
          <w:rFonts w:ascii="Times New Roman" w:hAnsi="Times New Roman"/>
          <w:b/>
          <w:sz w:val="24"/>
          <w:szCs w:val="24"/>
          <w:u w:color="000000"/>
        </w:rPr>
        <w:t>Opis</w:t>
      </w:r>
      <w:r w:rsidR="00AA75EA" w:rsidRPr="007F46A2">
        <w:rPr>
          <w:rFonts w:ascii="Times New Roman" w:hAnsi="Times New Roman"/>
          <w:b/>
          <w:sz w:val="24"/>
          <w:szCs w:val="24"/>
          <w:u w:color="000000"/>
        </w:rPr>
        <w:t xml:space="preserve"> predmetu zákazky </w:t>
      </w:r>
    </w:p>
    <w:p w14:paraId="72E9B85A" w14:textId="6D97C395"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Predmetom je zriadenie dynamického nákupného systému pre priebežné zadávanie zákaziek na dodanie  odevov, odevných súčiastok</w:t>
      </w:r>
      <w:r w:rsidR="000340C6">
        <w:rPr>
          <w:rFonts w:ascii="Times New Roman" w:hAnsi="Times New Roman"/>
          <w:bCs/>
          <w:sz w:val="24"/>
          <w:szCs w:val="24"/>
          <w:u w:color="000000"/>
        </w:rPr>
        <w:t xml:space="preserve">, </w:t>
      </w:r>
      <w:r w:rsidRPr="00974079">
        <w:rPr>
          <w:rFonts w:ascii="Times New Roman" w:hAnsi="Times New Roman"/>
          <w:bCs/>
          <w:sz w:val="24"/>
          <w:szCs w:val="24"/>
          <w:u w:color="000000"/>
        </w:rPr>
        <w:t xml:space="preserve">ochranných odevných súčiastok </w:t>
      </w:r>
      <w:r w:rsidR="000340C6">
        <w:rPr>
          <w:rFonts w:ascii="Times New Roman" w:hAnsi="Times New Roman"/>
          <w:bCs/>
          <w:sz w:val="24"/>
          <w:szCs w:val="24"/>
          <w:u w:color="000000"/>
        </w:rPr>
        <w:t xml:space="preserve"> a</w:t>
      </w:r>
      <w:r w:rsidR="00801041">
        <w:rPr>
          <w:rFonts w:ascii="Times New Roman" w:hAnsi="Times New Roman"/>
          <w:bCs/>
          <w:sz w:val="24"/>
          <w:szCs w:val="24"/>
          <w:u w:color="000000"/>
        </w:rPr>
        <w:t> </w:t>
      </w:r>
      <w:r w:rsidR="000340C6">
        <w:rPr>
          <w:rFonts w:ascii="Times New Roman" w:hAnsi="Times New Roman"/>
          <w:bCs/>
          <w:sz w:val="24"/>
          <w:szCs w:val="24"/>
          <w:u w:color="000000"/>
        </w:rPr>
        <w:t>obuvi</w:t>
      </w:r>
      <w:r w:rsidR="00801041">
        <w:rPr>
          <w:rFonts w:ascii="Times New Roman" w:hAnsi="Times New Roman"/>
          <w:bCs/>
          <w:sz w:val="24"/>
          <w:szCs w:val="24"/>
          <w:u w:color="000000"/>
        </w:rPr>
        <w:t xml:space="preserve"> </w:t>
      </w:r>
      <w:r w:rsidRPr="00974079">
        <w:rPr>
          <w:rFonts w:ascii="Times New Roman" w:hAnsi="Times New Roman"/>
          <w:bCs/>
          <w:sz w:val="24"/>
          <w:szCs w:val="24"/>
          <w:u w:color="000000"/>
        </w:rPr>
        <w:t>v špecifikácií a objeme podľa aktuálnych požiadaviek  a potrieb verejného obstarávateľa.</w:t>
      </w:r>
    </w:p>
    <w:p w14:paraId="0B523BA6"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p>
    <w:p w14:paraId="6CC718F5" w14:textId="260B56AA"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Dodávka odevov, odevných súčiastok</w:t>
      </w:r>
      <w:r w:rsidR="000340C6">
        <w:rPr>
          <w:rFonts w:ascii="Times New Roman" w:hAnsi="Times New Roman"/>
          <w:bCs/>
          <w:sz w:val="24"/>
          <w:szCs w:val="24"/>
          <w:u w:color="000000"/>
        </w:rPr>
        <w:t>,</w:t>
      </w:r>
      <w:r w:rsidRPr="00974079">
        <w:rPr>
          <w:rFonts w:ascii="Times New Roman" w:hAnsi="Times New Roman"/>
          <w:bCs/>
          <w:sz w:val="24"/>
          <w:szCs w:val="24"/>
          <w:u w:color="000000"/>
        </w:rPr>
        <w:t xml:space="preserve"> ochranných odevných súčiastok</w:t>
      </w:r>
      <w:r>
        <w:rPr>
          <w:rFonts w:ascii="Times New Roman" w:hAnsi="Times New Roman"/>
          <w:bCs/>
          <w:sz w:val="24"/>
          <w:szCs w:val="24"/>
          <w:u w:color="000000"/>
        </w:rPr>
        <w:t xml:space="preserve"> a obuvi</w:t>
      </w:r>
      <w:r w:rsidRPr="00974079">
        <w:rPr>
          <w:rFonts w:ascii="Times New Roman" w:hAnsi="Times New Roman"/>
          <w:bCs/>
          <w:sz w:val="24"/>
          <w:szCs w:val="24"/>
          <w:u w:color="000000"/>
        </w:rPr>
        <w:t xml:space="preserve">  na 24 mesiacov.</w:t>
      </w:r>
    </w:p>
    <w:p w14:paraId="2D155E0D"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 xml:space="preserve">DNS je rozdelený na dve samostatné kategórie, žiadosť o zaradenie do DNS je možné podať na samostatné kategórie: </w:t>
      </w:r>
    </w:p>
    <w:p w14:paraId="27C5D3B1"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p>
    <w:p w14:paraId="6B570544" w14:textId="4FBBAA7E"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1.Firemné odevy, obleky ,odevné súčiastky a obuv v objeme                      25 000 EUR bez DPH</w:t>
      </w:r>
    </w:p>
    <w:p w14:paraId="0471E4FD" w14:textId="65ADC84F"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lastRenderedPageBreak/>
        <w:t>2.Ochranné a športové odevy, odevné súčiastky a obuv v objeme</w:t>
      </w:r>
      <w:r w:rsidRPr="00974079">
        <w:rPr>
          <w:rFonts w:ascii="Times New Roman" w:hAnsi="Times New Roman"/>
          <w:bCs/>
          <w:sz w:val="24"/>
          <w:szCs w:val="24"/>
          <w:u w:color="000000"/>
        </w:rPr>
        <w:tab/>
        <w:t xml:space="preserve">    25 000 EUR bez DPH</w:t>
      </w:r>
    </w:p>
    <w:p w14:paraId="206A64F3"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p>
    <w:p w14:paraId="2CAF8A1B"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p>
    <w:p w14:paraId="655200C1"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Jednotlivé zákazky budú v rámci DNS vyhlasované formou samostatných výziev, výzvy na predkladanie ponúk budú zasielané v DNS zaregistrovaným uchádzačom.</w:t>
      </w:r>
    </w:p>
    <w:p w14:paraId="15F3C8E1"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Špecifikácie jednotlivých typov odevov, odevných súčiastok a ochranných odevných súčiastok budú zadávané formou elektronického odkazu na konkrétny výrobok, konkrétneho výrobcu, predajcu. Uvedená špecifikácia slúži na definovanie minimálnych požadovaných parametrov tovarov. Umožňuje sa predložiť ekvivalentné riešenie, ktoré vyhovuje takto formulovanej požiadavke na minimálne požadované parametre.</w:t>
      </w:r>
    </w:p>
    <w:p w14:paraId="446E0E45"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p>
    <w:p w14:paraId="4D263F30"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Podmienky dodania:</w:t>
      </w:r>
    </w:p>
    <w:p w14:paraId="4F52F146" w14:textId="77777777" w:rsidR="00974079" w:rsidRPr="00974079"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1.</w:t>
      </w:r>
      <w:r w:rsidRPr="00974079">
        <w:rPr>
          <w:rFonts w:ascii="Times New Roman" w:hAnsi="Times New Roman"/>
          <w:bCs/>
          <w:sz w:val="24"/>
          <w:szCs w:val="24"/>
          <w:u w:color="000000"/>
        </w:rPr>
        <w:tab/>
        <w:t>Cena prepravy je súčasťou ceny tovaru,</w:t>
      </w:r>
    </w:p>
    <w:p w14:paraId="6C36EA22" w14:textId="77777777" w:rsidR="007760CA" w:rsidRDefault="00974079" w:rsidP="00974079">
      <w:pPr>
        <w:widowControl/>
        <w:autoSpaceDE/>
        <w:autoSpaceDN/>
        <w:spacing w:line="276" w:lineRule="auto"/>
        <w:ind w:left="284"/>
        <w:jc w:val="both"/>
        <w:rPr>
          <w:rFonts w:ascii="Times New Roman" w:hAnsi="Times New Roman"/>
          <w:bCs/>
          <w:sz w:val="24"/>
          <w:szCs w:val="24"/>
          <w:u w:color="000000"/>
        </w:rPr>
      </w:pPr>
      <w:r w:rsidRPr="00974079">
        <w:rPr>
          <w:rFonts w:ascii="Times New Roman" w:hAnsi="Times New Roman"/>
          <w:bCs/>
          <w:sz w:val="24"/>
          <w:szCs w:val="24"/>
          <w:u w:color="000000"/>
        </w:rPr>
        <w:t>2.</w:t>
      </w:r>
      <w:r w:rsidRPr="00974079">
        <w:rPr>
          <w:rFonts w:ascii="Times New Roman" w:hAnsi="Times New Roman"/>
          <w:bCs/>
          <w:sz w:val="24"/>
          <w:szCs w:val="24"/>
          <w:u w:color="000000"/>
        </w:rPr>
        <w:tab/>
        <w:t>Podmienky dodania:  do 14 pracovných   dní od vystavenia a odoslania objednávky.</w:t>
      </w:r>
      <w:r w:rsidR="00F43C00">
        <w:rPr>
          <w:rFonts w:ascii="Times New Roman" w:hAnsi="Times New Roman"/>
          <w:bCs/>
          <w:sz w:val="24"/>
          <w:szCs w:val="24"/>
          <w:u w:color="000000"/>
        </w:rPr>
        <w:t xml:space="preserve"> Tento </w:t>
      </w:r>
    </w:p>
    <w:p w14:paraId="53E9D065" w14:textId="77777777" w:rsidR="007760CA" w:rsidRDefault="007760CA" w:rsidP="00974079">
      <w:pPr>
        <w:widowControl/>
        <w:autoSpaceDE/>
        <w:autoSpaceDN/>
        <w:spacing w:line="276" w:lineRule="auto"/>
        <w:ind w:left="284"/>
        <w:jc w:val="both"/>
        <w:rPr>
          <w:rFonts w:ascii="Times New Roman" w:hAnsi="Times New Roman"/>
          <w:bCs/>
          <w:sz w:val="24"/>
          <w:szCs w:val="24"/>
          <w:u w:color="000000"/>
        </w:rPr>
      </w:pPr>
      <w:r>
        <w:rPr>
          <w:rFonts w:ascii="Times New Roman" w:hAnsi="Times New Roman"/>
          <w:bCs/>
          <w:sz w:val="24"/>
          <w:szCs w:val="24"/>
          <w:u w:color="000000"/>
        </w:rPr>
        <w:t xml:space="preserve">       </w:t>
      </w:r>
      <w:r w:rsidR="00F43C00">
        <w:rPr>
          <w:rFonts w:ascii="Times New Roman" w:hAnsi="Times New Roman"/>
          <w:bCs/>
          <w:sz w:val="24"/>
          <w:szCs w:val="24"/>
          <w:u w:color="000000"/>
        </w:rPr>
        <w:t>termín je orientačný, netýka sa odevov vyžadujúcich skúšanie a</w:t>
      </w:r>
      <w:r>
        <w:rPr>
          <w:rFonts w:ascii="Times New Roman" w:hAnsi="Times New Roman"/>
          <w:bCs/>
          <w:sz w:val="24"/>
          <w:szCs w:val="24"/>
          <w:u w:color="000000"/>
        </w:rPr>
        <w:t> </w:t>
      </w:r>
      <w:r w:rsidR="00F43C00">
        <w:rPr>
          <w:rFonts w:ascii="Times New Roman" w:hAnsi="Times New Roman"/>
          <w:bCs/>
          <w:sz w:val="24"/>
          <w:szCs w:val="24"/>
          <w:u w:color="000000"/>
        </w:rPr>
        <w:t>úpravu</w:t>
      </w:r>
      <w:r>
        <w:rPr>
          <w:rFonts w:ascii="Times New Roman" w:hAnsi="Times New Roman"/>
          <w:bCs/>
          <w:sz w:val="24"/>
          <w:szCs w:val="24"/>
          <w:u w:color="000000"/>
        </w:rPr>
        <w:t>, potreby skúšania</w:t>
      </w:r>
    </w:p>
    <w:p w14:paraId="3BFEE64B" w14:textId="76711B37" w:rsidR="00974079" w:rsidRPr="00974079" w:rsidRDefault="007760CA" w:rsidP="00974079">
      <w:pPr>
        <w:widowControl/>
        <w:autoSpaceDE/>
        <w:autoSpaceDN/>
        <w:spacing w:line="276" w:lineRule="auto"/>
        <w:ind w:left="284"/>
        <w:jc w:val="both"/>
        <w:rPr>
          <w:rFonts w:ascii="Times New Roman" w:hAnsi="Times New Roman"/>
          <w:bCs/>
          <w:sz w:val="24"/>
          <w:szCs w:val="24"/>
          <w:u w:color="000000"/>
        </w:rPr>
      </w:pPr>
      <w:r>
        <w:rPr>
          <w:rFonts w:ascii="Times New Roman" w:hAnsi="Times New Roman"/>
          <w:bCs/>
          <w:sz w:val="24"/>
          <w:szCs w:val="24"/>
          <w:u w:color="000000"/>
        </w:rPr>
        <w:t xml:space="preserve">       obuvi. Termíny a podmienky plnenia, dodania budú upresnené v jednotlivých výzvach.</w:t>
      </w:r>
    </w:p>
    <w:p w14:paraId="3CD5993F" w14:textId="77777777" w:rsidR="00974079" w:rsidRPr="00974079" w:rsidRDefault="00974079" w:rsidP="00974079">
      <w:pPr>
        <w:widowControl/>
        <w:autoSpaceDE/>
        <w:autoSpaceDN/>
        <w:spacing w:line="276" w:lineRule="auto"/>
        <w:ind w:left="2759" w:hanging="2333"/>
        <w:rPr>
          <w:rFonts w:ascii="Times New Roman" w:hAnsi="Times New Roman"/>
          <w:b/>
          <w:sz w:val="24"/>
          <w:szCs w:val="24"/>
          <w:u w:color="000000"/>
        </w:rPr>
      </w:pPr>
    </w:p>
    <w:p w14:paraId="3EDA1127" w14:textId="38637C4C" w:rsidR="007F0969" w:rsidRPr="007F0969" w:rsidRDefault="00432464" w:rsidP="007F0969">
      <w:pPr>
        <w:adjustRightInd w:val="0"/>
        <w:ind w:left="284" w:right="22"/>
        <w:rPr>
          <w:rFonts w:ascii="Times New Roman" w:hAnsi="Times New Roman"/>
          <w:b/>
          <w:bCs/>
          <w:sz w:val="24"/>
          <w:szCs w:val="24"/>
        </w:rPr>
      </w:pPr>
      <w:r>
        <w:rPr>
          <w:rFonts w:ascii="Times New Roman" w:hAnsi="Times New Roman"/>
          <w:sz w:val="24"/>
          <w:szCs w:val="24"/>
        </w:rPr>
        <w:t>Trvanie DNS</w:t>
      </w:r>
      <w:r w:rsidR="007F0969" w:rsidRPr="007F0969">
        <w:rPr>
          <w:rFonts w:ascii="Times New Roman" w:hAnsi="Times New Roman"/>
          <w:sz w:val="24"/>
          <w:szCs w:val="24"/>
        </w:rPr>
        <w:t xml:space="preserve">: </w:t>
      </w:r>
      <w:r w:rsidR="006C3A1E">
        <w:rPr>
          <w:rFonts w:ascii="Times New Roman" w:hAnsi="Times New Roman"/>
          <w:b/>
          <w:bCs/>
          <w:sz w:val="24"/>
          <w:szCs w:val="24"/>
        </w:rPr>
        <w:t>24</w:t>
      </w:r>
      <w:r w:rsidR="00276CED">
        <w:rPr>
          <w:rFonts w:ascii="Times New Roman" w:hAnsi="Times New Roman"/>
          <w:b/>
          <w:bCs/>
          <w:sz w:val="24"/>
          <w:szCs w:val="24"/>
        </w:rPr>
        <w:t xml:space="preserve"> mesiacov</w:t>
      </w:r>
      <w:r w:rsidR="007F0969" w:rsidRPr="007F0969">
        <w:rPr>
          <w:rFonts w:ascii="Times New Roman" w:hAnsi="Times New Roman"/>
          <w:b/>
          <w:bCs/>
          <w:sz w:val="24"/>
          <w:szCs w:val="24"/>
        </w:rPr>
        <w:t>,</w:t>
      </w:r>
    </w:p>
    <w:p w14:paraId="4ED0DA83" w14:textId="0E888F57" w:rsidR="007F0969" w:rsidRPr="007F0969" w:rsidRDefault="007F0969" w:rsidP="007F0969">
      <w:pPr>
        <w:adjustRightInd w:val="0"/>
        <w:ind w:left="284" w:right="22"/>
        <w:rPr>
          <w:rFonts w:ascii="Times New Roman" w:hAnsi="Times New Roman"/>
          <w:b/>
          <w:bCs/>
          <w:sz w:val="24"/>
          <w:szCs w:val="24"/>
        </w:rPr>
      </w:pPr>
      <w:r w:rsidRPr="007F0969">
        <w:rPr>
          <w:rFonts w:ascii="Times New Roman" w:hAnsi="Times New Roman"/>
          <w:sz w:val="24"/>
          <w:szCs w:val="24"/>
        </w:rPr>
        <w:t xml:space="preserve">Zmluva: </w:t>
      </w:r>
      <w:r w:rsidR="00432464">
        <w:rPr>
          <w:rFonts w:ascii="Times New Roman" w:hAnsi="Times New Roman"/>
          <w:b/>
          <w:bCs/>
          <w:sz w:val="24"/>
          <w:szCs w:val="24"/>
        </w:rPr>
        <w:t>Objednávk</w:t>
      </w:r>
      <w:r w:rsidR="00CA032E">
        <w:rPr>
          <w:rFonts w:ascii="Times New Roman" w:hAnsi="Times New Roman"/>
          <w:b/>
          <w:bCs/>
          <w:sz w:val="24"/>
          <w:szCs w:val="24"/>
        </w:rPr>
        <w:t>y s VOP</w:t>
      </w:r>
    </w:p>
    <w:p w14:paraId="4BB7084E" w14:textId="47C673AC" w:rsidR="00D67722" w:rsidRDefault="00D67722" w:rsidP="001D6137">
      <w:pPr>
        <w:pStyle w:val="Odsekzoznamu"/>
        <w:ind w:left="567" w:hanging="249"/>
        <w:jc w:val="both"/>
        <w:rPr>
          <w:rFonts w:ascii="Times New Roman" w:hAnsi="Times New Roman"/>
          <w:bCs/>
          <w:sz w:val="24"/>
          <w:szCs w:val="24"/>
        </w:rPr>
      </w:pPr>
    </w:p>
    <w:p w14:paraId="3F4DE289" w14:textId="55A6F07F" w:rsidR="00D67722"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 xml:space="preserve">Predpokladaná hodnota </w:t>
      </w:r>
      <w:r w:rsidR="00432464">
        <w:rPr>
          <w:rFonts w:ascii="Times New Roman" w:hAnsi="Times New Roman"/>
          <w:b/>
          <w:sz w:val="24"/>
          <w:szCs w:val="24"/>
          <w:u w:color="000000"/>
        </w:rPr>
        <w:t>DNS</w:t>
      </w:r>
    </w:p>
    <w:p w14:paraId="5D7C143A" w14:textId="77777777" w:rsidR="000245E3" w:rsidRPr="000245E3" w:rsidRDefault="000245E3" w:rsidP="000245E3">
      <w:pPr>
        <w:widowControl/>
        <w:autoSpaceDE/>
        <w:autoSpaceDN/>
        <w:spacing w:line="276" w:lineRule="auto"/>
        <w:ind w:left="318"/>
        <w:rPr>
          <w:rFonts w:ascii="Times New Roman" w:hAnsi="Times New Roman"/>
          <w:b/>
          <w:sz w:val="6"/>
          <w:szCs w:val="6"/>
          <w:u w:color="000000"/>
        </w:rPr>
      </w:pPr>
    </w:p>
    <w:p w14:paraId="7527CABB" w14:textId="4E4D5D05" w:rsidR="00E740E3" w:rsidRPr="00276CED" w:rsidRDefault="000245E3" w:rsidP="00E740E3">
      <w:pPr>
        <w:widowControl/>
        <w:autoSpaceDE/>
        <w:autoSpaceDN/>
        <w:spacing w:line="276" w:lineRule="auto"/>
        <w:ind w:left="602" w:hanging="318"/>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t xml:space="preserve">     </w:t>
      </w:r>
      <w:r w:rsidR="00904FE6">
        <w:rPr>
          <w:rFonts w:ascii="Times New Roman" w:hAnsi="Times New Roman"/>
          <w:b/>
          <w:bCs/>
          <w:sz w:val="24"/>
          <w:szCs w:val="24"/>
        </w:rPr>
        <w:t>5</w:t>
      </w:r>
      <w:r w:rsidR="006C3A1E">
        <w:rPr>
          <w:rFonts w:ascii="Times New Roman" w:hAnsi="Times New Roman"/>
          <w:b/>
          <w:bCs/>
          <w:sz w:val="24"/>
          <w:szCs w:val="24"/>
        </w:rPr>
        <w:t>0</w:t>
      </w:r>
      <w:r w:rsidR="00276CED" w:rsidRPr="00276CED">
        <w:rPr>
          <w:rFonts w:ascii="Times New Roman" w:hAnsi="Times New Roman"/>
          <w:b/>
          <w:bCs/>
          <w:sz w:val="24"/>
          <w:szCs w:val="24"/>
        </w:rPr>
        <w:t xml:space="preserve"> </w:t>
      </w:r>
      <w:r w:rsidR="006C3A1E">
        <w:rPr>
          <w:rFonts w:ascii="Times New Roman" w:hAnsi="Times New Roman"/>
          <w:b/>
          <w:bCs/>
          <w:sz w:val="24"/>
          <w:szCs w:val="24"/>
        </w:rPr>
        <w:t>0</w:t>
      </w:r>
      <w:r w:rsidR="00432464">
        <w:rPr>
          <w:rFonts w:ascii="Times New Roman" w:hAnsi="Times New Roman"/>
          <w:b/>
          <w:bCs/>
          <w:sz w:val="24"/>
          <w:szCs w:val="24"/>
        </w:rPr>
        <w:t>00</w:t>
      </w:r>
      <w:r w:rsidR="00276CED" w:rsidRPr="00276CED">
        <w:rPr>
          <w:rFonts w:ascii="Times New Roman" w:hAnsi="Times New Roman"/>
          <w:b/>
          <w:bCs/>
          <w:color w:val="000000"/>
          <w:sz w:val="24"/>
          <w:szCs w:val="24"/>
        </w:rPr>
        <w:t>,</w:t>
      </w:r>
      <w:r w:rsidR="00432464">
        <w:rPr>
          <w:rFonts w:ascii="Times New Roman" w:hAnsi="Times New Roman"/>
          <w:b/>
          <w:bCs/>
          <w:color w:val="000000"/>
          <w:sz w:val="24"/>
          <w:szCs w:val="24"/>
        </w:rPr>
        <w:t>00</w:t>
      </w:r>
      <w:r w:rsidR="00276CED" w:rsidRPr="00276CED">
        <w:rPr>
          <w:rFonts w:ascii="Times New Roman" w:hAnsi="Times New Roman"/>
          <w:b/>
          <w:bCs/>
          <w:color w:val="000000"/>
          <w:sz w:val="24"/>
          <w:szCs w:val="24"/>
        </w:rPr>
        <w:t xml:space="preserve">  </w:t>
      </w:r>
      <w:r w:rsidR="00B76786" w:rsidRPr="00276CED">
        <w:rPr>
          <w:rFonts w:ascii="Times New Roman" w:hAnsi="Times New Roman"/>
          <w:sz w:val="24"/>
          <w:szCs w:val="24"/>
        </w:rPr>
        <w:t>€ bez DPH</w:t>
      </w:r>
      <w:r w:rsidR="00E740E3" w:rsidRPr="00276CED">
        <w:rPr>
          <w:rFonts w:ascii="Times New Roman" w:hAnsi="Times New Roman"/>
          <w:sz w:val="24"/>
          <w:szCs w:val="24"/>
        </w:rPr>
        <w:t xml:space="preserve"> </w:t>
      </w:r>
      <w:r w:rsidR="00E740E3" w:rsidRPr="00276CED">
        <w:rPr>
          <w:rFonts w:ascii="Times New Roman" w:eastAsia="Times New Roman" w:hAnsi="Times New Roman"/>
          <w:sz w:val="24"/>
          <w:szCs w:val="24"/>
          <w:lang w:eastAsia="sk-SK"/>
        </w:rPr>
        <w:t xml:space="preserve">    </w:t>
      </w:r>
    </w:p>
    <w:p w14:paraId="4B3DC0F3" w14:textId="77777777" w:rsidR="00276CED" w:rsidRDefault="00276CED" w:rsidP="008E2B4D">
      <w:pPr>
        <w:widowControl/>
        <w:autoSpaceDE/>
        <w:autoSpaceDN/>
        <w:spacing w:line="276" w:lineRule="auto"/>
        <w:ind w:left="602" w:hanging="318"/>
        <w:rPr>
          <w:rFonts w:ascii="Times New Roman" w:hAnsi="Times New Roman"/>
          <w:sz w:val="24"/>
          <w:szCs w:val="24"/>
        </w:rPr>
      </w:pPr>
    </w:p>
    <w:p w14:paraId="5D3B7105" w14:textId="1731DFA4" w:rsidR="00D67722" w:rsidRPr="00404044" w:rsidRDefault="00D67722" w:rsidP="00D67722">
      <w:pPr>
        <w:widowControl/>
        <w:numPr>
          <w:ilvl w:val="0"/>
          <w:numId w:val="1"/>
        </w:numPr>
        <w:autoSpaceDE/>
        <w:autoSpaceDN/>
        <w:spacing w:line="276" w:lineRule="auto"/>
        <w:ind w:left="602" w:hanging="284"/>
        <w:rPr>
          <w:rFonts w:ascii="Times New Roman" w:hAnsi="Times New Roman"/>
          <w:b/>
          <w:sz w:val="24"/>
          <w:szCs w:val="24"/>
          <w:u w:color="000000"/>
        </w:rPr>
      </w:pPr>
      <w:r>
        <w:rPr>
          <w:rFonts w:ascii="Times New Roman" w:hAnsi="Times New Roman"/>
          <w:b/>
          <w:sz w:val="24"/>
          <w:szCs w:val="24"/>
          <w:u w:color="000000"/>
        </w:rPr>
        <w:t>Rozdelenie zákazky na časti</w:t>
      </w:r>
      <w:r w:rsidR="00407B4E">
        <w:rPr>
          <w:rFonts w:ascii="Times New Roman" w:hAnsi="Times New Roman"/>
          <w:b/>
          <w:sz w:val="24"/>
          <w:szCs w:val="24"/>
          <w:u w:color="000000"/>
        </w:rPr>
        <w:t>- nie</w:t>
      </w:r>
    </w:p>
    <w:p w14:paraId="15A08532" w14:textId="4A229658" w:rsidR="00CA7275" w:rsidRPr="00404044" w:rsidRDefault="00CA7275" w:rsidP="001D6137">
      <w:pPr>
        <w:spacing w:line="276" w:lineRule="auto"/>
        <w:jc w:val="both"/>
        <w:rPr>
          <w:rFonts w:ascii="Times New Roman" w:hAnsi="Times New Roman"/>
          <w:sz w:val="24"/>
          <w:szCs w:val="24"/>
        </w:rPr>
      </w:pPr>
    </w:p>
    <w:p w14:paraId="2BEE9D3D" w14:textId="3B33BEF7" w:rsidR="00CA7275" w:rsidRPr="00404044" w:rsidRDefault="00CA7275" w:rsidP="007D3D0F">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Miesto</w:t>
      </w:r>
      <w:r w:rsidR="00D33F17" w:rsidRPr="00404044">
        <w:rPr>
          <w:rFonts w:ascii="Times New Roman" w:hAnsi="Times New Roman"/>
          <w:b/>
          <w:sz w:val="24"/>
          <w:szCs w:val="24"/>
        </w:rPr>
        <w:t xml:space="preserve"> a čas</w:t>
      </w:r>
      <w:r w:rsidRPr="00404044">
        <w:rPr>
          <w:rFonts w:ascii="Times New Roman" w:hAnsi="Times New Roman"/>
          <w:b/>
          <w:sz w:val="24"/>
          <w:szCs w:val="24"/>
        </w:rPr>
        <w:t xml:space="preserve"> </w:t>
      </w:r>
      <w:r w:rsidR="009B1D05">
        <w:rPr>
          <w:rFonts w:ascii="Times New Roman" w:hAnsi="Times New Roman"/>
          <w:b/>
          <w:sz w:val="24"/>
          <w:szCs w:val="24"/>
        </w:rPr>
        <w:t>plnenia</w:t>
      </w:r>
      <w:r w:rsidRPr="00404044">
        <w:rPr>
          <w:rFonts w:ascii="Times New Roman" w:hAnsi="Times New Roman"/>
          <w:b/>
          <w:sz w:val="24"/>
          <w:szCs w:val="24"/>
        </w:rPr>
        <w:t xml:space="preserve"> predmetu zákazky:</w:t>
      </w:r>
      <w:r w:rsidR="008E2B4D">
        <w:rPr>
          <w:rFonts w:ascii="Times New Roman" w:hAnsi="Times New Roman"/>
          <w:b/>
          <w:sz w:val="24"/>
          <w:szCs w:val="24"/>
        </w:rPr>
        <w:t xml:space="preserve"> </w:t>
      </w:r>
    </w:p>
    <w:p w14:paraId="3A543EEE" w14:textId="342E26E0" w:rsidR="00CA7275" w:rsidRPr="00404044" w:rsidRDefault="00CA7275" w:rsidP="007D3D0F">
      <w:pPr>
        <w:spacing w:line="276" w:lineRule="auto"/>
        <w:ind w:left="284"/>
        <w:jc w:val="both"/>
        <w:rPr>
          <w:rFonts w:ascii="Times New Roman" w:hAnsi="Times New Roman"/>
          <w:sz w:val="24"/>
          <w:szCs w:val="24"/>
        </w:rPr>
      </w:pPr>
    </w:p>
    <w:p w14:paraId="4EEF39CA" w14:textId="77777777" w:rsidR="007760CA" w:rsidRDefault="006906F7" w:rsidP="006906F7">
      <w:pPr>
        <w:spacing w:line="276" w:lineRule="auto"/>
        <w:ind w:left="284"/>
        <w:jc w:val="both"/>
        <w:rPr>
          <w:rFonts w:ascii="Times New Roman" w:eastAsia="Times New Roman" w:hAnsi="Times New Roman"/>
          <w:sz w:val="24"/>
          <w:szCs w:val="24"/>
        </w:rPr>
      </w:pPr>
      <w:r w:rsidRPr="00404044">
        <w:rPr>
          <w:rFonts w:ascii="Times New Roman" w:hAnsi="Times New Roman"/>
          <w:b/>
          <w:bCs/>
          <w:sz w:val="24"/>
          <w:szCs w:val="24"/>
        </w:rPr>
        <w:t>Miesto:</w:t>
      </w:r>
      <w:r w:rsidR="000F7B74">
        <w:rPr>
          <w:rFonts w:ascii="Times New Roman" w:hAnsi="Times New Roman"/>
          <w:b/>
          <w:bCs/>
          <w:sz w:val="24"/>
          <w:szCs w:val="24"/>
        </w:rPr>
        <w:t xml:space="preserve"> </w:t>
      </w:r>
      <w:r w:rsidR="006C3A1E" w:rsidRPr="007F46A2">
        <w:rPr>
          <w:rFonts w:ascii="Times New Roman" w:eastAsia="Times New Roman" w:hAnsi="Times New Roman"/>
          <w:sz w:val="24"/>
          <w:szCs w:val="24"/>
        </w:rPr>
        <w:t xml:space="preserve">MARIANUM - Pohrebníctvo mesta Bratislavy, </w:t>
      </w:r>
      <w:r w:rsidR="007760CA">
        <w:rPr>
          <w:rFonts w:ascii="Times New Roman" w:eastAsia="Times New Roman" w:hAnsi="Times New Roman"/>
          <w:sz w:val="24"/>
          <w:szCs w:val="24"/>
        </w:rPr>
        <w:t xml:space="preserve">v zmysle bodu 1, konkrétne miesta plnenia </w:t>
      </w:r>
    </w:p>
    <w:p w14:paraId="4AF75A8E" w14:textId="2B74A7D5" w:rsidR="006906F7" w:rsidRPr="007F46A2" w:rsidRDefault="007760CA" w:rsidP="006906F7">
      <w:pPr>
        <w:spacing w:line="276" w:lineRule="auto"/>
        <w:ind w:left="284"/>
        <w:jc w:val="both"/>
        <w:rPr>
          <w:rFonts w:ascii="Times New Roman" w:hAnsi="Times New Roman"/>
          <w:bCs/>
          <w:sz w:val="24"/>
          <w:szCs w:val="24"/>
        </w:rPr>
      </w:pPr>
      <w:r>
        <w:rPr>
          <w:rFonts w:ascii="Times New Roman" w:hAnsi="Times New Roman"/>
          <w:b/>
          <w:bCs/>
          <w:sz w:val="24"/>
          <w:szCs w:val="24"/>
        </w:rPr>
        <w:t xml:space="preserve">             </w:t>
      </w:r>
      <w:r>
        <w:rPr>
          <w:rFonts w:ascii="Times New Roman" w:eastAsia="Times New Roman" w:hAnsi="Times New Roman"/>
          <w:sz w:val="24"/>
          <w:szCs w:val="24"/>
        </w:rPr>
        <w:t xml:space="preserve"> budú upresnené v jednotlivých výzvach</w:t>
      </w:r>
    </w:p>
    <w:p w14:paraId="67E098EA" w14:textId="355769ED" w:rsidR="00407B4E" w:rsidRPr="007F46A2" w:rsidRDefault="00407B4E" w:rsidP="006906F7">
      <w:pPr>
        <w:spacing w:line="276" w:lineRule="auto"/>
        <w:ind w:left="284"/>
        <w:jc w:val="both"/>
        <w:rPr>
          <w:rFonts w:ascii="Times New Roman" w:hAnsi="Times New Roman"/>
          <w:sz w:val="24"/>
          <w:szCs w:val="24"/>
        </w:rPr>
      </w:pPr>
      <w:r w:rsidRPr="007F46A2">
        <w:rPr>
          <w:rFonts w:ascii="Times New Roman" w:hAnsi="Times New Roman"/>
          <w:b/>
          <w:bCs/>
          <w:sz w:val="24"/>
          <w:szCs w:val="24"/>
        </w:rPr>
        <w:t>Čas:</w:t>
      </w:r>
      <w:r w:rsidR="007F46A2">
        <w:rPr>
          <w:rFonts w:ascii="Times New Roman" w:hAnsi="Times New Roman"/>
          <w:b/>
          <w:bCs/>
          <w:sz w:val="24"/>
          <w:szCs w:val="24"/>
        </w:rPr>
        <w:t xml:space="preserve">    </w:t>
      </w:r>
      <w:r w:rsidR="007760CA">
        <w:rPr>
          <w:rFonts w:ascii="Times New Roman" w:hAnsi="Times New Roman"/>
          <w:b/>
          <w:bCs/>
          <w:sz w:val="24"/>
          <w:szCs w:val="24"/>
        </w:rPr>
        <w:t xml:space="preserve"> </w:t>
      </w:r>
      <w:r w:rsidRPr="007F46A2">
        <w:rPr>
          <w:rFonts w:ascii="Times New Roman" w:hAnsi="Times New Roman"/>
          <w:sz w:val="24"/>
          <w:szCs w:val="24"/>
        </w:rPr>
        <w:t xml:space="preserve"> v zmysle jednotlivých výziev ku konkrétnym zákazkám</w:t>
      </w:r>
      <w:r w:rsidR="00CA032E">
        <w:rPr>
          <w:rFonts w:ascii="Times New Roman" w:hAnsi="Times New Roman"/>
          <w:sz w:val="24"/>
          <w:szCs w:val="24"/>
        </w:rPr>
        <w:t xml:space="preserve">, </w:t>
      </w:r>
    </w:p>
    <w:p w14:paraId="2D101B8C" w14:textId="77777777" w:rsidR="005B3A6D" w:rsidRDefault="005B3A6D" w:rsidP="006906F7">
      <w:pPr>
        <w:spacing w:line="276" w:lineRule="auto"/>
        <w:ind w:left="284"/>
        <w:jc w:val="both"/>
        <w:rPr>
          <w:rFonts w:ascii="Times New Roman" w:hAnsi="Times New Roman"/>
          <w:sz w:val="24"/>
          <w:szCs w:val="24"/>
        </w:rPr>
      </w:pPr>
    </w:p>
    <w:p w14:paraId="139AA2B5" w14:textId="63C29595" w:rsidR="00437DEF" w:rsidRPr="008C1CE4" w:rsidRDefault="008C1CE4" w:rsidP="008C1CE4">
      <w:pPr>
        <w:pStyle w:val="Odsekzoznamu"/>
        <w:numPr>
          <w:ilvl w:val="0"/>
          <w:numId w:val="1"/>
        </w:numPr>
        <w:spacing w:line="276" w:lineRule="auto"/>
        <w:ind w:left="284" w:firstLine="0"/>
        <w:jc w:val="both"/>
        <w:rPr>
          <w:rFonts w:ascii="Times New Roman" w:hAnsi="Times New Roman"/>
          <w:b/>
          <w:bCs/>
          <w:sz w:val="24"/>
          <w:szCs w:val="24"/>
        </w:rPr>
      </w:pPr>
      <w:r>
        <w:rPr>
          <w:rFonts w:ascii="Times New Roman" w:hAnsi="Times New Roman"/>
          <w:b/>
          <w:sz w:val="24"/>
          <w:szCs w:val="24"/>
        </w:rPr>
        <w:t xml:space="preserve"> </w:t>
      </w:r>
      <w:r w:rsidR="009D269E" w:rsidRPr="008C1CE4">
        <w:rPr>
          <w:rFonts w:ascii="Times New Roman" w:hAnsi="Times New Roman"/>
          <w:b/>
          <w:sz w:val="24"/>
          <w:szCs w:val="24"/>
        </w:rPr>
        <w:t>Obhliadka:</w:t>
      </w:r>
      <w:r w:rsidRPr="008C1CE4">
        <w:rPr>
          <w:rFonts w:ascii="Times New Roman" w:hAnsi="Times New Roman"/>
          <w:b/>
          <w:sz w:val="24"/>
          <w:szCs w:val="24"/>
        </w:rPr>
        <w:t xml:space="preserve"> </w:t>
      </w:r>
      <w:r w:rsidR="00A86C65" w:rsidRPr="008C1CE4">
        <w:rPr>
          <w:rFonts w:ascii="Times New Roman" w:hAnsi="Times New Roman"/>
          <w:sz w:val="24"/>
          <w:szCs w:val="24"/>
        </w:rPr>
        <w:t xml:space="preserve"> </w:t>
      </w:r>
      <w:r w:rsidR="00DF7B12" w:rsidRPr="008C1CE4">
        <w:rPr>
          <w:rFonts w:ascii="Times New Roman" w:hAnsi="Times New Roman"/>
          <w:sz w:val="24"/>
          <w:szCs w:val="24"/>
        </w:rPr>
        <w:t>Obhliadka</w:t>
      </w:r>
      <w:r w:rsidR="001C4805" w:rsidRPr="008C1CE4">
        <w:rPr>
          <w:rFonts w:ascii="Times New Roman" w:hAnsi="Times New Roman"/>
          <w:sz w:val="24"/>
          <w:szCs w:val="24"/>
        </w:rPr>
        <w:t xml:space="preserve"> priestorov</w:t>
      </w:r>
      <w:r w:rsidR="00DF7B12" w:rsidRPr="008C1CE4">
        <w:rPr>
          <w:rFonts w:ascii="Times New Roman" w:hAnsi="Times New Roman"/>
          <w:sz w:val="24"/>
          <w:szCs w:val="24"/>
        </w:rPr>
        <w:t xml:space="preserve"> </w:t>
      </w:r>
      <w:r w:rsidR="006C3A1E" w:rsidRPr="008C1CE4">
        <w:rPr>
          <w:rFonts w:ascii="Times New Roman" w:hAnsi="Times New Roman"/>
          <w:sz w:val="24"/>
          <w:szCs w:val="24"/>
        </w:rPr>
        <w:t>nie je potrebná</w:t>
      </w:r>
    </w:p>
    <w:p w14:paraId="4B4C1D70" w14:textId="5DFD8E58" w:rsidR="009D269E" w:rsidRDefault="00DF7B12" w:rsidP="005B3A6D">
      <w:pPr>
        <w:ind w:left="142" w:hanging="284"/>
        <w:jc w:val="both"/>
        <w:rPr>
          <w:rFonts w:ascii="Times New Roman" w:hAnsi="Times New Roman"/>
          <w:b/>
          <w:sz w:val="24"/>
          <w:szCs w:val="24"/>
        </w:rPr>
      </w:pPr>
      <w:r w:rsidRPr="001C4805">
        <w:rPr>
          <w:rFonts w:ascii="Times New Roman" w:hAnsi="Times New Roman"/>
          <w:b/>
          <w:bCs/>
          <w:sz w:val="24"/>
          <w:szCs w:val="24"/>
        </w:rPr>
        <w:t xml:space="preserve">        </w:t>
      </w:r>
    </w:p>
    <w:p w14:paraId="3E16CA2B" w14:textId="7401BD66" w:rsidR="009D269E" w:rsidRPr="00404044" w:rsidRDefault="009D269E" w:rsidP="006D767D">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Typ zmluvného vzťahu:</w:t>
      </w:r>
      <w:r w:rsidR="001C4805">
        <w:rPr>
          <w:rFonts w:ascii="Times New Roman" w:hAnsi="Times New Roman"/>
          <w:b/>
          <w:sz w:val="24"/>
          <w:szCs w:val="24"/>
        </w:rPr>
        <w:t xml:space="preserve"> </w:t>
      </w:r>
      <w:r w:rsidR="00432464">
        <w:rPr>
          <w:rFonts w:ascii="Times New Roman" w:hAnsi="Times New Roman"/>
          <w:bCs/>
          <w:sz w:val="24"/>
          <w:szCs w:val="24"/>
        </w:rPr>
        <w:t>Objednávky</w:t>
      </w:r>
      <w:r w:rsidR="006C3A1E">
        <w:rPr>
          <w:rFonts w:ascii="Times New Roman" w:hAnsi="Times New Roman"/>
          <w:bCs/>
          <w:sz w:val="24"/>
          <w:szCs w:val="24"/>
        </w:rPr>
        <w:t xml:space="preserve"> s VOP</w:t>
      </w:r>
    </w:p>
    <w:p w14:paraId="278CF50A" w14:textId="65A13648" w:rsidR="001A4591" w:rsidRPr="00404044" w:rsidRDefault="001A4591" w:rsidP="00BB6C5F">
      <w:pPr>
        <w:spacing w:line="276" w:lineRule="auto"/>
        <w:ind w:left="284"/>
        <w:jc w:val="both"/>
        <w:rPr>
          <w:rFonts w:ascii="Times New Roman" w:hAnsi="Times New Roman"/>
          <w:sz w:val="24"/>
          <w:szCs w:val="24"/>
        </w:rPr>
      </w:pPr>
    </w:p>
    <w:p w14:paraId="74AC4417" w14:textId="711BB471" w:rsidR="001A4591" w:rsidRPr="00404044" w:rsidRDefault="0034767C" w:rsidP="001A4591">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Hlavné p</w:t>
      </w:r>
      <w:r w:rsidR="001A4591" w:rsidRPr="00404044">
        <w:rPr>
          <w:rFonts w:ascii="Times New Roman" w:hAnsi="Times New Roman"/>
          <w:b/>
          <w:sz w:val="24"/>
          <w:szCs w:val="24"/>
        </w:rPr>
        <w:t>odmienky financovania</w:t>
      </w:r>
      <w:r w:rsidRPr="00404044">
        <w:rPr>
          <w:rFonts w:ascii="Times New Roman" w:hAnsi="Times New Roman"/>
          <w:b/>
          <w:sz w:val="24"/>
          <w:szCs w:val="24"/>
        </w:rPr>
        <w:t xml:space="preserve"> </w:t>
      </w:r>
      <w:r w:rsidR="001A4591" w:rsidRPr="00404044">
        <w:rPr>
          <w:rFonts w:ascii="Times New Roman" w:hAnsi="Times New Roman"/>
          <w:b/>
          <w:sz w:val="24"/>
          <w:szCs w:val="24"/>
        </w:rPr>
        <w:t>:</w:t>
      </w:r>
    </w:p>
    <w:p w14:paraId="09179DDF" w14:textId="2ECEE666" w:rsidR="00F21D77" w:rsidRPr="00404044" w:rsidRDefault="001A4591" w:rsidP="001A4591">
      <w:pPr>
        <w:spacing w:line="276" w:lineRule="auto"/>
        <w:ind w:left="284"/>
        <w:jc w:val="both"/>
        <w:rPr>
          <w:rFonts w:ascii="Times New Roman" w:hAnsi="Times New Roman"/>
          <w:sz w:val="24"/>
          <w:szCs w:val="24"/>
        </w:rPr>
      </w:pPr>
      <w:r w:rsidRPr="00404044">
        <w:rPr>
          <w:rFonts w:ascii="Times New Roman" w:hAnsi="Times New Roman"/>
          <w:sz w:val="24"/>
          <w:szCs w:val="24"/>
        </w:rPr>
        <w:t>Predmet zákazky bude financovaný z</w:t>
      </w:r>
      <w:r w:rsidR="0034767C" w:rsidRPr="00404044">
        <w:rPr>
          <w:rFonts w:ascii="Times New Roman" w:hAnsi="Times New Roman"/>
          <w:sz w:val="24"/>
          <w:szCs w:val="24"/>
        </w:rPr>
        <w:t> vlastných zdrojov</w:t>
      </w:r>
      <w:r w:rsidR="00F616C2">
        <w:rPr>
          <w:rFonts w:ascii="Times New Roman" w:hAnsi="Times New Roman"/>
          <w:sz w:val="24"/>
          <w:szCs w:val="24"/>
        </w:rPr>
        <w:t>, platba</w:t>
      </w:r>
      <w:r w:rsidR="00710036" w:rsidRPr="00404044">
        <w:rPr>
          <w:rFonts w:ascii="Times New Roman" w:hAnsi="Times New Roman"/>
          <w:sz w:val="24"/>
          <w:szCs w:val="24"/>
        </w:rPr>
        <w:t xml:space="preserve"> </w:t>
      </w:r>
      <w:r w:rsidRPr="00404044">
        <w:rPr>
          <w:rFonts w:ascii="Times New Roman" w:hAnsi="Times New Roman"/>
          <w:sz w:val="24"/>
          <w:szCs w:val="24"/>
        </w:rPr>
        <w:t xml:space="preserve">na základe faktúry. Faktúra bude mať 30-dňovú lehotu splatnosti odo dňa jej doručenia. Platba bude realizovaná bezhotovostným platobným príkazom. Neposkytuje sa preddavok ani zálohová platba. Výsledná cena </w:t>
      </w:r>
      <w:r w:rsidR="00F36C14">
        <w:rPr>
          <w:rFonts w:ascii="Times New Roman" w:hAnsi="Times New Roman"/>
          <w:sz w:val="24"/>
          <w:szCs w:val="24"/>
        </w:rPr>
        <w:t xml:space="preserve">časti </w:t>
      </w:r>
      <w:r w:rsidRPr="00404044">
        <w:rPr>
          <w:rFonts w:ascii="Times New Roman" w:hAnsi="Times New Roman"/>
          <w:sz w:val="24"/>
          <w:szCs w:val="24"/>
        </w:rPr>
        <w:t>predmetu zákazky musí zahŕňať všetky náklady uchádzača spojené s poskytnutím požadovaného plnenia predmetu zákazky.</w:t>
      </w:r>
    </w:p>
    <w:p w14:paraId="0BF8135B" w14:textId="6BD1B715" w:rsidR="00F21D77" w:rsidRDefault="00F21D77" w:rsidP="00BB6C5F">
      <w:pPr>
        <w:spacing w:line="276" w:lineRule="auto"/>
        <w:ind w:left="284"/>
        <w:jc w:val="both"/>
        <w:rPr>
          <w:rFonts w:ascii="Times New Roman" w:hAnsi="Times New Roman"/>
          <w:sz w:val="24"/>
          <w:szCs w:val="24"/>
        </w:rPr>
      </w:pPr>
    </w:p>
    <w:p w14:paraId="57521F79" w14:textId="77777777" w:rsidR="009F0086" w:rsidRPr="00404044" w:rsidRDefault="009F0086" w:rsidP="009F0086">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lastRenderedPageBreak/>
        <w:t>Podmienky účasti uchádzačov:</w:t>
      </w:r>
    </w:p>
    <w:p w14:paraId="048E37D5"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Vyžaduje sa splnenie podmienok účasti osobného postavenia:</w:t>
      </w:r>
    </w:p>
    <w:p w14:paraId="5F0095CF" w14:textId="18CC140C" w:rsidR="009F0086" w:rsidRPr="00404044" w:rsidRDefault="009F0086" w:rsidP="7CB7DB4D">
      <w:pPr>
        <w:pStyle w:val="Odsekzoznamu"/>
        <w:spacing w:line="276" w:lineRule="auto"/>
        <w:ind w:left="284"/>
        <w:jc w:val="both"/>
        <w:rPr>
          <w:rFonts w:ascii="Times New Roman" w:eastAsia="Calibri" w:hAnsi="Times New Roman"/>
          <w:color w:val="000000"/>
          <w:sz w:val="24"/>
          <w:szCs w:val="24"/>
        </w:rPr>
      </w:pPr>
      <w:r w:rsidRPr="7CB7DB4D">
        <w:rPr>
          <w:rFonts w:ascii="Times New Roman" w:eastAsia="Calibri" w:hAnsi="Times New Roman"/>
          <w:color w:val="000000"/>
          <w:sz w:val="24"/>
          <w:szCs w:val="24"/>
        </w:rPr>
        <w:t>a)</w:t>
      </w:r>
      <w:r w:rsidRPr="00404044">
        <w:rPr>
          <w:rFonts w:ascii="Times New Roman" w:eastAsia="Calibri" w:hAnsi="Times New Roman"/>
          <w:bCs/>
          <w:color w:val="000000"/>
          <w:sz w:val="24"/>
          <w:szCs w:val="24"/>
        </w:rPr>
        <w:tab/>
      </w:r>
      <w:r w:rsidRPr="7CB7DB4D">
        <w:rPr>
          <w:rFonts w:ascii="Times New Roman" w:eastAsia="Calibri" w:hAnsi="Times New Roman"/>
          <w:color w:val="000000"/>
          <w:sz w:val="24"/>
          <w:szCs w:val="24"/>
        </w:rPr>
        <w:t>podľa § 32 ods. 1 písm. e) ZVO, t. j. uchádzač musí byť oprávnený dodávať predmetné tovary</w:t>
      </w:r>
      <w:r w:rsidR="5228245F" w:rsidRPr="7CB7DB4D">
        <w:rPr>
          <w:rFonts w:ascii="Times New Roman" w:eastAsia="Calibri" w:hAnsi="Times New Roman"/>
          <w:color w:val="000000"/>
          <w:sz w:val="24"/>
          <w:szCs w:val="24"/>
        </w:rPr>
        <w:t xml:space="preserve">, uskutočňovať stavebné práce alebo poskytovať službu, </w:t>
      </w:r>
      <w:r w:rsidRPr="7CB7DB4D">
        <w:rPr>
          <w:rFonts w:ascii="Times New Roman" w:eastAsia="Calibri" w:hAnsi="Times New Roman"/>
          <w:color w:val="000000"/>
          <w:sz w:val="24"/>
          <w:szCs w:val="24"/>
        </w:rPr>
        <w:t>;</w:t>
      </w:r>
    </w:p>
    <w:p w14:paraId="347FFF37" w14:textId="77777777" w:rsidR="009F0086" w:rsidRPr="00404044"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b)</w:t>
      </w:r>
      <w:r w:rsidRPr="00404044">
        <w:rPr>
          <w:rFonts w:ascii="Times New Roman" w:eastAsia="Calibri" w:hAnsi="Times New Roman"/>
          <w:bCs/>
          <w:color w:val="000000"/>
          <w:sz w:val="24"/>
          <w:szCs w:val="24"/>
        </w:rPr>
        <w:tab/>
        <w:t>podľa § 32 ods. 1 písm. f) ZVO, t. j. že uchádzač nemá uložený zákaz účasti vo verejnom obstarávaní.</w:t>
      </w:r>
    </w:p>
    <w:p w14:paraId="2D6EB2BB" w14:textId="57921FFE" w:rsidR="009F0086" w:rsidRDefault="009F0086" w:rsidP="009F0086">
      <w:pPr>
        <w:pStyle w:val="Odsekzoznamu"/>
        <w:spacing w:line="276" w:lineRule="auto"/>
        <w:ind w:left="284"/>
        <w:jc w:val="both"/>
        <w:rPr>
          <w:rFonts w:ascii="Times New Roman" w:eastAsia="Calibri" w:hAnsi="Times New Roman"/>
          <w:bCs/>
          <w:color w:val="000000"/>
          <w:sz w:val="24"/>
          <w:szCs w:val="24"/>
        </w:rPr>
      </w:pPr>
      <w:r w:rsidRPr="00404044">
        <w:rPr>
          <w:rFonts w:ascii="Times New Roman" w:eastAsia="Calibri" w:hAnsi="Times New Roman"/>
          <w:bCs/>
          <w:color w:val="000000"/>
          <w:sz w:val="24"/>
          <w:szCs w:val="24"/>
        </w:rPr>
        <w:t>Splnenie podmienok účasti uchádzač preukazuje čestným vyhlásením</w:t>
      </w:r>
      <w:r w:rsidR="00840586">
        <w:rPr>
          <w:rFonts w:ascii="Times New Roman" w:eastAsia="Calibri" w:hAnsi="Times New Roman"/>
          <w:bCs/>
          <w:color w:val="000000"/>
          <w:sz w:val="24"/>
          <w:szCs w:val="24"/>
        </w:rPr>
        <w:t>-</w:t>
      </w:r>
      <w:r w:rsidRPr="00404044">
        <w:rPr>
          <w:rFonts w:ascii="Times New Roman" w:eastAsia="Calibri" w:hAnsi="Times New Roman"/>
          <w:bCs/>
          <w:color w:val="000000"/>
          <w:sz w:val="24"/>
          <w:szCs w:val="24"/>
        </w:rPr>
        <w:t xml:space="preserve"> prílohy </w:t>
      </w:r>
      <w:r w:rsidRPr="00C84C19">
        <w:rPr>
          <w:rFonts w:ascii="Times New Roman" w:eastAsia="Calibri" w:hAnsi="Times New Roman"/>
          <w:bCs/>
          <w:color w:val="000000"/>
          <w:sz w:val="24"/>
          <w:szCs w:val="24"/>
        </w:rPr>
        <w:t xml:space="preserve">č. </w:t>
      </w:r>
      <w:r w:rsidR="006C3A1E">
        <w:rPr>
          <w:rFonts w:ascii="Times New Roman" w:eastAsia="Calibri" w:hAnsi="Times New Roman"/>
          <w:bCs/>
          <w:color w:val="000000"/>
          <w:sz w:val="24"/>
          <w:szCs w:val="24"/>
        </w:rPr>
        <w:t>1.1</w:t>
      </w:r>
      <w:r w:rsidRPr="00C84C19">
        <w:rPr>
          <w:rFonts w:ascii="Times New Roman" w:eastAsia="Calibri" w:hAnsi="Times New Roman"/>
          <w:bCs/>
          <w:color w:val="000000"/>
          <w:sz w:val="24"/>
          <w:szCs w:val="24"/>
        </w:rPr>
        <w:t xml:space="preserve"> tejto výzvy.</w:t>
      </w:r>
    </w:p>
    <w:p w14:paraId="78686079" w14:textId="77777777" w:rsidR="005862A3" w:rsidRPr="00404044" w:rsidRDefault="005862A3" w:rsidP="003864FB">
      <w:pPr>
        <w:spacing w:line="276" w:lineRule="auto"/>
        <w:jc w:val="both"/>
        <w:rPr>
          <w:rFonts w:ascii="Times New Roman" w:hAnsi="Times New Roman"/>
          <w:sz w:val="24"/>
          <w:szCs w:val="24"/>
        </w:rPr>
      </w:pPr>
    </w:p>
    <w:p w14:paraId="0555E4D6" w14:textId="77777777" w:rsidR="00A1726A" w:rsidRDefault="000B1F11" w:rsidP="00A1726A">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Komunikácia a vysvetľovania:</w:t>
      </w:r>
    </w:p>
    <w:p w14:paraId="6379BE3D"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Komunikácia medzi verejným obstarávateľom a záujemcami/uchádzačmi sa uskutočňuje v štátnom (slovenskom) jazyku výhradne prostredníctvom IS JOSEPHINE, prevádzkovaného na elektronickej adrese: </w:t>
      </w:r>
      <w:hyperlink r:id="rId12" w:history="1">
        <w:r w:rsidRPr="00A1726A">
          <w:rPr>
            <w:rStyle w:val="Hypertextovprepojenie"/>
            <w:rFonts w:ascii="Times New Roman" w:hAnsi="Times New Roman"/>
            <w:sz w:val="24"/>
            <w:szCs w:val="24"/>
          </w:rPr>
          <w:t>https://josephine.proebiz.com/sk/</w:t>
        </w:r>
      </w:hyperlink>
      <w:r w:rsidRPr="00A1726A">
        <w:rPr>
          <w:rFonts w:ascii="Times New Roman" w:hAnsi="Times New Roman"/>
          <w:sz w:val="24"/>
          <w:szCs w:val="24"/>
        </w:rPr>
        <w:t xml:space="preserve">. Tento spôsob komunikácie sa týka akejkoľvek komunikácie a podaní medzi verejným obstarávateľom a záujemcami/uchádzačmi počas celého procesu verejného obstarávania. </w:t>
      </w:r>
    </w:p>
    <w:p w14:paraId="2E2B1575"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Každý hospodársky subjekt/záujemca má možnosť registrovať sa do systému JOSEPHINE. Samostatný dokument Technické nároky systému JOSEPHINE si môžete stiahnuť </w:t>
      </w:r>
      <w:hyperlink r:id="rId13" w:history="1">
        <w:r w:rsidRPr="00A1726A">
          <w:rPr>
            <w:rStyle w:val="Hypertextovprepojenie"/>
            <w:rFonts w:ascii="Times New Roman" w:hAnsi="Times New Roman"/>
            <w:sz w:val="24"/>
            <w:szCs w:val="24"/>
          </w:rPr>
          <w:t>TU</w:t>
        </w:r>
      </w:hyperlink>
      <w:r w:rsidRPr="00A1726A">
        <w:rPr>
          <w:rFonts w:ascii="Times New Roman" w:hAnsi="Times New Roman"/>
          <w:sz w:val="24"/>
          <w:szCs w:val="24"/>
        </w:rPr>
        <w:t>.</w:t>
      </w:r>
    </w:p>
    <w:p w14:paraId="43041AFF"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 xml:space="preserve">Predkladanie ponúk je pri zákazkách s nízkou hodnotou umožnené aj neautentifikovaným hospodárskym subjektom. </w:t>
      </w:r>
    </w:p>
    <w:p w14:paraId="2260975E" w14:textId="77777777" w:rsidR="00A1726A" w:rsidRDefault="005E6D77" w:rsidP="00A1726A">
      <w:pPr>
        <w:spacing w:line="276" w:lineRule="auto"/>
        <w:ind w:left="284"/>
        <w:jc w:val="both"/>
        <w:rPr>
          <w:rFonts w:ascii="Times New Roman" w:hAnsi="Times New Roman"/>
          <w:b/>
          <w:sz w:val="24"/>
          <w:szCs w:val="24"/>
        </w:rPr>
      </w:pPr>
      <w:hyperlink r:id="rId14" w:history="1">
        <w:r w:rsidR="00A1726A" w:rsidRPr="00A1726A">
          <w:rPr>
            <w:rStyle w:val="Hypertextovprepojenie"/>
            <w:rFonts w:ascii="Times New Roman" w:hAnsi="Times New Roman"/>
            <w:sz w:val="24"/>
            <w:szCs w:val="24"/>
          </w:rPr>
          <w:t>Skrátený návod registrácie</w:t>
        </w:r>
      </w:hyperlink>
      <w:r w:rsidR="00A1726A" w:rsidRPr="00A1726A">
        <w:rPr>
          <w:rFonts w:ascii="Times New Roman" w:hAnsi="Times New Roman"/>
          <w:sz w:val="24"/>
          <w:szCs w:val="24"/>
        </w:rPr>
        <w:t xml:space="preserve"> rýchlo a jednoducho prevedie procesom registrácie v systéme na elektronizáciu verejného obstarávania JOSEPHINE, vrátane opisu základných obrazoviek systému.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14:paraId="6F5402C0" w14:textId="77777777" w:rsidR="00A1726A" w:rsidRDefault="00A1726A" w:rsidP="00A1726A">
      <w:pPr>
        <w:spacing w:line="276" w:lineRule="auto"/>
        <w:ind w:left="284"/>
        <w:jc w:val="both"/>
        <w:rPr>
          <w:rFonts w:ascii="Times New Roman" w:hAnsi="Times New Roman"/>
          <w:b/>
          <w:sz w:val="24"/>
          <w:szCs w:val="24"/>
        </w:rPr>
      </w:pPr>
      <w:r w:rsidRPr="00A1726A">
        <w:rPr>
          <w:rFonts w:ascii="Times New Roman" w:hAnsi="Times New Roman"/>
          <w:sz w:val="24"/>
          <w:szCs w:val="24"/>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Verejný 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28FBABD9" w14:textId="116874C2" w:rsidR="00A1726A" w:rsidRPr="00A1726A" w:rsidRDefault="005E6D77" w:rsidP="00A1726A">
      <w:pPr>
        <w:spacing w:line="276" w:lineRule="auto"/>
        <w:ind w:left="284"/>
        <w:jc w:val="both"/>
        <w:rPr>
          <w:rFonts w:ascii="Times New Roman" w:hAnsi="Times New Roman"/>
          <w:b/>
          <w:sz w:val="24"/>
          <w:szCs w:val="24"/>
        </w:rPr>
      </w:pPr>
      <w:hyperlink r:id="rId15" w:history="1">
        <w:r w:rsidR="00A1726A" w:rsidRPr="00A1726A">
          <w:rPr>
            <w:rStyle w:val="Hypertextovprepojenie"/>
            <w:rFonts w:ascii="Times New Roman" w:hAnsi="Times New Roman"/>
            <w:sz w:val="24"/>
            <w:szCs w:val="24"/>
          </w:rPr>
          <w:t>Skrátený návod</w:t>
        </w:r>
      </w:hyperlink>
      <w:r w:rsidR="00A1726A" w:rsidRPr="00A1726A">
        <w:rPr>
          <w:rFonts w:ascii="Times New Roman" w:hAnsi="Times New Roman"/>
          <w:sz w:val="24"/>
          <w:szCs w:val="24"/>
        </w:rPr>
        <w:t xml:space="preserve"> rýchlo a jednoducho prevedie uchádzača procesom prihlásenia, posielania správ a predkladaním ponúk v systéme na elektronizáciu verejného obstarávania JOSEPHINE. Pre lepší prehľad uchádzač nájde tiež opis základných obrazoviek systému. V prípade potreby je možné kontaktovať linku podpory Houston PROEBIZ na t. č. +421 220 255 999 alebo e-mailom na: houston@proebiz.com.</w:t>
      </w:r>
    </w:p>
    <w:p w14:paraId="22F42914" w14:textId="77777777" w:rsidR="00A1726A" w:rsidRPr="000B1F11" w:rsidRDefault="00A1726A" w:rsidP="000B1F11">
      <w:pPr>
        <w:spacing w:line="276" w:lineRule="auto"/>
        <w:jc w:val="both"/>
        <w:rPr>
          <w:rFonts w:ascii="Times New Roman" w:hAnsi="Times New Roman"/>
          <w:b/>
          <w:sz w:val="24"/>
          <w:szCs w:val="24"/>
        </w:rPr>
      </w:pPr>
    </w:p>
    <w:p w14:paraId="5F72765A" w14:textId="6797F6AE" w:rsidR="000B1F11" w:rsidRDefault="000B1F11" w:rsidP="002F79CB">
      <w:pPr>
        <w:pStyle w:val="Odsekzoznamu"/>
        <w:numPr>
          <w:ilvl w:val="0"/>
          <w:numId w:val="1"/>
        </w:numPr>
        <w:spacing w:line="276" w:lineRule="auto"/>
        <w:jc w:val="both"/>
        <w:rPr>
          <w:rFonts w:ascii="Times New Roman" w:hAnsi="Times New Roman"/>
          <w:b/>
          <w:sz w:val="24"/>
          <w:szCs w:val="24"/>
        </w:rPr>
      </w:pPr>
      <w:r>
        <w:rPr>
          <w:rFonts w:ascii="Times New Roman" w:hAnsi="Times New Roman"/>
          <w:b/>
          <w:sz w:val="24"/>
          <w:szCs w:val="24"/>
        </w:rPr>
        <w:t xml:space="preserve">Predkladanie </w:t>
      </w:r>
      <w:r w:rsidR="00840586">
        <w:rPr>
          <w:rFonts w:ascii="Times New Roman" w:hAnsi="Times New Roman"/>
          <w:b/>
          <w:sz w:val="24"/>
          <w:szCs w:val="24"/>
        </w:rPr>
        <w:t>žiadostí o zaradenie do DNS</w:t>
      </w:r>
      <w:r>
        <w:rPr>
          <w:rFonts w:ascii="Times New Roman" w:hAnsi="Times New Roman"/>
          <w:b/>
          <w:sz w:val="24"/>
          <w:szCs w:val="24"/>
        </w:rPr>
        <w:t>:</w:t>
      </w:r>
    </w:p>
    <w:p w14:paraId="051B7C05" w14:textId="6863D61D" w:rsidR="006A64AB" w:rsidRDefault="006A64AB" w:rsidP="006A64AB">
      <w:pPr>
        <w:spacing w:line="276" w:lineRule="auto"/>
        <w:jc w:val="both"/>
        <w:rPr>
          <w:rFonts w:ascii="Times New Roman" w:hAnsi="Times New Roman"/>
          <w:b/>
          <w:sz w:val="24"/>
          <w:szCs w:val="24"/>
        </w:rPr>
      </w:pPr>
    </w:p>
    <w:p w14:paraId="591A165D" w14:textId="73CE2C3E" w:rsidR="006A64AB" w:rsidRDefault="006A64AB" w:rsidP="006A64AB">
      <w:pPr>
        <w:spacing w:line="276" w:lineRule="auto"/>
        <w:ind w:left="284"/>
        <w:jc w:val="both"/>
        <w:rPr>
          <w:rFonts w:ascii="Times New Roman" w:hAnsi="Times New Roman"/>
          <w:b/>
          <w:sz w:val="24"/>
          <w:szCs w:val="24"/>
        </w:rPr>
      </w:pPr>
      <w:r w:rsidRPr="006A64AB">
        <w:rPr>
          <w:rFonts w:ascii="Times New Roman" w:hAnsi="Times New Roman"/>
          <w:b/>
          <w:sz w:val="24"/>
          <w:szCs w:val="24"/>
        </w:rPr>
        <w:t>Lehota:</w:t>
      </w:r>
      <w:r w:rsidRPr="006A64AB">
        <w:rPr>
          <w:rFonts w:ascii="Times New Roman" w:hAnsi="Times New Roman"/>
          <w:b/>
          <w:sz w:val="24"/>
          <w:szCs w:val="24"/>
        </w:rPr>
        <w:tab/>
      </w:r>
      <w:r w:rsidR="00974079">
        <w:rPr>
          <w:rFonts w:ascii="Times New Roman" w:hAnsi="Times New Roman"/>
          <w:bCs/>
          <w:sz w:val="24"/>
          <w:szCs w:val="24"/>
        </w:rPr>
        <w:t>27</w:t>
      </w:r>
      <w:r w:rsidRPr="00A86C65">
        <w:rPr>
          <w:rFonts w:ascii="Times New Roman" w:hAnsi="Times New Roman"/>
          <w:bCs/>
          <w:sz w:val="24"/>
          <w:szCs w:val="24"/>
        </w:rPr>
        <w:t>.</w:t>
      </w:r>
      <w:r w:rsidR="006C3A1E">
        <w:rPr>
          <w:rFonts w:ascii="Times New Roman" w:hAnsi="Times New Roman"/>
          <w:bCs/>
          <w:sz w:val="24"/>
          <w:szCs w:val="24"/>
        </w:rPr>
        <w:t>1</w:t>
      </w:r>
      <w:r w:rsidR="00974079">
        <w:rPr>
          <w:rFonts w:ascii="Times New Roman" w:hAnsi="Times New Roman"/>
          <w:bCs/>
          <w:sz w:val="24"/>
          <w:szCs w:val="24"/>
        </w:rPr>
        <w:t>2</w:t>
      </w:r>
      <w:r w:rsidRPr="00A86C65">
        <w:rPr>
          <w:rFonts w:ascii="Times New Roman" w:hAnsi="Times New Roman"/>
          <w:bCs/>
          <w:sz w:val="24"/>
          <w:szCs w:val="24"/>
        </w:rPr>
        <w:t>.202</w:t>
      </w:r>
      <w:r w:rsidR="00D45461">
        <w:rPr>
          <w:rFonts w:ascii="Times New Roman" w:hAnsi="Times New Roman"/>
          <w:bCs/>
          <w:sz w:val="24"/>
          <w:szCs w:val="24"/>
        </w:rPr>
        <w:t>1</w:t>
      </w:r>
      <w:r w:rsidRPr="00A86C65">
        <w:rPr>
          <w:rFonts w:ascii="Times New Roman" w:hAnsi="Times New Roman"/>
          <w:bCs/>
          <w:sz w:val="24"/>
          <w:szCs w:val="24"/>
        </w:rPr>
        <w:t xml:space="preserve"> - do </w:t>
      </w:r>
      <w:r w:rsidR="00920F13" w:rsidRPr="00A86C65">
        <w:rPr>
          <w:rFonts w:ascii="Times New Roman" w:hAnsi="Times New Roman"/>
          <w:bCs/>
          <w:sz w:val="24"/>
          <w:szCs w:val="24"/>
        </w:rPr>
        <w:t>1</w:t>
      </w:r>
      <w:r w:rsidR="007F0969">
        <w:rPr>
          <w:rFonts w:ascii="Times New Roman" w:hAnsi="Times New Roman"/>
          <w:bCs/>
          <w:sz w:val="24"/>
          <w:szCs w:val="24"/>
        </w:rPr>
        <w:t>0</w:t>
      </w:r>
      <w:r w:rsidRPr="00A86C65">
        <w:rPr>
          <w:rFonts w:ascii="Times New Roman" w:hAnsi="Times New Roman"/>
          <w:bCs/>
          <w:sz w:val="24"/>
          <w:szCs w:val="24"/>
        </w:rPr>
        <w:t>:00 hod</w:t>
      </w:r>
      <w:r w:rsidRPr="00920F13">
        <w:rPr>
          <w:rFonts w:ascii="Times New Roman" w:hAnsi="Times New Roman"/>
          <w:bCs/>
          <w:sz w:val="24"/>
          <w:szCs w:val="24"/>
        </w:rPr>
        <w:t>.</w:t>
      </w:r>
    </w:p>
    <w:p w14:paraId="428554F8" w14:textId="77777777" w:rsidR="00183D01" w:rsidRDefault="00666363" w:rsidP="006A64AB">
      <w:pPr>
        <w:spacing w:line="276" w:lineRule="auto"/>
        <w:ind w:left="284"/>
        <w:jc w:val="both"/>
        <w:rPr>
          <w:rFonts w:ascii="Times New Roman" w:hAnsi="Times New Roman"/>
          <w:b/>
          <w:sz w:val="24"/>
          <w:szCs w:val="24"/>
        </w:rPr>
      </w:pPr>
      <w:r>
        <w:rPr>
          <w:rFonts w:ascii="Times New Roman" w:hAnsi="Times New Roman"/>
          <w:b/>
          <w:sz w:val="24"/>
          <w:szCs w:val="24"/>
        </w:rPr>
        <w:lastRenderedPageBreak/>
        <w:t>Spôsob:</w:t>
      </w:r>
      <w:r>
        <w:rPr>
          <w:rFonts w:ascii="Times New Roman" w:hAnsi="Times New Roman"/>
          <w:b/>
          <w:sz w:val="24"/>
          <w:szCs w:val="24"/>
        </w:rPr>
        <w:tab/>
        <w:t xml:space="preserve">prostredníctvom </w:t>
      </w:r>
      <w:r w:rsidR="005D728C">
        <w:rPr>
          <w:rFonts w:ascii="Times New Roman" w:hAnsi="Times New Roman"/>
          <w:b/>
          <w:sz w:val="24"/>
          <w:szCs w:val="24"/>
        </w:rPr>
        <w:t>systému JOSEPHINE</w:t>
      </w:r>
      <w:r w:rsidR="00175A33">
        <w:rPr>
          <w:rFonts w:ascii="Times New Roman" w:hAnsi="Times New Roman"/>
          <w:b/>
          <w:sz w:val="24"/>
          <w:szCs w:val="24"/>
        </w:rPr>
        <w:t xml:space="preserve"> na adrese:</w:t>
      </w:r>
    </w:p>
    <w:p w14:paraId="577487A1" w14:textId="46DD2D22" w:rsidR="008A0EF2" w:rsidRPr="00CC79A6" w:rsidRDefault="00175A33" w:rsidP="006A64AB">
      <w:pPr>
        <w:spacing w:line="276" w:lineRule="auto"/>
        <w:ind w:left="284"/>
        <w:jc w:val="both"/>
        <w:rPr>
          <w:rFonts w:ascii="Times New Roman" w:hAnsi="Times New Roman"/>
          <w:sz w:val="24"/>
          <w:szCs w:val="24"/>
        </w:rPr>
      </w:pPr>
      <w:r w:rsidRPr="008C1CE4">
        <w:rPr>
          <w:rFonts w:ascii="Times New Roman" w:hAnsi="Times New Roman"/>
          <w:b/>
          <w:sz w:val="24"/>
          <w:szCs w:val="24"/>
        </w:rPr>
        <w:t xml:space="preserve"> </w:t>
      </w:r>
      <w:hyperlink r:id="rId16" w:history="1">
        <w:r w:rsidR="00CC79A6" w:rsidRPr="00CC79A6">
          <w:rPr>
            <w:rStyle w:val="Hypertextovprepojenie"/>
            <w:rFonts w:ascii="Times New Roman" w:hAnsi="Times New Roman"/>
            <w:sz w:val="24"/>
            <w:szCs w:val="24"/>
          </w:rPr>
          <w:t>https://josephine.proebiz.com/sk/tender/16031/summary</w:t>
        </w:r>
      </w:hyperlink>
    </w:p>
    <w:p w14:paraId="49F47E97" w14:textId="77777777" w:rsidR="00CC79A6" w:rsidRPr="006A64AB" w:rsidRDefault="00CC79A6" w:rsidP="006A64AB">
      <w:pPr>
        <w:spacing w:line="276" w:lineRule="auto"/>
        <w:ind w:left="284"/>
        <w:jc w:val="both"/>
        <w:rPr>
          <w:rFonts w:ascii="Times New Roman" w:hAnsi="Times New Roman"/>
          <w:b/>
          <w:sz w:val="24"/>
          <w:szCs w:val="24"/>
        </w:rPr>
      </w:pPr>
    </w:p>
    <w:p w14:paraId="007E4E08" w14:textId="40F77F4D" w:rsidR="00803BC6" w:rsidRPr="008A0EF2" w:rsidRDefault="008A0EF2" w:rsidP="00441685">
      <w:pPr>
        <w:pStyle w:val="Odsekzoznamu"/>
        <w:spacing w:line="276" w:lineRule="auto"/>
        <w:ind w:left="284"/>
        <w:jc w:val="both"/>
        <w:rPr>
          <w:rFonts w:ascii="Times New Roman" w:eastAsia="Calibri" w:hAnsi="Times New Roman"/>
          <w:b/>
          <w:sz w:val="24"/>
          <w:szCs w:val="24"/>
        </w:rPr>
      </w:pPr>
      <w:r>
        <w:rPr>
          <w:rFonts w:ascii="Times New Roman" w:hAnsi="Times New Roman"/>
          <w:bCs/>
          <w:sz w:val="24"/>
          <w:szCs w:val="24"/>
        </w:rPr>
        <w:t>Žiadosť o zaradenie do DNS</w:t>
      </w:r>
      <w:r w:rsidR="00A16307" w:rsidRPr="00A16307">
        <w:rPr>
          <w:rFonts w:ascii="Times New Roman" w:eastAsia="Calibri" w:hAnsi="Times New Roman"/>
          <w:color w:val="000000"/>
          <w:sz w:val="24"/>
          <w:szCs w:val="24"/>
        </w:rPr>
        <w:t xml:space="preserve"> sa považuje za doručenú až momentom jej doručenia (nie odoslania) verejnému obstarávateľovi v systéme </w:t>
      </w:r>
      <w:proofErr w:type="spellStart"/>
      <w:r w:rsidR="00A16307" w:rsidRPr="00A16307">
        <w:rPr>
          <w:rFonts w:ascii="Times New Roman" w:eastAsia="Calibri" w:hAnsi="Times New Roman"/>
          <w:color w:val="000000"/>
          <w:sz w:val="24"/>
          <w:szCs w:val="24"/>
        </w:rPr>
        <w:t>Josephine</w:t>
      </w:r>
      <w:proofErr w:type="spellEnd"/>
      <w:r w:rsidR="00A16307" w:rsidRPr="00A16307">
        <w:rPr>
          <w:rFonts w:ascii="Times New Roman" w:eastAsia="Calibri" w:hAnsi="Times New Roman"/>
          <w:color w:val="000000"/>
          <w:sz w:val="24"/>
          <w:szCs w:val="24"/>
        </w:rPr>
        <w:t xml:space="preserve">. Verejný obstarávateľ odporúča uchádzačom predkladať </w:t>
      </w:r>
      <w:r>
        <w:rPr>
          <w:rFonts w:ascii="Times New Roman" w:eastAsia="Calibri" w:hAnsi="Times New Roman"/>
          <w:color w:val="000000"/>
          <w:sz w:val="24"/>
          <w:szCs w:val="24"/>
        </w:rPr>
        <w:t>žiadosť</w:t>
      </w:r>
      <w:r w:rsidR="00A16307" w:rsidRPr="00A16307">
        <w:rPr>
          <w:rFonts w:ascii="Times New Roman" w:eastAsia="Calibri" w:hAnsi="Times New Roman"/>
          <w:color w:val="000000"/>
          <w:sz w:val="24"/>
          <w:szCs w:val="24"/>
        </w:rPr>
        <w:t xml:space="preserve"> v dostatočnom časovom predstihu</w:t>
      </w:r>
      <w:r w:rsidR="00A16307">
        <w:rPr>
          <w:rFonts w:ascii="Times New Roman" w:eastAsia="Calibri" w:hAnsi="Times New Roman"/>
          <w:color w:val="000000"/>
          <w:sz w:val="24"/>
          <w:szCs w:val="24"/>
        </w:rPr>
        <w:t xml:space="preserve">. </w:t>
      </w:r>
      <w:r w:rsidRPr="008A0EF2">
        <w:rPr>
          <w:rFonts w:ascii="Times New Roman" w:eastAsia="Calibri" w:hAnsi="Times New Roman"/>
          <w:sz w:val="24"/>
          <w:szCs w:val="24"/>
        </w:rPr>
        <w:t>Žiadosť</w:t>
      </w:r>
      <w:r w:rsidR="00803BC6" w:rsidRPr="008A0EF2">
        <w:rPr>
          <w:rFonts w:ascii="Times New Roman" w:eastAsia="Calibri" w:hAnsi="Times New Roman"/>
          <w:sz w:val="24"/>
          <w:szCs w:val="24"/>
        </w:rPr>
        <w:t xml:space="preserve"> uchádzača predložená po uplynutí lehoty na predkladanie ponúk</w:t>
      </w:r>
      <w:r w:rsidR="0041437B" w:rsidRPr="008A0EF2">
        <w:rPr>
          <w:rFonts w:ascii="Times New Roman" w:eastAsia="Calibri" w:hAnsi="Times New Roman"/>
          <w:sz w:val="24"/>
          <w:szCs w:val="24"/>
        </w:rPr>
        <w:t xml:space="preserve"> </w:t>
      </w:r>
      <w:r w:rsidR="00803BC6" w:rsidRPr="008A0EF2">
        <w:rPr>
          <w:rFonts w:ascii="Times New Roman" w:eastAsia="Calibri" w:hAnsi="Times New Roman"/>
          <w:sz w:val="24"/>
          <w:szCs w:val="24"/>
        </w:rPr>
        <w:t xml:space="preserve">nebude zaradená do </w:t>
      </w:r>
      <w:r w:rsidRPr="008A0EF2">
        <w:rPr>
          <w:rFonts w:ascii="Times New Roman" w:eastAsia="Calibri" w:hAnsi="Times New Roman"/>
          <w:sz w:val="24"/>
          <w:szCs w:val="24"/>
        </w:rPr>
        <w:t>DNS. Verejný obstarávateľ umožní predkladanie žiadostí aj v dodatočnom termíne po zverejnení správy o zriadení DNS.</w:t>
      </w:r>
      <w:r w:rsidR="0041437B" w:rsidRPr="008A0EF2">
        <w:rPr>
          <w:rFonts w:ascii="Times New Roman" w:eastAsia="Calibri" w:hAnsi="Times New Roman"/>
          <w:b/>
          <w:sz w:val="24"/>
          <w:szCs w:val="24"/>
        </w:rPr>
        <w:t xml:space="preserve"> </w:t>
      </w:r>
    </w:p>
    <w:p w14:paraId="6867B998" w14:textId="77777777" w:rsidR="0041437B" w:rsidRPr="005D728C" w:rsidRDefault="0041437B" w:rsidP="005D728C">
      <w:pPr>
        <w:spacing w:line="276" w:lineRule="auto"/>
        <w:jc w:val="both"/>
        <w:rPr>
          <w:rFonts w:ascii="Times New Roman" w:hAnsi="Times New Roman"/>
          <w:b/>
          <w:sz w:val="24"/>
          <w:szCs w:val="24"/>
        </w:rPr>
      </w:pPr>
    </w:p>
    <w:p w14:paraId="310E223B" w14:textId="082329AF" w:rsidR="00CA7275" w:rsidRDefault="00CA7275" w:rsidP="00CA7275">
      <w:pPr>
        <w:pStyle w:val="Odsekzoznamu"/>
        <w:numPr>
          <w:ilvl w:val="0"/>
          <w:numId w:val="1"/>
        </w:numPr>
        <w:spacing w:line="276" w:lineRule="auto"/>
        <w:jc w:val="both"/>
        <w:rPr>
          <w:rFonts w:ascii="Times New Roman" w:hAnsi="Times New Roman"/>
          <w:b/>
          <w:sz w:val="24"/>
          <w:szCs w:val="24"/>
        </w:rPr>
      </w:pPr>
      <w:r w:rsidRPr="00404044">
        <w:rPr>
          <w:rFonts w:ascii="Times New Roman" w:hAnsi="Times New Roman"/>
          <w:b/>
          <w:sz w:val="24"/>
          <w:szCs w:val="24"/>
        </w:rPr>
        <w:t xml:space="preserve">Obsah </w:t>
      </w:r>
      <w:r w:rsidR="00840586">
        <w:rPr>
          <w:rFonts w:ascii="Times New Roman" w:hAnsi="Times New Roman"/>
          <w:b/>
          <w:sz w:val="24"/>
          <w:szCs w:val="24"/>
        </w:rPr>
        <w:t xml:space="preserve">žiadosti </w:t>
      </w:r>
      <w:r w:rsidRPr="00404044">
        <w:rPr>
          <w:rFonts w:ascii="Times New Roman" w:hAnsi="Times New Roman"/>
          <w:b/>
          <w:sz w:val="24"/>
          <w:szCs w:val="24"/>
        </w:rPr>
        <w:t>:</w:t>
      </w:r>
    </w:p>
    <w:p w14:paraId="53F7E044" w14:textId="0E062D11" w:rsidR="00E33ED2" w:rsidRDefault="00840586" w:rsidP="00E33ED2">
      <w:pPr>
        <w:spacing w:line="276" w:lineRule="auto"/>
        <w:ind w:left="263"/>
        <w:jc w:val="both"/>
        <w:rPr>
          <w:rFonts w:ascii="Times New Roman" w:hAnsi="Times New Roman"/>
          <w:bCs/>
          <w:sz w:val="24"/>
          <w:szCs w:val="24"/>
        </w:rPr>
      </w:pPr>
      <w:r>
        <w:rPr>
          <w:rFonts w:ascii="Times New Roman" w:hAnsi="Times New Roman"/>
          <w:bCs/>
          <w:sz w:val="24"/>
          <w:szCs w:val="24"/>
        </w:rPr>
        <w:t>Žiadosť o zaradenie do DNS</w:t>
      </w:r>
      <w:r w:rsidR="00EB45FB" w:rsidRPr="00404044">
        <w:rPr>
          <w:rFonts w:ascii="Times New Roman" w:hAnsi="Times New Roman"/>
          <w:bCs/>
          <w:sz w:val="24"/>
          <w:szCs w:val="24"/>
        </w:rPr>
        <w:t xml:space="preserve"> musí obsahovať</w:t>
      </w:r>
      <w:r w:rsidR="00D97CE9">
        <w:rPr>
          <w:rFonts w:ascii="Times New Roman" w:hAnsi="Times New Roman"/>
          <w:bCs/>
          <w:sz w:val="24"/>
          <w:szCs w:val="24"/>
        </w:rPr>
        <w:t xml:space="preserve"> riadne vyplnené a podpísané</w:t>
      </w:r>
      <w:r w:rsidR="00EB45FB" w:rsidRPr="00404044">
        <w:rPr>
          <w:rFonts w:ascii="Times New Roman" w:hAnsi="Times New Roman"/>
          <w:bCs/>
          <w:sz w:val="24"/>
          <w:szCs w:val="24"/>
        </w:rPr>
        <w:t>:</w:t>
      </w:r>
    </w:p>
    <w:p w14:paraId="5BBC8691" w14:textId="0FA59EF7" w:rsidR="00840586" w:rsidRPr="00840586"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bCs/>
          <w:sz w:val="24"/>
          <w:szCs w:val="24"/>
        </w:rPr>
        <w:t>Vyplnená a podpísaná žiadosť o zaradenie do DNS,</w:t>
      </w:r>
      <w:r w:rsidR="00407B4E">
        <w:rPr>
          <w:rFonts w:ascii="Times New Roman" w:hAnsi="Times New Roman"/>
          <w:bCs/>
          <w:sz w:val="24"/>
          <w:szCs w:val="24"/>
        </w:rPr>
        <w:t xml:space="preserve"> </w:t>
      </w:r>
      <w:r>
        <w:rPr>
          <w:rFonts w:ascii="Times New Roman" w:hAnsi="Times New Roman"/>
          <w:bCs/>
          <w:sz w:val="24"/>
          <w:szCs w:val="24"/>
        </w:rPr>
        <w:t>v zmysle prílohy č 1</w:t>
      </w:r>
    </w:p>
    <w:p w14:paraId="7B1AE524" w14:textId="574959A5" w:rsidR="00FB24D8" w:rsidRPr="0083183C" w:rsidRDefault="00840586" w:rsidP="00FB24D8">
      <w:pPr>
        <w:pStyle w:val="Odsekzoznamu"/>
        <w:numPr>
          <w:ilvl w:val="0"/>
          <w:numId w:val="14"/>
        </w:numPr>
        <w:spacing w:line="276" w:lineRule="auto"/>
        <w:jc w:val="both"/>
        <w:rPr>
          <w:rFonts w:ascii="Times New Roman" w:hAnsi="Times New Roman"/>
          <w:bCs/>
          <w:sz w:val="24"/>
          <w:szCs w:val="24"/>
        </w:rPr>
      </w:pPr>
      <w:r>
        <w:rPr>
          <w:rFonts w:ascii="Times New Roman" w:hAnsi="Times New Roman"/>
          <w:sz w:val="24"/>
          <w:szCs w:val="24"/>
        </w:rPr>
        <w:t>Splnenie podmienok účasti</w:t>
      </w:r>
      <w:r w:rsidR="008A0EF2">
        <w:rPr>
          <w:rFonts w:ascii="Times New Roman" w:hAnsi="Times New Roman"/>
          <w:sz w:val="24"/>
          <w:szCs w:val="24"/>
        </w:rPr>
        <w:t>.- čestné vyhlásenie podľa prílohy č.</w:t>
      </w:r>
      <w:r w:rsidR="006C3A1E">
        <w:rPr>
          <w:rFonts w:ascii="Times New Roman" w:hAnsi="Times New Roman"/>
          <w:sz w:val="24"/>
          <w:szCs w:val="24"/>
        </w:rPr>
        <w:t>1.1</w:t>
      </w:r>
    </w:p>
    <w:p w14:paraId="253193F5" w14:textId="77BDF789" w:rsidR="000F766D" w:rsidRDefault="000F766D" w:rsidP="000F766D">
      <w:pPr>
        <w:spacing w:line="276" w:lineRule="auto"/>
        <w:rPr>
          <w:rFonts w:ascii="Times New Roman" w:eastAsia="Calibri" w:hAnsi="Times New Roman"/>
          <w:sz w:val="24"/>
          <w:szCs w:val="24"/>
          <w:shd w:val="clear" w:color="auto" w:fill="FFFFFF"/>
        </w:rPr>
      </w:pPr>
    </w:p>
    <w:p w14:paraId="4DCE47B1" w14:textId="7F071101" w:rsidR="000F766D" w:rsidRPr="000F766D" w:rsidRDefault="000F766D" w:rsidP="003F0F58">
      <w:pPr>
        <w:spacing w:line="276" w:lineRule="auto"/>
        <w:ind w:left="284"/>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Odporúčaný formát predkladaných dokladov je „PDF“</w:t>
      </w:r>
      <w:r w:rsidR="00544D24">
        <w:rPr>
          <w:rFonts w:ascii="Times New Roman" w:eastAsia="Calibri" w:hAnsi="Times New Roman"/>
          <w:sz w:val="24"/>
          <w:szCs w:val="24"/>
          <w:shd w:val="clear" w:color="auto" w:fill="FFFFFF"/>
        </w:rPr>
        <w:t>, doklady sa predkladajú vo forme naskenovaných dokumentov.</w:t>
      </w:r>
    </w:p>
    <w:p w14:paraId="5B8F2C32" w14:textId="40C3D035" w:rsidR="0053729D" w:rsidRDefault="0053729D" w:rsidP="003864FB">
      <w:pPr>
        <w:widowControl/>
        <w:autoSpaceDE/>
        <w:autoSpaceDN/>
        <w:spacing w:line="276" w:lineRule="auto"/>
        <w:rPr>
          <w:rFonts w:ascii="Times New Roman" w:hAnsi="Times New Roman"/>
          <w:b/>
          <w:sz w:val="24"/>
          <w:szCs w:val="24"/>
        </w:rPr>
      </w:pPr>
    </w:p>
    <w:p w14:paraId="313D5DE5" w14:textId="13E2C0E2" w:rsidR="00AA75EA" w:rsidRPr="00404044" w:rsidRDefault="00AA75EA" w:rsidP="00D337FE">
      <w:pPr>
        <w:spacing w:line="276" w:lineRule="auto"/>
        <w:ind w:left="318"/>
        <w:jc w:val="both"/>
        <w:rPr>
          <w:rFonts w:ascii="Times New Roman" w:hAnsi="Times New Roman"/>
          <w:sz w:val="24"/>
          <w:szCs w:val="24"/>
        </w:rPr>
      </w:pPr>
      <w:r w:rsidRPr="00404044">
        <w:rPr>
          <w:rFonts w:ascii="Times New Roman" w:hAnsi="Times New Roman"/>
          <w:sz w:val="24"/>
          <w:szCs w:val="24"/>
        </w:rPr>
        <w:tab/>
      </w:r>
      <w:r w:rsidRPr="00404044">
        <w:rPr>
          <w:rFonts w:ascii="Times New Roman" w:hAnsi="Times New Roman"/>
          <w:sz w:val="24"/>
          <w:szCs w:val="24"/>
        </w:rPr>
        <w:tab/>
      </w:r>
      <w:r w:rsidRPr="00404044">
        <w:rPr>
          <w:rFonts w:ascii="Times New Roman" w:hAnsi="Times New Roman"/>
          <w:sz w:val="24"/>
          <w:szCs w:val="24"/>
        </w:rPr>
        <w:tab/>
      </w:r>
    </w:p>
    <w:p w14:paraId="75D0A4B3" w14:textId="5A562276" w:rsidR="005A63C3" w:rsidRPr="00404044" w:rsidRDefault="00AA75EA" w:rsidP="0041437B">
      <w:pPr>
        <w:tabs>
          <w:tab w:val="left" w:pos="4140"/>
        </w:tabs>
        <w:spacing w:line="276" w:lineRule="auto"/>
        <w:ind w:left="317" w:right="284" w:hanging="181"/>
        <w:jc w:val="right"/>
        <w:rPr>
          <w:rFonts w:ascii="Times New Roman" w:hAnsi="Times New Roman"/>
          <w:sz w:val="24"/>
          <w:szCs w:val="24"/>
          <w:lang w:eastAsia="ar-SA"/>
        </w:rPr>
      </w:pPr>
      <w:r w:rsidRPr="00404044">
        <w:rPr>
          <w:rFonts w:ascii="Times New Roman" w:hAnsi="Times New Roman"/>
          <w:bCs/>
          <w:sz w:val="24"/>
          <w:szCs w:val="24"/>
        </w:rPr>
        <w:tab/>
      </w:r>
      <w:r w:rsidRPr="00404044">
        <w:rPr>
          <w:rFonts w:ascii="Times New Roman" w:hAnsi="Times New Roman"/>
          <w:bCs/>
          <w:sz w:val="24"/>
          <w:szCs w:val="24"/>
        </w:rPr>
        <w:tab/>
      </w:r>
      <w:r w:rsidR="005A63C3" w:rsidRPr="00404044">
        <w:rPr>
          <w:rFonts w:ascii="Times New Roman" w:hAnsi="Times New Roman"/>
          <w:sz w:val="24"/>
          <w:szCs w:val="24"/>
        </w:rPr>
        <w:t xml:space="preserve"> </w:t>
      </w:r>
    </w:p>
    <w:p w14:paraId="6A06BF26" w14:textId="1A51A7C8" w:rsidR="00CA1B8E" w:rsidRDefault="00CA1B8E" w:rsidP="00CA1B8E">
      <w:pPr>
        <w:tabs>
          <w:tab w:val="left" w:pos="1102"/>
        </w:tabs>
        <w:ind w:firstLine="426"/>
        <w:rPr>
          <w:rFonts w:ascii="Times New Roman" w:hAnsi="Times New Roman"/>
          <w:b/>
          <w:sz w:val="24"/>
          <w:szCs w:val="24"/>
        </w:rPr>
      </w:pPr>
      <w:r w:rsidRPr="00404044">
        <w:rPr>
          <w:rFonts w:ascii="Times New Roman" w:hAnsi="Times New Roman"/>
          <w:b/>
          <w:sz w:val="24"/>
          <w:szCs w:val="24"/>
        </w:rPr>
        <w:t>Prílohy:</w:t>
      </w:r>
    </w:p>
    <w:p w14:paraId="499E569B" w14:textId="44F7A7B3" w:rsidR="00F36C14" w:rsidRPr="00404044" w:rsidRDefault="00F36C14" w:rsidP="00CA1B8E">
      <w:pPr>
        <w:tabs>
          <w:tab w:val="left" w:pos="1102"/>
        </w:tabs>
        <w:ind w:firstLine="426"/>
        <w:rPr>
          <w:rFonts w:ascii="Times New Roman" w:hAnsi="Times New Roman"/>
          <w:b/>
          <w:sz w:val="24"/>
          <w:szCs w:val="24"/>
        </w:rPr>
      </w:pPr>
      <w:r w:rsidRPr="00404044">
        <w:rPr>
          <w:rFonts w:ascii="Times New Roman" w:hAnsi="Times New Roman"/>
          <w:bCs/>
          <w:sz w:val="24"/>
          <w:szCs w:val="24"/>
        </w:rPr>
        <w:t xml:space="preserve">Príloha č. </w:t>
      </w:r>
      <w:r>
        <w:rPr>
          <w:rFonts w:ascii="Times New Roman" w:hAnsi="Times New Roman"/>
          <w:bCs/>
          <w:sz w:val="24"/>
          <w:szCs w:val="24"/>
        </w:rPr>
        <w:t xml:space="preserve">1    </w:t>
      </w:r>
      <w:r w:rsidR="00F66B58">
        <w:rPr>
          <w:rFonts w:ascii="Times New Roman" w:hAnsi="Times New Roman"/>
          <w:bCs/>
          <w:sz w:val="24"/>
          <w:szCs w:val="24"/>
        </w:rPr>
        <w:t xml:space="preserve">   </w:t>
      </w:r>
      <w:r>
        <w:rPr>
          <w:rFonts w:ascii="Times New Roman" w:hAnsi="Times New Roman"/>
          <w:bCs/>
          <w:sz w:val="24"/>
          <w:szCs w:val="24"/>
        </w:rPr>
        <w:t xml:space="preserve">-   </w:t>
      </w:r>
      <w:r w:rsidR="008A0EF2">
        <w:rPr>
          <w:rFonts w:ascii="Times New Roman" w:hAnsi="Times New Roman"/>
          <w:bCs/>
          <w:sz w:val="24"/>
          <w:szCs w:val="24"/>
        </w:rPr>
        <w:t>Vzor Žiadosti o zaradenie do DNS</w:t>
      </w:r>
    </w:p>
    <w:p w14:paraId="78803179" w14:textId="52B7267A" w:rsidR="00CA1B8E" w:rsidRDefault="00CA1B8E" w:rsidP="00CA1B8E">
      <w:pPr>
        <w:tabs>
          <w:tab w:val="left" w:pos="1102"/>
        </w:tabs>
        <w:ind w:firstLine="426"/>
        <w:rPr>
          <w:rFonts w:ascii="Times New Roman" w:hAnsi="Times New Roman"/>
          <w:bCs/>
          <w:sz w:val="24"/>
          <w:szCs w:val="24"/>
        </w:rPr>
      </w:pPr>
      <w:r w:rsidRPr="00404044">
        <w:rPr>
          <w:rFonts w:ascii="Times New Roman" w:hAnsi="Times New Roman"/>
          <w:bCs/>
          <w:sz w:val="24"/>
          <w:szCs w:val="24"/>
        </w:rPr>
        <w:t xml:space="preserve">Príloha č. </w:t>
      </w:r>
      <w:r w:rsidR="00F66B58">
        <w:rPr>
          <w:rFonts w:ascii="Times New Roman" w:hAnsi="Times New Roman"/>
          <w:bCs/>
          <w:sz w:val="24"/>
          <w:szCs w:val="24"/>
        </w:rPr>
        <w:t>1.1</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Pr="00404044">
        <w:rPr>
          <w:rFonts w:ascii="Times New Roman" w:hAnsi="Times New Roman"/>
          <w:bCs/>
          <w:sz w:val="24"/>
          <w:szCs w:val="24"/>
        </w:rPr>
        <w:t xml:space="preserve">– </w:t>
      </w:r>
      <w:r w:rsidR="00F36C14">
        <w:rPr>
          <w:rFonts w:ascii="Times New Roman" w:hAnsi="Times New Roman"/>
          <w:bCs/>
          <w:sz w:val="24"/>
          <w:szCs w:val="24"/>
        </w:rPr>
        <w:t xml:space="preserve">  </w:t>
      </w:r>
      <w:r w:rsidR="008A0EF2">
        <w:rPr>
          <w:rFonts w:ascii="Times New Roman" w:hAnsi="Times New Roman"/>
          <w:bCs/>
          <w:sz w:val="24"/>
          <w:szCs w:val="24"/>
        </w:rPr>
        <w:t>Splnenie podmienok účasti- čestné vyhlásenie</w:t>
      </w:r>
    </w:p>
    <w:p w14:paraId="2D931692" w14:textId="096D1956" w:rsidR="00CA1B8E" w:rsidRPr="00404044" w:rsidRDefault="00CA1B8E" w:rsidP="00CA1B8E">
      <w:pPr>
        <w:tabs>
          <w:tab w:val="left" w:pos="1102"/>
        </w:tabs>
        <w:ind w:firstLine="426"/>
        <w:rPr>
          <w:rFonts w:ascii="Times New Roman" w:hAnsi="Times New Roman"/>
          <w:bCs/>
          <w:sz w:val="24"/>
          <w:szCs w:val="24"/>
        </w:rPr>
      </w:pPr>
      <w:r w:rsidRPr="00A17E6F">
        <w:rPr>
          <w:rFonts w:ascii="Times New Roman" w:hAnsi="Times New Roman"/>
          <w:bCs/>
          <w:sz w:val="24"/>
          <w:szCs w:val="24"/>
        </w:rPr>
        <w:t xml:space="preserve">Príloha č. </w:t>
      </w:r>
      <w:r w:rsidR="00F36C14">
        <w:rPr>
          <w:rFonts w:ascii="Times New Roman" w:hAnsi="Times New Roman"/>
          <w:bCs/>
          <w:sz w:val="24"/>
          <w:szCs w:val="24"/>
        </w:rPr>
        <w:t>3</w:t>
      </w:r>
      <w:r w:rsidR="0066083A">
        <w:rPr>
          <w:rFonts w:ascii="Times New Roman" w:hAnsi="Times New Roman"/>
          <w:bCs/>
          <w:sz w:val="24"/>
          <w:szCs w:val="24"/>
        </w:rPr>
        <w:t xml:space="preserve">    </w:t>
      </w:r>
      <w:r w:rsidRPr="00A17E6F">
        <w:rPr>
          <w:rFonts w:ascii="Times New Roman" w:hAnsi="Times New Roman"/>
          <w:bCs/>
          <w:sz w:val="24"/>
          <w:szCs w:val="24"/>
        </w:rPr>
        <w:t xml:space="preserve"> </w:t>
      </w:r>
      <w:r w:rsidR="00F66B58">
        <w:rPr>
          <w:rFonts w:ascii="Times New Roman" w:hAnsi="Times New Roman"/>
          <w:bCs/>
          <w:sz w:val="24"/>
          <w:szCs w:val="24"/>
        </w:rPr>
        <w:t xml:space="preserve">  </w:t>
      </w:r>
      <w:r w:rsidRPr="00A17E6F">
        <w:rPr>
          <w:rFonts w:ascii="Times New Roman" w:hAnsi="Times New Roman"/>
          <w:bCs/>
          <w:sz w:val="24"/>
          <w:szCs w:val="24"/>
        </w:rPr>
        <w:t xml:space="preserve">– </w:t>
      </w:r>
      <w:r w:rsidR="000340C6">
        <w:rPr>
          <w:rFonts w:ascii="Times New Roman" w:hAnsi="Times New Roman"/>
          <w:bCs/>
          <w:sz w:val="24"/>
          <w:szCs w:val="24"/>
        </w:rPr>
        <w:t xml:space="preserve"> </w:t>
      </w:r>
      <w:r w:rsidR="00F36C14">
        <w:rPr>
          <w:rFonts w:ascii="Times New Roman" w:hAnsi="Times New Roman"/>
          <w:bCs/>
          <w:sz w:val="24"/>
          <w:szCs w:val="24"/>
        </w:rPr>
        <w:t xml:space="preserve"> </w:t>
      </w:r>
      <w:r w:rsidR="008A0EF2">
        <w:rPr>
          <w:rFonts w:ascii="Times New Roman" w:hAnsi="Times New Roman"/>
          <w:bCs/>
          <w:sz w:val="24"/>
          <w:szCs w:val="24"/>
        </w:rPr>
        <w:t>vzor objednávky a VOP</w:t>
      </w:r>
    </w:p>
    <w:p w14:paraId="369419D0" w14:textId="324DC749" w:rsidR="00D337FE" w:rsidRDefault="00D337FE" w:rsidP="00083999">
      <w:pPr>
        <w:pStyle w:val="Zkladntext"/>
        <w:spacing w:before="3"/>
        <w:rPr>
          <w:rFonts w:ascii="Times New Roman" w:hAnsi="Times New Roman"/>
          <w:sz w:val="24"/>
          <w:szCs w:val="24"/>
        </w:rPr>
      </w:pPr>
    </w:p>
    <w:p w14:paraId="6CE31BE0" w14:textId="5FB150D7" w:rsidR="00773591" w:rsidRDefault="00773591" w:rsidP="00083999">
      <w:pPr>
        <w:pStyle w:val="Zkladntext"/>
        <w:spacing w:before="3"/>
        <w:rPr>
          <w:rFonts w:ascii="Times New Roman" w:hAnsi="Times New Roman"/>
          <w:sz w:val="24"/>
          <w:szCs w:val="24"/>
        </w:rPr>
      </w:pPr>
    </w:p>
    <w:sectPr w:rsidR="00773591" w:rsidSect="001C25A3">
      <w:headerReference w:type="default" r:id="rId17"/>
      <w:footerReference w:type="default" r:id="rId18"/>
      <w:headerReference w:type="first" r:id="rId19"/>
      <w:footerReference w:type="first" r:id="rId20"/>
      <w:pgSz w:w="11910" w:h="16840"/>
      <w:pgMar w:top="1985"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7F20" w14:textId="77777777" w:rsidR="005E6D77" w:rsidRDefault="005E6D77" w:rsidP="003C1ABA">
      <w:r>
        <w:separator/>
      </w:r>
    </w:p>
  </w:endnote>
  <w:endnote w:type="continuationSeparator" w:id="0">
    <w:p w14:paraId="3D3915E3" w14:textId="77777777" w:rsidR="005E6D77" w:rsidRDefault="005E6D77"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fldChar w:fldCharType="begin"/>
        </w:r>
        <w:r w:rsidRPr="001110EF">
          <w:rPr>
            <w:rFonts w:ascii="Times New Roman" w:hAnsi="Times New Roman"/>
            <w:sz w:val="24"/>
            <w:szCs w:val="24"/>
          </w:rPr>
          <w:instrText>PAGE   \* MERGEFORMAT</w:instrText>
        </w:r>
        <w:r w:rsidRPr="001110EF">
          <w:rPr>
            <w:rFonts w:ascii="Times New Roman" w:hAnsi="Times New Roman"/>
            <w:sz w:val="24"/>
            <w:szCs w:val="24"/>
          </w:rPr>
          <w:fldChar w:fldCharType="separate"/>
        </w:r>
        <w:r w:rsidRPr="001110EF">
          <w:rPr>
            <w:rFonts w:ascii="Times New Roman" w:hAnsi="Times New Roman"/>
            <w:noProof/>
            <w:sz w:val="24"/>
            <w:szCs w:val="24"/>
            <w:lang w:val="cs-CZ"/>
          </w:rPr>
          <w:t>4</w:t>
        </w:r>
        <w:r w:rsidRPr="001110EF">
          <w:rPr>
            <w:rFonts w:ascii="Times New Roman" w:hAnsi="Times New Roman"/>
            <w:sz w:val="24"/>
            <w:szCs w:val="24"/>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4529AB" w:rsidRDefault="00E740E3">
    <w:pPr>
      <w:pStyle w:val="Pta"/>
      <w:jc w:val="right"/>
      <w:rPr>
        <w:color w:val="262626" w:themeColor="text1" w:themeTint="D9"/>
      </w:rPr>
    </w:pPr>
    <w:r w:rsidRPr="004529AB">
      <w:rPr>
        <w:color w:val="262626" w:themeColor="text1" w:themeTint="D9"/>
        <w:sz w:val="20"/>
        <w:szCs w:val="20"/>
        <w:lang w:val="sk-SK"/>
      </w:rPr>
      <w:t xml:space="preserve"> </w:t>
    </w:r>
    <w:r w:rsidRPr="004529AB">
      <w:rPr>
        <w:color w:val="262626" w:themeColor="text1" w:themeTint="D9"/>
        <w:sz w:val="20"/>
        <w:szCs w:val="20"/>
      </w:rPr>
      <w:fldChar w:fldCharType="begin"/>
    </w:r>
    <w:r w:rsidRPr="004529AB">
      <w:rPr>
        <w:color w:val="262626" w:themeColor="text1" w:themeTint="D9"/>
        <w:sz w:val="20"/>
        <w:szCs w:val="20"/>
      </w:rPr>
      <w:instrText>STRÁNKA  \* arabčina</w:instrText>
    </w:r>
    <w:r w:rsidRPr="004529AB">
      <w:rPr>
        <w:color w:val="262626" w:themeColor="text1" w:themeTint="D9"/>
        <w:sz w:val="20"/>
        <w:szCs w:val="20"/>
      </w:rPr>
      <w:fldChar w:fldCharType="separate"/>
    </w:r>
    <w:r w:rsidRPr="004529AB">
      <w:rPr>
        <w:color w:val="262626" w:themeColor="text1" w:themeTint="D9"/>
        <w:sz w:val="20"/>
        <w:szCs w:val="20"/>
        <w:lang w:val="sk-SK"/>
      </w:rPr>
      <w:t>1</w:t>
    </w:r>
    <w:r w:rsidRPr="004529AB">
      <w:rPr>
        <w:color w:val="262626" w:themeColor="text1" w:themeTint="D9"/>
        <w:sz w:val="20"/>
        <w:szCs w:val="20"/>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1B23" w14:textId="77777777" w:rsidR="005E6D77" w:rsidRDefault="005E6D77" w:rsidP="003C1ABA">
      <w:r>
        <w:separator/>
      </w:r>
    </w:p>
  </w:footnote>
  <w:footnote w:type="continuationSeparator" w:id="0">
    <w:p w14:paraId="13074FE6" w14:textId="77777777" w:rsidR="005E6D77" w:rsidRDefault="005E6D77"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44DDCFA8" w:rsidR="00E740E3" w:rsidRDefault="00E740E3">
    <w:pPr>
      <w:pStyle w:val="Hlavika"/>
    </w:pPr>
    <w:r>
      <w:rPr>
        <w:noProof/>
      </w:rPr>
      <mc:AlternateContent>
        <mc:Choice Requires="wps">
          <w:drawing>
            <wp:anchor distT="0" distB="0" distL="114300" distR="114300" simplePos="0" relativeHeight="251667456" behindDoc="0" locked="0" layoutInCell="1" allowOverlap="1" wp14:anchorId="0C742E72" wp14:editId="710D4A70">
              <wp:simplePos x="0" y="0"/>
              <wp:positionH relativeFrom="column">
                <wp:posOffset>2994660</wp:posOffset>
              </wp:positionH>
              <wp:positionV relativeFrom="paragraph">
                <wp:posOffset>-68580</wp:posOffset>
              </wp:positionV>
              <wp:extent cx="3032760" cy="701040"/>
              <wp:effectExtent l="0" t="0" r="15240" b="22860"/>
              <wp:wrapNone/>
              <wp:docPr id="3" name="Obdĺžnik 3"/>
              <wp:cNvGraphicFramePr/>
              <a:graphic xmlns:a="http://schemas.openxmlformats.org/drawingml/2006/main">
                <a:graphicData uri="http://schemas.microsoft.com/office/word/2010/wordprocessingShape">
                  <wps:wsp>
                    <wps:cNvSpPr/>
                    <wps:spPr>
                      <a:xfrm>
                        <a:off x="0" y="0"/>
                        <a:ext cx="3032760" cy="701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proofErr w:type="spellStart"/>
                          <w:r>
                            <w:rPr>
                              <w:rFonts w:ascii="Encode Sans Condensed Light" w:hAnsi="Encode Sans Condensed Light"/>
                              <w:sz w:val="16"/>
                              <w:szCs w:val="16"/>
                            </w:rPr>
                            <w:t>Šafarikovo</w:t>
                          </w:r>
                          <w:proofErr w:type="spellEnd"/>
                          <w:r>
                            <w:rPr>
                              <w:rFonts w:ascii="Encode Sans Condensed Light" w:hAnsi="Encode Sans Condensed Light"/>
                              <w:sz w:val="16"/>
                              <w:szCs w:val="16"/>
                            </w:rPr>
                            <w:t xml:space="preserve">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2E72" id="Obdĺžnik 3" o:spid="_x0000_s1027" style="position:absolute;margin-left:235.8pt;margin-top:-5.4pt;width:238.8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" fillcolor="white [3201]" strokecolor="white [3212]" strokeweight="2pt">
              <v:textbox>
                <w:txbxContent>
                  <w:p w14:paraId="0964E188" w14:textId="77777777" w:rsidR="00E740E3" w:rsidRDefault="00E740E3" w:rsidP="007A591C">
                    <w:pPr>
                      <w:pStyle w:val="Pta"/>
                      <w:tabs>
                        <w:tab w:val="clear" w:pos="4536"/>
                        <w:tab w:val="center" w:pos="4962"/>
                        <w:tab w:val="left" w:pos="5245"/>
                        <w:tab w:val="left" w:pos="7371"/>
                      </w:tabs>
                      <w:rPr>
                        <w:rFonts w:ascii="Encode Sans Condensed Light" w:hAnsi="Encode Sans Condensed Light"/>
                        <w:sz w:val="16"/>
                        <w:szCs w:val="16"/>
                      </w:rPr>
                    </w:pPr>
                    <w:proofErr w:type="spellStart"/>
                    <w:r>
                      <w:rPr>
                        <w:rFonts w:ascii="Encode Sans Condensed Light" w:hAnsi="Encode Sans Condensed Light"/>
                        <w:sz w:val="16"/>
                        <w:szCs w:val="16"/>
                      </w:rPr>
                      <w:t>Šafarikovo</w:t>
                    </w:r>
                    <w:proofErr w:type="spellEnd"/>
                    <w:r>
                      <w:rPr>
                        <w:rFonts w:ascii="Encode Sans Condensed Light" w:hAnsi="Encode Sans Condensed Light"/>
                        <w:sz w:val="16"/>
                        <w:szCs w:val="16"/>
                      </w:rPr>
                      <w:t xml:space="preserve"> námestie 3,</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IČO: 173 301 90</w:t>
                    </w:r>
                  </w:p>
                  <w:p w14:paraId="7E2CDE9E" w14:textId="3A5982BC" w:rsidR="00E740E3" w:rsidRDefault="00E740E3" w:rsidP="007A591C">
                    <w:pPr>
                      <w:pStyle w:val="Pta"/>
                      <w:tabs>
                        <w:tab w:val="clear" w:pos="4536"/>
                        <w:tab w:val="center" w:pos="1843"/>
                        <w:tab w:val="left" w:pos="3119"/>
                        <w:tab w:val="left" w:pos="4820"/>
                        <w:tab w:val="left" w:pos="7371"/>
                      </w:tabs>
                      <w:rPr>
                        <w:rFonts w:ascii="Encode Sans Condensed Light" w:hAnsi="Encode Sans Condensed Light"/>
                        <w:sz w:val="16"/>
                        <w:szCs w:val="16"/>
                      </w:rPr>
                    </w:pPr>
                    <w:r>
                      <w:rPr>
                        <w:rFonts w:ascii="Encode Sans Condensed Light" w:hAnsi="Encode Sans Condensed Light"/>
                        <w:sz w:val="16"/>
                        <w:szCs w:val="16"/>
                      </w:rPr>
                      <w:t>811 02 Bratislava</w:t>
                    </w:r>
                    <w:r w:rsidRPr="001C25A3">
                      <w:rPr>
                        <w:rFonts w:ascii="Encode Sans Condensed Light" w:hAnsi="Encode Sans Condensed Light"/>
                        <w:sz w:val="16"/>
                        <w:szCs w:val="16"/>
                      </w:rPr>
                      <w:t xml:space="preserve"> </w:t>
                    </w:r>
                    <w:r>
                      <w:rPr>
                        <w:rFonts w:ascii="Encode Sans Condensed Light" w:hAnsi="Encode Sans Condensed Light"/>
                        <w:sz w:val="16"/>
                        <w:szCs w:val="16"/>
                      </w:rPr>
                      <w:t xml:space="preserve">                               IČ DPH: SK2020838182</w:t>
                    </w:r>
                  </w:p>
                  <w:p w14:paraId="5C4FFC69" w14:textId="141F590F" w:rsidR="00E740E3" w:rsidRDefault="00E740E3" w:rsidP="007A591C">
                    <w:r>
                      <w:rPr>
                        <w:rFonts w:ascii="Encode Sans Condensed Light" w:hAnsi="Encode Sans Condensed Light"/>
                        <w:sz w:val="16"/>
                        <w:szCs w:val="16"/>
                      </w:rPr>
                      <w:t>Tel.: +421 2 50 700 101                     kontakt</w:t>
                    </w:r>
                    <w:r w:rsidRPr="002E038F">
                      <w:rPr>
                        <w:rFonts w:ascii="Encode Sans Condensed Light" w:hAnsi="Encode Sans Condensed Light"/>
                        <w:sz w:val="16"/>
                        <w:szCs w:val="16"/>
                        <w:lang w:val="en-US"/>
                      </w:rPr>
                      <w:t>@</w:t>
                    </w:r>
                    <w:r w:rsidRPr="002E038F">
                      <w:rPr>
                        <w:rFonts w:ascii="Encode Sans Condensed Light" w:hAnsi="Encode Sans Condensed Light"/>
                        <w:sz w:val="16"/>
                        <w:szCs w:val="16"/>
                      </w:rPr>
                      <w:t>marianum.sk</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7E4D8C7" wp14:editId="4948C767">
              <wp:simplePos x="0" y="0"/>
              <wp:positionH relativeFrom="column">
                <wp:posOffset>99060</wp:posOffset>
              </wp:positionH>
              <wp:positionV relativeFrom="paragraph">
                <wp:posOffset>-190500</wp:posOffset>
              </wp:positionV>
              <wp:extent cx="6080760" cy="891540"/>
              <wp:effectExtent l="0" t="0" r="15240" b="22860"/>
              <wp:wrapNone/>
              <wp:docPr id="1" name="Obdĺžnik 1"/>
              <wp:cNvGraphicFramePr/>
              <a:graphic xmlns:a="http://schemas.openxmlformats.org/drawingml/2006/main">
                <a:graphicData uri="http://schemas.microsoft.com/office/word/2010/wordprocessingShape">
                  <wps:wsp>
                    <wps:cNvSpPr/>
                    <wps:spPr>
                      <a:xfrm>
                        <a:off x="0" y="0"/>
                        <a:ext cx="6080760" cy="891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D8C7" id="Obdĺžnik 1" o:spid="_x0000_s1028" style="position:absolute;margin-left:7.8pt;margin-top:-15pt;width:478.8pt;height:7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" fillcolor="white [3201]" strokecolor="white [3212]" strokeweight="2pt">
              <v:textbox>
                <w:txbxContent>
                  <w:p w14:paraId="6F71C6C9" w14:textId="512FA349" w:rsidR="00E740E3" w:rsidRDefault="00E740E3" w:rsidP="007A591C">
                    <w:r>
                      <w:rPr>
                        <w:noProof/>
                      </w:rPr>
                      <w:drawing>
                        <wp:inline distT="0" distB="0" distL="0" distR="0" wp14:anchorId="2B97FAEB" wp14:editId="480119FD">
                          <wp:extent cx="2484120" cy="739140"/>
                          <wp:effectExtent l="0" t="0" r="0" b="3810"/>
                          <wp:docPr id="2" name="Obrázok 1">
                            <a:extLst xmlns:a="http://schemas.openxmlformats.org/drawingml/2006/main">
                              <a:ext uri="{FF2B5EF4-FFF2-40B4-BE49-F238E27FC236}">
                                <a16:creationId xmlns:a16="http://schemas.microsoft.com/office/drawing/2014/main" id="{9FD62515-4282-4F09-8BDB-65584CC23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Obrázok 1">
                                    <a:extLst>
                                      <a:ext uri="{FF2B5EF4-FFF2-40B4-BE49-F238E27FC236}">
                                        <a16:creationId xmlns:a16="http://schemas.microsoft.com/office/drawing/2014/main" id="{9FD62515-4282-4F09-8BDB-65584CC2394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73914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3"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6"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208F5"/>
    <w:multiLevelType w:val="hybridMultilevel"/>
    <w:tmpl w:val="7AD6DF68"/>
    <w:lvl w:ilvl="0" w:tplc="9D40421C">
      <w:start w:val="1"/>
      <w:numFmt w:val="decimal"/>
      <w:lvlText w:val="%1."/>
      <w:lvlJc w:val="left"/>
      <w:pPr>
        <w:ind w:left="678" w:hanging="36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8"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4" w15:restartNumberingAfterBreak="0">
    <w:nsid w:val="63C24280"/>
    <w:multiLevelType w:val="hybridMultilevel"/>
    <w:tmpl w:val="4C1C1BFC"/>
    <w:lvl w:ilvl="0" w:tplc="993286F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abstractNumId w:val="15"/>
  </w:num>
  <w:num w:numId="2">
    <w:abstractNumId w:val="15"/>
  </w:num>
  <w:num w:numId="3">
    <w:abstractNumId w:val="1"/>
  </w:num>
  <w:num w:numId="4">
    <w:abstractNumId w:val="11"/>
  </w:num>
  <w:num w:numId="5">
    <w:abstractNumId w:val="5"/>
  </w:num>
  <w:num w:numId="6">
    <w:abstractNumId w:val="2"/>
  </w:num>
  <w:num w:numId="7">
    <w:abstractNumId w:val="13"/>
  </w:num>
  <w:num w:numId="8">
    <w:abstractNumId w:val="9"/>
  </w:num>
  <w:num w:numId="9">
    <w:abstractNumId w:val="8"/>
  </w:num>
  <w:num w:numId="10">
    <w:abstractNumId w:val="6"/>
  </w:num>
  <w:num w:numId="11">
    <w:abstractNumId w:val="4"/>
  </w:num>
  <w:num w:numId="12">
    <w:abstractNumId w:val="0"/>
  </w:num>
  <w:num w:numId="13">
    <w:abstractNumId w:val="10"/>
  </w:num>
  <w:num w:numId="14">
    <w:abstractNumId w:val="16"/>
  </w:num>
  <w:num w:numId="15">
    <w:abstractNumId w:val="12"/>
  </w:num>
  <w:num w:numId="16">
    <w:abstractNumId w:val="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0C6"/>
    <w:rsid w:val="0003495E"/>
    <w:rsid w:val="00040FB8"/>
    <w:rsid w:val="00041909"/>
    <w:rsid w:val="00046F12"/>
    <w:rsid w:val="000532AC"/>
    <w:rsid w:val="000548D0"/>
    <w:rsid w:val="00056967"/>
    <w:rsid w:val="00064A97"/>
    <w:rsid w:val="0007061A"/>
    <w:rsid w:val="00072BBF"/>
    <w:rsid w:val="0007516A"/>
    <w:rsid w:val="00080FD5"/>
    <w:rsid w:val="00083999"/>
    <w:rsid w:val="00090A35"/>
    <w:rsid w:val="000B1F11"/>
    <w:rsid w:val="000B2D36"/>
    <w:rsid w:val="000B3DBD"/>
    <w:rsid w:val="000C504E"/>
    <w:rsid w:val="000C6914"/>
    <w:rsid w:val="000D7D67"/>
    <w:rsid w:val="000E51E3"/>
    <w:rsid w:val="000F1D85"/>
    <w:rsid w:val="000F5A56"/>
    <w:rsid w:val="000F7608"/>
    <w:rsid w:val="000F766D"/>
    <w:rsid w:val="000F7B74"/>
    <w:rsid w:val="0010373B"/>
    <w:rsid w:val="00104BE5"/>
    <w:rsid w:val="00106D96"/>
    <w:rsid w:val="001110EF"/>
    <w:rsid w:val="00121C39"/>
    <w:rsid w:val="001361CC"/>
    <w:rsid w:val="00150569"/>
    <w:rsid w:val="001711B0"/>
    <w:rsid w:val="00175A33"/>
    <w:rsid w:val="00177ED5"/>
    <w:rsid w:val="00183D01"/>
    <w:rsid w:val="0019190E"/>
    <w:rsid w:val="001A4591"/>
    <w:rsid w:val="001B3E26"/>
    <w:rsid w:val="001C25A3"/>
    <w:rsid w:val="001C4805"/>
    <w:rsid w:val="001C7E3C"/>
    <w:rsid w:val="001D6137"/>
    <w:rsid w:val="001D6CB3"/>
    <w:rsid w:val="001E081C"/>
    <w:rsid w:val="001F78EA"/>
    <w:rsid w:val="002001B3"/>
    <w:rsid w:val="00200254"/>
    <w:rsid w:val="00212E8A"/>
    <w:rsid w:val="002164E6"/>
    <w:rsid w:val="00225279"/>
    <w:rsid w:val="002261EF"/>
    <w:rsid w:val="00230B5F"/>
    <w:rsid w:val="002668CA"/>
    <w:rsid w:val="0027562F"/>
    <w:rsid w:val="00276A42"/>
    <w:rsid w:val="00276CED"/>
    <w:rsid w:val="00281D9A"/>
    <w:rsid w:val="0028317A"/>
    <w:rsid w:val="002A5352"/>
    <w:rsid w:val="002B4851"/>
    <w:rsid w:val="002C0154"/>
    <w:rsid w:val="002C0F07"/>
    <w:rsid w:val="002C7FE8"/>
    <w:rsid w:val="002D3F8E"/>
    <w:rsid w:val="002D6778"/>
    <w:rsid w:val="002E71A3"/>
    <w:rsid w:val="002F79CB"/>
    <w:rsid w:val="003123D8"/>
    <w:rsid w:val="00313A1E"/>
    <w:rsid w:val="00315D8C"/>
    <w:rsid w:val="00326571"/>
    <w:rsid w:val="003302F0"/>
    <w:rsid w:val="0034767C"/>
    <w:rsid w:val="0035573F"/>
    <w:rsid w:val="00356786"/>
    <w:rsid w:val="003624BB"/>
    <w:rsid w:val="00365BB9"/>
    <w:rsid w:val="00373089"/>
    <w:rsid w:val="003864FB"/>
    <w:rsid w:val="003937D4"/>
    <w:rsid w:val="003941F4"/>
    <w:rsid w:val="003976C4"/>
    <w:rsid w:val="003A5266"/>
    <w:rsid w:val="003B321A"/>
    <w:rsid w:val="003C1ABA"/>
    <w:rsid w:val="003D23EA"/>
    <w:rsid w:val="003D3FBD"/>
    <w:rsid w:val="003D70C2"/>
    <w:rsid w:val="003F0F58"/>
    <w:rsid w:val="003F3078"/>
    <w:rsid w:val="0040167D"/>
    <w:rsid w:val="0040328F"/>
    <w:rsid w:val="00404044"/>
    <w:rsid w:val="0040417C"/>
    <w:rsid w:val="00404888"/>
    <w:rsid w:val="004069C6"/>
    <w:rsid w:val="00407B4E"/>
    <w:rsid w:val="00411689"/>
    <w:rsid w:val="004120E4"/>
    <w:rsid w:val="0041437B"/>
    <w:rsid w:val="00420135"/>
    <w:rsid w:val="004217FE"/>
    <w:rsid w:val="004219C7"/>
    <w:rsid w:val="0042557A"/>
    <w:rsid w:val="00432464"/>
    <w:rsid w:val="00437DEF"/>
    <w:rsid w:val="00441685"/>
    <w:rsid w:val="00441E90"/>
    <w:rsid w:val="004437D0"/>
    <w:rsid w:val="004463D4"/>
    <w:rsid w:val="00450AF0"/>
    <w:rsid w:val="004529AB"/>
    <w:rsid w:val="00476130"/>
    <w:rsid w:val="00477FEF"/>
    <w:rsid w:val="004D3153"/>
    <w:rsid w:val="004E4487"/>
    <w:rsid w:val="004E6F8B"/>
    <w:rsid w:val="004F2222"/>
    <w:rsid w:val="004F56F2"/>
    <w:rsid w:val="0052093E"/>
    <w:rsid w:val="0053729D"/>
    <w:rsid w:val="0054426C"/>
    <w:rsid w:val="00544D24"/>
    <w:rsid w:val="00547507"/>
    <w:rsid w:val="0055564D"/>
    <w:rsid w:val="00571E82"/>
    <w:rsid w:val="005726C0"/>
    <w:rsid w:val="005862A3"/>
    <w:rsid w:val="005954E5"/>
    <w:rsid w:val="005962ED"/>
    <w:rsid w:val="005A63C3"/>
    <w:rsid w:val="005B149F"/>
    <w:rsid w:val="005B3A6D"/>
    <w:rsid w:val="005C3942"/>
    <w:rsid w:val="005D2A90"/>
    <w:rsid w:val="005D4693"/>
    <w:rsid w:val="005D728C"/>
    <w:rsid w:val="005E5B00"/>
    <w:rsid w:val="005E6D77"/>
    <w:rsid w:val="005E7BBD"/>
    <w:rsid w:val="00605B2F"/>
    <w:rsid w:val="00627A5C"/>
    <w:rsid w:val="00633891"/>
    <w:rsid w:val="00634642"/>
    <w:rsid w:val="00644D61"/>
    <w:rsid w:val="0065068D"/>
    <w:rsid w:val="00651B35"/>
    <w:rsid w:val="00654B9E"/>
    <w:rsid w:val="00657D40"/>
    <w:rsid w:val="0066083A"/>
    <w:rsid w:val="00665D62"/>
    <w:rsid w:val="00666363"/>
    <w:rsid w:val="006718C9"/>
    <w:rsid w:val="00674249"/>
    <w:rsid w:val="00676C8D"/>
    <w:rsid w:val="00683569"/>
    <w:rsid w:val="00687FDC"/>
    <w:rsid w:val="006906F7"/>
    <w:rsid w:val="0069155D"/>
    <w:rsid w:val="006A64AB"/>
    <w:rsid w:val="006A7161"/>
    <w:rsid w:val="006C22E1"/>
    <w:rsid w:val="006C3A1E"/>
    <w:rsid w:val="006D25E5"/>
    <w:rsid w:val="006D767D"/>
    <w:rsid w:val="006E09EB"/>
    <w:rsid w:val="006E389B"/>
    <w:rsid w:val="006F5631"/>
    <w:rsid w:val="006F6A31"/>
    <w:rsid w:val="00705228"/>
    <w:rsid w:val="00705F0E"/>
    <w:rsid w:val="00707832"/>
    <w:rsid w:val="00710036"/>
    <w:rsid w:val="007110EF"/>
    <w:rsid w:val="00715D53"/>
    <w:rsid w:val="00725121"/>
    <w:rsid w:val="007329AB"/>
    <w:rsid w:val="00732CCE"/>
    <w:rsid w:val="00744E93"/>
    <w:rsid w:val="007472AA"/>
    <w:rsid w:val="007518B7"/>
    <w:rsid w:val="0075309F"/>
    <w:rsid w:val="00753890"/>
    <w:rsid w:val="00756043"/>
    <w:rsid w:val="00767A01"/>
    <w:rsid w:val="00773591"/>
    <w:rsid w:val="007760CA"/>
    <w:rsid w:val="0077748A"/>
    <w:rsid w:val="007971E0"/>
    <w:rsid w:val="007A47B6"/>
    <w:rsid w:val="007A591C"/>
    <w:rsid w:val="007B007A"/>
    <w:rsid w:val="007C444E"/>
    <w:rsid w:val="007C6A9E"/>
    <w:rsid w:val="007D2676"/>
    <w:rsid w:val="007D3D0F"/>
    <w:rsid w:val="007E19A8"/>
    <w:rsid w:val="007E5E7F"/>
    <w:rsid w:val="007E7C96"/>
    <w:rsid w:val="007F0969"/>
    <w:rsid w:val="007F46A2"/>
    <w:rsid w:val="007F48CF"/>
    <w:rsid w:val="007F658A"/>
    <w:rsid w:val="00801041"/>
    <w:rsid w:val="0080362C"/>
    <w:rsid w:val="00803A26"/>
    <w:rsid w:val="00803BC6"/>
    <w:rsid w:val="008276B4"/>
    <w:rsid w:val="0083183C"/>
    <w:rsid w:val="00840586"/>
    <w:rsid w:val="008437FF"/>
    <w:rsid w:val="00845789"/>
    <w:rsid w:val="008806BC"/>
    <w:rsid w:val="008908E7"/>
    <w:rsid w:val="008925FC"/>
    <w:rsid w:val="0089356F"/>
    <w:rsid w:val="008A0827"/>
    <w:rsid w:val="008A0EF2"/>
    <w:rsid w:val="008A3325"/>
    <w:rsid w:val="008B06A3"/>
    <w:rsid w:val="008C0DFA"/>
    <w:rsid w:val="008C1CE4"/>
    <w:rsid w:val="008C5F21"/>
    <w:rsid w:val="008E2B4D"/>
    <w:rsid w:val="008E365E"/>
    <w:rsid w:val="008E7143"/>
    <w:rsid w:val="008F604D"/>
    <w:rsid w:val="00904FE6"/>
    <w:rsid w:val="00913A5C"/>
    <w:rsid w:val="0091415F"/>
    <w:rsid w:val="00915720"/>
    <w:rsid w:val="00916F13"/>
    <w:rsid w:val="00920F13"/>
    <w:rsid w:val="0093423F"/>
    <w:rsid w:val="00944104"/>
    <w:rsid w:val="0095406B"/>
    <w:rsid w:val="009700D3"/>
    <w:rsid w:val="00974079"/>
    <w:rsid w:val="009961C0"/>
    <w:rsid w:val="009A69F9"/>
    <w:rsid w:val="009B1D05"/>
    <w:rsid w:val="009B1E5D"/>
    <w:rsid w:val="009C0DC7"/>
    <w:rsid w:val="009D269E"/>
    <w:rsid w:val="009D5CA0"/>
    <w:rsid w:val="009D60CF"/>
    <w:rsid w:val="009D6F4F"/>
    <w:rsid w:val="009E1AC7"/>
    <w:rsid w:val="009F0086"/>
    <w:rsid w:val="00A006E8"/>
    <w:rsid w:val="00A06810"/>
    <w:rsid w:val="00A10E40"/>
    <w:rsid w:val="00A151EA"/>
    <w:rsid w:val="00A15A63"/>
    <w:rsid w:val="00A16307"/>
    <w:rsid w:val="00A1726A"/>
    <w:rsid w:val="00A17E6F"/>
    <w:rsid w:val="00A25D41"/>
    <w:rsid w:val="00A3463A"/>
    <w:rsid w:val="00A36762"/>
    <w:rsid w:val="00A40F01"/>
    <w:rsid w:val="00A6238E"/>
    <w:rsid w:val="00A64DFA"/>
    <w:rsid w:val="00A65302"/>
    <w:rsid w:val="00A809C7"/>
    <w:rsid w:val="00A80A94"/>
    <w:rsid w:val="00A82C1D"/>
    <w:rsid w:val="00A86C65"/>
    <w:rsid w:val="00A90153"/>
    <w:rsid w:val="00AA268B"/>
    <w:rsid w:val="00AA29CE"/>
    <w:rsid w:val="00AA44AE"/>
    <w:rsid w:val="00AA75EA"/>
    <w:rsid w:val="00AB12BC"/>
    <w:rsid w:val="00AD354B"/>
    <w:rsid w:val="00AD5F4B"/>
    <w:rsid w:val="00AD6BD7"/>
    <w:rsid w:val="00AD6D42"/>
    <w:rsid w:val="00AE1C3C"/>
    <w:rsid w:val="00B142D0"/>
    <w:rsid w:val="00B26386"/>
    <w:rsid w:val="00B3098A"/>
    <w:rsid w:val="00B3351D"/>
    <w:rsid w:val="00B41952"/>
    <w:rsid w:val="00B56513"/>
    <w:rsid w:val="00B621EA"/>
    <w:rsid w:val="00B715D5"/>
    <w:rsid w:val="00B736A5"/>
    <w:rsid w:val="00B76786"/>
    <w:rsid w:val="00B77C4D"/>
    <w:rsid w:val="00B82FA2"/>
    <w:rsid w:val="00B87454"/>
    <w:rsid w:val="00B945B6"/>
    <w:rsid w:val="00BA0B21"/>
    <w:rsid w:val="00BA5DD1"/>
    <w:rsid w:val="00BB3C74"/>
    <w:rsid w:val="00BB6C5F"/>
    <w:rsid w:val="00BC6E48"/>
    <w:rsid w:val="00BF17B6"/>
    <w:rsid w:val="00BF7541"/>
    <w:rsid w:val="00C0012F"/>
    <w:rsid w:val="00C07AF9"/>
    <w:rsid w:val="00C23FB6"/>
    <w:rsid w:val="00C37102"/>
    <w:rsid w:val="00C617C7"/>
    <w:rsid w:val="00C6695C"/>
    <w:rsid w:val="00C814E1"/>
    <w:rsid w:val="00C84C19"/>
    <w:rsid w:val="00CA032E"/>
    <w:rsid w:val="00CA1B8E"/>
    <w:rsid w:val="00CA3E79"/>
    <w:rsid w:val="00CA4B95"/>
    <w:rsid w:val="00CA5777"/>
    <w:rsid w:val="00CA583D"/>
    <w:rsid w:val="00CA6CC4"/>
    <w:rsid w:val="00CA7275"/>
    <w:rsid w:val="00CC79A6"/>
    <w:rsid w:val="00CD6335"/>
    <w:rsid w:val="00CD65F6"/>
    <w:rsid w:val="00CF2F48"/>
    <w:rsid w:val="00CF5DB4"/>
    <w:rsid w:val="00CF6F4A"/>
    <w:rsid w:val="00D0113A"/>
    <w:rsid w:val="00D1769B"/>
    <w:rsid w:val="00D30FD8"/>
    <w:rsid w:val="00D337FE"/>
    <w:rsid w:val="00D33F17"/>
    <w:rsid w:val="00D436EE"/>
    <w:rsid w:val="00D45461"/>
    <w:rsid w:val="00D55B66"/>
    <w:rsid w:val="00D67722"/>
    <w:rsid w:val="00D819A4"/>
    <w:rsid w:val="00D855E6"/>
    <w:rsid w:val="00D85ACE"/>
    <w:rsid w:val="00D943B9"/>
    <w:rsid w:val="00D96431"/>
    <w:rsid w:val="00D96BCD"/>
    <w:rsid w:val="00D97CE9"/>
    <w:rsid w:val="00DA142C"/>
    <w:rsid w:val="00DA4A0D"/>
    <w:rsid w:val="00DA7AE3"/>
    <w:rsid w:val="00DA7D03"/>
    <w:rsid w:val="00DB2698"/>
    <w:rsid w:val="00DD3B23"/>
    <w:rsid w:val="00DD4763"/>
    <w:rsid w:val="00DE009F"/>
    <w:rsid w:val="00DE7F21"/>
    <w:rsid w:val="00DF2510"/>
    <w:rsid w:val="00DF7B12"/>
    <w:rsid w:val="00E074DE"/>
    <w:rsid w:val="00E100D0"/>
    <w:rsid w:val="00E15EF5"/>
    <w:rsid w:val="00E25357"/>
    <w:rsid w:val="00E33ED2"/>
    <w:rsid w:val="00E4586E"/>
    <w:rsid w:val="00E54527"/>
    <w:rsid w:val="00E6320F"/>
    <w:rsid w:val="00E725FB"/>
    <w:rsid w:val="00E740E3"/>
    <w:rsid w:val="00E925BC"/>
    <w:rsid w:val="00EA3806"/>
    <w:rsid w:val="00EB45FB"/>
    <w:rsid w:val="00EC593D"/>
    <w:rsid w:val="00EE3C5E"/>
    <w:rsid w:val="00EF0384"/>
    <w:rsid w:val="00EF3721"/>
    <w:rsid w:val="00EF733B"/>
    <w:rsid w:val="00F0274C"/>
    <w:rsid w:val="00F1072F"/>
    <w:rsid w:val="00F13676"/>
    <w:rsid w:val="00F169B1"/>
    <w:rsid w:val="00F21D77"/>
    <w:rsid w:val="00F24F95"/>
    <w:rsid w:val="00F2644A"/>
    <w:rsid w:val="00F31B35"/>
    <w:rsid w:val="00F35192"/>
    <w:rsid w:val="00F35EBF"/>
    <w:rsid w:val="00F36C14"/>
    <w:rsid w:val="00F42B58"/>
    <w:rsid w:val="00F43C00"/>
    <w:rsid w:val="00F551ED"/>
    <w:rsid w:val="00F56115"/>
    <w:rsid w:val="00F57E5A"/>
    <w:rsid w:val="00F616C2"/>
    <w:rsid w:val="00F66B58"/>
    <w:rsid w:val="00F71165"/>
    <w:rsid w:val="00F8293A"/>
    <w:rsid w:val="00F949B7"/>
    <w:rsid w:val="00F977D5"/>
    <w:rsid w:val="00FA2E71"/>
    <w:rsid w:val="00FA72B3"/>
    <w:rsid w:val="00FB24D8"/>
    <w:rsid w:val="00FB32E9"/>
    <w:rsid w:val="00FB48FE"/>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985401960">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16031/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hamala@marianum.sk" TargetMode="External"/><Relationship Id="rId5" Type="http://schemas.openxmlformats.org/officeDocument/2006/relationships/numbering" Target="numbering.xml"/><Relationship Id="rId15" Type="http://schemas.openxmlformats.org/officeDocument/2006/relationships/hyperlink" Target="https://store.proebiz.com/docs/josephine/sk/Skrateny_navod_ucastnik.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4.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1198</Words>
  <Characters>6831</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vo</cp:lastModifiedBy>
  <cp:revision>8</cp:revision>
  <cp:lastPrinted>2021-11-24T08:53:00Z</cp:lastPrinted>
  <dcterms:created xsi:type="dcterms:W3CDTF">2021-11-23T09:26:00Z</dcterms:created>
  <dcterms:modified xsi:type="dcterms:W3CDTF">2021-11-24T08:53:00Z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