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11" w:rsidRDefault="00B15311" w:rsidP="00B15311">
      <w:pPr>
        <w:jc w:val="center"/>
        <w:rPr>
          <w:rFonts w:ascii="Times New Roman" w:hAnsi="Times New Roman" w:cs="Times New Roman"/>
          <w:b/>
          <w:sz w:val="24"/>
          <w:szCs w:val="24"/>
        </w:rPr>
      </w:pPr>
      <w:r>
        <w:rPr>
          <w:rFonts w:ascii="Times New Roman" w:hAnsi="Times New Roman" w:cs="Times New Roman"/>
          <w:b/>
          <w:sz w:val="24"/>
          <w:szCs w:val="24"/>
        </w:rPr>
        <w:t>Z</w:t>
      </w:r>
      <w:r w:rsidR="0010700F">
        <w:rPr>
          <w:rFonts w:ascii="Times New Roman" w:hAnsi="Times New Roman" w:cs="Times New Roman"/>
          <w:b/>
          <w:sz w:val="24"/>
          <w:szCs w:val="24"/>
        </w:rPr>
        <w:t>ÁPIS</w:t>
      </w:r>
    </w:p>
    <w:p w:rsidR="00B15311" w:rsidRDefault="00B15311" w:rsidP="00B15311">
      <w:pPr>
        <w:jc w:val="center"/>
        <w:rPr>
          <w:rFonts w:ascii="Times New Roman" w:hAnsi="Times New Roman" w:cs="Times New Roman"/>
          <w:b/>
          <w:sz w:val="24"/>
          <w:szCs w:val="24"/>
        </w:rPr>
      </w:pPr>
      <w:r>
        <w:rPr>
          <w:rFonts w:ascii="Times New Roman" w:hAnsi="Times New Roman" w:cs="Times New Roman"/>
          <w:b/>
          <w:sz w:val="24"/>
          <w:szCs w:val="24"/>
        </w:rPr>
        <w:t xml:space="preserve">z </w:t>
      </w:r>
      <w:r w:rsidR="0010700F">
        <w:rPr>
          <w:rFonts w:ascii="Times New Roman" w:hAnsi="Times New Roman" w:cs="Times New Roman"/>
          <w:b/>
          <w:sz w:val="24"/>
          <w:szCs w:val="24"/>
        </w:rPr>
        <w:t>p</w:t>
      </w:r>
      <w:r w:rsidRPr="0072017D">
        <w:rPr>
          <w:rFonts w:ascii="Times New Roman" w:hAnsi="Times New Roman" w:cs="Times New Roman"/>
          <w:b/>
          <w:sz w:val="24"/>
          <w:szCs w:val="24"/>
        </w:rPr>
        <w:t>rípravný</w:t>
      </w:r>
      <w:r>
        <w:rPr>
          <w:rFonts w:ascii="Times New Roman" w:hAnsi="Times New Roman" w:cs="Times New Roman"/>
          <w:b/>
          <w:sz w:val="24"/>
          <w:szCs w:val="24"/>
        </w:rPr>
        <w:t>ch</w:t>
      </w:r>
      <w:r w:rsidRPr="0072017D">
        <w:rPr>
          <w:rFonts w:ascii="Times New Roman" w:hAnsi="Times New Roman" w:cs="Times New Roman"/>
          <w:b/>
          <w:sz w:val="24"/>
          <w:szCs w:val="24"/>
        </w:rPr>
        <w:t xml:space="preserve"> trhový</w:t>
      </w:r>
      <w:r>
        <w:rPr>
          <w:rFonts w:ascii="Times New Roman" w:hAnsi="Times New Roman" w:cs="Times New Roman"/>
          <w:b/>
          <w:sz w:val="24"/>
          <w:szCs w:val="24"/>
        </w:rPr>
        <w:t>ch konzultácií</w:t>
      </w:r>
      <w:r w:rsidR="0010700F">
        <w:rPr>
          <w:rFonts w:ascii="Times New Roman" w:hAnsi="Times New Roman" w:cs="Times New Roman"/>
          <w:b/>
          <w:sz w:val="24"/>
          <w:szCs w:val="24"/>
        </w:rPr>
        <w:t xml:space="preserve"> v rámci prípravy verejného obstarávania</w:t>
      </w:r>
    </w:p>
    <w:p w:rsidR="00135BF1" w:rsidRDefault="00135BF1" w:rsidP="0010700F">
      <w:pPr>
        <w:rPr>
          <w:rFonts w:ascii="Times New Roman" w:hAnsi="Times New Roman" w:cs="Times New Roman"/>
          <w:b/>
          <w:sz w:val="24"/>
          <w:szCs w:val="24"/>
        </w:rPr>
      </w:pPr>
    </w:p>
    <w:p w:rsidR="0010700F" w:rsidRDefault="0010700F" w:rsidP="0010700F">
      <w:pPr>
        <w:rPr>
          <w:rFonts w:ascii="Times New Roman" w:hAnsi="Times New Roman" w:cs="Times New Roman"/>
          <w:b/>
          <w:sz w:val="24"/>
          <w:szCs w:val="24"/>
        </w:rPr>
      </w:pPr>
      <w:r>
        <w:rPr>
          <w:rFonts w:ascii="Times New Roman" w:hAnsi="Times New Roman" w:cs="Times New Roman"/>
          <w:b/>
          <w:sz w:val="24"/>
          <w:szCs w:val="24"/>
        </w:rPr>
        <w:t>Názov predmetu zákazky: Archivačné služby</w:t>
      </w:r>
    </w:p>
    <w:p w:rsidR="005604D3" w:rsidRDefault="0010700F" w:rsidP="0010700F">
      <w:r w:rsidRPr="00D305DC">
        <w:rPr>
          <w:rFonts w:ascii="Times New Roman" w:hAnsi="Times New Roman" w:cs="Times New Roman"/>
          <w:sz w:val="24"/>
          <w:szCs w:val="24"/>
        </w:rPr>
        <w:t>Dátum konania:</w:t>
      </w:r>
      <w:r w:rsidR="00D305DC">
        <w:rPr>
          <w:rFonts w:ascii="Times New Roman" w:hAnsi="Times New Roman" w:cs="Times New Roman"/>
          <w:sz w:val="24"/>
          <w:szCs w:val="24"/>
        </w:rPr>
        <w:t xml:space="preserve"> 16.12.2021</w:t>
      </w:r>
      <w:r w:rsidR="005604D3">
        <w:rPr>
          <w:rFonts w:ascii="Times New Roman" w:hAnsi="Times New Roman" w:cs="Times New Roman"/>
          <w:sz w:val="24"/>
          <w:szCs w:val="24"/>
        </w:rPr>
        <w:t xml:space="preserve"> od 10.00 do 11.00 hod.</w:t>
      </w:r>
      <w:r w:rsidR="005604D3" w:rsidRPr="005604D3">
        <w:t xml:space="preserve"> </w:t>
      </w:r>
    </w:p>
    <w:p w:rsidR="0010700F" w:rsidRPr="00D305DC" w:rsidRDefault="005604D3" w:rsidP="005604D3">
      <w:pPr>
        <w:ind w:left="708" w:firstLine="708"/>
        <w:rPr>
          <w:rFonts w:ascii="Times New Roman" w:hAnsi="Times New Roman" w:cs="Times New Roman"/>
          <w:sz w:val="24"/>
          <w:szCs w:val="24"/>
        </w:rPr>
      </w:pPr>
      <w:r>
        <w:t xml:space="preserve">    </w:t>
      </w:r>
      <w:r w:rsidRPr="005604D3">
        <w:rPr>
          <w:rFonts w:ascii="Times New Roman" w:hAnsi="Times New Roman" w:cs="Times New Roman"/>
          <w:sz w:val="24"/>
          <w:szCs w:val="24"/>
        </w:rPr>
        <w:t>16.12.2021 od 1</w:t>
      </w:r>
      <w:r>
        <w:rPr>
          <w:rFonts w:ascii="Times New Roman" w:hAnsi="Times New Roman" w:cs="Times New Roman"/>
          <w:sz w:val="24"/>
          <w:szCs w:val="24"/>
        </w:rPr>
        <w:t>2</w:t>
      </w:r>
      <w:r w:rsidRPr="005604D3">
        <w:rPr>
          <w:rFonts w:ascii="Times New Roman" w:hAnsi="Times New Roman" w:cs="Times New Roman"/>
          <w:sz w:val="24"/>
          <w:szCs w:val="24"/>
        </w:rPr>
        <w:t>.</w:t>
      </w:r>
      <w:r>
        <w:rPr>
          <w:rFonts w:ascii="Times New Roman" w:hAnsi="Times New Roman" w:cs="Times New Roman"/>
          <w:sz w:val="24"/>
          <w:szCs w:val="24"/>
        </w:rPr>
        <w:t>30 do 13</w:t>
      </w:r>
      <w:r w:rsidRPr="005604D3">
        <w:rPr>
          <w:rFonts w:ascii="Times New Roman" w:hAnsi="Times New Roman" w:cs="Times New Roman"/>
          <w:sz w:val="24"/>
          <w:szCs w:val="24"/>
        </w:rPr>
        <w:t>.</w:t>
      </w:r>
      <w:r>
        <w:rPr>
          <w:rFonts w:ascii="Times New Roman" w:hAnsi="Times New Roman" w:cs="Times New Roman"/>
          <w:sz w:val="24"/>
          <w:szCs w:val="24"/>
        </w:rPr>
        <w:t>3</w:t>
      </w:r>
      <w:r w:rsidRPr="005604D3">
        <w:rPr>
          <w:rFonts w:ascii="Times New Roman" w:hAnsi="Times New Roman" w:cs="Times New Roman"/>
          <w:sz w:val="24"/>
          <w:szCs w:val="24"/>
        </w:rPr>
        <w:t>0 hod.</w:t>
      </w:r>
    </w:p>
    <w:p w:rsidR="00931A86" w:rsidRPr="00D305DC" w:rsidRDefault="00931A86" w:rsidP="0010700F">
      <w:pPr>
        <w:rPr>
          <w:rFonts w:ascii="Times New Roman" w:hAnsi="Times New Roman" w:cs="Times New Roman"/>
          <w:sz w:val="24"/>
          <w:szCs w:val="24"/>
        </w:rPr>
      </w:pPr>
      <w:r w:rsidRPr="00D305DC">
        <w:rPr>
          <w:rFonts w:ascii="Times New Roman" w:hAnsi="Times New Roman" w:cs="Times New Roman"/>
          <w:sz w:val="24"/>
          <w:szCs w:val="24"/>
        </w:rPr>
        <w:t xml:space="preserve">PTK sa zúčastnili 2 účastníci, </w:t>
      </w:r>
      <w:r w:rsidR="005604D3">
        <w:rPr>
          <w:rFonts w:ascii="Times New Roman" w:hAnsi="Times New Roman" w:cs="Times New Roman"/>
          <w:sz w:val="24"/>
          <w:szCs w:val="24"/>
        </w:rPr>
        <w:t>PTK sa konali formou online konzultácie s vyhotovením záznamu.</w:t>
      </w:r>
    </w:p>
    <w:p w:rsidR="00135BF1" w:rsidRDefault="00135BF1" w:rsidP="00B15311">
      <w:pPr>
        <w:rPr>
          <w:rFonts w:ascii="Times New Roman" w:hAnsi="Times New Roman" w:cs="Times New Roman"/>
          <w:b/>
          <w:sz w:val="24"/>
          <w:szCs w:val="24"/>
        </w:rPr>
      </w:pPr>
    </w:p>
    <w:p w:rsidR="00B15311" w:rsidRPr="00DF2671" w:rsidRDefault="00B15311" w:rsidP="00B15311">
      <w:pPr>
        <w:rPr>
          <w:rFonts w:ascii="Times New Roman" w:hAnsi="Times New Roman" w:cs="Times New Roman"/>
          <w:b/>
          <w:sz w:val="24"/>
          <w:szCs w:val="24"/>
        </w:rPr>
      </w:pPr>
      <w:r w:rsidRPr="00DF2671">
        <w:rPr>
          <w:rFonts w:ascii="Times New Roman" w:hAnsi="Times New Roman" w:cs="Times New Roman"/>
          <w:b/>
          <w:sz w:val="24"/>
          <w:szCs w:val="24"/>
        </w:rPr>
        <w:t>Opis predmetu zákazky</w:t>
      </w:r>
    </w:p>
    <w:p w:rsidR="00B15311" w:rsidRPr="0072017D"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 xml:space="preserve">1. Považuje účastník PTK dokument (Príloha č. 3 - </w:t>
      </w:r>
      <w:r>
        <w:rPr>
          <w:rFonts w:ascii="Times New Roman" w:hAnsi="Times New Roman" w:cs="Times New Roman"/>
          <w:sz w:val="24"/>
          <w:szCs w:val="24"/>
        </w:rPr>
        <w:t>P</w:t>
      </w:r>
      <w:r w:rsidRPr="0072017D">
        <w:rPr>
          <w:rFonts w:ascii="Times New Roman" w:hAnsi="Times New Roman" w:cs="Times New Roman"/>
          <w:sz w:val="24"/>
          <w:szCs w:val="24"/>
        </w:rPr>
        <w:t>redmet zákazky), ktorý poskytol verejný obstarávateľ, za dostatočný, určitý a zrozumiteľný z pohľadu jednoznačného definovania predmetu zákazky, požiadaviek na predmet zákazky a zabezpečenia čestnej hospodárskej súťaže, ktorý bude umožňovať predloženie kvalifikovanej ponuky?</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Ak nie, prosím, uveďte dôvody a návrhy na doplnenie opisu predmetu zákazky, resp. identifikovanie prekážok, pre ktoré na základe poskytnutého opisu nie je možné predložiť kvalifikovanú ponuku.</w:t>
      </w:r>
    </w:p>
    <w:p w:rsidR="00B15311" w:rsidRDefault="00B15311" w:rsidP="00B15311">
      <w:pPr>
        <w:spacing w:line="240" w:lineRule="auto"/>
        <w:jc w:val="both"/>
        <w:rPr>
          <w:rFonts w:ascii="Times New Roman" w:hAnsi="Times New Roman" w:cs="Times New Roman"/>
          <w:i/>
          <w:sz w:val="24"/>
          <w:szCs w:val="24"/>
        </w:rPr>
      </w:pPr>
      <w:r w:rsidRPr="009A2AA0">
        <w:rPr>
          <w:rFonts w:ascii="Times New Roman" w:hAnsi="Times New Roman" w:cs="Times New Roman"/>
          <w:i/>
          <w:sz w:val="24"/>
          <w:szCs w:val="24"/>
        </w:rPr>
        <w:t>Účastníci PTK sa zhodli, že by pre porovnanie</w:t>
      </w:r>
      <w:r>
        <w:rPr>
          <w:rFonts w:ascii="Times New Roman" w:hAnsi="Times New Roman" w:cs="Times New Roman"/>
          <w:i/>
          <w:sz w:val="24"/>
          <w:szCs w:val="24"/>
        </w:rPr>
        <w:t xml:space="preserve"> by</w:t>
      </w:r>
      <w:r w:rsidRPr="009A2AA0">
        <w:rPr>
          <w:rFonts w:ascii="Times New Roman" w:hAnsi="Times New Roman" w:cs="Times New Roman"/>
          <w:i/>
          <w:sz w:val="24"/>
          <w:szCs w:val="24"/>
        </w:rPr>
        <w:t xml:space="preserve"> bolo dobré </w:t>
      </w:r>
      <w:proofErr w:type="spellStart"/>
      <w:r w:rsidRPr="009A2AA0">
        <w:rPr>
          <w:rFonts w:ascii="Times New Roman" w:hAnsi="Times New Roman" w:cs="Times New Roman"/>
          <w:i/>
          <w:sz w:val="24"/>
          <w:szCs w:val="24"/>
        </w:rPr>
        <w:t>naceniť</w:t>
      </w:r>
      <w:proofErr w:type="spellEnd"/>
      <w:r w:rsidRPr="009A2AA0">
        <w:rPr>
          <w:rFonts w:ascii="Times New Roman" w:hAnsi="Times New Roman" w:cs="Times New Roman"/>
          <w:i/>
          <w:sz w:val="24"/>
          <w:szCs w:val="24"/>
        </w:rPr>
        <w:t xml:space="preserve"> aj alternatívu úplného </w:t>
      </w:r>
      <w:r>
        <w:rPr>
          <w:rFonts w:ascii="Times New Roman" w:hAnsi="Times New Roman" w:cs="Times New Roman"/>
          <w:i/>
          <w:sz w:val="24"/>
          <w:szCs w:val="24"/>
        </w:rPr>
        <w:t xml:space="preserve">prevzatia archivačných záznamov do správy spoločnosti, ktorá sa zaoberá archivačnými službami. Do opisu by bolo potrebné zapracovať podrobnosti o súčasných </w:t>
      </w:r>
      <w:r w:rsidRPr="009A2AA0">
        <w:rPr>
          <w:rFonts w:ascii="Times New Roman" w:hAnsi="Times New Roman" w:cs="Times New Roman"/>
          <w:i/>
          <w:sz w:val="24"/>
          <w:szCs w:val="24"/>
        </w:rPr>
        <w:t>centrálnych registratúrnych strediskách (CRS)</w:t>
      </w:r>
      <w:r>
        <w:rPr>
          <w:rFonts w:ascii="Times New Roman" w:hAnsi="Times New Roman" w:cs="Times New Roman"/>
          <w:i/>
          <w:sz w:val="24"/>
          <w:szCs w:val="24"/>
        </w:rPr>
        <w:t xml:space="preserve">- aké množstvá registratúrnych záznamov sa na jednotlivých CRS nachádzajú, ako blízko sa dá parkovať, či je tam výťah, na akom poschodí sa nachádza. Verejný obstarávateľ by mal zvážiť, akým spôsobom bude odovzdávať novému dodávateľovi registratúrne záznamy (RZ). Sú 2 možnosti – </w:t>
      </w:r>
    </w:p>
    <w:p w:rsidR="00B15311" w:rsidRPr="00323E48" w:rsidRDefault="00B15311" w:rsidP="00B15311">
      <w:pPr>
        <w:pStyle w:val="Odsekzoznamu"/>
        <w:numPr>
          <w:ilvl w:val="0"/>
          <w:numId w:val="3"/>
        </w:numPr>
        <w:spacing w:line="240" w:lineRule="auto"/>
        <w:jc w:val="both"/>
        <w:rPr>
          <w:rFonts w:ascii="Times New Roman" w:hAnsi="Times New Roman" w:cs="Times New Roman"/>
          <w:i/>
          <w:sz w:val="24"/>
          <w:szCs w:val="24"/>
        </w:rPr>
      </w:pPr>
      <w:r w:rsidRPr="00323E48">
        <w:rPr>
          <w:rFonts w:ascii="Times New Roman" w:hAnsi="Times New Roman" w:cs="Times New Roman"/>
          <w:i/>
          <w:sz w:val="24"/>
          <w:szCs w:val="24"/>
        </w:rPr>
        <w:t>Nový dodávateľ prevezme RZ na základe súčasného zoznamu dokumentov a za prípadné chýbajúce RZ z minulosti nezodpovedá. Zodpovedá len za nové RZ, ktoré prevezme počas svojho pôsobenia (lacnejšie riešenie).</w:t>
      </w:r>
    </w:p>
    <w:p w:rsidR="00B15311" w:rsidRPr="00323E48" w:rsidRDefault="00B15311" w:rsidP="00B15311">
      <w:pPr>
        <w:pStyle w:val="Odsekzoznamu"/>
        <w:numPr>
          <w:ilvl w:val="0"/>
          <w:numId w:val="3"/>
        </w:numPr>
        <w:spacing w:line="240" w:lineRule="auto"/>
        <w:jc w:val="both"/>
        <w:rPr>
          <w:rFonts w:ascii="Times New Roman" w:hAnsi="Times New Roman" w:cs="Times New Roman"/>
          <w:sz w:val="24"/>
          <w:szCs w:val="24"/>
        </w:rPr>
      </w:pPr>
      <w:r w:rsidRPr="00323E48">
        <w:rPr>
          <w:rFonts w:ascii="Times New Roman" w:hAnsi="Times New Roman" w:cs="Times New Roman"/>
          <w:i/>
          <w:sz w:val="24"/>
          <w:szCs w:val="24"/>
        </w:rPr>
        <w:t>Nový dodávateľ prevezme RZ s evidenciou a kontrolou každého RZ a zodpovedá za prevzaté RZ v minulosti i súčasnosti.</w:t>
      </w:r>
    </w:p>
    <w:p w:rsidR="00B15311" w:rsidRPr="00323E48" w:rsidRDefault="00B15311" w:rsidP="00B15311">
      <w:pPr>
        <w:pStyle w:val="Odsekzoznamu"/>
        <w:spacing w:line="240" w:lineRule="auto"/>
        <w:jc w:val="both"/>
        <w:rPr>
          <w:rFonts w:ascii="Times New Roman" w:hAnsi="Times New Roman" w:cs="Times New Roman"/>
          <w:sz w:val="24"/>
          <w:szCs w:val="24"/>
        </w:rPr>
      </w:pP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2. Aké iné informácie/dokumenty nad rámec poskytnutých dokumentov potrebuje hospodársky subjekt vedieť a poznať pre riadne ocenenie predmetu zákazky?</w:t>
      </w:r>
    </w:p>
    <w:p w:rsidR="00B15311" w:rsidRPr="00323E48" w:rsidRDefault="00B15311" w:rsidP="00B15311">
      <w:pPr>
        <w:spacing w:line="240" w:lineRule="auto"/>
        <w:jc w:val="both"/>
        <w:rPr>
          <w:rFonts w:ascii="Times New Roman" w:hAnsi="Times New Roman" w:cs="Times New Roman"/>
          <w:i/>
          <w:sz w:val="24"/>
          <w:szCs w:val="24"/>
        </w:rPr>
      </w:pPr>
      <w:r w:rsidRPr="00323E48">
        <w:rPr>
          <w:rFonts w:ascii="Times New Roman" w:hAnsi="Times New Roman" w:cs="Times New Roman"/>
          <w:i/>
          <w:sz w:val="24"/>
          <w:szCs w:val="24"/>
        </w:rPr>
        <w:t>Účastníci PTK identifikovali, že potrebujú vedieť v akom formáte dostanú zoznamy k jednotlivým RZ. Na základe toho môžu zistiť prácnosť pripájania k ich súčasnému informačnému systému.</w:t>
      </w:r>
    </w:p>
    <w:p w:rsidR="00B15311" w:rsidRPr="0072017D" w:rsidRDefault="00B15311" w:rsidP="00B15311">
      <w:pPr>
        <w:spacing w:line="240" w:lineRule="auto"/>
        <w:jc w:val="both"/>
        <w:rPr>
          <w:rFonts w:ascii="Times New Roman" w:hAnsi="Times New Roman" w:cs="Times New Roman"/>
          <w:sz w:val="24"/>
          <w:szCs w:val="24"/>
        </w:rPr>
      </w:pPr>
    </w:p>
    <w:p w:rsidR="00B15311" w:rsidRPr="0072017D"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3. Identifikovali ste nejakú časť alebo informáciu v podkladoch, ktorá by Vám bezdôvodne bránila v účasti alebo túto účasť neprimerane sťažila?</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Ak áno, uveďte ktorá časť to je a ako ju navrhujete upraviť.</w:t>
      </w:r>
    </w:p>
    <w:p w:rsidR="00B15311" w:rsidRPr="00323E48" w:rsidRDefault="00B15311" w:rsidP="00B15311">
      <w:pPr>
        <w:spacing w:line="240" w:lineRule="auto"/>
        <w:jc w:val="both"/>
        <w:rPr>
          <w:rFonts w:ascii="Times New Roman" w:hAnsi="Times New Roman" w:cs="Times New Roman"/>
          <w:i/>
          <w:sz w:val="24"/>
          <w:szCs w:val="24"/>
        </w:rPr>
      </w:pPr>
      <w:r w:rsidRPr="00323E48">
        <w:rPr>
          <w:rFonts w:ascii="Times New Roman" w:hAnsi="Times New Roman" w:cs="Times New Roman"/>
          <w:i/>
          <w:sz w:val="24"/>
          <w:szCs w:val="24"/>
        </w:rPr>
        <w:lastRenderedPageBreak/>
        <w:t>Účastníci PTK</w:t>
      </w:r>
      <w:r>
        <w:rPr>
          <w:rFonts w:ascii="Times New Roman" w:hAnsi="Times New Roman" w:cs="Times New Roman"/>
          <w:i/>
          <w:sz w:val="24"/>
          <w:szCs w:val="24"/>
        </w:rPr>
        <w:t xml:space="preserve"> nič také ne</w:t>
      </w:r>
      <w:r w:rsidRPr="00323E48">
        <w:rPr>
          <w:rFonts w:ascii="Times New Roman" w:hAnsi="Times New Roman" w:cs="Times New Roman"/>
          <w:i/>
          <w:sz w:val="24"/>
          <w:szCs w:val="24"/>
        </w:rPr>
        <w:t>identifikovali</w:t>
      </w:r>
      <w:r>
        <w:rPr>
          <w:rFonts w:ascii="Times New Roman" w:hAnsi="Times New Roman" w:cs="Times New Roman"/>
          <w:i/>
          <w:sz w:val="24"/>
          <w:szCs w:val="24"/>
        </w:rPr>
        <w:t>.</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4. Sú podľa názoru účastníka PTK v dostatočnej miere a rozsahu identifikované aktivity v rámci prílohy č. 3 „</w:t>
      </w:r>
      <w:r>
        <w:rPr>
          <w:rFonts w:ascii="Times New Roman" w:hAnsi="Times New Roman" w:cs="Times New Roman"/>
          <w:sz w:val="24"/>
          <w:szCs w:val="24"/>
        </w:rPr>
        <w:t>Predmet zákazky</w:t>
      </w:r>
      <w:r w:rsidRPr="0072017D">
        <w:rPr>
          <w:rFonts w:ascii="Times New Roman" w:hAnsi="Times New Roman" w:cs="Times New Roman"/>
          <w:sz w:val="24"/>
          <w:szCs w:val="24"/>
        </w:rPr>
        <w:t>“ pre takýto typ zákazky?</w:t>
      </w:r>
    </w:p>
    <w:p w:rsidR="00B15311" w:rsidRPr="00323E48" w:rsidRDefault="00B15311" w:rsidP="00B15311">
      <w:pPr>
        <w:spacing w:line="240" w:lineRule="auto"/>
        <w:jc w:val="both"/>
        <w:rPr>
          <w:rFonts w:ascii="Times New Roman" w:hAnsi="Times New Roman" w:cs="Times New Roman"/>
          <w:i/>
          <w:sz w:val="24"/>
          <w:szCs w:val="24"/>
        </w:rPr>
      </w:pPr>
      <w:r w:rsidRPr="00323E48">
        <w:rPr>
          <w:rFonts w:ascii="Times New Roman" w:hAnsi="Times New Roman" w:cs="Times New Roman"/>
          <w:i/>
          <w:sz w:val="24"/>
          <w:szCs w:val="24"/>
        </w:rPr>
        <w:t>Účastníci PTK považujú rozsah identifikovaných aktivít za dostatočný, ak budú doplnené informácie z bodu 1 a 2.</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5. Vedel by hospodársky subjekt plniť (poskytnúť) predmet zákazky sám, alebo by musel/preferoval využitie subdodávateľov, resp. by vytvoril skupinu dodávateľov?</w:t>
      </w:r>
    </w:p>
    <w:p w:rsidR="00B15311" w:rsidRPr="003C6469" w:rsidRDefault="00B15311" w:rsidP="00B15311">
      <w:pPr>
        <w:spacing w:line="240" w:lineRule="auto"/>
        <w:jc w:val="both"/>
        <w:rPr>
          <w:rFonts w:ascii="Times New Roman" w:hAnsi="Times New Roman" w:cs="Times New Roman"/>
          <w:i/>
          <w:sz w:val="24"/>
          <w:szCs w:val="24"/>
        </w:rPr>
      </w:pPr>
      <w:r w:rsidRPr="003C6469">
        <w:rPr>
          <w:rFonts w:ascii="Times New Roman" w:hAnsi="Times New Roman" w:cs="Times New Roman"/>
          <w:i/>
          <w:sz w:val="24"/>
          <w:szCs w:val="24"/>
        </w:rPr>
        <w:t>Účastníci PTK by plnili predmet zákazky svojimi kapacitami, jeden z účastníkov PTK by využil skartačné služby subdodávateľsky.</w:t>
      </w:r>
    </w:p>
    <w:p w:rsidR="00B15311" w:rsidRDefault="00B15311" w:rsidP="00B15311">
      <w:pPr>
        <w:spacing w:line="240" w:lineRule="auto"/>
        <w:jc w:val="both"/>
        <w:rPr>
          <w:rFonts w:ascii="Times New Roman" w:hAnsi="Times New Roman" w:cs="Times New Roman"/>
          <w:sz w:val="24"/>
          <w:szCs w:val="24"/>
        </w:rPr>
      </w:pPr>
    </w:p>
    <w:p w:rsidR="00B15311" w:rsidRPr="00DF2671" w:rsidRDefault="00B15311" w:rsidP="00B15311">
      <w:pPr>
        <w:spacing w:line="240" w:lineRule="auto"/>
        <w:jc w:val="both"/>
        <w:rPr>
          <w:rFonts w:ascii="Times New Roman" w:hAnsi="Times New Roman" w:cs="Times New Roman"/>
          <w:b/>
          <w:sz w:val="24"/>
          <w:szCs w:val="24"/>
        </w:rPr>
      </w:pPr>
      <w:r w:rsidRPr="00DF2671">
        <w:rPr>
          <w:rFonts w:ascii="Times New Roman" w:hAnsi="Times New Roman" w:cs="Times New Roman"/>
          <w:b/>
          <w:sz w:val="24"/>
          <w:szCs w:val="24"/>
        </w:rPr>
        <w:t>Podmienky účasti</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6. Aké podmienky účasti technickej alebo odbornej spôsobilosti by bolo vhodné určiť? Verejný obstarávateľ zvažuje uplatnenie podmienky účasti podľa § 34 ods. 1 písm. a) zákona o verejnom obstarávaní. Aké typy zmlúv (referencií) by mal verejný obstarávateľ vyžadovať a za aké obdobie predchádzajúce vyhláseniu verejného obstarávania?</w:t>
      </w:r>
    </w:p>
    <w:p w:rsidR="00B15311" w:rsidRPr="00207466" w:rsidRDefault="00B15311" w:rsidP="00B15311">
      <w:pPr>
        <w:spacing w:line="240" w:lineRule="auto"/>
        <w:rPr>
          <w:rFonts w:ascii="Times New Roman" w:hAnsi="Times New Roman" w:cs="Times New Roman"/>
          <w:i/>
          <w:sz w:val="24"/>
          <w:szCs w:val="24"/>
        </w:rPr>
      </w:pPr>
      <w:r w:rsidRPr="00207466">
        <w:rPr>
          <w:rFonts w:ascii="Times New Roman" w:hAnsi="Times New Roman" w:cs="Times New Roman"/>
          <w:i/>
          <w:sz w:val="24"/>
          <w:szCs w:val="24"/>
        </w:rPr>
        <w:t>Účastníci PTK</w:t>
      </w:r>
      <w:r>
        <w:rPr>
          <w:rFonts w:ascii="Times New Roman" w:hAnsi="Times New Roman" w:cs="Times New Roman"/>
          <w:i/>
          <w:sz w:val="24"/>
          <w:szCs w:val="24"/>
        </w:rPr>
        <w:t xml:space="preserve"> navrhujú požadovať certifikát riadenia kvality a bezpečnosti informácií. Referencie za 3 roky v oblasti správy registratúry vo výške podľa PHZ považujú za primerané. Požadovanie zákazky </w:t>
      </w:r>
      <w:r w:rsidRPr="00207466">
        <w:rPr>
          <w:rFonts w:ascii="Times New Roman" w:hAnsi="Times New Roman" w:cs="Times New Roman"/>
          <w:i/>
          <w:sz w:val="24"/>
          <w:szCs w:val="24"/>
        </w:rPr>
        <w:t>v oblasti správy registratúry</w:t>
      </w:r>
      <w:r>
        <w:rPr>
          <w:rFonts w:ascii="Times New Roman" w:hAnsi="Times New Roman" w:cs="Times New Roman"/>
          <w:i/>
          <w:sz w:val="24"/>
          <w:szCs w:val="24"/>
        </w:rPr>
        <w:t xml:space="preserve"> z verejného sektora považujú za zbytočný a diskriminačný, nakoľko proces správy registratúry je rovnaký ako pri komerčných subjektoch. Naopak, komerčné subjekty častokrát vyžadujú sprísnené podmienky na rozdiel od verejných obstarávateľov.</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7. V prípade, ak by verejný obstarávateľ uvažoval o aplikovaní podmienky účasti t</w:t>
      </w:r>
      <w:r>
        <w:rPr>
          <w:rFonts w:ascii="Times New Roman" w:hAnsi="Times New Roman" w:cs="Times New Roman"/>
          <w:sz w:val="24"/>
          <w:szCs w:val="24"/>
        </w:rPr>
        <w:t xml:space="preserve">echnickej </w:t>
      </w:r>
      <w:r w:rsidRPr="0072017D">
        <w:rPr>
          <w:rFonts w:ascii="Times New Roman" w:hAnsi="Times New Roman" w:cs="Times New Roman"/>
          <w:sz w:val="24"/>
          <w:szCs w:val="24"/>
        </w:rPr>
        <w:t>alebo odbornej spôsobilosti podľa § 34 ods. 1 písm. g) zákon</w:t>
      </w:r>
      <w:r>
        <w:rPr>
          <w:rFonts w:ascii="Times New Roman" w:hAnsi="Times New Roman" w:cs="Times New Roman"/>
          <w:sz w:val="24"/>
          <w:szCs w:val="24"/>
        </w:rPr>
        <w:t xml:space="preserve">a o verejnom obstarávaní, t. j. </w:t>
      </w:r>
      <w:r w:rsidRPr="0072017D">
        <w:rPr>
          <w:rFonts w:ascii="Times New Roman" w:hAnsi="Times New Roman" w:cs="Times New Roman"/>
          <w:sz w:val="24"/>
          <w:szCs w:val="24"/>
        </w:rPr>
        <w:t>predložiť údaje o vzdelaní a odbornej praxi alebo o odborne</w:t>
      </w:r>
      <w:r>
        <w:rPr>
          <w:rFonts w:ascii="Times New Roman" w:hAnsi="Times New Roman" w:cs="Times New Roman"/>
          <w:sz w:val="24"/>
          <w:szCs w:val="24"/>
        </w:rPr>
        <w:t xml:space="preserve">j kvalifikácií osôb určených na </w:t>
      </w:r>
      <w:r w:rsidRPr="0072017D">
        <w:rPr>
          <w:rFonts w:ascii="Times New Roman" w:hAnsi="Times New Roman" w:cs="Times New Roman"/>
          <w:sz w:val="24"/>
          <w:szCs w:val="24"/>
        </w:rPr>
        <w:t xml:space="preserve">plnenie zmluvy alebo riadiacich zamestnancov, </w:t>
      </w:r>
      <w:r>
        <w:rPr>
          <w:rFonts w:ascii="Times New Roman" w:hAnsi="Times New Roman" w:cs="Times New Roman"/>
          <w:sz w:val="24"/>
          <w:szCs w:val="24"/>
        </w:rPr>
        <w:t>je</w:t>
      </w:r>
      <w:r w:rsidRPr="0072017D">
        <w:rPr>
          <w:rFonts w:ascii="Times New Roman" w:hAnsi="Times New Roman" w:cs="Times New Roman"/>
          <w:sz w:val="24"/>
          <w:szCs w:val="24"/>
        </w:rPr>
        <w:t xml:space="preserve"> počet </w:t>
      </w:r>
      <w:r>
        <w:rPr>
          <w:rFonts w:ascii="Times New Roman" w:hAnsi="Times New Roman" w:cs="Times New Roman"/>
          <w:sz w:val="24"/>
          <w:szCs w:val="24"/>
        </w:rPr>
        <w:t xml:space="preserve">8 </w:t>
      </w:r>
      <w:r w:rsidRPr="0072017D">
        <w:rPr>
          <w:rFonts w:ascii="Times New Roman" w:hAnsi="Times New Roman" w:cs="Times New Roman"/>
          <w:sz w:val="24"/>
          <w:szCs w:val="24"/>
        </w:rPr>
        <w:t>experto</w:t>
      </w:r>
      <w:r>
        <w:rPr>
          <w:rFonts w:ascii="Times New Roman" w:hAnsi="Times New Roman" w:cs="Times New Roman"/>
          <w:sz w:val="24"/>
          <w:szCs w:val="24"/>
        </w:rPr>
        <w:t xml:space="preserve">v na plnenie predmetu  </w:t>
      </w:r>
      <w:r w:rsidRPr="0072017D">
        <w:rPr>
          <w:rFonts w:ascii="Times New Roman" w:hAnsi="Times New Roman" w:cs="Times New Roman"/>
          <w:sz w:val="24"/>
          <w:szCs w:val="24"/>
        </w:rPr>
        <w:t>zákazky</w:t>
      </w:r>
      <w:r>
        <w:rPr>
          <w:rFonts w:ascii="Times New Roman" w:hAnsi="Times New Roman" w:cs="Times New Roman"/>
          <w:sz w:val="24"/>
          <w:szCs w:val="24"/>
        </w:rPr>
        <w:t xml:space="preserve"> primeraný? Je definícia experta k tejto zákazke dostatočná?</w:t>
      </w:r>
    </w:p>
    <w:p w:rsidR="00B15311" w:rsidRDefault="00B15311" w:rsidP="00B15311">
      <w:pPr>
        <w:spacing w:line="240" w:lineRule="auto"/>
        <w:jc w:val="both"/>
        <w:rPr>
          <w:rFonts w:ascii="Times New Roman" w:hAnsi="Times New Roman" w:cs="Times New Roman"/>
          <w:sz w:val="24"/>
          <w:szCs w:val="24"/>
        </w:rPr>
      </w:pPr>
      <w:r w:rsidRPr="00A3073F">
        <w:rPr>
          <w:rFonts w:ascii="Times New Roman" w:hAnsi="Times New Roman" w:cs="Times New Roman"/>
          <w:sz w:val="24"/>
          <w:szCs w:val="24"/>
        </w:rPr>
        <w:t>Expert – minimálne stredné odborné vzdelanie, certifikát správcu registratúry, minimálne 5-ročná prax v</w:t>
      </w:r>
      <w:r>
        <w:rPr>
          <w:rFonts w:ascii="Times New Roman" w:hAnsi="Times New Roman" w:cs="Times New Roman"/>
          <w:sz w:val="24"/>
          <w:szCs w:val="24"/>
        </w:rPr>
        <w:t> </w:t>
      </w:r>
      <w:r w:rsidRPr="00A3073F">
        <w:rPr>
          <w:rFonts w:ascii="Times New Roman" w:hAnsi="Times New Roman" w:cs="Times New Roman"/>
          <w:sz w:val="24"/>
          <w:szCs w:val="24"/>
        </w:rPr>
        <w:t>odbore</w:t>
      </w:r>
      <w:r>
        <w:rPr>
          <w:rFonts w:ascii="Times New Roman" w:hAnsi="Times New Roman" w:cs="Times New Roman"/>
          <w:sz w:val="24"/>
          <w:szCs w:val="24"/>
        </w:rPr>
        <w:t>.</w:t>
      </w:r>
    </w:p>
    <w:p w:rsidR="00B1531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Akého iného experta by ste navrhli?</w:t>
      </w:r>
    </w:p>
    <w:p w:rsidR="00B15311" w:rsidRPr="003C6469" w:rsidRDefault="00B15311" w:rsidP="00B15311">
      <w:pPr>
        <w:spacing w:line="240" w:lineRule="auto"/>
        <w:jc w:val="both"/>
        <w:rPr>
          <w:rFonts w:ascii="Times New Roman" w:hAnsi="Times New Roman" w:cs="Times New Roman"/>
          <w:i/>
          <w:sz w:val="24"/>
          <w:szCs w:val="24"/>
        </w:rPr>
      </w:pPr>
      <w:r w:rsidRPr="003C6469">
        <w:rPr>
          <w:rFonts w:ascii="Times New Roman" w:hAnsi="Times New Roman" w:cs="Times New Roman"/>
          <w:i/>
          <w:sz w:val="24"/>
          <w:szCs w:val="24"/>
        </w:rPr>
        <w:t>Účastníci PTK</w:t>
      </w:r>
      <w:r>
        <w:rPr>
          <w:rFonts w:ascii="Times New Roman" w:hAnsi="Times New Roman" w:cs="Times New Roman"/>
          <w:i/>
          <w:sz w:val="24"/>
          <w:szCs w:val="24"/>
        </w:rPr>
        <w:t xml:space="preserve"> navrhujú ako dostatočnú podmienku požadovať 1 experta s uvedenou odbornou spôsobilosťou.</w:t>
      </w:r>
    </w:p>
    <w:p w:rsidR="00B1531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033AD">
        <w:rPr>
          <w:rFonts w:ascii="Times New Roman" w:hAnsi="Times New Roman" w:cs="Times New Roman"/>
          <w:sz w:val="24"/>
          <w:szCs w:val="24"/>
        </w:rPr>
        <w:t xml:space="preserve">V prípade, ak by verejný obstarávateľ uvažoval o aplikovaní podmienky účasti technickej alebo odbornej spôsobilosti podľa § 34 ods. 1 písm. </w:t>
      </w:r>
      <w:r>
        <w:rPr>
          <w:rFonts w:ascii="Times New Roman" w:hAnsi="Times New Roman" w:cs="Times New Roman"/>
          <w:sz w:val="24"/>
          <w:szCs w:val="24"/>
        </w:rPr>
        <w:t>j</w:t>
      </w:r>
      <w:r w:rsidRPr="005033AD">
        <w:rPr>
          <w:rFonts w:ascii="Times New Roman" w:hAnsi="Times New Roman" w:cs="Times New Roman"/>
          <w:sz w:val="24"/>
          <w:szCs w:val="24"/>
        </w:rPr>
        <w:t xml:space="preserve">) zákona o verejnom obstarávaní, t. j. </w:t>
      </w:r>
      <w:r>
        <w:rPr>
          <w:rFonts w:ascii="Times New Roman" w:hAnsi="Times New Roman" w:cs="Times New Roman"/>
          <w:sz w:val="24"/>
          <w:szCs w:val="24"/>
        </w:rPr>
        <w:t xml:space="preserve">údajmi o technickom vybavení, ktoré má uchádzač k dispozícií na poskytnutie služby, je požiadavka na </w:t>
      </w:r>
      <w:r w:rsidRPr="005033AD">
        <w:rPr>
          <w:rFonts w:ascii="Times New Roman" w:hAnsi="Times New Roman" w:cs="Times New Roman"/>
          <w:sz w:val="24"/>
          <w:szCs w:val="24"/>
        </w:rPr>
        <w:t>vlastný certifikovaný</w:t>
      </w:r>
      <w:r>
        <w:rPr>
          <w:rFonts w:ascii="Times New Roman" w:hAnsi="Times New Roman" w:cs="Times New Roman"/>
          <w:sz w:val="24"/>
          <w:szCs w:val="24"/>
        </w:rPr>
        <w:t xml:space="preserve"> program</w:t>
      </w:r>
      <w:r w:rsidRPr="005033AD">
        <w:rPr>
          <w:rFonts w:ascii="Times New Roman" w:hAnsi="Times New Roman" w:cs="Times New Roman"/>
          <w:sz w:val="24"/>
          <w:szCs w:val="24"/>
        </w:rPr>
        <w:t xml:space="preserve"> pre správu registratúry</w:t>
      </w:r>
      <w:r>
        <w:rPr>
          <w:rFonts w:ascii="Times New Roman" w:hAnsi="Times New Roman" w:cs="Times New Roman"/>
          <w:sz w:val="24"/>
          <w:szCs w:val="24"/>
        </w:rPr>
        <w:t xml:space="preserve"> a vybavenie stredísk minimálne 8 ks </w:t>
      </w:r>
      <w:r w:rsidRPr="005033AD">
        <w:rPr>
          <w:rFonts w:ascii="Times New Roman" w:hAnsi="Times New Roman" w:cs="Times New Roman"/>
          <w:sz w:val="24"/>
          <w:szCs w:val="24"/>
        </w:rPr>
        <w:t xml:space="preserve"> </w:t>
      </w:r>
      <w:r>
        <w:rPr>
          <w:rFonts w:ascii="Times New Roman" w:hAnsi="Times New Roman" w:cs="Times New Roman"/>
          <w:sz w:val="24"/>
          <w:szCs w:val="24"/>
        </w:rPr>
        <w:t xml:space="preserve">vlastnej výpočtovej </w:t>
      </w:r>
      <w:r w:rsidRPr="005033AD">
        <w:rPr>
          <w:rFonts w:ascii="Times New Roman" w:hAnsi="Times New Roman" w:cs="Times New Roman"/>
          <w:sz w:val="24"/>
          <w:szCs w:val="24"/>
        </w:rPr>
        <w:t>technik</w:t>
      </w:r>
      <w:r>
        <w:rPr>
          <w:rFonts w:ascii="Times New Roman" w:hAnsi="Times New Roman" w:cs="Times New Roman"/>
          <w:sz w:val="24"/>
          <w:szCs w:val="24"/>
        </w:rPr>
        <w:t>y</w:t>
      </w:r>
      <w:r w:rsidRPr="005033AD">
        <w:rPr>
          <w:rFonts w:ascii="Times New Roman" w:hAnsi="Times New Roman" w:cs="Times New Roman"/>
          <w:sz w:val="24"/>
          <w:szCs w:val="24"/>
        </w:rPr>
        <w:t xml:space="preserve"> na evidenciu záznamov a rýchle vyhľadávanie </w:t>
      </w:r>
      <w:r>
        <w:rPr>
          <w:rFonts w:ascii="Times New Roman" w:hAnsi="Times New Roman" w:cs="Times New Roman"/>
          <w:sz w:val="24"/>
          <w:szCs w:val="24"/>
        </w:rPr>
        <w:t>primeraná?</w:t>
      </w:r>
    </w:p>
    <w:p w:rsidR="00B1531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Aké iné technické vybavenie by ste odporučili?</w:t>
      </w:r>
    </w:p>
    <w:p w:rsidR="00B15311" w:rsidRDefault="00B15311" w:rsidP="00B15311">
      <w:pPr>
        <w:spacing w:line="240" w:lineRule="auto"/>
        <w:jc w:val="both"/>
        <w:rPr>
          <w:rFonts w:ascii="Times New Roman" w:hAnsi="Times New Roman" w:cs="Times New Roman"/>
          <w:b/>
          <w:sz w:val="24"/>
          <w:szCs w:val="24"/>
        </w:rPr>
      </w:pPr>
      <w:r w:rsidRPr="003C6469">
        <w:rPr>
          <w:rFonts w:ascii="Times New Roman" w:hAnsi="Times New Roman" w:cs="Times New Roman"/>
          <w:i/>
          <w:sz w:val="24"/>
          <w:szCs w:val="24"/>
        </w:rPr>
        <w:t>Účastníci PTK</w:t>
      </w:r>
      <w:r>
        <w:rPr>
          <w:rFonts w:ascii="Times New Roman" w:hAnsi="Times New Roman" w:cs="Times New Roman"/>
          <w:i/>
          <w:sz w:val="24"/>
          <w:szCs w:val="24"/>
        </w:rPr>
        <w:t xml:space="preserve"> to považujú za primerané, odporúčajú zahrnúť aj mobilné telefóny pre pracovníkov CRS.</w:t>
      </w:r>
    </w:p>
    <w:p w:rsidR="00B15311" w:rsidRPr="00DF2671" w:rsidRDefault="00B15311" w:rsidP="00B15311">
      <w:pPr>
        <w:spacing w:line="240" w:lineRule="auto"/>
        <w:jc w:val="both"/>
        <w:rPr>
          <w:rFonts w:ascii="Times New Roman" w:hAnsi="Times New Roman" w:cs="Times New Roman"/>
          <w:b/>
          <w:sz w:val="24"/>
          <w:szCs w:val="24"/>
        </w:rPr>
      </w:pPr>
      <w:r w:rsidRPr="00DF2671">
        <w:rPr>
          <w:rFonts w:ascii="Times New Roman" w:hAnsi="Times New Roman" w:cs="Times New Roman"/>
          <w:b/>
          <w:sz w:val="24"/>
          <w:szCs w:val="24"/>
        </w:rPr>
        <w:lastRenderedPageBreak/>
        <w:t>Kritéria vyhodnotenia ponúk</w:t>
      </w:r>
    </w:p>
    <w:p w:rsidR="00B15311" w:rsidRPr="0072017D"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 xml:space="preserve"> </w:t>
      </w:r>
      <w:r>
        <w:rPr>
          <w:rFonts w:ascii="Times New Roman" w:hAnsi="Times New Roman" w:cs="Times New Roman"/>
          <w:sz w:val="24"/>
          <w:szCs w:val="24"/>
        </w:rPr>
        <w:t>9</w:t>
      </w:r>
      <w:r w:rsidRPr="0072017D">
        <w:rPr>
          <w:rFonts w:ascii="Times New Roman" w:hAnsi="Times New Roman" w:cs="Times New Roman"/>
          <w:sz w:val="24"/>
          <w:szCs w:val="24"/>
        </w:rPr>
        <w:t>. V prípade, ak by verejný obstarávateľ uvažoval o aplikovaní</w:t>
      </w:r>
      <w:r>
        <w:rPr>
          <w:rFonts w:ascii="Times New Roman" w:hAnsi="Times New Roman" w:cs="Times New Roman"/>
          <w:sz w:val="24"/>
          <w:szCs w:val="24"/>
        </w:rPr>
        <w:t xml:space="preserve"> iného kritéria na vyhodnotenie </w:t>
      </w:r>
      <w:r w:rsidRPr="0072017D">
        <w:rPr>
          <w:rFonts w:ascii="Times New Roman" w:hAnsi="Times New Roman" w:cs="Times New Roman"/>
          <w:sz w:val="24"/>
          <w:szCs w:val="24"/>
        </w:rPr>
        <w:t>ponúk ako je najnižšia cena, aké iné kritérium odlišné</w:t>
      </w:r>
      <w:r>
        <w:rPr>
          <w:rFonts w:ascii="Times New Roman" w:hAnsi="Times New Roman" w:cs="Times New Roman"/>
          <w:sz w:val="24"/>
          <w:szCs w:val="24"/>
        </w:rPr>
        <w:t xml:space="preserve"> od ceny považujete za vhodné / </w:t>
      </w:r>
      <w:r w:rsidRPr="0072017D">
        <w:rPr>
          <w:rFonts w:ascii="Times New Roman" w:hAnsi="Times New Roman" w:cs="Times New Roman"/>
          <w:sz w:val="24"/>
          <w:szCs w:val="24"/>
        </w:rPr>
        <w:t>primerané</w:t>
      </w:r>
      <w:r>
        <w:rPr>
          <w:rFonts w:ascii="Times New Roman" w:hAnsi="Times New Roman" w:cs="Times New Roman"/>
          <w:sz w:val="24"/>
          <w:szCs w:val="24"/>
        </w:rPr>
        <w:t>?</w:t>
      </w:r>
    </w:p>
    <w:p w:rsidR="00B1531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72017D">
        <w:rPr>
          <w:rFonts w:ascii="Times New Roman" w:hAnsi="Times New Roman" w:cs="Times New Roman"/>
          <w:sz w:val="24"/>
          <w:szCs w:val="24"/>
        </w:rPr>
        <w:t>Ak by boli uplatnené aj kritéria ako najnižšia cena, akú</w:t>
      </w:r>
      <w:r>
        <w:rPr>
          <w:rFonts w:ascii="Times New Roman" w:hAnsi="Times New Roman" w:cs="Times New Roman"/>
          <w:sz w:val="24"/>
          <w:szCs w:val="24"/>
        </w:rPr>
        <w:t xml:space="preserve"> </w:t>
      </w:r>
      <w:proofErr w:type="spellStart"/>
      <w:r>
        <w:rPr>
          <w:rFonts w:ascii="Times New Roman" w:hAnsi="Times New Roman" w:cs="Times New Roman"/>
          <w:sz w:val="24"/>
          <w:szCs w:val="24"/>
        </w:rPr>
        <w:t>váhovosť</w:t>
      </w:r>
      <w:proofErr w:type="spellEnd"/>
      <w:r>
        <w:rPr>
          <w:rFonts w:ascii="Times New Roman" w:hAnsi="Times New Roman" w:cs="Times New Roman"/>
          <w:sz w:val="24"/>
          <w:szCs w:val="24"/>
        </w:rPr>
        <w:t xml:space="preserve"> jednotlivých kritérií navrhujete?</w:t>
      </w:r>
    </w:p>
    <w:p w:rsidR="00B15311" w:rsidRPr="003C6469" w:rsidRDefault="00B15311" w:rsidP="00B15311">
      <w:pPr>
        <w:spacing w:line="240" w:lineRule="auto"/>
        <w:jc w:val="both"/>
        <w:rPr>
          <w:rFonts w:ascii="Times New Roman" w:hAnsi="Times New Roman" w:cs="Times New Roman"/>
          <w:i/>
          <w:sz w:val="24"/>
          <w:szCs w:val="24"/>
        </w:rPr>
      </w:pPr>
      <w:r w:rsidRPr="003C6469">
        <w:rPr>
          <w:rFonts w:ascii="Times New Roman" w:hAnsi="Times New Roman" w:cs="Times New Roman"/>
          <w:i/>
          <w:sz w:val="24"/>
          <w:szCs w:val="24"/>
        </w:rPr>
        <w:t>Účastníci PTK nemajú iné skúsenosti ako s kritériom najnižšia cena.</w:t>
      </w:r>
    </w:p>
    <w:p w:rsidR="00B15311" w:rsidRPr="00DF2671" w:rsidRDefault="00B15311" w:rsidP="00B15311">
      <w:pPr>
        <w:spacing w:line="240" w:lineRule="auto"/>
        <w:jc w:val="both"/>
        <w:rPr>
          <w:rFonts w:ascii="Times New Roman" w:hAnsi="Times New Roman" w:cs="Times New Roman"/>
          <w:b/>
          <w:sz w:val="24"/>
          <w:szCs w:val="24"/>
        </w:rPr>
      </w:pPr>
      <w:r w:rsidRPr="00DF2671">
        <w:rPr>
          <w:rFonts w:ascii="Times New Roman" w:hAnsi="Times New Roman" w:cs="Times New Roman"/>
          <w:b/>
          <w:sz w:val="24"/>
          <w:szCs w:val="24"/>
        </w:rPr>
        <w:t>Spoločensky zodpovedné verejné obstarávanie</w:t>
      </w:r>
    </w:p>
    <w:p w:rsidR="00B15311" w:rsidRPr="00DF267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DF2671">
        <w:rPr>
          <w:rFonts w:ascii="Times New Roman" w:hAnsi="Times New Roman" w:cs="Times New Roman"/>
          <w:sz w:val="24"/>
          <w:szCs w:val="24"/>
        </w:rPr>
        <w:t>Verejný obstarávateľ sa pri verejných obstarávaniach snaží o realizovanie spoločensky zodpovedných verejných obstarávaní, čo znamená, že z realizácie plnenia obstarávaných tovarov, služieb a stavebných prác „profituje“ nielen samotný verejný obstarávateľ, ale celá spoločnosť. V praxi môže ísť napríklad o požiadavky na zamestnávanie znevýhod</w:t>
      </w:r>
      <w:r>
        <w:rPr>
          <w:rFonts w:ascii="Times New Roman" w:hAnsi="Times New Roman" w:cs="Times New Roman"/>
          <w:sz w:val="24"/>
          <w:szCs w:val="24"/>
        </w:rPr>
        <w:t>nených uchádzačov o zamestnanie</w:t>
      </w:r>
      <w:r w:rsidRPr="00DF2671">
        <w:rPr>
          <w:rFonts w:ascii="Times New Roman" w:hAnsi="Times New Roman" w:cs="Times New Roman"/>
          <w:sz w:val="24"/>
          <w:szCs w:val="24"/>
        </w:rPr>
        <w:t>, zamestn</w:t>
      </w:r>
      <w:r>
        <w:rPr>
          <w:rFonts w:ascii="Times New Roman" w:hAnsi="Times New Roman" w:cs="Times New Roman"/>
          <w:sz w:val="24"/>
          <w:szCs w:val="24"/>
        </w:rPr>
        <w:t>ancov so zdravotným postihnutím</w:t>
      </w:r>
      <w:r w:rsidRPr="00DF2671">
        <w:rPr>
          <w:rFonts w:ascii="Times New Roman" w:hAnsi="Times New Roman" w:cs="Times New Roman"/>
          <w:sz w:val="24"/>
          <w:szCs w:val="24"/>
        </w:rPr>
        <w:t>, požiadavky na riešenia šetrné k životnému prostrediu, a pod.</w:t>
      </w:r>
    </w:p>
    <w:p w:rsidR="00B15311" w:rsidRDefault="00B15311" w:rsidP="00B15311">
      <w:pPr>
        <w:spacing w:line="240" w:lineRule="auto"/>
        <w:jc w:val="both"/>
        <w:rPr>
          <w:rFonts w:ascii="Times New Roman" w:hAnsi="Times New Roman" w:cs="Times New Roman"/>
          <w:sz w:val="24"/>
          <w:szCs w:val="24"/>
        </w:rPr>
      </w:pPr>
      <w:r w:rsidRPr="00DF2671">
        <w:rPr>
          <w:rFonts w:ascii="Times New Roman" w:hAnsi="Times New Roman" w:cs="Times New Roman"/>
          <w:sz w:val="24"/>
          <w:szCs w:val="24"/>
        </w:rPr>
        <w:t xml:space="preserve">Ak by verejný obstarávateľ vyžadoval v rámci pripravovaného verejného obstarávania napríklad zamestnávanie znevýhodnených uchádzačov o zamestnanie alebo osôb so zdravotným postihnutím, vedeli by ste splniť takúto požiadavku? </w:t>
      </w:r>
    </w:p>
    <w:p w:rsidR="00B15311" w:rsidRDefault="00B15311" w:rsidP="00B153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72017D">
        <w:rPr>
          <w:rFonts w:ascii="Times New Roman" w:hAnsi="Times New Roman" w:cs="Times New Roman"/>
          <w:sz w:val="24"/>
          <w:szCs w:val="24"/>
        </w:rPr>
        <w:t xml:space="preserve">Aké </w:t>
      </w:r>
      <w:r>
        <w:rPr>
          <w:rFonts w:ascii="Times New Roman" w:hAnsi="Times New Roman" w:cs="Times New Roman"/>
          <w:sz w:val="24"/>
          <w:szCs w:val="24"/>
        </w:rPr>
        <w:t xml:space="preserve">iné </w:t>
      </w:r>
      <w:r w:rsidRPr="0072017D">
        <w:rPr>
          <w:rFonts w:ascii="Times New Roman" w:hAnsi="Times New Roman" w:cs="Times New Roman"/>
          <w:sz w:val="24"/>
          <w:szCs w:val="24"/>
        </w:rPr>
        <w:t>sociálne, resp. environmentálne, resp. iné hľ</w:t>
      </w:r>
      <w:r>
        <w:rPr>
          <w:rFonts w:ascii="Times New Roman" w:hAnsi="Times New Roman" w:cs="Times New Roman"/>
          <w:sz w:val="24"/>
          <w:szCs w:val="24"/>
        </w:rPr>
        <w:t xml:space="preserve">adisko spoločensky zodpovedného </w:t>
      </w:r>
      <w:r w:rsidRPr="0072017D">
        <w:rPr>
          <w:rFonts w:ascii="Times New Roman" w:hAnsi="Times New Roman" w:cs="Times New Roman"/>
          <w:sz w:val="24"/>
          <w:szCs w:val="24"/>
        </w:rPr>
        <w:t>verejného obstarávania by ste považovali za vhodné / primerané?</w:t>
      </w:r>
    </w:p>
    <w:p w:rsidR="00B15311" w:rsidRDefault="00B15311" w:rsidP="00B15311">
      <w:pPr>
        <w:spacing w:line="240" w:lineRule="auto"/>
        <w:jc w:val="both"/>
        <w:rPr>
          <w:rFonts w:ascii="Times New Roman" w:hAnsi="Times New Roman" w:cs="Times New Roman"/>
          <w:sz w:val="24"/>
          <w:szCs w:val="24"/>
        </w:rPr>
      </w:pPr>
      <w:r w:rsidRPr="003C6469">
        <w:rPr>
          <w:rFonts w:ascii="Times New Roman" w:hAnsi="Times New Roman" w:cs="Times New Roman"/>
          <w:i/>
          <w:sz w:val="24"/>
          <w:szCs w:val="24"/>
        </w:rPr>
        <w:t>Účastníci PTK navrhli zahrnúť do zákazky ekologické likvidovanie odpadu. Zamestnanie znevýhodnených uchádzačov si vedia predstaviť iba vo vlastných priestoroch, v priestoroch verejného obstarávateľa musí byť kvalifikovaná osoba.</w:t>
      </w:r>
    </w:p>
    <w:p w:rsidR="00B15311" w:rsidRPr="00DF2671" w:rsidRDefault="00B15311" w:rsidP="00B15311">
      <w:pPr>
        <w:spacing w:line="240" w:lineRule="auto"/>
        <w:jc w:val="both"/>
        <w:rPr>
          <w:rFonts w:ascii="Times New Roman" w:hAnsi="Times New Roman" w:cs="Times New Roman"/>
          <w:b/>
          <w:sz w:val="24"/>
          <w:szCs w:val="24"/>
        </w:rPr>
      </w:pPr>
      <w:r w:rsidRPr="00DF2671">
        <w:rPr>
          <w:rFonts w:ascii="Times New Roman" w:hAnsi="Times New Roman" w:cs="Times New Roman"/>
          <w:b/>
          <w:sz w:val="24"/>
          <w:szCs w:val="24"/>
        </w:rPr>
        <w:t>Poistenie zodpovednosti</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1</w:t>
      </w:r>
      <w:r>
        <w:rPr>
          <w:rFonts w:ascii="Times New Roman" w:hAnsi="Times New Roman" w:cs="Times New Roman"/>
          <w:sz w:val="24"/>
          <w:szCs w:val="24"/>
        </w:rPr>
        <w:t>3</w:t>
      </w:r>
      <w:r w:rsidRPr="0072017D">
        <w:rPr>
          <w:rFonts w:ascii="Times New Roman" w:hAnsi="Times New Roman" w:cs="Times New Roman"/>
          <w:sz w:val="24"/>
          <w:szCs w:val="24"/>
        </w:rPr>
        <w:t>. Máte poistenie zodp</w:t>
      </w:r>
      <w:r>
        <w:rPr>
          <w:rFonts w:ascii="Times New Roman" w:hAnsi="Times New Roman" w:cs="Times New Roman"/>
          <w:sz w:val="24"/>
          <w:szCs w:val="24"/>
        </w:rPr>
        <w:t xml:space="preserve">ovednosti na predmet podnikania? Ak áno, v akej </w:t>
      </w:r>
      <w:r w:rsidRPr="0072017D">
        <w:rPr>
          <w:rFonts w:ascii="Times New Roman" w:hAnsi="Times New Roman" w:cs="Times New Roman"/>
          <w:sz w:val="24"/>
          <w:szCs w:val="24"/>
        </w:rPr>
        <w:t>výške máte toto zodpovednostné poistenie?</w:t>
      </w:r>
    </w:p>
    <w:p w:rsidR="00B15311" w:rsidRDefault="00B15311" w:rsidP="00B15311">
      <w:pPr>
        <w:spacing w:line="240" w:lineRule="auto"/>
        <w:jc w:val="both"/>
        <w:rPr>
          <w:rFonts w:ascii="Times New Roman" w:hAnsi="Times New Roman" w:cs="Times New Roman"/>
          <w:sz w:val="24"/>
          <w:szCs w:val="24"/>
        </w:rPr>
      </w:pPr>
      <w:r w:rsidRPr="003C6469">
        <w:rPr>
          <w:rFonts w:ascii="Times New Roman" w:hAnsi="Times New Roman" w:cs="Times New Roman"/>
          <w:i/>
          <w:sz w:val="24"/>
          <w:szCs w:val="24"/>
        </w:rPr>
        <w:t>Účastníci PTK</w:t>
      </w:r>
      <w:r>
        <w:rPr>
          <w:rFonts w:ascii="Times New Roman" w:hAnsi="Times New Roman" w:cs="Times New Roman"/>
          <w:i/>
          <w:sz w:val="24"/>
          <w:szCs w:val="24"/>
        </w:rPr>
        <w:t xml:space="preserve"> majú poistenie presahujúce 5 mil. EUR.</w:t>
      </w:r>
    </w:p>
    <w:p w:rsidR="00B15311" w:rsidRPr="00DF2671" w:rsidRDefault="00B15311" w:rsidP="00B15311">
      <w:pPr>
        <w:spacing w:line="240" w:lineRule="auto"/>
        <w:jc w:val="both"/>
        <w:rPr>
          <w:rFonts w:ascii="Times New Roman" w:hAnsi="Times New Roman" w:cs="Times New Roman"/>
          <w:b/>
          <w:sz w:val="24"/>
          <w:szCs w:val="24"/>
        </w:rPr>
      </w:pPr>
      <w:r w:rsidRPr="00DF2671">
        <w:rPr>
          <w:rFonts w:ascii="Times New Roman" w:hAnsi="Times New Roman" w:cs="Times New Roman"/>
          <w:b/>
          <w:sz w:val="24"/>
          <w:szCs w:val="24"/>
        </w:rPr>
        <w:t>Zábezpeka</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1</w:t>
      </w:r>
      <w:r>
        <w:rPr>
          <w:rFonts w:ascii="Times New Roman" w:hAnsi="Times New Roman" w:cs="Times New Roman"/>
          <w:sz w:val="24"/>
          <w:szCs w:val="24"/>
        </w:rPr>
        <w:t>4</w:t>
      </w:r>
      <w:r w:rsidRPr="0072017D">
        <w:rPr>
          <w:rFonts w:ascii="Times New Roman" w:hAnsi="Times New Roman" w:cs="Times New Roman"/>
          <w:sz w:val="24"/>
          <w:szCs w:val="24"/>
        </w:rPr>
        <w:t>. Verejný obstarávateľ má úmysel eliminovať špekulatívne ponuky. Preto zvažuj</w:t>
      </w:r>
      <w:r>
        <w:rPr>
          <w:rFonts w:ascii="Times New Roman" w:hAnsi="Times New Roman" w:cs="Times New Roman"/>
          <w:sz w:val="24"/>
          <w:szCs w:val="24"/>
        </w:rPr>
        <w:t xml:space="preserve">e požadovať </w:t>
      </w:r>
      <w:r w:rsidRPr="0072017D">
        <w:rPr>
          <w:rFonts w:ascii="Times New Roman" w:hAnsi="Times New Roman" w:cs="Times New Roman"/>
          <w:sz w:val="24"/>
          <w:szCs w:val="24"/>
        </w:rPr>
        <w:t>zábezpeku za ponuku v zmysle § 46 zákona o verejnom o</w:t>
      </w:r>
      <w:r>
        <w:rPr>
          <w:rFonts w:ascii="Times New Roman" w:hAnsi="Times New Roman" w:cs="Times New Roman"/>
          <w:sz w:val="24"/>
          <w:szCs w:val="24"/>
        </w:rPr>
        <w:t xml:space="preserve">bstarávaní. Akú výšku zábezpeky </w:t>
      </w:r>
      <w:r w:rsidRPr="0072017D">
        <w:rPr>
          <w:rFonts w:ascii="Times New Roman" w:hAnsi="Times New Roman" w:cs="Times New Roman"/>
          <w:sz w:val="24"/>
          <w:szCs w:val="24"/>
        </w:rPr>
        <w:t>považujete za akceptovateľnú?</w:t>
      </w:r>
    </w:p>
    <w:p w:rsidR="00B15311" w:rsidRPr="003C6469" w:rsidRDefault="00B15311" w:rsidP="00B15311">
      <w:pPr>
        <w:spacing w:line="240" w:lineRule="auto"/>
        <w:jc w:val="both"/>
        <w:rPr>
          <w:rFonts w:ascii="Times New Roman" w:hAnsi="Times New Roman" w:cs="Times New Roman"/>
          <w:i/>
          <w:sz w:val="24"/>
          <w:szCs w:val="24"/>
        </w:rPr>
      </w:pPr>
      <w:r w:rsidRPr="003C6469">
        <w:rPr>
          <w:rFonts w:ascii="Times New Roman" w:hAnsi="Times New Roman" w:cs="Times New Roman"/>
          <w:i/>
          <w:sz w:val="24"/>
          <w:szCs w:val="24"/>
        </w:rPr>
        <w:t>Účastníci PTK nepovažujú zábezpeku v zákonnom limite za obmedzujúcu.</w:t>
      </w:r>
    </w:p>
    <w:p w:rsidR="00B15311" w:rsidRPr="003C6469" w:rsidRDefault="00B15311" w:rsidP="00B15311">
      <w:pPr>
        <w:spacing w:line="240" w:lineRule="auto"/>
        <w:jc w:val="both"/>
        <w:rPr>
          <w:rFonts w:ascii="Times New Roman" w:hAnsi="Times New Roman" w:cs="Times New Roman"/>
          <w:b/>
          <w:sz w:val="24"/>
          <w:szCs w:val="24"/>
        </w:rPr>
      </w:pPr>
      <w:r w:rsidRPr="003C6469">
        <w:rPr>
          <w:rFonts w:ascii="Times New Roman" w:hAnsi="Times New Roman" w:cs="Times New Roman"/>
          <w:b/>
          <w:sz w:val="24"/>
          <w:szCs w:val="24"/>
        </w:rPr>
        <w:t>Predpokladaná hodnota zákazky</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1</w:t>
      </w:r>
      <w:r>
        <w:rPr>
          <w:rFonts w:ascii="Times New Roman" w:hAnsi="Times New Roman" w:cs="Times New Roman"/>
          <w:sz w:val="24"/>
          <w:szCs w:val="24"/>
        </w:rPr>
        <w:t>5</w:t>
      </w:r>
      <w:r w:rsidRPr="0072017D">
        <w:rPr>
          <w:rFonts w:ascii="Times New Roman" w:hAnsi="Times New Roman" w:cs="Times New Roman"/>
          <w:sz w:val="24"/>
          <w:szCs w:val="24"/>
        </w:rPr>
        <w:t xml:space="preserve"> Aká je Vami odhadovaná cena za predmet zákazky (t. </w:t>
      </w:r>
      <w:r>
        <w:rPr>
          <w:rFonts w:ascii="Times New Roman" w:hAnsi="Times New Roman" w:cs="Times New Roman"/>
          <w:sz w:val="24"/>
          <w:szCs w:val="24"/>
        </w:rPr>
        <w:t xml:space="preserve">j. v zmysle vyššie uvedeného za </w:t>
      </w:r>
      <w:r w:rsidRPr="0072017D">
        <w:rPr>
          <w:rFonts w:ascii="Times New Roman" w:hAnsi="Times New Roman" w:cs="Times New Roman"/>
          <w:sz w:val="24"/>
          <w:szCs w:val="24"/>
        </w:rPr>
        <w:t>predmet zákazky)? Aké informácie, na</w:t>
      </w:r>
      <w:r>
        <w:rPr>
          <w:rFonts w:ascii="Times New Roman" w:hAnsi="Times New Roman" w:cs="Times New Roman"/>
          <w:sz w:val="24"/>
          <w:szCs w:val="24"/>
        </w:rPr>
        <w:t xml:space="preserve">d rámec poskytnutých podkladov, </w:t>
      </w:r>
      <w:r w:rsidRPr="0072017D">
        <w:rPr>
          <w:rFonts w:ascii="Times New Roman" w:hAnsi="Times New Roman" w:cs="Times New Roman"/>
          <w:sz w:val="24"/>
          <w:szCs w:val="24"/>
        </w:rPr>
        <w:t xml:space="preserve">potrebujete pre riadne </w:t>
      </w:r>
      <w:proofErr w:type="spellStart"/>
      <w:r w:rsidRPr="0072017D">
        <w:rPr>
          <w:rFonts w:ascii="Times New Roman" w:hAnsi="Times New Roman" w:cs="Times New Roman"/>
          <w:sz w:val="24"/>
          <w:szCs w:val="24"/>
        </w:rPr>
        <w:t>nacenenie</w:t>
      </w:r>
      <w:proofErr w:type="spellEnd"/>
      <w:r w:rsidRPr="0072017D">
        <w:rPr>
          <w:rFonts w:ascii="Times New Roman" w:hAnsi="Times New Roman" w:cs="Times New Roman"/>
          <w:sz w:val="24"/>
          <w:szCs w:val="24"/>
        </w:rPr>
        <w:t xml:space="preserve"> predmetu zákazky? Aké riz</w:t>
      </w:r>
      <w:r>
        <w:rPr>
          <w:rFonts w:ascii="Times New Roman" w:hAnsi="Times New Roman" w:cs="Times New Roman"/>
          <w:sz w:val="24"/>
          <w:szCs w:val="24"/>
        </w:rPr>
        <w:t xml:space="preserve">iká, neistoty ste započítali do </w:t>
      </w:r>
      <w:r w:rsidRPr="0072017D">
        <w:rPr>
          <w:rFonts w:ascii="Times New Roman" w:hAnsi="Times New Roman" w:cs="Times New Roman"/>
          <w:sz w:val="24"/>
          <w:szCs w:val="24"/>
        </w:rPr>
        <w:t>odhadovanej ceny? Má zmysel uplatniť elektronick</w:t>
      </w:r>
      <w:r>
        <w:rPr>
          <w:rFonts w:ascii="Times New Roman" w:hAnsi="Times New Roman" w:cs="Times New Roman"/>
          <w:sz w:val="24"/>
          <w:szCs w:val="24"/>
        </w:rPr>
        <w:t xml:space="preserve">ú aukciu, je možné očakávať, že </w:t>
      </w:r>
      <w:r w:rsidRPr="0072017D">
        <w:rPr>
          <w:rFonts w:ascii="Times New Roman" w:hAnsi="Times New Roman" w:cs="Times New Roman"/>
          <w:sz w:val="24"/>
          <w:szCs w:val="24"/>
        </w:rPr>
        <w:t>hospodárke subjekty budú ďalej znižovať cenu za pre</w:t>
      </w:r>
      <w:r>
        <w:rPr>
          <w:rFonts w:ascii="Times New Roman" w:hAnsi="Times New Roman" w:cs="Times New Roman"/>
          <w:sz w:val="24"/>
          <w:szCs w:val="24"/>
        </w:rPr>
        <w:t xml:space="preserve">dmetom zákazky smerom nadol pri </w:t>
      </w:r>
      <w:r w:rsidRPr="0072017D">
        <w:rPr>
          <w:rFonts w:ascii="Times New Roman" w:hAnsi="Times New Roman" w:cs="Times New Roman"/>
          <w:sz w:val="24"/>
          <w:szCs w:val="24"/>
        </w:rPr>
        <w:t>uplatnení tohto inštitútu?</w:t>
      </w:r>
    </w:p>
    <w:p w:rsidR="00B15311" w:rsidRDefault="00B15311" w:rsidP="00B15311">
      <w:pPr>
        <w:spacing w:line="240" w:lineRule="auto"/>
        <w:jc w:val="both"/>
        <w:rPr>
          <w:rFonts w:ascii="Times New Roman" w:hAnsi="Times New Roman" w:cs="Times New Roman"/>
          <w:b/>
          <w:sz w:val="24"/>
          <w:szCs w:val="24"/>
        </w:rPr>
      </w:pPr>
      <w:r w:rsidRPr="003C6469">
        <w:rPr>
          <w:rFonts w:ascii="Times New Roman" w:hAnsi="Times New Roman" w:cs="Times New Roman"/>
          <w:i/>
          <w:sz w:val="24"/>
          <w:szCs w:val="24"/>
        </w:rPr>
        <w:t>Účastníci PTK</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nacenia</w:t>
      </w:r>
      <w:proofErr w:type="spellEnd"/>
      <w:r>
        <w:rPr>
          <w:rFonts w:ascii="Times New Roman" w:hAnsi="Times New Roman" w:cs="Times New Roman"/>
          <w:i/>
          <w:sz w:val="24"/>
          <w:szCs w:val="24"/>
        </w:rPr>
        <w:t xml:space="preserve"> cenu v prieskume PHZ po doplnení všetkých požadovaných informácií z bodu 1 a 2. Jeden z účastníkov PTK bol za elektronickú aukciu, druhý bol proti.</w:t>
      </w:r>
    </w:p>
    <w:p w:rsidR="00B15311" w:rsidRPr="004E509C" w:rsidRDefault="00B15311" w:rsidP="00B15311">
      <w:pPr>
        <w:spacing w:line="240" w:lineRule="auto"/>
        <w:jc w:val="both"/>
        <w:rPr>
          <w:rFonts w:ascii="Times New Roman" w:hAnsi="Times New Roman" w:cs="Times New Roman"/>
          <w:b/>
          <w:sz w:val="24"/>
          <w:szCs w:val="24"/>
        </w:rPr>
      </w:pPr>
      <w:r w:rsidRPr="004E509C">
        <w:rPr>
          <w:rFonts w:ascii="Times New Roman" w:hAnsi="Times New Roman" w:cs="Times New Roman"/>
          <w:b/>
          <w:sz w:val="24"/>
          <w:szCs w:val="24"/>
        </w:rPr>
        <w:lastRenderedPageBreak/>
        <w:t>Iné</w:t>
      </w:r>
    </w:p>
    <w:p w:rsidR="00B15311" w:rsidRDefault="00B15311" w:rsidP="00B15311">
      <w:pPr>
        <w:spacing w:line="240" w:lineRule="auto"/>
        <w:jc w:val="both"/>
        <w:rPr>
          <w:rFonts w:ascii="Times New Roman" w:hAnsi="Times New Roman" w:cs="Times New Roman"/>
          <w:sz w:val="24"/>
          <w:szCs w:val="24"/>
        </w:rPr>
      </w:pPr>
      <w:r w:rsidRPr="0072017D">
        <w:rPr>
          <w:rFonts w:ascii="Times New Roman" w:hAnsi="Times New Roman" w:cs="Times New Roman"/>
          <w:sz w:val="24"/>
          <w:szCs w:val="24"/>
        </w:rPr>
        <w:t>1</w:t>
      </w:r>
      <w:r>
        <w:rPr>
          <w:rFonts w:ascii="Times New Roman" w:hAnsi="Times New Roman" w:cs="Times New Roman"/>
          <w:sz w:val="24"/>
          <w:szCs w:val="24"/>
        </w:rPr>
        <w:t>6</w:t>
      </w:r>
      <w:r w:rsidRPr="0072017D">
        <w:rPr>
          <w:rFonts w:ascii="Times New Roman" w:hAnsi="Times New Roman" w:cs="Times New Roman"/>
          <w:sz w:val="24"/>
          <w:szCs w:val="24"/>
        </w:rPr>
        <w:t>. S akými najčastejšími prekážkami / ťažkosťami ste sa dot</w:t>
      </w:r>
      <w:r>
        <w:rPr>
          <w:rFonts w:ascii="Times New Roman" w:hAnsi="Times New Roman" w:cs="Times New Roman"/>
          <w:sz w:val="24"/>
          <w:szCs w:val="24"/>
        </w:rPr>
        <w:t xml:space="preserve">eraz pri realizácii totožného / </w:t>
      </w:r>
      <w:r w:rsidRPr="0072017D">
        <w:rPr>
          <w:rFonts w:ascii="Times New Roman" w:hAnsi="Times New Roman" w:cs="Times New Roman"/>
          <w:sz w:val="24"/>
          <w:szCs w:val="24"/>
        </w:rPr>
        <w:t>porovnateľného predmetu plánovanej zákazky stretli a ako ste sa s nimi vysporiadali?</w:t>
      </w:r>
    </w:p>
    <w:p w:rsidR="00693BBD" w:rsidRDefault="00B15311" w:rsidP="00B15311">
      <w:pPr>
        <w:rPr>
          <w:rFonts w:ascii="Times New Roman" w:hAnsi="Times New Roman" w:cs="Times New Roman"/>
          <w:i/>
          <w:sz w:val="24"/>
          <w:szCs w:val="24"/>
        </w:rPr>
      </w:pPr>
      <w:r w:rsidRPr="00207466">
        <w:rPr>
          <w:rFonts w:ascii="Times New Roman" w:hAnsi="Times New Roman" w:cs="Times New Roman"/>
          <w:i/>
          <w:sz w:val="24"/>
          <w:szCs w:val="24"/>
        </w:rPr>
        <w:t xml:space="preserve">Jeden účastníci PTK uviedol, že zákazník im odovzdal 2 x vyššie množstvo archívnych záznamov ako predpokladal. Preto je dobré overiť skutočné množstvá </w:t>
      </w:r>
      <w:r>
        <w:rPr>
          <w:rFonts w:ascii="Times New Roman" w:hAnsi="Times New Roman" w:cs="Times New Roman"/>
          <w:i/>
          <w:sz w:val="24"/>
          <w:szCs w:val="24"/>
        </w:rPr>
        <w:t>archívnych záznamov.</w:t>
      </w:r>
    </w:p>
    <w:p w:rsidR="00931A86" w:rsidRDefault="00931A86" w:rsidP="00B15311">
      <w:pPr>
        <w:rPr>
          <w:rFonts w:ascii="Times New Roman" w:hAnsi="Times New Roman" w:cs="Times New Roman"/>
          <w:i/>
          <w:sz w:val="24"/>
          <w:szCs w:val="24"/>
        </w:rPr>
      </w:pPr>
    </w:p>
    <w:p w:rsidR="00931A86" w:rsidRPr="00931A86" w:rsidRDefault="00931A86" w:rsidP="00B15311">
      <w:pPr>
        <w:rPr>
          <w:rFonts w:ascii="Times New Roman" w:hAnsi="Times New Roman" w:cs="Times New Roman"/>
          <w:sz w:val="24"/>
          <w:szCs w:val="24"/>
        </w:rPr>
      </w:pPr>
      <w:r w:rsidRPr="00931A86">
        <w:rPr>
          <w:rFonts w:ascii="Times New Roman" w:hAnsi="Times New Roman" w:cs="Times New Roman"/>
          <w:sz w:val="24"/>
          <w:szCs w:val="24"/>
        </w:rPr>
        <w:t>Záver:</w:t>
      </w:r>
      <w:r>
        <w:rPr>
          <w:rFonts w:ascii="Times New Roman" w:hAnsi="Times New Roman" w:cs="Times New Roman"/>
          <w:sz w:val="24"/>
          <w:szCs w:val="24"/>
        </w:rPr>
        <w:t xml:space="preserve"> Vykonané prípravné trhové konzultácie splnili svoj účel, verejnému obstarávateľovi objasnili otázky k pripravovanému verejnému obstarávaniu.</w:t>
      </w:r>
    </w:p>
    <w:p w:rsidR="0010700F" w:rsidRDefault="0010700F" w:rsidP="00B15311">
      <w:pPr>
        <w:rPr>
          <w:rFonts w:ascii="Times New Roman" w:hAnsi="Times New Roman" w:cs="Times New Roman"/>
          <w:i/>
          <w:sz w:val="24"/>
          <w:szCs w:val="24"/>
        </w:rPr>
      </w:pPr>
      <w:bookmarkStart w:id="0" w:name="_GoBack"/>
      <w:bookmarkEnd w:id="0"/>
    </w:p>
    <w:p w:rsidR="0010700F" w:rsidRDefault="0010700F" w:rsidP="0010700F">
      <w:pPr>
        <w:ind w:left="4956" w:firstLine="708"/>
        <w:rPr>
          <w:rFonts w:ascii="Times New Roman" w:hAnsi="Times New Roman" w:cs="Times New Roman"/>
          <w:sz w:val="24"/>
          <w:szCs w:val="24"/>
        </w:rPr>
      </w:pPr>
      <w:r>
        <w:rPr>
          <w:rFonts w:ascii="Times New Roman" w:hAnsi="Times New Roman" w:cs="Times New Roman"/>
          <w:sz w:val="24"/>
          <w:szCs w:val="24"/>
        </w:rPr>
        <w:t xml:space="preserve">Ing. Adriana </w:t>
      </w:r>
      <w:proofErr w:type="spellStart"/>
      <w:r>
        <w:rPr>
          <w:rFonts w:ascii="Times New Roman" w:hAnsi="Times New Roman" w:cs="Times New Roman"/>
          <w:sz w:val="24"/>
          <w:szCs w:val="24"/>
        </w:rPr>
        <w:t>Ondríková</w:t>
      </w:r>
      <w:proofErr w:type="spellEnd"/>
    </w:p>
    <w:p w:rsidR="0010700F" w:rsidRPr="0010700F" w:rsidRDefault="0010700F" w:rsidP="0010700F">
      <w:pPr>
        <w:rPr>
          <w:rFonts w:ascii="Times New Roman" w:hAnsi="Times New Roman" w:cs="Times New Roman"/>
          <w:sz w:val="24"/>
          <w:szCs w:val="24"/>
        </w:rPr>
      </w:pPr>
      <w:r>
        <w:rPr>
          <w:rFonts w:ascii="Times New Roman" w:hAnsi="Times New Roman" w:cs="Times New Roman"/>
          <w:sz w:val="24"/>
          <w:szCs w:val="24"/>
        </w:rPr>
        <w:t xml:space="preserve">                                                                                        manažér verejných obstarávaní</w:t>
      </w:r>
    </w:p>
    <w:p w:rsidR="0010700F" w:rsidRDefault="0010700F" w:rsidP="00B15311">
      <w:pPr>
        <w:rPr>
          <w:rFonts w:ascii="Times New Roman" w:hAnsi="Times New Roman" w:cs="Times New Roman"/>
          <w:i/>
          <w:sz w:val="24"/>
          <w:szCs w:val="24"/>
        </w:rPr>
      </w:pPr>
    </w:p>
    <w:p w:rsidR="0010700F" w:rsidRPr="0010700F" w:rsidRDefault="0010700F" w:rsidP="00B15311">
      <w:pPr>
        <w:rPr>
          <w:b/>
        </w:rPr>
      </w:pPr>
    </w:p>
    <w:sectPr w:rsidR="0010700F" w:rsidRPr="0010700F" w:rsidSect="00832DBF">
      <w:headerReference w:type="default" r:id="rId8"/>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83" w:rsidRDefault="00BF6583" w:rsidP="003E6431">
      <w:pPr>
        <w:spacing w:after="0" w:line="240" w:lineRule="auto"/>
      </w:pPr>
      <w:r>
        <w:separator/>
      </w:r>
    </w:p>
  </w:endnote>
  <w:endnote w:type="continuationSeparator" w:id="0">
    <w:p w:rsidR="00BF6583" w:rsidRDefault="00BF6583" w:rsidP="003E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inion Pro">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83" w:rsidRDefault="00BF6583" w:rsidP="003E6431">
      <w:pPr>
        <w:spacing w:after="0" w:line="240" w:lineRule="auto"/>
      </w:pPr>
      <w:r>
        <w:separator/>
      </w:r>
    </w:p>
  </w:footnote>
  <w:footnote w:type="continuationSeparator" w:id="0">
    <w:p w:rsidR="00BF6583" w:rsidRDefault="00BF6583" w:rsidP="003E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31" w:rsidRPr="00DF32E6" w:rsidRDefault="003E6431" w:rsidP="003E6431">
    <w:pPr>
      <w:pStyle w:val="Zkladnodstavec"/>
      <w:rPr>
        <w:rFonts w:ascii="Arial" w:hAnsi="Arial" w:cs="Arial"/>
        <w:b w:val="0"/>
        <w:bCs/>
        <w:color w:val="005941"/>
        <w:sz w:val="32"/>
        <w:szCs w:val="32"/>
      </w:rPr>
    </w:pPr>
    <w:r>
      <w:rPr>
        <w:rFonts w:ascii="Arial" w:hAnsi="Arial" w:cs="Arial"/>
        <w:bCs/>
        <w:noProof/>
        <w:color w:val="005941"/>
        <w:lang w:val="sk-SK" w:eastAsia="sk-SK"/>
      </w:rPr>
      <w:drawing>
        <wp:anchor distT="0" distB="0" distL="114300" distR="114300" simplePos="0" relativeHeight="251658240" behindDoc="0" locked="0" layoutInCell="1" allowOverlap="1">
          <wp:simplePos x="0" y="0"/>
          <wp:positionH relativeFrom="column">
            <wp:posOffset>-537845</wp:posOffset>
          </wp:positionH>
          <wp:positionV relativeFrom="paragraph">
            <wp:posOffset>-116205</wp:posOffset>
          </wp:positionV>
          <wp:extent cx="552450" cy="897255"/>
          <wp:effectExtent l="0" t="0" r="0" b="0"/>
          <wp:wrapThrough wrapText="bothSides">
            <wp:wrapPolygon edited="0">
              <wp:start x="0" y="0"/>
              <wp:lineTo x="0" y="21096"/>
              <wp:lineTo x="20855" y="21096"/>
              <wp:lineTo x="20855"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97255"/>
                  </a:xfrm>
                  <a:prstGeom prst="rect">
                    <a:avLst/>
                  </a:prstGeom>
                  <a:noFill/>
                </pic:spPr>
              </pic:pic>
            </a:graphicData>
          </a:graphic>
          <wp14:sizeRelH relativeFrom="page">
            <wp14:pctWidth>0</wp14:pctWidth>
          </wp14:sizeRelH>
          <wp14:sizeRelV relativeFrom="page">
            <wp14:pctHeight>0</wp14:pctHeight>
          </wp14:sizeRelV>
        </wp:anchor>
      </w:drawing>
    </w:r>
    <w:r w:rsidRPr="00DF32E6">
      <w:rPr>
        <w:rFonts w:ascii="Arial" w:hAnsi="Arial" w:cs="Arial"/>
        <w:bCs/>
        <w:color w:val="005941"/>
        <w:sz w:val="32"/>
        <w:szCs w:val="32"/>
      </w:rPr>
      <w:t xml:space="preserve">LESY </w:t>
    </w:r>
    <w:proofErr w:type="spellStart"/>
    <w:r w:rsidRPr="00DF32E6">
      <w:rPr>
        <w:rFonts w:ascii="Arial" w:hAnsi="Arial" w:cs="Arial"/>
        <w:bCs/>
        <w:color w:val="005941"/>
        <w:sz w:val="32"/>
        <w:szCs w:val="32"/>
      </w:rPr>
      <w:t>Slovenskej</w:t>
    </w:r>
    <w:proofErr w:type="spellEnd"/>
    <w:r w:rsidRPr="00DF32E6">
      <w:rPr>
        <w:rFonts w:ascii="Arial" w:hAnsi="Arial" w:cs="Arial"/>
        <w:bCs/>
        <w:color w:val="005941"/>
        <w:sz w:val="32"/>
        <w:szCs w:val="32"/>
      </w:rPr>
      <w:t xml:space="preserve"> republiky, </w:t>
    </w:r>
    <w:proofErr w:type="spellStart"/>
    <w:r w:rsidRPr="00DF32E6">
      <w:rPr>
        <w:rFonts w:ascii="Arial" w:hAnsi="Arial" w:cs="Arial"/>
        <w:bCs/>
        <w:color w:val="005941"/>
        <w:sz w:val="32"/>
        <w:szCs w:val="32"/>
      </w:rPr>
      <w:t>štátny</w:t>
    </w:r>
    <w:proofErr w:type="spellEnd"/>
    <w:r w:rsidRPr="00DF32E6">
      <w:rPr>
        <w:rFonts w:ascii="Arial" w:hAnsi="Arial" w:cs="Arial"/>
        <w:bCs/>
        <w:color w:val="005941"/>
        <w:sz w:val="32"/>
        <w:szCs w:val="32"/>
      </w:rPr>
      <w:t xml:space="preserve"> podnik</w:t>
    </w:r>
  </w:p>
  <w:p w:rsidR="003E6431" w:rsidRDefault="003E6431" w:rsidP="003E6431">
    <w:pPr>
      <w:pStyle w:val="Zkladnodstavec"/>
      <w:rPr>
        <w:rFonts w:ascii="Arial" w:hAnsi="Arial" w:cs="Arial"/>
        <w:b w:val="0"/>
        <w:bCs/>
        <w:color w:val="005941"/>
      </w:rPr>
    </w:pPr>
    <w:proofErr w:type="spellStart"/>
    <w:r w:rsidRPr="00DF32E6">
      <w:rPr>
        <w:rFonts w:ascii="Arial" w:hAnsi="Arial" w:cs="Arial"/>
        <w:bCs/>
        <w:color w:val="005941"/>
      </w:rPr>
      <w:t>generálne</w:t>
    </w:r>
    <w:proofErr w:type="spellEnd"/>
    <w:r w:rsidRPr="00DF32E6">
      <w:rPr>
        <w:rFonts w:ascii="Arial" w:hAnsi="Arial" w:cs="Arial"/>
        <w:bCs/>
        <w:color w:val="005941"/>
      </w:rPr>
      <w:t xml:space="preserve"> </w:t>
    </w:r>
    <w:proofErr w:type="spellStart"/>
    <w:r w:rsidRPr="00DF32E6">
      <w:rPr>
        <w:rFonts w:ascii="Arial" w:hAnsi="Arial" w:cs="Arial"/>
        <w:bCs/>
        <w:color w:val="005941"/>
      </w:rPr>
      <w:t>riaditeľstvo</w:t>
    </w:r>
    <w:proofErr w:type="spellEnd"/>
  </w:p>
  <w:p w:rsidR="003E6431" w:rsidRPr="00DF32E6" w:rsidRDefault="003E6431" w:rsidP="003E6431">
    <w:pPr>
      <w:pStyle w:val="Zkladnodstavec"/>
      <w:rPr>
        <w:rFonts w:ascii="Arial" w:hAnsi="Arial" w:cs="Arial"/>
        <w:b w:val="0"/>
        <w:bCs/>
        <w:color w:val="005941"/>
        <w:sz w:val="28"/>
        <w:szCs w:val="28"/>
      </w:rPr>
    </w:pPr>
    <w:proofErr w:type="spellStart"/>
    <w:r w:rsidRPr="00DF32E6">
      <w:rPr>
        <w:rFonts w:ascii="Arial" w:hAnsi="Arial" w:cs="Arial"/>
        <w:bCs/>
        <w:color w:val="005941"/>
      </w:rPr>
      <w:t>Námestie</w:t>
    </w:r>
    <w:proofErr w:type="spellEnd"/>
    <w:r w:rsidRPr="00DF32E6">
      <w:rPr>
        <w:rFonts w:ascii="Arial" w:hAnsi="Arial" w:cs="Arial"/>
        <w:bCs/>
        <w:color w:val="005941"/>
      </w:rPr>
      <w:t xml:space="preserve"> SNP 8, 975 66 Banská Bystrica</w:t>
    </w:r>
  </w:p>
  <w:p w:rsidR="003E6431" w:rsidRDefault="003E64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23CE"/>
    <w:multiLevelType w:val="hybridMultilevel"/>
    <w:tmpl w:val="4C6E94D0"/>
    <w:lvl w:ilvl="0" w:tplc="65DC2660">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90C1567"/>
    <w:multiLevelType w:val="hybridMultilevel"/>
    <w:tmpl w:val="8612F0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90535B6"/>
    <w:multiLevelType w:val="hybridMultilevel"/>
    <w:tmpl w:val="70B42AA2"/>
    <w:lvl w:ilvl="0" w:tplc="2AA8DD5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11"/>
    <w:rsid w:val="00025371"/>
    <w:rsid w:val="000539AE"/>
    <w:rsid w:val="00095FD2"/>
    <w:rsid w:val="000A5C0F"/>
    <w:rsid w:val="000F0F8E"/>
    <w:rsid w:val="000F4A05"/>
    <w:rsid w:val="0010700F"/>
    <w:rsid w:val="00132BF6"/>
    <w:rsid w:val="00135BF1"/>
    <w:rsid w:val="00177384"/>
    <w:rsid w:val="00195FD9"/>
    <w:rsid w:val="00226A7E"/>
    <w:rsid w:val="002413E0"/>
    <w:rsid w:val="00264100"/>
    <w:rsid w:val="002B47B9"/>
    <w:rsid w:val="002D1941"/>
    <w:rsid w:val="003471CB"/>
    <w:rsid w:val="003715BC"/>
    <w:rsid w:val="003E6431"/>
    <w:rsid w:val="00540956"/>
    <w:rsid w:val="00553B3A"/>
    <w:rsid w:val="005604D3"/>
    <w:rsid w:val="005A44DA"/>
    <w:rsid w:val="005B490B"/>
    <w:rsid w:val="006108D6"/>
    <w:rsid w:val="006305D2"/>
    <w:rsid w:val="00642873"/>
    <w:rsid w:val="00693BBD"/>
    <w:rsid w:val="00720A54"/>
    <w:rsid w:val="0079692C"/>
    <w:rsid w:val="007B5E41"/>
    <w:rsid w:val="007C2022"/>
    <w:rsid w:val="007F2E75"/>
    <w:rsid w:val="007F5275"/>
    <w:rsid w:val="00813AE0"/>
    <w:rsid w:val="00832DBF"/>
    <w:rsid w:val="008F7DFD"/>
    <w:rsid w:val="00931A86"/>
    <w:rsid w:val="009E052D"/>
    <w:rsid w:val="009E2E3A"/>
    <w:rsid w:val="009E569F"/>
    <w:rsid w:val="009E76C4"/>
    <w:rsid w:val="00A04CC5"/>
    <w:rsid w:val="00A14E4D"/>
    <w:rsid w:val="00A259CC"/>
    <w:rsid w:val="00A72874"/>
    <w:rsid w:val="00AD15D1"/>
    <w:rsid w:val="00AE20E4"/>
    <w:rsid w:val="00B12E11"/>
    <w:rsid w:val="00B15311"/>
    <w:rsid w:val="00B2718A"/>
    <w:rsid w:val="00B47852"/>
    <w:rsid w:val="00B83D46"/>
    <w:rsid w:val="00BB0876"/>
    <w:rsid w:val="00BE3B65"/>
    <w:rsid w:val="00BF6583"/>
    <w:rsid w:val="00BF69F9"/>
    <w:rsid w:val="00BF7570"/>
    <w:rsid w:val="00C0211F"/>
    <w:rsid w:val="00C166B3"/>
    <w:rsid w:val="00C527AB"/>
    <w:rsid w:val="00CD10A3"/>
    <w:rsid w:val="00D305DC"/>
    <w:rsid w:val="00D61474"/>
    <w:rsid w:val="00E61F01"/>
    <w:rsid w:val="00E760C3"/>
    <w:rsid w:val="00E83D4A"/>
    <w:rsid w:val="00EC16A6"/>
    <w:rsid w:val="00EE645A"/>
    <w:rsid w:val="00F17162"/>
    <w:rsid w:val="00F462C5"/>
    <w:rsid w:val="00F7423C"/>
    <w:rsid w:val="00F908C1"/>
    <w:rsid w:val="00FB02FF"/>
    <w:rsid w:val="00FC1B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0F43"/>
  <w15:chartTrackingRefBased/>
  <w15:docId w15:val="{097532F9-A70D-4BCB-803A-70B0C587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53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2E11"/>
    <w:pPr>
      <w:ind w:left="720"/>
      <w:contextualSpacing/>
    </w:pPr>
  </w:style>
  <w:style w:type="paragraph" w:styleId="Textbubliny">
    <w:name w:val="Balloon Text"/>
    <w:basedOn w:val="Normlny"/>
    <w:link w:val="TextbublinyChar"/>
    <w:uiPriority w:val="99"/>
    <w:semiHidden/>
    <w:unhideWhenUsed/>
    <w:rsid w:val="00B12E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2E11"/>
    <w:rPr>
      <w:rFonts w:ascii="Segoe UI" w:hAnsi="Segoe UI" w:cs="Segoe UI"/>
      <w:sz w:val="18"/>
      <w:szCs w:val="18"/>
    </w:rPr>
  </w:style>
  <w:style w:type="paragraph" w:styleId="Hlavika">
    <w:name w:val="header"/>
    <w:basedOn w:val="Normlny"/>
    <w:link w:val="HlavikaChar"/>
    <w:uiPriority w:val="99"/>
    <w:unhideWhenUsed/>
    <w:rsid w:val="003E643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6431"/>
  </w:style>
  <w:style w:type="paragraph" w:styleId="Pta">
    <w:name w:val="footer"/>
    <w:basedOn w:val="Normlny"/>
    <w:link w:val="PtaChar"/>
    <w:uiPriority w:val="99"/>
    <w:unhideWhenUsed/>
    <w:rsid w:val="003E6431"/>
    <w:pPr>
      <w:tabs>
        <w:tab w:val="center" w:pos="4536"/>
        <w:tab w:val="right" w:pos="9072"/>
      </w:tabs>
      <w:spacing w:after="0" w:line="240" w:lineRule="auto"/>
    </w:pPr>
  </w:style>
  <w:style w:type="character" w:customStyle="1" w:styleId="PtaChar">
    <w:name w:val="Päta Char"/>
    <w:basedOn w:val="Predvolenpsmoodseku"/>
    <w:link w:val="Pta"/>
    <w:uiPriority w:val="99"/>
    <w:rsid w:val="003E6431"/>
  </w:style>
  <w:style w:type="paragraph" w:customStyle="1" w:styleId="Zkladnodstavec">
    <w:name w:val="[Základní odstavec]"/>
    <w:basedOn w:val="Normlny"/>
    <w:uiPriority w:val="99"/>
    <w:rsid w:val="003E6431"/>
    <w:pPr>
      <w:tabs>
        <w:tab w:val="left" w:pos="3270"/>
      </w:tabs>
      <w:autoSpaceDE w:val="0"/>
      <w:autoSpaceDN w:val="0"/>
      <w:adjustRightInd w:val="0"/>
      <w:spacing w:after="0" w:line="288" w:lineRule="auto"/>
      <w:jc w:val="center"/>
      <w:textAlignment w:val="center"/>
    </w:pPr>
    <w:rPr>
      <w:rFonts w:ascii="Minion Pro" w:eastAsia="Calibri" w:hAnsi="Minion Pro" w:cs="Minion Pro"/>
      <w:b/>
      <w:color w:val="000000"/>
      <w:sz w:val="24"/>
      <w:szCs w:val="24"/>
      <w:lang w:val="cs-CZ"/>
    </w:rPr>
  </w:style>
  <w:style w:type="paragraph" w:styleId="Zkladntext">
    <w:name w:val="Body Text"/>
    <w:basedOn w:val="Normlny"/>
    <w:link w:val="ZkladntextChar"/>
    <w:semiHidden/>
    <w:rsid w:val="003E6431"/>
    <w:pPr>
      <w:tabs>
        <w:tab w:val="left" w:pos="3270"/>
      </w:tabs>
      <w:spacing w:after="0" w:line="240" w:lineRule="auto"/>
      <w:jc w:val="both"/>
    </w:pPr>
    <w:rPr>
      <w:rFonts w:ascii="Arial" w:eastAsia="Times New Roman" w:hAnsi="Arial" w:cs="Arial"/>
      <w:bCs/>
      <w:sz w:val="24"/>
      <w:szCs w:val="24"/>
      <w:lang w:eastAsia="sk-SK"/>
    </w:rPr>
  </w:style>
  <w:style w:type="character" w:customStyle="1" w:styleId="ZkladntextChar">
    <w:name w:val="Základný text Char"/>
    <w:basedOn w:val="Predvolenpsmoodseku"/>
    <w:link w:val="Zkladntext"/>
    <w:semiHidden/>
    <w:rsid w:val="003E6431"/>
    <w:rPr>
      <w:rFonts w:ascii="Arial" w:eastAsia="Times New Roman" w:hAnsi="Arial" w:cs="Arial"/>
      <w:bCs/>
      <w:sz w:val="24"/>
      <w:szCs w:val="24"/>
      <w:lang w:eastAsia="sk-SK"/>
    </w:rPr>
  </w:style>
  <w:style w:type="paragraph" w:styleId="Textpoznmkypodiarou">
    <w:name w:val="footnote text"/>
    <w:basedOn w:val="Normlny"/>
    <w:link w:val="TextpoznmkypodiarouChar"/>
    <w:uiPriority w:val="99"/>
    <w:semiHidden/>
    <w:unhideWhenUsed/>
    <w:rsid w:val="002B47B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47B9"/>
    <w:rPr>
      <w:sz w:val="20"/>
      <w:szCs w:val="20"/>
    </w:rPr>
  </w:style>
  <w:style w:type="character" w:styleId="Odkaznapoznmkupodiarou">
    <w:name w:val="footnote reference"/>
    <w:basedOn w:val="Predvolenpsmoodseku"/>
    <w:uiPriority w:val="99"/>
    <w:semiHidden/>
    <w:unhideWhenUsed/>
    <w:rsid w:val="002B47B9"/>
    <w:rPr>
      <w:vertAlign w:val="superscript"/>
    </w:rPr>
  </w:style>
  <w:style w:type="paragraph" w:styleId="Textvysvetlivky">
    <w:name w:val="endnote text"/>
    <w:basedOn w:val="Normlny"/>
    <w:link w:val="TextvysvetlivkyChar"/>
    <w:uiPriority w:val="99"/>
    <w:semiHidden/>
    <w:unhideWhenUsed/>
    <w:rsid w:val="00F462C5"/>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462C5"/>
    <w:rPr>
      <w:sz w:val="20"/>
      <w:szCs w:val="20"/>
    </w:rPr>
  </w:style>
  <w:style w:type="character" w:styleId="Odkaznavysvetlivku">
    <w:name w:val="endnote reference"/>
    <w:basedOn w:val="Predvolenpsmoodseku"/>
    <w:uiPriority w:val="99"/>
    <w:semiHidden/>
    <w:unhideWhenUsed/>
    <w:rsid w:val="00F462C5"/>
    <w:rPr>
      <w:vertAlign w:val="superscript"/>
    </w:rPr>
  </w:style>
  <w:style w:type="character" w:styleId="Hypertextovprepojenie">
    <w:name w:val="Hyperlink"/>
    <w:basedOn w:val="Predvolenpsmoodseku"/>
    <w:uiPriority w:val="99"/>
    <w:unhideWhenUsed/>
    <w:rsid w:val="007F52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4898">
      <w:bodyDiv w:val="1"/>
      <w:marLeft w:val="0"/>
      <w:marRight w:val="0"/>
      <w:marTop w:val="0"/>
      <w:marBottom w:val="0"/>
      <w:divBdr>
        <w:top w:val="none" w:sz="0" w:space="0" w:color="auto"/>
        <w:left w:val="none" w:sz="0" w:space="0" w:color="auto"/>
        <w:bottom w:val="none" w:sz="0" w:space="0" w:color="auto"/>
        <w:right w:val="none" w:sz="0" w:space="0" w:color="auto"/>
      </w:divBdr>
    </w:div>
    <w:div w:id="498934776">
      <w:bodyDiv w:val="1"/>
      <w:marLeft w:val="0"/>
      <w:marRight w:val="0"/>
      <w:marTop w:val="0"/>
      <w:marBottom w:val="0"/>
      <w:divBdr>
        <w:top w:val="none" w:sz="0" w:space="0" w:color="auto"/>
        <w:left w:val="none" w:sz="0" w:space="0" w:color="auto"/>
        <w:bottom w:val="none" w:sz="0" w:space="0" w:color="auto"/>
        <w:right w:val="none" w:sz="0" w:space="0" w:color="auto"/>
      </w:divBdr>
    </w:div>
    <w:div w:id="18790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EFF1-857E-48DB-A10A-07155E4F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1232</Words>
  <Characters>7029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Hurtekova, Michaela</dc:creator>
  <cp:keywords/>
  <dc:description/>
  <cp:lastModifiedBy>Ondrikova, Adriana</cp:lastModifiedBy>
  <cp:revision>11</cp:revision>
  <cp:lastPrinted>2021-10-26T12:30:00Z</cp:lastPrinted>
  <dcterms:created xsi:type="dcterms:W3CDTF">2022-05-17T08:31:00Z</dcterms:created>
  <dcterms:modified xsi:type="dcterms:W3CDTF">2022-05-17T09:02:00Z</dcterms:modified>
</cp:coreProperties>
</file>