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034F48">
        <w:t xml:space="preserve">Príloha </w:t>
      </w:r>
      <w:r w:rsidRPr="001C0194">
        <w:t>č</w:t>
      </w:r>
      <w:r w:rsidRPr="001C0194">
        <w:rPr>
          <w:rStyle w:val="Nadpis1Char"/>
        </w:rPr>
        <w:t xml:space="preserve">. </w:t>
      </w:r>
      <w:r w:rsidR="004C2D23" w:rsidRPr="001C0194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0740CF66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C0194" w:rsidRPr="001C0194">
        <w:rPr>
          <w:rFonts w:ascii="Times New Roman" w:hAnsi="Times New Roman" w:cs="Times New Roman"/>
          <w:sz w:val="24"/>
          <w:szCs w:val="24"/>
        </w:rPr>
        <w:t>Výpočtová technika pre MsP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33E6CE38" w14:textId="77777777" w:rsidR="005B28CA" w:rsidRPr="00147E24" w:rsidRDefault="005B28CA" w:rsidP="005B28CA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W w:w="947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4358"/>
        <w:gridCol w:w="691"/>
        <w:gridCol w:w="1503"/>
        <w:gridCol w:w="1094"/>
        <w:gridCol w:w="1503"/>
      </w:tblGrid>
      <w:tr w:rsidR="004E1A4A" w:rsidRPr="00BB0665" w14:paraId="68D23DA0" w14:textId="77777777" w:rsidTr="009471FF">
        <w:trPr>
          <w:trHeight w:val="910"/>
        </w:trPr>
        <w:tc>
          <w:tcPr>
            <w:tcW w:w="329" w:type="dxa"/>
            <w:vAlign w:val="center"/>
          </w:tcPr>
          <w:p w14:paraId="3882068C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6F41F848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B06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BB066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89" w:type="dxa"/>
            <w:vAlign w:val="center"/>
          </w:tcPr>
          <w:p w14:paraId="735FEADE" w14:textId="1C76B4BC" w:rsidR="004E1A4A" w:rsidRPr="00E37D2F" w:rsidRDefault="004E1A4A" w:rsidP="009471F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Počet kusov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14:paraId="50DED0AD" w14:textId="014C9E42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0EF853B1" w14:textId="77777777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7AF74C8" w14:textId="77777777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5120016F" w14:textId="77777777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53E3E4ED" w14:textId="77777777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4E1A4A" w:rsidRPr="00BB0665" w14:paraId="634200C7" w14:textId="77777777" w:rsidTr="00A10339">
        <w:tc>
          <w:tcPr>
            <w:tcW w:w="329" w:type="dxa"/>
            <w:vAlign w:val="center"/>
          </w:tcPr>
          <w:p w14:paraId="649301AF" w14:textId="77777777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2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76B47940" w14:textId="12047DC5" w:rsidR="004E1A4A" w:rsidRPr="00E37D2F" w:rsidRDefault="004E1A4A" w:rsidP="008C695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E1A4A">
              <w:rPr>
                <w:rFonts w:ascii="Times New Roman" w:eastAsia="Calibri" w:hAnsi="Times New Roman" w:cs="Times New Roman"/>
                <w:b/>
                <w:bCs/>
              </w:rPr>
              <w:t>Monitor 34“ ( zobrazovacie zariadenie )</w:t>
            </w:r>
          </w:p>
        </w:tc>
        <w:tc>
          <w:tcPr>
            <w:tcW w:w="689" w:type="dxa"/>
          </w:tcPr>
          <w:p w14:paraId="23B6F60E" w14:textId="110047E6" w:rsidR="004E1A4A" w:rsidRPr="009471F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471F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14:paraId="049C94EC" w14:textId="3B78C8AA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E37D2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0609E134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44113599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E1A4A" w:rsidRPr="00BB0665" w14:paraId="5B87C548" w14:textId="77777777" w:rsidTr="00A10339">
        <w:tc>
          <w:tcPr>
            <w:tcW w:w="329" w:type="dxa"/>
            <w:vAlign w:val="center"/>
          </w:tcPr>
          <w:p w14:paraId="7624B618" w14:textId="77777777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2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60" w:type="dxa"/>
            <w:shd w:val="clear" w:color="auto" w:fill="auto"/>
            <w:noWrap/>
            <w:vAlign w:val="center"/>
          </w:tcPr>
          <w:p w14:paraId="796AB4D2" w14:textId="58A29BC0" w:rsidR="004E1A4A" w:rsidRPr="00E37D2F" w:rsidRDefault="00170897" w:rsidP="008C695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170897">
              <w:rPr>
                <w:rFonts w:ascii="Times New Roman" w:eastAsia="Calibri" w:hAnsi="Times New Roman" w:cs="Times New Roman"/>
                <w:b/>
                <w:bCs/>
              </w:rPr>
              <w:t>Notebook s príslušenstvom</w:t>
            </w:r>
          </w:p>
        </w:tc>
        <w:tc>
          <w:tcPr>
            <w:tcW w:w="689" w:type="dxa"/>
          </w:tcPr>
          <w:p w14:paraId="1514044E" w14:textId="713DEBE1" w:rsidR="004E1A4A" w:rsidRPr="009471FF" w:rsidRDefault="00170897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471F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0DA7D11B" w14:textId="145B7E96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A0DB32D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7A9FB24A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E1A4A" w:rsidRPr="00BB0665" w14:paraId="26FD5529" w14:textId="77777777" w:rsidTr="00A10339">
        <w:tc>
          <w:tcPr>
            <w:tcW w:w="329" w:type="dxa"/>
            <w:vAlign w:val="center"/>
          </w:tcPr>
          <w:p w14:paraId="02A83380" w14:textId="77777777" w:rsidR="004E1A4A" w:rsidRPr="005A6742" w:rsidRDefault="004E1A4A" w:rsidP="008C695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5A67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0" w:type="dxa"/>
            <w:shd w:val="clear" w:color="auto" w:fill="auto"/>
            <w:noWrap/>
            <w:vAlign w:val="center"/>
          </w:tcPr>
          <w:p w14:paraId="09CC6EE6" w14:textId="4FCC4EB7" w:rsidR="004E1A4A" w:rsidRPr="00E37D2F" w:rsidRDefault="00FC57D1" w:rsidP="008C695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FC57D1">
              <w:rPr>
                <w:rFonts w:ascii="Times New Roman" w:eastAsia="Calibri" w:hAnsi="Times New Roman" w:cs="Times New Roman"/>
                <w:b/>
                <w:bCs/>
              </w:rPr>
              <w:t>Monitor 24“ ( zobrazovacie zariadenie)</w:t>
            </w:r>
          </w:p>
        </w:tc>
        <w:tc>
          <w:tcPr>
            <w:tcW w:w="689" w:type="dxa"/>
          </w:tcPr>
          <w:p w14:paraId="3CBEAA9C" w14:textId="26CC3BE0" w:rsidR="004E1A4A" w:rsidRPr="009471FF" w:rsidRDefault="00F31865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471F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02C72648" w14:textId="5A8F0BA5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2D144F85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7F3B74D0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E1A4A" w:rsidRPr="00BB0665" w14:paraId="526F607D" w14:textId="77777777" w:rsidTr="00A10339">
        <w:tc>
          <w:tcPr>
            <w:tcW w:w="329" w:type="dxa"/>
            <w:vAlign w:val="center"/>
          </w:tcPr>
          <w:p w14:paraId="5FB8DAA3" w14:textId="77777777" w:rsidR="004E1A4A" w:rsidRPr="005A6742" w:rsidRDefault="004E1A4A" w:rsidP="008C695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5A67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0" w:type="dxa"/>
            <w:shd w:val="clear" w:color="auto" w:fill="auto"/>
            <w:noWrap/>
            <w:vAlign w:val="center"/>
          </w:tcPr>
          <w:p w14:paraId="51A889C3" w14:textId="45CFB7FF" w:rsidR="004E1A4A" w:rsidRPr="00E37D2F" w:rsidRDefault="00682CEB" w:rsidP="008C695F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682CEB">
              <w:rPr>
                <w:rFonts w:ascii="Times New Roman" w:eastAsia="Calibri" w:hAnsi="Times New Roman" w:cs="Times New Roman"/>
                <w:b/>
                <w:bCs/>
              </w:rPr>
              <w:t>PC s príslušenstvom</w:t>
            </w:r>
          </w:p>
        </w:tc>
        <w:tc>
          <w:tcPr>
            <w:tcW w:w="689" w:type="dxa"/>
          </w:tcPr>
          <w:p w14:paraId="1DC70331" w14:textId="45882A1F" w:rsidR="004E1A4A" w:rsidRPr="009471FF" w:rsidRDefault="00682CEB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471F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49B9E2EB" w14:textId="5C35FA0F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B432C7B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5B0E6617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E1A4A" w:rsidRPr="00BB0665" w14:paraId="63E5A71D" w14:textId="77777777" w:rsidTr="00A10339">
        <w:tc>
          <w:tcPr>
            <w:tcW w:w="4689" w:type="dxa"/>
            <w:gridSpan w:val="2"/>
            <w:vAlign w:val="center"/>
          </w:tcPr>
          <w:p w14:paraId="36127ECA" w14:textId="77777777" w:rsidR="004E1A4A" w:rsidRPr="00E37D2F" w:rsidRDefault="004E1A4A" w:rsidP="008C695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7D2F">
              <w:rPr>
                <w:rFonts w:ascii="Times New Roman" w:hAnsi="Times New Roman" w:cs="Times New Roman"/>
                <w:b/>
                <w:bCs/>
              </w:rPr>
              <w:t>Cena celkom za všetky položky</w:t>
            </w:r>
          </w:p>
        </w:tc>
        <w:tc>
          <w:tcPr>
            <w:tcW w:w="689" w:type="dxa"/>
          </w:tcPr>
          <w:p w14:paraId="23CB3EB6" w14:textId="77777777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7E96E8AA" w14:textId="38B21B39" w:rsidR="004E1A4A" w:rsidRPr="00E37D2F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E68C76D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14B7A29A" w14:textId="77777777" w:rsidR="004E1A4A" w:rsidRPr="00BB0665" w:rsidRDefault="004E1A4A" w:rsidP="008C695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7C48F413" w14:textId="77777777" w:rsidR="005B28CA" w:rsidRPr="00DD086E" w:rsidRDefault="005B28CA" w:rsidP="005B28CA">
      <w:pPr>
        <w:pStyle w:val="Nadpis2"/>
        <w:spacing w:before="24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5B28CA" w:rsidRPr="00F313D9" w14:paraId="0B87FCC6" w14:textId="77777777" w:rsidTr="008C695F">
        <w:trPr>
          <w:trHeight w:val="452"/>
        </w:trPr>
        <w:tc>
          <w:tcPr>
            <w:tcW w:w="6379" w:type="dxa"/>
            <w:shd w:val="clear" w:color="000000" w:fill="FFFFFF"/>
            <w:vAlign w:val="center"/>
            <w:hideMark/>
          </w:tcPr>
          <w:p w14:paraId="15C8765D" w14:textId="77777777" w:rsidR="005B28CA" w:rsidRPr="009102D6" w:rsidRDefault="005B28CA" w:rsidP="008C695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46719232" w14:textId="77777777" w:rsidR="005B28CA" w:rsidRPr="00923EA8" w:rsidRDefault="005B28CA" w:rsidP="008C695F"/>
        </w:tc>
        <w:tc>
          <w:tcPr>
            <w:tcW w:w="3114" w:type="dxa"/>
            <w:shd w:val="clear" w:color="000000" w:fill="FFFFFF"/>
            <w:vAlign w:val="center"/>
            <w:hideMark/>
          </w:tcPr>
          <w:p w14:paraId="0E025BCA" w14:textId="77777777" w:rsidR="005B28CA" w:rsidRPr="00F313D9" w:rsidRDefault="005B28CA" w:rsidP="008C695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AF8E7BB" w14:textId="67E0215E" w:rsidR="005B28CA" w:rsidRDefault="005B28CA" w:rsidP="005B28CA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5570D6"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B12EF"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4B8E3C8A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AC6561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lastRenderedPageBreak/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7AF5" w14:textId="77777777" w:rsidR="00AC6561" w:rsidRDefault="00AC6561" w:rsidP="0071794A">
      <w:pPr>
        <w:spacing w:after="0" w:line="240" w:lineRule="auto"/>
      </w:pPr>
      <w:r>
        <w:separator/>
      </w:r>
    </w:p>
  </w:endnote>
  <w:endnote w:type="continuationSeparator" w:id="0">
    <w:p w14:paraId="28253FDA" w14:textId="77777777" w:rsidR="00AC6561" w:rsidRDefault="00AC6561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BAE3" w14:textId="77777777" w:rsidR="00AC6561" w:rsidRDefault="00AC6561" w:rsidP="0071794A">
      <w:pPr>
        <w:spacing w:after="0" w:line="240" w:lineRule="auto"/>
      </w:pPr>
      <w:r>
        <w:separator/>
      </w:r>
    </w:p>
  </w:footnote>
  <w:footnote w:type="continuationSeparator" w:id="0">
    <w:p w14:paraId="66FA3C8A" w14:textId="77777777" w:rsidR="00AC6561" w:rsidRDefault="00AC6561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IT HW a podpora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0897"/>
    <w:rsid w:val="0017521C"/>
    <w:rsid w:val="0019067F"/>
    <w:rsid w:val="001C0194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E1A4A"/>
    <w:rsid w:val="004F4135"/>
    <w:rsid w:val="005570D6"/>
    <w:rsid w:val="00587A43"/>
    <w:rsid w:val="005B28CA"/>
    <w:rsid w:val="006119CC"/>
    <w:rsid w:val="00624CF1"/>
    <w:rsid w:val="00636806"/>
    <w:rsid w:val="00637AC9"/>
    <w:rsid w:val="006731F3"/>
    <w:rsid w:val="00682CEB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1FF"/>
    <w:rsid w:val="0094730D"/>
    <w:rsid w:val="009E1632"/>
    <w:rsid w:val="009E69A1"/>
    <w:rsid w:val="00A10339"/>
    <w:rsid w:val="00A32898"/>
    <w:rsid w:val="00A4125B"/>
    <w:rsid w:val="00A45B0A"/>
    <w:rsid w:val="00AA1258"/>
    <w:rsid w:val="00AA7A8A"/>
    <w:rsid w:val="00AC6561"/>
    <w:rsid w:val="00B76DBF"/>
    <w:rsid w:val="00B901F1"/>
    <w:rsid w:val="00BA432B"/>
    <w:rsid w:val="00BA6D2A"/>
    <w:rsid w:val="00BF2503"/>
    <w:rsid w:val="00C32900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31865"/>
    <w:rsid w:val="00F36854"/>
    <w:rsid w:val="00F9537E"/>
    <w:rsid w:val="00FA5259"/>
    <w:rsid w:val="00FC57D1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Bohovicová Katarína, Mgr.</cp:lastModifiedBy>
  <cp:revision>32</cp:revision>
  <dcterms:created xsi:type="dcterms:W3CDTF">2019-10-25T06:12:00Z</dcterms:created>
  <dcterms:modified xsi:type="dcterms:W3CDTF">2021-11-24T13:33:00Z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