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D72944">
        <w:rPr>
          <w:rFonts w:ascii="Calibri" w:hAnsi="Calibri" w:cs="Calibri"/>
          <w:b/>
          <w:bCs/>
          <w:sz w:val="22"/>
          <w:szCs w:val="22"/>
          <w:highlight w:val="yellow"/>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702013" w:rsidP="001E24E4">
            <w:pPr>
              <w:autoSpaceDE w:val="0"/>
              <w:autoSpaceDN w:val="0"/>
              <w:adjustRightInd w:val="0"/>
              <w:jc w:val="both"/>
              <w:rPr>
                <w:rFonts w:ascii="Arial" w:hAnsi="Arial" w:cs="Arial"/>
                <w:b/>
                <w:color w:val="FF0000"/>
                <w:sz w:val="20"/>
                <w:szCs w:val="20"/>
              </w:rPr>
            </w:pPr>
            <w:r w:rsidRPr="00702013">
              <w:rPr>
                <w:rFonts w:ascii="Arial" w:hAnsi="Arial" w:cs="Arial"/>
                <w:b/>
                <w:sz w:val="20"/>
                <w:szCs w:val="20"/>
              </w:rPr>
              <w:t>Obec Marhaň</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702013" w:rsidRPr="00702013" w:rsidRDefault="00702013" w:rsidP="00702013">
            <w:pPr>
              <w:ind w:left="37"/>
              <w:rPr>
                <w:rFonts w:ascii="Arial" w:hAnsi="Arial" w:cs="Arial"/>
                <w:b/>
                <w:bCs/>
                <w:sz w:val="20"/>
              </w:rPr>
            </w:pPr>
            <w:r w:rsidRPr="00C67325">
              <w:rPr>
                <w:rFonts w:ascii="Calibri" w:hAnsi="Calibri" w:cs="Calibri"/>
                <w:b/>
                <w:bCs/>
              </w:rPr>
              <w:t>„</w:t>
            </w:r>
            <w:r w:rsidRPr="00702013">
              <w:rPr>
                <w:rFonts w:ascii="Arial" w:hAnsi="Arial" w:cs="Arial"/>
                <w:b/>
                <w:bCs/>
                <w:sz w:val="20"/>
              </w:rPr>
              <w:t>Zlepšenie kľúčových kompetencií žiakov základnej školy, Marhaň 115“</w:t>
            </w:r>
          </w:p>
          <w:p w:rsidR="00702013" w:rsidRDefault="00702013" w:rsidP="001E24E4">
            <w:pPr>
              <w:ind w:left="709" w:hanging="817"/>
              <w:rPr>
                <w:rFonts w:ascii="Arial" w:hAnsi="Arial" w:cs="Arial"/>
                <w:b/>
                <w:bCs/>
                <w:color w:val="FF0000"/>
                <w:sz w:val="20"/>
                <w:szCs w:val="20"/>
              </w:rPr>
            </w:pPr>
          </w:p>
          <w:p w:rsidR="001E24E4" w:rsidRPr="00D72944" w:rsidRDefault="001E24E4" w:rsidP="001E24E4">
            <w:pPr>
              <w:ind w:left="709" w:hanging="817"/>
              <w:rPr>
                <w:rFonts w:ascii="Arial" w:hAnsi="Arial" w:cs="Arial"/>
                <w:b/>
                <w:bCs/>
                <w:color w:val="FF0000"/>
                <w:sz w:val="20"/>
                <w:szCs w:val="20"/>
              </w:rPr>
            </w:pPr>
            <w:r>
              <w:rPr>
                <w:rFonts w:ascii="Calibri" w:hAnsi="Calibri" w:cs="Calibri"/>
                <w:b/>
                <w:bCs/>
                <w:sz w:val="22"/>
                <w:szCs w:val="22"/>
                <w:highlight w:val="yellow"/>
              </w:rPr>
              <w:t xml:space="preserve"> </w:t>
            </w:r>
            <w:r w:rsidRPr="00D72944">
              <w:rPr>
                <w:rFonts w:ascii="Calibri" w:hAnsi="Calibri" w:cs="Calibri"/>
                <w:b/>
                <w:bCs/>
                <w:sz w:val="22"/>
                <w:szCs w:val="22"/>
                <w:highlight w:val="yellow"/>
              </w:rPr>
              <w:t>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 xml:space="preserve">Časť 1: </w:t>
            </w:r>
            <w:r w:rsidR="00702013">
              <w:rPr>
                <w:rFonts w:ascii="Calibri" w:hAnsi="Calibri" w:cs="Calibri"/>
                <w:noProof/>
                <w:color w:val="000000"/>
                <w:lang w:eastAsia="sk-SK"/>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70201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Multifunkčný model mechanického auta</w:t>
            </w:r>
          </w:p>
        </w:tc>
      </w:tr>
      <w:tr w:rsidR="00702013" w:rsidRPr="00881351" w:rsidTr="00AB11C3">
        <w:trPr>
          <w:trHeight w:val="1065"/>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color w:val="000000"/>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881351">
              <w:rPr>
                <w:rFonts w:ascii="Calibri" w:hAnsi="Calibri" w:cs="Calibri"/>
                <w:color w:val="000000"/>
                <w:sz w:val="16"/>
                <w:szCs w:val="16"/>
              </w:rPr>
              <w:t>Newtonovho</w:t>
            </w:r>
            <w:proofErr w:type="spellEnd"/>
            <w:r w:rsidRPr="00881351">
              <w:rPr>
                <w:rFonts w:ascii="Calibri" w:hAnsi="Calibri" w:cs="Calibri"/>
                <w:color w:val="000000"/>
                <w:sz w:val="16"/>
                <w:szCs w:val="16"/>
              </w:rPr>
              <w:t xml:space="preserve"> zákona sily, mechanickej práce, výkonu, premena polohovej energie na pohybovú, kladky a dvojitého kladkostroja. Súčasťou pomôcky je </w:t>
            </w:r>
            <w:proofErr w:type="spellStart"/>
            <w:r w:rsidRPr="00881351">
              <w:rPr>
                <w:rFonts w:ascii="Calibri" w:hAnsi="Calibri" w:cs="Calibri"/>
                <w:color w:val="000000"/>
                <w:sz w:val="16"/>
                <w:szCs w:val="16"/>
              </w:rPr>
              <w:t>videomanuál</w:t>
            </w:r>
            <w:proofErr w:type="spellEnd"/>
            <w:r w:rsidRPr="00881351">
              <w:rPr>
                <w:rFonts w:ascii="Calibri" w:hAnsi="Calibri" w:cs="Calibri"/>
                <w:color w:val="000000"/>
                <w:sz w:val="16"/>
                <w:szCs w:val="16"/>
              </w:rPr>
              <w:t xml:space="preserve"> v slovenčine.</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702013" w:rsidRPr="00881351" w:rsidTr="00383991">
        <w:trPr>
          <w:trHeight w:val="869"/>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702013" w:rsidRPr="00881351" w:rsidTr="00383991">
        <w:trPr>
          <w:trHeight w:val="563"/>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Ručná výveva s príslušenstvom</w:t>
            </w:r>
          </w:p>
        </w:tc>
      </w:tr>
      <w:tr w:rsidR="00702013" w:rsidRPr="00881351" w:rsidTr="00383991">
        <w:trPr>
          <w:trHeight w:val="381"/>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702013" w:rsidRPr="00881351" w:rsidTr="00383991">
        <w:trPr>
          <w:trHeight w:val="566"/>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optická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w:t>
            </w:r>
            <w:r w:rsidRPr="00881351">
              <w:rPr>
                <w:rFonts w:ascii="Calibri" w:hAnsi="Calibri" w:cs="Arial"/>
                <w:sz w:val="16"/>
                <w:szCs w:val="16"/>
                <w:lang w:eastAsia="sk-SK"/>
              </w:rPr>
              <w:lastRenderedPageBreak/>
              <w:t xml:space="preserve">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sada na miešanie farieb</w:t>
            </w:r>
          </w:p>
        </w:tc>
      </w:tr>
      <w:tr w:rsidR="00702013" w:rsidRPr="00881351" w:rsidTr="00AB11C3">
        <w:trPr>
          <w:trHeight w:val="612"/>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demonštráciu miešania farieb a základných vlastností svetla a svetelných zdrojov pomocou LED diód. Minimálny obsah súpravy: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rôznych svetelných zdrojov integrovaných do jedného celku (štvorcový RGB displej obsahujúci minimálne 36 ks LED (3x12 ks) </w:t>
            </w:r>
            <w:proofErr w:type="spellStart"/>
            <w:r w:rsidRPr="00881351">
              <w:rPr>
                <w:rFonts w:ascii="Calibri" w:hAnsi="Calibri" w:cs="Arial"/>
                <w:sz w:val="16"/>
                <w:szCs w:val="16"/>
                <w:lang w:eastAsia="sk-SK"/>
              </w:rPr>
              <w:t>monofarebných</w:t>
            </w:r>
            <w:proofErr w:type="spellEnd"/>
            <w:r w:rsidRPr="00881351">
              <w:rPr>
                <w:rFonts w:ascii="Calibri" w:hAnsi="Calibri" w:cs="Arial"/>
                <w:sz w:val="16"/>
                <w:szCs w:val="16"/>
                <w:lang w:eastAsia="sk-SK"/>
              </w:rPr>
              <w:t xml:space="preserve"> diód, regulácia jednotlivých RGB farieb ťahovým potenciometrom, 1x klasická žiarovka, 1x neónová trubica),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5 ks farebných a difúznych filtrov,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10 ks žiackych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 xml:space="preserve">, 1x bezpečné napájanie 12V DC, 1x zbierka úloh v slovenskom jazyku. Súprava umožňuje vykonanie minimálne týchto experimentov: aditívne a </w:t>
            </w:r>
            <w:proofErr w:type="spellStart"/>
            <w:r w:rsidRPr="00881351">
              <w:rPr>
                <w:rFonts w:ascii="Calibri" w:hAnsi="Calibri" w:cs="Arial"/>
                <w:sz w:val="16"/>
                <w:szCs w:val="16"/>
                <w:lang w:eastAsia="sk-SK"/>
              </w:rPr>
              <w:t>subtraktívne</w:t>
            </w:r>
            <w:proofErr w:type="spellEnd"/>
            <w:r w:rsidRPr="00881351">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výrobu vysokého DC napätia</w:t>
            </w:r>
          </w:p>
        </w:tc>
      </w:tr>
      <w:tr w:rsidR="00702013" w:rsidRPr="00881351" w:rsidTr="00AB11C3">
        <w:trPr>
          <w:trHeight w:val="612"/>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881351">
              <w:rPr>
                <w:rFonts w:ascii="Calibri" w:hAnsi="Calibri" w:cs="Arial"/>
                <w:sz w:val="16"/>
                <w:szCs w:val="16"/>
                <w:lang w:eastAsia="sk-SK"/>
              </w:rPr>
              <w:t>konduktorovej</w:t>
            </w:r>
            <w:proofErr w:type="spellEnd"/>
            <w:r w:rsidRPr="00881351">
              <w:rPr>
                <w:rFonts w:ascii="Calibri" w:hAnsi="Calibri" w:cs="Arial"/>
                <w:sz w:val="16"/>
                <w:szCs w:val="16"/>
                <w:lang w:eastAsia="sk-SK"/>
              </w:rPr>
              <w:t xml:space="preserve"> gule min. 27 cm, ostatné vybavenie: elektrický vír, menšia </w:t>
            </w:r>
            <w:proofErr w:type="spellStart"/>
            <w:r w:rsidRPr="00881351">
              <w:rPr>
                <w:rFonts w:ascii="Calibri" w:hAnsi="Calibri" w:cs="Arial"/>
                <w:sz w:val="16"/>
                <w:szCs w:val="16"/>
                <w:lang w:eastAsia="sk-SK"/>
              </w:rPr>
              <w:t>konduktorová</w:t>
            </w:r>
            <w:proofErr w:type="spellEnd"/>
            <w:r w:rsidRPr="00881351">
              <w:rPr>
                <w:rFonts w:ascii="Calibri" w:hAnsi="Calibri" w:cs="Arial"/>
                <w:sz w:val="16"/>
                <w:szCs w:val="16"/>
                <w:lang w:eastAsia="sk-SK"/>
              </w:rPr>
              <w:t xml:space="preserve"> guľa na stojane, elektrické pierka, 2 vodiče (100 cm), ochranné okuliare.</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702013" w:rsidRPr="00881351" w:rsidTr="00383991">
        <w:trPr>
          <w:trHeight w:val="630"/>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Calibri"/>
                <w:color w:val="000000"/>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881351">
              <w:rPr>
                <w:rFonts w:ascii="Calibri" w:hAnsi="Calibri" w:cs="Arial"/>
                <w:sz w:val="16"/>
                <w:szCs w:val="16"/>
                <w:lang w:eastAsia="sk-SK"/>
              </w:rPr>
              <w:t>byť</w:t>
            </w:r>
            <w:proofErr w:type="spellEnd"/>
            <w:r w:rsidRPr="00881351">
              <w:rPr>
                <w:rFonts w:ascii="Calibri" w:hAnsi="Calibri" w:cs="Arial"/>
                <w:sz w:val="16"/>
                <w:szCs w:val="16"/>
                <w:lang w:eastAsia="sk-SK"/>
              </w:rPr>
              <w:t xml:space="preserve"> ebonitová tyč.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hideMark/>
          </w:tcPr>
          <w:p w:rsidR="00702013" w:rsidRPr="00881351" w:rsidRDefault="00702013" w:rsidP="00AB11C3">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V</w:t>
            </w:r>
            <w:r w:rsidRPr="00881351">
              <w:rPr>
                <w:rFonts w:ascii="Calibri" w:hAnsi="Calibri" w:cs="Calibri"/>
                <w:noProof/>
                <w:color w:val="000000"/>
                <w:sz w:val="20"/>
                <w:szCs w:val="20"/>
                <w:lang w:eastAsia="sk-SK"/>
              </w:rPr>
              <w:t>izualizér</w:t>
            </w:r>
          </w:p>
        </w:tc>
      </w:tr>
      <w:tr w:rsidR="00702013" w:rsidRPr="00881351" w:rsidTr="00AB11C3">
        <w:trPr>
          <w:trHeight w:val="837"/>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Calibri"/>
                <w:color w:val="000000"/>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zoom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881351" w:rsidRDefault="00702013" w:rsidP="00AB11C3">
            <w:pPr>
              <w:widowControl/>
              <w:suppressAutoHyphens w:val="0"/>
              <w:rPr>
                <w:rFonts w:ascii="Calibri" w:hAnsi="Calibri" w:cs="Calibri"/>
                <w:noProof/>
                <w:color w:val="000000"/>
                <w:sz w:val="20"/>
                <w:szCs w:val="20"/>
                <w:lang w:eastAsia="sk-SK"/>
              </w:rPr>
            </w:pPr>
            <w:proofErr w:type="spellStart"/>
            <w:r w:rsidRPr="00881351">
              <w:rPr>
                <w:rFonts w:ascii="Calibri" w:hAnsi="Calibri" w:cs="Arial"/>
                <w:color w:val="000000"/>
                <w:sz w:val="20"/>
                <w:szCs w:val="20"/>
                <w:lang w:eastAsia="sk-SK"/>
              </w:rPr>
              <w:t>Programovateľlné</w:t>
            </w:r>
            <w:proofErr w:type="spellEnd"/>
            <w:r w:rsidRPr="00881351">
              <w:rPr>
                <w:rFonts w:ascii="Calibri" w:hAnsi="Calibri" w:cs="Arial"/>
                <w:color w:val="000000"/>
                <w:sz w:val="20"/>
                <w:szCs w:val="20"/>
                <w:lang w:eastAsia="sk-SK"/>
              </w:rPr>
              <w:t xml:space="preserve"> zariadenie</w:t>
            </w:r>
          </w:p>
        </w:tc>
      </w:tr>
      <w:tr w:rsidR="00702013" w:rsidRPr="00881351" w:rsidTr="00AB11C3">
        <w:trPr>
          <w:trHeight w:val="846"/>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Slúži na vykonávanie chemických pokusov v odbornej učebne chémie a biológie. Spája modernú technológiu s týmito predmetmi .Možnosť naprogramovania fyzických úkonov potrebných k prevedeniu chemických pokusov. Možnosť použitia laserovej techniky priamo v chemickom a biologickom procese. Premiestňovanie rôznych chemických nádob a nástrojov aj s obsahom chemikálií. Využitie možnosti variability zariadenia pri prevedení a </w:t>
            </w:r>
            <w:proofErr w:type="spellStart"/>
            <w:r w:rsidRPr="00881351">
              <w:rPr>
                <w:rFonts w:ascii="Calibri" w:hAnsi="Calibri" w:cs="Arial"/>
                <w:color w:val="000000"/>
                <w:sz w:val="16"/>
                <w:szCs w:val="16"/>
                <w:lang w:eastAsia="sk-SK"/>
              </w:rPr>
              <w:t>urýchlovaní</w:t>
            </w:r>
            <w:proofErr w:type="spellEnd"/>
            <w:r w:rsidRPr="00881351">
              <w:rPr>
                <w:rFonts w:ascii="Calibri" w:hAnsi="Calibri" w:cs="Arial"/>
                <w:color w:val="000000"/>
                <w:sz w:val="16"/>
                <w:szCs w:val="16"/>
                <w:lang w:eastAsia="sk-SK"/>
              </w:rPr>
              <w:t xml:space="preserve"> chemických reakcií, ako je miešanie, prelievanie, držanie nad otvoreným ohňom chemického kahana. To všetko z rôznych vzdialeností v rámci učebne. Možnosť oddeľovania jednotlivých častí biologických predmetov s mimoriadnou presnosťou využitím laserovej techniky. Využitie 3D tlače (súčasť balenia) na vytvorenie rôznych pomôcok, ako sú napríklad rôzne stojany na skúmavky špeciálne na mieru a pod. Manuál a </w:t>
            </w:r>
            <w:proofErr w:type="spellStart"/>
            <w:r w:rsidRPr="00881351">
              <w:rPr>
                <w:rFonts w:ascii="Calibri" w:hAnsi="Calibri" w:cs="Arial"/>
                <w:color w:val="000000"/>
                <w:sz w:val="16"/>
                <w:szCs w:val="16"/>
                <w:lang w:eastAsia="sk-SK"/>
              </w:rPr>
              <w:t>videomanuál</w:t>
            </w:r>
            <w:proofErr w:type="spellEnd"/>
            <w:r w:rsidRPr="00881351">
              <w:rPr>
                <w:rFonts w:ascii="Calibri" w:hAnsi="Calibri" w:cs="Arial"/>
                <w:color w:val="000000"/>
                <w:sz w:val="16"/>
                <w:szCs w:val="16"/>
                <w:lang w:eastAsia="sk-SK"/>
              </w:rPr>
              <w:t xml:space="preserve"> v slovenskom jazyku. Možnosť manuálneho programovania. Ovládanie je možné cez PC, mobilu alebo </w:t>
            </w:r>
            <w:proofErr w:type="spellStart"/>
            <w:r w:rsidRPr="00881351">
              <w:rPr>
                <w:rFonts w:ascii="Calibri" w:hAnsi="Calibri" w:cs="Arial"/>
                <w:color w:val="000000"/>
                <w:sz w:val="16"/>
                <w:szCs w:val="16"/>
                <w:lang w:eastAsia="sk-SK"/>
              </w:rPr>
              <w:t>joystiku</w:t>
            </w:r>
            <w:proofErr w:type="spellEnd"/>
            <w:r w:rsidRPr="00881351">
              <w:rPr>
                <w:rFonts w:ascii="Calibri" w:hAnsi="Calibri" w:cs="Arial"/>
                <w:color w:val="000000"/>
                <w:sz w:val="16"/>
                <w:szCs w:val="16"/>
                <w:lang w:eastAsia="sk-SK"/>
              </w:rPr>
              <w:t xml:space="preserve"> (súčasť balenia).</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Stojan na sušenie chemického skla a pomôcok</w:t>
            </w:r>
          </w:p>
        </w:tc>
      </w:tr>
      <w:tr w:rsidR="00702013" w:rsidRPr="00881351" w:rsidTr="00383991">
        <w:trPr>
          <w:trHeight w:val="456"/>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Stojan na sušenie laboratórneho skla  a pomôcok má kapacitu  55 miest a pozostáva z 2 častí - stojan a miska na zachytávanie vody, rozmery stojana (</w:t>
            </w:r>
            <w:proofErr w:type="spellStart"/>
            <w:r w:rsidRPr="00881351">
              <w:rPr>
                <w:rFonts w:ascii="Calibri" w:hAnsi="Calibri" w:cs="Calibri"/>
                <w:color w:val="000000"/>
                <w:sz w:val="16"/>
                <w:szCs w:val="16"/>
              </w:rPr>
              <w:t>VxDxŠ</w:t>
            </w:r>
            <w:proofErr w:type="spellEnd"/>
            <w:r w:rsidRPr="00881351">
              <w:rPr>
                <w:rFonts w:ascii="Calibri" w:hAnsi="Calibri" w:cs="Calibri"/>
                <w:color w:val="000000"/>
                <w:sz w:val="16"/>
                <w:szCs w:val="16"/>
              </w:rPr>
              <w:t>) 64x36x14 cm. Materiál - chemicky odolný plast.</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anatomických modelov</w:t>
            </w:r>
          </w:p>
        </w:tc>
      </w:tr>
      <w:tr w:rsidR="00702013" w:rsidRPr="00881351" w:rsidTr="00AB11C3">
        <w:trPr>
          <w:trHeight w:val="701"/>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botanických modelov</w:t>
            </w:r>
          </w:p>
        </w:tc>
      </w:tr>
      <w:tr w:rsidR="00702013" w:rsidRPr="00881351" w:rsidTr="00AB11C3">
        <w:trPr>
          <w:trHeight w:val="408"/>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zoologických modelov</w:t>
            </w:r>
          </w:p>
        </w:tc>
      </w:tr>
      <w:tr w:rsidR="00702013" w:rsidRPr="00881351" w:rsidTr="00383991">
        <w:trPr>
          <w:trHeight w:val="566"/>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Učiteľský biologický mikroskop</w:t>
            </w:r>
          </w:p>
        </w:tc>
      </w:tr>
      <w:tr w:rsidR="00702013" w:rsidRPr="00881351" w:rsidTr="00AB11C3">
        <w:trPr>
          <w:trHeight w:val="1704"/>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Resuscitačná figurína na CPR</w:t>
            </w:r>
          </w:p>
        </w:tc>
      </w:tr>
      <w:tr w:rsidR="00702013" w:rsidRPr="00881351" w:rsidTr="00AB11C3">
        <w:trPr>
          <w:trHeight w:val="1552"/>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Calibri"/>
                <w:color w:val="000000"/>
                <w:sz w:val="16"/>
                <w:szCs w:val="16"/>
                <w:lang w:eastAsia="sk-SK"/>
              </w:rPr>
            </w:pPr>
            <w:r w:rsidRPr="00881351">
              <w:rPr>
                <w:rFonts w:ascii="Calibri" w:hAnsi="Calibri" w:cs="Arial"/>
                <w:color w:val="000000"/>
                <w:sz w:val="16"/>
                <w:szCs w:val="16"/>
                <w:lang w:eastAsia="sk-SK"/>
              </w:rPr>
              <w:t xml:space="preserve">Školská demonštračná CPR figurína na nácvik </w:t>
            </w:r>
            <w:r w:rsidRPr="00702013">
              <w:rPr>
                <w:rFonts w:ascii="Calibri" w:hAnsi="Calibri" w:cs="Arial"/>
                <w:sz w:val="16"/>
                <w:szCs w:val="16"/>
                <w:lang w:eastAsia="sk-SK"/>
              </w:rPr>
              <w:t xml:space="preserve">resuscitácie s možnosťou vyhodnocovania procesu resuscitácie na prenosnom zariadení s uhlopriečkou minimálne 11". Softvér na ovládanie </w:t>
            </w:r>
            <w:proofErr w:type="spellStart"/>
            <w:r w:rsidRPr="00702013">
              <w:rPr>
                <w:rFonts w:ascii="Calibri" w:hAnsi="Calibri" w:cs="Arial"/>
                <w:sz w:val="16"/>
                <w:szCs w:val="16"/>
                <w:lang w:eastAsia="sk-SK"/>
              </w:rPr>
              <w:t>ovládanie</w:t>
            </w:r>
            <w:proofErr w:type="spellEnd"/>
            <w:r w:rsidRPr="00702013">
              <w:rPr>
                <w:rFonts w:ascii="Calibri" w:hAnsi="Calibri" w:cs="Arial"/>
                <w:sz w:val="16"/>
                <w:szCs w:val="16"/>
                <w:lang w:eastAsia="sk-SK"/>
              </w:rPr>
              <w:t xml:space="preserve"> figuríny má byť v slovenskom jazyku.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 Súčasťou dodávky má byť aj </w:t>
            </w:r>
            <w:proofErr w:type="spellStart"/>
            <w:r w:rsidRPr="00702013">
              <w:rPr>
                <w:rFonts w:ascii="Calibri" w:hAnsi="Calibri" w:cs="Arial"/>
                <w:sz w:val="16"/>
                <w:szCs w:val="16"/>
                <w:lang w:eastAsia="sk-SK"/>
              </w:rPr>
              <w:t>videomanuál</w:t>
            </w:r>
            <w:proofErr w:type="spellEnd"/>
            <w:r w:rsidRPr="00702013">
              <w:rPr>
                <w:rFonts w:ascii="Calibri" w:hAnsi="Calibri" w:cs="Arial"/>
                <w:sz w:val="16"/>
                <w:szCs w:val="16"/>
                <w:lang w:eastAsia="sk-SK"/>
              </w:rPr>
              <w:t xml:space="preserve"> v slovenčine.</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pre simuláciu úrazov</w:t>
            </w:r>
          </w:p>
        </w:tc>
      </w:tr>
      <w:tr w:rsidR="00702013" w:rsidRPr="00881351" w:rsidTr="00AB11C3">
        <w:trPr>
          <w:trHeight w:val="690"/>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 simuláciu úrazov - demonštračná - obsahujúca dostatok materiálu na vytvorenie rôznych rán.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slúžiť aj na demonštráciu triedenia ranených, rýchlu identifikáciu zranenia alebo úrazu.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881351">
              <w:rPr>
                <w:rFonts w:ascii="Calibri" w:hAnsi="Calibri" w:cs="Arial"/>
                <w:color w:val="000000"/>
                <w:sz w:val="16"/>
                <w:szCs w:val="16"/>
                <w:lang w:eastAsia="sk-SK"/>
              </w:rPr>
              <w:t>koagulantu</w:t>
            </w:r>
            <w:proofErr w:type="spellEnd"/>
            <w:r w:rsidRPr="00881351">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881351">
              <w:rPr>
                <w:rFonts w:ascii="Calibri" w:hAnsi="Calibri" w:cs="Arial"/>
                <w:color w:val="000000"/>
                <w:sz w:val="16"/>
                <w:szCs w:val="16"/>
                <w:lang w:eastAsia="sk-SK"/>
              </w:rPr>
              <w:t>stláčače</w:t>
            </w:r>
            <w:proofErr w:type="spellEnd"/>
            <w:r w:rsidRPr="00881351">
              <w:rPr>
                <w:rFonts w:ascii="Calibri" w:hAnsi="Calibri" w:cs="Arial"/>
                <w:color w:val="000000"/>
                <w:sz w:val="16"/>
                <w:szCs w:val="16"/>
                <w:lang w:eastAsia="sk-SK"/>
              </w:rPr>
              <w:t xml:space="preserve"> jazyka. Celá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byť uložená v kufríku s max. váhou 2,5 kg.</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1-18</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Digitálna učiteľská váha</w:t>
            </w:r>
          </w:p>
        </w:tc>
      </w:tr>
      <w:tr w:rsidR="00702013" w:rsidRPr="00881351" w:rsidTr="00AB11C3">
        <w:trPr>
          <w:trHeight w:val="612"/>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81351">
              <w:rPr>
                <w:rFonts w:ascii="Calibri" w:hAnsi="Calibri" w:cs="Arial"/>
                <w:sz w:val="16"/>
                <w:szCs w:val="16"/>
                <w:lang w:eastAsia="sk-SK"/>
              </w:rPr>
              <w:t>sadou</w:t>
            </w:r>
            <w:proofErr w:type="spellEnd"/>
            <w:r w:rsidRPr="00881351">
              <w:rPr>
                <w:rFonts w:ascii="Calibri" w:hAnsi="Calibri" w:cs="Arial"/>
                <w:sz w:val="16"/>
                <w:szCs w:val="16"/>
                <w:lang w:eastAsia="sk-SK"/>
              </w:rPr>
              <w:t xml:space="preserve"> závaží 500mg v zložení min. (1x závažie 200g, 2x závažie 100g, 1x závažie 50g, 2x závažie 20g, 1x závažie 10g, 1x kliešte)</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7A7438">
              <w:rPr>
                <w:rFonts w:ascii="Calibri" w:hAnsi="Calibri" w:cs="Calibri"/>
                <w:sz w:val="20"/>
                <w:szCs w:val="20"/>
              </w:rPr>
              <w:t>Prístroj na určenie pH s príslušenstvom</w:t>
            </w:r>
          </w:p>
        </w:tc>
      </w:tr>
      <w:tr w:rsidR="00702013" w:rsidRPr="00881351" w:rsidTr="00383991">
        <w:trPr>
          <w:trHeight w:val="823"/>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1-20</w:t>
            </w:r>
          </w:p>
        </w:tc>
        <w:tc>
          <w:tcPr>
            <w:tcW w:w="8044" w:type="dxa"/>
            <w:tcBorders>
              <w:top w:val="nil"/>
              <w:left w:val="nil"/>
              <w:bottom w:val="single" w:sz="4" w:space="0" w:color="auto"/>
              <w:right w:val="single" w:sz="4" w:space="0" w:color="auto"/>
            </w:tcBorders>
            <w:shd w:val="clear" w:color="000000" w:fill="FFFFFF"/>
            <w:hideMark/>
          </w:tcPr>
          <w:p w:rsidR="00702013" w:rsidRPr="00881351" w:rsidRDefault="00702013" w:rsidP="00D634DF">
            <w:pPr>
              <w:widowControl/>
              <w:suppressAutoHyphens w:val="0"/>
              <w:rPr>
                <w:rFonts w:ascii="Calibri" w:hAnsi="Calibri" w:cs="Arial"/>
                <w:color w:val="000000"/>
                <w:sz w:val="20"/>
                <w:szCs w:val="20"/>
                <w:lang w:eastAsia="sk-SK"/>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prístrojov na určenie pH s príslušenstvom pre skupinu žiakov</w:t>
            </w:r>
          </w:p>
        </w:tc>
      </w:tr>
      <w:tr w:rsidR="00702013" w:rsidRPr="00881351" w:rsidTr="00AB11C3">
        <w:trPr>
          <w:trHeight w:val="829"/>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2ks prístrojov na určenie pH s príslušenstvom pre skupinu 2-4 žiakov. Špecifikácia prístroja: pH tester s veľkým digitálny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každého balenia prístroja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1-21</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881351" w:rsidRDefault="00702013" w:rsidP="00AB11C3">
            <w:pPr>
              <w:widowControl/>
              <w:suppressAutoHyphens w:val="0"/>
              <w:rPr>
                <w:rFonts w:ascii="Calibri" w:hAnsi="Calibri" w:cs="Calibri"/>
                <w:noProof/>
                <w:color w:val="000000"/>
                <w:sz w:val="20"/>
                <w:szCs w:val="20"/>
                <w:lang w:eastAsia="sk-SK"/>
              </w:rPr>
            </w:pPr>
            <w:r w:rsidRPr="007A7438">
              <w:rPr>
                <w:rFonts w:ascii="Calibri" w:hAnsi="Calibri" w:cs="Calibri"/>
                <w:sz w:val="20"/>
                <w:szCs w:val="20"/>
              </w:rPr>
              <w:t xml:space="preserve">Ekologická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s príslušenstvom </w:t>
            </w:r>
          </w:p>
        </w:tc>
      </w:tr>
      <w:tr w:rsidR="00702013" w:rsidRPr="00881351" w:rsidTr="00AB11C3">
        <w:trPr>
          <w:trHeight w:val="694"/>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Ekologická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881351">
              <w:rPr>
                <w:rFonts w:ascii="Calibri" w:hAnsi="Calibri" w:cs="Arial"/>
                <w:sz w:val="16"/>
                <w:szCs w:val="16"/>
                <w:lang w:eastAsia="sk-SK"/>
              </w:rPr>
              <w:t>vodeodolnú</w:t>
            </w:r>
            <w:proofErr w:type="spellEnd"/>
            <w:r w:rsidRPr="00881351">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w:t>
            </w:r>
            <w:r w:rsidRPr="005E7FBA">
              <w:rPr>
                <w:rFonts w:ascii="Calibri" w:hAnsi="Calibri" w:cs="Arial"/>
                <w:sz w:val="16"/>
                <w:szCs w:val="16"/>
                <w:lang w:eastAsia="sk-SK"/>
              </w:rPr>
              <w:t xml:space="preserve">zapisovanie výsledkov meraní. Súčasťou dodávky má byť aj </w:t>
            </w:r>
            <w:proofErr w:type="spellStart"/>
            <w:r w:rsidRPr="005E7FBA">
              <w:rPr>
                <w:rFonts w:ascii="Calibri" w:hAnsi="Calibri" w:cs="Arial"/>
                <w:sz w:val="16"/>
                <w:szCs w:val="16"/>
                <w:lang w:eastAsia="sk-SK"/>
              </w:rPr>
              <w:t>videomanuál</w:t>
            </w:r>
            <w:proofErr w:type="spellEnd"/>
            <w:r w:rsidRPr="005E7FBA">
              <w:rPr>
                <w:rFonts w:ascii="Calibri" w:hAnsi="Calibri" w:cs="Arial"/>
                <w:sz w:val="16"/>
                <w:szCs w:val="16"/>
                <w:lang w:eastAsia="sk-SK"/>
              </w:rPr>
              <w:t xml:space="preserve"> pre prácu s ekologickým kufríkom.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1-22</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D634DF">
            <w:pPr>
              <w:rPr>
                <w:rFonts w:ascii="Calibri" w:hAnsi="Calibri" w:cs="Calibri"/>
                <w:color w:val="000000"/>
                <w:sz w:val="20"/>
                <w:szCs w:val="20"/>
              </w:rPr>
            </w:pPr>
            <w:proofErr w:type="spellStart"/>
            <w:r w:rsidRPr="007A7438">
              <w:rPr>
                <w:rFonts w:ascii="Calibri" w:hAnsi="Calibri" w:cs="Calibri"/>
                <w:color w:val="000000"/>
                <w:sz w:val="20"/>
                <w:szCs w:val="20"/>
              </w:rPr>
              <w:t>Interfejs</w:t>
            </w:r>
            <w:proofErr w:type="spellEnd"/>
            <w:r w:rsidRPr="007A7438">
              <w:rPr>
                <w:rFonts w:ascii="Calibri" w:hAnsi="Calibri" w:cs="Calibri"/>
                <w:color w:val="000000"/>
                <w:sz w:val="20"/>
                <w:szCs w:val="20"/>
              </w:rPr>
              <w:t xml:space="preserve"> na zber dát s príslušenstvom</w:t>
            </w:r>
          </w:p>
        </w:tc>
      </w:tr>
      <w:tr w:rsidR="00702013" w:rsidRPr="00881351" w:rsidTr="00881351">
        <w:trPr>
          <w:trHeight w:val="645"/>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1-23</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D634DF">
            <w:pPr>
              <w:widowControl/>
              <w:suppressAutoHyphens w:val="0"/>
              <w:rPr>
                <w:rFonts w:ascii="Calibri" w:hAnsi="Calibri" w:cs="Arial"/>
                <w:sz w:val="20"/>
                <w:szCs w:val="20"/>
                <w:lang w:eastAsia="sk-SK"/>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fyziku - žiak</w:t>
            </w:r>
          </w:p>
        </w:tc>
      </w:tr>
      <w:tr w:rsidR="00702013" w:rsidRPr="00881351" w:rsidTr="00AB11C3">
        <w:trPr>
          <w:trHeight w:val="899"/>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AB11C3">
            <w:pPr>
              <w:widowControl/>
              <w:suppressAutoHyphens w:val="0"/>
              <w:rPr>
                <w:rFonts w:ascii="Calibri" w:hAnsi="Calibri" w:cs="Calibri"/>
                <w:noProof/>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fyzika - žiak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w:t>
            </w:r>
            <w:proofErr w:type="spellStart"/>
            <w:r w:rsidRPr="00881351">
              <w:rPr>
                <w:rFonts w:ascii="Calibri" w:hAnsi="Calibri" w:cs="Arial"/>
                <w:sz w:val="16"/>
                <w:szCs w:val="16"/>
                <w:lang w:eastAsia="sk-SK"/>
              </w:rPr>
              <w:t>dár</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tieto senzory: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(1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4ks), 1 ks žiacky senzor prúdu (do 12,5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1 ks senzor vzdialenosti, 1 ks senzor zrýchlenia trojosový, 1 ks senzor sily, 1 ks barometrický senzor, 1 ks senzor tlaku plynu, 1 ks senzor teploty (termočlánok), 1 ks senzor magnetického poľa, 1 ks optická brána, 1 ks senzor zvuku.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1-24</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D634DF">
            <w:pPr>
              <w:rPr>
                <w:rFonts w:ascii="Calibri" w:hAnsi="Calibri" w:cs="Calibri"/>
                <w:sz w:val="20"/>
                <w:szCs w:val="20"/>
              </w:rPr>
            </w:pPr>
            <w:r w:rsidRPr="007A7438">
              <w:rPr>
                <w:rFonts w:ascii="Calibri" w:hAnsi="Calibri" w:cs="Calibri"/>
                <w:color w:val="000000"/>
                <w:sz w:val="20"/>
                <w:szCs w:val="20"/>
              </w:rPr>
              <w:t>Multifunkčný model mechanického auta</w:t>
            </w:r>
          </w:p>
        </w:tc>
      </w:tr>
      <w:tr w:rsidR="00702013" w:rsidRPr="00881351" w:rsidTr="007A7438">
        <w:trPr>
          <w:trHeight w:val="375"/>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Učebná pomôcka určená na znázornenie princípov mechaniky. Fyzikálne autíčko má </w:t>
            </w:r>
            <w:proofErr w:type="spellStart"/>
            <w:r w:rsidRPr="00881351">
              <w:rPr>
                <w:rFonts w:ascii="Calibri" w:hAnsi="Calibri" w:cs="Arial"/>
                <w:sz w:val="16"/>
                <w:szCs w:val="16"/>
                <w:lang w:eastAsia="sk-SK"/>
              </w:rPr>
              <w:t>umožňiť</w:t>
            </w:r>
            <w:proofErr w:type="spellEnd"/>
            <w:r w:rsidRPr="00881351">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881351">
              <w:rPr>
                <w:rFonts w:ascii="Calibri" w:hAnsi="Calibri" w:cs="Arial"/>
                <w:sz w:val="16"/>
                <w:szCs w:val="16"/>
                <w:lang w:eastAsia="sk-SK"/>
              </w:rPr>
              <w:t>zrýchleneho</w:t>
            </w:r>
            <w:proofErr w:type="spellEnd"/>
            <w:r w:rsidRPr="00881351">
              <w:rPr>
                <w:rFonts w:ascii="Calibri" w:hAnsi="Calibri" w:cs="Arial"/>
                <w:sz w:val="16"/>
                <w:szCs w:val="16"/>
                <w:lang w:eastAsia="sk-SK"/>
              </w:rPr>
              <w:t xml:space="preserve"> aj spomaleného pohybu, priemernej rýchlosti, potenciálnej energie, hybnosti telesa, </w:t>
            </w:r>
            <w:proofErr w:type="spellStart"/>
            <w:r w:rsidRPr="00881351">
              <w:rPr>
                <w:rFonts w:ascii="Calibri" w:hAnsi="Calibri" w:cs="Arial"/>
                <w:sz w:val="16"/>
                <w:szCs w:val="16"/>
                <w:lang w:eastAsia="sk-SK"/>
              </w:rPr>
              <w:t>Newtonovho</w:t>
            </w:r>
            <w:proofErr w:type="spellEnd"/>
            <w:r w:rsidRPr="00881351">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1-25</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D634DF">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objem a hmotnosť</w:t>
            </w:r>
          </w:p>
        </w:tc>
      </w:tr>
      <w:tr w:rsidR="00702013" w:rsidRPr="00881351" w:rsidTr="007A7438">
        <w:trPr>
          <w:trHeight w:val="390"/>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Calibri"/>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1-26</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D634DF">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zdrojov bezpečného napätia a prúdu</w:t>
            </w:r>
          </w:p>
        </w:tc>
      </w:tr>
      <w:tr w:rsidR="00702013" w:rsidRPr="00881351" w:rsidTr="007A7438">
        <w:trPr>
          <w:trHeight w:val="687"/>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1-27</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D634DF">
            <w:pPr>
              <w:rPr>
                <w:rFonts w:ascii="Calibri" w:hAnsi="Calibri" w:cs="Calibri"/>
                <w:color w:val="000000"/>
                <w:sz w:val="20"/>
                <w:szCs w:val="20"/>
              </w:rPr>
            </w:pPr>
            <w:r w:rsidRPr="007A7438">
              <w:rPr>
                <w:rFonts w:ascii="Calibri" w:hAnsi="Calibri" w:cs="Calibri"/>
                <w:color w:val="000000"/>
                <w:sz w:val="20"/>
                <w:szCs w:val="20"/>
              </w:rPr>
              <w:t>Prístroj na indikáciu napätí s príslušenstvom</w:t>
            </w:r>
          </w:p>
        </w:tc>
      </w:tr>
      <w:tr w:rsidR="00702013" w:rsidRPr="00881351" w:rsidTr="00383991">
        <w:trPr>
          <w:trHeight w:val="587"/>
        </w:trPr>
        <w:tc>
          <w:tcPr>
            <w:tcW w:w="740" w:type="dxa"/>
            <w:tcBorders>
              <w:top w:val="nil"/>
              <w:left w:val="nil"/>
              <w:bottom w:val="nil"/>
              <w:right w:val="nil"/>
            </w:tcBorders>
            <w:shd w:val="clear" w:color="000000" w:fill="FFFFFF"/>
            <w:noWrap/>
            <w:hideMark/>
          </w:tcPr>
          <w:p w:rsidR="00702013" w:rsidRPr="00881351" w:rsidRDefault="00702013"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D634DF">
            <w:pPr>
              <w:widowControl/>
              <w:suppressAutoHyphens w:val="0"/>
              <w:jc w:val="both"/>
              <w:rPr>
                <w:rFonts w:ascii="Calibri" w:hAnsi="Calibri" w:cs="Calibri"/>
                <w:color w:val="000000"/>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ebonitová tyč.  Prístroj pre skupinu max. 4 žiakov.</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1-28</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digitálnych žiackych váh</w:t>
            </w:r>
          </w:p>
        </w:tc>
      </w:tr>
      <w:tr w:rsidR="00702013" w:rsidRPr="00881351" w:rsidTr="007A7438">
        <w:trPr>
          <w:trHeight w:val="425"/>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jc w:val="both"/>
              <w:rPr>
                <w:rFonts w:ascii="Calibri" w:hAnsi="Calibri" w:cs="Calibri"/>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881351">
              <w:rPr>
                <w:rFonts w:ascii="Calibri" w:hAnsi="Calibri" w:cs="Arial"/>
                <w:sz w:val="16"/>
                <w:szCs w:val="16"/>
                <w:lang w:eastAsia="sk-SK"/>
              </w:rPr>
              <w:t>samokalibrácia</w:t>
            </w:r>
            <w:proofErr w:type="spellEnd"/>
            <w:r w:rsidRPr="00881351">
              <w:rPr>
                <w:rFonts w:ascii="Calibri" w:hAnsi="Calibri" w:cs="Arial"/>
                <w:sz w:val="16"/>
                <w:szCs w:val="16"/>
                <w:lang w:eastAsia="sk-SK"/>
              </w:rPr>
              <w:t xml:space="preserve"> po zapnutí, funkcia </w:t>
            </w:r>
            <w:proofErr w:type="spellStart"/>
            <w:r w:rsidRPr="00881351">
              <w:rPr>
                <w:rFonts w:ascii="Calibri" w:hAnsi="Calibri" w:cs="Arial"/>
                <w:sz w:val="16"/>
                <w:szCs w:val="16"/>
                <w:lang w:eastAsia="sk-SK"/>
              </w:rPr>
              <w:t>Tara</w:t>
            </w:r>
            <w:proofErr w:type="spellEnd"/>
            <w:r w:rsidRPr="00881351">
              <w:rPr>
                <w:rFonts w:ascii="Calibri" w:hAnsi="Calibri" w:cs="Arial"/>
                <w:sz w:val="16"/>
                <w:szCs w:val="16"/>
                <w:lang w:eastAsia="sk-SK"/>
              </w:rPr>
              <w:t xml:space="preserve">, a tiež funkcia </w:t>
            </w:r>
            <w:proofErr w:type="spellStart"/>
            <w:r w:rsidRPr="00881351">
              <w:rPr>
                <w:rFonts w:ascii="Calibri" w:hAnsi="Calibri" w:cs="Arial"/>
                <w:sz w:val="16"/>
                <w:szCs w:val="16"/>
                <w:lang w:eastAsia="sk-SK"/>
              </w:rPr>
              <w:t>privažovania</w:t>
            </w:r>
            <w:proofErr w:type="spellEnd"/>
            <w:r w:rsidRPr="00881351">
              <w:rPr>
                <w:rFonts w:ascii="Calibri" w:hAnsi="Calibri" w:cs="Arial"/>
                <w:sz w:val="16"/>
                <w:szCs w:val="16"/>
                <w:lang w:eastAsia="sk-SK"/>
              </w:rPr>
              <w:t xml:space="preserve">, funkcia počítania kusov, prepínanie medzi jednotkami gram, unca, </w:t>
            </w:r>
            <w:proofErr w:type="spellStart"/>
            <w:r w:rsidRPr="00881351">
              <w:rPr>
                <w:rFonts w:ascii="Calibri" w:hAnsi="Calibri" w:cs="Arial"/>
                <w:sz w:val="16"/>
                <w:szCs w:val="16"/>
                <w:lang w:eastAsia="sk-SK"/>
              </w:rPr>
              <w:t>grain</w:t>
            </w:r>
            <w:proofErr w:type="spellEnd"/>
            <w:r w:rsidRPr="00881351">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1-29</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laboratórnych stojanov s príslušenstvom</w:t>
            </w:r>
          </w:p>
        </w:tc>
      </w:tr>
      <w:tr w:rsidR="00702013" w:rsidRPr="00881351" w:rsidTr="007A7438">
        <w:trPr>
          <w:trHeight w:val="709"/>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laboratórnych stojanov s príslušenstvom. Každý laboratórny stojan má byť je s doskou a tyčou min. 750mm. Každý </w:t>
            </w:r>
            <w:proofErr w:type="spellStart"/>
            <w:r w:rsidRPr="00881351">
              <w:rPr>
                <w:rFonts w:ascii="Calibri" w:hAnsi="Calibri" w:cs="Arial"/>
                <w:sz w:val="16"/>
                <w:szCs w:val="16"/>
                <w:lang w:eastAsia="sk-SK"/>
              </w:rPr>
              <w:t>lab</w:t>
            </w:r>
            <w:proofErr w:type="spellEnd"/>
            <w:r w:rsidRPr="00881351">
              <w:rPr>
                <w:rFonts w:ascii="Calibri" w:hAnsi="Calibri" w:cs="Arial"/>
                <w:sz w:val="16"/>
                <w:szCs w:val="16"/>
                <w:lang w:eastAsia="sk-SK"/>
              </w:rPr>
              <w:t xml:space="preserve">. stojan má obsahovať: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130mm,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100mm,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70mm, 1ks držiak na chladič veľký, 2ks držiak bez svorky, 6ks krížová svorka a sieť nad kahan s keramickým stredom. Pre skupinu max. 4 žiakov.</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1-30</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chemických kahanov s príslušenstvom</w:t>
            </w:r>
          </w:p>
        </w:tc>
      </w:tr>
      <w:tr w:rsidR="00702013" w:rsidRPr="00881351" w:rsidTr="007A7438">
        <w:trPr>
          <w:trHeight w:val="541"/>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1-31</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 - biochémia</w:t>
            </w:r>
          </w:p>
        </w:tc>
      </w:tr>
      <w:tr w:rsidR="00702013" w:rsidRPr="00881351" w:rsidTr="00383991">
        <w:trPr>
          <w:trHeight w:val="712"/>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jc w:val="both"/>
              <w:rPr>
                <w:rFonts w:ascii="Calibri" w:hAnsi="Calibri" w:cs="Arial"/>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 k laboratórnemu pracovisku má obsahovať minimálne 4 ks tácok pre skupinu max. 4 žiakov v zložení min. 2 ks s min. rozmerom  300x400x40 mm a 2 ks  </w:t>
            </w:r>
            <w:proofErr w:type="spellStart"/>
            <w:r w:rsidRPr="00881351">
              <w:rPr>
                <w:rFonts w:ascii="Calibri" w:hAnsi="Calibri" w:cs="Arial"/>
                <w:sz w:val="16"/>
                <w:szCs w:val="16"/>
                <w:lang w:eastAsia="sk-SK"/>
              </w:rPr>
              <w:t>smin</w:t>
            </w:r>
            <w:proofErr w:type="spellEnd"/>
            <w:r w:rsidRPr="00881351">
              <w:rPr>
                <w:rFonts w:ascii="Calibri" w:hAnsi="Calibri" w:cs="Arial"/>
                <w:sz w:val="16"/>
                <w:szCs w:val="16"/>
                <w:lang w:eastAsia="sk-SK"/>
              </w:rPr>
              <w:t xml:space="preserve">. rozmerom 250x250x40mm, s teplotnou odolnosťou min. do 50°C  a chemickou odolnosťou pre materiály PS.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1-32</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laboratórneho skla a laboratórnych pomôcok</w:t>
            </w:r>
          </w:p>
        </w:tc>
      </w:tr>
      <w:tr w:rsidR="00702013" w:rsidRPr="00881351" w:rsidTr="00AB11C3">
        <w:trPr>
          <w:trHeight w:val="408"/>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jc w:val="both"/>
              <w:rPr>
                <w:rFonts w:ascii="Calibri" w:hAnsi="Calibri" w:cs="Arial"/>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1-33</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r w:rsidRPr="007A7438">
              <w:rPr>
                <w:rFonts w:ascii="Calibri" w:hAnsi="Calibri" w:cs="Calibri"/>
                <w:color w:val="000000"/>
                <w:sz w:val="20"/>
                <w:szCs w:val="20"/>
              </w:rPr>
              <w:t>Školský mikroskop - žiacky</w:t>
            </w:r>
          </w:p>
        </w:tc>
      </w:tr>
      <w:tr w:rsidR="00702013" w:rsidRPr="00881351" w:rsidTr="007A7438">
        <w:trPr>
          <w:trHeight w:val="694"/>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jc w:val="both"/>
              <w:rPr>
                <w:rFonts w:ascii="Calibri" w:hAnsi="Calibri" w:cs="Arial"/>
                <w:color w:val="000000"/>
                <w:sz w:val="16"/>
                <w:szCs w:val="16"/>
                <w:lang w:eastAsia="sk-SK"/>
              </w:rPr>
            </w:pPr>
            <w:r w:rsidRPr="00881351">
              <w:rPr>
                <w:rFonts w:ascii="Calibri" w:hAnsi="Calibri" w:cs="Arial"/>
                <w:sz w:val="16"/>
                <w:szCs w:val="16"/>
                <w:lang w:eastAsia="sk-SK"/>
              </w:rPr>
              <w:t xml:space="preserve">Minimálna špecifikácia Monokulárna hlavica, otáčajúca sa v rozsahu 360°, náklon 45°,  zväčšenie 64-640 x, </w:t>
            </w:r>
            <w:proofErr w:type="spellStart"/>
            <w:r w:rsidRPr="00881351">
              <w:rPr>
                <w:rFonts w:ascii="Calibri" w:hAnsi="Calibri" w:cs="Arial"/>
                <w:sz w:val="16"/>
                <w:szCs w:val="16"/>
                <w:lang w:eastAsia="sk-SK"/>
              </w:rPr>
              <w:t>okulár</w:t>
            </w:r>
            <w:proofErr w:type="spellEnd"/>
            <w:r w:rsidRPr="00881351">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podložných a krycích sklíčok, pipeta, pinzeta, skúmavka. Pre skupinu max. 4 žiakov.</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1-34</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preparačných nástrojov s príslušenstvom </w:t>
            </w:r>
          </w:p>
        </w:tc>
      </w:tr>
      <w:tr w:rsidR="00702013" w:rsidRPr="00881351" w:rsidTr="009D2A0A">
        <w:trPr>
          <w:trHeight w:val="649"/>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jc w:val="both"/>
              <w:rPr>
                <w:rFonts w:ascii="Calibri" w:hAnsi="Calibri" w:cs="Arial"/>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súpravy preparačných nástrojov pre skupinu max. 4 žiakov. Každá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 obsahovať: 7 ks rôznych preparačných nástrojov (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pinzetu, nožnice, skalpel, stierku, preparačnú ihlu, pipetu, paličku). Náhradné komponenty obsahujú: podložné sklíčka 1bal (50ks), krycie sklíčka 1bal (100ks)  a farbiacu tekutinu (100ml).</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1-35</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planktónových sietí - chémia</w:t>
            </w:r>
          </w:p>
        </w:tc>
      </w:tr>
      <w:tr w:rsidR="00702013" w:rsidRPr="00881351" w:rsidTr="009D2A0A">
        <w:trPr>
          <w:trHeight w:val="554"/>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1-36</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DA2DFC" w:rsidP="00566B6E">
            <w:pPr>
              <w:rPr>
                <w:rFonts w:ascii="Calibri" w:hAnsi="Calibri" w:cs="Calibri"/>
                <w:color w:val="000000"/>
                <w:sz w:val="20"/>
                <w:szCs w:val="20"/>
              </w:rPr>
            </w:pPr>
            <w:proofErr w:type="spellStart"/>
            <w:r>
              <w:rPr>
                <w:rFonts w:ascii="Calibri" w:hAnsi="Calibri" w:cs="Calibri"/>
                <w:color w:val="000000"/>
                <w:sz w:val="20"/>
                <w:szCs w:val="20"/>
              </w:rPr>
              <w:t>Sada</w:t>
            </w:r>
            <w:bookmarkStart w:id="0" w:name="_GoBack"/>
            <w:bookmarkEnd w:id="0"/>
            <w:proofErr w:type="spellEnd"/>
            <w:r w:rsidR="00702013" w:rsidRPr="007A7438">
              <w:rPr>
                <w:rFonts w:ascii="Calibri" w:hAnsi="Calibri" w:cs="Calibri"/>
                <w:color w:val="000000"/>
                <w:sz w:val="20"/>
                <w:szCs w:val="20"/>
              </w:rPr>
              <w:t xml:space="preserve"> na robotické programovanie</w:t>
            </w:r>
            <w:r w:rsidR="00702013">
              <w:rPr>
                <w:rFonts w:ascii="Calibri" w:hAnsi="Calibri" w:cs="Calibri"/>
                <w:color w:val="000000"/>
                <w:sz w:val="20"/>
                <w:szCs w:val="20"/>
              </w:rPr>
              <w:t xml:space="preserve"> polytechnika</w:t>
            </w:r>
          </w:p>
        </w:tc>
      </w:tr>
      <w:tr w:rsidR="00702013" w:rsidRPr="00881351" w:rsidTr="007A7438">
        <w:trPr>
          <w:trHeight w:val="537"/>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Triedna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1-37</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r w:rsidRPr="007A7438">
              <w:rPr>
                <w:rFonts w:ascii="Calibri" w:hAnsi="Calibri" w:cs="Calibri"/>
                <w:sz w:val="20"/>
                <w:szCs w:val="20"/>
              </w:rPr>
              <w:t>Dielenské meradlá s príslušenstvom</w:t>
            </w:r>
          </w:p>
        </w:tc>
      </w:tr>
      <w:tr w:rsidR="00702013" w:rsidRPr="00881351" w:rsidTr="00AB11C3">
        <w:trPr>
          <w:trHeight w:val="816"/>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1-38</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r w:rsidRPr="007A7438">
              <w:rPr>
                <w:rFonts w:ascii="Calibri" w:hAnsi="Calibri" w:cs="Calibri"/>
                <w:sz w:val="20"/>
                <w:szCs w:val="20"/>
              </w:rPr>
              <w:t>Ručné náradie s príslušenstvom</w:t>
            </w:r>
          </w:p>
        </w:tc>
      </w:tr>
      <w:tr w:rsidR="00702013" w:rsidRPr="00881351" w:rsidTr="007A7438">
        <w:trPr>
          <w:trHeight w:val="854"/>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w:t>
            </w:r>
            <w:r w:rsidRPr="00881351">
              <w:rPr>
                <w:rFonts w:ascii="Calibri" w:hAnsi="Calibri" w:cs="Arial"/>
                <w:sz w:val="16"/>
                <w:szCs w:val="16"/>
                <w:lang w:eastAsia="sk-SK"/>
              </w:rPr>
              <w:lastRenderedPageBreak/>
              <w:t xml:space="preserve">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1-39</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r w:rsidRPr="007A7438">
              <w:rPr>
                <w:rFonts w:ascii="Calibri" w:hAnsi="Calibri" w:cs="Calibri"/>
                <w:sz w:val="20"/>
                <w:szCs w:val="20"/>
              </w:rPr>
              <w:t>Akumulátorové náradie</w:t>
            </w:r>
          </w:p>
        </w:tc>
      </w:tr>
      <w:tr w:rsidR="00702013" w:rsidRPr="00881351" w:rsidTr="007A7438">
        <w:trPr>
          <w:trHeight w:val="534"/>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1-40</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r w:rsidRPr="007A7438">
              <w:rPr>
                <w:rFonts w:ascii="Calibri" w:hAnsi="Calibri" w:cs="Calibri"/>
                <w:sz w:val="20"/>
                <w:szCs w:val="20"/>
              </w:rPr>
              <w:t>Náradia pre elektroniku s príslušenstvom</w:t>
            </w:r>
          </w:p>
        </w:tc>
      </w:tr>
      <w:tr w:rsidR="00702013" w:rsidRPr="00881351" w:rsidTr="007A7438">
        <w:trPr>
          <w:trHeight w:val="989"/>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1-41</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r w:rsidRPr="007A7438">
              <w:rPr>
                <w:rFonts w:ascii="Calibri" w:hAnsi="Calibri" w:cs="Calibri"/>
                <w:sz w:val="20"/>
                <w:szCs w:val="20"/>
              </w:rPr>
              <w:t>Montážne náradie pre vodoinštaláciu</w:t>
            </w:r>
          </w:p>
        </w:tc>
      </w:tr>
      <w:tr w:rsidR="00702013" w:rsidRPr="00881351" w:rsidTr="00AB11C3">
        <w:trPr>
          <w:trHeight w:val="612"/>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Montážne náradie pre vodoinštalatérske práce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1-42</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r w:rsidRPr="007A7438">
              <w:rPr>
                <w:rFonts w:ascii="Calibri" w:hAnsi="Calibri" w:cs="Calibri"/>
                <w:sz w:val="20"/>
                <w:szCs w:val="20"/>
              </w:rPr>
              <w:t>Súprava základného murárskeho, stavebného a maliarskeho náradia s príslušenstvom</w:t>
            </w:r>
          </w:p>
        </w:tc>
      </w:tr>
      <w:tr w:rsidR="00702013" w:rsidRPr="00881351" w:rsidTr="007A7438">
        <w:trPr>
          <w:trHeight w:val="815"/>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1-43</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sz w:val="20"/>
                <w:szCs w:val="20"/>
              </w:rPr>
              <w:t>Mikrospájkovačka</w:t>
            </w:r>
            <w:proofErr w:type="spellEnd"/>
            <w:r w:rsidRPr="007A7438">
              <w:rPr>
                <w:rFonts w:ascii="Calibri" w:hAnsi="Calibri" w:cs="Calibri"/>
                <w:sz w:val="20"/>
                <w:szCs w:val="20"/>
              </w:rPr>
              <w:t xml:space="preserve"> s príslušenstvom </w:t>
            </w:r>
          </w:p>
        </w:tc>
      </w:tr>
      <w:tr w:rsidR="00702013" w:rsidRPr="00881351" w:rsidTr="007A7438">
        <w:trPr>
          <w:trHeight w:val="410"/>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color w:val="000000"/>
                <w:sz w:val="16"/>
                <w:szCs w:val="16"/>
                <w:lang w:eastAsia="sk-SK"/>
              </w:rPr>
            </w:pPr>
            <w:proofErr w:type="spellStart"/>
            <w:r w:rsidRPr="00881351">
              <w:rPr>
                <w:rFonts w:ascii="Calibri" w:hAnsi="Calibri" w:cs="Arial"/>
                <w:sz w:val="16"/>
                <w:szCs w:val="16"/>
                <w:lang w:eastAsia="sk-SK"/>
              </w:rPr>
              <w:t>Mikrospájkovačka</w:t>
            </w:r>
            <w:proofErr w:type="spellEnd"/>
            <w:r w:rsidRPr="00881351">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1-44</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r w:rsidRPr="007A7438">
              <w:rPr>
                <w:rFonts w:ascii="Calibri" w:hAnsi="Calibri" w:cs="Calibri"/>
                <w:sz w:val="20"/>
                <w:szCs w:val="20"/>
              </w:rPr>
              <w:t>Nožnice na strihanie plechu s príslušenstvom</w:t>
            </w:r>
          </w:p>
        </w:tc>
      </w:tr>
      <w:tr w:rsidR="00702013" w:rsidRPr="00881351" w:rsidTr="007A7438">
        <w:trPr>
          <w:trHeight w:val="268"/>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1-45</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r w:rsidRPr="007A7438">
              <w:rPr>
                <w:rFonts w:ascii="Calibri" w:hAnsi="Calibri" w:cs="Calibri"/>
                <w:sz w:val="20"/>
                <w:szCs w:val="20"/>
              </w:rPr>
              <w:t>Teplovzdušná pištoľ s príslušenstvom</w:t>
            </w:r>
          </w:p>
        </w:tc>
      </w:tr>
      <w:tr w:rsidR="00702013" w:rsidRPr="00881351" w:rsidTr="00AB11C3">
        <w:trPr>
          <w:trHeight w:val="408"/>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1-46</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702013" w:rsidRPr="00881351" w:rsidTr="00AB11C3">
        <w:trPr>
          <w:trHeight w:val="615"/>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1-47</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sz w:val="20"/>
                <w:szCs w:val="20"/>
              </w:rPr>
            </w:pPr>
            <w:r w:rsidRPr="007A7438">
              <w:rPr>
                <w:rFonts w:ascii="Calibri" w:hAnsi="Calibri" w:cs="Calibri"/>
                <w:sz w:val="20"/>
                <w:szCs w:val="20"/>
              </w:rPr>
              <w:t>Zverák s príslušenstvom</w:t>
            </w:r>
          </w:p>
        </w:tc>
      </w:tr>
      <w:tr w:rsidR="00702013" w:rsidRPr="00881351" w:rsidTr="00AB11C3">
        <w:trPr>
          <w:trHeight w:val="831"/>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Calibri"/>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1-48</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AB11C3">
            <w:pPr>
              <w:widowControl/>
              <w:suppressAutoHyphens w:val="0"/>
              <w:rPr>
                <w:rFonts w:ascii="Calibri" w:hAnsi="Calibri" w:cs="Calibri"/>
                <w:color w:val="000000"/>
                <w:sz w:val="20"/>
                <w:szCs w:val="20"/>
                <w:lang w:eastAsia="sk-SK"/>
              </w:rPr>
            </w:pPr>
            <w:r w:rsidRPr="007A7438">
              <w:rPr>
                <w:rFonts w:ascii="Calibri" w:hAnsi="Calibri" w:cs="Calibri"/>
                <w:sz w:val="20"/>
                <w:szCs w:val="20"/>
              </w:rPr>
              <w:t>Nákova s príslušenstvom</w:t>
            </w:r>
          </w:p>
        </w:tc>
      </w:tr>
      <w:tr w:rsidR="00702013" w:rsidRPr="00881351" w:rsidTr="009D2A0A">
        <w:trPr>
          <w:trHeight w:val="714"/>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Calibri"/>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školskej kováčskej nákovy pre techniku.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1-49</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702013" w:rsidRPr="00881351" w:rsidTr="007A7438">
        <w:trPr>
          <w:trHeight w:val="1272"/>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Calibri"/>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1-50</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702013" w:rsidRPr="00881351" w:rsidTr="009D2A0A">
        <w:trPr>
          <w:trHeight w:val="873"/>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1-51</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702013" w:rsidRPr="00881351" w:rsidTr="009D2A0A">
        <w:trPr>
          <w:trHeight w:val="1121"/>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1-52</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702013" w:rsidRPr="00881351" w:rsidTr="007A7438">
        <w:trPr>
          <w:trHeight w:val="979"/>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1-53</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využitie obnoviteľnej </w:t>
            </w:r>
            <w:proofErr w:type="spellStart"/>
            <w:r w:rsidRPr="007A7438">
              <w:rPr>
                <w:rFonts w:ascii="Calibri" w:hAnsi="Calibri" w:cs="Calibri"/>
                <w:color w:val="000000"/>
                <w:sz w:val="20"/>
                <w:szCs w:val="20"/>
              </w:rPr>
              <w:t>enegie</w:t>
            </w:r>
            <w:proofErr w:type="spellEnd"/>
            <w:r w:rsidRPr="007A7438">
              <w:rPr>
                <w:rFonts w:ascii="Calibri" w:hAnsi="Calibri" w:cs="Calibri"/>
                <w:color w:val="000000"/>
                <w:sz w:val="20"/>
                <w:szCs w:val="20"/>
              </w:rPr>
              <w:t xml:space="preserve"> </w:t>
            </w:r>
          </w:p>
        </w:tc>
      </w:tr>
      <w:tr w:rsidR="00702013" w:rsidRPr="00881351" w:rsidTr="00AB11C3">
        <w:trPr>
          <w:trHeight w:val="408"/>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Calibri"/>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1-54</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702013" w:rsidRPr="00881351" w:rsidTr="007A7438">
        <w:trPr>
          <w:trHeight w:val="657"/>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1-55</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sz w:val="20"/>
                <w:szCs w:val="20"/>
              </w:rPr>
            </w:pPr>
            <w:r w:rsidRPr="007A7438">
              <w:rPr>
                <w:rFonts w:ascii="Calibri" w:hAnsi="Calibri" w:cs="Calibri"/>
                <w:color w:val="000000"/>
                <w:sz w:val="20"/>
                <w:szCs w:val="20"/>
              </w:rPr>
              <w:t xml:space="preserve">Prístroj </w:t>
            </w:r>
            <w:proofErr w:type="spellStart"/>
            <w:r w:rsidRPr="007A7438">
              <w:rPr>
                <w:rFonts w:ascii="Calibri" w:hAnsi="Calibri" w:cs="Calibri"/>
                <w:color w:val="000000"/>
                <w:sz w:val="20"/>
                <w:szCs w:val="20"/>
              </w:rPr>
              <w:t>detekujúci</w:t>
            </w:r>
            <w:proofErr w:type="spellEnd"/>
            <w:r w:rsidRPr="007A7438">
              <w:rPr>
                <w:rFonts w:ascii="Calibri" w:hAnsi="Calibri" w:cs="Calibri"/>
                <w:color w:val="000000"/>
                <w:sz w:val="20"/>
                <w:szCs w:val="20"/>
              </w:rPr>
              <w:t xml:space="preserve"> hladinu hluku</w:t>
            </w:r>
          </w:p>
        </w:tc>
      </w:tr>
      <w:tr w:rsidR="00702013" w:rsidRPr="00881351" w:rsidTr="007A7438">
        <w:trPr>
          <w:trHeight w:val="850"/>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Calibri"/>
                <w:color w:val="000000"/>
                <w:sz w:val="16"/>
                <w:szCs w:val="16"/>
                <w:lang w:eastAsia="sk-SK"/>
              </w:rPr>
            </w:pPr>
            <w:r w:rsidRPr="00881351">
              <w:rPr>
                <w:rFonts w:ascii="Calibri" w:hAnsi="Calibri" w:cs="Arial"/>
                <w:sz w:val="16"/>
                <w:szCs w:val="16"/>
                <w:lang w:eastAsia="sk-SK"/>
              </w:rPr>
              <w:t xml:space="preserve">Prístroj </w:t>
            </w:r>
            <w:proofErr w:type="spellStart"/>
            <w:r w:rsidRPr="00881351">
              <w:rPr>
                <w:rFonts w:ascii="Calibri" w:hAnsi="Calibri" w:cs="Arial"/>
                <w:sz w:val="16"/>
                <w:szCs w:val="16"/>
                <w:lang w:eastAsia="sk-SK"/>
              </w:rPr>
              <w:t>detekujúci</w:t>
            </w:r>
            <w:proofErr w:type="spellEnd"/>
            <w:r w:rsidRPr="00881351">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1-56</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tabúľ pre polytechniku</w:t>
            </w:r>
          </w:p>
        </w:tc>
      </w:tr>
      <w:tr w:rsidR="00702013" w:rsidRPr="00881351" w:rsidTr="00AB11C3">
        <w:trPr>
          <w:trHeight w:val="816"/>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Calibri"/>
                <w:color w:val="000000"/>
                <w:sz w:val="16"/>
                <w:szCs w:val="16"/>
                <w:lang w:eastAsia="sk-SK"/>
              </w:rPr>
            </w:pPr>
            <w:r w:rsidRPr="00881351">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1-57</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702013" w:rsidRPr="00881351" w:rsidTr="007A7438">
        <w:trPr>
          <w:trHeight w:val="1065"/>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3839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1-58</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kovu a plastov s príslušenstvom</w:t>
            </w:r>
          </w:p>
        </w:tc>
      </w:tr>
      <w:tr w:rsidR="00702013" w:rsidRPr="00881351" w:rsidTr="00AB11C3">
        <w:trPr>
          <w:trHeight w:val="700"/>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1-59</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702013" w:rsidRPr="00881351" w:rsidTr="00AB11C3">
        <w:trPr>
          <w:trHeight w:val="612"/>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702013"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1-60</w:t>
            </w:r>
          </w:p>
        </w:tc>
        <w:tc>
          <w:tcPr>
            <w:tcW w:w="8044" w:type="dxa"/>
            <w:tcBorders>
              <w:top w:val="nil"/>
              <w:left w:val="nil"/>
              <w:bottom w:val="single" w:sz="4" w:space="0" w:color="auto"/>
              <w:right w:val="single" w:sz="4" w:space="0" w:color="auto"/>
            </w:tcBorders>
            <w:shd w:val="clear" w:color="000000" w:fill="FFFFFF"/>
            <w:vAlign w:val="center"/>
            <w:hideMark/>
          </w:tcPr>
          <w:p w:rsidR="00702013" w:rsidRPr="007A7438" w:rsidRDefault="00702013" w:rsidP="00566B6E">
            <w:pPr>
              <w:rPr>
                <w:rFonts w:ascii="Calibri" w:hAnsi="Calibri" w:cs="Calibri"/>
                <w:sz w:val="20"/>
                <w:szCs w:val="20"/>
              </w:rPr>
            </w:pPr>
            <w:r w:rsidRPr="007A7438">
              <w:rPr>
                <w:rFonts w:ascii="Calibri" w:hAnsi="Calibri" w:cs="Calibri"/>
                <w:sz w:val="20"/>
                <w:szCs w:val="20"/>
              </w:rPr>
              <w:t>Stolárska hoblica - odborná učebňa techniky</w:t>
            </w:r>
          </w:p>
        </w:tc>
      </w:tr>
      <w:tr w:rsidR="00702013" w:rsidRPr="00881351" w:rsidTr="00AB11C3">
        <w:trPr>
          <w:trHeight w:val="1020"/>
        </w:trPr>
        <w:tc>
          <w:tcPr>
            <w:tcW w:w="740" w:type="dxa"/>
            <w:tcBorders>
              <w:top w:val="nil"/>
              <w:left w:val="nil"/>
              <w:bottom w:val="nil"/>
              <w:right w:val="nil"/>
            </w:tcBorders>
            <w:shd w:val="clear" w:color="000000" w:fill="FFFFFF"/>
            <w:noWrap/>
            <w:hideMark/>
          </w:tcPr>
          <w:p w:rsidR="00702013" w:rsidRPr="00881351" w:rsidRDefault="00702013"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702013" w:rsidRPr="00881351" w:rsidRDefault="00702013"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702013" w:rsidRPr="00881351" w:rsidTr="00AB11C3">
        <w:trPr>
          <w:trHeight w:val="276"/>
        </w:trPr>
        <w:tc>
          <w:tcPr>
            <w:tcW w:w="740" w:type="dxa"/>
            <w:tcBorders>
              <w:top w:val="nil"/>
              <w:left w:val="nil"/>
              <w:bottom w:val="nil"/>
              <w:right w:val="nil"/>
            </w:tcBorders>
            <w:shd w:val="clear" w:color="000000" w:fill="FFFFFF"/>
            <w:noWrap/>
            <w:hideMark/>
          </w:tcPr>
          <w:p w:rsidR="00702013" w:rsidRPr="00881351" w:rsidRDefault="0070201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2013" w:rsidRPr="00881351" w:rsidRDefault="0070201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702013" w:rsidRDefault="00702013" w:rsidP="00702013">
      <w:pPr>
        <w:widowControl/>
        <w:suppressAutoHyphens w:val="0"/>
        <w:ind w:left="4956" w:firstLine="708"/>
        <w:jc w:val="both"/>
        <w:rPr>
          <w:rFonts w:ascii="Arial" w:hAnsi="Arial" w:cs="Arial"/>
          <w:sz w:val="20"/>
          <w:szCs w:val="20"/>
          <w:lang w:eastAsia="en-US"/>
        </w:rPr>
      </w:pPr>
      <w:r>
        <w:rPr>
          <w:rFonts w:ascii="Arial" w:hAnsi="Arial" w:cs="Arial"/>
          <w:sz w:val="20"/>
          <w:szCs w:val="20"/>
          <w:lang w:eastAsia="en-US"/>
        </w:rPr>
        <w:t>(meno a priezvisko, funkcia)</w:t>
      </w:r>
    </w:p>
    <w:sectPr w:rsidR="00702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7847"/>
    <w:rsid w:val="00127EAB"/>
    <w:rsid w:val="001C3E67"/>
    <w:rsid w:val="001E24E4"/>
    <w:rsid w:val="00246971"/>
    <w:rsid w:val="00247D73"/>
    <w:rsid w:val="00346F63"/>
    <w:rsid w:val="003504AB"/>
    <w:rsid w:val="00367256"/>
    <w:rsid w:val="00377830"/>
    <w:rsid w:val="00383991"/>
    <w:rsid w:val="004B7825"/>
    <w:rsid w:val="00502418"/>
    <w:rsid w:val="005147F1"/>
    <w:rsid w:val="00566B6E"/>
    <w:rsid w:val="005E7FBA"/>
    <w:rsid w:val="006375FF"/>
    <w:rsid w:val="006B0755"/>
    <w:rsid w:val="00702013"/>
    <w:rsid w:val="00706CD2"/>
    <w:rsid w:val="00755667"/>
    <w:rsid w:val="00796D61"/>
    <w:rsid w:val="007A7438"/>
    <w:rsid w:val="007B5256"/>
    <w:rsid w:val="00826DFF"/>
    <w:rsid w:val="008530F1"/>
    <w:rsid w:val="00881351"/>
    <w:rsid w:val="008A7C49"/>
    <w:rsid w:val="008D12AC"/>
    <w:rsid w:val="009A5CD6"/>
    <w:rsid w:val="009D2A0A"/>
    <w:rsid w:val="00AB11C3"/>
    <w:rsid w:val="00B47C09"/>
    <w:rsid w:val="00B551E5"/>
    <w:rsid w:val="00C06DA6"/>
    <w:rsid w:val="00C17900"/>
    <w:rsid w:val="00CB2970"/>
    <w:rsid w:val="00D634DF"/>
    <w:rsid w:val="00DA2DFC"/>
    <w:rsid w:val="00E44620"/>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B6E6"/>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6668</Words>
  <Characters>38011</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cp:lastModifiedBy>
  <cp:revision>25</cp:revision>
  <dcterms:created xsi:type="dcterms:W3CDTF">2018-07-16T05:59:00Z</dcterms:created>
  <dcterms:modified xsi:type="dcterms:W3CDTF">2018-10-09T13:39:00Z</dcterms:modified>
</cp:coreProperties>
</file>