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1961FA1C" w:rsidR="00F93D7D" w:rsidRPr="00A57D71" w:rsidRDefault="00F93D7D" w:rsidP="00F93D7D">
            <w:pPr>
              <w:spacing w:after="0" w:line="360" w:lineRule="auto"/>
              <w:jc w:val="both"/>
              <w:rPr>
                <w:highlight w:val="yellow"/>
              </w:rPr>
            </w:pPr>
            <w:r>
              <w:t>Ing. R</w:t>
            </w:r>
            <w:r w:rsidR="00DB005C">
              <w:t>udolf Padyšák- riaditeľ</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CB28509" w:rsidR="00E11E5E" w:rsidRPr="00A57D71" w:rsidRDefault="00E173B9" w:rsidP="00866A3E">
            <w:pPr>
              <w:spacing w:after="0" w:line="360" w:lineRule="auto"/>
              <w:jc w:val="both"/>
              <w:rPr>
                <w:rFonts w:cs="Arial"/>
                <w:szCs w:val="20"/>
              </w:rPr>
            </w:pPr>
            <w:hyperlink r:id="rId8" w:history="1">
              <w:r w:rsidR="008B47DE" w:rsidRPr="00E47F9A">
                <w:rPr>
                  <w:rStyle w:val="Hypertextovprepojenie"/>
                </w:rPr>
                <w:t>www.lesy.sk</w:t>
              </w:r>
            </w:hyperlink>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709017B0" w:rsidR="00F93D7D" w:rsidRPr="00A57D71" w:rsidRDefault="00E173B9" w:rsidP="00F93D7D">
            <w:pPr>
              <w:spacing w:after="0" w:line="360" w:lineRule="auto"/>
              <w:rPr>
                <w:rFonts w:cs="Arial"/>
                <w:szCs w:val="20"/>
                <w:highlight w:val="yellow"/>
              </w:rPr>
            </w:pPr>
            <w:hyperlink r:id="rId9" w:history="1">
              <w:r w:rsidR="008B47DE" w:rsidRPr="00E47F9A">
                <w:rPr>
                  <w:rStyle w:val="Hypertextovprepojenie"/>
                  <w:rFonts w:cs="Arial"/>
                  <w:szCs w:val="20"/>
                </w:rPr>
                <w:t>martin.masiarik@lesy.sk</w:t>
              </w:r>
            </w:hyperlink>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03FD1C6"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107617">
        <w:rPr>
          <w:rFonts w:cs="Arial"/>
          <w:szCs w:val="20"/>
        </w:rPr>
        <w:t xml:space="preserve"> -</w:t>
      </w:r>
      <w:r w:rsidR="00EA322F">
        <w:rPr>
          <w:rFonts w:cs="Arial"/>
          <w:szCs w:val="20"/>
        </w:rPr>
        <w:t xml:space="preserve"> LS </w:t>
      </w:r>
      <w:r w:rsidR="00107617">
        <w:rPr>
          <w:rFonts w:cs="Arial"/>
          <w:szCs w:val="20"/>
        </w:rPr>
        <w:t>Rajecké</w:t>
      </w:r>
      <w:r w:rsidR="00F93D7D" w:rsidRPr="007B5875">
        <w:rPr>
          <w:rFonts w:cs="Arial"/>
          <w:szCs w:val="20"/>
        </w:rPr>
        <w:t xml:space="preserve"> Teplice</w:t>
      </w:r>
      <w:r w:rsidR="008B47DE">
        <w:rPr>
          <w:rFonts w:cs="Arial"/>
          <w:szCs w:val="20"/>
        </w:rPr>
        <w:t xml:space="preserve"> (frakcia 8-16)</w:t>
      </w:r>
      <w:r w:rsidR="00F93D7D" w:rsidRPr="007B5875">
        <w:rPr>
          <w:rFonts w:cs="Arial"/>
          <w:szCs w:val="20"/>
        </w:rPr>
        <w:t xml:space="preserve"> - výzva č. </w:t>
      </w:r>
      <w:r w:rsidR="00DB005C">
        <w:rPr>
          <w:rFonts w:cs="Arial"/>
          <w:szCs w:val="20"/>
        </w:rPr>
        <w:t>8</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B38F38E" w:rsidR="00E11E5E" w:rsidRPr="00A57D71" w:rsidRDefault="00E11E5E" w:rsidP="00E11E5E">
      <w:pPr>
        <w:spacing w:after="0"/>
        <w:jc w:val="both"/>
        <w:rPr>
          <w:rFonts w:cs="Arial"/>
          <w:bCs/>
          <w:szCs w:val="20"/>
        </w:rPr>
      </w:pPr>
      <w:r w:rsidRPr="00A57D71">
        <w:rPr>
          <w:rFonts w:cs="Arial"/>
          <w:bCs/>
          <w:szCs w:val="20"/>
        </w:rPr>
        <w:t>Suma:</w:t>
      </w:r>
      <w:r w:rsidR="008B47DE">
        <w:rPr>
          <w:rFonts w:cs="Arial"/>
          <w:bCs/>
          <w:szCs w:val="20"/>
        </w:rPr>
        <w:t>3 000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5FA83BEE"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EA322F">
        <w:rPr>
          <w:rFonts w:cs="Arial"/>
          <w:szCs w:val="20"/>
        </w:rPr>
        <w:t xml:space="preserve">kamenivo pre LS </w:t>
      </w:r>
      <w:r w:rsidR="00107617">
        <w:rPr>
          <w:rFonts w:cs="Arial"/>
          <w:szCs w:val="20"/>
        </w:rPr>
        <w:t>Rajecké</w:t>
      </w:r>
      <w:r w:rsidR="00F93D7D">
        <w:rPr>
          <w:rFonts w:cs="Arial"/>
          <w:szCs w:val="20"/>
        </w:rPr>
        <w:t xml:space="preserve"> Teplice vo f</w:t>
      </w:r>
      <w:r w:rsidR="00DB005C">
        <w:rPr>
          <w:rFonts w:cs="Arial"/>
          <w:szCs w:val="20"/>
        </w:rPr>
        <w:t>rakcií 8-16</w:t>
      </w:r>
      <w:r w:rsidR="00F93D7D">
        <w:rPr>
          <w:rFonts w:cs="Arial"/>
          <w:szCs w:val="20"/>
        </w:rPr>
        <w:t xml:space="preserve">, </w:t>
      </w:r>
      <w:r w:rsidR="00DB005C">
        <w:rPr>
          <w:rFonts w:cs="Arial"/>
          <w:szCs w:val="20"/>
        </w:rPr>
        <w:t>(</w:t>
      </w:r>
      <w:r w:rsidR="00F93D7D">
        <w:rPr>
          <w:rFonts w:cs="Arial"/>
          <w:szCs w:val="20"/>
        </w:rPr>
        <w:t>množ</w:t>
      </w:r>
      <w:r w:rsidR="005531C4">
        <w:rPr>
          <w:rFonts w:cs="Arial"/>
          <w:szCs w:val="20"/>
        </w:rPr>
        <w:t>stvo</w:t>
      </w:r>
      <w:r w:rsidR="00DB005C">
        <w:rPr>
          <w:rFonts w:cs="Arial"/>
          <w:szCs w:val="20"/>
        </w:rPr>
        <w:t xml:space="preserve"> 500t)</w:t>
      </w:r>
      <w:r w:rsidR="005531C4">
        <w:rPr>
          <w:rFonts w:cs="Arial"/>
          <w:szCs w:val="20"/>
        </w:rPr>
        <w:t xml:space="preserve"> špecifikované v prílohe č.2</w:t>
      </w:r>
      <w:r w:rsidR="003E1A51">
        <w:rPr>
          <w:rFonts w:cs="Arial"/>
          <w:szCs w:val="20"/>
        </w:rPr>
        <w:t xml:space="preserve"> - LS Rajecké</w:t>
      </w:r>
      <w:r w:rsidR="00F93D7D">
        <w:rPr>
          <w:rFonts w:cs="Arial"/>
          <w:szCs w:val="20"/>
        </w:rPr>
        <w:t xml:space="preserve"> Teplice</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DA81F2" w14:textId="3B246BC5"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2A52A1" w:rsidRPr="005279D1">
        <w:rPr>
          <w:rFonts w:cs="Arial"/>
          <w:szCs w:val="20"/>
          <w:highlight w:val="yellow"/>
        </w:rPr>
        <w:t>LS Rajecké Teplice, Rajecká cesta 552, Rajecké Teplice</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18050A11" w14:textId="6CB9FE14" w:rsidR="003E1A51" w:rsidRDefault="00C941C7" w:rsidP="00C941C7">
      <w:pPr>
        <w:spacing w:after="0"/>
        <w:jc w:val="both"/>
        <w:rPr>
          <w:rFonts w:cs="Arial"/>
          <w:szCs w:val="20"/>
        </w:rPr>
      </w:pPr>
      <w:r w:rsidRPr="0019483C">
        <w:rPr>
          <w:rFonts w:cs="Arial"/>
          <w:szCs w:val="20"/>
        </w:rPr>
        <w:t xml:space="preserve">Trvanie zákazky: </w:t>
      </w:r>
      <w:r w:rsidR="00DB005C">
        <w:rPr>
          <w:rFonts w:cs="Arial"/>
          <w:szCs w:val="20"/>
        </w:rPr>
        <w:t>do 30</w:t>
      </w:r>
      <w:r w:rsidR="003E1A51">
        <w:rPr>
          <w:rFonts w:cs="Arial"/>
          <w:szCs w:val="20"/>
        </w:rPr>
        <w:t>.</w:t>
      </w:r>
      <w:r w:rsidR="00DB005C">
        <w:rPr>
          <w:rFonts w:cs="Arial"/>
          <w:szCs w:val="20"/>
        </w:rPr>
        <w:t>4.</w:t>
      </w:r>
      <w:r w:rsidR="003E1A51">
        <w:rPr>
          <w:rFonts w:cs="Arial"/>
          <w:szCs w:val="20"/>
        </w:rPr>
        <w:t>2022</w:t>
      </w:r>
    </w:p>
    <w:p w14:paraId="5B04DCC2" w14:textId="05243BF9" w:rsidR="00C941C7" w:rsidRDefault="00C941C7" w:rsidP="00C941C7">
      <w:pPr>
        <w:spacing w:after="0"/>
        <w:jc w:val="both"/>
        <w:rPr>
          <w:rFonts w:cs="Arial"/>
          <w:szCs w:val="20"/>
        </w:rPr>
      </w:pPr>
      <w:r w:rsidRPr="0019483C">
        <w:rPr>
          <w:rFonts w:cs="Arial"/>
          <w:szCs w:val="20"/>
        </w:rPr>
        <w:t xml:space="preserve">Termín dodania predmetu zákazky: </w:t>
      </w:r>
      <w:r w:rsidR="00DB005C">
        <w:rPr>
          <w:rFonts w:cs="Arial"/>
          <w:szCs w:val="20"/>
        </w:rPr>
        <w:t>30.4</w:t>
      </w:r>
      <w:r w:rsidR="003E1A51">
        <w:rPr>
          <w:rFonts w:cs="Arial"/>
          <w:szCs w:val="20"/>
        </w:rPr>
        <w:t>.2022</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561460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DB005C">
        <w:rPr>
          <w:rFonts w:cs="Arial"/>
          <w:lang w:val="sk-SK"/>
        </w:rPr>
        <w:t>2</w:t>
      </w:r>
      <w:r w:rsidR="001A153E">
        <w:rPr>
          <w:rFonts w:cs="Arial"/>
          <w:lang w:val="sk-SK"/>
        </w:rPr>
        <w:t>0</w:t>
      </w:r>
      <w:r w:rsidR="00DB005C">
        <w:rPr>
          <w:rFonts w:cs="Arial"/>
          <w:lang w:val="sk-SK"/>
        </w:rPr>
        <w:t>.12</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DB005C">
        <w:rPr>
          <w:rFonts w:ascii="Arial" w:hAnsi="Arial" w:cs="Arial"/>
          <w:sz w:val="22"/>
          <w:lang w:val="sk-SK"/>
        </w:rPr>
        <w:t>14</w:t>
      </w:r>
      <w:r w:rsidR="003E1A51">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0"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5179EA16" w14:textId="11E8FF47" w:rsidR="002D5B6C" w:rsidRPr="002D5B6C" w:rsidRDefault="002D5B6C" w:rsidP="002D5B6C">
      <w:pPr>
        <w:pStyle w:val="Odsekzoznamu"/>
        <w:numPr>
          <w:ilvl w:val="0"/>
          <w:numId w:val="46"/>
        </w:numPr>
        <w:jc w:val="both"/>
        <w:rPr>
          <w:rFonts w:cs="Arial"/>
          <w:b/>
          <w:bCs/>
          <w:sz w:val="20"/>
          <w:szCs w:val="20"/>
        </w:rPr>
      </w:pPr>
      <w:r w:rsidRPr="002D5B6C">
        <w:rPr>
          <w:b/>
          <w:bCs/>
        </w:rPr>
        <w:t>Predkladanie a obsah ponuky</w:t>
      </w:r>
    </w:p>
    <w:p w14:paraId="4D164128" w14:textId="77777777" w:rsidR="002D5B6C" w:rsidRPr="002D5B6C" w:rsidRDefault="002D5B6C" w:rsidP="002D5B6C">
      <w:pPr>
        <w:pStyle w:val="Bezriadkovania"/>
        <w:jc w:val="both"/>
        <w:rPr>
          <w:rFonts w:ascii="Arial" w:hAnsi="Arial" w:cs="Arial"/>
          <w:sz w:val="16"/>
        </w:rPr>
      </w:pPr>
      <w:r w:rsidRPr="002D5B6C">
        <w:rPr>
          <w:rFonts w:ascii="Arial" w:hAnsi="Arial" w:cs="Arial"/>
          <w:sz w:val="20"/>
        </w:rPr>
        <w:t xml:space="preserve">Ponuky sa budú predkladať elektronicky v zmysle § 49 ods. 1 písm. a) ZVO do systému JOSEPHINE, umiestnenom na webovej adrese </w:t>
      </w:r>
      <w:hyperlink r:id="rId11" w:history="1">
        <w:r w:rsidRPr="002D5B6C">
          <w:rPr>
            <w:rStyle w:val="Hypertextovprepojenie"/>
            <w:rFonts w:ascii="Arial" w:hAnsi="Arial" w:cs="Arial"/>
            <w:sz w:val="20"/>
          </w:rPr>
          <w:t>https://josephine.proebiz.com</w:t>
        </w:r>
      </w:hyperlink>
    </w:p>
    <w:p w14:paraId="69CE7C56" w14:textId="77777777" w:rsidR="002D5B6C" w:rsidRPr="002D5B6C" w:rsidRDefault="002D5B6C" w:rsidP="002D5B6C">
      <w:pPr>
        <w:pStyle w:val="Bezriadkovania"/>
        <w:jc w:val="both"/>
        <w:rPr>
          <w:rFonts w:ascii="Arial" w:hAnsi="Arial" w:cs="Arial"/>
          <w:sz w:val="20"/>
        </w:rPr>
      </w:pPr>
    </w:p>
    <w:p w14:paraId="3184E328" w14:textId="77777777" w:rsidR="002D5B6C" w:rsidRPr="002D5B6C" w:rsidRDefault="002D5B6C" w:rsidP="002D5B6C">
      <w:pPr>
        <w:pStyle w:val="Bezriadkovania"/>
        <w:jc w:val="both"/>
        <w:rPr>
          <w:rFonts w:ascii="Arial" w:hAnsi="Arial" w:cs="Arial"/>
          <w:sz w:val="20"/>
        </w:rPr>
      </w:pPr>
      <w:r w:rsidRPr="002D5B6C">
        <w:rPr>
          <w:rFonts w:ascii="Arial" w:hAnsi="Arial" w:cs="Arial"/>
          <w:sz w:val="20"/>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520B4F4B" w14:textId="77777777" w:rsidR="002D5B6C" w:rsidRPr="002D5B6C" w:rsidRDefault="002D5B6C" w:rsidP="002D5B6C">
      <w:pPr>
        <w:pStyle w:val="Bezriadkovania"/>
        <w:jc w:val="both"/>
        <w:rPr>
          <w:rFonts w:ascii="Arial" w:hAnsi="Arial" w:cs="Arial"/>
          <w:sz w:val="20"/>
        </w:rPr>
      </w:pPr>
    </w:p>
    <w:p w14:paraId="16EDE151" w14:textId="77777777" w:rsidR="002D5B6C" w:rsidRPr="002D5B6C" w:rsidRDefault="002D5B6C" w:rsidP="002D5B6C">
      <w:pPr>
        <w:pStyle w:val="Bezriadkovania"/>
        <w:jc w:val="both"/>
        <w:rPr>
          <w:rFonts w:ascii="Arial" w:hAnsi="Arial" w:cs="Arial"/>
          <w:sz w:val="20"/>
        </w:rPr>
      </w:pPr>
      <w:r w:rsidRPr="002D5B6C">
        <w:rPr>
          <w:rFonts w:ascii="Arial" w:hAnsi="Arial" w:cs="Arial"/>
          <w:sz w:val="20"/>
        </w:rPr>
        <w:t>Autentifikovaný zaradený záujemca si po prihlásení do systému JOSPEHINE v záložke „Moje obstarávania“ vyberie predmetnú zákazku a vloží svoju ponuku do určeného formulára na príjem ponúk, ktorý nájde v záložke Ponuky.</w:t>
      </w:r>
    </w:p>
    <w:p w14:paraId="3EE99793" w14:textId="77777777" w:rsidR="002D5B6C" w:rsidRPr="002D5B6C" w:rsidRDefault="002D5B6C" w:rsidP="002D5B6C">
      <w:pPr>
        <w:pStyle w:val="Bezriadkovania"/>
        <w:jc w:val="both"/>
        <w:rPr>
          <w:rFonts w:ascii="Arial" w:hAnsi="Arial" w:cs="Arial"/>
          <w:sz w:val="20"/>
        </w:rPr>
      </w:pPr>
    </w:p>
    <w:p w14:paraId="2268B041" w14:textId="77777777" w:rsidR="002D5B6C" w:rsidRPr="002D5B6C" w:rsidRDefault="002D5B6C" w:rsidP="002D5B6C">
      <w:pPr>
        <w:pStyle w:val="Bezriadkovania"/>
        <w:jc w:val="both"/>
        <w:rPr>
          <w:rFonts w:ascii="Arial" w:hAnsi="Arial" w:cs="Arial"/>
          <w:sz w:val="20"/>
        </w:rPr>
      </w:pPr>
      <w:r w:rsidRPr="002D5B6C">
        <w:rPr>
          <w:rFonts w:ascii="Arial" w:hAnsi="Arial" w:cs="Arial"/>
          <w:sz w:val="20"/>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53E7CE4" w14:textId="77777777" w:rsidR="002D5B6C" w:rsidRPr="002D5B6C" w:rsidRDefault="002D5B6C" w:rsidP="002D5B6C">
      <w:pPr>
        <w:pStyle w:val="Bezriadkovania"/>
        <w:jc w:val="both"/>
        <w:rPr>
          <w:rFonts w:ascii="Arial" w:hAnsi="Arial" w:cs="Arial"/>
          <w:sz w:val="20"/>
        </w:rPr>
      </w:pPr>
    </w:p>
    <w:p w14:paraId="6949F10C" w14:textId="77777777" w:rsidR="002D5B6C" w:rsidRDefault="002D5B6C" w:rsidP="002D5B6C">
      <w:pPr>
        <w:jc w:val="both"/>
        <w:rPr>
          <w:rFonts w:cs="Arial"/>
          <w:b/>
          <w:bCs/>
          <w:szCs w:val="20"/>
        </w:rPr>
      </w:pPr>
      <w:r>
        <w:rPr>
          <w:b/>
          <w:bCs/>
        </w:rPr>
        <w:t>Ponuka bude obsahovať:</w:t>
      </w:r>
    </w:p>
    <w:p w14:paraId="54B1385E" w14:textId="77777777" w:rsidR="002D5B6C" w:rsidRPr="003E1A51" w:rsidRDefault="002D5B6C" w:rsidP="002D5B6C">
      <w:pPr>
        <w:pStyle w:val="Odsekzoznamu"/>
        <w:numPr>
          <w:ilvl w:val="0"/>
          <w:numId w:val="102"/>
        </w:numPr>
        <w:spacing w:after="0"/>
        <w:jc w:val="both"/>
        <w:rPr>
          <w:rFonts w:cs="Arial"/>
          <w:sz w:val="18"/>
          <w:szCs w:val="20"/>
        </w:rPr>
      </w:pPr>
      <w:r w:rsidRPr="003E1A51">
        <w:rPr>
          <w:sz w:val="20"/>
        </w:rPr>
        <w:t>Vyplnený, podpísaný dokument „Rozsah zákazky a cenová ponuka dodávateľa“ (príloha č. 1 tejto výzvy)</w:t>
      </w:r>
    </w:p>
    <w:p w14:paraId="2DCC5447" w14:textId="77777777" w:rsidR="002D5B6C" w:rsidRPr="003E1A51" w:rsidRDefault="002D5B6C" w:rsidP="002D5B6C">
      <w:pPr>
        <w:pStyle w:val="Odsekzoznamu"/>
        <w:numPr>
          <w:ilvl w:val="0"/>
          <w:numId w:val="102"/>
        </w:numPr>
        <w:spacing w:after="0"/>
        <w:jc w:val="both"/>
        <w:rPr>
          <w:sz w:val="20"/>
        </w:rPr>
      </w:pPr>
      <w:r w:rsidRPr="003E1A51">
        <w:rPr>
          <w:sz w:val="20"/>
        </w:rPr>
        <w:t>Vyplnenú, podpísanú zmluvu o dielo (príloha č. 2 tejto výzvy)</w:t>
      </w:r>
    </w:p>
    <w:p w14:paraId="12C9F160" w14:textId="77777777" w:rsidR="002D5B6C" w:rsidRPr="003E1A51" w:rsidRDefault="002D5B6C" w:rsidP="002D5B6C">
      <w:pPr>
        <w:pStyle w:val="Odsekzoznamu"/>
        <w:numPr>
          <w:ilvl w:val="0"/>
          <w:numId w:val="102"/>
        </w:numPr>
        <w:spacing w:after="0"/>
        <w:jc w:val="both"/>
        <w:rPr>
          <w:sz w:val="20"/>
        </w:rPr>
      </w:pPr>
      <w:r w:rsidRPr="003E1A51">
        <w:rPr>
          <w:sz w:val="20"/>
        </w:rPr>
        <w:t>Zoznam subdodávateľov (ak je to relevantné)</w:t>
      </w:r>
    </w:p>
    <w:p w14:paraId="683DB196" w14:textId="77777777" w:rsidR="002D5B6C" w:rsidRPr="003E1A51" w:rsidRDefault="002D5B6C" w:rsidP="002D5B6C">
      <w:pPr>
        <w:pStyle w:val="Odsekzoznamu"/>
        <w:numPr>
          <w:ilvl w:val="0"/>
          <w:numId w:val="102"/>
        </w:numPr>
        <w:spacing w:after="0"/>
        <w:jc w:val="both"/>
        <w:rPr>
          <w:sz w:val="20"/>
          <w:szCs w:val="22"/>
        </w:rPr>
      </w:pPr>
      <w:r w:rsidRPr="003E1A51">
        <w:rPr>
          <w:sz w:val="20"/>
        </w:rPr>
        <w:t>Preukázanie splnenia podmienok účasti podľa § 32, ods. 1 zákona o verejnom obstarávaní doložením dokladov podľa § 32, ods. 2 zákona za subdodávateľov (ak je to relevantné):</w:t>
      </w:r>
    </w:p>
    <w:p w14:paraId="21D2ACCC" w14:textId="77777777" w:rsidR="002D5B6C" w:rsidRDefault="002D5B6C" w:rsidP="002D5B6C">
      <w:pPr>
        <w:numPr>
          <w:ilvl w:val="0"/>
          <w:numId w:val="103"/>
        </w:numPr>
        <w:spacing w:after="0"/>
        <w:jc w:val="both"/>
        <w:rPr>
          <w:color w:val="000000"/>
          <w:sz w:val="22"/>
          <w:szCs w:val="22"/>
        </w:rPr>
      </w:pPr>
      <w:r>
        <w:rPr>
          <w:color w:val="000000"/>
        </w:rPr>
        <w:t>Výpis z registra trestov štatutárneho zástupcu (nie starší ako 3 mesiace)</w:t>
      </w:r>
    </w:p>
    <w:p w14:paraId="2A3BD7C4" w14:textId="77777777" w:rsidR="002D5B6C" w:rsidRDefault="002D5B6C" w:rsidP="002D5B6C">
      <w:pPr>
        <w:ind w:left="1134" w:hanging="425"/>
        <w:jc w:val="both"/>
        <w:rPr>
          <w:color w:val="000000"/>
        </w:rPr>
      </w:pPr>
      <w:r>
        <w:rPr>
          <w:color w:val="000000"/>
        </w:rPr>
        <w:t>Výpis z registra trestov uchádzača ako právnickej osoby (nie starší ako 3 mesiace)</w:t>
      </w:r>
    </w:p>
    <w:p w14:paraId="54D142E2" w14:textId="77777777" w:rsidR="002D5B6C" w:rsidRDefault="002D5B6C" w:rsidP="002D5B6C">
      <w:pPr>
        <w:numPr>
          <w:ilvl w:val="0"/>
          <w:numId w:val="103"/>
        </w:numPr>
        <w:spacing w:after="0"/>
        <w:jc w:val="both"/>
        <w:rPr>
          <w:color w:val="000000"/>
        </w:rPr>
      </w:pPr>
      <w:r>
        <w:rPr>
          <w:color w:val="000000"/>
        </w:rPr>
        <w:t>Potvrdenie všetkých zdravotných poisťovní (nie starší ako 3 mesiace)</w:t>
      </w:r>
    </w:p>
    <w:p w14:paraId="7AFFB948" w14:textId="77777777" w:rsidR="002D5B6C" w:rsidRDefault="002D5B6C" w:rsidP="002D5B6C">
      <w:pPr>
        <w:ind w:left="1134" w:hanging="425"/>
        <w:jc w:val="both"/>
        <w:rPr>
          <w:color w:val="000000"/>
        </w:rPr>
      </w:pPr>
      <w:r>
        <w:rPr>
          <w:color w:val="000000"/>
        </w:rPr>
        <w:t>Potvrdenie Sociálnej poisťovne (nie starší ako 3 mesiace)</w:t>
      </w:r>
    </w:p>
    <w:p w14:paraId="3F73EF8D" w14:textId="77777777" w:rsidR="002D5B6C" w:rsidRDefault="002D5B6C" w:rsidP="002D5B6C">
      <w:pPr>
        <w:numPr>
          <w:ilvl w:val="0"/>
          <w:numId w:val="103"/>
        </w:numPr>
        <w:spacing w:after="0"/>
        <w:jc w:val="both"/>
        <w:rPr>
          <w:color w:val="000000"/>
        </w:rPr>
      </w:pPr>
      <w:r>
        <w:rPr>
          <w:color w:val="000000"/>
        </w:rPr>
        <w:t>Potvrdenie miestne príslušného daňového úradu (nie starší ako 3 mesiace)</w:t>
      </w:r>
    </w:p>
    <w:p w14:paraId="5DB9B961" w14:textId="77777777" w:rsidR="002D5B6C" w:rsidRDefault="002D5B6C" w:rsidP="002D5B6C">
      <w:pPr>
        <w:ind w:left="1134" w:hanging="425"/>
        <w:jc w:val="both"/>
        <w:rPr>
          <w:color w:val="000000"/>
        </w:rPr>
      </w:pPr>
      <w:r>
        <w:rPr>
          <w:color w:val="000000"/>
        </w:rPr>
        <w:t>Potvrdenie miestne príslušného colného úradu (nie starší ako 3 mesiace)</w:t>
      </w:r>
    </w:p>
    <w:p w14:paraId="3909B12E" w14:textId="77777777" w:rsidR="002D5B6C" w:rsidRDefault="002D5B6C" w:rsidP="002D5B6C">
      <w:pPr>
        <w:numPr>
          <w:ilvl w:val="0"/>
          <w:numId w:val="103"/>
        </w:numPr>
        <w:spacing w:after="0"/>
        <w:jc w:val="both"/>
        <w:rPr>
          <w:color w:val="000000"/>
        </w:rPr>
      </w:pPr>
      <w:r>
        <w:rPr>
          <w:color w:val="000000"/>
        </w:rPr>
        <w:lastRenderedPageBreak/>
        <w:t>Potvrdenie príslušného súdu (nie starší ako 3 mesiace)</w:t>
      </w:r>
    </w:p>
    <w:p w14:paraId="43DEFD9D" w14:textId="77777777" w:rsidR="002D5B6C" w:rsidRDefault="002D5B6C" w:rsidP="002D5B6C">
      <w:pPr>
        <w:numPr>
          <w:ilvl w:val="0"/>
          <w:numId w:val="103"/>
        </w:numPr>
        <w:spacing w:after="0"/>
        <w:jc w:val="both"/>
        <w:rPr>
          <w:color w:val="000000"/>
        </w:rPr>
      </w:pPr>
      <w:r>
        <w:rPr>
          <w:color w:val="000000"/>
        </w:rPr>
        <w:t>Doklad o oprávnení dodávať tovar, uskutočňovať stavebné práce alebo poskytovať službu, ktorý zodpovedá predmetu zákazky - Výpis z ORSR alebo Výpis zo ŽRSR (nie starší ako 3 mesiace)</w:t>
      </w:r>
    </w:p>
    <w:p w14:paraId="5CB449F3" w14:textId="77777777" w:rsidR="002D5B6C" w:rsidRDefault="002D5B6C" w:rsidP="002D5B6C">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0B85C7EC"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w:t>
      </w:r>
      <w:bookmarkStart w:id="4" w:name="_GoBack"/>
      <w:bookmarkEnd w:id="4"/>
      <w:r>
        <w:rPr>
          <w:color w:val="000000"/>
        </w:rPr>
        <w:t>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5357A4"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6655FD2D" w14:textId="77777777" w:rsidR="002D5B6C" w:rsidRPr="001A153E" w:rsidRDefault="002D5B6C" w:rsidP="002D5B6C">
      <w:pPr>
        <w:pStyle w:val="Odsekzoznamu"/>
        <w:spacing w:after="0"/>
        <w:ind w:left="360"/>
        <w:jc w:val="both"/>
        <w:rPr>
          <w:sz w:val="20"/>
        </w:rPr>
      </w:pPr>
      <w:r w:rsidRPr="001A153E">
        <w:rPr>
          <w:sz w:val="20"/>
        </w:rPr>
        <w:t>Subdodávateľ môže preukázať splnenie podmienok účasti osobného postavenia zápisom do zoznamu hospodárskych subjektov podľa § 152 ZVO.</w:t>
      </w:r>
    </w:p>
    <w:p w14:paraId="0BDE95F2" w14:textId="77777777" w:rsidR="002D5B6C" w:rsidRPr="001A153E" w:rsidRDefault="002D5B6C" w:rsidP="002D5B6C">
      <w:pPr>
        <w:pStyle w:val="Odsekzoznamu"/>
        <w:spacing w:after="0"/>
        <w:ind w:left="360"/>
        <w:jc w:val="both"/>
        <w:rPr>
          <w:sz w:val="20"/>
        </w:rPr>
      </w:pPr>
      <w:r w:rsidRPr="001A153E">
        <w:rPr>
          <w:sz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lastRenderedPageBreak/>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2"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3"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lastRenderedPageBreak/>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4"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Prenos dát do systému je obmedzený pre nešifrovanú komunikáciu je celková maximálna veľkosť dát obmedzená objemom 500 MB, pre šifrovanú komunikáciu objemom 300 MB. </w:t>
      </w:r>
      <w:r w:rsidRPr="00A57D71">
        <w:rPr>
          <w:sz w:val="20"/>
          <w:szCs w:val="20"/>
        </w:rPr>
        <w:lastRenderedPageBreak/>
        <w:t>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0165DBC8" w:rsidR="00F93D7D" w:rsidRPr="00A57D71" w:rsidRDefault="0047462C" w:rsidP="00F93D7D">
      <w:pPr>
        <w:spacing w:after="0"/>
        <w:jc w:val="both"/>
      </w:pPr>
      <w:r w:rsidRPr="00A57D71">
        <w:rPr>
          <w:rFonts w:eastAsia="TimesNewRomanPSMT"/>
        </w:rPr>
        <w:t xml:space="preserve">Otváranie ponúk sa uskutoční elektronicky dňa  </w:t>
      </w:r>
      <w:r w:rsidR="001A153E">
        <w:rPr>
          <w:rFonts w:eastAsia="TimesNewRomanPSMT"/>
        </w:rPr>
        <w:t>21</w:t>
      </w:r>
      <w:r w:rsidR="00F93D7D" w:rsidRPr="00F93D7D">
        <w:rPr>
          <w:rFonts w:eastAsia="TimesNewRomanPSMT"/>
        </w:rPr>
        <w:t>.</w:t>
      </w:r>
      <w:r w:rsidR="00DB005C">
        <w:rPr>
          <w:rFonts w:eastAsia="TimesNewRomanPSMT"/>
        </w:rPr>
        <w:t>12</w:t>
      </w:r>
      <w:r w:rsidR="00DD31C6">
        <w:rPr>
          <w:rFonts w:eastAsia="TimesNewRomanPSMT"/>
        </w:rPr>
        <w:t>.</w:t>
      </w:r>
      <w:r w:rsidR="00F93D7D" w:rsidRPr="00F93D7D">
        <w:rPr>
          <w:rFonts w:eastAsia="TimesNewRomanPSMT"/>
        </w:rPr>
        <w:t xml:space="preserve">2021 </w:t>
      </w:r>
      <w:r w:rsidRPr="00F93D7D">
        <w:rPr>
          <w:rFonts w:eastAsia="TimesNewRomanPSMT"/>
        </w:rPr>
        <w:t>o</w:t>
      </w:r>
      <w:r w:rsidR="00DD31C6">
        <w:rPr>
          <w:rFonts w:eastAsia="TimesNewRomanPSMT"/>
        </w:rPr>
        <w:t> 7</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lastRenderedPageBreak/>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lastRenderedPageBreak/>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6E604037"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3E1A51">
        <w:rPr>
          <w:rFonts w:cs="Arial"/>
          <w:szCs w:val="20"/>
        </w:rPr>
        <w:t xml:space="preserve"> – LS Rajecké</w:t>
      </w:r>
      <w:r w:rsidR="00F93D7D">
        <w:rPr>
          <w:rFonts w:cs="Arial"/>
          <w:szCs w:val="20"/>
        </w:rPr>
        <w:t xml:space="preserve"> Teplice</w:t>
      </w:r>
      <w:r w:rsidR="00C07805">
        <w:rPr>
          <w:rFonts w:cs="Arial"/>
          <w:szCs w:val="20"/>
        </w:rPr>
        <w:t xml:space="preserve"> (XLS)</w:t>
      </w:r>
    </w:p>
    <w:sectPr w:rsidR="00E11E5E" w:rsidRPr="00F93D7D"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CB7C" w14:textId="77777777" w:rsidR="00E173B9" w:rsidRDefault="00E173B9">
      <w:r>
        <w:separator/>
      </w:r>
    </w:p>
  </w:endnote>
  <w:endnote w:type="continuationSeparator" w:id="0">
    <w:p w14:paraId="37AE24FB" w14:textId="77777777" w:rsidR="00E173B9" w:rsidRDefault="00E1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A153E">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A153E">
                    <w:rPr>
                      <w:bCs/>
                      <w:noProof/>
                      <w:sz w:val="18"/>
                      <w:szCs w:val="18"/>
                    </w:rPr>
                    <w:t>10</w:t>
                  </w:r>
                  <w:r w:rsidRPr="007C3D49">
                    <w:rPr>
                      <w:bCs/>
                      <w:sz w:val="18"/>
                      <w:szCs w:val="18"/>
                    </w:rPr>
                    <w:fldChar w:fldCharType="end"/>
                  </w:r>
                </w:p>
              </w:tc>
            </w:tr>
          </w:tbl>
          <w:p w14:paraId="6C1DB06B" w14:textId="09E36B81" w:rsidR="00F93D7D" w:rsidRPr="002917A0" w:rsidRDefault="00E173B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CB68" w14:textId="77777777" w:rsidR="00E173B9" w:rsidRDefault="00E173B9">
      <w:r>
        <w:separator/>
      </w:r>
    </w:p>
  </w:footnote>
  <w:footnote w:type="continuationSeparator" w:id="0">
    <w:p w14:paraId="38C73D6E" w14:textId="77777777" w:rsidR="00E173B9" w:rsidRDefault="00E17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17"/>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153E"/>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58A"/>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284"/>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A1"/>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5B6C"/>
    <w:rsid w:val="002D600B"/>
    <w:rsid w:val="002D6A82"/>
    <w:rsid w:val="002D7511"/>
    <w:rsid w:val="002D7CC4"/>
    <w:rsid w:val="002D7D49"/>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51"/>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07A"/>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18E6"/>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47DE"/>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07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33"/>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85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1B2"/>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93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05C"/>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1C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3B9"/>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0032780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02721572">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masiarik@lesy.sk" TargetMode="External"/><Relationship Id="rId14"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D6C3-C12E-4E7D-8FF4-8D1A9C6E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4673</Words>
  <Characters>26642</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31253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26</cp:revision>
  <cp:lastPrinted>2020-10-12T12:16:00Z</cp:lastPrinted>
  <dcterms:created xsi:type="dcterms:W3CDTF">2020-10-29T13:00:00Z</dcterms:created>
  <dcterms:modified xsi:type="dcterms:W3CDTF">2021-12-10T10:25:00Z</dcterms:modified>
  <cp:category>EIZ</cp:category>
</cp:coreProperties>
</file>