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DF1" w:rsidRDefault="009F2DF1" w:rsidP="009F2DF1">
      <w:pPr>
        <w:pStyle w:val="Nadpis2"/>
        <w:rPr>
          <w:rFonts w:eastAsia="Courier New"/>
          <w:b w:val="0"/>
          <w:i/>
          <w:noProof/>
          <w:lang w:eastAsia="en-US"/>
        </w:rPr>
      </w:pPr>
      <w:r w:rsidRPr="00B866B1">
        <w:rPr>
          <w:rFonts w:eastAsia="Courier New"/>
          <w:b w:val="0"/>
          <w:i/>
          <w:noProof/>
          <w:lang w:eastAsia="en-US"/>
        </w:rPr>
        <w:t xml:space="preserve">Príloha č. </w:t>
      </w:r>
      <w:r>
        <w:rPr>
          <w:rFonts w:eastAsia="Courier New"/>
          <w:b w:val="0"/>
          <w:i/>
          <w:noProof/>
          <w:lang w:eastAsia="en-US"/>
        </w:rPr>
        <w:t>4</w:t>
      </w:r>
      <w:r w:rsidRPr="00B866B1">
        <w:rPr>
          <w:rFonts w:eastAsia="Courier New"/>
          <w:b w:val="0"/>
          <w:i/>
          <w:noProof/>
          <w:lang w:eastAsia="en-US"/>
        </w:rPr>
        <w:t xml:space="preserve"> </w:t>
      </w:r>
      <w:r>
        <w:rPr>
          <w:rFonts w:eastAsia="Courier New"/>
          <w:b w:val="0"/>
          <w:i/>
          <w:noProof/>
          <w:lang w:eastAsia="en-US"/>
        </w:rPr>
        <w:t>S</w:t>
      </w:r>
      <w:r w:rsidRPr="00B866B1">
        <w:rPr>
          <w:rFonts w:eastAsia="Courier New"/>
          <w:b w:val="0"/>
          <w:i/>
          <w:noProof/>
          <w:lang w:eastAsia="en-US"/>
        </w:rPr>
        <w:t>úťažných podkladov</w:t>
      </w:r>
      <w:r>
        <w:rPr>
          <w:rFonts w:eastAsia="Courier New"/>
          <w:b w:val="0"/>
          <w:i/>
          <w:noProof/>
          <w:lang w:eastAsia="en-US"/>
        </w:rPr>
        <w:t>:</w:t>
      </w:r>
    </w:p>
    <w:p w:rsidR="00506552" w:rsidRPr="00506552" w:rsidRDefault="00506552" w:rsidP="00506552">
      <w:pPr>
        <w:rPr>
          <w:rFonts w:eastAsia="Courier New"/>
          <w:lang w:eastAsia="en-US"/>
        </w:rPr>
      </w:pPr>
    </w:p>
    <w:p w:rsidR="009F2DF1" w:rsidRPr="00B866B1" w:rsidRDefault="009F2DF1" w:rsidP="009F2DF1">
      <w:pPr>
        <w:jc w:val="center"/>
        <w:rPr>
          <w:b/>
          <w:sz w:val="28"/>
        </w:rPr>
      </w:pPr>
      <w:r w:rsidRPr="009F2DF1">
        <w:rPr>
          <w:b/>
          <w:sz w:val="28"/>
        </w:rPr>
        <w:t>Čestné vyhlásenie o vytvorení skupiny dodávateľov</w:t>
      </w:r>
    </w:p>
    <w:p w:rsidR="009F2DF1" w:rsidRDefault="009F2DF1" w:rsidP="009F2DF1">
      <w:pPr>
        <w:rPr>
          <w:rFonts w:eastAsia="Courier New"/>
          <w:lang w:eastAsia="en-US"/>
        </w:rPr>
      </w:pPr>
    </w:p>
    <w:p w:rsidR="004B47F8" w:rsidRPr="009B5B36" w:rsidRDefault="004B47F8" w:rsidP="004B47F8">
      <w:pPr>
        <w:spacing w:before="1" w:line="320" w:lineRule="exact"/>
        <w:ind w:left="3119" w:hanging="3044"/>
        <w:rPr>
          <w:sz w:val="24"/>
        </w:rPr>
      </w:pPr>
      <w:r w:rsidRPr="006A114A">
        <w:rPr>
          <w:rFonts w:eastAsia="Courier New"/>
          <w:sz w:val="24"/>
          <w:lang w:eastAsia="en-US"/>
        </w:rPr>
        <w:t>Názov zákazky:</w:t>
      </w:r>
      <w:r w:rsidRPr="006A114A">
        <w:rPr>
          <w:rFonts w:eastAsia="Courier New"/>
          <w:sz w:val="24"/>
          <w:lang w:eastAsia="en-US"/>
        </w:rPr>
        <w:tab/>
      </w:r>
      <w:r w:rsidRPr="009B5B36">
        <w:rPr>
          <w:sz w:val="24"/>
        </w:rPr>
        <w:t>„</w:t>
      </w:r>
      <w:r>
        <w:rPr>
          <w:b/>
          <w:sz w:val="28"/>
        </w:rPr>
        <w:t>Zabezpečenie odberu, prepravy a zneškodňovania zdravotníckeho odpadu</w:t>
      </w:r>
      <w:r w:rsidRPr="009B5B36">
        <w:rPr>
          <w:sz w:val="24"/>
        </w:rPr>
        <w:t>“</w:t>
      </w:r>
    </w:p>
    <w:p w:rsidR="004B47F8" w:rsidRDefault="004B47F8" w:rsidP="004B47F8">
      <w:pPr>
        <w:spacing w:before="1" w:line="320" w:lineRule="exact"/>
        <w:ind w:left="2127" w:hanging="2052"/>
        <w:rPr>
          <w:rFonts w:eastAsia="Courier New"/>
          <w:sz w:val="24"/>
          <w:lang w:eastAsia="en-US"/>
        </w:rPr>
      </w:pPr>
    </w:p>
    <w:p w:rsidR="00B52454" w:rsidRPr="009E33FF" w:rsidRDefault="00B52454" w:rsidP="00B52454">
      <w:pPr>
        <w:tabs>
          <w:tab w:val="left" w:pos="1656"/>
          <w:tab w:val="left" w:pos="1657"/>
        </w:tabs>
        <w:spacing w:after="90" w:line="274" w:lineRule="exact"/>
        <w:rPr>
          <w:rFonts w:cs="Arial"/>
          <w:b/>
          <w:sz w:val="22"/>
          <w:szCs w:val="22"/>
        </w:rPr>
      </w:pPr>
      <w:r w:rsidRPr="009E33FF">
        <w:rPr>
          <w:rFonts w:cs="Arial"/>
          <w:b/>
          <w:sz w:val="22"/>
          <w:szCs w:val="22"/>
        </w:rPr>
        <w:t xml:space="preserve">Časť 1 - Zabezpečenie odberu, prepravy a zneškodňovania zdravotníckeho odpadu pre Nemocnicu sv. Cyrila a Metoda, </w:t>
      </w:r>
      <w:proofErr w:type="spellStart"/>
      <w:r w:rsidRPr="009E33FF">
        <w:rPr>
          <w:rFonts w:cs="Arial"/>
          <w:b/>
          <w:sz w:val="22"/>
          <w:szCs w:val="22"/>
        </w:rPr>
        <w:t>Antolská</w:t>
      </w:r>
      <w:proofErr w:type="spellEnd"/>
      <w:r w:rsidRPr="009E33FF">
        <w:rPr>
          <w:rFonts w:cs="Arial"/>
          <w:b/>
          <w:sz w:val="22"/>
          <w:szCs w:val="22"/>
        </w:rPr>
        <w:t xml:space="preserve"> 11, 851 07 Bratislava:</w:t>
      </w:r>
    </w:p>
    <w:p w:rsidR="00B52454" w:rsidRPr="00D11B89" w:rsidRDefault="00B52454" w:rsidP="004B47F8">
      <w:pPr>
        <w:spacing w:before="1" w:line="320" w:lineRule="exact"/>
        <w:ind w:left="2127" w:hanging="2052"/>
        <w:rPr>
          <w:rFonts w:eastAsia="Courier New"/>
          <w:sz w:val="24"/>
          <w:lang w:eastAsia="en-US"/>
        </w:rPr>
      </w:pPr>
      <w:bookmarkStart w:id="0" w:name="_GoBack"/>
      <w:bookmarkEnd w:id="0"/>
    </w:p>
    <w:p w:rsidR="004B47F8" w:rsidRPr="006A114A" w:rsidRDefault="004B47F8" w:rsidP="004B47F8">
      <w:pPr>
        <w:tabs>
          <w:tab w:val="left" w:pos="3119"/>
        </w:tabs>
        <w:spacing w:before="1" w:line="320" w:lineRule="exact"/>
        <w:ind w:left="2127" w:hanging="2052"/>
        <w:rPr>
          <w:rFonts w:eastAsia="Courier New"/>
          <w:sz w:val="24"/>
          <w:lang w:eastAsia="en-US"/>
        </w:rPr>
      </w:pPr>
      <w:r w:rsidRPr="006A114A">
        <w:rPr>
          <w:rFonts w:eastAsia="Courier New"/>
          <w:sz w:val="24"/>
          <w:lang w:eastAsia="en-US"/>
        </w:rPr>
        <w:t>Verejný obstarávateľ:</w:t>
      </w:r>
      <w:r w:rsidRPr="006A114A">
        <w:rPr>
          <w:rFonts w:eastAsia="Courier New"/>
          <w:sz w:val="24"/>
          <w:lang w:eastAsia="en-US"/>
        </w:rPr>
        <w:tab/>
      </w:r>
      <w:r w:rsidRPr="003D4E11">
        <w:rPr>
          <w:rFonts w:eastAsia="Courier New"/>
          <w:b/>
          <w:sz w:val="24"/>
          <w:lang w:eastAsia="en-US"/>
        </w:rPr>
        <w:t>Univerzitná nemocnica Bratislava</w:t>
      </w:r>
    </w:p>
    <w:p w:rsidR="009F2DF1" w:rsidRDefault="009F2DF1" w:rsidP="009F2DF1">
      <w:pPr>
        <w:rPr>
          <w:rFonts w:eastAsia="Courier New" w:cs="Arial"/>
          <w:lang w:eastAsia="en-US"/>
        </w:rPr>
      </w:pPr>
    </w:p>
    <w:p w:rsidR="004B47F8" w:rsidRPr="003A29C2" w:rsidRDefault="004B47F8" w:rsidP="009F2DF1">
      <w:pPr>
        <w:rPr>
          <w:rFonts w:eastAsia="Courier New" w:cs="Arial"/>
          <w:lang w:eastAsia="en-US"/>
        </w:rPr>
      </w:pPr>
    </w:p>
    <w:p w:rsidR="009F2DF1" w:rsidRPr="003A29C2" w:rsidRDefault="009F2DF1" w:rsidP="009F2DF1">
      <w:pPr>
        <w:widowControl w:val="0"/>
        <w:tabs>
          <w:tab w:val="left" w:pos="3119"/>
        </w:tabs>
        <w:spacing w:before="120"/>
        <w:ind w:left="3119" w:hanging="3119"/>
        <w:rPr>
          <w:rFonts w:cs="Arial"/>
        </w:rPr>
      </w:pPr>
      <w:r w:rsidRPr="003A29C2">
        <w:rPr>
          <w:rFonts w:cs="Arial"/>
        </w:rPr>
        <w:t>Uchádzač/skupina dodávateľov:</w:t>
      </w:r>
      <w:r w:rsidRPr="003A29C2">
        <w:rPr>
          <w:rFonts w:cs="Arial"/>
        </w:rPr>
        <w:tab/>
      </w:r>
    </w:p>
    <w:p w:rsidR="009F2DF1" w:rsidRPr="003A29C2" w:rsidRDefault="009F2DF1" w:rsidP="009F2DF1">
      <w:pPr>
        <w:widowControl w:val="0"/>
        <w:tabs>
          <w:tab w:val="left" w:pos="3119"/>
        </w:tabs>
        <w:spacing w:before="120"/>
        <w:ind w:left="3119" w:hanging="3119"/>
        <w:rPr>
          <w:rFonts w:cs="Arial"/>
          <w:b/>
        </w:rPr>
      </w:pPr>
      <w:r w:rsidRPr="003A29C2">
        <w:rPr>
          <w:rFonts w:cs="Arial"/>
        </w:rPr>
        <w:t>Obchodné meno:</w:t>
      </w:r>
      <w:r w:rsidRPr="003A29C2">
        <w:rPr>
          <w:rFonts w:cs="Arial"/>
          <w:b/>
        </w:rPr>
        <w:tab/>
      </w:r>
    </w:p>
    <w:p w:rsidR="009F2DF1" w:rsidRPr="003A29C2" w:rsidRDefault="009F2DF1" w:rsidP="009F2DF1">
      <w:pPr>
        <w:widowControl w:val="0"/>
        <w:tabs>
          <w:tab w:val="left" w:pos="3119"/>
        </w:tabs>
        <w:spacing w:before="120"/>
        <w:ind w:left="3119" w:hanging="3119"/>
        <w:rPr>
          <w:rFonts w:cs="Arial"/>
          <w:b/>
        </w:rPr>
      </w:pPr>
      <w:r w:rsidRPr="003A29C2">
        <w:rPr>
          <w:rFonts w:cs="Arial"/>
        </w:rPr>
        <w:t>Adresa spoločnosti:</w:t>
      </w:r>
      <w:r w:rsidRPr="003A29C2">
        <w:rPr>
          <w:rFonts w:cs="Arial"/>
          <w:b/>
        </w:rPr>
        <w:tab/>
      </w:r>
    </w:p>
    <w:p w:rsidR="009F2DF1" w:rsidRPr="003A29C2" w:rsidRDefault="009F2DF1" w:rsidP="009F2DF1">
      <w:pPr>
        <w:widowControl w:val="0"/>
        <w:tabs>
          <w:tab w:val="left" w:pos="3119"/>
        </w:tabs>
        <w:spacing w:before="120"/>
        <w:ind w:left="3119" w:hanging="3119"/>
        <w:rPr>
          <w:rFonts w:cs="Arial"/>
          <w:b/>
          <w:i/>
        </w:rPr>
      </w:pPr>
      <w:r w:rsidRPr="003A29C2">
        <w:rPr>
          <w:rFonts w:cs="Arial"/>
        </w:rPr>
        <w:t>IČO:</w:t>
      </w:r>
      <w:r w:rsidRPr="003A29C2">
        <w:rPr>
          <w:rFonts w:cs="Arial"/>
          <w:b/>
        </w:rPr>
        <w:tab/>
      </w:r>
    </w:p>
    <w:p w:rsidR="009F2DF1" w:rsidRDefault="009F2DF1" w:rsidP="00351DEA">
      <w:pPr>
        <w:rPr>
          <w:rFonts w:eastAsia="Courier New"/>
          <w:lang w:eastAsia="en-US"/>
        </w:rPr>
      </w:pPr>
    </w:p>
    <w:p w:rsidR="00351DEA" w:rsidRPr="00B866B1" w:rsidRDefault="00351DEA" w:rsidP="00351DEA">
      <w:pPr>
        <w:rPr>
          <w:rFonts w:eastAsia="Courier New"/>
          <w:lang w:eastAsia="en-US"/>
        </w:rPr>
      </w:pPr>
    </w:p>
    <w:p w:rsidR="00351DEA" w:rsidRPr="00287D56" w:rsidRDefault="00351DEA" w:rsidP="00351DEA">
      <w:pPr>
        <w:pStyle w:val="Odsekzoznamu"/>
        <w:numPr>
          <w:ilvl w:val="3"/>
          <w:numId w:val="1"/>
        </w:numPr>
        <w:spacing w:after="120"/>
        <w:ind w:left="426" w:hanging="426"/>
        <w:jc w:val="both"/>
        <w:rPr>
          <w:rFonts w:ascii="Arial" w:hAnsi="Arial" w:cs="Arial"/>
          <w:b/>
          <w:bCs/>
          <w:sz w:val="20"/>
          <w:szCs w:val="20"/>
        </w:rPr>
      </w:pPr>
      <w:r w:rsidRPr="00B866B1">
        <w:rPr>
          <w:rFonts w:ascii="Arial" w:hAnsi="Arial" w:cs="Arial"/>
          <w:sz w:val="20"/>
          <w:szCs w:val="20"/>
        </w:rPr>
        <w:t>Dolu podpísaní zástupcovia uchádzačov uvedených v tomto vyhlásení týmto vyhlasujeme, že</w:t>
      </w:r>
      <w:r w:rsidR="004B47F8">
        <w:rPr>
          <w:rFonts w:ascii="Arial" w:hAnsi="Arial" w:cs="Arial"/>
          <w:sz w:val="20"/>
          <w:szCs w:val="20"/>
        </w:rPr>
        <w:t> </w:t>
      </w:r>
      <w:r w:rsidRPr="00B866B1">
        <w:rPr>
          <w:rFonts w:ascii="Arial" w:hAnsi="Arial" w:cs="Arial"/>
          <w:sz w:val="20"/>
          <w:szCs w:val="20"/>
        </w:rPr>
        <w:t>za</w:t>
      </w:r>
      <w:r w:rsidR="009F2DF1">
        <w:rPr>
          <w:rFonts w:ascii="Arial" w:hAnsi="Arial" w:cs="Arial"/>
          <w:sz w:val="20"/>
          <w:szCs w:val="20"/>
        </w:rPr>
        <w:t> </w:t>
      </w:r>
      <w:r w:rsidRPr="00287D56">
        <w:rPr>
          <w:rFonts w:ascii="Arial" w:hAnsi="Arial" w:cs="Arial"/>
          <w:sz w:val="20"/>
          <w:szCs w:val="20"/>
        </w:rPr>
        <w:t xml:space="preserve">účelom predloženia ponuky vo verejnom obstarávaní na dodanie </w:t>
      </w:r>
      <w:r w:rsidR="00F072FE" w:rsidRPr="00287D56">
        <w:rPr>
          <w:rFonts w:ascii="Arial" w:hAnsi="Arial" w:cs="Arial"/>
          <w:sz w:val="20"/>
          <w:szCs w:val="20"/>
        </w:rPr>
        <w:t xml:space="preserve">horeuvedenej zákazky, vyhlásenej vyššie uvedeným verejným obstarávateľom </w:t>
      </w:r>
      <w:r w:rsidR="00A66443" w:rsidRPr="00287D56">
        <w:rPr>
          <w:rFonts w:ascii="Arial" w:hAnsi="Arial" w:cs="Arial"/>
          <w:sz w:val="20"/>
          <w:szCs w:val="20"/>
        </w:rPr>
        <w:t xml:space="preserve">v Úradnom vestníku EÚ dňa </w:t>
      </w:r>
      <w:r w:rsidR="00CC7350" w:rsidRPr="00287D56">
        <w:rPr>
          <w:rFonts w:ascii="Arial" w:hAnsi="Arial" w:cs="Arial"/>
          <w:sz w:val="20"/>
          <w:szCs w:val="20"/>
        </w:rPr>
        <w:t>xxxxxx</w:t>
      </w:r>
      <w:r w:rsidR="009468A4">
        <w:rPr>
          <w:rFonts w:ascii="Arial" w:hAnsi="Arial" w:cs="Arial"/>
          <w:sz w:val="20"/>
          <w:szCs w:val="20"/>
        </w:rPr>
        <w:t>.2021 pod č. 2021</w:t>
      </w:r>
      <w:r w:rsidR="00A66443" w:rsidRPr="00287D56">
        <w:rPr>
          <w:rFonts w:ascii="Arial" w:hAnsi="Arial" w:cs="Arial"/>
          <w:sz w:val="20"/>
          <w:szCs w:val="20"/>
        </w:rPr>
        <w:t xml:space="preserve">/S </w:t>
      </w:r>
      <w:proofErr w:type="spellStart"/>
      <w:r w:rsidR="00CC7350" w:rsidRPr="00287D56">
        <w:rPr>
          <w:rFonts w:ascii="Arial" w:hAnsi="Arial" w:cs="Arial"/>
          <w:sz w:val="20"/>
          <w:szCs w:val="20"/>
        </w:rPr>
        <w:t>xxxxxxxxxxx</w:t>
      </w:r>
      <w:proofErr w:type="spellEnd"/>
      <w:r w:rsidR="00A66443" w:rsidRPr="00287D56">
        <w:rPr>
          <w:rFonts w:ascii="Arial" w:hAnsi="Arial" w:cs="Arial"/>
          <w:sz w:val="20"/>
          <w:szCs w:val="20"/>
        </w:rPr>
        <w:t xml:space="preserve"> a vo </w:t>
      </w:r>
      <w:r w:rsidRPr="00287D56">
        <w:rPr>
          <w:rFonts w:ascii="Arial" w:hAnsi="Arial" w:cs="Arial"/>
          <w:sz w:val="20"/>
          <w:szCs w:val="20"/>
        </w:rPr>
        <w:t>VVO č.</w:t>
      </w:r>
      <w:r w:rsidR="00973860" w:rsidRPr="00287D56">
        <w:rPr>
          <w:rFonts w:ascii="Arial" w:hAnsi="Arial" w:cs="Arial"/>
          <w:sz w:val="20"/>
          <w:szCs w:val="20"/>
        </w:rPr>
        <w:t xml:space="preserve"> xxx</w:t>
      </w:r>
      <w:r w:rsidR="009468A4">
        <w:rPr>
          <w:rFonts w:ascii="Arial" w:hAnsi="Arial" w:cs="Arial"/>
          <w:sz w:val="20"/>
          <w:szCs w:val="20"/>
        </w:rPr>
        <w:t>/2021, zo dňa xx.xx.2021</w:t>
      </w:r>
      <w:r w:rsidRPr="00287D56">
        <w:rPr>
          <w:rFonts w:ascii="Arial" w:hAnsi="Arial" w:cs="Arial"/>
          <w:sz w:val="20"/>
          <w:szCs w:val="20"/>
        </w:rPr>
        <w:t xml:space="preserve">, značka </w:t>
      </w:r>
      <w:proofErr w:type="spellStart"/>
      <w:r w:rsidRPr="00287D56">
        <w:rPr>
          <w:rFonts w:ascii="Arial" w:hAnsi="Arial" w:cs="Arial"/>
          <w:sz w:val="20"/>
          <w:szCs w:val="20"/>
        </w:rPr>
        <w:t>xxxxxxxxxx</w:t>
      </w:r>
      <w:proofErr w:type="spellEnd"/>
      <w:r w:rsidR="00F82C77" w:rsidRPr="00287D56">
        <w:rPr>
          <w:rFonts w:ascii="Arial" w:hAnsi="Arial" w:cs="Arial"/>
          <w:sz w:val="20"/>
          <w:szCs w:val="20"/>
        </w:rPr>
        <w:t>,</w:t>
      </w:r>
      <w:r w:rsidRPr="00287D56">
        <w:rPr>
          <w:rFonts w:ascii="Arial" w:hAnsi="Arial" w:cs="Arial"/>
          <w:sz w:val="20"/>
          <w:szCs w:val="20"/>
        </w:rPr>
        <w:t xml:space="preserve"> sme vytvorili skupinu dodávateľov a predkladáme spoločnú ponuku. Skupina pozostáva z nasledovných samostatných právnych subjektov: </w:t>
      </w:r>
    </w:p>
    <w:p w:rsidR="00351DEA" w:rsidRPr="00287D56" w:rsidRDefault="00351DEA" w:rsidP="00351DEA">
      <w:pPr>
        <w:pStyle w:val="Odsekzoznamu"/>
        <w:widowControl w:val="0"/>
        <w:numPr>
          <w:ilvl w:val="0"/>
          <w:numId w:val="3"/>
        </w:numPr>
        <w:autoSpaceDN w:val="0"/>
        <w:spacing w:before="120"/>
        <w:contextualSpacing/>
        <w:jc w:val="both"/>
        <w:rPr>
          <w:rFonts w:ascii="Arial" w:hAnsi="Arial" w:cs="Arial"/>
          <w:sz w:val="20"/>
          <w:szCs w:val="20"/>
        </w:rPr>
      </w:pPr>
    </w:p>
    <w:p w:rsidR="00351DEA" w:rsidRPr="00287D56" w:rsidRDefault="00351DEA" w:rsidP="004D5A56">
      <w:pPr>
        <w:pStyle w:val="Odsekzoznamu"/>
        <w:widowControl w:val="0"/>
        <w:numPr>
          <w:ilvl w:val="0"/>
          <w:numId w:val="3"/>
        </w:numPr>
        <w:autoSpaceDN w:val="0"/>
        <w:spacing w:before="120"/>
        <w:contextualSpacing/>
        <w:jc w:val="both"/>
        <w:rPr>
          <w:rFonts w:ascii="Arial" w:hAnsi="Arial" w:cs="Arial"/>
          <w:sz w:val="20"/>
          <w:szCs w:val="20"/>
        </w:rPr>
      </w:pPr>
    </w:p>
    <w:p w:rsidR="003445B5" w:rsidRDefault="003445B5" w:rsidP="003445B5">
      <w:pPr>
        <w:pStyle w:val="Odsekzoznamu"/>
        <w:widowControl w:val="0"/>
        <w:autoSpaceDN w:val="0"/>
        <w:spacing w:before="120"/>
        <w:ind w:left="426"/>
        <w:contextualSpacing/>
        <w:jc w:val="both"/>
        <w:rPr>
          <w:rFonts w:ascii="Arial" w:hAnsi="Arial" w:cs="Arial"/>
          <w:sz w:val="20"/>
          <w:szCs w:val="20"/>
        </w:rPr>
      </w:pPr>
    </w:p>
    <w:p w:rsidR="00351DEA" w:rsidRPr="00B866B1" w:rsidRDefault="00351DEA" w:rsidP="00351DEA">
      <w:pPr>
        <w:pStyle w:val="Odsekzoznamu"/>
        <w:widowControl w:val="0"/>
        <w:numPr>
          <w:ilvl w:val="3"/>
          <w:numId w:val="1"/>
        </w:numPr>
        <w:autoSpaceDN w:val="0"/>
        <w:spacing w:before="120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B866B1">
        <w:rPr>
          <w:rFonts w:ascii="Arial" w:hAnsi="Arial" w:cs="Arial"/>
          <w:sz w:val="20"/>
          <w:szCs w:val="20"/>
        </w:rPr>
        <w:t>V prípade prijatia ponuky</w:t>
      </w:r>
      <w:r w:rsidR="003445B5">
        <w:rPr>
          <w:rFonts w:ascii="Arial" w:hAnsi="Arial" w:cs="Arial"/>
          <w:sz w:val="20"/>
          <w:szCs w:val="20"/>
        </w:rPr>
        <w:t>,</w:t>
      </w:r>
      <w:r w:rsidRPr="00B866B1">
        <w:rPr>
          <w:rFonts w:ascii="Arial" w:hAnsi="Arial" w:cs="Arial"/>
          <w:sz w:val="20"/>
          <w:szCs w:val="20"/>
        </w:rPr>
        <w:t xml:space="preserve"> v súlade s § 37 ods. 2 </w:t>
      </w:r>
      <w:r w:rsidR="004D5A56">
        <w:rPr>
          <w:rFonts w:ascii="Arial" w:hAnsi="Arial" w:cs="Arial"/>
          <w:sz w:val="20"/>
          <w:szCs w:val="20"/>
        </w:rPr>
        <w:t>Z</w:t>
      </w:r>
      <w:r w:rsidRPr="00B866B1">
        <w:rPr>
          <w:rFonts w:ascii="Arial" w:hAnsi="Arial" w:cs="Arial"/>
          <w:sz w:val="20"/>
          <w:szCs w:val="20"/>
        </w:rPr>
        <w:t>ákona o verejnom obstarávaní pred podpisom Zmluvy vytvoríme určitú právnu formu potrebnú z dôvodu riadneho plnenia Zmluvy, napr. združenie bez právnej subjektivity podľa § 829 Občianskeho zákonníka, niektorú z obchodných spoločností podľa Obchodného zákonníka, alebo iný právny vzťah vhodný na riadne plnenie Zmluvy</w:t>
      </w:r>
      <w:r w:rsidRPr="00B866B1">
        <w:rPr>
          <w:rFonts w:ascii="Arial" w:hAnsi="Arial" w:cs="Arial"/>
          <w:sz w:val="20"/>
          <w:szCs w:val="20"/>
          <w:lang w:eastAsia="cs-CZ"/>
        </w:rPr>
        <w:t xml:space="preserve"> a predložíme verejnému obstarávateľovi zmluvu, v ktorej budú jednoznačne stanovené vzájomné práva a povinnosti, kto sa akou časťou bude podieľať na plnení zákazky, ako aj skutočnosť, že všetci členovia skupiny uchádzačov sú zaviazaní zo záväzkov voči verejnému obstarávateľovi spoločne a nerozdielne.</w:t>
      </w:r>
    </w:p>
    <w:p w:rsidR="00351DEA" w:rsidRPr="00B866B1" w:rsidRDefault="00351DEA" w:rsidP="00351DEA">
      <w:pPr>
        <w:pStyle w:val="Odsekzoznamu"/>
        <w:widowControl w:val="0"/>
        <w:autoSpaceDN w:val="0"/>
        <w:spacing w:before="120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</w:p>
    <w:p w:rsidR="00351DEA" w:rsidRDefault="00A02FDC" w:rsidP="00351DEA">
      <w:pPr>
        <w:ind w:left="426" w:hanging="426"/>
        <w:rPr>
          <w:rFonts w:cs="Arial"/>
          <w:szCs w:val="20"/>
        </w:rPr>
      </w:pPr>
      <w:r>
        <w:rPr>
          <w:rFonts w:cs="Arial"/>
          <w:szCs w:val="20"/>
        </w:rPr>
        <w:t>3.</w:t>
      </w:r>
      <w:r>
        <w:rPr>
          <w:rFonts w:cs="Arial"/>
          <w:szCs w:val="20"/>
        </w:rPr>
        <w:tab/>
      </w:r>
      <w:r w:rsidR="00351DEA" w:rsidRPr="00B866B1">
        <w:rPr>
          <w:rFonts w:cs="Arial"/>
          <w:szCs w:val="20"/>
        </w:rPr>
        <w:t xml:space="preserve">Zároveň vyhlasujeme, že všetky skutočnosti uvedené v tomto vyhlásení sú pravdivé a úplné. Sme si vedomí právnych následkov uvedenia nepravdivých alebo neúplných skutočností uvedených v tomto vyhlásení v zmysle </w:t>
      </w:r>
      <w:r>
        <w:rPr>
          <w:rFonts w:cs="Arial"/>
          <w:szCs w:val="20"/>
        </w:rPr>
        <w:t>S</w:t>
      </w:r>
      <w:r w:rsidR="00351DEA" w:rsidRPr="00B866B1">
        <w:rPr>
          <w:rFonts w:cs="Arial"/>
          <w:szCs w:val="20"/>
        </w:rPr>
        <w:t>úťažných podkladov (vylúčenie zo súťaže), vrátane zodpovednosti za škodu spôsobenú verejnému obstarávateľovi v zmysle všeobecne záväzných právnych predpisov platných v SR.</w:t>
      </w:r>
      <w:r w:rsidR="00351DEA" w:rsidRPr="00B866B1" w:rsidDel="00D8078D">
        <w:rPr>
          <w:rFonts w:cs="Arial"/>
          <w:szCs w:val="20"/>
        </w:rPr>
        <w:t xml:space="preserve"> </w:t>
      </w:r>
    </w:p>
    <w:p w:rsidR="00A02FDC" w:rsidRPr="00B866B1" w:rsidRDefault="00A02FDC" w:rsidP="00F77920">
      <w:pPr>
        <w:rPr>
          <w:rFonts w:cs="Arial"/>
          <w:szCs w:val="20"/>
        </w:rPr>
      </w:pPr>
    </w:p>
    <w:tbl>
      <w:tblPr>
        <w:tblpPr w:leftFromText="141" w:rightFromText="141" w:vertAnchor="text" w:horzAnchor="margin" w:tblpY="766"/>
        <w:tblW w:w="0" w:type="auto"/>
        <w:tblLook w:val="01E0" w:firstRow="1" w:lastRow="1" w:firstColumn="1" w:lastColumn="1" w:noHBand="0" w:noVBand="0"/>
      </w:tblPr>
      <w:tblGrid>
        <w:gridCol w:w="4606"/>
        <w:gridCol w:w="4606"/>
      </w:tblGrid>
      <w:tr w:rsidR="00351DEA" w:rsidRPr="00B866B1" w:rsidTr="00D5518A">
        <w:trPr>
          <w:trHeight w:val="1260"/>
        </w:trPr>
        <w:tc>
          <w:tcPr>
            <w:tcW w:w="4606" w:type="dxa"/>
          </w:tcPr>
          <w:p w:rsidR="00351DEA" w:rsidRPr="00B866B1" w:rsidRDefault="00351DEA" w:rsidP="00D5518A">
            <w:pPr>
              <w:widowControl w:val="0"/>
              <w:spacing w:before="120"/>
              <w:ind w:left="540"/>
              <w:rPr>
                <w:rFonts w:cs="Arial"/>
                <w:bCs/>
                <w:i/>
              </w:rPr>
            </w:pPr>
            <w:r w:rsidRPr="00B866B1">
              <w:rPr>
                <w:rFonts w:cs="Arial"/>
                <w:i/>
              </w:rPr>
              <w:t>Obchodné meno</w:t>
            </w:r>
            <w:r w:rsidR="004D5A56">
              <w:rPr>
                <w:rFonts w:cs="Arial"/>
                <w:i/>
              </w:rPr>
              <w:t xml:space="preserve">: </w:t>
            </w:r>
          </w:p>
          <w:p w:rsidR="00351DEA" w:rsidRPr="00B866B1" w:rsidRDefault="00351DEA" w:rsidP="00D5518A">
            <w:pPr>
              <w:widowControl w:val="0"/>
              <w:spacing w:before="120"/>
              <w:ind w:left="540"/>
              <w:rPr>
                <w:rFonts w:cs="Arial"/>
                <w:bCs/>
                <w:i/>
              </w:rPr>
            </w:pPr>
            <w:r w:rsidRPr="00B866B1">
              <w:rPr>
                <w:rFonts w:cs="Arial"/>
                <w:i/>
              </w:rPr>
              <w:t>Sídlo/miesto podnikania</w:t>
            </w:r>
            <w:r w:rsidR="004D5A56">
              <w:rPr>
                <w:rFonts w:cs="Arial"/>
                <w:i/>
              </w:rPr>
              <w:t xml:space="preserve">: </w:t>
            </w:r>
          </w:p>
          <w:p w:rsidR="00351DEA" w:rsidRPr="004D5A56" w:rsidRDefault="00351DEA" w:rsidP="00D5518A">
            <w:pPr>
              <w:widowControl w:val="0"/>
              <w:spacing w:before="120"/>
              <w:ind w:left="540"/>
              <w:rPr>
                <w:rFonts w:cs="Arial"/>
                <w:i/>
              </w:rPr>
            </w:pPr>
            <w:r w:rsidRPr="004D5A56">
              <w:rPr>
                <w:rFonts w:cs="Arial"/>
                <w:i/>
              </w:rPr>
              <w:t xml:space="preserve">IČO: </w:t>
            </w:r>
          </w:p>
        </w:tc>
        <w:tc>
          <w:tcPr>
            <w:tcW w:w="4606" w:type="dxa"/>
          </w:tcPr>
          <w:p w:rsidR="00351DEA" w:rsidRPr="00B866B1" w:rsidRDefault="00351DEA" w:rsidP="00D5518A">
            <w:pPr>
              <w:widowControl w:val="0"/>
              <w:tabs>
                <w:tab w:val="left" w:pos="5670"/>
              </w:tabs>
              <w:spacing w:before="120"/>
              <w:jc w:val="center"/>
              <w:rPr>
                <w:rFonts w:cs="Arial"/>
              </w:rPr>
            </w:pPr>
          </w:p>
          <w:p w:rsidR="00351DEA" w:rsidRPr="00B866B1" w:rsidRDefault="00351DEA" w:rsidP="00D5518A">
            <w:pPr>
              <w:widowControl w:val="0"/>
              <w:tabs>
                <w:tab w:val="left" w:pos="5670"/>
              </w:tabs>
              <w:spacing w:before="120"/>
              <w:jc w:val="center"/>
              <w:rPr>
                <w:rFonts w:cs="Arial"/>
              </w:rPr>
            </w:pPr>
            <w:r w:rsidRPr="00B866B1">
              <w:rPr>
                <w:rFonts w:cs="Arial"/>
              </w:rPr>
              <w:t>................................................</w:t>
            </w:r>
          </w:p>
          <w:p w:rsidR="00351DEA" w:rsidRPr="00B866B1" w:rsidRDefault="00351DEA" w:rsidP="00D5518A">
            <w:pPr>
              <w:widowControl w:val="0"/>
              <w:tabs>
                <w:tab w:val="left" w:pos="5940"/>
              </w:tabs>
              <w:spacing w:before="120"/>
              <w:ind w:left="1154"/>
              <w:rPr>
                <w:rFonts w:cs="Arial"/>
              </w:rPr>
            </w:pPr>
            <w:r w:rsidRPr="00B866B1">
              <w:rPr>
                <w:rFonts w:cs="Arial"/>
              </w:rPr>
              <w:t>meno a priezvisko, funkcia</w:t>
            </w:r>
          </w:p>
          <w:p w:rsidR="00351DEA" w:rsidRPr="00B866B1" w:rsidRDefault="00351DEA" w:rsidP="00D5518A">
            <w:pPr>
              <w:widowControl w:val="0"/>
              <w:spacing w:before="120"/>
              <w:jc w:val="center"/>
              <w:rPr>
                <w:rFonts w:cs="Arial"/>
              </w:rPr>
            </w:pPr>
            <w:r w:rsidRPr="00B866B1">
              <w:rPr>
                <w:rFonts w:cs="Arial"/>
              </w:rPr>
              <w:t>podpis</w:t>
            </w:r>
            <w:r w:rsidRPr="00B866B1">
              <w:rPr>
                <w:rStyle w:val="Odkaznapoznmkupodiarou"/>
                <w:rFonts w:cs="Arial"/>
              </w:rPr>
              <w:footnoteReference w:customMarkFollows="1" w:id="1"/>
              <w:t>1</w:t>
            </w:r>
          </w:p>
          <w:p w:rsidR="00351DEA" w:rsidRPr="00B866B1" w:rsidRDefault="00351DEA" w:rsidP="00D5518A">
            <w:pPr>
              <w:widowControl w:val="0"/>
              <w:spacing w:before="120"/>
              <w:ind w:firstLine="6300"/>
              <w:rPr>
                <w:rFonts w:cs="Arial"/>
              </w:rPr>
            </w:pPr>
          </w:p>
          <w:p w:rsidR="00351DEA" w:rsidRPr="00B866B1" w:rsidRDefault="00351DEA" w:rsidP="00D5518A">
            <w:pPr>
              <w:widowControl w:val="0"/>
              <w:spacing w:before="120"/>
              <w:ind w:firstLine="6300"/>
              <w:rPr>
                <w:rFonts w:cs="Arial"/>
              </w:rPr>
            </w:pPr>
          </w:p>
        </w:tc>
      </w:tr>
    </w:tbl>
    <w:p w:rsidR="00351DEA" w:rsidRPr="00B866B1" w:rsidRDefault="00351DEA" w:rsidP="00351DEA">
      <w:pPr>
        <w:widowControl w:val="0"/>
        <w:spacing w:before="120"/>
        <w:rPr>
          <w:rFonts w:cs="Arial"/>
        </w:rPr>
      </w:pPr>
      <w:r w:rsidRPr="00B866B1">
        <w:rPr>
          <w:rFonts w:cs="Arial"/>
        </w:rPr>
        <w:t>V......................... dňa...............</w:t>
      </w:r>
    </w:p>
    <w:p w:rsidR="004D5A56" w:rsidRPr="00F77920" w:rsidRDefault="00351DEA" w:rsidP="00F77920">
      <w:pPr>
        <w:pStyle w:val="Nadpis2"/>
        <w:rPr>
          <w:rFonts w:cs="Arial"/>
        </w:rPr>
      </w:pPr>
      <w:r w:rsidRPr="00B866B1">
        <w:rPr>
          <w:rFonts w:cs="Arial"/>
        </w:rPr>
        <w:tab/>
      </w:r>
    </w:p>
    <w:sectPr w:rsidR="004D5A56" w:rsidRPr="00F77920" w:rsidSect="00337140">
      <w:pgSz w:w="11906" w:h="16838"/>
      <w:pgMar w:top="851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0647" w:rsidRDefault="00470647" w:rsidP="00351DEA">
      <w:r>
        <w:separator/>
      </w:r>
    </w:p>
  </w:endnote>
  <w:endnote w:type="continuationSeparator" w:id="0">
    <w:p w:rsidR="00470647" w:rsidRDefault="00470647" w:rsidP="00351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0647" w:rsidRDefault="00470647" w:rsidP="00351DEA">
      <w:r>
        <w:separator/>
      </w:r>
    </w:p>
  </w:footnote>
  <w:footnote w:type="continuationSeparator" w:id="0">
    <w:p w:rsidR="00470647" w:rsidRDefault="00470647" w:rsidP="00351DEA">
      <w:r>
        <w:continuationSeparator/>
      </w:r>
    </w:p>
  </w:footnote>
  <w:footnote w:id="1">
    <w:p w:rsidR="00351DEA" w:rsidRDefault="00351DEA" w:rsidP="00351DEA">
      <w:pPr>
        <w:rPr>
          <w:rFonts w:cs="Arial"/>
          <w:sz w:val="16"/>
          <w:szCs w:val="16"/>
        </w:rPr>
      </w:pPr>
      <w:r>
        <w:rPr>
          <w:rStyle w:val="Odkaznapoznmkupodiarou"/>
        </w:rPr>
        <w:t>1</w:t>
      </w:r>
      <w:r>
        <w:t xml:space="preserve"> </w:t>
      </w:r>
      <w:r>
        <w:rPr>
          <w:rFonts w:cs="Arial"/>
          <w:sz w:val="16"/>
          <w:szCs w:val="16"/>
        </w:rPr>
        <w:t>Čestné vyhlásenie musí byť podpísané uchádzačom, jeho štatutárnym orgánom alebo členom štatutárneho orgánu alebo iným zástupcom uchádzača, ktorý je oprávnený konať v mene uchádzača v obchodných záväzkových vzťahoch.</w:t>
      </w:r>
    </w:p>
    <w:p w:rsidR="00351DEA" w:rsidRDefault="00351DEA" w:rsidP="00351DEA">
      <w:pPr>
        <w:pStyle w:val="Textpoznmkypodiarou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AE5F98"/>
    <w:multiLevelType w:val="multilevel"/>
    <w:tmpl w:val="D84C623A"/>
    <w:lvl w:ilvl="0">
      <w:start w:val="1"/>
      <w:numFmt w:val="decimal"/>
      <w:pStyle w:val="SP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SPNadpis4"/>
      <w:lvlText w:val="%1.%2"/>
      <w:lvlJc w:val="left"/>
      <w:pPr>
        <w:tabs>
          <w:tab w:val="num" w:pos="718"/>
        </w:tabs>
        <w:ind w:left="718" w:hanging="576"/>
      </w:pPr>
      <w:rPr>
        <w:rFonts w:hint="default"/>
        <w:color w:val="000000"/>
      </w:rPr>
    </w:lvl>
    <w:lvl w:ilvl="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35C92CBA"/>
    <w:multiLevelType w:val="hybridMultilevel"/>
    <w:tmpl w:val="B5646EC4"/>
    <w:lvl w:ilvl="0" w:tplc="041B0017">
      <w:start w:val="1"/>
      <w:numFmt w:val="lowerLetter"/>
      <w:lvlText w:val="%1)"/>
      <w:lvlJc w:val="left"/>
      <w:pPr>
        <w:ind w:left="1741" w:hanging="360"/>
      </w:pPr>
    </w:lvl>
    <w:lvl w:ilvl="1" w:tplc="041B0019">
      <w:start w:val="1"/>
      <w:numFmt w:val="lowerLetter"/>
      <w:lvlText w:val="%2."/>
      <w:lvlJc w:val="left"/>
      <w:pPr>
        <w:ind w:left="2461" w:hanging="360"/>
      </w:pPr>
    </w:lvl>
    <w:lvl w:ilvl="2" w:tplc="041B001B">
      <w:start w:val="1"/>
      <w:numFmt w:val="lowerRoman"/>
      <w:lvlText w:val="%3."/>
      <w:lvlJc w:val="right"/>
      <w:pPr>
        <w:ind w:left="3181" w:hanging="180"/>
      </w:pPr>
    </w:lvl>
    <w:lvl w:ilvl="3" w:tplc="F37EDA12">
      <w:start w:val="1"/>
      <w:numFmt w:val="decimal"/>
      <w:lvlText w:val="%4."/>
      <w:lvlJc w:val="left"/>
      <w:pPr>
        <w:ind w:left="3901" w:hanging="360"/>
      </w:pPr>
      <w:rPr>
        <w:b w:val="0"/>
        <w:strike w:val="0"/>
      </w:rPr>
    </w:lvl>
    <w:lvl w:ilvl="4" w:tplc="041B0019">
      <w:start w:val="1"/>
      <w:numFmt w:val="lowerLetter"/>
      <w:lvlText w:val="%5."/>
      <w:lvlJc w:val="left"/>
      <w:pPr>
        <w:ind w:left="4621" w:hanging="360"/>
      </w:pPr>
    </w:lvl>
    <w:lvl w:ilvl="5" w:tplc="041B001B">
      <w:start w:val="1"/>
      <w:numFmt w:val="lowerRoman"/>
      <w:lvlText w:val="%6."/>
      <w:lvlJc w:val="right"/>
      <w:pPr>
        <w:ind w:left="5341" w:hanging="180"/>
      </w:pPr>
    </w:lvl>
    <w:lvl w:ilvl="6" w:tplc="041B000F">
      <w:start w:val="1"/>
      <w:numFmt w:val="decimal"/>
      <w:lvlText w:val="%7."/>
      <w:lvlJc w:val="left"/>
      <w:pPr>
        <w:ind w:left="6061" w:hanging="360"/>
      </w:pPr>
    </w:lvl>
    <w:lvl w:ilvl="7" w:tplc="041B0019">
      <w:start w:val="1"/>
      <w:numFmt w:val="lowerLetter"/>
      <w:lvlText w:val="%8."/>
      <w:lvlJc w:val="left"/>
      <w:pPr>
        <w:ind w:left="6781" w:hanging="360"/>
      </w:pPr>
    </w:lvl>
    <w:lvl w:ilvl="8" w:tplc="041B001B">
      <w:start w:val="1"/>
      <w:numFmt w:val="lowerRoman"/>
      <w:lvlText w:val="%9."/>
      <w:lvlJc w:val="right"/>
      <w:pPr>
        <w:ind w:left="7501" w:hanging="180"/>
      </w:pPr>
    </w:lvl>
  </w:abstractNum>
  <w:abstractNum w:abstractNumId="2" w15:restartNumberingAfterBreak="0">
    <w:nsid w:val="4C046F84"/>
    <w:multiLevelType w:val="hybridMultilevel"/>
    <w:tmpl w:val="62ACEAF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B5A6578"/>
    <w:multiLevelType w:val="hybridMultilevel"/>
    <w:tmpl w:val="2E9ED476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435"/>
    <w:rsid w:val="000040D8"/>
    <w:rsid w:val="00227496"/>
    <w:rsid w:val="00255FAC"/>
    <w:rsid w:val="00287D56"/>
    <w:rsid w:val="0029779D"/>
    <w:rsid w:val="002A6B47"/>
    <w:rsid w:val="002D3544"/>
    <w:rsid w:val="00307CEA"/>
    <w:rsid w:val="003270AD"/>
    <w:rsid w:val="003445B5"/>
    <w:rsid w:val="00351DEA"/>
    <w:rsid w:val="00371A69"/>
    <w:rsid w:val="00386D4D"/>
    <w:rsid w:val="0039794E"/>
    <w:rsid w:val="003A29C2"/>
    <w:rsid w:val="003D4E11"/>
    <w:rsid w:val="003F12B0"/>
    <w:rsid w:val="00470647"/>
    <w:rsid w:val="004A79C3"/>
    <w:rsid w:val="004B47F8"/>
    <w:rsid w:val="004D5A56"/>
    <w:rsid w:val="004D6976"/>
    <w:rsid w:val="00504D8A"/>
    <w:rsid w:val="00506552"/>
    <w:rsid w:val="00511F5B"/>
    <w:rsid w:val="00526E95"/>
    <w:rsid w:val="0055487E"/>
    <w:rsid w:val="00626AC3"/>
    <w:rsid w:val="006363A5"/>
    <w:rsid w:val="006A114A"/>
    <w:rsid w:val="00785F9A"/>
    <w:rsid w:val="007F63A7"/>
    <w:rsid w:val="00823435"/>
    <w:rsid w:val="008368CA"/>
    <w:rsid w:val="008D7D41"/>
    <w:rsid w:val="009113AD"/>
    <w:rsid w:val="009468A4"/>
    <w:rsid w:val="009600C4"/>
    <w:rsid w:val="0097304F"/>
    <w:rsid w:val="00973860"/>
    <w:rsid w:val="009B57D5"/>
    <w:rsid w:val="009D43AC"/>
    <w:rsid w:val="009F1AA9"/>
    <w:rsid w:val="009F2DF1"/>
    <w:rsid w:val="00A02FDC"/>
    <w:rsid w:val="00A143D6"/>
    <w:rsid w:val="00A3283E"/>
    <w:rsid w:val="00A66443"/>
    <w:rsid w:val="00B52454"/>
    <w:rsid w:val="00B7664D"/>
    <w:rsid w:val="00C2659A"/>
    <w:rsid w:val="00C32632"/>
    <w:rsid w:val="00C70F54"/>
    <w:rsid w:val="00CC28A2"/>
    <w:rsid w:val="00CC7350"/>
    <w:rsid w:val="00DF4FBC"/>
    <w:rsid w:val="00E021CE"/>
    <w:rsid w:val="00EF45B7"/>
    <w:rsid w:val="00F0694D"/>
    <w:rsid w:val="00F072FE"/>
    <w:rsid w:val="00F20C34"/>
    <w:rsid w:val="00F615C3"/>
    <w:rsid w:val="00F77920"/>
    <w:rsid w:val="00F82C77"/>
    <w:rsid w:val="00FC7582"/>
    <w:rsid w:val="00FF2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157C7A-B2E7-4F4F-BE30-FA2CEC0E9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51DEA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351DEA"/>
    <w:pPr>
      <w:keepNext/>
      <w:jc w:val="center"/>
      <w:outlineLvl w:val="1"/>
    </w:pPr>
    <w:rPr>
      <w:b/>
      <w:bCs/>
      <w:iCs/>
      <w:sz w:val="24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351DEA"/>
    <w:rPr>
      <w:rFonts w:ascii="Arial" w:eastAsia="Times New Roman" w:hAnsi="Arial" w:cs="Times New Roman"/>
      <w:b/>
      <w:bCs/>
      <w:iCs/>
      <w:sz w:val="24"/>
      <w:szCs w:val="28"/>
      <w:lang w:eastAsia="sk-SK"/>
    </w:rPr>
  </w:style>
  <w:style w:type="paragraph" w:styleId="Hlavika">
    <w:name w:val="header"/>
    <w:aliases w:val=" 1,-Manuals,hdr"/>
    <w:basedOn w:val="Normlny"/>
    <w:link w:val="HlavikaChar"/>
    <w:unhideWhenUsed/>
    <w:rsid w:val="00351DE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 1 Char,-Manuals Char,hdr Char"/>
    <w:basedOn w:val="Predvolenpsmoodseku"/>
    <w:link w:val="Hlavika"/>
    <w:rsid w:val="00351DEA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nhideWhenUsed/>
    <w:rsid w:val="00351DE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351DEA"/>
    <w:rPr>
      <w:rFonts w:ascii="Arial" w:eastAsia="Times New Roman" w:hAnsi="Arial" w:cs="Times New Roman"/>
      <w:sz w:val="20"/>
      <w:szCs w:val="24"/>
      <w:lang w:eastAsia="sk-SK"/>
    </w:rPr>
  </w:style>
  <w:style w:type="paragraph" w:styleId="Zkladntext">
    <w:name w:val="Body Text"/>
    <w:basedOn w:val="Normlny"/>
    <w:link w:val="ZkladntextChar"/>
    <w:rsid w:val="00351DEA"/>
    <w:rPr>
      <w:b/>
      <w:bCs/>
    </w:rPr>
  </w:style>
  <w:style w:type="character" w:customStyle="1" w:styleId="ZkladntextChar">
    <w:name w:val="Základný text Char"/>
    <w:basedOn w:val="Predvolenpsmoodseku"/>
    <w:link w:val="Zkladntext"/>
    <w:rsid w:val="00351DEA"/>
    <w:rPr>
      <w:rFonts w:ascii="Arial" w:eastAsia="Times New Roman" w:hAnsi="Arial" w:cs="Times New Roman"/>
      <w:b/>
      <w:bCs/>
      <w:sz w:val="20"/>
      <w:szCs w:val="24"/>
      <w:lang w:eastAsia="sk-SK"/>
    </w:rPr>
  </w:style>
  <w:style w:type="paragraph" w:styleId="Zkladntext2">
    <w:name w:val="Body Text 2"/>
    <w:basedOn w:val="Normlny"/>
    <w:link w:val="Zkladntext2Char"/>
    <w:uiPriority w:val="99"/>
    <w:rsid w:val="00351DEA"/>
    <w:pPr>
      <w:widowControl w:val="0"/>
      <w:autoSpaceDE w:val="0"/>
      <w:autoSpaceDN w:val="0"/>
      <w:adjustRightInd w:val="0"/>
      <w:spacing w:after="120" w:line="480" w:lineRule="auto"/>
      <w:jc w:val="left"/>
    </w:pPr>
    <w:rPr>
      <w:rFonts w:ascii="Times New Roman" w:hAnsi="Times New Roman"/>
      <w:sz w:val="24"/>
      <w:lang w:eastAsia="en-US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351DEA"/>
    <w:rPr>
      <w:rFonts w:ascii="Times New Roman" w:eastAsia="Times New Roman" w:hAnsi="Times New Roman" w:cs="Times New Roman"/>
      <w:sz w:val="24"/>
      <w:szCs w:val="24"/>
    </w:rPr>
  </w:style>
  <w:style w:type="paragraph" w:styleId="Odsekzoznamu">
    <w:name w:val="List Paragraph"/>
    <w:aliases w:val="Bullet Number,lp1,lp11,List Paragraph11,Bullet 1,Use Case List Paragraph,4.1 Odrážky,body"/>
    <w:basedOn w:val="Normlny"/>
    <w:link w:val="OdsekzoznamuChar"/>
    <w:uiPriority w:val="34"/>
    <w:qFormat/>
    <w:rsid w:val="00351DEA"/>
    <w:pPr>
      <w:ind w:left="708"/>
      <w:jc w:val="left"/>
    </w:pPr>
    <w:rPr>
      <w:rFonts w:ascii="Times New Roman" w:hAnsi="Times New Roman"/>
      <w:sz w:val="24"/>
      <w:lang w:eastAsia="en-US"/>
    </w:rPr>
  </w:style>
  <w:style w:type="character" w:customStyle="1" w:styleId="Zkladntext20">
    <w:name w:val="Základný text (2)"/>
    <w:basedOn w:val="Predvolenpsmoodseku"/>
    <w:rsid w:val="00351DEA"/>
    <w:rPr>
      <w:rFonts w:ascii="Arial" w:hAnsi="Arial" w:cs="Arial"/>
      <w:sz w:val="19"/>
      <w:szCs w:val="19"/>
      <w:u w:val="none"/>
    </w:rPr>
  </w:style>
  <w:style w:type="character" w:customStyle="1" w:styleId="Zkladntext21">
    <w:name w:val="Základný text (2)_"/>
    <w:basedOn w:val="Predvolenpsmoodseku"/>
    <w:link w:val="Zkladntext210"/>
    <w:locked/>
    <w:rsid w:val="00351DEA"/>
    <w:rPr>
      <w:rFonts w:cs="Arial"/>
      <w:sz w:val="19"/>
      <w:szCs w:val="19"/>
      <w:shd w:val="clear" w:color="auto" w:fill="FFFFFF"/>
    </w:rPr>
  </w:style>
  <w:style w:type="paragraph" w:customStyle="1" w:styleId="Zkladntext210">
    <w:name w:val="Základný text (2)1"/>
    <w:basedOn w:val="Normlny"/>
    <w:link w:val="Zkladntext21"/>
    <w:rsid w:val="00351DEA"/>
    <w:pPr>
      <w:widowControl w:val="0"/>
      <w:shd w:val="clear" w:color="auto" w:fill="FFFFFF"/>
      <w:spacing w:line="257" w:lineRule="exact"/>
      <w:ind w:hanging="500"/>
      <w:jc w:val="left"/>
    </w:pPr>
    <w:rPr>
      <w:rFonts w:asciiTheme="minorHAnsi" w:eastAsiaTheme="minorHAnsi" w:hAnsiTheme="minorHAnsi" w:cs="Arial"/>
      <w:sz w:val="19"/>
      <w:szCs w:val="19"/>
      <w:lang w:eastAsia="en-US"/>
    </w:rPr>
  </w:style>
  <w:style w:type="character" w:customStyle="1" w:styleId="OdsekzoznamuChar">
    <w:name w:val="Odsek zoznamu Char"/>
    <w:aliases w:val="Bullet Number Char,lp1 Char,lp11 Char,List Paragraph11 Char,Bullet 1 Char,Use Case List Paragraph Char,4.1 Odrážky Char,body Char"/>
    <w:link w:val="Odsekzoznamu"/>
    <w:uiPriority w:val="34"/>
    <w:qFormat/>
    <w:locked/>
    <w:rsid w:val="00351DEA"/>
    <w:rPr>
      <w:rFonts w:ascii="Times New Roman" w:eastAsia="Times New Roman" w:hAnsi="Times New Roman" w:cs="Times New Roman"/>
      <w:sz w:val="24"/>
      <w:szCs w:val="24"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rsid w:val="00351DEA"/>
    <w:pPr>
      <w:jc w:val="left"/>
    </w:pPr>
    <w:rPr>
      <w:szCs w:val="20"/>
      <w:lang w:eastAsia="cs-CZ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rsid w:val="00351DEA"/>
    <w:rPr>
      <w:rFonts w:ascii="Arial" w:eastAsia="Times New Roman" w:hAnsi="Arial" w:cs="Times New Roman"/>
      <w:sz w:val="20"/>
      <w:szCs w:val="20"/>
      <w:lang w:eastAsia="cs-CZ"/>
    </w:rPr>
  </w:style>
  <w:style w:type="character" w:styleId="Odkaznapoznmkupodiarou">
    <w:name w:val="footnote reference"/>
    <w:rsid w:val="00351DEA"/>
    <w:rPr>
      <w:vertAlign w:val="superscript"/>
    </w:rPr>
  </w:style>
  <w:style w:type="paragraph" w:customStyle="1" w:styleId="SPNadpis4">
    <w:name w:val="SP_Nadpis4"/>
    <w:basedOn w:val="SPNadpis3"/>
    <w:qFormat/>
    <w:rsid w:val="00351DEA"/>
    <w:pPr>
      <w:numPr>
        <w:ilvl w:val="1"/>
      </w:numPr>
      <w:tabs>
        <w:tab w:val="clear" w:pos="851"/>
        <w:tab w:val="left" w:pos="2410"/>
      </w:tabs>
      <w:spacing w:before="120"/>
    </w:pPr>
    <w:rPr>
      <w:rFonts w:cs="Calibri"/>
      <w:b w:val="0"/>
      <w:bCs/>
    </w:rPr>
  </w:style>
  <w:style w:type="paragraph" w:customStyle="1" w:styleId="SPNadpis3">
    <w:name w:val="SP_Nadpis3"/>
    <w:basedOn w:val="Normlny"/>
    <w:qFormat/>
    <w:rsid w:val="00351DEA"/>
    <w:pPr>
      <w:widowControl w:val="0"/>
      <w:numPr>
        <w:numId w:val="2"/>
      </w:numPr>
      <w:tabs>
        <w:tab w:val="left" w:pos="851"/>
      </w:tabs>
      <w:spacing w:before="240"/>
    </w:pPr>
    <w:rPr>
      <w:rFonts w:cs="Arial"/>
      <w:b/>
      <w:szCs w:val="20"/>
      <w:lang w:eastAsia="cs-CZ"/>
    </w:rPr>
  </w:style>
  <w:style w:type="paragraph" w:customStyle="1" w:styleId="wazza03">
    <w:name w:val="wazza_03"/>
    <w:basedOn w:val="Normlny"/>
    <w:qFormat/>
    <w:rsid w:val="00351DEA"/>
    <w:pPr>
      <w:spacing w:before="120"/>
      <w:jc w:val="center"/>
    </w:pPr>
    <w:rPr>
      <w:rFonts w:cs="Arial"/>
      <w:b/>
      <w:bCs/>
      <w:caps/>
      <w:color w:val="808080"/>
      <w:sz w:val="22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51DE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51DEA"/>
    <w:rPr>
      <w:rFonts w:ascii="Tahoma" w:eastAsia="Times New Roman" w:hAnsi="Tahoma" w:cs="Tahoma"/>
      <w:sz w:val="16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Teodor PASTERNÁK, PhD.</dc:creator>
  <cp:lastModifiedBy>Slobodníková Miriam</cp:lastModifiedBy>
  <cp:revision>2</cp:revision>
  <dcterms:created xsi:type="dcterms:W3CDTF">2021-11-05T08:22:00Z</dcterms:created>
  <dcterms:modified xsi:type="dcterms:W3CDTF">2021-11-05T08:22:00Z</dcterms:modified>
</cp:coreProperties>
</file>