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036" w:rsidRDefault="00103036" w:rsidP="00103036">
      <w:pPr>
        <w:jc w:val="right"/>
      </w:pPr>
      <w:r>
        <w:t>Príloha č. 1 Opis a špecifikácia k RD</w:t>
      </w:r>
    </w:p>
    <w:p w:rsidR="00103036" w:rsidRDefault="00103036" w:rsidP="00103036"/>
    <w:p w:rsidR="00103036" w:rsidRDefault="00103036" w:rsidP="00103036">
      <w:pPr>
        <w:jc w:val="center"/>
        <w:rPr>
          <w:b/>
          <w:sz w:val="28"/>
          <w:szCs w:val="28"/>
        </w:rPr>
      </w:pPr>
      <w:r w:rsidRPr="00A15279">
        <w:rPr>
          <w:b/>
          <w:sz w:val="28"/>
          <w:szCs w:val="28"/>
        </w:rPr>
        <w:t>Opis a špecifikácia predmetu zákazky</w:t>
      </w:r>
    </w:p>
    <w:p w:rsidR="00103036" w:rsidRPr="00B803C0" w:rsidRDefault="00103036" w:rsidP="00103036">
      <w:pPr>
        <w:jc w:val="left"/>
        <w:rPr>
          <w:b/>
          <w:szCs w:val="24"/>
        </w:rPr>
      </w:pPr>
    </w:p>
    <w:p w:rsidR="00103036" w:rsidRPr="00B803C0" w:rsidRDefault="00103036" w:rsidP="00103036">
      <w:pPr>
        <w:jc w:val="left"/>
        <w:rPr>
          <w:szCs w:val="24"/>
        </w:rPr>
      </w:pPr>
      <w:r w:rsidRPr="00595D07">
        <w:rPr>
          <w:szCs w:val="24"/>
        </w:rPr>
        <w:t>Predmet zákazky:</w:t>
      </w:r>
      <w:r w:rsidRPr="00B803C0">
        <w:rPr>
          <w:b/>
          <w:szCs w:val="24"/>
        </w:rPr>
        <w:t xml:space="preserve"> </w:t>
      </w:r>
      <w:r w:rsidRPr="00595D07">
        <w:rPr>
          <w:b/>
          <w:szCs w:val="24"/>
        </w:rPr>
        <w:t>„</w:t>
      </w:r>
      <w:r w:rsidR="00A56987">
        <w:rPr>
          <w:b/>
          <w:szCs w:val="24"/>
          <w:shd w:val="clear" w:color="auto" w:fill="FFFFFF"/>
        </w:rPr>
        <w:t xml:space="preserve">Rukavice lekárske jednorazové </w:t>
      </w:r>
      <w:r w:rsidRPr="00595D07">
        <w:rPr>
          <w:b/>
          <w:szCs w:val="24"/>
          <w:shd w:val="clear" w:color="auto" w:fill="FFFFFF"/>
        </w:rPr>
        <w:t>vrátane súvis</w:t>
      </w:r>
      <w:r w:rsidR="00595D07" w:rsidRPr="00595D07">
        <w:rPr>
          <w:b/>
          <w:szCs w:val="24"/>
          <w:shd w:val="clear" w:color="auto" w:fill="FFFFFF"/>
        </w:rPr>
        <w:t>iacich služieb, č. RVO/2183/2021“</w:t>
      </w:r>
      <w:r w:rsidR="00595D07">
        <w:rPr>
          <w:szCs w:val="24"/>
          <w:shd w:val="clear" w:color="auto" w:fill="FFFFFF"/>
        </w:rPr>
        <w:t xml:space="preserve"> </w:t>
      </w:r>
      <w:r w:rsidRPr="00B803C0">
        <w:rPr>
          <w:szCs w:val="24"/>
          <w:shd w:val="clear" w:color="auto" w:fill="FFFFFF"/>
        </w:rPr>
        <w:t xml:space="preserve"> na obdobie 12 mesiacov.</w:t>
      </w:r>
    </w:p>
    <w:p w:rsidR="00595D07" w:rsidRDefault="00595D07" w:rsidP="00103036">
      <w:pPr>
        <w:jc w:val="left"/>
        <w:rPr>
          <w:szCs w:val="24"/>
        </w:rPr>
      </w:pPr>
    </w:p>
    <w:p w:rsidR="00103036" w:rsidRPr="00B803C0" w:rsidRDefault="00103036" w:rsidP="00103036">
      <w:pPr>
        <w:jc w:val="left"/>
        <w:rPr>
          <w:szCs w:val="24"/>
        </w:rPr>
      </w:pPr>
      <w:r w:rsidRPr="00B803C0">
        <w:rPr>
          <w:szCs w:val="24"/>
        </w:rPr>
        <w:t>Predmet zákazky musí spĺňať minimálne technické a funkčné parametre v nižšie požadovanej špecifikácií:</w:t>
      </w:r>
    </w:p>
    <w:p w:rsidR="00103036" w:rsidRPr="00B803C0" w:rsidRDefault="00103036" w:rsidP="00103036">
      <w:pPr>
        <w:jc w:val="left"/>
        <w:rPr>
          <w:szCs w:val="24"/>
        </w:rPr>
      </w:pPr>
    </w:p>
    <w:p w:rsidR="00103036" w:rsidRPr="00B803C0" w:rsidRDefault="00103036" w:rsidP="00103036">
      <w:pPr>
        <w:jc w:val="left"/>
        <w:rPr>
          <w:b/>
          <w:szCs w:val="24"/>
        </w:rPr>
      </w:pPr>
      <w:r w:rsidRPr="00B803C0">
        <w:rPr>
          <w:b/>
          <w:szCs w:val="24"/>
        </w:rPr>
        <w:t>Časť č.</w:t>
      </w:r>
      <w:r w:rsidR="00B803C0">
        <w:rPr>
          <w:b/>
          <w:szCs w:val="24"/>
        </w:rPr>
        <w:t>7</w:t>
      </w:r>
      <w:r w:rsidR="00A56987">
        <w:rPr>
          <w:b/>
          <w:szCs w:val="24"/>
        </w:rPr>
        <w:t xml:space="preserve">  Rukavice jednora</w:t>
      </w:r>
      <w:r w:rsidRPr="00B803C0">
        <w:rPr>
          <w:b/>
          <w:szCs w:val="24"/>
        </w:rPr>
        <w:t xml:space="preserve">zové </w:t>
      </w:r>
      <w:proofErr w:type="spellStart"/>
      <w:r w:rsidR="00A56987">
        <w:rPr>
          <w:b/>
          <w:szCs w:val="24"/>
        </w:rPr>
        <w:t>cytostatické</w:t>
      </w:r>
      <w:proofErr w:type="spellEnd"/>
      <w:r w:rsidR="00B803C0" w:rsidRPr="00B803C0">
        <w:rPr>
          <w:b/>
          <w:szCs w:val="24"/>
        </w:rPr>
        <w:t xml:space="preserve"> sterilné syntetické bez latexu bez púdru</w:t>
      </w:r>
    </w:p>
    <w:p w:rsidR="007300CC" w:rsidRPr="00B803C0" w:rsidRDefault="007300CC" w:rsidP="007300CC">
      <w:pPr>
        <w:pStyle w:val="Zkladntext"/>
        <w:tabs>
          <w:tab w:val="num" w:pos="720"/>
        </w:tabs>
        <w:rPr>
          <w:b w:val="0"/>
          <w:bCs w:val="0"/>
          <w:sz w:val="24"/>
          <w:szCs w:val="24"/>
        </w:rPr>
      </w:pPr>
    </w:p>
    <w:tbl>
      <w:tblPr>
        <w:tblpPr w:leftFromText="141" w:rightFromText="141" w:vertAnchor="text" w:tblpY="1"/>
        <w:tblOverlap w:val="never"/>
        <w:tblW w:w="5000" w:type="pct"/>
        <w:tblLayout w:type="fixed"/>
        <w:tblCellMar>
          <w:left w:w="70" w:type="dxa"/>
          <w:right w:w="70" w:type="dxa"/>
        </w:tblCellMar>
        <w:tblLook w:val="04A0"/>
      </w:tblPr>
      <w:tblGrid>
        <w:gridCol w:w="919"/>
        <w:gridCol w:w="4254"/>
        <w:gridCol w:w="1701"/>
        <w:gridCol w:w="2338"/>
      </w:tblGrid>
      <w:tr w:rsidR="007300CC" w:rsidRPr="00B803C0" w:rsidTr="008B4B5E">
        <w:trPr>
          <w:trHeight w:val="517"/>
        </w:trPr>
        <w:tc>
          <w:tcPr>
            <w:tcW w:w="5000" w:type="pct"/>
            <w:gridSpan w:val="4"/>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rsidR="007300CC" w:rsidRPr="00B803C0" w:rsidRDefault="007300CC" w:rsidP="007300CC">
            <w:pPr>
              <w:jc w:val="center"/>
              <w:rPr>
                <w:b/>
                <w:bCs/>
                <w:color w:val="000000"/>
                <w:szCs w:val="24"/>
              </w:rPr>
            </w:pPr>
            <w:r w:rsidRPr="00B803C0">
              <w:rPr>
                <w:b/>
                <w:bCs/>
                <w:color w:val="000000"/>
                <w:szCs w:val="24"/>
              </w:rPr>
              <w:t>Časť č. 7 - RUKAVICE JEDNORÁZOVE CYTOSTATICKÉ  STERILNÉ SYNTETICKÉ BEZ LATEXU BEZ PÚDRU</w:t>
            </w:r>
          </w:p>
        </w:tc>
      </w:tr>
      <w:tr w:rsidR="007300CC" w:rsidRPr="00B803C0" w:rsidTr="008B4B5E">
        <w:trPr>
          <w:trHeight w:val="517"/>
        </w:trPr>
        <w:tc>
          <w:tcPr>
            <w:tcW w:w="5000" w:type="pct"/>
            <w:gridSpan w:val="4"/>
            <w:vMerge/>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7300CC" w:rsidRPr="00B803C0" w:rsidRDefault="007300CC" w:rsidP="007300CC">
            <w:pPr>
              <w:rPr>
                <w:b/>
                <w:bCs/>
                <w:color w:val="000000"/>
                <w:szCs w:val="24"/>
              </w:rPr>
            </w:pPr>
          </w:p>
        </w:tc>
      </w:tr>
      <w:tr w:rsidR="007300CC" w:rsidRPr="00B803C0" w:rsidTr="008B4B5E">
        <w:trPr>
          <w:trHeight w:val="517"/>
        </w:trPr>
        <w:tc>
          <w:tcPr>
            <w:tcW w:w="5000" w:type="pct"/>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300CC" w:rsidRPr="00B803C0" w:rsidRDefault="007300CC" w:rsidP="007300CC">
            <w:pPr>
              <w:rPr>
                <w:b/>
                <w:bCs/>
                <w:color w:val="000000"/>
                <w:szCs w:val="24"/>
              </w:rPr>
            </w:pPr>
          </w:p>
        </w:tc>
      </w:tr>
      <w:tr w:rsidR="007300CC" w:rsidRPr="00B803C0" w:rsidTr="008B4B5E">
        <w:trPr>
          <w:trHeight w:val="276"/>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300CC" w:rsidRPr="00B803C0" w:rsidRDefault="007300CC" w:rsidP="007300CC">
            <w:pPr>
              <w:rPr>
                <w:b/>
                <w:bCs/>
                <w:color w:val="000000"/>
                <w:szCs w:val="24"/>
              </w:rPr>
            </w:pPr>
          </w:p>
        </w:tc>
      </w:tr>
      <w:tr w:rsidR="007300CC" w:rsidRPr="00B803C0" w:rsidTr="008B4B5E">
        <w:trPr>
          <w:trHeight w:val="517"/>
        </w:trPr>
        <w:tc>
          <w:tcPr>
            <w:tcW w:w="499" w:type="pct"/>
            <w:vMerge w:val="restart"/>
            <w:tcBorders>
              <w:top w:val="nil"/>
              <w:left w:val="single" w:sz="4" w:space="0" w:color="auto"/>
              <w:bottom w:val="single" w:sz="4" w:space="0" w:color="auto"/>
              <w:right w:val="single" w:sz="4" w:space="0" w:color="auto"/>
            </w:tcBorders>
            <w:shd w:val="clear" w:color="auto" w:fill="C2D69B" w:themeFill="accent3" w:themeFillTint="99"/>
            <w:vAlign w:val="center"/>
            <w:hideMark/>
          </w:tcPr>
          <w:p w:rsidR="007300CC" w:rsidRPr="00B803C0" w:rsidRDefault="007300CC" w:rsidP="007300CC">
            <w:pPr>
              <w:jc w:val="center"/>
              <w:rPr>
                <w:b/>
                <w:bCs/>
                <w:color w:val="000000"/>
                <w:szCs w:val="24"/>
              </w:rPr>
            </w:pPr>
            <w:r w:rsidRPr="00B803C0">
              <w:rPr>
                <w:b/>
                <w:bCs/>
                <w:color w:val="000000"/>
                <w:szCs w:val="24"/>
              </w:rPr>
              <w:t>Položka č. 1</w:t>
            </w:r>
          </w:p>
        </w:tc>
        <w:tc>
          <w:tcPr>
            <w:tcW w:w="2309" w:type="pct"/>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300CC" w:rsidRPr="00B803C0" w:rsidRDefault="007300CC" w:rsidP="007300CC">
            <w:pPr>
              <w:rPr>
                <w:b/>
                <w:bCs/>
                <w:color w:val="000000"/>
                <w:szCs w:val="24"/>
              </w:rPr>
            </w:pPr>
            <w:r w:rsidRPr="00B803C0">
              <w:rPr>
                <w:b/>
                <w:szCs w:val="24"/>
              </w:rPr>
              <w:t xml:space="preserve">Rukavice </w:t>
            </w:r>
            <w:proofErr w:type="spellStart"/>
            <w:r w:rsidRPr="00B803C0">
              <w:rPr>
                <w:b/>
                <w:szCs w:val="24"/>
              </w:rPr>
              <w:t>jednorázové</w:t>
            </w:r>
            <w:proofErr w:type="spellEnd"/>
            <w:r w:rsidRPr="00B803C0">
              <w:rPr>
                <w:b/>
                <w:szCs w:val="24"/>
              </w:rPr>
              <w:t xml:space="preserve"> CYTOSTATICKÉ sterilné  Syntetické bez púdru, bez Latexu</w:t>
            </w:r>
          </w:p>
        </w:tc>
        <w:tc>
          <w:tcPr>
            <w:tcW w:w="923"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300CC" w:rsidRPr="00B803C0" w:rsidRDefault="007300CC" w:rsidP="007300CC">
            <w:pPr>
              <w:jc w:val="center"/>
              <w:rPr>
                <w:b/>
                <w:bCs/>
                <w:color w:val="000000"/>
                <w:szCs w:val="24"/>
              </w:rPr>
            </w:pPr>
            <w:r w:rsidRPr="00B803C0">
              <w:rPr>
                <w:b/>
                <w:bCs/>
                <w:color w:val="000000"/>
                <w:szCs w:val="24"/>
              </w:rPr>
              <w:t>Požadovaný parameter</w:t>
            </w:r>
          </w:p>
        </w:tc>
        <w:tc>
          <w:tcPr>
            <w:tcW w:w="1269"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300CC" w:rsidRPr="00B803C0" w:rsidRDefault="007300CC" w:rsidP="007300CC">
            <w:pPr>
              <w:jc w:val="center"/>
              <w:rPr>
                <w:b/>
                <w:bCs/>
                <w:color w:val="000000"/>
                <w:szCs w:val="24"/>
              </w:rPr>
            </w:pPr>
            <w:r w:rsidRPr="00B803C0">
              <w:rPr>
                <w:b/>
                <w:bCs/>
                <w:color w:val="000000"/>
                <w:szCs w:val="24"/>
              </w:rPr>
              <w:t xml:space="preserve">Požadujeme uviesť, či spĺňa požadovanú hodnotu áno/nie  resp. uviesť konkrétny číselný údaj </w:t>
            </w:r>
          </w:p>
        </w:tc>
      </w:tr>
      <w:tr w:rsidR="007300CC" w:rsidRPr="00B803C0" w:rsidTr="008B4B5E">
        <w:trPr>
          <w:trHeight w:val="517"/>
        </w:trPr>
        <w:tc>
          <w:tcPr>
            <w:tcW w:w="499"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300CC" w:rsidRPr="00B803C0" w:rsidRDefault="007300CC" w:rsidP="007300CC">
            <w:pPr>
              <w:rPr>
                <w:b/>
                <w:bCs/>
                <w:color w:val="000000"/>
                <w:szCs w:val="24"/>
              </w:rPr>
            </w:pPr>
          </w:p>
        </w:tc>
        <w:tc>
          <w:tcPr>
            <w:tcW w:w="2309"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300CC" w:rsidRPr="00B803C0" w:rsidRDefault="007300CC" w:rsidP="007300CC">
            <w:pPr>
              <w:rPr>
                <w:b/>
                <w:bCs/>
                <w:color w:val="000000"/>
                <w:szCs w:val="24"/>
              </w:rPr>
            </w:pPr>
          </w:p>
        </w:tc>
        <w:tc>
          <w:tcPr>
            <w:tcW w:w="923" w:type="pct"/>
            <w:vMerge/>
            <w:tcBorders>
              <w:top w:val="single" w:sz="4" w:space="0" w:color="auto"/>
              <w:left w:val="single" w:sz="4" w:space="0" w:color="auto"/>
              <w:bottom w:val="single" w:sz="4" w:space="0" w:color="000000"/>
              <w:right w:val="single" w:sz="4" w:space="0" w:color="000000"/>
            </w:tcBorders>
            <w:vAlign w:val="center"/>
            <w:hideMark/>
          </w:tcPr>
          <w:p w:rsidR="007300CC" w:rsidRPr="00B803C0" w:rsidRDefault="007300CC" w:rsidP="007300CC">
            <w:pPr>
              <w:rPr>
                <w:b/>
                <w:bCs/>
                <w:color w:val="000000"/>
                <w:szCs w:val="24"/>
              </w:rPr>
            </w:pPr>
          </w:p>
        </w:tc>
        <w:tc>
          <w:tcPr>
            <w:tcW w:w="1269" w:type="pct"/>
            <w:vMerge/>
            <w:tcBorders>
              <w:top w:val="single" w:sz="4" w:space="0" w:color="auto"/>
              <w:left w:val="single" w:sz="4" w:space="0" w:color="auto"/>
              <w:bottom w:val="single" w:sz="4" w:space="0" w:color="000000"/>
              <w:right w:val="single" w:sz="4" w:space="0" w:color="000000"/>
            </w:tcBorders>
            <w:vAlign w:val="center"/>
            <w:hideMark/>
          </w:tcPr>
          <w:p w:rsidR="007300CC" w:rsidRPr="00B803C0" w:rsidRDefault="007300CC" w:rsidP="007300CC">
            <w:pPr>
              <w:rPr>
                <w:b/>
                <w:bCs/>
                <w:color w:val="000000"/>
                <w:szCs w:val="24"/>
              </w:rPr>
            </w:pPr>
          </w:p>
        </w:tc>
      </w:tr>
      <w:tr w:rsidR="007300CC" w:rsidRPr="00B803C0" w:rsidTr="008B4B5E">
        <w:trPr>
          <w:trHeight w:val="517"/>
        </w:trPr>
        <w:tc>
          <w:tcPr>
            <w:tcW w:w="499"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300CC" w:rsidRPr="00B803C0" w:rsidRDefault="007300CC" w:rsidP="007300CC">
            <w:pPr>
              <w:rPr>
                <w:b/>
                <w:bCs/>
                <w:color w:val="000000"/>
                <w:szCs w:val="24"/>
              </w:rPr>
            </w:pPr>
          </w:p>
        </w:tc>
        <w:tc>
          <w:tcPr>
            <w:tcW w:w="2309"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300CC" w:rsidRPr="00B803C0" w:rsidRDefault="007300CC" w:rsidP="007300CC">
            <w:pPr>
              <w:rPr>
                <w:b/>
                <w:bCs/>
                <w:color w:val="000000"/>
                <w:szCs w:val="24"/>
              </w:rPr>
            </w:pPr>
          </w:p>
        </w:tc>
        <w:tc>
          <w:tcPr>
            <w:tcW w:w="923" w:type="pct"/>
            <w:vMerge/>
            <w:tcBorders>
              <w:top w:val="single" w:sz="4" w:space="0" w:color="auto"/>
              <w:left w:val="single" w:sz="4" w:space="0" w:color="auto"/>
              <w:bottom w:val="single" w:sz="4" w:space="0" w:color="000000"/>
              <w:right w:val="single" w:sz="4" w:space="0" w:color="000000"/>
            </w:tcBorders>
            <w:vAlign w:val="center"/>
            <w:hideMark/>
          </w:tcPr>
          <w:p w:rsidR="007300CC" w:rsidRPr="00B803C0" w:rsidRDefault="007300CC" w:rsidP="007300CC">
            <w:pPr>
              <w:rPr>
                <w:b/>
                <w:bCs/>
                <w:color w:val="000000"/>
                <w:szCs w:val="24"/>
              </w:rPr>
            </w:pPr>
          </w:p>
        </w:tc>
        <w:tc>
          <w:tcPr>
            <w:tcW w:w="1269" w:type="pct"/>
            <w:vMerge/>
            <w:tcBorders>
              <w:top w:val="single" w:sz="4" w:space="0" w:color="auto"/>
              <w:left w:val="single" w:sz="4" w:space="0" w:color="auto"/>
              <w:bottom w:val="single" w:sz="4" w:space="0" w:color="000000"/>
              <w:right w:val="single" w:sz="4" w:space="0" w:color="000000"/>
            </w:tcBorders>
            <w:vAlign w:val="center"/>
            <w:hideMark/>
          </w:tcPr>
          <w:p w:rsidR="007300CC" w:rsidRPr="00B803C0" w:rsidRDefault="007300CC" w:rsidP="007300CC">
            <w:pPr>
              <w:rPr>
                <w:b/>
                <w:bCs/>
                <w:color w:val="000000"/>
                <w:szCs w:val="24"/>
              </w:rPr>
            </w:pPr>
          </w:p>
        </w:tc>
      </w:tr>
      <w:tr w:rsidR="007300CC" w:rsidRPr="00B803C0" w:rsidTr="008B4B5E">
        <w:trPr>
          <w:trHeight w:val="517"/>
        </w:trPr>
        <w:tc>
          <w:tcPr>
            <w:tcW w:w="499"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300CC" w:rsidRPr="00B803C0" w:rsidRDefault="007300CC" w:rsidP="007300CC">
            <w:pPr>
              <w:rPr>
                <w:b/>
                <w:bCs/>
                <w:color w:val="000000"/>
                <w:szCs w:val="24"/>
              </w:rPr>
            </w:pPr>
          </w:p>
        </w:tc>
        <w:tc>
          <w:tcPr>
            <w:tcW w:w="2309"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300CC" w:rsidRPr="00B803C0" w:rsidRDefault="007300CC" w:rsidP="007300CC">
            <w:pPr>
              <w:rPr>
                <w:b/>
                <w:bCs/>
                <w:color w:val="000000"/>
                <w:szCs w:val="24"/>
              </w:rPr>
            </w:pPr>
          </w:p>
        </w:tc>
        <w:tc>
          <w:tcPr>
            <w:tcW w:w="923" w:type="pct"/>
            <w:vMerge/>
            <w:tcBorders>
              <w:top w:val="single" w:sz="4" w:space="0" w:color="auto"/>
              <w:left w:val="single" w:sz="4" w:space="0" w:color="auto"/>
              <w:bottom w:val="single" w:sz="4" w:space="0" w:color="000000"/>
              <w:right w:val="single" w:sz="4" w:space="0" w:color="000000"/>
            </w:tcBorders>
            <w:vAlign w:val="center"/>
            <w:hideMark/>
          </w:tcPr>
          <w:p w:rsidR="007300CC" w:rsidRPr="00B803C0" w:rsidRDefault="007300CC" w:rsidP="007300CC">
            <w:pPr>
              <w:rPr>
                <w:b/>
                <w:bCs/>
                <w:color w:val="000000"/>
                <w:szCs w:val="24"/>
              </w:rPr>
            </w:pPr>
          </w:p>
        </w:tc>
        <w:tc>
          <w:tcPr>
            <w:tcW w:w="1269" w:type="pct"/>
            <w:vMerge/>
            <w:tcBorders>
              <w:top w:val="single" w:sz="4" w:space="0" w:color="auto"/>
              <w:left w:val="single" w:sz="4" w:space="0" w:color="auto"/>
              <w:bottom w:val="single" w:sz="4" w:space="0" w:color="000000"/>
              <w:right w:val="single" w:sz="4" w:space="0" w:color="000000"/>
            </w:tcBorders>
            <w:vAlign w:val="center"/>
            <w:hideMark/>
          </w:tcPr>
          <w:p w:rsidR="007300CC" w:rsidRPr="00B803C0" w:rsidRDefault="007300CC" w:rsidP="007300CC">
            <w:pPr>
              <w:rPr>
                <w:b/>
                <w:bCs/>
                <w:color w:val="000000"/>
                <w:szCs w:val="24"/>
              </w:rPr>
            </w:pPr>
          </w:p>
        </w:tc>
      </w:tr>
      <w:tr w:rsidR="007300CC" w:rsidRPr="00B803C0" w:rsidTr="008B4B5E">
        <w:trPr>
          <w:trHeight w:val="517"/>
        </w:trPr>
        <w:tc>
          <w:tcPr>
            <w:tcW w:w="499"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300CC" w:rsidRPr="00B803C0" w:rsidRDefault="007300CC" w:rsidP="007300CC">
            <w:pPr>
              <w:rPr>
                <w:b/>
                <w:bCs/>
                <w:color w:val="000000"/>
                <w:szCs w:val="24"/>
              </w:rPr>
            </w:pPr>
          </w:p>
        </w:tc>
        <w:tc>
          <w:tcPr>
            <w:tcW w:w="2309"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300CC" w:rsidRPr="00B803C0" w:rsidRDefault="007300CC" w:rsidP="007300CC">
            <w:pPr>
              <w:rPr>
                <w:b/>
                <w:bCs/>
                <w:color w:val="000000"/>
                <w:szCs w:val="24"/>
              </w:rPr>
            </w:pPr>
          </w:p>
        </w:tc>
        <w:tc>
          <w:tcPr>
            <w:tcW w:w="923" w:type="pct"/>
            <w:vMerge/>
            <w:tcBorders>
              <w:top w:val="single" w:sz="4" w:space="0" w:color="auto"/>
              <w:left w:val="single" w:sz="4" w:space="0" w:color="auto"/>
              <w:bottom w:val="single" w:sz="4" w:space="0" w:color="000000"/>
              <w:right w:val="single" w:sz="4" w:space="0" w:color="000000"/>
            </w:tcBorders>
            <w:vAlign w:val="center"/>
            <w:hideMark/>
          </w:tcPr>
          <w:p w:rsidR="007300CC" w:rsidRPr="00B803C0" w:rsidRDefault="007300CC" w:rsidP="007300CC">
            <w:pPr>
              <w:rPr>
                <w:b/>
                <w:bCs/>
                <w:color w:val="000000"/>
                <w:szCs w:val="24"/>
              </w:rPr>
            </w:pPr>
          </w:p>
        </w:tc>
        <w:tc>
          <w:tcPr>
            <w:tcW w:w="1269" w:type="pct"/>
            <w:vMerge/>
            <w:tcBorders>
              <w:top w:val="single" w:sz="4" w:space="0" w:color="auto"/>
              <w:left w:val="single" w:sz="4" w:space="0" w:color="auto"/>
              <w:bottom w:val="single" w:sz="4" w:space="0" w:color="000000"/>
              <w:right w:val="single" w:sz="4" w:space="0" w:color="000000"/>
            </w:tcBorders>
            <w:vAlign w:val="center"/>
            <w:hideMark/>
          </w:tcPr>
          <w:p w:rsidR="007300CC" w:rsidRPr="00B803C0" w:rsidRDefault="007300CC" w:rsidP="007300CC">
            <w:pPr>
              <w:rPr>
                <w:b/>
                <w:bCs/>
                <w:color w:val="000000"/>
                <w:szCs w:val="24"/>
              </w:rPr>
            </w:pPr>
          </w:p>
        </w:tc>
      </w:tr>
      <w:tr w:rsidR="007300CC" w:rsidRPr="00B803C0" w:rsidTr="008B4B5E">
        <w:trPr>
          <w:trHeight w:val="300"/>
        </w:trPr>
        <w:tc>
          <w:tcPr>
            <w:tcW w:w="2808" w:type="pct"/>
            <w:gridSpan w:val="2"/>
            <w:tcBorders>
              <w:top w:val="single" w:sz="4" w:space="0" w:color="auto"/>
              <w:left w:val="single" w:sz="4" w:space="0" w:color="auto"/>
              <w:bottom w:val="single" w:sz="4" w:space="0" w:color="000000"/>
              <w:right w:val="nil"/>
            </w:tcBorders>
            <w:vAlign w:val="bottom"/>
            <w:hideMark/>
          </w:tcPr>
          <w:p w:rsidR="007300CC" w:rsidRPr="00B803C0" w:rsidRDefault="007300CC" w:rsidP="007300CC">
            <w:pPr>
              <w:jc w:val="left"/>
              <w:rPr>
                <w:color w:val="000000"/>
                <w:szCs w:val="24"/>
              </w:rPr>
            </w:pPr>
          </w:p>
          <w:p w:rsidR="007300CC" w:rsidRPr="00B803C0" w:rsidRDefault="007300CC" w:rsidP="007300CC">
            <w:pPr>
              <w:jc w:val="left"/>
              <w:rPr>
                <w:color w:val="000000"/>
                <w:szCs w:val="24"/>
              </w:rPr>
            </w:pPr>
            <w:r w:rsidRPr="00B803C0">
              <w:rPr>
                <w:color w:val="000000"/>
                <w:szCs w:val="24"/>
              </w:rPr>
              <w:t>Platný ŠUKL kód</w:t>
            </w:r>
          </w:p>
        </w:tc>
        <w:tc>
          <w:tcPr>
            <w:tcW w:w="2192" w:type="pct"/>
            <w:gridSpan w:val="2"/>
            <w:tcBorders>
              <w:top w:val="single" w:sz="4" w:space="0" w:color="auto"/>
              <w:left w:val="single" w:sz="4" w:space="0" w:color="auto"/>
              <w:bottom w:val="single" w:sz="4" w:space="0" w:color="auto"/>
              <w:right w:val="single" w:sz="4" w:space="0" w:color="auto"/>
            </w:tcBorders>
            <w:vAlign w:val="center"/>
            <w:hideMark/>
          </w:tcPr>
          <w:p w:rsidR="007300CC" w:rsidRPr="00B803C0" w:rsidRDefault="007300CC" w:rsidP="007300CC">
            <w:pPr>
              <w:rPr>
                <w:color w:val="000000"/>
                <w:szCs w:val="24"/>
              </w:rPr>
            </w:pPr>
          </w:p>
        </w:tc>
      </w:tr>
      <w:tr w:rsidR="007300CC" w:rsidRPr="00B803C0" w:rsidTr="008B4B5E">
        <w:trPr>
          <w:trHeight w:val="262"/>
        </w:trPr>
        <w:tc>
          <w:tcPr>
            <w:tcW w:w="2808" w:type="pct"/>
            <w:gridSpan w:val="2"/>
            <w:tcBorders>
              <w:top w:val="single" w:sz="4" w:space="0" w:color="auto"/>
              <w:left w:val="single" w:sz="4" w:space="0" w:color="auto"/>
              <w:bottom w:val="single" w:sz="4" w:space="0" w:color="000000"/>
              <w:right w:val="nil"/>
            </w:tcBorders>
            <w:vAlign w:val="bottom"/>
            <w:hideMark/>
          </w:tcPr>
          <w:p w:rsidR="007300CC" w:rsidRPr="00B803C0" w:rsidRDefault="007300CC" w:rsidP="007300CC">
            <w:pPr>
              <w:jc w:val="left"/>
              <w:rPr>
                <w:color w:val="000000"/>
                <w:szCs w:val="24"/>
              </w:rPr>
            </w:pPr>
          </w:p>
          <w:p w:rsidR="007300CC" w:rsidRPr="00B803C0" w:rsidRDefault="007300CC" w:rsidP="007300CC">
            <w:pPr>
              <w:jc w:val="left"/>
              <w:rPr>
                <w:color w:val="000000"/>
                <w:szCs w:val="24"/>
              </w:rPr>
            </w:pPr>
            <w:r w:rsidRPr="00B803C0">
              <w:rPr>
                <w:color w:val="000000"/>
                <w:szCs w:val="24"/>
              </w:rPr>
              <w:t>Výrobca:</w:t>
            </w:r>
          </w:p>
        </w:tc>
        <w:tc>
          <w:tcPr>
            <w:tcW w:w="2192" w:type="pct"/>
            <w:gridSpan w:val="2"/>
            <w:tcBorders>
              <w:top w:val="single" w:sz="4" w:space="0" w:color="auto"/>
              <w:left w:val="single" w:sz="4" w:space="0" w:color="auto"/>
              <w:bottom w:val="single" w:sz="4" w:space="0" w:color="auto"/>
              <w:right w:val="single" w:sz="4" w:space="0" w:color="auto"/>
            </w:tcBorders>
            <w:vAlign w:val="center"/>
            <w:hideMark/>
          </w:tcPr>
          <w:p w:rsidR="007300CC" w:rsidRPr="00B803C0" w:rsidRDefault="007300CC" w:rsidP="007300CC">
            <w:pPr>
              <w:rPr>
                <w:color w:val="000000"/>
                <w:szCs w:val="24"/>
              </w:rPr>
            </w:pPr>
          </w:p>
        </w:tc>
      </w:tr>
      <w:tr w:rsidR="007300CC" w:rsidRPr="00B803C0" w:rsidTr="008B4B5E">
        <w:trPr>
          <w:trHeight w:val="300"/>
        </w:trPr>
        <w:tc>
          <w:tcPr>
            <w:tcW w:w="2808" w:type="pct"/>
            <w:gridSpan w:val="2"/>
            <w:tcBorders>
              <w:top w:val="single" w:sz="4" w:space="0" w:color="auto"/>
              <w:left w:val="single" w:sz="4" w:space="0" w:color="auto"/>
              <w:bottom w:val="single" w:sz="4" w:space="0" w:color="000000"/>
              <w:right w:val="nil"/>
            </w:tcBorders>
            <w:vAlign w:val="bottom"/>
            <w:hideMark/>
          </w:tcPr>
          <w:p w:rsidR="007300CC" w:rsidRPr="00B803C0" w:rsidRDefault="007300CC" w:rsidP="007300CC">
            <w:pPr>
              <w:jc w:val="left"/>
              <w:rPr>
                <w:color w:val="000000"/>
                <w:szCs w:val="24"/>
              </w:rPr>
            </w:pPr>
          </w:p>
          <w:p w:rsidR="007300CC" w:rsidRPr="00B803C0" w:rsidRDefault="007300CC" w:rsidP="007300CC">
            <w:pPr>
              <w:jc w:val="left"/>
              <w:rPr>
                <w:color w:val="000000"/>
                <w:szCs w:val="24"/>
              </w:rPr>
            </w:pPr>
            <w:r w:rsidRPr="00B803C0">
              <w:rPr>
                <w:color w:val="000000"/>
                <w:szCs w:val="24"/>
              </w:rPr>
              <w:t>Referenčné číslo zdravotníckej pomôcky:</w:t>
            </w:r>
          </w:p>
        </w:tc>
        <w:tc>
          <w:tcPr>
            <w:tcW w:w="2192" w:type="pct"/>
            <w:gridSpan w:val="2"/>
            <w:tcBorders>
              <w:top w:val="single" w:sz="4" w:space="0" w:color="auto"/>
              <w:left w:val="single" w:sz="4" w:space="0" w:color="auto"/>
              <w:bottom w:val="single" w:sz="4" w:space="0" w:color="auto"/>
              <w:right w:val="single" w:sz="4" w:space="0" w:color="auto"/>
            </w:tcBorders>
            <w:vAlign w:val="center"/>
            <w:hideMark/>
          </w:tcPr>
          <w:p w:rsidR="007300CC" w:rsidRPr="00B803C0" w:rsidRDefault="007300CC" w:rsidP="007300CC">
            <w:pPr>
              <w:rPr>
                <w:color w:val="000000"/>
                <w:szCs w:val="24"/>
              </w:rPr>
            </w:pPr>
          </w:p>
        </w:tc>
      </w:tr>
      <w:tr w:rsidR="007300CC" w:rsidRPr="00B803C0" w:rsidTr="008B4B5E">
        <w:trPr>
          <w:trHeight w:val="300"/>
        </w:trPr>
        <w:tc>
          <w:tcPr>
            <w:tcW w:w="2808" w:type="pct"/>
            <w:gridSpan w:val="2"/>
            <w:tcBorders>
              <w:top w:val="single" w:sz="4" w:space="0" w:color="auto"/>
              <w:left w:val="single" w:sz="4" w:space="0" w:color="auto"/>
              <w:bottom w:val="single" w:sz="4" w:space="0" w:color="000000"/>
              <w:right w:val="nil"/>
            </w:tcBorders>
            <w:vAlign w:val="bottom"/>
            <w:hideMark/>
          </w:tcPr>
          <w:p w:rsidR="007300CC" w:rsidRPr="00B803C0" w:rsidRDefault="007300CC" w:rsidP="007300CC">
            <w:pPr>
              <w:jc w:val="left"/>
              <w:rPr>
                <w:color w:val="000000"/>
                <w:szCs w:val="24"/>
              </w:rPr>
            </w:pPr>
          </w:p>
          <w:p w:rsidR="007300CC" w:rsidRPr="00B803C0" w:rsidRDefault="007300CC" w:rsidP="007300CC">
            <w:pPr>
              <w:jc w:val="left"/>
              <w:rPr>
                <w:color w:val="000000"/>
                <w:szCs w:val="24"/>
              </w:rPr>
            </w:pPr>
            <w:r w:rsidRPr="00B803C0">
              <w:rPr>
                <w:color w:val="000000"/>
                <w:szCs w:val="24"/>
              </w:rPr>
              <w:t>Obchodný názov zdravotníckej pomôcky:</w:t>
            </w:r>
          </w:p>
        </w:tc>
        <w:tc>
          <w:tcPr>
            <w:tcW w:w="2192" w:type="pct"/>
            <w:gridSpan w:val="2"/>
            <w:tcBorders>
              <w:top w:val="single" w:sz="4" w:space="0" w:color="auto"/>
              <w:left w:val="single" w:sz="4" w:space="0" w:color="auto"/>
              <w:bottom w:val="single" w:sz="4" w:space="0" w:color="auto"/>
              <w:right w:val="single" w:sz="4" w:space="0" w:color="auto"/>
            </w:tcBorders>
            <w:vAlign w:val="center"/>
            <w:hideMark/>
          </w:tcPr>
          <w:p w:rsidR="007300CC" w:rsidRPr="00B803C0" w:rsidRDefault="007300CC" w:rsidP="007300CC">
            <w:pPr>
              <w:rPr>
                <w:color w:val="000000"/>
                <w:szCs w:val="24"/>
              </w:rPr>
            </w:pPr>
          </w:p>
        </w:tc>
      </w:tr>
      <w:tr w:rsidR="0067603B" w:rsidRPr="00B803C0" w:rsidTr="008B4B5E">
        <w:trPr>
          <w:trHeight w:val="300"/>
        </w:trPr>
        <w:tc>
          <w:tcPr>
            <w:tcW w:w="2808" w:type="pct"/>
            <w:gridSpan w:val="2"/>
            <w:tcBorders>
              <w:top w:val="single" w:sz="4" w:space="0" w:color="auto"/>
              <w:left w:val="single" w:sz="4" w:space="0" w:color="auto"/>
              <w:bottom w:val="single" w:sz="4" w:space="0" w:color="000000"/>
              <w:right w:val="nil"/>
            </w:tcBorders>
            <w:vAlign w:val="bottom"/>
            <w:hideMark/>
          </w:tcPr>
          <w:p w:rsidR="0067603B" w:rsidRPr="00B803C0" w:rsidRDefault="0067603B" w:rsidP="007300CC">
            <w:pPr>
              <w:jc w:val="left"/>
              <w:rPr>
                <w:color w:val="000000"/>
                <w:szCs w:val="24"/>
              </w:rPr>
            </w:pPr>
            <w:r w:rsidRPr="00B803C0">
              <w:rPr>
                <w:color w:val="000000"/>
                <w:szCs w:val="24"/>
              </w:rPr>
              <w:t>Klasifikácia zdravotníckej pomôcky (zaradenie zdravotníckej pomôcky do triedy)</w:t>
            </w:r>
          </w:p>
        </w:tc>
        <w:tc>
          <w:tcPr>
            <w:tcW w:w="2192" w:type="pct"/>
            <w:gridSpan w:val="2"/>
            <w:tcBorders>
              <w:top w:val="single" w:sz="4" w:space="0" w:color="auto"/>
              <w:left w:val="single" w:sz="4" w:space="0" w:color="auto"/>
              <w:bottom w:val="single" w:sz="4" w:space="0" w:color="auto"/>
              <w:right w:val="single" w:sz="4" w:space="0" w:color="auto"/>
            </w:tcBorders>
            <w:vAlign w:val="center"/>
            <w:hideMark/>
          </w:tcPr>
          <w:p w:rsidR="0067603B" w:rsidRPr="00B803C0" w:rsidRDefault="0067603B" w:rsidP="007300CC">
            <w:pPr>
              <w:rPr>
                <w:color w:val="000000"/>
                <w:szCs w:val="24"/>
              </w:rPr>
            </w:pPr>
          </w:p>
        </w:tc>
      </w:tr>
      <w:tr w:rsidR="007300CC" w:rsidRPr="00B803C0" w:rsidTr="008B4B5E">
        <w:trPr>
          <w:trHeight w:val="300"/>
        </w:trPr>
        <w:tc>
          <w:tcPr>
            <w:tcW w:w="280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00CC" w:rsidRPr="00B803C0" w:rsidRDefault="007300CC" w:rsidP="007300CC">
            <w:pPr>
              <w:rPr>
                <w:color w:val="000000"/>
                <w:szCs w:val="24"/>
              </w:rPr>
            </w:pPr>
            <w:r w:rsidRPr="00B803C0">
              <w:rPr>
                <w:color w:val="000000"/>
                <w:szCs w:val="24"/>
              </w:rPr>
              <w:t>Predmet zákazky musí byť nový, nepoužívaný, nerepasovaný alebo inak renovovaný v</w:t>
            </w:r>
            <w:r w:rsidRPr="00B803C0">
              <w:rPr>
                <w:color w:val="000000"/>
                <w:szCs w:val="24"/>
              </w:rPr>
              <w:br/>
              <w:t>originálnom balení s príslušnou dokumentáciou bez akýchkoľvek známok poškodenia a funkčných vád a musí byť určený na humánne použitie.</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300CC" w:rsidRPr="00B803C0" w:rsidRDefault="007300CC" w:rsidP="007300CC">
            <w:pPr>
              <w:jc w:val="center"/>
              <w:rPr>
                <w:color w:val="000000"/>
                <w:szCs w:val="24"/>
              </w:rPr>
            </w:pPr>
            <w:r w:rsidRPr="00B803C0">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300CC" w:rsidRPr="00B803C0" w:rsidRDefault="007300CC" w:rsidP="007300CC">
            <w:pPr>
              <w:jc w:val="center"/>
              <w:rPr>
                <w:color w:val="000000"/>
                <w:szCs w:val="24"/>
              </w:rPr>
            </w:pPr>
            <w:r w:rsidRPr="00B803C0">
              <w:rPr>
                <w:color w:val="000000"/>
                <w:szCs w:val="24"/>
              </w:rPr>
              <w:t> </w:t>
            </w:r>
          </w:p>
        </w:tc>
      </w:tr>
      <w:tr w:rsidR="007300CC" w:rsidRPr="00B803C0" w:rsidTr="008B4B5E">
        <w:trPr>
          <w:trHeight w:val="300"/>
        </w:trPr>
        <w:tc>
          <w:tcPr>
            <w:tcW w:w="499"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7300CC" w:rsidRPr="00B803C0" w:rsidRDefault="007300CC" w:rsidP="007300CC">
            <w:pPr>
              <w:jc w:val="center"/>
              <w:rPr>
                <w:b/>
                <w:bCs/>
                <w:color w:val="000000"/>
                <w:szCs w:val="24"/>
              </w:rPr>
            </w:pPr>
          </w:p>
          <w:p w:rsidR="007300CC" w:rsidRPr="00B803C0" w:rsidRDefault="007300CC" w:rsidP="007300CC">
            <w:pPr>
              <w:jc w:val="center"/>
              <w:rPr>
                <w:color w:val="000000"/>
                <w:szCs w:val="24"/>
              </w:rPr>
            </w:pPr>
            <w:r w:rsidRPr="00B803C0">
              <w:rPr>
                <w:b/>
                <w:bCs/>
                <w:color w:val="000000"/>
                <w:szCs w:val="24"/>
              </w:rPr>
              <w:t>1</w:t>
            </w:r>
          </w:p>
        </w:tc>
        <w:tc>
          <w:tcPr>
            <w:tcW w:w="2309"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7300CC" w:rsidRPr="00B803C0" w:rsidRDefault="007300CC" w:rsidP="007300CC">
            <w:pPr>
              <w:rPr>
                <w:color w:val="000000"/>
                <w:szCs w:val="24"/>
              </w:rPr>
            </w:pPr>
            <w:r w:rsidRPr="00B803C0">
              <w:rPr>
                <w:b/>
                <w:bCs/>
                <w:color w:val="000000"/>
                <w:szCs w:val="24"/>
              </w:rPr>
              <w:t>Technické a funkčné vlastnosti:</w:t>
            </w:r>
          </w:p>
        </w:tc>
        <w:tc>
          <w:tcPr>
            <w:tcW w:w="923" w:type="pct"/>
            <w:tcBorders>
              <w:top w:val="single" w:sz="4" w:space="0" w:color="auto"/>
              <w:left w:val="single" w:sz="4" w:space="0" w:color="auto"/>
              <w:bottom w:val="single" w:sz="4" w:space="0" w:color="auto"/>
              <w:right w:val="single" w:sz="4" w:space="0" w:color="000000"/>
            </w:tcBorders>
            <w:shd w:val="clear" w:color="auto" w:fill="92CDDC" w:themeFill="accent5" w:themeFillTint="99"/>
            <w:noWrap/>
            <w:vAlign w:val="center"/>
            <w:hideMark/>
          </w:tcPr>
          <w:p w:rsidR="007300CC" w:rsidRPr="00B803C0" w:rsidRDefault="007300CC" w:rsidP="007300CC">
            <w:pPr>
              <w:jc w:val="center"/>
              <w:rPr>
                <w:color w:val="000000"/>
                <w:szCs w:val="24"/>
              </w:rPr>
            </w:pPr>
          </w:p>
        </w:tc>
        <w:tc>
          <w:tcPr>
            <w:tcW w:w="1269" w:type="pct"/>
            <w:tcBorders>
              <w:top w:val="single" w:sz="4" w:space="0" w:color="auto"/>
              <w:left w:val="single" w:sz="4" w:space="0" w:color="auto"/>
              <w:bottom w:val="single" w:sz="4" w:space="0" w:color="auto"/>
              <w:right w:val="single" w:sz="4" w:space="0" w:color="000000"/>
            </w:tcBorders>
            <w:shd w:val="clear" w:color="auto" w:fill="92CDDC" w:themeFill="accent5" w:themeFillTint="99"/>
            <w:noWrap/>
            <w:vAlign w:val="center"/>
            <w:hideMark/>
          </w:tcPr>
          <w:p w:rsidR="007300CC" w:rsidRPr="00B803C0" w:rsidRDefault="007300CC" w:rsidP="007300CC">
            <w:pPr>
              <w:jc w:val="center"/>
              <w:rPr>
                <w:color w:val="000000"/>
                <w:szCs w:val="24"/>
              </w:rPr>
            </w:pPr>
          </w:p>
        </w:tc>
      </w:tr>
      <w:tr w:rsidR="007300CC" w:rsidRPr="00B803C0" w:rsidTr="008B4B5E">
        <w:trPr>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00CC" w:rsidRPr="00B803C0" w:rsidRDefault="007300CC" w:rsidP="007300CC">
            <w:pPr>
              <w:jc w:val="center"/>
              <w:rPr>
                <w:color w:val="000000"/>
                <w:szCs w:val="24"/>
              </w:rPr>
            </w:pPr>
            <w:r w:rsidRPr="00B803C0">
              <w:rPr>
                <w:color w:val="000000"/>
                <w:szCs w:val="24"/>
              </w:rPr>
              <w:t>1.1</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7300CC" w:rsidRPr="00B803C0" w:rsidRDefault="007300CC" w:rsidP="00012BB9">
            <w:pPr>
              <w:rPr>
                <w:color w:val="000000"/>
                <w:szCs w:val="24"/>
              </w:rPr>
            </w:pPr>
            <w:r w:rsidRPr="00B803C0">
              <w:rPr>
                <w:color w:val="000000"/>
                <w:szCs w:val="24"/>
              </w:rPr>
              <w:t xml:space="preserve">Materiál: </w:t>
            </w:r>
            <w:proofErr w:type="spellStart"/>
            <w:r w:rsidR="00012BB9" w:rsidRPr="00B803C0">
              <w:rPr>
                <w:color w:val="000000"/>
                <w:szCs w:val="24"/>
              </w:rPr>
              <w:t>neoprén</w:t>
            </w:r>
            <w:proofErr w:type="spellEnd"/>
            <w:r w:rsidR="00012BB9" w:rsidRPr="00B803C0">
              <w:rPr>
                <w:color w:val="000000"/>
                <w:szCs w:val="24"/>
              </w:rPr>
              <w:t xml:space="preserve"> (</w:t>
            </w:r>
            <w:proofErr w:type="spellStart"/>
            <w:r w:rsidR="00012BB9" w:rsidRPr="00B803C0">
              <w:rPr>
                <w:color w:val="000000"/>
                <w:szCs w:val="24"/>
              </w:rPr>
              <w:t>polychlórpropylén</w:t>
            </w:r>
            <w:proofErr w:type="spellEnd"/>
            <w:r w:rsidR="00012BB9" w:rsidRPr="00B803C0">
              <w:rPr>
                <w:color w:val="000000"/>
                <w:szCs w:val="24"/>
              </w:rPr>
              <w:t xml:space="preserve">) </w:t>
            </w:r>
            <w:r w:rsidRPr="00B803C0">
              <w:rPr>
                <w:color w:val="000000"/>
                <w:szCs w:val="24"/>
              </w:rPr>
              <w:t xml:space="preserve"> bez púdru, bez latexu, </w:t>
            </w:r>
            <w:r w:rsidR="00012BB9" w:rsidRPr="00B803C0">
              <w:rPr>
                <w:color w:val="000000"/>
                <w:szCs w:val="24"/>
              </w:rPr>
              <w:t>tenký</w:t>
            </w:r>
            <w:r w:rsidRPr="00B803C0">
              <w:rPr>
                <w:color w:val="000000"/>
                <w:szCs w:val="24"/>
              </w:rPr>
              <w:t xml:space="preserve"> materiál </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300CC" w:rsidRPr="00B803C0" w:rsidRDefault="007300CC" w:rsidP="007300CC">
            <w:pPr>
              <w:jc w:val="center"/>
              <w:rPr>
                <w:color w:val="000000"/>
                <w:szCs w:val="24"/>
              </w:rPr>
            </w:pPr>
            <w:r w:rsidRPr="00B803C0">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300CC" w:rsidRPr="00B803C0" w:rsidRDefault="007300CC" w:rsidP="007300CC">
            <w:pPr>
              <w:jc w:val="center"/>
              <w:rPr>
                <w:color w:val="000000"/>
                <w:szCs w:val="24"/>
              </w:rPr>
            </w:pPr>
          </w:p>
        </w:tc>
      </w:tr>
      <w:tr w:rsidR="007300CC" w:rsidRPr="00B803C0" w:rsidTr="008B4B5E">
        <w:trPr>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00CC" w:rsidRPr="00B803C0" w:rsidRDefault="007300CC" w:rsidP="007300CC">
            <w:pPr>
              <w:jc w:val="center"/>
              <w:rPr>
                <w:color w:val="000000"/>
                <w:szCs w:val="24"/>
              </w:rPr>
            </w:pPr>
            <w:r w:rsidRPr="00B803C0">
              <w:rPr>
                <w:color w:val="000000"/>
                <w:szCs w:val="24"/>
              </w:rPr>
              <w:t>1.2</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7300CC" w:rsidRPr="00B803C0" w:rsidRDefault="002F2F48" w:rsidP="007300CC">
            <w:pPr>
              <w:rPr>
                <w:color w:val="000000"/>
                <w:szCs w:val="24"/>
              </w:rPr>
            </w:pPr>
            <w:r w:rsidRPr="00B803C0">
              <w:rPr>
                <w:color w:val="000000"/>
                <w:szCs w:val="24"/>
              </w:rPr>
              <w:t xml:space="preserve">Anatomický tvar – zúžený a predĺžený </w:t>
            </w:r>
            <w:r w:rsidR="00CC4415" w:rsidRPr="00B803C0">
              <w:rPr>
                <w:color w:val="000000"/>
                <w:szCs w:val="24"/>
              </w:rPr>
              <w:t>t</w:t>
            </w:r>
            <w:r w:rsidRPr="00B803C0">
              <w:rPr>
                <w:color w:val="000000"/>
                <w:szCs w:val="24"/>
              </w:rPr>
              <w:t>var prstov, textúrované končeky prstov</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300CC" w:rsidRPr="00B803C0" w:rsidRDefault="007300CC" w:rsidP="007300CC">
            <w:pPr>
              <w:jc w:val="center"/>
              <w:rPr>
                <w:color w:val="000000"/>
                <w:szCs w:val="24"/>
              </w:rPr>
            </w:pPr>
            <w:r w:rsidRPr="00B803C0">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300CC" w:rsidRPr="00B803C0" w:rsidRDefault="007300CC" w:rsidP="007300CC">
            <w:pPr>
              <w:jc w:val="center"/>
              <w:rPr>
                <w:color w:val="000000"/>
                <w:szCs w:val="24"/>
              </w:rPr>
            </w:pPr>
          </w:p>
        </w:tc>
      </w:tr>
      <w:tr w:rsidR="002F2F48" w:rsidRPr="00B803C0" w:rsidTr="008B4B5E">
        <w:trPr>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2F48" w:rsidRPr="00B803C0" w:rsidRDefault="002F2F48" w:rsidP="007300CC">
            <w:pPr>
              <w:jc w:val="center"/>
              <w:rPr>
                <w:color w:val="000000"/>
                <w:szCs w:val="24"/>
              </w:rPr>
            </w:pPr>
            <w:r w:rsidRPr="00B803C0">
              <w:rPr>
                <w:color w:val="000000"/>
                <w:szCs w:val="24"/>
              </w:rPr>
              <w:lastRenderedPageBreak/>
              <w:t>1.</w:t>
            </w:r>
            <w:r w:rsidR="00847261" w:rsidRPr="00B803C0">
              <w:rPr>
                <w:color w:val="000000"/>
                <w:szCs w:val="24"/>
              </w:rPr>
              <w:t>3</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2F2F48" w:rsidRPr="00B803C0" w:rsidRDefault="002F2F48" w:rsidP="002F2F48">
            <w:pPr>
              <w:rPr>
                <w:color w:val="000000"/>
                <w:szCs w:val="24"/>
              </w:rPr>
            </w:pPr>
            <w:r w:rsidRPr="00B803C0">
              <w:rPr>
                <w:color w:val="000000"/>
                <w:szCs w:val="24"/>
              </w:rPr>
              <w:t>Vnútro rukavíc potiahnuté polymérom pre lepšie navliekanie</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2F48" w:rsidRPr="00B803C0" w:rsidRDefault="00992ED7" w:rsidP="007300CC">
            <w:pPr>
              <w:jc w:val="center"/>
              <w:rPr>
                <w:color w:val="000000"/>
                <w:szCs w:val="24"/>
              </w:rPr>
            </w:pPr>
            <w:r w:rsidRPr="00B803C0">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2F48" w:rsidRPr="00B803C0" w:rsidRDefault="002F2F48" w:rsidP="007300CC">
            <w:pPr>
              <w:jc w:val="center"/>
              <w:rPr>
                <w:color w:val="000000"/>
                <w:szCs w:val="24"/>
              </w:rPr>
            </w:pPr>
          </w:p>
        </w:tc>
      </w:tr>
      <w:tr w:rsidR="007300CC" w:rsidRPr="00B803C0" w:rsidTr="008B4B5E">
        <w:trPr>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00CC" w:rsidRPr="00B803C0" w:rsidRDefault="002F2F48" w:rsidP="007300CC">
            <w:pPr>
              <w:jc w:val="center"/>
              <w:rPr>
                <w:color w:val="000000"/>
                <w:szCs w:val="24"/>
              </w:rPr>
            </w:pPr>
            <w:r w:rsidRPr="00B803C0">
              <w:rPr>
                <w:color w:val="000000"/>
                <w:szCs w:val="24"/>
              </w:rPr>
              <w:t>1.</w:t>
            </w:r>
            <w:r w:rsidR="00847261" w:rsidRPr="00B803C0">
              <w:rPr>
                <w:color w:val="000000"/>
                <w:szCs w:val="24"/>
              </w:rPr>
              <w:t>4</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7300CC" w:rsidRPr="00B803C0" w:rsidRDefault="007300CC" w:rsidP="007300CC">
            <w:pPr>
              <w:rPr>
                <w:color w:val="000000"/>
                <w:szCs w:val="24"/>
              </w:rPr>
            </w:pPr>
            <w:r w:rsidRPr="00B803C0">
              <w:rPr>
                <w:color w:val="000000"/>
                <w:szCs w:val="24"/>
              </w:rPr>
              <w:t>Vysoká pružnosť, pevnosť v ťahu a hmatová citlivosť</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300CC" w:rsidRPr="00B803C0" w:rsidRDefault="007300CC" w:rsidP="007300CC">
            <w:pPr>
              <w:jc w:val="center"/>
              <w:rPr>
                <w:color w:val="000000"/>
                <w:szCs w:val="24"/>
              </w:rPr>
            </w:pPr>
            <w:r w:rsidRPr="00B803C0">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300CC" w:rsidRPr="00B803C0" w:rsidRDefault="007300CC" w:rsidP="007300CC">
            <w:pPr>
              <w:jc w:val="center"/>
              <w:rPr>
                <w:color w:val="000000"/>
                <w:szCs w:val="24"/>
              </w:rPr>
            </w:pPr>
          </w:p>
        </w:tc>
      </w:tr>
      <w:tr w:rsidR="007300CC" w:rsidRPr="00B803C0" w:rsidTr="008B4B5E">
        <w:trPr>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00CC" w:rsidRPr="00B803C0" w:rsidRDefault="002F2F48" w:rsidP="007300CC">
            <w:pPr>
              <w:jc w:val="center"/>
              <w:rPr>
                <w:color w:val="000000"/>
                <w:szCs w:val="24"/>
              </w:rPr>
            </w:pPr>
            <w:r w:rsidRPr="00B803C0">
              <w:rPr>
                <w:color w:val="000000"/>
                <w:szCs w:val="24"/>
              </w:rPr>
              <w:t>1.</w:t>
            </w:r>
            <w:r w:rsidR="00847261" w:rsidRPr="00B803C0">
              <w:rPr>
                <w:color w:val="000000"/>
                <w:szCs w:val="24"/>
              </w:rPr>
              <w:t>5</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7300CC" w:rsidRPr="00B803C0" w:rsidRDefault="007300CC" w:rsidP="002F2F48">
            <w:pPr>
              <w:rPr>
                <w:color w:val="000000"/>
                <w:szCs w:val="24"/>
              </w:rPr>
            </w:pPr>
            <w:r w:rsidRPr="00B803C0">
              <w:rPr>
                <w:color w:val="000000"/>
                <w:szCs w:val="24"/>
              </w:rPr>
              <w:t>Eliminované riziko roztrhnutia rukavíc</w:t>
            </w:r>
            <w:r w:rsidR="00CC4415" w:rsidRPr="00B803C0">
              <w:rPr>
                <w:color w:val="000000"/>
                <w:szCs w:val="24"/>
              </w:rPr>
              <w:t>/ vysoká ochrana proti prepichnutiu</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300CC" w:rsidRPr="00B803C0" w:rsidRDefault="007300CC" w:rsidP="007300CC">
            <w:pPr>
              <w:jc w:val="center"/>
              <w:rPr>
                <w:color w:val="000000"/>
                <w:szCs w:val="24"/>
              </w:rPr>
            </w:pPr>
            <w:r w:rsidRPr="00B803C0">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300CC" w:rsidRPr="00B803C0" w:rsidRDefault="007300CC" w:rsidP="007300CC">
            <w:pPr>
              <w:jc w:val="center"/>
              <w:rPr>
                <w:color w:val="000000"/>
                <w:szCs w:val="24"/>
              </w:rPr>
            </w:pPr>
          </w:p>
        </w:tc>
      </w:tr>
      <w:tr w:rsidR="007300CC" w:rsidRPr="00B803C0" w:rsidTr="008B4B5E">
        <w:trPr>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00CC" w:rsidRPr="00B803C0" w:rsidRDefault="002F2F48" w:rsidP="007300CC">
            <w:pPr>
              <w:jc w:val="center"/>
              <w:rPr>
                <w:color w:val="000000"/>
                <w:szCs w:val="24"/>
              </w:rPr>
            </w:pPr>
            <w:r w:rsidRPr="00B803C0">
              <w:rPr>
                <w:color w:val="000000"/>
                <w:szCs w:val="24"/>
              </w:rPr>
              <w:t>1.</w:t>
            </w:r>
            <w:r w:rsidR="00847261" w:rsidRPr="00B803C0">
              <w:rPr>
                <w:color w:val="000000"/>
                <w:szCs w:val="24"/>
              </w:rPr>
              <w:t>6</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7300CC" w:rsidRPr="00B803C0" w:rsidRDefault="008C7F91" w:rsidP="007300CC">
            <w:pPr>
              <w:rPr>
                <w:color w:val="000000"/>
                <w:szCs w:val="24"/>
              </w:rPr>
            </w:pPr>
            <w:r w:rsidRPr="00B803C0">
              <w:rPr>
                <w:szCs w:val="24"/>
              </w:rPr>
              <w:t>Rukavice kategórie III podľa  miery rizika</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300CC" w:rsidRPr="00B803C0" w:rsidRDefault="007300CC" w:rsidP="007300CC">
            <w:pPr>
              <w:jc w:val="center"/>
              <w:rPr>
                <w:color w:val="000000"/>
                <w:szCs w:val="24"/>
              </w:rPr>
            </w:pPr>
            <w:r w:rsidRPr="00B803C0">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300CC" w:rsidRPr="00B803C0" w:rsidRDefault="007300CC" w:rsidP="007300CC">
            <w:pPr>
              <w:jc w:val="center"/>
              <w:rPr>
                <w:color w:val="000000"/>
                <w:szCs w:val="24"/>
              </w:rPr>
            </w:pPr>
          </w:p>
        </w:tc>
      </w:tr>
      <w:tr w:rsidR="007300CC" w:rsidRPr="00B803C0" w:rsidTr="008B4B5E">
        <w:trPr>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00CC" w:rsidRPr="00B803C0" w:rsidRDefault="007300CC" w:rsidP="007300CC">
            <w:pPr>
              <w:jc w:val="center"/>
              <w:rPr>
                <w:color w:val="000000"/>
                <w:szCs w:val="24"/>
              </w:rPr>
            </w:pPr>
            <w:r w:rsidRPr="00B803C0">
              <w:rPr>
                <w:color w:val="000000"/>
                <w:szCs w:val="24"/>
              </w:rPr>
              <w:t>1.</w:t>
            </w:r>
            <w:r w:rsidR="00847261" w:rsidRPr="00B803C0">
              <w:rPr>
                <w:color w:val="000000"/>
                <w:szCs w:val="24"/>
              </w:rPr>
              <w:t>7</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7300CC" w:rsidRPr="00B803C0" w:rsidRDefault="00CB313C" w:rsidP="00CB313C">
            <w:pPr>
              <w:rPr>
                <w:color w:val="000000"/>
                <w:szCs w:val="24"/>
              </w:rPr>
            </w:pPr>
            <w:r w:rsidRPr="00B803C0">
              <w:rPr>
                <w:color w:val="000000"/>
                <w:szCs w:val="24"/>
              </w:rPr>
              <w:t>Obrúbená</w:t>
            </w:r>
            <w:r w:rsidR="007300CC" w:rsidRPr="00B803C0">
              <w:rPr>
                <w:color w:val="000000"/>
                <w:szCs w:val="24"/>
              </w:rPr>
              <w:t xml:space="preserve"> </w:t>
            </w:r>
            <w:r w:rsidR="002F2F48" w:rsidRPr="00B803C0">
              <w:rPr>
                <w:color w:val="000000"/>
                <w:szCs w:val="24"/>
              </w:rPr>
              <w:t>a</w:t>
            </w:r>
            <w:r w:rsidRPr="00B803C0">
              <w:rPr>
                <w:color w:val="000000"/>
                <w:szCs w:val="24"/>
              </w:rPr>
              <w:t> predĺžená</w:t>
            </w:r>
            <w:r w:rsidR="007300CC" w:rsidRPr="00B803C0">
              <w:rPr>
                <w:color w:val="000000"/>
                <w:szCs w:val="24"/>
              </w:rPr>
              <w:t xml:space="preserve"> manžeta </w:t>
            </w:r>
            <w:r w:rsidR="002F2F48" w:rsidRPr="00B803C0">
              <w:rPr>
                <w:color w:val="000000"/>
                <w:szCs w:val="24"/>
              </w:rPr>
              <w:t>bez rolovania</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300CC" w:rsidRPr="00B803C0" w:rsidRDefault="007300CC" w:rsidP="007300CC">
            <w:pPr>
              <w:jc w:val="center"/>
              <w:rPr>
                <w:color w:val="000000"/>
                <w:szCs w:val="24"/>
              </w:rPr>
            </w:pPr>
            <w:r w:rsidRPr="00B803C0">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300CC" w:rsidRPr="00B803C0" w:rsidRDefault="007300CC" w:rsidP="007300CC">
            <w:pPr>
              <w:rPr>
                <w:color w:val="000000"/>
                <w:szCs w:val="24"/>
              </w:rPr>
            </w:pPr>
          </w:p>
        </w:tc>
      </w:tr>
      <w:tr w:rsidR="007300CC" w:rsidRPr="00B803C0" w:rsidTr="008B4B5E">
        <w:trPr>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00CC" w:rsidRPr="00B803C0" w:rsidRDefault="002F2F48" w:rsidP="007300CC">
            <w:pPr>
              <w:jc w:val="center"/>
              <w:rPr>
                <w:color w:val="000000"/>
                <w:szCs w:val="24"/>
              </w:rPr>
            </w:pPr>
            <w:r w:rsidRPr="00B803C0">
              <w:rPr>
                <w:color w:val="000000"/>
                <w:szCs w:val="24"/>
              </w:rPr>
              <w:t>1.</w:t>
            </w:r>
            <w:r w:rsidR="00847261" w:rsidRPr="00B803C0">
              <w:rPr>
                <w:color w:val="000000"/>
                <w:szCs w:val="24"/>
              </w:rPr>
              <w:t>8</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7300CC" w:rsidRPr="00B803C0" w:rsidRDefault="007300CC" w:rsidP="007300CC">
            <w:pPr>
              <w:rPr>
                <w:color w:val="000000"/>
                <w:szCs w:val="24"/>
              </w:rPr>
            </w:pPr>
            <w:r w:rsidRPr="00B803C0">
              <w:rPr>
                <w:color w:val="000000"/>
                <w:szCs w:val="24"/>
              </w:rPr>
              <w:t>Rozlíšenie pre pravú aj ľavú ruku</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300CC" w:rsidRPr="00B803C0" w:rsidRDefault="007300CC" w:rsidP="007300CC">
            <w:pPr>
              <w:jc w:val="center"/>
              <w:rPr>
                <w:color w:val="000000"/>
                <w:szCs w:val="24"/>
              </w:rPr>
            </w:pPr>
            <w:r w:rsidRPr="00B803C0">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300CC" w:rsidRPr="00B803C0" w:rsidRDefault="007300CC" w:rsidP="007300CC">
            <w:pPr>
              <w:jc w:val="center"/>
              <w:rPr>
                <w:color w:val="000000"/>
                <w:szCs w:val="24"/>
              </w:rPr>
            </w:pPr>
          </w:p>
        </w:tc>
      </w:tr>
      <w:tr w:rsidR="007300CC" w:rsidRPr="00B803C0" w:rsidTr="008B4B5E">
        <w:trPr>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00CC" w:rsidRPr="00B803C0" w:rsidRDefault="002F2F48" w:rsidP="007300CC">
            <w:pPr>
              <w:jc w:val="center"/>
              <w:rPr>
                <w:color w:val="000000"/>
                <w:szCs w:val="24"/>
              </w:rPr>
            </w:pPr>
            <w:r w:rsidRPr="00B803C0">
              <w:rPr>
                <w:color w:val="000000"/>
                <w:szCs w:val="24"/>
              </w:rPr>
              <w:t>1.</w:t>
            </w:r>
            <w:r w:rsidR="00847261" w:rsidRPr="00B803C0">
              <w:rPr>
                <w:color w:val="000000"/>
                <w:szCs w:val="24"/>
              </w:rPr>
              <w:t>9</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7300CC" w:rsidRPr="00B803C0" w:rsidRDefault="007300CC" w:rsidP="007300CC">
            <w:pPr>
              <w:rPr>
                <w:color w:val="000000"/>
                <w:szCs w:val="24"/>
              </w:rPr>
            </w:pPr>
            <w:r w:rsidRPr="00B803C0">
              <w:rPr>
                <w:color w:val="000000"/>
                <w:szCs w:val="24"/>
              </w:rPr>
              <w:t xml:space="preserve">Sterilne  balené  po pároch </w:t>
            </w:r>
            <w:r w:rsidR="002F2F48" w:rsidRPr="00B803C0">
              <w:rPr>
                <w:color w:val="000000"/>
                <w:szCs w:val="24"/>
              </w:rPr>
              <w:t xml:space="preserve">, sterilizované </w:t>
            </w:r>
            <w:proofErr w:type="spellStart"/>
            <w:r w:rsidR="002F2F48" w:rsidRPr="00B803C0">
              <w:rPr>
                <w:color w:val="000000"/>
                <w:szCs w:val="24"/>
              </w:rPr>
              <w:t>gamma</w:t>
            </w:r>
            <w:proofErr w:type="spellEnd"/>
            <w:r w:rsidR="002F2F48" w:rsidRPr="00B803C0">
              <w:rPr>
                <w:color w:val="000000"/>
                <w:szCs w:val="24"/>
              </w:rPr>
              <w:t xml:space="preserve"> žiarením</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300CC" w:rsidRPr="00B803C0" w:rsidRDefault="007300CC" w:rsidP="007300CC">
            <w:pPr>
              <w:jc w:val="center"/>
              <w:rPr>
                <w:color w:val="000000"/>
                <w:szCs w:val="24"/>
              </w:rPr>
            </w:pPr>
            <w:r w:rsidRPr="00B803C0">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300CC" w:rsidRPr="00B803C0" w:rsidRDefault="007300CC" w:rsidP="007300CC">
            <w:pPr>
              <w:jc w:val="center"/>
              <w:rPr>
                <w:color w:val="000000"/>
                <w:szCs w:val="24"/>
              </w:rPr>
            </w:pPr>
          </w:p>
        </w:tc>
      </w:tr>
      <w:tr w:rsidR="007300CC" w:rsidRPr="00B803C0" w:rsidTr="008B4B5E">
        <w:trPr>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00CC" w:rsidRPr="00B803C0" w:rsidRDefault="002F2F48" w:rsidP="007300CC">
            <w:pPr>
              <w:jc w:val="center"/>
              <w:rPr>
                <w:color w:val="000000"/>
                <w:szCs w:val="24"/>
              </w:rPr>
            </w:pPr>
            <w:r w:rsidRPr="00B803C0">
              <w:rPr>
                <w:color w:val="000000"/>
                <w:szCs w:val="24"/>
              </w:rPr>
              <w:t>1.1</w:t>
            </w:r>
            <w:r w:rsidR="00847261" w:rsidRPr="00B803C0">
              <w:rPr>
                <w:color w:val="000000"/>
                <w:szCs w:val="24"/>
              </w:rPr>
              <w:t>0</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center"/>
          </w:tcPr>
          <w:p w:rsidR="007300CC" w:rsidRPr="00B803C0" w:rsidRDefault="007300CC" w:rsidP="007300CC">
            <w:pPr>
              <w:rPr>
                <w:color w:val="000000"/>
                <w:szCs w:val="24"/>
              </w:rPr>
            </w:pPr>
            <w:r w:rsidRPr="00B803C0">
              <w:rPr>
                <w:color w:val="000000"/>
                <w:szCs w:val="24"/>
              </w:rPr>
              <w:t xml:space="preserve">Farba </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300CC" w:rsidRPr="00B803C0" w:rsidRDefault="00012BB9" w:rsidP="007300CC">
            <w:pPr>
              <w:jc w:val="center"/>
              <w:rPr>
                <w:color w:val="000000"/>
                <w:szCs w:val="24"/>
              </w:rPr>
            </w:pPr>
            <w:r w:rsidRPr="00B803C0">
              <w:rPr>
                <w:color w:val="000000"/>
                <w:szCs w:val="24"/>
              </w:rPr>
              <w:t>zelená</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300CC" w:rsidRPr="00B803C0" w:rsidRDefault="007300CC" w:rsidP="007300CC">
            <w:pPr>
              <w:jc w:val="center"/>
              <w:rPr>
                <w:color w:val="000000"/>
                <w:szCs w:val="24"/>
              </w:rPr>
            </w:pPr>
          </w:p>
        </w:tc>
      </w:tr>
      <w:tr w:rsidR="007300CC" w:rsidRPr="00B803C0" w:rsidTr="008B4B5E">
        <w:trPr>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00CC" w:rsidRPr="00B803C0" w:rsidRDefault="002F2F48" w:rsidP="007300CC">
            <w:pPr>
              <w:jc w:val="center"/>
              <w:rPr>
                <w:color w:val="000000"/>
                <w:szCs w:val="24"/>
              </w:rPr>
            </w:pPr>
            <w:r w:rsidRPr="00B803C0">
              <w:rPr>
                <w:color w:val="000000"/>
                <w:szCs w:val="24"/>
              </w:rPr>
              <w:t>1.1</w:t>
            </w:r>
            <w:r w:rsidR="00847261" w:rsidRPr="00B803C0">
              <w:rPr>
                <w:color w:val="000000"/>
                <w:szCs w:val="24"/>
              </w:rPr>
              <w:t>1</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7300CC" w:rsidRPr="00B803C0" w:rsidRDefault="007300CC" w:rsidP="007300CC">
            <w:pPr>
              <w:rPr>
                <w:color w:val="000000"/>
                <w:szCs w:val="24"/>
              </w:rPr>
            </w:pPr>
            <w:r w:rsidRPr="00B803C0">
              <w:rPr>
                <w:color w:val="000000"/>
                <w:szCs w:val="24"/>
              </w:rPr>
              <w:t xml:space="preserve">Požadovaná veľkosť  </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300CC" w:rsidRPr="00B803C0" w:rsidRDefault="007300CC" w:rsidP="007300CC">
            <w:pPr>
              <w:jc w:val="center"/>
              <w:rPr>
                <w:color w:val="000000"/>
                <w:szCs w:val="24"/>
              </w:rPr>
            </w:pPr>
            <w:r w:rsidRPr="00B803C0">
              <w:rPr>
                <w:color w:val="000000"/>
                <w:szCs w:val="24"/>
              </w:rPr>
              <w:t>6 až 9</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300CC" w:rsidRPr="00B803C0" w:rsidRDefault="007300CC" w:rsidP="007300CC">
            <w:pPr>
              <w:jc w:val="center"/>
              <w:rPr>
                <w:color w:val="000000"/>
                <w:szCs w:val="24"/>
              </w:rPr>
            </w:pPr>
          </w:p>
        </w:tc>
      </w:tr>
      <w:tr w:rsidR="007300CC" w:rsidRPr="00B803C0" w:rsidTr="008B4B5E">
        <w:trPr>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00CC" w:rsidRPr="00B803C0" w:rsidRDefault="002F2F48" w:rsidP="007300CC">
            <w:pPr>
              <w:jc w:val="center"/>
              <w:rPr>
                <w:color w:val="000000"/>
                <w:szCs w:val="24"/>
              </w:rPr>
            </w:pPr>
            <w:r w:rsidRPr="00B803C0">
              <w:rPr>
                <w:color w:val="000000"/>
                <w:szCs w:val="24"/>
              </w:rPr>
              <w:t>1.1</w:t>
            </w:r>
            <w:r w:rsidR="00847261" w:rsidRPr="00B803C0">
              <w:rPr>
                <w:color w:val="000000"/>
                <w:szCs w:val="24"/>
              </w:rPr>
              <w:t>2</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7300CC" w:rsidRPr="00B803C0" w:rsidRDefault="007300CC" w:rsidP="007300CC">
            <w:pPr>
              <w:rPr>
                <w:color w:val="000000"/>
                <w:szCs w:val="24"/>
              </w:rPr>
            </w:pPr>
            <w:r w:rsidRPr="00B803C0">
              <w:rPr>
                <w:color w:val="000000"/>
                <w:szCs w:val="24"/>
              </w:rPr>
              <w:t>Nepriepustnosť AQL</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300CC" w:rsidRPr="00B803C0" w:rsidRDefault="007300CC" w:rsidP="007300CC">
            <w:pPr>
              <w:jc w:val="center"/>
              <w:rPr>
                <w:color w:val="000000"/>
                <w:szCs w:val="24"/>
              </w:rPr>
            </w:pPr>
            <w:r w:rsidRPr="00B803C0">
              <w:rPr>
                <w:color w:val="000000"/>
                <w:szCs w:val="24"/>
              </w:rPr>
              <w:t>max 0,65</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300CC" w:rsidRPr="00B803C0" w:rsidRDefault="007300CC" w:rsidP="007300CC">
            <w:pPr>
              <w:jc w:val="center"/>
              <w:rPr>
                <w:color w:val="000000"/>
                <w:szCs w:val="24"/>
              </w:rPr>
            </w:pPr>
          </w:p>
        </w:tc>
      </w:tr>
      <w:tr w:rsidR="007300CC" w:rsidRPr="00B803C0" w:rsidTr="008B4B5E">
        <w:trPr>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300CC" w:rsidRPr="00B803C0" w:rsidRDefault="002F2F48" w:rsidP="007300CC">
            <w:pPr>
              <w:jc w:val="center"/>
              <w:rPr>
                <w:color w:val="000000"/>
                <w:szCs w:val="24"/>
              </w:rPr>
            </w:pPr>
            <w:r w:rsidRPr="00B803C0">
              <w:rPr>
                <w:color w:val="000000"/>
                <w:szCs w:val="24"/>
              </w:rPr>
              <w:t>1.1</w:t>
            </w:r>
            <w:r w:rsidR="00847261" w:rsidRPr="00B803C0">
              <w:rPr>
                <w:color w:val="000000"/>
                <w:szCs w:val="24"/>
              </w:rPr>
              <w:t>3</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7300CC" w:rsidRPr="00B803C0" w:rsidRDefault="007300CC" w:rsidP="007300CC">
            <w:pPr>
              <w:rPr>
                <w:color w:val="000000"/>
                <w:szCs w:val="24"/>
              </w:rPr>
            </w:pPr>
            <w:r w:rsidRPr="00B803C0">
              <w:rPr>
                <w:color w:val="000000"/>
                <w:szCs w:val="24"/>
              </w:rPr>
              <w:t>Vyhovujúca norma EN</w:t>
            </w:r>
            <w:r w:rsidRPr="00B803C0">
              <w:rPr>
                <w:szCs w:val="24"/>
              </w:rPr>
              <w:t xml:space="preserve"> 455</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300CC" w:rsidRPr="00B803C0" w:rsidRDefault="007300CC" w:rsidP="007300CC">
            <w:pPr>
              <w:jc w:val="center"/>
              <w:rPr>
                <w:color w:val="000000"/>
                <w:szCs w:val="24"/>
              </w:rPr>
            </w:pPr>
            <w:r w:rsidRPr="00B803C0">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300CC" w:rsidRPr="00B803C0" w:rsidRDefault="007300CC" w:rsidP="007300CC">
            <w:pPr>
              <w:jc w:val="center"/>
              <w:rPr>
                <w:color w:val="000000"/>
                <w:szCs w:val="24"/>
              </w:rPr>
            </w:pPr>
          </w:p>
        </w:tc>
      </w:tr>
      <w:tr w:rsidR="008B4B5E" w:rsidRPr="00B803C0" w:rsidTr="008B4B5E">
        <w:trPr>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5E" w:rsidRPr="00B803C0" w:rsidRDefault="008B4B5E" w:rsidP="007300CC">
            <w:pPr>
              <w:jc w:val="center"/>
              <w:rPr>
                <w:color w:val="000000"/>
                <w:szCs w:val="24"/>
              </w:rPr>
            </w:pPr>
            <w:r w:rsidRPr="00B803C0">
              <w:rPr>
                <w:color w:val="000000"/>
                <w:szCs w:val="24"/>
              </w:rPr>
              <w:t>1.14</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8B4B5E" w:rsidRPr="00B803C0" w:rsidRDefault="008B4B5E" w:rsidP="007300CC">
            <w:pPr>
              <w:rPr>
                <w:color w:val="000000"/>
                <w:szCs w:val="24"/>
              </w:rPr>
            </w:pPr>
            <w:r w:rsidRPr="00B803C0">
              <w:rPr>
                <w:color w:val="000000"/>
                <w:szCs w:val="24"/>
              </w:rPr>
              <w:t>Vyhovujúca norma ASTM D3577 a ASTM D7160</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4B5E" w:rsidRPr="00B803C0" w:rsidRDefault="008B4B5E" w:rsidP="007300CC">
            <w:pPr>
              <w:jc w:val="center"/>
              <w:rPr>
                <w:color w:val="000000"/>
                <w:szCs w:val="24"/>
              </w:rPr>
            </w:pPr>
            <w:r w:rsidRPr="00B803C0">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4B5E" w:rsidRPr="00B803C0" w:rsidRDefault="008B4B5E" w:rsidP="007300CC">
            <w:pPr>
              <w:jc w:val="center"/>
              <w:rPr>
                <w:color w:val="000000"/>
                <w:szCs w:val="24"/>
              </w:rPr>
            </w:pPr>
          </w:p>
        </w:tc>
      </w:tr>
      <w:tr w:rsidR="008B4B5E" w:rsidRPr="00B803C0" w:rsidTr="008B4B5E">
        <w:trPr>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5E" w:rsidRPr="00B803C0" w:rsidRDefault="008B4B5E" w:rsidP="008B4B5E">
            <w:pPr>
              <w:jc w:val="center"/>
              <w:rPr>
                <w:color w:val="000000"/>
                <w:szCs w:val="24"/>
              </w:rPr>
            </w:pPr>
            <w:r w:rsidRPr="00B803C0">
              <w:rPr>
                <w:color w:val="000000"/>
                <w:szCs w:val="24"/>
              </w:rPr>
              <w:t>1.15</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8B4B5E" w:rsidRPr="00B803C0" w:rsidRDefault="008B4B5E" w:rsidP="00925B63">
            <w:pPr>
              <w:pStyle w:val="Default"/>
              <w:rPr>
                <w:rFonts w:eastAsiaTheme="minorHAnsi"/>
              </w:rPr>
            </w:pPr>
            <w:r w:rsidRPr="00B803C0">
              <w:t xml:space="preserve">Vyhovujúca norma EN 4320:2003 + A1:2009 a nahradzujúca norma STN EN 388 + A1:2009-05 (83 2345) </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4B5E" w:rsidRPr="00B803C0" w:rsidRDefault="008B4B5E" w:rsidP="007300CC">
            <w:pPr>
              <w:jc w:val="center"/>
              <w:rPr>
                <w:color w:val="000000"/>
                <w:szCs w:val="24"/>
              </w:rPr>
            </w:pPr>
            <w:r w:rsidRPr="00B803C0">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4B5E" w:rsidRPr="00B803C0" w:rsidRDefault="008B4B5E" w:rsidP="007300CC">
            <w:pPr>
              <w:jc w:val="center"/>
              <w:rPr>
                <w:color w:val="000000"/>
                <w:szCs w:val="24"/>
              </w:rPr>
            </w:pPr>
          </w:p>
        </w:tc>
      </w:tr>
      <w:tr w:rsidR="008B4B5E" w:rsidRPr="00B803C0" w:rsidTr="008B4B5E">
        <w:trPr>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5E" w:rsidRPr="00B803C0" w:rsidRDefault="008B4B5E" w:rsidP="008B4B5E">
            <w:pPr>
              <w:jc w:val="center"/>
              <w:rPr>
                <w:color w:val="000000"/>
                <w:szCs w:val="24"/>
              </w:rPr>
            </w:pPr>
            <w:r w:rsidRPr="00B803C0">
              <w:rPr>
                <w:color w:val="000000"/>
                <w:szCs w:val="24"/>
              </w:rPr>
              <w:t>1.16</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8B4B5E" w:rsidRPr="00B803C0" w:rsidRDefault="008B4B5E" w:rsidP="008C7F91">
            <w:pPr>
              <w:pStyle w:val="Default"/>
            </w:pPr>
            <w:r w:rsidRPr="00B803C0">
              <w:t>Vyhovujúca norma EN 421</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4B5E" w:rsidRPr="00B803C0" w:rsidRDefault="008B4B5E" w:rsidP="007300CC">
            <w:pPr>
              <w:jc w:val="center"/>
              <w:rPr>
                <w:color w:val="000000"/>
                <w:szCs w:val="24"/>
              </w:rPr>
            </w:pPr>
            <w:r w:rsidRPr="00B803C0">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4B5E" w:rsidRPr="00B803C0" w:rsidRDefault="008B4B5E" w:rsidP="007300CC">
            <w:pPr>
              <w:jc w:val="center"/>
              <w:rPr>
                <w:color w:val="000000"/>
                <w:szCs w:val="24"/>
              </w:rPr>
            </w:pPr>
          </w:p>
        </w:tc>
      </w:tr>
      <w:tr w:rsidR="008B4B5E" w:rsidRPr="00B803C0" w:rsidTr="008B4B5E">
        <w:trPr>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5E" w:rsidRPr="00B803C0" w:rsidRDefault="008B4B5E" w:rsidP="007300CC">
            <w:pPr>
              <w:jc w:val="center"/>
              <w:rPr>
                <w:color w:val="000000"/>
                <w:szCs w:val="24"/>
              </w:rPr>
            </w:pPr>
            <w:r w:rsidRPr="00B803C0">
              <w:rPr>
                <w:color w:val="000000"/>
                <w:szCs w:val="24"/>
              </w:rPr>
              <w:t>1.17</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8B4B5E" w:rsidRPr="00B803C0" w:rsidRDefault="008B4B5E" w:rsidP="008C7F91">
            <w:pPr>
              <w:pStyle w:val="Default"/>
            </w:pPr>
            <w:r w:rsidRPr="00B803C0">
              <w:t>Vyhovujú</w:t>
            </w:r>
            <w:r w:rsidR="00E41E05" w:rsidRPr="00B803C0">
              <w:t xml:space="preserve">ca norma EN ISO 374-1:2016 TYP </w:t>
            </w:r>
            <w:r w:rsidRPr="00B803C0">
              <w:t>A a EN ISO 374-5</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4B5E" w:rsidRPr="00B803C0" w:rsidRDefault="008B4B5E" w:rsidP="007300CC">
            <w:pPr>
              <w:jc w:val="center"/>
              <w:rPr>
                <w:color w:val="000000"/>
                <w:szCs w:val="24"/>
              </w:rPr>
            </w:pPr>
            <w:r w:rsidRPr="00B803C0">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4B5E" w:rsidRPr="00B803C0" w:rsidRDefault="008B4B5E" w:rsidP="007300CC">
            <w:pPr>
              <w:jc w:val="center"/>
              <w:rPr>
                <w:color w:val="000000"/>
                <w:szCs w:val="24"/>
              </w:rPr>
            </w:pPr>
          </w:p>
        </w:tc>
      </w:tr>
      <w:tr w:rsidR="008B4B5E" w:rsidRPr="00B803C0" w:rsidTr="008B4B5E">
        <w:trPr>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5E" w:rsidRPr="00B803C0" w:rsidRDefault="008B4B5E" w:rsidP="007300CC">
            <w:pPr>
              <w:jc w:val="center"/>
              <w:rPr>
                <w:color w:val="000000"/>
                <w:szCs w:val="24"/>
              </w:rPr>
            </w:pPr>
            <w:r w:rsidRPr="00B803C0">
              <w:rPr>
                <w:color w:val="000000"/>
                <w:szCs w:val="24"/>
              </w:rPr>
              <w:t>1.18</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8B4B5E" w:rsidRPr="00B803C0" w:rsidRDefault="008B4B5E" w:rsidP="008C7F91">
            <w:pPr>
              <w:pStyle w:val="Default"/>
            </w:pPr>
            <w:r w:rsidRPr="00B803C0">
              <w:t>Vyhovujúce štandardy kvality : ISO 10282, ISO 11193, ISO 14001, ISO 9001:2015</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4B5E" w:rsidRPr="00B803C0" w:rsidRDefault="00B803C0" w:rsidP="007300CC">
            <w:pPr>
              <w:jc w:val="center"/>
              <w:rPr>
                <w:color w:val="000000"/>
                <w:szCs w:val="24"/>
              </w:rPr>
            </w:pPr>
            <w:r w:rsidRPr="00B803C0">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4B5E" w:rsidRPr="00B803C0" w:rsidRDefault="008B4B5E" w:rsidP="007300CC">
            <w:pPr>
              <w:jc w:val="center"/>
              <w:rPr>
                <w:color w:val="000000"/>
                <w:szCs w:val="24"/>
              </w:rPr>
            </w:pPr>
          </w:p>
        </w:tc>
      </w:tr>
      <w:tr w:rsidR="008B4B5E" w:rsidRPr="00B803C0" w:rsidTr="008B4B5E">
        <w:trPr>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5E" w:rsidRPr="00B803C0" w:rsidRDefault="008B4B5E" w:rsidP="008B4B5E">
            <w:pPr>
              <w:jc w:val="center"/>
              <w:rPr>
                <w:color w:val="000000"/>
                <w:szCs w:val="24"/>
              </w:rPr>
            </w:pPr>
            <w:r w:rsidRPr="00B803C0">
              <w:rPr>
                <w:color w:val="000000"/>
                <w:szCs w:val="24"/>
              </w:rPr>
              <w:t>1.19</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8B4B5E" w:rsidRPr="00B803C0" w:rsidRDefault="008B4B5E" w:rsidP="008C7F91">
            <w:pPr>
              <w:pStyle w:val="Default"/>
            </w:pPr>
            <w:r w:rsidRPr="00B803C0">
              <w:t>Testované na používanie s </w:t>
            </w:r>
            <w:proofErr w:type="spellStart"/>
            <w:r w:rsidRPr="00B803C0">
              <w:t>chemoterapeutikami</w:t>
            </w:r>
            <w:proofErr w:type="spellEnd"/>
            <w:r w:rsidRPr="00B803C0">
              <w:t xml:space="preserve"> podľa normy ASTM D6978</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4B5E" w:rsidRPr="00B803C0" w:rsidRDefault="008B4B5E" w:rsidP="007300CC">
            <w:pPr>
              <w:jc w:val="center"/>
              <w:rPr>
                <w:color w:val="000000"/>
                <w:szCs w:val="24"/>
              </w:rPr>
            </w:pPr>
            <w:r w:rsidRPr="00B803C0">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4B5E" w:rsidRPr="00B803C0" w:rsidRDefault="008B4B5E" w:rsidP="007300CC">
            <w:pPr>
              <w:jc w:val="center"/>
              <w:rPr>
                <w:color w:val="000000"/>
                <w:szCs w:val="24"/>
              </w:rPr>
            </w:pPr>
          </w:p>
        </w:tc>
      </w:tr>
      <w:tr w:rsidR="00001474" w:rsidRPr="00B803C0" w:rsidTr="008B4B5E">
        <w:trPr>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1474" w:rsidRPr="00B803C0" w:rsidRDefault="00001474" w:rsidP="008B4B5E">
            <w:pPr>
              <w:jc w:val="center"/>
              <w:rPr>
                <w:color w:val="000000"/>
                <w:szCs w:val="24"/>
              </w:rPr>
            </w:pPr>
            <w:r w:rsidRPr="00B803C0">
              <w:rPr>
                <w:color w:val="000000"/>
                <w:szCs w:val="24"/>
              </w:rPr>
              <w:t>1.20</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001474" w:rsidRPr="00B803C0" w:rsidRDefault="00001474" w:rsidP="008C7F91">
            <w:pPr>
              <w:pStyle w:val="Default"/>
            </w:pPr>
            <w:r w:rsidRPr="00B803C0">
              <w:t>Doba exspirácie</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1474" w:rsidRPr="00B803C0" w:rsidRDefault="00001474" w:rsidP="007300CC">
            <w:pPr>
              <w:jc w:val="center"/>
              <w:rPr>
                <w:color w:val="000000"/>
                <w:szCs w:val="24"/>
              </w:rPr>
            </w:pPr>
            <w:r w:rsidRPr="00B803C0">
              <w:rPr>
                <w:color w:val="000000"/>
                <w:szCs w:val="24"/>
              </w:rPr>
              <w:t>min 5 rokov</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01474" w:rsidRPr="00B803C0" w:rsidRDefault="00001474" w:rsidP="007300CC">
            <w:pPr>
              <w:jc w:val="center"/>
              <w:rPr>
                <w:color w:val="000000"/>
                <w:szCs w:val="24"/>
              </w:rPr>
            </w:pPr>
          </w:p>
        </w:tc>
      </w:tr>
      <w:tr w:rsidR="003F422A" w:rsidRPr="00B803C0" w:rsidTr="008B4B5E">
        <w:trPr>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422A" w:rsidRPr="00B803C0" w:rsidRDefault="003F422A" w:rsidP="008B4B5E">
            <w:pPr>
              <w:jc w:val="center"/>
              <w:rPr>
                <w:color w:val="000000"/>
                <w:szCs w:val="24"/>
              </w:rPr>
            </w:pPr>
            <w:r w:rsidRPr="00B803C0">
              <w:rPr>
                <w:color w:val="000000"/>
                <w:szCs w:val="24"/>
              </w:rPr>
              <w:t>1.21</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3F422A" w:rsidRPr="00B803C0" w:rsidRDefault="003F422A" w:rsidP="003F422A">
            <w:pPr>
              <w:pStyle w:val="Default"/>
              <w:rPr>
                <w:highlight w:val="yellow"/>
              </w:rPr>
            </w:pPr>
            <w:r w:rsidRPr="00B803C0">
              <w:t xml:space="preserve">Vhodné na používanie v aseptických priestoroch kompatibilné s triedou 100 (ISO 5) / trieda A pre čisté </w:t>
            </w:r>
            <w:proofErr w:type="spellStart"/>
            <w:r w:rsidRPr="00B803C0">
              <w:t>priestorypodľa</w:t>
            </w:r>
            <w:proofErr w:type="spellEnd"/>
            <w:r w:rsidRPr="00B803C0">
              <w:t xml:space="preserve"> klasifikácie ISO </w:t>
            </w:r>
            <w:proofErr w:type="spellStart"/>
            <w:r w:rsidRPr="00B803C0">
              <w:t>standard</w:t>
            </w:r>
            <w:proofErr w:type="spellEnd"/>
            <w:r w:rsidRPr="00B803C0">
              <w:t xml:space="preserve"> 14644-1</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F422A" w:rsidRPr="00B803C0" w:rsidRDefault="00B803C0" w:rsidP="007300CC">
            <w:pPr>
              <w:jc w:val="center"/>
              <w:rPr>
                <w:color w:val="000000"/>
                <w:szCs w:val="24"/>
              </w:rPr>
            </w:pPr>
            <w:r w:rsidRPr="00B803C0">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F422A" w:rsidRPr="00B803C0" w:rsidRDefault="003F422A" w:rsidP="007300CC">
            <w:pPr>
              <w:jc w:val="center"/>
              <w:rPr>
                <w:color w:val="000000"/>
                <w:szCs w:val="24"/>
              </w:rPr>
            </w:pPr>
          </w:p>
        </w:tc>
      </w:tr>
    </w:tbl>
    <w:p w:rsidR="007E2BAE" w:rsidRDefault="007E2BAE" w:rsidP="00B803C0">
      <w:pPr>
        <w:pStyle w:val="Nadpis2"/>
        <w:numPr>
          <w:ilvl w:val="0"/>
          <w:numId w:val="0"/>
        </w:numPr>
        <w:tabs>
          <w:tab w:val="left" w:pos="284"/>
          <w:tab w:val="left" w:pos="9570"/>
          <w:tab w:val="left" w:pos="9711"/>
        </w:tabs>
        <w:spacing w:before="80"/>
        <w:ind w:left="284" w:hanging="284"/>
        <w:rPr>
          <w:sz w:val="20"/>
          <w:szCs w:val="20"/>
        </w:rPr>
      </w:pPr>
    </w:p>
    <w:p w:rsidR="00B803C0" w:rsidRDefault="00B803C0" w:rsidP="00B803C0">
      <w:pPr>
        <w:rPr>
          <w:bCs/>
          <w:i/>
          <w:iCs/>
          <w:color w:val="000000"/>
          <w:szCs w:val="24"/>
        </w:rPr>
      </w:pPr>
      <w:r>
        <w:rPr>
          <w:rFonts w:eastAsia="Calibri"/>
          <w:szCs w:val="24"/>
        </w:rPr>
        <w:t xml:space="preserve">V.........................................., dňa ..........................      </w:t>
      </w:r>
    </w:p>
    <w:p w:rsidR="00B803C0" w:rsidRDefault="00B803C0" w:rsidP="00B803C0">
      <w:pPr>
        <w:rPr>
          <w:bCs/>
          <w:i/>
          <w:iCs/>
          <w:color w:val="000000"/>
          <w:szCs w:val="24"/>
        </w:rPr>
      </w:pPr>
    </w:p>
    <w:p w:rsidR="00B803C0" w:rsidRDefault="00B803C0" w:rsidP="00B803C0">
      <w:pPr>
        <w:jc w:val="right"/>
        <w:rPr>
          <w:bCs/>
          <w:iCs/>
          <w:color w:val="000000"/>
          <w:szCs w:val="24"/>
        </w:rPr>
      </w:pPr>
      <w:r>
        <w:rPr>
          <w:bCs/>
          <w:iCs/>
          <w:color w:val="000000"/>
          <w:szCs w:val="24"/>
        </w:rPr>
        <w:t xml:space="preserve">                                                                                                          ...........................................................................</w:t>
      </w:r>
    </w:p>
    <w:p w:rsidR="00B803C0" w:rsidRDefault="00B803C0" w:rsidP="00B803C0">
      <w:pPr>
        <w:jc w:val="right"/>
        <w:rPr>
          <w:bCs/>
          <w:iCs/>
          <w:color w:val="000000"/>
          <w:szCs w:val="24"/>
        </w:rPr>
      </w:pPr>
      <w:r>
        <w:rPr>
          <w:bCs/>
          <w:iCs/>
          <w:color w:val="000000"/>
          <w:szCs w:val="24"/>
        </w:rPr>
        <w:t>meno a priezvisko štatutárneho zástupcu</w:t>
      </w:r>
    </w:p>
    <w:p w:rsidR="00B803C0" w:rsidRDefault="00B803C0" w:rsidP="00B803C0">
      <w:pPr>
        <w:jc w:val="right"/>
        <w:rPr>
          <w:szCs w:val="24"/>
        </w:rPr>
      </w:pPr>
      <w:r>
        <w:rPr>
          <w:bCs/>
          <w:iCs/>
          <w:color w:val="000000"/>
          <w:szCs w:val="24"/>
        </w:rPr>
        <w:t xml:space="preserve">                                                                                                                   podpis a pečiatka uchádzača</w:t>
      </w:r>
      <w:r>
        <w:rPr>
          <w:bCs/>
          <w:i/>
          <w:iCs/>
          <w:noProof/>
          <w:color w:val="000000"/>
          <w:szCs w:val="24"/>
        </w:rPr>
        <w:t xml:space="preserve">  </w:t>
      </w:r>
    </w:p>
    <w:p w:rsidR="00B803C0" w:rsidRDefault="00B803C0" w:rsidP="00B803C0">
      <w:pPr>
        <w:rPr>
          <w:szCs w:val="24"/>
        </w:rPr>
      </w:pPr>
    </w:p>
    <w:p w:rsidR="00B803C0" w:rsidRDefault="00B803C0" w:rsidP="00B803C0">
      <w:pPr>
        <w:rPr>
          <w:szCs w:val="24"/>
        </w:rPr>
      </w:pPr>
    </w:p>
    <w:p w:rsidR="00B803C0" w:rsidRPr="00B803C0" w:rsidRDefault="00B803C0" w:rsidP="00B803C0">
      <w:pPr>
        <w:rPr>
          <w:lang w:eastAsia="cs-CZ"/>
        </w:rPr>
      </w:pPr>
    </w:p>
    <w:sectPr w:rsidR="00B803C0" w:rsidRPr="00B803C0" w:rsidSect="001504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rPr>
        <w:rFonts w:cs="Times New Roman"/>
      </w:rPr>
    </w:lvl>
  </w:abstractNum>
  <w:abstractNum w:abstractNumId="1">
    <w:nsid w:val="0CE8615E"/>
    <w:multiLevelType w:val="hybridMultilevel"/>
    <w:tmpl w:val="9A36AD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6377F80"/>
    <w:multiLevelType w:val="hybridMultilevel"/>
    <w:tmpl w:val="6EB476E2"/>
    <w:name w:val="WW8Num38"/>
    <w:lvl w:ilvl="0" w:tplc="C0A4F296">
      <w:start w:val="1"/>
      <w:numFmt w:val="upperRoman"/>
      <w:pStyle w:val="tlrob1Vavo0cm"/>
      <w:lvlText w:val="%1."/>
      <w:lvlJc w:val="left"/>
      <w:pPr>
        <w:tabs>
          <w:tab w:val="num" w:pos="900"/>
        </w:tabs>
        <w:ind w:left="900" w:hanging="360"/>
      </w:pPr>
      <w:rPr>
        <w:rFonts w:cs="Times New Roman" w:hint="default"/>
      </w:rPr>
    </w:lvl>
    <w:lvl w:ilvl="1" w:tplc="F710DC96" w:tentative="1">
      <w:start w:val="1"/>
      <w:numFmt w:val="lowerLetter"/>
      <w:lvlText w:val="%2."/>
      <w:lvlJc w:val="left"/>
      <w:pPr>
        <w:tabs>
          <w:tab w:val="num" w:pos="900"/>
        </w:tabs>
        <w:ind w:left="900" w:hanging="360"/>
      </w:pPr>
      <w:rPr>
        <w:rFonts w:cs="Times New Roman"/>
      </w:rPr>
    </w:lvl>
    <w:lvl w:ilvl="2" w:tplc="20F81B76" w:tentative="1">
      <w:start w:val="1"/>
      <w:numFmt w:val="lowerRoman"/>
      <w:lvlText w:val="%3."/>
      <w:lvlJc w:val="right"/>
      <w:pPr>
        <w:tabs>
          <w:tab w:val="num" w:pos="1620"/>
        </w:tabs>
        <w:ind w:left="1620" w:hanging="180"/>
      </w:pPr>
      <w:rPr>
        <w:rFonts w:cs="Times New Roman"/>
      </w:rPr>
    </w:lvl>
    <w:lvl w:ilvl="3" w:tplc="EC5C117E" w:tentative="1">
      <w:start w:val="1"/>
      <w:numFmt w:val="decimal"/>
      <w:lvlText w:val="%4."/>
      <w:lvlJc w:val="left"/>
      <w:pPr>
        <w:tabs>
          <w:tab w:val="num" w:pos="2340"/>
        </w:tabs>
        <w:ind w:left="2340" w:hanging="360"/>
      </w:pPr>
      <w:rPr>
        <w:rFonts w:cs="Times New Roman"/>
      </w:rPr>
    </w:lvl>
    <w:lvl w:ilvl="4" w:tplc="709462B0" w:tentative="1">
      <w:start w:val="1"/>
      <w:numFmt w:val="lowerLetter"/>
      <w:lvlText w:val="%5."/>
      <w:lvlJc w:val="left"/>
      <w:pPr>
        <w:tabs>
          <w:tab w:val="num" w:pos="3060"/>
        </w:tabs>
        <w:ind w:left="3060" w:hanging="360"/>
      </w:pPr>
      <w:rPr>
        <w:rFonts w:cs="Times New Roman"/>
      </w:rPr>
    </w:lvl>
    <w:lvl w:ilvl="5" w:tplc="9948E614" w:tentative="1">
      <w:start w:val="1"/>
      <w:numFmt w:val="lowerRoman"/>
      <w:lvlText w:val="%6."/>
      <w:lvlJc w:val="right"/>
      <w:pPr>
        <w:tabs>
          <w:tab w:val="num" w:pos="3780"/>
        </w:tabs>
        <w:ind w:left="3780" w:hanging="180"/>
      </w:pPr>
      <w:rPr>
        <w:rFonts w:cs="Times New Roman"/>
      </w:rPr>
    </w:lvl>
    <w:lvl w:ilvl="6" w:tplc="2FAC5316" w:tentative="1">
      <w:start w:val="1"/>
      <w:numFmt w:val="decimal"/>
      <w:lvlText w:val="%7."/>
      <w:lvlJc w:val="left"/>
      <w:pPr>
        <w:tabs>
          <w:tab w:val="num" w:pos="4500"/>
        </w:tabs>
        <w:ind w:left="4500" w:hanging="360"/>
      </w:pPr>
      <w:rPr>
        <w:rFonts w:cs="Times New Roman"/>
      </w:rPr>
    </w:lvl>
    <w:lvl w:ilvl="7" w:tplc="EBF48658" w:tentative="1">
      <w:start w:val="1"/>
      <w:numFmt w:val="lowerLetter"/>
      <w:lvlText w:val="%8."/>
      <w:lvlJc w:val="left"/>
      <w:pPr>
        <w:tabs>
          <w:tab w:val="num" w:pos="5220"/>
        </w:tabs>
        <w:ind w:left="5220" w:hanging="360"/>
      </w:pPr>
      <w:rPr>
        <w:rFonts w:cs="Times New Roman"/>
      </w:rPr>
    </w:lvl>
    <w:lvl w:ilvl="8" w:tplc="4D5C3CFA" w:tentative="1">
      <w:start w:val="1"/>
      <w:numFmt w:val="lowerRoman"/>
      <w:lvlText w:val="%9."/>
      <w:lvlJc w:val="right"/>
      <w:pPr>
        <w:tabs>
          <w:tab w:val="num" w:pos="5940"/>
        </w:tabs>
        <w:ind w:left="5940" w:hanging="180"/>
      </w:pPr>
      <w:rPr>
        <w:rFonts w:cs="Times New Roman"/>
      </w:rPr>
    </w:lvl>
  </w:abstractNum>
  <w:abstractNum w:abstractNumId="3">
    <w:nsid w:val="17FD68A7"/>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5">
    <w:nsid w:val="2285765F"/>
    <w:multiLevelType w:val="hybridMultilevel"/>
    <w:tmpl w:val="C05077D2"/>
    <w:lvl w:ilvl="0" w:tplc="6F184E8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41024FA"/>
    <w:multiLevelType w:val="hybridMultilevel"/>
    <w:tmpl w:val="796A5454"/>
    <w:lvl w:ilvl="0" w:tplc="F5C2D848">
      <w:start w:val="3"/>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95"/>
        </w:tabs>
        <w:ind w:left="1495" w:hanging="360"/>
      </w:pPr>
      <w:rPr>
        <w:rFonts w:ascii="Courier New" w:hAnsi="Courier New" w:hint="default"/>
      </w:rPr>
    </w:lvl>
    <w:lvl w:ilvl="2" w:tplc="041B0005">
      <w:start w:val="1"/>
      <w:numFmt w:val="bullet"/>
      <w:pStyle w:val="tltlSSCnorm2Tun1Kapitlky"/>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nsid w:val="325115F4"/>
    <w:multiLevelType w:val="hybridMultilevel"/>
    <w:tmpl w:val="3BAA4568"/>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8">
    <w:nsid w:val="39C5092B"/>
    <w:multiLevelType w:val="multilevel"/>
    <w:tmpl w:val="AB64C2F6"/>
    <w:lvl w:ilvl="0">
      <w:start w:val="1"/>
      <w:numFmt w:val="decimal"/>
      <w:pStyle w:val="Level1"/>
      <w:lvlText w:val="13.%1."/>
      <w:lvlJc w:val="left"/>
      <w:pPr>
        <w:tabs>
          <w:tab w:val="num" w:pos="493"/>
        </w:tabs>
        <w:ind w:left="493" w:hanging="493"/>
      </w:pPr>
      <w:rPr>
        <w:rFonts w:cs="Times New Roman" w:hint="default"/>
        <w:b w:val="0"/>
        <w:i w:val="0"/>
        <w:sz w:val="20"/>
        <w:szCs w:val="20"/>
      </w:rPr>
    </w:lvl>
    <w:lvl w:ilvl="1">
      <w:start w:val="1"/>
      <w:numFmt w:val="decimal"/>
      <w:lvlText w:val="%2%1.3"/>
      <w:lvlJc w:val="left"/>
      <w:pPr>
        <w:tabs>
          <w:tab w:val="num" w:pos="493"/>
        </w:tabs>
        <w:ind w:left="493" w:hanging="493"/>
      </w:pPr>
      <w:rPr>
        <w:rFonts w:cs="Times New Roman" w:hint="default"/>
        <w:b/>
        <w:i w:val="0"/>
        <w:color w:val="auto"/>
        <w:sz w:val="21"/>
      </w:rPr>
    </w:lvl>
    <w:lvl w:ilvl="2">
      <w:start w:val="1"/>
      <w:numFmt w:val="decimal"/>
      <w:lvlText w:val="%12.%3"/>
      <w:lvlJc w:val="left"/>
      <w:pPr>
        <w:tabs>
          <w:tab w:val="num" w:pos="493"/>
        </w:tabs>
        <w:ind w:left="493" w:hanging="493"/>
      </w:pPr>
      <w:rPr>
        <w:rFonts w:cs="Times New Roman" w:hint="default"/>
        <w:b/>
        <w:i w:val="0"/>
        <w:sz w:val="17"/>
      </w:rPr>
    </w:lvl>
    <w:lvl w:ilvl="3">
      <w:start w:val="1"/>
      <w:numFmt w:val="lowerRoman"/>
      <w:pStyle w:val="Level1"/>
      <w:lvlText w:val="(%4)"/>
      <w:lvlJc w:val="left"/>
      <w:pPr>
        <w:tabs>
          <w:tab w:val="num" w:pos="2721"/>
        </w:tabs>
        <w:ind w:left="2721"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9">
    <w:nsid w:val="3E725719"/>
    <w:multiLevelType w:val="hybridMultilevel"/>
    <w:tmpl w:val="5DFCFF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478870D1"/>
    <w:multiLevelType w:val="multilevel"/>
    <w:tmpl w:val="1D0CD8DC"/>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nsid w:val="56A6732B"/>
    <w:multiLevelType w:val="hybridMultilevel"/>
    <w:tmpl w:val="FB4AE4FC"/>
    <w:lvl w:ilvl="0" w:tplc="2AA20B1A">
      <w:start w:val="1"/>
      <w:numFmt w:val="decimal"/>
      <w:pStyle w:val="Nadpis2"/>
      <w:lvlText w:val="%1."/>
      <w:lvlJc w:val="left"/>
      <w:pPr>
        <w:ind w:left="720" w:hanging="360"/>
      </w:pPr>
      <w:rPr>
        <w:rFonts w:cs="Times New Roman"/>
        <w:b/>
      </w:rPr>
    </w:lvl>
    <w:lvl w:ilvl="1" w:tplc="53066EB4" w:tentative="1">
      <w:start w:val="1"/>
      <w:numFmt w:val="lowerLetter"/>
      <w:lvlText w:val="%2."/>
      <w:lvlJc w:val="left"/>
      <w:pPr>
        <w:ind w:left="1440" w:hanging="360"/>
      </w:pPr>
      <w:rPr>
        <w:rFonts w:cs="Times New Roman"/>
      </w:rPr>
    </w:lvl>
    <w:lvl w:ilvl="2" w:tplc="4EFC90A8" w:tentative="1">
      <w:start w:val="1"/>
      <w:numFmt w:val="lowerRoman"/>
      <w:lvlText w:val="%3."/>
      <w:lvlJc w:val="right"/>
      <w:pPr>
        <w:ind w:left="2160" w:hanging="180"/>
      </w:pPr>
      <w:rPr>
        <w:rFonts w:cs="Times New Roman"/>
      </w:rPr>
    </w:lvl>
    <w:lvl w:ilvl="3" w:tplc="1420663E" w:tentative="1">
      <w:start w:val="1"/>
      <w:numFmt w:val="decimal"/>
      <w:lvlText w:val="%4."/>
      <w:lvlJc w:val="left"/>
      <w:pPr>
        <w:ind w:left="2880" w:hanging="360"/>
      </w:pPr>
      <w:rPr>
        <w:rFonts w:cs="Times New Roman"/>
      </w:rPr>
    </w:lvl>
    <w:lvl w:ilvl="4" w:tplc="F064DAF2" w:tentative="1">
      <w:start w:val="1"/>
      <w:numFmt w:val="lowerLetter"/>
      <w:lvlText w:val="%5."/>
      <w:lvlJc w:val="left"/>
      <w:pPr>
        <w:ind w:left="3600" w:hanging="360"/>
      </w:pPr>
      <w:rPr>
        <w:rFonts w:cs="Times New Roman"/>
      </w:rPr>
    </w:lvl>
    <w:lvl w:ilvl="5" w:tplc="05E0DC96" w:tentative="1">
      <w:start w:val="1"/>
      <w:numFmt w:val="lowerRoman"/>
      <w:lvlText w:val="%6."/>
      <w:lvlJc w:val="right"/>
      <w:pPr>
        <w:ind w:left="4320" w:hanging="180"/>
      </w:pPr>
      <w:rPr>
        <w:rFonts w:cs="Times New Roman"/>
      </w:rPr>
    </w:lvl>
    <w:lvl w:ilvl="6" w:tplc="1DB06A58" w:tentative="1">
      <w:start w:val="1"/>
      <w:numFmt w:val="decimal"/>
      <w:lvlText w:val="%7."/>
      <w:lvlJc w:val="left"/>
      <w:pPr>
        <w:ind w:left="5040" w:hanging="360"/>
      </w:pPr>
      <w:rPr>
        <w:rFonts w:cs="Times New Roman"/>
      </w:rPr>
    </w:lvl>
    <w:lvl w:ilvl="7" w:tplc="24789CC8" w:tentative="1">
      <w:start w:val="1"/>
      <w:numFmt w:val="lowerLetter"/>
      <w:lvlText w:val="%8."/>
      <w:lvlJc w:val="left"/>
      <w:pPr>
        <w:ind w:left="5760" w:hanging="360"/>
      </w:pPr>
      <w:rPr>
        <w:rFonts w:cs="Times New Roman"/>
      </w:rPr>
    </w:lvl>
    <w:lvl w:ilvl="8" w:tplc="43022E0C" w:tentative="1">
      <w:start w:val="1"/>
      <w:numFmt w:val="lowerRoman"/>
      <w:lvlText w:val="%9."/>
      <w:lvlJc w:val="right"/>
      <w:pPr>
        <w:ind w:left="6480" w:hanging="180"/>
      </w:pPr>
      <w:rPr>
        <w:rFonts w:cs="Times New Roman"/>
      </w:rPr>
    </w:lvl>
  </w:abstractNum>
  <w:abstractNum w:abstractNumId="12">
    <w:nsid w:val="5D112DBE"/>
    <w:multiLevelType w:val="hybridMultilevel"/>
    <w:tmpl w:val="7ACC69BA"/>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62DC6598"/>
    <w:multiLevelType w:val="hybridMultilevel"/>
    <w:tmpl w:val="43EC45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63306A7D"/>
    <w:multiLevelType w:val="hybridMultilevel"/>
    <w:tmpl w:val="F27066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68C75FE8"/>
    <w:multiLevelType w:val="hybridMultilevel"/>
    <w:tmpl w:val="D390E224"/>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6FED3215"/>
    <w:multiLevelType w:val="hybridMultilevel"/>
    <w:tmpl w:val="638457D0"/>
    <w:lvl w:ilvl="0" w:tplc="0C4E50C0">
      <w:start w:val="1"/>
      <w:numFmt w:val="lowerLetter"/>
      <w:lvlText w:val="%1)"/>
      <w:lvlJc w:val="left"/>
      <w:pPr>
        <w:tabs>
          <w:tab w:val="num" w:pos="1211"/>
        </w:tabs>
        <w:ind w:left="1211" w:hanging="360"/>
      </w:pPr>
      <w:rPr>
        <w:rFonts w:hint="default"/>
      </w:rPr>
    </w:lvl>
    <w:lvl w:ilvl="1" w:tplc="47085166">
      <w:start w:val="1"/>
      <w:numFmt w:val="decimal"/>
      <w:lvlText w:val="%2."/>
      <w:lvlJc w:val="left"/>
      <w:pPr>
        <w:tabs>
          <w:tab w:val="num" w:pos="360"/>
        </w:tabs>
        <w:ind w:left="360" w:hanging="360"/>
      </w:pPr>
      <w:rPr>
        <w:rFonts w:ascii="Arial Narrow" w:hAnsi="Arial Narrow" w:hint="default"/>
        <w:b/>
        <w:i w:val="0"/>
        <w:sz w:val="22"/>
        <w:szCs w:val="22"/>
      </w:rPr>
    </w:lvl>
    <w:lvl w:ilvl="2" w:tplc="9C0CE542">
      <w:start w:val="1"/>
      <w:numFmt w:val="upperRoman"/>
      <w:lvlText w:val="%3."/>
      <w:lvlJc w:val="left"/>
      <w:pPr>
        <w:tabs>
          <w:tab w:val="num" w:pos="473"/>
        </w:tabs>
        <w:ind w:left="473" w:hanging="473"/>
      </w:pPr>
      <w:rPr>
        <w:rFonts w:hint="default"/>
      </w:rPr>
    </w:lvl>
    <w:lvl w:ilvl="3" w:tplc="041B000D">
      <w:start w:val="1"/>
      <w:numFmt w:val="bullet"/>
      <w:lvlText w:val=""/>
      <w:lvlJc w:val="left"/>
      <w:pPr>
        <w:tabs>
          <w:tab w:val="num" w:pos="2204"/>
        </w:tabs>
        <w:ind w:left="2204" w:hanging="360"/>
      </w:pPr>
      <w:rPr>
        <w:rFonts w:ascii="Wingdings" w:hAnsi="Wingdings" w:hint="default"/>
      </w:rPr>
    </w:lvl>
    <w:lvl w:ilvl="4" w:tplc="041B0019" w:tentative="1">
      <w:start w:val="1"/>
      <w:numFmt w:val="lowerLetter"/>
      <w:lvlText w:val="%5."/>
      <w:lvlJc w:val="left"/>
      <w:pPr>
        <w:tabs>
          <w:tab w:val="num" w:pos="4091"/>
        </w:tabs>
        <w:ind w:left="4091" w:hanging="360"/>
      </w:pPr>
    </w:lvl>
    <w:lvl w:ilvl="5" w:tplc="041B001B" w:tentative="1">
      <w:start w:val="1"/>
      <w:numFmt w:val="lowerRoman"/>
      <w:lvlText w:val="%6."/>
      <w:lvlJc w:val="right"/>
      <w:pPr>
        <w:tabs>
          <w:tab w:val="num" w:pos="4811"/>
        </w:tabs>
        <w:ind w:left="4811" w:hanging="180"/>
      </w:pPr>
    </w:lvl>
    <w:lvl w:ilvl="6" w:tplc="041B000F" w:tentative="1">
      <w:start w:val="1"/>
      <w:numFmt w:val="decimal"/>
      <w:lvlText w:val="%7."/>
      <w:lvlJc w:val="left"/>
      <w:pPr>
        <w:tabs>
          <w:tab w:val="num" w:pos="5531"/>
        </w:tabs>
        <w:ind w:left="5531" w:hanging="360"/>
      </w:pPr>
    </w:lvl>
    <w:lvl w:ilvl="7" w:tplc="041B0019" w:tentative="1">
      <w:start w:val="1"/>
      <w:numFmt w:val="lowerLetter"/>
      <w:lvlText w:val="%8."/>
      <w:lvlJc w:val="left"/>
      <w:pPr>
        <w:tabs>
          <w:tab w:val="num" w:pos="6251"/>
        </w:tabs>
        <w:ind w:left="6251" w:hanging="360"/>
      </w:pPr>
    </w:lvl>
    <w:lvl w:ilvl="8" w:tplc="041B001B" w:tentative="1">
      <w:start w:val="1"/>
      <w:numFmt w:val="lowerRoman"/>
      <w:lvlText w:val="%9."/>
      <w:lvlJc w:val="right"/>
      <w:pPr>
        <w:tabs>
          <w:tab w:val="num" w:pos="6971"/>
        </w:tabs>
        <w:ind w:left="6971" w:hanging="180"/>
      </w:pPr>
    </w:lvl>
  </w:abstractNum>
  <w:abstractNum w:abstractNumId="17">
    <w:nsid w:val="70D73001"/>
    <w:multiLevelType w:val="hybridMultilevel"/>
    <w:tmpl w:val="85463928"/>
    <w:lvl w:ilvl="0" w:tplc="F086D80A">
      <w:start w:val="1"/>
      <w:numFmt w:val="decimal"/>
      <w:pStyle w:val="Nadpis1"/>
      <w:lvlText w:val="%1."/>
      <w:lvlJc w:val="left"/>
      <w:pPr>
        <w:ind w:left="360" w:hanging="360"/>
      </w:pPr>
      <w:rPr>
        <w:rFonts w:cs="Times New Roman"/>
      </w:rPr>
    </w:lvl>
    <w:lvl w:ilvl="1" w:tplc="8D22C1D4" w:tentative="1">
      <w:start w:val="1"/>
      <w:numFmt w:val="lowerLetter"/>
      <w:lvlText w:val="%2."/>
      <w:lvlJc w:val="left"/>
      <w:pPr>
        <w:ind w:left="1440" w:hanging="360"/>
      </w:pPr>
      <w:rPr>
        <w:rFonts w:cs="Times New Roman"/>
      </w:rPr>
    </w:lvl>
    <w:lvl w:ilvl="2" w:tplc="71F6435A" w:tentative="1">
      <w:start w:val="1"/>
      <w:numFmt w:val="lowerRoman"/>
      <w:lvlText w:val="%3."/>
      <w:lvlJc w:val="right"/>
      <w:pPr>
        <w:ind w:left="2160" w:hanging="180"/>
      </w:pPr>
      <w:rPr>
        <w:rFonts w:cs="Times New Roman"/>
      </w:rPr>
    </w:lvl>
    <w:lvl w:ilvl="3" w:tplc="570CC81C" w:tentative="1">
      <w:start w:val="1"/>
      <w:numFmt w:val="decimal"/>
      <w:lvlText w:val="%4."/>
      <w:lvlJc w:val="left"/>
      <w:pPr>
        <w:ind w:left="2880" w:hanging="360"/>
      </w:pPr>
      <w:rPr>
        <w:rFonts w:cs="Times New Roman"/>
      </w:rPr>
    </w:lvl>
    <w:lvl w:ilvl="4" w:tplc="544C60C6" w:tentative="1">
      <w:start w:val="1"/>
      <w:numFmt w:val="lowerLetter"/>
      <w:lvlText w:val="%5."/>
      <w:lvlJc w:val="left"/>
      <w:pPr>
        <w:ind w:left="3600" w:hanging="360"/>
      </w:pPr>
      <w:rPr>
        <w:rFonts w:cs="Times New Roman"/>
      </w:rPr>
    </w:lvl>
    <w:lvl w:ilvl="5" w:tplc="E77648F2" w:tentative="1">
      <w:start w:val="1"/>
      <w:numFmt w:val="lowerRoman"/>
      <w:lvlText w:val="%6."/>
      <w:lvlJc w:val="right"/>
      <w:pPr>
        <w:ind w:left="4320" w:hanging="180"/>
      </w:pPr>
      <w:rPr>
        <w:rFonts w:cs="Times New Roman"/>
      </w:rPr>
    </w:lvl>
    <w:lvl w:ilvl="6" w:tplc="F07A12F8" w:tentative="1">
      <w:start w:val="1"/>
      <w:numFmt w:val="decimal"/>
      <w:lvlText w:val="%7."/>
      <w:lvlJc w:val="left"/>
      <w:pPr>
        <w:ind w:left="5040" w:hanging="360"/>
      </w:pPr>
      <w:rPr>
        <w:rFonts w:cs="Times New Roman"/>
      </w:rPr>
    </w:lvl>
    <w:lvl w:ilvl="7" w:tplc="F800B70E" w:tentative="1">
      <w:start w:val="1"/>
      <w:numFmt w:val="lowerLetter"/>
      <w:lvlText w:val="%8."/>
      <w:lvlJc w:val="left"/>
      <w:pPr>
        <w:ind w:left="5760" w:hanging="360"/>
      </w:pPr>
      <w:rPr>
        <w:rFonts w:cs="Times New Roman"/>
      </w:rPr>
    </w:lvl>
    <w:lvl w:ilvl="8" w:tplc="10A00A6A" w:tentative="1">
      <w:start w:val="1"/>
      <w:numFmt w:val="lowerRoman"/>
      <w:lvlText w:val="%9."/>
      <w:lvlJc w:val="right"/>
      <w:pPr>
        <w:ind w:left="6480" w:hanging="180"/>
      </w:pPr>
      <w:rPr>
        <w:rFonts w:cs="Times New Roman"/>
      </w:rPr>
    </w:lvl>
  </w:abstractNum>
  <w:abstractNum w:abstractNumId="18">
    <w:nsid w:val="71A75251"/>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7A6A0676"/>
    <w:multiLevelType w:val="multilevel"/>
    <w:tmpl w:val="67D27A7E"/>
    <w:lvl w:ilvl="0">
      <w:start w:val="3"/>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num w:numId="1">
    <w:abstractNumId w:val="10"/>
  </w:num>
  <w:num w:numId="2">
    <w:abstractNumId w:val="6"/>
  </w:num>
  <w:num w:numId="3">
    <w:abstractNumId w:val="8"/>
  </w:num>
  <w:num w:numId="4">
    <w:abstractNumId w:val="2"/>
  </w:num>
  <w:num w:numId="5">
    <w:abstractNumId w:val="4"/>
  </w:num>
  <w:num w:numId="6">
    <w:abstractNumId w:val="17"/>
  </w:num>
  <w:num w:numId="7">
    <w:abstractNumId w:val="19"/>
  </w:num>
  <w:num w:numId="8">
    <w:abstractNumId w:val="11"/>
  </w:num>
  <w:num w:numId="9">
    <w:abstractNumId w:val="18"/>
  </w:num>
  <w:num w:numId="10">
    <w:abstractNumId w:val="3"/>
  </w:num>
  <w:num w:numId="11">
    <w:abstractNumId w:val="0"/>
  </w:num>
  <w:num w:numId="12">
    <w:abstractNumId w:val="7"/>
  </w:num>
  <w:num w:numId="13">
    <w:abstractNumId w:val="5"/>
  </w:num>
  <w:num w:numId="14">
    <w:abstractNumId w:val="12"/>
  </w:num>
  <w:num w:numId="15">
    <w:abstractNumId w:val="9"/>
  </w:num>
  <w:num w:numId="16">
    <w:abstractNumId w:val="15"/>
  </w:num>
  <w:num w:numId="17">
    <w:abstractNumId w:val="13"/>
  </w:num>
  <w:num w:numId="18">
    <w:abstractNumId w:val="1"/>
  </w:num>
  <w:num w:numId="19">
    <w:abstractNumId w:val="14"/>
  </w:num>
  <w:num w:numId="20">
    <w:abstractNumId w:val="1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7984"/>
    <w:rsid w:val="00001474"/>
    <w:rsid w:val="00012BB9"/>
    <w:rsid w:val="00040FE7"/>
    <w:rsid w:val="00050DF7"/>
    <w:rsid w:val="00077836"/>
    <w:rsid w:val="00103036"/>
    <w:rsid w:val="0013240C"/>
    <w:rsid w:val="0015042E"/>
    <w:rsid w:val="00162836"/>
    <w:rsid w:val="00181967"/>
    <w:rsid w:val="00183DA1"/>
    <w:rsid w:val="001859BE"/>
    <w:rsid w:val="001F539E"/>
    <w:rsid w:val="002028E7"/>
    <w:rsid w:val="002246DA"/>
    <w:rsid w:val="00252B0E"/>
    <w:rsid w:val="002D090E"/>
    <w:rsid w:val="002E2ABE"/>
    <w:rsid w:val="002F2F48"/>
    <w:rsid w:val="002F7984"/>
    <w:rsid w:val="00300538"/>
    <w:rsid w:val="00307710"/>
    <w:rsid w:val="003240C6"/>
    <w:rsid w:val="00325555"/>
    <w:rsid w:val="00343F90"/>
    <w:rsid w:val="003564DF"/>
    <w:rsid w:val="003950E7"/>
    <w:rsid w:val="003A2701"/>
    <w:rsid w:val="003A7DCC"/>
    <w:rsid w:val="003C365B"/>
    <w:rsid w:val="003C410C"/>
    <w:rsid w:val="003E2127"/>
    <w:rsid w:val="003F422A"/>
    <w:rsid w:val="003F6EFE"/>
    <w:rsid w:val="00457CEB"/>
    <w:rsid w:val="004907EB"/>
    <w:rsid w:val="004A24A1"/>
    <w:rsid w:val="004D7AEA"/>
    <w:rsid w:val="004E2662"/>
    <w:rsid w:val="004E7C02"/>
    <w:rsid w:val="005054AD"/>
    <w:rsid w:val="005301A0"/>
    <w:rsid w:val="00544720"/>
    <w:rsid w:val="00564F93"/>
    <w:rsid w:val="00595D07"/>
    <w:rsid w:val="005E032C"/>
    <w:rsid w:val="006142D3"/>
    <w:rsid w:val="006422A5"/>
    <w:rsid w:val="00664DC6"/>
    <w:rsid w:val="0067603B"/>
    <w:rsid w:val="00684322"/>
    <w:rsid w:val="00693B32"/>
    <w:rsid w:val="006C5942"/>
    <w:rsid w:val="007231D4"/>
    <w:rsid w:val="007234DD"/>
    <w:rsid w:val="00726777"/>
    <w:rsid w:val="007300CC"/>
    <w:rsid w:val="0073321A"/>
    <w:rsid w:val="0075790D"/>
    <w:rsid w:val="007B77C6"/>
    <w:rsid w:val="007E2BAE"/>
    <w:rsid w:val="007E6047"/>
    <w:rsid w:val="007F0FD7"/>
    <w:rsid w:val="007F7774"/>
    <w:rsid w:val="00837FDE"/>
    <w:rsid w:val="008461E9"/>
    <w:rsid w:val="00847261"/>
    <w:rsid w:val="00857C49"/>
    <w:rsid w:val="00874C9C"/>
    <w:rsid w:val="00885AF4"/>
    <w:rsid w:val="008A1EC8"/>
    <w:rsid w:val="008B4B5E"/>
    <w:rsid w:val="008C0E87"/>
    <w:rsid w:val="008C7F91"/>
    <w:rsid w:val="008D3024"/>
    <w:rsid w:val="008E4C04"/>
    <w:rsid w:val="00924C7A"/>
    <w:rsid w:val="00925B63"/>
    <w:rsid w:val="009439C0"/>
    <w:rsid w:val="00945CEB"/>
    <w:rsid w:val="00950D44"/>
    <w:rsid w:val="00966F18"/>
    <w:rsid w:val="00992ED7"/>
    <w:rsid w:val="009C6F32"/>
    <w:rsid w:val="009D273F"/>
    <w:rsid w:val="00A56987"/>
    <w:rsid w:val="00A90FFB"/>
    <w:rsid w:val="00B01415"/>
    <w:rsid w:val="00B452EB"/>
    <w:rsid w:val="00B5699C"/>
    <w:rsid w:val="00B803C0"/>
    <w:rsid w:val="00BB0C52"/>
    <w:rsid w:val="00BB1ADB"/>
    <w:rsid w:val="00BB1CF9"/>
    <w:rsid w:val="00BB229F"/>
    <w:rsid w:val="00BE28A3"/>
    <w:rsid w:val="00BE3BB5"/>
    <w:rsid w:val="00BF7486"/>
    <w:rsid w:val="00C02393"/>
    <w:rsid w:val="00C53913"/>
    <w:rsid w:val="00C6589D"/>
    <w:rsid w:val="00C95DBB"/>
    <w:rsid w:val="00C9611A"/>
    <w:rsid w:val="00CB313C"/>
    <w:rsid w:val="00CC4415"/>
    <w:rsid w:val="00CF311C"/>
    <w:rsid w:val="00D4313C"/>
    <w:rsid w:val="00D51B21"/>
    <w:rsid w:val="00D636A2"/>
    <w:rsid w:val="00DA1717"/>
    <w:rsid w:val="00DB00F0"/>
    <w:rsid w:val="00DB4126"/>
    <w:rsid w:val="00DC209A"/>
    <w:rsid w:val="00DE6194"/>
    <w:rsid w:val="00E277ED"/>
    <w:rsid w:val="00E41E05"/>
    <w:rsid w:val="00E4439C"/>
    <w:rsid w:val="00E72F4C"/>
    <w:rsid w:val="00E765C3"/>
    <w:rsid w:val="00E83C53"/>
    <w:rsid w:val="00EB012C"/>
    <w:rsid w:val="00EB0CE0"/>
    <w:rsid w:val="00EB7EAE"/>
    <w:rsid w:val="00EC3271"/>
    <w:rsid w:val="00EE021E"/>
    <w:rsid w:val="00F807ED"/>
    <w:rsid w:val="00FC5B05"/>
    <w:rsid w:val="00FE08A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2F7984"/>
    <w:pPr>
      <w:spacing w:after="0" w:line="240" w:lineRule="auto"/>
      <w:jc w:val="both"/>
    </w:pPr>
    <w:rPr>
      <w:rFonts w:ascii="Times New Roman" w:eastAsia="Times New Roman" w:hAnsi="Times New Roman" w:cs="Times New Roman"/>
      <w:sz w:val="24"/>
      <w:lang w:eastAsia="sk-SK"/>
    </w:rPr>
  </w:style>
  <w:style w:type="paragraph" w:styleId="Nadpis1">
    <w:name w:val="heading 1"/>
    <w:basedOn w:val="Normlny"/>
    <w:next w:val="Normlny"/>
    <w:link w:val="Nadpis1Char"/>
    <w:qFormat/>
    <w:rsid w:val="002F7984"/>
    <w:pPr>
      <w:keepNext/>
      <w:numPr>
        <w:numId w:val="6"/>
      </w:numPr>
      <w:autoSpaceDE w:val="0"/>
      <w:autoSpaceDN w:val="0"/>
      <w:spacing w:line="360" w:lineRule="auto"/>
      <w:ind w:left="714" w:hanging="357"/>
      <w:outlineLvl w:val="0"/>
    </w:pPr>
    <w:rPr>
      <w:rFonts w:cs="Arial"/>
      <w:b/>
      <w:bCs/>
      <w:kern w:val="32"/>
      <w:szCs w:val="32"/>
      <w:lang w:eastAsia="cs-CZ"/>
    </w:rPr>
  </w:style>
  <w:style w:type="paragraph" w:styleId="Nadpis2">
    <w:name w:val="heading 2"/>
    <w:basedOn w:val="Normlny"/>
    <w:next w:val="Normlny"/>
    <w:link w:val="Nadpis2Char"/>
    <w:uiPriority w:val="99"/>
    <w:qFormat/>
    <w:rsid w:val="002F7984"/>
    <w:pPr>
      <w:keepNext/>
      <w:numPr>
        <w:numId w:val="8"/>
      </w:numPr>
      <w:autoSpaceDE w:val="0"/>
      <w:autoSpaceDN w:val="0"/>
      <w:ind w:left="754" w:hanging="357"/>
      <w:outlineLvl w:val="1"/>
    </w:pPr>
    <w:rPr>
      <w:rFonts w:cs="Arial"/>
      <w:b/>
      <w:bCs/>
      <w:iCs/>
      <w:szCs w:val="28"/>
      <w:lang w:eastAsia="cs-CZ"/>
    </w:rPr>
  </w:style>
  <w:style w:type="paragraph" w:styleId="Nadpis3">
    <w:name w:val="heading 3"/>
    <w:basedOn w:val="Normlny"/>
    <w:next w:val="Normlny"/>
    <w:link w:val="Nadpis3Char"/>
    <w:uiPriority w:val="99"/>
    <w:qFormat/>
    <w:rsid w:val="002F7984"/>
    <w:pPr>
      <w:keepNext/>
      <w:autoSpaceDE w:val="0"/>
      <w:autoSpaceDN w:val="0"/>
      <w:outlineLvl w:val="2"/>
    </w:pPr>
    <w:rPr>
      <w:rFonts w:cs="Arial"/>
      <w:b/>
      <w:bCs/>
      <w:szCs w:val="26"/>
      <w:lang w:eastAsia="cs-CZ"/>
    </w:rPr>
  </w:style>
  <w:style w:type="paragraph" w:styleId="Nadpis4">
    <w:name w:val="heading 4"/>
    <w:basedOn w:val="Normlny"/>
    <w:next w:val="Normlny"/>
    <w:link w:val="Nadpis4Char"/>
    <w:uiPriority w:val="99"/>
    <w:qFormat/>
    <w:rsid w:val="002F7984"/>
    <w:pPr>
      <w:keepNext/>
      <w:autoSpaceDE w:val="0"/>
      <w:autoSpaceDN w:val="0"/>
      <w:jc w:val="center"/>
      <w:outlineLvl w:val="3"/>
    </w:pPr>
    <w:rPr>
      <w:sz w:val="28"/>
      <w:szCs w:val="28"/>
      <w:lang w:eastAsia="cs-CZ"/>
    </w:rPr>
  </w:style>
  <w:style w:type="paragraph" w:styleId="Nadpis5">
    <w:name w:val="heading 5"/>
    <w:basedOn w:val="Normlny"/>
    <w:next w:val="Normlny"/>
    <w:link w:val="Nadpis5Char"/>
    <w:uiPriority w:val="99"/>
    <w:qFormat/>
    <w:rsid w:val="002F7984"/>
    <w:pPr>
      <w:keepNext/>
      <w:autoSpaceDE w:val="0"/>
      <w:autoSpaceDN w:val="0"/>
      <w:jc w:val="center"/>
      <w:outlineLvl w:val="4"/>
    </w:pPr>
    <w:rPr>
      <w:b/>
      <w:bCs/>
      <w:sz w:val="28"/>
      <w:szCs w:val="28"/>
      <w:lang w:eastAsia="cs-CZ"/>
    </w:rPr>
  </w:style>
  <w:style w:type="paragraph" w:styleId="Nadpis6">
    <w:name w:val="heading 6"/>
    <w:basedOn w:val="Normlny"/>
    <w:next w:val="Normlny"/>
    <w:link w:val="Nadpis6Char"/>
    <w:uiPriority w:val="99"/>
    <w:qFormat/>
    <w:rsid w:val="002F7984"/>
    <w:pPr>
      <w:keepNext/>
      <w:autoSpaceDE w:val="0"/>
      <w:autoSpaceDN w:val="0"/>
      <w:outlineLvl w:val="5"/>
    </w:pPr>
    <w:rPr>
      <w:b/>
      <w:bCs/>
      <w:sz w:val="20"/>
      <w:szCs w:val="20"/>
      <w:lang w:eastAsia="cs-CZ"/>
    </w:rPr>
  </w:style>
  <w:style w:type="paragraph" w:styleId="Nadpis7">
    <w:name w:val="heading 7"/>
    <w:basedOn w:val="Normlny"/>
    <w:next w:val="Normlny"/>
    <w:link w:val="Nadpis7Char"/>
    <w:uiPriority w:val="99"/>
    <w:qFormat/>
    <w:rsid w:val="002F7984"/>
    <w:pPr>
      <w:keepNext/>
      <w:autoSpaceDE w:val="0"/>
      <w:autoSpaceDN w:val="0"/>
      <w:spacing w:line="360" w:lineRule="auto"/>
      <w:outlineLvl w:val="6"/>
    </w:pPr>
    <w:rPr>
      <w:b/>
      <w:bCs/>
      <w:sz w:val="20"/>
      <w:szCs w:val="20"/>
      <w:u w:val="single"/>
      <w:lang w:eastAsia="cs-CZ"/>
    </w:rPr>
  </w:style>
  <w:style w:type="paragraph" w:styleId="Nadpis8">
    <w:name w:val="heading 8"/>
    <w:basedOn w:val="Normlny"/>
    <w:next w:val="Normlny"/>
    <w:link w:val="Nadpis8Char"/>
    <w:uiPriority w:val="99"/>
    <w:qFormat/>
    <w:rsid w:val="002F7984"/>
    <w:pPr>
      <w:keepNext/>
      <w:autoSpaceDE w:val="0"/>
      <w:autoSpaceDN w:val="0"/>
      <w:ind w:firstLine="708"/>
      <w:outlineLvl w:val="7"/>
    </w:pPr>
    <w:rPr>
      <w:sz w:val="20"/>
      <w:szCs w:val="20"/>
      <w:u w:val="single"/>
      <w:lang w:eastAsia="cs-CZ"/>
    </w:rPr>
  </w:style>
  <w:style w:type="paragraph" w:styleId="Nadpis9">
    <w:name w:val="heading 9"/>
    <w:basedOn w:val="Normlny"/>
    <w:next w:val="Normlny"/>
    <w:link w:val="Nadpis9Char"/>
    <w:uiPriority w:val="99"/>
    <w:qFormat/>
    <w:rsid w:val="002F7984"/>
    <w:pPr>
      <w:keepNext/>
      <w:autoSpaceDE w:val="0"/>
      <w:autoSpaceDN w:val="0"/>
      <w:outlineLvl w:val="8"/>
    </w:pPr>
    <w:rPr>
      <w:b/>
      <w:bCs/>
      <w:sz w:val="20"/>
      <w:szCs w:val="20"/>
      <w:u w:val="single"/>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F7984"/>
    <w:rPr>
      <w:rFonts w:ascii="Times New Roman" w:eastAsia="Times New Roman" w:hAnsi="Times New Roman" w:cs="Arial"/>
      <w:b/>
      <w:bCs/>
      <w:kern w:val="32"/>
      <w:sz w:val="24"/>
      <w:szCs w:val="32"/>
      <w:lang w:eastAsia="cs-CZ"/>
    </w:rPr>
  </w:style>
  <w:style w:type="character" w:customStyle="1" w:styleId="Nadpis2Char">
    <w:name w:val="Nadpis 2 Char"/>
    <w:basedOn w:val="Predvolenpsmoodseku"/>
    <w:link w:val="Nadpis2"/>
    <w:uiPriority w:val="99"/>
    <w:rsid w:val="002F7984"/>
    <w:rPr>
      <w:rFonts w:ascii="Times New Roman" w:eastAsia="Times New Roman" w:hAnsi="Times New Roman" w:cs="Arial"/>
      <w:b/>
      <w:bCs/>
      <w:iCs/>
      <w:sz w:val="24"/>
      <w:szCs w:val="28"/>
      <w:lang w:eastAsia="cs-CZ"/>
    </w:rPr>
  </w:style>
  <w:style w:type="character" w:customStyle="1" w:styleId="Nadpis3Char">
    <w:name w:val="Nadpis 3 Char"/>
    <w:basedOn w:val="Predvolenpsmoodseku"/>
    <w:link w:val="Nadpis3"/>
    <w:uiPriority w:val="99"/>
    <w:rsid w:val="002F7984"/>
    <w:rPr>
      <w:rFonts w:ascii="Times New Roman" w:eastAsia="Times New Roman" w:hAnsi="Times New Roman" w:cs="Arial"/>
      <w:b/>
      <w:bCs/>
      <w:sz w:val="24"/>
      <w:szCs w:val="26"/>
      <w:lang w:eastAsia="cs-CZ"/>
    </w:rPr>
  </w:style>
  <w:style w:type="character" w:customStyle="1" w:styleId="Nadpis4Char">
    <w:name w:val="Nadpis 4 Char"/>
    <w:basedOn w:val="Predvolenpsmoodseku"/>
    <w:link w:val="Nadpis4"/>
    <w:uiPriority w:val="99"/>
    <w:rsid w:val="002F7984"/>
    <w:rPr>
      <w:rFonts w:ascii="Times New Roman" w:eastAsia="Times New Roman" w:hAnsi="Times New Roman" w:cs="Times New Roman"/>
      <w:sz w:val="28"/>
      <w:szCs w:val="28"/>
      <w:lang w:eastAsia="cs-CZ"/>
    </w:rPr>
  </w:style>
  <w:style w:type="character" w:customStyle="1" w:styleId="Nadpis5Char">
    <w:name w:val="Nadpis 5 Char"/>
    <w:basedOn w:val="Predvolenpsmoodseku"/>
    <w:link w:val="Nadpis5"/>
    <w:uiPriority w:val="99"/>
    <w:rsid w:val="002F7984"/>
    <w:rPr>
      <w:rFonts w:ascii="Times New Roman" w:eastAsia="Times New Roman" w:hAnsi="Times New Roman" w:cs="Times New Roman"/>
      <w:b/>
      <w:bCs/>
      <w:sz w:val="28"/>
      <w:szCs w:val="28"/>
      <w:lang w:eastAsia="cs-CZ"/>
    </w:rPr>
  </w:style>
  <w:style w:type="character" w:customStyle="1" w:styleId="Nadpis6Char">
    <w:name w:val="Nadpis 6 Char"/>
    <w:basedOn w:val="Predvolenpsmoodseku"/>
    <w:link w:val="Nadpis6"/>
    <w:uiPriority w:val="99"/>
    <w:rsid w:val="002F7984"/>
    <w:rPr>
      <w:rFonts w:ascii="Times New Roman" w:eastAsia="Times New Roman" w:hAnsi="Times New Roman" w:cs="Times New Roman"/>
      <w:b/>
      <w:bCs/>
      <w:sz w:val="20"/>
      <w:szCs w:val="20"/>
      <w:lang w:eastAsia="cs-CZ"/>
    </w:rPr>
  </w:style>
  <w:style w:type="character" w:customStyle="1" w:styleId="Nadpis7Char">
    <w:name w:val="Nadpis 7 Char"/>
    <w:basedOn w:val="Predvolenpsmoodseku"/>
    <w:link w:val="Nadpis7"/>
    <w:uiPriority w:val="99"/>
    <w:rsid w:val="002F7984"/>
    <w:rPr>
      <w:rFonts w:ascii="Times New Roman" w:eastAsia="Times New Roman" w:hAnsi="Times New Roman" w:cs="Times New Roman"/>
      <w:b/>
      <w:bCs/>
      <w:sz w:val="20"/>
      <w:szCs w:val="20"/>
      <w:u w:val="single"/>
      <w:lang w:eastAsia="cs-CZ"/>
    </w:rPr>
  </w:style>
  <w:style w:type="character" w:customStyle="1" w:styleId="Nadpis8Char">
    <w:name w:val="Nadpis 8 Char"/>
    <w:basedOn w:val="Predvolenpsmoodseku"/>
    <w:link w:val="Nadpis8"/>
    <w:uiPriority w:val="99"/>
    <w:rsid w:val="002F7984"/>
    <w:rPr>
      <w:rFonts w:ascii="Times New Roman" w:eastAsia="Times New Roman" w:hAnsi="Times New Roman" w:cs="Times New Roman"/>
      <w:sz w:val="20"/>
      <w:szCs w:val="20"/>
      <w:u w:val="single"/>
      <w:lang w:eastAsia="cs-CZ"/>
    </w:rPr>
  </w:style>
  <w:style w:type="character" w:customStyle="1" w:styleId="Nadpis9Char">
    <w:name w:val="Nadpis 9 Char"/>
    <w:basedOn w:val="Predvolenpsmoodseku"/>
    <w:link w:val="Nadpis9"/>
    <w:uiPriority w:val="99"/>
    <w:rsid w:val="002F7984"/>
    <w:rPr>
      <w:rFonts w:ascii="Times New Roman" w:eastAsia="Times New Roman" w:hAnsi="Times New Roman" w:cs="Times New Roman"/>
      <w:b/>
      <w:bCs/>
      <w:sz w:val="20"/>
      <w:szCs w:val="20"/>
      <w:u w:val="single"/>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2F7984"/>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2F7984"/>
    <w:rPr>
      <w:rFonts w:ascii="Times New Roman" w:eastAsia="Times New Roman" w:hAnsi="Times New Roman" w:cs="Times New Roman"/>
      <w:sz w:val="24"/>
      <w:szCs w:val="20"/>
      <w:lang w:eastAsia="sk-SK"/>
    </w:rPr>
  </w:style>
  <w:style w:type="paragraph" w:customStyle="1" w:styleId="Default">
    <w:name w:val="Default"/>
    <w:rsid w:val="002F798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arkazkladnhotextu">
    <w:name w:val="Body Text Indent"/>
    <w:basedOn w:val="Normlny"/>
    <w:link w:val="ZarkazkladnhotextuChar"/>
    <w:uiPriority w:val="99"/>
    <w:rsid w:val="002F7984"/>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rsid w:val="002F7984"/>
    <w:rPr>
      <w:rFonts w:ascii="Times New Roman" w:eastAsia="Times New Roman" w:hAnsi="Times New Roman" w:cs="Times New Roman"/>
      <w:sz w:val="20"/>
      <w:szCs w:val="20"/>
      <w:lang w:eastAsia="cs-CZ"/>
    </w:rPr>
  </w:style>
  <w:style w:type="paragraph" w:styleId="Zarkazkladnhotextu2">
    <w:name w:val="Body Text Indent 2"/>
    <w:basedOn w:val="Normlny"/>
    <w:link w:val="Zarkazkladnhotextu2Char"/>
    <w:uiPriority w:val="99"/>
    <w:rsid w:val="002F7984"/>
    <w:pPr>
      <w:autoSpaceDE w:val="0"/>
      <w:autoSpaceDN w:val="0"/>
      <w:ind w:left="709"/>
    </w:pPr>
    <w:rPr>
      <w:szCs w:val="24"/>
      <w:lang w:eastAsia="cs-CZ"/>
    </w:rPr>
  </w:style>
  <w:style w:type="character" w:customStyle="1" w:styleId="Zarkazkladnhotextu2Char">
    <w:name w:val="Zarážka základného textu 2 Char"/>
    <w:basedOn w:val="Predvolenpsmoodseku"/>
    <w:link w:val="Zarkazkladnhotextu2"/>
    <w:uiPriority w:val="99"/>
    <w:rsid w:val="002F7984"/>
    <w:rPr>
      <w:rFonts w:ascii="Times New Roman" w:eastAsia="Times New Roman" w:hAnsi="Times New Roman" w:cs="Times New Roman"/>
      <w:sz w:val="24"/>
      <w:szCs w:val="24"/>
      <w:lang w:eastAsia="cs-CZ"/>
    </w:rPr>
  </w:style>
  <w:style w:type="character" w:customStyle="1" w:styleId="BodyTextIndent3Char">
    <w:name w:val="Body Text Indent 3 Char"/>
    <w:uiPriority w:val="99"/>
    <w:semiHidden/>
    <w:locked/>
    <w:rsid w:val="002F7984"/>
    <w:rPr>
      <w:rFonts w:ascii="Times New Roman" w:hAnsi="Times New Roman"/>
      <w:sz w:val="20"/>
      <w:lang w:eastAsia="cs-CZ"/>
    </w:rPr>
  </w:style>
  <w:style w:type="paragraph" w:styleId="Zarkazkladnhotextu3">
    <w:name w:val="Body Text Indent 3"/>
    <w:basedOn w:val="Normlny"/>
    <w:link w:val="Zarkazkladnhotextu3Char"/>
    <w:uiPriority w:val="99"/>
    <w:semiHidden/>
    <w:rsid w:val="002F7984"/>
    <w:pPr>
      <w:autoSpaceDE w:val="0"/>
      <w:autoSpaceDN w:val="0"/>
      <w:ind w:left="708"/>
    </w:pPr>
    <w:rPr>
      <w:sz w:val="20"/>
      <w:szCs w:val="20"/>
      <w:lang w:eastAsia="cs-CZ"/>
    </w:rPr>
  </w:style>
  <w:style w:type="character" w:customStyle="1" w:styleId="Zarkazkladnhotextu3Char">
    <w:name w:val="Zarážka základného textu 3 Char"/>
    <w:basedOn w:val="Predvolenpsmoodseku"/>
    <w:link w:val="Zarkazkladnhotextu3"/>
    <w:uiPriority w:val="99"/>
    <w:semiHidden/>
    <w:rsid w:val="002F7984"/>
    <w:rPr>
      <w:rFonts w:ascii="Times New Roman" w:eastAsia="Times New Roman" w:hAnsi="Times New Roman" w:cs="Times New Roman"/>
      <w:sz w:val="20"/>
      <w:szCs w:val="20"/>
      <w:lang w:eastAsia="cs-CZ"/>
    </w:rPr>
  </w:style>
  <w:style w:type="character" w:customStyle="1" w:styleId="Zarkazkladnhotextu3Char1">
    <w:name w:val="Zarážka základného textu 3 Char1"/>
    <w:basedOn w:val="Predvolenpsmoodseku"/>
    <w:uiPriority w:val="99"/>
    <w:semiHidden/>
    <w:rsid w:val="002F7984"/>
    <w:rPr>
      <w:rFonts w:cs="Times New Roman"/>
      <w:sz w:val="16"/>
      <w:szCs w:val="16"/>
    </w:rPr>
  </w:style>
  <w:style w:type="paragraph" w:styleId="Zkladntext">
    <w:name w:val="Body Text"/>
    <w:basedOn w:val="Normlny"/>
    <w:link w:val="ZkladntextChar"/>
    <w:uiPriority w:val="99"/>
    <w:rsid w:val="002F7984"/>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2F7984"/>
    <w:rPr>
      <w:rFonts w:ascii="Times New Roman" w:eastAsia="Times New Roman" w:hAnsi="Times New Roman" w:cs="Times New Roman"/>
      <w:b/>
      <w:bCs/>
      <w:sz w:val="20"/>
      <w:szCs w:val="20"/>
      <w:lang w:eastAsia="cs-CZ"/>
    </w:rPr>
  </w:style>
  <w:style w:type="paragraph" w:styleId="Hlavika">
    <w:name w:val="header"/>
    <w:aliases w:val="1"/>
    <w:basedOn w:val="Normlny"/>
    <w:link w:val="HlavikaChar1"/>
    <w:uiPriority w:val="99"/>
    <w:rsid w:val="002F7984"/>
    <w:pPr>
      <w:tabs>
        <w:tab w:val="center" w:pos="4536"/>
        <w:tab w:val="right" w:pos="9072"/>
      </w:tabs>
      <w:autoSpaceDE w:val="0"/>
      <w:autoSpaceDN w:val="0"/>
    </w:pPr>
    <w:rPr>
      <w:sz w:val="20"/>
      <w:szCs w:val="20"/>
      <w:lang w:eastAsia="cs-CZ"/>
    </w:rPr>
  </w:style>
  <w:style w:type="character" w:customStyle="1" w:styleId="HlavikaChar">
    <w:name w:val="Hlavička Char"/>
    <w:basedOn w:val="Predvolenpsmoodseku"/>
    <w:uiPriority w:val="99"/>
    <w:rsid w:val="002F7984"/>
    <w:rPr>
      <w:rFonts w:ascii="Times New Roman" w:eastAsia="Times New Roman" w:hAnsi="Times New Roman" w:cs="Times New Roman"/>
      <w:sz w:val="24"/>
      <w:lang w:eastAsia="sk-SK"/>
    </w:rPr>
  </w:style>
  <w:style w:type="character" w:customStyle="1" w:styleId="HlavikaChar1">
    <w:name w:val="Hlavička Char1"/>
    <w:aliases w:val="1 Char"/>
    <w:basedOn w:val="Predvolenpsmoodseku"/>
    <w:link w:val="Hlavika"/>
    <w:uiPriority w:val="99"/>
    <w:locked/>
    <w:rsid w:val="002F7984"/>
    <w:rPr>
      <w:rFonts w:ascii="Times New Roman" w:eastAsia="Times New Roman" w:hAnsi="Times New Roman" w:cs="Times New Roman"/>
      <w:sz w:val="20"/>
      <w:szCs w:val="20"/>
      <w:lang w:eastAsia="cs-CZ"/>
    </w:rPr>
  </w:style>
  <w:style w:type="paragraph" w:styleId="Pta">
    <w:name w:val="footer"/>
    <w:basedOn w:val="Normlny"/>
    <w:link w:val="PtaChar"/>
    <w:uiPriority w:val="99"/>
    <w:rsid w:val="002F7984"/>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rsid w:val="002F7984"/>
    <w:rPr>
      <w:rFonts w:ascii="Times New Roman" w:eastAsia="Times New Roman" w:hAnsi="Times New Roman" w:cs="Times New Roman"/>
      <w:sz w:val="20"/>
      <w:szCs w:val="20"/>
      <w:lang w:eastAsia="cs-CZ"/>
    </w:rPr>
  </w:style>
  <w:style w:type="paragraph" w:styleId="Zkladntext3">
    <w:name w:val="Body Text 3"/>
    <w:basedOn w:val="Normlny"/>
    <w:link w:val="Zkladntext3Char"/>
    <w:uiPriority w:val="99"/>
    <w:semiHidden/>
    <w:rsid w:val="002F7984"/>
    <w:pPr>
      <w:autoSpaceDE w:val="0"/>
      <w:autoSpaceDN w:val="0"/>
      <w:jc w:val="center"/>
    </w:pPr>
    <w:rPr>
      <w:color w:val="FF0000"/>
      <w:sz w:val="20"/>
      <w:szCs w:val="20"/>
      <w:lang w:eastAsia="cs-CZ"/>
    </w:rPr>
  </w:style>
  <w:style w:type="character" w:customStyle="1" w:styleId="Zkladntext3Char">
    <w:name w:val="Základný text 3 Char"/>
    <w:basedOn w:val="Predvolenpsmoodseku"/>
    <w:link w:val="Zkladntext3"/>
    <w:uiPriority w:val="99"/>
    <w:semiHidden/>
    <w:rsid w:val="002F7984"/>
    <w:rPr>
      <w:rFonts w:ascii="Times New Roman" w:eastAsia="Times New Roman" w:hAnsi="Times New Roman" w:cs="Times New Roman"/>
      <w:color w:val="FF0000"/>
      <w:sz w:val="20"/>
      <w:szCs w:val="20"/>
      <w:lang w:eastAsia="cs-CZ"/>
    </w:rPr>
  </w:style>
  <w:style w:type="character" w:customStyle="1" w:styleId="BodyText2Char">
    <w:name w:val="Body Text 2 Char"/>
    <w:uiPriority w:val="99"/>
    <w:semiHidden/>
    <w:locked/>
    <w:rsid w:val="002F7984"/>
    <w:rPr>
      <w:rFonts w:ascii="Times New Roman" w:hAnsi="Times New Roman"/>
      <w:sz w:val="24"/>
      <w:lang w:eastAsia="cs-CZ"/>
    </w:rPr>
  </w:style>
  <w:style w:type="paragraph" w:styleId="Zkladntext2">
    <w:name w:val="Body Text 2"/>
    <w:basedOn w:val="Normlny"/>
    <w:link w:val="Zkladntext2Char"/>
    <w:uiPriority w:val="99"/>
    <w:semiHidden/>
    <w:rsid w:val="002F7984"/>
    <w:pPr>
      <w:tabs>
        <w:tab w:val="left" w:pos="709"/>
        <w:tab w:val="left" w:pos="1985"/>
      </w:tabs>
      <w:autoSpaceDE w:val="0"/>
      <w:autoSpaceDN w:val="0"/>
    </w:pPr>
    <w:rPr>
      <w:szCs w:val="20"/>
      <w:lang w:eastAsia="cs-CZ"/>
    </w:rPr>
  </w:style>
  <w:style w:type="character" w:customStyle="1" w:styleId="Zkladntext2Char">
    <w:name w:val="Základný text 2 Char"/>
    <w:basedOn w:val="Predvolenpsmoodseku"/>
    <w:link w:val="Zkladntext2"/>
    <w:uiPriority w:val="99"/>
    <w:semiHidden/>
    <w:rsid w:val="002F7984"/>
    <w:rPr>
      <w:rFonts w:ascii="Times New Roman" w:eastAsia="Times New Roman" w:hAnsi="Times New Roman" w:cs="Times New Roman"/>
      <w:sz w:val="24"/>
      <w:szCs w:val="20"/>
      <w:lang w:eastAsia="cs-CZ"/>
    </w:rPr>
  </w:style>
  <w:style w:type="character" w:customStyle="1" w:styleId="Zkladntext2Char1">
    <w:name w:val="Základný text 2 Char1"/>
    <w:basedOn w:val="Predvolenpsmoodseku"/>
    <w:uiPriority w:val="99"/>
    <w:semiHidden/>
    <w:rsid w:val="002F7984"/>
    <w:rPr>
      <w:rFonts w:cs="Times New Roman"/>
    </w:rPr>
  </w:style>
  <w:style w:type="character" w:styleId="Hypertextovprepojenie">
    <w:name w:val="Hyperlink"/>
    <w:basedOn w:val="Predvolenpsmoodseku"/>
    <w:rsid w:val="002F7984"/>
    <w:rPr>
      <w:rFonts w:cs="Times New Roman"/>
      <w:color w:val="0000FF"/>
      <w:u w:val="single"/>
    </w:rPr>
  </w:style>
  <w:style w:type="paragraph" w:styleId="Obsah2">
    <w:name w:val="toc 2"/>
    <w:basedOn w:val="Normlny"/>
    <w:next w:val="Normlny"/>
    <w:uiPriority w:val="39"/>
    <w:rsid w:val="002F7984"/>
    <w:pPr>
      <w:spacing w:before="60"/>
      <w:ind w:left="238"/>
    </w:pPr>
    <w:rPr>
      <w:rFonts w:ascii="Arial" w:hAnsi="Arial"/>
      <w:smallCaps/>
      <w:color w:val="333333"/>
      <w:sz w:val="18"/>
      <w:szCs w:val="20"/>
    </w:rPr>
  </w:style>
  <w:style w:type="paragraph" w:styleId="Obsah1">
    <w:name w:val="toc 1"/>
    <w:basedOn w:val="Normlny"/>
    <w:next w:val="Normlny"/>
    <w:uiPriority w:val="39"/>
    <w:rsid w:val="002F7984"/>
    <w:pPr>
      <w:spacing w:before="240"/>
    </w:pPr>
    <w:rPr>
      <w:rFonts w:ascii="Arial" w:hAnsi="Arial"/>
      <w:b/>
      <w:bCs/>
      <w:caps/>
      <w:color w:val="333333"/>
      <w:sz w:val="16"/>
      <w:szCs w:val="20"/>
    </w:rPr>
  </w:style>
  <w:style w:type="paragraph" w:customStyle="1" w:styleId="tlNadpis5Arial11ptNiejeTun">
    <w:name w:val="Štýl Nadpis 5 + Arial 11 pt Nie je Tučné"/>
    <w:basedOn w:val="Nadpis5"/>
    <w:uiPriority w:val="99"/>
    <w:rsid w:val="002F7984"/>
    <w:pPr>
      <w:autoSpaceDE/>
      <w:autoSpaceDN/>
      <w:jc w:val="right"/>
    </w:pPr>
    <w:rPr>
      <w:rFonts w:ascii="Arial" w:hAnsi="Arial"/>
      <w:bCs w:val="0"/>
      <w:color w:val="808080"/>
      <w:sz w:val="22"/>
      <w:lang w:eastAsia="sk-SK"/>
    </w:rPr>
  </w:style>
  <w:style w:type="character" w:customStyle="1" w:styleId="tlNadpis5Arial11ptNiejeTunChar">
    <w:name w:val="Štýl Nadpis 5 + Arial 11 pt Nie je Tučné Char"/>
    <w:uiPriority w:val="99"/>
    <w:rsid w:val="002F7984"/>
    <w:rPr>
      <w:rFonts w:ascii="Arial" w:hAnsi="Arial"/>
      <w:b/>
      <w:color w:val="808080"/>
      <w:sz w:val="28"/>
      <w:lang w:val="sk-SK" w:eastAsia="sk-SK"/>
    </w:rPr>
  </w:style>
  <w:style w:type="paragraph" w:customStyle="1" w:styleId="SPnadpis1">
    <w:name w:val="SP_nadpis1"/>
    <w:basedOn w:val="Normlny"/>
    <w:uiPriority w:val="99"/>
    <w:rsid w:val="002F7984"/>
    <w:pPr>
      <w:autoSpaceDE w:val="0"/>
      <w:autoSpaceDN w:val="0"/>
      <w:spacing w:before="240"/>
      <w:jc w:val="center"/>
    </w:pPr>
    <w:rPr>
      <w:rFonts w:ascii="Arial" w:hAnsi="Arial" w:cs="Arial"/>
      <w:szCs w:val="24"/>
      <w:lang w:eastAsia="cs-CZ"/>
    </w:rPr>
  </w:style>
  <w:style w:type="paragraph" w:customStyle="1" w:styleId="SPnadpis2">
    <w:name w:val="SP_nadpis2"/>
    <w:basedOn w:val="SPnadpis1"/>
    <w:uiPriority w:val="99"/>
    <w:rsid w:val="002F7984"/>
    <w:pPr>
      <w:spacing w:before="60"/>
    </w:pPr>
    <w:rPr>
      <w:b/>
    </w:rPr>
  </w:style>
  <w:style w:type="paragraph" w:customStyle="1" w:styleId="SPnadpis3">
    <w:name w:val="SP_nadpis3"/>
    <w:basedOn w:val="SPnadpis2"/>
    <w:link w:val="SPnadpis3Char1"/>
    <w:uiPriority w:val="99"/>
    <w:rsid w:val="002F7984"/>
    <w:pPr>
      <w:numPr>
        <w:numId w:val="1"/>
      </w:numPr>
      <w:spacing w:before="240"/>
      <w:jc w:val="both"/>
    </w:pPr>
    <w:rPr>
      <w:rFonts w:cs="Times New Roman"/>
      <w:bCs/>
      <w:smallCaps/>
      <w:sz w:val="20"/>
    </w:rPr>
  </w:style>
  <w:style w:type="character" w:customStyle="1" w:styleId="SPnadpis3Char1">
    <w:name w:val="SP_nadpis3 Char1"/>
    <w:link w:val="SPnadpis3"/>
    <w:uiPriority w:val="99"/>
    <w:locked/>
    <w:rsid w:val="002F7984"/>
    <w:rPr>
      <w:rFonts w:ascii="Arial" w:eastAsia="Times New Roman" w:hAnsi="Arial" w:cs="Times New Roman"/>
      <w:b/>
      <w:bCs/>
      <w:smallCaps/>
      <w:sz w:val="20"/>
      <w:szCs w:val="24"/>
      <w:lang w:eastAsia="cs-CZ"/>
    </w:rPr>
  </w:style>
  <w:style w:type="paragraph" w:customStyle="1" w:styleId="SPobsah1">
    <w:name w:val="SP_obsah1"/>
    <w:basedOn w:val="SPnadpis2"/>
    <w:uiPriority w:val="99"/>
    <w:rsid w:val="002F7984"/>
    <w:pPr>
      <w:tabs>
        <w:tab w:val="right" w:pos="10024"/>
      </w:tabs>
    </w:pPr>
    <w:rPr>
      <w:noProof/>
    </w:rPr>
  </w:style>
  <w:style w:type="paragraph" w:customStyle="1" w:styleId="SPobsah3">
    <w:name w:val="SP_obsah3"/>
    <w:basedOn w:val="SPnadpis3"/>
    <w:uiPriority w:val="99"/>
    <w:rsid w:val="002F7984"/>
    <w:pPr>
      <w:tabs>
        <w:tab w:val="right" w:pos="10024"/>
      </w:tabs>
    </w:pPr>
    <w:rPr>
      <w:noProof/>
    </w:rPr>
  </w:style>
  <w:style w:type="character" w:customStyle="1" w:styleId="SPnadpis1Char">
    <w:name w:val="SP_nadpis1 Char"/>
    <w:uiPriority w:val="99"/>
    <w:rsid w:val="002F7984"/>
    <w:rPr>
      <w:rFonts w:ascii="Arial" w:hAnsi="Arial"/>
      <w:sz w:val="24"/>
      <w:lang w:val="sk-SK" w:eastAsia="cs-CZ"/>
    </w:rPr>
  </w:style>
  <w:style w:type="paragraph" w:styleId="Obsah3">
    <w:name w:val="toc 3"/>
    <w:basedOn w:val="Normlny"/>
    <w:next w:val="Normlny"/>
    <w:autoRedefine/>
    <w:uiPriority w:val="39"/>
    <w:rsid w:val="002F7984"/>
    <w:pPr>
      <w:tabs>
        <w:tab w:val="left" w:pos="720"/>
        <w:tab w:val="right" w:leader="dot" w:pos="9781"/>
      </w:tabs>
      <w:autoSpaceDE w:val="0"/>
      <w:autoSpaceDN w:val="0"/>
      <w:ind w:left="400" w:right="-284"/>
    </w:pPr>
    <w:rPr>
      <w:rFonts w:ascii="Arial" w:hAnsi="Arial"/>
      <w:noProof/>
      <w:sz w:val="18"/>
      <w:szCs w:val="20"/>
      <w:lang w:eastAsia="cs-CZ"/>
    </w:rPr>
  </w:style>
  <w:style w:type="character" w:customStyle="1" w:styleId="SPnadpis2Char">
    <w:name w:val="SP_nadpis2 Char"/>
    <w:uiPriority w:val="99"/>
    <w:rsid w:val="002F7984"/>
    <w:rPr>
      <w:rFonts w:ascii="Arial" w:hAnsi="Arial"/>
      <w:b/>
      <w:sz w:val="24"/>
      <w:lang w:val="sk-SK" w:eastAsia="cs-CZ"/>
    </w:rPr>
  </w:style>
  <w:style w:type="character" w:customStyle="1" w:styleId="SPnadpis3Char">
    <w:name w:val="SP_nadpis3 Char"/>
    <w:uiPriority w:val="99"/>
    <w:rsid w:val="002F7984"/>
    <w:rPr>
      <w:rFonts w:ascii="Arial" w:hAnsi="Arial"/>
      <w:b/>
      <w:smallCaps/>
      <w:sz w:val="24"/>
      <w:lang w:val="sk-SK" w:eastAsia="cs-CZ"/>
    </w:rPr>
  </w:style>
  <w:style w:type="paragraph" w:customStyle="1" w:styleId="tl1">
    <w:name w:val="Štýl1"/>
    <w:basedOn w:val="Obsah3"/>
    <w:rsid w:val="002F7984"/>
  </w:style>
  <w:style w:type="paragraph" w:customStyle="1" w:styleId="tl2">
    <w:name w:val="Štýl2"/>
    <w:basedOn w:val="Obsah3"/>
    <w:uiPriority w:val="99"/>
    <w:rsid w:val="002F7984"/>
  </w:style>
  <w:style w:type="paragraph" w:customStyle="1" w:styleId="SPnadpis0">
    <w:name w:val="SP_nadpis0"/>
    <w:basedOn w:val="SPnadpis1"/>
    <w:uiPriority w:val="99"/>
    <w:rsid w:val="002F7984"/>
    <w:pPr>
      <w:jc w:val="right"/>
    </w:pPr>
    <w:rPr>
      <w:b/>
      <w:caps/>
      <w:color w:val="808080"/>
    </w:rPr>
  </w:style>
  <w:style w:type="paragraph" w:styleId="Obsah4">
    <w:name w:val="toc 4"/>
    <w:basedOn w:val="Normlny"/>
    <w:next w:val="Normlny"/>
    <w:autoRedefine/>
    <w:uiPriority w:val="99"/>
    <w:rsid w:val="002F7984"/>
    <w:pPr>
      <w:tabs>
        <w:tab w:val="left" w:pos="1080"/>
        <w:tab w:val="right" w:leader="dot" w:pos="9883"/>
      </w:tabs>
      <w:autoSpaceDE w:val="0"/>
      <w:autoSpaceDN w:val="0"/>
      <w:ind w:left="600"/>
    </w:pPr>
    <w:rPr>
      <w:rFonts w:ascii="Arial" w:hAnsi="Arial"/>
      <w:color w:val="808080"/>
      <w:sz w:val="18"/>
      <w:szCs w:val="20"/>
      <w:lang w:eastAsia="cs-CZ"/>
    </w:rPr>
  </w:style>
  <w:style w:type="paragraph" w:customStyle="1" w:styleId="tl3">
    <w:name w:val="Štýl3"/>
    <w:basedOn w:val="Obsah3"/>
    <w:uiPriority w:val="99"/>
    <w:rsid w:val="002F7984"/>
    <w:rPr>
      <w:color w:val="333333"/>
    </w:rPr>
  </w:style>
  <w:style w:type="paragraph" w:customStyle="1" w:styleId="BodyTextIndent31">
    <w:name w:val="Body Text Indent 31"/>
    <w:basedOn w:val="Normlny"/>
    <w:uiPriority w:val="99"/>
    <w:rsid w:val="002F7984"/>
    <w:pPr>
      <w:ind w:left="708"/>
    </w:pPr>
    <w:rPr>
      <w:szCs w:val="20"/>
    </w:rPr>
  </w:style>
  <w:style w:type="paragraph" w:customStyle="1" w:styleId="BodyText22">
    <w:name w:val="Body Text 22"/>
    <w:basedOn w:val="Normlny"/>
    <w:uiPriority w:val="99"/>
    <w:rsid w:val="002F7984"/>
    <w:pPr>
      <w:tabs>
        <w:tab w:val="left" w:pos="900"/>
      </w:tabs>
      <w:ind w:left="900"/>
    </w:pPr>
    <w:rPr>
      <w:sz w:val="20"/>
      <w:szCs w:val="20"/>
    </w:rPr>
  </w:style>
  <w:style w:type="paragraph" w:customStyle="1" w:styleId="BodyText21">
    <w:name w:val="Body Text 21"/>
    <w:basedOn w:val="Normlny"/>
    <w:uiPriority w:val="99"/>
    <w:rsid w:val="002F7984"/>
    <w:pPr>
      <w:tabs>
        <w:tab w:val="left" w:pos="900"/>
      </w:tabs>
      <w:ind w:left="900"/>
    </w:pPr>
    <w:rPr>
      <w:sz w:val="20"/>
      <w:szCs w:val="20"/>
    </w:rPr>
  </w:style>
  <w:style w:type="paragraph" w:customStyle="1" w:styleId="CharCharChar">
    <w:name w:val="Char Char Char"/>
    <w:basedOn w:val="Normlny"/>
    <w:uiPriority w:val="99"/>
    <w:rsid w:val="002F7984"/>
    <w:pPr>
      <w:spacing w:after="160" w:line="240" w:lineRule="exact"/>
    </w:pPr>
    <w:rPr>
      <w:rFonts w:ascii="Verdana" w:hAnsi="Verdana"/>
      <w:sz w:val="20"/>
      <w:szCs w:val="20"/>
      <w:lang w:val="en-US" w:eastAsia="en-US"/>
    </w:rPr>
  </w:style>
  <w:style w:type="paragraph" w:customStyle="1" w:styleId="CharCharChar1">
    <w:name w:val="Char Char Char1"/>
    <w:basedOn w:val="Normlny"/>
    <w:uiPriority w:val="99"/>
    <w:rsid w:val="002F7984"/>
    <w:pPr>
      <w:spacing w:after="160" w:line="240" w:lineRule="exact"/>
    </w:pPr>
    <w:rPr>
      <w:rFonts w:ascii="Verdana" w:hAnsi="Verdana" w:cs="Verdana"/>
      <w:sz w:val="20"/>
      <w:szCs w:val="20"/>
      <w:lang w:val="en-US" w:eastAsia="en-US"/>
    </w:rPr>
  </w:style>
  <w:style w:type="paragraph" w:customStyle="1" w:styleId="Smlouva">
    <w:name w:val="Smlouva"/>
    <w:basedOn w:val="Normlny"/>
    <w:uiPriority w:val="99"/>
    <w:rsid w:val="002F7984"/>
    <w:pPr>
      <w:spacing w:before="120" w:line="240" w:lineRule="atLeast"/>
    </w:pPr>
    <w:rPr>
      <w:sz w:val="20"/>
      <w:szCs w:val="20"/>
      <w:lang w:val="cs-CZ"/>
    </w:rPr>
  </w:style>
  <w:style w:type="paragraph" w:customStyle="1" w:styleId="odsek">
    <w:name w:val="odsek"/>
    <w:basedOn w:val="Normlny"/>
    <w:uiPriority w:val="99"/>
    <w:rsid w:val="002F7984"/>
    <w:pPr>
      <w:spacing w:line="240" w:lineRule="atLeast"/>
    </w:pPr>
    <w:rPr>
      <w:b/>
      <w:szCs w:val="20"/>
    </w:rPr>
  </w:style>
  <w:style w:type="character" w:styleId="Odkaznakomentr">
    <w:name w:val="annotation reference"/>
    <w:basedOn w:val="Predvolenpsmoodseku"/>
    <w:uiPriority w:val="99"/>
    <w:rsid w:val="002F7984"/>
    <w:rPr>
      <w:rFonts w:cs="Times New Roman"/>
      <w:sz w:val="16"/>
    </w:rPr>
  </w:style>
  <w:style w:type="paragraph" w:styleId="Textkomentra">
    <w:name w:val="annotation text"/>
    <w:basedOn w:val="Normlny"/>
    <w:link w:val="TextkomentraChar"/>
    <w:uiPriority w:val="99"/>
    <w:rsid w:val="002F7984"/>
    <w:pPr>
      <w:autoSpaceDE w:val="0"/>
      <w:autoSpaceDN w:val="0"/>
    </w:pPr>
    <w:rPr>
      <w:sz w:val="20"/>
      <w:szCs w:val="20"/>
      <w:lang w:eastAsia="cs-CZ"/>
    </w:rPr>
  </w:style>
  <w:style w:type="character" w:customStyle="1" w:styleId="TextkomentraChar">
    <w:name w:val="Text komentára Char"/>
    <w:basedOn w:val="Predvolenpsmoodseku"/>
    <w:link w:val="Textkomentra"/>
    <w:uiPriority w:val="99"/>
    <w:rsid w:val="002F7984"/>
    <w:rPr>
      <w:rFonts w:ascii="Times New Roman" w:eastAsia="Times New Roman" w:hAnsi="Times New Roman" w:cs="Times New Roman"/>
      <w:sz w:val="20"/>
      <w:szCs w:val="20"/>
      <w:lang w:eastAsia="cs-CZ"/>
    </w:rPr>
  </w:style>
  <w:style w:type="character" w:customStyle="1" w:styleId="CharChar4">
    <w:name w:val="Char Char4"/>
    <w:uiPriority w:val="99"/>
    <w:rsid w:val="002F7984"/>
    <w:rPr>
      <w:lang w:eastAsia="cs-CZ"/>
    </w:rPr>
  </w:style>
  <w:style w:type="paragraph" w:styleId="Predmetkomentra">
    <w:name w:val="annotation subject"/>
    <w:basedOn w:val="Textkomentra"/>
    <w:next w:val="Textkomentra"/>
    <w:link w:val="PredmetkomentraChar"/>
    <w:uiPriority w:val="99"/>
    <w:rsid w:val="002F7984"/>
    <w:rPr>
      <w:b/>
      <w:bCs/>
    </w:rPr>
  </w:style>
  <w:style w:type="character" w:customStyle="1" w:styleId="PredmetkomentraChar">
    <w:name w:val="Predmet komentára Char"/>
    <w:basedOn w:val="TextkomentraChar"/>
    <w:link w:val="Predmetkomentra"/>
    <w:uiPriority w:val="99"/>
    <w:rsid w:val="002F7984"/>
    <w:rPr>
      <w:rFonts w:ascii="Times New Roman" w:eastAsia="Times New Roman" w:hAnsi="Times New Roman" w:cs="Times New Roman"/>
      <w:b/>
      <w:bCs/>
      <w:sz w:val="20"/>
      <w:szCs w:val="20"/>
      <w:lang w:eastAsia="cs-CZ"/>
    </w:rPr>
  </w:style>
  <w:style w:type="character" w:customStyle="1" w:styleId="CharChar3">
    <w:name w:val="Char Char3"/>
    <w:uiPriority w:val="99"/>
    <w:rsid w:val="002F7984"/>
    <w:rPr>
      <w:b/>
      <w:lang w:eastAsia="cs-CZ"/>
    </w:rPr>
  </w:style>
  <w:style w:type="paragraph" w:styleId="Textbubliny">
    <w:name w:val="Balloon Text"/>
    <w:basedOn w:val="Normlny"/>
    <w:link w:val="TextbublinyChar"/>
    <w:uiPriority w:val="99"/>
    <w:rsid w:val="002F7984"/>
    <w:pPr>
      <w:autoSpaceDE w:val="0"/>
      <w:autoSpaceDN w:val="0"/>
    </w:pPr>
    <w:rPr>
      <w:rFonts w:ascii="Tahoma" w:hAnsi="Tahoma" w:cs="Tahoma"/>
      <w:sz w:val="16"/>
      <w:szCs w:val="16"/>
      <w:lang w:eastAsia="cs-CZ"/>
    </w:rPr>
  </w:style>
  <w:style w:type="character" w:customStyle="1" w:styleId="TextbublinyChar">
    <w:name w:val="Text bubliny Char"/>
    <w:basedOn w:val="Predvolenpsmoodseku"/>
    <w:link w:val="Textbubliny"/>
    <w:uiPriority w:val="99"/>
    <w:rsid w:val="002F7984"/>
    <w:rPr>
      <w:rFonts w:ascii="Tahoma" w:eastAsia="Times New Roman" w:hAnsi="Tahoma" w:cs="Tahoma"/>
      <w:sz w:val="16"/>
      <w:szCs w:val="16"/>
      <w:lang w:eastAsia="cs-CZ"/>
    </w:rPr>
  </w:style>
  <w:style w:type="character" w:customStyle="1" w:styleId="CharChar2">
    <w:name w:val="Char Char2"/>
    <w:uiPriority w:val="99"/>
    <w:rsid w:val="002F7984"/>
    <w:rPr>
      <w:rFonts w:ascii="Tahoma" w:hAnsi="Tahoma"/>
      <w:sz w:val="16"/>
      <w:lang w:eastAsia="cs-CZ"/>
    </w:rPr>
  </w:style>
  <w:style w:type="paragraph" w:styleId="Textpoznmkypodiarou">
    <w:name w:val="footnote text"/>
    <w:aliases w:val="Text poznámky pod čiarou 007,_Poznámka pod čiarou"/>
    <w:basedOn w:val="Normlny"/>
    <w:link w:val="TextpoznmkypodiarouChar"/>
    <w:uiPriority w:val="99"/>
    <w:rsid w:val="002F7984"/>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2F7984"/>
    <w:rPr>
      <w:rFonts w:ascii="Times New Roman" w:eastAsia="Times New Roman" w:hAnsi="Times New Roman" w:cs="Times New Roman"/>
      <w:sz w:val="20"/>
      <w:szCs w:val="20"/>
      <w:lang w:eastAsia="cs-CZ"/>
    </w:rPr>
  </w:style>
  <w:style w:type="character" w:customStyle="1" w:styleId="CharChar1">
    <w:name w:val="Char Char1"/>
    <w:uiPriority w:val="99"/>
    <w:rsid w:val="002F7984"/>
    <w:rPr>
      <w:lang w:eastAsia="cs-CZ"/>
    </w:rPr>
  </w:style>
  <w:style w:type="character" w:styleId="Odkaznapoznmkupodiarou">
    <w:name w:val="footnote reference"/>
    <w:basedOn w:val="Predvolenpsmoodseku"/>
    <w:uiPriority w:val="99"/>
    <w:rsid w:val="002F7984"/>
    <w:rPr>
      <w:rFonts w:cs="Times New Roman"/>
      <w:vertAlign w:val="superscript"/>
    </w:rPr>
  </w:style>
  <w:style w:type="paragraph" w:customStyle="1" w:styleId="Nadpis">
    <w:name w:val="Nadpis"/>
    <w:basedOn w:val="Normlny"/>
    <w:next w:val="Normlny"/>
    <w:uiPriority w:val="99"/>
    <w:rsid w:val="002F7984"/>
    <w:pPr>
      <w:keepNext/>
      <w:keepLines/>
      <w:spacing w:after="360"/>
    </w:pPr>
    <w:rPr>
      <w:rFonts w:ascii="Arial" w:hAnsi="Arial"/>
      <w:b/>
      <w:caps/>
      <w:szCs w:val="24"/>
    </w:rPr>
  </w:style>
  <w:style w:type="paragraph" w:styleId="Podtitul">
    <w:name w:val="Subtitle"/>
    <w:basedOn w:val="Normlny"/>
    <w:next w:val="Normlny"/>
    <w:link w:val="PodtitulChar"/>
    <w:uiPriority w:val="99"/>
    <w:qFormat/>
    <w:rsid w:val="002F7984"/>
    <w:pPr>
      <w:autoSpaceDE w:val="0"/>
      <w:autoSpaceDN w:val="0"/>
      <w:spacing w:after="60"/>
      <w:jc w:val="center"/>
      <w:outlineLvl w:val="1"/>
    </w:pPr>
    <w:rPr>
      <w:rFonts w:ascii="Cambria" w:hAnsi="Cambria"/>
      <w:szCs w:val="24"/>
      <w:lang w:eastAsia="cs-CZ"/>
    </w:rPr>
  </w:style>
  <w:style w:type="character" w:customStyle="1" w:styleId="PodtitulChar">
    <w:name w:val="Podtitul Char"/>
    <w:basedOn w:val="Predvolenpsmoodseku"/>
    <w:link w:val="Podtitul"/>
    <w:uiPriority w:val="99"/>
    <w:rsid w:val="002F7984"/>
    <w:rPr>
      <w:rFonts w:ascii="Cambria" w:eastAsia="Times New Roman" w:hAnsi="Cambria" w:cs="Times New Roman"/>
      <w:sz w:val="24"/>
      <w:szCs w:val="24"/>
      <w:lang w:eastAsia="cs-CZ"/>
    </w:rPr>
  </w:style>
  <w:style w:type="character" w:customStyle="1" w:styleId="CharChar">
    <w:name w:val="Char Char"/>
    <w:uiPriority w:val="99"/>
    <w:rsid w:val="002F7984"/>
    <w:rPr>
      <w:rFonts w:ascii="Cambria" w:hAnsi="Cambria"/>
      <w:sz w:val="24"/>
      <w:lang w:eastAsia="cs-CZ"/>
    </w:rPr>
  </w:style>
  <w:style w:type="paragraph" w:customStyle="1" w:styleId="Styl1">
    <w:name w:val="Styl1"/>
    <w:basedOn w:val="Normlny"/>
    <w:uiPriority w:val="99"/>
    <w:rsid w:val="002F7984"/>
    <w:rPr>
      <w:rFonts w:ascii="Arial" w:hAnsi="Arial"/>
      <w:szCs w:val="24"/>
      <w:lang w:eastAsia="cs-CZ"/>
    </w:rPr>
  </w:style>
  <w:style w:type="character" w:customStyle="1" w:styleId="Strong1">
    <w:name w:val="Strong1"/>
    <w:uiPriority w:val="99"/>
    <w:rsid w:val="002F7984"/>
    <w:rPr>
      <w:b/>
    </w:rPr>
  </w:style>
  <w:style w:type="paragraph" w:customStyle="1" w:styleId="CharCharCharChar">
    <w:name w:val="Char Char Char Char"/>
    <w:basedOn w:val="Normlny"/>
    <w:uiPriority w:val="99"/>
    <w:rsid w:val="002F7984"/>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standard">
    <w:name w:val="standard"/>
    <w:basedOn w:val="Normlny"/>
    <w:uiPriority w:val="99"/>
    <w:rsid w:val="002F7984"/>
    <w:rPr>
      <w:color w:val="000000"/>
      <w:szCs w:val="24"/>
    </w:rPr>
  </w:style>
  <w:style w:type="character" w:customStyle="1" w:styleId="pre">
    <w:name w:val="pre"/>
    <w:basedOn w:val="Predvolenpsmoodseku"/>
    <w:uiPriority w:val="99"/>
    <w:rsid w:val="002F7984"/>
    <w:rPr>
      <w:rFonts w:cs="Times New Roman"/>
    </w:rPr>
  </w:style>
  <w:style w:type="character" w:styleId="Siln">
    <w:name w:val="Strong"/>
    <w:basedOn w:val="Predvolenpsmoodseku"/>
    <w:uiPriority w:val="22"/>
    <w:qFormat/>
    <w:rsid w:val="002F7984"/>
    <w:rPr>
      <w:rFonts w:cs="Times New Roman"/>
      <w:b/>
    </w:rPr>
  </w:style>
  <w:style w:type="paragraph" w:customStyle="1" w:styleId="StylStylrob310bnenTunBezpodtrennenkapitlkyT">
    <w:name w:val="Styl Styl rob3 + 10 b. není Tučné Bez podtržení není kapitálky + T..."/>
    <w:basedOn w:val="Normlny"/>
    <w:uiPriority w:val="99"/>
    <w:rsid w:val="002F7984"/>
    <w:pPr>
      <w:keepNext/>
      <w:tabs>
        <w:tab w:val="num" w:pos="480"/>
        <w:tab w:val="right" w:leader="dot" w:pos="10080"/>
      </w:tabs>
      <w:spacing w:before="240" w:after="120"/>
      <w:ind w:left="480" w:hanging="480"/>
      <w:outlineLvl w:val="8"/>
    </w:pPr>
    <w:rPr>
      <w:rFonts w:ascii="Arial" w:hAnsi="Arial"/>
      <w:bCs/>
      <w:sz w:val="20"/>
      <w:szCs w:val="24"/>
    </w:rPr>
  </w:style>
  <w:style w:type="paragraph" w:customStyle="1" w:styleId="rob5">
    <w:name w:val="rob5"/>
    <w:basedOn w:val="Normlny"/>
    <w:uiPriority w:val="99"/>
    <w:rsid w:val="002F7984"/>
    <w:pPr>
      <w:keepNext/>
      <w:tabs>
        <w:tab w:val="num" w:pos="360"/>
        <w:tab w:val="right" w:leader="dot" w:pos="10080"/>
      </w:tabs>
      <w:spacing w:before="240" w:after="120"/>
      <w:outlineLvl w:val="8"/>
    </w:pPr>
    <w:rPr>
      <w:rFonts w:ascii="Arial" w:hAnsi="Arial"/>
      <w:bCs/>
      <w:smallCaps/>
      <w:sz w:val="20"/>
      <w:szCs w:val="24"/>
      <w:u w:val="single"/>
    </w:rPr>
  </w:style>
  <w:style w:type="paragraph" w:customStyle="1" w:styleId="rob3">
    <w:name w:val="rob3"/>
    <w:basedOn w:val="Nadpis9"/>
    <w:uiPriority w:val="99"/>
    <w:rsid w:val="002F7984"/>
    <w:pPr>
      <w:autoSpaceDE/>
      <w:autoSpaceDN/>
      <w:spacing w:before="240" w:after="120"/>
    </w:pPr>
    <w:rPr>
      <w:rFonts w:ascii="Arial" w:hAnsi="Arial"/>
      <w:smallCaps/>
      <w:sz w:val="22"/>
      <w:szCs w:val="24"/>
      <w:lang w:eastAsia="sk-SK"/>
    </w:rPr>
  </w:style>
  <w:style w:type="paragraph" w:customStyle="1" w:styleId="rob2">
    <w:name w:val="rob2"/>
    <w:basedOn w:val="Nadpis5"/>
    <w:next w:val="Nadpis9"/>
    <w:uiPriority w:val="99"/>
    <w:rsid w:val="002F7984"/>
    <w:pPr>
      <w:autoSpaceDE/>
      <w:autoSpaceDN/>
      <w:spacing w:before="240"/>
      <w:jc w:val="left"/>
    </w:pPr>
    <w:rPr>
      <w:rFonts w:ascii="Arial" w:hAnsi="Arial" w:cs="Arial"/>
      <w:sz w:val="26"/>
      <w:szCs w:val="26"/>
      <w:lang w:eastAsia="sk-SK"/>
    </w:rPr>
  </w:style>
  <w:style w:type="paragraph" w:styleId="Normlnywebov">
    <w:name w:val="Normal (Web)"/>
    <w:basedOn w:val="Normlny"/>
    <w:uiPriority w:val="99"/>
    <w:rsid w:val="002F7984"/>
    <w:pPr>
      <w:spacing w:before="100" w:beforeAutospacing="1" w:after="100" w:afterAutospacing="1"/>
    </w:pPr>
    <w:rPr>
      <w:rFonts w:ascii="Arial Unicode MS" w:eastAsia="Arial Unicode MS" w:hAnsi="Arial Unicode MS"/>
      <w:color w:val="000000"/>
      <w:szCs w:val="24"/>
    </w:rPr>
  </w:style>
  <w:style w:type="character" w:customStyle="1" w:styleId="hodnota">
    <w:name w:val="hodnota"/>
    <w:basedOn w:val="Predvolenpsmoodseku"/>
    <w:uiPriority w:val="99"/>
    <w:rsid w:val="002F7984"/>
    <w:rPr>
      <w:rFonts w:cs="Times New Roman"/>
    </w:rPr>
  </w:style>
  <w:style w:type="character" w:customStyle="1" w:styleId="ra">
    <w:name w:val="ra"/>
    <w:basedOn w:val="Predvolenpsmoodseku"/>
    <w:rsid w:val="002F7984"/>
    <w:rPr>
      <w:rFonts w:cs="Times New Roman"/>
    </w:rPr>
  </w:style>
  <w:style w:type="paragraph" w:styleId="Obyajntext">
    <w:name w:val="Plain Text"/>
    <w:aliases w:val="Char,Obyčajný text Char Char Char,Obyčajný text Char Char,Obyčajný text Char Char Char Char Char,Obyčajný text Char Char Char Char Char Char,Obyčajný text Char Char Char Char Char Char Char Char Char"/>
    <w:basedOn w:val="Normlny"/>
    <w:link w:val="ObyajntextChar"/>
    <w:uiPriority w:val="99"/>
    <w:rsid w:val="002F7984"/>
    <w:rPr>
      <w:rFonts w:ascii="Courier New" w:hAnsi="Courier New"/>
      <w:sz w:val="20"/>
      <w:szCs w:val="20"/>
    </w:rPr>
  </w:style>
  <w:style w:type="character" w:customStyle="1" w:styleId="ObyajntextChar">
    <w:name w:val="Obyčajný text Char"/>
    <w:aliases w:val="Char Char5,Obyčajný text Char Char Char Char,Obyčajný text Char Char Char1,Obyčajný text Char Char Char Char Char Char1,Obyčajný text Char Char Char Char Char Char Char,Obyčajný text Char Char Char Char Char Char Char Char Char Char"/>
    <w:basedOn w:val="Predvolenpsmoodseku"/>
    <w:link w:val="Obyajntext"/>
    <w:uiPriority w:val="99"/>
    <w:rsid w:val="002F7984"/>
    <w:rPr>
      <w:rFonts w:ascii="Courier New" w:eastAsia="Times New Roman" w:hAnsi="Courier New" w:cs="Times New Roman"/>
      <w:sz w:val="20"/>
      <w:szCs w:val="20"/>
      <w:lang w:eastAsia="sk-SK"/>
    </w:rPr>
  </w:style>
  <w:style w:type="paragraph" w:customStyle="1" w:styleId="Zkladntext21">
    <w:name w:val="Základný text 21"/>
    <w:basedOn w:val="Normlny"/>
    <w:uiPriority w:val="99"/>
    <w:rsid w:val="002F7984"/>
    <w:pPr>
      <w:tabs>
        <w:tab w:val="left" w:pos="426"/>
      </w:tabs>
      <w:overflowPunct w:val="0"/>
      <w:autoSpaceDE w:val="0"/>
      <w:autoSpaceDN w:val="0"/>
      <w:adjustRightInd w:val="0"/>
      <w:ind w:left="426" w:hanging="426"/>
    </w:pPr>
    <w:rPr>
      <w:szCs w:val="20"/>
      <w:lang w:eastAsia="cs-CZ"/>
    </w:rPr>
  </w:style>
  <w:style w:type="paragraph" w:styleId="Nzov">
    <w:name w:val="Title"/>
    <w:basedOn w:val="Normlny"/>
    <w:link w:val="NzovChar"/>
    <w:uiPriority w:val="99"/>
    <w:qFormat/>
    <w:rsid w:val="002F7984"/>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uiPriority w:val="99"/>
    <w:rsid w:val="002F7984"/>
    <w:rPr>
      <w:rFonts w:ascii="Times New Roman" w:eastAsia="Times New Roman" w:hAnsi="Times New Roman" w:cs="Times New Roman"/>
      <w:b/>
      <w:sz w:val="24"/>
      <w:szCs w:val="20"/>
      <w:lang w:val="de-DE"/>
    </w:rPr>
  </w:style>
  <w:style w:type="paragraph" w:customStyle="1" w:styleId="NAZACIATOK">
    <w:name w:val="NA_ZACIATOK"/>
    <w:uiPriority w:val="99"/>
    <w:rsid w:val="002F7984"/>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cs-CZ"/>
    </w:rPr>
  </w:style>
  <w:style w:type="paragraph" w:customStyle="1" w:styleId="ODRAZ">
    <w:name w:val="ODRAZ"/>
    <w:basedOn w:val="Normlny"/>
    <w:uiPriority w:val="99"/>
    <w:rsid w:val="002F7984"/>
    <w:pPr>
      <w:tabs>
        <w:tab w:val="left" w:pos="454"/>
      </w:tabs>
      <w:autoSpaceDE w:val="0"/>
      <w:autoSpaceDN w:val="0"/>
      <w:ind w:left="454" w:hanging="454"/>
    </w:pPr>
    <w:rPr>
      <w:sz w:val="20"/>
      <w:szCs w:val="20"/>
      <w:lang w:eastAsia="cs-CZ"/>
    </w:rPr>
  </w:style>
  <w:style w:type="paragraph" w:customStyle="1" w:styleId="Level1">
    <w:name w:val="Level 1"/>
    <w:basedOn w:val="Normlny"/>
    <w:uiPriority w:val="99"/>
    <w:rsid w:val="002F7984"/>
    <w:pPr>
      <w:numPr>
        <w:ilvl w:val="3"/>
        <w:numId w:val="3"/>
      </w:numPr>
      <w:tabs>
        <w:tab w:val="clear" w:pos="2721"/>
        <w:tab w:val="num" w:pos="493"/>
        <w:tab w:val="left" w:pos="1260"/>
        <w:tab w:val="left" w:pos="1980"/>
      </w:tabs>
      <w:spacing w:before="60"/>
      <w:ind w:left="493" w:hanging="493"/>
    </w:pPr>
    <w:rPr>
      <w:sz w:val="20"/>
      <w:szCs w:val="24"/>
    </w:rPr>
  </w:style>
  <w:style w:type="paragraph" w:customStyle="1" w:styleId="Level4">
    <w:name w:val="Level 4"/>
    <w:basedOn w:val="Normlny"/>
    <w:uiPriority w:val="99"/>
    <w:rsid w:val="002F7984"/>
    <w:pPr>
      <w:tabs>
        <w:tab w:val="left" w:pos="1260"/>
        <w:tab w:val="left" w:pos="1980"/>
        <w:tab w:val="num" w:pos="2721"/>
      </w:tabs>
      <w:spacing w:before="60"/>
      <w:ind w:left="2721" w:hanging="680"/>
    </w:pPr>
    <w:rPr>
      <w:sz w:val="20"/>
      <w:szCs w:val="24"/>
    </w:rPr>
  </w:style>
  <w:style w:type="paragraph" w:customStyle="1" w:styleId="Level5">
    <w:name w:val="Level 5"/>
    <w:basedOn w:val="Normlny"/>
    <w:uiPriority w:val="99"/>
    <w:rsid w:val="002F7984"/>
    <w:pPr>
      <w:tabs>
        <w:tab w:val="left" w:pos="1260"/>
        <w:tab w:val="left" w:pos="1980"/>
        <w:tab w:val="num" w:pos="3288"/>
      </w:tabs>
      <w:spacing w:before="60"/>
      <w:ind w:left="3288" w:hanging="567"/>
    </w:pPr>
    <w:rPr>
      <w:sz w:val="20"/>
      <w:szCs w:val="24"/>
    </w:rPr>
  </w:style>
  <w:style w:type="paragraph" w:customStyle="1" w:styleId="Level6">
    <w:name w:val="Level 6"/>
    <w:basedOn w:val="Normlny"/>
    <w:uiPriority w:val="99"/>
    <w:rsid w:val="002F7984"/>
    <w:pPr>
      <w:tabs>
        <w:tab w:val="left" w:pos="1260"/>
        <w:tab w:val="left" w:pos="1980"/>
        <w:tab w:val="num" w:pos="3969"/>
      </w:tabs>
      <w:spacing w:before="60"/>
      <w:ind w:left="3969" w:hanging="681"/>
    </w:pPr>
    <w:rPr>
      <w:sz w:val="20"/>
      <w:szCs w:val="24"/>
    </w:rPr>
  </w:style>
  <w:style w:type="paragraph" w:customStyle="1" w:styleId="Level7">
    <w:name w:val="Level 7"/>
    <w:basedOn w:val="Normlny"/>
    <w:uiPriority w:val="99"/>
    <w:rsid w:val="002F7984"/>
    <w:pPr>
      <w:tabs>
        <w:tab w:val="left" w:pos="1260"/>
        <w:tab w:val="left" w:pos="1980"/>
        <w:tab w:val="num" w:pos="3969"/>
      </w:tabs>
      <w:spacing w:before="60"/>
      <w:ind w:left="3969" w:hanging="681"/>
    </w:pPr>
    <w:rPr>
      <w:sz w:val="20"/>
      <w:szCs w:val="24"/>
    </w:rPr>
  </w:style>
  <w:style w:type="paragraph" w:customStyle="1" w:styleId="Level8">
    <w:name w:val="Level 8"/>
    <w:basedOn w:val="Normlny"/>
    <w:uiPriority w:val="99"/>
    <w:rsid w:val="002F7984"/>
    <w:pPr>
      <w:tabs>
        <w:tab w:val="left" w:pos="1260"/>
        <w:tab w:val="left" w:pos="1980"/>
        <w:tab w:val="num" w:pos="3969"/>
      </w:tabs>
      <w:spacing w:before="60"/>
      <w:ind w:left="3969" w:hanging="681"/>
    </w:pPr>
    <w:rPr>
      <w:sz w:val="20"/>
      <w:szCs w:val="24"/>
    </w:rPr>
  </w:style>
  <w:style w:type="paragraph" w:customStyle="1" w:styleId="Level9">
    <w:name w:val="Level 9"/>
    <w:basedOn w:val="Normlny"/>
    <w:uiPriority w:val="99"/>
    <w:rsid w:val="002F7984"/>
    <w:pPr>
      <w:tabs>
        <w:tab w:val="left" w:pos="1260"/>
        <w:tab w:val="left" w:pos="1980"/>
        <w:tab w:val="num" w:pos="3969"/>
      </w:tabs>
      <w:spacing w:before="60"/>
      <w:ind w:left="3969" w:hanging="681"/>
    </w:pPr>
    <w:rPr>
      <w:sz w:val="20"/>
      <w:szCs w:val="24"/>
    </w:rPr>
  </w:style>
  <w:style w:type="character" w:customStyle="1" w:styleId="ZkladntextKurzva">
    <w:name w:val="Základný text + Kurzíva"/>
    <w:uiPriority w:val="99"/>
    <w:rsid w:val="002F7984"/>
    <w:rPr>
      <w:rFonts w:ascii="Arial" w:hAnsi="Arial"/>
      <w:i/>
      <w:spacing w:val="0"/>
      <w:sz w:val="19"/>
    </w:rPr>
  </w:style>
  <w:style w:type="character" w:customStyle="1" w:styleId="Zkladntext0">
    <w:name w:val="Základný text_"/>
    <w:link w:val="Zkladntext9"/>
    <w:uiPriority w:val="99"/>
    <w:locked/>
    <w:rsid w:val="002F7984"/>
    <w:rPr>
      <w:rFonts w:ascii="Arial" w:hAnsi="Arial"/>
      <w:sz w:val="19"/>
      <w:shd w:val="clear" w:color="auto" w:fill="FFFFFF"/>
    </w:rPr>
  </w:style>
  <w:style w:type="paragraph" w:customStyle="1" w:styleId="Zkladntext9">
    <w:name w:val="Základný text9"/>
    <w:basedOn w:val="Normlny"/>
    <w:link w:val="Zkladntext0"/>
    <w:uiPriority w:val="99"/>
    <w:rsid w:val="002F7984"/>
    <w:pPr>
      <w:shd w:val="clear" w:color="auto" w:fill="FFFFFF"/>
      <w:spacing w:before="240" w:line="508" w:lineRule="exact"/>
      <w:ind w:hanging="760"/>
    </w:pPr>
    <w:rPr>
      <w:rFonts w:ascii="Arial" w:eastAsiaTheme="minorHAnsi" w:hAnsi="Arial" w:cstheme="minorBidi"/>
      <w:sz w:val="19"/>
      <w:lang w:eastAsia="en-US"/>
    </w:rPr>
  </w:style>
  <w:style w:type="character" w:customStyle="1" w:styleId="Zkladntext7">
    <w:name w:val="Základný text (7)_"/>
    <w:link w:val="Zkladntext70"/>
    <w:uiPriority w:val="99"/>
    <w:locked/>
    <w:rsid w:val="002F7984"/>
    <w:rPr>
      <w:rFonts w:ascii="Arial" w:hAnsi="Arial"/>
      <w:sz w:val="19"/>
      <w:shd w:val="clear" w:color="auto" w:fill="FFFFFF"/>
    </w:rPr>
  </w:style>
  <w:style w:type="paragraph" w:customStyle="1" w:styleId="Zkladntext70">
    <w:name w:val="Základný text (7)"/>
    <w:basedOn w:val="Normlny"/>
    <w:link w:val="Zkladntext7"/>
    <w:uiPriority w:val="99"/>
    <w:rsid w:val="002F7984"/>
    <w:pPr>
      <w:shd w:val="clear" w:color="auto" w:fill="FFFFFF"/>
      <w:spacing w:line="252" w:lineRule="exact"/>
      <w:ind w:hanging="700"/>
    </w:pPr>
    <w:rPr>
      <w:rFonts w:ascii="Arial" w:eastAsiaTheme="minorHAnsi" w:hAnsi="Arial" w:cstheme="minorBidi"/>
      <w:sz w:val="19"/>
      <w:lang w:eastAsia="en-US"/>
    </w:rPr>
  </w:style>
  <w:style w:type="character" w:customStyle="1" w:styleId="Zkladntext7Niekurzva">
    <w:name w:val="Základný text (7) + Nie kurzíva"/>
    <w:uiPriority w:val="99"/>
    <w:rsid w:val="002F7984"/>
    <w:rPr>
      <w:rFonts w:ascii="Arial" w:hAnsi="Arial"/>
      <w:i/>
      <w:sz w:val="19"/>
      <w:shd w:val="clear" w:color="auto" w:fill="FFFFFF"/>
    </w:rPr>
  </w:style>
  <w:style w:type="character" w:customStyle="1" w:styleId="Zkladntext5">
    <w:name w:val="Základný text5"/>
    <w:uiPriority w:val="99"/>
    <w:rsid w:val="002F7984"/>
    <w:rPr>
      <w:rFonts w:ascii="Arial" w:hAnsi="Arial"/>
      <w:sz w:val="19"/>
      <w:u w:val="single"/>
      <w:shd w:val="clear" w:color="auto" w:fill="FFFFFF"/>
    </w:rPr>
  </w:style>
  <w:style w:type="character" w:customStyle="1" w:styleId="Zkladntext3Riadkovanie2pt">
    <w:name w:val="Základný text (3) + Riadkovanie 2 pt"/>
    <w:uiPriority w:val="99"/>
    <w:rsid w:val="002F7984"/>
    <w:rPr>
      <w:rFonts w:ascii="Arial" w:hAnsi="Arial"/>
      <w:spacing w:val="40"/>
      <w:sz w:val="12"/>
    </w:rPr>
  </w:style>
  <w:style w:type="character" w:customStyle="1" w:styleId="Zkladntext6">
    <w:name w:val="Základný text6"/>
    <w:uiPriority w:val="99"/>
    <w:rsid w:val="002F7984"/>
    <w:rPr>
      <w:rFonts w:ascii="Arial" w:hAnsi="Arial"/>
      <w:spacing w:val="0"/>
      <w:sz w:val="19"/>
      <w:u w:val="single"/>
      <w:shd w:val="clear" w:color="auto" w:fill="FFFFFF"/>
    </w:rPr>
  </w:style>
  <w:style w:type="character" w:customStyle="1" w:styleId="Zkladntext71">
    <w:name w:val="Základný text7"/>
    <w:uiPriority w:val="99"/>
    <w:rsid w:val="002F7984"/>
    <w:rPr>
      <w:rFonts w:ascii="Arial" w:hAnsi="Arial"/>
      <w:spacing w:val="0"/>
      <w:sz w:val="19"/>
      <w:u w:val="single"/>
      <w:shd w:val="clear" w:color="auto" w:fill="FFFFFF"/>
    </w:rPr>
  </w:style>
  <w:style w:type="character" w:customStyle="1" w:styleId="Zkladntext12">
    <w:name w:val="Základný text (12)_"/>
    <w:link w:val="Zkladntext120"/>
    <w:uiPriority w:val="99"/>
    <w:locked/>
    <w:rsid w:val="002F7984"/>
    <w:rPr>
      <w:rFonts w:ascii="Arial" w:hAnsi="Arial"/>
      <w:shd w:val="clear" w:color="auto" w:fill="FFFFFF"/>
    </w:rPr>
  </w:style>
  <w:style w:type="paragraph" w:customStyle="1" w:styleId="Zkladntext120">
    <w:name w:val="Základný text (12)"/>
    <w:basedOn w:val="Normlny"/>
    <w:link w:val="Zkladntext12"/>
    <w:uiPriority w:val="99"/>
    <w:rsid w:val="002F7984"/>
    <w:pPr>
      <w:shd w:val="clear" w:color="auto" w:fill="FFFFFF"/>
      <w:spacing w:before="180" w:after="300" w:line="240" w:lineRule="atLeast"/>
    </w:pPr>
    <w:rPr>
      <w:rFonts w:ascii="Arial" w:eastAsiaTheme="minorHAnsi" w:hAnsi="Arial" w:cstheme="minorBidi"/>
      <w:sz w:val="22"/>
      <w:lang w:eastAsia="en-US"/>
    </w:rPr>
  </w:style>
  <w:style w:type="character" w:customStyle="1" w:styleId="Zhlavie4">
    <w:name w:val="Záhlavie #4_"/>
    <w:link w:val="Zhlavie40"/>
    <w:uiPriority w:val="99"/>
    <w:locked/>
    <w:rsid w:val="002F7984"/>
    <w:rPr>
      <w:rFonts w:ascii="Arial" w:hAnsi="Arial"/>
      <w:shd w:val="clear" w:color="auto" w:fill="FFFFFF"/>
    </w:rPr>
  </w:style>
  <w:style w:type="paragraph" w:customStyle="1" w:styleId="Zhlavie40">
    <w:name w:val="Záhlavie #4"/>
    <w:basedOn w:val="Normlny"/>
    <w:link w:val="Zhlavie4"/>
    <w:uiPriority w:val="99"/>
    <w:rsid w:val="002F7984"/>
    <w:pPr>
      <w:shd w:val="clear" w:color="auto" w:fill="FFFFFF"/>
      <w:spacing w:before="540" w:after="900" w:line="277" w:lineRule="exact"/>
      <w:jc w:val="right"/>
      <w:outlineLvl w:val="3"/>
    </w:pPr>
    <w:rPr>
      <w:rFonts w:ascii="Arial" w:eastAsiaTheme="minorHAnsi" w:hAnsi="Arial" w:cstheme="minorBidi"/>
      <w:sz w:val="22"/>
      <w:lang w:eastAsia="en-US"/>
    </w:rPr>
  </w:style>
  <w:style w:type="character" w:customStyle="1" w:styleId="Zhlavie412">
    <w:name w:val="Záhlavie #4 + 12"/>
    <w:aliases w:val="5 bodov"/>
    <w:uiPriority w:val="99"/>
    <w:rsid w:val="002F7984"/>
    <w:rPr>
      <w:rFonts w:ascii="Arial" w:hAnsi="Arial"/>
      <w:sz w:val="25"/>
      <w:shd w:val="clear" w:color="auto" w:fill="FFFFFF"/>
    </w:rPr>
  </w:style>
  <w:style w:type="character" w:customStyle="1" w:styleId="Zkladntext13">
    <w:name w:val="Základný text (13)_"/>
    <w:link w:val="Zkladntext130"/>
    <w:uiPriority w:val="99"/>
    <w:locked/>
    <w:rsid w:val="002F7984"/>
    <w:rPr>
      <w:rFonts w:ascii="Arial" w:hAnsi="Arial"/>
      <w:sz w:val="19"/>
      <w:shd w:val="clear" w:color="auto" w:fill="FFFFFF"/>
    </w:rPr>
  </w:style>
  <w:style w:type="paragraph" w:customStyle="1" w:styleId="Zkladntext130">
    <w:name w:val="Základný text (13)"/>
    <w:basedOn w:val="Normlny"/>
    <w:link w:val="Zkladntext13"/>
    <w:uiPriority w:val="99"/>
    <w:rsid w:val="002F7984"/>
    <w:pPr>
      <w:shd w:val="clear" w:color="auto" w:fill="FFFFFF"/>
      <w:spacing w:before="900" w:line="223" w:lineRule="exact"/>
      <w:ind w:hanging="480"/>
    </w:pPr>
    <w:rPr>
      <w:rFonts w:ascii="Arial" w:eastAsiaTheme="minorHAnsi" w:hAnsi="Arial" w:cstheme="minorBidi"/>
      <w:sz w:val="19"/>
      <w:lang w:eastAsia="en-US"/>
    </w:rPr>
  </w:style>
  <w:style w:type="character" w:customStyle="1" w:styleId="Zkladntext13Nietun">
    <w:name w:val="Základný text (13) + Nie tučné"/>
    <w:aliases w:val="Kurzíva"/>
    <w:uiPriority w:val="99"/>
    <w:rsid w:val="002F7984"/>
    <w:rPr>
      <w:rFonts w:ascii="Arial" w:hAnsi="Arial"/>
      <w:b/>
      <w:i/>
      <w:sz w:val="19"/>
      <w:shd w:val="clear" w:color="auto" w:fill="FFFFFF"/>
    </w:rPr>
  </w:style>
  <w:style w:type="character" w:customStyle="1" w:styleId="Zkladntext10">
    <w:name w:val="Základný text (10)_"/>
    <w:link w:val="Zkladntext100"/>
    <w:uiPriority w:val="99"/>
    <w:locked/>
    <w:rsid w:val="002F7984"/>
    <w:rPr>
      <w:rFonts w:ascii="Arial" w:hAnsi="Arial"/>
      <w:sz w:val="18"/>
      <w:shd w:val="clear" w:color="auto" w:fill="FFFFFF"/>
    </w:rPr>
  </w:style>
  <w:style w:type="paragraph" w:customStyle="1" w:styleId="Zkladntext100">
    <w:name w:val="Základný text (10)"/>
    <w:basedOn w:val="Normlny"/>
    <w:link w:val="Zkladntext10"/>
    <w:uiPriority w:val="99"/>
    <w:rsid w:val="002F7984"/>
    <w:pPr>
      <w:shd w:val="clear" w:color="auto" w:fill="FFFFFF"/>
      <w:spacing w:line="240" w:lineRule="atLeast"/>
    </w:pPr>
    <w:rPr>
      <w:rFonts w:ascii="Arial" w:eastAsiaTheme="minorHAnsi" w:hAnsi="Arial" w:cstheme="minorBidi"/>
      <w:sz w:val="18"/>
      <w:lang w:eastAsia="en-US"/>
    </w:rPr>
  </w:style>
  <w:style w:type="character" w:customStyle="1" w:styleId="Zkladntext90">
    <w:name w:val="Základný text (9)_"/>
    <w:link w:val="Zkladntext91"/>
    <w:uiPriority w:val="99"/>
    <w:locked/>
    <w:rsid w:val="002F7984"/>
    <w:rPr>
      <w:rFonts w:ascii="Arial" w:hAnsi="Arial"/>
      <w:sz w:val="18"/>
      <w:shd w:val="clear" w:color="auto" w:fill="FFFFFF"/>
    </w:rPr>
  </w:style>
  <w:style w:type="paragraph" w:customStyle="1" w:styleId="Zkladntext91">
    <w:name w:val="Základný text (9)"/>
    <w:basedOn w:val="Normlny"/>
    <w:link w:val="Zkladntext90"/>
    <w:uiPriority w:val="99"/>
    <w:rsid w:val="002F7984"/>
    <w:pPr>
      <w:shd w:val="clear" w:color="auto" w:fill="FFFFFF"/>
      <w:spacing w:line="212" w:lineRule="exact"/>
    </w:pPr>
    <w:rPr>
      <w:rFonts w:ascii="Arial" w:eastAsiaTheme="minorHAnsi" w:hAnsi="Arial" w:cstheme="minorBidi"/>
      <w:sz w:val="18"/>
      <w:lang w:eastAsia="en-US"/>
    </w:rPr>
  </w:style>
  <w:style w:type="character" w:customStyle="1" w:styleId="Zkladntext14">
    <w:name w:val="Základný text (14)_"/>
    <w:link w:val="Zkladntext140"/>
    <w:uiPriority w:val="99"/>
    <w:locked/>
    <w:rsid w:val="002F7984"/>
    <w:rPr>
      <w:rFonts w:ascii="Arial" w:hAnsi="Arial"/>
      <w:sz w:val="19"/>
      <w:shd w:val="clear" w:color="auto" w:fill="FFFFFF"/>
    </w:rPr>
  </w:style>
  <w:style w:type="paragraph" w:customStyle="1" w:styleId="Zkladntext140">
    <w:name w:val="Základný text (14)"/>
    <w:basedOn w:val="Normlny"/>
    <w:link w:val="Zkladntext14"/>
    <w:uiPriority w:val="99"/>
    <w:rsid w:val="002F7984"/>
    <w:pPr>
      <w:shd w:val="clear" w:color="auto" w:fill="FFFFFF"/>
      <w:spacing w:before="180" w:after="720" w:line="240" w:lineRule="atLeast"/>
    </w:pPr>
    <w:rPr>
      <w:rFonts w:ascii="Arial" w:eastAsiaTheme="minorHAnsi" w:hAnsi="Arial" w:cstheme="minorBidi"/>
      <w:sz w:val="19"/>
      <w:lang w:eastAsia="en-US"/>
    </w:rPr>
  </w:style>
  <w:style w:type="character" w:customStyle="1" w:styleId="ZkladntextTun">
    <w:name w:val="Základný text + Tučné"/>
    <w:uiPriority w:val="99"/>
    <w:rsid w:val="002F7984"/>
    <w:rPr>
      <w:rFonts w:ascii="Arial" w:hAnsi="Arial"/>
      <w:b/>
      <w:spacing w:val="0"/>
      <w:sz w:val="19"/>
      <w:shd w:val="clear" w:color="auto" w:fill="FFFFFF"/>
    </w:rPr>
  </w:style>
  <w:style w:type="character" w:customStyle="1" w:styleId="Zkladntext4">
    <w:name w:val="Základný text (4)_"/>
    <w:link w:val="Zkladntext40"/>
    <w:uiPriority w:val="99"/>
    <w:locked/>
    <w:rsid w:val="002F7984"/>
    <w:rPr>
      <w:rFonts w:ascii="Arial" w:hAnsi="Arial"/>
      <w:shd w:val="clear" w:color="auto" w:fill="FFFFFF"/>
    </w:rPr>
  </w:style>
  <w:style w:type="paragraph" w:customStyle="1" w:styleId="Zkladntext40">
    <w:name w:val="Základný text (4)"/>
    <w:basedOn w:val="Normlny"/>
    <w:link w:val="Zkladntext4"/>
    <w:uiPriority w:val="99"/>
    <w:rsid w:val="002F7984"/>
    <w:pPr>
      <w:shd w:val="clear" w:color="auto" w:fill="FFFFFF"/>
      <w:spacing w:before="180" w:line="252" w:lineRule="exact"/>
      <w:ind w:hanging="2020"/>
    </w:pPr>
    <w:rPr>
      <w:rFonts w:ascii="Arial" w:eastAsiaTheme="minorHAnsi" w:hAnsi="Arial" w:cstheme="minorBidi"/>
      <w:sz w:val="22"/>
      <w:lang w:eastAsia="en-US"/>
    </w:rPr>
  </w:style>
  <w:style w:type="character" w:customStyle="1" w:styleId="Zkladntext16">
    <w:name w:val="Základný text (16)_"/>
    <w:link w:val="Zkladntext160"/>
    <w:uiPriority w:val="99"/>
    <w:locked/>
    <w:rsid w:val="002F7984"/>
    <w:rPr>
      <w:rFonts w:ascii="Trebuchet MS" w:hAnsi="Trebuchet MS"/>
      <w:shd w:val="clear" w:color="auto" w:fill="FFFFFF"/>
    </w:rPr>
  </w:style>
  <w:style w:type="paragraph" w:customStyle="1" w:styleId="Zkladntext160">
    <w:name w:val="Základný text (16)"/>
    <w:basedOn w:val="Normlny"/>
    <w:link w:val="Zkladntext16"/>
    <w:uiPriority w:val="99"/>
    <w:rsid w:val="002F7984"/>
    <w:pPr>
      <w:shd w:val="clear" w:color="auto" w:fill="FFFFFF"/>
      <w:spacing w:line="240" w:lineRule="atLeast"/>
    </w:pPr>
    <w:rPr>
      <w:rFonts w:ascii="Trebuchet MS" w:eastAsiaTheme="minorHAnsi" w:hAnsi="Trebuchet MS" w:cstheme="minorBidi"/>
      <w:sz w:val="22"/>
      <w:lang w:eastAsia="en-US"/>
    </w:rPr>
  </w:style>
  <w:style w:type="character" w:customStyle="1" w:styleId="Zkladntext15">
    <w:name w:val="Základný text (15)_"/>
    <w:link w:val="Zkladntext150"/>
    <w:uiPriority w:val="99"/>
    <w:locked/>
    <w:rsid w:val="002F7984"/>
    <w:rPr>
      <w:rFonts w:ascii="Arial" w:hAnsi="Arial"/>
      <w:shd w:val="clear" w:color="auto" w:fill="FFFFFF"/>
    </w:rPr>
  </w:style>
  <w:style w:type="paragraph" w:customStyle="1" w:styleId="Zkladntext150">
    <w:name w:val="Základný text (15)"/>
    <w:basedOn w:val="Normlny"/>
    <w:link w:val="Zkladntext15"/>
    <w:uiPriority w:val="99"/>
    <w:rsid w:val="002F7984"/>
    <w:pPr>
      <w:shd w:val="clear" w:color="auto" w:fill="FFFFFF"/>
      <w:spacing w:after="240" w:line="240" w:lineRule="atLeast"/>
    </w:pPr>
    <w:rPr>
      <w:rFonts w:ascii="Arial" w:eastAsiaTheme="minorHAnsi" w:hAnsi="Arial" w:cstheme="minorBidi"/>
      <w:sz w:val="22"/>
      <w:lang w:eastAsia="en-US"/>
    </w:rPr>
  </w:style>
  <w:style w:type="character" w:customStyle="1" w:styleId="Zhlavie1">
    <w:name w:val="Záhlavie #1_"/>
    <w:link w:val="Zhlavie10"/>
    <w:uiPriority w:val="99"/>
    <w:locked/>
    <w:rsid w:val="002F7984"/>
    <w:rPr>
      <w:rFonts w:ascii="Arial" w:hAnsi="Arial"/>
      <w:sz w:val="19"/>
      <w:shd w:val="clear" w:color="auto" w:fill="FFFFFF"/>
    </w:rPr>
  </w:style>
  <w:style w:type="paragraph" w:customStyle="1" w:styleId="Zhlavie10">
    <w:name w:val="Záhlavie #1"/>
    <w:basedOn w:val="Normlny"/>
    <w:link w:val="Zhlavie1"/>
    <w:uiPriority w:val="99"/>
    <w:rsid w:val="002F7984"/>
    <w:pPr>
      <w:shd w:val="clear" w:color="auto" w:fill="FFFFFF"/>
      <w:spacing w:before="540" w:line="240" w:lineRule="atLeast"/>
      <w:outlineLvl w:val="0"/>
    </w:pPr>
    <w:rPr>
      <w:rFonts w:ascii="Arial" w:eastAsiaTheme="minorHAnsi" w:hAnsi="Arial" w:cstheme="minorBidi"/>
      <w:sz w:val="19"/>
      <w:lang w:eastAsia="en-US"/>
    </w:rPr>
  </w:style>
  <w:style w:type="character" w:customStyle="1" w:styleId="Zkladntext12Nietun">
    <w:name w:val="Základný text (12) + Nie tučné"/>
    <w:uiPriority w:val="99"/>
    <w:rsid w:val="002F7984"/>
    <w:rPr>
      <w:rFonts w:ascii="Arial" w:hAnsi="Arial"/>
      <w:b/>
      <w:spacing w:val="0"/>
      <w:sz w:val="22"/>
      <w:shd w:val="clear" w:color="auto" w:fill="FFFFFF"/>
    </w:rPr>
  </w:style>
  <w:style w:type="character" w:customStyle="1" w:styleId="Zhlavie6">
    <w:name w:val="Záhlavie #6_"/>
    <w:link w:val="Zhlavie60"/>
    <w:uiPriority w:val="99"/>
    <w:locked/>
    <w:rsid w:val="002F7984"/>
    <w:rPr>
      <w:rFonts w:ascii="Arial" w:hAnsi="Arial"/>
      <w:sz w:val="19"/>
      <w:shd w:val="clear" w:color="auto" w:fill="FFFFFF"/>
    </w:rPr>
  </w:style>
  <w:style w:type="paragraph" w:customStyle="1" w:styleId="Zhlavie60">
    <w:name w:val="Záhlavie #6"/>
    <w:basedOn w:val="Normlny"/>
    <w:link w:val="Zhlavie6"/>
    <w:uiPriority w:val="99"/>
    <w:rsid w:val="002F7984"/>
    <w:pPr>
      <w:shd w:val="clear" w:color="auto" w:fill="FFFFFF"/>
      <w:spacing w:before="360" w:after="60" w:line="240" w:lineRule="atLeast"/>
      <w:outlineLvl w:val="5"/>
    </w:pPr>
    <w:rPr>
      <w:rFonts w:ascii="Arial" w:eastAsiaTheme="minorHAnsi" w:hAnsi="Arial" w:cstheme="minorBidi"/>
      <w:sz w:val="19"/>
      <w:lang w:eastAsia="en-US"/>
    </w:rPr>
  </w:style>
  <w:style w:type="character" w:customStyle="1" w:styleId="apple-style-span">
    <w:name w:val="apple-style-span"/>
    <w:basedOn w:val="Predvolenpsmoodseku"/>
    <w:uiPriority w:val="99"/>
    <w:rsid w:val="002F7984"/>
    <w:rPr>
      <w:rFonts w:cs="Times New Roman"/>
    </w:rPr>
  </w:style>
  <w:style w:type="paragraph" w:customStyle="1" w:styleId="SSCnadpis3">
    <w:name w:val="SSC_nadpis3"/>
    <w:basedOn w:val="Normlny"/>
    <w:link w:val="SSCnadpis3Char"/>
    <w:uiPriority w:val="99"/>
    <w:rsid w:val="002F7984"/>
    <w:pPr>
      <w:tabs>
        <w:tab w:val="num" w:pos="432"/>
      </w:tabs>
      <w:autoSpaceDE w:val="0"/>
      <w:autoSpaceDN w:val="0"/>
      <w:spacing w:before="240"/>
      <w:ind w:left="432" w:hanging="432"/>
    </w:pPr>
    <w:rPr>
      <w:rFonts w:ascii="Arial" w:hAnsi="Arial"/>
      <w:b/>
      <w:smallCaps/>
      <w:szCs w:val="20"/>
      <w:lang w:eastAsia="cs-CZ"/>
    </w:rPr>
  </w:style>
  <w:style w:type="character" w:customStyle="1" w:styleId="SSCnadpis3Char">
    <w:name w:val="SSC_nadpis3 Char"/>
    <w:link w:val="SSCnadpis3"/>
    <w:uiPriority w:val="99"/>
    <w:locked/>
    <w:rsid w:val="002F7984"/>
    <w:rPr>
      <w:rFonts w:ascii="Arial" w:eastAsia="Times New Roman" w:hAnsi="Arial" w:cs="Times New Roman"/>
      <w:b/>
      <w:smallCaps/>
      <w:sz w:val="24"/>
      <w:szCs w:val="20"/>
      <w:lang w:eastAsia="cs-CZ"/>
    </w:rPr>
  </w:style>
  <w:style w:type="paragraph" w:customStyle="1" w:styleId="CCSnormlny">
    <w:name w:val="CCS_normálny"/>
    <w:basedOn w:val="SSCnadpis3"/>
    <w:link w:val="CCSnormlnyChar"/>
    <w:uiPriority w:val="99"/>
    <w:rsid w:val="002F7984"/>
    <w:pPr>
      <w:tabs>
        <w:tab w:val="clear" w:pos="432"/>
      </w:tabs>
      <w:ind w:left="0" w:firstLine="0"/>
    </w:pPr>
    <w:rPr>
      <w:b w:val="0"/>
      <w:smallCaps w:val="0"/>
      <w:sz w:val="20"/>
    </w:rPr>
  </w:style>
  <w:style w:type="character" w:customStyle="1" w:styleId="CCSnormlnyChar">
    <w:name w:val="CCS_normálny Char"/>
    <w:link w:val="CCSnormlny"/>
    <w:uiPriority w:val="99"/>
    <w:locked/>
    <w:rsid w:val="002F7984"/>
    <w:rPr>
      <w:rFonts w:ascii="Arial" w:eastAsia="Times New Roman" w:hAnsi="Arial" w:cs="Times New Roman"/>
      <w:sz w:val="20"/>
      <w:szCs w:val="20"/>
      <w:lang w:eastAsia="cs-CZ"/>
    </w:rPr>
  </w:style>
  <w:style w:type="paragraph" w:customStyle="1" w:styleId="SSCnorm2">
    <w:name w:val="SSC_norm_2"/>
    <w:basedOn w:val="CCSnormlny"/>
    <w:link w:val="SSCnorm2Char"/>
    <w:rsid w:val="002F7984"/>
    <w:pPr>
      <w:numPr>
        <w:ilvl w:val="2"/>
      </w:numPr>
    </w:pPr>
  </w:style>
  <w:style w:type="character" w:customStyle="1" w:styleId="SSCnorm2Char">
    <w:name w:val="SSC_norm_2 Char"/>
    <w:link w:val="SSCnorm2"/>
    <w:uiPriority w:val="99"/>
    <w:locked/>
    <w:rsid w:val="002F7984"/>
    <w:rPr>
      <w:rFonts w:ascii="Arial" w:eastAsia="Times New Roman" w:hAnsi="Arial" w:cs="Times New Roman"/>
      <w:sz w:val="20"/>
      <w:szCs w:val="20"/>
      <w:lang w:eastAsia="cs-CZ"/>
    </w:rPr>
  </w:style>
  <w:style w:type="paragraph" w:customStyle="1" w:styleId="tltlSSCnorm2Tun1Kapitlky">
    <w:name w:val="Štýl Štýl SSC_norm_2 + Tučné1 + Kapitálky"/>
    <w:basedOn w:val="Normlny"/>
    <w:link w:val="tltlSSCnorm2Tun1KapitlkyChar"/>
    <w:uiPriority w:val="99"/>
    <w:rsid w:val="002F7984"/>
    <w:pPr>
      <w:numPr>
        <w:ilvl w:val="2"/>
        <w:numId w:val="2"/>
      </w:numPr>
      <w:tabs>
        <w:tab w:val="left" w:pos="567"/>
      </w:tabs>
      <w:autoSpaceDE w:val="0"/>
      <w:autoSpaceDN w:val="0"/>
      <w:spacing w:before="240"/>
    </w:pPr>
    <w:rPr>
      <w:rFonts w:ascii="Arial" w:hAnsi="Arial"/>
      <w:b/>
      <w:bCs/>
      <w:sz w:val="20"/>
      <w:szCs w:val="20"/>
      <w:lang w:eastAsia="cs-CZ"/>
    </w:rPr>
  </w:style>
  <w:style w:type="character" w:customStyle="1" w:styleId="tltlSSCnorm2Tun1KapitlkyChar">
    <w:name w:val="Štýl Štýl SSC_norm_2 + Tučné1 + Kapitálky Char"/>
    <w:link w:val="tltlSSCnorm2Tun1Kapitlky"/>
    <w:uiPriority w:val="99"/>
    <w:locked/>
    <w:rsid w:val="002F7984"/>
    <w:rPr>
      <w:rFonts w:ascii="Arial" w:eastAsia="Times New Roman" w:hAnsi="Arial" w:cs="Times New Roman"/>
      <w:b/>
      <w:bCs/>
      <w:sz w:val="20"/>
      <w:szCs w:val="20"/>
      <w:lang w:eastAsia="cs-CZ"/>
    </w:rPr>
  </w:style>
  <w:style w:type="paragraph" w:customStyle="1" w:styleId="wazzabeznytext">
    <w:name w:val="wazza_bezny text"/>
    <w:basedOn w:val="CCSnormlny"/>
    <w:uiPriority w:val="99"/>
    <w:rsid w:val="002F7984"/>
    <w:pPr>
      <w:spacing w:before="120"/>
    </w:pPr>
  </w:style>
  <w:style w:type="paragraph" w:customStyle="1" w:styleId="tlSSCnorm2Tun1">
    <w:name w:val="Štýl SSC_norm_2 + Tučné1"/>
    <w:basedOn w:val="SSCnorm2"/>
    <w:link w:val="tlSSCnorm2Tun1Char"/>
    <w:uiPriority w:val="99"/>
    <w:rsid w:val="002F7984"/>
    <w:pPr>
      <w:numPr>
        <w:ilvl w:val="0"/>
      </w:numPr>
      <w:tabs>
        <w:tab w:val="left" w:pos="567"/>
        <w:tab w:val="num" w:pos="2160"/>
      </w:tabs>
      <w:ind w:left="2160" w:hanging="360"/>
    </w:pPr>
    <w:rPr>
      <w:b/>
    </w:rPr>
  </w:style>
  <w:style w:type="character" w:customStyle="1" w:styleId="tlSSCnorm2Tun1Char">
    <w:name w:val="Štýl SSC_norm_2 + Tučné1 Char"/>
    <w:link w:val="tlSSCnorm2Tun1"/>
    <w:uiPriority w:val="99"/>
    <w:locked/>
    <w:rsid w:val="002F7984"/>
    <w:rPr>
      <w:rFonts w:ascii="Arial" w:eastAsia="Times New Roman" w:hAnsi="Arial" w:cs="Times New Roman"/>
      <w:b/>
      <w:sz w:val="20"/>
      <w:szCs w:val="20"/>
      <w:lang w:eastAsia="cs-CZ"/>
    </w:rPr>
  </w:style>
  <w:style w:type="paragraph" w:customStyle="1" w:styleId="Zkladntext1">
    <w:name w:val="Základní text1"/>
    <w:basedOn w:val="Normlny"/>
    <w:uiPriority w:val="99"/>
    <w:rsid w:val="002F7984"/>
    <w:pPr>
      <w:widowControl w:val="0"/>
      <w:suppressAutoHyphens/>
      <w:autoSpaceDE w:val="0"/>
    </w:pPr>
    <w:rPr>
      <w:b/>
      <w:kern w:val="1"/>
      <w:szCs w:val="20"/>
      <w:lang w:eastAsia="ar-SA"/>
    </w:rPr>
  </w:style>
  <w:style w:type="paragraph" w:customStyle="1" w:styleId="Zkladntext20">
    <w:name w:val="Základní text2"/>
    <w:basedOn w:val="Normlny"/>
    <w:uiPriority w:val="99"/>
    <w:rsid w:val="002F7984"/>
    <w:pPr>
      <w:widowControl w:val="0"/>
      <w:suppressAutoHyphens/>
    </w:pPr>
    <w:rPr>
      <w:b/>
      <w:kern w:val="1"/>
      <w:szCs w:val="24"/>
    </w:rPr>
  </w:style>
  <w:style w:type="character" w:customStyle="1" w:styleId="Zkladntext22">
    <w:name w:val="Základný text (2)_"/>
    <w:link w:val="Zkladntext23"/>
    <w:locked/>
    <w:rsid w:val="002F7984"/>
    <w:rPr>
      <w:sz w:val="17"/>
      <w:shd w:val="clear" w:color="auto" w:fill="FFFFFF"/>
    </w:rPr>
  </w:style>
  <w:style w:type="paragraph" w:customStyle="1" w:styleId="Zkladntext23">
    <w:name w:val="Základný text (2)"/>
    <w:basedOn w:val="Normlny"/>
    <w:link w:val="Zkladntext22"/>
    <w:uiPriority w:val="99"/>
    <w:rsid w:val="002F7984"/>
    <w:pPr>
      <w:shd w:val="clear" w:color="auto" w:fill="FFFFFF"/>
      <w:spacing w:before="240" w:line="223" w:lineRule="exact"/>
    </w:pPr>
    <w:rPr>
      <w:rFonts w:asciiTheme="minorHAnsi" w:eastAsiaTheme="minorHAnsi" w:hAnsiTheme="minorHAnsi" w:cstheme="minorBidi"/>
      <w:sz w:val="17"/>
      <w:lang w:eastAsia="en-US"/>
    </w:rPr>
  </w:style>
  <w:style w:type="character" w:customStyle="1" w:styleId="Zkladntext30">
    <w:name w:val="Základný text (3)_"/>
    <w:link w:val="Zkladntext31"/>
    <w:uiPriority w:val="99"/>
    <w:locked/>
    <w:rsid w:val="002F7984"/>
    <w:rPr>
      <w:shd w:val="clear" w:color="auto" w:fill="FFFFFF"/>
    </w:rPr>
  </w:style>
  <w:style w:type="paragraph" w:customStyle="1" w:styleId="Zkladntext31">
    <w:name w:val="Základný text (3)"/>
    <w:basedOn w:val="Normlny"/>
    <w:link w:val="Zkladntext30"/>
    <w:uiPriority w:val="99"/>
    <w:rsid w:val="002F7984"/>
    <w:pPr>
      <w:shd w:val="clear" w:color="auto" w:fill="FFFFFF"/>
      <w:spacing w:before="240" w:line="263" w:lineRule="exact"/>
    </w:pPr>
    <w:rPr>
      <w:rFonts w:asciiTheme="minorHAnsi" w:eastAsiaTheme="minorHAnsi" w:hAnsiTheme="minorHAnsi" w:cstheme="minorBidi"/>
      <w:sz w:val="22"/>
      <w:lang w:eastAsia="en-US"/>
    </w:rPr>
  </w:style>
  <w:style w:type="character" w:customStyle="1" w:styleId="Zhlavie2">
    <w:name w:val="Záhlavie #2_"/>
    <w:link w:val="Zhlavie20"/>
    <w:uiPriority w:val="99"/>
    <w:locked/>
    <w:rsid w:val="002F7984"/>
    <w:rPr>
      <w:shd w:val="clear" w:color="auto" w:fill="FFFFFF"/>
    </w:rPr>
  </w:style>
  <w:style w:type="paragraph" w:customStyle="1" w:styleId="Zhlavie20">
    <w:name w:val="Záhlavie #2"/>
    <w:basedOn w:val="Normlny"/>
    <w:link w:val="Zhlavie2"/>
    <w:uiPriority w:val="99"/>
    <w:rsid w:val="002F7984"/>
    <w:pPr>
      <w:shd w:val="clear" w:color="auto" w:fill="FFFFFF"/>
      <w:spacing w:line="263" w:lineRule="exact"/>
      <w:ind w:hanging="660"/>
      <w:outlineLvl w:val="1"/>
    </w:pPr>
    <w:rPr>
      <w:rFonts w:asciiTheme="minorHAnsi" w:eastAsiaTheme="minorHAnsi" w:hAnsiTheme="minorHAnsi" w:cstheme="minorBidi"/>
      <w:sz w:val="22"/>
      <w:lang w:eastAsia="en-US"/>
    </w:rPr>
  </w:style>
  <w:style w:type="character" w:customStyle="1" w:styleId="Hlavikaalebopta">
    <w:name w:val="Hlavička alebo päta_"/>
    <w:link w:val="Hlavikaalebopta0"/>
    <w:uiPriority w:val="99"/>
    <w:locked/>
    <w:rsid w:val="002F7984"/>
    <w:rPr>
      <w:shd w:val="clear" w:color="auto" w:fill="FFFFFF"/>
    </w:rPr>
  </w:style>
  <w:style w:type="paragraph" w:customStyle="1" w:styleId="Hlavikaalebopta0">
    <w:name w:val="Hlavička alebo päta"/>
    <w:basedOn w:val="Normlny"/>
    <w:link w:val="Hlavikaalebopta"/>
    <w:uiPriority w:val="99"/>
    <w:rsid w:val="002F7984"/>
    <w:pPr>
      <w:shd w:val="clear" w:color="auto" w:fill="FFFFFF"/>
    </w:pPr>
    <w:rPr>
      <w:rFonts w:asciiTheme="minorHAnsi" w:eastAsiaTheme="minorHAnsi" w:hAnsiTheme="minorHAnsi" w:cstheme="minorBidi"/>
      <w:sz w:val="22"/>
      <w:lang w:eastAsia="en-US"/>
    </w:rPr>
  </w:style>
  <w:style w:type="character" w:customStyle="1" w:styleId="Hlavikaalebopta11bodov">
    <w:name w:val="Hlavička alebo päta + 11 bodov"/>
    <w:aliases w:val="Tučné"/>
    <w:uiPriority w:val="99"/>
    <w:rsid w:val="002F7984"/>
    <w:rPr>
      <w:rFonts w:ascii="Times New Roman" w:hAnsi="Times New Roman"/>
      <w:b/>
      <w:spacing w:val="0"/>
      <w:sz w:val="22"/>
    </w:rPr>
  </w:style>
  <w:style w:type="character" w:customStyle="1" w:styleId="Hlavikaalebopta16bodov">
    <w:name w:val="Hlavička alebo päta + 16 bodov"/>
    <w:aliases w:val="Riadkovanie 0 pt"/>
    <w:uiPriority w:val="99"/>
    <w:rsid w:val="002F7984"/>
    <w:rPr>
      <w:rFonts w:ascii="Times New Roman" w:hAnsi="Times New Roman"/>
      <w:spacing w:val="-10"/>
      <w:sz w:val="32"/>
    </w:rPr>
  </w:style>
  <w:style w:type="paragraph" w:customStyle="1" w:styleId="Zkladntext41">
    <w:name w:val="Základný text4"/>
    <w:basedOn w:val="Normlny"/>
    <w:uiPriority w:val="99"/>
    <w:rsid w:val="002F7984"/>
    <w:pPr>
      <w:shd w:val="clear" w:color="auto" w:fill="FFFFFF"/>
      <w:spacing w:after="240" w:line="266" w:lineRule="exact"/>
      <w:ind w:hanging="680"/>
    </w:pPr>
    <w:rPr>
      <w:color w:val="000000"/>
    </w:rPr>
  </w:style>
  <w:style w:type="paragraph" w:customStyle="1" w:styleId="wazza03">
    <w:name w:val="wazza_03"/>
    <w:basedOn w:val="Normlny"/>
    <w:uiPriority w:val="99"/>
    <w:rsid w:val="002F7984"/>
    <w:pPr>
      <w:spacing w:before="120"/>
      <w:jc w:val="center"/>
    </w:pPr>
    <w:rPr>
      <w:rFonts w:ascii="Arial" w:hAnsi="Arial" w:cs="Arial"/>
      <w:b/>
      <w:bCs/>
      <w:caps/>
      <w:color w:val="808080"/>
      <w:szCs w:val="24"/>
      <w:lang w:eastAsia="cs-CZ"/>
    </w:rPr>
  </w:style>
  <w:style w:type="paragraph" w:customStyle="1" w:styleId="SSCbenytext">
    <w:name w:val="SSC_bežny text"/>
    <w:basedOn w:val="CCSnormlny"/>
    <w:link w:val="SSCbenytextChar"/>
    <w:uiPriority w:val="99"/>
    <w:rsid w:val="002F7984"/>
    <w:pPr>
      <w:spacing w:before="120"/>
      <w:ind w:left="720"/>
    </w:pPr>
  </w:style>
  <w:style w:type="character" w:customStyle="1" w:styleId="SSCbenytextChar">
    <w:name w:val="SSC_bežny text Char"/>
    <w:link w:val="SSCbenytext"/>
    <w:uiPriority w:val="99"/>
    <w:locked/>
    <w:rsid w:val="002F7984"/>
    <w:rPr>
      <w:rFonts w:ascii="Arial" w:eastAsia="Times New Roman" w:hAnsi="Arial" w:cs="Times New Roman"/>
      <w:sz w:val="20"/>
      <w:szCs w:val="20"/>
      <w:lang w:eastAsia="cs-CZ"/>
    </w:rPr>
  </w:style>
  <w:style w:type="paragraph" w:customStyle="1" w:styleId="tlSSCnadpis2Pred6pt">
    <w:name w:val="Štýl SSC_nadpis2 + Pred:  6 pt"/>
    <w:basedOn w:val="Normlny"/>
    <w:uiPriority w:val="99"/>
    <w:rsid w:val="002F7984"/>
    <w:pPr>
      <w:autoSpaceDE w:val="0"/>
      <w:autoSpaceDN w:val="0"/>
      <w:spacing w:before="120"/>
    </w:pPr>
    <w:rPr>
      <w:rFonts w:ascii="Arial" w:hAnsi="Arial"/>
      <w:b/>
      <w:bCs/>
      <w:caps/>
      <w:sz w:val="20"/>
      <w:szCs w:val="20"/>
      <w:lang w:eastAsia="cs-CZ"/>
    </w:rPr>
  </w:style>
  <w:style w:type="paragraph" w:customStyle="1" w:styleId="Styl">
    <w:name w:val="Styl"/>
    <w:uiPriority w:val="99"/>
    <w:rsid w:val="002F7984"/>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tlrob1Vavo0cm">
    <w:name w:val="Štýl rob1 + Vľavo:  0 cm"/>
    <w:basedOn w:val="Normlny"/>
    <w:uiPriority w:val="99"/>
    <w:rsid w:val="002F7984"/>
    <w:pPr>
      <w:keepNext/>
      <w:numPr>
        <w:numId w:val="4"/>
      </w:numPr>
      <w:spacing w:before="240"/>
      <w:ind w:left="360"/>
      <w:outlineLvl w:val="4"/>
    </w:pPr>
    <w:rPr>
      <w:rFonts w:ascii="Arial" w:hAnsi="Arial"/>
      <w:b/>
      <w:bCs/>
      <w:sz w:val="26"/>
      <w:szCs w:val="20"/>
    </w:rPr>
  </w:style>
  <w:style w:type="character" w:customStyle="1" w:styleId="FontStyle48">
    <w:name w:val="Font Style48"/>
    <w:uiPriority w:val="99"/>
    <w:rsid w:val="002F7984"/>
    <w:rPr>
      <w:rFonts w:ascii="Times New Roman" w:hAnsi="Times New Roman"/>
      <w:sz w:val="22"/>
    </w:rPr>
  </w:style>
  <w:style w:type="character" w:customStyle="1" w:styleId="apple-converted-space">
    <w:name w:val="apple-converted-space"/>
    <w:basedOn w:val="Predvolenpsmoodseku"/>
    <w:uiPriority w:val="99"/>
    <w:rsid w:val="002F7984"/>
    <w:rPr>
      <w:rFonts w:cs="Times New Roman"/>
    </w:rPr>
  </w:style>
  <w:style w:type="character" w:customStyle="1" w:styleId="podnazov">
    <w:name w:val="podnazov"/>
    <w:basedOn w:val="Predvolenpsmoodseku"/>
    <w:uiPriority w:val="99"/>
    <w:rsid w:val="002F7984"/>
    <w:rPr>
      <w:rFonts w:cs="Times New Roman"/>
    </w:rPr>
  </w:style>
  <w:style w:type="character" w:customStyle="1" w:styleId="nazov">
    <w:name w:val="nazov"/>
    <w:basedOn w:val="Predvolenpsmoodseku"/>
    <w:uiPriority w:val="99"/>
    <w:rsid w:val="002F7984"/>
    <w:rPr>
      <w:rFonts w:cs="Times New Roman"/>
    </w:rPr>
  </w:style>
  <w:style w:type="character" w:customStyle="1" w:styleId="Zkladntext2Nietun">
    <w:name w:val="Základný text (2) + Nie tučné"/>
    <w:uiPriority w:val="99"/>
    <w:rsid w:val="002F7984"/>
    <w:rPr>
      <w:rFonts w:ascii="Arial" w:hAnsi="Arial"/>
      <w:spacing w:val="0"/>
      <w:sz w:val="19"/>
      <w:shd w:val="clear" w:color="auto" w:fill="FFFFFF"/>
    </w:rPr>
  </w:style>
  <w:style w:type="character" w:customStyle="1" w:styleId="Zkladntext32">
    <w:name w:val="Základný text3"/>
    <w:uiPriority w:val="99"/>
    <w:rsid w:val="002F7984"/>
    <w:rPr>
      <w:rFonts w:ascii="Arial" w:hAnsi="Arial"/>
      <w:spacing w:val="0"/>
      <w:sz w:val="19"/>
      <w:u w:val="single"/>
      <w:shd w:val="clear" w:color="auto" w:fill="FFFFFF"/>
    </w:rPr>
  </w:style>
  <w:style w:type="character" w:customStyle="1" w:styleId="ZkladntextTun2">
    <w:name w:val="Základný text + Tučné2"/>
    <w:uiPriority w:val="99"/>
    <w:rsid w:val="002F7984"/>
    <w:rPr>
      <w:rFonts w:ascii="Arial" w:hAnsi="Arial"/>
      <w:b/>
      <w:spacing w:val="0"/>
      <w:sz w:val="19"/>
      <w:shd w:val="clear" w:color="auto" w:fill="FFFFFF"/>
    </w:rPr>
  </w:style>
  <w:style w:type="character" w:customStyle="1" w:styleId="Zkladntext50">
    <w:name w:val="Základný text (5)_"/>
    <w:link w:val="Zkladntext51"/>
    <w:uiPriority w:val="99"/>
    <w:locked/>
    <w:rsid w:val="002F7984"/>
    <w:rPr>
      <w:rFonts w:ascii="Arial" w:hAnsi="Arial"/>
      <w:sz w:val="15"/>
      <w:shd w:val="clear" w:color="auto" w:fill="FFFFFF"/>
    </w:rPr>
  </w:style>
  <w:style w:type="paragraph" w:customStyle="1" w:styleId="Zkladntext51">
    <w:name w:val="Základný text (5)"/>
    <w:basedOn w:val="Normlny"/>
    <w:link w:val="Zkladntext50"/>
    <w:uiPriority w:val="99"/>
    <w:rsid w:val="002F7984"/>
    <w:pPr>
      <w:shd w:val="clear" w:color="auto" w:fill="FFFFFF"/>
      <w:spacing w:line="240" w:lineRule="atLeast"/>
      <w:jc w:val="center"/>
    </w:pPr>
    <w:rPr>
      <w:rFonts w:ascii="Arial" w:eastAsiaTheme="minorHAnsi" w:hAnsi="Arial" w:cstheme="minorBidi"/>
      <w:sz w:val="15"/>
      <w:lang w:eastAsia="en-US"/>
    </w:rPr>
  </w:style>
  <w:style w:type="character" w:customStyle="1" w:styleId="ZkladntextTun1">
    <w:name w:val="Základný text + Tučné1"/>
    <w:uiPriority w:val="99"/>
    <w:rsid w:val="002F7984"/>
    <w:rPr>
      <w:rFonts w:ascii="Arial" w:hAnsi="Arial"/>
      <w:b/>
      <w:spacing w:val="0"/>
      <w:sz w:val="19"/>
      <w:shd w:val="clear" w:color="auto" w:fill="FFFFFF"/>
    </w:rPr>
  </w:style>
  <w:style w:type="character" w:customStyle="1" w:styleId="Zkladntext24">
    <w:name w:val="Základný text2"/>
    <w:uiPriority w:val="99"/>
    <w:rsid w:val="002F7984"/>
    <w:rPr>
      <w:rFonts w:ascii="Arial" w:hAnsi="Arial"/>
      <w:spacing w:val="0"/>
      <w:sz w:val="19"/>
      <w:u w:val="single"/>
      <w:shd w:val="clear" w:color="auto" w:fill="FFFFFF"/>
    </w:rPr>
  </w:style>
  <w:style w:type="character" w:customStyle="1" w:styleId="Zkladntext2Nietun1">
    <w:name w:val="Základný text (2) + Nie tučné1"/>
    <w:uiPriority w:val="99"/>
    <w:rsid w:val="002F7984"/>
    <w:rPr>
      <w:rFonts w:ascii="Arial" w:hAnsi="Arial"/>
      <w:spacing w:val="0"/>
      <w:sz w:val="19"/>
      <w:shd w:val="clear" w:color="auto" w:fill="FFFFFF"/>
    </w:rPr>
  </w:style>
  <w:style w:type="paragraph" w:customStyle="1" w:styleId="Zkladntext11">
    <w:name w:val="Základný text1"/>
    <w:basedOn w:val="Normlny"/>
    <w:uiPriority w:val="99"/>
    <w:rsid w:val="002F7984"/>
    <w:pPr>
      <w:shd w:val="clear" w:color="auto" w:fill="FFFFFF"/>
      <w:spacing w:before="300" w:line="230" w:lineRule="exact"/>
      <w:ind w:hanging="1720"/>
      <w:jc w:val="center"/>
    </w:pPr>
    <w:rPr>
      <w:rFonts w:ascii="Arial" w:eastAsia="Arial Unicode MS" w:hAnsi="Arial" w:cs="Arial"/>
      <w:sz w:val="19"/>
      <w:szCs w:val="19"/>
    </w:rPr>
  </w:style>
  <w:style w:type="paragraph" w:customStyle="1" w:styleId="Zkladntext210">
    <w:name w:val="Základný text (2)1"/>
    <w:basedOn w:val="Normlny"/>
    <w:rsid w:val="002F7984"/>
    <w:pPr>
      <w:shd w:val="clear" w:color="auto" w:fill="FFFFFF"/>
      <w:spacing w:after="180" w:line="230" w:lineRule="exact"/>
      <w:jc w:val="center"/>
    </w:pPr>
    <w:rPr>
      <w:rFonts w:ascii="Arial" w:eastAsia="Arial Unicode MS" w:hAnsi="Arial" w:cs="Arial"/>
      <w:b/>
      <w:bCs/>
      <w:sz w:val="19"/>
      <w:szCs w:val="19"/>
    </w:rPr>
  </w:style>
  <w:style w:type="character" w:customStyle="1" w:styleId="FontStyle14">
    <w:name w:val="Font Style14"/>
    <w:uiPriority w:val="99"/>
    <w:rsid w:val="002F7984"/>
    <w:rPr>
      <w:rFonts w:ascii="Times New Roman" w:hAnsi="Times New Roman"/>
      <w:b/>
      <w:sz w:val="20"/>
    </w:rPr>
  </w:style>
  <w:style w:type="paragraph" w:customStyle="1" w:styleId="JASPInormlny">
    <w:name w:val="JASPI normálny"/>
    <w:basedOn w:val="Normlny"/>
    <w:uiPriority w:val="99"/>
    <w:rsid w:val="002F7984"/>
    <w:rPr>
      <w:szCs w:val="24"/>
      <w:lang w:eastAsia="cs-CZ"/>
    </w:rPr>
  </w:style>
  <w:style w:type="paragraph" w:styleId="Zoznamsodrkami">
    <w:name w:val="List Bullet"/>
    <w:basedOn w:val="Normlny"/>
    <w:autoRedefine/>
    <w:uiPriority w:val="99"/>
    <w:rsid w:val="002F7984"/>
    <w:pPr>
      <w:tabs>
        <w:tab w:val="num" w:pos="1965"/>
      </w:tabs>
      <w:spacing w:before="120"/>
      <w:ind w:left="1965" w:hanging="405"/>
    </w:pPr>
    <w:rPr>
      <w:rFonts w:ascii="Arial" w:hAnsi="Arial" w:cs="Arial"/>
      <w:sz w:val="20"/>
      <w:szCs w:val="20"/>
      <w:lang w:eastAsia="en-GB"/>
    </w:rPr>
  </w:style>
  <w:style w:type="paragraph" w:customStyle="1" w:styleId="Style1">
    <w:name w:val="Style1"/>
    <w:basedOn w:val="Normlny"/>
    <w:uiPriority w:val="99"/>
    <w:rsid w:val="002F7984"/>
    <w:pPr>
      <w:widowControl w:val="0"/>
      <w:autoSpaceDE w:val="0"/>
      <w:autoSpaceDN w:val="0"/>
      <w:adjustRightInd w:val="0"/>
    </w:pPr>
    <w:rPr>
      <w:szCs w:val="24"/>
    </w:rPr>
  </w:style>
  <w:style w:type="paragraph" w:customStyle="1" w:styleId="Style43">
    <w:name w:val="Style43"/>
    <w:basedOn w:val="Normlny"/>
    <w:uiPriority w:val="99"/>
    <w:rsid w:val="002F7984"/>
    <w:pPr>
      <w:widowControl w:val="0"/>
      <w:autoSpaceDE w:val="0"/>
      <w:autoSpaceDN w:val="0"/>
      <w:adjustRightInd w:val="0"/>
      <w:spacing w:line="274" w:lineRule="exact"/>
    </w:pPr>
    <w:rPr>
      <w:szCs w:val="24"/>
    </w:rPr>
  </w:style>
  <w:style w:type="paragraph" w:customStyle="1" w:styleId="Style2">
    <w:name w:val="Style2"/>
    <w:basedOn w:val="Normlny"/>
    <w:uiPriority w:val="99"/>
    <w:rsid w:val="002F7984"/>
    <w:pPr>
      <w:widowControl w:val="0"/>
      <w:autoSpaceDE w:val="0"/>
      <w:autoSpaceDN w:val="0"/>
      <w:adjustRightInd w:val="0"/>
    </w:pPr>
    <w:rPr>
      <w:szCs w:val="24"/>
    </w:rPr>
  </w:style>
  <w:style w:type="paragraph" w:customStyle="1" w:styleId="Style22">
    <w:name w:val="Style22"/>
    <w:basedOn w:val="Normlny"/>
    <w:uiPriority w:val="99"/>
    <w:rsid w:val="002F7984"/>
    <w:pPr>
      <w:widowControl w:val="0"/>
      <w:autoSpaceDE w:val="0"/>
      <w:autoSpaceDN w:val="0"/>
      <w:adjustRightInd w:val="0"/>
    </w:pPr>
    <w:rPr>
      <w:szCs w:val="24"/>
    </w:rPr>
  </w:style>
  <w:style w:type="character" w:customStyle="1" w:styleId="FontStyle58">
    <w:name w:val="Font Style58"/>
    <w:uiPriority w:val="99"/>
    <w:rsid w:val="002F7984"/>
    <w:rPr>
      <w:rFonts w:ascii="Times New Roman" w:hAnsi="Times New Roman"/>
      <w:i/>
      <w:sz w:val="22"/>
    </w:rPr>
  </w:style>
  <w:style w:type="character" w:customStyle="1" w:styleId="FontStyle33">
    <w:name w:val="Font Style33"/>
    <w:uiPriority w:val="99"/>
    <w:rsid w:val="002F7984"/>
    <w:rPr>
      <w:rFonts w:ascii="Bookman Old Style" w:hAnsi="Bookman Old Style"/>
      <w:sz w:val="12"/>
    </w:rPr>
  </w:style>
  <w:style w:type="paragraph" w:customStyle="1" w:styleId="wazza04">
    <w:name w:val="wazza_04"/>
    <w:basedOn w:val="Normlny"/>
    <w:uiPriority w:val="99"/>
    <w:rsid w:val="002F7984"/>
    <w:pPr>
      <w:autoSpaceDE w:val="0"/>
      <w:autoSpaceDN w:val="0"/>
      <w:spacing w:before="240"/>
      <w:ind w:left="1077" w:hanging="360"/>
    </w:pPr>
    <w:rPr>
      <w:rFonts w:ascii="Arial" w:hAnsi="Arial"/>
      <w:b/>
      <w:bCs/>
      <w:smallCaps/>
      <w:sz w:val="20"/>
      <w:szCs w:val="20"/>
      <w:lang w:eastAsia="cs-CZ"/>
    </w:rPr>
  </w:style>
  <w:style w:type="paragraph" w:customStyle="1" w:styleId="wazza01">
    <w:name w:val="wazza_01"/>
    <w:uiPriority w:val="99"/>
    <w:rsid w:val="002F7984"/>
    <w:pPr>
      <w:spacing w:before="240" w:after="0" w:line="240" w:lineRule="auto"/>
      <w:jc w:val="right"/>
    </w:pPr>
    <w:rPr>
      <w:rFonts w:ascii="Arial" w:eastAsia="Times New Roman" w:hAnsi="Arial" w:cs="Arial"/>
      <w:b/>
      <w:bCs/>
      <w:caps/>
      <w:color w:val="808080"/>
      <w:sz w:val="24"/>
      <w:szCs w:val="24"/>
      <w:lang w:eastAsia="cs-CZ"/>
    </w:rPr>
  </w:style>
  <w:style w:type="paragraph" w:customStyle="1" w:styleId="l6">
    <w:name w:val="l6"/>
    <w:basedOn w:val="Normlny"/>
    <w:uiPriority w:val="99"/>
    <w:rsid w:val="002F7984"/>
    <w:pPr>
      <w:spacing w:before="100" w:beforeAutospacing="1" w:after="100" w:afterAutospacing="1"/>
    </w:pPr>
    <w:rPr>
      <w:szCs w:val="24"/>
    </w:rPr>
  </w:style>
  <w:style w:type="character" w:customStyle="1" w:styleId="num">
    <w:name w:val="num"/>
    <w:basedOn w:val="Predvolenpsmoodseku"/>
    <w:uiPriority w:val="99"/>
    <w:rsid w:val="002F7984"/>
    <w:rPr>
      <w:rFonts w:cs="Times New Roman"/>
    </w:rPr>
  </w:style>
  <w:style w:type="paragraph" w:customStyle="1" w:styleId="l7">
    <w:name w:val="l7"/>
    <w:basedOn w:val="Normlny"/>
    <w:uiPriority w:val="99"/>
    <w:rsid w:val="002F7984"/>
    <w:pPr>
      <w:spacing w:before="100" w:beforeAutospacing="1" w:after="100" w:afterAutospacing="1"/>
    </w:pPr>
    <w:rPr>
      <w:szCs w:val="24"/>
    </w:rPr>
  </w:style>
  <w:style w:type="paragraph" w:customStyle="1" w:styleId="pismo">
    <w:name w:val="pismo"/>
    <w:basedOn w:val="Normlny"/>
    <w:uiPriority w:val="99"/>
    <w:rsid w:val="002F7984"/>
    <w:pPr>
      <w:tabs>
        <w:tab w:val="right" w:leader="dot" w:pos="10080"/>
      </w:tabs>
      <w:ind w:left="540"/>
    </w:pPr>
    <w:rPr>
      <w:rFonts w:ascii="Arial" w:hAnsi="Arial" w:cs="Arial"/>
      <w:szCs w:val="24"/>
    </w:rPr>
  </w:style>
  <w:style w:type="paragraph" w:customStyle="1" w:styleId="ciernatext">
    <w:name w:val="cierna text"/>
    <w:basedOn w:val="Normlny"/>
    <w:uiPriority w:val="99"/>
    <w:rsid w:val="002F7984"/>
    <w:pPr>
      <w:tabs>
        <w:tab w:val="num" w:pos="780"/>
      </w:tabs>
      <w:autoSpaceDE w:val="0"/>
      <w:autoSpaceDN w:val="0"/>
      <w:adjustRightInd w:val="0"/>
      <w:ind w:left="780" w:hanging="540"/>
    </w:pPr>
    <w:rPr>
      <w:rFonts w:ascii="Arial" w:hAnsi="Arial" w:cs="Arial"/>
      <w:szCs w:val="24"/>
    </w:rPr>
  </w:style>
  <w:style w:type="paragraph" w:customStyle="1" w:styleId="Odsekzoznamu1">
    <w:name w:val="Odsek zoznamu1"/>
    <w:basedOn w:val="Normlny"/>
    <w:uiPriority w:val="99"/>
    <w:rsid w:val="002F7984"/>
    <w:pPr>
      <w:ind w:left="708"/>
    </w:pPr>
    <w:rPr>
      <w:rFonts w:ascii="Arial" w:hAnsi="Arial" w:cs="Arial"/>
      <w:noProof/>
    </w:rPr>
  </w:style>
  <w:style w:type="character" w:customStyle="1" w:styleId="Jemnodkaz1">
    <w:name w:val="Jemný odkaz1"/>
    <w:basedOn w:val="Predvolenpsmoodseku"/>
    <w:uiPriority w:val="99"/>
    <w:rsid w:val="002F7984"/>
    <w:rPr>
      <w:rFonts w:ascii="Arial" w:hAnsi="Arial" w:cs="Times New Roman"/>
      <w:smallCaps/>
      <w:sz w:val="22"/>
      <w:szCs w:val="22"/>
      <w:u w:val="none"/>
    </w:rPr>
  </w:style>
  <w:style w:type="character" w:customStyle="1" w:styleId="h1a">
    <w:name w:val="h1a"/>
    <w:basedOn w:val="Predvolenpsmoodseku"/>
    <w:uiPriority w:val="99"/>
    <w:rsid w:val="002F7984"/>
    <w:rPr>
      <w:rFonts w:cs="Times New Roman"/>
    </w:rPr>
  </w:style>
  <w:style w:type="paragraph" w:customStyle="1" w:styleId="Section">
    <w:name w:val="Section"/>
    <w:basedOn w:val="Normlny"/>
    <w:uiPriority w:val="99"/>
    <w:rsid w:val="002F7984"/>
    <w:pPr>
      <w:widowControl w:val="0"/>
      <w:spacing w:line="360" w:lineRule="exact"/>
      <w:jc w:val="center"/>
    </w:pPr>
    <w:rPr>
      <w:rFonts w:ascii="Arial" w:hAnsi="Arial"/>
      <w:b/>
      <w:sz w:val="32"/>
      <w:szCs w:val="20"/>
      <w:lang w:val="cs-CZ" w:eastAsia="en-US"/>
    </w:rPr>
  </w:style>
  <w:style w:type="character" w:customStyle="1" w:styleId="odsadChar">
    <w:name w:val="_odsad Char"/>
    <w:link w:val="odsad"/>
    <w:uiPriority w:val="99"/>
    <w:locked/>
    <w:rsid w:val="002F7984"/>
    <w:rPr>
      <w:noProof/>
    </w:rPr>
  </w:style>
  <w:style w:type="paragraph" w:customStyle="1" w:styleId="odsad">
    <w:name w:val="_odsad"/>
    <w:basedOn w:val="Normlny"/>
    <w:link w:val="odsadChar"/>
    <w:uiPriority w:val="99"/>
    <w:rsid w:val="002F7984"/>
    <w:pPr>
      <w:tabs>
        <w:tab w:val="left" w:pos="567"/>
      </w:tabs>
      <w:autoSpaceDE w:val="0"/>
      <w:autoSpaceDN w:val="0"/>
      <w:adjustRightInd w:val="0"/>
      <w:spacing w:before="60" w:after="60"/>
      <w:ind w:left="567" w:hanging="567"/>
    </w:pPr>
    <w:rPr>
      <w:rFonts w:asciiTheme="minorHAnsi" w:eastAsiaTheme="minorHAnsi" w:hAnsiTheme="minorHAnsi" w:cstheme="minorBidi"/>
      <w:noProof/>
      <w:sz w:val="22"/>
      <w:lang w:eastAsia="en-US"/>
    </w:rPr>
  </w:style>
  <w:style w:type="character" w:customStyle="1" w:styleId="nadpis1Char0">
    <w:name w:val="_nadpis1 Char"/>
    <w:link w:val="nadpis10"/>
    <w:uiPriority w:val="99"/>
    <w:locked/>
    <w:rsid w:val="002F7984"/>
    <w:rPr>
      <w:rFonts w:ascii="Arial" w:hAnsi="Arial"/>
      <w:b/>
      <w:kern w:val="32"/>
    </w:rPr>
  </w:style>
  <w:style w:type="paragraph" w:customStyle="1" w:styleId="nadpis10">
    <w:name w:val="_nadpis1"/>
    <w:basedOn w:val="Normlny"/>
    <w:link w:val="nadpis1Char0"/>
    <w:uiPriority w:val="99"/>
    <w:rsid w:val="002F7984"/>
    <w:pPr>
      <w:keepNext/>
      <w:spacing w:before="120" w:after="120"/>
      <w:jc w:val="center"/>
    </w:pPr>
    <w:rPr>
      <w:rFonts w:ascii="Arial" w:eastAsiaTheme="minorHAnsi" w:hAnsi="Arial" w:cstheme="minorBidi"/>
      <w:b/>
      <w:kern w:val="32"/>
      <w:sz w:val="22"/>
      <w:lang w:eastAsia="en-US"/>
    </w:rPr>
  </w:style>
  <w:style w:type="character" w:customStyle="1" w:styleId="bodytextChar">
    <w:name w:val="_body_text Char"/>
    <w:link w:val="bodytext"/>
    <w:uiPriority w:val="99"/>
    <w:locked/>
    <w:rsid w:val="002F7984"/>
    <w:rPr>
      <w:lang w:eastAsia="sk-SK"/>
    </w:rPr>
  </w:style>
  <w:style w:type="paragraph" w:customStyle="1" w:styleId="bodytext">
    <w:name w:val="_body_text"/>
    <w:link w:val="bodytextChar"/>
    <w:uiPriority w:val="99"/>
    <w:rsid w:val="002F7984"/>
    <w:pPr>
      <w:spacing w:before="60" w:after="60" w:line="240" w:lineRule="auto"/>
      <w:ind w:firstLine="567"/>
      <w:jc w:val="both"/>
    </w:pPr>
    <w:rPr>
      <w:lang w:eastAsia="sk-SK"/>
    </w:rPr>
  </w:style>
  <w:style w:type="paragraph" w:customStyle="1" w:styleId="Odsekzmluvy">
    <w:name w:val="Odsek zmluvy"/>
    <w:basedOn w:val="Normlny"/>
    <w:uiPriority w:val="99"/>
    <w:rsid w:val="002F7984"/>
    <w:pPr>
      <w:tabs>
        <w:tab w:val="num" w:pos="1050"/>
      </w:tabs>
      <w:ind w:left="1050" w:hanging="600"/>
    </w:pPr>
    <w:rPr>
      <w:rFonts w:ascii="Arial" w:hAnsi="Arial"/>
      <w:szCs w:val="20"/>
      <w:lang w:eastAsia="cs-CZ"/>
    </w:rPr>
  </w:style>
  <w:style w:type="paragraph" w:customStyle="1" w:styleId="Zmluvnestrany">
    <w:name w:val="Zmluvne strany"/>
    <w:basedOn w:val="Normlny"/>
    <w:uiPriority w:val="99"/>
    <w:rsid w:val="002F7984"/>
    <w:pPr>
      <w:tabs>
        <w:tab w:val="left" w:pos="567"/>
        <w:tab w:val="left" w:pos="2552"/>
      </w:tabs>
    </w:pPr>
    <w:rPr>
      <w:rFonts w:ascii="Arial" w:hAnsi="Arial" w:cs="Arial"/>
      <w:szCs w:val="20"/>
      <w:lang w:eastAsia="cs-CZ"/>
    </w:rPr>
  </w:style>
  <w:style w:type="paragraph" w:customStyle="1" w:styleId="bodzmluvy">
    <w:name w:val="bod_zmluvy"/>
    <w:basedOn w:val="Normlny"/>
    <w:uiPriority w:val="99"/>
    <w:rsid w:val="002F7984"/>
    <w:pPr>
      <w:tabs>
        <w:tab w:val="num" w:pos="567"/>
      </w:tabs>
      <w:spacing w:after="120"/>
      <w:ind w:left="567" w:hanging="567"/>
    </w:pPr>
    <w:rPr>
      <w:rFonts w:ascii="Arial" w:hAnsi="Arial" w:cs="Arial"/>
      <w:sz w:val="20"/>
      <w:szCs w:val="20"/>
    </w:rPr>
  </w:style>
  <w:style w:type="table" w:styleId="Mriekatabuky">
    <w:name w:val="Table Grid"/>
    <w:basedOn w:val="Normlnatabuka"/>
    <w:uiPriority w:val="59"/>
    <w:rsid w:val="002F798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oznam2">
    <w:name w:val="List 2"/>
    <w:basedOn w:val="Normlny"/>
    <w:uiPriority w:val="99"/>
    <w:rsid w:val="002F7984"/>
    <w:pPr>
      <w:widowControl w:val="0"/>
      <w:ind w:left="566" w:hanging="283"/>
    </w:pPr>
    <w:rPr>
      <w:rFonts w:ascii="Arial" w:hAnsi="Arial" w:cs="Arial"/>
      <w:sz w:val="20"/>
      <w:szCs w:val="20"/>
      <w:lang w:val="cs-CZ"/>
    </w:rPr>
  </w:style>
  <w:style w:type="paragraph" w:styleId="truktradokumentu">
    <w:name w:val="Document Map"/>
    <w:basedOn w:val="Normlny"/>
    <w:link w:val="truktradokumentuChar"/>
    <w:uiPriority w:val="99"/>
    <w:semiHidden/>
    <w:rsid w:val="002F7984"/>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rsid w:val="002F7984"/>
    <w:rPr>
      <w:rFonts w:ascii="Tahoma" w:eastAsia="Times New Roman" w:hAnsi="Tahoma" w:cs="Tahoma"/>
      <w:sz w:val="20"/>
      <w:szCs w:val="20"/>
      <w:shd w:val="clear" w:color="auto" w:fill="000080"/>
      <w:lang w:eastAsia="sk-SK"/>
    </w:rPr>
  </w:style>
  <w:style w:type="paragraph" w:customStyle="1" w:styleId="Odsekzoznamu2">
    <w:name w:val="Odsek zoznamu2"/>
    <w:basedOn w:val="Normlny"/>
    <w:uiPriority w:val="99"/>
    <w:rsid w:val="002F7984"/>
    <w:pPr>
      <w:ind w:left="720"/>
      <w:contextualSpacing/>
    </w:pPr>
    <w:rPr>
      <w:lang w:eastAsia="en-US"/>
    </w:rPr>
  </w:style>
  <w:style w:type="character" w:customStyle="1" w:styleId="st">
    <w:name w:val="st"/>
    <w:basedOn w:val="Predvolenpsmoodseku"/>
    <w:uiPriority w:val="99"/>
    <w:rsid w:val="002F7984"/>
    <w:rPr>
      <w:rFonts w:cs="Times New Roman"/>
    </w:rPr>
  </w:style>
  <w:style w:type="paragraph" w:styleId="Bezriadkovania">
    <w:name w:val="No Spacing"/>
    <w:uiPriority w:val="1"/>
    <w:qFormat/>
    <w:rsid w:val="002F7984"/>
    <w:pPr>
      <w:spacing w:after="0" w:line="240" w:lineRule="auto"/>
    </w:pPr>
    <w:rPr>
      <w:rFonts w:ascii="Calibri" w:eastAsia="Times New Roman" w:hAnsi="Calibri" w:cs="Times New Roman"/>
      <w:lang w:eastAsia="sk-SK"/>
    </w:rPr>
  </w:style>
  <w:style w:type="paragraph" w:customStyle="1" w:styleId="Standard0">
    <w:name w:val="Standard"/>
    <w:uiPriority w:val="99"/>
    <w:rsid w:val="002F7984"/>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A-wa">
    <w:name w:val="A-wa"/>
    <w:basedOn w:val="Normlny"/>
    <w:uiPriority w:val="99"/>
    <w:rsid w:val="002F7984"/>
    <w:pPr>
      <w:numPr>
        <w:ilvl w:val="2"/>
        <w:numId w:val="5"/>
      </w:numPr>
    </w:pPr>
    <w:rPr>
      <w:szCs w:val="24"/>
      <w:lang w:eastAsia="cs-CZ"/>
    </w:rPr>
  </w:style>
  <w:style w:type="paragraph" w:styleId="Zoznam">
    <w:name w:val="List"/>
    <w:basedOn w:val="Normlny"/>
    <w:uiPriority w:val="99"/>
    <w:semiHidden/>
    <w:rsid w:val="002F7984"/>
    <w:pPr>
      <w:ind w:left="283" w:hanging="283"/>
      <w:contextualSpacing/>
    </w:pPr>
  </w:style>
  <w:style w:type="character" w:styleId="slostrany">
    <w:name w:val="page number"/>
    <w:basedOn w:val="Predvolenpsmoodseku"/>
    <w:uiPriority w:val="99"/>
    <w:rsid w:val="002F7984"/>
    <w:rPr>
      <w:rFonts w:cs="Times New Roman"/>
    </w:rPr>
  </w:style>
  <w:style w:type="paragraph" w:styleId="Hlavikaobsahu">
    <w:name w:val="TOC Heading"/>
    <w:basedOn w:val="Nadpis1"/>
    <w:next w:val="Normlny"/>
    <w:uiPriority w:val="99"/>
    <w:qFormat/>
    <w:rsid w:val="002F7984"/>
    <w:pPr>
      <w:keepLines/>
      <w:numPr>
        <w:numId w:val="0"/>
      </w:numPr>
      <w:autoSpaceDE/>
      <w:autoSpaceDN/>
      <w:spacing w:before="480" w:line="276" w:lineRule="auto"/>
      <w:jc w:val="left"/>
      <w:outlineLvl w:val="9"/>
    </w:pPr>
    <w:rPr>
      <w:rFonts w:ascii="Cambria" w:hAnsi="Cambria" w:cs="Times New Roman"/>
      <w:color w:val="365F91"/>
      <w:kern w:val="0"/>
      <w:sz w:val="28"/>
      <w:szCs w:val="28"/>
      <w:lang w:eastAsia="en-US"/>
    </w:rPr>
  </w:style>
  <w:style w:type="paragraph" w:customStyle="1" w:styleId="smsStyleT8">
    <w:name w:val="smsStyleT8"/>
    <w:basedOn w:val="Normlny"/>
    <w:uiPriority w:val="99"/>
    <w:rsid w:val="002F7984"/>
    <w:pPr>
      <w:tabs>
        <w:tab w:val="left" w:pos="1985"/>
        <w:tab w:val="left" w:pos="3119"/>
        <w:tab w:val="left" w:pos="7088"/>
      </w:tabs>
      <w:jc w:val="left"/>
    </w:pPr>
    <w:rPr>
      <w:sz w:val="20"/>
      <w:szCs w:val="20"/>
      <w:lang w:eastAsia="cs-CZ"/>
    </w:rPr>
  </w:style>
  <w:style w:type="paragraph" w:customStyle="1" w:styleId="Nadpis81">
    <w:name w:val="Nadpis 81"/>
    <w:uiPriority w:val="99"/>
    <w:rsid w:val="002F7984"/>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uiPriority w:val="99"/>
    <w:rsid w:val="002F7984"/>
    <w:pPr>
      <w:ind w:left="708"/>
      <w:jc w:val="left"/>
    </w:pPr>
    <w:rPr>
      <w:szCs w:val="24"/>
      <w:lang w:eastAsia="cs-CZ"/>
    </w:rPr>
  </w:style>
  <w:style w:type="paragraph" w:styleId="slovanzoznam2">
    <w:name w:val="List Number 2"/>
    <w:basedOn w:val="Normlny"/>
    <w:uiPriority w:val="99"/>
    <w:rsid w:val="002F7984"/>
    <w:pPr>
      <w:numPr>
        <w:numId w:val="11"/>
      </w:numPr>
      <w:jc w:val="left"/>
    </w:pPr>
    <w:rPr>
      <w:szCs w:val="24"/>
      <w:lang w:eastAsia="cs-CZ"/>
    </w:rPr>
  </w:style>
  <w:style w:type="paragraph" w:customStyle="1" w:styleId="smsStyleH1">
    <w:name w:val="smsStyleH1"/>
    <w:basedOn w:val="Normlny"/>
    <w:uiPriority w:val="99"/>
    <w:rsid w:val="002F7984"/>
    <w:pPr>
      <w:tabs>
        <w:tab w:val="left" w:pos="2127"/>
        <w:tab w:val="left" w:pos="6521"/>
        <w:tab w:val="left" w:pos="7938"/>
      </w:tabs>
      <w:jc w:val="left"/>
    </w:pPr>
    <w:rPr>
      <w:sz w:val="20"/>
      <w:szCs w:val="20"/>
      <w:lang w:eastAsia="cs-CZ"/>
    </w:rPr>
  </w:style>
  <w:style w:type="paragraph" w:customStyle="1" w:styleId="smsStyleH2">
    <w:name w:val="smsStyleH2"/>
    <w:basedOn w:val="Normlny"/>
    <w:uiPriority w:val="99"/>
    <w:rsid w:val="002F7984"/>
    <w:pPr>
      <w:tabs>
        <w:tab w:val="left" w:pos="1985"/>
        <w:tab w:val="left" w:pos="3119"/>
        <w:tab w:val="left" w:pos="7088"/>
      </w:tabs>
      <w:jc w:val="left"/>
    </w:pPr>
    <w:rPr>
      <w:sz w:val="20"/>
      <w:szCs w:val="20"/>
      <w:lang w:eastAsia="cs-CZ"/>
    </w:rPr>
  </w:style>
  <w:style w:type="paragraph" w:customStyle="1" w:styleId="smsStyleTI">
    <w:name w:val="smsStyleTI"/>
    <w:basedOn w:val="Normlny"/>
    <w:uiPriority w:val="99"/>
    <w:rsid w:val="002F7984"/>
    <w:pPr>
      <w:tabs>
        <w:tab w:val="left" w:pos="1985"/>
        <w:tab w:val="left" w:pos="3119"/>
        <w:tab w:val="left" w:pos="7088"/>
      </w:tabs>
      <w:jc w:val="left"/>
    </w:pPr>
    <w:rPr>
      <w:i/>
      <w:iCs/>
      <w:sz w:val="20"/>
      <w:szCs w:val="20"/>
      <w:lang w:eastAsia="cs-CZ"/>
    </w:rPr>
  </w:style>
  <w:style w:type="paragraph" w:customStyle="1" w:styleId="smsStyleTB">
    <w:name w:val="smsStyleTB"/>
    <w:basedOn w:val="Normlny"/>
    <w:uiPriority w:val="99"/>
    <w:rsid w:val="002F7984"/>
    <w:pPr>
      <w:tabs>
        <w:tab w:val="left" w:pos="1985"/>
        <w:tab w:val="left" w:pos="3119"/>
        <w:tab w:val="left" w:pos="7088"/>
      </w:tabs>
      <w:jc w:val="left"/>
    </w:pPr>
    <w:rPr>
      <w:sz w:val="20"/>
      <w:szCs w:val="20"/>
      <w:lang w:eastAsia="cs-CZ"/>
    </w:rPr>
  </w:style>
  <w:style w:type="paragraph" w:customStyle="1" w:styleId="smsStyleTC">
    <w:name w:val="smsStyleTC"/>
    <w:basedOn w:val="Normlny"/>
    <w:uiPriority w:val="99"/>
    <w:rsid w:val="002F7984"/>
    <w:pPr>
      <w:tabs>
        <w:tab w:val="left" w:pos="1985"/>
        <w:tab w:val="left" w:pos="3119"/>
        <w:tab w:val="left" w:pos="7088"/>
      </w:tabs>
      <w:jc w:val="left"/>
    </w:pPr>
    <w:rPr>
      <w:sz w:val="20"/>
      <w:szCs w:val="20"/>
      <w:lang w:eastAsia="cs-CZ"/>
    </w:rPr>
  </w:style>
  <w:style w:type="paragraph" w:customStyle="1" w:styleId="smsStyleT0">
    <w:name w:val="smsStyleT0"/>
    <w:basedOn w:val="Normlny"/>
    <w:uiPriority w:val="99"/>
    <w:rsid w:val="002F7984"/>
    <w:pPr>
      <w:jc w:val="left"/>
    </w:pPr>
    <w:rPr>
      <w:sz w:val="20"/>
      <w:szCs w:val="20"/>
      <w:lang w:eastAsia="cs-CZ"/>
    </w:rPr>
  </w:style>
  <w:style w:type="paragraph" w:customStyle="1" w:styleId="smsStyleT1">
    <w:name w:val="smsStyleT1"/>
    <w:basedOn w:val="Normlny"/>
    <w:uiPriority w:val="99"/>
    <w:rsid w:val="002F7984"/>
    <w:pPr>
      <w:jc w:val="left"/>
    </w:pPr>
    <w:rPr>
      <w:b/>
      <w:bCs/>
      <w:szCs w:val="24"/>
      <w:lang w:eastAsia="cs-CZ"/>
    </w:rPr>
  </w:style>
  <w:style w:type="paragraph" w:customStyle="1" w:styleId="smsStyleTR">
    <w:name w:val="smsStyleTR"/>
    <w:basedOn w:val="Normlny"/>
    <w:uiPriority w:val="99"/>
    <w:rsid w:val="002F7984"/>
    <w:pPr>
      <w:jc w:val="left"/>
    </w:pPr>
    <w:rPr>
      <w:rFonts w:ascii="Courier New" w:hAnsi="Courier New" w:cs="Courier New"/>
      <w:sz w:val="20"/>
      <w:szCs w:val="20"/>
      <w:lang w:eastAsia="cs-CZ"/>
    </w:rPr>
  </w:style>
  <w:style w:type="paragraph" w:customStyle="1" w:styleId="Bentext">
    <w:name w:val="Bežný text"/>
    <w:basedOn w:val="Normlny"/>
    <w:uiPriority w:val="99"/>
    <w:rsid w:val="002F7984"/>
    <w:pPr>
      <w:keepLines/>
      <w:ind w:firstLine="567"/>
    </w:pPr>
    <w:rPr>
      <w:szCs w:val="20"/>
    </w:rPr>
  </w:style>
  <w:style w:type="paragraph" w:customStyle="1" w:styleId="Bezriadkovania1">
    <w:name w:val="Bez riadkovania1"/>
    <w:uiPriority w:val="1"/>
    <w:qFormat/>
    <w:rsid w:val="002F7984"/>
    <w:pPr>
      <w:suppressAutoHyphens/>
      <w:spacing w:after="0" w:line="240" w:lineRule="auto"/>
    </w:pPr>
    <w:rPr>
      <w:rFonts w:ascii="Times New Roman" w:eastAsia="Times New Roman" w:hAnsi="Times New Roman" w:cs="Times New Roman"/>
      <w:sz w:val="20"/>
      <w:szCs w:val="20"/>
    </w:rPr>
  </w:style>
  <w:style w:type="character" w:customStyle="1" w:styleId="street">
    <w:name w:val="street"/>
    <w:basedOn w:val="Predvolenpsmoodseku"/>
    <w:rsid w:val="002F7984"/>
  </w:style>
  <w:style w:type="character" w:customStyle="1" w:styleId="h1a2">
    <w:name w:val="h1a2"/>
    <w:basedOn w:val="Predvolenpsmoodseku"/>
    <w:rsid w:val="002F7984"/>
    <w:rPr>
      <w:vanish w:val="0"/>
      <w:webHidden w:val="0"/>
      <w:sz w:val="20"/>
      <w:szCs w:val="20"/>
      <w:specVanish w:val="0"/>
    </w:rPr>
  </w:style>
  <w:style w:type="paragraph" w:customStyle="1" w:styleId="Tabulka-1">
    <w:name w:val="Tabulka-1"/>
    <w:basedOn w:val="Normlny"/>
    <w:qFormat/>
    <w:rsid w:val="002F7984"/>
    <w:pPr>
      <w:jc w:val="left"/>
    </w:pPr>
    <w:rPr>
      <w:rFonts w:eastAsiaTheme="minorHAnsi" w:cstheme="minorBidi"/>
      <w:sz w:val="22"/>
      <w:lang w:eastAsia="en-US"/>
    </w:rPr>
  </w:style>
  <w:style w:type="character" w:customStyle="1" w:styleId="spelle">
    <w:name w:val="spelle"/>
    <w:uiPriority w:val="99"/>
    <w:rsid w:val="002F7984"/>
  </w:style>
  <w:style w:type="paragraph" w:customStyle="1" w:styleId="Obyajntext1">
    <w:name w:val="Obyčajný text1"/>
    <w:basedOn w:val="Normlny"/>
    <w:uiPriority w:val="99"/>
    <w:rsid w:val="002F7984"/>
    <w:pPr>
      <w:jc w:val="left"/>
    </w:pPr>
    <w:rPr>
      <w:rFonts w:ascii="Courier New" w:hAnsi="Courier New" w:cs="Courier New"/>
      <w:sz w:val="20"/>
      <w:szCs w:val="20"/>
      <w:lang w:eastAsia="ar-SA"/>
    </w:rPr>
  </w:style>
  <w:style w:type="character" w:styleId="PouitHypertextovPrepojenie">
    <w:name w:val="FollowedHyperlink"/>
    <w:basedOn w:val="Predvolenpsmoodseku"/>
    <w:uiPriority w:val="99"/>
    <w:semiHidden/>
    <w:unhideWhenUsed/>
    <w:rsid w:val="002F798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60189090">
      <w:bodyDiv w:val="1"/>
      <w:marLeft w:val="0"/>
      <w:marRight w:val="0"/>
      <w:marTop w:val="0"/>
      <w:marBottom w:val="0"/>
      <w:divBdr>
        <w:top w:val="none" w:sz="0" w:space="0" w:color="auto"/>
        <w:left w:val="none" w:sz="0" w:space="0" w:color="auto"/>
        <w:bottom w:val="none" w:sz="0" w:space="0" w:color="auto"/>
        <w:right w:val="none" w:sz="0" w:space="0" w:color="auto"/>
      </w:divBdr>
      <w:divsChild>
        <w:div w:id="665939610">
          <w:marLeft w:val="0"/>
          <w:marRight w:val="0"/>
          <w:marTop w:val="0"/>
          <w:marBottom w:val="0"/>
          <w:divBdr>
            <w:top w:val="none" w:sz="0" w:space="0" w:color="auto"/>
            <w:left w:val="none" w:sz="0" w:space="0" w:color="auto"/>
            <w:bottom w:val="none" w:sz="0" w:space="0" w:color="auto"/>
            <w:right w:val="none" w:sz="0" w:space="0" w:color="auto"/>
          </w:divBdr>
        </w:div>
        <w:div w:id="570506201">
          <w:marLeft w:val="0"/>
          <w:marRight w:val="0"/>
          <w:marTop w:val="0"/>
          <w:marBottom w:val="0"/>
          <w:divBdr>
            <w:top w:val="none" w:sz="0" w:space="0" w:color="auto"/>
            <w:left w:val="none" w:sz="0" w:space="0" w:color="auto"/>
            <w:bottom w:val="none" w:sz="0" w:space="0" w:color="auto"/>
            <w:right w:val="none" w:sz="0" w:space="0" w:color="auto"/>
          </w:divBdr>
        </w:div>
      </w:divsChild>
    </w:div>
    <w:div w:id="69743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A7E63C-4CCD-4E05-A5DA-92913AA2D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444</Words>
  <Characters>2537</Characters>
  <Application>Microsoft Office Word</Application>
  <DocSecurity>0</DocSecurity>
  <Lines>21</Lines>
  <Paragraphs>5</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khusikova</dc:creator>
  <cp:lastModifiedBy>khusikova</cp:lastModifiedBy>
  <cp:revision>6</cp:revision>
  <cp:lastPrinted>2021-12-14T13:53:00Z</cp:lastPrinted>
  <dcterms:created xsi:type="dcterms:W3CDTF">2021-12-15T21:56:00Z</dcterms:created>
  <dcterms:modified xsi:type="dcterms:W3CDTF">2021-12-17T12:41:00Z</dcterms:modified>
</cp:coreProperties>
</file>