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AD0147" w14:textId="77777777" w:rsidR="00695EB5" w:rsidRPr="00F64E0F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CB64360" w14:textId="0B019BF0" w:rsidR="00AA3A0A" w:rsidRPr="00C07EF9" w:rsidRDefault="00AA3A0A" w:rsidP="00AA3A0A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7439E47" w14:textId="77777777" w:rsidR="00AA3A0A" w:rsidRPr="00C07EF9" w:rsidRDefault="00AA3A0A" w:rsidP="00AA3A0A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581BF2EB" w14:textId="77777777" w:rsidR="00AA3A0A" w:rsidRPr="00C07EF9" w:rsidRDefault="00AA3A0A" w:rsidP="00AA3A0A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4342F524" w14:textId="77777777" w:rsidR="00AA3A0A" w:rsidRPr="00461D87" w:rsidRDefault="00AA3A0A" w:rsidP="00AA3A0A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785D8B63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9F1BBD">
        <w:rPr>
          <w:rFonts w:ascii="Cambria" w:hAnsi="Cambria" w:cs="Arial"/>
          <w:b/>
          <w:bCs/>
          <w:sz w:val="21"/>
          <w:szCs w:val="21"/>
        </w:rPr>
        <w:t>Dostawa samochodu</w:t>
      </w:r>
      <w:r w:rsidR="00C8188B" w:rsidRPr="00C8188B">
        <w:rPr>
          <w:rFonts w:ascii="Cambria" w:hAnsi="Cambria" w:cs="Arial"/>
          <w:b/>
          <w:bCs/>
          <w:sz w:val="21"/>
          <w:szCs w:val="21"/>
        </w:rPr>
        <w:t xml:space="preserve"> </w:t>
      </w:r>
      <w:bookmarkStart w:id="0" w:name="_GoBack"/>
      <w:bookmarkEnd w:id="0"/>
      <w:r w:rsidR="00C8188B" w:rsidRPr="00C8188B">
        <w:rPr>
          <w:rFonts w:ascii="Cambria" w:hAnsi="Cambria" w:cs="Arial"/>
          <w:b/>
          <w:bCs/>
          <w:sz w:val="21"/>
          <w:szCs w:val="21"/>
        </w:rPr>
        <w:t>na potrzeby Nadleśnictwa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5CF45431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 xml:space="preserve">(Dz. U. z </w:t>
      </w:r>
      <w:r w:rsidR="00817716">
        <w:rPr>
          <w:rFonts w:ascii="Cambria" w:hAnsi="Cambria" w:cs="Arial"/>
          <w:bCs/>
          <w:sz w:val="21"/>
          <w:szCs w:val="21"/>
        </w:rPr>
        <w:t>2021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1129</w:t>
      </w:r>
      <w:r w:rsidRPr="00BA6CE4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BA6CE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bCs/>
          <w:sz w:val="21"/>
          <w:szCs w:val="21"/>
        </w:rPr>
        <w:t>. zm. - „PZP”) przedłożonym wraz z ofertą przez Wykonawcę, są aktualne w</w:t>
      </w:r>
      <w:r w:rsidR="002C476A">
        <w:rPr>
          <w:rFonts w:ascii="Cambria" w:hAnsi="Cambria" w:cs="Arial"/>
          <w:bCs/>
          <w:sz w:val="21"/>
          <w:szCs w:val="21"/>
        </w:rPr>
        <w:t xml:space="preserve"> zakresie podstaw wykluczenia z </w:t>
      </w:r>
      <w:r w:rsidRPr="00BA6CE4">
        <w:rPr>
          <w:rFonts w:ascii="Cambria" w:hAnsi="Cambria" w:cs="Arial"/>
          <w:bCs/>
          <w:sz w:val="21"/>
          <w:szCs w:val="21"/>
        </w:rPr>
        <w:t>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7D9AA3B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 odnośnie naruszenia obowiązków dotyczących płatności podatków i opłat lokalnych, o których mowa w ustawie z dnia 12</w:t>
      </w:r>
      <w:r w:rsidR="002C476A">
        <w:rPr>
          <w:rFonts w:ascii="Cambria" w:hAnsi="Cambria" w:cs="Arial"/>
          <w:sz w:val="21"/>
          <w:szCs w:val="21"/>
        </w:rPr>
        <w:t xml:space="preserve"> stycznia 1991 r. o podatkach i </w:t>
      </w:r>
      <w:r w:rsidRPr="00BA6CE4">
        <w:rPr>
          <w:rFonts w:ascii="Cambria" w:hAnsi="Cambria" w:cs="Arial"/>
          <w:sz w:val="21"/>
          <w:szCs w:val="21"/>
        </w:rPr>
        <w:t xml:space="preserve">opłatach lokalnych (tekst jedn. Dz. U. z 2019 r. poz. 1170 z </w:t>
      </w:r>
      <w:proofErr w:type="spellStart"/>
      <w:r w:rsidRPr="00BA6CE4">
        <w:rPr>
          <w:rFonts w:ascii="Cambria" w:hAnsi="Cambria" w:cs="Arial"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sz w:val="21"/>
          <w:szCs w:val="21"/>
        </w:rPr>
        <w:t>. zm.),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____________2021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lastRenderedPageBreak/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07B2421A" w14:textId="60628DF1" w:rsidR="006E3EDA" w:rsidRPr="001D7A0F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W przypadku, gdy dokument dotyczy wykonawcy, to </w:t>
      </w:r>
      <w:r w:rsidRPr="001D7A0F">
        <w:rPr>
          <w:rFonts w:ascii="Cambria" w:hAnsi="Cambria" w:cs="Arial"/>
          <w:bCs/>
          <w:i/>
          <w:sz w:val="22"/>
          <w:szCs w:val="22"/>
        </w:rPr>
        <w:t>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D7A0F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C476A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Pr="001D7A0F">
        <w:rPr>
          <w:rFonts w:ascii="Cambria" w:hAnsi="Cambria" w:cs="Arial"/>
          <w:bCs/>
          <w:i/>
          <w:sz w:val="22"/>
          <w:szCs w:val="22"/>
        </w:rPr>
        <w:t>) jest opatrywane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2"/>
      <w:r w:rsidRPr="001D7A0F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5C9E9C23" w14:textId="77777777" w:rsidR="006E3EDA" w:rsidRDefault="006E3EDA" w:rsidP="006E3EDA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4BD8C980" w14:textId="77777777" w:rsidR="006E3EDA" w:rsidRPr="0008111C" w:rsidRDefault="006E3EDA" w:rsidP="006E3EDA">
      <w:pPr>
        <w:spacing w:before="120" w:after="120"/>
        <w:rPr>
          <w:rFonts w:ascii="Cambria" w:hAnsi="Cambria" w:cs="Arial"/>
          <w:bCs/>
          <w:i/>
          <w:sz w:val="21"/>
          <w:szCs w:val="21"/>
        </w:rPr>
      </w:pPr>
    </w:p>
    <w:p w14:paraId="56B704B9" w14:textId="63BE55DA" w:rsidR="006E3EDA" w:rsidRPr="0008111C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08111C">
        <w:rPr>
          <w:rFonts w:ascii="Cambria" w:hAnsi="Cambria" w:cs="Arial"/>
          <w:bCs/>
          <w:i/>
          <w:sz w:val="21"/>
          <w:szCs w:val="21"/>
        </w:rPr>
        <w:t xml:space="preserve">W przypadku, gdy dokument dotyczy </w:t>
      </w:r>
      <w:r>
        <w:rPr>
          <w:rFonts w:ascii="Cambria" w:hAnsi="Cambria" w:cs="Arial"/>
          <w:bCs/>
          <w:i/>
          <w:sz w:val="21"/>
          <w:szCs w:val="21"/>
        </w:rPr>
        <w:t>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to może być przekazany:</w:t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1"/>
          <w:szCs w:val="21"/>
        </w:rPr>
        <w:t>podmiot udostępniający zasoby</w:t>
      </w:r>
      <w:r w:rsidRPr="009D60EA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D60EA">
        <w:rPr>
          <w:rFonts w:ascii="Cambria" w:hAnsi="Cambria" w:cs="Arial"/>
          <w:bCs/>
          <w:i/>
          <w:sz w:val="21"/>
          <w:szCs w:val="21"/>
        </w:rPr>
        <w:t xml:space="preserve">lub w postaci elektronicznej opatrzonej przez </w:t>
      </w:r>
      <w:r w:rsidRPr="00E64001">
        <w:rPr>
          <w:rFonts w:ascii="Cambria" w:hAnsi="Cambria" w:cs="Arial"/>
          <w:bCs/>
          <w:i/>
          <w:sz w:val="21"/>
          <w:szCs w:val="21"/>
        </w:rPr>
        <w:t xml:space="preserve">podmiot udostępniający zasoby </w:t>
      </w:r>
      <w:r w:rsidRPr="009D60EA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08111C"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</w:t>
      </w:r>
      <w:r w:rsidR="002C476A">
        <w:rPr>
          <w:rFonts w:ascii="Cambria" w:hAnsi="Cambria" w:cs="Arial"/>
          <w:bCs/>
          <w:i/>
          <w:sz w:val="21"/>
          <w:szCs w:val="21"/>
        </w:rPr>
        <w:t>rządzony w postaci papierowej i </w:t>
      </w:r>
      <w:r w:rsidRPr="0008111C">
        <w:rPr>
          <w:rFonts w:ascii="Cambria" w:hAnsi="Cambria" w:cs="Arial"/>
          <w:bCs/>
          <w:i/>
          <w:sz w:val="21"/>
          <w:szCs w:val="21"/>
        </w:rPr>
        <w:t>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) jest opatrywane przez </w:t>
      </w:r>
      <w:r>
        <w:rPr>
          <w:rFonts w:ascii="Cambria" w:hAnsi="Cambria" w:cs="Arial"/>
          <w:bCs/>
          <w:i/>
          <w:sz w:val="21"/>
          <w:szCs w:val="21"/>
        </w:rPr>
        <w:t>podmiot udostępniający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 xml:space="preserve">zasoby </w:t>
      </w:r>
      <w:r w:rsidRPr="0008111C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r>
        <w:rPr>
          <w:rFonts w:ascii="Cambria" w:hAnsi="Cambria" w:cs="Arial"/>
          <w:bCs/>
          <w:i/>
          <w:sz w:val="21"/>
          <w:szCs w:val="21"/>
        </w:rPr>
        <w:t>,</w:t>
      </w:r>
      <w:r w:rsidRPr="005D5E40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5D5E40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lub przez notariusza. </w:t>
      </w: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499AA1" w16cid:durableId="23E249D3"/>
  <w16cid:commentId w16cid:paraId="30BE001C" w16cid:durableId="24806A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DF6EA" w14:textId="77777777" w:rsidR="007D0564" w:rsidRDefault="007D0564">
      <w:r>
        <w:separator/>
      </w:r>
    </w:p>
  </w:endnote>
  <w:endnote w:type="continuationSeparator" w:id="0">
    <w:p w14:paraId="4F10B785" w14:textId="77777777" w:rsidR="007D0564" w:rsidRDefault="007D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1BB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63355" w14:textId="77777777" w:rsidR="007D0564" w:rsidRDefault="007D0564">
      <w:r>
        <w:separator/>
      </w:r>
    </w:p>
  </w:footnote>
  <w:footnote w:type="continuationSeparator" w:id="0">
    <w:p w14:paraId="1C5B46CC" w14:textId="77777777" w:rsidR="007D0564" w:rsidRDefault="007D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2AC3"/>
    <w:rsid w:val="00293F25"/>
    <w:rsid w:val="00294A40"/>
    <w:rsid w:val="00295922"/>
    <w:rsid w:val="00295D98"/>
    <w:rsid w:val="00296CF8"/>
    <w:rsid w:val="0029771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76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0657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6A7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05918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564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42D"/>
    <w:rsid w:val="009E08E3"/>
    <w:rsid w:val="009F0CB1"/>
    <w:rsid w:val="009F10C3"/>
    <w:rsid w:val="009F1BBD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A0A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88B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5DD2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4487C-F7B8-414F-A8B6-926A140D9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7</cp:revision>
  <cp:lastPrinted>2017-05-23T10:32:00Z</cp:lastPrinted>
  <dcterms:created xsi:type="dcterms:W3CDTF">2021-08-31T07:46:00Z</dcterms:created>
  <dcterms:modified xsi:type="dcterms:W3CDTF">2021-12-17T10:49:00Z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