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F5A2" w14:textId="30387D55" w:rsidR="00D433F0" w:rsidRPr="00507015" w:rsidRDefault="2E0D8A7E" w:rsidP="00EE1365">
      <w:pPr>
        <w:jc w:val="center"/>
        <w:rPr>
          <w:b/>
          <w:bCs/>
        </w:rPr>
      </w:pPr>
      <w:r w:rsidRPr="4D8ACD51">
        <w:rPr>
          <w:b/>
          <w:bCs/>
        </w:rPr>
        <w:t>INDIKATÍVNA CENOVÁ PONUKA</w:t>
      </w:r>
    </w:p>
    <w:p w14:paraId="70800404" w14:textId="77777777" w:rsidR="00D433F0" w:rsidRPr="00507015" w:rsidRDefault="00D433F0" w:rsidP="00D433F0">
      <w:pPr>
        <w:rPr>
          <w:rFonts w:asciiTheme="minorHAnsi" w:hAnsiTheme="minorHAnsi" w:cstheme="minorHAnsi"/>
          <w:b/>
          <w:bCs/>
          <w:i/>
          <w:iCs/>
          <w:lang w:eastAsia="sk-SK"/>
        </w:rPr>
      </w:pPr>
    </w:p>
    <w:tbl>
      <w:tblPr>
        <w:tblStyle w:val="Mriekatabuky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D433F0" w:rsidRPr="00507015" w14:paraId="19DCDB95" w14:textId="77777777" w:rsidTr="00835469">
        <w:trPr>
          <w:trHeight w:val="496"/>
        </w:trPr>
        <w:tc>
          <w:tcPr>
            <w:tcW w:w="4727" w:type="dxa"/>
          </w:tcPr>
          <w:p w14:paraId="7A27082F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Predmet zákazky</w:t>
            </w:r>
          </w:p>
        </w:tc>
        <w:tc>
          <w:tcPr>
            <w:tcW w:w="4727" w:type="dxa"/>
          </w:tcPr>
          <w:p w14:paraId="4671E14B" w14:textId="0B8C718D" w:rsidR="00D433F0" w:rsidRPr="00507015" w:rsidRDefault="001C31FF" w:rsidP="00835469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SLA IKT pre CDA</w:t>
            </w:r>
          </w:p>
        </w:tc>
      </w:tr>
      <w:tr w:rsidR="00D433F0" w:rsidRPr="00507015" w14:paraId="7D1FE44E" w14:textId="77777777" w:rsidTr="00835469">
        <w:trPr>
          <w:trHeight w:val="241"/>
        </w:trPr>
        <w:tc>
          <w:tcPr>
            <w:tcW w:w="4727" w:type="dxa"/>
          </w:tcPr>
          <w:p w14:paraId="48E094BB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Verejný obstarávateľ</w:t>
            </w:r>
          </w:p>
        </w:tc>
        <w:tc>
          <w:tcPr>
            <w:tcW w:w="4727" w:type="dxa"/>
          </w:tcPr>
          <w:p w14:paraId="6AB6AD36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Univerzitná knižnica v Bratislave</w:t>
            </w:r>
          </w:p>
        </w:tc>
      </w:tr>
      <w:tr w:rsidR="00D433F0" w:rsidRPr="00507015" w14:paraId="6A418DB5" w14:textId="77777777" w:rsidTr="00835469">
        <w:trPr>
          <w:trHeight w:val="253"/>
        </w:trPr>
        <w:tc>
          <w:tcPr>
            <w:tcW w:w="4727" w:type="dxa"/>
          </w:tcPr>
          <w:p w14:paraId="4B866F8F" w14:textId="77777777" w:rsidR="00D433F0" w:rsidRPr="00FD7A59" w:rsidRDefault="00D433F0" w:rsidP="00835469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D7A5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Uchádzač</w:t>
            </w:r>
          </w:p>
        </w:tc>
        <w:tc>
          <w:tcPr>
            <w:tcW w:w="4727" w:type="dxa"/>
          </w:tcPr>
          <w:p w14:paraId="7F729816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D433F0" w:rsidRPr="00507015" w14:paraId="655A7E42" w14:textId="77777777" w:rsidTr="00835469">
        <w:trPr>
          <w:trHeight w:val="241"/>
        </w:trPr>
        <w:tc>
          <w:tcPr>
            <w:tcW w:w="4727" w:type="dxa"/>
          </w:tcPr>
          <w:p w14:paraId="6FE6538F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Obchodné meno uchádzača:</w:t>
            </w:r>
          </w:p>
        </w:tc>
        <w:tc>
          <w:tcPr>
            <w:tcW w:w="4727" w:type="dxa"/>
          </w:tcPr>
          <w:p w14:paraId="722089FC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D433F0" w:rsidRPr="00507015" w14:paraId="629274DA" w14:textId="77777777" w:rsidTr="00835469">
        <w:trPr>
          <w:trHeight w:val="241"/>
        </w:trPr>
        <w:tc>
          <w:tcPr>
            <w:tcW w:w="4727" w:type="dxa"/>
          </w:tcPr>
          <w:p w14:paraId="5BAA919A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4727" w:type="dxa"/>
          </w:tcPr>
          <w:p w14:paraId="39A0A2CD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D433F0" w:rsidRPr="00507015" w14:paraId="25939048" w14:textId="77777777" w:rsidTr="00835469">
        <w:trPr>
          <w:trHeight w:val="253"/>
        </w:trPr>
        <w:tc>
          <w:tcPr>
            <w:tcW w:w="4727" w:type="dxa"/>
          </w:tcPr>
          <w:p w14:paraId="2799BBFE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IČO:</w:t>
            </w:r>
          </w:p>
        </w:tc>
        <w:tc>
          <w:tcPr>
            <w:tcW w:w="4727" w:type="dxa"/>
          </w:tcPr>
          <w:p w14:paraId="4FCDCF39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D433F0" w:rsidRPr="00507015" w14:paraId="18EE2DAB" w14:textId="77777777" w:rsidTr="00835469">
        <w:trPr>
          <w:trHeight w:val="241"/>
        </w:trPr>
        <w:tc>
          <w:tcPr>
            <w:tcW w:w="4727" w:type="dxa"/>
          </w:tcPr>
          <w:p w14:paraId="2912D414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Kontaktná osoba uchádzača:</w:t>
            </w:r>
          </w:p>
        </w:tc>
        <w:tc>
          <w:tcPr>
            <w:tcW w:w="4727" w:type="dxa"/>
          </w:tcPr>
          <w:p w14:paraId="525EC667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28B2B7B1" w14:textId="77777777" w:rsidR="00D433F0" w:rsidRPr="00FD7A59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B3DC5EF" w14:textId="32AFF2D3" w:rsidR="00D433F0" w:rsidRPr="00FD7A59" w:rsidRDefault="75F8C12C" w:rsidP="4D8ACD51">
      <w:pPr>
        <w:jc w:val="both"/>
        <w:rPr>
          <w:rFonts w:asciiTheme="minorHAnsi" w:hAnsiTheme="minorHAnsi" w:cstheme="minorBidi"/>
          <w:b/>
          <w:bCs/>
          <w:sz w:val="22"/>
          <w:szCs w:val="22"/>
          <w:lang w:eastAsia="sk-SK"/>
        </w:rPr>
      </w:pPr>
      <w:r w:rsidRPr="4D8ACD51">
        <w:rPr>
          <w:rFonts w:asciiTheme="minorHAnsi" w:hAnsiTheme="minorHAnsi" w:cstheme="minorBidi"/>
          <w:b/>
          <w:bCs/>
          <w:sz w:val="22"/>
          <w:szCs w:val="22"/>
          <w:lang w:eastAsia="sk-SK"/>
        </w:rPr>
        <w:t xml:space="preserve">Indikatívna cenová ponuka </w:t>
      </w:r>
      <w:r w:rsidR="58296DA4" w:rsidRPr="4D8ACD51">
        <w:rPr>
          <w:rFonts w:asciiTheme="minorHAnsi" w:hAnsiTheme="minorHAnsi" w:cstheme="minorBidi"/>
          <w:b/>
          <w:bCs/>
          <w:sz w:val="22"/>
          <w:szCs w:val="22"/>
          <w:lang w:eastAsia="sk-SK"/>
        </w:rPr>
        <w:t>(vyplní uchádzač)</w:t>
      </w:r>
    </w:p>
    <w:p w14:paraId="00342129" w14:textId="43984306" w:rsidR="00D433F0" w:rsidRPr="004E7043" w:rsidRDefault="00D433F0" w:rsidP="4D8ACD51">
      <w:pPr>
        <w:suppressAutoHyphens/>
        <w:spacing w:line="360" w:lineRule="auto"/>
        <w:jc w:val="both"/>
        <w:rPr>
          <w:b/>
          <w:bCs/>
          <w:sz w:val="22"/>
          <w:szCs w:val="22"/>
          <w:lang w:eastAsia="ar-SA"/>
        </w:rPr>
      </w:pPr>
    </w:p>
    <w:tbl>
      <w:tblPr>
        <w:tblW w:w="945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853"/>
        <w:gridCol w:w="1369"/>
        <w:gridCol w:w="1593"/>
        <w:gridCol w:w="1314"/>
        <w:gridCol w:w="1314"/>
      </w:tblGrid>
      <w:tr w:rsidR="004B25F7" w:rsidRPr="004E7043" w14:paraId="28B99CDE" w14:textId="372655AA" w:rsidTr="00AA69A9">
        <w:trPr>
          <w:trHeight w:val="443"/>
        </w:trPr>
        <w:tc>
          <w:tcPr>
            <w:tcW w:w="2009" w:type="dxa"/>
            <w:tcBorders>
              <w:right w:val="single" w:sz="4" w:space="0" w:color="auto"/>
            </w:tcBorders>
          </w:tcPr>
          <w:p w14:paraId="6AE8D9CA" w14:textId="77777777" w:rsidR="004B25F7" w:rsidRPr="004E7043" w:rsidRDefault="004B25F7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03FD86B8" w14:textId="5F7AA49E" w:rsidR="004B25F7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3DFB046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množstvo</w:t>
            </w:r>
          </w:p>
          <w:p w14:paraId="539A394A" w14:textId="7BCED33E" w:rsidR="004B25F7" w:rsidRDefault="004B25F7" w:rsidP="00AA69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6AD7A" w14:textId="783C7AB2" w:rsidR="004B25F7" w:rsidRPr="004E7043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3DFB046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Cena za mesiac v EUR bez DPH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03CB48EF" w14:textId="27D929ED" w:rsidR="004B25F7" w:rsidRPr="004E7043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3DFB046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Celková cena v EUR bez DPH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79CAAAD2" w14:textId="67761C29" w:rsidR="004B25F7" w:rsidRPr="3DFB046A" w:rsidRDefault="00AA69A9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54B1357F" w14:textId="4E7910D9" w:rsidR="004B25F7" w:rsidRPr="3DFB046A" w:rsidRDefault="00AA69A9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Celková cena v EUR s DPH</w:t>
            </w:r>
          </w:p>
        </w:tc>
      </w:tr>
      <w:tr w:rsidR="004B25F7" w:rsidRPr="004E7043" w14:paraId="5A8E1C26" w14:textId="1C698D06" w:rsidTr="00AA69A9">
        <w:trPr>
          <w:trHeight w:val="209"/>
        </w:trPr>
        <w:tc>
          <w:tcPr>
            <w:tcW w:w="2009" w:type="dxa"/>
            <w:tcBorders>
              <w:right w:val="single" w:sz="4" w:space="0" w:color="auto"/>
            </w:tcBorders>
          </w:tcPr>
          <w:p w14:paraId="73C3B248" w14:textId="0D4CD3DD" w:rsidR="004B25F7" w:rsidRPr="004E7043" w:rsidRDefault="004B25F7" w:rsidP="3DFB046A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3DFB046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Servisná podpora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072C6D10" w14:textId="35B232F0" w:rsidR="004B25F7" w:rsidRPr="006236D6" w:rsidRDefault="004B25F7" w:rsidP="00AA69A9">
            <w:pPr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6236D6">
              <w:rPr>
                <w:rFonts w:asciiTheme="minorHAnsi" w:eastAsia="Calibri" w:hAnsiTheme="minorHAnsi" w:cstheme="minorBidi"/>
                <w:sz w:val="22"/>
                <w:szCs w:val="22"/>
              </w:rPr>
              <w:t>48</w:t>
            </w:r>
            <w:r w:rsidR="002017B9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mesiacov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3769" w14:textId="77777777" w:rsidR="004B25F7" w:rsidRPr="006236D6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411B9774" w14:textId="77777777" w:rsidR="004B25F7" w:rsidRPr="006236D6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48AEFECA" w14:textId="77777777" w:rsidR="004B25F7" w:rsidRPr="006236D6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1853E70A" w14:textId="77777777" w:rsidR="004B25F7" w:rsidRPr="006236D6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004B25F7" w:rsidRPr="004E7043" w14:paraId="175E016B" w14:textId="4DF0D009" w:rsidTr="00AA69A9">
        <w:trPr>
          <w:trHeight w:val="220"/>
        </w:trPr>
        <w:tc>
          <w:tcPr>
            <w:tcW w:w="2009" w:type="dxa"/>
            <w:tcBorders>
              <w:right w:val="single" w:sz="4" w:space="0" w:color="auto"/>
            </w:tcBorders>
          </w:tcPr>
          <w:p w14:paraId="18DAC3EF" w14:textId="60F78BD5" w:rsidR="004B25F7" w:rsidRPr="004E7043" w:rsidRDefault="004B25F7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Cena vstupnej (jednorazovej) kontroly technického stavu (profylaktiku) zariadení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789019D5" w14:textId="535A8EDA" w:rsidR="004B25F7" w:rsidRPr="006236D6" w:rsidRDefault="004B25F7" w:rsidP="00AA69A9">
            <w:pPr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6236D6">
              <w:rPr>
                <w:rFonts w:asciiTheme="minorHAnsi" w:eastAsia="Calibri" w:hAnsiTheme="minorHAnsi" w:cstheme="minorBidi"/>
                <w:sz w:val="22"/>
                <w:szCs w:val="22"/>
              </w:rPr>
              <w:t>1</w:t>
            </w:r>
            <w:r w:rsidR="002017B9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647F" w14:textId="770CFE00" w:rsidR="004B25F7" w:rsidRPr="006236D6" w:rsidRDefault="0014271A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94A9F" wp14:editId="44B322DC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-42545</wp:posOffset>
                      </wp:positionV>
                      <wp:extent cx="806450" cy="996315"/>
                      <wp:effectExtent l="0" t="0" r="19050" b="19685"/>
                      <wp:wrapNone/>
                      <wp:docPr id="4" name="Priama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6450" cy="996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E89E9" id="Priama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-3.35pt" to="56.9pt,7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68F197EB" w14:textId="77777777" w:rsidR="004B25F7" w:rsidRPr="006236D6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447009EB" w14:textId="77777777" w:rsidR="004B25F7" w:rsidRPr="006236D6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2A69B639" w14:textId="77777777" w:rsidR="004B25F7" w:rsidRPr="006236D6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004B25F7" w:rsidRPr="004E7043" w14:paraId="1D8A339B" w14:textId="337A0846" w:rsidTr="00AA69A9">
        <w:trPr>
          <w:trHeight w:val="665"/>
        </w:trPr>
        <w:tc>
          <w:tcPr>
            <w:tcW w:w="2009" w:type="dxa"/>
            <w:tcBorders>
              <w:right w:val="single" w:sz="4" w:space="0" w:color="auto"/>
            </w:tcBorders>
          </w:tcPr>
          <w:p w14:paraId="7BDD6112" w14:textId="77777777" w:rsidR="004B25F7" w:rsidRPr="004E7043" w:rsidRDefault="004B25F7" w:rsidP="00835469">
            <w:pPr>
              <w:tabs>
                <w:tab w:val="left" w:pos="1134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Celková cena za predmet zákazky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51C634ED" w14:textId="236DB9ED" w:rsidR="004B25F7" w:rsidRPr="006236D6" w:rsidRDefault="00AA69A9" w:rsidP="00AA69A9">
            <w:pPr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289DF" wp14:editId="5B6315E2">
                      <wp:simplePos x="0" y="0"/>
                      <wp:positionH relativeFrom="column">
                        <wp:posOffset>-54096</wp:posOffset>
                      </wp:positionH>
                      <wp:positionV relativeFrom="paragraph">
                        <wp:posOffset>12666</wp:posOffset>
                      </wp:positionV>
                      <wp:extent cx="1145059" cy="395416"/>
                      <wp:effectExtent l="0" t="0" r="23495" b="24130"/>
                      <wp:wrapNone/>
                      <wp:docPr id="3" name="Priama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5059" cy="3954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107284" id="Priama spojnica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pt" to="85.9pt,3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C5BC" w14:textId="77777777" w:rsidR="004B25F7" w:rsidRPr="00AA69A9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40DDF198" w14:textId="77777777" w:rsidR="004B25F7" w:rsidRPr="00AA69A9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36535352" w14:textId="77777777" w:rsidR="004B25F7" w:rsidRPr="006236D6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6B9C2916" w14:textId="77777777" w:rsidR="004B25F7" w:rsidRPr="00AA69A9" w:rsidRDefault="004B25F7" w:rsidP="00AA69A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498B2316" w14:textId="77777777" w:rsidR="00D433F0" w:rsidRPr="001C31FF" w:rsidRDefault="00D433F0" w:rsidP="001C31F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CDDBB4" w14:textId="77777777" w:rsidR="00D433F0" w:rsidRPr="004E7043" w:rsidRDefault="00D433F0" w:rsidP="00D433F0">
      <w:pPr>
        <w:pStyle w:val="Odsekzoznamu"/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9728AFD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Ako uchádzač týmto čestne vyhlasujem, že uvedený návrh na plnenie stanoveného kritéria je v súlade s predloženou ponukou a jej prílohami. </w:t>
      </w:r>
    </w:p>
    <w:p w14:paraId="6A4AFCD3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22097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color w:val="000000"/>
          <w:sz w:val="22"/>
          <w:szCs w:val="22"/>
        </w:rPr>
        <w:t xml:space="preserve">V zmysle § 32, ods. 1, písm.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6D3916F2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3236CD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color w:val="000000"/>
          <w:sz w:val="22"/>
          <w:szCs w:val="22"/>
        </w:rPr>
        <w:t xml:space="preserve">V ...................................................2021 ............................ </w:t>
      </w:r>
    </w:p>
    <w:p w14:paraId="1B6D3E1A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F426F0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986A791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color w:val="000000"/>
          <w:sz w:val="22"/>
          <w:szCs w:val="22"/>
        </w:rPr>
        <w:t xml:space="preserve">Potvrdenie štatutárnym orgánom uchádzača: </w:t>
      </w:r>
    </w:p>
    <w:p w14:paraId="1DD75279" w14:textId="77777777" w:rsidR="00D433F0" w:rsidRPr="004E7043" w:rsidRDefault="00D433F0" w:rsidP="00D433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color w:val="000000"/>
          <w:sz w:val="22"/>
          <w:szCs w:val="22"/>
        </w:rPr>
        <w:t>titul, meno, priezvisko, funkcia, podpis, pečiatka</w:t>
      </w:r>
    </w:p>
    <w:p w14:paraId="6883BBE7" w14:textId="77777777" w:rsidR="00D433F0" w:rsidRPr="004E7043" w:rsidRDefault="00D433F0" w:rsidP="00D433F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CC85DB" w14:textId="77777777" w:rsidR="00D433F0" w:rsidRPr="004E7043" w:rsidRDefault="00D433F0" w:rsidP="00D433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B3B6E5" w14:textId="271D6FB7" w:rsidR="00247CC1" w:rsidRPr="00D433F0" w:rsidRDefault="00D433F0" w:rsidP="00D433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043">
        <w:rPr>
          <w:rFonts w:asciiTheme="minorHAnsi" w:hAnsiTheme="minorHAnsi" w:cstheme="minorHAnsi"/>
          <w:b/>
          <w:bCs/>
          <w:sz w:val="22"/>
          <w:szCs w:val="22"/>
        </w:rPr>
        <w:t>Uchádzač zároveň vyplní celkovú cenu v EUR bez DPH a v EUR s DPH prostredníctvom komunikačného rozhrania systému JOSEPHINE</w:t>
      </w:r>
      <w:r w:rsidRPr="004E704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47CC1" w:rsidRPr="00D433F0" w:rsidSect="0065465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1AB8" w14:textId="77777777" w:rsidR="00590DF9" w:rsidRDefault="00590DF9" w:rsidP="00D433F0">
      <w:r>
        <w:separator/>
      </w:r>
    </w:p>
  </w:endnote>
  <w:endnote w:type="continuationSeparator" w:id="0">
    <w:p w14:paraId="2A9E0421" w14:textId="77777777" w:rsidR="00590DF9" w:rsidRDefault="00590DF9" w:rsidP="00D4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2110000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4B4314A" w14:textId="77777777" w:rsidR="00826A30" w:rsidRDefault="004A0E9C" w:rsidP="0062281B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FD3CC68" w14:textId="77777777" w:rsidR="00826A30" w:rsidRDefault="00590DF9" w:rsidP="00826A3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Theme="minorHAnsi" w:hAnsiTheme="minorHAnsi" w:cstheme="minorHAnsi"/>
        <w:sz w:val="20"/>
        <w:szCs w:val="20"/>
      </w:rPr>
      <w:id w:val="35076951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E190A91" w14:textId="77777777" w:rsidR="00826A30" w:rsidRPr="00826A30" w:rsidRDefault="004A0E9C" w:rsidP="0062281B">
        <w:pPr>
          <w:pStyle w:val="Pta"/>
          <w:framePr w:wrap="none" w:vAnchor="text" w:hAnchor="margin" w:xAlign="right" w:y="1"/>
          <w:rPr>
            <w:rStyle w:val="slostrany"/>
            <w:rFonts w:asciiTheme="minorHAnsi" w:hAnsiTheme="minorHAnsi" w:cstheme="minorHAnsi"/>
            <w:sz w:val="20"/>
            <w:szCs w:val="20"/>
          </w:rPr>
        </w:pP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begin"/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separate"/>
        </w:r>
        <w:r w:rsidRPr="00826A30">
          <w:rPr>
            <w:rStyle w:val="slostrany"/>
            <w:rFonts w:asciiTheme="minorHAnsi" w:hAnsiTheme="minorHAnsi" w:cstheme="minorHAnsi"/>
            <w:noProof/>
            <w:sz w:val="20"/>
            <w:szCs w:val="20"/>
          </w:rPr>
          <w:t>3</w: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1B749DA" w14:textId="77777777" w:rsidR="00C97158" w:rsidRDefault="00590DF9" w:rsidP="00826A30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  <w:p w14:paraId="6F98D642" w14:textId="77777777" w:rsidR="00826A30" w:rsidRPr="007A431D" w:rsidRDefault="00590DF9" w:rsidP="00826A30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62A4" w14:textId="77777777" w:rsidR="00590DF9" w:rsidRDefault="00590DF9" w:rsidP="00D433F0">
      <w:r>
        <w:separator/>
      </w:r>
    </w:p>
  </w:footnote>
  <w:footnote w:type="continuationSeparator" w:id="0">
    <w:p w14:paraId="0D562441" w14:textId="77777777" w:rsidR="00590DF9" w:rsidRDefault="00590DF9" w:rsidP="00D4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1DD2" w14:textId="77777777" w:rsidR="00CC659B" w:rsidRDefault="004A0E9C" w:rsidP="00CC659B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730D577E" wp14:editId="61E271F6">
          <wp:extent cx="1576705" cy="979805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ED189" w14:textId="77777777" w:rsidR="00CC659B" w:rsidRPr="00BE7CD5" w:rsidRDefault="004A0E9C" w:rsidP="00CC659B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Symbol" w:eastAsia="Symbol" w:hAnsi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Symbol" w:eastAsia="Symbol" w:hAnsi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814 17 Bratislava</w:t>
    </w:r>
  </w:p>
  <w:p w14:paraId="4C896337" w14:textId="77777777" w:rsidR="00826A30" w:rsidRPr="00CC659B" w:rsidRDefault="00590DF9" w:rsidP="00CC659B">
    <w:pPr>
      <w:pStyle w:val="Hlavika"/>
      <w:rPr>
        <w:rFonts w:eastAsia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3A45" w14:textId="77777777" w:rsidR="00D433F0" w:rsidRDefault="00D433F0" w:rsidP="00D433F0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701D0A18" wp14:editId="25191CE5">
          <wp:extent cx="1576705" cy="979805"/>
          <wp:effectExtent l="0" t="0" r="0" b="0"/>
          <wp:docPr id="2" name="Obrázo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EAD18" w14:textId="4F764D4A" w:rsidR="00D433F0" w:rsidRPr="00D433F0" w:rsidRDefault="00D433F0" w:rsidP="00D433F0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Symbol" w:eastAsia="Symbol" w:hAnsi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Symbol" w:eastAsia="Symbol" w:hAnsi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814 17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E9F"/>
    <w:multiLevelType w:val="hybridMultilevel"/>
    <w:tmpl w:val="2F8A1A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F0"/>
    <w:rsid w:val="0014271A"/>
    <w:rsid w:val="001C31FF"/>
    <w:rsid w:val="002017B9"/>
    <w:rsid w:val="00247CC1"/>
    <w:rsid w:val="00490EB8"/>
    <w:rsid w:val="004A0E9C"/>
    <w:rsid w:val="004B25F7"/>
    <w:rsid w:val="00590DF9"/>
    <w:rsid w:val="006236D6"/>
    <w:rsid w:val="00AA69A9"/>
    <w:rsid w:val="00D433F0"/>
    <w:rsid w:val="00EE1365"/>
    <w:rsid w:val="12F28277"/>
    <w:rsid w:val="2A35F248"/>
    <w:rsid w:val="2E0D8A7E"/>
    <w:rsid w:val="2FB5CD0F"/>
    <w:rsid w:val="3DFB046A"/>
    <w:rsid w:val="3F211188"/>
    <w:rsid w:val="416EEA4D"/>
    <w:rsid w:val="43E3043D"/>
    <w:rsid w:val="4D8ACD51"/>
    <w:rsid w:val="4EDA0063"/>
    <w:rsid w:val="58296DA4"/>
    <w:rsid w:val="5E889D10"/>
    <w:rsid w:val="60246D71"/>
    <w:rsid w:val="627DFCF6"/>
    <w:rsid w:val="7405BAEF"/>
    <w:rsid w:val="75F8C12C"/>
    <w:rsid w:val="7B9BD626"/>
    <w:rsid w:val="7D07D96C"/>
    <w:rsid w:val="7D47A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9E54"/>
  <w15:chartTrackingRefBased/>
  <w15:docId w15:val="{5E8C1986-50B3-FA46-91D0-48D9022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33F0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433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33F0"/>
    <w:rPr>
      <w:rFonts w:ascii="Times New Roman" w:eastAsia="Times New Roman" w:hAnsi="Times New Roman" w:cs="Times New Roman"/>
      <w:lang w:eastAsia="cs-CZ"/>
    </w:rPr>
  </w:style>
  <w:style w:type="paragraph" w:styleId="Pta">
    <w:name w:val="footer"/>
    <w:basedOn w:val="Normlny"/>
    <w:link w:val="PtaChar"/>
    <w:rsid w:val="00D433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433F0"/>
    <w:rPr>
      <w:rFonts w:ascii="Times New Roman" w:eastAsia="Times New Roman" w:hAnsi="Times New Roman" w:cs="Times New Roman"/>
      <w:lang w:eastAsia="cs-CZ"/>
    </w:r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qFormat/>
    <w:rsid w:val="00D433F0"/>
    <w:pPr>
      <w:ind w:left="708"/>
    </w:p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qFormat/>
    <w:rsid w:val="00D433F0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D433F0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D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10</cp:revision>
  <dcterms:created xsi:type="dcterms:W3CDTF">2021-10-07T12:23:00Z</dcterms:created>
  <dcterms:modified xsi:type="dcterms:W3CDTF">2021-11-23T15:29:00Z</dcterms:modified>
</cp:coreProperties>
</file>