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6CC" w:rsidRDefault="000276CC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>Załącznik nr 2a  do SWZ</w:t>
      </w:r>
    </w:p>
    <w:p w:rsidR="000276CC" w:rsidRDefault="000276CC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0276CC" w:rsidRDefault="000276CC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0276CC" w:rsidRDefault="000276CC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0276CC" w:rsidRDefault="000276CC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0276CC" w:rsidRDefault="000276CC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0276CC" w:rsidRDefault="000276CC">
      <w:pPr>
        <w:spacing w:line="360" w:lineRule="auto"/>
        <w:rPr>
          <w:rFonts w:ascii="Trebuchet MS" w:hAnsi="Trebuchet MS" w:cs="Arial"/>
          <w:b/>
          <w:u w:val="single"/>
        </w:rPr>
      </w:pPr>
    </w:p>
    <w:p w:rsidR="000276CC" w:rsidRDefault="000276CC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0276CC" w:rsidRDefault="000276CC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0276CC" w:rsidRDefault="000276CC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0276CC" w:rsidRDefault="000276CC">
      <w:pPr>
        <w:spacing w:line="360" w:lineRule="auto"/>
        <w:rPr>
          <w:rFonts w:ascii="Trebuchet MS" w:hAnsi="Trebuchet MS" w:cs="Arial"/>
          <w:u w:val="single"/>
        </w:rPr>
      </w:pPr>
    </w:p>
    <w:p w:rsidR="000276CC" w:rsidRDefault="000276CC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0276CC" w:rsidRDefault="000276CC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0276CC" w:rsidRDefault="000276CC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0276CC" w:rsidRDefault="000276CC">
      <w:pPr>
        <w:spacing w:line="360" w:lineRule="auto"/>
        <w:rPr>
          <w:rFonts w:ascii="Trebuchet MS" w:hAnsi="Trebuchet MS" w:cs="Arial"/>
        </w:rPr>
      </w:pPr>
    </w:p>
    <w:p w:rsidR="000276CC" w:rsidRDefault="000276CC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0276CC" w:rsidRDefault="000276CC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0276CC" w:rsidRDefault="000276CC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0276CC" w:rsidRDefault="000276CC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0276CC" w:rsidRDefault="000276CC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0276CC" w:rsidRDefault="000276CC">
      <w:pPr>
        <w:spacing w:line="360" w:lineRule="auto"/>
        <w:jc w:val="both"/>
        <w:rPr>
          <w:rFonts w:ascii="Trebuchet MS" w:hAnsi="Trebuchet MS" w:cs="Arial"/>
        </w:rPr>
      </w:pPr>
    </w:p>
    <w:p w:rsidR="000276CC" w:rsidRPr="00A250A1" w:rsidRDefault="000276CC" w:rsidP="00A250A1">
      <w:pPr>
        <w:autoSpaceDE w:val="0"/>
        <w:spacing w:line="276" w:lineRule="auto"/>
        <w:jc w:val="both"/>
        <w:rPr>
          <w:rFonts w:ascii="Arial" w:hAnsi="Arial" w:cs="Arial"/>
          <w:lang w:val="de-DE"/>
        </w:rPr>
      </w:pPr>
      <w:r>
        <w:t xml:space="preserve">Na potrzeby postępowania o udzielenie zamówienia publicznego pn.: </w:t>
      </w:r>
      <w:r>
        <w:rPr>
          <w:rFonts w:ascii="Arial" w:hAnsi="Arial" w:cs="Arial"/>
          <w:b/>
        </w:rPr>
        <w:t>Konserwacja i bieżące utrzymanie sygnalizacji świetlnych na terenie Miasta Piekary Śląskie  w roku 2022.</w:t>
      </w:r>
    </w:p>
    <w:p w:rsidR="000276CC" w:rsidRPr="00F87CB7" w:rsidRDefault="000276CC" w:rsidP="00A250A1">
      <w:pPr>
        <w:pStyle w:val="Tekstpodstawowy"/>
        <w:ind w:right="-143"/>
        <w:jc w:val="both"/>
        <w:rPr>
          <w:rFonts w:ascii="Arial" w:hAnsi="Arial"/>
          <w:b/>
          <w:sz w:val="18"/>
        </w:rPr>
      </w:pPr>
    </w:p>
    <w:p w:rsidR="000276CC" w:rsidRDefault="000276CC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0276CC" w:rsidRDefault="000276CC">
      <w:pPr>
        <w:spacing w:line="360" w:lineRule="auto"/>
        <w:jc w:val="both"/>
        <w:rPr>
          <w:rFonts w:ascii="Trebuchet MS" w:hAnsi="Trebuchet MS" w:cs="Arial"/>
        </w:rPr>
      </w:pPr>
    </w:p>
    <w:p w:rsidR="000276CC" w:rsidRDefault="000276CC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0276CC" w:rsidRDefault="000276CC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0276CC" w:rsidRDefault="000276CC">
      <w:pPr>
        <w:spacing w:line="360" w:lineRule="auto"/>
        <w:ind w:left="1276" w:hanging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c) o którym mowa w art. 228–230a, art. 250a Kodeksu karnego lub w art. 46 lub art. 48 ustawy z dnia 25 czerwca 2010 r. o sporcie,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e) o charakterze terrorystycznym, o którym mowa w art. 115 § 20 Kodeksu karnego, lub mające na celu popełnienie tego przestępstwa,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0276CC" w:rsidRDefault="000276CC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0276CC" w:rsidRDefault="000276CC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0276CC" w:rsidRDefault="000276CC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0276CC" w:rsidRDefault="000276CC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0276CC" w:rsidRDefault="000276CC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0276CC" w:rsidRDefault="000276CC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0276CC" w:rsidRDefault="000276CC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0276CC" w:rsidRDefault="000276CC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0276CC" w:rsidRDefault="000276CC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0276CC" w:rsidRDefault="000276CC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0276CC" w:rsidRDefault="000276CC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0276CC" w:rsidRDefault="000276CC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0276CC" w:rsidRDefault="000276CC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0276CC" w:rsidRDefault="000276CC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0276CC" w:rsidRDefault="000276CC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0276CC" w:rsidRDefault="000276CC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0276CC" w:rsidRDefault="000276CC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0276CC" w:rsidRDefault="000276CC">
      <w:pPr>
        <w:spacing w:line="360" w:lineRule="auto"/>
        <w:jc w:val="both"/>
        <w:rPr>
          <w:rFonts w:ascii="Trebuchet MS" w:hAnsi="Trebuchet MS" w:cs="Arial"/>
        </w:rPr>
      </w:pPr>
    </w:p>
    <w:p w:rsidR="000276CC" w:rsidRDefault="000276C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2.4. rozdziału 15 Specyfikacji Warunków Zamówienia udostępniam następujące zasoby:</w:t>
      </w:r>
    </w:p>
    <w:p w:rsidR="000276CC" w:rsidRDefault="000276CC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0276CC" w:rsidRDefault="000276CC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0276CC" w:rsidRDefault="000276CC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0276CC" w:rsidRDefault="000276CC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0276CC" w:rsidRDefault="000276CC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276CC" w:rsidRDefault="000276CC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276CC" w:rsidRDefault="000276C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2.4. rozdz. 15 SWZ w zakresie których udostępniam swoje zasoby Wykonawcy w celu wykazania spełniania warunków udziału w postępowaniu.</w:t>
      </w:r>
    </w:p>
    <w:p w:rsidR="000276CC" w:rsidRDefault="000276CC">
      <w:pPr>
        <w:pStyle w:val="Akapitzlist"/>
        <w:spacing w:line="360" w:lineRule="auto"/>
        <w:ind w:left="720"/>
        <w:jc w:val="both"/>
        <w:rPr>
          <w:rFonts w:ascii="Trebuchet MS" w:hAnsi="Trebuchet MS" w:cs="Arial"/>
        </w:rPr>
      </w:pPr>
    </w:p>
    <w:p w:rsidR="000276CC" w:rsidRDefault="000276C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0276CC" w:rsidRDefault="000276CC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276CC" w:rsidRDefault="000276CC"/>
    <w:sectPr w:rsidR="000276CC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6CC" w:rsidRDefault="000276CC" w:rsidP="00F52A10">
      <w:r>
        <w:separator/>
      </w:r>
    </w:p>
  </w:endnote>
  <w:endnote w:type="continuationSeparator" w:id="0">
    <w:p w:rsidR="000276CC" w:rsidRDefault="000276CC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CC" w:rsidRDefault="000276C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F309B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6CC" w:rsidRDefault="000276CC" w:rsidP="00F52A10">
      <w:r>
        <w:separator/>
      </w:r>
    </w:p>
  </w:footnote>
  <w:footnote w:type="continuationSeparator" w:id="0">
    <w:p w:rsidR="000276CC" w:rsidRDefault="000276CC" w:rsidP="00F52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CC" w:rsidRDefault="000276CC">
    <w:pPr>
      <w:pStyle w:val="Nagwek"/>
    </w:pPr>
    <w:r>
      <w:rPr>
        <w:rFonts w:ascii="Arial" w:hAnsi="Arial" w:cs="Arial"/>
        <w:sz w:val="18"/>
        <w:szCs w:val="18"/>
      </w:rPr>
      <w:t>BZP.271-</w:t>
    </w:r>
    <w:r w:rsidR="00F309B6">
      <w:rPr>
        <w:rFonts w:ascii="Arial" w:hAnsi="Arial" w:cs="Arial"/>
        <w:sz w:val="18"/>
        <w:szCs w:val="18"/>
      </w:rPr>
      <w:t>3</w:t>
    </w:r>
    <w:r>
      <w:rPr>
        <w:rFonts w:ascii="Arial" w:hAnsi="Arial" w:cs="Arial"/>
        <w:sz w:val="18"/>
        <w:szCs w:val="18"/>
      </w:rPr>
      <w:t>/IG/</w:t>
    </w:r>
    <w:r w:rsidR="00F309B6">
      <w:rPr>
        <w:rFonts w:ascii="Arial" w:hAnsi="Arial" w:cs="Arial"/>
        <w:sz w:val="18"/>
        <w:szCs w:val="18"/>
      </w:rPr>
      <w:t>22</w:t>
    </w:r>
  </w:p>
  <w:p w:rsidR="000276CC" w:rsidRDefault="000276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20091"/>
    <w:rsid w:val="000276CC"/>
    <w:rsid w:val="000E021F"/>
    <w:rsid w:val="001D7971"/>
    <w:rsid w:val="0028257C"/>
    <w:rsid w:val="002869A2"/>
    <w:rsid w:val="003D3C98"/>
    <w:rsid w:val="00454BED"/>
    <w:rsid w:val="00461EDA"/>
    <w:rsid w:val="00516AEC"/>
    <w:rsid w:val="005233AF"/>
    <w:rsid w:val="005609A5"/>
    <w:rsid w:val="006C4EAB"/>
    <w:rsid w:val="00756058"/>
    <w:rsid w:val="007A3E63"/>
    <w:rsid w:val="00872D00"/>
    <w:rsid w:val="008B3E1B"/>
    <w:rsid w:val="008F567F"/>
    <w:rsid w:val="00A250A1"/>
    <w:rsid w:val="00A60C95"/>
    <w:rsid w:val="00AD4C16"/>
    <w:rsid w:val="00CB54DA"/>
    <w:rsid w:val="00D5198D"/>
    <w:rsid w:val="00D92386"/>
    <w:rsid w:val="00DB3BE7"/>
    <w:rsid w:val="00E26FD4"/>
    <w:rsid w:val="00E65281"/>
    <w:rsid w:val="00F309B6"/>
    <w:rsid w:val="00F52A10"/>
    <w:rsid w:val="00F8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6ADD2"/>
  <w15:docId w15:val="{AA947F92-50AE-415C-9F14-45281324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8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896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Monika Holewa</cp:lastModifiedBy>
  <cp:revision>25</cp:revision>
  <cp:lastPrinted>2021-04-26T08:33:00Z</cp:lastPrinted>
  <dcterms:created xsi:type="dcterms:W3CDTF">2021-01-20T15:07:00Z</dcterms:created>
  <dcterms:modified xsi:type="dcterms:W3CDTF">2022-01-05T10:41:00Z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