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64FB" w14:textId="77777777" w:rsidR="00176CCF" w:rsidRPr="00C02061" w:rsidRDefault="00176CCF" w:rsidP="009E0ACF">
      <w:pPr>
        <w:spacing w:after="120" w:line="240" w:lineRule="auto"/>
        <w:rPr>
          <w:rFonts w:ascii="Cambria" w:eastAsia="Calibri" w:hAnsi="Cambria" w:cs="Arial"/>
          <w:b/>
          <w:bCs/>
          <w:color w:val="000000"/>
        </w:rPr>
      </w:pPr>
      <w:r w:rsidRPr="00C02061">
        <w:rPr>
          <w:rFonts w:ascii="Cambria" w:eastAsia="Calibri" w:hAnsi="Cambria" w:cs="Arial"/>
          <w:b/>
          <w:bCs/>
          <w:color w:val="000000"/>
        </w:rPr>
        <w:t>Príloha č. 3</w:t>
      </w:r>
    </w:p>
    <w:p w14:paraId="008E3823" w14:textId="52815DE1" w:rsidR="00154340" w:rsidRPr="00154340" w:rsidRDefault="00E534AA" w:rsidP="0015434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  <w:sz w:val="24"/>
          <w:szCs w:val="24"/>
        </w:rPr>
      </w:pPr>
      <w:r w:rsidRPr="00D55C7E"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Návrh na plnenie </w:t>
      </w:r>
      <w:r w:rsidR="00154340" w:rsidRPr="00154340">
        <w:rPr>
          <w:rFonts w:ascii="Cambria" w:eastAsia="Calibri" w:hAnsi="Cambria" w:cs="Arial"/>
          <w:b/>
          <w:bCs/>
          <w:color w:val="000000"/>
          <w:sz w:val="24"/>
          <w:szCs w:val="24"/>
        </w:rPr>
        <w:t>kritéri</w:t>
      </w:r>
      <w:r w:rsidR="00077D5E">
        <w:rPr>
          <w:rFonts w:ascii="Cambria" w:eastAsia="Calibri" w:hAnsi="Cambria" w:cs="Arial"/>
          <w:b/>
          <w:bCs/>
          <w:color w:val="000000"/>
          <w:sz w:val="24"/>
          <w:szCs w:val="24"/>
        </w:rPr>
        <w:t>í</w:t>
      </w:r>
    </w:p>
    <w:p w14:paraId="2F3905E9" w14:textId="21418B83" w:rsidR="00787342" w:rsidRPr="00154340" w:rsidRDefault="00CD151F" w:rsidP="0015434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  <w:sz w:val="24"/>
          <w:szCs w:val="24"/>
        </w:rPr>
      </w:pPr>
      <w:r w:rsidRPr="00D55C7E"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 </w:t>
      </w:r>
    </w:p>
    <w:p w14:paraId="798BED47" w14:textId="73A655B5" w:rsidR="00176CCF" w:rsidRPr="00154340" w:rsidRDefault="00176CCF" w:rsidP="00154340">
      <w:pPr>
        <w:autoSpaceDE w:val="0"/>
        <w:autoSpaceDN w:val="0"/>
        <w:adjustRightInd w:val="0"/>
        <w:spacing w:before="40" w:after="0" w:line="240" w:lineRule="auto"/>
        <w:ind w:left="2124" w:hanging="2124"/>
        <w:jc w:val="center"/>
        <w:rPr>
          <w:rFonts w:ascii="Cambria" w:hAnsi="Cambria" w:cs="Times New Roman"/>
          <w:b/>
          <w:bCs/>
          <w:color w:val="000000"/>
        </w:rPr>
      </w:pPr>
      <w:r w:rsidRPr="00C02061">
        <w:rPr>
          <w:rFonts w:ascii="Cambria" w:eastAsia="Calibri" w:hAnsi="Cambria" w:cs="Arial"/>
          <w:color w:val="000000"/>
        </w:rPr>
        <w:t>Názov predmetu zákazky:</w:t>
      </w:r>
      <w:r w:rsidR="00272605">
        <w:rPr>
          <w:rFonts w:ascii="Cambria" w:eastAsia="Calibri" w:hAnsi="Cambria" w:cs="Arial"/>
          <w:color w:val="000000"/>
        </w:rPr>
        <w:t xml:space="preserve"> </w:t>
      </w:r>
      <w:r w:rsidR="00A1362F">
        <w:rPr>
          <w:rFonts w:ascii="Cambria" w:eastAsia="Calibri" w:hAnsi="Cambria" w:cs="Arial"/>
          <w:color w:val="000000"/>
        </w:rPr>
        <w:t xml:space="preserve"> </w:t>
      </w:r>
      <w:r w:rsidR="00077D5E" w:rsidRPr="00077D5E">
        <w:rPr>
          <w:rFonts w:ascii="Cambria" w:eastAsia="Calibri" w:hAnsi="Cambria" w:cs="Arial"/>
          <w:b/>
          <w:bCs/>
          <w:color w:val="000000"/>
        </w:rPr>
        <w:t>Predĺženie</w:t>
      </w:r>
      <w:r w:rsidR="00154340" w:rsidRPr="00154340">
        <w:rPr>
          <w:rFonts w:asciiTheme="majorHAnsi" w:hAnsiTheme="majorHAnsi" w:cs="Arial"/>
          <w:b/>
          <w:bCs/>
        </w:rPr>
        <w:t xml:space="preserve"> licencie Tenable.sc</w:t>
      </w:r>
      <w:r w:rsidR="00154340" w:rsidRPr="00154340">
        <w:rPr>
          <w:rFonts w:ascii="Cambria" w:hAnsi="Cambria" w:cs="Times New Roman"/>
          <w:b/>
          <w:bCs/>
          <w:color w:val="000000"/>
        </w:rPr>
        <w:t xml:space="preserve"> </w:t>
      </w:r>
    </w:p>
    <w:p w14:paraId="22AC6422" w14:textId="77777777" w:rsidR="00154340" w:rsidRDefault="00154340" w:rsidP="00154340">
      <w:pPr>
        <w:autoSpaceDE w:val="0"/>
        <w:autoSpaceDN w:val="0"/>
        <w:adjustRightInd w:val="0"/>
        <w:spacing w:before="40" w:after="0" w:line="240" w:lineRule="auto"/>
        <w:ind w:left="2124" w:hanging="2124"/>
        <w:jc w:val="center"/>
        <w:rPr>
          <w:rFonts w:asciiTheme="majorHAnsi" w:hAnsiTheme="majorHAnsi" w:cs="Arial"/>
        </w:rPr>
      </w:pPr>
    </w:p>
    <w:p w14:paraId="2DD79C79" w14:textId="77777777" w:rsidR="006064FA" w:rsidRPr="006064FA" w:rsidRDefault="006064FA" w:rsidP="006064FA">
      <w:pPr>
        <w:suppressAutoHyphens/>
        <w:spacing w:after="60" w:line="100" w:lineRule="atLeast"/>
        <w:jc w:val="both"/>
        <w:rPr>
          <w:rFonts w:asciiTheme="majorHAnsi" w:hAnsiTheme="majorHAnsi" w:cs="Arial"/>
        </w:rPr>
      </w:pPr>
    </w:p>
    <w:p w14:paraId="081AADF0" w14:textId="77777777" w:rsidR="000C2171" w:rsidRDefault="000C2171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</w:p>
    <w:p w14:paraId="028F8E75" w14:textId="77777777" w:rsidR="00176CCF" w:rsidRPr="00C02061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C02061">
        <w:rPr>
          <w:rFonts w:ascii="Cambria" w:eastAsia="Calibri" w:hAnsi="Cambria" w:cs="Arial"/>
          <w:color w:val="000000"/>
        </w:rPr>
        <w:t>Obchodné meno uchádzača:</w:t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5858CFCE" w14:textId="77777777" w:rsidR="00176CCF" w:rsidRPr="00C02061" w:rsidRDefault="00176CCF" w:rsidP="00335330">
      <w:pPr>
        <w:tabs>
          <w:tab w:val="left" w:pos="3544"/>
        </w:tabs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C02061">
        <w:rPr>
          <w:rFonts w:ascii="Cambria" w:eastAsia="Calibri" w:hAnsi="Cambria" w:cs="Arial"/>
          <w:color w:val="000000"/>
        </w:rPr>
        <w:t>Sídlo alebo miesto podnikania:</w:t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6228FF9B" w14:textId="77777777" w:rsidR="00176CCF" w:rsidRPr="00C02061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C02061">
        <w:rPr>
          <w:rFonts w:ascii="Cambria" w:eastAsia="Calibri" w:hAnsi="Cambria" w:cs="Arial"/>
          <w:color w:val="000000"/>
        </w:rPr>
        <w:t>IČO:</w:t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</w:rPr>
        <w:tab/>
      </w:r>
      <w:r w:rsidRPr="00C02061">
        <w:rPr>
          <w:rFonts w:ascii="Cambria" w:eastAsia="Calibri" w:hAnsi="Cambria" w:cs="Arial"/>
          <w:color w:val="000000"/>
          <w:highlight w:val="yellow"/>
        </w:rPr>
        <w:t>.................................................</w:t>
      </w:r>
    </w:p>
    <w:p w14:paraId="59E2D21F" w14:textId="6C396C38" w:rsidR="00176CCF" w:rsidRDefault="00176CCF" w:rsidP="00176CCF">
      <w:pPr>
        <w:spacing w:after="0"/>
        <w:jc w:val="both"/>
        <w:rPr>
          <w:rFonts w:ascii="Cambria" w:eastAsia="Times New Roman" w:hAnsi="Cambria" w:cs="Arial"/>
          <w:lang w:eastAsia="sk-SK"/>
        </w:rPr>
      </w:pPr>
    </w:p>
    <w:p w14:paraId="71F994B4" w14:textId="77777777" w:rsidR="00077D5E" w:rsidRDefault="00077D5E" w:rsidP="00176CCF">
      <w:pPr>
        <w:spacing w:after="0"/>
        <w:jc w:val="both"/>
        <w:rPr>
          <w:rFonts w:ascii="Cambria" w:eastAsia="Times New Roman" w:hAnsi="Cambria" w:cs="Arial"/>
          <w:lang w:eastAsia="sk-SK"/>
        </w:rPr>
      </w:pPr>
    </w:p>
    <w:p w14:paraId="08165A1B" w14:textId="307533DE" w:rsidR="006064FA" w:rsidRDefault="006064FA" w:rsidP="00154340">
      <w:pPr>
        <w:rPr>
          <w:rFonts w:asciiTheme="majorHAnsi" w:hAnsiTheme="majorHAnsi" w:cs="Arial"/>
        </w:rPr>
      </w:pPr>
    </w:p>
    <w:p w14:paraId="095D9B94" w14:textId="2872F4AF" w:rsidR="00523059" w:rsidRPr="00B61763" w:rsidRDefault="00077D5E" w:rsidP="00B61763">
      <w:pPr>
        <w:suppressAutoHyphens/>
        <w:spacing w:after="0" w:line="240" w:lineRule="auto"/>
        <w:ind w:hanging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523059">
        <w:rPr>
          <w:rFonts w:asciiTheme="majorHAnsi" w:hAnsiTheme="majorHAnsi" w:cs="Arial"/>
        </w:rPr>
        <w:t xml:space="preserve">Tabuľka č. </w:t>
      </w:r>
      <w:r w:rsidR="00154340">
        <w:rPr>
          <w:rFonts w:asciiTheme="majorHAnsi" w:hAnsiTheme="majorHAnsi" w:cs="Arial"/>
        </w:rPr>
        <w:t>1</w:t>
      </w:r>
      <w:r w:rsidR="00523059">
        <w:rPr>
          <w:rFonts w:asciiTheme="majorHAnsi" w:hAnsiTheme="majorHAnsi" w:cs="Arial"/>
        </w:rPr>
        <w:t xml:space="preserve"> </w:t>
      </w: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4395"/>
        <w:gridCol w:w="708"/>
        <w:gridCol w:w="2127"/>
        <w:gridCol w:w="2008"/>
      </w:tblGrid>
      <w:tr w:rsidR="00523059" w:rsidRPr="009C5F97" w14:paraId="42ED9041" w14:textId="77777777" w:rsidTr="00154340">
        <w:trPr>
          <w:trHeight w:val="655"/>
        </w:trPr>
        <w:tc>
          <w:tcPr>
            <w:tcW w:w="969" w:type="dxa"/>
            <w:shd w:val="clear" w:color="auto" w:fill="C0C0C0"/>
            <w:noWrap/>
            <w:vAlign w:val="center"/>
          </w:tcPr>
          <w:p w14:paraId="1DED5F48" w14:textId="77777777" w:rsidR="00523059" w:rsidRPr="00841053" w:rsidRDefault="00523059" w:rsidP="00131DF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841053">
              <w:rPr>
                <w:rFonts w:ascii="Cambria" w:hAnsi="Cambria" w:cs="Arial"/>
                <w:b/>
                <w:bCs/>
                <w:sz w:val="18"/>
                <w:szCs w:val="18"/>
              </w:rPr>
              <w:t>Položka číslo</w:t>
            </w:r>
          </w:p>
        </w:tc>
        <w:tc>
          <w:tcPr>
            <w:tcW w:w="4395" w:type="dxa"/>
            <w:shd w:val="clear" w:color="auto" w:fill="C0C0C0"/>
            <w:vAlign w:val="center"/>
          </w:tcPr>
          <w:p w14:paraId="366D1038" w14:textId="77777777" w:rsidR="00523059" w:rsidRPr="00841053" w:rsidRDefault="00523059" w:rsidP="00131D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708" w:type="dxa"/>
            <w:shd w:val="clear" w:color="auto" w:fill="C0C0C0"/>
            <w:vAlign w:val="center"/>
          </w:tcPr>
          <w:p w14:paraId="52518703" w14:textId="77777777" w:rsidR="0015434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  <w:p w14:paraId="1113FDA0" w14:textId="16583E0F" w:rsidR="00154340" w:rsidRPr="00841053" w:rsidRDefault="00523059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Počet </w:t>
            </w:r>
          </w:p>
          <w:p w14:paraId="5A53F8F0" w14:textId="7273EB8B" w:rsidR="00523059" w:rsidRPr="00841053" w:rsidRDefault="00523059" w:rsidP="00B6176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0C0C0"/>
            <w:vAlign w:val="center"/>
          </w:tcPr>
          <w:p w14:paraId="6281FDB4" w14:textId="77777777" w:rsidR="00523059" w:rsidRPr="00873EC1" w:rsidRDefault="00523059" w:rsidP="00131DF4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873EC1">
              <w:rPr>
                <w:rFonts w:ascii="Cambria" w:hAnsi="Cambria" w:cs="Arial"/>
                <w:b/>
                <w:bCs/>
                <w:sz w:val="18"/>
                <w:szCs w:val="18"/>
              </w:rPr>
              <w:t>Jednotková cena v eurách bez DPH</w:t>
            </w:r>
            <w:r w:rsidRPr="00873EC1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  <w:shd w:val="clear" w:color="auto" w:fill="C0C0C0"/>
            <w:vAlign w:val="center"/>
          </w:tcPr>
          <w:p w14:paraId="2FEEDF86" w14:textId="77777777" w:rsidR="00523059" w:rsidRPr="00841053" w:rsidRDefault="00523059" w:rsidP="00131DF4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Cena spolu </w:t>
            </w:r>
          </w:p>
          <w:p w14:paraId="7A01D831" w14:textId="77777777" w:rsidR="00523059" w:rsidRPr="00841053" w:rsidRDefault="00523059" w:rsidP="00131DF4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za položku </w:t>
            </w:r>
          </w:p>
          <w:p w14:paraId="33CFB8B4" w14:textId="77777777" w:rsidR="00523059" w:rsidRPr="00841053" w:rsidRDefault="00523059" w:rsidP="00131DF4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 v eurách bez DPH</w:t>
            </w:r>
          </w:p>
        </w:tc>
      </w:tr>
      <w:tr w:rsidR="00154340" w:rsidRPr="009C5F97" w14:paraId="77DD154F" w14:textId="77777777" w:rsidTr="00154340">
        <w:trPr>
          <w:trHeight w:val="259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EC3F6AA" w14:textId="77777777" w:rsidR="00154340" w:rsidRPr="009C5F97" w:rsidRDefault="00154340" w:rsidP="00154340">
            <w:pPr>
              <w:ind w:left="57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</w:t>
            </w:r>
            <w:r w:rsidRPr="009C5F97">
              <w:rPr>
                <w:rFonts w:ascii="Cambria" w:hAnsi="Cambria" w:cs="Arial"/>
                <w:bCs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2FA08" w14:textId="0377D7D0" w:rsidR="00154340" w:rsidRPr="00077D5E" w:rsidRDefault="00077D5E" w:rsidP="00154340">
            <w:pPr>
              <w:spacing w:after="0" w:line="240" w:lineRule="auto"/>
              <w:rPr>
                <w:rFonts w:ascii="Cambria" w:eastAsia="Times New Roman" w:hAnsi="Cambria" w:cs="Arial"/>
                <w:iCs/>
              </w:rPr>
            </w:pPr>
            <w:r w:rsidRPr="00077D5E">
              <w:rPr>
                <w:rFonts w:ascii="Cambria" w:hAnsi="Cambria"/>
                <w:iCs/>
                <w:lang w:eastAsia="sk-SK"/>
              </w:rPr>
              <w:t xml:space="preserve">Predĺženie licencie Tenable.sc na 1 rok pre 700 IP adries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EB84E" w14:textId="62F65C38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>
              <w:rPr>
                <w:rFonts w:ascii="Cambria" w:eastAsia="Times New Roman" w:hAnsi="Cambria" w:cs="Arial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7967" w14:textId="77777777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 w:rsidRPr="00BE70E0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B41EE" w14:textId="77777777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 w:rsidRPr="00BE70E0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</w:tr>
      <w:tr w:rsidR="00154340" w:rsidRPr="009C5F97" w14:paraId="58167EBC" w14:textId="77777777" w:rsidTr="00154340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7876D55" w14:textId="17D1F74F" w:rsidR="00154340" w:rsidRPr="00A1362F" w:rsidRDefault="00154340" w:rsidP="00154340">
            <w:pPr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</w:t>
            </w:r>
            <w:r w:rsidRPr="00A1362F">
              <w:rPr>
                <w:rFonts w:ascii="Cambria" w:hAnsi="Cambria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7A5CFA" w14:textId="506B40DA" w:rsidR="00154340" w:rsidRPr="00B92AA5" w:rsidRDefault="00B92AA5" w:rsidP="00154340">
            <w:pPr>
              <w:spacing w:after="0" w:line="240" w:lineRule="auto"/>
              <w:rPr>
                <w:rFonts w:ascii="Cambria" w:eastAsia="Times New Roman" w:hAnsi="Cambria" w:cs="Arial"/>
                <w:iCs/>
              </w:rPr>
            </w:pPr>
            <w:r w:rsidRPr="00B92AA5">
              <w:rPr>
                <w:rFonts w:ascii="Cambria" w:hAnsi="Cambria"/>
                <w:iCs/>
                <w:lang w:eastAsia="sk-SK"/>
              </w:rPr>
              <w:t>Služba podpory k licencii Tenable.sc</w:t>
            </w:r>
            <w:r w:rsidRPr="00B92AA5">
              <w:rPr>
                <w:rFonts w:ascii="Cambria" w:hAnsi="Cambria"/>
                <w:iCs/>
                <w:lang w:eastAsia="sk-SK"/>
              </w:rPr>
              <w:t xml:space="preserve"> </w:t>
            </w:r>
            <w:r w:rsidR="00077D5E" w:rsidRPr="00B92AA5">
              <w:rPr>
                <w:rFonts w:ascii="Cambria" w:hAnsi="Cambria"/>
                <w:iCs/>
                <w:lang w:eastAsia="sk-SK"/>
              </w:rPr>
              <w:t>(mesačn</w:t>
            </w:r>
            <w:r>
              <w:rPr>
                <w:rFonts w:ascii="Cambria" w:hAnsi="Cambria"/>
                <w:iCs/>
                <w:lang w:eastAsia="sk-SK"/>
              </w:rPr>
              <w:t>ý paušálny poplatok</w:t>
            </w:r>
            <w:r w:rsidR="00077D5E" w:rsidRPr="00B92AA5">
              <w:rPr>
                <w:rFonts w:ascii="Cambria" w:hAnsi="Cambria"/>
                <w:iCs/>
                <w:lang w:eastAsia="sk-SK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DA97A" w14:textId="66BABAEA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1</w:t>
            </w:r>
            <w:r w:rsidR="00077D5E">
              <w:rPr>
                <w:rFonts w:ascii="Cambria" w:eastAsia="Times New Roman" w:hAnsi="Cambria" w:cs="Arial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B922D" w14:textId="77777777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 w:rsidRPr="00BE70E0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38EB5" w14:textId="77777777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 w:rsidRPr="00BE70E0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</w:tr>
      <w:tr w:rsidR="00154340" w:rsidRPr="009C5F97" w14:paraId="24E1064E" w14:textId="77777777" w:rsidTr="00154340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6C76AAE" w14:textId="22B8C005" w:rsidR="00154340" w:rsidRDefault="00154340" w:rsidP="00154340">
            <w:pPr>
              <w:ind w:left="57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461A3" w14:textId="30C8C6A7" w:rsidR="00154340" w:rsidRPr="00077D5E" w:rsidRDefault="00B92AA5" w:rsidP="00154340">
            <w:pPr>
              <w:spacing w:after="0" w:line="24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iCs/>
                <w:lang w:eastAsia="sk-SK"/>
              </w:rPr>
              <w:t>Konzultačné služby</w:t>
            </w:r>
            <w:r w:rsidR="00077D5E" w:rsidRPr="00077D5E">
              <w:rPr>
                <w:rFonts w:ascii="Cambria" w:hAnsi="Cambria"/>
                <w:iCs/>
                <w:lang w:eastAsia="sk-SK"/>
              </w:rPr>
              <w:t xml:space="preserve"> (</w:t>
            </w:r>
            <w:r>
              <w:rPr>
                <w:rFonts w:ascii="Cambria" w:hAnsi="Cambria"/>
                <w:iCs/>
                <w:lang w:eastAsia="sk-SK"/>
              </w:rPr>
              <w:t>osobo</w:t>
            </w:r>
            <w:r w:rsidR="00077D5E" w:rsidRPr="00077D5E">
              <w:rPr>
                <w:rFonts w:ascii="Cambria" w:hAnsi="Cambria"/>
                <w:iCs/>
                <w:lang w:eastAsia="sk-SK"/>
              </w:rPr>
              <w:t>hodina)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28E8C" w14:textId="739643FA" w:rsidR="00154340" w:rsidRDefault="00077D5E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34CB9" w14:textId="07ED261D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 w:rsidRPr="00BE70E0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35A6E" w14:textId="2FDBE088" w:rsidR="00154340" w:rsidRPr="00BE70E0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highlight w:val="yellow"/>
              </w:rPr>
            </w:pPr>
            <w:r w:rsidRPr="00BE70E0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</w:tr>
      <w:tr w:rsidR="00154340" w:rsidRPr="009C5F97" w14:paraId="7924ECA3" w14:textId="77777777" w:rsidTr="00154340">
        <w:trPr>
          <w:trHeight w:val="259"/>
        </w:trPr>
        <w:tc>
          <w:tcPr>
            <w:tcW w:w="8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4E300D1" w14:textId="77777777" w:rsidR="00154340" w:rsidRPr="00A1362F" w:rsidRDefault="00154340" w:rsidP="00154340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  <w:p w14:paraId="03A3166A" w14:textId="68878618" w:rsidR="00154340" w:rsidRPr="00A1362F" w:rsidRDefault="00154340" w:rsidP="00154340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A1362F">
              <w:rPr>
                <w:rFonts w:ascii="Cambria" w:eastAsia="Times New Roman" w:hAnsi="Cambria" w:cs="Arial"/>
              </w:rPr>
              <w:t xml:space="preserve">Celková cena za </w:t>
            </w:r>
            <w:r>
              <w:rPr>
                <w:rFonts w:ascii="Cambria" w:eastAsia="Times New Roman" w:hAnsi="Cambria" w:cs="Arial"/>
              </w:rPr>
              <w:t xml:space="preserve">predmet zákazky </w:t>
            </w:r>
            <w:r w:rsidRPr="00A1362F">
              <w:rPr>
                <w:rFonts w:ascii="Cambria" w:eastAsia="Times New Roman" w:hAnsi="Cambria" w:cs="Arial"/>
              </w:rPr>
              <w:t>v eurách bez DPH</w:t>
            </w:r>
          </w:p>
          <w:p w14:paraId="229F94BC" w14:textId="77777777" w:rsidR="00154340" w:rsidRPr="00A1362F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9BAED" w14:textId="77777777" w:rsidR="00154340" w:rsidRPr="00A1362F" w:rsidRDefault="00154340" w:rsidP="00154340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9C5F97">
              <w:rPr>
                <w:rFonts w:ascii="Cambria" w:eastAsia="Times New Roman" w:hAnsi="Cambria" w:cs="Arial"/>
                <w:highlight w:val="yellow"/>
              </w:rPr>
              <w:t>&lt;vyplní uchádzač&gt;</w:t>
            </w:r>
          </w:p>
        </w:tc>
      </w:tr>
    </w:tbl>
    <w:p w14:paraId="41D687EE" w14:textId="5D21940C" w:rsidR="00523059" w:rsidRPr="003B2251" w:rsidRDefault="00077D5E" w:rsidP="003B2251">
      <w:pPr>
        <w:ind w:hanging="426"/>
        <w:rPr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   </w:t>
      </w:r>
      <w:r w:rsidR="003B2251" w:rsidRPr="003B2251">
        <w:rPr>
          <w:rFonts w:ascii="Cambria" w:eastAsia="Times New Roman" w:hAnsi="Cambria" w:cs="Arial"/>
          <w:sz w:val="20"/>
          <w:szCs w:val="20"/>
        </w:rPr>
        <w:t>Celková cena za predmet zákazky sa vypočíta ako súčet c</w:t>
      </w:r>
      <w:r w:rsidR="00512B0C">
        <w:rPr>
          <w:rFonts w:ascii="Cambria" w:eastAsia="Times New Roman" w:hAnsi="Cambria" w:cs="Arial"/>
          <w:sz w:val="20"/>
          <w:szCs w:val="20"/>
        </w:rPr>
        <w:t>i</w:t>
      </w:r>
      <w:r w:rsidR="003B2251" w:rsidRPr="003B2251">
        <w:rPr>
          <w:rFonts w:ascii="Cambria" w:eastAsia="Times New Roman" w:hAnsi="Cambria" w:cs="Arial"/>
          <w:sz w:val="20"/>
          <w:szCs w:val="20"/>
        </w:rPr>
        <w:t>en spolu za položk</w:t>
      </w:r>
      <w:r w:rsidR="00512B0C">
        <w:rPr>
          <w:rFonts w:ascii="Cambria" w:eastAsia="Times New Roman" w:hAnsi="Cambria" w:cs="Arial"/>
          <w:sz w:val="20"/>
          <w:szCs w:val="20"/>
        </w:rPr>
        <w:t>y:</w:t>
      </w:r>
      <w:r w:rsidR="003B2251" w:rsidRPr="003B2251">
        <w:rPr>
          <w:rFonts w:ascii="Cambria" w:eastAsia="Times New Roman" w:hAnsi="Cambria" w:cs="Arial"/>
          <w:sz w:val="20"/>
          <w:szCs w:val="20"/>
        </w:rPr>
        <w:t xml:space="preserve"> P1, P2</w:t>
      </w:r>
      <w:r>
        <w:rPr>
          <w:rFonts w:ascii="Cambria" w:eastAsia="Times New Roman" w:hAnsi="Cambria" w:cs="Arial"/>
          <w:sz w:val="20"/>
          <w:szCs w:val="20"/>
        </w:rPr>
        <w:t xml:space="preserve"> a</w:t>
      </w:r>
      <w:r w:rsidR="003B2251" w:rsidRPr="003B2251">
        <w:rPr>
          <w:rFonts w:ascii="Cambria" w:eastAsia="Times New Roman" w:hAnsi="Cambria" w:cs="Arial"/>
          <w:sz w:val="20"/>
          <w:szCs w:val="20"/>
        </w:rPr>
        <w:t xml:space="preserve"> P3. </w:t>
      </w:r>
    </w:p>
    <w:p w14:paraId="7ABE06A4" w14:textId="77777777" w:rsidR="00077D5E" w:rsidRDefault="00077D5E" w:rsidP="00176CCF">
      <w:pPr>
        <w:spacing w:after="0"/>
        <w:rPr>
          <w:rFonts w:ascii="Cambria" w:eastAsia="Times New Roman" w:hAnsi="Cambria" w:cs="Arial"/>
          <w:b/>
          <w:lang w:val="de-AT" w:eastAsia="sk-SK"/>
        </w:rPr>
      </w:pPr>
    </w:p>
    <w:p w14:paraId="2DD3F7F5" w14:textId="77777777" w:rsidR="00077D5E" w:rsidRDefault="00077D5E" w:rsidP="00176CCF">
      <w:pPr>
        <w:spacing w:after="0"/>
        <w:rPr>
          <w:rFonts w:ascii="Cambria" w:eastAsia="Times New Roman" w:hAnsi="Cambria" w:cs="Arial"/>
          <w:b/>
          <w:lang w:val="de-AT" w:eastAsia="sk-SK"/>
        </w:rPr>
      </w:pPr>
    </w:p>
    <w:p w14:paraId="18E09472" w14:textId="77777777" w:rsidR="00077D5E" w:rsidRDefault="00077D5E" w:rsidP="00176CCF">
      <w:pPr>
        <w:spacing w:after="0"/>
        <w:rPr>
          <w:rFonts w:ascii="Cambria" w:eastAsia="Times New Roman" w:hAnsi="Cambria" w:cs="Arial"/>
          <w:b/>
          <w:lang w:val="de-AT" w:eastAsia="sk-SK"/>
        </w:rPr>
      </w:pPr>
    </w:p>
    <w:p w14:paraId="20C437D4" w14:textId="37DC48C6" w:rsidR="00033BF0" w:rsidRPr="00C02061" w:rsidRDefault="00176CCF" w:rsidP="00176CCF">
      <w:pPr>
        <w:spacing w:after="0"/>
        <w:rPr>
          <w:rFonts w:ascii="Cambria" w:eastAsia="Times New Roman" w:hAnsi="Cambria" w:cs="Arial"/>
          <w:lang w:eastAsia="sk-SK"/>
        </w:rPr>
      </w:pPr>
      <w:r w:rsidRPr="00C02061">
        <w:rPr>
          <w:rFonts w:ascii="Cambria" w:eastAsia="Times New Roman" w:hAnsi="Cambria" w:cs="Arial"/>
          <w:b/>
          <w:lang w:val="de-AT" w:eastAsia="sk-SK"/>
        </w:rPr>
        <w:t xml:space="preserve">Nie </w:t>
      </w:r>
      <w:r w:rsidRPr="00C81986">
        <w:rPr>
          <w:rFonts w:ascii="Cambria" w:eastAsia="Times New Roman" w:hAnsi="Cambria" w:cs="Arial"/>
          <w:b/>
          <w:lang w:eastAsia="sk-SK"/>
        </w:rPr>
        <w:t>som platcom</w:t>
      </w:r>
      <w:r w:rsidRPr="00C02061">
        <w:rPr>
          <w:rFonts w:ascii="Cambria" w:eastAsia="Times New Roman" w:hAnsi="Cambria" w:cs="Arial"/>
          <w:b/>
          <w:lang w:val="de-AT" w:eastAsia="sk-SK"/>
        </w:rPr>
        <w:t xml:space="preserve"> DPH</w:t>
      </w:r>
      <w:r w:rsidRPr="00C02061">
        <w:rPr>
          <w:rFonts w:ascii="Cambria" w:eastAsia="Times New Roman" w:hAnsi="Cambria" w:cs="Arial"/>
          <w:lang w:val="de-AT" w:eastAsia="sk-SK"/>
        </w:rPr>
        <w:t xml:space="preserve"> – uvedie iba uchádzač, ktorý </w:t>
      </w:r>
      <w:r w:rsidRPr="00272605">
        <w:rPr>
          <w:rFonts w:ascii="Cambria" w:eastAsia="Times New Roman" w:hAnsi="Cambria" w:cs="Arial"/>
          <w:lang w:val="de-AT" w:eastAsia="sk-SK"/>
        </w:rPr>
        <w:t>nie je</w:t>
      </w:r>
      <w:r w:rsidRPr="00C02061">
        <w:rPr>
          <w:rFonts w:ascii="Cambria" w:eastAsia="Times New Roman" w:hAnsi="Cambria" w:cs="Arial"/>
          <w:lang w:val="de-AT" w:eastAsia="sk-SK"/>
        </w:rPr>
        <w:t xml:space="preserve"> platcom DPH!</w:t>
      </w:r>
    </w:p>
    <w:p w14:paraId="229E9476" w14:textId="77777777" w:rsidR="00403427" w:rsidRDefault="00403427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38B2418B" w14:textId="0ECAC10B" w:rsidR="008A5128" w:rsidRDefault="008A5128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135C7C05" w14:textId="5E0E880F" w:rsidR="00077D5E" w:rsidRDefault="00077D5E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6E8682C9" w14:textId="77777777" w:rsidR="00077D5E" w:rsidRDefault="00077D5E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298940B2" w14:textId="77777777" w:rsidR="008A5128" w:rsidRPr="00C02061" w:rsidRDefault="008A5128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1183C648" w14:textId="77777777" w:rsidR="00176CCF" w:rsidRPr="00C02061" w:rsidRDefault="00176CCF" w:rsidP="00176CCF">
      <w:pPr>
        <w:keepNext/>
        <w:spacing w:after="0"/>
        <w:jc w:val="both"/>
        <w:outlineLvl w:val="8"/>
        <w:rPr>
          <w:rFonts w:ascii="Cambria" w:eastAsia="Times New Roman" w:hAnsi="Cambria" w:cs="Arial"/>
          <w:bCs/>
          <w:lang w:eastAsia="sk-SK"/>
        </w:rPr>
      </w:pPr>
      <w:r w:rsidRPr="00C02061">
        <w:rPr>
          <w:rFonts w:ascii="Cambria" w:eastAsia="Times New Roman" w:hAnsi="Cambria" w:cs="Arial"/>
          <w:bCs/>
          <w:i/>
          <w:lang w:eastAsia="sk-SK"/>
        </w:rPr>
        <w:t>V ……………….…….., dňa ....................</w:t>
      </w:r>
      <w:r w:rsidRPr="00C02061">
        <w:rPr>
          <w:rFonts w:ascii="Cambria" w:eastAsia="Times New Roman" w:hAnsi="Cambria" w:cs="Arial"/>
          <w:bCs/>
          <w:i/>
          <w:lang w:eastAsia="sk-SK"/>
        </w:rPr>
        <w:tab/>
      </w:r>
      <w:r w:rsidRPr="00C02061">
        <w:rPr>
          <w:rFonts w:ascii="Cambria" w:eastAsia="Times New Roman" w:hAnsi="Cambria" w:cs="Arial"/>
          <w:b/>
          <w:bCs/>
          <w:lang w:eastAsia="sk-SK"/>
        </w:rPr>
        <w:tab/>
      </w:r>
      <w:r w:rsidRPr="00C02061">
        <w:rPr>
          <w:rFonts w:ascii="Cambria" w:eastAsia="Times New Roman" w:hAnsi="Cambria" w:cs="Arial"/>
          <w:b/>
          <w:bCs/>
          <w:lang w:eastAsia="sk-SK"/>
        </w:rPr>
        <w:tab/>
      </w:r>
      <w:r w:rsidR="00345174">
        <w:rPr>
          <w:rFonts w:ascii="Cambria" w:eastAsia="Times New Roman" w:hAnsi="Cambria" w:cs="Arial"/>
          <w:b/>
          <w:bCs/>
          <w:lang w:eastAsia="sk-SK"/>
        </w:rPr>
        <w:tab/>
      </w:r>
      <w:r w:rsidRPr="00C02061">
        <w:rPr>
          <w:rFonts w:ascii="Cambria" w:eastAsia="Times New Roman" w:hAnsi="Cambria" w:cs="Arial"/>
          <w:bCs/>
          <w:lang w:eastAsia="sk-SK"/>
        </w:rPr>
        <w:t>......................................................</w:t>
      </w:r>
    </w:p>
    <w:p w14:paraId="075A74ED" w14:textId="77777777" w:rsidR="00176CCF" w:rsidRPr="00C02061" w:rsidRDefault="00176CCF" w:rsidP="00176CCF">
      <w:pPr>
        <w:spacing w:after="0"/>
        <w:rPr>
          <w:rFonts w:ascii="Cambria" w:eastAsia="Times New Roman" w:hAnsi="Cambria" w:cs="Arial"/>
          <w:color w:val="0000FF"/>
          <w:lang w:eastAsia="sk-SK"/>
        </w:rPr>
      </w:pPr>
      <w:r w:rsidRPr="00C02061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t>uviesť miesto a dátum podpisu</w:t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C02061">
        <w:rPr>
          <w:rFonts w:ascii="Cambria" w:eastAsia="Times New Roman" w:hAnsi="Cambria" w:cs="Arial"/>
          <w:i/>
          <w:color w:val="0000FF"/>
          <w:lang w:eastAsia="sk-SK"/>
        </w:rPr>
        <w:t>vypísať meno, priezvisko a funkciu</w:t>
      </w:r>
    </w:p>
    <w:p w14:paraId="3444677D" w14:textId="77777777" w:rsidR="00176CCF" w:rsidRPr="00C02061" w:rsidRDefault="00176CCF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  <w:r w:rsidRPr="00C02061">
        <w:rPr>
          <w:rFonts w:ascii="Cambria" w:eastAsia="Times New Roman" w:hAnsi="Cambria" w:cs="Arial"/>
          <w:i/>
          <w:color w:val="0000FF"/>
          <w:lang w:eastAsia="sk-SK"/>
        </w:rPr>
        <w:t>Oprávnenej osoby uchádzača</w:t>
      </w:r>
      <w:r w:rsidR="00946BF7" w:rsidRPr="00C02061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</w:p>
    <w:sectPr w:rsidR="00176CCF" w:rsidRPr="00C02061" w:rsidSect="00A34B0C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0A4D" w14:textId="77777777" w:rsidR="00D17A8A" w:rsidRDefault="00D17A8A">
      <w:pPr>
        <w:spacing w:after="0" w:line="240" w:lineRule="auto"/>
      </w:pPr>
      <w:r>
        <w:separator/>
      </w:r>
    </w:p>
  </w:endnote>
  <w:endnote w:type="continuationSeparator" w:id="0">
    <w:p w14:paraId="60465919" w14:textId="77777777" w:rsidR="00D17A8A" w:rsidRDefault="00D1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ED02" w14:textId="77777777" w:rsidR="00574F60" w:rsidRDefault="00844F14" w:rsidP="00574F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4F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93C91" w14:textId="77777777" w:rsidR="00574F60" w:rsidRDefault="00574F60">
    <w:pPr>
      <w:pStyle w:val="Footer"/>
    </w:pPr>
  </w:p>
  <w:p w14:paraId="18957486" w14:textId="77777777" w:rsidR="00574F60" w:rsidRDefault="00574F60"/>
  <w:p w14:paraId="38A3F73F" w14:textId="77777777" w:rsidR="00574F60" w:rsidRDefault="00574F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B81A" w14:textId="77777777" w:rsidR="00574F60" w:rsidRPr="00A34B0C" w:rsidRDefault="00844F14" w:rsidP="00574F60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A34B0C">
      <w:rPr>
        <w:rStyle w:val="PageNumber"/>
        <w:sz w:val="16"/>
        <w:szCs w:val="16"/>
      </w:rPr>
      <w:fldChar w:fldCharType="begin"/>
    </w:r>
    <w:r w:rsidR="00574F60" w:rsidRPr="00A34B0C">
      <w:rPr>
        <w:rStyle w:val="PageNumber"/>
        <w:sz w:val="16"/>
        <w:szCs w:val="16"/>
      </w:rPr>
      <w:instrText xml:space="preserve">PAGE  </w:instrText>
    </w:r>
    <w:r w:rsidRPr="00A34B0C">
      <w:rPr>
        <w:rStyle w:val="PageNumber"/>
        <w:sz w:val="16"/>
        <w:szCs w:val="16"/>
      </w:rPr>
      <w:fldChar w:fldCharType="separate"/>
    </w:r>
    <w:r w:rsidR="000C2171">
      <w:rPr>
        <w:rStyle w:val="PageNumber"/>
        <w:noProof/>
        <w:sz w:val="16"/>
        <w:szCs w:val="16"/>
      </w:rPr>
      <w:t>1</w:t>
    </w:r>
    <w:r w:rsidRPr="00A34B0C">
      <w:rPr>
        <w:rStyle w:val="PageNumber"/>
        <w:sz w:val="16"/>
        <w:szCs w:val="16"/>
      </w:rPr>
      <w:fldChar w:fldCharType="end"/>
    </w:r>
  </w:p>
  <w:p w14:paraId="6EF67663" w14:textId="77777777" w:rsidR="00787342" w:rsidRDefault="00787342">
    <w:pPr>
      <w:pStyle w:val="Footer"/>
    </w:pPr>
  </w:p>
  <w:p w14:paraId="0028B5F8" w14:textId="77777777" w:rsidR="00574F60" w:rsidRDefault="00574F60"/>
  <w:p w14:paraId="34D9A444" w14:textId="77777777" w:rsidR="00574F60" w:rsidRDefault="00574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FC9FE" w14:textId="77777777" w:rsidR="00D17A8A" w:rsidRDefault="00D17A8A">
      <w:pPr>
        <w:spacing w:after="0" w:line="240" w:lineRule="auto"/>
      </w:pPr>
      <w:r>
        <w:separator/>
      </w:r>
    </w:p>
  </w:footnote>
  <w:footnote w:type="continuationSeparator" w:id="0">
    <w:p w14:paraId="4BB1004F" w14:textId="77777777" w:rsidR="00D17A8A" w:rsidRDefault="00D1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88A"/>
    <w:multiLevelType w:val="hybridMultilevel"/>
    <w:tmpl w:val="06F2F1B4"/>
    <w:lvl w:ilvl="0" w:tplc="0AD83B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8E2041"/>
    <w:multiLevelType w:val="hybridMultilevel"/>
    <w:tmpl w:val="815E5F50"/>
    <w:lvl w:ilvl="0" w:tplc="47560A2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5FFF"/>
    <w:multiLevelType w:val="hybridMultilevel"/>
    <w:tmpl w:val="60DAE696"/>
    <w:lvl w:ilvl="0" w:tplc="364EC5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F"/>
    <w:rsid w:val="00006756"/>
    <w:rsid w:val="00033BF0"/>
    <w:rsid w:val="00045D4A"/>
    <w:rsid w:val="000612FD"/>
    <w:rsid w:val="00074223"/>
    <w:rsid w:val="00077D5E"/>
    <w:rsid w:val="000800D0"/>
    <w:rsid w:val="000911C5"/>
    <w:rsid w:val="000A3E86"/>
    <w:rsid w:val="000B11EA"/>
    <w:rsid w:val="000B3879"/>
    <w:rsid w:val="000C2171"/>
    <w:rsid w:val="00111030"/>
    <w:rsid w:val="00147A93"/>
    <w:rsid w:val="00154340"/>
    <w:rsid w:val="0016569A"/>
    <w:rsid w:val="001666FF"/>
    <w:rsid w:val="00172CE0"/>
    <w:rsid w:val="00176CCF"/>
    <w:rsid w:val="001937FB"/>
    <w:rsid w:val="001A0175"/>
    <w:rsid w:val="001C23A7"/>
    <w:rsid w:val="001C3F16"/>
    <w:rsid w:val="001C4CA9"/>
    <w:rsid w:val="001F4540"/>
    <w:rsid w:val="00205DEB"/>
    <w:rsid w:val="002179CF"/>
    <w:rsid w:val="00231BE3"/>
    <w:rsid w:val="00265A16"/>
    <w:rsid w:val="00270332"/>
    <w:rsid w:val="00272605"/>
    <w:rsid w:val="002A0731"/>
    <w:rsid w:val="002B4A56"/>
    <w:rsid w:val="002E4BDB"/>
    <w:rsid w:val="00306C07"/>
    <w:rsid w:val="00335330"/>
    <w:rsid w:val="00345174"/>
    <w:rsid w:val="0036271F"/>
    <w:rsid w:val="00373930"/>
    <w:rsid w:val="003B2251"/>
    <w:rsid w:val="00403427"/>
    <w:rsid w:val="004204F9"/>
    <w:rsid w:val="00440E98"/>
    <w:rsid w:val="00463FF8"/>
    <w:rsid w:val="004A4D7B"/>
    <w:rsid w:val="004A5D44"/>
    <w:rsid w:val="004B7496"/>
    <w:rsid w:val="005004BA"/>
    <w:rsid w:val="00512B0C"/>
    <w:rsid w:val="005204F5"/>
    <w:rsid w:val="00520A3C"/>
    <w:rsid w:val="00523059"/>
    <w:rsid w:val="00525070"/>
    <w:rsid w:val="0055058B"/>
    <w:rsid w:val="00571433"/>
    <w:rsid w:val="00574F60"/>
    <w:rsid w:val="0059536A"/>
    <w:rsid w:val="005958FD"/>
    <w:rsid w:val="005B4C4C"/>
    <w:rsid w:val="005C32C5"/>
    <w:rsid w:val="006064FA"/>
    <w:rsid w:val="00650545"/>
    <w:rsid w:val="006B29AD"/>
    <w:rsid w:val="006B320D"/>
    <w:rsid w:val="006C6073"/>
    <w:rsid w:val="007057D3"/>
    <w:rsid w:val="00714309"/>
    <w:rsid w:val="00716102"/>
    <w:rsid w:val="007179EB"/>
    <w:rsid w:val="00757D3E"/>
    <w:rsid w:val="007604A1"/>
    <w:rsid w:val="00762AEB"/>
    <w:rsid w:val="00763C9B"/>
    <w:rsid w:val="00771253"/>
    <w:rsid w:val="007774C0"/>
    <w:rsid w:val="00787342"/>
    <w:rsid w:val="00793922"/>
    <w:rsid w:val="007B1B79"/>
    <w:rsid w:val="007B71B5"/>
    <w:rsid w:val="007F46BD"/>
    <w:rsid w:val="00814323"/>
    <w:rsid w:val="00816B81"/>
    <w:rsid w:val="008258A2"/>
    <w:rsid w:val="00841053"/>
    <w:rsid w:val="00844F14"/>
    <w:rsid w:val="00873EC1"/>
    <w:rsid w:val="008845B9"/>
    <w:rsid w:val="008A2A9F"/>
    <w:rsid w:val="008A43B9"/>
    <w:rsid w:val="008A5128"/>
    <w:rsid w:val="008B1261"/>
    <w:rsid w:val="008C77C2"/>
    <w:rsid w:val="008D4A9F"/>
    <w:rsid w:val="008E17EE"/>
    <w:rsid w:val="008F68DB"/>
    <w:rsid w:val="009011E2"/>
    <w:rsid w:val="00915E2B"/>
    <w:rsid w:val="00946BF7"/>
    <w:rsid w:val="00962040"/>
    <w:rsid w:val="0097660D"/>
    <w:rsid w:val="00984D12"/>
    <w:rsid w:val="009C4127"/>
    <w:rsid w:val="009E0ACF"/>
    <w:rsid w:val="009F1990"/>
    <w:rsid w:val="00A046C5"/>
    <w:rsid w:val="00A1362F"/>
    <w:rsid w:val="00A26B29"/>
    <w:rsid w:val="00A33027"/>
    <w:rsid w:val="00A34B0C"/>
    <w:rsid w:val="00AA2E34"/>
    <w:rsid w:val="00AC0348"/>
    <w:rsid w:val="00AC22D1"/>
    <w:rsid w:val="00B038E3"/>
    <w:rsid w:val="00B03F69"/>
    <w:rsid w:val="00B13365"/>
    <w:rsid w:val="00B274B2"/>
    <w:rsid w:val="00B53ED8"/>
    <w:rsid w:val="00B55D65"/>
    <w:rsid w:val="00B61763"/>
    <w:rsid w:val="00B9258F"/>
    <w:rsid w:val="00B92AA5"/>
    <w:rsid w:val="00B937A9"/>
    <w:rsid w:val="00BB2D5B"/>
    <w:rsid w:val="00BD076C"/>
    <w:rsid w:val="00BE55B7"/>
    <w:rsid w:val="00BE70E0"/>
    <w:rsid w:val="00C02061"/>
    <w:rsid w:val="00C11540"/>
    <w:rsid w:val="00C15B19"/>
    <w:rsid w:val="00C23357"/>
    <w:rsid w:val="00C3108A"/>
    <w:rsid w:val="00C5674B"/>
    <w:rsid w:val="00C6026D"/>
    <w:rsid w:val="00C6239F"/>
    <w:rsid w:val="00C70F43"/>
    <w:rsid w:val="00C755D9"/>
    <w:rsid w:val="00C81986"/>
    <w:rsid w:val="00CA4C0B"/>
    <w:rsid w:val="00CB3475"/>
    <w:rsid w:val="00CC7EEE"/>
    <w:rsid w:val="00CD151F"/>
    <w:rsid w:val="00CD30B0"/>
    <w:rsid w:val="00CE22BC"/>
    <w:rsid w:val="00D142F9"/>
    <w:rsid w:val="00D1793D"/>
    <w:rsid w:val="00D17A8A"/>
    <w:rsid w:val="00D2537E"/>
    <w:rsid w:val="00D41C14"/>
    <w:rsid w:val="00D55C7E"/>
    <w:rsid w:val="00D83FCB"/>
    <w:rsid w:val="00DA1088"/>
    <w:rsid w:val="00DA7FAB"/>
    <w:rsid w:val="00DB5B4F"/>
    <w:rsid w:val="00DC2833"/>
    <w:rsid w:val="00DC7EE1"/>
    <w:rsid w:val="00DE3A2F"/>
    <w:rsid w:val="00DF409D"/>
    <w:rsid w:val="00DF5074"/>
    <w:rsid w:val="00DF5574"/>
    <w:rsid w:val="00DF6C4D"/>
    <w:rsid w:val="00E14AA1"/>
    <w:rsid w:val="00E23147"/>
    <w:rsid w:val="00E27169"/>
    <w:rsid w:val="00E372B3"/>
    <w:rsid w:val="00E534AA"/>
    <w:rsid w:val="00EB7356"/>
    <w:rsid w:val="00EF1D02"/>
    <w:rsid w:val="00F01F6C"/>
    <w:rsid w:val="00F02DFF"/>
    <w:rsid w:val="00F1174B"/>
    <w:rsid w:val="00F65465"/>
    <w:rsid w:val="00F92893"/>
    <w:rsid w:val="00F937CD"/>
    <w:rsid w:val="00F97C84"/>
    <w:rsid w:val="00FB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ADCF2"/>
  <w15:docId w15:val="{96D44EB6-A027-4478-8C42-16FA82D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176CCF"/>
    <w:rPr>
      <w:rFonts w:ascii="Arial" w:hAnsi="Arial"/>
      <w:sz w:val="12"/>
    </w:rPr>
  </w:style>
  <w:style w:type="paragraph" w:styleId="Footer">
    <w:name w:val="footer"/>
    <w:basedOn w:val="Normal"/>
    <w:link w:val="FooterChar"/>
    <w:rsid w:val="00176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basedOn w:val="DefaultParagraphFont"/>
    <w:link w:val="Footer"/>
    <w:rsid w:val="00176C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B6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CF"/>
  </w:style>
  <w:style w:type="paragraph" w:customStyle="1" w:styleId="xl27">
    <w:name w:val="xl27"/>
    <w:basedOn w:val="Normal"/>
    <w:rsid w:val="005204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6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6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605"/>
    <w:rPr>
      <w:vertAlign w:val="superscript"/>
    </w:rPr>
  </w:style>
  <w:style w:type="paragraph" w:styleId="BodyTextIndent2">
    <w:name w:val="Body Text Indent 2"/>
    <w:basedOn w:val="Normal"/>
    <w:link w:val="BodyTextIndent2Char"/>
    <w:rsid w:val="004A5D44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5D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7B8F-872B-4D53-94A0-8F789482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Zelenak Jozef</dc:creator>
  <cp:lastModifiedBy>Zubeková Anna</cp:lastModifiedBy>
  <cp:revision>6</cp:revision>
  <cp:lastPrinted>2018-04-23T07:58:00Z</cp:lastPrinted>
  <dcterms:created xsi:type="dcterms:W3CDTF">2020-11-11T10:53:00Z</dcterms:created>
  <dcterms:modified xsi:type="dcterms:W3CDTF">2022-01-10T16:57:00Z</dcterms:modified>
</cp:coreProperties>
</file>