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81CBF" w14:textId="77777777" w:rsidR="004121BC" w:rsidRPr="003A31CC" w:rsidRDefault="004121BC" w:rsidP="004121BC">
      <w:pPr>
        <w:ind w:left="397"/>
        <w:jc w:val="right"/>
        <w:rPr>
          <w:bCs/>
          <w:iCs/>
          <w:noProof/>
          <w:color w:val="000000"/>
          <w:sz w:val="22"/>
          <w:lang w:eastAsia="cs-CZ"/>
        </w:rPr>
      </w:pPr>
      <w:r w:rsidRPr="003A31CC">
        <w:rPr>
          <w:bCs/>
          <w:iCs/>
          <w:noProof/>
          <w:color w:val="000000"/>
          <w:sz w:val="22"/>
          <w:lang w:eastAsia="cs-CZ"/>
        </w:rPr>
        <w:t>Príloha č.2</w:t>
      </w:r>
      <w:r>
        <w:rPr>
          <w:bCs/>
          <w:iCs/>
          <w:noProof/>
          <w:color w:val="000000"/>
          <w:sz w:val="22"/>
          <w:lang w:eastAsia="cs-CZ"/>
        </w:rPr>
        <w:t xml:space="preserve"> k SP</w:t>
      </w:r>
    </w:p>
    <w:p w14:paraId="0CA3A059" w14:textId="77777777" w:rsidR="004121BC" w:rsidRDefault="004121BC" w:rsidP="002A19CB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</w:p>
    <w:p w14:paraId="7C4B4022" w14:textId="77777777" w:rsidR="002A19CB" w:rsidRPr="00CD3D18" w:rsidRDefault="002A19CB" w:rsidP="002A19CB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 w:rsidRPr="00CD3D18">
        <w:rPr>
          <w:rFonts w:eastAsia="Calibri"/>
          <w:b/>
          <w:sz w:val="28"/>
          <w:szCs w:val="28"/>
        </w:rPr>
        <w:t>Čestné vyhlásenie ku konfliktu záujmov</w:t>
      </w:r>
    </w:p>
    <w:p w14:paraId="6DE85554" w14:textId="77777777" w:rsidR="002A19CB" w:rsidRPr="00985046" w:rsidRDefault="002A19CB" w:rsidP="002A19CB">
      <w:pPr>
        <w:spacing w:after="200" w:line="276" w:lineRule="auto"/>
        <w:jc w:val="center"/>
        <w:rPr>
          <w:rFonts w:eastAsia="Calibri"/>
          <w:b/>
          <w:szCs w:val="24"/>
        </w:rPr>
      </w:pPr>
    </w:p>
    <w:p w14:paraId="051E76D3" w14:textId="77777777" w:rsidR="002A19CB" w:rsidRPr="004D7549" w:rsidRDefault="002A19CB" w:rsidP="002A19CB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Verejné obstarávanie zákazky na predmet nadlimitnej zákazky s názvom: </w:t>
      </w:r>
    </w:p>
    <w:p w14:paraId="7CC12124" w14:textId="77777777" w:rsidR="007234A5" w:rsidRDefault="002A19CB" w:rsidP="007234A5">
      <w:pPr>
        <w:suppressAutoHyphens/>
        <w:ind w:right="23"/>
        <w:rPr>
          <w:b/>
          <w:sz w:val="22"/>
        </w:rPr>
      </w:pPr>
      <w:r>
        <w:rPr>
          <w:b/>
          <w:sz w:val="22"/>
        </w:rPr>
        <w:t xml:space="preserve"> </w:t>
      </w:r>
      <w:r w:rsidR="007234A5" w:rsidRPr="00161A4B">
        <w:rPr>
          <w:b/>
          <w:sz w:val="22"/>
        </w:rPr>
        <w:t>Spotrebný materiál k ECMO prístrojom</w:t>
      </w:r>
    </w:p>
    <w:p w14:paraId="18214D87" w14:textId="77777777" w:rsidR="002A19CB" w:rsidRDefault="002A19CB" w:rsidP="002A19CB">
      <w:pPr>
        <w:spacing w:after="200" w:line="276" w:lineRule="auto"/>
        <w:rPr>
          <w:sz w:val="22"/>
        </w:rPr>
      </w:pPr>
    </w:p>
    <w:p w14:paraId="50A7F9CD" w14:textId="3E8FA5F2" w:rsidR="002A19CB" w:rsidRPr="004D7549" w:rsidRDefault="002A19CB" w:rsidP="002A19CB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podľa zákona č. 343/2015 Z. z. o verejnom obstarávaní a o zmene a doplnení niektorých zákonov v znení neskorších predpisov.</w:t>
      </w:r>
    </w:p>
    <w:p w14:paraId="57270B6F" w14:textId="77777777" w:rsidR="002A19CB" w:rsidRPr="004D7549" w:rsidRDefault="002A19CB" w:rsidP="002A19CB">
      <w:pPr>
        <w:spacing w:after="200" w:line="276" w:lineRule="auto"/>
        <w:rPr>
          <w:rStyle w:val="ra"/>
          <w:sz w:val="22"/>
        </w:rPr>
      </w:pPr>
      <w:r w:rsidRPr="004D7549">
        <w:rPr>
          <w:color w:val="333333"/>
          <w:sz w:val="22"/>
        </w:rPr>
        <w:t xml:space="preserve">Uchádzač: </w:t>
      </w:r>
    </w:p>
    <w:p w14:paraId="0FEE72A0" w14:textId="77777777" w:rsidR="002A19CB" w:rsidRPr="004D7549" w:rsidRDefault="002A19CB" w:rsidP="002A19CB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  <w:shd w:val="clear" w:color="auto" w:fill="D9D9D9"/>
        </w:rPr>
        <w:t>[</w:t>
      </w:r>
      <w:r w:rsidRPr="004D7549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4D7549">
        <w:rPr>
          <w:rFonts w:eastAsia="Calibri"/>
          <w:sz w:val="22"/>
          <w:shd w:val="clear" w:color="auto" w:fill="D9D9D9"/>
        </w:rPr>
        <w:t>]</w:t>
      </w:r>
      <w:r w:rsidRPr="004D7549">
        <w:rPr>
          <w:rFonts w:eastAsia="Calibri"/>
          <w:sz w:val="22"/>
        </w:rPr>
        <w:t xml:space="preserve">, zastúpený </w:t>
      </w:r>
      <w:r w:rsidRPr="004D7549">
        <w:rPr>
          <w:rFonts w:eastAsia="Calibri"/>
          <w:sz w:val="22"/>
          <w:shd w:val="clear" w:color="auto" w:fill="D9D9D9"/>
        </w:rPr>
        <w:t>[</w:t>
      </w:r>
      <w:r w:rsidRPr="004D7549">
        <w:rPr>
          <w:rFonts w:eastAsia="Calibri"/>
          <w:i/>
          <w:sz w:val="22"/>
          <w:shd w:val="clear" w:color="auto" w:fill="D9D9D9"/>
        </w:rPr>
        <w:t>..........titul, meno</w:t>
      </w:r>
      <w:r w:rsidRPr="004D7549">
        <w:rPr>
          <w:rFonts w:eastAsia="Calibri"/>
          <w:sz w:val="22"/>
          <w:shd w:val="clear" w:color="auto" w:fill="D9D9D9"/>
        </w:rPr>
        <w:t xml:space="preserve"> a </w:t>
      </w:r>
      <w:r w:rsidRPr="004D7549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4D7549">
        <w:rPr>
          <w:rFonts w:eastAsia="Calibri"/>
          <w:sz w:val="22"/>
          <w:shd w:val="clear" w:color="auto" w:fill="D9D9D9"/>
        </w:rPr>
        <w:t>]</w:t>
      </w:r>
      <w:r w:rsidRPr="004D7549">
        <w:rPr>
          <w:rFonts w:eastAsia="Calibri"/>
          <w:sz w:val="22"/>
        </w:rPr>
        <w:t xml:space="preserve">, </w:t>
      </w:r>
    </w:p>
    <w:p w14:paraId="49B01AAC" w14:textId="77777777" w:rsidR="002A19CB" w:rsidRPr="004D7549" w:rsidRDefault="002A19CB" w:rsidP="002A19CB">
      <w:pPr>
        <w:spacing w:after="200" w:line="276" w:lineRule="auto"/>
        <w:jc w:val="center"/>
        <w:rPr>
          <w:rFonts w:eastAsia="Calibri"/>
          <w:b/>
          <w:sz w:val="22"/>
        </w:rPr>
      </w:pPr>
      <w:r w:rsidRPr="004D7549">
        <w:rPr>
          <w:rFonts w:eastAsia="Calibri"/>
          <w:b/>
          <w:sz w:val="22"/>
        </w:rPr>
        <w:t>týmto čestne vyhlasujem, že</w:t>
      </w:r>
    </w:p>
    <w:p w14:paraId="03FC1B52" w14:textId="77777777" w:rsidR="002A19CB" w:rsidRPr="004D7549" w:rsidRDefault="002A19CB" w:rsidP="002A19CB">
      <w:pPr>
        <w:spacing w:after="200" w:line="276" w:lineRule="auto"/>
        <w:rPr>
          <w:rFonts w:eastAsia="Calibri"/>
          <w:sz w:val="22"/>
        </w:rPr>
      </w:pPr>
      <w:r w:rsidRPr="004D7549">
        <w:rPr>
          <w:rFonts w:eastAsia="Calibri"/>
          <w:sz w:val="22"/>
        </w:rPr>
        <w:t>v súvislosti s uvedeným verejným obstarávaním:</w:t>
      </w:r>
    </w:p>
    <w:p w14:paraId="79B0BC4D" w14:textId="77777777" w:rsidR="002A19CB" w:rsidRPr="004D7549" w:rsidRDefault="002A19CB" w:rsidP="002A19CB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nevyvíjal  a nebudem vyvíjať voči  žiadnej osobe na strane verejného obstarávateľa ktorá je alebo by mohla byť zainteresovaná v zmysle ustanovení § 23 ods. 3 zákona č. 343/2015 Z. z. o verejnom obstarávaní a o zmene a doplnení niektorých zákonov v znení neskorších predpisov („zainteresovaná osoba“) akékoľvek aktivity, ktoré by mohli viesť k zvýhodneniu nášho postavenia vo verejnom obstarávaní,</w:t>
      </w:r>
    </w:p>
    <w:p w14:paraId="0C34D9ED" w14:textId="77777777" w:rsidR="002A19CB" w:rsidRPr="004D7549" w:rsidRDefault="002A19CB" w:rsidP="002A19CB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som neposkytol a neposkytnem  akejkoľvek, čo i len potenciálne zainteresovanej osobe priamo alebo nepriamo akúkoľvek finančnú alebo vecnú výhodu ako motiváciu alebo odmenu súvisiacu s týmto verejným obstarávaním,</w:t>
      </w:r>
    </w:p>
    <w:p w14:paraId="629907A0" w14:textId="77777777" w:rsidR="002A19CB" w:rsidRPr="004D7549" w:rsidRDefault="002A19CB" w:rsidP="002A19CB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23C67D9D" w14:textId="77777777" w:rsidR="002A19CB" w:rsidRPr="004D7549" w:rsidRDefault="002A19CB" w:rsidP="002A19CB">
      <w:pPr>
        <w:numPr>
          <w:ilvl w:val="0"/>
          <w:numId w:val="1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4D7549">
        <w:rPr>
          <w:rFonts w:eastAsia="Calibri"/>
          <w:sz w:val="22"/>
        </w:rPr>
        <w:t xml:space="preserve"> poskytnem verejnému obstarávateľovi  v tomto verejnom obstarávaní presné, pravdivé a úplné informácie.</w:t>
      </w:r>
    </w:p>
    <w:p w14:paraId="10CDA683" w14:textId="77777777" w:rsidR="002A19CB" w:rsidRPr="004D7549" w:rsidRDefault="002A19CB" w:rsidP="002A19CB">
      <w:pPr>
        <w:spacing w:after="200" w:line="276" w:lineRule="auto"/>
        <w:rPr>
          <w:rFonts w:eastAsia="Calibri"/>
          <w:sz w:val="22"/>
        </w:rPr>
      </w:pPr>
    </w:p>
    <w:p w14:paraId="3C79A517" w14:textId="77777777" w:rsidR="002A19CB" w:rsidRPr="00347F13" w:rsidRDefault="002A19CB" w:rsidP="002A19CB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14:paraId="21BF315C" w14:textId="77777777" w:rsidR="002A19CB" w:rsidRPr="00347F13" w:rsidRDefault="002A19CB" w:rsidP="002A19CB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14:paraId="3ED54D45" w14:textId="77777777" w:rsidR="002A19CB" w:rsidRDefault="002A19CB" w:rsidP="002A19CB">
      <w:pPr>
        <w:tabs>
          <w:tab w:val="left" w:pos="851"/>
        </w:tabs>
        <w:autoSpaceDE w:val="0"/>
        <w:autoSpaceDN w:val="0"/>
        <w:jc w:val="right"/>
        <w:rPr>
          <w:bCs/>
          <w:i/>
          <w:iCs/>
          <w:noProof/>
          <w:color w:val="000000"/>
          <w:szCs w:val="20"/>
          <w:lang w:eastAsia="cs-CZ"/>
        </w:rPr>
      </w:pPr>
    </w:p>
    <w:p w14:paraId="18022869" w14:textId="77777777" w:rsidR="002A19CB" w:rsidRPr="00347F13" w:rsidRDefault="002A19CB" w:rsidP="002A19CB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14:paraId="25D4FD8B" w14:textId="77777777" w:rsidR="002A19CB" w:rsidRDefault="002A19CB" w:rsidP="002A19CB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14:paraId="770F7637" w14:textId="77777777" w:rsidR="00A660AF" w:rsidRDefault="002A19CB" w:rsidP="002A19CB">
      <w:pPr>
        <w:jc w:val="right"/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sectPr w:rsidR="00A660AF" w:rsidSect="00A660A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2B2FA" w14:textId="77777777" w:rsidR="00E413A8" w:rsidRDefault="00E413A8" w:rsidP="002A19CB">
      <w:r>
        <w:separator/>
      </w:r>
    </w:p>
  </w:endnote>
  <w:endnote w:type="continuationSeparator" w:id="0">
    <w:p w14:paraId="45DA9173" w14:textId="77777777" w:rsidR="00E413A8" w:rsidRDefault="00E413A8" w:rsidP="002A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0914" w14:textId="77777777" w:rsidR="00E413A8" w:rsidRDefault="00E413A8" w:rsidP="002A19CB">
      <w:r>
        <w:separator/>
      </w:r>
    </w:p>
  </w:footnote>
  <w:footnote w:type="continuationSeparator" w:id="0">
    <w:p w14:paraId="69D5E6A8" w14:textId="77777777" w:rsidR="00E413A8" w:rsidRDefault="00E413A8" w:rsidP="002A1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MON_1597125779"/>
  <w:bookmarkEnd w:id="0"/>
  <w:p w14:paraId="50493F89" w14:textId="77777777" w:rsidR="002A19CB" w:rsidRPr="00414A21" w:rsidRDefault="00414A21" w:rsidP="00414A21">
    <w:pPr>
      <w:pStyle w:val="Hlavika"/>
    </w:pPr>
    <w:r w:rsidRPr="0073360C">
      <w:rPr>
        <w:b/>
        <w:bCs/>
        <w:noProof/>
      </w:rPr>
      <w:object w:dxaOrig="9045" w:dyaOrig="1951" w14:anchorId="21C0B3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9pt;height:97.1pt">
          <v:imagedata r:id="rId1" o:title=""/>
        </v:shape>
        <o:OLEObject Type="Embed" ProgID="Word.Picture.8" ShapeID="_x0000_i1025" DrawAspect="Content" ObjectID="_170637177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9CB"/>
    <w:rsid w:val="00221F9B"/>
    <w:rsid w:val="002A19CB"/>
    <w:rsid w:val="004121BC"/>
    <w:rsid w:val="00414A21"/>
    <w:rsid w:val="004F1EB0"/>
    <w:rsid w:val="007234A5"/>
    <w:rsid w:val="008E1A45"/>
    <w:rsid w:val="008F2A41"/>
    <w:rsid w:val="00A1157D"/>
    <w:rsid w:val="00A660AF"/>
    <w:rsid w:val="00BF29AA"/>
    <w:rsid w:val="00C03DB2"/>
    <w:rsid w:val="00D52728"/>
    <w:rsid w:val="00E4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0A08E1F5"/>
  <w15:docId w15:val="{0BAEA8AF-2CB8-48B7-9EDE-69002F455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19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2A19CB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2A19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A19CB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2A19C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2A19CB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aspitalska</dc:creator>
  <cp:keywords/>
  <dc:description/>
  <cp:lastModifiedBy>Špitalský Andrej</cp:lastModifiedBy>
  <cp:revision>6</cp:revision>
  <dcterms:created xsi:type="dcterms:W3CDTF">2021-07-08T11:57:00Z</dcterms:created>
  <dcterms:modified xsi:type="dcterms:W3CDTF">2022-02-14T18:23:00Z</dcterms:modified>
</cp:coreProperties>
</file>