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1FF8" w14:textId="4C85230E" w:rsidR="00CE50F9" w:rsidRDefault="00F101F3" w:rsidP="00CE50F9">
      <w:pPr>
        <w:spacing w:line="0" w:lineRule="atLeast"/>
        <w:ind w:left="4"/>
      </w:pPr>
      <w:r w:rsidRPr="004C1CD4">
        <w:rPr>
          <w:rFonts w:ascii="Arial" w:hAnsi="Arial"/>
          <w:b/>
          <w:bCs/>
          <w:noProof/>
          <w:sz w:val="18"/>
          <w:szCs w:val="18"/>
        </w:rPr>
        <w:drawing>
          <wp:inline distT="0" distB="0" distL="0" distR="0" wp14:anchorId="02FA8376" wp14:editId="3780001F">
            <wp:extent cx="5760720" cy="6165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044715" w14:textId="290BBB0D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7D6C854E" w14:textId="4E8FAF4A" w:rsidR="00CE50F9" w:rsidRPr="00624AF9" w:rsidRDefault="00196B3C" w:rsidP="00CE50F9">
      <w:pPr>
        <w:keepNext/>
        <w:keepLines/>
        <w:widowControl w:val="0"/>
        <w:suppressAutoHyphens/>
        <w:spacing w:before="200" w:line="276" w:lineRule="auto"/>
        <w:ind w:left="1008" w:hanging="1008"/>
        <w:outlineLvl w:val="4"/>
        <w:rPr>
          <w:rFonts w:ascii="Cambria" w:eastAsia="Andale Sans UI" w:hAnsi="Cambria" w:cs="Cambria"/>
          <w:i/>
          <w:color w:val="243F60"/>
          <w:kern w:val="1"/>
          <w:u w:color="000000"/>
          <w:lang w:eastAsia="x-none" w:bidi="en-US"/>
        </w:rPr>
      </w:pPr>
      <w:r>
        <w:rPr>
          <w:rFonts w:ascii="Arial" w:hAnsi="Arial"/>
          <w:b/>
        </w:rPr>
        <w:t>RPV.271.1.</w:t>
      </w:r>
      <w:r w:rsidR="0034437F">
        <w:rPr>
          <w:rFonts w:ascii="Arial" w:hAnsi="Arial"/>
          <w:b/>
        </w:rPr>
        <w:t>6</w:t>
      </w:r>
      <w:r>
        <w:rPr>
          <w:rFonts w:ascii="Arial" w:hAnsi="Arial"/>
          <w:b/>
        </w:rPr>
        <w:t>.2022</w:t>
      </w:r>
    </w:p>
    <w:p w14:paraId="4742F6AC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EFE0FB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.......................................................</w:t>
      </w:r>
    </w:p>
    <w:p w14:paraId="23AD69D3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kern w:val="1"/>
          <w:u w:color="000000"/>
          <w:lang w:val="en-US"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(pieczęć adresowa Wykonawcy)</w:t>
      </w:r>
    </w:p>
    <w:p w14:paraId="4EC179D3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0CDFDD2" w14:textId="2FC601E8" w:rsidR="0041173B" w:rsidRPr="0041173B" w:rsidRDefault="0041173B" w:rsidP="00F101F3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24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  <w:r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eastAsia="x-none" w:bidi="en-US"/>
        </w:rPr>
        <w:t xml:space="preserve"> </w:t>
      </w:r>
    </w:p>
    <w:p w14:paraId="3E7600CB" w14:textId="5D4A1548" w:rsidR="00CE50F9" w:rsidRPr="00F101F3" w:rsidRDefault="0041173B" w:rsidP="00F101F3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24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hAnsi="Cambria"/>
          <w:b/>
          <w:sz w:val="22"/>
          <w:szCs w:val="22"/>
        </w:rPr>
      </w:pPr>
      <w:r w:rsidRPr="0041173B">
        <w:rPr>
          <w:rFonts w:ascii="Cambria" w:hAnsi="Cambria"/>
          <w:b/>
          <w:sz w:val="22"/>
          <w:szCs w:val="22"/>
        </w:rPr>
        <w:t xml:space="preserve"> </w:t>
      </w:r>
      <w:bookmarkStart w:id="0" w:name="_Hlk92448722"/>
      <w:r w:rsidR="00F101F3" w:rsidRPr="00F101F3">
        <w:rPr>
          <w:rFonts w:ascii="Cambria" w:hAnsi="Cambria"/>
          <w:b/>
          <w:sz w:val="22"/>
          <w:szCs w:val="22"/>
        </w:rPr>
        <w:t>Termomodernizacja budynku Gminnego Ośrodka Kultury w Niegowie</w:t>
      </w:r>
      <w:r w:rsidRPr="0041173B">
        <w:rPr>
          <w:rFonts w:ascii="Cambria" w:hAnsi="Cambria"/>
          <w:b/>
          <w:sz w:val="22"/>
          <w:szCs w:val="22"/>
        </w:rPr>
        <w:t xml:space="preserve">           </w:t>
      </w:r>
      <w:bookmarkEnd w:id="0"/>
    </w:p>
    <w:p w14:paraId="50094D14" w14:textId="77777777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przetargowej 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79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  <w:gridCol w:w="1117"/>
              <w:gridCol w:w="1815"/>
            </w:tblGrid>
            <w:tr w:rsidR="00CE50F9" w:rsidRPr="00624AF9" w14:paraId="0F34DA3B" w14:textId="77777777" w:rsidTr="00F629B6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kierunkowy</w:t>
                  </w:r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telefonu</w:t>
                  </w:r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117" w:type="dxa"/>
                  <w:tcBorders>
                    <w:left w:val="nil"/>
                  </w:tcBorders>
                </w:tcPr>
                <w:p w14:paraId="075AA783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faksu</w:t>
                  </w:r>
                </w:p>
              </w:tc>
              <w:tc>
                <w:tcPr>
                  <w:tcW w:w="18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BD9022A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 e-mail</w:t>
                  </w:r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 strony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 xml:space="preserve">Dane pozostałych Partnerów wspólnie ubiegających się o udzielenie zamówienia (konsorcja, </w:t>
      </w: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lastRenderedPageBreak/>
        <w:t>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"/>
        <w:gridCol w:w="3342"/>
        <w:gridCol w:w="4283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Nazwa Wykonawcy</w:t>
            </w:r>
          </w:p>
        </w:tc>
        <w:tc>
          <w:tcPr>
            <w:tcW w:w="4575" w:type="dxa"/>
            <w:vAlign w:val="center"/>
          </w:tcPr>
          <w:p w14:paraId="434E5C7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Adres Wykonawcy</w:t>
            </w:r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 i nazwisko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telefonu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faksu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5438E853" w14:textId="1EC27881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składam ofertę w postępowaniu </w:t>
      </w:r>
      <w:r w:rsidR="00F101F3" w:rsidRPr="00F101F3">
        <w:rPr>
          <w:rFonts w:ascii="Cambria" w:hAnsi="Cambria"/>
          <w:b/>
          <w:sz w:val="22"/>
          <w:szCs w:val="22"/>
        </w:rPr>
        <w:t>Termomodernizacja budynku Gminnego Ośrodka Kultury</w:t>
      </w:r>
      <w:r w:rsidR="00F101F3">
        <w:rPr>
          <w:rFonts w:ascii="Cambria" w:hAnsi="Cambria"/>
          <w:b/>
          <w:sz w:val="22"/>
          <w:szCs w:val="22"/>
        </w:rPr>
        <w:t xml:space="preserve">               </w:t>
      </w:r>
      <w:r w:rsidR="00F101F3" w:rsidRPr="00F101F3">
        <w:rPr>
          <w:rFonts w:ascii="Cambria" w:hAnsi="Cambria"/>
          <w:b/>
          <w:sz w:val="22"/>
          <w:szCs w:val="22"/>
        </w:rPr>
        <w:t xml:space="preserve"> w Niegowie</w:t>
      </w:r>
      <w:r w:rsidR="00F101F3" w:rsidRPr="0041173B">
        <w:rPr>
          <w:rFonts w:ascii="Cambria" w:hAnsi="Cambria"/>
          <w:b/>
          <w:sz w:val="22"/>
          <w:szCs w:val="22"/>
        </w:rPr>
        <w:t xml:space="preserve">  </w:t>
      </w:r>
      <w:r w:rsidR="00F101F3" w:rsidRPr="00F101F3">
        <w:rPr>
          <w:rFonts w:ascii="Cambria" w:hAnsi="Cambria"/>
          <w:b/>
        </w:rPr>
        <w:t>na n</w:t>
      </w:r>
      <w:r w:rsidRPr="00F101F3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astępujących warunkach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 :</w:t>
      </w:r>
    </w:p>
    <w:p w14:paraId="70C9C7F6" w14:textId="57AB9DEE" w:rsidR="00CE50F9" w:rsidRPr="00F101F3" w:rsidRDefault="00CE50F9" w:rsidP="00F101F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wykonanie całości przedmiotu zamówienia zgodnie z wymogami zawartymi w SWZ oraz pozostałych dokumentach :</w:t>
      </w:r>
      <w:bookmarkStart w:id="1" w:name="RANGE!A1%253AG163"/>
      <w:bookmarkStart w:id="2" w:name="_Hlk74303670"/>
      <w:bookmarkEnd w:id="1"/>
    </w:p>
    <w:p w14:paraId="08090967" w14:textId="5D5D199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Wynagrodzenie  Wykonawcy</w:t>
      </w:r>
      <w:r w:rsidR="00F101F3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zgodnie z kosztorysem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:</w:t>
      </w:r>
    </w:p>
    <w:p w14:paraId="5DBA7095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 - ……………....……. zł</w:t>
      </w:r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00A72BFF" w14:textId="77777777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 VAT - ………..……..……. zł</w:t>
      </w:r>
    </w:p>
    <w:p w14:paraId="284F8298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…...........................................................................................................……..),</w:t>
      </w:r>
    </w:p>
    <w:p w14:paraId="0D51DA77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 - ……………....……. zł</w:t>
      </w:r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048A8BAE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15B22A6C" w14:textId="1C518C6E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prac określony w specyfikacji  warunków zamówienia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wraz z załącznikami oraz uwzględnia ona wszystkie koszty, narzuty i upusty związane z realizacją zamówienia.</w:t>
      </w:r>
      <w:bookmarkEnd w:id="2"/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570734B" w14:textId="3302E322" w:rsidR="00CE50F9" w:rsidRPr="00624AF9" w:rsidRDefault="00CE50F9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Zakończenie robót :</w:t>
      </w:r>
      <w:r w:rsidR="002324D7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70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dni od dnia podpisania umowy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2324D7">
        <w:trPr>
          <w:trHeight w:val="1931"/>
        </w:trPr>
        <w:tc>
          <w:tcPr>
            <w:tcW w:w="9402" w:type="dxa"/>
            <w:shd w:val="clear" w:color="auto" w:fill="F2DBDB"/>
          </w:tcPr>
          <w:p w14:paraId="6603C01D" w14:textId="77777777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Gwarancja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(należy zaznaczyć X właściwy kwadrat)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7B9A9EA0" w:rsidR="00CE50F9" w:rsidRPr="00624AF9" w:rsidRDefault="00CE50F9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2F804F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40B2C" id="Prostokąt 5" o:spid="_x0000_s1026" style="position:absolute;margin-left:18.4pt;margin-top:21.7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"/>
                  </w:pict>
                </mc:Fallback>
              </mc:AlternateContent>
            </w:r>
            <w:r w:rsidR="0041173B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gwarancji:</w:t>
            </w:r>
          </w:p>
          <w:p w14:paraId="1C38B5E2" w14:textId="241B034F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2427C0C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22021" id="Prostokąt 4" o:spid="_x0000_s1026" style="position:absolute;margin-left:18.4pt;margin-top:20.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"/>
                  </w:pict>
                </mc:Fallback>
              </mc:AlternateConten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gwarancja podstawowa 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(5 lat) 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- 60 miesięcy </w:t>
            </w:r>
          </w:p>
          <w:p w14:paraId="46A670EC" w14:textId="77777777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D5BE" wp14:editId="57416902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245110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208E0" id="Prostokąt 31" o:spid="_x0000_s1026" style="position:absolute;margin-left:18.4pt;margin-top:19.3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"/>
                  </w:pict>
                </mc:Fallback>
              </mc:AlternateConten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 wydłużona o 12 miesiący</w:t>
            </w:r>
            <w:r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0F342CCD" w14:textId="39046870" w:rsidR="00CE50F9" w:rsidRPr="002324D7" w:rsidRDefault="00CE50F9" w:rsidP="002324D7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 wydłużona o 24 miesi</w:t>
            </w:r>
            <w:r w:rsidR="00A37458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ą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c</w:t>
            </w:r>
            <w:r w:rsidR="00A37458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e</w:t>
            </w:r>
          </w:p>
        </w:tc>
      </w:tr>
    </w:tbl>
    <w:p w14:paraId="3251BDB6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6F89A56F" w14:textId="33A60C40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2) Oświadczamy, że wzór </w:t>
      </w:r>
      <w:r w:rsidR="002324D7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projektowanych postanowień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umow</w:t>
      </w:r>
      <w:r w:rsidR="002324D7">
        <w:rPr>
          <w:rFonts w:ascii="Cambria" w:eastAsia="Andale Sans UI" w:hAnsi="Cambria" w:cs="Cambria"/>
          <w:kern w:val="1"/>
          <w:u w:color="000000"/>
          <w:lang w:eastAsia="en-US" w:bidi="en-US"/>
        </w:rPr>
        <w:t>nych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stanowiący załącznik do SWZ został przez nas zaakceptowany  i zobowiązujemy się w przypadku wyboru naszej oferty do zawarcia umowy na wymienionych w projekcie umowy warunkach w miejscu i terminie wyznaczonym przez Zamawiającego.</w:t>
      </w:r>
    </w:p>
    <w:p w14:paraId="0E9C83CC" w14:textId="1FB2887F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3)Oświadczamy, że wykonamy przedmiot zamówienia w pełnym zakresie rzeczowym i na warunkach określonych w SWZ oraz</w:t>
      </w:r>
      <w:r w:rsidR="002324D7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dokumentacji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stanowiąc</w:t>
      </w:r>
      <w:r w:rsidR="002324D7">
        <w:rPr>
          <w:rFonts w:ascii="Cambria" w:eastAsia="Andale Sans UI" w:hAnsi="Cambria" w:cs="Cambria"/>
          <w:kern w:val="1"/>
          <w:u w:color="000000"/>
          <w:lang w:eastAsia="en-US" w:bidi="en-US"/>
        </w:rPr>
        <w:t>ej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załącznik do SWZ.</w:t>
      </w:r>
    </w:p>
    <w:p w14:paraId="2578CEF3" w14:textId="08332670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 uzyskaliśmy wszelkie niezbędne informacje co do ryzyka, trudności i wszelkich innych okoliczności, jakie mogą mieć wpływ na </w:t>
      </w:r>
      <w:r w:rsidR="006C66CE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wycenę naszej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ofert</w:t>
      </w:r>
      <w:r w:rsidR="006C66CE">
        <w:rPr>
          <w:rFonts w:ascii="Cambria" w:eastAsia="Andale Sans UI" w:hAnsi="Cambria" w:cs="Cambria"/>
          <w:kern w:val="1"/>
          <w:u w:color="000000"/>
          <w:lang w:eastAsia="en-US" w:bidi="en-US"/>
        </w:rPr>
        <w:t>y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="006C66CE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i bierzemy pełną odpowiedzialność za odpowiednie wykonanie przedmiotu umowy.  </w:t>
      </w:r>
    </w:p>
    <w:p w14:paraId="26A80FB4" w14:textId="4A69A07B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5) W przypadku wybrania naszej oferty, zobowiązujemy się do wniesienia zabezpieczenia należytego wykonania umowy w wysokości </w:t>
      </w:r>
      <w:r w:rsidR="000E25A4">
        <w:rPr>
          <w:rFonts w:ascii="Cambria" w:eastAsia="Andale Sans UI" w:hAnsi="Cambria" w:cs="Cambria"/>
          <w:kern w:val="1"/>
          <w:u w:color="000000"/>
          <w:lang w:eastAsia="en-US" w:bidi="en-US"/>
        </w:rPr>
        <w:t>5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% wartości ceny całkowitej brutto podanej w ofercie, które wniesiemy przed podpisaniem umowy – najpóźniej w dniu jej podpisania.        </w:t>
      </w:r>
    </w:p>
    <w:p w14:paraId="186F348D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6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118D2227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robót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Uwaga! W przypadku, gdy Wykonawca nie wypełni punktu 6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ED1012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Realizując przedmiotowe zamówienie będę w pełnym zakresie przestrzegać przepisów </w:t>
      </w:r>
    </w:p>
    <w:p w14:paraId="23261EAB" w14:textId="41EF20A2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  <w:r w:rsidR="006C66CE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. w związku z powyższym oświadczam ,że: </w:t>
      </w:r>
    </w:p>
    <w:p w14:paraId="1D003174" w14:textId="0DC3AFE9" w:rsidR="00CE50F9" w:rsidRPr="00624AF9" w:rsidRDefault="00CE50F9" w:rsidP="006C66CE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</w:p>
    <w:p w14:paraId="2B75F14E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66B6FFB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157D3380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96 ust.3 ustawy Prawo zamówień publicznych , protokół wraz z załącznikami jest jawny oraz iż załącznikiem do protokołu są m. inn. oferty inne dokumenty i informacje składane przez wykonawców. </w:t>
      </w:r>
    </w:p>
    <w:p w14:paraId="7F2D806D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0FA4C80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127287D3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4ED1552F" w14:textId="77777777" w:rsidR="00CE50F9" w:rsidRPr="00624AF9" w:rsidRDefault="00CE50F9" w:rsidP="00CE50F9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416F3060" w14:textId="6F8AB6A4" w:rsidR="00CE50F9" w:rsidRPr="00BD4521" w:rsidRDefault="00CE50F9" w:rsidP="00BD4521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619F9FC0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43C07087" w14:textId="79449481" w:rsidR="00CE50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570204E9" w14:textId="7584D2DB" w:rsidR="0034437F" w:rsidRPr="00624AF9" w:rsidRDefault="0034437F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- inny (osoba fizyczna)</w:t>
      </w:r>
    </w:p>
    <w:p w14:paraId="48A9B479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317D6019" w14:textId="32B734F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745EF9E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9. Oświadczamy, że sposób reprezentacji Wykonawcy*/Wykonawców wspólnie ubiegających się                          </w:t>
      </w:r>
      <w:r w:rsidR="0041173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0C333E95" w14:textId="274034F2" w:rsidR="0041173B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743E8B46" w14:textId="4C9F85AE" w:rsidR="00C42165" w:rsidRPr="00C42165" w:rsidRDefault="00C42165" w:rsidP="00C42165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42165" w:rsidRPr="00C42165" w14:paraId="1DCF4F5F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1E71E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3C23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Robota budowlana składająca się na przedmiot zamówienia, która zostanie wykonana przez Wykonawcę wskazanego w kol. 1</w:t>
            </w:r>
          </w:p>
        </w:tc>
      </w:tr>
      <w:tr w:rsidR="00C42165" w:rsidRPr="00C42165" w14:paraId="32DB6CB0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BCEA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8D5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BD4521" w:rsidRPr="00C42165" w14:paraId="309EC4DC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E4D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E19B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E061C36" w14:textId="77777777" w:rsidR="00C42165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52FADB39" w14:textId="672DFBA4" w:rsidR="0041173B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</w:t>
      </w:r>
      <w:r w:rsidR="00BD4521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77D2949C" w14:textId="6D55661B" w:rsidR="00072C99" w:rsidRDefault="00072C99" w:rsidP="00072C99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Zgodnie z §13. ust.1.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</w:t>
      </w: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lastRenderedPageBreak/>
        <w:t>wykonawcy jest umocowana do  reprezentowania Wykonawcy wskazuję  bezpłatne i ogólnodostępne bazy danych umożliwiające dostęp do tych dokumentów* :</w:t>
      </w:r>
    </w:p>
    <w:p w14:paraId="003B09D5" w14:textId="556C13E0" w:rsidR="00072C99" w:rsidRPr="00072C99" w:rsidRDefault="00072C99" w:rsidP="00072C99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53B7AEEC" w14:textId="5401209B" w:rsidR="00072C99" w:rsidRPr="00072C99" w:rsidRDefault="00072C9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o ile Wykonawca nie przedłożył w ofercie tych dokumentów. Stosuje się odpowiednio do osoby działającej w imieniu podmiotu udostępniającego zasoby na zasadach określonych wart.118 ustawy Pzp lub podwykonawcy niebędącego podmiotem udostępniającym zasoby na takich zasadach</w:t>
      </w:r>
    </w:p>
    <w:p w14:paraId="3A17BAEA" w14:textId="7EB8A42B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72C9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Wadium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wniesione w formie pieniądza prosimy zwolnić:</w:t>
      </w:r>
    </w:p>
    <w:p w14:paraId="3B6A6D30" w14:textId="3C60035F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  przelewem na konto: …………………………………………………………………</w:t>
      </w:r>
    </w:p>
    <w:p w14:paraId="7CEB9D88" w14:textId="10C4679D" w:rsidR="00CE50F9" w:rsidRPr="00624AF9" w:rsidRDefault="00A37458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13</w:t>
      </w:r>
      <w:r w:rsidR="00CE50F9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="00CE50F9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332480A0" w14:textId="77777777" w:rsidR="00CE50F9" w:rsidRDefault="00CE50F9" w:rsidP="00CE50F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1A674F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85DA44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538421F2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6F0BD67F" w:rsidR="00CE50F9" w:rsidRPr="006B2454" w:rsidRDefault="00CE50F9" w:rsidP="00CE50F9">
      <w:pPr>
        <w:rPr>
          <w:rFonts w:ascii="Arial" w:eastAsia="NSimSun" w:hAnsi="Arial"/>
          <w:color w:val="4472C4" w:themeColor="accent1"/>
          <w:kern w:val="2"/>
          <w:sz w:val="21"/>
          <w:szCs w:val="24"/>
          <w:lang w:eastAsia="zh-CN"/>
        </w:rPr>
      </w:pPr>
      <w:r w:rsidRPr="006B2454">
        <w:rPr>
          <w:rFonts w:ascii="Arial" w:eastAsia="Times New Roman" w:hAnsi="Arial"/>
          <w:b/>
          <w:bCs/>
          <w:i/>
          <w:iCs/>
          <w:color w:val="4472C4" w:themeColor="accent1"/>
          <w:kern w:val="2"/>
          <w:lang w:eastAsia="zh-CN"/>
        </w:rPr>
        <w:t xml:space="preserve">Uwaga! Ofertę </w:t>
      </w:r>
      <w:r w:rsidR="006B2454" w:rsidRPr="006B2454">
        <w:rPr>
          <w:rFonts w:ascii="Arial" w:eastAsia="Times New Roman" w:hAnsi="Arial"/>
          <w:b/>
          <w:bCs/>
          <w:i/>
          <w:iCs/>
          <w:color w:val="4472C4" w:themeColor="accent1"/>
          <w:kern w:val="2"/>
          <w:lang w:eastAsia="zh-CN"/>
        </w:rPr>
        <w:t xml:space="preserve">oraz kosztorys szczegółowy </w:t>
      </w:r>
      <w:r w:rsidRPr="006B2454">
        <w:rPr>
          <w:rFonts w:ascii="Arial" w:eastAsia="Times New Roman" w:hAnsi="Arial"/>
          <w:b/>
          <w:bCs/>
          <w:i/>
          <w:iCs/>
          <w:color w:val="4472C4" w:themeColor="accent1"/>
          <w:kern w:val="2"/>
          <w:lang w:eastAsia="zh-CN"/>
        </w:rPr>
        <w:t>należy podpisać:</w:t>
      </w:r>
    </w:p>
    <w:p w14:paraId="74EA4347" w14:textId="77777777" w:rsidR="00CE50F9" w:rsidRPr="006B2454" w:rsidRDefault="00CE50F9" w:rsidP="00CE50F9">
      <w:pPr>
        <w:rPr>
          <w:rFonts w:ascii="Arial" w:eastAsia="NSimSun" w:hAnsi="Arial"/>
          <w:color w:val="4472C4" w:themeColor="accent1"/>
          <w:kern w:val="2"/>
          <w:sz w:val="21"/>
          <w:szCs w:val="24"/>
          <w:lang w:eastAsia="zh-CN"/>
        </w:rPr>
      </w:pPr>
      <w:r w:rsidRPr="006B2454">
        <w:rPr>
          <w:rFonts w:ascii="Arial" w:eastAsia="Times New Roman" w:hAnsi="Arial"/>
          <w:b/>
          <w:bCs/>
          <w:i/>
          <w:iCs/>
          <w:color w:val="4472C4" w:themeColor="accent1"/>
          <w:kern w:val="2"/>
          <w:lang w:eastAsia="zh-CN"/>
        </w:rPr>
        <w:t xml:space="preserve">kwalifikowanym podpisem elektronicznym </w:t>
      </w:r>
    </w:p>
    <w:p w14:paraId="5A23FAC5" w14:textId="77777777" w:rsidR="00CE50F9" w:rsidRPr="006B2454" w:rsidRDefault="00CE50F9" w:rsidP="00CE50F9">
      <w:pPr>
        <w:rPr>
          <w:rFonts w:ascii="Arial" w:eastAsia="NSimSun" w:hAnsi="Arial"/>
          <w:color w:val="4472C4" w:themeColor="accent1"/>
          <w:kern w:val="2"/>
          <w:sz w:val="21"/>
          <w:szCs w:val="24"/>
          <w:lang w:eastAsia="zh-CN"/>
        </w:rPr>
      </w:pPr>
      <w:r w:rsidRPr="006B2454">
        <w:rPr>
          <w:rFonts w:ascii="Arial" w:eastAsia="Times New Roman" w:hAnsi="Arial"/>
          <w:b/>
          <w:bCs/>
          <w:i/>
          <w:iCs/>
          <w:color w:val="4472C4" w:themeColor="accent1"/>
          <w:kern w:val="2"/>
          <w:lang w:eastAsia="zh-CN"/>
        </w:rPr>
        <w:t xml:space="preserve">lub podpisem zaufanym </w:t>
      </w:r>
    </w:p>
    <w:p w14:paraId="31583AB3" w14:textId="77777777" w:rsidR="00CE50F9" w:rsidRPr="006B2454" w:rsidRDefault="00CE50F9" w:rsidP="00CE50F9">
      <w:pPr>
        <w:rPr>
          <w:rFonts w:ascii="Arial" w:eastAsia="NSimSun" w:hAnsi="Arial"/>
          <w:color w:val="4472C4" w:themeColor="accent1"/>
          <w:kern w:val="2"/>
          <w:sz w:val="21"/>
          <w:szCs w:val="24"/>
          <w:lang w:eastAsia="zh-CN"/>
        </w:rPr>
      </w:pPr>
      <w:r w:rsidRPr="006B2454">
        <w:rPr>
          <w:rFonts w:ascii="Arial" w:eastAsia="Times New Roman" w:hAnsi="Arial"/>
          <w:b/>
          <w:bCs/>
          <w:i/>
          <w:iCs/>
          <w:color w:val="4472C4" w:themeColor="accent1"/>
          <w:kern w:val="2"/>
          <w:lang w:eastAsia="zh-CN"/>
        </w:rPr>
        <w:t>lub podpisem osobistym</w:t>
      </w:r>
    </w:p>
    <w:p w14:paraId="2D4A5077" w14:textId="4327EC66" w:rsidR="007B2CE6" w:rsidRPr="006B2454" w:rsidRDefault="006C66CE">
      <w:pPr>
        <w:rPr>
          <w:rFonts w:ascii="Arial" w:hAnsi="Arial"/>
          <w:b/>
          <w:bCs/>
          <w:color w:val="4472C4" w:themeColor="accent1"/>
        </w:rPr>
      </w:pPr>
      <w:r w:rsidRPr="006B2454">
        <w:rPr>
          <w:rFonts w:ascii="Arial" w:hAnsi="Arial"/>
          <w:b/>
          <w:bCs/>
          <w:i/>
          <w:iCs/>
          <w:color w:val="4472C4" w:themeColor="accent1"/>
        </w:rPr>
        <w:t>Kosztorys ofertowy stanowi treść oferty</w:t>
      </w:r>
      <w:r w:rsidR="006B2454" w:rsidRPr="006B2454">
        <w:rPr>
          <w:rFonts w:ascii="Arial" w:hAnsi="Arial"/>
          <w:b/>
          <w:bCs/>
          <w:color w:val="4472C4" w:themeColor="accent1"/>
        </w:rPr>
        <w:t xml:space="preserve">. </w:t>
      </w:r>
    </w:p>
    <w:sectPr w:rsidR="007B2CE6" w:rsidRPr="006B2454" w:rsidSect="002324D7">
      <w:pgSz w:w="11906" w:h="16838"/>
      <w:pgMar w:top="709" w:right="1417" w:bottom="1417" w:left="1417" w:header="708" w:footer="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EAA30" w14:textId="77777777" w:rsidR="00B476DE" w:rsidRDefault="00B476DE" w:rsidP="002324D7">
      <w:r>
        <w:separator/>
      </w:r>
    </w:p>
  </w:endnote>
  <w:endnote w:type="continuationSeparator" w:id="0">
    <w:p w14:paraId="7CFFC3FC" w14:textId="77777777" w:rsidR="00B476DE" w:rsidRDefault="00B476DE" w:rsidP="0023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1D82C" w14:textId="77777777" w:rsidR="00B476DE" w:rsidRDefault="00B476DE" w:rsidP="002324D7">
      <w:r>
        <w:separator/>
      </w:r>
    </w:p>
  </w:footnote>
  <w:footnote w:type="continuationSeparator" w:id="0">
    <w:p w14:paraId="5D7403CF" w14:textId="77777777" w:rsidR="00B476DE" w:rsidRDefault="00B476DE" w:rsidP="00232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72C99"/>
    <w:rsid w:val="000E25A4"/>
    <w:rsid w:val="000F29EC"/>
    <w:rsid w:val="00196B3C"/>
    <w:rsid w:val="002324D7"/>
    <w:rsid w:val="0034437F"/>
    <w:rsid w:val="0041173B"/>
    <w:rsid w:val="006B2454"/>
    <w:rsid w:val="006C66CE"/>
    <w:rsid w:val="007B2CE6"/>
    <w:rsid w:val="00A37458"/>
    <w:rsid w:val="00B42F37"/>
    <w:rsid w:val="00B476DE"/>
    <w:rsid w:val="00BD4521"/>
    <w:rsid w:val="00C05EAF"/>
    <w:rsid w:val="00C42165"/>
    <w:rsid w:val="00C528B2"/>
    <w:rsid w:val="00CE50F9"/>
    <w:rsid w:val="00F101F3"/>
    <w:rsid w:val="00FB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324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24D7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24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24D7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1344</Words>
  <Characters>8069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Iwona_Bugaj</cp:lastModifiedBy>
  <cp:revision>12</cp:revision>
  <cp:lastPrinted>2021-09-08T11:53:00Z</cp:lastPrinted>
  <dcterms:created xsi:type="dcterms:W3CDTF">2021-06-16T08:47:00Z</dcterms:created>
  <dcterms:modified xsi:type="dcterms:W3CDTF">2022-02-16T12:26:00Z</dcterms:modified>
</cp:coreProperties>
</file>