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812085" w14:textId="77777777" w:rsidR="00944FB7" w:rsidRPr="00EB4574" w:rsidRDefault="00944FB7" w:rsidP="00944F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C95CC4" w14:textId="77777777" w:rsidR="00944FB7" w:rsidRPr="00EB4574" w:rsidRDefault="00944FB7" w:rsidP="00944F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F8ABDC" w14:textId="77777777" w:rsidR="00944FB7" w:rsidRPr="00EB4574" w:rsidRDefault="00944FB7" w:rsidP="00944F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CC82969" w14:textId="77777777" w:rsidR="00801FF6" w:rsidRPr="00EB4574" w:rsidRDefault="00801FF6" w:rsidP="00801FF6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</w:pPr>
      <w:r w:rsidRPr="00EB457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sk-SK"/>
        </w:rPr>
        <w:t>V Ý Z V A</w:t>
      </w:r>
    </w:p>
    <w:p w14:paraId="4782B7B1" w14:textId="6338CFF5" w:rsidR="00801FF6" w:rsidRPr="00EB4574" w:rsidRDefault="00801FF6" w:rsidP="00801FF6">
      <w:pPr>
        <w:pStyle w:val="Nzov"/>
        <w:rPr>
          <w:sz w:val="24"/>
          <w:szCs w:val="24"/>
        </w:rPr>
      </w:pPr>
      <w:r w:rsidRPr="00EB4574">
        <w:rPr>
          <w:sz w:val="24"/>
          <w:szCs w:val="24"/>
        </w:rPr>
        <w:t>na predkladanie cenový</w:t>
      </w:r>
      <w:r w:rsidR="003F54CA" w:rsidRPr="00EB4574">
        <w:rPr>
          <w:sz w:val="24"/>
          <w:szCs w:val="24"/>
        </w:rPr>
        <w:t>ch</w:t>
      </w:r>
      <w:r w:rsidRPr="00EB4574">
        <w:rPr>
          <w:sz w:val="24"/>
          <w:szCs w:val="24"/>
        </w:rPr>
        <w:t xml:space="preserve"> ponúk </w:t>
      </w:r>
    </w:p>
    <w:p w14:paraId="0847B0F4" w14:textId="7EEB6667" w:rsidR="00801FF6" w:rsidRPr="00EB4574" w:rsidRDefault="00801FF6" w:rsidP="00801FF6">
      <w:pPr>
        <w:pStyle w:val="Nzov"/>
        <w:rPr>
          <w:sz w:val="24"/>
          <w:szCs w:val="24"/>
        </w:rPr>
      </w:pPr>
      <w:r w:rsidRPr="00EB4574">
        <w:rPr>
          <w:sz w:val="24"/>
          <w:szCs w:val="24"/>
        </w:rPr>
        <w:t>a pre určenie predpokladanej hodnoty zákazky</w:t>
      </w:r>
    </w:p>
    <w:p w14:paraId="69E35E6C" w14:textId="33B27663" w:rsidR="00801FF6" w:rsidRPr="00EB4574" w:rsidRDefault="00801FF6" w:rsidP="00801FF6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</w:pPr>
      <w:r w:rsidRPr="00EB4574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t xml:space="preserve">podľa § 117 zákona č. 343/2015 Z. z. o verejnom obstarávaní a o zmene a doplnení niektorých zákonov a Smernice mesta Snina o verejnom obstarávaní na </w:t>
      </w:r>
    </w:p>
    <w:p w14:paraId="52AA494C" w14:textId="73A343D5" w:rsidR="00801FF6" w:rsidRPr="00EB4574" w:rsidRDefault="00801FF6" w:rsidP="00801FF6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</w:pPr>
      <w:r w:rsidRPr="00EB4574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t>poskytnutie služby s názvom</w:t>
      </w:r>
    </w:p>
    <w:p w14:paraId="78940C95" w14:textId="46D9EA52" w:rsidR="00801FF6" w:rsidRPr="00EB4574" w:rsidRDefault="003D2077" w:rsidP="008C1456">
      <w:pPr>
        <w:pStyle w:val="Nadpis3"/>
        <w:tabs>
          <w:tab w:val="left" w:pos="1099"/>
        </w:tabs>
        <w:spacing w:before="93"/>
        <w:ind w:left="709" w:right="454"/>
        <w:jc w:val="center"/>
        <w:rPr>
          <w:rFonts w:ascii="Times New Roman" w:hAnsi="Times New Roman" w:cs="Times New Roman"/>
          <w:b/>
          <w:bCs/>
        </w:rPr>
      </w:pPr>
      <w:r w:rsidRPr="00EB4574">
        <w:rPr>
          <w:rFonts w:ascii="Times New Roman" w:eastAsiaTheme="minorHAnsi" w:hAnsi="Times New Roman" w:cs="Times New Roman"/>
          <w:b/>
          <w:bCs/>
          <w:color w:val="auto"/>
        </w:rPr>
        <w:t xml:space="preserve">Projektová dokumentácia </w:t>
      </w:r>
      <w:r w:rsidR="008C1456" w:rsidRPr="00EB4574">
        <w:rPr>
          <w:rFonts w:ascii="Times New Roman" w:eastAsiaTheme="minorHAnsi" w:hAnsi="Times New Roman" w:cs="Times New Roman"/>
          <w:b/>
          <w:bCs/>
          <w:color w:val="auto"/>
        </w:rPr>
        <w:t>– revitalizácia parkov</w:t>
      </w:r>
    </w:p>
    <w:p w14:paraId="62B3AE28" w14:textId="77777777" w:rsidR="00801FF6" w:rsidRPr="00EB4574" w:rsidRDefault="00801FF6" w:rsidP="00801F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>Kód projektu: ACC02PO3</w:t>
      </w:r>
    </w:p>
    <w:p w14:paraId="24A64F87" w14:textId="77777777" w:rsidR="00801FF6" w:rsidRPr="00EB4574" w:rsidRDefault="00801FF6" w:rsidP="00801FF6">
      <w:pPr>
        <w:pStyle w:val="Nadpis8"/>
        <w:tabs>
          <w:tab w:val="left" w:pos="540"/>
          <w:tab w:val="left" w:pos="720"/>
          <w:tab w:val="left" w:pos="900"/>
          <w:tab w:val="left" w:pos="1080"/>
          <w:tab w:val="left" w:pos="1260"/>
        </w:tabs>
        <w:spacing w:line="240" w:lineRule="auto"/>
        <w:rPr>
          <w:rFonts w:ascii="Times New Roman" w:hAnsi="Times New Roman"/>
          <w:b/>
          <w:i w:val="0"/>
        </w:rPr>
      </w:pPr>
      <w:r w:rsidRPr="00EB4574">
        <w:rPr>
          <w:rFonts w:ascii="Times New Roman" w:hAnsi="Times New Roman"/>
          <w:b/>
          <w:i w:val="0"/>
        </w:rPr>
        <w:t>1. Identifikácia obstarávateľa</w:t>
      </w:r>
      <w:r w:rsidRPr="00EB4574">
        <w:rPr>
          <w:rFonts w:ascii="Times New Roman" w:hAnsi="Times New Roman"/>
          <w:b/>
          <w:i w:val="0"/>
        </w:rPr>
        <w:tab/>
      </w:r>
    </w:p>
    <w:p w14:paraId="54FDB276" w14:textId="77777777" w:rsidR="00801FF6" w:rsidRPr="00EB4574" w:rsidRDefault="00801FF6" w:rsidP="00801FF6">
      <w:pPr>
        <w:tabs>
          <w:tab w:val="left" w:pos="3313"/>
        </w:tabs>
        <w:spacing w:after="0" w:line="274" w:lineRule="exact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Úradný</w:t>
      </w:r>
      <w:r w:rsidRPr="00EB4574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B4574">
        <w:rPr>
          <w:rFonts w:ascii="Times New Roman" w:eastAsia="Times New Roman" w:hAnsi="Times New Roman" w:cs="Times New Roman"/>
          <w:b/>
          <w:iCs/>
          <w:sz w:val="24"/>
          <w:szCs w:val="24"/>
        </w:rPr>
        <w:t>názov</w:t>
      </w:r>
      <w:r w:rsidRPr="00EB4574">
        <w:rPr>
          <w:rFonts w:ascii="Times New Roman" w:hAnsi="Times New Roman" w:cs="Times New Roman"/>
          <w:b/>
          <w:sz w:val="24"/>
          <w:szCs w:val="24"/>
        </w:rPr>
        <w:t>:</w:t>
      </w:r>
      <w:r w:rsidRPr="00EB4574">
        <w:rPr>
          <w:rFonts w:ascii="Times New Roman" w:hAnsi="Times New Roman" w:cs="Times New Roman"/>
          <w:b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>Mesto</w:t>
      </w:r>
      <w:r w:rsidRPr="00EB457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sz w:val="24"/>
          <w:szCs w:val="24"/>
        </w:rPr>
        <w:t>Snina</w:t>
      </w:r>
    </w:p>
    <w:p w14:paraId="23B43AE0" w14:textId="77777777" w:rsidR="00801FF6" w:rsidRPr="00EB4574" w:rsidRDefault="00801FF6" w:rsidP="00801FF6">
      <w:pPr>
        <w:tabs>
          <w:tab w:val="left" w:pos="3313"/>
        </w:tabs>
        <w:spacing w:before="1" w:after="0" w:line="275" w:lineRule="exact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Zastúpené:</w:t>
      </w:r>
      <w:r w:rsidRPr="00EB4574">
        <w:rPr>
          <w:rFonts w:ascii="Times New Roman" w:hAnsi="Times New Roman" w:cs="Times New Roman"/>
          <w:b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>Ing.</w:t>
      </w:r>
      <w:r w:rsidRPr="00EB45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sz w:val="24"/>
          <w:szCs w:val="24"/>
        </w:rPr>
        <w:t>Daniela</w:t>
      </w:r>
      <w:r w:rsidRPr="00EB457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EB4574">
        <w:rPr>
          <w:rFonts w:ascii="Times New Roman" w:hAnsi="Times New Roman" w:cs="Times New Roman"/>
          <w:sz w:val="24"/>
          <w:szCs w:val="24"/>
        </w:rPr>
        <w:t>Galandová</w:t>
      </w:r>
      <w:proofErr w:type="spellEnd"/>
      <w:r w:rsidRPr="00EB4574">
        <w:rPr>
          <w:rFonts w:ascii="Times New Roman" w:hAnsi="Times New Roman" w:cs="Times New Roman"/>
          <w:sz w:val="24"/>
          <w:szCs w:val="24"/>
        </w:rPr>
        <w:t>, primátorka</w:t>
      </w:r>
      <w:r w:rsidRPr="00EB457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sz w:val="24"/>
          <w:szCs w:val="24"/>
        </w:rPr>
        <w:t>mesta</w:t>
      </w:r>
    </w:p>
    <w:p w14:paraId="54436D54" w14:textId="77777777" w:rsidR="00801FF6" w:rsidRPr="00EB4574" w:rsidRDefault="00801FF6" w:rsidP="00801FF6">
      <w:pPr>
        <w:tabs>
          <w:tab w:val="right" w:pos="4273"/>
        </w:tabs>
        <w:spacing w:after="0" w:line="275" w:lineRule="exact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IČO:</w:t>
      </w:r>
      <w:r w:rsidRPr="00EB4574">
        <w:rPr>
          <w:rFonts w:ascii="Times New Roman" w:hAnsi="Times New Roman" w:cs="Times New Roman"/>
          <w:b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>00323560</w:t>
      </w:r>
    </w:p>
    <w:p w14:paraId="39C61412" w14:textId="77777777" w:rsidR="00801FF6" w:rsidRPr="00EB4574" w:rsidRDefault="00801FF6" w:rsidP="00801FF6">
      <w:pPr>
        <w:tabs>
          <w:tab w:val="left" w:pos="331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Poštová</w:t>
      </w:r>
      <w:r w:rsidRPr="00EB4574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b/>
          <w:sz w:val="24"/>
          <w:szCs w:val="24"/>
        </w:rPr>
        <w:t>adresa:</w:t>
      </w:r>
      <w:r w:rsidRPr="00EB4574">
        <w:rPr>
          <w:rFonts w:ascii="Times New Roman" w:hAnsi="Times New Roman" w:cs="Times New Roman"/>
          <w:b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>Strojárska</w:t>
      </w:r>
      <w:r w:rsidRPr="00EB457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sz w:val="24"/>
          <w:szCs w:val="24"/>
        </w:rPr>
        <w:t>2060/95</w:t>
      </w:r>
    </w:p>
    <w:p w14:paraId="7EFCC73C" w14:textId="77777777" w:rsidR="00801FF6" w:rsidRPr="00EB4574" w:rsidRDefault="00801FF6" w:rsidP="00801FF6">
      <w:pPr>
        <w:tabs>
          <w:tab w:val="right" w:pos="397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PSČ:</w:t>
      </w:r>
      <w:r w:rsidRPr="00EB4574">
        <w:rPr>
          <w:rFonts w:ascii="Times New Roman" w:hAnsi="Times New Roman" w:cs="Times New Roman"/>
          <w:b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>069 01</w:t>
      </w:r>
    </w:p>
    <w:p w14:paraId="42743AB0" w14:textId="77777777" w:rsidR="00801FF6" w:rsidRPr="00EB4574" w:rsidRDefault="00801FF6" w:rsidP="00801FF6">
      <w:pPr>
        <w:tabs>
          <w:tab w:val="left" w:pos="331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Mesto</w:t>
      </w:r>
      <w:r w:rsidRPr="00EB4574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b/>
          <w:sz w:val="24"/>
          <w:szCs w:val="24"/>
        </w:rPr>
        <w:t>:</w:t>
      </w:r>
      <w:r w:rsidRPr="00EB4574">
        <w:rPr>
          <w:rFonts w:ascii="Times New Roman" w:hAnsi="Times New Roman" w:cs="Times New Roman"/>
          <w:b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>Snina</w:t>
      </w:r>
    </w:p>
    <w:p w14:paraId="7FFC4F5F" w14:textId="77777777" w:rsidR="00801FF6" w:rsidRPr="00EB4574" w:rsidRDefault="00801FF6" w:rsidP="00801FF6">
      <w:pPr>
        <w:tabs>
          <w:tab w:val="left" w:pos="3313"/>
        </w:tabs>
        <w:spacing w:after="0"/>
        <w:ind w:right="1888" w:firstLine="50"/>
        <w:rPr>
          <w:rFonts w:ascii="Times New Roman" w:hAnsi="Times New Roman" w:cs="Times New Roman"/>
          <w:spacing w:val="1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Štát:</w:t>
      </w:r>
      <w:r w:rsidRPr="00EB4574">
        <w:rPr>
          <w:rFonts w:ascii="Times New Roman" w:hAnsi="Times New Roman" w:cs="Times New Roman"/>
          <w:b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>Slovenská republika</w:t>
      </w:r>
      <w:r w:rsidRPr="00EB45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0D7DDCC3" w14:textId="58D155E1" w:rsidR="00801FF6" w:rsidRPr="00EB4574" w:rsidRDefault="00801FF6" w:rsidP="00801FF6">
      <w:pPr>
        <w:tabs>
          <w:tab w:val="left" w:pos="3313"/>
        </w:tabs>
        <w:spacing w:after="0"/>
        <w:ind w:right="1888" w:firstLine="50"/>
        <w:rPr>
          <w:rFonts w:ascii="Times New Roman" w:hAnsi="Times New Roman" w:cs="Times New Roman"/>
          <w:spacing w:val="1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Internetová adresa (URL):</w:t>
      </w:r>
      <w:r w:rsidRPr="00EB4574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b/>
          <w:spacing w:val="1"/>
          <w:sz w:val="24"/>
          <w:szCs w:val="24"/>
        </w:rPr>
        <w:tab/>
      </w:r>
      <w:hyperlink r:id="rId7" w:history="1">
        <w:r w:rsidRPr="00EB4574">
          <w:rPr>
            <w:rStyle w:val="Hypertextovprepojenie"/>
            <w:rFonts w:ascii="Times New Roman" w:hAnsi="Times New Roman" w:cs="Times New Roman"/>
            <w:sz w:val="24"/>
            <w:szCs w:val="24"/>
          </w:rPr>
          <w:t>www.snina.sk</w:t>
        </w:r>
      </w:hyperlink>
      <w:r w:rsidRPr="00EB45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308AD206" w14:textId="77777777" w:rsidR="00801FF6" w:rsidRPr="00EB4574" w:rsidRDefault="00801FF6" w:rsidP="00801FF6">
      <w:pPr>
        <w:tabs>
          <w:tab w:val="left" w:pos="3313"/>
        </w:tabs>
        <w:spacing w:after="0"/>
        <w:ind w:right="1888" w:firstLine="5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Kontaktná</w:t>
      </w:r>
      <w:r w:rsidRPr="00EB4574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b/>
          <w:sz w:val="24"/>
          <w:szCs w:val="24"/>
        </w:rPr>
        <w:t>osoba:</w:t>
      </w:r>
      <w:r w:rsidRPr="00EB4574">
        <w:rPr>
          <w:rFonts w:ascii="Times New Roman" w:hAnsi="Times New Roman" w:cs="Times New Roman"/>
          <w:b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>JUDr. Mgr. Miriam Slobodníková PhD.</w:t>
      </w:r>
    </w:p>
    <w:p w14:paraId="58A7F7F6" w14:textId="77777777" w:rsidR="00801FF6" w:rsidRPr="00EB4574" w:rsidRDefault="00801FF6" w:rsidP="00801FF6">
      <w:pPr>
        <w:tabs>
          <w:tab w:val="left" w:pos="3313"/>
        </w:tabs>
        <w:spacing w:after="0"/>
        <w:ind w:right="4546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Mobil:</w:t>
      </w:r>
      <w:r w:rsidRPr="00EB4574">
        <w:rPr>
          <w:rFonts w:ascii="Times New Roman" w:hAnsi="Times New Roman" w:cs="Times New Roman"/>
          <w:b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>+421</w:t>
      </w:r>
      <w:r w:rsidRPr="00EB45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sz w:val="24"/>
          <w:szCs w:val="24"/>
        </w:rPr>
        <w:t>917718040</w:t>
      </w:r>
    </w:p>
    <w:p w14:paraId="3EE072A8" w14:textId="10923B53" w:rsidR="00801FF6" w:rsidRPr="00EB4574" w:rsidRDefault="00801FF6" w:rsidP="00801FF6">
      <w:pPr>
        <w:tabs>
          <w:tab w:val="left" w:pos="337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E-mail:</w:t>
      </w:r>
      <w:r w:rsidRPr="00EB4574">
        <w:rPr>
          <w:rFonts w:ascii="Times New Roman" w:hAnsi="Times New Roman" w:cs="Times New Roman"/>
          <w:b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>miriam.slobodnikova@</w:t>
      </w:r>
      <w:r w:rsidR="003404A2" w:rsidRPr="00EB4574">
        <w:rPr>
          <w:rFonts w:ascii="Times New Roman" w:hAnsi="Times New Roman" w:cs="Times New Roman"/>
          <w:sz w:val="24"/>
          <w:szCs w:val="24"/>
        </w:rPr>
        <w:t>gmail.com</w:t>
      </w:r>
    </w:p>
    <w:p w14:paraId="44E707A0" w14:textId="1B2949C3" w:rsidR="00801FF6" w:rsidRPr="00EB4574" w:rsidRDefault="00801FF6" w:rsidP="00801F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EB457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6E1C4CFB" w14:textId="77777777" w:rsidR="00801FF6" w:rsidRPr="00EB4574" w:rsidRDefault="00801FF6" w:rsidP="00801FF6">
      <w:pPr>
        <w:pStyle w:val="Default"/>
        <w:rPr>
          <w:rFonts w:ascii="Times New Roman" w:hAnsi="Times New Roman" w:cs="Times New Roman"/>
          <w:b/>
          <w:bCs/>
        </w:rPr>
      </w:pPr>
      <w:r w:rsidRPr="00EB4574">
        <w:rPr>
          <w:rFonts w:ascii="Times New Roman" w:hAnsi="Times New Roman" w:cs="Times New Roman"/>
          <w:b/>
        </w:rPr>
        <w:t xml:space="preserve">2. </w:t>
      </w:r>
      <w:r w:rsidRPr="00EB4574">
        <w:rPr>
          <w:rFonts w:ascii="Times New Roman" w:hAnsi="Times New Roman" w:cs="Times New Roman"/>
          <w:b/>
          <w:bCs/>
        </w:rPr>
        <w:t>Predmet zákazky a predpokladaná hodnota</w:t>
      </w:r>
    </w:p>
    <w:p w14:paraId="37C49DE8" w14:textId="77777777" w:rsidR="00B67066" w:rsidRPr="00EB4574" w:rsidRDefault="00801FF6" w:rsidP="00801F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Zákazka na dodanie </w:t>
      </w:r>
      <w:r w:rsidRPr="00EB4574">
        <w:rPr>
          <w:rFonts w:ascii="Times New Roman" w:hAnsi="Times New Roman" w:cs="Times New Roman"/>
          <w:b/>
          <w:sz w:val="24"/>
          <w:szCs w:val="24"/>
        </w:rPr>
        <w:t>služby</w:t>
      </w:r>
      <w:r w:rsidRPr="00EB457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3C4EF7F" w14:textId="3CFD06C7" w:rsidR="008C1456" w:rsidRPr="00EB4574" w:rsidRDefault="00801FF6" w:rsidP="008C1456">
      <w:pPr>
        <w:pStyle w:val="Nadpis3"/>
        <w:tabs>
          <w:tab w:val="left" w:pos="1099"/>
        </w:tabs>
        <w:spacing w:before="93"/>
        <w:ind w:right="454"/>
        <w:jc w:val="both"/>
        <w:rPr>
          <w:rFonts w:ascii="Times New Roman" w:hAnsi="Times New Roman" w:cs="Times New Roman"/>
          <w:color w:val="000000" w:themeColor="text1"/>
        </w:rPr>
      </w:pPr>
      <w:r w:rsidRPr="00EB4574">
        <w:rPr>
          <w:rFonts w:ascii="Times New Roman" w:hAnsi="Times New Roman" w:cs="Times New Roman"/>
          <w:color w:val="000000" w:themeColor="text1"/>
        </w:rPr>
        <w:t xml:space="preserve">Predmetom zákazky je </w:t>
      </w:r>
      <w:r w:rsidR="00B67066" w:rsidRPr="00EB4574">
        <w:rPr>
          <w:rFonts w:ascii="Times New Roman" w:eastAsiaTheme="minorHAnsi" w:hAnsi="Times New Roman" w:cs="Times New Roman"/>
          <w:b/>
          <w:bCs/>
          <w:color w:val="000000" w:themeColor="text1"/>
        </w:rPr>
        <w:t xml:space="preserve">Projektová dokumentácia </w:t>
      </w:r>
      <w:r w:rsidR="008C1456" w:rsidRPr="00EB4574">
        <w:rPr>
          <w:rFonts w:ascii="Times New Roman" w:eastAsiaTheme="minorHAnsi" w:hAnsi="Times New Roman" w:cs="Times New Roman"/>
          <w:b/>
          <w:bCs/>
          <w:color w:val="000000" w:themeColor="text1"/>
        </w:rPr>
        <w:t xml:space="preserve">– revitalizácia parkov. </w:t>
      </w:r>
      <w:r w:rsidR="00BC1E9E" w:rsidRPr="00EB4574">
        <w:rPr>
          <w:rFonts w:ascii="Times New Roman" w:hAnsi="Times New Roman" w:cs="Times New Roman"/>
          <w:color w:val="000000" w:themeColor="text1"/>
        </w:rPr>
        <w:t xml:space="preserve">Podrobný opis predmetu zákazky (predmetu obstarávania): </w:t>
      </w:r>
      <w:r w:rsidR="008C1456" w:rsidRPr="00EB4574">
        <w:rPr>
          <w:rFonts w:ascii="Times New Roman" w:hAnsi="Times New Roman" w:cs="Times New Roman"/>
          <w:color w:val="000000" w:themeColor="text1"/>
        </w:rPr>
        <w:t xml:space="preserve">Predmetom zákazky je vypracovanie projektovej dokumentácie pre stavebné povolenie a realizáciu stavby revitalizácie parkov (meranie zadržiavania vody, opätovná výsadba zelene, terénne úpravy, doplnenie a revitalizácia stromovej vegetácie) v meste Snina. Pri návrhu budú zohľadnené požiadavky prevádzkovej bezpečnosti, rešpektovaný priebeh inžinierskych sieti. Navrhované riešenia budú rešpektovať požiadavky na funkčnosť i estetiku a budú reflektovať na existujúce pešie koridory. Bude spracovaný návrh a rozmiestnenie </w:t>
      </w:r>
      <w:proofErr w:type="spellStart"/>
      <w:r w:rsidR="008C1456" w:rsidRPr="00EB4574">
        <w:rPr>
          <w:rFonts w:ascii="Times New Roman" w:hAnsi="Times New Roman" w:cs="Times New Roman"/>
          <w:color w:val="000000" w:themeColor="text1"/>
        </w:rPr>
        <w:t>mobiliáru</w:t>
      </w:r>
      <w:proofErr w:type="spellEnd"/>
      <w:r w:rsidR="008C1456" w:rsidRPr="00EB4574">
        <w:rPr>
          <w:rFonts w:ascii="Times New Roman" w:hAnsi="Times New Roman" w:cs="Times New Roman"/>
          <w:color w:val="000000" w:themeColor="text1"/>
        </w:rPr>
        <w:t xml:space="preserve"> a vegetácie parkov. Vegetácia bude navrhnutá tak, aby pôsobila esteticky a zároveň, aby jej usporiadanie umožňovalo racionálnu a efektívnu údržbu. </w:t>
      </w:r>
    </w:p>
    <w:p w14:paraId="1524CE87" w14:textId="77777777" w:rsidR="008C1456" w:rsidRPr="00EB4574" w:rsidRDefault="008C1456" w:rsidP="008C1456">
      <w:pPr>
        <w:pStyle w:val="Zkladntext"/>
        <w:ind w:left="709" w:right="2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013E064" w14:textId="1F3007A3" w:rsidR="008C1456" w:rsidRPr="00EB4574" w:rsidRDefault="008C1456" w:rsidP="008C1456">
      <w:pPr>
        <w:pStyle w:val="Zkladntext"/>
        <w:ind w:right="2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Riešené lokality – </w:t>
      </w:r>
    </w:p>
    <w:p w14:paraId="559443E1" w14:textId="798045C2" w:rsidR="008C1456" w:rsidRPr="00EB4574" w:rsidRDefault="008C1456" w:rsidP="008C1456">
      <w:pPr>
        <w:pStyle w:val="Odsekzoznamu"/>
        <w:widowControl w:val="0"/>
        <w:numPr>
          <w:ilvl w:val="1"/>
          <w:numId w:val="20"/>
        </w:numPr>
        <w:autoSpaceDE w:val="0"/>
        <w:autoSpaceDN w:val="0"/>
        <w:spacing w:before="33" w:after="0"/>
        <w:ind w:left="0" w:right="29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Revitalizácia historického parku – </w:t>
      </w:r>
      <w:r w:rsidRPr="00EB4574">
        <w:rPr>
          <w:rFonts w:ascii="Times New Roman" w:hAnsi="Times New Roman" w:cs="Times New Roman"/>
          <w:i/>
          <w:iCs/>
          <w:sz w:val="24"/>
          <w:szCs w:val="24"/>
        </w:rPr>
        <w:t>národná kultúrna pamiatka</w:t>
      </w: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sz w:val="24"/>
          <w:szCs w:val="24"/>
        </w:rPr>
        <w:t xml:space="preserve">(meranie zadržiavania vody, opätovná </w:t>
      </w:r>
      <w:r w:rsidRPr="00EB4574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výsadba zelene a plôch s terénnymi úpravami, doplnenie a revitalizácia stromovej vegetácie, zapracovať technické riešenie  pre možnosť presmerovania dažďovej vody v riešenej lokalite, využitie terasovitého charakteru parku a prirodzene zamokrených miest, zvýšenie ich zádržnej schopnosti zemným vyvýšením 20-30 cm, prepojenia medzi jednotlivými "mokraďami" v sklone, aby nedochádzalo k vymývaniu poprípade úprava kameňom a pod., možno začleniť starý bazén do revitalizácie), </w:t>
      </w:r>
      <w:proofErr w:type="spellStart"/>
      <w:r w:rsidRPr="00EB4574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parc</w:t>
      </w:r>
      <w:proofErr w:type="spellEnd"/>
      <w:r w:rsidRPr="00EB4574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. č. C KN 1382/1, 1382/5, 1386, k. ú. Snina</w:t>
      </w:r>
    </w:p>
    <w:p w14:paraId="33FCE9A1" w14:textId="77777777" w:rsidR="008C1456" w:rsidRPr="00EB4574" w:rsidRDefault="008C1456" w:rsidP="008C1456">
      <w:pPr>
        <w:pStyle w:val="Odsekzoznamu"/>
        <w:widowControl w:val="0"/>
        <w:numPr>
          <w:ilvl w:val="1"/>
          <w:numId w:val="20"/>
        </w:numPr>
        <w:autoSpaceDE w:val="0"/>
        <w:autoSpaceDN w:val="0"/>
        <w:spacing w:before="33" w:after="0"/>
        <w:ind w:left="0" w:right="29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Revitalizácia parku v blízkosti Domova pokojnej staroby </w:t>
      </w:r>
      <w:r w:rsidRPr="00EB4574">
        <w:rPr>
          <w:rFonts w:ascii="Times New Roman" w:hAnsi="Times New Roman" w:cs="Times New Roman"/>
          <w:sz w:val="24"/>
          <w:szCs w:val="24"/>
        </w:rPr>
        <w:t xml:space="preserve">(meranie zadržiavania vody, </w:t>
      </w:r>
      <w:r w:rsidRPr="00EB4574">
        <w:rPr>
          <w:rFonts w:ascii="Times New Roman" w:hAnsi="Times New Roman" w:cs="Times New Roman"/>
          <w:sz w:val="24"/>
          <w:szCs w:val="24"/>
        </w:rPr>
        <w:lastRenderedPageBreak/>
        <w:t xml:space="preserve">opätovná výsadba zelene a plôch s terénnymi úpravami, doplnenie a revitalizácia stromovej vegetácie), rešpektovanie už vypracovanej štúdie na námestie Božieho milosrdenstva v Snine a stanovisko z KPÚ viď. príloha, </w:t>
      </w:r>
      <w:proofErr w:type="spellStart"/>
      <w:r w:rsidRPr="00EB4574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Pr="00EB4574">
        <w:rPr>
          <w:rFonts w:ascii="Times New Roman" w:hAnsi="Times New Roman" w:cs="Times New Roman"/>
          <w:sz w:val="24"/>
          <w:szCs w:val="24"/>
        </w:rPr>
        <w:t>. č. C KN 5066/189, k. ú. Snina</w:t>
      </w:r>
    </w:p>
    <w:p w14:paraId="089B85A1" w14:textId="77777777" w:rsidR="008C1456" w:rsidRPr="00EB4574" w:rsidRDefault="008C1456" w:rsidP="008C1456">
      <w:pPr>
        <w:pStyle w:val="Odsekzoznamu"/>
        <w:widowControl w:val="0"/>
        <w:numPr>
          <w:ilvl w:val="1"/>
          <w:numId w:val="20"/>
        </w:numPr>
        <w:autoSpaceDE w:val="0"/>
        <w:autoSpaceDN w:val="0"/>
        <w:spacing w:before="33" w:after="0"/>
        <w:ind w:left="0" w:right="29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Centrálny klimatický park </w:t>
      </w:r>
      <w:r w:rsidRPr="00EB4574">
        <w:rPr>
          <w:rFonts w:ascii="Times New Roman" w:hAnsi="Times New Roman" w:cs="Times New Roman"/>
          <w:sz w:val="24"/>
          <w:szCs w:val="24"/>
        </w:rPr>
        <w:t>(vodná plocha, napojenie na existujúce pešie koridory, Nový centrálny klimatický park bude transformovaný z </w:t>
      </w:r>
      <w:proofErr w:type="spellStart"/>
      <w:r w:rsidRPr="00EB4574">
        <w:rPr>
          <w:rFonts w:ascii="Times New Roman" w:hAnsi="Times New Roman" w:cs="Times New Roman"/>
          <w:sz w:val="24"/>
          <w:szCs w:val="24"/>
        </w:rPr>
        <w:t>brownfieldu</w:t>
      </w:r>
      <w:proofErr w:type="spellEnd"/>
      <w:r w:rsidRPr="00EB4574">
        <w:rPr>
          <w:rFonts w:ascii="Times New Roman" w:hAnsi="Times New Roman" w:cs="Times New Roman"/>
          <w:sz w:val="24"/>
          <w:szCs w:val="24"/>
        </w:rPr>
        <w:t xml:space="preserve">, ktorý je situovaný blízko centrálneho námestia. Predtým sa táto oblasť využívala na dočasné skladovanie stavebného odpadu.), </w:t>
      </w:r>
      <w:proofErr w:type="spellStart"/>
      <w:r w:rsidRPr="00EB4574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Pr="00EB4574">
        <w:rPr>
          <w:rFonts w:ascii="Times New Roman" w:hAnsi="Times New Roman" w:cs="Times New Roman"/>
          <w:sz w:val="24"/>
          <w:szCs w:val="24"/>
        </w:rPr>
        <w:t xml:space="preserve">. č. C KN 37/1, </w:t>
      </w:r>
      <w:proofErr w:type="spellStart"/>
      <w:r w:rsidRPr="00EB4574">
        <w:rPr>
          <w:rFonts w:ascii="Times New Roman" w:hAnsi="Times New Roman" w:cs="Times New Roman"/>
          <w:sz w:val="24"/>
          <w:szCs w:val="24"/>
        </w:rPr>
        <w:t>k.ú</w:t>
      </w:r>
      <w:proofErr w:type="spellEnd"/>
      <w:r w:rsidRPr="00EB4574">
        <w:rPr>
          <w:rFonts w:ascii="Times New Roman" w:hAnsi="Times New Roman" w:cs="Times New Roman"/>
          <w:sz w:val="24"/>
          <w:szCs w:val="24"/>
        </w:rPr>
        <w:t xml:space="preserve">. Snina – </w:t>
      </w:r>
      <w:r w:rsidRPr="00EB4574">
        <w:rPr>
          <w:rFonts w:ascii="Times New Roman" w:hAnsi="Times New Roman" w:cs="Times New Roman"/>
          <w:i/>
          <w:iCs/>
          <w:sz w:val="24"/>
          <w:szCs w:val="24"/>
        </w:rPr>
        <w:t xml:space="preserve">víťazný návrh č. 2 - </w:t>
      </w:r>
      <w:r w:rsidRPr="00EB4574">
        <w:rPr>
          <w:rFonts w:ascii="Times New Roman" w:hAnsi="Times New Roman" w:cs="Times New Roman"/>
          <w:sz w:val="24"/>
          <w:szCs w:val="24"/>
        </w:rPr>
        <w:t xml:space="preserve">odkaz na víťazný návrh:       </w:t>
      </w:r>
      <w:r w:rsidRPr="00EB4574">
        <w:rPr>
          <w:rFonts w:ascii="Times New Roman" w:hAnsi="Times New Roman" w:cs="Times New Roman"/>
          <w:sz w:val="24"/>
          <w:szCs w:val="24"/>
          <w:u w:val="single"/>
        </w:rPr>
        <w:t>https://www.sninaklima.sk/klimaticky-park/</w:t>
      </w:r>
    </w:p>
    <w:p w14:paraId="45DFD36B" w14:textId="5162378C" w:rsidR="00B67066" w:rsidRPr="00EB4574" w:rsidRDefault="00B67066" w:rsidP="008C145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D62293" w14:textId="7801FDC8" w:rsidR="00801FF6" w:rsidRPr="00EB4574" w:rsidRDefault="00B67066" w:rsidP="00AC4D3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EB4574">
        <w:rPr>
          <w:rFonts w:ascii="Times New Roman" w:hAnsi="Times New Roman" w:cs="Times New Roman"/>
          <w:bCs/>
          <w:sz w:val="24"/>
          <w:szCs w:val="24"/>
        </w:rPr>
        <w:t>Detailná špecifikácia predmetu zákazky tvorí Prílohu č.1 tejto Výzvy.</w:t>
      </w:r>
    </w:p>
    <w:p w14:paraId="22AED465" w14:textId="77777777" w:rsidR="00AC4D30" w:rsidRPr="00EB4574" w:rsidRDefault="00AC4D30" w:rsidP="00AC4D3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2105B832" w14:textId="77777777" w:rsidR="004C101B" w:rsidRPr="004C101B" w:rsidRDefault="00801FF6" w:rsidP="004C101B">
      <w:pPr>
        <w:widowControl w:val="0"/>
        <w:tabs>
          <w:tab w:val="left" w:pos="1460"/>
        </w:tabs>
        <w:autoSpaceDE w:val="0"/>
        <w:autoSpaceDN w:val="0"/>
        <w:spacing w:after="0"/>
        <w:ind w:right="5148"/>
        <w:jc w:val="both"/>
        <w:rPr>
          <w:rFonts w:ascii="Times New Roman" w:hAnsi="Times New Roman" w:cs="Times New Roman"/>
          <w:sz w:val="24"/>
          <w:szCs w:val="24"/>
        </w:rPr>
      </w:pPr>
      <w:r w:rsidRPr="004C101B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4C101B" w:rsidRPr="004C101B">
        <w:rPr>
          <w:rFonts w:ascii="Times New Roman" w:hAnsi="Times New Roman" w:cs="Times New Roman"/>
          <w:sz w:val="24"/>
          <w:szCs w:val="24"/>
        </w:rPr>
        <w:t xml:space="preserve">Spoločný slovník obstarávania(CPV) </w:t>
      </w:r>
    </w:p>
    <w:p w14:paraId="60783A57" w14:textId="7F21D048" w:rsidR="004C101B" w:rsidRPr="004C101B" w:rsidRDefault="004C101B" w:rsidP="004C101B">
      <w:pPr>
        <w:pStyle w:val="Zkladntext"/>
        <w:spacing w:before="1"/>
        <w:rPr>
          <w:rFonts w:ascii="Times New Roman" w:eastAsiaTheme="minorHAnsi" w:hAnsi="Times New Roman" w:cs="Times New Roman"/>
          <w:sz w:val="24"/>
          <w:szCs w:val="24"/>
        </w:rPr>
      </w:pPr>
      <w:r w:rsidRPr="004C101B">
        <w:rPr>
          <w:rFonts w:ascii="Times New Roman" w:eastAsiaTheme="minorHAnsi" w:hAnsi="Times New Roman" w:cs="Times New Roman"/>
          <w:sz w:val="24"/>
          <w:szCs w:val="24"/>
        </w:rPr>
        <w:t xml:space="preserve">Hlavný slovník:  </w:t>
      </w:r>
      <w:r>
        <w:rPr>
          <w:rFonts w:ascii="Times New Roman" w:eastAsiaTheme="minorHAnsi" w:hAnsi="Times New Roman" w:cs="Times New Roman"/>
          <w:sz w:val="24"/>
          <w:szCs w:val="24"/>
        </w:rPr>
        <w:t>71320000-7 Inžinierske projektovanie</w:t>
      </w:r>
    </w:p>
    <w:p w14:paraId="7DE8775C" w14:textId="77777777" w:rsidR="0002389B" w:rsidRDefault="0002389B" w:rsidP="00801F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F92A89" w14:textId="63A8A515" w:rsidR="00801FF6" w:rsidRPr="00EB4574" w:rsidRDefault="0002389B" w:rsidP="00801F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801FF6" w:rsidRPr="00EB4574">
        <w:rPr>
          <w:rFonts w:ascii="Times New Roman" w:hAnsi="Times New Roman" w:cs="Times New Roman"/>
          <w:b/>
          <w:sz w:val="24"/>
          <w:szCs w:val="24"/>
        </w:rPr>
        <w:t xml:space="preserve">Miesto dodania predmetu zákazky a termín </w:t>
      </w:r>
    </w:p>
    <w:p w14:paraId="47BC5CCB" w14:textId="0FE50244" w:rsidR="00801FF6" w:rsidRPr="00EB4574" w:rsidRDefault="00801FF6" w:rsidP="00801FF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>Mesto Snina, Strojárska 2060/95, 069 01 Snina, erika.jankajova@snina.sk</w:t>
      </w:r>
    </w:p>
    <w:p w14:paraId="21615266" w14:textId="189E2B19" w:rsidR="00801FF6" w:rsidRPr="00EB4574" w:rsidRDefault="00801FF6" w:rsidP="00801FF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Termín: </w:t>
      </w:r>
      <w:r w:rsidR="008C1456" w:rsidRPr="00EB4574">
        <w:rPr>
          <w:rFonts w:ascii="Times New Roman" w:hAnsi="Times New Roman" w:cs="Times New Roman"/>
          <w:color w:val="000000"/>
          <w:sz w:val="24"/>
          <w:szCs w:val="24"/>
        </w:rPr>
        <w:t>150</w:t>
      </w:r>
      <w:r w:rsidR="00833077"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67066"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dní </w:t>
      </w:r>
      <w:r w:rsidR="00AD7674"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 od zaslania objednávky</w:t>
      </w:r>
    </w:p>
    <w:p w14:paraId="29F3F699" w14:textId="77777777" w:rsidR="00801FF6" w:rsidRPr="00EB4574" w:rsidRDefault="00801FF6" w:rsidP="00801F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480308" w14:textId="2FA6535E" w:rsidR="00801FF6" w:rsidRPr="00EB4574" w:rsidRDefault="0002389B" w:rsidP="00801F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801FF6" w:rsidRPr="00EB4574">
        <w:rPr>
          <w:rFonts w:ascii="Times New Roman" w:hAnsi="Times New Roman" w:cs="Times New Roman"/>
          <w:b/>
          <w:sz w:val="24"/>
          <w:szCs w:val="24"/>
        </w:rPr>
        <w:t xml:space="preserve">. Forma vzniku záväzku </w:t>
      </w:r>
    </w:p>
    <w:p w14:paraId="58A90D44" w14:textId="32F828EA" w:rsidR="00801FF6" w:rsidRPr="00EB4574" w:rsidRDefault="007443FE" w:rsidP="00801F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>Zmluva</w:t>
      </w:r>
      <w:r w:rsidR="00AC4D30"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 o dielo</w:t>
      </w:r>
    </w:p>
    <w:p w14:paraId="686ECEDB" w14:textId="33209967" w:rsidR="00801FF6" w:rsidRPr="00EB4574" w:rsidRDefault="00AD7674" w:rsidP="00AD7674">
      <w:pPr>
        <w:tabs>
          <w:tab w:val="left" w:pos="138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ab/>
      </w:r>
    </w:p>
    <w:p w14:paraId="7E0289A3" w14:textId="10A22FA5" w:rsidR="00801FF6" w:rsidRPr="00EB4574" w:rsidRDefault="0002389B" w:rsidP="00801F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801FF6" w:rsidRPr="00EB4574">
        <w:rPr>
          <w:rFonts w:ascii="Times New Roman" w:hAnsi="Times New Roman" w:cs="Times New Roman"/>
          <w:b/>
          <w:sz w:val="24"/>
          <w:szCs w:val="24"/>
        </w:rPr>
        <w:t xml:space="preserve">. Komplexnosť dodávky </w:t>
      </w:r>
    </w:p>
    <w:p w14:paraId="42672980" w14:textId="77777777" w:rsidR="00801FF6" w:rsidRPr="00EB4574" w:rsidRDefault="00801FF6" w:rsidP="00801F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Celý predmet obstarávania</w:t>
      </w:r>
    </w:p>
    <w:p w14:paraId="0AAFF3F0" w14:textId="77777777" w:rsidR="00801FF6" w:rsidRPr="00EB4574" w:rsidRDefault="00801FF6" w:rsidP="00801FF6">
      <w:pPr>
        <w:pStyle w:val="Default"/>
        <w:rPr>
          <w:rFonts w:ascii="Times New Roman" w:hAnsi="Times New Roman" w:cs="Times New Roman"/>
          <w:b/>
        </w:rPr>
      </w:pPr>
    </w:p>
    <w:p w14:paraId="1B2DE8E6" w14:textId="624C61C9" w:rsidR="00801FF6" w:rsidRPr="00EB4574" w:rsidRDefault="0002389B" w:rsidP="00801FF6">
      <w:pPr>
        <w:pStyle w:val="Defaul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>7</w:t>
      </w:r>
      <w:r w:rsidR="00801FF6" w:rsidRPr="00EB4574">
        <w:rPr>
          <w:rFonts w:ascii="Times New Roman" w:hAnsi="Times New Roman" w:cs="Times New Roman"/>
          <w:b/>
        </w:rPr>
        <w:t>. Z</w:t>
      </w:r>
      <w:r w:rsidR="00801FF6" w:rsidRPr="00EB4574">
        <w:rPr>
          <w:rFonts w:ascii="Times New Roman" w:hAnsi="Times New Roman" w:cs="Times New Roman"/>
          <w:b/>
          <w:bCs/>
        </w:rPr>
        <w:t>droje financovania</w:t>
      </w:r>
    </w:p>
    <w:p w14:paraId="4B4C878F" w14:textId="35C579F7" w:rsidR="00801FF6" w:rsidRPr="00EB4574" w:rsidRDefault="00801FF6" w:rsidP="00801FF6">
      <w:pPr>
        <w:spacing w:after="0"/>
        <w:ind w:right="-158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EB4574">
        <w:rPr>
          <w:rFonts w:ascii="Times New Roman" w:eastAsia="Arial Unicode MS" w:hAnsi="Times New Roman" w:cs="Times New Roman"/>
          <w:sz w:val="24"/>
          <w:szCs w:val="24"/>
        </w:rPr>
        <w:t xml:space="preserve">Predmet zákazky  bude   financovaný   z   </w:t>
      </w:r>
      <w:r w:rsidR="00925AC1" w:rsidRPr="00EB4574">
        <w:rPr>
          <w:rFonts w:ascii="Times New Roman" w:eastAsia="Arial Unicode MS" w:hAnsi="Times New Roman" w:cs="Times New Roman"/>
          <w:sz w:val="24"/>
          <w:szCs w:val="24"/>
        </w:rPr>
        <w:t>Nórskeho finančného mechanizmu 2014 -2021 a štátneho rozpočtu Slovenskej republiky.</w:t>
      </w:r>
      <w:r w:rsidR="004C3CA1" w:rsidRPr="00EB4574">
        <w:rPr>
          <w:rFonts w:ascii="Times New Roman" w:eastAsia="Arial Unicode MS" w:hAnsi="Times New Roman" w:cs="Times New Roman"/>
          <w:sz w:val="24"/>
          <w:szCs w:val="24"/>
        </w:rPr>
        <w:t xml:space="preserve"> Splatnosť faktúry je 60</w:t>
      </w:r>
      <w:r w:rsidRPr="00EB4574">
        <w:rPr>
          <w:rFonts w:ascii="Times New Roman" w:eastAsia="Arial Unicode MS" w:hAnsi="Times New Roman" w:cs="Times New Roman"/>
          <w:sz w:val="24"/>
          <w:szCs w:val="24"/>
        </w:rPr>
        <w:t xml:space="preserve"> dní odo dňa vystavenia faktúry.</w:t>
      </w:r>
    </w:p>
    <w:p w14:paraId="51F96824" w14:textId="77777777" w:rsidR="00801FF6" w:rsidRPr="00EB4574" w:rsidRDefault="00801FF6" w:rsidP="00801FF6">
      <w:pPr>
        <w:spacing w:after="0"/>
        <w:ind w:right="-158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14:paraId="681D1C32" w14:textId="4B34CA56" w:rsidR="00801FF6" w:rsidRPr="00EB4574" w:rsidRDefault="0002389B" w:rsidP="00801FF6">
      <w:pPr>
        <w:pStyle w:val="Defaul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>8</w:t>
      </w:r>
      <w:r w:rsidR="00801FF6" w:rsidRPr="00EB4574">
        <w:rPr>
          <w:rFonts w:ascii="Times New Roman" w:hAnsi="Times New Roman" w:cs="Times New Roman"/>
          <w:b/>
        </w:rPr>
        <w:t xml:space="preserve">. </w:t>
      </w:r>
      <w:r w:rsidR="00801FF6" w:rsidRPr="00EB4574">
        <w:rPr>
          <w:rFonts w:ascii="Times New Roman" w:hAnsi="Times New Roman" w:cs="Times New Roman"/>
          <w:b/>
          <w:bCs/>
        </w:rPr>
        <w:t>Podmienky účasti</w:t>
      </w:r>
    </w:p>
    <w:p w14:paraId="3FCF9251" w14:textId="77777777" w:rsidR="00801FF6" w:rsidRPr="00EB4574" w:rsidRDefault="00801FF6" w:rsidP="00801F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>Doklady a dokumenty, prostredníctvom ktorých uchádzač preukazuje splnenie podmienok účasti vo verejnom obstarávaní:</w:t>
      </w:r>
    </w:p>
    <w:p w14:paraId="192CF356" w14:textId="7FBEC94D" w:rsidR="00801FF6" w:rsidRPr="00EB4574" w:rsidRDefault="0002389B" w:rsidP="00801FF6">
      <w:pPr>
        <w:pStyle w:val="Default"/>
        <w:spacing w:after="1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8</w:t>
      </w:r>
      <w:r w:rsidR="00801FF6" w:rsidRPr="00EB4574">
        <w:rPr>
          <w:rFonts w:ascii="Times New Roman" w:hAnsi="Times New Roman" w:cs="Times New Roman"/>
          <w:color w:val="auto"/>
        </w:rPr>
        <w:t xml:space="preserve">.1 Uchádzač musí spĺňať podmienku účasti týkajúcu sa osobného postavenia uvedená v § 32 ods. 1 písm. e) zákona č. 343/2015 Z. z. o verejnom obstarávaní a o zmene a doplnení niektorých zákonov v znení neskorších predpisov – </w:t>
      </w:r>
      <w:r w:rsidR="00801FF6" w:rsidRPr="00EB4574">
        <w:rPr>
          <w:rFonts w:ascii="Times New Roman" w:hAnsi="Times New Roman" w:cs="Times New Roman"/>
          <w:i/>
          <w:iCs/>
          <w:color w:val="auto"/>
        </w:rPr>
        <w:t xml:space="preserve">je oprávnený dodávať tovar, uskutočňovať stavebné práce alebo poskytovať službu, ktorá zodpovedá predmetu zákazky. </w:t>
      </w:r>
    </w:p>
    <w:p w14:paraId="6C7FEFC6" w14:textId="327FE791" w:rsidR="00801FF6" w:rsidRPr="00EB4574" w:rsidRDefault="0002389B" w:rsidP="00801FF6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8</w:t>
      </w:r>
      <w:r w:rsidR="00801FF6" w:rsidRPr="00EB4574">
        <w:rPr>
          <w:rFonts w:ascii="Times New Roman" w:hAnsi="Times New Roman" w:cs="Times New Roman"/>
          <w:color w:val="auto"/>
        </w:rPr>
        <w:t xml:space="preserve">.2 Uchádzač musí spĺňať podmienku účasti týkajúcu sa osobného postavenia uvedená v § 32 ods. 1 písm. f) zákona č. 343/2015 Z. z. o verejnom obstarávaní a o zmene a doplnení niektorých zákonov v znení neskorších predpisov – </w:t>
      </w:r>
      <w:r w:rsidR="00801FF6" w:rsidRPr="00EB4574">
        <w:rPr>
          <w:rFonts w:ascii="Times New Roman" w:hAnsi="Times New Roman" w:cs="Times New Roman"/>
          <w:i/>
          <w:iCs/>
          <w:color w:val="auto"/>
        </w:rPr>
        <w:t xml:space="preserve">nemá uložený zákaz účasti vo verejnom obstarávaní potvrdený konečným rozhodnutím v Slovenskej republike alebo v štáte sídla, miesta podnikania alebo obvyklého pobytu. </w:t>
      </w:r>
    </w:p>
    <w:p w14:paraId="031E6E5A" w14:textId="77777777" w:rsidR="00801FF6" w:rsidRPr="00EB4574" w:rsidRDefault="00801FF6" w:rsidP="00801FF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EB4574">
        <w:rPr>
          <w:rFonts w:ascii="Times New Roman" w:hAnsi="Times New Roman" w:cs="Times New Roman"/>
          <w:color w:val="auto"/>
        </w:rPr>
        <w:t xml:space="preserve">Verejný obstarávateľ si splnenie podmienky účasti uchádzača </w:t>
      </w:r>
      <w:r w:rsidRPr="00EB4574">
        <w:rPr>
          <w:rFonts w:ascii="Times New Roman" w:hAnsi="Times New Roman" w:cs="Times New Roman"/>
          <w:b/>
          <w:bCs/>
          <w:color w:val="auto"/>
        </w:rPr>
        <w:t xml:space="preserve">podľa § 32 ods. 1 písm. e) zákona o verejnom obstarávaní overí na verejne dostupných portáloch </w:t>
      </w:r>
      <w:r w:rsidRPr="00EB4574">
        <w:rPr>
          <w:rFonts w:ascii="Times New Roman" w:hAnsi="Times New Roman" w:cs="Times New Roman"/>
          <w:color w:val="auto"/>
        </w:rPr>
        <w:t xml:space="preserve">obchodného registra alebo živnostenského registra, resp. iného relevantného registra. </w:t>
      </w:r>
    </w:p>
    <w:p w14:paraId="417C2A11" w14:textId="1C67E6BE" w:rsidR="00801FF6" w:rsidRPr="00EB4574" w:rsidRDefault="00801FF6" w:rsidP="00801FF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Splnenie podmienky účasti </w:t>
      </w: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podľa § 32 ods. 1 písm. f) zákona o verejnom obstarávaní </w:t>
      </w:r>
      <w:r w:rsidRPr="00EB4574">
        <w:rPr>
          <w:rFonts w:ascii="Times New Roman" w:hAnsi="Times New Roman" w:cs="Times New Roman"/>
          <w:sz w:val="24"/>
          <w:szCs w:val="24"/>
        </w:rPr>
        <w:t xml:space="preserve">uchádzač preukáže </w:t>
      </w: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čestným vyhlásením </w:t>
      </w:r>
      <w:r w:rsidRPr="00EB4574">
        <w:rPr>
          <w:rFonts w:ascii="Times New Roman" w:hAnsi="Times New Roman" w:cs="Times New Roman"/>
          <w:sz w:val="24"/>
          <w:szCs w:val="24"/>
        </w:rPr>
        <w:t xml:space="preserve">v zmysle prílohy č. </w:t>
      </w:r>
      <w:r w:rsidR="00B67066" w:rsidRPr="00EB4574">
        <w:rPr>
          <w:rFonts w:ascii="Times New Roman" w:hAnsi="Times New Roman" w:cs="Times New Roman"/>
          <w:sz w:val="24"/>
          <w:szCs w:val="24"/>
        </w:rPr>
        <w:t>3</w:t>
      </w:r>
      <w:r w:rsidRPr="00EB4574">
        <w:rPr>
          <w:rFonts w:ascii="Times New Roman" w:hAnsi="Times New Roman" w:cs="Times New Roman"/>
          <w:sz w:val="24"/>
          <w:szCs w:val="24"/>
        </w:rPr>
        <w:t>.</w:t>
      </w:r>
    </w:p>
    <w:p w14:paraId="5366B0EF" w14:textId="77777777" w:rsidR="00801FF6" w:rsidRPr="00EB4574" w:rsidRDefault="00801FF6" w:rsidP="00801FF6">
      <w:pPr>
        <w:pStyle w:val="Default"/>
        <w:rPr>
          <w:rFonts w:ascii="Times New Roman" w:hAnsi="Times New Roman" w:cs="Times New Roman"/>
          <w:b/>
        </w:rPr>
      </w:pPr>
    </w:p>
    <w:p w14:paraId="259E9ABD" w14:textId="02894032" w:rsidR="00801FF6" w:rsidRPr="00EB4574" w:rsidRDefault="0002389B" w:rsidP="00801FF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801FF6" w:rsidRPr="00EB457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01FF6" w:rsidRPr="00EB4574">
        <w:rPr>
          <w:rFonts w:ascii="Times New Roman" w:hAnsi="Times New Roman" w:cs="Times New Roman"/>
          <w:b/>
          <w:bCs/>
          <w:sz w:val="24"/>
          <w:szCs w:val="24"/>
        </w:rPr>
        <w:t>Predkladanie cenových ponúk</w:t>
      </w:r>
    </w:p>
    <w:p w14:paraId="50A31D4D" w14:textId="566F1F5D" w:rsidR="00801FF6" w:rsidRPr="0002389B" w:rsidRDefault="0002389B" w:rsidP="000238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9.1</w:t>
      </w:r>
      <w:r w:rsidR="00801FF6" w:rsidRPr="0002389B">
        <w:rPr>
          <w:rFonts w:ascii="Times New Roman" w:hAnsi="Times New Roman" w:cs="Times New Roman"/>
          <w:sz w:val="24"/>
          <w:szCs w:val="24"/>
          <w:shd w:val="clear" w:color="auto" w:fill="FFFFFF"/>
        </w:rPr>
        <w:t>Cenová  ponuka predmetu zákazky, ktorá zahŕňa aj všetky  náklady spojené s jeho dodaním, inštaláciou a zaškolením sa predkladá na celý predmet zákazky.</w:t>
      </w:r>
    </w:p>
    <w:p w14:paraId="1CA7E83E" w14:textId="5EE71852" w:rsidR="00801FF6" w:rsidRPr="0002389B" w:rsidRDefault="00801FF6" w:rsidP="0002389B">
      <w:pPr>
        <w:pStyle w:val="Odsekzoznamu"/>
        <w:numPr>
          <w:ilvl w:val="1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389B">
        <w:rPr>
          <w:rFonts w:ascii="Times New Roman" w:hAnsi="Times New Roman" w:cs="Times New Roman"/>
          <w:sz w:val="24"/>
          <w:szCs w:val="24"/>
        </w:rPr>
        <w:t xml:space="preserve">Cenová ponuka sa predkladá prostredníctvom vyplneného Dotazníku uchádzača a návrhu na plnenie kritérií, ktorý je samostatným dokumentom tejto výzvy na predkladanie ponúk. Cenová </w:t>
      </w:r>
      <w:r w:rsidRPr="0002389B">
        <w:rPr>
          <w:rFonts w:ascii="Times New Roman" w:hAnsi="Times New Roman" w:cs="Times New Roman"/>
          <w:sz w:val="24"/>
          <w:szCs w:val="24"/>
        </w:rPr>
        <w:lastRenderedPageBreak/>
        <w:t>ponuka musí byť spracovaná na celý predmet zákazky podľa opisu predmetu zákazky. Cenová ponuka musí byť vypracovaná v slovenskom alebo českom jazyku.</w:t>
      </w:r>
    </w:p>
    <w:p w14:paraId="7085611F" w14:textId="0D7074D0" w:rsidR="00801FF6" w:rsidRPr="0002389B" w:rsidRDefault="00801FF6" w:rsidP="0002389B">
      <w:pPr>
        <w:pStyle w:val="Odsekzoznamu"/>
        <w:numPr>
          <w:ilvl w:val="1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389B">
        <w:rPr>
          <w:rFonts w:ascii="Times New Roman" w:hAnsi="Times New Roman" w:cs="Times New Roman"/>
          <w:sz w:val="24"/>
          <w:szCs w:val="24"/>
        </w:rPr>
        <w:t xml:space="preserve">Lehota na predkladanie ponúk je do: </w:t>
      </w:r>
      <w:r w:rsidR="00F56A55">
        <w:rPr>
          <w:rFonts w:ascii="Times New Roman" w:hAnsi="Times New Roman" w:cs="Times New Roman"/>
          <w:b/>
          <w:sz w:val="24"/>
          <w:szCs w:val="24"/>
        </w:rPr>
        <w:t>08</w:t>
      </w:r>
      <w:r w:rsidRPr="0002389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6113C">
        <w:rPr>
          <w:rFonts w:ascii="Times New Roman" w:hAnsi="Times New Roman" w:cs="Times New Roman"/>
          <w:b/>
          <w:sz w:val="24"/>
          <w:szCs w:val="24"/>
        </w:rPr>
        <w:t>0</w:t>
      </w:r>
      <w:r w:rsidR="00F56A55">
        <w:rPr>
          <w:rFonts w:ascii="Times New Roman" w:hAnsi="Times New Roman" w:cs="Times New Roman"/>
          <w:b/>
          <w:sz w:val="24"/>
          <w:szCs w:val="24"/>
        </w:rPr>
        <w:t>3</w:t>
      </w:r>
      <w:r w:rsidRPr="0002389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25AC1" w:rsidRPr="0002389B">
        <w:rPr>
          <w:rFonts w:ascii="Times New Roman" w:hAnsi="Times New Roman" w:cs="Times New Roman"/>
          <w:b/>
          <w:sz w:val="24"/>
          <w:szCs w:val="24"/>
        </w:rPr>
        <w:t>2</w:t>
      </w:r>
      <w:r w:rsidRPr="0002389B">
        <w:rPr>
          <w:rFonts w:ascii="Times New Roman" w:hAnsi="Times New Roman" w:cs="Times New Roman"/>
          <w:b/>
          <w:sz w:val="24"/>
          <w:szCs w:val="24"/>
        </w:rPr>
        <w:t>0</w:t>
      </w:r>
      <w:r w:rsidR="0096113C">
        <w:rPr>
          <w:rFonts w:ascii="Times New Roman" w:hAnsi="Times New Roman" w:cs="Times New Roman"/>
          <w:b/>
          <w:sz w:val="24"/>
          <w:szCs w:val="24"/>
        </w:rPr>
        <w:t>22</w:t>
      </w:r>
      <w:r w:rsidRPr="0002389B">
        <w:rPr>
          <w:rFonts w:ascii="Times New Roman" w:hAnsi="Times New Roman" w:cs="Times New Roman"/>
          <w:b/>
          <w:sz w:val="24"/>
          <w:szCs w:val="24"/>
        </w:rPr>
        <w:t xml:space="preserve"> do </w:t>
      </w:r>
      <w:r w:rsidR="00925AC1" w:rsidRPr="0002389B">
        <w:rPr>
          <w:rFonts w:ascii="Times New Roman" w:hAnsi="Times New Roman" w:cs="Times New Roman"/>
          <w:b/>
          <w:sz w:val="24"/>
          <w:szCs w:val="24"/>
        </w:rPr>
        <w:t>1</w:t>
      </w:r>
      <w:r w:rsidRPr="0002389B">
        <w:rPr>
          <w:rFonts w:ascii="Times New Roman" w:hAnsi="Times New Roman" w:cs="Times New Roman"/>
          <w:b/>
          <w:sz w:val="24"/>
          <w:szCs w:val="24"/>
        </w:rPr>
        <w:t>0.00 hod..</w:t>
      </w:r>
    </w:p>
    <w:p w14:paraId="47EBD0DB" w14:textId="77777777" w:rsidR="00801FF6" w:rsidRPr="00EB4574" w:rsidRDefault="00801FF6" w:rsidP="0002389B">
      <w:pPr>
        <w:pStyle w:val="Odsekzoznamu"/>
        <w:numPr>
          <w:ilvl w:val="1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Cenové ponuky sa doručujú:</w:t>
      </w:r>
    </w:p>
    <w:p w14:paraId="2ADC2503" w14:textId="041CE687" w:rsidR="00CF7D74" w:rsidRPr="00EB4574" w:rsidRDefault="00CF7D74" w:rsidP="00CF7D74">
      <w:pPr>
        <w:pStyle w:val="Nadpis3"/>
        <w:tabs>
          <w:tab w:val="left" w:pos="1099"/>
        </w:tabs>
        <w:spacing w:before="93"/>
        <w:ind w:right="-2"/>
        <w:jc w:val="both"/>
        <w:rPr>
          <w:rFonts w:ascii="Times New Roman" w:eastAsiaTheme="minorHAnsi" w:hAnsi="Times New Roman" w:cs="Times New Roman"/>
          <w:color w:val="auto"/>
        </w:rPr>
      </w:pPr>
      <w:r w:rsidRPr="00EB4574">
        <w:rPr>
          <w:rFonts w:ascii="Times New Roman" w:eastAsiaTheme="minorHAnsi" w:hAnsi="Times New Roman" w:cs="Times New Roman"/>
          <w:color w:val="auto"/>
        </w:rPr>
        <w:t xml:space="preserve">Uchádzači predložia svoje ponuky priamo do systému JOSEPHINE umiestnenom </w:t>
      </w:r>
      <w:r w:rsidRPr="00EB4574">
        <w:rPr>
          <w:rFonts w:ascii="Times New Roman" w:eastAsiaTheme="minorHAnsi" w:hAnsi="Times New Roman" w:cs="Times New Roman"/>
          <w:color w:val="auto"/>
        </w:rPr>
        <w:br/>
        <w:t>na webovej adrese https://josephine.proebiz.com/ Elektronickú ponuku uchádzači vložia vyplnením ponukového formulára a vložením požadovaných dokladov a dokumentov v systéme JOSEPHINE umiestnenom na webovej adrese https://josephine.proebiz.com/ Pri vkladaní ponuky uchádzači postupujú nasledovne: - dokumenty uchádzač vkladá v okne „PONUKY“ v časti „Ponuka (súbor priloží uchádzač cez tlačidlo +)“.  V prípade otázok týkajúcich sa registrácie a vloženia ponúk do daného systému môže uchádzač kontaktovať správcu systému houston@proebiz.com alebo telefonicky +421 220 255 999.</w:t>
      </w:r>
    </w:p>
    <w:p w14:paraId="5A84B2B0" w14:textId="03A7AEF7" w:rsidR="00CF7D74" w:rsidRPr="00EB4574" w:rsidRDefault="0002389B" w:rsidP="00CF7D74">
      <w:pPr>
        <w:widowControl w:val="0"/>
        <w:suppressAutoHyphens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CF7D74" w:rsidRPr="00EB4574">
        <w:rPr>
          <w:rFonts w:ascii="Times New Roman" w:hAnsi="Times New Roman" w:cs="Times New Roman"/>
          <w:sz w:val="24"/>
          <w:szCs w:val="24"/>
        </w:rPr>
        <w:t>.5 Každá ponuka, ktorú verejný obstarávateľ príjme v lehote na predkladanie ponúk, v rámci systému JOSEPHINE bude prijatá na vyhodnotenie. Preto iné miesto na predloženie ponuky ako uvedené v tejto výzve, verejný obstarávateľ neuzná. Ponuky predložené po uplynutí lehoty na predloženie ponúk (pri elektronickom podaní je rozhodujúci serverový čas verejného obstarávateľa), nebude zaradená do vyhodnotenia.</w:t>
      </w:r>
    </w:p>
    <w:p w14:paraId="493C56D6" w14:textId="77777777" w:rsidR="00CF7D74" w:rsidRPr="00EB4574" w:rsidRDefault="00CF7D74" w:rsidP="00CF7D74">
      <w:pPr>
        <w:rPr>
          <w:rFonts w:ascii="Times New Roman" w:hAnsi="Times New Roman" w:cs="Times New Roman"/>
          <w:sz w:val="24"/>
          <w:szCs w:val="24"/>
        </w:rPr>
      </w:pPr>
    </w:p>
    <w:p w14:paraId="5B0E9628" w14:textId="548420CB" w:rsidR="00801FF6" w:rsidRPr="00EB4574" w:rsidRDefault="0002389B" w:rsidP="00801FF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801FF6" w:rsidRPr="00EB457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01FF6" w:rsidRPr="00EB4574">
        <w:rPr>
          <w:rFonts w:ascii="Times New Roman" w:hAnsi="Times New Roman" w:cs="Times New Roman"/>
          <w:b/>
          <w:bCs/>
          <w:sz w:val="24"/>
          <w:szCs w:val="24"/>
        </w:rPr>
        <w:t>Obsah ponuky</w:t>
      </w:r>
    </w:p>
    <w:p w14:paraId="59A37191" w14:textId="77777777" w:rsidR="00801FF6" w:rsidRPr="00EB4574" w:rsidRDefault="00801FF6" w:rsidP="00801F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Vo svojej ponuke uchádzač predloží:</w:t>
      </w:r>
    </w:p>
    <w:p w14:paraId="23063DCB" w14:textId="4DD832E2" w:rsidR="00543248" w:rsidRPr="00EB4574" w:rsidRDefault="00801FF6" w:rsidP="00801F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- </w:t>
      </w:r>
      <w:r w:rsidR="00543248" w:rsidRPr="00EB4574">
        <w:rPr>
          <w:rFonts w:ascii="Times New Roman" w:hAnsi="Times New Roman" w:cs="Times New Roman"/>
          <w:sz w:val="24"/>
          <w:szCs w:val="24"/>
        </w:rPr>
        <w:t>Doklad o oprávnení poskytovať služby, ktoré sú predmetom zákazky</w:t>
      </w:r>
      <w:r w:rsidRPr="00EB457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48BD3C" w14:textId="0D244CF0" w:rsidR="00801FF6" w:rsidRPr="00EB4574" w:rsidRDefault="00543248" w:rsidP="00801F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- </w:t>
      </w:r>
      <w:r w:rsidR="00801FF6" w:rsidRPr="00EB4574">
        <w:rPr>
          <w:rFonts w:ascii="Times New Roman" w:hAnsi="Times New Roman" w:cs="Times New Roman"/>
          <w:sz w:val="24"/>
          <w:szCs w:val="24"/>
        </w:rPr>
        <w:t>Úplne vyplnený „Dotazník uchádzača a návrh na plnenie kritérií (príloha č.</w:t>
      </w:r>
      <w:r w:rsidR="00B67066" w:rsidRPr="00EB4574">
        <w:rPr>
          <w:rFonts w:ascii="Times New Roman" w:hAnsi="Times New Roman" w:cs="Times New Roman"/>
          <w:sz w:val="24"/>
          <w:szCs w:val="24"/>
        </w:rPr>
        <w:t>2</w:t>
      </w:r>
      <w:r w:rsidR="00801FF6" w:rsidRPr="00EB4574">
        <w:rPr>
          <w:rFonts w:ascii="Times New Roman" w:hAnsi="Times New Roman" w:cs="Times New Roman"/>
          <w:sz w:val="24"/>
          <w:szCs w:val="24"/>
        </w:rPr>
        <w:t>)</w:t>
      </w:r>
    </w:p>
    <w:p w14:paraId="7790A6C5" w14:textId="4A59D665" w:rsidR="00801FF6" w:rsidRPr="00EB4574" w:rsidRDefault="00801FF6" w:rsidP="00801F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-  Čestné vyhlásenie uchádzača - podpísané oprávnenou osobou (príloha č.</w:t>
      </w:r>
      <w:r w:rsidR="00B67066" w:rsidRPr="00EB4574">
        <w:rPr>
          <w:rFonts w:ascii="Times New Roman" w:hAnsi="Times New Roman" w:cs="Times New Roman"/>
          <w:sz w:val="24"/>
          <w:szCs w:val="24"/>
        </w:rPr>
        <w:t>3</w:t>
      </w:r>
      <w:r w:rsidRPr="00EB4574">
        <w:rPr>
          <w:rFonts w:ascii="Times New Roman" w:hAnsi="Times New Roman" w:cs="Times New Roman"/>
          <w:sz w:val="24"/>
          <w:szCs w:val="24"/>
        </w:rPr>
        <w:t>)</w:t>
      </w:r>
    </w:p>
    <w:p w14:paraId="7382B415" w14:textId="5BCB7CD4" w:rsidR="003404A2" w:rsidRPr="00EB4574" w:rsidRDefault="003404A2" w:rsidP="00801F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- Návrh zmluvy (príloha č.4) – dokument doplnený o identifikačné údaje uchádzača a cenu, podpísaný oprávnenou osobou.</w:t>
      </w:r>
    </w:p>
    <w:p w14:paraId="035ADD10" w14:textId="467126C5" w:rsidR="00801FF6" w:rsidRPr="00EB4574" w:rsidRDefault="00801FF6" w:rsidP="00801FF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966DDD" w14:textId="77777777" w:rsidR="00801FF6" w:rsidRPr="00EB4574" w:rsidRDefault="00801FF6" w:rsidP="00801F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B01897C" w14:textId="2D6AFDAF" w:rsidR="00801FF6" w:rsidRPr="00EB4574" w:rsidRDefault="00801FF6" w:rsidP="00801FF6">
      <w:pPr>
        <w:pStyle w:val="Default"/>
        <w:rPr>
          <w:rFonts w:ascii="Times New Roman" w:hAnsi="Times New Roman" w:cs="Times New Roman"/>
          <w:b/>
          <w:bCs/>
        </w:rPr>
      </w:pPr>
      <w:r w:rsidRPr="00EB4574">
        <w:rPr>
          <w:rFonts w:ascii="Times New Roman" w:hAnsi="Times New Roman" w:cs="Times New Roman"/>
          <w:b/>
        </w:rPr>
        <w:t>1</w:t>
      </w:r>
      <w:r w:rsidR="0002389B">
        <w:rPr>
          <w:rFonts w:ascii="Times New Roman" w:hAnsi="Times New Roman" w:cs="Times New Roman"/>
          <w:b/>
        </w:rPr>
        <w:t>1</w:t>
      </w:r>
      <w:r w:rsidRPr="00EB4574">
        <w:rPr>
          <w:rFonts w:ascii="Times New Roman" w:hAnsi="Times New Roman" w:cs="Times New Roman"/>
          <w:b/>
        </w:rPr>
        <w:t xml:space="preserve">. </w:t>
      </w:r>
      <w:r w:rsidRPr="00EB4574">
        <w:rPr>
          <w:rFonts w:ascii="Times New Roman" w:hAnsi="Times New Roman" w:cs="Times New Roman"/>
          <w:b/>
          <w:bCs/>
        </w:rPr>
        <w:t>Kritériá na vyhodnotenie ponúk</w:t>
      </w:r>
    </w:p>
    <w:p w14:paraId="72733042" w14:textId="1E65ED05" w:rsidR="00925AC1" w:rsidRPr="00EB4574" w:rsidRDefault="00801FF6" w:rsidP="00BC1E9E">
      <w:pPr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Najnižšia cena s DPH za dodanie celého predmetu zákazky.</w:t>
      </w:r>
    </w:p>
    <w:p w14:paraId="278F001B" w14:textId="7E154285" w:rsidR="000F410C" w:rsidRPr="00EB4574" w:rsidRDefault="00801FF6" w:rsidP="000F41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1</w:t>
      </w:r>
      <w:r w:rsidR="0002389B">
        <w:rPr>
          <w:rFonts w:ascii="Times New Roman" w:hAnsi="Times New Roman" w:cs="Times New Roman"/>
          <w:b/>
          <w:sz w:val="24"/>
          <w:szCs w:val="24"/>
        </w:rPr>
        <w:t>2</w:t>
      </w:r>
      <w:r w:rsidRPr="00EB457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B457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Otváranie ponúk: </w:t>
      </w:r>
      <w:r w:rsidR="00F56A55">
        <w:rPr>
          <w:rFonts w:ascii="Times New Roman" w:hAnsi="Times New Roman" w:cs="Times New Roman"/>
          <w:color w:val="000000"/>
          <w:sz w:val="24"/>
          <w:szCs w:val="24"/>
        </w:rPr>
        <w:t>08</w:t>
      </w:r>
      <w:r w:rsidR="00925AC1" w:rsidRPr="00EB457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6113C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F56A55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96113C">
        <w:rPr>
          <w:rFonts w:ascii="Times New Roman" w:hAnsi="Times New Roman" w:cs="Times New Roman"/>
          <w:color w:val="000000"/>
          <w:sz w:val="24"/>
          <w:szCs w:val="24"/>
        </w:rPr>
        <w:t>.2022</w:t>
      </w:r>
      <w:r w:rsidR="00925AC1"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 o 11:00 hod., </w:t>
      </w:r>
      <w:r w:rsidR="00833077" w:rsidRPr="00EB4574">
        <w:rPr>
          <w:rFonts w:ascii="Times New Roman" w:hAnsi="Times New Roman" w:cs="Times New Roman"/>
          <w:sz w:val="24"/>
          <w:szCs w:val="24"/>
        </w:rPr>
        <w:t>systém JOSEPHINE</w:t>
      </w:r>
    </w:p>
    <w:p w14:paraId="3403C0DC" w14:textId="658AF714" w:rsidR="000F410C" w:rsidRPr="0002389B" w:rsidRDefault="000F410C" w:rsidP="0002389B">
      <w:pPr>
        <w:pStyle w:val="Odsekzoznamu"/>
        <w:numPr>
          <w:ilvl w:val="0"/>
          <w:numId w:val="24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2389B">
        <w:rPr>
          <w:rFonts w:ascii="Times New Roman" w:hAnsi="Times New Roman" w:cs="Times New Roman"/>
          <w:b/>
          <w:bCs/>
          <w:sz w:val="24"/>
          <w:szCs w:val="24"/>
        </w:rPr>
        <w:t>Postup pri otváraní ponúk:</w:t>
      </w:r>
      <w:r w:rsidRPr="0002389B">
        <w:rPr>
          <w:rFonts w:ascii="Times New Roman" w:hAnsi="Times New Roman" w:cs="Times New Roman"/>
          <w:sz w:val="24"/>
          <w:szCs w:val="24"/>
        </w:rPr>
        <w:t xml:space="preserve"> otváranie ponúk je neverejné</w:t>
      </w:r>
      <w:r w:rsidR="00B67066" w:rsidRPr="0002389B">
        <w:rPr>
          <w:rFonts w:ascii="Times New Roman" w:hAnsi="Times New Roman" w:cs="Times New Roman"/>
          <w:sz w:val="24"/>
          <w:szCs w:val="24"/>
        </w:rPr>
        <w:t>.</w:t>
      </w:r>
    </w:p>
    <w:p w14:paraId="338E1C9E" w14:textId="77777777" w:rsidR="00801FF6" w:rsidRPr="00EB4574" w:rsidRDefault="00801FF6" w:rsidP="00801FF6">
      <w:pPr>
        <w:pStyle w:val="Default"/>
        <w:rPr>
          <w:rFonts w:ascii="Times New Roman" w:hAnsi="Times New Roman" w:cs="Times New Roman"/>
          <w:b/>
        </w:rPr>
      </w:pPr>
    </w:p>
    <w:p w14:paraId="6DECBA0E" w14:textId="149A8215" w:rsidR="00801FF6" w:rsidRPr="00EB4574" w:rsidRDefault="00801FF6" w:rsidP="00801FF6">
      <w:pPr>
        <w:pStyle w:val="Default"/>
        <w:rPr>
          <w:rFonts w:ascii="Times New Roman" w:hAnsi="Times New Roman" w:cs="Times New Roman"/>
        </w:rPr>
      </w:pPr>
      <w:r w:rsidRPr="00EB4574">
        <w:rPr>
          <w:rFonts w:ascii="Times New Roman" w:hAnsi="Times New Roman" w:cs="Times New Roman"/>
          <w:b/>
        </w:rPr>
        <w:t>1</w:t>
      </w:r>
      <w:r w:rsidR="0002389B">
        <w:rPr>
          <w:rFonts w:ascii="Times New Roman" w:hAnsi="Times New Roman" w:cs="Times New Roman"/>
          <w:b/>
        </w:rPr>
        <w:t>4</w:t>
      </w:r>
      <w:r w:rsidRPr="00EB4574">
        <w:rPr>
          <w:rFonts w:ascii="Times New Roman" w:hAnsi="Times New Roman" w:cs="Times New Roman"/>
          <w:b/>
        </w:rPr>
        <w:t>. Doplňujúce informácie</w:t>
      </w:r>
      <w:r w:rsidRPr="00EB4574">
        <w:rPr>
          <w:rFonts w:ascii="Times New Roman" w:hAnsi="Times New Roman" w:cs="Times New Roman"/>
          <w:b/>
          <w:bCs/>
        </w:rPr>
        <w:t xml:space="preserve"> </w:t>
      </w:r>
    </w:p>
    <w:p w14:paraId="2DAA9111" w14:textId="44E20A00" w:rsidR="00801FF6" w:rsidRPr="00EB4574" w:rsidRDefault="0060035F" w:rsidP="00801F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1</w:t>
      </w:r>
      <w:r w:rsidR="0002389B">
        <w:rPr>
          <w:rFonts w:ascii="Times New Roman" w:hAnsi="Times New Roman" w:cs="Times New Roman"/>
          <w:sz w:val="24"/>
          <w:szCs w:val="24"/>
        </w:rPr>
        <w:t>4</w:t>
      </w:r>
      <w:r w:rsidR="00F56A55">
        <w:rPr>
          <w:rFonts w:ascii="Times New Roman" w:hAnsi="Times New Roman" w:cs="Times New Roman"/>
          <w:sz w:val="24"/>
          <w:szCs w:val="24"/>
        </w:rPr>
        <w:t>.1</w:t>
      </w:r>
      <w:r w:rsidR="00801FF6" w:rsidRPr="00EB4574">
        <w:rPr>
          <w:rFonts w:ascii="Times New Roman" w:hAnsi="Times New Roman" w:cs="Times New Roman"/>
          <w:sz w:val="24"/>
          <w:szCs w:val="24"/>
        </w:rPr>
        <w:t xml:space="preserve"> Po vyhodnotení cenových ponúk budú uchádzači oboznámení s výsledkom vyhodnotenia ponúk prostredníctvom elektronickej správy.</w:t>
      </w:r>
    </w:p>
    <w:p w14:paraId="038BF4E6" w14:textId="454B48DF" w:rsidR="00801FF6" w:rsidRPr="00EB4574" w:rsidRDefault="00801FF6" w:rsidP="00801F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1</w:t>
      </w:r>
      <w:r w:rsidR="0002389B">
        <w:rPr>
          <w:rFonts w:ascii="Times New Roman" w:hAnsi="Times New Roman" w:cs="Times New Roman"/>
          <w:sz w:val="24"/>
          <w:szCs w:val="24"/>
        </w:rPr>
        <w:t>4</w:t>
      </w:r>
      <w:r w:rsidRPr="00EB4574">
        <w:rPr>
          <w:rFonts w:ascii="Times New Roman" w:hAnsi="Times New Roman" w:cs="Times New Roman"/>
          <w:sz w:val="24"/>
          <w:szCs w:val="24"/>
        </w:rPr>
        <w:t>.</w:t>
      </w:r>
      <w:r w:rsidR="00F56A55">
        <w:rPr>
          <w:rFonts w:ascii="Times New Roman" w:hAnsi="Times New Roman" w:cs="Times New Roman"/>
          <w:sz w:val="24"/>
          <w:szCs w:val="24"/>
        </w:rPr>
        <w:t>2</w:t>
      </w:r>
      <w:r w:rsidRPr="00EB4574">
        <w:rPr>
          <w:rFonts w:ascii="Times New Roman" w:hAnsi="Times New Roman" w:cs="Times New Roman"/>
          <w:sz w:val="24"/>
          <w:szCs w:val="24"/>
        </w:rPr>
        <w:t xml:space="preserve"> Verejný obstarávateľ si vyhradzuje právo ani jednu z predložených ponúk neprijať v prípade ak, predložené ponuky nebudú výhodné pre verejného obstarávateľa alebo budú v rozpore s finančnými možnosťami verejného obstarávateľa.</w:t>
      </w:r>
    </w:p>
    <w:p w14:paraId="65C9D6D1" w14:textId="0C0D27BE" w:rsidR="0060035F" w:rsidRPr="00EB4574" w:rsidRDefault="00801FF6" w:rsidP="00801F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1</w:t>
      </w:r>
      <w:r w:rsidR="0002389B">
        <w:rPr>
          <w:rFonts w:ascii="Times New Roman" w:hAnsi="Times New Roman" w:cs="Times New Roman"/>
          <w:sz w:val="24"/>
          <w:szCs w:val="24"/>
        </w:rPr>
        <w:t>4</w:t>
      </w:r>
      <w:r w:rsidRPr="00EB4574">
        <w:rPr>
          <w:rFonts w:ascii="Times New Roman" w:hAnsi="Times New Roman" w:cs="Times New Roman"/>
          <w:sz w:val="24"/>
          <w:szCs w:val="24"/>
        </w:rPr>
        <w:t>.</w:t>
      </w:r>
      <w:r w:rsidR="00F56A55">
        <w:rPr>
          <w:rFonts w:ascii="Times New Roman" w:hAnsi="Times New Roman" w:cs="Times New Roman"/>
          <w:sz w:val="24"/>
          <w:szCs w:val="24"/>
        </w:rPr>
        <w:t>3</w:t>
      </w:r>
      <w:r w:rsidRPr="00EB4574">
        <w:rPr>
          <w:rFonts w:ascii="Times New Roman" w:hAnsi="Times New Roman" w:cs="Times New Roman"/>
          <w:sz w:val="24"/>
          <w:szCs w:val="24"/>
        </w:rPr>
        <w:t xml:space="preserve"> Všetky výdavky spojené s prípravou, predložením dokladov a predložením cenovej  ponuky </w:t>
      </w:r>
      <w:r w:rsidR="006423E8" w:rsidRPr="00EB4574">
        <w:rPr>
          <w:rFonts w:ascii="Times New Roman" w:hAnsi="Times New Roman" w:cs="Times New Roman"/>
          <w:sz w:val="24"/>
          <w:szCs w:val="24"/>
        </w:rPr>
        <w:t>znáša uchádzač.</w:t>
      </w:r>
    </w:p>
    <w:p w14:paraId="053AC92C" w14:textId="5CB58469" w:rsidR="00801FF6" w:rsidRPr="00EB4574" w:rsidRDefault="00801FF6" w:rsidP="00801F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1</w:t>
      </w:r>
      <w:r w:rsidR="0002389B">
        <w:rPr>
          <w:rFonts w:ascii="Times New Roman" w:hAnsi="Times New Roman" w:cs="Times New Roman"/>
          <w:sz w:val="24"/>
          <w:szCs w:val="24"/>
        </w:rPr>
        <w:t>4</w:t>
      </w:r>
      <w:r w:rsidRPr="00EB4574">
        <w:rPr>
          <w:rFonts w:ascii="Times New Roman" w:hAnsi="Times New Roman" w:cs="Times New Roman"/>
          <w:sz w:val="24"/>
          <w:szCs w:val="24"/>
        </w:rPr>
        <w:t>.</w:t>
      </w:r>
      <w:r w:rsidR="00F56A55">
        <w:rPr>
          <w:rFonts w:ascii="Times New Roman" w:hAnsi="Times New Roman" w:cs="Times New Roman"/>
          <w:sz w:val="24"/>
          <w:szCs w:val="24"/>
        </w:rPr>
        <w:t>4</w:t>
      </w:r>
      <w:r w:rsidRPr="00EB4574">
        <w:rPr>
          <w:rFonts w:ascii="Times New Roman" w:hAnsi="Times New Roman" w:cs="Times New Roman"/>
          <w:sz w:val="24"/>
          <w:szCs w:val="24"/>
        </w:rPr>
        <w:t xml:space="preserve"> Úspešný uchádzač bude vyzvaný na rokovanie k dodaniu predmetu zákazky. V prípade, že nepreukáže relevantným spôsobom splnenie podmienok podľa bodu 7 tejto výzvy alebo odstúpi od svojej ponuky, ktorú predložil, bude rokovanie ukončené a pozvaný na rokovanie bude ďalší uchádzač nasledujúci v poradí úspešnosti.</w:t>
      </w:r>
    </w:p>
    <w:p w14:paraId="3B443EA1" w14:textId="77777777" w:rsidR="00801FF6" w:rsidRPr="00EB4574" w:rsidRDefault="00801FF6" w:rsidP="00801FF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236F52" w14:textId="77FE8D27" w:rsidR="00801FF6" w:rsidRPr="00EB4574" w:rsidRDefault="00801FF6" w:rsidP="00801F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Snina </w:t>
      </w:r>
      <w:r w:rsidR="00F56A55">
        <w:rPr>
          <w:rFonts w:ascii="Times New Roman" w:hAnsi="Times New Roman" w:cs="Times New Roman"/>
          <w:sz w:val="24"/>
          <w:szCs w:val="24"/>
        </w:rPr>
        <w:t>22.02</w:t>
      </w:r>
      <w:r w:rsidR="0096113C">
        <w:rPr>
          <w:rFonts w:ascii="Times New Roman" w:hAnsi="Times New Roman" w:cs="Times New Roman"/>
          <w:sz w:val="24"/>
          <w:szCs w:val="24"/>
        </w:rPr>
        <w:t>.2022</w:t>
      </w:r>
      <w:r w:rsidR="0096113C" w:rsidRPr="00EB4574">
        <w:rPr>
          <w:rFonts w:ascii="Times New Roman" w:hAnsi="Times New Roman" w:cs="Times New Roman"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ab/>
        <w:t xml:space="preserve">Zverejnené na profile: </w:t>
      </w:r>
      <w:r w:rsidR="00F56A55">
        <w:rPr>
          <w:rFonts w:ascii="Times New Roman" w:hAnsi="Times New Roman" w:cs="Times New Roman"/>
          <w:sz w:val="24"/>
          <w:szCs w:val="24"/>
        </w:rPr>
        <w:t>22.02.2022</w:t>
      </w:r>
      <w:r w:rsidR="00F56A55" w:rsidRPr="00EB4574">
        <w:rPr>
          <w:rFonts w:ascii="Times New Roman" w:hAnsi="Times New Roman" w:cs="Times New Roman"/>
          <w:sz w:val="24"/>
          <w:szCs w:val="24"/>
        </w:rPr>
        <w:tab/>
      </w:r>
    </w:p>
    <w:p w14:paraId="2FB13F37" w14:textId="77777777" w:rsidR="00801FF6" w:rsidRPr="00EB4574" w:rsidRDefault="00801FF6" w:rsidP="00801FF6">
      <w:pPr>
        <w:rPr>
          <w:rFonts w:ascii="Times New Roman" w:hAnsi="Times New Roman" w:cs="Times New Roman"/>
          <w:sz w:val="24"/>
          <w:szCs w:val="24"/>
        </w:rPr>
      </w:pPr>
    </w:p>
    <w:p w14:paraId="3DD2E684" w14:textId="557335F1" w:rsidR="00801FF6" w:rsidRPr="00EB4574" w:rsidRDefault="00801FF6" w:rsidP="00801FF6">
      <w:pPr>
        <w:pStyle w:val="Default"/>
        <w:jc w:val="both"/>
        <w:rPr>
          <w:rFonts w:ascii="Times New Roman" w:hAnsi="Times New Roman" w:cs="Times New Roman"/>
          <w:bCs/>
        </w:rPr>
      </w:pPr>
      <w:r w:rsidRPr="00EB4574">
        <w:rPr>
          <w:rFonts w:ascii="Times New Roman" w:hAnsi="Times New Roman" w:cs="Times New Roman"/>
        </w:rPr>
        <w:tab/>
      </w:r>
      <w:r w:rsidRPr="00EB4574">
        <w:rPr>
          <w:rFonts w:ascii="Times New Roman" w:hAnsi="Times New Roman" w:cs="Times New Roman"/>
        </w:rPr>
        <w:tab/>
      </w:r>
      <w:r w:rsidRPr="00EB4574">
        <w:rPr>
          <w:rFonts w:ascii="Times New Roman" w:hAnsi="Times New Roman" w:cs="Times New Roman"/>
        </w:rPr>
        <w:tab/>
      </w:r>
      <w:r w:rsidRPr="00EB4574">
        <w:rPr>
          <w:rFonts w:ascii="Times New Roman" w:hAnsi="Times New Roman" w:cs="Times New Roman"/>
        </w:rPr>
        <w:tab/>
      </w:r>
      <w:r w:rsidRPr="00EB4574">
        <w:rPr>
          <w:rFonts w:ascii="Times New Roman" w:hAnsi="Times New Roman" w:cs="Times New Roman"/>
        </w:rPr>
        <w:tab/>
      </w:r>
      <w:r w:rsidRPr="00EB4574">
        <w:rPr>
          <w:rFonts w:ascii="Times New Roman" w:hAnsi="Times New Roman" w:cs="Times New Roman"/>
        </w:rPr>
        <w:tab/>
      </w:r>
      <w:r w:rsidRPr="00EB4574">
        <w:rPr>
          <w:rFonts w:ascii="Times New Roman" w:hAnsi="Times New Roman" w:cs="Times New Roman"/>
          <w:bCs/>
        </w:rPr>
        <w:t>......................................</w:t>
      </w:r>
      <w:r w:rsidR="0060035F" w:rsidRPr="00EB4574">
        <w:rPr>
          <w:rFonts w:ascii="Times New Roman" w:hAnsi="Times New Roman" w:cs="Times New Roman"/>
          <w:bCs/>
        </w:rPr>
        <w:t>..............................</w:t>
      </w:r>
    </w:p>
    <w:p w14:paraId="3FE931A6" w14:textId="6E93F2D4" w:rsidR="0060035F" w:rsidRPr="00EB4574" w:rsidRDefault="0060035F" w:rsidP="00801FF6">
      <w:pPr>
        <w:pStyle w:val="Default"/>
        <w:jc w:val="both"/>
        <w:rPr>
          <w:rFonts w:ascii="Times New Roman" w:hAnsi="Times New Roman" w:cs="Times New Roman"/>
          <w:bCs/>
        </w:rPr>
      </w:pP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  <w:t xml:space="preserve"> JUDr. Mgr. Miriam Slobodníková, PhD.</w:t>
      </w:r>
    </w:p>
    <w:p w14:paraId="3CD78F4D" w14:textId="2C31CC24" w:rsidR="000967F1" w:rsidRPr="00EB4574" w:rsidRDefault="000967F1" w:rsidP="00801FF6">
      <w:pPr>
        <w:pStyle w:val="Default"/>
        <w:jc w:val="both"/>
        <w:rPr>
          <w:rFonts w:ascii="Times New Roman" w:hAnsi="Times New Roman" w:cs="Times New Roman"/>
          <w:bCs/>
        </w:rPr>
      </w:pP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  <w:t xml:space="preserve">   osoba poverená realizáciou verejného obstarávania</w:t>
      </w:r>
    </w:p>
    <w:p w14:paraId="5EE21F02" w14:textId="395333DE" w:rsidR="00801FF6" w:rsidRPr="00EB4574" w:rsidRDefault="00801FF6" w:rsidP="00801FF6">
      <w:pPr>
        <w:pStyle w:val="Default"/>
        <w:jc w:val="both"/>
        <w:rPr>
          <w:rFonts w:ascii="Times New Roman" w:hAnsi="Times New Roman" w:cs="Times New Roman"/>
          <w:bCs/>
        </w:rPr>
      </w:pP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  <w:r w:rsidRPr="00EB4574">
        <w:rPr>
          <w:rFonts w:ascii="Times New Roman" w:hAnsi="Times New Roman" w:cs="Times New Roman"/>
          <w:bCs/>
        </w:rPr>
        <w:tab/>
      </w:r>
    </w:p>
    <w:p w14:paraId="11E6E90C" w14:textId="77777777" w:rsidR="00396180" w:rsidRPr="00EB4574" w:rsidRDefault="00396180" w:rsidP="00F05152">
      <w:pPr>
        <w:rPr>
          <w:rFonts w:ascii="Times New Roman" w:hAnsi="Times New Roman" w:cs="Times New Roman"/>
          <w:sz w:val="24"/>
          <w:szCs w:val="24"/>
        </w:rPr>
      </w:pPr>
    </w:p>
    <w:p w14:paraId="78D0328E" w14:textId="77777777" w:rsidR="00396180" w:rsidRPr="00EB4574" w:rsidRDefault="00396180" w:rsidP="00F05152">
      <w:pPr>
        <w:rPr>
          <w:rFonts w:ascii="Times New Roman" w:hAnsi="Times New Roman" w:cs="Times New Roman"/>
          <w:sz w:val="24"/>
          <w:szCs w:val="24"/>
        </w:rPr>
      </w:pPr>
    </w:p>
    <w:p w14:paraId="67EF6DB7" w14:textId="77777777" w:rsidR="00396180" w:rsidRPr="00EB4574" w:rsidRDefault="00396180" w:rsidP="00F05152">
      <w:pPr>
        <w:rPr>
          <w:rFonts w:ascii="Times New Roman" w:hAnsi="Times New Roman" w:cs="Times New Roman"/>
          <w:sz w:val="24"/>
          <w:szCs w:val="24"/>
        </w:rPr>
      </w:pPr>
    </w:p>
    <w:p w14:paraId="295F873E" w14:textId="77777777" w:rsidR="00396180" w:rsidRPr="00EB4574" w:rsidRDefault="00396180" w:rsidP="00F05152">
      <w:pPr>
        <w:rPr>
          <w:rFonts w:ascii="Times New Roman" w:hAnsi="Times New Roman" w:cs="Times New Roman"/>
          <w:sz w:val="24"/>
          <w:szCs w:val="24"/>
        </w:rPr>
      </w:pPr>
    </w:p>
    <w:p w14:paraId="72196EC8" w14:textId="77777777" w:rsidR="00396180" w:rsidRPr="00EB4574" w:rsidRDefault="00396180" w:rsidP="00F05152">
      <w:pPr>
        <w:rPr>
          <w:rFonts w:ascii="Times New Roman" w:hAnsi="Times New Roman" w:cs="Times New Roman"/>
          <w:sz w:val="24"/>
          <w:szCs w:val="24"/>
        </w:rPr>
      </w:pPr>
    </w:p>
    <w:p w14:paraId="4588851E" w14:textId="77777777" w:rsidR="00396180" w:rsidRPr="00EB4574" w:rsidRDefault="00396180" w:rsidP="00F05152">
      <w:pPr>
        <w:rPr>
          <w:rFonts w:ascii="Times New Roman" w:hAnsi="Times New Roman" w:cs="Times New Roman"/>
          <w:sz w:val="24"/>
          <w:szCs w:val="24"/>
        </w:rPr>
      </w:pPr>
    </w:p>
    <w:p w14:paraId="232F0F15" w14:textId="77777777" w:rsidR="00396180" w:rsidRPr="00EB4574" w:rsidRDefault="00396180" w:rsidP="00F05152">
      <w:pPr>
        <w:rPr>
          <w:rFonts w:ascii="Times New Roman" w:hAnsi="Times New Roman" w:cs="Times New Roman"/>
          <w:sz w:val="24"/>
          <w:szCs w:val="24"/>
        </w:rPr>
      </w:pPr>
    </w:p>
    <w:p w14:paraId="5A19CD74" w14:textId="77777777" w:rsidR="00396180" w:rsidRPr="00EB4574" w:rsidRDefault="00396180" w:rsidP="00F05152">
      <w:pPr>
        <w:rPr>
          <w:rFonts w:ascii="Times New Roman" w:hAnsi="Times New Roman" w:cs="Times New Roman"/>
          <w:sz w:val="24"/>
          <w:szCs w:val="24"/>
        </w:rPr>
      </w:pPr>
    </w:p>
    <w:p w14:paraId="2F87F2FC" w14:textId="6D962C95" w:rsidR="00396180" w:rsidRPr="00EB4574" w:rsidRDefault="00396180" w:rsidP="00F05152">
      <w:pPr>
        <w:rPr>
          <w:rFonts w:ascii="Times New Roman" w:hAnsi="Times New Roman" w:cs="Times New Roman"/>
          <w:sz w:val="24"/>
          <w:szCs w:val="24"/>
        </w:rPr>
      </w:pPr>
    </w:p>
    <w:p w14:paraId="35394385" w14:textId="70E014AA" w:rsidR="00E47AD6" w:rsidRPr="00EB4574" w:rsidRDefault="00E47AD6" w:rsidP="00F05152">
      <w:pPr>
        <w:rPr>
          <w:rFonts w:ascii="Times New Roman" w:hAnsi="Times New Roman" w:cs="Times New Roman"/>
          <w:sz w:val="24"/>
          <w:szCs w:val="24"/>
        </w:rPr>
      </w:pPr>
    </w:p>
    <w:p w14:paraId="6326FABC" w14:textId="3796368A" w:rsidR="00E47AD6" w:rsidRPr="00EB4574" w:rsidRDefault="00E47AD6" w:rsidP="00F05152">
      <w:pPr>
        <w:rPr>
          <w:rFonts w:ascii="Times New Roman" w:hAnsi="Times New Roman" w:cs="Times New Roman"/>
          <w:sz w:val="24"/>
          <w:szCs w:val="24"/>
        </w:rPr>
      </w:pPr>
    </w:p>
    <w:p w14:paraId="18B72C45" w14:textId="5511D8D5" w:rsidR="00E47AD6" w:rsidRPr="00EB4574" w:rsidRDefault="00E47AD6" w:rsidP="00F05152">
      <w:pPr>
        <w:rPr>
          <w:rFonts w:ascii="Times New Roman" w:hAnsi="Times New Roman" w:cs="Times New Roman"/>
          <w:sz w:val="24"/>
          <w:szCs w:val="24"/>
        </w:rPr>
      </w:pPr>
    </w:p>
    <w:p w14:paraId="28B83B59" w14:textId="3EC98240" w:rsidR="008C1456" w:rsidRPr="00EB4574" w:rsidRDefault="008C1456" w:rsidP="00F05152">
      <w:pPr>
        <w:rPr>
          <w:rFonts w:ascii="Times New Roman" w:hAnsi="Times New Roman" w:cs="Times New Roman"/>
          <w:sz w:val="24"/>
          <w:szCs w:val="24"/>
        </w:rPr>
      </w:pPr>
    </w:p>
    <w:p w14:paraId="5B4EA94A" w14:textId="77777777" w:rsidR="00E867E4" w:rsidRDefault="00E867E4" w:rsidP="00F05152">
      <w:pPr>
        <w:rPr>
          <w:rFonts w:ascii="Times New Roman" w:hAnsi="Times New Roman" w:cs="Times New Roman"/>
          <w:sz w:val="24"/>
          <w:szCs w:val="24"/>
        </w:rPr>
      </w:pPr>
    </w:p>
    <w:p w14:paraId="7B7A1590" w14:textId="77777777" w:rsidR="00F56A55" w:rsidRDefault="00F56A55" w:rsidP="00F05152">
      <w:pPr>
        <w:rPr>
          <w:rFonts w:ascii="Times New Roman" w:hAnsi="Times New Roman" w:cs="Times New Roman"/>
          <w:sz w:val="24"/>
          <w:szCs w:val="24"/>
        </w:rPr>
      </w:pPr>
    </w:p>
    <w:p w14:paraId="159A3405" w14:textId="77777777" w:rsidR="00F56A55" w:rsidRDefault="00F56A55" w:rsidP="00F05152">
      <w:pPr>
        <w:rPr>
          <w:rFonts w:ascii="Times New Roman" w:hAnsi="Times New Roman" w:cs="Times New Roman"/>
          <w:sz w:val="24"/>
          <w:szCs w:val="24"/>
        </w:rPr>
      </w:pPr>
    </w:p>
    <w:p w14:paraId="57CA5D49" w14:textId="77777777" w:rsidR="00F56A55" w:rsidRDefault="00F56A55" w:rsidP="00F0515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3DC08C4D" w14:textId="73C160E2" w:rsidR="00396180" w:rsidRPr="00EB4574" w:rsidRDefault="004D4F75" w:rsidP="00F05152">
      <w:pPr>
        <w:rPr>
          <w:rFonts w:ascii="Times New Roman" w:hAnsi="Times New Roman" w:cs="Times New Roman"/>
          <w:b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Príloha č.1 </w:t>
      </w:r>
      <w:r w:rsidR="00E47AD6" w:rsidRPr="00EB4574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EB4574">
        <w:rPr>
          <w:rFonts w:ascii="Times New Roman" w:hAnsi="Times New Roman" w:cs="Times New Roman"/>
          <w:b/>
          <w:sz w:val="24"/>
          <w:szCs w:val="24"/>
        </w:rPr>
        <w:t>Opis predmetu zákazky</w:t>
      </w:r>
    </w:p>
    <w:p w14:paraId="2D9CC370" w14:textId="77777777" w:rsidR="008C1456" w:rsidRPr="00EB4574" w:rsidRDefault="008C1456" w:rsidP="008C1456">
      <w:pPr>
        <w:pStyle w:val="Nadpis3"/>
        <w:tabs>
          <w:tab w:val="left" w:pos="1099"/>
        </w:tabs>
        <w:spacing w:before="93"/>
        <w:ind w:left="709" w:right="454"/>
        <w:jc w:val="center"/>
        <w:rPr>
          <w:rFonts w:ascii="Times New Roman" w:hAnsi="Times New Roman" w:cs="Times New Roman"/>
          <w:bCs/>
        </w:rPr>
      </w:pPr>
      <w:r w:rsidRPr="00EB4574">
        <w:rPr>
          <w:rFonts w:ascii="Times New Roman" w:hAnsi="Times New Roman" w:cs="Times New Roman"/>
          <w:b/>
        </w:rPr>
        <w:tab/>
      </w:r>
      <w:r w:rsidRPr="00EB4574">
        <w:rPr>
          <w:rFonts w:ascii="Times New Roman" w:hAnsi="Times New Roman" w:cs="Times New Roman"/>
        </w:rPr>
        <w:t>Projektová dokumentácia – revitalizácia parkov</w:t>
      </w:r>
    </w:p>
    <w:p w14:paraId="72026CA3" w14:textId="77777777" w:rsidR="008C1456" w:rsidRPr="00EB4574" w:rsidRDefault="008C1456" w:rsidP="008C1456">
      <w:pPr>
        <w:pStyle w:val="Nadpis3"/>
        <w:tabs>
          <w:tab w:val="left" w:pos="1099"/>
        </w:tabs>
        <w:spacing w:before="93"/>
        <w:ind w:left="709" w:right="454"/>
        <w:jc w:val="center"/>
        <w:rPr>
          <w:rFonts w:ascii="Times New Roman" w:hAnsi="Times New Roman" w:cs="Times New Roman"/>
          <w:bCs/>
        </w:rPr>
      </w:pPr>
      <w:r w:rsidRPr="00EB4574">
        <w:rPr>
          <w:rFonts w:ascii="Times New Roman" w:hAnsi="Times New Roman" w:cs="Times New Roman"/>
        </w:rPr>
        <w:t>Projektová dokumentácia nevyhnutná pre získanie povolenia Pamiatkového úradu a stavebného povolenia.</w:t>
      </w:r>
    </w:p>
    <w:p w14:paraId="620E97F5" w14:textId="77777777" w:rsidR="008C1456" w:rsidRPr="00EB4574" w:rsidRDefault="008C1456" w:rsidP="008C1456">
      <w:pPr>
        <w:pStyle w:val="Zkladntext"/>
        <w:spacing w:before="93"/>
        <w:ind w:left="709" w:right="29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Predmetom zákazky je vypracovanie projektovej dokumentácie pre stavebné povolenie a realizáciu stavby revitalizácie parkov (meranie zadržiavania vody, opätovná výsadba zelene, terénne úpravy, doplnenie a revitalizácia stromovej vegetácie) v meste Snina. Pri návrhu budú zohľadnené požiadavky prevádzkovej bezpečnosti, rešpektovaný priebeh inžinierskych sieti. Navrhované riešenia budú rešpektovať požiadavky na funkčnosť i estetiku a budú reflektovať na existujúce pešie koridory. Bude spracovaný návrh a rozmiestnenie </w:t>
      </w:r>
      <w:proofErr w:type="spellStart"/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>mobiliáru</w:t>
      </w:r>
      <w:proofErr w:type="spellEnd"/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vegetácie parkov. Vegetácia bude navrhnutá tak, aby pôsobila esteticky a zároveň, aby jej usporiadanie umožňovalo racionálnu a efektívnu údržbu. </w:t>
      </w:r>
    </w:p>
    <w:p w14:paraId="64E87DD3" w14:textId="77777777" w:rsidR="008C1456" w:rsidRPr="00EB4574" w:rsidRDefault="008C1456" w:rsidP="008C1456">
      <w:pPr>
        <w:pStyle w:val="Zkladntext"/>
        <w:ind w:left="709" w:right="2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2FF01A" w14:textId="77777777" w:rsidR="008C1456" w:rsidRPr="00EB4574" w:rsidRDefault="008C1456" w:rsidP="008C1456">
      <w:pPr>
        <w:pStyle w:val="Zkladntext"/>
        <w:ind w:left="709" w:right="2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Riešené lokality - </w:t>
      </w:r>
    </w:p>
    <w:p w14:paraId="381AF73A" w14:textId="77777777" w:rsidR="008C1456" w:rsidRPr="00EB4574" w:rsidRDefault="008C1456" w:rsidP="0002389B">
      <w:pPr>
        <w:pStyle w:val="Odsekzoznamu"/>
        <w:widowControl w:val="0"/>
        <w:numPr>
          <w:ilvl w:val="1"/>
          <w:numId w:val="24"/>
        </w:numPr>
        <w:tabs>
          <w:tab w:val="left" w:pos="1306"/>
        </w:tabs>
        <w:autoSpaceDE w:val="0"/>
        <w:autoSpaceDN w:val="0"/>
        <w:spacing w:before="33" w:after="0"/>
        <w:ind w:left="709" w:right="2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Revitalizácia historického parku – </w:t>
      </w:r>
      <w:r w:rsidRPr="00EB457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národná kultúrna pamiatka</w:t>
      </w:r>
      <w:r w:rsidRPr="00EB457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>(meranie zadržiavania vody, opätovná výsadba zelene a plôch s terénnymi úpravami, doplnenie a revitalizácia stromovej vegetácie,</w:t>
      </w:r>
      <w:r w:rsidRPr="00EB457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zapracovať technické riešenie  pre možnosť presmerovania dažďovej vody v riešenej lokalite, využitie terasovitého charakteru parku a prirodzene zamokrených miest, zvýšenie ich zádržnej schopnosti zemným vyvýšením 20-30 cm, prepojenia medzi jednotlivými "mokraďami" v sklone, aby nedochádzalo k vymývaniu poprípade úprava kameňom a pod., možno začleniť starý bazén do revitalizácie</w:t>
      </w:r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proofErr w:type="spellStart"/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>parc</w:t>
      </w:r>
      <w:proofErr w:type="spellEnd"/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>. č. C KN 1382/1, 1382/5, 1386, k. ú. Snina</w:t>
      </w:r>
    </w:p>
    <w:p w14:paraId="7D8B477B" w14:textId="77777777" w:rsidR="008C1456" w:rsidRPr="00EB4574" w:rsidRDefault="008C1456" w:rsidP="0002389B">
      <w:pPr>
        <w:pStyle w:val="Odsekzoznamu"/>
        <w:widowControl w:val="0"/>
        <w:numPr>
          <w:ilvl w:val="1"/>
          <w:numId w:val="24"/>
        </w:numPr>
        <w:tabs>
          <w:tab w:val="left" w:pos="1306"/>
        </w:tabs>
        <w:autoSpaceDE w:val="0"/>
        <w:autoSpaceDN w:val="0"/>
        <w:spacing w:before="33" w:after="0"/>
        <w:ind w:left="709" w:right="2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Revitalizácia parku v blízkosti Domova pokojnej staroby </w:t>
      </w:r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(meranie zadržiavania vody, opätovná výsadba zelene a plôch s terénnymi úpravami, doplnenie a revitalizácia stromovej vegetácie), rešpektovanie už vypracovanej štúdie na námestie Božieho milosrdenstva v Snine a stanovisko z KPÚ viď. príloha, </w:t>
      </w:r>
      <w:proofErr w:type="spellStart"/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>parc</w:t>
      </w:r>
      <w:proofErr w:type="spellEnd"/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>. č. C KN 5066/189, k. ú. Snina</w:t>
      </w:r>
    </w:p>
    <w:p w14:paraId="63422A99" w14:textId="77777777" w:rsidR="008C1456" w:rsidRPr="00EB4574" w:rsidRDefault="008C1456" w:rsidP="0002389B">
      <w:pPr>
        <w:pStyle w:val="Odsekzoznamu"/>
        <w:widowControl w:val="0"/>
        <w:numPr>
          <w:ilvl w:val="1"/>
          <w:numId w:val="24"/>
        </w:numPr>
        <w:tabs>
          <w:tab w:val="left" w:pos="1306"/>
        </w:tabs>
        <w:autoSpaceDE w:val="0"/>
        <w:autoSpaceDN w:val="0"/>
        <w:spacing w:before="33" w:after="0"/>
        <w:ind w:left="709" w:right="2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Centrálny klimatický park </w:t>
      </w:r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>(vodná plocha, napojenie na existujúce pešie koridory, Nový centrálny klimatický park bude transformovaný z </w:t>
      </w:r>
      <w:proofErr w:type="spellStart"/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>brownfieldu</w:t>
      </w:r>
      <w:proofErr w:type="spellEnd"/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ktorý je situovaný blízko centrálneho námestia. Predtým sa táto oblasť využívala na dočasné skladovanie stavebného odpadu.), </w:t>
      </w:r>
      <w:proofErr w:type="spellStart"/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>parc</w:t>
      </w:r>
      <w:proofErr w:type="spellEnd"/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č. C KN 37/1, </w:t>
      </w:r>
      <w:proofErr w:type="spellStart"/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>k.ú</w:t>
      </w:r>
      <w:proofErr w:type="spellEnd"/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Snina – </w:t>
      </w:r>
      <w:r w:rsidRPr="00EB457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víťazný návrh č. 2 - </w:t>
      </w:r>
      <w:r w:rsidRPr="00EB4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odkaz na víťazný návrh:       </w:t>
      </w:r>
      <w:r w:rsidRPr="00EB457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https://www.sninaklima.sk/klimaticky-park/</w:t>
      </w:r>
    </w:p>
    <w:p w14:paraId="7C692597" w14:textId="77777777" w:rsidR="008C1456" w:rsidRPr="00EB4574" w:rsidRDefault="008C1456" w:rsidP="008C1456">
      <w:pPr>
        <w:pStyle w:val="Odsekzoznamu"/>
        <w:tabs>
          <w:tab w:val="left" w:pos="1306"/>
        </w:tabs>
        <w:spacing w:before="33"/>
        <w:ind w:left="709" w:right="29"/>
        <w:rPr>
          <w:rFonts w:ascii="Times New Roman" w:hAnsi="Times New Roman" w:cs="Times New Roman"/>
          <w:sz w:val="24"/>
          <w:szCs w:val="24"/>
        </w:rPr>
      </w:pPr>
    </w:p>
    <w:p w14:paraId="68D41547" w14:textId="77777777" w:rsidR="008C1456" w:rsidRPr="00EB4574" w:rsidRDefault="008C1456" w:rsidP="008C1456">
      <w:pPr>
        <w:ind w:left="709" w:right="2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Predmet zákazky musí byť spracovaný v súlade so : </w:t>
      </w:r>
    </w:p>
    <w:p w14:paraId="2B4135B6" w14:textId="77777777" w:rsidR="008C1456" w:rsidRPr="00EB4574" w:rsidRDefault="008C1456" w:rsidP="008C1456">
      <w:pPr>
        <w:ind w:left="709" w:right="2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FB656B0" w14:textId="77777777" w:rsidR="008C1456" w:rsidRPr="00EB4574" w:rsidRDefault="008C1456" w:rsidP="008C1456">
      <w:pPr>
        <w:ind w:left="720" w:right="29" w:firstLine="4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zákonom č. 50/1976 Zb. o územnom plánovaní a stavebnom poriadku v znení neskorších predpisov, minimálne v rozsahu podľa § 9 vyhl. č. 453/2000 </w:t>
      </w:r>
      <w:proofErr w:type="spellStart"/>
      <w:r w:rsidRPr="00EB4574">
        <w:rPr>
          <w:rFonts w:ascii="Times New Roman" w:hAnsi="Times New Roman" w:cs="Times New Roman"/>
          <w:color w:val="000000"/>
          <w:sz w:val="24"/>
          <w:szCs w:val="24"/>
        </w:rPr>
        <w:t>Z.z</w:t>
      </w:r>
      <w:proofErr w:type="spellEnd"/>
      <w:r w:rsidRPr="00EB4574">
        <w:rPr>
          <w:rFonts w:ascii="Times New Roman" w:hAnsi="Times New Roman" w:cs="Times New Roman"/>
          <w:color w:val="000000"/>
          <w:sz w:val="24"/>
          <w:szCs w:val="24"/>
        </w:rPr>
        <w:t>., ktorou sa vykonávajú niektoré ustanovenia stavebného zákona,</w:t>
      </w:r>
    </w:p>
    <w:p w14:paraId="11289A66" w14:textId="77777777" w:rsidR="008C1456" w:rsidRPr="00EB4574" w:rsidRDefault="008C1456" w:rsidP="008C1456">
      <w:pPr>
        <w:ind w:left="709" w:right="29" w:firstLine="4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ab/>
        <w:t>príslušnými STN a všeobecno-technickými požiadavkami na výstavbu,</w:t>
      </w:r>
    </w:p>
    <w:p w14:paraId="5DB7E34A" w14:textId="77777777" w:rsidR="008C1456" w:rsidRPr="00EB4574" w:rsidRDefault="008C1456" w:rsidP="008C1456">
      <w:pPr>
        <w:ind w:left="709" w:right="29" w:firstLine="4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zákonom č. 343/2015 </w:t>
      </w:r>
      <w:proofErr w:type="spellStart"/>
      <w:r w:rsidRPr="00EB4574">
        <w:rPr>
          <w:rFonts w:ascii="Times New Roman" w:hAnsi="Times New Roman" w:cs="Times New Roman"/>
          <w:color w:val="000000"/>
          <w:sz w:val="24"/>
          <w:szCs w:val="24"/>
        </w:rPr>
        <w:t>Z.z</w:t>
      </w:r>
      <w:proofErr w:type="spellEnd"/>
      <w:r w:rsidRPr="00EB4574">
        <w:rPr>
          <w:rFonts w:ascii="Times New Roman" w:hAnsi="Times New Roman" w:cs="Times New Roman"/>
          <w:color w:val="000000"/>
          <w:sz w:val="24"/>
          <w:szCs w:val="24"/>
        </w:rPr>
        <w:t>. o verejnom obstarávaní,</w:t>
      </w:r>
    </w:p>
    <w:p w14:paraId="72977C79" w14:textId="77777777" w:rsidR="008C1456" w:rsidRPr="00EB4574" w:rsidRDefault="008C1456" w:rsidP="008C1456">
      <w:pPr>
        <w:ind w:left="709" w:right="29" w:firstLine="4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ab/>
        <w:t>projektová dokumentácia musí byť vyhotovená podľa platných STN a EN a všeobecne záväzných právnych predpisov, ďalej v súlade s pokynmi objednávateľa udelenými zhotoviteľovi na základe zmluvy a dohodami zmluvných strán tak, ako budú obsiahnuté v písomných zápisoch v priebehu zhotovenia diela, ďalej v súlade s príslušnými rozhodnutiami alebo stanoviskami dotknutých orgánov a inštitúcií, pokiaľ majú priamy alebo nepriamy vplyv, resp. dopad na zhotovenie diela.</w:t>
      </w:r>
    </w:p>
    <w:p w14:paraId="388F320E" w14:textId="77777777" w:rsidR="008C1456" w:rsidRPr="00EB4574" w:rsidRDefault="008C1456" w:rsidP="008C1456">
      <w:pPr>
        <w:ind w:left="709" w:right="29" w:firstLine="4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súčasťou projektovej dokumentácie bude aj návrh spôsobu likvidácie stavebnej </w:t>
      </w:r>
      <w:proofErr w:type="spellStart"/>
      <w:r w:rsidRPr="00EB4574">
        <w:rPr>
          <w:rFonts w:ascii="Times New Roman" w:hAnsi="Times New Roman" w:cs="Times New Roman"/>
          <w:color w:val="000000"/>
          <w:sz w:val="24"/>
          <w:szCs w:val="24"/>
        </w:rPr>
        <w:t>sute</w:t>
      </w:r>
      <w:proofErr w:type="spellEnd"/>
      <w:r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 a odpadov vzniknutých stavebnou činnosťou.</w:t>
      </w:r>
    </w:p>
    <w:p w14:paraId="173B7241" w14:textId="77777777" w:rsidR="008C1456" w:rsidRPr="00EB4574" w:rsidRDefault="008C1456" w:rsidP="00EB4574">
      <w:pPr>
        <w:ind w:right="29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_Hlk72847607"/>
      <w:r w:rsidRPr="00EB4574">
        <w:rPr>
          <w:rFonts w:ascii="Times New Roman" w:hAnsi="Times New Roman" w:cs="Times New Roman"/>
          <w:color w:val="000000"/>
          <w:sz w:val="24"/>
          <w:szCs w:val="24"/>
        </w:rPr>
        <w:t>Obstarávaná projektová dokumentácia musí byť vypracovaná tak, aby ju verejný obstarávateľ mohol použiť v procese verejného obstarávania na výber zhotoviteľa stavebných prác. Súčasťou projektových prác je aj prerokovanie dokumentácie s dotknutými orgánmi a organizáciami, vrátane zapracovania ich vyjadrení do projektu stavby. </w:t>
      </w:r>
    </w:p>
    <w:p w14:paraId="7E976944" w14:textId="77777777" w:rsidR="00EB4574" w:rsidRDefault="008C1456" w:rsidP="00EB4574">
      <w:pPr>
        <w:ind w:right="29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Dielo je potrebné vytvoriť s prihliadnutím na miestne danosti  a reflektovať na už existujúci </w:t>
      </w:r>
      <w:proofErr w:type="spellStart"/>
      <w:r w:rsidRPr="00EB4574">
        <w:rPr>
          <w:rFonts w:ascii="Times New Roman" w:hAnsi="Times New Roman" w:cs="Times New Roman"/>
          <w:color w:val="000000"/>
          <w:sz w:val="24"/>
          <w:szCs w:val="24"/>
        </w:rPr>
        <w:t>mobiliár</w:t>
      </w:r>
      <w:proofErr w:type="spellEnd"/>
      <w:r w:rsidRPr="00EB4574">
        <w:rPr>
          <w:rFonts w:ascii="Times New Roman" w:hAnsi="Times New Roman" w:cs="Times New Roman"/>
          <w:color w:val="000000"/>
          <w:sz w:val="24"/>
          <w:szCs w:val="24"/>
        </w:rPr>
        <w:t>. </w:t>
      </w:r>
      <w:bookmarkEnd w:id="1"/>
    </w:p>
    <w:p w14:paraId="64143B77" w14:textId="6E2E3AEC" w:rsidR="008C1456" w:rsidRPr="00EB4574" w:rsidRDefault="008C1456" w:rsidP="00EB4574">
      <w:pPr>
        <w:ind w:right="29"/>
        <w:rPr>
          <w:rFonts w:ascii="Times New Roman" w:hAnsi="Times New Roman" w:cs="Times New Roman"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>Projektovú dokumentáciu je potrebné dodať kompletnú, v rozsahu na stavebné konanie a musí obsahovať minimálne tieto časti : </w:t>
      </w:r>
    </w:p>
    <w:p w14:paraId="773A2542" w14:textId="77777777" w:rsidR="008C1456" w:rsidRPr="00EB4574" w:rsidRDefault="008C1456" w:rsidP="008C1456">
      <w:pPr>
        <w:pStyle w:val="Odsekzoznamu"/>
        <w:widowControl w:val="0"/>
        <w:numPr>
          <w:ilvl w:val="0"/>
          <w:numId w:val="21"/>
        </w:numPr>
        <w:autoSpaceDE w:val="0"/>
        <w:autoSpaceDN w:val="0"/>
        <w:spacing w:after="0"/>
        <w:ind w:left="993" w:right="29" w:hanging="284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574">
        <w:rPr>
          <w:rFonts w:ascii="Times New Roman" w:eastAsia="Times New Roman" w:hAnsi="Times New Roman" w:cs="Times New Roman"/>
          <w:sz w:val="24"/>
          <w:szCs w:val="24"/>
        </w:rPr>
        <w:t>zameranie skutkového stavu (</w:t>
      </w:r>
      <w:r w:rsidRPr="00EB4574">
        <w:rPr>
          <w:rFonts w:ascii="Times New Roman" w:hAnsi="Times New Roman" w:cs="Times New Roman"/>
          <w:sz w:val="24"/>
          <w:szCs w:val="24"/>
        </w:rPr>
        <w:t xml:space="preserve">výškopisné a polohopisné zameranie navrhovaných častí parkov, zameranie </w:t>
      </w:r>
      <w:r w:rsidRPr="00EB4574">
        <w:rPr>
          <w:rFonts w:ascii="Times New Roman" w:eastAsia="Times New Roman" w:hAnsi="Times New Roman" w:cs="Times New Roman"/>
          <w:sz w:val="24"/>
          <w:szCs w:val="24"/>
        </w:rPr>
        <w:t xml:space="preserve">inžinierskych sietí - </w:t>
      </w:r>
      <w:r w:rsidRPr="00EB4574">
        <w:rPr>
          <w:rFonts w:ascii="Times New Roman" w:hAnsi="Times New Roman" w:cs="Times New Roman"/>
          <w:sz w:val="24"/>
          <w:szCs w:val="24"/>
        </w:rPr>
        <w:t>v prípade kolízií riešiť úpravu či preložku</w:t>
      </w:r>
      <w:r w:rsidRPr="00EB457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B4574">
        <w:rPr>
          <w:rFonts w:ascii="Times New Roman" w:hAnsi="Times New Roman" w:cs="Times New Roman"/>
          <w:sz w:val="24"/>
          <w:szCs w:val="24"/>
        </w:rPr>
        <w:t>zameranie</w:t>
      </w:r>
      <w:r w:rsidRPr="00EB45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4574">
        <w:rPr>
          <w:rFonts w:ascii="Times New Roman" w:eastAsia="Times New Roman" w:hAnsi="Times New Roman" w:cs="Times New Roman"/>
          <w:sz w:val="24"/>
          <w:szCs w:val="24"/>
        </w:rPr>
        <w:t>mobiliáru</w:t>
      </w:r>
      <w:proofErr w:type="spellEnd"/>
      <w:r w:rsidRPr="00EB4574">
        <w:rPr>
          <w:rFonts w:ascii="Times New Roman" w:eastAsia="Times New Roman" w:hAnsi="Times New Roman" w:cs="Times New Roman"/>
          <w:sz w:val="24"/>
          <w:szCs w:val="24"/>
        </w:rPr>
        <w:t xml:space="preserve"> a komunikačných koridorov)</w:t>
      </w:r>
    </w:p>
    <w:p w14:paraId="0CB45DCD" w14:textId="77777777" w:rsidR="008C1456" w:rsidRPr="00EB4574" w:rsidRDefault="008C1456" w:rsidP="008C1456">
      <w:pPr>
        <w:pStyle w:val="Odsekzoznamu"/>
        <w:widowControl w:val="0"/>
        <w:numPr>
          <w:ilvl w:val="0"/>
          <w:numId w:val="21"/>
        </w:numPr>
        <w:autoSpaceDE w:val="0"/>
        <w:autoSpaceDN w:val="0"/>
        <w:spacing w:after="0"/>
        <w:ind w:left="993" w:right="29" w:hanging="284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574">
        <w:rPr>
          <w:rFonts w:ascii="Times New Roman" w:eastAsia="Times New Roman" w:hAnsi="Times New Roman" w:cs="Times New Roman"/>
          <w:sz w:val="24"/>
          <w:szCs w:val="24"/>
        </w:rPr>
        <w:t>súhrnná technická správa, sprievodná správa a technická správa</w:t>
      </w:r>
    </w:p>
    <w:p w14:paraId="7E7F28A8" w14:textId="77777777" w:rsidR="008C1456" w:rsidRPr="00EB4574" w:rsidRDefault="008C1456" w:rsidP="008C1456">
      <w:pPr>
        <w:numPr>
          <w:ilvl w:val="0"/>
          <w:numId w:val="21"/>
        </w:numPr>
        <w:spacing w:before="100" w:beforeAutospacing="1" w:after="100" w:afterAutospacing="1"/>
        <w:ind w:left="993" w:right="29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riešenie hospodárenia s dažďovou vodou zberom dažďovej vody z nepriepustných plôch </w:t>
      </w:r>
    </w:p>
    <w:p w14:paraId="6F47B528" w14:textId="77777777" w:rsidR="008C1456" w:rsidRPr="00EB4574" w:rsidRDefault="008C1456" w:rsidP="008C1456">
      <w:pPr>
        <w:numPr>
          <w:ilvl w:val="0"/>
          <w:numId w:val="21"/>
        </w:numPr>
        <w:spacing w:before="100" w:beforeAutospacing="1" w:after="100" w:afterAutospacing="1"/>
        <w:ind w:left="993" w:right="29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spracovať plán výsadby, ktorý bude zohľadňovať charakter územia jestvujúcej zelene</w:t>
      </w:r>
    </w:p>
    <w:p w14:paraId="2CFDB0C0" w14:textId="77777777" w:rsidR="008C1456" w:rsidRPr="00EB4574" w:rsidRDefault="008C1456" w:rsidP="008C1456">
      <w:pPr>
        <w:numPr>
          <w:ilvl w:val="0"/>
          <w:numId w:val="21"/>
        </w:numPr>
        <w:spacing w:before="100" w:beforeAutospacing="1" w:after="100" w:afterAutospacing="1"/>
        <w:ind w:left="993" w:right="29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574">
        <w:rPr>
          <w:rFonts w:ascii="Times New Roman" w:eastAsia="Times New Roman" w:hAnsi="Times New Roman" w:cs="Times New Roman"/>
          <w:sz w:val="24"/>
          <w:szCs w:val="24"/>
        </w:rPr>
        <w:t xml:space="preserve">podrobný </w:t>
      </w:r>
      <w:proofErr w:type="spellStart"/>
      <w:r w:rsidRPr="00EB4574">
        <w:rPr>
          <w:rFonts w:ascii="Times New Roman" w:eastAsia="Times New Roman" w:hAnsi="Times New Roman" w:cs="Times New Roman"/>
          <w:sz w:val="24"/>
          <w:szCs w:val="24"/>
        </w:rPr>
        <w:t>položkovitý</w:t>
      </w:r>
      <w:proofErr w:type="spellEnd"/>
      <w:r w:rsidRPr="00EB4574">
        <w:rPr>
          <w:rFonts w:ascii="Times New Roman" w:eastAsia="Times New Roman" w:hAnsi="Times New Roman" w:cs="Times New Roman"/>
          <w:sz w:val="24"/>
          <w:szCs w:val="24"/>
        </w:rPr>
        <w:t xml:space="preserve"> rozpočet a výkaz výmer vrátane typovej skladby výsadby  </w:t>
      </w:r>
    </w:p>
    <w:p w14:paraId="1B727AE9" w14:textId="77777777" w:rsidR="008C1456" w:rsidRPr="00EB4574" w:rsidRDefault="008C1456" w:rsidP="008C1456">
      <w:pPr>
        <w:numPr>
          <w:ilvl w:val="0"/>
          <w:numId w:val="21"/>
        </w:numPr>
        <w:spacing w:before="100" w:beforeAutospacing="1" w:after="100" w:afterAutospacing="1"/>
        <w:ind w:left="993" w:right="29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574">
        <w:rPr>
          <w:rFonts w:ascii="Times New Roman" w:eastAsia="Times New Roman" w:hAnsi="Times New Roman" w:cs="Times New Roman"/>
          <w:sz w:val="24"/>
          <w:szCs w:val="24"/>
        </w:rPr>
        <w:t xml:space="preserve">plán organizácie výstavby </w:t>
      </w:r>
    </w:p>
    <w:p w14:paraId="11E20939" w14:textId="77777777" w:rsidR="008C1456" w:rsidRPr="00EB4574" w:rsidRDefault="008C1456" w:rsidP="008C1456">
      <w:pPr>
        <w:pStyle w:val="Odsekzoznamu"/>
        <w:numPr>
          <w:ilvl w:val="0"/>
          <w:numId w:val="21"/>
        </w:numPr>
        <w:spacing w:after="0"/>
        <w:ind w:left="993" w:right="29" w:hanging="284"/>
        <w:contextualSpacing w:val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B4574">
        <w:rPr>
          <w:rFonts w:ascii="Times New Roman" w:eastAsia="Calibri" w:hAnsi="Times New Roman" w:cs="Times New Roman"/>
          <w:sz w:val="24"/>
          <w:szCs w:val="24"/>
        </w:rPr>
        <w:t>súhlasné stanoviská dotknutých orgánov a inštitúcií, ktoré majú priamy alebo nepriamy vplyv, resp. dopad na povolenie diela, následne zhotovenie diela.</w:t>
      </w:r>
    </w:p>
    <w:p w14:paraId="27889B9C" w14:textId="77777777" w:rsidR="008C1456" w:rsidRPr="00EB4574" w:rsidRDefault="008C1456" w:rsidP="008C1456">
      <w:pPr>
        <w:spacing w:before="100" w:beforeAutospacing="1" w:after="100" w:afterAutospacing="1"/>
        <w:ind w:left="720" w:right="2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eastAsia="Times New Roman" w:hAnsi="Times New Roman" w:cs="Times New Roman"/>
          <w:color w:val="000000"/>
          <w:sz w:val="24"/>
          <w:szCs w:val="24"/>
        </w:rPr>
        <w:t>Všetky ďalšie podrobnosti budú riešené na mieste obhliadky. </w:t>
      </w:r>
      <w:r w:rsidRPr="00EB4574">
        <w:rPr>
          <w:rFonts w:ascii="Times New Roman" w:hAnsi="Times New Roman" w:cs="Times New Roman"/>
          <w:sz w:val="24"/>
          <w:szCs w:val="24"/>
        </w:rPr>
        <w:t>Všetky navrhované lokality sú vo vlastníctve mesta Snina.</w:t>
      </w:r>
    </w:p>
    <w:p w14:paraId="3EC68996" w14:textId="77777777" w:rsidR="008C1456" w:rsidRPr="00EB4574" w:rsidRDefault="008C1456" w:rsidP="00EB4574">
      <w:pPr>
        <w:pStyle w:val="Zkladntext"/>
        <w:ind w:right="2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Riešená lokalita- </w:t>
      </w:r>
    </w:p>
    <w:p w14:paraId="61991821" w14:textId="77777777" w:rsidR="008C1456" w:rsidRPr="00EB4574" w:rsidRDefault="008C1456" w:rsidP="00EB4574">
      <w:pPr>
        <w:pStyle w:val="Zkladntext"/>
        <w:spacing w:before="93"/>
        <w:ind w:right="2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Revitalizácia historického parku </w:t>
      </w:r>
      <w:r w:rsidRPr="00EB4574">
        <w:rPr>
          <w:rFonts w:ascii="Times New Roman" w:hAnsi="Times New Roman" w:cs="Times New Roman"/>
          <w:sz w:val="24"/>
          <w:szCs w:val="24"/>
        </w:rPr>
        <w:t>(národná kultúrna pamiatka)</w:t>
      </w:r>
    </w:p>
    <w:p w14:paraId="493FA59F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Stanovisko KPÚ – investičný zámer odsúhlasený KPÚ Prešov, z dôvodu umiestnenia stavby v ochrannom pásme národnej kultúrnej pamiatky. Následne súhlasné stanovisko KPÚ Prešov pre stavebné povolenie.</w:t>
      </w:r>
    </w:p>
    <w:p w14:paraId="29C1935D" w14:textId="77777777" w:rsidR="008C1456" w:rsidRPr="00EB4574" w:rsidRDefault="008C1456" w:rsidP="00EB4574">
      <w:pPr>
        <w:pStyle w:val="Zkladntext"/>
        <w:spacing w:before="93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Predpokladaný celkový objem prác navrhovanej revitalizácie historického parku nesmie presiahnuť </w:t>
      </w:r>
      <w:r w:rsidRPr="00EB4574">
        <w:rPr>
          <w:rFonts w:ascii="Times New Roman" w:hAnsi="Times New Roman" w:cs="Times New Roman"/>
          <w:sz w:val="24"/>
          <w:szCs w:val="24"/>
        </w:rPr>
        <w:lastRenderedPageBreak/>
        <w:t xml:space="preserve">sumu: </w:t>
      </w:r>
      <w:r w:rsidRPr="00EB4574">
        <w:rPr>
          <w:rFonts w:ascii="Times New Roman" w:hAnsi="Times New Roman" w:cs="Times New Roman"/>
          <w:b/>
          <w:bCs/>
          <w:sz w:val="24"/>
          <w:szCs w:val="24"/>
        </w:rPr>
        <w:t>50 000 € s DPH</w:t>
      </w:r>
      <w:r w:rsidRPr="00EB4574">
        <w:rPr>
          <w:rFonts w:ascii="Times New Roman" w:hAnsi="Times New Roman" w:cs="Times New Roman"/>
          <w:sz w:val="24"/>
          <w:szCs w:val="24"/>
        </w:rPr>
        <w:t>.</w:t>
      </w:r>
    </w:p>
    <w:p w14:paraId="023F1F05" w14:textId="77777777" w:rsidR="008C1456" w:rsidRPr="00EB4574" w:rsidRDefault="008C1456" w:rsidP="00EB4574">
      <w:pPr>
        <w:pStyle w:val="Zkladntext"/>
        <w:spacing w:before="93"/>
        <w:ind w:right="2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B4574">
        <w:rPr>
          <w:rFonts w:ascii="Times New Roman" w:hAnsi="Times New Roman" w:cs="Times New Roman"/>
          <w:bCs/>
          <w:sz w:val="24"/>
          <w:szCs w:val="24"/>
          <w:u w:val="single"/>
        </w:rPr>
        <w:t>Stanoviská správcov k existencii inžinierskych sietí:</w:t>
      </w:r>
    </w:p>
    <w:p w14:paraId="4A95BA30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VSD – nachádzajú sa siete – Platnosť vyjadrenia do 13.11.2021</w:t>
      </w:r>
    </w:p>
    <w:p w14:paraId="6D14A631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VVS – nachádzajú sa siete – Platnosť vyjadrenia do 19.5.2022</w:t>
      </w:r>
    </w:p>
    <w:p w14:paraId="4C38A614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Teplo GGE – nenachádzajú sa siete</w:t>
      </w:r>
    </w:p>
    <w:p w14:paraId="344825E8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NASES – nachádzajú sa siete – Platnosť do 25.5.2022</w:t>
      </w:r>
    </w:p>
    <w:p w14:paraId="4EE30A8D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574">
        <w:rPr>
          <w:rFonts w:ascii="Times New Roman" w:hAnsi="Times New Roman" w:cs="Times New Roman"/>
          <w:sz w:val="24"/>
          <w:szCs w:val="24"/>
        </w:rPr>
        <w:t>Belnet</w:t>
      </w:r>
      <w:proofErr w:type="spellEnd"/>
      <w:r w:rsidRPr="00EB4574">
        <w:rPr>
          <w:rFonts w:ascii="Times New Roman" w:hAnsi="Times New Roman" w:cs="Times New Roman"/>
          <w:sz w:val="24"/>
          <w:szCs w:val="24"/>
        </w:rPr>
        <w:t xml:space="preserve"> – nachádzajú sa – Platnosť do 17.10.2021</w:t>
      </w:r>
    </w:p>
    <w:p w14:paraId="771891D2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SPP – nachádzajú sa siete</w:t>
      </w:r>
    </w:p>
    <w:p w14:paraId="049F13E3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Slovak Telekom – nachádzajú sa siete – Platnosť do 13.11.2021</w:t>
      </w:r>
    </w:p>
    <w:p w14:paraId="65CAA2D6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574">
        <w:rPr>
          <w:rFonts w:ascii="Times New Roman" w:hAnsi="Times New Roman" w:cs="Times New Roman"/>
          <w:sz w:val="24"/>
          <w:szCs w:val="24"/>
        </w:rPr>
        <w:t>Antik</w:t>
      </w:r>
      <w:proofErr w:type="spellEnd"/>
      <w:r w:rsidRPr="00EB4574">
        <w:rPr>
          <w:rFonts w:ascii="Times New Roman" w:hAnsi="Times New Roman" w:cs="Times New Roman"/>
          <w:sz w:val="24"/>
          <w:szCs w:val="24"/>
        </w:rPr>
        <w:t xml:space="preserve"> Telecom – nachádzajú sa siete – Platnosť do 22.12.2021</w:t>
      </w:r>
    </w:p>
    <w:p w14:paraId="29D5CE80" w14:textId="77777777" w:rsidR="008C1456" w:rsidRPr="00EB4574" w:rsidRDefault="008C1456" w:rsidP="008C1456">
      <w:pPr>
        <w:pStyle w:val="Zkladntext"/>
        <w:spacing w:before="93"/>
        <w:ind w:left="709" w:right="29"/>
        <w:jc w:val="both"/>
        <w:rPr>
          <w:rFonts w:ascii="Times New Roman" w:hAnsi="Times New Roman" w:cs="Times New Roman"/>
          <w:sz w:val="24"/>
          <w:szCs w:val="24"/>
        </w:rPr>
      </w:pPr>
    </w:p>
    <w:p w14:paraId="0A5FC76A" w14:textId="77777777" w:rsidR="008C1456" w:rsidRPr="00EB4574" w:rsidRDefault="008C1456" w:rsidP="00EB4574">
      <w:pPr>
        <w:pStyle w:val="Zkladntext"/>
        <w:spacing w:before="93"/>
        <w:ind w:right="2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Revitalizácia parku v blízkosti Domova pokojnej staroby </w:t>
      </w:r>
    </w:p>
    <w:p w14:paraId="1771E8DB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Rešpektovať už vypracovanú štúdiu na námestí Božieho milosrdenstva v Snine.</w:t>
      </w:r>
    </w:p>
    <w:p w14:paraId="07FEC7A5" w14:textId="77777777" w:rsidR="008C1456" w:rsidRPr="00EB4574" w:rsidRDefault="008C1456" w:rsidP="00FA65D8">
      <w:pPr>
        <w:pStyle w:val="Zkladntext"/>
        <w:spacing w:before="93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Predpokladaný celkový objem prác navrhovanej revitalizácie parku v blízkosti Domova pokojnej staroby nesmie presiahnuť sumu: </w:t>
      </w:r>
      <w:r w:rsidRPr="00EB4574">
        <w:rPr>
          <w:rFonts w:ascii="Times New Roman" w:hAnsi="Times New Roman" w:cs="Times New Roman"/>
          <w:b/>
          <w:bCs/>
          <w:sz w:val="24"/>
          <w:szCs w:val="24"/>
        </w:rPr>
        <w:t>12 000 € s DPH</w:t>
      </w:r>
      <w:r w:rsidRPr="00EB4574">
        <w:rPr>
          <w:rFonts w:ascii="Times New Roman" w:hAnsi="Times New Roman" w:cs="Times New Roman"/>
          <w:sz w:val="24"/>
          <w:szCs w:val="24"/>
        </w:rPr>
        <w:t>.</w:t>
      </w:r>
    </w:p>
    <w:p w14:paraId="543DAD40" w14:textId="77777777" w:rsidR="008C1456" w:rsidRPr="00EB4574" w:rsidRDefault="008C1456" w:rsidP="008C1456">
      <w:pPr>
        <w:pStyle w:val="Zkladntext"/>
        <w:spacing w:before="93"/>
        <w:ind w:right="29"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B4574">
        <w:rPr>
          <w:rFonts w:ascii="Times New Roman" w:hAnsi="Times New Roman" w:cs="Times New Roman"/>
          <w:bCs/>
          <w:sz w:val="24"/>
          <w:szCs w:val="24"/>
          <w:u w:val="single"/>
        </w:rPr>
        <w:t>Stanoviská správcov k existencii inžinierskych sietí:</w:t>
      </w:r>
    </w:p>
    <w:p w14:paraId="5D2C65D0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VSD – nachádzajú sa siete – Platnosť vyjadrenia do 23.10.2021</w:t>
      </w:r>
    </w:p>
    <w:p w14:paraId="0B4AB62E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VVS – nachádzajú sa siete – Platnosť vyjadrenia do 28.4.2022</w:t>
      </w:r>
    </w:p>
    <w:p w14:paraId="4C3BBF7A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Teplo GGE – nachádzajú sa siete – Platnosť vyjadrenia do 30.4.2022</w:t>
      </w:r>
    </w:p>
    <w:p w14:paraId="2B2D9113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NASES – nenachádzajú sa siete – Platnosť vyjadrenia do 28.4.2022</w:t>
      </w:r>
    </w:p>
    <w:p w14:paraId="0E235302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574">
        <w:rPr>
          <w:rFonts w:ascii="Times New Roman" w:hAnsi="Times New Roman" w:cs="Times New Roman"/>
          <w:sz w:val="24"/>
          <w:szCs w:val="24"/>
        </w:rPr>
        <w:t>Belnet</w:t>
      </w:r>
      <w:proofErr w:type="spellEnd"/>
      <w:r w:rsidRPr="00EB4574">
        <w:rPr>
          <w:rFonts w:ascii="Times New Roman" w:hAnsi="Times New Roman" w:cs="Times New Roman"/>
          <w:sz w:val="24"/>
          <w:szCs w:val="24"/>
        </w:rPr>
        <w:t xml:space="preserve"> – nachádzajú sa siete – Platnosť vyjadrenia do 3.10.2021</w:t>
      </w:r>
    </w:p>
    <w:p w14:paraId="7C3423AD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SPP – nachádzajú sa siete</w:t>
      </w:r>
    </w:p>
    <w:p w14:paraId="7749ADA3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Slovak Telekom – nachádzajú sa siete – Platnosť do 23.10.2021</w:t>
      </w:r>
    </w:p>
    <w:p w14:paraId="609747EA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574">
        <w:rPr>
          <w:rFonts w:ascii="Times New Roman" w:hAnsi="Times New Roman" w:cs="Times New Roman"/>
          <w:sz w:val="24"/>
          <w:szCs w:val="24"/>
        </w:rPr>
        <w:t>Antik</w:t>
      </w:r>
      <w:proofErr w:type="spellEnd"/>
      <w:r w:rsidRPr="00EB4574">
        <w:rPr>
          <w:rFonts w:ascii="Times New Roman" w:hAnsi="Times New Roman" w:cs="Times New Roman"/>
          <w:sz w:val="24"/>
          <w:szCs w:val="24"/>
        </w:rPr>
        <w:t xml:space="preserve"> Telecom – nachádzajú sa siete – Platnosť do 28.11.2021</w:t>
      </w:r>
    </w:p>
    <w:p w14:paraId="26AEC609" w14:textId="77777777" w:rsidR="008C1456" w:rsidRPr="00EB4574" w:rsidRDefault="008C1456" w:rsidP="008C1456">
      <w:pPr>
        <w:pStyle w:val="Zkladntext"/>
        <w:spacing w:before="93"/>
        <w:ind w:left="1418" w:right="29"/>
        <w:jc w:val="both"/>
        <w:rPr>
          <w:rFonts w:ascii="Times New Roman" w:hAnsi="Times New Roman" w:cs="Times New Roman"/>
          <w:sz w:val="24"/>
          <w:szCs w:val="24"/>
        </w:rPr>
      </w:pPr>
    </w:p>
    <w:p w14:paraId="19EFFB92" w14:textId="77777777" w:rsidR="008C1456" w:rsidRPr="00EB4574" w:rsidRDefault="008C1456" w:rsidP="00FA65D8">
      <w:pPr>
        <w:pStyle w:val="Zkladntext"/>
        <w:spacing w:before="93"/>
        <w:ind w:right="2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  <w:u w:val="single"/>
        </w:rPr>
        <w:t>Centrálny klimatický park</w:t>
      </w:r>
    </w:p>
    <w:p w14:paraId="2692E1A3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Rešpektovať víťazný návrh č.2      </w:t>
      </w:r>
      <w:r w:rsidRPr="00EB4574">
        <w:rPr>
          <w:rFonts w:ascii="Times New Roman" w:hAnsi="Times New Roman" w:cs="Times New Roman"/>
          <w:sz w:val="24"/>
          <w:szCs w:val="24"/>
          <w:u w:val="single"/>
        </w:rPr>
        <w:t>https://www.sninaklima.sk/klimaticky-park/</w:t>
      </w:r>
    </w:p>
    <w:p w14:paraId="6BE6FCA2" w14:textId="77777777" w:rsidR="008C1456" w:rsidRPr="00EB4574" w:rsidRDefault="008C1456" w:rsidP="00FA65D8">
      <w:pPr>
        <w:pStyle w:val="Zkladntext"/>
        <w:spacing w:before="93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Predpokladaný celkový objem prác Nového centrálneho klimatického parku transformovaného z </w:t>
      </w:r>
      <w:proofErr w:type="spellStart"/>
      <w:r w:rsidRPr="00EB4574">
        <w:rPr>
          <w:rFonts w:ascii="Times New Roman" w:hAnsi="Times New Roman" w:cs="Times New Roman"/>
          <w:sz w:val="24"/>
          <w:szCs w:val="24"/>
        </w:rPr>
        <w:t>brownfieldu</w:t>
      </w:r>
      <w:proofErr w:type="spellEnd"/>
      <w:r w:rsidRPr="00EB4574">
        <w:rPr>
          <w:rFonts w:ascii="Times New Roman" w:hAnsi="Times New Roman" w:cs="Times New Roman"/>
          <w:sz w:val="24"/>
          <w:szCs w:val="24"/>
        </w:rPr>
        <w:t xml:space="preserve"> nesmie presiahnuť sumu: 1</w:t>
      </w:r>
      <w:r w:rsidRPr="00EB4574">
        <w:rPr>
          <w:rFonts w:ascii="Times New Roman" w:hAnsi="Times New Roman" w:cs="Times New Roman"/>
          <w:b/>
          <w:bCs/>
          <w:sz w:val="24"/>
          <w:szCs w:val="24"/>
        </w:rPr>
        <w:t>55 000 € s DPH</w:t>
      </w:r>
      <w:r w:rsidRPr="00EB4574">
        <w:rPr>
          <w:rFonts w:ascii="Times New Roman" w:hAnsi="Times New Roman" w:cs="Times New Roman"/>
          <w:sz w:val="24"/>
          <w:szCs w:val="24"/>
        </w:rPr>
        <w:t>.</w:t>
      </w:r>
    </w:p>
    <w:p w14:paraId="1776CB90" w14:textId="77777777" w:rsidR="008C1456" w:rsidRPr="00EB4574" w:rsidRDefault="008C1456" w:rsidP="008C1456">
      <w:pPr>
        <w:pStyle w:val="Zkladntext"/>
        <w:spacing w:before="93"/>
        <w:ind w:right="29"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B4574">
        <w:rPr>
          <w:rFonts w:ascii="Times New Roman" w:hAnsi="Times New Roman" w:cs="Times New Roman"/>
          <w:bCs/>
          <w:sz w:val="24"/>
          <w:szCs w:val="24"/>
          <w:u w:val="single"/>
        </w:rPr>
        <w:t>Stanoviská správcov k existencii inžinierskych sietí:</w:t>
      </w:r>
    </w:p>
    <w:p w14:paraId="436C1EC4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VSD – nachádzajú sa siete – Platnosť vyjadrenia do 08.08.2021</w:t>
      </w:r>
    </w:p>
    <w:p w14:paraId="25E51BAC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VVS – nachádzajú sa siete – Platnosť vyjadrenia do 01.03.2022</w:t>
      </w:r>
    </w:p>
    <w:p w14:paraId="6163607C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Teplo GGE – nachádzajú sa siete</w:t>
      </w:r>
    </w:p>
    <w:p w14:paraId="3C796E6E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NASES – nenachádzajú sa siete – Platnosť do 12.02.2022</w:t>
      </w:r>
    </w:p>
    <w:p w14:paraId="198E55B1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574">
        <w:rPr>
          <w:rFonts w:ascii="Times New Roman" w:hAnsi="Times New Roman" w:cs="Times New Roman"/>
          <w:sz w:val="24"/>
          <w:szCs w:val="24"/>
        </w:rPr>
        <w:t>Belnet</w:t>
      </w:r>
      <w:proofErr w:type="spellEnd"/>
      <w:r w:rsidRPr="00EB4574">
        <w:rPr>
          <w:rFonts w:ascii="Times New Roman" w:hAnsi="Times New Roman" w:cs="Times New Roman"/>
          <w:sz w:val="24"/>
          <w:szCs w:val="24"/>
        </w:rPr>
        <w:t xml:space="preserve"> – nenachádzajú sa – Platnosť do 18.11.2021</w:t>
      </w:r>
    </w:p>
    <w:p w14:paraId="047A3814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SPP – nachádzajú sa siete</w:t>
      </w:r>
    </w:p>
    <w:p w14:paraId="5FC60366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Slovak Telekom – nachádzajú sa siete – Platnosť do 10.08.2021</w:t>
      </w:r>
    </w:p>
    <w:p w14:paraId="4A7D395E" w14:textId="77777777" w:rsidR="008C1456" w:rsidRPr="00EB4574" w:rsidRDefault="008C1456" w:rsidP="0002389B">
      <w:pPr>
        <w:pStyle w:val="Zkladntext"/>
        <w:numPr>
          <w:ilvl w:val="1"/>
          <w:numId w:val="24"/>
        </w:numPr>
        <w:spacing w:before="93"/>
        <w:ind w:left="709" w:right="29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574">
        <w:rPr>
          <w:rFonts w:ascii="Times New Roman" w:hAnsi="Times New Roman" w:cs="Times New Roman"/>
          <w:sz w:val="24"/>
          <w:szCs w:val="24"/>
        </w:rPr>
        <w:lastRenderedPageBreak/>
        <w:t>Antik</w:t>
      </w:r>
      <w:proofErr w:type="spellEnd"/>
      <w:r w:rsidRPr="00EB4574">
        <w:rPr>
          <w:rFonts w:ascii="Times New Roman" w:hAnsi="Times New Roman" w:cs="Times New Roman"/>
          <w:sz w:val="24"/>
          <w:szCs w:val="24"/>
        </w:rPr>
        <w:t xml:space="preserve"> Telecom – nenachádzajú sa siete – Platnosť do 18.09.2021</w:t>
      </w:r>
    </w:p>
    <w:p w14:paraId="410EB8C5" w14:textId="77777777" w:rsidR="008C1456" w:rsidRPr="00EB4574" w:rsidRDefault="008C1456" w:rsidP="008C1456">
      <w:pPr>
        <w:pStyle w:val="Bezriadkovania"/>
        <w:ind w:left="720" w:right="29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14:paraId="6CD32D70" w14:textId="77777777" w:rsidR="008C1456" w:rsidRPr="00EB4574" w:rsidRDefault="008C1456" w:rsidP="00FA65D8">
      <w:pPr>
        <w:pStyle w:val="Bezriadkovania"/>
        <w:ind w:right="29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EB4574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Projektová dokumentácia :</w:t>
      </w:r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-   počet vyhotovení v tlačenej forme ( </w:t>
      </w:r>
      <w:proofErr w:type="spellStart"/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paré</w:t>
      </w:r>
      <w:proofErr w:type="spellEnd"/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) – 6 kusov 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-   podrobný </w:t>
      </w:r>
      <w:proofErr w:type="spellStart"/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položkovitý</w:t>
      </w:r>
      <w:proofErr w:type="spellEnd"/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rozpočet a výkaz výmer – 6 kusov 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-   1 x v elektronickej forme na CD/DVD vo formáte .</w:t>
      </w:r>
      <w:proofErr w:type="spellStart"/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pdf</w:t>
      </w:r>
      <w:proofErr w:type="spellEnd"/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a vo formátoch, v ktorých bola  spracovaná ( .</w:t>
      </w:r>
      <w:proofErr w:type="spellStart"/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doc</w:t>
      </w:r>
      <w:proofErr w:type="spellEnd"/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, .</w:t>
      </w:r>
      <w:proofErr w:type="spellStart"/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xls</w:t>
      </w:r>
      <w:proofErr w:type="spellEnd"/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, .</w:t>
      </w:r>
      <w:proofErr w:type="spellStart"/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dwg</w:t>
      </w:r>
      <w:proofErr w:type="spellEnd"/>
      <w:r w:rsidRPr="00EB457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). </w:t>
      </w:r>
    </w:p>
    <w:p w14:paraId="7C8313A6" w14:textId="77777777" w:rsidR="008C1456" w:rsidRPr="00EB4574" w:rsidRDefault="008C1456" w:rsidP="008C1456">
      <w:pPr>
        <w:pStyle w:val="Bezriadkovania"/>
        <w:ind w:left="567" w:right="29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14:paraId="4B95D225" w14:textId="77777777" w:rsidR="008C1456" w:rsidRPr="00EB4574" w:rsidRDefault="008C1456" w:rsidP="00FA65D8">
      <w:pPr>
        <w:pStyle w:val="Bezriadkovania"/>
        <w:rPr>
          <w:rFonts w:ascii="Times New Roman" w:hAnsi="Times New Roman" w:cs="Times New Roman"/>
          <w:b/>
          <w:bCs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>Prílohy :</w:t>
      </w:r>
    </w:p>
    <w:p w14:paraId="4DABC59C" w14:textId="77777777" w:rsidR="008C1456" w:rsidRPr="00EB4574" w:rsidRDefault="008C1456" w:rsidP="008C1456">
      <w:pPr>
        <w:pStyle w:val="Bezriadkovania"/>
        <w:numPr>
          <w:ilvl w:val="0"/>
          <w:numId w:val="22"/>
        </w:numPr>
        <w:ind w:left="993" w:hanging="284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Situácie </w:t>
      </w:r>
    </w:p>
    <w:p w14:paraId="51C8C84A" w14:textId="77777777" w:rsidR="008C1456" w:rsidRPr="00EB4574" w:rsidRDefault="008C1456" w:rsidP="008C1456">
      <w:pPr>
        <w:pStyle w:val="Bezriadkovania"/>
        <w:numPr>
          <w:ilvl w:val="0"/>
          <w:numId w:val="22"/>
        </w:numPr>
        <w:ind w:left="993" w:hanging="284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Cs/>
          <w:sz w:val="24"/>
          <w:szCs w:val="24"/>
        </w:rPr>
        <w:t>Stanoviská správcov k existencii inžinierskych sietí</w:t>
      </w:r>
    </w:p>
    <w:p w14:paraId="1EB897D3" w14:textId="77777777" w:rsidR="008C1456" w:rsidRPr="00EB4574" w:rsidRDefault="008C1456" w:rsidP="008C1456">
      <w:pPr>
        <w:pStyle w:val="Bezriadkovania"/>
        <w:numPr>
          <w:ilvl w:val="0"/>
          <w:numId w:val="22"/>
        </w:numPr>
        <w:ind w:left="993" w:hanging="284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Cs/>
          <w:sz w:val="24"/>
          <w:szCs w:val="24"/>
        </w:rPr>
        <w:t>Štúdia námestia Božieho milosrdenstva</w:t>
      </w:r>
    </w:p>
    <w:p w14:paraId="2AA5446F" w14:textId="77777777" w:rsidR="008C1456" w:rsidRPr="00EB4574" w:rsidRDefault="008C1456" w:rsidP="008C1456">
      <w:pPr>
        <w:pStyle w:val="Bezriadkovania"/>
        <w:numPr>
          <w:ilvl w:val="0"/>
          <w:numId w:val="22"/>
        </w:numPr>
        <w:ind w:left="993" w:hanging="284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Cs/>
          <w:sz w:val="24"/>
          <w:szCs w:val="24"/>
        </w:rPr>
        <w:t xml:space="preserve">Dendrologický prieskum </w:t>
      </w:r>
    </w:p>
    <w:p w14:paraId="213F1471" w14:textId="77777777" w:rsidR="008C1456" w:rsidRPr="00EB4574" w:rsidRDefault="008C1456" w:rsidP="008C1456">
      <w:pPr>
        <w:pStyle w:val="Bezriadkovania"/>
        <w:ind w:left="993"/>
        <w:rPr>
          <w:rFonts w:ascii="Times New Roman" w:hAnsi="Times New Roman" w:cs="Times New Roman"/>
          <w:sz w:val="24"/>
          <w:szCs w:val="24"/>
        </w:rPr>
      </w:pPr>
    </w:p>
    <w:p w14:paraId="0BFFFCC9" w14:textId="77777777" w:rsidR="008C1456" w:rsidRPr="00EB4574" w:rsidRDefault="008C1456" w:rsidP="008C1456">
      <w:pPr>
        <w:pStyle w:val="Bezriadkovania"/>
        <w:ind w:left="993"/>
        <w:rPr>
          <w:rFonts w:ascii="Times New Roman" w:hAnsi="Times New Roman" w:cs="Times New Roman"/>
          <w:sz w:val="24"/>
          <w:szCs w:val="24"/>
        </w:rPr>
      </w:pPr>
    </w:p>
    <w:p w14:paraId="7691544D" w14:textId="1F751D89" w:rsidR="008C1456" w:rsidRPr="00EB4574" w:rsidRDefault="008C1456" w:rsidP="00FA65D8">
      <w:pPr>
        <w:tabs>
          <w:tab w:val="left" w:pos="2103"/>
        </w:tabs>
        <w:spacing w:line="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B457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Termín dodania: </w:t>
      </w:r>
    </w:p>
    <w:p w14:paraId="405C1166" w14:textId="5FB1EE66" w:rsidR="008C1456" w:rsidRPr="00EB4574" w:rsidRDefault="008C1456" w:rsidP="008C1456">
      <w:pPr>
        <w:tabs>
          <w:tab w:val="left" w:pos="2103"/>
        </w:tabs>
        <w:spacing w:line="0" w:lineRule="atLeast"/>
        <w:ind w:left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B457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projektová dokumentácia pre povolenie a realizáciu stavby – do </w:t>
      </w:r>
      <w:r w:rsidR="00383F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150 dní</w:t>
      </w:r>
      <w:r w:rsidRPr="00EB457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odo dňa účinnosti </w:t>
      </w:r>
      <w:proofErr w:type="spellStart"/>
      <w:r w:rsidRPr="00EB457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ZoD</w:t>
      </w:r>
      <w:proofErr w:type="spellEnd"/>
      <w:r w:rsidRPr="00EB457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</w:p>
    <w:p w14:paraId="2EC19737" w14:textId="454AE646" w:rsidR="008C1456" w:rsidRPr="00FA65D8" w:rsidRDefault="008C1456" w:rsidP="00FA65D8">
      <w:pPr>
        <w:tabs>
          <w:tab w:val="left" w:pos="2103"/>
        </w:tabs>
        <w:spacing w:line="0" w:lineRule="atLeast"/>
        <w:ind w:left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B457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v prípade historického parku – získanie stanoviska KPÚ aj pre investičný zámer a následne pre konečnú PD – do 150 dní odo dňa účinnosti </w:t>
      </w:r>
      <w:proofErr w:type="spellStart"/>
      <w:r w:rsidRPr="00EB457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ZoD</w:t>
      </w:r>
      <w:proofErr w:type="spellEnd"/>
      <w:r w:rsidR="00EB4574" w:rsidRPr="00EB457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53D2E867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5D2AA5F0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Historický park </w:t>
      </w:r>
      <w:r w:rsidRPr="00EB4574">
        <w:rPr>
          <w:rFonts w:ascii="Times New Roman" w:hAnsi="Times New Roman" w:cs="Times New Roman"/>
          <w:sz w:val="24"/>
          <w:szCs w:val="24"/>
        </w:rPr>
        <w:t>(národná kultúrna pamiatka)</w:t>
      </w:r>
    </w:p>
    <w:p w14:paraId="482CBEF4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77A67D84" w14:textId="77777777" w:rsidR="008C1456" w:rsidRPr="00EB4574" w:rsidRDefault="008C1456" w:rsidP="008C1456">
      <w:pPr>
        <w:pStyle w:val="Bezriadkovania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Situácia</w:t>
      </w:r>
    </w:p>
    <w:p w14:paraId="492A19DA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1" locked="0" layoutInCell="1" allowOverlap="1" wp14:anchorId="5D24A609" wp14:editId="62029EB4">
            <wp:simplePos x="0" y="0"/>
            <wp:positionH relativeFrom="margin">
              <wp:posOffset>185420</wp:posOffset>
            </wp:positionH>
            <wp:positionV relativeFrom="paragraph">
              <wp:posOffset>93980</wp:posOffset>
            </wp:positionV>
            <wp:extent cx="6553958" cy="3230880"/>
            <wp:effectExtent l="0" t="0" r="0" b="762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958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EA56C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B8D0948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1CAA0279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12DA46A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F0942CA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153EF69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3C14798B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887A0A2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62A7093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52D657C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99B14B8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D76CC68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18C8B65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7CC84D2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C10520C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9283D18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7BCBE66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EE1327C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105A9A50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EDEABAD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3F6D0A07" w14:textId="77777777" w:rsidR="008C1456" w:rsidRPr="00EB4574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552683E3" w14:textId="77777777" w:rsidR="008C1456" w:rsidRPr="00EB4574" w:rsidRDefault="008C1456" w:rsidP="008C1456">
      <w:pPr>
        <w:pStyle w:val="Bezriadkovania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lastRenderedPageBreak/>
        <w:t>Výrez z územného plánu</w:t>
      </w:r>
    </w:p>
    <w:p w14:paraId="419E7108" w14:textId="77777777" w:rsidR="008C1456" w:rsidRPr="00EB4574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76632A60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1" locked="0" layoutInCell="1" allowOverlap="1" wp14:anchorId="198F4DC3" wp14:editId="29A6FAAC">
            <wp:simplePos x="0" y="0"/>
            <wp:positionH relativeFrom="page">
              <wp:align>center</wp:align>
            </wp:positionH>
            <wp:positionV relativeFrom="paragraph">
              <wp:posOffset>123190</wp:posOffset>
            </wp:positionV>
            <wp:extent cx="6004560" cy="2856872"/>
            <wp:effectExtent l="0" t="0" r="0" b="635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2856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DA959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5369A92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1AD48159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572F08C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5831410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10A55E31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331B3001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350D64AA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DDBA07A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DA8568A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E0CCD64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C304653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306C58E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5D5A589" w14:textId="77777777" w:rsidR="008C1456" w:rsidRPr="00EB4574" w:rsidRDefault="008C1456" w:rsidP="008C1456">
      <w:pPr>
        <w:pStyle w:val="Bezriadkovania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14:paraId="203C6784" w14:textId="77777777" w:rsidR="008C1456" w:rsidRPr="00EB4574" w:rsidRDefault="008C1456" w:rsidP="008C1456">
      <w:pPr>
        <w:pStyle w:val="Bezriadkovania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14:paraId="485BF869" w14:textId="77777777" w:rsidR="008C1456" w:rsidRPr="00EB4574" w:rsidRDefault="008C1456" w:rsidP="008C1456">
      <w:pPr>
        <w:pStyle w:val="Bezriadkovania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14:paraId="2C34E517" w14:textId="77777777" w:rsidR="008C1456" w:rsidRPr="00EB4574" w:rsidRDefault="008C1456" w:rsidP="00FA65D8">
      <w:pPr>
        <w:pStyle w:val="Bezriadkovania"/>
        <w:rPr>
          <w:rFonts w:ascii="Times New Roman" w:hAnsi="Times New Roman" w:cs="Times New Roman"/>
          <w:b/>
          <w:bCs/>
          <w:sz w:val="24"/>
          <w:szCs w:val="24"/>
        </w:rPr>
      </w:pPr>
    </w:p>
    <w:p w14:paraId="04456692" w14:textId="77777777" w:rsidR="008C1456" w:rsidRPr="00EB4574" w:rsidRDefault="008C1456" w:rsidP="008C1456">
      <w:pPr>
        <w:pStyle w:val="Bezriadkovania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14:paraId="757C9FE4" w14:textId="77777777" w:rsidR="008C1456" w:rsidRPr="00EB4574" w:rsidRDefault="008C1456" w:rsidP="008C1456">
      <w:pPr>
        <w:pStyle w:val="Bezriadkovania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>Park pri domove pokojnej staroby</w:t>
      </w:r>
    </w:p>
    <w:p w14:paraId="490ED827" w14:textId="77777777" w:rsidR="008C1456" w:rsidRPr="00EB4574" w:rsidRDefault="008C1456" w:rsidP="008C1456">
      <w:pPr>
        <w:pStyle w:val="Bezriadkovania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14:paraId="5987206A" w14:textId="77777777" w:rsidR="008C1456" w:rsidRPr="00EB4574" w:rsidRDefault="008C1456" w:rsidP="008C1456">
      <w:pPr>
        <w:pStyle w:val="Bezriadkovania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situácia</w:t>
      </w:r>
    </w:p>
    <w:p w14:paraId="2FF370F4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1" locked="0" layoutInCell="1" allowOverlap="1" wp14:anchorId="05EB613E" wp14:editId="31FE4950">
            <wp:simplePos x="0" y="0"/>
            <wp:positionH relativeFrom="page">
              <wp:posOffset>777241</wp:posOffset>
            </wp:positionH>
            <wp:positionV relativeFrom="paragraph">
              <wp:posOffset>36830</wp:posOffset>
            </wp:positionV>
            <wp:extent cx="6159500" cy="3023428"/>
            <wp:effectExtent l="0" t="0" r="0" b="5715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217" cy="302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11071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402083AF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3A68B91A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5E91DCD5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1CD1AEAC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3326C76A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71BCF98F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79BECACC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2776EB06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182302D9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1231051E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7D9E11E8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3421F275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155F520A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04DB13D1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6393E5A8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3BDE48BB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5998FA96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5CD21F5D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040A0895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0FF7EEC9" w14:textId="6570E92A" w:rsidR="008C1456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37ADD304" w14:textId="2285035E" w:rsidR="00FA65D8" w:rsidRDefault="00FA65D8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63DEE87D" w14:textId="77777777" w:rsidR="00FA65D8" w:rsidRDefault="00FA65D8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2DC65C4F" w14:textId="77777777" w:rsidR="0096113C" w:rsidRDefault="0096113C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2DD012B9" w14:textId="77777777" w:rsidR="0096113C" w:rsidRPr="00EB4574" w:rsidRDefault="0096113C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35904067" w14:textId="77777777" w:rsidR="008C1456" w:rsidRPr="00EB4574" w:rsidRDefault="008C1456" w:rsidP="008C1456">
      <w:pPr>
        <w:pStyle w:val="Bezriadkovania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Výrez z územného plánu</w:t>
      </w:r>
    </w:p>
    <w:p w14:paraId="7A038FC6" w14:textId="77777777" w:rsidR="008C1456" w:rsidRPr="00EB4574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75AF8F65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1" locked="0" layoutInCell="1" allowOverlap="1" wp14:anchorId="034F47FA" wp14:editId="1388E0FE">
            <wp:simplePos x="0" y="0"/>
            <wp:positionH relativeFrom="margin">
              <wp:posOffset>401955</wp:posOffset>
            </wp:positionH>
            <wp:positionV relativeFrom="paragraph">
              <wp:posOffset>64135</wp:posOffset>
            </wp:positionV>
            <wp:extent cx="5933320" cy="2819400"/>
            <wp:effectExtent l="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32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D0841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3D29B79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1A36685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4A0D5EF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93BEE98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B3CFC9B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DB3B9C5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2EAB753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187AF44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D5B7B73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99BCA02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18A1A9D6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CFD3AEE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9CA7B2C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17E44877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2BBCABEA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sz w:val="24"/>
          <w:szCs w:val="24"/>
        </w:rPr>
      </w:pPr>
    </w:p>
    <w:p w14:paraId="000828D1" w14:textId="77777777" w:rsidR="008C1456" w:rsidRPr="00EB4574" w:rsidRDefault="008C1456" w:rsidP="00FA65D8">
      <w:pPr>
        <w:pStyle w:val="Bezriadkovania"/>
        <w:rPr>
          <w:rFonts w:ascii="Times New Roman" w:hAnsi="Times New Roman" w:cs="Times New Roman"/>
          <w:b/>
          <w:bCs/>
          <w:sz w:val="24"/>
          <w:szCs w:val="24"/>
        </w:rPr>
      </w:pPr>
    </w:p>
    <w:p w14:paraId="54128AB4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sz w:val="24"/>
          <w:szCs w:val="24"/>
        </w:rPr>
        <w:t>Centrálny klimatický park</w:t>
      </w:r>
    </w:p>
    <w:p w14:paraId="665FFEBF" w14:textId="77777777" w:rsidR="008C1456" w:rsidRPr="00EB4574" w:rsidRDefault="008C1456" w:rsidP="008C1456">
      <w:pPr>
        <w:pStyle w:val="Bezriadkovania"/>
        <w:ind w:left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0BBCC752" w14:textId="77777777" w:rsidR="008C1456" w:rsidRPr="00EB4574" w:rsidRDefault="008C1456" w:rsidP="008C1456">
      <w:pPr>
        <w:pStyle w:val="Bezriadkovania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Situácia</w:t>
      </w:r>
    </w:p>
    <w:p w14:paraId="643757C6" w14:textId="77777777" w:rsidR="008C1456" w:rsidRPr="00EB4574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3360" behindDoc="1" locked="0" layoutInCell="1" allowOverlap="1" wp14:anchorId="052C3956" wp14:editId="0CA0402F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6319520" cy="3065780"/>
            <wp:effectExtent l="0" t="0" r="5080" b="127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52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2F2F9B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3F421DA2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6779EE6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1617CF99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A83E598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10BB6DC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972EA11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88A6758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0AB544A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7CD7300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FC191DB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100543A5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3500D68D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C33AF3E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5D6DD6D" w14:textId="77777777" w:rsidR="008C1456" w:rsidRPr="00EB4574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7EF97AD5" w14:textId="77777777" w:rsidR="008C1456" w:rsidRPr="00EB4574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43EA2E39" w14:textId="77777777" w:rsidR="008C1456" w:rsidRPr="00EB4574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09FC0977" w14:textId="77777777" w:rsidR="008C1456" w:rsidRPr="00EB4574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2503DC05" w14:textId="77777777" w:rsidR="008C1456" w:rsidRPr="00EB4574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201C71BA" w14:textId="7989FE37" w:rsidR="008C1456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3DEA7905" w14:textId="6731842A" w:rsidR="00FA65D8" w:rsidRDefault="00FA65D8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71A826CE" w14:textId="5AE5AE16" w:rsidR="00FA65D8" w:rsidRDefault="00FA65D8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38546892" w14:textId="193C7611" w:rsidR="00FA65D8" w:rsidRDefault="00FA65D8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3F8A3986" w14:textId="34CDB13B" w:rsidR="00FA65D8" w:rsidRDefault="00FA65D8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5214FF52" w14:textId="0A93D34B" w:rsidR="00FA65D8" w:rsidRDefault="00FA65D8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641DAA4D" w14:textId="611B45CE" w:rsidR="00FA65D8" w:rsidRDefault="00FA65D8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6E51D702" w14:textId="77777777" w:rsidR="00FA65D8" w:rsidRPr="00EB4574" w:rsidRDefault="00FA65D8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7E43B21A" w14:textId="77777777" w:rsidR="008C1456" w:rsidRPr="00EB4574" w:rsidRDefault="008C1456" w:rsidP="008C1456">
      <w:pPr>
        <w:pStyle w:val="Bezriadkovania"/>
        <w:ind w:left="1287"/>
        <w:rPr>
          <w:rFonts w:ascii="Times New Roman" w:hAnsi="Times New Roman" w:cs="Times New Roman"/>
          <w:sz w:val="24"/>
          <w:szCs w:val="24"/>
        </w:rPr>
      </w:pPr>
    </w:p>
    <w:p w14:paraId="06147EDE" w14:textId="77777777" w:rsidR="008C1456" w:rsidRPr="00EB4574" w:rsidRDefault="008C1456" w:rsidP="008C1456">
      <w:pPr>
        <w:pStyle w:val="Bezriadkovania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Výrez z územného plánu</w:t>
      </w:r>
    </w:p>
    <w:p w14:paraId="5B53C205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37471C93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4384" behindDoc="1" locked="0" layoutInCell="1" allowOverlap="1" wp14:anchorId="7ACAF76E" wp14:editId="5783252E">
            <wp:simplePos x="0" y="0"/>
            <wp:positionH relativeFrom="column">
              <wp:posOffset>177800</wp:posOffset>
            </wp:positionH>
            <wp:positionV relativeFrom="paragraph">
              <wp:posOffset>47625</wp:posOffset>
            </wp:positionV>
            <wp:extent cx="6319520" cy="3504565"/>
            <wp:effectExtent l="0" t="0" r="5080" b="635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52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1FF650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B393CC4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DDD2604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8080FD6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8548145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CF03013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57113FA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E185E2D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7E19DAB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56A813E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1ECCC03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45B7A89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478C5BE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3846DA0C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1127D7E7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0926EB7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CAE4C5B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5B40BC9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734F7DB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6158498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28C94C2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633B2A4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8590117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98B9C14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BEFAB77" w14:textId="77777777" w:rsidR="008C1456" w:rsidRPr="00EB4574" w:rsidRDefault="008C1456" w:rsidP="008C1456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3B9E68F" w14:textId="3491EC57" w:rsidR="008C1456" w:rsidRPr="00EB4574" w:rsidRDefault="008C1456" w:rsidP="008C1456">
      <w:pPr>
        <w:tabs>
          <w:tab w:val="left" w:pos="3220"/>
        </w:tabs>
        <w:rPr>
          <w:rFonts w:ascii="Times New Roman" w:hAnsi="Times New Roman" w:cs="Times New Roman"/>
          <w:b/>
          <w:sz w:val="24"/>
          <w:szCs w:val="24"/>
        </w:rPr>
      </w:pPr>
    </w:p>
    <w:p w14:paraId="37928284" w14:textId="5BF93F3E" w:rsidR="008C1456" w:rsidRDefault="00FA65D8" w:rsidP="00FA65D8">
      <w:pPr>
        <w:tabs>
          <w:tab w:val="left" w:pos="12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3FC1813" w14:textId="79344F9D" w:rsidR="00FA65D8" w:rsidRDefault="00FA65D8" w:rsidP="00FA65D8">
      <w:pPr>
        <w:tabs>
          <w:tab w:val="left" w:pos="1200"/>
        </w:tabs>
        <w:rPr>
          <w:rFonts w:ascii="Times New Roman" w:hAnsi="Times New Roman" w:cs="Times New Roman"/>
          <w:b/>
          <w:sz w:val="24"/>
          <w:szCs w:val="24"/>
        </w:rPr>
      </w:pPr>
    </w:p>
    <w:p w14:paraId="66DF3B82" w14:textId="1CFAE5A3" w:rsidR="00FA65D8" w:rsidRDefault="00FA65D8" w:rsidP="00FA65D8">
      <w:pPr>
        <w:tabs>
          <w:tab w:val="left" w:pos="1200"/>
        </w:tabs>
        <w:rPr>
          <w:rFonts w:ascii="Times New Roman" w:hAnsi="Times New Roman" w:cs="Times New Roman"/>
          <w:b/>
          <w:sz w:val="24"/>
          <w:szCs w:val="24"/>
        </w:rPr>
      </w:pPr>
    </w:p>
    <w:p w14:paraId="604857E8" w14:textId="52615A3D" w:rsidR="00FA65D8" w:rsidRDefault="00FA65D8" w:rsidP="00FA65D8">
      <w:pPr>
        <w:tabs>
          <w:tab w:val="left" w:pos="1200"/>
        </w:tabs>
        <w:rPr>
          <w:rFonts w:ascii="Times New Roman" w:hAnsi="Times New Roman" w:cs="Times New Roman"/>
          <w:b/>
          <w:sz w:val="24"/>
          <w:szCs w:val="24"/>
        </w:rPr>
      </w:pPr>
    </w:p>
    <w:p w14:paraId="1524EC7E" w14:textId="44916960" w:rsidR="008C1456" w:rsidRDefault="008C1456" w:rsidP="00F05152">
      <w:pPr>
        <w:rPr>
          <w:rFonts w:ascii="Times New Roman" w:hAnsi="Times New Roman" w:cs="Times New Roman"/>
          <w:b/>
          <w:sz w:val="24"/>
          <w:szCs w:val="24"/>
        </w:rPr>
      </w:pPr>
    </w:p>
    <w:p w14:paraId="19846C48" w14:textId="77777777" w:rsidR="008C1456" w:rsidRPr="00EB4574" w:rsidRDefault="008C1456" w:rsidP="00F05152">
      <w:pPr>
        <w:rPr>
          <w:rFonts w:ascii="Times New Roman" w:hAnsi="Times New Roman" w:cs="Times New Roman"/>
          <w:sz w:val="24"/>
          <w:szCs w:val="24"/>
        </w:rPr>
      </w:pPr>
    </w:p>
    <w:p w14:paraId="4544E0D9" w14:textId="62A78885" w:rsidR="007443FE" w:rsidRPr="00EB4574" w:rsidRDefault="00C337FF" w:rsidP="007443FE">
      <w:pPr>
        <w:pStyle w:val="Bezriadkovania"/>
        <w:ind w:left="993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EB457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lastRenderedPageBreak/>
        <w:t xml:space="preserve">Príloha 2 - Návrh </w:t>
      </w:r>
      <w:r w:rsidR="00501A10" w:rsidRPr="00EB457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uchádzača </w:t>
      </w:r>
      <w:r w:rsidRPr="00EB457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na plnenie kritérií</w:t>
      </w:r>
    </w:p>
    <w:tbl>
      <w:tblPr>
        <w:tblpPr w:leftFromText="141" w:rightFromText="141" w:vertAnchor="page" w:horzAnchor="margin" w:tblpY="1"/>
        <w:tblW w:w="964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1"/>
        <w:gridCol w:w="2701"/>
        <w:gridCol w:w="5553"/>
        <w:gridCol w:w="545"/>
      </w:tblGrid>
      <w:tr w:rsidR="00C337FF" w:rsidRPr="00EB4574" w14:paraId="49B9ACD5" w14:textId="77777777" w:rsidTr="00386225">
        <w:trPr>
          <w:trHeight w:val="324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60F32" w14:textId="77777777" w:rsidR="00C337FF" w:rsidRPr="00EB4574" w:rsidRDefault="00C337FF" w:rsidP="00386225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1AE3C" w14:textId="77777777" w:rsidR="00C337FF" w:rsidRPr="00EB4574" w:rsidRDefault="00C337FF" w:rsidP="00386225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5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5E8B1" w14:textId="77777777" w:rsidR="00C337FF" w:rsidRPr="00EB4574" w:rsidRDefault="00C337FF" w:rsidP="003862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CD7A5" w14:textId="77777777" w:rsidR="00C337FF" w:rsidRPr="00EB4574" w:rsidRDefault="00C337FF" w:rsidP="003862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</w:tr>
    </w:tbl>
    <w:tbl>
      <w:tblPr>
        <w:tblpPr w:leftFromText="141" w:rightFromText="141" w:vertAnchor="page" w:horzAnchor="margin" w:tblpY="1981"/>
        <w:tblW w:w="972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8"/>
        <w:gridCol w:w="2333"/>
        <w:gridCol w:w="6149"/>
      </w:tblGrid>
      <w:tr w:rsidR="00FA65D8" w:rsidRPr="00EB4574" w14:paraId="6FE30EEB" w14:textId="77777777" w:rsidTr="00FA65D8">
        <w:trPr>
          <w:trHeight w:val="402"/>
        </w:trPr>
        <w:tc>
          <w:tcPr>
            <w:tcW w:w="972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5339F4" w14:textId="77777777" w:rsidR="00FA65D8" w:rsidRPr="00EB4574" w:rsidRDefault="00FA65D8" w:rsidP="00FA65D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hAnsi="Times New Roman" w:cs="Times New Roman"/>
                <w:b/>
                <w:sz w:val="24"/>
                <w:szCs w:val="24"/>
              </w:rPr>
              <w:t>Mesto Snina, Strojárska 2060/95, 069 01 Snina</w:t>
            </w:r>
          </w:p>
        </w:tc>
      </w:tr>
      <w:tr w:rsidR="00FA65D8" w:rsidRPr="00EB4574" w14:paraId="4FA365A5" w14:textId="77777777" w:rsidTr="00FA65D8">
        <w:trPr>
          <w:trHeight w:val="705"/>
        </w:trPr>
        <w:tc>
          <w:tcPr>
            <w:tcW w:w="97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C03FEF" w14:textId="77777777" w:rsidR="00FA65D8" w:rsidRPr="00EB4574" w:rsidRDefault="00FA65D8" w:rsidP="00FA65D8">
            <w:pPr>
              <w:spacing w:after="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4574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Pr="00EB4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ávrh uchádzača na plnenie kritérií na vyhodnotenie ponúk</w:t>
            </w:r>
          </w:p>
          <w:p w14:paraId="44BADC54" w14:textId="69F6C183" w:rsidR="00FA65D8" w:rsidRPr="00EB4574" w:rsidRDefault="00FA65D8" w:rsidP="00FA65D8">
            <w:pPr>
              <w:pStyle w:val="Nadpis3"/>
              <w:tabs>
                <w:tab w:val="left" w:pos="1099"/>
              </w:tabs>
              <w:spacing w:before="93"/>
              <w:ind w:left="709" w:right="45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B4574">
              <w:rPr>
                <w:rFonts w:ascii="Times New Roman" w:eastAsiaTheme="minorHAnsi" w:hAnsi="Times New Roman" w:cs="Times New Roman"/>
                <w:b/>
                <w:bCs/>
                <w:color w:val="auto"/>
              </w:rPr>
              <w:t xml:space="preserve">Projektová dokumentácia </w:t>
            </w:r>
            <w:r>
              <w:rPr>
                <w:rFonts w:ascii="Times New Roman" w:eastAsiaTheme="minorHAnsi" w:hAnsi="Times New Roman" w:cs="Times New Roman"/>
                <w:b/>
                <w:bCs/>
                <w:color w:val="auto"/>
              </w:rPr>
              <w:t>– revitalizácia parkov</w:t>
            </w:r>
          </w:p>
        </w:tc>
      </w:tr>
      <w:tr w:rsidR="00FA65D8" w:rsidRPr="00EB4574" w14:paraId="114789C5" w14:textId="77777777" w:rsidTr="00FA65D8">
        <w:trPr>
          <w:trHeight w:val="546"/>
        </w:trPr>
        <w:tc>
          <w:tcPr>
            <w:tcW w:w="972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7F50B2" w14:textId="77777777" w:rsidR="00FA65D8" w:rsidRPr="00EB4574" w:rsidRDefault="00FA65D8" w:rsidP="00FA65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Uchádzač je povinný v časti A.  vyplniť všetky položky podľa predtlače a v časti B. vyplní návrh ceny za dodanie celého predmetu obstarávania podľa predtlače ( bez DPH a s DPH).</w:t>
            </w:r>
          </w:p>
        </w:tc>
      </w:tr>
      <w:tr w:rsidR="00FA65D8" w:rsidRPr="00EB4574" w14:paraId="55A3A3BF" w14:textId="77777777" w:rsidTr="00FA65D8">
        <w:trPr>
          <w:trHeight w:val="546"/>
        </w:trPr>
        <w:tc>
          <w:tcPr>
            <w:tcW w:w="972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07CFA86" w14:textId="77777777" w:rsidR="00FA65D8" w:rsidRPr="00EB4574" w:rsidRDefault="00FA65D8" w:rsidP="00FA65D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</w:tr>
      <w:tr w:rsidR="00FA65D8" w:rsidRPr="00EB4574" w14:paraId="2F6C50DC" w14:textId="77777777" w:rsidTr="00FA65D8">
        <w:trPr>
          <w:trHeight w:val="517"/>
        </w:trPr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DB1A8" w14:textId="77777777" w:rsidR="00FA65D8" w:rsidRPr="00EB4574" w:rsidRDefault="00FA65D8" w:rsidP="00FA65D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A.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51BC0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Identifikácia uchádzača</w:t>
            </w:r>
          </w:p>
        </w:tc>
        <w:tc>
          <w:tcPr>
            <w:tcW w:w="614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A6648C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Identifikácia uchádzača</w:t>
            </w:r>
          </w:p>
        </w:tc>
      </w:tr>
      <w:tr w:rsidR="00FA65D8" w:rsidRPr="00EB4574" w14:paraId="74A47B9D" w14:textId="77777777" w:rsidTr="00FA65D8">
        <w:trPr>
          <w:trHeight w:val="396"/>
        </w:trPr>
        <w:tc>
          <w:tcPr>
            <w:tcW w:w="12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966E761" w14:textId="77777777" w:rsidR="00FA65D8" w:rsidRPr="00EB4574" w:rsidRDefault="00FA65D8" w:rsidP="00FA65D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Základné údaje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75DD0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Názov uchádzača:</w:t>
            </w:r>
          </w:p>
        </w:tc>
        <w:tc>
          <w:tcPr>
            <w:tcW w:w="61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1A66CBC8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FA65D8" w:rsidRPr="00EB4574" w14:paraId="35B05C6B" w14:textId="77777777" w:rsidTr="00FA65D8">
        <w:trPr>
          <w:trHeight w:val="437"/>
        </w:trPr>
        <w:tc>
          <w:tcPr>
            <w:tcW w:w="12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272C92" w14:textId="77777777" w:rsidR="00FA65D8" w:rsidRPr="00EB4574" w:rsidRDefault="00FA65D8" w:rsidP="00FA65D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5C4AB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Ulica:</w:t>
            </w:r>
          </w:p>
        </w:tc>
        <w:tc>
          <w:tcPr>
            <w:tcW w:w="61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4BB68F9D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FA65D8" w:rsidRPr="00EB4574" w14:paraId="46A7D0A3" w14:textId="77777777" w:rsidTr="00FA65D8">
        <w:trPr>
          <w:trHeight w:val="494"/>
        </w:trPr>
        <w:tc>
          <w:tcPr>
            <w:tcW w:w="12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D63B4E" w14:textId="77777777" w:rsidR="00FA65D8" w:rsidRPr="00EB4574" w:rsidRDefault="00FA65D8" w:rsidP="00FA65D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DEF49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Sídlo (PSČ + mesto):</w:t>
            </w:r>
          </w:p>
        </w:tc>
        <w:tc>
          <w:tcPr>
            <w:tcW w:w="61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3DC19617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FA65D8" w:rsidRPr="00EB4574" w14:paraId="1AF2D941" w14:textId="77777777" w:rsidTr="00FA65D8">
        <w:trPr>
          <w:trHeight w:val="409"/>
        </w:trPr>
        <w:tc>
          <w:tcPr>
            <w:tcW w:w="12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FBE6B7" w14:textId="77777777" w:rsidR="00FA65D8" w:rsidRPr="00EB4574" w:rsidRDefault="00FA65D8" w:rsidP="00FA65D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ECABB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IČO:</w:t>
            </w:r>
          </w:p>
        </w:tc>
        <w:tc>
          <w:tcPr>
            <w:tcW w:w="61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68443003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FA65D8" w:rsidRPr="00EB4574" w14:paraId="78C5305A" w14:textId="77777777" w:rsidTr="00FA65D8">
        <w:trPr>
          <w:trHeight w:val="473"/>
        </w:trPr>
        <w:tc>
          <w:tcPr>
            <w:tcW w:w="12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185573F" w14:textId="77777777" w:rsidR="00FA65D8" w:rsidRPr="00EB4574" w:rsidRDefault="00FA65D8" w:rsidP="00FA65D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0F46A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DIČO:</w:t>
            </w:r>
          </w:p>
        </w:tc>
        <w:tc>
          <w:tcPr>
            <w:tcW w:w="61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3F5D48F8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FA65D8" w:rsidRPr="00EB4574" w14:paraId="60B2627B" w14:textId="77777777" w:rsidTr="00FA65D8">
        <w:trPr>
          <w:trHeight w:val="402"/>
        </w:trPr>
        <w:tc>
          <w:tcPr>
            <w:tcW w:w="12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DCD9DE" w14:textId="77777777" w:rsidR="00FA65D8" w:rsidRPr="00EB4574" w:rsidRDefault="00FA65D8" w:rsidP="00FA65D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EE627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Tel.:</w:t>
            </w:r>
          </w:p>
        </w:tc>
        <w:tc>
          <w:tcPr>
            <w:tcW w:w="61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68F02B1A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FA65D8" w:rsidRPr="00EB4574" w14:paraId="0EB1C3F6" w14:textId="77777777" w:rsidTr="00FA65D8">
        <w:trPr>
          <w:trHeight w:val="445"/>
        </w:trPr>
        <w:tc>
          <w:tcPr>
            <w:tcW w:w="12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78E0F3" w14:textId="77777777" w:rsidR="00FA65D8" w:rsidRPr="00EB4574" w:rsidRDefault="00FA65D8" w:rsidP="00FA65D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AA311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e-mail:</w:t>
            </w:r>
          </w:p>
        </w:tc>
        <w:tc>
          <w:tcPr>
            <w:tcW w:w="61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6E2EA661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FA65D8" w:rsidRPr="00EB4574" w14:paraId="33C53D37" w14:textId="77777777" w:rsidTr="00FA65D8">
        <w:trPr>
          <w:trHeight w:val="432"/>
        </w:trPr>
        <w:tc>
          <w:tcPr>
            <w:tcW w:w="12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B77D6C" w14:textId="77777777" w:rsidR="00FA65D8" w:rsidRPr="00EB4574" w:rsidRDefault="00FA65D8" w:rsidP="00FA65D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375E6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kontaktná osoba:</w:t>
            </w:r>
          </w:p>
        </w:tc>
        <w:tc>
          <w:tcPr>
            <w:tcW w:w="61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02DEADFC" w14:textId="77777777" w:rsidR="00FA65D8" w:rsidRPr="00EB4574" w:rsidRDefault="00FA65D8" w:rsidP="00FA65D8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FA65D8" w:rsidRPr="00EB4574" w14:paraId="1A1AE06A" w14:textId="77777777" w:rsidTr="00FA65D8">
        <w:trPr>
          <w:trHeight w:val="410"/>
        </w:trPr>
        <w:tc>
          <w:tcPr>
            <w:tcW w:w="12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0CA4851" w14:textId="77777777" w:rsidR="00FA65D8" w:rsidRPr="00EB4574" w:rsidRDefault="00FA65D8" w:rsidP="00FA65D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3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51408" w14:textId="77777777" w:rsidR="00FA65D8" w:rsidRPr="00EB4574" w:rsidRDefault="00FA65D8" w:rsidP="00FA65D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platca DPH áno/nie</w:t>
            </w:r>
          </w:p>
        </w:tc>
        <w:tc>
          <w:tcPr>
            <w:tcW w:w="61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041E5120" w14:textId="77777777" w:rsidR="00FA65D8" w:rsidRPr="00EB4574" w:rsidRDefault="00FA65D8" w:rsidP="00FA65D8">
            <w:pPr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</w:tbl>
    <w:p w14:paraId="38473049" w14:textId="1E142049" w:rsidR="007443FE" w:rsidRPr="00EB4574" w:rsidRDefault="007443FE" w:rsidP="00FA65D8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5275A1A" w14:textId="51B85928" w:rsidR="007443FE" w:rsidRPr="00EB4574" w:rsidRDefault="007443FE" w:rsidP="007443FE">
      <w:pPr>
        <w:pStyle w:val="Bezriadkovania"/>
        <w:ind w:left="993"/>
        <w:rPr>
          <w:rFonts w:ascii="Times New Roman" w:hAnsi="Times New Roman" w:cs="Times New Roman"/>
          <w:sz w:val="24"/>
          <w:szCs w:val="24"/>
        </w:rPr>
      </w:pPr>
    </w:p>
    <w:p w14:paraId="284138D6" w14:textId="77777777" w:rsidR="007443FE" w:rsidRPr="00EB4574" w:rsidRDefault="007443FE" w:rsidP="007443FE">
      <w:pPr>
        <w:pStyle w:val="Bezriadkovania"/>
        <w:ind w:left="993"/>
        <w:rPr>
          <w:rFonts w:ascii="Times New Roman" w:hAnsi="Times New Roman" w:cs="Times New Roman"/>
          <w:sz w:val="24"/>
          <w:szCs w:val="24"/>
        </w:rPr>
      </w:pPr>
    </w:p>
    <w:p w14:paraId="0E8376B0" w14:textId="77777777" w:rsidR="007443FE" w:rsidRPr="00EB4574" w:rsidRDefault="007443FE" w:rsidP="007443FE">
      <w:pPr>
        <w:pStyle w:val="Bezriadkovania"/>
        <w:ind w:left="993"/>
        <w:rPr>
          <w:rFonts w:ascii="Times New Roman" w:hAnsi="Times New Roman" w:cs="Times New Roman"/>
          <w:sz w:val="24"/>
          <w:szCs w:val="24"/>
        </w:rPr>
      </w:pPr>
    </w:p>
    <w:p w14:paraId="1307B649" w14:textId="412DBF11" w:rsidR="007443FE" w:rsidRPr="00EB4574" w:rsidRDefault="007443FE" w:rsidP="007443FE">
      <w:pPr>
        <w:pStyle w:val="Bezriadkovania"/>
        <w:ind w:left="993"/>
        <w:rPr>
          <w:rFonts w:ascii="Times New Roman" w:hAnsi="Times New Roman" w:cs="Times New Roman"/>
          <w:sz w:val="24"/>
          <w:szCs w:val="24"/>
        </w:rPr>
      </w:pPr>
    </w:p>
    <w:p w14:paraId="6391EC59" w14:textId="77777777" w:rsidR="007443FE" w:rsidRPr="00EB4574" w:rsidRDefault="007443FE" w:rsidP="007443FE">
      <w:pPr>
        <w:pStyle w:val="Bezriadkovania"/>
        <w:ind w:left="993"/>
        <w:rPr>
          <w:rFonts w:ascii="Times New Roman" w:hAnsi="Times New Roman" w:cs="Times New Roman"/>
          <w:sz w:val="24"/>
          <w:szCs w:val="24"/>
        </w:rPr>
      </w:pPr>
    </w:p>
    <w:p w14:paraId="295660DC" w14:textId="4B774D97" w:rsidR="007443FE" w:rsidRPr="00EB4574" w:rsidRDefault="007443FE" w:rsidP="007443FE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3AE87618" w14:textId="77777777" w:rsidR="007443FE" w:rsidRPr="00EB4574" w:rsidRDefault="007443FE" w:rsidP="007443FE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343AA78C" w14:textId="2C7698BD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5CCE457A" w14:textId="704C49B6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39B4B6A4" w14:textId="64CF7E3A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072A704F" w14:textId="02233622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1BE06901" w14:textId="0B291D1E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434EB288" w14:textId="3D23F2CF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2726BC27" w14:textId="140CEC8D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4EDBA288" w14:textId="5AF715EB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5410C265" w14:textId="21FE775B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3A35AFA8" w14:textId="38A09274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031F3E7E" w14:textId="60AD0CC9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69D070E2" w14:textId="7C87743A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0C9F6854" w14:textId="77777777" w:rsidR="007443FE" w:rsidRPr="00EB4574" w:rsidRDefault="007443FE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35C37874" w14:textId="77777777" w:rsidR="007C3F28" w:rsidRPr="00EB4574" w:rsidRDefault="007C3F28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26F0BEA0" w14:textId="77777777" w:rsidR="007C3F28" w:rsidRPr="00EB4574" w:rsidRDefault="007C3F28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7CCDDAB6" w14:textId="77777777" w:rsidR="007C3F28" w:rsidRPr="00EB4574" w:rsidRDefault="007C3F28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004C691D" w14:textId="77777777" w:rsidR="007C3F28" w:rsidRPr="00EB4574" w:rsidRDefault="007C3F28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0E692DB8" w14:textId="77777777" w:rsidR="007C3F28" w:rsidRPr="00EB4574" w:rsidRDefault="007C3F28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16670B7E" w14:textId="77777777" w:rsidR="007C3F28" w:rsidRPr="00EB4574" w:rsidRDefault="007C3F28" w:rsidP="007443FE">
      <w:pPr>
        <w:pStyle w:val="Odsekzoznamu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tbl>
      <w:tblPr>
        <w:tblpPr w:leftFromText="141" w:rightFromText="141" w:vertAnchor="page" w:horzAnchor="margin" w:tblpY="1"/>
        <w:tblW w:w="877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1"/>
        <w:gridCol w:w="2411"/>
        <w:gridCol w:w="7"/>
        <w:gridCol w:w="755"/>
        <w:gridCol w:w="1040"/>
        <w:gridCol w:w="879"/>
        <w:gridCol w:w="765"/>
        <w:gridCol w:w="888"/>
        <w:gridCol w:w="790"/>
        <w:gridCol w:w="480"/>
        <w:gridCol w:w="12"/>
      </w:tblGrid>
      <w:tr w:rsidR="007443FE" w:rsidRPr="00EB4574" w14:paraId="3D7A50DF" w14:textId="77777777" w:rsidTr="007C3F28">
        <w:trPr>
          <w:trHeight w:val="3686"/>
        </w:trPr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E10F0" w14:textId="77777777" w:rsidR="007443FE" w:rsidRPr="00EB4574" w:rsidRDefault="007443FE" w:rsidP="007443F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  <w:p w14:paraId="06DC9830" w14:textId="77777777" w:rsidR="007443FE" w:rsidRPr="00EB4574" w:rsidRDefault="007443FE" w:rsidP="007443F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72A79" w14:textId="69ED61F9" w:rsidR="007443FE" w:rsidRPr="00EB4574" w:rsidRDefault="007443FE" w:rsidP="007443F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51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55746" w14:textId="77777777" w:rsidR="007443FE" w:rsidRPr="00EB4574" w:rsidRDefault="007443FE" w:rsidP="007443F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1E0CF" w14:textId="77777777" w:rsidR="007443FE" w:rsidRPr="00EB4574" w:rsidRDefault="007443FE" w:rsidP="007443F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</w:tr>
      <w:tr w:rsidR="007443FE" w:rsidRPr="00EB4574" w14:paraId="0900D70F" w14:textId="77777777" w:rsidTr="007C3F28">
        <w:trPr>
          <w:trHeight w:val="685"/>
        </w:trPr>
        <w:tc>
          <w:tcPr>
            <w:tcW w:w="75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D5587" w14:textId="77777777" w:rsidR="007443FE" w:rsidRPr="00EB4574" w:rsidRDefault="007443FE" w:rsidP="007443F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B. </w:t>
            </w:r>
          </w:p>
        </w:tc>
        <w:tc>
          <w:tcPr>
            <w:tcW w:w="8026" w:type="dxa"/>
            <w:gridSpan w:val="10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46DFB5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Návrh na plnenie kritérií – cenová ponuka</w:t>
            </w:r>
          </w:p>
        </w:tc>
      </w:tr>
      <w:tr w:rsidR="007443FE" w:rsidRPr="00EB4574" w14:paraId="38221AD6" w14:textId="77777777" w:rsidTr="007C3F28">
        <w:trPr>
          <w:gridAfter w:val="1"/>
          <w:wAfter w:w="12" w:type="dxa"/>
          <w:trHeight w:val="625"/>
        </w:trPr>
        <w:tc>
          <w:tcPr>
            <w:tcW w:w="7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705B0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Položka</w:t>
            </w:r>
          </w:p>
        </w:tc>
        <w:tc>
          <w:tcPr>
            <w:tcW w:w="24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1DCFF" w14:textId="77777777" w:rsidR="007443FE" w:rsidRPr="00EB4574" w:rsidRDefault="007443FE" w:rsidP="007443F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5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Názov</w:t>
            </w:r>
          </w:p>
          <w:p w14:paraId="2577F4FC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EB4574">
              <w:rPr>
                <w:rFonts w:ascii="Times New Roman" w:hAnsi="Times New Roman" w:cs="Times New Roman"/>
                <w:b/>
                <w:sz w:val="24"/>
                <w:szCs w:val="24"/>
              </w:rPr>
              <w:t>(značka, typ)</w:t>
            </w:r>
          </w:p>
        </w:tc>
        <w:tc>
          <w:tcPr>
            <w:tcW w:w="7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E4151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MJ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C64C5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Jednotková cena bez DPH</w:t>
            </w:r>
          </w:p>
        </w:tc>
        <w:tc>
          <w:tcPr>
            <w:tcW w:w="87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290B8" w14:textId="1440B6B1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Jednotková cena s</w:t>
            </w:r>
            <w:r w:rsidR="000D4AEE" w:rsidRPr="00EB45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 </w:t>
            </w:r>
            <w:r w:rsidRPr="00EB45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DPH</w:t>
            </w:r>
          </w:p>
        </w:tc>
        <w:tc>
          <w:tcPr>
            <w:tcW w:w="7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68A55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  <w:t>Množstvo</w:t>
            </w:r>
          </w:p>
        </w:tc>
        <w:tc>
          <w:tcPr>
            <w:tcW w:w="8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5AE27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  <w:t>Cena celkom bez DPH</w:t>
            </w:r>
          </w:p>
        </w:tc>
        <w:tc>
          <w:tcPr>
            <w:tcW w:w="127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A6EEC0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  <w:t>Cena celkom s DPH</w:t>
            </w:r>
          </w:p>
        </w:tc>
      </w:tr>
      <w:tr w:rsidR="007443FE" w:rsidRPr="00EB4574" w14:paraId="77C856A1" w14:textId="77777777" w:rsidTr="007C3F28">
        <w:trPr>
          <w:gridAfter w:val="1"/>
          <w:wAfter w:w="12" w:type="dxa"/>
          <w:trHeight w:val="1106"/>
        </w:trPr>
        <w:tc>
          <w:tcPr>
            <w:tcW w:w="7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C4A8D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1.</w:t>
            </w:r>
          </w:p>
        </w:tc>
        <w:tc>
          <w:tcPr>
            <w:tcW w:w="24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4CFA6" w14:textId="52A02CC3" w:rsidR="007443FE" w:rsidRPr="00EB4574" w:rsidRDefault="007C3F28" w:rsidP="007443FE">
            <w:pPr>
              <w:tabs>
                <w:tab w:val="left" w:pos="-28"/>
              </w:tabs>
              <w:spacing w:after="0"/>
              <w:ind w:left="-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Cena za projektovú dokumentáciu pre ohlásenie stavby a realizáciu stavby vrátane inžinierskej činnosti</w:t>
            </w:r>
          </w:p>
        </w:tc>
        <w:tc>
          <w:tcPr>
            <w:tcW w:w="7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EF7A2" w14:textId="77777777" w:rsidR="007443FE" w:rsidRPr="00EB4574" w:rsidRDefault="007443FE" w:rsidP="007443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Celok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EE402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87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DF89E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7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7A1B6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8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39490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127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A74329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</w:tr>
      <w:tr w:rsidR="007443FE" w:rsidRPr="00EB4574" w14:paraId="3A58C106" w14:textId="77777777" w:rsidTr="007C3F28">
        <w:trPr>
          <w:gridAfter w:val="1"/>
          <w:wAfter w:w="12" w:type="dxa"/>
          <w:trHeight w:val="689"/>
        </w:trPr>
        <w:tc>
          <w:tcPr>
            <w:tcW w:w="7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05D6A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2.</w:t>
            </w:r>
          </w:p>
        </w:tc>
        <w:tc>
          <w:tcPr>
            <w:tcW w:w="24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CA053" w14:textId="2070E33B" w:rsidR="007443FE" w:rsidRPr="00EB4574" w:rsidRDefault="007C3F28" w:rsidP="007443FE">
            <w:pPr>
              <w:tabs>
                <w:tab w:val="left" w:pos="-28"/>
              </w:tabs>
              <w:spacing w:after="0"/>
              <w:ind w:left="-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Cena za výkon autorského dozoru</w:t>
            </w:r>
          </w:p>
        </w:tc>
        <w:tc>
          <w:tcPr>
            <w:tcW w:w="7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F4A72" w14:textId="77777777" w:rsidR="007443FE" w:rsidRPr="00EB4574" w:rsidRDefault="007443FE" w:rsidP="007443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Celok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7DD64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87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52755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7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2D832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8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CDAB9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127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3F958A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</w:tr>
      <w:tr w:rsidR="007443FE" w:rsidRPr="00EB4574" w14:paraId="49B0E750" w14:textId="77777777" w:rsidTr="007C3F28">
        <w:trPr>
          <w:gridAfter w:val="1"/>
          <w:wAfter w:w="10" w:type="dxa"/>
          <w:trHeight w:val="699"/>
        </w:trPr>
        <w:tc>
          <w:tcPr>
            <w:tcW w:w="661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E7C72" w14:textId="1DA468EA" w:rsidR="007443FE" w:rsidRPr="00EB4574" w:rsidRDefault="007C3F28" w:rsidP="007C3F2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EB4574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Cena celkom za projektovú dokumentáciu pre ohlásenie stavby a realizáciu stavby vrátane inžinierskej činnosti a za výkon autorského dozoru</w:t>
            </w:r>
          </w:p>
        </w:tc>
        <w:tc>
          <w:tcPr>
            <w:tcW w:w="8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9013F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127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91B3F1" w14:textId="77777777" w:rsidR="007443FE" w:rsidRPr="00EB4574" w:rsidRDefault="007443FE" w:rsidP="007443F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</w:tr>
    </w:tbl>
    <w:p w14:paraId="2DD0A3A4" w14:textId="4FA30EAA" w:rsidR="00E47AD6" w:rsidRPr="00EB4574" w:rsidRDefault="00E47AD6" w:rsidP="00E47AD6">
      <w:pPr>
        <w:pStyle w:val="Odsekzoznamu"/>
        <w:spacing w:after="0"/>
        <w:ind w:left="128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0A0DF96E" w14:textId="77777777" w:rsidR="007C3F28" w:rsidRPr="00EB4574" w:rsidRDefault="007C3F28" w:rsidP="00E47AD6">
      <w:pPr>
        <w:pStyle w:val="Odsekzoznamu"/>
        <w:spacing w:after="0"/>
        <w:ind w:left="128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5526A8DB" w14:textId="77777777" w:rsidR="007C3F28" w:rsidRPr="00EB4574" w:rsidRDefault="007C3F28" w:rsidP="00E47AD6">
      <w:pPr>
        <w:pStyle w:val="Odsekzoznamu"/>
        <w:spacing w:after="0"/>
        <w:ind w:left="128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</w:pPr>
    </w:p>
    <w:p w14:paraId="2F0CF707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6D8EA7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CA59FD2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F12B74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71CFE32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E50A427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B6136E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1443B1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E75CA3E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7DCB0C6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766656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140B2E1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1B4014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75E6AD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1F6985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1FD1A9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FBAF8AA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E27B68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A5231F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B4103AD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36CC26" w14:textId="77777777" w:rsidR="007C3F28" w:rsidRPr="00EB4574" w:rsidRDefault="007C3F28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C66408" w14:textId="77777777" w:rsidR="00E47AD6" w:rsidRPr="00EB4574" w:rsidRDefault="00E47AD6" w:rsidP="00E47A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V.......................dňa...................</w:t>
      </w:r>
      <w:r w:rsidRPr="00EB4574">
        <w:rPr>
          <w:rFonts w:ascii="Times New Roman" w:hAnsi="Times New Roman" w:cs="Times New Roman"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ab/>
        <w:t>Vypracoval:</w:t>
      </w:r>
      <w:r w:rsidRPr="00EB4574">
        <w:rPr>
          <w:rFonts w:ascii="Times New Roman" w:hAnsi="Times New Roman" w:cs="Times New Roman"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ab/>
      </w:r>
      <w:r w:rsidRPr="00EB4574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</w:p>
    <w:p w14:paraId="17F857E8" w14:textId="77777777" w:rsidR="00E47AD6" w:rsidRPr="00EB4574" w:rsidRDefault="00E47AD6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512052" w14:textId="77777777" w:rsidR="00E47AD6" w:rsidRPr="00EB4574" w:rsidRDefault="00E47AD6" w:rsidP="00E4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244DE16" w14:textId="2C91B9EB" w:rsidR="00E47AD6" w:rsidRPr="00EB4574" w:rsidRDefault="00E47AD6" w:rsidP="00E47A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Pečiatka a p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>odpis štatutárneho zástupcu uchádzača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ab/>
        <w:t>........................................................</w:t>
      </w:r>
      <w:r w:rsidRPr="00EB457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C56F2F" w14:textId="77777777" w:rsidR="009702E2" w:rsidRPr="00EB4574" w:rsidRDefault="009702E2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57F89F3" w14:textId="77777777" w:rsidR="009702E2" w:rsidRPr="00EB4574" w:rsidRDefault="009702E2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F8FA775" w14:textId="77777777" w:rsidR="009702E2" w:rsidRPr="00EB4574" w:rsidRDefault="009702E2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51BFD1" w14:textId="72B287FB" w:rsidR="009702E2" w:rsidRPr="00EB4574" w:rsidRDefault="009702E2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617A5D7" w14:textId="1441F41D" w:rsidR="00A00EA8" w:rsidRPr="00EB4574" w:rsidRDefault="00A00EA8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3EA931" w14:textId="1BEDA088" w:rsidR="00A00EA8" w:rsidRPr="00EB4574" w:rsidRDefault="00A00EA8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DF15F87" w14:textId="77777777" w:rsidR="00C337FF" w:rsidRPr="00EB4574" w:rsidRDefault="00C337FF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78956FD" w14:textId="77777777" w:rsidR="00C337FF" w:rsidRPr="00EB4574" w:rsidRDefault="00C337FF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942D8DF" w14:textId="77777777" w:rsidR="007C3F28" w:rsidRPr="00EB4574" w:rsidRDefault="007C3F28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486C1A5" w14:textId="11AD63D8" w:rsidR="007C3F28" w:rsidRPr="00EB4574" w:rsidRDefault="007C3F28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3DC0A25" w14:textId="6B7DFB84" w:rsidR="000D4AEE" w:rsidRPr="00EB4574" w:rsidRDefault="000D4AEE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26DB22" w14:textId="77777777" w:rsidR="000D4AEE" w:rsidRPr="00EB4574" w:rsidRDefault="000D4AEE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0BFC098" w14:textId="77777777" w:rsidR="007C3F28" w:rsidRPr="00EB4574" w:rsidRDefault="007C3F28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74C3F0A" w14:textId="77777777" w:rsidR="007C3F28" w:rsidRPr="00EB4574" w:rsidRDefault="007C3F28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C4CB20A" w14:textId="77777777" w:rsidR="00C337FF" w:rsidRPr="00EB4574" w:rsidRDefault="00C337FF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3CE85EB" w14:textId="77777777" w:rsidR="00C337FF" w:rsidRPr="00EB4574" w:rsidRDefault="00C337FF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E8491A" w14:textId="77777777" w:rsidR="00C337FF" w:rsidRPr="00EB4574" w:rsidRDefault="00C337FF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0A9707" w14:textId="136BA010" w:rsidR="00F05152" w:rsidRPr="00EB4574" w:rsidRDefault="00A00EA8" w:rsidP="00F05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Príloha č. 3</w:t>
      </w:r>
    </w:p>
    <w:p w14:paraId="10626AEB" w14:textId="77777777" w:rsidR="00F05152" w:rsidRPr="00EB4574" w:rsidRDefault="00F05152" w:rsidP="00F0515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6C79C2" w14:textId="6771B610" w:rsidR="000967F1" w:rsidRPr="00EB4574" w:rsidRDefault="000967F1" w:rsidP="00F051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>ČESTNÉ VYHLÁSENIE UCHÁDZAČA</w:t>
      </w:r>
    </w:p>
    <w:p w14:paraId="6B87FA90" w14:textId="571EDE92" w:rsidR="000967F1" w:rsidRPr="00EB4574" w:rsidRDefault="000967F1" w:rsidP="00FA65D8">
      <w:pPr>
        <w:pStyle w:val="Nadpis3"/>
        <w:tabs>
          <w:tab w:val="left" w:pos="1099"/>
        </w:tabs>
        <w:spacing w:before="93"/>
        <w:ind w:left="709" w:right="454"/>
        <w:jc w:val="center"/>
        <w:rPr>
          <w:rFonts w:ascii="Times New Roman" w:hAnsi="Times New Roman" w:cs="Times New Roman"/>
          <w:b/>
          <w:bCs/>
        </w:rPr>
      </w:pPr>
      <w:r w:rsidRPr="00EB4574">
        <w:rPr>
          <w:rFonts w:ascii="Times New Roman" w:hAnsi="Times New Roman" w:cs="Times New Roman"/>
          <w:b/>
          <w:bCs/>
          <w:color w:val="000000"/>
        </w:rPr>
        <w:t>Názov zákazky:</w:t>
      </w:r>
      <w:r w:rsidRPr="00EB4574">
        <w:rPr>
          <w:rFonts w:ascii="Times New Roman" w:hAnsi="Times New Roman" w:cs="Times New Roman"/>
          <w:b/>
          <w:bCs/>
        </w:rPr>
        <w:t xml:space="preserve"> </w:t>
      </w:r>
      <w:r w:rsidR="00CC6D32" w:rsidRPr="00EB4574">
        <w:rPr>
          <w:rFonts w:ascii="Times New Roman" w:eastAsiaTheme="minorHAnsi" w:hAnsi="Times New Roman" w:cs="Times New Roman"/>
          <w:b/>
          <w:bCs/>
          <w:color w:val="auto"/>
        </w:rPr>
        <w:t xml:space="preserve">Projektová dokumentácia </w:t>
      </w:r>
      <w:r w:rsidR="00FA65D8">
        <w:rPr>
          <w:rFonts w:ascii="Times New Roman" w:eastAsiaTheme="minorHAnsi" w:hAnsi="Times New Roman" w:cs="Times New Roman"/>
          <w:b/>
          <w:bCs/>
          <w:color w:val="auto"/>
        </w:rPr>
        <w:t>– Revitalizácia parkov</w:t>
      </w:r>
    </w:p>
    <w:p w14:paraId="5AA46683" w14:textId="77777777" w:rsidR="000967F1" w:rsidRPr="00EB4574" w:rsidRDefault="000967F1" w:rsidP="000967F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6FFDA7B3" w14:textId="77777777" w:rsidR="000967F1" w:rsidRPr="00EB4574" w:rsidRDefault="000967F1" w:rsidP="000967F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4574">
        <w:rPr>
          <w:rFonts w:ascii="Times New Roman" w:hAnsi="Times New Roman" w:cs="Times New Roman"/>
          <w:b/>
          <w:sz w:val="24"/>
          <w:szCs w:val="24"/>
        </w:rPr>
        <w:t xml:space="preserve">Uchádzač:  </w:t>
      </w:r>
      <w:r w:rsidRPr="00EB4574">
        <w:rPr>
          <w:rFonts w:ascii="Times New Roman" w:hAnsi="Times New Roman" w:cs="Times New Roman"/>
          <w:sz w:val="24"/>
          <w:szCs w:val="24"/>
        </w:rPr>
        <w:t xml:space="preserve">......................................................................................................... </w:t>
      </w:r>
    </w:p>
    <w:p w14:paraId="71175E62" w14:textId="77777777" w:rsidR="000967F1" w:rsidRPr="00EB4574" w:rsidRDefault="000967F1" w:rsidP="000967F1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88CC638" w14:textId="77777777" w:rsidR="000967F1" w:rsidRPr="00EB4574" w:rsidRDefault="000967F1" w:rsidP="000967F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4574">
        <w:rPr>
          <w:rFonts w:ascii="Times New Roman" w:hAnsi="Times New Roman" w:cs="Times New Roman"/>
          <w:b/>
          <w:color w:val="000000"/>
          <w:sz w:val="24"/>
          <w:szCs w:val="24"/>
        </w:rPr>
        <w:t>Zastúpený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EB4574">
        <w:rPr>
          <w:rFonts w:ascii="Times New Roman" w:hAnsi="Times New Roman" w:cs="Times New Roman"/>
          <w:i/>
          <w:iCs/>
          <w:color w:val="000000"/>
          <w:sz w:val="24"/>
          <w:szCs w:val="24"/>
        </w:rPr>
        <w:t>[doplniť meno a priezvisko štatutárneho zástupcu]</w:t>
      </w:r>
    </w:p>
    <w:p w14:paraId="3B9D2C7C" w14:textId="77777777" w:rsidR="000967F1" w:rsidRPr="00EB4574" w:rsidRDefault="000967F1" w:rsidP="000967F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9059857" w14:textId="459C8FEC" w:rsidR="000967F1" w:rsidRPr="00EB4574" w:rsidRDefault="000967F1" w:rsidP="000967F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B4574">
        <w:rPr>
          <w:rFonts w:ascii="Times New Roman" w:hAnsi="Times New Roman" w:cs="Times New Roman"/>
          <w:b/>
          <w:bCs/>
          <w:color w:val="000000"/>
          <w:sz w:val="24"/>
          <w:szCs w:val="24"/>
        </w:rPr>
        <w:t>čestne vyhlasujem, že:</w:t>
      </w:r>
    </w:p>
    <w:p w14:paraId="76B21153" w14:textId="77777777" w:rsidR="000967F1" w:rsidRPr="00EB4574" w:rsidRDefault="000967F1" w:rsidP="000967F1">
      <w:pPr>
        <w:pStyle w:val="Odsekzoznamu"/>
        <w:numPr>
          <w:ilvl w:val="0"/>
          <w:numId w:val="7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Súhlasíme s podmienkami verejného obstarávania</w:t>
      </w:r>
      <w:r w:rsidRPr="00EB457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EB4574">
        <w:rPr>
          <w:rFonts w:ascii="Times New Roman" w:hAnsi="Times New Roman" w:cs="Times New Roman"/>
          <w:sz w:val="24"/>
          <w:szCs w:val="24"/>
        </w:rPr>
        <w:t>ktoré určil verejný obstarávateľ.</w:t>
      </w:r>
    </w:p>
    <w:p w14:paraId="284FA78C" w14:textId="77777777" w:rsidR="000967F1" w:rsidRPr="00EB4574" w:rsidRDefault="000967F1" w:rsidP="000967F1">
      <w:pPr>
        <w:numPr>
          <w:ilvl w:val="0"/>
          <w:numId w:val="7"/>
        </w:numPr>
        <w:autoSpaceDE w:val="0"/>
        <w:autoSpaceDN w:val="0"/>
        <w:spacing w:after="0" w:line="276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Vyhlasujeme, že všetky predložené doklady a údaje uvedené v ponuke sú pravdivé a úplné. </w:t>
      </w:r>
    </w:p>
    <w:p w14:paraId="12DB6C38" w14:textId="77777777" w:rsidR="000967F1" w:rsidRPr="00EB4574" w:rsidRDefault="000967F1" w:rsidP="000967F1">
      <w:pPr>
        <w:numPr>
          <w:ilvl w:val="0"/>
          <w:numId w:val="7"/>
        </w:numPr>
        <w:autoSpaceDE w:val="0"/>
        <w:autoSpaceDN w:val="0"/>
        <w:spacing w:after="0" w:line="276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Nemáme uložený zákaz účasti vo verejnom obstarávaní potvrdený konečným rozhodnutím v Slovenskej republike alebo v štáte sídla, miesta podnikania alebo obvyklého pobytu.</w:t>
      </w:r>
    </w:p>
    <w:p w14:paraId="06D36954" w14:textId="77777777" w:rsidR="000967F1" w:rsidRPr="00EB4574" w:rsidRDefault="000967F1" w:rsidP="000967F1">
      <w:pPr>
        <w:numPr>
          <w:ilvl w:val="0"/>
          <w:numId w:val="7"/>
        </w:numPr>
        <w:autoSpaceDE w:val="0"/>
        <w:autoSpaceDN w:val="0"/>
        <w:spacing w:after="0" w:line="276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Nedopustili sme sa v predchádzajúcich troch rokoch od vyhlásenia alebo preukázateľného začatia verejného obstarávania závažného porušenia povinností v oblasti ochrany životného prostredia, sociálneho práva alebo pracovného práva podľa osobitných predpisov, za ktoré mi bola právoplatne uložená sankcia.</w:t>
      </w:r>
    </w:p>
    <w:p w14:paraId="777C6BD7" w14:textId="77777777" w:rsidR="000967F1" w:rsidRPr="00EB4574" w:rsidRDefault="000967F1" w:rsidP="000967F1">
      <w:pPr>
        <w:numPr>
          <w:ilvl w:val="0"/>
          <w:numId w:val="7"/>
        </w:numPr>
        <w:autoSpaceDE w:val="0"/>
        <w:autoSpaceDN w:val="0"/>
        <w:spacing w:after="0" w:line="276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Nedopustili sme sa v predchádzajúcich troch rokoch od vyhlásenia alebo preukázateľného začatia verejného obstarávania závažného porušenia profesijných povinností.</w:t>
      </w:r>
    </w:p>
    <w:p w14:paraId="7B421D60" w14:textId="77777777" w:rsidR="000967F1" w:rsidRPr="00EB4574" w:rsidRDefault="000967F1" w:rsidP="000967F1">
      <w:pPr>
        <w:numPr>
          <w:ilvl w:val="0"/>
          <w:numId w:val="7"/>
        </w:numPr>
        <w:autoSpaceDE w:val="0"/>
        <w:autoSpaceDN w:val="0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Vyhlasujeme, že dávame písomný súhlas k tomu, že doklady, ktoré poskytujeme v súvislosti s týmto verejným obstarávaním, môže verejný obstarávateľ spracovávať podľa zákona o ochrane osobných údajov v znení neskorších predpisov. </w:t>
      </w:r>
    </w:p>
    <w:p w14:paraId="326DD8E6" w14:textId="77777777" w:rsidR="000967F1" w:rsidRPr="00EB4574" w:rsidRDefault="000967F1" w:rsidP="000967F1">
      <w:pPr>
        <w:numPr>
          <w:ilvl w:val="0"/>
          <w:numId w:val="7"/>
        </w:numPr>
        <w:autoSpaceDE w:val="0"/>
        <w:autoSpaceDN w:val="0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>S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>om nevyvíjal a nebudem vyvíjať voči žiadnej osobe na strane verejného obstarávateľa, ktorá je alebo by mohla byť zainteresovaná v zmysle ustanovení § 23 ods. 3 zákona č. 343/2015 Z. z. o verejnom obstarávaní a o zmene a doplnení niektorých zákonov v platnom znení („</w:t>
      </w:r>
      <w:r w:rsidRPr="00EB4574">
        <w:rPr>
          <w:rFonts w:ascii="Times New Roman" w:hAnsi="Times New Roman" w:cs="Times New Roman"/>
          <w:b/>
          <w:bCs/>
          <w:color w:val="000000"/>
          <w:sz w:val="24"/>
          <w:szCs w:val="24"/>
        </w:rPr>
        <w:t>zainteresovaná osoba</w:t>
      </w:r>
      <w:r w:rsidRPr="00EB4574">
        <w:rPr>
          <w:rFonts w:ascii="Times New Roman" w:hAnsi="Times New Roman" w:cs="Times New Roman"/>
          <w:color w:val="000000"/>
          <w:sz w:val="24"/>
          <w:szCs w:val="24"/>
        </w:rPr>
        <w:t>“) akékoľvek aktivity, ktoré by mohli viesť k zvýhodneniu nášho postavenia v súťaži.</w:t>
      </w:r>
    </w:p>
    <w:p w14:paraId="5934ADF9" w14:textId="27894958" w:rsidR="000967F1" w:rsidRPr="00EB4574" w:rsidRDefault="000967F1" w:rsidP="000967F1">
      <w:pPr>
        <w:numPr>
          <w:ilvl w:val="0"/>
          <w:numId w:val="7"/>
        </w:numPr>
        <w:autoSpaceDE w:val="0"/>
        <w:autoSpaceDN w:val="0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color w:val="000000"/>
          <w:sz w:val="24"/>
          <w:szCs w:val="24"/>
        </w:rPr>
        <w:t xml:space="preserve">Som neposkytol a neposkytnem akejkoľvek čo i len potencionálne zainteresovanej osobe priamo alebo nepriamo akúkoľvek finančnú alebo vecnú výhodu ako motiváciu alebo odmenu súvisiacu so zadaním tejto zákazky. </w:t>
      </w:r>
    </w:p>
    <w:p w14:paraId="550308C4" w14:textId="77777777" w:rsidR="000967F1" w:rsidRPr="00EB4574" w:rsidRDefault="000967F1" w:rsidP="000967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4CAA2D" w14:textId="77777777" w:rsidR="00FA65D8" w:rsidRDefault="000967F1" w:rsidP="000967F1">
      <w:pPr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V.......................  Dátum:.........................                  </w:t>
      </w:r>
    </w:p>
    <w:p w14:paraId="1FBE56EC" w14:textId="77777777" w:rsidR="00FA65D8" w:rsidRDefault="00FA65D8" w:rsidP="000967F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368B0A" w14:textId="4E294163" w:rsidR="000967F1" w:rsidRPr="00EB4574" w:rsidRDefault="000967F1" w:rsidP="00FA65D8">
      <w:pPr>
        <w:ind w:left="495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4574">
        <w:rPr>
          <w:rFonts w:ascii="Times New Roman" w:hAnsi="Times New Roman" w:cs="Times New Roman"/>
          <w:sz w:val="24"/>
          <w:szCs w:val="24"/>
        </w:rPr>
        <w:t xml:space="preserve">Podpis: ............................................ </w:t>
      </w:r>
    </w:p>
    <w:p w14:paraId="2A85D736" w14:textId="039C318D" w:rsidR="00330BFD" w:rsidRPr="00EB4574" w:rsidRDefault="00330BFD">
      <w:pPr>
        <w:rPr>
          <w:rFonts w:ascii="Times New Roman" w:hAnsi="Times New Roman" w:cs="Times New Roman"/>
          <w:sz w:val="24"/>
          <w:szCs w:val="24"/>
        </w:rPr>
      </w:pPr>
    </w:p>
    <w:sectPr w:rsidR="00330BFD" w:rsidRPr="00EB4574" w:rsidSect="001C033E">
      <w:headerReference w:type="default" r:id="rId14"/>
      <w:pgSz w:w="11906" w:h="16838"/>
      <w:pgMar w:top="1418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22BB93" w14:textId="77777777" w:rsidR="00B839F5" w:rsidRDefault="00B839F5" w:rsidP="001C033E">
      <w:pPr>
        <w:spacing w:after="0"/>
      </w:pPr>
      <w:r>
        <w:separator/>
      </w:r>
    </w:p>
  </w:endnote>
  <w:endnote w:type="continuationSeparator" w:id="0">
    <w:p w14:paraId="4D3451F5" w14:textId="77777777" w:rsidR="00B839F5" w:rsidRDefault="00B839F5" w:rsidP="001C033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DF8569" w14:textId="77777777" w:rsidR="00B839F5" w:rsidRDefault="00B839F5" w:rsidP="001C033E">
      <w:pPr>
        <w:spacing w:after="0"/>
      </w:pPr>
      <w:r>
        <w:separator/>
      </w:r>
    </w:p>
  </w:footnote>
  <w:footnote w:type="continuationSeparator" w:id="0">
    <w:p w14:paraId="4FE86254" w14:textId="77777777" w:rsidR="00B839F5" w:rsidRDefault="00B839F5" w:rsidP="001C033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826B08" w14:textId="77777777" w:rsidR="00D96425" w:rsidRDefault="002D0EAE" w:rsidP="00A875E4">
    <w:pPr>
      <w:pStyle w:val="Hlavika"/>
      <w:tabs>
        <w:tab w:val="left" w:pos="1418"/>
      </w:tabs>
    </w:pPr>
    <w:r>
      <w:rPr>
        <w:noProof/>
        <w:lang w:eastAsia="sk-SK"/>
      </w:rPr>
      <w:drawing>
        <wp:anchor distT="0" distB="0" distL="114300" distR="114300" simplePos="0" relativeHeight="251659264" behindDoc="1" locked="0" layoutInCell="1" allowOverlap="1" wp14:anchorId="65CE1161" wp14:editId="2D7D9420">
          <wp:simplePos x="0" y="0"/>
          <wp:positionH relativeFrom="column">
            <wp:posOffset>20955</wp:posOffset>
          </wp:positionH>
          <wp:positionV relativeFrom="paragraph">
            <wp:posOffset>67945</wp:posOffset>
          </wp:positionV>
          <wp:extent cx="882650" cy="1066800"/>
          <wp:effectExtent l="19050" t="0" r="0" b="0"/>
          <wp:wrapTight wrapText="bothSides">
            <wp:wrapPolygon edited="0">
              <wp:start x="-466" y="0"/>
              <wp:lineTo x="-466" y="21214"/>
              <wp:lineTo x="21445" y="21214"/>
              <wp:lineTo x="21445" y="0"/>
              <wp:lineTo x="-466" y="0"/>
            </wp:wrapPolygon>
          </wp:wrapTight>
          <wp:docPr id="5" name="Obrázok 5" descr="erb-sn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b-sni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2650" cy="106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14:paraId="5D50E59A" w14:textId="77777777" w:rsidR="00D96425" w:rsidRPr="000F264F" w:rsidRDefault="002D0EAE" w:rsidP="007A2E7F">
    <w:pPr>
      <w:pStyle w:val="Hlavika"/>
      <w:tabs>
        <w:tab w:val="left" w:pos="1701"/>
      </w:tabs>
      <w:rPr>
        <w:rFonts w:ascii="Times New Roman" w:hAnsi="Times New Roman" w:cs="Times New Roman"/>
        <w:b/>
        <w:sz w:val="36"/>
        <w:szCs w:val="36"/>
      </w:rPr>
    </w:pPr>
    <w:r>
      <w:t xml:space="preserve">  </w:t>
    </w:r>
    <w:r w:rsidRPr="000F264F">
      <w:rPr>
        <w:rFonts w:ascii="Times New Roman" w:hAnsi="Times New Roman" w:cs="Times New Roman"/>
        <w:b/>
        <w:sz w:val="36"/>
        <w:szCs w:val="36"/>
      </w:rPr>
      <w:t xml:space="preserve">M E S T O   S N I N A  </w:t>
    </w:r>
  </w:p>
  <w:p w14:paraId="03851AAB" w14:textId="77777777" w:rsidR="00D96425" w:rsidRPr="007A2E7F" w:rsidRDefault="002D0EAE" w:rsidP="007A2E7F">
    <w:pPr>
      <w:pStyle w:val="Hlavika"/>
      <w:tabs>
        <w:tab w:val="left" w:pos="1560"/>
      </w:tabs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</w:t>
    </w:r>
    <w:r w:rsidRPr="007A2E7F">
      <w:rPr>
        <w:rFonts w:ascii="Times New Roman" w:hAnsi="Times New Roman" w:cs="Times New Roman"/>
        <w:b/>
        <w:sz w:val="24"/>
        <w:szCs w:val="24"/>
      </w:rPr>
      <w:t>Strojárska 2060/95</w:t>
    </w:r>
  </w:p>
  <w:p w14:paraId="1E965A72" w14:textId="77777777" w:rsidR="00396180" w:rsidRDefault="002D0EAE" w:rsidP="007A2E7F">
    <w:pPr>
      <w:pStyle w:val="Hlavika"/>
      <w:tabs>
        <w:tab w:val="left" w:pos="1560"/>
      </w:tabs>
      <w:rPr>
        <w:rFonts w:ascii="Times New Roman" w:hAnsi="Times New Roman" w:cs="Times New Roman"/>
        <w:b/>
        <w:sz w:val="24"/>
        <w:szCs w:val="24"/>
      </w:rPr>
    </w:pPr>
    <w:r w:rsidRPr="007A2E7F">
      <w:rPr>
        <w:rFonts w:ascii="Times New Roman" w:hAnsi="Times New Roman" w:cs="Times New Roman"/>
        <w:b/>
        <w:sz w:val="24"/>
        <w:szCs w:val="24"/>
      </w:rPr>
      <w:t xml:space="preserve">  069 01 Snina</w:t>
    </w:r>
  </w:p>
  <w:p w14:paraId="245CBDCE" w14:textId="09189199" w:rsidR="00D96425" w:rsidRPr="007A2E7F" w:rsidRDefault="002D0EAE" w:rsidP="007A2E7F">
    <w:pPr>
      <w:pStyle w:val="Hlavika"/>
      <w:tabs>
        <w:tab w:val="left" w:pos="1560"/>
      </w:tabs>
      <w:rPr>
        <w:b/>
        <w:sz w:val="24"/>
        <w:szCs w:val="24"/>
      </w:rPr>
    </w:pPr>
    <w:r w:rsidRPr="007A2E7F">
      <w:rPr>
        <w:b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1445C"/>
    <w:multiLevelType w:val="multilevel"/>
    <w:tmpl w:val="940C14B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15432A"/>
    <w:multiLevelType w:val="hybridMultilevel"/>
    <w:tmpl w:val="01D48282"/>
    <w:lvl w:ilvl="0" w:tplc="6088A52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F2746"/>
    <w:multiLevelType w:val="multilevel"/>
    <w:tmpl w:val="9C98063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D84FA0"/>
    <w:multiLevelType w:val="multilevel"/>
    <w:tmpl w:val="DBF606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AC7188"/>
    <w:multiLevelType w:val="multilevel"/>
    <w:tmpl w:val="7CA89B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0E35B7"/>
    <w:multiLevelType w:val="multilevel"/>
    <w:tmpl w:val="E9006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5859D6"/>
    <w:multiLevelType w:val="multilevel"/>
    <w:tmpl w:val="9224D294"/>
    <w:lvl w:ilvl="0">
      <w:start w:val="1"/>
      <w:numFmt w:val="decimal"/>
      <w:lvlText w:val="%1."/>
      <w:lvlJc w:val="left"/>
      <w:pPr>
        <w:ind w:left="716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sk-SK" w:eastAsia="en-US" w:bidi="ar-SA"/>
      </w:rPr>
    </w:lvl>
    <w:lvl w:ilvl="1">
      <w:start w:val="1"/>
      <w:numFmt w:val="decimal"/>
      <w:lvlText w:val="%1.%2"/>
      <w:lvlJc w:val="left"/>
      <w:pPr>
        <w:ind w:left="476" w:hanging="4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2">
      <w:start w:val="1"/>
      <w:numFmt w:val="decimal"/>
      <w:lvlText w:val="%1.%2.%3"/>
      <w:lvlJc w:val="left"/>
      <w:pPr>
        <w:ind w:left="836" w:hanging="5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3">
      <w:numFmt w:val="bullet"/>
      <w:lvlText w:val="•"/>
      <w:lvlJc w:val="left"/>
      <w:pPr>
        <w:ind w:left="1998" w:hanging="581"/>
      </w:pPr>
      <w:rPr>
        <w:rFonts w:hint="default"/>
        <w:lang w:val="sk-SK" w:eastAsia="en-US" w:bidi="ar-SA"/>
      </w:rPr>
    </w:lvl>
    <w:lvl w:ilvl="4">
      <w:numFmt w:val="bullet"/>
      <w:lvlText w:val="•"/>
      <w:lvlJc w:val="left"/>
      <w:pPr>
        <w:ind w:left="3156" w:hanging="581"/>
      </w:pPr>
      <w:rPr>
        <w:rFonts w:hint="default"/>
        <w:lang w:val="sk-SK" w:eastAsia="en-US" w:bidi="ar-SA"/>
      </w:rPr>
    </w:lvl>
    <w:lvl w:ilvl="5">
      <w:numFmt w:val="bullet"/>
      <w:lvlText w:val="•"/>
      <w:lvlJc w:val="left"/>
      <w:pPr>
        <w:ind w:left="4314" w:hanging="581"/>
      </w:pPr>
      <w:rPr>
        <w:rFonts w:hint="default"/>
        <w:lang w:val="sk-SK" w:eastAsia="en-US" w:bidi="ar-SA"/>
      </w:rPr>
    </w:lvl>
    <w:lvl w:ilvl="6">
      <w:numFmt w:val="bullet"/>
      <w:lvlText w:val="•"/>
      <w:lvlJc w:val="left"/>
      <w:pPr>
        <w:ind w:left="5473" w:hanging="581"/>
      </w:pPr>
      <w:rPr>
        <w:rFonts w:hint="default"/>
        <w:lang w:val="sk-SK" w:eastAsia="en-US" w:bidi="ar-SA"/>
      </w:rPr>
    </w:lvl>
    <w:lvl w:ilvl="7">
      <w:numFmt w:val="bullet"/>
      <w:lvlText w:val="•"/>
      <w:lvlJc w:val="left"/>
      <w:pPr>
        <w:ind w:left="6631" w:hanging="581"/>
      </w:pPr>
      <w:rPr>
        <w:rFonts w:hint="default"/>
        <w:lang w:val="sk-SK" w:eastAsia="en-US" w:bidi="ar-SA"/>
      </w:rPr>
    </w:lvl>
    <w:lvl w:ilvl="8">
      <w:numFmt w:val="bullet"/>
      <w:lvlText w:val="•"/>
      <w:lvlJc w:val="left"/>
      <w:pPr>
        <w:ind w:left="7789" w:hanging="581"/>
      </w:pPr>
      <w:rPr>
        <w:rFonts w:hint="default"/>
        <w:lang w:val="sk-SK" w:eastAsia="en-US" w:bidi="ar-SA"/>
      </w:rPr>
    </w:lvl>
  </w:abstractNum>
  <w:abstractNum w:abstractNumId="7" w15:restartNumberingAfterBreak="0">
    <w:nsid w:val="1F356753"/>
    <w:multiLevelType w:val="hybridMultilevel"/>
    <w:tmpl w:val="C2B09348"/>
    <w:lvl w:ilvl="0" w:tplc="E85A63A2">
      <w:start w:val="1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6C1E1E"/>
    <w:multiLevelType w:val="hybridMultilevel"/>
    <w:tmpl w:val="5E789DC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550522"/>
    <w:multiLevelType w:val="multilevel"/>
    <w:tmpl w:val="3F167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95028A"/>
    <w:multiLevelType w:val="hybridMultilevel"/>
    <w:tmpl w:val="478E7BD2"/>
    <w:lvl w:ilvl="0" w:tplc="1E3AFB84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sk-SK" w:eastAsia="en-US" w:bidi="ar-SA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84E0078"/>
    <w:multiLevelType w:val="multilevel"/>
    <w:tmpl w:val="72E66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C241010"/>
    <w:multiLevelType w:val="hybridMultilevel"/>
    <w:tmpl w:val="0882E3B2"/>
    <w:lvl w:ilvl="0" w:tplc="11AC6FE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4BC41D2"/>
    <w:multiLevelType w:val="hybridMultilevel"/>
    <w:tmpl w:val="BD76DAA6"/>
    <w:lvl w:ilvl="0" w:tplc="A5CE3EEA">
      <w:start w:val="1"/>
      <w:numFmt w:val="decimal"/>
      <w:lvlText w:val="%1."/>
      <w:lvlJc w:val="left"/>
      <w:pPr>
        <w:ind w:left="1022" w:hanging="284"/>
      </w:pPr>
      <w:rPr>
        <w:rFonts w:hint="default"/>
        <w:spacing w:val="-1"/>
        <w:w w:val="99"/>
        <w:lang w:val="sk-SK" w:eastAsia="en-US" w:bidi="ar-SA"/>
      </w:rPr>
    </w:lvl>
    <w:lvl w:ilvl="1" w:tplc="1E3AFB84">
      <w:numFmt w:val="bullet"/>
      <w:lvlText w:val="-"/>
      <w:lvlJc w:val="left"/>
      <w:pPr>
        <w:ind w:left="1305" w:hanging="14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sk-SK" w:eastAsia="en-US" w:bidi="ar-SA"/>
      </w:rPr>
    </w:lvl>
    <w:lvl w:ilvl="2" w:tplc="AE628336">
      <w:numFmt w:val="bullet"/>
      <w:lvlText w:val="•"/>
      <w:lvlJc w:val="left"/>
      <w:pPr>
        <w:ind w:left="2720" w:hanging="140"/>
      </w:pPr>
      <w:rPr>
        <w:rFonts w:hint="default"/>
        <w:lang w:val="sk-SK" w:eastAsia="en-US" w:bidi="ar-SA"/>
      </w:rPr>
    </w:lvl>
    <w:lvl w:ilvl="3" w:tplc="33F4A38A">
      <w:numFmt w:val="bullet"/>
      <w:lvlText w:val="•"/>
      <w:lvlJc w:val="left"/>
      <w:pPr>
        <w:ind w:left="3730" w:hanging="140"/>
      </w:pPr>
      <w:rPr>
        <w:rFonts w:hint="default"/>
        <w:lang w:val="sk-SK" w:eastAsia="en-US" w:bidi="ar-SA"/>
      </w:rPr>
    </w:lvl>
    <w:lvl w:ilvl="4" w:tplc="7C240B16">
      <w:numFmt w:val="bullet"/>
      <w:lvlText w:val="•"/>
      <w:lvlJc w:val="left"/>
      <w:pPr>
        <w:ind w:left="4741" w:hanging="140"/>
      </w:pPr>
      <w:rPr>
        <w:rFonts w:hint="default"/>
        <w:lang w:val="sk-SK" w:eastAsia="en-US" w:bidi="ar-SA"/>
      </w:rPr>
    </w:lvl>
    <w:lvl w:ilvl="5" w:tplc="A70625C0">
      <w:numFmt w:val="bullet"/>
      <w:lvlText w:val="•"/>
      <w:lvlJc w:val="left"/>
      <w:pPr>
        <w:ind w:left="5752" w:hanging="140"/>
      </w:pPr>
      <w:rPr>
        <w:rFonts w:hint="default"/>
        <w:lang w:val="sk-SK" w:eastAsia="en-US" w:bidi="ar-SA"/>
      </w:rPr>
    </w:lvl>
    <w:lvl w:ilvl="6" w:tplc="B24E0880">
      <w:numFmt w:val="bullet"/>
      <w:lvlText w:val="•"/>
      <w:lvlJc w:val="left"/>
      <w:pPr>
        <w:ind w:left="6763" w:hanging="140"/>
      </w:pPr>
      <w:rPr>
        <w:rFonts w:hint="default"/>
        <w:lang w:val="sk-SK" w:eastAsia="en-US" w:bidi="ar-SA"/>
      </w:rPr>
    </w:lvl>
    <w:lvl w:ilvl="7" w:tplc="816CA840">
      <w:numFmt w:val="bullet"/>
      <w:lvlText w:val="•"/>
      <w:lvlJc w:val="left"/>
      <w:pPr>
        <w:ind w:left="7774" w:hanging="140"/>
      </w:pPr>
      <w:rPr>
        <w:rFonts w:hint="default"/>
        <w:lang w:val="sk-SK" w:eastAsia="en-US" w:bidi="ar-SA"/>
      </w:rPr>
    </w:lvl>
    <w:lvl w:ilvl="8" w:tplc="47B8EE8E">
      <w:numFmt w:val="bullet"/>
      <w:lvlText w:val="•"/>
      <w:lvlJc w:val="left"/>
      <w:pPr>
        <w:ind w:left="8784" w:hanging="140"/>
      </w:pPr>
      <w:rPr>
        <w:rFonts w:hint="default"/>
        <w:lang w:val="sk-SK" w:eastAsia="en-US" w:bidi="ar-SA"/>
      </w:rPr>
    </w:lvl>
  </w:abstractNum>
  <w:abstractNum w:abstractNumId="14" w15:restartNumberingAfterBreak="0">
    <w:nsid w:val="37BC6C4F"/>
    <w:multiLevelType w:val="multilevel"/>
    <w:tmpl w:val="A6CEC4E8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5" w15:restartNumberingAfterBreak="0">
    <w:nsid w:val="3E324EFA"/>
    <w:multiLevelType w:val="hybridMultilevel"/>
    <w:tmpl w:val="995E3DF6"/>
    <w:lvl w:ilvl="0" w:tplc="FC82A03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CA6381"/>
    <w:multiLevelType w:val="multilevel"/>
    <w:tmpl w:val="34F067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AB345D"/>
    <w:multiLevelType w:val="hybridMultilevel"/>
    <w:tmpl w:val="B9FCB19C"/>
    <w:lvl w:ilvl="0" w:tplc="38186886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FE5D3E"/>
    <w:multiLevelType w:val="multilevel"/>
    <w:tmpl w:val="B74C7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2B47E16"/>
    <w:multiLevelType w:val="hybridMultilevel"/>
    <w:tmpl w:val="F63AA91A"/>
    <w:lvl w:ilvl="0" w:tplc="704ECECC">
      <w:start w:val="1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646B32"/>
    <w:multiLevelType w:val="multilevel"/>
    <w:tmpl w:val="67489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29C3B22"/>
    <w:multiLevelType w:val="multilevel"/>
    <w:tmpl w:val="9F1A161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E737A33"/>
    <w:multiLevelType w:val="multilevel"/>
    <w:tmpl w:val="0E60B9D2"/>
    <w:lvl w:ilvl="0">
      <w:start w:val="1"/>
      <w:numFmt w:val="decimal"/>
      <w:lvlText w:val="%1."/>
      <w:lvlJc w:val="left"/>
      <w:pPr>
        <w:ind w:left="717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isLgl/>
      <w:lvlText w:val="%1.%2"/>
      <w:lvlJc w:val="left"/>
      <w:pPr>
        <w:ind w:left="807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77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3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79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cs="Times New Roman" w:hint="default"/>
      </w:rPr>
    </w:lvl>
  </w:abstractNum>
  <w:abstractNum w:abstractNumId="23" w15:restartNumberingAfterBreak="0">
    <w:nsid w:val="72C82071"/>
    <w:multiLevelType w:val="multilevel"/>
    <w:tmpl w:val="8A7C241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75E344C"/>
    <w:multiLevelType w:val="multilevel"/>
    <w:tmpl w:val="F8046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7"/>
  </w:num>
  <w:num w:numId="2">
    <w:abstractNumId w:val="12"/>
  </w:num>
  <w:num w:numId="3">
    <w:abstractNumId w:val="15"/>
  </w:num>
  <w:num w:numId="4">
    <w:abstractNumId w:val="2"/>
  </w:num>
  <w:num w:numId="5">
    <w:abstractNumId w:val="14"/>
  </w:num>
  <w:num w:numId="6">
    <w:abstractNumId w:val="19"/>
  </w:num>
  <w:num w:numId="7">
    <w:abstractNumId w:val="22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1"/>
  </w:num>
  <w:num w:numId="20">
    <w:abstractNumId w:val="13"/>
  </w:num>
  <w:num w:numId="21">
    <w:abstractNumId w:val="8"/>
  </w:num>
  <w:num w:numId="22">
    <w:abstractNumId w:val="10"/>
  </w:num>
  <w:num w:numId="23">
    <w:abstractNumId w:val="21"/>
  </w:num>
  <w:num w:numId="24">
    <w:abstractNumId w:val="7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FB7"/>
    <w:rsid w:val="0002389B"/>
    <w:rsid w:val="000413B4"/>
    <w:rsid w:val="000866AE"/>
    <w:rsid w:val="000967F1"/>
    <w:rsid w:val="000D4AEE"/>
    <w:rsid w:val="000E46A4"/>
    <w:rsid w:val="000F410C"/>
    <w:rsid w:val="00136829"/>
    <w:rsid w:val="001526E1"/>
    <w:rsid w:val="0018250C"/>
    <w:rsid w:val="001A29BE"/>
    <w:rsid w:val="001B10DB"/>
    <w:rsid w:val="001C033E"/>
    <w:rsid w:val="002C65DA"/>
    <w:rsid w:val="002D0EAE"/>
    <w:rsid w:val="002E7DD0"/>
    <w:rsid w:val="0032029D"/>
    <w:rsid w:val="00330BFD"/>
    <w:rsid w:val="003404A2"/>
    <w:rsid w:val="003457CC"/>
    <w:rsid w:val="00383FDE"/>
    <w:rsid w:val="00396180"/>
    <w:rsid w:val="003D2077"/>
    <w:rsid w:val="003E37DD"/>
    <w:rsid w:val="003F54CA"/>
    <w:rsid w:val="00423D4E"/>
    <w:rsid w:val="00465330"/>
    <w:rsid w:val="004A2190"/>
    <w:rsid w:val="004C101B"/>
    <w:rsid w:val="004C3CA1"/>
    <w:rsid w:val="004D4F75"/>
    <w:rsid w:val="00501A10"/>
    <w:rsid w:val="00543248"/>
    <w:rsid w:val="005719A2"/>
    <w:rsid w:val="005A7B4E"/>
    <w:rsid w:val="005E44BD"/>
    <w:rsid w:val="005E4E19"/>
    <w:rsid w:val="0060035F"/>
    <w:rsid w:val="006423E8"/>
    <w:rsid w:val="00656A4C"/>
    <w:rsid w:val="006A39B1"/>
    <w:rsid w:val="006C531B"/>
    <w:rsid w:val="006F0249"/>
    <w:rsid w:val="00720639"/>
    <w:rsid w:val="00720FDB"/>
    <w:rsid w:val="0073754D"/>
    <w:rsid w:val="007443FE"/>
    <w:rsid w:val="00793F82"/>
    <w:rsid w:val="007C3F28"/>
    <w:rsid w:val="00801FF6"/>
    <w:rsid w:val="0081266C"/>
    <w:rsid w:val="00833077"/>
    <w:rsid w:val="00875254"/>
    <w:rsid w:val="008A500B"/>
    <w:rsid w:val="008C1456"/>
    <w:rsid w:val="00912996"/>
    <w:rsid w:val="00925AC1"/>
    <w:rsid w:val="00944FB7"/>
    <w:rsid w:val="0094792A"/>
    <w:rsid w:val="0096113C"/>
    <w:rsid w:val="009702E2"/>
    <w:rsid w:val="00982117"/>
    <w:rsid w:val="00A00EA8"/>
    <w:rsid w:val="00A54B6C"/>
    <w:rsid w:val="00A97367"/>
    <w:rsid w:val="00AA2302"/>
    <w:rsid w:val="00AC4D30"/>
    <w:rsid w:val="00AD7674"/>
    <w:rsid w:val="00B15E4E"/>
    <w:rsid w:val="00B67066"/>
    <w:rsid w:val="00B839F5"/>
    <w:rsid w:val="00BA4816"/>
    <w:rsid w:val="00BC1E9E"/>
    <w:rsid w:val="00C03E0F"/>
    <w:rsid w:val="00C255E3"/>
    <w:rsid w:val="00C337FF"/>
    <w:rsid w:val="00C4079F"/>
    <w:rsid w:val="00CC6D32"/>
    <w:rsid w:val="00CE31FB"/>
    <w:rsid w:val="00CF7D74"/>
    <w:rsid w:val="00D46D29"/>
    <w:rsid w:val="00D671A3"/>
    <w:rsid w:val="00DA7CA8"/>
    <w:rsid w:val="00DB3991"/>
    <w:rsid w:val="00E47AD6"/>
    <w:rsid w:val="00E639CD"/>
    <w:rsid w:val="00E757D4"/>
    <w:rsid w:val="00E867E4"/>
    <w:rsid w:val="00E944DA"/>
    <w:rsid w:val="00EB4574"/>
    <w:rsid w:val="00EC1B83"/>
    <w:rsid w:val="00F05152"/>
    <w:rsid w:val="00F56A55"/>
    <w:rsid w:val="00F727E7"/>
    <w:rsid w:val="00FA6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6CE26D"/>
  <w15:chartTrackingRefBased/>
  <w15:docId w15:val="{A02057EB-AC40-41A4-8A9D-439A6BC73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944FB7"/>
    <w:pPr>
      <w:spacing w:after="480" w:line="240" w:lineRule="auto"/>
    </w:p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4C101B"/>
    <w:pPr>
      <w:keepNext/>
      <w:keepLines/>
      <w:widowControl w:val="0"/>
      <w:autoSpaceDE w:val="0"/>
      <w:autoSpaceDN w:val="0"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3D20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8">
    <w:name w:val="heading 8"/>
    <w:basedOn w:val="Normlny"/>
    <w:next w:val="Normlny"/>
    <w:link w:val="Nadpis8Char"/>
    <w:unhideWhenUsed/>
    <w:qFormat/>
    <w:rsid w:val="00801FF6"/>
    <w:pPr>
      <w:spacing w:before="240" w:after="60" w:line="259" w:lineRule="auto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944FB7"/>
    <w:pPr>
      <w:tabs>
        <w:tab w:val="center" w:pos="4536"/>
        <w:tab w:val="right" w:pos="9072"/>
      </w:tabs>
      <w:spacing w:after="0"/>
    </w:pPr>
  </w:style>
  <w:style w:type="character" w:customStyle="1" w:styleId="HlavikaChar">
    <w:name w:val="Hlavička Char"/>
    <w:basedOn w:val="Predvolenpsmoodseku"/>
    <w:link w:val="Hlavika"/>
    <w:uiPriority w:val="99"/>
    <w:rsid w:val="00944FB7"/>
  </w:style>
  <w:style w:type="paragraph" w:styleId="Pta">
    <w:name w:val="footer"/>
    <w:basedOn w:val="Normlny"/>
    <w:link w:val="PtaChar"/>
    <w:uiPriority w:val="99"/>
    <w:unhideWhenUsed/>
    <w:rsid w:val="00944FB7"/>
    <w:pPr>
      <w:tabs>
        <w:tab w:val="center" w:pos="4536"/>
        <w:tab w:val="right" w:pos="9072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944FB7"/>
  </w:style>
  <w:style w:type="paragraph" w:styleId="Odsekzoznamu">
    <w:name w:val="List Paragraph"/>
    <w:aliases w:val="Odsek,body,Farebný zoznam – zvýraznenie 11"/>
    <w:basedOn w:val="Normlny"/>
    <w:link w:val="OdsekzoznamuChar"/>
    <w:uiPriority w:val="34"/>
    <w:qFormat/>
    <w:rsid w:val="00944FB7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944FB7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1C033E"/>
    <w:rPr>
      <w:color w:val="605E5C"/>
      <w:shd w:val="clear" w:color="auto" w:fill="E1DFDD"/>
    </w:rPr>
  </w:style>
  <w:style w:type="character" w:customStyle="1" w:styleId="Nadpis8Char">
    <w:name w:val="Nadpis 8 Char"/>
    <w:basedOn w:val="Predvolenpsmoodseku"/>
    <w:link w:val="Nadpis8"/>
    <w:rsid w:val="00801FF6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Default">
    <w:name w:val="Default"/>
    <w:rsid w:val="00801FF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OdsekzoznamuChar">
    <w:name w:val="Odsek zoznamu Char"/>
    <w:aliases w:val="Odsek Char,body Char,Farebný zoznam – zvýraznenie 11 Char"/>
    <w:link w:val="Odsekzoznamu"/>
    <w:uiPriority w:val="99"/>
    <w:locked/>
    <w:rsid w:val="00801FF6"/>
  </w:style>
  <w:style w:type="paragraph" w:styleId="Nzov">
    <w:name w:val="Title"/>
    <w:basedOn w:val="Normlny"/>
    <w:link w:val="NzovChar"/>
    <w:uiPriority w:val="10"/>
    <w:qFormat/>
    <w:rsid w:val="00801FF6"/>
    <w:pPr>
      <w:widowControl w:val="0"/>
      <w:autoSpaceDE w:val="0"/>
      <w:autoSpaceDN w:val="0"/>
      <w:spacing w:before="75" w:after="0" w:line="320" w:lineRule="exact"/>
      <w:ind w:left="692" w:right="765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NzovChar">
    <w:name w:val="Názov Char"/>
    <w:basedOn w:val="Predvolenpsmoodseku"/>
    <w:link w:val="Nzov"/>
    <w:uiPriority w:val="10"/>
    <w:rsid w:val="00801FF6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ormlnywebov">
    <w:name w:val="Normal (Web)"/>
    <w:basedOn w:val="Normlny"/>
    <w:uiPriority w:val="99"/>
    <w:unhideWhenUsed/>
    <w:rsid w:val="00330BFD"/>
    <w:pPr>
      <w:spacing w:before="100" w:beforeAutospacing="1" w:after="100" w:afterAutospacing="1"/>
    </w:pPr>
    <w:rPr>
      <w:rFonts w:ascii="Calibri" w:hAnsi="Calibri" w:cs="Calibri"/>
      <w:lang w:eastAsia="sk-SK"/>
    </w:rPr>
  </w:style>
  <w:style w:type="paragraph" w:customStyle="1" w:styleId="xxmsonormal">
    <w:name w:val="x_x_msonormal"/>
    <w:basedOn w:val="Normlny"/>
    <w:uiPriority w:val="99"/>
    <w:semiHidden/>
    <w:rsid w:val="00330BFD"/>
    <w:pPr>
      <w:spacing w:before="100" w:beforeAutospacing="1" w:after="100" w:afterAutospacing="1"/>
    </w:pPr>
    <w:rPr>
      <w:rFonts w:ascii="Calibri" w:hAnsi="Calibri" w:cs="Calibri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3D207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Zkladntext">
    <w:name w:val="Body Text"/>
    <w:basedOn w:val="Normlny"/>
    <w:link w:val="ZkladntextChar"/>
    <w:uiPriority w:val="1"/>
    <w:qFormat/>
    <w:rsid w:val="00B67066"/>
    <w:pPr>
      <w:widowControl w:val="0"/>
      <w:autoSpaceDE w:val="0"/>
      <w:autoSpaceDN w:val="0"/>
      <w:spacing w:after="0"/>
    </w:pPr>
    <w:rPr>
      <w:rFonts w:ascii="Arial" w:eastAsia="Arial" w:hAnsi="Arial" w:cs="Arial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B67066"/>
    <w:rPr>
      <w:rFonts w:ascii="Arial" w:eastAsia="Arial" w:hAnsi="Arial" w:cs="Arial"/>
      <w:sz w:val="20"/>
      <w:szCs w:val="20"/>
    </w:rPr>
  </w:style>
  <w:style w:type="paragraph" w:styleId="Bezriadkovania">
    <w:name w:val="No Spacing"/>
    <w:uiPriority w:val="1"/>
    <w:qFormat/>
    <w:rsid w:val="00E47AD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table" w:styleId="Mriekatabuky">
    <w:name w:val="Table Grid"/>
    <w:basedOn w:val="Normlnatabuka"/>
    <w:uiPriority w:val="39"/>
    <w:rsid w:val="007C3F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Predvolenpsmoodseku"/>
    <w:link w:val="Nadpis2"/>
    <w:uiPriority w:val="9"/>
    <w:rsid w:val="004C101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86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snina.sk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14</Pages>
  <Words>2934</Words>
  <Characters>16726</Characters>
  <Application>Microsoft Office Word</Application>
  <DocSecurity>0</DocSecurity>
  <Lines>139</Lines>
  <Paragraphs>39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Karľová Barbora, JUDr.</dc:creator>
  <cp:keywords/>
  <dc:description/>
  <cp:lastModifiedBy>Slobodníková Miriam</cp:lastModifiedBy>
  <cp:revision>38</cp:revision>
  <dcterms:created xsi:type="dcterms:W3CDTF">2021-05-14T14:54:00Z</dcterms:created>
  <dcterms:modified xsi:type="dcterms:W3CDTF">2022-02-22T11:25:00Z</dcterms:modified>
</cp:coreProperties>
</file>