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06A9" w14:textId="77777777" w:rsidR="00984BB0" w:rsidRPr="00FD172E" w:rsidRDefault="00984BB0" w:rsidP="00984BB0">
      <w:pPr>
        <w:pStyle w:val="Zkladntext31"/>
        <w:rPr>
          <w:rFonts w:ascii="Arial" w:hAnsi="Arial" w:cs="Arial"/>
          <w:b/>
          <w:bCs/>
          <w:caps/>
          <w:color w:val="auto"/>
          <w:sz w:val="18"/>
          <w:szCs w:val="18"/>
        </w:rPr>
      </w:pPr>
    </w:p>
    <w:p w14:paraId="490B4714" w14:textId="77777777" w:rsidR="00984BB0" w:rsidRPr="00FD172E" w:rsidRDefault="00984BB0" w:rsidP="00984BB0">
      <w:pPr>
        <w:pStyle w:val="Zkladntext31"/>
        <w:jc w:val="left"/>
        <w:rPr>
          <w:rFonts w:ascii="Arial" w:hAnsi="Arial" w:cs="Arial"/>
          <w:b/>
          <w:bCs/>
          <w:caps/>
          <w:color w:val="auto"/>
          <w:sz w:val="18"/>
          <w:szCs w:val="18"/>
        </w:rPr>
      </w:pPr>
    </w:p>
    <w:p w14:paraId="50B2A142" w14:textId="77777777" w:rsidR="00984BB0" w:rsidRPr="00FD172E" w:rsidRDefault="00984BB0" w:rsidP="00984BB0">
      <w:pPr>
        <w:pStyle w:val="Zkladntext31"/>
        <w:jc w:val="left"/>
        <w:rPr>
          <w:rFonts w:ascii="Arial" w:hAnsi="Arial" w:cs="Arial"/>
          <w:b/>
          <w:bCs/>
          <w:caps/>
          <w:color w:val="auto"/>
          <w:sz w:val="18"/>
          <w:szCs w:val="18"/>
        </w:rPr>
      </w:pPr>
    </w:p>
    <w:p w14:paraId="6FE1366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2DF09D3B" w14:textId="77777777" w:rsidR="00984BB0" w:rsidRPr="00FD172E" w:rsidRDefault="00984BB0" w:rsidP="00984BB0">
      <w:pPr>
        <w:pStyle w:val="Zkladntext31"/>
        <w:jc w:val="left"/>
        <w:rPr>
          <w:rFonts w:ascii="Arial" w:hAnsi="Arial" w:cs="Arial"/>
          <w:b/>
          <w:bCs/>
          <w:caps/>
          <w:color w:val="auto"/>
          <w:sz w:val="18"/>
          <w:szCs w:val="18"/>
        </w:rPr>
      </w:pPr>
    </w:p>
    <w:p w14:paraId="02CCA080" w14:textId="77777777" w:rsidR="00984BB0" w:rsidRPr="00FD172E" w:rsidRDefault="00984BB0" w:rsidP="00984BB0">
      <w:pPr>
        <w:pStyle w:val="Zkladntext31"/>
        <w:jc w:val="left"/>
        <w:rPr>
          <w:rFonts w:ascii="Arial" w:hAnsi="Arial" w:cs="Arial"/>
          <w:b/>
          <w:bCs/>
          <w:caps/>
          <w:color w:val="auto"/>
          <w:sz w:val="18"/>
          <w:szCs w:val="18"/>
        </w:rPr>
      </w:pPr>
    </w:p>
    <w:p w14:paraId="7F360D96" w14:textId="77777777" w:rsidR="00984BB0" w:rsidRPr="00FD172E" w:rsidRDefault="00984BB0" w:rsidP="00984BB0">
      <w:pPr>
        <w:pStyle w:val="Zkladntext31"/>
        <w:rPr>
          <w:rFonts w:ascii="Arial" w:hAnsi="Arial" w:cs="Arial"/>
          <w:b/>
          <w:bCs/>
          <w:caps/>
          <w:color w:val="auto"/>
          <w:sz w:val="18"/>
          <w:szCs w:val="18"/>
        </w:rPr>
      </w:pPr>
    </w:p>
    <w:p w14:paraId="57B43173"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36D9E0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5F7B9D35" w14:textId="77777777" w:rsidR="00984BB0" w:rsidRPr="00FD172E" w:rsidRDefault="00984BB0" w:rsidP="00984BB0">
      <w:pPr>
        <w:pStyle w:val="Zkladntext31"/>
        <w:jc w:val="left"/>
        <w:rPr>
          <w:rFonts w:ascii="Arial" w:hAnsi="Arial" w:cs="Arial"/>
          <w:b/>
          <w:bCs/>
          <w:caps/>
          <w:color w:val="auto"/>
          <w:sz w:val="32"/>
          <w:szCs w:val="32"/>
        </w:rPr>
      </w:pPr>
    </w:p>
    <w:p w14:paraId="244AE46E"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682A1232" w14:textId="77777777" w:rsidR="00984BB0" w:rsidRPr="00FD172E" w:rsidRDefault="00984BB0" w:rsidP="00984BB0">
      <w:pPr>
        <w:pStyle w:val="Zkladntext31"/>
        <w:jc w:val="left"/>
        <w:rPr>
          <w:rFonts w:ascii="Arial" w:hAnsi="Arial" w:cs="Arial"/>
          <w:color w:val="auto"/>
          <w:sz w:val="18"/>
          <w:szCs w:val="18"/>
        </w:rPr>
      </w:pPr>
    </w:p>
    <w:p w14:paraId="3108F7E2" w14:textId="77777777" w:rsidR="00984BB0" w:rsidRPr="00FD172E" w:rsidRDefault="00984BB0" w:rsidP="00984BB0">
      <w:pPr>
        <w:pStyle w:val="Zkladntext31"/>
        <w:rPr>
          <w:rFonts w:ascii="Arial" w:hAnsi="Arial" w:cs="Arial"/>
          <w:color w:val="auto"/>
          <w:sz w:val="18"/>
          <w:szCs w:val="18"/>
        </w:rPr>
      </w:pPr>
    </w:p>
    <w:p w14:paraId="401A6C46"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50B884BB" w14:textId="77777777" w:rsidR="00705BF2" w:rsidRDefault="00705BF2" w:rsidP="00705BF2">
      <w:pPr>
        <w:ind w:left="36"/>
        <w:jc w:val="center"/>
        <w:rPr>
          <w:rFonts w:ascii="Arial" w:hAnsi="Arial" w:cs="Arial"/>
          <w:b/>
          <w:bCs/>
          <w:sz w:val="32"/>
          <w:szCs w:val="32"/>
        </w:rPr>
      </w:pPr>
    </w:p>
    <w:p w14:paraId="2398E043" w14:textId="4259C97C" w:rsidR="00F6122C" w:rsidRPr="00E35628" w:rsidRDefault="00E35628" w:rsidP="00E35628">
      <w:pPr>
        <w:pStyle w:val="Default"/>
        <w:jc w:val="center"/>
        <w:rPr>
          <w:b/>
          <w:bCs/>
          <w:color w:val="auto"/>
          <w:sz w:val="28"/>
          <w:szCs w:val="28"/>
        </w:rPr>
      </w:pPr>
      <w:r w:rsidRPr="00E35628">
        <w:rPr>
          <w:b/>
          <w:bCs/>
          <w:sz w:val="28"/>
          <w:szCs w:val="28"/>
        </w:rPr>
        <w:t>„</w:t>
      </w:r>
      <w:r w:rsidRPr="00E35628">
        <w:rPr>
          <w:rFonts w:eastAsiaTheme="minorHAnsi"/>
          <w:b/>
          <w:bCs/>
          <w:sz w:val="28"/>
          <w:szCs w:val="28"/>
          <w:lang w:eastAsia="en-US"/>
        </w:rPr>
        <w:t>Zvýšenie kapacity triedeného zberu, zavedením zberu biologicky rozložiteľného kuchynského odpadu na území mesta Prešov</w:t>
      </w:r>
      <w:r w:rsidR="00705BF2" w:rsidRPr="00E35628">
        <w:rPr>
          <w:b/>
          <w:bCs/>
          <w:color w:val="auto"/>
          <w:sz w:val="28"/>
          <w:szCs w:val="28"/>
        </w:rPr>
        <w:t>"</w:t>
      </w:r>
    </w:p>
    <w:p w14:paraId="3AE03C9D" w14:textId="77777777" w:rsidR="00F6122C" w:rsidRDefault="00F6122C" w:rsidP="00984BB0">
      <w:pPr>
        <w:pStyle w:val="Zkladntext31"/>
        <w:rPr>
          <w:rFonts w:ascii="Arial" w:hAnsi="Arial" w:cs="Arial"/>
          <w:b/>
          <w:color w:val="auto"/>
          <w:sz w:val="28"/>
          <w:szCs w:val="28"/>
        </w:rPr>
      </w:pPr>
    </w:p>
    <w:p w14:paraId="47821772" w14:textId="77777777" w:rsidR="00F6122C" w:rsidRPr="00FD172E" w:rsidRDefault="00F6122C" w:rsidP="00984BB0">
      <w:pPr>
        <w:pStyle w:val="Zkladntext31"/>
        <w:rPr>
          <w:rFonts w:ascii="Arial" w:hAnsi="Arial" w:cs="Arial"/>
          <w:b/>
          <w:color w:val="auto"/>
          <w:sz w:val="28"/>
          <w:szCs w:val="28"/>
        </w:rPr>
      </w:pPr>
    </w:p>
    <w:p w14:paraId="64CA4408" w14:textId="77777777" w:rsidR="00984BB0" w:rsidRPr="00FD172E" w:rsidRDefault="00984BB0" w:rsidP="00984BB0">
      <w:pPr>
        <w:pStyle w:val="Zkladntext31"/>
        <w:rPr>
          <w:rFonts w:ascii="Arial" w:hAnsi="Arial" w:cs="Arial"/>
          <w:color w:val="auto"/>
          <w:sz w:val="18"/>
          <w:szCs w:val="18"/>
        </w:rPr>
      </w:pPr>
    </w:p>
    <w:p w14:paraId="3EA0DC05" w14:textId="77777777" w:rsidR="00984BB0" w:rsidRPr="00FD172E" w:rsidRDefault="00984BB0" w:rsidP="00984BB0">
      <w:pPr>
        <w:pStyle w:val="Zkladntext31"/>
        <w:jc w:val="left"/>
        <w:rPr>
          <w:rFonts w:ascii="Arial" w:hAnsi="Arial" w:cs="Arial"/>
          <w:color w:val="auto"/>
          <w:sz w:val="18"/>
          <w:szCs w:val="18"/>
        </w:rPr>
      </w:pPr>
    </w:p>
    <w:p w14:paraId="3C2581FC" w14:textId="77777777" w:rsidR="00984BB0" w:rsidRPr="00FD172E" w:rsidRDefault="00984BB0" w:rsidP="00984BB0">
      <w:pPr>
        <w:pStyle w:val="Zkladntext31"/>
        <w:rPr>
          <w:rFonts w:ascii="Arial" w:hAnsi="Arial" w:cs="Arial"/>
          <w:color w:val="auto"/>
          <w:sz w:val="18"/>
          <w:szCs w:val="18"/>
        </w:rPr>
      </w:pPr>
    </w:p>
    <w:p w14:paraId="05F8760B" w14:textId="77777777" w:rsidR="00984BB0" w:rsidRPr="00FD172E" w:rsidRDefault="00984BB0" w:rsidP="00984BB0">
      <w:pPr>
        <w:pStyle w:val="Zkladntext31"/>
        <w:rPr>
          <w:rFonts w:ascii="Arial" w:hAnsi="Arial" w:cs="Arial"/>
          <w:color w:val="auto"/>
          <w:sz w:val="18"/>
          <w:szCs w:val="18"/>
        </w:rPr>
      </w:pPr>
    </w:p>
    <w:p w14:paraId="27D54124" w14:textId="77777777" w:rsidR="00984BB0" w:rsidRPr="00FD172E" w:rsidRDefault="00984BB0" w:rsidP="00984BB0">
      <w:pPr>
        <w:pStyle w:val="Zkladntext31"/>
        <w:rPr>
          <w:rFonts w:ascii="Arial" w:hAnsi="Arial" w:cs="Arial"/>
          <w:color w:val="auto"/>
          <w:sz w:val="18"/>
          <w:szCs w:val="18"/>
        </w:rPr>
      </w:pPr>
    </w:p>
    <w:p w14:paraId="3B30BDF2" w14:textId="77777777" w:rsidR="00984BB0" w:rsidRPr="00FD172E" w:rsidRDefault="00984BB0" w:rsidP="00984BB0">
      <w:pPr>
        <w:pStyle w:val="Zkladntext31"/>
        <w:rPr>
          <w:rFonts w:ascii="Arial" w:hAnsi="Arial" w:cs="Arial"/>
          <w:color w:val="auto"/>
          <w:sz w:val="18"/>
          <w:szCs w:val="18"/>
        </w:rPr>
      </w:pPr>
    </w:p>
    <w:p w14:paraId="57F3CBC6" w14:textId="77777777" w:rsidR="00984BB0" w:rsidRPr="00FD172E" w:rsidRDefault="00984BB0" w:rsidP="00984BB0">
      <w:pPr>
        <w:pStyle w:val="Zkladntext31"/>
        <w:rPr>
          <w:rFonts w:ascii="Arial" w:hAnsi="Arial" w:cs="Arial"/>
          <w:color w:val="auto"/>
          <w:sz w:val="18"/>
          <w:szCs w:val="18"/>
        </w:rPr>
      </w:pPr>
    </w:p>
    <w:p w14:paraId="3EDD431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100996FD" w14:textId="77777777" w:rsidTr="00E66605">
        <w:trPr>
          <w:trHeight w:val="1001"/>
        </w:trPr>
        <w:tc>
          <w:tcPr>
            <w:tcW w:w="5176" w:type="dxa"/>
          </w:tcPr>
          <w:p w14:paraId="4964CE1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3B42E2F5"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ust.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AF23469" w14:textId="77777777" w:rsidR="00564DA0" w:rsidRDefault="00564DA0" w:rsidP="00984BB0">
      <w:pPr>
        <w:rPr>
          <w:rFonts w:ascii="Arial" w:hAnsi="Arial" w:cs="Arial"/>
          <w:b/>
          <w:bCs/>
        </w:rPr>
      </w:pPr>
    </w:p>
    <w:p w14:paraId="18D18B72" w14:textId="77777777" w:rsidR="00564DA0" w:rsidRDefault="00564DA0" w:rsidP="00984BB0">
      <w:pPr>
        <w:rPr>
          <w:rFonts w:ascii="Arial" w:hAnsi="Arial" w:cs="Arial"/>
          <w:b/>
          <w:bCs/>
        </w:rPr>
      </w:pPr>
    </w:p>
    <w:p w14:paraId="39DF4C16" w14:textId="77777777" w:rsidR="00564DA0" w:rsidRDefault="00564DA0" w:rsidP="00984BB0">
      <w:pPr>
        <w:rPr>
          <w:rFonts w:ascii="Arial" w:hAnsi="Arial" w:cs="Arial"/>
          <w:b/>
          <w:bCs/>
        </w:rPr>
      </w:pPr>
    </w:p>
    <w:p w14:paraId="4676C042" w14:textId="77777777" w:rsidR="00564DA0" w:rsidRDefault="00564DA0" w:rsidP="00984BB0">
      <w:pPr>
        <w:rPr>
          <w:rFonts w:ascii="Arial" w:hAnsi="Arial" w:cs="Arial"/>
          <w:b/>
          <w:bCs/>
        </w:rPr>
      </w:pPr>
    </w:p>
    <w:p w14:paraId="54BA7CC4" w14:textId="77777777" w:rsidR="00564DA0" w:rsidRPr="00705BF2" w:rsidRDefault="00564DA0" w:rsidP="00984BB0">
      <w:pPr>
        <w:rPr>
          <w:rFonts w:asciiTheme="minorHAnsi" w:hAnsiTheme="minorHAnsi" w:cstheme="minorHAnsi"/>
          <w:b/>
          <w:bCs/>
        </w:rPr>
      </w:pPr>
    </w:p>
    <w:p w14:paraId="11514E69" w14:textId="77777777"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Pr="00705BF2">
        <w:rPr>
          <w:rFonts w:asciiTheme="minorHAnsi" w:hAnsiTheme="minorHAnsi" w:cstheme="minorHAnsi"/>
        </w:rPr>
        <w:t>Ing. Peter Lupták</w:t>
      </w:r>
      <w:r>
        <w:rPr>
          <w:rFonts w:asciiTheme="minorHAnsi" w:hAnsiTheme="minorHAnsi" w:cstheme="minorHAnsi"/>
        </w:rPr>
        <w:tab/>
      </w:r>
      <w:r w:rsidRPr="00705BF2">
        <w:rPr>
          <w:rFonts w:asciiTheme="minorHAnsi" w:hAnsiTheme="minorHAnsi" w:cstheme="minorHAnsi"/>
          <w:bCs/>
          <w:kern w:val="32"/>
        </w:rPr>
        <w:t>..........................................</w:t>
      </w:r>
    </w:p>
    <w:p w14:paraId="7739D880" w14:textId="77777777" w:rsidR="00705BF2" w:rsidRPr="00705BF2" w:rsidRDefault="00705BF2" w:rsidP="00705BF2">
      <w:pPr>
        <w:jc w:val="both"/>
        <w:rPr>
          <w:rFonts w:asciiTheme="minorHAnsi" w:hAnsiTheme="minorHAnsi" w:cstheme="minorHAnsi"/>
          <w:b/>
          <w:bCs/>
          <w:kern w:val="32"/>
        </w:rPr>
      </w:pPr>
    </w:p>
    <w:p w14:paraId="013395D9"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3085650"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131C6B4" w14:textId="77777777" w:rsidTr="00E66605">
        <w:trPr>
          <w:trHeight w:val="87"/>
        </w:trPr>
        <w:tc>
          <w:tcPr>
            <w:tcW w:w="9170" w:type="dxa"/>
          </w:tcPr>
          <w:p w14:paraId="61E4028B"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03427EC8"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29066638" w14:textId="77777777" w:rsidR="00984BB0" w:rsidRPr="00FD172E" w:rsidRDefault="00984BB0" w:rsidP="00E66605">
            <w:pPr>
              <w:tabs>
                <w:tab w:val="left" w:pos="540"/>
              </w:tabs>
              <w:ind w:left="540"/>
              <w:rPr>
                <w:rFonts w:ascii="Arial" w:hAnsi="Arial" w:cs="Arial"/>
                <w:b/>
                <w:bCs/>
                <w:sz w:val="18"/>
                <w:szCs w:val="18"/>
              </w:rPr>
            </w:pPr>
          </w:p>
          <w:p w14:paraId="758C4896"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21C995F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8AAE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C51431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87A08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2250B7E"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36B51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37CD344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65B5F3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A6159A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3B99291" w14:textId="77777777" w:rsidR="00984BB0" w:rsidRPr="00FD172E" w:rsidRDefault="00984BB0" w:rsidP="00E66605">
            <w:pPr>
              <w:tabs>
                <w:tab w:val="left" w:pos="0"/>
              </w:tabs>
              <w:ind w:hanging="427"/>
              <w:rPr>
                <w:rFonts w:ascii="Arial" w:hAnsi="Arial" w:cs="Arial"/>
                <w:sz w:val="18"/>
                <w:szCs w:val="18"/>
              </w:rPr>
            </w:pPr>
          </w:p>
          <w:p w14:paraId="1138AD47"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465C4626"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5CFBF2F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48A52C1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039A9029"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B9921C6" w14:textId="77777777" w:rsidR="00984BB0" w:rsidRPr="00FD172E" w:rsidRDefault="00984BB0" w:rsidP="00E66605">
            <w:pPr>
              <w:tabs>
                <w:tab w:val="left" w:pos="540"/>
              </w:tabs>
              <w:ind w:left="567" w:hanging="427"/>
              <w:rPr>
                <w:rFonts w:ascii="Arial" w:hAnsi="Arial" w:cs="Arial"/>
                <w:b/>
                <w:bCs/>
                <w:sz w:val="18"/>
                <w:szCs w:val="18"/>
              </w:rPr>
            </w:pPr>
          </w:p>
          <w:p w14:paraId="1CB1A191"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658FFC15"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5FC6AB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63B274C8"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0371930"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E1BEE"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3A125CF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8551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EA6293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37886E69" w14:textId="77777777" w:rsidR="00984BB0" w:rsidRPr="00FD172E" w:rsidRDefault="00984BB0" w:rsidP="00E66605">
            <w:pPr>
              <w:tabs>
                <w:tab w:val="left" w:pos="567"/>
              </w:tabs>
              <w:rPr>
                <w:rFonts w:ascii="Arial" w:hAnsi="Arial" w:cs="Arial"/>
                <w:sz w:val="18"/>
                <w:szCs w:val="18"/>
              </w:rPr>
            </w:pPr>
          </w:p>
          <w:p w14:paraId="080091E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8EA2A01"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A5A2F1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0CD97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A3B7196"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258142EA"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6AF0C00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104CA01"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1FC6580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72B482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727BCA92"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2172B0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1DDAFCF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752783DE" w14:textId="77777777" w:rsidR="00984BB0" w:rsidRPr="00FD172E" w:rsidRDefault="00984BB0" w:rsidP="00E66605">
            <w:pPr>
              <w:tabs>
                <w:tab w:val="left" w:pos="567"/>
              </w:tabs>
              <w:rPr>
                <w:rFonts w:ascii="Arial" w:hAnsi="Arial" w:cs="Arial"/>
                <w:b/>
                <w:bCs/>
                <w:sz w:val="18"/>
                <w:szCs w:val="18"/>
              </w:rPr>
            </w:pPr>
          </w:p>
          <w:p w14:paraId="07FACA5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B306A3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4B67327E"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108F14D" w14:textId="77777777" w:rsidR="00984BB0" w:rsidRPr="00FD172E" w:rsidRDefault="00984BB0" w:rsidP="00E66605">
            <w:pPr>
              <w:tabs>
                <w:tab w:val="left" w:pos="567"/>
              </w:tabs>
              <w:ind w:left="1410" w:hanging="843"/>
              <w:rPr>
                <w:rFonts w:ascii="Arial" w:hAnsi="Arial" w:cs="Arial"/>
                <w:b/>
                <w:bCs/>
                <w:sz w:val="18"/>
                <w:szCs w:val="18"/>
              </w:rPr>
            </w:pPr>
          </w:p>
          <w:p w14:paraId="5F1DF588"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1B61451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DA43F4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11D2C7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773E98D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3779FC8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5DDA4054"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18E2BC92" w14:textId="77777777" w:rsidR="00984BB0" w:rsidRPr="00FD172E" w:rsidRDefault="00984BB0" w:rsidP="00E66605">
            <w:pPr>
              <w:tabs>
                <w:tab w:val="left" w:pos="540"/>
              </w:tabs>
              <w:rPr>
                <w:rFonts w:ascii="Arial" w:hAnsi="Arial" w:cs="Arial"/>
                <w:sz w:val="18"/>
                <w:szCs w:val="18"/>
              </w:rPr>
            </w:pPr>
          </w:p>
          <w:p w14:paraId="4D68EFA6"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DBE9F80"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24F9D66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FA407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B2A6FF"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BD8A4F"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46FD456"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DA0AA9A" w14:textId="77777777" w:rsidR="00984BB0" w:rsidRPr="00FD172E" w:rsidRDefault="00984BB0" w:rsidP="00984BB0">
      <w:pPr>
        <w:jc w:val="center"/>
        <w:rPr>
          <w:rFonts w:ascii="Arial" w:hAnsi="Arial" w:cs="Arial"/>
          <w:color w:val="FF0000"/>
          <w:sz w:val="28"/>
          <w:szCs w:val="28"/>
        </w:rPr>
      </w:pPr>
    </w:p>
    <w:p w14:paraId="77BDAD29" w14:textId="77777777" w:rsidR="00984BB0" w:rsidRPr="00FD172E" w:rsidRDefault="00984BB0" w:rsidP="00984BB0">
      <w:pPr>
        <w:widowControl/>
        <w:suppressAutoHyphens w:val="0"/>
        <w:rPr>
          <w:rFonts w:ascii="Arial" w:hAnsi="Arial" w:cs="Arial"/>
          <w:color w:val="FF0000"/>
          <w:sz w:val="28"/>
          <w:szCs w:val="28"/>
        </w:rPr>
      </w:pPr>
    </w:p>
    <w:p w14:paraId="42A8E838"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4E17C97" w14:textId="77777777" w:rsidR="00984BB0" w:rsidRPr="00FD172E" w:rsidRDefault="00984BB0" w:rsidP="00984BB0">
      <w:pPr>
        <w:jc w:val="center"/>
        <w:rPr>
          <w:rFonts w:ascii="Arial" w:hAnsi="Arial" w:cs="Arial"/>
          <w:b/>
          <w:bCs/>
          <w:caps/>
          <w:sz w:val="28"/>
          <w:szCs w:val="28"/>
        </w:rPr>
      </w:pPr>
    </w:p>
    <w:p w14:paraId="39759B4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FD3A8C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25FE789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2E6414D7" w14:textId="77777777" w:rsidR="00984BB0" w:rsidRPr="00D8466E" w:rsidRDefault="00984BB0" w:rsidP="00984BB0">
      <w:pPr>
        <w:jc w:val="both"/>
        <w:rPr>
          <w:rFonts w:ascii="Arial" w:hAnsi="Arial" w:cs="Arial"/>
          <w:sz w:val="20"/>
          <w:szCs w:val="20"/>
        </w:rPr>
      </w:pPr>
    </w:p>
    <w:p w14:paraId="50803E7E"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2EA3F10" w14:textId="77777777" w:rsidR="00984BB0" w:rsidRPr="00D8466E" w:rsidRDefault="00984BB0" w:rsidP="00984BB0">
      <w:pPr>
        <w:jc w:val="both"/>
        <w:rPr>
          <w:rFonts w:ascii="Arial" w:hAnsi="Arial" w:cs="Arial"/>
          <w:sz w:val="20"/>
          <w:szCs w:val="20"/>
        </w:rPr>
      </w:pPr>
    </w:p>
    <w:p w14:paraId="4F823A1A"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1FBE9DC" w14:textId="77777777" w:rsidR="00984BB0" w:rsidRPr="00D8466E" w:rsidRDefault="00984BB0" w:rsidP="00984BB0">
      <w:pPr>
        <w:jc w:val="both"/>
        <w:rPr>
          <w:rFonts w:ascii="Arial" w:hAnsi="Arial" w:cs="Arial"/>
          <w:sz w:val="20"/>
          <w:szCs w:val="20"/>
        </w:rPr>
      </w:pPr>
    </w:p>
    <w:p w14:paraId="484784C6"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nasl.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ABD7053"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508B1C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03D27B5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3CD20AE6" w14:textId="77777777" w:rsidR="00984BB0" w:rsidRPr="00D8466E" w:rsidRDefault="00984BB0" w:rsidP="00984BB0">
      <w:pPr>
        <w:ind w:left="360"/>
        <w:jc w:val="both"/>
        <w:rPr>
          <w:rFonts w:ascii="Arial" w:hAnsi="Arial" w:cs="Arial"/>
          <w:sz w:val="20"/>
          <w:szCs w:val="20"/>
        </w:rPr>
      </w:pPr>
    </w:p>
    <w:p w14:paraId="60F8FB09"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AC36E2C"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46666906"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1D7D941"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B676CB"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63A26CDD" w14:textId="77777777" w:rsidR="00984BB0" w:rsidRDefault="00984BB0" w:rsidP="00984BB0">
      <w:pPr>
        <w:tabs>
          <w:tab w:val="left" w:pos="540"/>
        </w:tabs>
        <w:jc w:val="center"/>
        <w:rPr>
          <w:rFonts w:ascii="Arial" w:hAnsi="Arial" w:cs="Arial"/>
          <w:b/>
          <w:bCs/>
          <w:caps/>
          <w:color w:val="2E74B5"/>
          <w:sz w:val="28"/>
          <w:szCs w:val="28"/>
        </w:rPr>
      </w:pPr>
    </w:p>
    <w:p w14:paraId="693735D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06199E54"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1FDB9D7D"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73574E3"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8D2164F" w14:textId="77777777" w:rsidR="003B773C" w:rsidRDefault="003B773C" w:rsidP="003B773C">
      <w:pPr>
        <w:tabs>
          <w:tab w:val="left" w:pos="284"/>
        </w:tabs>
        <w:jc w:val="both"/>
        <w:rPr>
          <w:rFonts w:ascii="Arial" w:hAnsi="Arial" w:cs="Arial"/>
          <w:b/>
          <w:bCs/>
          <w:caps/>
          <w:color w:val="2E74B5"/>
          <w:sz w:val="20"/>
          <w:szCs w:val="20"/>
        </w:rPr>
      </w:pPr>
    </w:p>
    <w:p w14:paraId="5EAEB97A" w14:textId="04B93B1C" w:rsidR="001A1F41" w:rsidRPr="00786124" w:rsidRDefault="001A1F41" w:rsidP="00A94695">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val="sk-SK" w:eastAsia="en-US"/>
        </w:rPr>
        <w:t xml:space="preserve"> </w:t>
      </w:r>
      <w:r w:rsidR="00786124">
        <w:rPr>
          <w:rFonts w:ascii="Arial" w:eastAsia="Calibri" w:hAnsi="Arial" w:cs="Arial"/>
          <w:b/>
          <w:bCs/>
          <w:color w:val="000000"/>
          <w:sz w:val="20"/>
          <w:szCs w:val="20"/>
          <w:lang w:val="sk-SK" w:eastAsia="en-US"/>
        </w:rPr>
        <w:tab/>
      </w:r>
      <w:r w:rsidR="00A94695" w:rsidRPr="006D1F0C">
        <w:rPr>
          <w:rFonts w:ascii="Arial" w:hAnsi="Arial" w:cs="Arial"/>
          <w:sz w:val="20"/>
          <w:szCs w:val="20"/>
          <w:lang w:val="sk-SK" w:eastAsia="sk-SK"/>
        </w:rPr>
        <w:t>Technické služby mesta Prešov a.s.</w:t>
      </w:r>
      <w:r w:rsidRPr="006D1F0C">
        <w:rPr>
          <w:rFonts w:ascii="Arial" w:eastAsia="Calibri" w:hAnsi="Arial" w:cs="Arial"/>
          <w:b/>
          <w:bCs/>
          <w:color w:val="000000"/>
          <w:sz w:val="20"/>
          <w:szCs w:val="20"/>
          <w:lang w:eastAsia="en-US"/>
        </w:rPr>
        <w:tab/>
      </w:r>
    </w:p>
    <w:p w14:paraId="7A280C55" w14:textId="77777777" w:rsidR="006D1F0C" w:rsidRDefault="006D1F0C" w:rsidP="00A94695">
      <w:pPr>
        <w:ind w:firstLine="284"/>
        <w:rPr>
          <w:rFonts w:ascii="Arial" w:hAnsi="Arial" w:cs="Arial"/>
          <w:bCs/>
          <w:sz w:val="20"/>
          <w:szCs w:val="20"/>
        </w:rPr>
      </w:pPr>
    </w:p>
    <w:p w14:paraId="35C41695" w14:textId="40AE4F61" w:rsidR="00A94695" w:rsidRPr="00A94695" w:rsidRDefault="00A94695" w:rsidP="00A94695">
      <w:pPr>
        <w:ind w:firstLine="284"/>
        <w:rPr>
          <w:rFonts w:ascii="Arial" w:hAnsi="Arial" w:cs="Arial"/>
          <w:bCs/>
          <w:sz w:val="20"/>
          <w:szCs w:val="20"/>
          <w:u w:val="single"/>
        </w:rPr>
      </w:pPr>
      <w:r w:rsidRPr="00A94695">
        <w:rPr>
          <w:rFonts w:ascii="Arial" w:hAnsi="Arial" w:cs="Arial"/>
          <w:bCs/>
          <w:sz w:val="20"/>
          <w:szCs w:val="20"/>
        </w:rPr>
        <w:t>Sídlo organizácie:</w:t>
      </w:r>
      <w:r w:rsidRPr="00A94695">
        <w:rPr>
          <w:rFonts w:ascii="Arial" w:hAnsi="Arial" w:cs="Arial"/>
          <w:bCs/>
          <w:sz w:val="20"/>
          <w:szCs w:val="20"/>
        </w:rPr>
        <w:tab/>
      </w:r>
      <w:r w:rsidRPr="00A94695">
        <w:rPr>
          <w:rFonts w:ascii="Arial" w:hAnsi="Arial" w:cs="Arial"/>
          <w:bCs/>
          <w:sz w:val="20"/>
          <w:szCs w:val="20"/>
        </w:rPr>
        <w:tab/>
      </w:r>
      <w:r w:rsidRPr="00A94695">
        <w:rPr>
          <w:rFonts w:ascii="Arial" w:hAnsi="Arial" w:cs="Arial"/>
          <w:bCs/>
          <w:sz w:val="20"/>
          <w:szCs w:val="20"/>
          <w:lang w:eastAsia="sk-SK"/>
        </w:rPr>
        <w:t>Bajkalská 33, 080 01 Prešov</w:t>
      </w:r>
      <w:r w:rsidRPr="00A94695">
        <w:rPr>
          <w:rFonts w:ascii="Arial" w:hAnsi="Arial" w:cs="Arial"/>
          <w:bCs/>
          <w:sz w:val="20"/>
          <w:szCs w:val="20"/>
          <w:lang w:eastAsia="en-US"/>
        </w:rPr>
        <w:t xml:space="preserve"> </w:t>
      </w:r>
    </w:p>
    <w:p w14:paraId="3EA3102C" w14:textId="3F4E74E9" w:rsidR="00A94695" w:rsidRPr="00A94695" w:rsidRDefault="00A94695" w:rsidP="00A94695">
      <w:pPr>
        <w:ind w:firstLine="284"/>
        <w:jc w:val="both"/>
        <w:rPr>
          <w:rFonts w:ascii="Arial" w:hAnsi="Arial" w:cs="Arial"/>
          <w:bCs/>
          <w:sz w:val="20"/>
          <w:szCs w:val="20"/>
          <w:lang w:eastAsia="sk-SK"/>
        </w:rPr>
      </w:pPr>
      <w:r w:rsidRPr="00A94695">
        <w:rPr>
          <w:rFonts w:ascii="Arial" w:hAnsi="Arial" w:cs="Arial"/>
          <w:bCs/>
          <w:sz w:val="20"/>
          <w:szCs w:val="20"/>
        </w:rPr>
        <w:t>IČO:</w:t>
      </w:r>
      <w:r w:rsidRPr="00A94695">
        <w:rPr>
          <w:rFonts w:ascii="Arial" w:hAnsi="Arial" w:cs="Arial"/>
          <w:bCs/>
          <w:sz w:val="20"/>
          <w:szCs w:val="20"/>
        </w:rPr>
        <w:tab/>
      </w:r>
      <w:r w:rsidRPr="00A94695">
        <w:rPr>
          <w:rFonts w:ascii="Arial" w:hAnsi="Arial" w:cs="Arial"/>
          <w:bCs/>
          <w:sz w:val="20"/>
          <w:szCs w:val="20"/>
        </w:rPr>
        <w:tab/>
      </w:r>
      <w:r w:rsidRPr="00A94695">
        <w:rPr>
          <w:rFonts w:ascii="Arial" w:hAnsi="Arial" w:cs="Arial"/>
          <w:bCs/>
          <w:sz w:val="20"/>
          <w:szCs w:val="20"/>
        </w:rPr>
        <w:tab/>
      </w:r>
      <w:r w:rsidRPr="00A94695">
        <w:rPr>
          <w:rFonts w:ascii="Arial" w:hAnsi="Arial" w:cs="Arial"/>
          <w:bCs/>
          <w:sz w:val="20"/>
          <w:szCs w:val="20"/>
        </w:rPr>
        <w:tab/>
      </w:r>
      <w:r w:rsidRPr="00A94695">
        <w:rPr>
          <w:rFonts w:ascii="Arial" w:hAnsi="Arial" w:cs="Arial"/>
          <w:bCs/>
          <w:sz w:val="20"/>
          <w:szCs w:val="20"/>
          <w:lang w:eastAsia="sk-SK"/>
        </w:rPr>
        <w:t>31718914</w:t>
      </w:r>
      <w:r w:rsidRPr="00A94695">
        <w:rPr>
          <w:rFonts w:ascii="Arial" w:hAnsi="Arial" w:cs="Arial"/>
          <w:bCs/>
          <w:sz w:val="20"/>
          <w:szCs w:val="20"/>
        </w:rPr>
        <w:tab/>
      </w:r>
      <w:r w:rsidRPr="00A94695">
        <w:rPr>
          <w:rFonts w:ascii="Arial" w:hAnsi="Arial" w:cs="Arial"/>
          <w:bCs/>
          <w:sz w:val="20"/>
          <w:szCs w:val="20"/>
        </w:rPr>
        <w:tab/>
      </w:r>
      <w:r w:rsidRPr="00A94695">
        <w:rPr>
          <w:rFonts w:ascii="Arial" w:hAnsi="Arial" w:cs="Arial"/>
          <w:bCs/>
          <w:sz w:val="20"/>
          <w:szCs w:val="20"/>
          <w:lang w:eastAsia="en-US"/>
        </w:rPr>
        <w:t xml:space="preserve"> </w:t>
      </w:r>
    </w:p>
    <w:p w14:paraId="10B02AC0" w14:textId="3FE7EA82" w:rsidR="00A94695" w:rsidRPr="00A94695" w:rsidRDefault="00A94695" w:rsidP="00A94695">
      <w:pPr>
        <w:ind w:firstLine="284"/>
        <w:jc w:val="both"/>
        <w:rPr>
          <w:rFonts w:ascii="Arial" w:hAnsi="Arial" w:cs="Arial"/>
          <w:bCs/>
          <w:sz w:val="20"/>
          <w:szCs w:val="20"/>
          <w:lang w:eastAsia="sk-SK"/>
        </w:rPr>
      </w:pPr>
      <w:r w:rsidRPr="00A94695">
        <w:rPr>
          <w:rFonts w:ascii="Arial" w:hAnsi="Arial" w:cs="Arial"/>
          <w:bCs/>
          <w:sz w:val="20"/>
          <w:szCs w:val="20"/>
          <w:lang w:eastAsia="sk-SK"/>
        </w:rPr>
        <w:t xml:space="preserve">DIČ:                          </w:t>
      </w:r>
      <w:r w:rsidRPr="00A94695">
        <w:rPr>
          <w:rFonts w:ascii="Arial" w:hAnsi="Arial" w:cs="Arial"/>
          <w:bCs/>
          <w:sz w:val="20"/>
          <w:szCs w:val="20"/>
          <w:lang w:eastAsia="sk-SK"/>
        </w:rPr>
        <w:tab/>
        <w:t>2020520656</w:t>
      </w:r>
    </w:p>
    <w:p w14:paraId="5164B528" w14:textId="3F1C4B3A" w:rsidR="00A94695" w:rsidRPr="00A94695" w:rsidRDefault="00A94695" w:rsidP="00A94695">
      <w:pPr>
        <w:ind w:firstLine="284"/>
        <w:jc w:val="both"/>
        <w:rPr>
          <w:rFonts w:ascii="Arial" w:hAnsi="Arial" w:cs="Arial"/>
          <w:bCs/>
          <w:sz w:val="20"/>
          <w:szCs w:val="20"/>
          <w:lang w:eastAsia="en-US"/>
        </w:rPr>
      </w:pPr>
      <w:r w:rsidRPr="00A94695">
        <w:rPr>
          <w:rFonts w:ascii="Arial" w:hAnsi="Arial" w:cs="Arial"/>
          <w:bCs/>
          <w:sz w:val="20"/>
          <w:szCs w:val="20"/>
          <w:lang w:eastAsia="sk-SK"/>
        </w:rPr>
        <w:t xml:space="preserve">IČ DPH:                    </w:t>
      </w:r>
      <w:r w:rsidRPr="00A94695">
        <w:rPr>
          <w:rFonts w:ascii="Arial" w:hAnsi="Arial" w:cs="Arial"/>
          <w:bCs/>
          <w:sz w:val="20"/>
          <w:szCs w:val="20"/>
          <w:lang w:eastAsia="sk-SK"/>
        </w:rPr>
        <w:tab/>
        <w:t>SK2020520656</w:t>
      </w:r>
    </w:p>
    <w:p w14:paraId="4100B42C" w14:textId="6E4B0D6A" w:rsidR="00A94695" w:rsidRPr="00A94695" w:rsidRDefault="00A94695" w:rsidP="00A94695">
      <w:pPr>
        <w:ind w:firstLine="284"/>
        <w:jc w:val="both"/>
        <w:rPr>
          <w:rFonts w:ascii="Arial" w:hAnsi="Arial" w:cs="Arial"/>
          <w:sz w:val="20"/>
          <w:szCs w:val="20"/>
        </w:rPr>
      </w:pPr>
      <w:r w:rsidRPr="00A94695">
        <w:rPr>
          <w:rFonts w:ascii="Arial" w:hAnsi="Arial" w:cs="Arial"/>
          <w:bCs/>
          <w:sz w:val="20"/>
          <w:szCs w:val="20"/>
        </w:rPr>
        <w:t>Štatutárny zástupca:</w:t>
      </w:r>
      <w:r w:rsidRPr="00A94695">
        <w:rPr>
          <w:rFonts w:ascii="Arial" w:hAnsi="Arial" w:cs="Arial"/>
          <w:bCs/>
          <w:sz w:val="20"/>
          <w:szCs w:val="20"/>
        </w:rPr>
        <w:tab/>
      </w:r>
      <w:r w:rsidRPr="00A94695">
        <w:rPr>
          <w:rFonts w:ascii="Arial" w:hAnsi="Arial" w:cs="Arial"/>
          <w:bCs/>
          <w:sz w:val="20"/>
          <w:szCs w:val="20"/>
        </w:rPr>
        <w:tab/>
      </w:r>
      <w:r w:rsidRPr="00A94695">
        <w:rPr>
          <w:rFonts w:ascii="Arial" w:hAnsi="Arial" w:cs="Arial"/>
          <w:sz w:val="20"/>
          <w:szCs w:val="20"/>
        </w:rPr>
        <w:t xml:space="preserve">Ing. Milan Toth, predseda predstavenstva </w:t>
      </w:r>
    </w:p>
    <w:p w14:paraId="2FB5C2D7" w14:textId="72785997" w:rsidR="00A94695" w:rsidRPr="00A94695" w:rsidRDefault="00A94695" w:rsidP="00A94695">
      <w:pPr>
        <w:pStyle w:val="Default"/>
        <w:ind w:left="2832" w:right="1134"/>
        <w:rPr>
          <w:sz w:val="20"/>
          <w:szCs w:val="20"/>
        </w:rPr>
      </w:pPr>
      <w:r w:rsidRPr="00A94695">
        <w:rPr>
          <w:sz w:val="20"/>
          <w:szCs w:val="20"/>
        </w:rPr>
        <w:t>RNDr. Zuzana Bednárová, PhD. podpredseda predstavenstva, člen predstavenstva</w:t>
      </w:r>
    </w:p>
    <w:p w14:paraId="1FF049DF" w14:textId="226DF451" w:rsidR="00A94695" w:rsidRPr="00A94695" w:rsidRDefault="00A94695" w:rsidP="00A94695">
      <w:pPr>
        <w:ind w:firstLine="284"/>
        <w:jc w:val="both"/>
        <w:rPr>
          <w:rFonts w:ascii="Arial" w:hAnsi="Arial" w:cs="Arial"/>
          <w:bCs/>
          <w:sz w:val="20"/>
          <w:szCs w:val="20"/>
          <w:lang w:eastAsia="en-US"/>
        </w:rPr>
      </w:pPr>
      <w:r w:rsidRPr="00A94695">
        <w:rPr>
          <w:rFonts w:ascii="Arial" w:hAnsi="Arial" w:cs="Arial"/>
          <w:bCs/>
          <w:sz w:val="20"/>
          <w:szCs w:val="20"/>
        </w:rPr>
        <w:t>Kontaktné miesto:</w:t>
      </w:r>
      <w:r w:rsidRPr="00A94695">
        <w:rPr>
          <w:rFonts w:ascii="Arial" w:hAnsi="Arial" w:cs="Arial"/>
          <w:bCs/>
          <w:sz w:val="20"/>
          <w:szCs w:val="20"/>
        </w:rPr>
        <w:tab/>
      </w:r>
      <w:r>
        <w:rPr>
          <w:rFonts w:ascii="Arial" w:hAnsi="Arial" w:cs="Arial"/>
          <w:bCs/>
          <w:sz w:val="20"/>
          <w:szCs w:val="20"/>
        </w:rPr>
        <w:tab/>
      </w:r>
      <w:r w:rsidRPr="00A94695">
        <w:rPr>
          <w:rFonts w:ascii="Arial" w:hAnsi="Arial" w:cs="Arial"/>
          <w:bCs/>
          <w:sz w:val="20"/>
          <w:szCs w:val="20"/>
          <w:lang w:eastAsia="en-US"/>
        </w:rPr>
        <w:t xml:space="preserve">Agentúra regionálneho rozvoja PSK, </w:t>
      </w:r>
    </w:p>
    <w:p w14:paraId="1F869C38" w14:textId="4736E4B2" w:rsidR="00A94695" w:rsidRPr="00A94695" w:rsidRDefault="00A94695" w:rsidP="00A94695">
      <w:pPr>
        <w:ind w:left="2124" w:firstLine="708"/>
        <w:jc w:val="both"/>
        <w:rPr>
          <w:rFonts w:ascii="Arial" w:hAnsi="Arial" w:cs="Arial"/>
          <w:bCs/>
          <w:sz w:val="20"/>
          <w:szCs w:val="20"/>
          <w:lang w:eastAsia="en-US"/>
        </w:rPr>
      </w:pPr>
      <w:r w:rsidRPr="00A94695">
        <w:rPr>
          <w:rFonts w:ascii="Arial" w:hAnsi="Arial" w:cs="Arial"/>
          <w:bCs/>
          <w:sz w:val="20"/>
          <w:szCs w:val="20"/>
          <w:lang w:eastAsia="en-US"/>
        </w:rPr>
        <w:t>Prostějovská 117/A , 080 01 Prešov</w:t>
      </w:r>
    </w:p>
    <w:p w14:paraId="0A23DE46" w14:textId="6F427C8C" w:rsidR="00A94695" w:rsidRPr="00A94695" w:rsidRDefault="00A94695" w:rsidP="00A94695">
      <w:pPr>
        <w:autoSpaceDE w:val="0"/>
        <w:autoSpaceDN w:val="0"/>
        <w:adjustRightInd w:val="0"/>
        <w:ind w:left="284"/>
        <w:rPr>
          <w:rFonts w:ascii="Arial" w:hAnsi="Arial" w:cs="Arial"/>
          <w:bCs/>
          <w:sz w:val="20"/>
          <w:szCs w:val="20"/>
          <w:lang w:eastAsia="sk-SK"/>
        </w:rPr>
      </w:pPr>
      <w:r w:rsidRPr="00A94695">
        <w:rPr>
          <w:rFonts w:ascii="Arial" w:hAnsi="Arial" w:cs="Arial"/>
          <w:bCs/>
          <w:sz w:val="20"/>
          <w:szCs w:val="20"/>
          <w:lang w:eastAsia="sk-SK"/>
        </w:rPr>
        <w:t xml:space="preserve">Kontaktná osoba: </w:t>
      </w:r>
      <w:r w:rsidRPr="00A94695">
        <w:rPr>
          <w:rFonts w:ascii="Arial" w:hAnsi="Arial" w:cs="Arial"/>
          <w:bCs/>
          <w:sz w:val="20"/>
          <w:szCs w:val="20"/>
          <w:lang w:eastAsia="sk-SK"/>
        </w:rPr>
        <w:tab/>
      </w:r>
      <w:r>
        <w:rPr>
          <w:rFonts w:ascii="Arial" w:hAnsi="Arial" w:cs="Arial"/>
          <w:bCs/>
          <w:sz w:val="20"/>
          <w:szCs w:val="20"/>
          <w:lang w:eastAsia="sk-SK"/>
        </w:rPr>
        <w:tab/>
      </w:r>
      <w:r w:rsidRPr="00A94695">
        <w:rPr>
          <w:rFonts w:ascii="Arial" w:hAnsi="Arial" w:cs="Arial"/>
          <w:bCs/>
          <w:sz w:val="20"/>
          <w:szCs w:val="20"/>
          <w:lang w:eastAsia="sk-SK"/>
        </w:rPr>
        <w:t>Ing. Peter Lupták</w:t>
      </w:r>
    </w:p>
    <w:p w14:paraId="1D12D350" w14:textId="64B0FEBE" w:rsidR="00A94695" w:rsidRPr="00A94695" w:rsidRDefault="00A94695" w:rsidP="00A94695">
      <w:pPr>
        <w:autoSpaceDE w:val="0"/>
        <w:autoSpaceDN w:val="0"/>
        <w:adjustRightInd w:val="0"/>
        <w:ind w:left="284"/>
        <w:rPr>
          <w:rFonts w:ascii="Arial" w:hAnsi="Arial" w:cs="Arial"/>
          <w:bCs/>
          <w:sz w:val="20"/>
          <w:szCs w:val="20"/>
          <w:lang w:eastAsia="sk-SK"/>
        </w:rPr>
      </w:pPr>
      <w:r w:rsidRPr="00A94695">
        <w:rPr>
          <w:rFonts w:ascii="Arial" w:hAnsi="Arial" w:cs="Arial"/>
          <w:bCs/>
          <w:sz w:val="20"/>
          <w:szCs w:val="20"/>
          <w:lang w:eastAsia="sk-SK"/>
        </w:rPr>
        <w:t xml:space="preserve">Telefón: </w:t>
      </w:r>
      <w:r w:rsidRPr="00A94695">
        <w:rPr>
          <w:rFonts w:ascii="Arial" w:hAnsi="Arial" w:cs="Arial"/>
          <w:bCs/>
          <w:sz w:val="20"/>
          <w:szCs w:val="20"/>
          <w:lang w:eastAsia="sk-SK"/>
        </w:rPr>
        <w:tab/>
      </w:r>
      <w:r w:rsidRPr="00A94695">
        <w:rPr>
          <w:rFonts w:ascii="Arial" w:hAnsi="Arial" w:cs="Arial"/>
          <w:bCs/>
          <w:sz w:val="20"/>
          <w:szCs w:val="20"/>
          <w:lang w:eastAsia="sk-SK"/>
        </w:rPr>
        <w:tab/>
      </w:r>
      <w:r>
        <w:rPr>
          <w:rFonts w:ascii="Arial" w:hAnsi="Arial" w:cs="Arial"/>
          <w:bCs/>
          <w:sz w:val="20"/>
          <w:szCs w:val="20"/>
          <w:lang w:eastAsia="sk-SK"/>
        </w:rPr>
        <w:tab/>
      </w:r>
      <w:r w:rsidRPr="00A94695">
        <w:rPr>
          <w:rFonts w:ascii="Arial" w:hAnsi="Arial" w:cs="Arial"/>
          <w:bCs/>
          <w:sz w:val="20"/>
          <w:szCs w:val="20"/>
          <w:lang w:eastAsia="sk-SK"/>
        </w:rPr>
        <w:t>+421 915963032</w:t>
      </w:r>
    </w:p>
    <w:p w14:paraId="76415A28" w14:textId="7529B0D6" w:rsidR="00A94695" w:rsidRPr="00A94695" w:rsidRDefault="00A94695" w:rsidP="00A94695">
      <w:pPr>
        <w:autoSpaceDE w:val="0"/>
        <w:autoSpaceDN w:val="0"/>
        <w:adjustRightInd w:val="0"/>
        <w:ind w:left="284"/>
        <w:rPr>
          <w:rFonts w:ascii="Arial" w:hAnsi="Arial" w:cs="Arial"/>
          <w:bCs/>
          <w:sz w:val="20"/>
          <w:szCs w:val="20"/>
          <w:lang w:eastAsia="sk-SK"/>
        </w:rPr>
      </w:pPr>
      <w:r w:rsidRPr="00A94695">
        <w:rPr>
          <w:rFonts w:ascii="Arial" w:hAnsi="Arial" w:cs="Arial"/>
          <w:bCs/>
          <w:sz w:val="20"/>
          <w:szCs w:val="20"/>
          <w:lang w:eastAsia="sk-SK"/>
        </w:rPr>
        <w:t>Email:</w:t>
      </w:r>
      <w:r w:rsidRPr="00A94695">
        <w:rPr>
          <w:rFonts w:ascii="Arial" w:hAnsi="Arial" w:cs="Arial"/>
          <w:bCs/>
          <w:sz w:val="20"/>
          <w:szCs w:val="20"/>
          <w:lang w:eastAsia="sk-SK"/>
        </w:rPr>
        <w:tab/>
      </w:r>
      <w:r w:rsidRPr="00A94695">
        <w:rPr>
          <w:rFonts w:ascii="Arial" w:hAnsi="Arial" w:cs="Arial"/>
          <w:bCs/>
          <w:sz w:val="20"/>
          <w:szCs w:val="20"/>
          <w:lang w:eastAsia="sk-SK"/>
        </w:rPr>
        <w:tab/>
      </w:r>
      <w:r>
        <w:rPr>
          <w:rFonts w:ascii="Arial" w:hAnsi="Arial" w:cs="Arial"/>
          <w:bCs/>
          <w:sz w:val="20"/>
          <w:szCs w:val="20"/>
          <w:lang w:eastAsia="sk-SK"/>
        </w:rPr>
        <w:tab/>
      </w:r>
      <w:r w:rsidRPr="00A94695">
        <w:rPr>
          <w:rFonts w:ascii="Arial" w:hAnsi="Arial" w:cs="Arial"/>
          <w:bCs/>
          <w:sz w:val="20"/>
          <w:szCs w:val="20"/>
          <w:lang w:eastAsia="sk-SK"/>
        </w:rPr>
        <w:t>luptak@arrpsk.sk</w:t>
      </w:r>
    </w:p>
    <w:p w14:paraId="376DC442" w14:textId="77777777" w:rsidR="00984BB0" w:rsidRDefault="00984BB0" w:rsidP="00FB70C4">
      <w:pPr>
        <w:tabs>
          <w:tab w:val="right" w:leader="dot" w:pos="10033"/>
        </w:tabs>
        <w:jc w:val="both"/>
        <w:rPr>
          <w:rFonts w:ascii="Arial" w:hAnsi="Arial" w:cs="Arial"/>
          <w:sz w:val="20"/>
          <w:szCs w:val="20"/>
        </w:rPr>
      </w:pPr>
    </w:p>
    <w:p w14:paraId="1D17D3D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6265FB5"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4D8C6FC" w14:textId="77777777" w:rsidTr="008038E1">
        <w:tc>
          <w:tcPr>
            <w:tcW w:w="2977" w:type="dxa"/>
            <w:shd w:val="clear" w:color="auto" w:fill="D5DCE4"/>
          </w:tcPr>
          <w:p w14:paraId="7932679C"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1DBDC91B"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7B2EB137" w14:textId="77777777" w:rsidTr="008038E1">
        <w:tc>
          <w:tcPr>
            <w:tcW w:w="2977" w:type="dxa"/>
            <w:shd w:val="clear" w:color="auto" w:fill="D5DCE4"/>
          </w:tcPr>
          <w:p w14:paraId="5B567189"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2A86053" w14:textId="5E668F27" w:rsidR="00037AB3" w:rsidRPr="00F42197" w:rsidRDefault="00037AB3" w:rsidP="00F42197">
            <w:pPr>
              <w:pStyle w:val="Default"/>
              <w:rPr>
                <w:b/>
                <w:bCs/>
                <w:sz w:val="20"/>
                <w:szCs w:val="20"/>
              </w:rPr>
            </w:pPr>
            <w:r w:rsidRPr="00F42197">
              <w:rPr>
                <w:b/>
                <w:bCs/>
                <w:sz w:val="20"/>
                <w:szCs w:val="20"/>
              </w:rPr>
              <w:t>„</w:t>
            </w:r>
            <w:r w:rsidR="00F42197" w:rsidRPr="00F42197">
              <w:rPr>
                <w:rFonts w:eastAsiaTheme="minorHAnsi"/>
                <w:b/>
                <w:bCs/>
                <w:sz w:val="20"/>
                <w:szCs w:val="20"/>
                <w:lang w:eastAsia="en-US"/>
              </w:rPr>
              <w:t>Zvýšenie kapacity triedeného zberu, zavedením zberu biologicky rozložiteľného kuchynského odpadu na území mesta Prešov</w:t>
            </w:r>
            <w:r w:rsidRPr="00F42197">
              <w:rPr>
                <w:b/>
                <w:bCs/>
                <w:sz w:val="20"/>
                <w:szCs w:val="20"/>
              </w:rPr>
              <w:t>“</w:t>
            </w:r>
          </w:p>
          <w:p w14:paraId="50843694"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5BFA65C3" w14:textId="77777777" w:rsidTr="008038E1">
        <w:trPr>
          <w:trHeight w:val="205"/>
        </w:trPr>
        <w:tc>
          <w:tcPr>
            <w:tcW w:w="2977" w:type="dxa"/>
            <w:shd w:val="clear" w:color="auto" w:fill="D5DCE4"/>
          </w:tcPr>
          <w:p w14:paraId="495188EF"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57FF1FB3"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54EC6362" w14:textId="77777777" w:rsid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7F87B66A" w14:textId="3712524F"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color w:val="000000"/>
                <w:sz w:val="20"/>
                <w:szCs w:val="20"/>
                <w:lang w:eastAsia="en-US"/>
              </w:rPr>
              <w:t xml:space="preserve">Predmetom obstarávania je </w:t>
            </w:r>
            <w:r w:rsidRPr="00F42197">
              <w:rPr>
                <w:rFonts w:ascii="Liberation Sans" w:eastAsiaTheme="minorHAnsi" w:hAnsi="Liberation Sans" w:cs="Liberation Sans"/>
                <w:b/>
                <w:bCs/>
                <w:color w:val="000000"/>
                <w:sz w:val="20"/>
                <w:szCs w:val="20"/>
                <w:lang w:eastAsia="en-US"/>
              </w:rPr>
              <w:t>"Zvýšenie kapacity triedeného zberu, zavedením zberu biologicky rozložiteľného kuchynského odpadu na území mesta Prešov".</w:t>
            </w:r>
          </w:p>
          <w:p w14:paraId="146E07AE"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color w:val="000000"/>
                <w:sz w:val="20"/>
                <w:szCs w:val="20"/>
                <w:lang w:eastAsia="en-US"/>
              </w:rPr>
              <w:t>Predmet zákazky je rozdelený na časti (3 logické celky):</w:t>
            </w:r>
          </w:p>
          <w:p w14:paraId="5C296BC3"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color w:val="000000"/>
                <w:sz w:val="20"/>
                <w:szCs w:val="20"/>
                <w:lang w:eastAsia="en-US"/>
              </w:rPr>
              <w:t>1. Zberové vozidlo na biologicky rozložiteľný komunálny a kuchynský odpad</w:t>
            </w:r>
          </w:p>
          <w:p w14:paraId="3C17F19B"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color w:val="000000"/>
                <w:sz w:val="20"/>
                <w:szCs w:val="20"/>
                <w:lang w:eastAsia="en-US"/>
              </w:rPr>
              <w:t>2. Umývacie vozidlo nádob a kontajnerov</w:t>
            </w:r>
          </w:p>
          <w:p w14:paraId="7D9C9202"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color w:val="000000"/>
                <w:sz w:val="20"/>
                <w:szCs w:val="20"/>
                <w:lang w:eastAsia="en-US"/>
              </w:rPr>
              <w:t>3. Kýblik- vedierko.</w:t>
            </w:r>
          </w:p>
          <w:p w14:paraId="7A9A5A99"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color w:val="000000"/>
                <w:sz w:val="20"/>
                <w:szCs w:val="20"/>
                <w:lang w:eastAsia="en-US"/>
              </w:rPr>
              <w:t>Podrobná špecifikácia je v súťažných podkladoch.</w:t>
            </w:r>
          </w:p>
          <w:p w14:paraId="7EC2404B" w14:textId="77777777" w:rsidR="00FB70C4" w:rsidRPr="00967EA5" w:rsidRDefault="00FB70C4" w:rsidP="00E66605">
            <w:pPr>
              <w:pStyle w:val="Zarkazkladnhotextu21"/>
              <w:tabs>
                <w:tab w:val="left" w:pos="360"/>
                <w:tab w:val="left" w:pos="576"/>
              </w:tabs>
              <w:ind w:left="0"/>
              <w:rPr>
                <w:rFonts w:ascii="Calibri" w:hAnsi="Calibri" w:cs="Calibri"/>
                <w:bCs/>
                <w:sz w:val="20"/>
                <w:szCs w:val="20"/>
              </w:rPr>
            </w:pPr>
          </w:p>
          <w:p w14:paraId="7D297368" w14:textId="77777777"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3A3D47DB" w14:textId="77777777"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14:paraId="301ED570"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29EEFD3C"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DB73E0E" w14:textId="77777777" w:rsidTr="00FB70C4">
        <w:tc>
          <w:tcPr>
            <w:tcW w:w="9039" w:type="dxa"/>
            <w:shd w:val="clear" w:color="auto" w:fill="D5DCE4"/>
          </w:tcPr>
          <w:p w14:paraId="5075AE94"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9D47435" w14:textId="77777777" w:rsidR="00FB70C4" w:rsidRDefault="00FB70C4" w:rsidP="00FB70C4">
      <w:pPr>
        <w:tabs>
          <w:tab w:val="left" w:pos="1276"/>
        </w:tabs>
        <w:autoSpaceDE w:val="0"/>
        <w:autoSpaceDN w:val="0"/>
        <w:adjustRightInd w:val="0"/>
        <w:rPr>
          <w:rFonts w:ascii="Arial" w:hAnsi="Arial" w:cs="Arial"/>
          <w:bCs/>
          <w:sz w:val="20"/>
          <w:szCs w:val="20"/>
        </w:rPr>
      </w:pPr>
    </w:p>
    <w:p w14:paraId="367AD5EB" w14:textId="0BAD99C5" w:rsidR="00647554" w:rsidRPr="00992116" w:rsidRDefault="00647554" w:rsidP="00FB70C4">
      <w:pPr>
        <w:tabs>
          <w:tab w:val="left" w:pos="1276"/>
        </w:tabs>
        <w:autoSpaceDE w:val="0"/>
        <w:autoSpaceDN w:val="0"/>
        <w:adjustRightInd w:val="0"/>
        <w:rPr>
          <w:rFonts w:ascii="Arial" w:hAnsi="Arial" w:cs="Arial"/>
          <w:b/>
          <w:sz w:val="20"/>
          <w:szCs w:val="20"/>
        </w:rPr>
      </w:pPr>
      <w:r w:rsidRPr="00992116">
        <w:rPr>
          <w:rFonts w:ascii="Arial" w:hAnsi="Arial" w:cs="Arial"/>
          <w:b/>
          <w:sz w:val="20"/>
          <w:szCs w:val="20"/>
        </w:rPr>
        <w:t xml:space="preserve">Hlavný slovník: </w:t>
      </w:r>
      <w:r w:rsidRPr="00992116">
        <w:rPr>
          <w:rFonts w:ascii="Arial" w:hAnsi="Arial" w:cs="Arial"/>
          <w:b/>
          <w:sz w:val="20"/>
          <w:szCs w:val="20"/>
        </w:rPr>
        <w:tab/>
        <w:t xml:space="preserve"> </w:t>
      </w:r>
    </w:p>
    <w:p w14:paraId="292B93EC"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color w:val="000000"/>
          <w:sz w:val="20"/>
          <w:szCs w:val="20"/>
          <w:lang w:eastAsia="en-US"/>
        </w:rPr>
        <w:t>34144000 Motorové vozidlá na špeciálne účely</w:t>
      </w:r>
    </w:p>
    <w:p w14:paraId="1973A647"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lang w:eastAsia="en-US"/>
        </w:rPr>
      </w:pPr>
    </w:p>
    <w:p w14:paraId="2169B325" w14:textId="77777777" w:rsidR="00F42197" w:rsidRPr="00F42197" w:rsidRDefault="00F42197" w:rsidP="00F42197">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F42197">
        <w:rPr>
          <w:rFonts w:ascii="Liberation Sans" w:eastAsiaTheme="minorHAnsi" w:hAnsi="Liberation Sans" w:cs="Liberation Sans"/>
          <w:b/>
          <w:bCs/>
          <w:color w:val="000000"/>
          <w:sz w:val="20"/>
          <w:szCs w:val="20"/>
          <w:lang w:eastAsia="en-US"/>
        </w:rPr>
        <w:t>Dodatočné kódy CPV</w:t>
      </w:r>
    </w:p>
    <w:p w14:paraId="6FFEDC0D" w14:textId="68CB863B" w:rsidR="00F42197" w:rsidRPr="00F42197" w:rsidRDefault="00AA04B8" w:rsidP="00F42197">
      <w:pPr>
        <w:pStyle w:val="Default"/>
        <w:rPr>
          <w:rFonts w:eastAsiaTheme="minorHAnsi"/>
          <w:lang w:eastAsia="en-US"/>
        </w:rPr>
      </w:pPr>
      <w:r w:rsidRPr="00992116">
        <w:rPr>
          <w:bCs/>
          <w:sz w:val="20"/>
          <w:szCs w:val="20"/>
        </w:rPr>
        <w:t xml:space="preserve">Časť 1: </w:t>
      </w:r>
      <w:r w:rsidR="00F42197" w:rsidRPr="00992116">
        <w:rPr>
          <w:bCs/>
          <w:sz w:val="20"/>
          <w:szCs w:val="20"/>
        </w:rPr>
        <w:t xml:space="preserve"> </w:t>
      </w:r>
      <w:r w:rsidR="00F42197" w:rsidRPr="00F42197">
        <w:rPr>
          <w:rFonts w:eastAsiaTheme="minorHAnsi"/>
          <w:sz w:val="20"/>
          <w:szCs w:val="20"/>
          <w:lang w:eastAsia="en-US"/>
        </w:rPr>
        <w:t>34144510 Vozidlá na smeti</w:t>
      </w:r>
    </w:p>
    <w:p w14:paraId="25329E96" w14:textId="265FC4A7" w:rsidR="00F42197" w:rsidRPr="00F42197" w:rsidRDefault="00AA04B8" w:rsidP="00F42197">
      <w:pPr>
        <w:pStyle w:val="Default"/>
        <w:rPr>
          <w:rFonts w:eastAsiaTheme="minorHAnsi"/>
          <w:lang w:eastAsia="en-US"/>
        </w:rPr>
      </w:pPr>
      <w:r w:rsidRPr="00992116">
        <w:rPr>
          <w:bCs/>
          <w:sz w:val="20"/>
          <w:szCs w:val="20"/>
        </w:rPr>
        <w:t xml:space="preserve">Časť 2: </w:t>
      </w:r>
      <w:r w:rsidR="00F42197" w:rsidRPr="00992116">
        <w:rPr>
          <w:bCs/>
          <w:sz w:val="20"/>
          <w:szCs w:val="20"/>
        </w:rPr>
        <w:t xml:space="preserve"> </w:t>
      </w:r>
      <w:r w:rsidR="00F42197" w:rsidRPr="00F42197">
        <w:rPr>
          <w:rFonts w:eastAsiaTheme="minorHAnsi"/>
          <w:sz w:val="20"/>
          <w:szCs w:val="20"/>
          <w:lang w:eastAsia="en-US"/>
        </w:rPr>
        <w:t>34114000 Špeciálne vozidlá</w:t>
      </w:r>
    </w:p>
    <w:p w14:paraId="0EE40572" w14:textId="4452CFFE" w:rsidR="00992116" w:rsidRPr="00992116" w:rsidRDefault="00AA04B8" w:rsidP="00992116">
      <w:pPr>
        <w:pStyle w:val="Default"/>
        <w:rPr>
          <w:rFonts w:eastAsiaTheme="minorHAnsi"/>
          <w:lang w:eastAsia="en-US"/>
        </w:rPr>
      </w:pPr>
      <w:r w:rsidRPr="00992116">
        <w:rPr>
          <w:bCs/>
          <w:sz w:val="20"/>
          <w:szCs w:val="20"/>
        </w:rPr>
        <w:t xml:space="preserve">Časť 3: </w:t>
      </w:r>
      <w:r w:rsidR="00F42197" w:rsidRPr="00992116">
        <w:rPr>
          <w:bCs/>
          <w:sz w:val="20"/>
          <w:szCs w:val="20"/>
        </w:rPr>
        <w:t xml:space="preserve"> </w:t>
      </w:r>
      <w:r w:rsidR="00992116" w:rsidRPr="00992116">
        <w:rPr>
          <w:rFonts w:eastAsiaTheme="minorHAnsi"/>
          <w:sz w:val="20"/>
          <w:szCs w:val="20"/>
          <w:lang w:eastAsia="en-US"/>
        </w:rPr>
        <w:t>34928480 Kontajnery a nádoby na odpad a odpadky</w:t>
      </w:r>
    </w:p>
    <w:p w14:paraId="25A6F3A9" w14:textId="5CB1A0A2" w:rsidR="00FB70C4" w:rsidRPr="00992116" w:rsidRDefault="00FB70C4" w:rsidP="00F42197">
      <w:pPr>
        <w:pStyle w:val="Zarkazkladnhotextu21"/>
        <w:tabs>
          <w:tab w:val="left" w:pos="360"/>
          <w:tab w:val="left" w:pos="576"/>
        </w:tabs>
        <w:ind w:left="0"/>
        <w:rPr>
          <w:rFonts w:ascii="Arial" w:hAnsi="Arial" w:cs="Arial"/>
          <w:bCs/>
          <w:sz w:val="22"/>
          <w:szCs w:val="22"/>
        </w:rPr>
      </w:pPr>
    </w:p>
    <w:p w14:paraId="10DE51C5" w14:textId="77777777" w:rsidR="00FB70C4" w:rsidRPr="00992116" w:rsidRDefault="00FB70C4" w:rsidP="00FB70C4">
      <w:pPr>
        <w:pStyle w:val="Zarkazkladnhotextu21"/>
        <w:tabs>
          <w:tab w:val="left" w:pos="360"/>
          <w:tab w:val="left" w:pos="576"/>
        </w:tabs>
        <w:ind w:left="0"/>
        <w:rPr>
          <w:rFonts w:ascii="Arial" w:hAnsi="Arial" w:cs="Arial"/>
          <w:bCs/>
          <w:sz w:val="22"/>
          <w:szCs w:val="22"/>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2A52CF6" w14:textId="77777777" w:rsidTr="00FB70C4">
        <w:tc>
          <w:tcPr>
            <w:tcW w:w="9039" w:type="dxa"/>
            <w:shd w:val="clear" w:color="auto" w:fill="D5DCE4"/>
          </w:tcPr>
          <w:p w14:paraId="710B897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5BAC317"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18DB2E83"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ABB4E5C" w14:textId="77777777" w:rsidR="00414943" w:rsidRDefault="00414943" w:rsidP="00984BB0">
      <w:pPr>
        <w:autoSpaceDE w:val="0"/>
        <w:autoSpaceDN w:val="0"/>
        <w:adjustRightInd w:val="0"/>
        <w:rPr>
          <w:rFonts w:ascii="Arial" w:hAnsi="Arial" w:cs="Arial"/>
          <w:bCs/>
          <w:sz w:val="20"/>
          <w:szCs w:val="20"/>
        </w:rPr>
      </w:pPr>
    </w:p>
    <w:tbl>
      <w:tblPr>
        <w:tblW w:w="9214" w:type="dxa"/>
        <w:tblInd w:w="-5" w:type="dxa"/>
        <w:tblCellMar>
          <w:left w:w="70" w:type="dxa"/>
          <w:right w:w="70" w:type="dxa"/>
        </w:tblCellMar>
        <w:tblLook w:val="04A0" w:firstRow="1" w:lastRow="0" w:firstColumn="1" w:lastColumn="0" w:noHBand="0" w:noVBand="1"/>
      </w:tblPr>
      <w:tblGrid>
        <w:gridCol w:w="7938"/>
        <w:gridCol w:w="1276"/>
      </w:tblGrid>
      <w:tr w:rsidR="00FD17EF" w:rsidRPr="00FD17EF" w14:paraId="2DA367E8" w14:textId="77777777" w:rsidTr="00C80EBC">
        <w:trPr>
          <w:trHeight w:val="288"/>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1DFA" w14:textId="77777777" w:rsidR="00FD17EF" w:rsidRPr="000A34FA" w:rsidRDefault="00FD17EF" w:rsidP="00FD17EF">
            <w:pPr>
              <w:widowControl/>
              <w:suppressAutoHyphens w:val="0"/>
              <w:rPr>
                <w:rFonts w:ascii="Calibri" w:hAnsi="Calibri" w:cs="Calibri"/>
                <w:b/>
                <w:bCs/>
                <w:color w:val="000000"/>
                <w:sz w:val="22"/>
                <w:szCs w:val="22"/>
                <w:lang w:eastAsia="sk-SK"/>
              </w:rPr>
            </w:pPr>
            <w:r w:rsidRPr="000A34FA">
              <w:rPr>
                <w:rFonts w:ascii="Calibri" w:hAnsi="Calibri" w:cs="Calibri"/>
                <w:b/>
                <w:bCs/>
                <w:color w:val="000000"/>
                <w:sz w:val="22"/>
                <w:szCs w:val="22"/>
                <w:lang w:eastAsia="sk-SK"/>
              </w:rPr>
              <w:t>Časť:</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1CD1A5" w14:textId="77777777" w:rsidR="00FD17EF" w:rsidRPr="000A34FA" w:rsidRDefault="00FD17EF" w:rsidP="00FD17EF">
            <w:pPr>
              <w:widowControl/>
              <w:suppressAutoHyphens w:val="0"/>
              <w:rPr>
                <w:rFonts w:ascii="Calibri" w:hAnsi="Calibri" w:cs="Calibri"/>
                <w:b/>
                <w:bCs/>
                <w:color w:val="000000"/>
                <w:sz w:val="22"/>
                <w:szCs w:val="22"/>
                <w:lang w:eastAsia="sk-SK"/>
              </w:rPr>
            </w:pPr>
            <w:r w:rsidRPr="000A34FA">
              <w:rPr>
                <w:rFonts w:ascii="Calibri" w:hAnsi="Calibri" w:cs="Calibri"/>
                <w:b/>
                <w:bCs/>
                <w:color w:val="000000"/>
                <w:sz w:val="22"/>
                <w:szCs w:val="22"/>
                <w:lang w:eastAsia="sk-SK"/>
              </w:rPr>
              <w:t>PHZ v EUR bez DPH</w:t>
            </w:r>
          </w:p>
        </w:tc>
      </w:tr>
      <w:tr w:rsidR="000A34FA" w:rsidRPr="00FD17EF" w14:paraId="34DAFC44" w14:textId="77777777" w:rsidTr="006D1F0C">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2C6F7195" w14:textId="2FA6E698" w:rsidR="00992116" w:rsidRPr="006D1F0C" w:rsidRDefault="000A34FA" w:rsidP="00992116">
            <w:pPr>
              <w:pStyle w:val="Default"/>
              <w:rPr>
                <w:rFonts w:eastAsiaTheme="minorHAnsi"/>
                <w:sz w:val="20"/>
                <w:szCs w:val="20"/>
                <w:lang w:eastAsia="en-US"/>
              </w:rPr>
            </w:pPr>
            <w:r w:rsidRPr="006D1F0C">
              <w:rPr>
                <w:sz w:val="20"/>
                <w:szCs w:val="20"/>
                <w:lang w:eastAsia="sk-SK"/>
              </w:rPr>
              <w:t xml:space="preserve">Časť 1: </w:t>
            </w:r>
            <w:r w:rsidR="00992116" w:rsidRPr="006D1F0C">
              <w:rPr>
                <w:rFonts w:eastAsiaTheme="minorHAnsi"/>
                <w:sz w:val="20"/>
                <w:szCs w:val="20"/>
                <w:lang w:eastAsia="en-US"/>
              </w:rPr>
              <w:t>Zberové vozidlo na biologicky rozložiteľný komunálny a kuchynský odpad</w:t>
            </w:r>
          </w:p>
          <w:p w14:paraId="70D5F543" w14:textId="4A652EF1" w:rsidR="000A34FA" w:rsidRPr="006D1F0C" w:rsidRDefault="000A34FA" w:rsidP="000A34FA">
            <w:pPr>
              <w:widowControl/>
              <w:suppressAutoHyphens w:val="0"/>
              <w:jc w:val="both"/>
              <w:rPr>
                <w:rFonts w:ascii="Arial" w:hAnsi="Arial" w:cs="Arial"/>
                <w:color w:val="000000"/>
                <w:sz w:val="20"/>
                <w:szCs w:val="20"/>
                <w:lang w:eastAsia="sk-SK"/>
              </w:rPr>
            </w:pPr>
          </w:p>
        </w:tc>
        <w:tc>
          <w:tcPr>
            <w:tcW w:w="1276" w:type="dxa"/>
            <w:tcBorders>
              <w:top w:val="nil"/>
              <w:left w:val="nil"/>
              <w:bottom w:val="single" w:sz="4" w:space="0" w:color="auto"/>
              <w:right w:val="single" w:sz="4" w:space="0" w:color="auto"/>
            </w:tcBorders>
            <w:shd w:val="clear" w:color="auto" w:fill="auto"/>
            <w:noWrap/>
            <w:vAlign w:val="center"/>
            <w:hideMark/>
          </w:tcPr>
          <w:p w14:paraId="5B2EFE34" w14:textId="50E2B4A7" w:rsidR="000A34FA" w:rsidRPr="006D1F0C" w:rsidRDefault="00992116" w:rsidP="00992116">
            <w:pPr>
              <w:widowControl/>
              <w:suppressAutoHyphens w:val="0"/>
              <w:autoSpaceDE w:val="0"/>
              <w:autoSpaceDN w:val="0"/>
              <w:adjustRightInd w:val="0"/>
              <w:jc w:val="center"/>
              <w:rPr>
                <w:rFonts w:ascii="Arial" w:eastAsiaTheme="minorHAnsi" w:hAnsi="Arial" w:cs="Arial"/>
                <w:color w:val="000000"/>
                <w:sz w:val="20"/>
                <w:szCs w:val="20"/>
                <w:lang w:eastAsia="en-US"/>
              </w:rPr>
            </w:pPr>
            <w:r w:rsidRPr="006D1F0C">
              <w:rPr>
                <w:rFonts w:ascii="Arial" w:eastAsiaTheme="minorHAnsi" w:hAnsi="Arial" w:cs="Arial"/>
                <w:color w:val="000000"/>
                <w:sz w:val="20"/>
                <w:szCs w:val="20"/>
                <w:lang w:eastAsia="en-US"/>
              </w:rPr>
              <w:t>300 433,33</w:t>
            </w:r>
          </w:p>
        </w:tc>
      </w:tr>
      <w:tr w:rsidR="000A34FA" w:rsidRPr="00FD17EF" w14:paraId="25B838B4" w14:textId="77777777" w:rsidTr="006D1F0C">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500C7B58" w14:textId="321D8695" w:rsidR="000A34FA" w:rsidRPr="006D1F0C" w:rsidRDefault="000A34FA" w:rsidP="000A34FA">
            <w:pPr>
              <w:widowControl/>
              <w:suppressAutoHyphens w:val="0"/>
              <w:jc w:val="both"/>
              <w:rPr>
                <w:rFonts w:ascii="Arial" w:hAnsi="Arial" w:cs="Arial"/>
                <w:color w:val="000000"/>
                <w:sz w:val="20"/>
                <w:szCs w:val="20"/>
                <w:lang w:eastAsia="sk-SK"/>
              </w:rPr>
            </w:pPr>
            <w:r w:rsidRPr="006D1F0C">
              <w:rPr>
                <w:rFonts w:ascii="Arial" w:hAnsi="Arial" w:cs="Arial"/>
                <w:color w:val="000000"/>
                <w:sz w:val="20"/>
                <w:szCs w:val="20"/>
                <w:lang w:eastAsia="sk-SK"/>
              </w:rPr>
              <w:t xml:space="preserve">Časť 2: </w:t>
            </w:r>
            <w:r w:rsidR="00992116" w:rsidRPr="006D1F0C">
              <w:rPr>
                <w:rFonts w:ascii="Arial" w:eastAsiaTheme="minorHAnsi" w:hAnsi="Arial" w:cs="Arial"/>
                <w:color w:val="000000"/>
                <w:sz w:val="20"/>
                <w:szCs w:val="20"/>
                <w:lang w:eastAsia="en-US"/>
              </w:rPr>
              <w:t>Umývacie vozidlo nádob a kontajnerov</w:t>
            </w:r>
          </w:p>
        </w:tc>
        <w:tc>
          <w:tcPr>
            <w:tcW w:w="1276" w:type="dxa"/>
            <w:tcBorders>
              <w:top w:val="nil"/>
              <w:left w:val="nil"/>
              <w:bottom w:val="single" w:sz="4" w:space="0" w:color="auto"/>
              <w:right w:val="single" w:sz="4" w:space="0" w:color="auto"/>
            </w:tcBorders>
            <w:shd w:val="clear" w:color="auto" w:fill="auto"/>
            <w:noWrap/>
            <w:vAlign w:val="center"/>
            <w:hideMark/>
          </w:tcPr>
          <w:p w14:paraId="09E4B31E" w14:textId="3ACBA256" w:rsidR="000A34FA" w:rsidRPr="006D1F0C" w:rsidRDefault="00992116" w:rsidP="00992116">
            <w:pPr>
              <w:widowControl/>
              <w:suppressAutoHyphens w:val="0"/>
              <w:autoSpaceDE w:val="0"/>
              <w:autoSpaceDN w:val="0"/>
              <w:adjustRightInd w:val="0"/>
              <w:jc w:val="center"/>
              <w:rPr>
                <w:rFonts w:ascii="Arial" w:eastAsiaTheme="minorHAnsi" w:hAnsi="Arial" w:cs="Arial"/>
                <w:color w:val="000000"/>
                <w:sz w:val="20"/>
                <w:szCs w:val="20"/>
                <w:lang w:eastAsia="en-US"/>
              </w:rPr>
            </w:pPr>
            <w:r w:rsidRPr="006D1F0C">
              <w:rPr>
                <w:rFonts w:ascii="Arial" w:eastAsiaTheme="minorHAnsi" w:hAnsi="Arial" w:cs="Arial"/>
                <w:color w:val="000000"/>
                <w:sz w:val="20"/>
                <w:szCs w:val="20"/>
                <w:lang w:eastAsia="en-US"/>
              </w:rPr>
              <w:t>206 223,33</w:t>
            </w:r>
          </w:p>
        </w:tc>
      </w:tr>
      <w:tr w:rsidR="000A34FA" w:rsidRPr="00FD17EF" w14:paraId="2C0A88A7" w14:textId="77777777" w:rsidTr="006D1F0C">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27640AB6" w14:textId="1854C31E" w:rsidR="000A34FA" w:rsidRPr="006D1F0C" w:rsidRDefault="000A34FA" w:rsidP="000A34FA">
            <w:pPr>
              <w:widowControl/>
              <w:suppressAutoHyphens w:val="0"/>
              <w:jc w:val="both"/>
              <w:rPr>
                <w:rFonts w:ascii="Arial" w:hAnsi="Arial" w:cs="Arial"/>
                <w:color w:val="000000"/>
                <w:sz w:val="20"/>
                <w:szCs w:val="20"/>
                <w:lang w:eastAsia="sk-SK"/>
              </w:rPr>
            </w:pPr>
            <w:r w:rsidRPr="006D1F0C">
              <w:rPr>
                <w:rFonts w:ascii="Arial" w:hAnsi="Arial" w:cs="Arial"/>
                <w:color w:val="000000"/>
                <w:sz w:val="20"/>
                <w:szCs w:val="20"/>
                <w:lang w:eastAsia="sk-SK"/>
              </w:rPr>
              <w:t xml:space="preserve">Časť 3: </w:t>
            </w:r>
            <w:r w:rsidR="00992116" w:rsidRPr="006D1F0C">
              <w:rPr>
                <w:rFonts w:ascii="Arial" w:eastAsiaTheme="minorHAnsi" w:hAnsi="Arial" w:cs="Arial"/>
                <w:color w:val="000000"/>
                <w:sz w:val="20"/>
                <w:szCs w:val="20"/>
                <w:lang w:eastAsia="en-US"/>
              </w:rPr>
              <w:t>Kýblik- vedierko</w:t>
            </w:r>
          </w:p>
        </w:tc>
        <w:tc>
          <w:tcPr>
            <w:tcW w:w="1276" w:type="dxa"/>
            <w:tcBorders>
              <w:top w:val="nil"/>
              <w:left w:val="nil"/>
              <w:bottom w:val="single" w:sz="4" w:space="0" w:color="auto"/>
              <w:right w:val="single" w:sz="4" w:space="0" w:color="auto"/>
            </w:tcBorders>
            <w:shd w:val="clear" w:color="auto" w:fill="auto"/>
            <w:noWrap/>
            <w:vAlign w:val="center"/>
            <w:hideMark/>
          </w:tcPr>
          <w:p w14:paraId="43FBC03C" w14:textId="2316218A" w:rsidR="000A34FA" w:rsidRPr="006D1F0C" w:rsidRDefault="00992116" w:rsidP="00992116">
            <w:pPr>
              <w:widowControl/>
              <w:suppressAutoHyphens w:val="0"/>
              <w:autoSpaceDE w:val="0"/>
              <w:autoSpaceDN w:val="0"/>
              <w:adjustRightInd w:val="0"/>
              <w:jc w:val="center"/>
              <w:rPr>
                <w:rFonts w:ascii="Arial" w:eastAsiaTheme="minorHAnsi" w:hAnsi="Arial" w:cs="Arial"/>
                <w:color w:val="000000"/>
                <w:sz w:val="20"/>
                <w:szCs w:val="20"/>
                <w:lang w:eastAsia="en-US"/>
              </w:rPr>
            </w:pPr>
            <w:r w:rsidRPr="006D1F0C">
              <w:rPr>
                <w:rFonts w:ascii="Arial" w:eastAsiaTheme="minorHAnsi" w:hAnsi="Arial" w:cs="Arial"/>
                <w:color w:val="000000"/>
                <w:sz w:val="20"/>
                <w:szCs w:val="20"/>
                <w:lang w:eastAsia="en-US"/>
              </w:rPr>
              <w:t>95 653,33</w:t>
            </w:r>
          </w:p>
        </w:tc>
      </w:tr>
      <w:tr w:rsidR="000A34FA" w:rsidRPr="00FD17EF" w14:paraId="71D8908A" w14:textId="77777777" w:rsidTr="00C80EBC">
        <w:trPr>
          <w:trHeight w:val="567"/>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2616D7DC" w14:textId="77777777" w:rsidR="000A34FA" w:rsidRPr="00992116" w:rsidRDefault="000A34FA" w:rsidP="000A34FA">
            <w:pPr>
              <w:widowControl/>
              <w:suppressAutoHyphens w:val="0"/>
              <w:jc w:val="center"/>
              <w:rPr>
                <w:rFonts w:ascii="Arial" w:hAnsi="Arial" w:cs="Arial"/>
                <w:b/>
                <w:bCs/>
                <w:color w:val="000000"/>
                <w:sz w:val="20"/>
                <w:szCs w:val="20"/>
                <w:lang w:eastAsia="sk-SK"/>
              </w:rPr>
            </w:pPr>
            <w:r w:rsidRPr="00992116">
              <w:rPr>
                <w:rFonts w:ascii="Arial" w:hAnsi="Arial" w:cs="Arial"/>
                <w:b/>
                <w:bCs/>
                <w:color w:val="000000"/>
                <w:sz w:val="20"/>
                <w:szCs w:val="20"/>
                <w:lang w:eastAsia="sk-SK"/>
              </w:rPr>
              <w:t>spolu bez DPH</w:t>
            </w:r>
          </w:p>
        </w:tc>
        <w:tc>
          <w:tcPr>
            <w:tcW w:w="1276" w:type="dxa"/>
            <w:tcBorders>
              <w:top w:val="nil"/>
              <w:left w:val="nil"/>
              <w:bottom w:val="single" w:sz="4" w:space="0" w:color="auto"/>
              <w:right w:val="single" w:sz="4" w:space="0" w:color="auto"/>
            </w:tcBorders>
            <w:shd w:val="clear" w:color="auto" w:fill="auto"/>
            <w:noWrap/>
            <w:vAlign w:val="center"/>
            <w:hideMark/>
          </w:tcPr>
          <w:p w14:paraId="5563D469" w14:textId="5134ECE8" w:rsidR="000A34FA" w:rsidRPr="00992116" w:rsidRDefault="00992116" w:rsidP="00992116">
            <w:pPr>
              <w:widowControl/>
              <w:suppressAutoHyphens w:val="0"/>
              <w:autoSpaceDE w:val="0"/>
              <w:autoSpaceDN w:val="0"/>
              <w:adjustRightInd w:val="0"/>
              <w:jc w:val="center"/>
              <w:rPr>
                <w:rFonts w:ascii="Arial" w:eastAsiaTheme="minorHAnsi" w:hAnsi="Arial" w:cs="Arial"/>
                <w:color w:val="000000"/>
                <w:sz w:val="20"/>
                <w:szCs w:val="20"/>
                <w:lang w:eastAsia="en-US"/>
              </w:rPr>
            </w:pPr>
            <w:r w:rsidRPr="00992116">
              <w:rPr>
                <w:rFonts w:ascii="Arial" w:eastAsiaTheme="minorHAnsi" w:hAnsi="Arial" w:cs="Arial"/>
                <w:color w:val="000000"/>
                <w:sz w:val="20"/>
                <w:szCs w:val="20"/>
                <w:lang w:eastAsia="en-US"/>
              </w:rPr>
              <w:t>602 309,99</w:t>
            </w:r>
          </w:p>
        </w:tc>
      </w:tr>
    </w:tbl>
    <w:p w14:paraId="1C2DFA84" w14:textId="599113B0" w:rsidR="00414943" w:rsidRDefault="00414943" w:rsidP="00984BB0">
      <w:pPr>
        <w:autoSpaceDE w:val="0"/>
        <w:autoSpaceDN w:val="0"/>
        <w:adjustRightInd w:val="0"/>
        <w:rPr>
          <w:rFonts w:ascii="Arial" w:hAnsi="Arial" w:cs="Arial"/>
          <w:bCs/>
          <w:sz w:val="20"/>
          <w:szCs w:val="20"/>
        </w:rPr>
      </w:pPr>
    </w:p>
    <w:p w14:paraId="2DAD2101" w14:textId="77777777" w:rsidR="00724379" w:rsidRPr="00414943" w:rsidRDefault="00724379" w:rsidP="00984BB0">
      <w:pPr>
        <w:autoSpaceDE w:val="0"/>
        <w:autoSpaceDN w:val="0"/>
        <w:adjustRightInd w:val="0"/>
        <w:rPr>
          <w:rFonts w:ascii="Arial" w:hAnsi="Arial" w:cs="Arial"/>
          <w:bCs/>
          <w:sz w:val="20"/>
          <w:szCs w:val="20"/>
        </w:rPr>
      </w:pPr>
    </w:p>
    <w:p w14:paraId="2AF06183"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2D9A3F9" w14:textId="67C4B029"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sidR="00992116">
        <w:rPr>
          <w:rFonts w:ascii="Arial" w:hAnsi="Arial" w:cs="Arial"/>
          <w:sz w:val="20"/>
          <w:szCs w:val="20"/>
          <w:lang w:val="sk-SK"/>
        </w:rPr>
        <w:t>3</w:t>
      </w:r>
      <w:r w:rsidRPr="00220CF9">
        <w:rPr>
          <w:rFonts w:ascii="Arial" w:hAnsi="Arial" w:cs="Arial"/>
          <w:sz w:val="20"/>
          <w:szCs w:val="20"/>
        </w:rPr>
        <w:t xml:space="preserve"> </w:t>
      </w:r>
      <w:r w:rsidR="00D44DCF">
        <w:rPr>
          <w:rFonts w:ascii="Arial" w:hAnsi="Arial" w:cs="Arial"/>
          <w:sz w:val="20"/>
          <w:szCs w:val="20"/>
          <w:lang w:val="sk-SK"/>
        </w:rPr>
        <w:t>(</w:t>
      </w:r>
      <w:r w:rsidR="00992116">
        <w:rPr>
          <w:rFonts w:ascii="Arial" w:hAnsi="Arial" w:cs="Arial"/>
          <w:sz w:val="20"/>
          <w:szCs w:val="20"/>
          <w:lang w:val="sk-SK"/>
        </w:rPr>
        <w:t>tri</w:t>
      </w:r>
      <w:r w:rsidR="00D44DCF">
        <w:rPr>
          <w:rFonts w:ascii="Arial" w:hAnsi="Arial" w:cs="Arial"/>
          <w:sz w:val="20"/>
          <w:szCs w:val="20"/>
          <w:lang w:val="sk-SK"/>
        </w:rPr>
        <w:t xml:space="preserve">) </w:t>
      </w:r>
      <w:r w:rsidRPr="00220CF9">
        <w:rPr>
          <w:rFonts w:ascii="Arial" w:hAnsi="Arial" w:cs="Arial"/>
          <w:sz w:val="20"/>
          <w:szCs w:val="20"/>
        </w:rPr>
        <w:t>samostatn</w:t>
      </w:r>
      <w:r w:rsidR="00992116">
        <w:rPr>
          <w:rFonts w:ascii="Arial" w:hAnsi="Arial" w:cs="Arial"/>
          <w:sz w:val="20"/>
          <w:szCs w:val="20"/>
          <w:lang w:val="sk-SK"/>
        </w:rPr>
        <w:t>é</w:t>
      </w:r>
      <w:r w:rsidRPr="00220CF9">
        <w:rPr>
          <w:rFonts w:ascii="Arial" w:hAnsi="Arial" w:cs="Arial"/>
          <w:sz w:val="20"/>
          <w:szCs w:val="20"/>
        </w:rPr>
        <w:t xml:space="preserve"> čast</w:t>
      </w:r>
      <w:r w:rsidR="00AA04B8">
        <w:rPr>
          <w:rFonts w:ascii="Arial" w:hAnsi="Arial" w:cs="Arial"/>
          <w:sz w:val="20"/>
          <w:szCs w:val="20"/>
          <w:lang w:val="sk-SK"/>
        </w:rPr>
        <w:t>í</w:t>
      </w:r>
      <w:r w:rsidRPr="00220CF9">
        <w:rPr>
          <w:rFonts w:ascii="Arial" w:hAnsi="Arial" w:cs="Arial"/>
          <w:sz w:val="20"/>
          <w:szCs w:val="20"/>
        </w:rPr>
        <w:t xml:space="preserve">: </w:t>
      </w:r>
    </w:p>
    <w:p w14:paraId="1CDAF23E" w14:textId="77777777" w:rsidR="0034032F" w:rsidRPr="00992116" w:rsidRDefault="0034032F" w:rsidP="0034032F">
      <w:pPr>
        <w:pStyle w:val="Default"/>
        <w:ind w:firstLine="567"/>
        <w:rPr>
          <w:rFonts w:eastAsiaTheme="minorHAnsi"/>
          <w:sz w:val="20"/>
          <w:szCs w:val="20"/>
          <w:lang w:eastAsia="en-US"/>
        </w:rPr>
      </w:pPr>
      <w:r w:rsidRPr="00992116">
        <w:rPr>
          <w:sz w:val="20"/>
          <w:szCs w:val="20"/>
          <w:lang w:eastAsia="sk-SK"/>
        </w:rPr>
        <w:t xml:space="preserve">Časť 1: </w:t>
      </w:r>
      <w:r w:rsidRPr="00992116">
        <w:rPr>
          <w:rFonts w:eastAsiaTheme="minorHAnsi"/>
          <w:sz w:val="20"/>
          <w:szCs w:val="20"/>
          <w:lang w:eastAsia="en-US"/>
        </w:rPr>
        <w:t>Zberové vozidlo na biologicky rozložiteľný komunálny a kuchynský odpad</w:t>
      </w:r>
    </w:p>
    <w:p w14:paraId="168BEDFF" w14:textId="77777777" w:rsidR="0034032F" w:rsidRPr="00992116" w:rsidRDefault="0034032F" w:rsidP="0034032F">
      <w:pPr>
        <w:widowControl/>
        <w:suppressAutoHyphens w:val="0"/>
        <w:ind w:firstLine="567"/>
        <w:jc w:val="both"/>
        <w:rPr>
          <w:rFonts w:ascii="Arial" w:hAnsi="Arial" w:cs="Arial"/>
          <w:color w:val="000000"/>
          <w:sz w:val="20"/>
          <w:szCs w:val="20"/>
          <w:lang w:eastAsia="sk-SK"/>
        </w:rPr>
      </w:pPr>
      <w:r w:rsidRPr="00992116">
        <w:rPr>
          <w:rFonts w:ascii="Arial" w:hAnsi="Arial" w:cs="Arial"/>
          <w:color w:val="000000"/>
          <w:sz w:val="20"/>
          <w:szCs w:val="20"/>
          <w:lang w:eastAsia="sk-SK"/>
        </w:rPr>
        <w:t xml:space="preserve">Časť 2: </w:t>
      </w:r>
      <w:r w:rsidRPr="00992116">
        <w:rPr>
          <w:rFonts w:ascii="Arial" w:eastAsiaTheme="minorHAnsi" w:hAnsi="Arial" w:cs="Arial"/>
          <w:color w:val="000000"/>
          <w:sz w:val="20"/>
          <w:szCs w:val="20"/>
          <w:lang w:eastAsia="en-US"/>
        </w:rPr>
        <w:t>Umývacie vozidlo nádob a kontajnerov</w:t>
      </w:r>
    </w:p>
    <w:p w14:paraId="63290339" w14:textId="11360F54" w:rsidR="00220CF9" w:rsidRDefault="0034032F" w:rsidP="0034032F">
      <w:pPr>
        <w:pStyle w:val="Zarkazkladnhotextu21"/>
        <w:tabs>
          <w:tab w:val="left" w:pos="360"/>
          <w:tab w:val="left" w:pos="576"/>
        </w:tabs>
        <w:ind w:left="1410" w:hanging="843"/>
        <w:rPr>
          <w:rFonts w:ascii="Calibri" w:hAnsi="Calibri" w:cs="Calibri"/>
          <w:bCs/>
          <w:sz w:val="22"/>
          <w:szCs w:val="22"/>
        </w:rPr>
      </w:pPr>
      <w:r w:rsidRPr="00992116">
        <w:rPr>
          <w:rFonts w:ascii="Arial" w:hAnsi="Arial" w:cs="Arial"/>
          <w:color w:val="000000"/>
          <w:sz w:val="20"/>
          <w:szCs w:val="20"/>
          <w:lang w:eastAsia="sk-SK"/>
        </w:rPr>
        <w:t xml:space="preserve">Časť 3: </w:t>
      </w:r>
      <w:r w:rsidRPr="00992116">
        <w:rPr>
          <w:rFonts w:ascii="Arial" w:eastAsiaTheme="minorHAnsi" w:hAnsi="Arial" w:cs="Arial"/>
          <w:color w:val="000000"/>
          <w:sz w:val="20"/>
          <w:szCs w:val="20"/>
          <w:lang w:eastAsia="en-US"/>
        </w:rPr>
        <w:t>Kýblik- vedierko</w:t>
      </w:r>
    </w:p>
    <w:p w14:paraId="376D9206" w14:textId="77777777" w:rsidR="00220CF9" w:rsidRDefault="00220CF9" w:rsidP="00220CF9">
      <w:pPr>
        <w:pStyle w:val="Zarkazkladnhotextu21"/>
        <w:tabs>
          <w:tab w:val="left" w:pos="360"/>
          <w:tab w:val="left" w:pos="576"/>
        </w:tabs>
        <w:ind w:left="1410" w:hanging="843"/>
        <w:rPr>
          <w:rFonts w:ascii="Calibri" w:hAnsi="Calibri" w:cs="Calibri"/>
          <w:bCs/>
          <w:sz w:val="22"/>
          <w:szCs w:val="22"/>
        </w:rPr>
      </w:pPr>
    </w:p>
    <w:p w14:paraId="0187D4BD" w14:textId="77777777" w:rsidR="00AA04B8" w:rsidRPr="00AA04B8" w:rsidRDefault="00AA04B8" w:rsidP="00AA04B8">
      <w:pPr>
        <w:pStyle w:val="Odsekzoznamu"/>
        <w:numPr>
          <w:ilvl w:val="1"/>
          <w:numId w:val="4"/>
        </w:numPr>
        <w:tabs>
          <w:tab w:val="left" w:pos="567"/>
        </w:tabs>
        <w:ind w:left="567" w:hanging="567"/>
        <w:jc w:val="both"/>
        <w:rPr>
          <w:rFonts w:ascii="Arial" w:hAnsi="Arial" w:cs="Arial"/>
          <w:sz w:val="20"/>
          <w:szCs w:val="20"/>
        </w:rPr>
      </w:pPr>
      <w:r w:rsidRPr="00AA04B8">
        <w:rPr>
          <w:rFonts w:ascii="Arial" w:hAnsi="Arial" w:cs="Arial"/>
          <w:color w:val="000000"/>
          <w:sz w:val="20"/>
          <w:szCs w:val="20"/>
        </w:rPr>
        <w:t>Uchádzač predloží cenovú ponuku na každú časť osobitne.</w:t>
      </w:r>
      <w:r w:rsidRPr="00AA04B8">
        <w:rPr>
          <w:rFonts w:ascii="Arial" w:hAnsi="Arial" w:cs="Arial"/>
          <w:color w:val="000000"/>
          <w:sz w:val="20"/>
          <w:szCs w:val="20"/>
          <w:lang w:val="sk-SK"/>
        </w:rPr>
        <w:t xml:space="preserve"> </w:t>
      </w:r>
      <w:r w:rsidRPr="00AA04B8">
        <w:rPr>
          <w:rFonts w:ascii="Arial" w:hAnsi="Arial" w:cs="Arial"/>
          <w:color w:val="000000"/>
          <w:sz w:val="20"/>
          <w:szCs w:val="20"/>
        </w:rPr>
        <w:t>Ponuku je možné predložiť na jednu časť alebo na viac častí.</w:t>
      </w:r>
      <w:r w:rsidRPr="00AA04B8">
        <w:rPr>
          <w:rFonts w:ascii="Arial" w:hAnsi="Arial" w:cs="Arial"/>
          <w:color w:val="000000"/>
          <w:sz w:val="20"/>
          <w:szCs w:val="20"/>
          <w:lang w:val="sk-SK"/>
        </w:rPr>
        <w:t xml:space="preserve"> </w:t>
      </w:r>
      <w:r w:rsidRPr="00AA04B8">
        <w:rPr>
          <w:rFonts w:ascii="Arial" w:hAnsi="Arial" w:cs="Arial"/>
          <w:color w:val="000000"/>
          <w:sz w:val="20"/>
          <w:szCs w:val="20"/>
        </w:rPr>
        <w:t>Komisia bude vyhodnocovať cenové ponuky osobitne za každú časť.</w:t>
      </w:r>
    </w:p>
    <w:p w14:paraId="35A8022B"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0967EE2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732859C2"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E085086"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500617FE"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4D35A18" w14:textId="6B3BFEEB" w:rsidR="00BB51A4" w:rsidRPr="0034032F"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14:paraId="77AF7F25" w14:textId="0C1B63E9" w:rsidR="0034032F" w:rsidRPr="00BB51A4" w:rsidRDefault="0034032F" w:rsidP="0034032F">
      <w:pPr>
        <w:pStyle w:val="Zarkazkladnhotextu21"/>
        <w:tabs>
          <w:tab w:val="left" w:pos="567"/>
          <w:tab w:val="right" w:leader="dot" w:pos="10033"/>
        </w:tabs>
        <w:ind w:left="567"/>
        <w:rPr>
          <w:rFonts w:ascii="Arial" w:hAnsi="Arial" w:cs="Arial"/>
          <w:color w:val="FF0000"/>
          <w:sz w:val="20"/>
          <w:szCs w:val="20"/>
        </w:rPr>
      </w:pPr>
      <w:r w:rsidRPr="0034032F">
        <w:rPr>
          <w:rFonts w:ascii="Arial" w:hAnsi="Arial" w:cs="Arial"/>
          <w:b/>
          <w:bCs/>
          <w:sz w:val="20"/>
          <w:szCs w:val="20"/>
        </w:rPr>
        <w:t>Jesenná 3, 080 01 Prešov</w:t>
      </w:r>
      <w:r>
        <w:rPr>
          <w:rFonts w:ascii="Franklin Gothic Book" w:hAnsi="Franklin Gothic Book" w:cs="Calibri"/>
          <w:sz w:val="20"/>
          <w:szCs w:val="20"/>
        </w:rPr>
        <w:t xml:space="preserve"> - </w:t>
      </w:r>
      <w:r w:rsidRPr="00F72BAE">
        <w:rPr>
          <w:rFonts w:ascii="Arial" w:hAnsi="Arial" w:cs="Arial"/>
          <w:sz w:val="20"/>
          <w:szCs w:val="20"/>
        </w:rPr>
        <w:t>pre všetky časti predmetu obstarávania</w:t>
      </w:r>
    </w:p>
    <w:p w14:paraId="63A33CB9" w14:textId="77777777" w:rsidR="0034032F" w:rsidRPr="0034032F"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 xml:space="preserve">Lehota  </w:t>
      </w:r>
      <w:r w:rsidRPr="00F72BAE">
        <w:rPr>
          <w:rFonts w:ascii="Arial" w:hAnsi="Arial" w:cs="Arial"/>
          <w:sz w:val="20"/>
          <w:szCs w:val="20"/>
        </w:rPr>
        <w:t>dodania tovaru</w:t>
      </w:r>
      <w:r w:rsidR="0034032F">
        <w:rPr>
          <w:rFonts w:ascii="Arial" w:hAnsi="Arial" w:cs="Arial"/>
          <w:sz w:val="20"/>
          <w:szCs w:val="20"/>
        </w:rPr>
        <w:t>:</w:t>
      </w:r>
    </w:p>
    <w:p w14:paraId="62B0A8B7" w14:textId="2743B6CE" w:rsidR="0034032F" w:rsidRPr="0034032F" w:rsidRDefault="0034032F" w:rsidP="0034032F">
      <w:pPr>
        <w:pStyle w:val="Zarkazkladnhotextu21"/>
        <w:numPr>
          <w:ilvl w:val="0"/>
          <w:numId w:val="44"/>
        </w:numPr>
        <w:tabs>
          <w:tab w:val="left" w:pos="567"/>
          <w:tab w:val="right" w:leader="dot" w:pos="10033"/>
        </w:tabs>
        <w:spacing w:line="276" w:lineRule="auto"/>
        <w:rPr>
          <w:rFonts w:ascii="Arial" w:hAnsi="Arial" w:cs="Arial"/>
          <w:sz w:val="20"/>
          <w:szCs w:val="20"/>
        </w:rPr>
      </w:pPr>
      <w:r w:rsidRPr="0034032F">
        <w:rPr>
          <w:rFonts w:ascii="Arial" w:hAnsi="Arial" w:cs="Arial"/>
          <w:sz w:val="20"/>
          <w:szCs w:val="20"/>
        </w:rPr>
        <w:t xml:space="preserve">pre Časť 1: </w:t>
      </w:r>
      <w:r w:rsidRPr="0034032F">
        <w:rPr>
          <w:rFonts w:ascii="Arial" w:hAnsi="Arial" w:cs="Arial"/>
          <w:b/>
          <w:bCs/>
          <w:sz w:val="20"/>
          <w:szCs w:val="20"/>
        </w:rPr>
        <w:t xml:space="preserve">do 14 mesiacov </w:t>
      </w:r>
      <w:r w:rsidRPr="0034032F">
        <w:rPr>
          <w:rFonts w:ascii="Arial" w:hAnsi="Arial" w:cs="Arial"/>
          <w:sz w:val="20"/>
          <w:szCs w:val="20"/>
        </w:rPr>
        <w:t>odo dňa uplatnenia objednávky kupujúcim u predávajúceho</w:t>
      </w:r>
    </w:p>
    <w:p w14:paraId="3B28E40E" w14:textId="6575353A" w:rsidR="0034032F" w:rsidRPr="0034032F" w:rsidRDefault="0034032F" w:rsidP="0034032F">
      <w:pPr>
        <w:pStyle w:val="Zarkazkladnhotextu21"/>
        <w:numPr>
          <w:ilvl w:val="0"/>
          <w:numId w:val="44"/>
        </w:numPr>
        <w:tabs>
          <w:tab w:val="left" w:pos="567"/>
          <w:tab w:val="right" w:leader="dot" w:pos="10033"/>
        </w:tabs>
        <w:spacing w:line="276" w:lineRule="auto"/>
        <w:rPr>
          <w:rFonts w:ascii="Arial" w:hAnsi="Arial" w:cs="Arial"/>
          <w:sz w:val="20"/>
          <w:szCs w:val="20"/>
        </w:rPr>
      </w:pPr>
      <w:r w:rsidRPr="0034032F">
        <w:rPr>
          <w:rFonts w:ascii="Arial" w:hAnsi="Arial" w:cs="Arial"/>
          <w:sz w:val="20"/>
          <w:szCs w:val="20"/>
        </w:rPr>
        <w:t xml:space="preserve">pre Časť 2: </w:t>
      </w:r>
      <w:r w:rsidRPr="0034032F">
        <w:rPr>
          <w:rFonts w:ascii="Arial" w:hAnsi="Arial" w:cs="Arial"/>
          <w:b/>
          <w:bCs/>
          <w:sz w:val="20"/>
          <w:szCs w:val="20"/>
        </w:rPr>
        <w:t xml:space="preserve">do 14 mesiacov </w:t>
      </w:r>
      <w:r w:rsidRPr="0034032F">
        <w:rPr>
          <w:rFonts w:ascii="Arial" w:hAnsi="Arial" w:cs="Arial"/>
          <w:sz w:val="20"/>
          <w:szCs w:val="20"/>
        </w:rPr>
        <w:t>odo dňa uplatnenia objednávky kupujúcim u predávajúceho</w:t>
      </w:r>
    </w:p>
    <w:p w14:paraId="2ADDEE38" w14:textId="2E0D903B" w:rsidR="0034032F" w:rsidRPr="0034032F" w:rsidRDefault="0034032F" w:rsidP="0034032F">
      <w:pPr>
        <w:pStyle w:val="Zarkazkladnhotextu21"/>
        <w:numPr>
          <w:ilvl w:val="0"/>
          <w:numId w:val="44"/>
        </w:numPr>
        <w:tabs>
          <w:tab w:val="left" w:pos="567"/>
          <w:tab w:val="right" w:leader="dot" w:pos="10033"/>
        </w:tabs>
        <w:spacing w:line="276" w:lineRule="auto"/>
        <w:rPr>
          <w:rFonts w:ascii="Arial" w:hAnsi="Arial" w:cs="Arial"/>
          <w:sz w:val="20"/>
          <w:szCs w:val="20"/>
        </w:rPr>
      </w:pPr>
      <w:r w:rsidRPr="0034032F">
        <w:rPr>
          <w:rFonts w:ascii="Arial" w:hAnsi="Arial" w:cs="Arial"/>
          <w:sz w:val="20"/>
          <w:szCs w:val="20"/>
        </w:rPr>
        <w:t xml:space="preserve">pre Časť 3: </w:t>
      </w:r>
      <w:r w:rsidRPr="0034032F">
        <w:rPr>
          <w:rFonts w:ascii="Arial" w:hAnsi="Arial" w:cs="Arial"/>
          <w:b/>
          <w:bCs/>
          <w:sz w:val="20"/>
          <w:szCs w:val="20"/>
        </w:rPr>
        <w:t>do</w:t>
      </w:r>
      <w:r w:rsidRPr="0034032F">
        <w:rPr>
          <w:rFonts w:ascii="Arial" w:hAnsi="Arial" w:cs="Arial"/>
          <w:sz w:val="20"/>
          <w:szCs w:val="20"/>
        </w:rPr>
        <w:t xml:space="preserve"> </w:t>
      </w:r>
      <w:r w:rsidRPr="0034032F">
        <w:rPr>
          <w:rFonts w:ascii="Arial" w:hAnsi="Arial" w:cs="Arial"/>
          <w:b/>
          <w:bCs/>
          <w:sz w:val="20"/>
          <w:szCs w:val="20"/>
        </w:rPr>
        <w:t>2 mesiacov</w:t>
      </w:r>
      <w:r w:rsidRPr="0034032F">
        <w:rPr>
          <w:rFonts w:ascii="Arial" w:hAnsi="Arial" w:cs="Arial"/>
          <w:sz w:val="20"/>
          <w:szCs w:val="20"/>
        </w:rPr>
        <w:t xml:space="preserve"> od </w:t>
      </w:r>
      <w:r w:rsidR="006D1F0C">
        <w:rPr>
          <w:rFonts w:ascii="Arial" w:hAnsi="Arial" w:cs="Arial"/>
          <w:sz w:val="20"/>
          <w:szCs w:val="20"/>
        </w:rPr>
        <w:t xml:space="preserve">nadobudnutia </w:t>
      </w:r>
      <w:r w:rsidRPr="0034032F">
        <w:rPr>
          <w:rFonts w:ascii="Arial" w:hAnsi="Arial" w:cs="Arial"/>
          <w:sz w:val="20"/>
          <w:szCs w:val="20"/>
        </w:rPr>
        <w:t>účinnosti kúpnej zmluvy</w:t>
      </w:r>
    </w:p>
    <w:p w14:paraId="52436AA8" w14:textId="77777777" w:rsidR="00220CF9" w:rsidRPr="00FD172E" w:rsidRDefault="00220CF9" w:rsidP="00984BB0">
      <w:pPr>
        <w:pStyle w:val="Zarkazkladnhotextu21"/>
        <w:tabs>
          <w:tab w:val="left" w:pos="567"/>
          <w:tab w:val="right" w:leader="dot" w:pos="10033"/>
        </w:tabs>
        <w:ind w:left="567"/>
        <w:rPr>
          <w:rFonts w:ascii="Arial" w:hAnsi="Arial" w:cs="Arial"/>
          <w:sz w:val="20"/>
          <w:szCs w:val="20"/>
        </w:rPr>
      </w:pPr>
    </w:p>
    <w:p w14:paraId="7F5F835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A59D81F" w14:textId="5E57667D" w:rsidR="00984BB0" w:rsidRPr="00724379" w:rsidRDefault="00984BB0" w:rsidP="00724379">
      <w:pPr>
        <w:pStyle w:val="Zarkazkladnhotextu21"/>
        <w:widowControl/>
        <w:numPr>
          <w:ilvl w:val="1"/>
          <w:numId w:val="4"/>
        </w:numPr>
        <w:suppressAutoHyphens w:val="0"/>
        <w:autoSpaceDE w:val="0"/>
        <w:autoSpaceDN w:val="0"/>
        <w:adjustRightInd w:val="0"/>
        <w:ind w:left="567" w:hanging="567"/>
        <w:rPr>
          <w:rFonts w:ascii="Liberation Sans" w:eastAsiaTheme="minorHAnsi" w:hAnsi="Liberation Sans" w:cs="Liberation Sans"/>
          <w:color w:val="000000"/>
          <w:sz w:val="20"/>
          <w:szCs w:val="20"/>
          <w:lang w:eastAsia="en-US"/>
        </w:rPr>
      </w:pPr>
      <w:r w:rsidRPr="00724379">
        <w:rPr>
          <w:rFonts w:ascii="Arial" w:hAnsi="Arial" w:cs="Arial"/>
          <w:sz w:val="20"/>
          <w:szCs w:val="20"/>
        </w:rPr>
        <w:t xml:space="preserve">Predmet zákazky </w:t>
      </w:r>
      <w:r w:rsidR="00062DA3" w:rsidRPr="00724379">
        <w:rPr>
          <w:rFonts w:ascii="Arial" w:hAnsi="Arial" w:cs="Arial"/>
          <w:sz w:val="20"/>
          <w:szCs w:val="20"/>
        </w:rPr>
        <w:t xml:space="preserve">sa bude </w:t>
      </w:r>
      <w:r w:rsidRPr="00724379">
        <w:rPr>
          <w:rFonts w:ascii="Arial" w:hAnsi="Arial" w:cs="Arial"/>
          <w:sz w:val="20"/>
          <w:szCs w:val="20"/>
        </w:rPr>
        <w:t>financovať zo zdrojov ŠF EÚ</w:t>
      </w:r>
      <w:r w:rsidR="00724379">
        <w:rPr>
          <w:rFonts w:ascii="Arial" w:hAnsi="Arial" w:cs="Arial"/>
          <w:sz w:val="20"/>
          <w:szCs w:val="20"/>
        </w:rPr>
        <w:t>:</w:t>
      </w:r>
      <w:r w:rsidRPr="00724379">
        <w:rPr>
          <w:rFonts w:ascii="Arial" w:hAnsi="Arial" w:cs="Arial"/>
          <w:sz w:val="20"/>
          <w:szCs w:val="20"/>
        </w:rPr>
        <w:t xml:space="preserve"> </w:t>
      </w:r>
      <w:r w:rsidR="00724379" w:rsidRPr="00724379">
        <w:rPr>
          <w:rFonts w:ascii="Liberation Sans" w:eastAsiaTheme="minorHAnsi" w:hAnsi="Liberation Sans" w:cs="Liberation Sans"/>
          <w:color w:val="000000"/>
          <w:sz w:val="20"/>
          <w:szCs w:val="20"/>
          <w:lang w:eastAsia="en-US"/>
        </w:rPr>
        <w:t>Operačný program Kvalita životného prostredia. Kód výzvy: OPKZP-PO1-SC111-2021-72</w:t>
      </w:r>
      <w:r w:rsidR="00724379">
        <w:rPr>
          <w:rFonts w:ascii="Liberation Sans" w:eastAsiaTheme="minorHAnsi" w:hAnsi="Liberation Sans" w:cs="Liberation Sans"/>
          <w:color w:val="000000"/>
          <w:sz w:val="20"/>
          <w:szCs w:val="20"/>
          <w:lang w:eastAsia="en-US"/>
        </w:rPr>
        <w:t xml:space="preserve"> </w:t>
      </w:r>
      <w:r w:rsidRPr="00724379">
        <w:rPr>
          <w:rFonts w:ascii="Arial" w:hAnsi="Arial" w:cs="Arial"/>
          <w:sz w:val="20"/>
          <w:szCs w:val="20"/>
        </w:rPr>
        <w:t>a</w:t>
      </w:r>
      <w:r w:rsidR="00DC0738" w:rsidRPr="00724379">
        <w:rPr>
          <w:rFonts w:ascii="Arial" w:hAnsi="Arial" w:cs="Arial"/>
          <w:sz w:val="20"/>
          <w:szCs w:val="20"/>
        </w:rPr>
        <w:t> </w:t>
      </w:r>
      <w:r w:rsidRPr="00724379">
        <w:rPr>
          <w:rFonts w:ascii="Arial" w:hAnsi="Arial" w:cs="Arial"/>
          <w:sz w:val="20"/>
          <w:szCs w:val="20"/>
        </w:rPr>
        <w:t>zo</w:t>
      </w:r>
      <w:r w:rsidR="00DC0738" w:rsidRPr="00724379">
        <w:rPr>
          <w:rFonts w:ascii="Arial" w:hAnsi="Arial" w:cs="Arial"/>
          <w:sz w:val="20"/>
          <w:szCs w:val="20"/>
        </w:rPr>
        <w:t xml:space="preserve"> </w:t>
      </w:r>
      <w:r w:rsidRPr="00724379">
        <w:rPr>
          <w:rFonts w:ascii="Arial" w:hAnsi="Arial" w:cs="Arial"/>
          <w:sz w:val="20"/>
          <w:szCs w:val="20"/>
        </w:rPr>
        <w:t>zdrojov</w:t>
      </w:r>
      <w:r w:rsidR="00DC0738" w:rsidRPr="00724379">
        <w:rPr>
          <w:rFonts w:ascii="Arial" w:hAnsi="Arial" w:cs="Arial"/>
          <w:sz w:val="20"/>
          <w:szCs w:val="20"/>
        </w:rPr>
        <w:t xml:space="preserve"> </w:t>
      </w:r>
      <w:r w:rsidRPr="00724379">
        <w:rPr>
          <w:rFonts w:ascii="Arial" w:hAnsi="Arial" w:cs="Arial"/>
          <w:sz w:val="20"/>
          <w:szCs w:val="20"/>
        </w:rPr>
        <w:t xml:space="preserve">verejného obstarávateľa. </w:t>
      </w:r>
    </w:p>
    <w:p w14:paraId="53C4DE60"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293DCCB"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3D8A425F"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C20FC31"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1877E129"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4A059106"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29976AF"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76FE32B1"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10EBAED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3C9FD975" w14:textId="571DB9DA"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752E0F">
        <w:rPr>
          <w:rFonts w:ascii="Arial" w:hAnsi="Arial" w:cs="Arial"/>
          <w:b/>
          <w:sz w:val="20"/>
          <w:szCs w:val="20"/>
        </w:rPr>
        <w:t>1</w:t>
      </w:r>
      <w:r w:rsidRPr="00D527CC">
        <w:rPr>
          <w:rFonts w:ascii="Arial" w:hAnsi="Arial" w:cs="Arial"/>
          <w:b/>
          <w:sz w:val="20"/>
          <w:szCs w:val="20"/>
        </w:rPr>
        <w:t>.</w:t>
      </w:r>
      <w:r w:rsidR="00551D74">
        <w:rPr>
          <w:rFonts w:ascii="Arial" w:hAnsi="Arial" w:cs="Arial"/>
          <w:b/>
          <w:sz w:val="20"/>
          <w:szCs w:val="20"/>
        </w:rPr>
        <w:t>10</w:t>
      </w:r>
      <w:r w:rsidRPr="00D527CC">
        <w:rPr>
          <w:rFonts w:ascii="Arial" w:hAnsi="Arial" w:cs="Arial"/>
          <w:b/>
          <w:sz w:val="20"/>
          <w:szCs w:val="20"/>
        </w:rPr>
        <w:t>.20</w:t>
      </w:r>
      <w:r w:rsidR="000A34FA">
        <w:rPr>
          <w:rFonts w:ascii="Arial" w:hAnsi="Arial" w:cs="Arial"/>
          <w:b/>
          <w:sz w:val="20"/>
          <w:szCs w:val="20"/>
        </w:rPr>
        <w:t>2</w:t>
      </w:r>
      <w:r w:rsidR="00752E0F">
        <w:rPr>
          <w:rFonts w:ascii="Arial" w:hAnsi="Arial" w:cs="Arial"/>
          <w:b/>
          <w:sz w:val="20"/>
          <w:szCs w:val="20"/>
        </w:rPr>
        <w:t>2</w:t>
      </w:r>
    </w:p>
    <w:p w14:paraId="5B66256F"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78B6FB8C" w14:textId="0222FE4D" w:rsidR="00984BB0" w:rsidRPr="00551D74" w:rsidRDefault="00984BB0" w:rsidP="001E4E04">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prostredníctvom vestníka Úradu pre verejné obstarávanie, ako aj vo svojom profile</w:t>
      </w:r>
      <w:r w:rsidR="00752E0F">
        <w:rPr>
          <w:rFonts w:ascii="Arial" w:hAnsi="Arial" w:cs="Arial"/>
          <w:sz w:val="20"/>
          <w:szCs w:val="20"/>
        </w:rPr>
        <w:t>.</w:t>
      </w:r>
    </w:p>
    <w:p w14:paraId="1EDD1D1A"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23B230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05E89419" w14:textId="77777777" w:rsidR="008F7DBC" w:rsidRDefault="008F7DBC" w:rsidP="00984BB0">
      <w:pPr>
        <w:widowControl/>
        <w:tabs>
          <w:tab w:val="left" w:pos="7655"/>
        </w:tabs>
        <w:suppressAutoHyphens w:val="0"/>
        <w:jc w:val="center"/>
        <w:rPr>
          <w:rFonts w:ascii="Arial" w:hAnsi="Arial" w:cs="Arial"/>
          <w:b/>
          <w:bCs/>
          <w:caps/>
          <w:color w:val="2E74B5"/>
        </w:rPr>
      </w:pPr>
    </w:p>
    <w:p w14:paraId="46862E9E"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24B72B55"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2061DBE" w14:textId="77777777" w:rsidR="00984BB0" w:rsidRPr="00FD172E" w:rsidRDefault="00984BB0" w:rsidP="00984BB0">
      <w:pPr>
        <w:jc w:val="center"/>
        <w:rPr>
          <w:rFonts w:ascii="Arial" w:hAnsi="Arial" w:cs="Arial"/>
          <w:b/>
          <w:bCs/>
          <w:caps/>
          <w:color w:val="2E74B5"/>
          <w:sz w:val="20"/>
          <w:szCs w:val="20"/>
        </w:rPr>
      </w:pPr>
    </w:p>
    <w:p w14:paraId="5FAFCEE6"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76A13554" w14:textId="77777777" w:rsidR="00AC48AC" w:rsidRPr="00AC48AC" w:rsidRDefault="00AC48AC" w:rsidP="00AC48AC">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87C750" w14:textId="77777777" w:rsidR="00AC48AC" w:rsidRPr="00AC48AC" w:rsidRDefault="00AC48AC" w:rsidP="00AC48AC">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0F5FBD6" w14:textId="77777777" w:rsidR="00AC48AC" w:rsidRPr="00AC48AC" w:rsidRDefault="00EA58DF" w:rsidP="00AC48AC">
      <w:pPr>
        <w:pStyle w:val="Zarkazkladnhotextu21"/>
        <w:numPr>
          <w:ilvl w:val="1"/>
          <w:numId w:val="4"/>
        </w:numPr>
        <w:tabs>
          <w:tab w:val="right" w:leader="dot" w:pos="10033"/>
        </w:tabs>
        <w:ind w:left="567" w:hanging="425"/>
        <w:rPr>
          <w:rFonts w:ascii="Arial" w:hAnsi="Arial" w:cs="Arial"/>
          <w:sz w:val="20"/>
          <w:szCs w:val="20"/>
        </w:rPr>
      </w:pPr>
      <w:r w:rsidRPr="00AC48AC">
        <w:rPr>
          <w:rFonts w:ascii="Arial" w:hAnsi="Arial" w:cs="Arial"/>
          <w:b/>
          <w:sz w:val="20"/>
          <w:szCs w:val="20"/>
        </w:rPr>
        <w:t>Pravidlá pre doručovanie</w:t>
      </w:r>
      <w:r w:rsidRPr="00AC48AC">
        <w:rPr>
          <w:rFonts w:ascii="Arial" w:hAnsi="Arial" w:cs="Arial"/>
          <w:sz w:val="20"/>
          <w:szCs w:val="20"/>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27CB2E4A" w14:textId="77777777" w:rsidR="00AC48AC" w:rsidRPr="00AC48AC"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8BB95F0" w14:textId="77777777" w:rsidR="00AC48AC" w:rsidRPr="00AC48AC"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AC48AC">
        <w:rPr>
          <w:rFonts w:ascii="Arial" w:hAnsi="Arial" w:cs="Arial"/>
          <w:color w:val="FF0000"/>
          <w:sz w:val="20"/>
          <w:szCs w:val="20"/>
        </w:rPr>
        <w:t xml:space="preserve"> </w:t>
      </w:r>
    </w:p>
    <w:p w14:paraId="0F73F5DA" w14:textId="77777777" w:rsidR="00AC48AC" w:rsidRPr="00AC48AC"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EAB619E" w14:textId="77777777" w:rsidR="00AC48AC" w:rsidRPr="00AC48AC"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FCCD7CB" w14:textId="77777777" w:rsidR="00AC48AC" w:rsidRPr="00AC48AC"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07F6814"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2C89F3C"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5917DB8"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7693572F" w14:textId="12D02F62" w:rsidR="00724379" w:rsidRDefault="0018410B" w:rsidP="00724379">
      <w:pPr>
        <w:pStyle w:val="Zarkazkladnhotextu21"/>
        <w:tabs>
          <w:tab w:val="left" w:pos="993"/>
          <w:tab w:val="right" w:leader="dot" w:pos="10033"/>
        </w:tabs>
        <w:ind w:left="567"/>
        <w:rPr>
          <w:rFonts w:ascii="Liberation Sans" w:eastAsiaTheme="minorHAnsi" w:hAnsi="Liberation Sans" w:cs="Liberation Sans"/>
          <w:color w:val="000064"/>
          <w:sz w:val="20"/>
          <w:szCs w:val="20"/>
          <w:lang w:eastAsia="en-US"/>
        </w:rPr>
      </w:pPr>
      <w:hyperlink r:id="rId9" w:history="1">
        <w:r w:rsidR="00724379" w:rsidRPr="00724379">
          <w:rPr>
            <w:rStyle w:val="Hypertextovprepojenie"/>
            <w:rFonts w:ascii="Liberation Sans" w:eastAsiaTheme="minorHAnsi" w:hAnsi="Liberation Sans" w:cs="Liberation Sans"/>
            <w:sz w:val="20"/>
            <w:szCs w:val="20"/>
            <w:lang w:eastAsia="en-US"/>
          </w:rPr>
          <w:t>https://josephine.proebiz.com/sk/tender/18529/summary</w:t>
        </w:r>
      </w:hyperlink>
    </w:p>
    <w:p w14:paraId="5D0CECB5" w14:textId="77777777" w:rsidR="00724379" w:rsidRPr="000A34FA" w:rsidRDefault="00724379" w:rsidP="000A34FA">
      <w:pPr>
        <w:pStyle w:val="Zarkazkladnhotextu21"/>
        <w:tabs>
          <w:tab w:val="left" w:pos="993"/>
          <w:tab w:val="right" w:leader="dot" w:pos="10033"/>
        </w:tabs>
        <w:ind w:left="567"/>
        <w:rPr>
          <w:rFonts w:ascii="Arial" w:hAnsi="Arial" w:cs="Arial"/>
          <w:b/>
          <w:bCs/>
          <w:sz w:val="20"/>
          <w:szCs w:val="20"/>
        </w:rPr>
      </w:pPr>
    </w:p>
    <w:p w14:paraId="7CC2A40E"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21CAA8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30C6667E"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14:paraId="4656AFC3"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Mozilla Firefox verzia 13.0 a vyššia alebo </w:t>
      </w:r>
    </w:p>
    <w:p w14:paraId="06A1AA54"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03100DDE"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Microsoft Edge</w:t>
      </w:r>
    </w:p>
    <w:p w14:paraId="19F0BDB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3AAD49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0BA9D3A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0D28CB9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71171C3F"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1EA3862A" w14:textId="77777777" w:rsidR="00EA58DF" w:rsidRPr="00B95ABF" w:rsidRDefault="00EA58DF" w:rsidP="00EA58DF">
      <w:pPr>
        <w:tabs>
          <w:tab w:val="left" w:pos="567"/>
        </w:tabs>
        <w:jc w:val="both"/>
        <w:rPr>
          <w:rFonts w:ascii="Arial" w:hAnsi="Arial" w:cs="Arial"/>
          <w:color w:val="0070C0"/>
          <w:sz w:val="20"/>
          <w:szCs w:val="20"/>
        </w:rPr>
      </w:pPr>
    </w:p>
    <w:p w14:paraId="025EB4AE" w14:textId="77777777" w:rsidR="00984BB0" w:rsidRPr="00FD172E" w:rsidRDefault="00984BB0" w:rsidP="00984BB0">
      <w:pPr>
        <w:tabs>
          <w:tab w:val="left" w:pos="567"/>
        </w:tabs>
        <w:jc w:val="both"/>
        <w:rPr>
          <w:rFonts w:ascii="Arial" w:hAnsi="Arial" w:cs="Arial"/>
          <w:sz w:val="20"/>
          <w:szCs w:val="20"/>
        </w:rPr>
      </w:pPr>
    </w:p>
    <w:p w14:paraId="06462C44"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6F8741EF" w14:textId="246CB0BF" w:rsidR="00A82884" w:rsidRPr="00A82884" w:rsidRDefault="00A82884" w:rsidP="00A82884">
      <w:pPr>
        <w:tabs>
          <w:tab w:val="left" w:pos="567"/>
        </w:tabs>
        <w:ind w:left="567"/>
        <w:jc w:val="both"/>
        <w:rPr>
          <w:rFonts w:ascii="Arial" w:hAnsi="Arial" w:cs="Arial"/>
          <w:sz w:val="20"/>
          <w:szCs w:val="20"/>
        </w:rPr>
      </w:pPr>
      <w:r w:rsidRPr="00A82884">
        <w:rPr>
          <w:rFonts w:ascii="Arial" w:hAnsi="Arial" w:cs="Arial"/>
          <w:sz w:val="20"/>
          <w:szCs w:val="20"/>
        </w:rPr>
        <w:t>Obhliadka miesta sa nevyžaduje, ale je možná na základe požiadavky záujemcov. Verejný obstarávateľ zabezpečí, aby každý záujemca absolvoval obhliadku jednotlivo. Náklady spojené s obhliadkou znášajú záujemcovia bez finančného nároku voči verejnému</w:t>
      </w:r>
      <w:r w:rsidRPr="00A82884">
        <w:rPr>
          <w:rFonts w:ascii="Arial" w:hAnsi="Arial" w:cs="Arial"/>
          <w:spacing w:val="-5"/>
          <w:sz w:val="20"/>
          <w:szCs w:val="20"/>
        </w:rPr>
        <w:t xml:space="preserve"> </w:t>
      </w:r>
      <w:r w:rsidRPr="00A82884">
        <w:rPr>
          <w:rFonts w:ascii="Arial" w:hAnsi="Arial" w:cs="Arial"/>
          <w:sz w:val="20"/>
          <w:szCs w:val="20"/>
        </w:rPr>
        <w:t>obstarávateľovi.</w:t>
      </w:r>
    </w:p>
    <w:p w14:paraId="32F969C2" w14:textId="42E7E6DA" w:rsidR="00A82884" w:rsidRPr="00A82884" w:rsidRDefault="00A82884" w:rsidP="00A82884">
      <w:pPr>
        <w:pStyle w:val="Zarkazkladnhotextu21"/>
        <w:tabs>
          <w:tab w:val="left" w:pos="993"/>
          <w:tab w:val="right" w:leader="dot" w:pos="10033"/>
        </w:tabs>
        <w:ind w:left="567" w:right="142"/>
        <w:rPr>
          <w:rFonts w:ascii="Arial" w:hAnsi="Arial" w:cs="Arial"/>
          <w:color w:val="000000" w:themeColor="text1"/>
          <w:sz w:val="20"/>
          <w:szCs w:val="20"/>
        </w:rPr>
      </w:pPr>
      <w:r w:rsidRPr="00A82884">
        <w:rPr>
          <w:rFonts w:ascii="Arial" w:hAnsi="Arial" w:cs="Arial"/>
          <w:color w:val="000000" w:themeColor="text1"/>
          <w:sz w:val="20"/>
          <w:szCs w:val="20"/>
        </w:rPr>
        <w:t xml:space="preserve">V prípade záujmu, môže ktorýkoľvek zo záujemcov požiadať o obhliadku prostredníctvom komunikačného rozhrania systému JOSEPHINE podľa pravidiel komunikácie uvedených v týchto súťažných podkladoch. </w:t>
      </w:r>
    </w:p>
    <w:p w14:paraId="6586C7C2" w14:textId="34538B24" w:rsidR="00E24BDC" w:rsidRDefault="00E24BDC" w:rsidP="00984BB0">
      <w:pPr>
        <w:tabs>
          <w:tab w:val="left" w:pos="426"/>
        </w:tabs>
        <w:jc w:val="center"/>
        <w:rPr>
          <w:rFonts w:ascii="Arial" w:hAnsi="Arial" w:cs="Arial"/>
          <w:b/>
          <w:bCs/>
          <w:caps/>
          <w:color w:val="2E74B5"/>
        </w:rPr>
      </w:pPr>
    </w:p>
    <w:p w14:paraId="040DB59B" w14:textId="77777777" w:rsidR="00724379" w:rsidRDefault="00724379" w:rsidP="00984BB0">
      <w:pPr>
        <w:tabs>
          <w:tab w:val="left" w:pos="426"/>
        </w:tabs>
        <w:jc w:val="center"/>
        <w:rPr>
          <w:rFonts w:ascii="Arial" w:hAnsi="Arial" w:cs="Arial"/>
          <w:b/>
          <w:bCs/>
          <w:caps/>
          <w:color w:val="2E74B5"/>
        </w:rPr>
      </w:pPr>
    </w:p>
    <w:p w14:paraId="64A2BE61"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526E739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25463D4" w14:textId="77777777" w:rsidR="00984BB0" w:rsidRPr="00FD172E" w:rsidRDefault="00984BB0" w:rsidP="00984BB0">
      <w:pPr>
        <w:tabs>
          <w:tab w:val="left" w:pos="426"/>
        </w:tabs>
        <w:jc w:val="center"/>
        <w:rPr>
          <w:rFonts w:ascii="Arial" w:hAnsi="Arial" w:cs="Arial"/>
          <w:b/>
          <w:bCs/>
          <w:caps/>
          <w:color w:val="2E74B5"/>
        </w:rPr>
      </w:pPr>
    </w:p>
    <w:p w14:paraId="2A86BA4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0DA4C575"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537CB8F"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4888ED50" w14:textId="4B1EA845" w:rsidR="00EA58DF" w:rsidRDefault="00EA58DF" w:rsidP="000A34FA">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5E144818" w14:textId="77777777" w:rsidR="00724379" w:rsidRDefault="0018410B" w:rsidP="00724379">
      <w:pPr>
        <w:pStyle w:val="Zarkazkladnhotextu21"/>
        <w:tabs>
          <w:tab w:val="left" w:pos="993"/>
          <w:tab w:val="right" w:leader="dot" w:pos="10033"/>
        </w:tabs>
        <w:ind w:left="567"/>
        <w:rPr>
          <w:rFonts w:ascii="Liberation Sans" w:eastAsiaTheme="minorHAnsi" w:hAnsi="Liberation Sans" w:cs="Liberation Sans"/>
          <w:color w:val="000064"/>
          <w:sz w:val="20"/>
          <w:szCs w:val="20"/>
          <w:lang w:eastAsia="en-US"/>
        </w:rPr>
      </w:pPr>
      <w:hyperlink r:id="rId10" w:history="1">
        <w:r w:rsidR="00724379" w:rsidRPr="00724379">
          <w:rPr>
            <w:rStyle w:val="Hypertextovprepojenie"/>
            <w:rFonts w:ascii="Liberation Sans" w:eastAsiaTheme="minorHAnsi" w:hAnsi="Liberation Sans" w:cs="Liberation Sans"/>
            <w:sz w:val="20"/>
            <w:szCs w:val="20"/>
            <w:lang w:eastAsia="en-US"/>
          </w:rPr>
          <w:t>https://josephine.proebiz.com/sk/tender/18529/summary</w:t>
        </w:r>
      </w:hyperlink>
    </w:p>
    <w:p w14:paraId="264271CB" w14:textId="77777777" w:rsidR="00724379" w:rsidRPr="000A34FA" w:rsidRDefault="00724379" w:rsidP="000A34FA">
      <w:pPr>
        <w:pStyle w:val="Zarkazkladnhotextu21"/>
        <w:tabs>
          <w:tab w:val="left" w:pos="993"/>
          <w:tab w:val="right" w:leader="dot" w:pos="10033"/>
        </w:tabs>
        <w:ind w:left="567"/>
        <w:rPr>
          <w:rFonts w:ascii="Arial" w:hAnsi="Arial" w:cs="Arial"/>
          <w:b/>
          <w:bCs/>
          <w:sz w:val="20"/>
          <w:szCs w:val="20"/>
        </w:rPr>
      </w:pPr>
    </w:p>
    <w:p w14:paraId="4804F106"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9F60A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D4BA89A"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5A90162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14:paraId="64AEC56F"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14:paraId="1FD9296A" w14:textId="0F2B101C" w:rsid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13FDC8F7" w14:textId="77777777" w:rsidR="00A82884" w:rsidRPr="00A82884" w:rsidRDefault="00A82884" w:rsidP="00A82884">
      <w:pPr>
        <w:pStyle w:val="Zarkazkladnhotextu21"/>
        <w:numPr>
          <w:ilvl w:val="1"/>
          <w:numId w:val="4"/>
        </w:numPr>
        <w:tabs>
          <w:tab w:val="left" w:pos="993"/>
          <w:tab w:val="right" w:leader="dot" w:pos="10033"/>
        </w:tabs>
        <w:ind w:left="567" w:hanging="567"/>
        <w:rPr>
          <w:rFonts w:ascii="Arial" w:hAnsi="Arial" w:cs="Arial"/>
          <w:sz w:val="20"/>
          <w:szCs w:val="20"/>
        </w:rPr>
      </w:pPr>
      <w:r w:rsidRPr="00A82884">
        <w:rPr>
          <w:rFonts w:ascii="Arial" w:hAnsi="Arial" w:cs="Arial"/>
          <w:sz w:val="20"/>
          <w:szCs w:val="20"/>
        </w:rPr>
        <w:t xml:space="preserve">Doklad o zložení zábezpeky sa doručí osobne, poštou alebo kuriérom v lehote na predkladanie ponúk na adresu: </w:t>
      </w:r>
      <w:r w:rsidRPr="00A82884">
        <w:rPr>
          <w:rFonts w:ascii="Arial" w:eastAsiaTheme="minorHAnsi" w:hAnsi="Arial" w:cs="Arial"/>
          <w:b/>
          <w:bCs/>
          <w:iCs/>
          <w:sz w:val="20"/>
          <w:szCs w:val="20"/>
          <w:lang w:eastAsia="en-US"/>
        </w:rPr>
        <w:t>ARR PSK, Prostějovská 117/A, 080 01 Prešov</w:t>
      </w:r>
      <w:r w:rsidRPr="00A82884">
        <w:rPr>
          <w:rFonts w:ascii="Arial" w:hAnsi="Arial" w:cs="Arial"/>
          <w:b/>
          <w:bCs/>
          <w:iCs/>
          <w:sz w:val="20"/>
          <w:szCs w:val="20"/>
        </w:rPr>
        <w:t> </w:t>
      </w:r>
    </w:p>
    <w:p w14:paraId="0A1368CE" w14:textId="77777777" w:rsidR="00A82884" w:rsidRPr="00A82884" w:rsidRDefault="00A82884" w:rsidP="00A82884">
      <w:pPr>
        <w:ind w:firstLine="567"/>
        <w:jc w:val="both"/>
        <w:rPr>
          <w:rFonts w:ascii="Arial" w:hAnsi="Arial" w:cs="Arial"/>
          <w:sz w:val="20"/>
          <w:szCs w:val="20"/>
        </w:rPr>
      </w:pPr>
      <w:r w:rsidRPr="00A82884">
        <w:rPr>
          <w:rFonts w:ascii="Arial" w:hAnsi="Arial" w:cs="Arial"/>
          <w:sz w:val="20"/>
          <w:szCs w:val="20"/>
        </w:rPr>
        <w:t xml:space="preserve">Obálka so zasielanou zábezpekou musí obsahovať nasledovné údaje:  </w:t>
      </w:r>
    </w:p>
    <w:p w14:paraId="211599C5" w14:textId="77777777" w:rsidR="003B480E" w:rsidRDefault="00A82884" w:rsidP="00A82884">
      <w:pPr>
        <w:pStyle w:val="Default"/>
        <w:ind w:left="567"/>
        <w:rPr>
          <w:color w:val="000000" w:themeColor="text1"/>
          <w:sz w:val="20"/>
          <w:szCs w:val="20"/>
        </w:rPr>
      </w:pPr>
      <w:r w:rsidRPr="00A82884">
        <w:rPr>
          <w:sz w:val="20"/>
          <w:szCs w:val="20"/>
        </w:rPr>
        <w:t xml:space="preserve">názov súťaže: </w:t>
      </w:r>
      <w:r w:rsidRPr="003B480E">
        <w:rPr>
          <w:b/>
          <w:bCs/>
          <w:sz w:val="20"/>
          <w:szCs w:val="20"/>
        </w:rPr>
        <w:t>„</w:t>
      </w:r>
      <w:r w:rsidRPr="00A82884">
        <w:rPr>
          <w:rFonts w:ascii="Liberation Sans" w:eastAsiaTheme="minorHAnsi" w:hAnsi="Liberation Sans" w:cs="Liberation Sans"/>
          <w:b/>
          <w:bCs/>
          <w:sz w:val="20"/>
          <w:szCs w:val="20"/>
          <w:lang w:eastAsia="en-US"/>
        </w:rPr>
        <w:t>Zvýšenie kapacity triedeného zberu, zavedením zberu biologicky rozložiteľného kuchynského odpadu na území mesta Prešov</w:t>
      </w:r>
      <w:r w:rsidRPr="003B480E">
        <w:rPr>
          <w:b/>
          <w:bCs/>
          <w:i/>
          <w:iCs/>
          <w:color w:val="000000" w:themeColor="text1"/>
          <w:sz w:val="20"/>
          <w:szCs w:val="20"/>
        </w:rPr>
        <w:t>“</w:t>
      </w:r>
      <w:r w:rsidRPr="00A82884">
        <w:rPr>
          <w:color w:val="000000" w:themeColor="text1"/>
          <w:sz w:val="20"/>
          <w:szCs w:val="20"/>
        </w:rPr>
        <w:t xml:space="preserve"> </w:t>
      </w:r>
    </w:p>
    <w:p w14:paraId="4486D8CA" w14:textId="13C253CD" w:rsidR="00A82884" w:rsidRPr="00A82884" w:rsidRDefault="00A82884" w:rsidP="00A82884">
      <w:pPr>
        <w:pStyle w:val="Default"/>
        <w:ind w:left="567"/>
        <w:rPr>
          <w:b/>
          <w:bCs/>
          <w:sz w:val="20"/>
          <w:szCs w:val="20"/>
        </w:rPr>
      </w:pPr>
      <w:r w:rsidRPr="00A82884">
        <w:rPr>
          <w:color w:val="000000" w:themeColor="text1"/>
          <w:sz w:val="20"/>
          <w:szCs w:val="20"/>
        </w:rPr>
        <w:t>a</w:t>
      </w:r>
      <w:r>
        <w:rPr>
          <w:color w:val="000000" w:themeColor="text1"/>
          <w:sz w:val="20"/>
          <w:szCs w:val="20"/>
        </w:rPr>
        <w:t xml:space="preserve"> </w:t>
      </w:r>
      <w:r w:rsidRPr="00A82884">
        <w:rPr>
          <w:color w:val="000000" w:themeColor="text1"/>
          <w:sz w:val="20"/>
          <w:szCs w:val="20"/>
        </w:rPr>
        <w:t xml:space="preserve">označenie: </w:t>
      </w:r>
      <w:r w:rsidRPr="00A82884">
        <w:rPr>
          <w:b/>
          <w:bCs/>
          <w:color w:val="000000" w:themeColor="text1"/>
          <w:sz w:val="20"/>
          <w:szCs w:val="20"/>
        </w:rPr>
        <w:t>„ZÁBEZPEKA – NEOTVÁRAŤ“</w:t>
      </w:r>
    </w:p>
    <w:p w14:paraId="04379607" w14:textId="68582DAB" w:rsidR="00A82884" w:rsidRPr="00A82884" w:rsidRDefault="00A82884" w:rsidP="00A82884">
      <w:pPr>
        <w:pStyle w:val="Zarkazkladnhotextu21"/>
        <w:tabs>
          <w:tab w:val="left" w:pos="993"/>
          <w:tab w:val="right" w:leader="dot" w:pos="10033"/>
        </w:tabs>
        <w:spacing w:before="3"/>
        <w:ind w:left="567"/>
        <w:rPr>
          <w:rFonts w:ascii="Arial" w:hAnsi="Arial" w:cs="Arial"/>
          <w:sz w:val="20"/>
          <w:szCs w:val="20"/>
        </w:rPr>
      </w:pPr>
      <w:r w:rsidRPr="00A82884">
        <w:rPr>
          <w:rFonts w:ascii="Arial" w:hAnsi="Arial" w:cs="Arial"/>
          <w:sz w:val="20"/>
          <w:szCs w:val="20"/>
        </w:rPr>
        <w:t>Úradné hodiny sú v pracovné dni od 8,00 hod do 15,00 hod. Uchádzač, ktorý zloží zábezpeku vkladom na účet, nie je povinný doručiť tento doklad.</w:t>
      </w:r>
    </w:p>
    <w:p w14:paraId="597FB000" w14:textId="46E3FDDF" w:rsidR="00E16E0A" w:rsidRPr="00E16E0A" w:rsidRDefault="00E16E0A" w:rsidP="00E16E0A">
      <w:pPr>
        <w:pStyle w:val="Zarkazkladnhotextu21"/>
        <w:numPr>
          <w:ilvl w:val="1"/>
          <w:numId w:val="4"/>
        </w:numPr>
        <w:spacing w:before="3"/>
        <w:ind w:left="567" w:hanging="567"/>
        <w:rPr>
          <w:rFonts w:ascii="Arial" w:hAnsi="Arial" w:cs="Arial"/>
          <w:color w:val="000000"/>
          <w:sz w:val="20"/>
          <w:szCs w:val="20"/>
        </w:rPr>
      </w:pPr>
      <w:r w:rsidRPr="00E16E0A">
        <w:rPr>
          <w:rFonts w:ascii="Arial" w:hAnsi="Arial" w:cs="Arial"/>
          <w:sz w:val="20"/>
          <w:szCs w:val="20"/>
          <w:shd w:val="clear" w:color="auto" w:fill="FFFFFF"/>
        </w:rPr>
        <w:t xml:space="preserve">V prípade, </w:t>
      </w:r>
      <w:r w:rsidRPr="00E16E0A">
        <w:rPr>
          <w:rFonts w:ascii="Arial" w:hAnsi="Arial" w:cs="Arial"/>
          <w:bCs/>
          <w:sz w:val="20"/>
          <w:szCs w:val="20"/>
        </w:rPr>
        <w:t xml:space="preserve">ak banka vydá uchádzačovi záručnú listinu vo forme elektronického dokumentu podpísaného kvalifikovaným elektronickým podpisom banky, </w:t>
      </w:r>
      <w:r w:rsidRPr="00E16E0A">
        <w:rPr>
          <w:rFonts w:ascii="Arial" w:hAnsi="Arial" w:cs="Arial"/>
          <w:color w:val="000000"/>
          <w:sz w:val="20"/>
          <w:szCs w:val="20"/>
        </w:rPr>
        <w:t>musí byť takáto záruka súčasťou elektronickej verzie ponuky a nie je ju potrebné fyzicky doručovať do sídla verejného obstarávateľa.</w:t>
      </w:r>
    </w:p>
    <w:p w14:paraId="6916852C" w14:textId="77777777" w:rsidR="00984BB0" w:rsidRPr="00A82884" w:rsidRDefault="00984BB0" w:rsidP="00984BB0">
      <w:pPr>
        <w:tabs>
          <w:tab w:val="left" w:pos="567"/>
        </w:tabs>
        <w:ind w:left="568"/>
        <w:jc w:val="both"/>
        <w:rPr>
          <w:rFonts w:ascii="Arial" w:hAnsi="Arial" w:cs="Arial"/>
          <w:b/>
          <w:color w:val="00B050"/>
          <w:sz w:val="20"/>
          <w:szCs w:val="20"/>
          <w:u w:val="single"/>
        </w:rPr>
      </w:pPr>
    </w:p>
    <w:p w14:paraId="1FFFD5A2"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34B369DD"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61F11E19"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A1C849D" w14:textId="77777777" w:rsidR="00984BB0" w:rsidRPr="00FD172E" w:rsidRDefault="00984BB0" w:rsidP="00984BB0">
      <w:pPr>
        <w:tabs>
          <w:tab w:val="left" w:pos="567"/>
        </w:tabs>
        <w:ind w:left="567"/>
        <w:jc w:val="both"/>
        <w:rPr>
          <w:rFonts w:ascii="Arial" w:hAnsi="Arial" w:cs="Arial"/>
          <w:sz w:val="20"/>
          <w:szCs w:val="20"/>
        </w:rPr>
      </w:pPr>
    </w:p>
    <w:p w14:paraId="33186B94"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4AE3E003" w14:textId="77777777"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v závislosti na ktorú ČASŤ predmetu zákazky uchádzač predkladá ponuku </w:t>
      </w:r>
      <w:r w:rsidRPr="00BA5F04">
        <w:rPr>
          <w:rFonts w:ascii="Arial" w:hAnsi="Arial" w:cs="Arial"/>
          <w:b/>
          <w:sz w:val="20"/>
          <w:szCs w:val="20"/>
        </w:rPr>
        <w:t>musí byť v ponuke vyjadrená v mene EUR a to pre každú časť predmetu zákazky samostatne</w:t>
      </w:r>
      <w:r w:rsidRPr="00F778F1">
        <w:rPr>
          <w:rFonts w:ascii="Arial" w:hAnsi="Arial" w:cs="Arial"/>
          <w:sz w:val="20"/>
          <w:szCs w:val="20"/>
        </w:rPr>
        <w:t xml:space="preserve">. </w:t>
      </w:r>
    </w:p>
    <w:p w14:paraId="2315A55D"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1075A533"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0C4F42C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57C1E7C5"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44E546BC"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AD76FCB"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5E87BE4"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62E595B2"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1CACAC8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76368D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BBB04D6"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40B546B5" w14:textId="02D9FAF9" w:rsidR="00984BB0" w:rsidRDefault="00984BB0" w:rsidP="00984BB0">
      <w:pPr>
        <w:tabs>
          <w:tab w:val="left" w:pos="567"/>
        </w:tabs>
        <w:ind w:left="567"/>
        <w:jc w:val="both"/>
        <w:rPr>
          <w:rFonts w:ascii="Arial" w:hAnsi="Arial" w:cs="Arial"/>
          <w:sz w:val="20"/>
          <w:szCs w:val="20"/>
        </w:rPr>
      </w:pPr>
    </w:p>
    <w:p w14:paraId="13A40211" w14:textId="7C55DD01" w:rsidR="005D212A" w:rsidRPr="005D212A" w:rsidRDefault="00984BB0" w:rsidP="00075A39">
      <w:pPr>
        <w:numPr>
          <w:ilvl w:val="0"/>
          <w:numId w:val="14"/>
        </w:numPr>
        <w:ind w:left="510" w:hanging="510"/>
        <w:jc w:val="both"/>
        <w:rPr>
          <w:rFonts w:ascii="Arial" w:hAnsi="Arial" w:cs="Arial"/>
          <w:sz w:val="20"/>
          <w:szCs w:val="20"/>
        </w:rPr>
      </w:pPr>
      <w:r w:rsidRPr="005D212A">
        <w:rPr>
          <w:rFonts w:ascii="Arial" w:hAnsi="Arial" w:cs="Arial"/>
          <w:b/>
          <w:color w:val="2E74B5"/>
          <w:sz w:val="20"/>
          <w:szCs w:val="20"/>
        </w:rPr>
        <w:t xml:space="preserve">ZÁBEZPEKA </w:t>
      </w:r>
      <w:r w:rsidR="001730C1" w:rsidRPr="005D212A">
        <w:rPr>
          <w:rFonts w:ascii="Arial" w:eastAsia="Calibri" w:hAnsi="Arial" w:cs="Arial"/>
          <w:color w:val="000000"/>
          <w:sz w:val="20"/>
          <w:szCs w:val="20"/>
        </w:rPr>
        <w:t xml:space="preserve">            </w:t>
      </w:r>
    </w:p>
    <w:p w14:paraId="33FE39AF" w14:textId="4E216417" w:rsidR="005D212A" w:rsidRPr="005D212A" w:rsidRDefault="005D212A" w:rsidP="005D212A">
      <w:pPr>
        <w:pStyle w:val="Nadpis2"/>
        <w:numPr>
          <w:ilvl w:val="1"/>
          <w:numId w:val="14"/>
        </w:numPr>
        <w:ind w:left="851" w:hanging="562"/>
        <w:jc w:val="both"/>
        <w:rPr>
          <w:rFonts w:ascii="Arial" w:hAnsi="Arial" w:cs="Arial"/>
          <w:b w:val="0"/>
          <w:i/>
          <w:color w:val="auto"/>
          <w:sz w:val="20"/>
          <w:szCs w:val="20"/>
          <w:lang w:val="sk-SK"/>
        </w:rPr>
      </w:pPr>
      <w:r w:rsidRPr="005D212A">
        <w:rPr>
          <w:rFonts w:ascii="Arial" w:hAnsi="Arial" w:cs="Arial"/>
          <w:b w:val="0"/>
          <w:color w:val="auto"/>
          <w:sz w:val="20"/>
          <w:szCs w:val="20"/>
          <w:lang w:val="sk-SK"/>
        </w:rPr>
        <w:t>Verejný obstarávateľ vyžaduje od uchádzača na zabezpečenie ponuky zloženie zábezpeky.</w:t>
      </w:r>
    </w:p>
    <w:p w14:paraId="40E7E010" w14:textId="77777777" w:rsidR="005D212A" w:rsidRPr="005D212A" w:rsidRDefault="005D212A" w:rsidP="005D212A">
      <w:pPr>
        <w:pStyle w:val="Nadpis2"/>
        <w:numPr>
          <w:ilvl w:val="1"/>
          <w:numId w:val="14"/>
        </w:numPr>
        <w:ind w:left="851" w:hanging="567"/>
        <w:jc w:val="both"/>
        <w:rPr>
          <w:rFonts w:ascii="Arial" w:hAnsi="Arial" w:cs="Arial"/>
          <w:b w:val="0"/>
          <w:i/>
          <w:color w:val="auto"/>
          <w:sz w:val="20"/>
          <w:szCs w:val="20"/>
          <w:lang w:val="sk-SK"/>
        </w:rPr>
      </w:pPr>
      <w:r w:rsidRPr="005D212A">
        <w:rPr>
          <w:rFonts w:ascii="Arial" w:hAnsi="Arial" w:cs="Arial"/>
          <w:b w:val="0"/>
          <w:color w:val="auto"/>
          <w:sz w:val="20"/>
          <w:szCs w:val="20"/>
          <w:lang w:val="sk-SK"/>
        </w:rPr>
        <w:t xml:space="preserve"> </w:t>
      </w:r>
      <w:r w:rsidRPr="005D212A">
        <w:rPr>
          <w:rFonts w:ascii="Arial" w:hAnsi="Arial" w:cs="Arial"/>
          <w:color w:val="auto"/>
          <w:sz w:val="20"/>
          <w:szCs w:val="20"/>
        </w:rPr>
        <w:t xml:space="preserve">Zábezpeka je stanovená </w:t>
      </w:r>
      <w:r w:rsidRPr="005D212A">
        <w:rPr>
          <w:rFonts w:ascii="Arial" w:hAnsi="Arial" w:cs="Arial"/>
          <w:color w:val="auto"/>
          <w:sz w:val="20"/>
          <w:szCs w:val="20"/>
          <w:lang w:val="sk-SK"/>
        </w:rPr>
        <w:t>pre jednotlivé časti predmetu zákazky nasledovne:</w:t>
      </w:r>
    </w:p>
    <w:p w14:paraId="6A0DB8B5" w14:textId="77777777" w:rsidR="005D212A" w:rsidRPr="005D212A" w:rsidRDefault="005D212A" w:rsidP="005D212A">
      <w:pPr>
        <w:widowControl/>
        <w:suppressAutoHyphens w:val="0"/>
        <w:autoSpaceDE w:val="0"/>
        <w:autoSpaceDN w:val="0"/>
        <w:adjustRightInd w:val="0"/>
        <w:ind w:left="851"/>
        <w:rPr>
          <w:rFonts w:ascii="Liberation Sans" w:eastAsiaTheme="minorHAnsi" w:hAnsi="Liberation Sans" w:cs="Liberation Sans"/>
          <w:color w:val="000000"/>
          <w:sz w:val="20"/>
          <w:szCs w:val="20"/>
          <w:lang w:eastAsia="en-US"/>
        </w:rPr>
      </w:pPr>
      <w:r w:rsidRPr="005D212A">
        <w:rPr>
          <w:rFonts w:ascii="Liberation Sans" w:eastAsiaTheme="minorHAnsi" w:hAnsi="Liberation Sans" w:cs="Liberation Sans"/>
          <w:color w:val="000000"/>
          <w:sz w:val="20"/>
          <w:szCs w:val="20"/>
          <w:lang w:eastAsia="en-US"/>
        </w:rPr>
        <w:t xml:space="preserve">1. časť predmetu zákazky: </w:t>
      </w:r>
      <w:r w:rsidRPr="005D212A">
        <w:rPr>
          <w:rFonts w:ascii="Liberation Sans" w:eastAsiaTheme="minorHAnsi" w:hAnsi="Liberation Sans" w:cs="Liberation Sans"/>
          <w:b/>
          <w:bCs/>
          <w:color w:val="000000"/>
          <w:sz w:val="20"/>
          <w:szCs w:val="20"/>
          <w:lang w:eastAsia="en-US"/>
        </w:rPr>
        <w:t>vo výške 8 000,- EUR.</w:t>
      </w:r>
    </w:p>
    <w:p w14:paraId="2B73F6E9" w14:textId="77777777" w:rsidR="005D212A" w:rsidRPr="005D212A" w:rsidRDefault="005D212A" w:rsidP="005D212A">
      <w:pPr>
        <w:widowControl/>
        <w:suppressAutoHyphens w:val="0"/>
        <w:autoSpaceDE w:val="0"/>
        <w:autoSpaceDN w:val="0"/>
        <w:adjustRightInd w:val="0"/>
        <w:ind w:left="851"/>
        <w:rPr>
          <w:rFonts w:ascii="Liberation Sans" w:eastAsiaTheme="minorHAnsi" w:hAnsi="Liberation Sans" w:cs="Liberation Sans"/>
          <w:color w:val="000000"/>
          <w:sz w:val="20"/>
          <w:szCs w:val="20"/>
          <w:lang w:eastAsia="en-US"/>
        </w:rPr>
      </w:pPr>
      <w:r w:rsidRPr="005D212A">
        <w:rPr>
          <w:rFonts w:ascii="Liberation Sans" w:eastAsiaTheme="minorHAnsi" w:hAnsi="Liberation Sans" w:cs="Liberation Sans"/>
          <w:color w:val="000000"/>
          <w:sz w:val="20"/>
          <w:szCs w:val="20"/>
          <w:lang w:eastAsia="en-US"/>
        </w:rPr>
        <w:t xml:space="preserve">2. časť predmetu zákazky: </w:t>
      </w:r>
      <w:r w:rsidRPr="005D212A">
        <w:rPr>
          <w:rFonts w:ascii="Liberation Sans" w:eastAsiaTheme="minorHAnsi" w:hAnsi="Liberation Sans" w:cs="Liberation Sans"/>
          <w:b/>
          <w:bCs/>
          <w:color w:val="000000"/>
          <w:sz w:val="20"/>
          <w:szCs w:val="20"/>
          <w:lang w:eastAsia="en-US"/>
        </w:rPr>
        <w:t>vo výške 5 000,- EUR.</w:t>
      </w:r>
    </w:p>
    <w:p w14:paraId="1AD4057D" w14:textId="77777777" w:rsidR="005D212A" w:rsidRPr="005D212A" w:rsidRDefault="005D212A" w:rsidP="005D212A">
      <w:pPr>
        <w:widowControl/>
        <w:suppressAutoHyphens w:val="0"/>
        <w:autoSpaceDE w:val="0"/>
        <w:autoSpaceDN w:val="0"/>
        <w:adjustRightInd w:val="0"/>
        <w:ind w:left="851"/>
        <w:rPr>
          <w:rFonts w:ascii="Liberation Sans" w:eastAsiaTheme="minorHAnsi" w:hAnsi="Liberation Sans" w:cs="Liberation Sans"/>
          <w:b/>
          <w:bCs/>
          <w:color w:val="000000"/>
          <w:sz w:val="20"/>
          <w:szCs w:val="20"/>
          <w:lang w:eastAsia="en-US"/>
        </w:rPr>
      </w:pPr>
      <w:r w:rsidRPr="005D212A">
        <w:rPr>
          <w:rFonts w:ascii="Liberation Sans" w:eastAsiaTheme="minorHAnsi" w:hAnsi="Liberation Sans" w:cs="Liberation Sans"/>
          <w:color w:val="000000"/>
          <w:sz w:val="20"/>
          <w:szCs w:val="20"/>
          <w:lang w:eastAsia="en-US"/>
        </w:rPr>
        <w:t xml:space="preserve">3. časť predmetu zákazky: </w:t>
      </w:r>
      <w:r w:rsidRPr="005D212A">
        <w:rPr>
          <w:rFonts w:ascii="Liberation Sans" w:eastAsiaTheme="minorHAnsi" w:hAnsi="Liberation Sans" w:cs="Liberation Sans"/>
          <w:b/>
          <w:bCs/>
          <w:color w:val="000000"/>
          <w:sz w:val="20"/>
          <w:szCs w:val="20"/>
          <w:lang w:eastAsia="en-US"/>
        </w:rPr>
        <w:t>vo výške 2 000,- EUR.</w:t>
      </w:r>
    </w:p>
    <w:p w14:paraId="4CDC32AF" w14:textId="227D2196" w:rsidR="005D212A" w:rsidRPr="005D212A" w:rsidRDefault="005D212A" w:rsidP="005D212A">
      <w:pPr>
        <w:pStyle w:val="Nadpis2"/>
        <w:numPr>
          <w:ilvl w:val="1"/>
          <w:numId w:val="14"/>
        </w:numPr>
        <w:ind w:left="851" w:hanging="567"/>
        <w:jc w:val="both"/>
        <w:rPr>
          <w:rFonts w:ascii="Arial" w:hAnsi="Arial" w:cs="Arial"/>
          <w:b w:val="0"/>
          <w:i/>
          <w:color w:val="auto"/>
          <w:sz w:val="20"/>
          <w:szCs w:val="20"/>
          <w:lang w:val="sk-SK"/>
        </w:rPr>
      </w:pPr>
      <w:r w:rsidRPr="005D212A">
        <w:rPr>
          <w:rFonts w:ascii="Arial" w:hAnsi="Arial" w:cs="Arial"/>
          <w:color w:val="auto"/>
          <w:sz w:val="20"/>
          <w:szCs w:val="20"/>
        </w:rPr>
        <w:t xml:space="preserve"> </w:t>
      </w:r>
      <w:r w:rsidRPr="005D212A">
        <w:rPr>
          <w:rFonts w:ascii="Arial" w:hAnsi="Arial" w:cs="Arial"/>
          <w:b w:val="0"/>
          <w:color w:val="auto"/>
          <w:sz w:val="20"/>
          <w:szCs w:val="20"/>
        </w:rPr>
        <w:t>Spôsoby zloženia zábezpeky:</w:t>
      </w:r>
    </w:p>
    <w:p w14:paraId="36913120"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 xml:space="preserve">zložením finančných prostriedkov na bankový účet verejného obstarávateľa alebo </w:t>
      </w:r>
    </w:p>
    <w:p w14:paraId="7B167263"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b/>
          <w:bCs/>
          <w:sz w:val="20"/>
          <w:szCs w:val="20"/>
        </w:rPr>
      </w:pPr>
      <w:r w:rsidRPr="005D212A">
        <w:rPr>
          <w:rFonts w:ascii="Arial" w:eastAsia="Calibri" w:hAnsi="Arial" w:cs="Arial"/>
          <w:sz w:val="20"/>
          <w:szCs w:val="20"/>
        </w:rPr>
        <w:t xml:space="preserve">poskytnutím bankovej záruky za uchádzača </w:t>
      </w:r>
      <w:r w:rsidRPr="005D212A">
        <w:rPr>
          <w:rFonts w:ascii="Arial" w:eastAsia="Calibri" w:hAnsi="Arial" w:cs="Arial"/>
          <w:b/>
          <w:bCs/>
          <w:sz w:val="20"/>
          <w:szCs w:val="20"/>
        </w:rPr>
        <w:t>alebo</w:t>
      </w:r>
    </w:p>
    <w:p w14:paraId="272F3109"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poistením záruky.</w:t>
      </w:r>
    </w:p>
    <w:p w14:paraId="5878DD7E" w14:textId="77777777" w:rsidR="005D212A" w:rsidRPr="005D212A" w:rsidRDefault="005D212A" w:rsidP="005D212A">
      <w:pPr>
        <w:pStyle w:val="Nadpis2"/>
        <w:numPr>
          <w:ilvl w:val="1"/>
          <w:numId w:val="0"/>
        </w:numPr>
        <w:tabs>
          <w:tab w:val="num" w:pos="502"/>
        </w:tabs>
        <w:jc w:val="both"/>
        <w:rPr>
          <w:rFonts w:ascii="Arial" w:hAnsi="Arial" w:cs="Arial"/>
          <w:b w:val="0"/>
          <w:bCs w:val="0"/>
          <w:color w:val="auto"/>
          <w:sz w:val="20"/>
          <w:szCs w:val="20"/>
          <w:lang w:val="sk-SK" w:eastAsia="cs-CZ"/>
        </w:rPr>
      </w:pPr>
    </w:p>
    <w:p w14:paraId="2FD5FF98" w14:textId="77777777" w:rsidR="005D212A" w:rsidRPr="005D212A" w:rsidRDefault="005D212A" w:rsidP="005D212A">
      <w:pPr>
        <w:pStyle w:val="Odsekzoznamu"/>
        <w:numPr>
          <w:ilvl w:val="1"/>
          <w:numId w:val="14"/>
        </w:numPr>
        <w:suppressAutoHyphens w:val="0"/>
        <w:spacing w:after="0" w:line="240" w:lineRule="auto"/>
        <w:ind w:left="851" w:hanging="567"/>
        <w:rPr>
          <w:rFonts w:ascii="Arial" w:hAnsi="Arial" w:cs="Arial"/>
          <w:sz w:val="20"/>
          <w:szCs w:val="20"/>
        </w:rPr>
      </w:pPr>
      <w:r w:rsidRPr="005D212A">
        <w:rPr>
          <w:rFonts w:ascii="Arial" w:hAnsi="Arial" w:cs="Arial"/>
          <w:sz w:val="20"/>
          <w:szCs w:val="20"/>
        </w:rPr>
        <w:t>Podmienky zloženia zábezpeky:</w:t>
      </w:r>
    </w:p>
    <w:p w14:paraId="3FBB355F"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zložením finančných prostriedkov na bankový účet verejného obstarávateľa</w:t>
      </w:r>
    </w:p>
    <w:p w14:paraId="0BFB5E79" w14:textId="77777777" w:rsidR="005D212A" w:rsidRPr="005D212A" w:rsidRDefault="005D212A" w:rsidP="005D212A">
      <w:pPr>
        <w:pStyle w:val="SSCnorm2"/>
        <w:widowControl w:val="0"/>
        <w:numPr>
          <w:ilvl w:val="0"/>
          <w:numId w:val="37"/>
        </w:numPr>
        <w:spacing w:before="120"/>
        <w:rPr>
          <w:rFonts w:ascii="Arial" w:hAnsi="Arial" w:cs="Arial"/>
          <w:bCs w:val="0"/>
        </w:rPr>
      </w:pPr>
      <w:r w:rsidRPr="005D212A">
        <w:rPr>
          <w:rFonts w:ascii="Arial" w:hAnsi="Arial" w:cs="Arial"/>
        </w:rPr>
        <w:t xml:space="preserve">Finančné prostriedky musia byť zložené v uvedenej čiastke na bankový účet verejného obstarávateľa </w:t>
      </w:r>
      <w:r w:rsidRPr="005D212A">
        <w:rPr>
          <w:rFonts w:ascii="Arial" w:hAnsi="Arial" w:cs="Arial"/>
          <w:bCs w:val="0"/>
        </w:rPr>
        <w:t>vedený v </w:t>
      </w:r>
    </w:p>
    <w:p w14:paraId="4563FD15" w14:textId="77777777" w:rsidR="005D212A" w:rsidRPr="005D212A" w:rsidRDefault="005D212A" w:rsidP="005D212A">
      <w:pPr>
        <w:pStyle w:val="SSCnorm2"/>
        <w:widowControl w:val="0"/>
        <w:tabs>
          <w:tab w:val="clear" w:pos="720"/>
        </w:tabs>
        <w:spacing w:before="0"/>
        <w:ind w:left="1800" w:firstLin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27F0E027" w14:textId="77777777" w:rsidR="005D212A" w:rsidRPr="005D212A" w:rsidRDefault="005D212A" w:rsidP="005D212A">
      <w:pPr>
        <w:pStyle w:val="PredformtovanHTML"/>
        <w:shd w:val="clear" w:color="auto" w:fill="FFFFFF"/>
        <w:ind w:left="1800"/>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5ED4039F" w14:textId="77777777" w:rsidR="005D212A" w:rsidRPr="005D212A" w:rsidRDefault="005D212A" w:rsidP="005D212A">
      <w:pPr>
        <w:pStyle w:val="PredformtovanHTML"/>
        <w:shd w:val="clear" w:color="auto" w:fill="FFFFFF"/>
        <w:ind w:left="1800"/>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069BC13C" w14:textId="77777777" w:rsidR="005D212A" w:rsidRPr="005D212A" w:rsidRDefault="005D212A" w:rsidP="005D212A">
      <w:pPr>
        <w:pStyle w:val="PredformtovanHTML"/>
        <w:shd w:val="clear" w:color="auto" w:fill="FFFFFF"/>
        <w:ind w:left="2268" w:hanging="425"/>
        <w:jc w:val="both"/>
        <w:rPr>
          <w:rFonts w:ascii="Arial" w:hAnsi="Arial" w:cs="Arial"/>
          <w:b/>
          <w:bCs/>
          <w:noProof w:val="0"/>
          <w:lang w:val="sk-SK"/>
        </w:rPr>
      </w:pP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p>
    <w:p w14:paraId="2050BF70"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Finančné prostriedky musia byť pripísané na účet verejného obstarávateľa najneskôr v deň uplynutia lehoty na predkladanie ponúk uvedenej vo výzve na predkladanie ponúk. </w:t>
      </w:r>
    </w:p>
    <w:p w14:paraId="54CCFEB5"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Doba platnosti zábezpeky vo forme zloženia finančných prostriedkov na účet verejného obstarávateľa musí byť až do uplynutia lehoty viazanosti ponúk.</w:t>
      </w:r>
    </w:p>
    <w:p w14:paraId="5754497B" w14:textId="57DA46AC"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Súčasťou ponuky uchádzača musí byť </w:t>
      </w:r>
      <w:r w:rsidRPr="005D212A">
        <w:rPr>
          <w:rFonts w:ascii="Arial" w:hAnsi="Arial" w:cs="Arial"/>
          <w:b/>
        </w:rPr>
        <w:t>výpis z bankového účtu</w:t>
      </w:r>
      <w:r w:rsidRPr="005D212A">
        <w:rPr>
          <w:rFonts w:ascii="Arial" w:hAnsi="Arial" w:cs="Arial"/>
        </w:rPr>
        <w:t>, ktorým uchádzač preukáže, že v prospech účtu verejného obstarávateľa uvedeného v tomto bode boli najneskôr v deň uplynutia lehoty na predkladanie ponúk uvedenej vo výzve na predkladanie ponúk podľa bodu 22.1 súťažných podkladov, poukázané finančné prostriedky vo výške zodpovedajúcej požadovanej výške zábezpeky v bode 16.2 týchto súťažných podkladov.</w:t>
      </w:r>
    </w:p>
    <w:p w14:paraId="5793EAD2"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 xml:space="preserve">poskytnutím bankovej záruky/poistením záruky za uchádzača </w:t>
      </w:r>
    </w:p>
    <w:p w14:paraId="60A44CC9" w14:textId="77777777"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Arial Unicode MS" w:hAnsi="Arial" w:cs="Arial"/>
          <w:sz w:val="20"/>
          <w:szCs w:val="20"/>
        </w:rPr>
        <w:t>Poskytnutie bankovej záruky, alebo poistenie záruky sa riadi podľa predpisov platných v krajine sídla uchádzača.</w:t>
      </w:r>
      <w:r w:rsidRPr="005D212A">
        <w:rPr>
          <w:rFonts w:ascii="Arial" w:eastAsia="Calibri" w:hAnsi="Arial" w:cs="Arial"/>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5D212A">
        <w:rPr>
          <w:rFonts w:ascii="Arial" w:eastAsia="Calibri" w:hAnsi="Arial" w:cs="Arial"/>
          <w:b/>
          <w:bCs/>
          <w:sz w:val="20"/>
          <w:szCs w:val="20"/>
        </w:rPr>
        <w:t>31.10.2022</w:t>
      </w:r>
    </w:p>
    <w:p w14:paraId="1A229456" w14:textId="77777777"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Calibri" w:hAnsi="Arial" w:cs="Arial"/>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BA16E80" w14:textId="77777777" w:rsidR="005D212A" w:rsidRPr="005D212A" w:rsidRDefault="005D212A" w:rsidP="005D212A">
      <w:pPr>
        <w:pStyle w:val="Nadpis2"/>
        <w:numPr>
          <w:ilvl w:val="1"/>
          <w:numId w:val="14"/>
        </w:numPr>
        <w:ind w:left="993"/>
        <w:jc w:val="both"/>
        <w:rPr>
          <w:rFonts w:ascii="Arial" w:hAnsi="Arial" w:cs="Arial"/>
          <w:b w:val="0"/>
          <w:color w:val="auto"/>
          <w:sz w:val="20"/>
          <w:szCs w:val="20"/>
          <w:lang w:val="sk-SK"/>
        </w:rPr>
      </w:pPr>
      <w:r w:rsidRPr="005D212A">
        <w:rPr>
          <w:rFonts w:ascii="Arial" w:hAnsi="Arial" w:cs="Arial"/>
          <w:b w:val="0"/>
          <w:color w:val="auto"/>
          <w:sz w:val="20"/>
          <w:szCs w:val="20"/>
          <w:lang w:val="sk-SK"/>
        </w:rPr>
        <w:t>Podmienky vrátenia alebo uvoľnenia zloženej zábezpeky:</w:t>
      </w:r>
    </w:p>
    <w:p w14:paraId="3B18F460"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4763D27A"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Verejný obstarávateľ uvoľní alebo vráti uchádzačovi zábezpeku do siedmich dní odo dňa:</w:t>
      </w:r>
    </w:p>
    <w:p w14:paraId="5B8E76B9"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 xml:space="preserve">uplynutia lehoty viazanosti ponúk, </w:t>
      </w:r>
    </w:p>
    <w:p w14:paraId="036D8056"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1AE110A7"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uzavretia Zmluvy.</w:t>
      </w:r>
    </w:p>
    <w:p w14:paraId="47488CFE" w14:textId="77777777" w:rsidR="005D212A" w:rsidRPr="005D212A" w:rsidRDefault="005D212A" w:rsidP="005D212A">
      <w:pPr>
        <w:pStyle w:val="Nadpis2"/>
        <w:numPr>
          <w:ilvl w:val="1"/>
          <w:numId w:val="14"/>
        </w:numPr>
        <w:ind w:left="1418" w:hanging="851"/>
        <w:jc w:val="both"/>
        <w:rPr>
          <w:rFonts w:ascii="Arial" w:hAnsi="Arial" w:cs="Arial"/>
          <w:b w:val="0"/>
          <w:color w:val="auto"/>
          <w:sz w:val="20"/>
          <w:szCs w:val="20"/>
          <w:lang w:val="sk-SK"/>
        </w:rPr>
      </w:pPr>
      <w:r w:rsidRPr="005D212A">
        <w:rPr>
          <w:rFonts w:ascii="Arial" w:hAnsi="Arial" w:cs="Arial"/>
          <w:b w:val="0"/>
          <w:color w:val="auto"/>
          <w:sz w:val="20"/>
          <w:szCs w:val="20"/>
          <w:lang w:val="sk-SK"/>
        </w:rPr>
        <w:t>Zábezpeka prepadne v prospech verejného obstarávateľa:</w:t>
      </w:r>
    </w:p>
    <w:p w14:paraId="4555BA33" w14:textId="77777777" w:rsidR="005D212A" w:rsidRPr="005D212A" w:rsidRDefault="005D212A" w:rsidP="005D212A">
      <w:pPr>
        <w:pStyle w:val="Nadpis2"/>
        <w:numPr>
          <w:ilvl w:val="0"/>
          <w:numId w:val="39"/>
        </w:numPr>
        <w:ind w:left="720"/>
        <w:jc w:val="both"/>
        <w:rPr>
          <w:rFonts w:ascii="Arial" w:hAnsi="Arial" w:cs="Arial"/>
          <w:b w:val="0"/>
          <w:color w:val="auto"/>
          <w:sz w:val="20"/>
          <w:szCs w:val="20"/>
          <w:lang w:val="sk-SK"/>
        </w:rPr>
      </w:pPr>
      <w:r w:rsidRPr="005D212A">
        <w:rPr>
          <w:rFonts w:ascii="Arial" w:hAnsi="Arial" w:cs="Arial"/>
          <w:b w:val="0"/>
          <w:color w:val="auto"/>
          <w:sz w:val="20"/>
          <w:szCs w:val="20"/>
          <w:lang w:val="sk-SK"/>
        </w:rPr>
        <w:t>odstúpi od svojej ponuky v lehote viazanosti ponúk alebo</w:t>
      </w:r>
    </w:p>
    <w:p w14:paraId="04D50CC6" w14:textId="77777777" w:rsidR="005D212A" w:rsidRPr="005D212A" w:rsidRDefault="005D212A" w:rsidP="005D212A">
      <w:pPr>
        <w:pStyle w:val="Odsekzoznamu"/>
        <w:numPr>
          <w:ilvl w:val="0"/>
          <w:numId w:val="39"/>
        </w:numPr>
        <w:suppressAutoHyphens w:val="0"/>
        <w:spacing w:after="0" w:line="240" w:lineRule="auto"/>
        <w:rPr>
          <w:rFonts w:ascii="Arial" w:hAnsi="Arial" w:cs="Arial"/>
          <w:sz w:val="20"/>
          <w:szCs w:val="20"/>
          <w:lang w:val="sk-SK"/>
        </w:rPr>
      </w:pPr>
      <w:r w:rsidRPr="005D212A">
        <w:rPr>
          <w:rFonts w:ascii="Arial" w:hAnsi="Arial" w:cs="Arial"/>
          <w:sz w:val="20"/>
          <w:szCs w:val="20"/>
          <w:lang w:val="sk-SK"/>
        </w:rPr>
        <w:t>neposkytne súčinnosť alebo odmietne uzavrieť Zmluvu podľa § 56 ods. 8 až 15 ZVO.</w:t>
      </w:r>
    </w:p>
    <w:p w14:paraId="7C57BE06" w14:textId="561143D8" w:rsidR="005D212A" w:rsidRPr="005D212A" w:rsidRDefault="005D212A" w:rsidP="005D212A">
      <w:pPr>
        <w:pStyle w:val="Odsekzoznamu"/>
        <w:numPr>
          <w:ilvl w:val="1"/>
          <w:numId w:val="14"/>
        </w:numPr>
        <w:suppressAutoHyphens w:val="0"/>
        <w:spacing w:before="120" w:after="120" w:line="240" w:lineRule="auto"/>
        <w:ind w:hanging="928"/>
        <w:jc w:val="both"/>
        <w:rPr>
          <w:rFonts w:ascii="Arial" w:hAnsi="Arial" w:cs="Arial"/>
          <w:sz w:val="20"/>
          <w:szCs w:val="20"/>
          <w:lang w:val="sk-SK"/>
        </w:rPr>
      </w:pPr>
      <w:r w:rsidRPr="005D212A">
        <w:rPr>
          <w:rFonts w:ascii="Arial" w:hAnsi="Arial" w:cs="Arial"/>
          <w:sz w:val="20"/>
          <w:szCs w:val="20"/>
          <w:lang w:val="sk-SK"/>
        </w:rPr>
        <w:t>V prípade skupiny dodávateľov môže každý člen zložiť časť zábezpeky samostatne tak, aby spolu dosiahli verejným obstarávateľom požadovanú výšku zábezpeky uvedenú v bode 16.2 súťažných podkladov.</w:t>
      </w:r>
    </w:p>
    <w:p w14:paraId="493B7E31" w14:textId="4D21F1ED" w:rsidR="00984BB0" w:rsidRPr="00FD172E" w:rsidRDefault="00984BB0" w:rsidP="00984BB0">
      <w:pPr>
        <w:tabs>
          <w:tab w:val="left" w:pos="567"/>
        </w:tabs>
        <w:jc w:val="both"/>
        <w:rPr>
          <w:rFonts w:ascii="Arial" w:eastAsia="Calibri" w:hAnsi="Arial" w:cs="Arial"/>
          <w:color w:val="000000"/>
        </w:rPr>
      </w:pPr>
    </w:p>
    <w:p w14:paraId="0A64FBD7"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5F1E1902" w14:textId="77777777" w:rsidR="00112E5D" w:rsidRPr="00E64301" w:rsidRDefault="00112E5D"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112E5D">
        <w:rPr>
          <w:rFonts w:ascii="Arial" w:hAnsi="Arial" w:cs="Arial"/>
          <w:sz w:val="20"/>
          <w:szCs w:val="20"/>
        </w:rPr>
        <w:t xml:space="preserve">Obsah ponuky ako aj jej náležitosti sú záväzné </w:t>
      </w:r>
      <w:r w:rsidRPr="00E64301">
        <w:rPr>
          <w:rFonts w:ascii="Arial" w:hAnsi="Arial" w:cs="Arial"/>
          <w:b/>
          <w:sz w:val="20"/>
          <w:szCs w:val="20"/>
        </w:rPr>
        <w:t>pre každú časť predmetu zákazky samostatne</w:t>
      </w:r>
      <w:r w:rsidRPr="00E64301">
        <w:rPr>
          <w:rFonts w:ascii="Arial" w:hAnsi="Arial" w:cs="Arial"/>
          <w:sz w:val="20"/>
          <w:szCs w:val="20"/>
        </w:rPr>
        <w:t>.</w:t>
      </w:r>
    </w:p>
    <w:p w14:paraId="20B23A85"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07BBD28"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56149440" w14:textId="591E29CB"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w:t>
      </w:r>
      <w:r w:rsidR="000F47A7" w:rsidRPr="000F47A7">
        <w:rPr>
          <w:rFonts w:ascii="Arial" w:hAnsi="Arial" w:cs="Arial"/>
          <w:b/>
          <w:bCs/>
          <w:sz w:val="20"/>
          <w:szCs w:val="20"/>
          <w:lang w:val="sk-SK"/>
        </w:rPr>
        <w:t>(Príloha č. 1)</w:t>
      </w:r>
      <w:r w:rsidR="000F47A7">
        <w:rPr>
          <w:rFonts w:ascii="Arial" w:hAnsi="Arial" w:cs="Arial"/>
          <w:sz w:val="20"/>
          <w:szCs w:val="20"/>
          <w:lang w:val="sk-SK"/>
        </w:rPr>
        <w:t xml:space="preserve"> </w:t>
      </w:r>
      <w:r w:rsidR="00112E5D" w:rsidRPr="00112E5D">
        <w:rPr>
          <w:rFonts w:ascii="Arial" w:hAnsi="Arial" w:cs="Arial"/>
          <w:sz w:val="20"/>
          <w:szCs w:val="20"/>
        </w:rPr>
        <w:t xml:space="preserve">–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6E884AA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7DA55FC7"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C585798" w14:textId="71C604D0"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2</w:t>
      </w:r>
      <w:r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74253742"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2C5E566"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0CFE4ECD"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321D2A9" w14:textId="08335682"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5</w:t>
      </w:r>
      <w:r w:rsidR="002C3278">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0F47A7" w:rsidRPr="00752E0F">
        <w:rPr>
          <w:rFonts w:ascii="Arial" w:hAnsi="Arial" w:cs="Arial"/>
          <w:sz w:val="20"/>
          <w:szCs w:val="20"/>
          <w:lang w:val="sk-SK"/>
        </w:rPr>
        <w:t>)</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39B5C1D" w14:textId="095B1046"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0F47A7">
        <w:rPr>
          <w:rFonts w:ascii="Arial" w:hAnsi="Arial" w:cs="Arial"/>
          <w:b/>
          <w:bCs/>
          <w:sz w:val="20"/>
          <w:szCs w:val="20"/>
          <w:lang w:val="sk-SK"/>
        </w:rPr>
        <w:t xml:space="preserve"> – Cenový formulár</w:t>
      </w:r>
      <w:r w:rsidR="00752E0F">
        <w:rPr>
          <w:rFonts w:ascii="Arial" w:hAnsi="Arial" w:cs="Arial"/>
          <w:b/>
          <w:bCs/>
          <w:sz w:val="20"/>
          <w:szCs w:val="20"/>
          <w:lang w:val="sk-SK"/>
        </w:rPr>
        <w:t xml:space="preserve"> -</w:t>
      </w:r>
      <w:r w:rsidR="002C3278" w:rsidRPr="002C3278">
        <w:rPr>
          <w:rFonts w:ascii="Arial" w:hAnsi="Arial" w:cs="Arial"/>
          <w:b/>
          <w:bCs/>
          <w:sz w:val="20"/>
          <w:szCs w:val="20"/>
          <w:lang w:val="sk-SK"/>
        </w:rPr>
        <w:t xml:space="preserve">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4</w:t>
      </w:r>
      <w:r w:rsidR="00752E0F" w:rsidRPr="002C3278">
        <w:rPr>
          <w:rFonts w:ascii="Arial" w:hAnsi="Arial" w:cs="Arial"/>
          <w:sz w:val="20"/>
          <w:szCs w:val="20"/>
        </w:rPr>
        <w:t xml:space="preserve"> </w:t>
      </w:r>
      <w:r w:rsidR="002C3278" w:rsidRPr="002C3278">
        <w:rPr>
          <w:rFonts w:ascii="Arial" w:hAnsi="Arial" w:cs="Arial"/>
          <w:sz w:val="20"/>
          <w:szCs w:val="20"/>
        </w:rPr>
        <w:t>(v závislosti na ktorú časť predkladá ponuku)</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7C747CC" w14:textId="77777777" w:rsidR="00E16E0A" w:rsidRPr="00E16E0A" w:rsidRDefault="000F47A7"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eastAsia="Arial" w:hAnsi="Arial" w:cs="Arial"/>
          <w:b/>
          <w:sz w:val="20"/>
          <w:szCs w:val="20"/>
          <w:lang w:val="sk-SK"/>
        </w:rPr>
        <w:t>Š</w:t>
      </w:r>
      <w:r w:rsidR="006C0A1E" w:rsidRPr="002D1DC5">
        <w:rPr>
          <w:rFonts w:ascii="Arial" w:eastAsia="Arial" w:hAnsi="Arial" w:cs="Arial"/>
          <w:b/>
          <w:sz w:val="20"/>
          <w:szCs w:val="20"/>
        </w:rPr>
        <w:t>pecifi</w:t>
      </w:r>
      <w:r>
        <w:rPr>
          <w:rFonts w:ascii="Arial" w:eastAsia="Arial" w:hAnsi="Arial" w:cs="Arial"/>
          <w:b/>
          <w:sz w:val="20"/>
          <w:szCs w:val="20"/>
          <w:lang w:val="sk-SK"/>
        </w:rPr>
        <w:t>kácia predmetu obstarávania</w:t>
      </w:r>
      <w:r w:rsidR="006C0A1E" w:rsidRPr="002D1DC5">
        <w:rPr>
          <w:rFonts w:ascii="Arial" w:eastAsia="Arial" w:hAnsi="Arial" w:cs="Arial"/>
          <w:b/>
          <w:sz w:val="20"/>
          <w:szCs w:val="20"/>
          <w:lang w:val="sk-SK"/>
        </w:rPr>
        <w:t xml:space="preserve"> </w:t>
      </w:r>
      <w:r w:rsidR="00752E0F">
        <w:rPr>
          <w:rFonts w:ascii="Arial" w:hAnsi="Arial" w:cs="Arial"/>
          <w:sz w:val="20"/>
          <w:szCs w:val="20"/>
          <w:lang w:val="sk-SK"/>
        </w:rPr>
        <w:t xml:space="preserve">- </w:t>
      </w:r>
      <w:r w:rsidR="00752E0F" w:rsidRPr="000F47A7">
        <w:rPr>
          <w:rFonts w:ascii="Arial" w:hAnsi="Arial" w:cs="Arial"/>
          <w:b/>
          <w:bCs/>
          <w:sz w:val="20"/>
          <w:szCs w:val="20"/>
          <w:lang w:val="sk-SK"/>
        </w:rPr>
        <w:t>Príloha č.</w:t>
      </w:r>
      <w:r w:rsidR="00752E0F">
        <w:rPr>
          <w:rFonts w:ascii="Arial" w:hAnsi="Arial" w:cs="Arial"/>
          <w:b/>
          <w:bCs/>
          <w:sz w:val="20"/>
          <w:szCs w:val="20"/>
          <w:lang w:val="sk-SK"/>
        </w:rPr>
        <w:t xml:space="preserve"> 3</w:t>
      </w:r>
      <w:r w:rsidR="00752E0F" w:rsidRPr="002D1DC5">
        <w:rPr>
          <w:rFonts w:ascii="Arial" w:hAnsi="Arial" w:cs="Arial"/>
          <w:sz w:val="20"/>
          <w:szCs w:val="20"/>
        </w:rPr>
        <w:t xml:space="preserve"> </w:t>
      </w:r>
      <w:r w:rsidR="006C0A1E" w:rsidRPr="002D1DC5">
        <w:rPr>
          <w:rFonts w:ascii="Arial" w:hAnsi="Arial" w:cs="Arial"/>
          <w:sz w:val="20"/>
          <w:szCs w:val="20"/>
        </w:rPr>
        <w:t>(v závislosti na ktorú časť predkladá ponuku</w:t>
      </w:r>
      <w:r w:rsidR="00822C37" w:rsidRPr="002D1DC5">
        <w:rPr>
          <w:rFonts w:ascii="Arial" w:hAnsi="Arial" w:cs="Arial"/>
          <w:sz w:val="20"/>
          <w:szCs w:val="20"/>
          <w:lang w:val="sk-SK"/>
        </w:rPr>
        <w:t xml:space="preserve">) </w:t>
      </w:r>
      <w:r w:rsidR="006C0A1E" w:rsidRPr="002D1DC5">
        <w:rPr>
          <w:rFonts w:ascii="Arial" w:eastAsia="Arial" w:hAnsi="Arial" w:cs="Arial"/>
          <w:b/>
          <w:sz w:val="20"/>
          <w:szCs w:val="20"/>
        </w:rPr>
        <w:t xml:space="preserve"> – vyplnená  tabuľka</w:t>
      </w:r>
      <w:r w:rsidR="003E1D4B" w:rsidRPr="002D1DC5">
        <w:rPr>
          <w:rFonts w:ascii="Arial" w:eastAsia="Arial" w:hAnsi="Arial" w:cs="Arial"/>
          <w:sz w:val="20"/>
          <w:szCs w:val="20"/>
          <w:lang w:val="sk-SK"/>
        </w:rPr>
        <w:t>, formulár v</w:t>
      </w:r>
      <w:r w:rsidR="006C0A1E" w:rsidRPr="002D1DC5">
        <w:rPr>
          <w:rFonts w:ascii="Arial" w:hAnsi="Arial" w:cs="Arial"/>
          <w:sz w:val="20"/>
          <w:szCs w:val="20"/>
        </w:rPr>
        <w:t xml:space="preserve"> časti súťažných podkladov  C. Prílohy.</w:t>
      </w:r>
    </w:p>
    <w:p w14:paraId="044FDC44" w14:textId="045F7DF3" w:rsidR="00E16E0A" w:rsidRPr="00E16E0A" w:rsidRDefault="00E16E0A"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E16E0A">
        <w:rPr>
          <w:rFonts w:ascii="Arial" w:eastAsia="Calibri" w:hAnsi="Arial" w:cs="Arial"/>
          <w:b/>
          <w:iCs/>
          <w:color w:val="000000"/>
          <w:sz w:val="20"/>
          <w:szCs w:val="20"/>
        </w:rPr>
        <w:t>Doklad o zložení zábezpeky</w:t>
      </w:r>
      <w:r w:rsidRPr="00E16E0A">
        <w:rPr>
          <w:rFonts w:ascii="Arial" w:eastAsia="Calibri" w:hAnsi="Arial" w:cs="Arial"/>
          <w:iCs/>
          <w:color w:val="000000"/>
          <w:sz w:val="20"/>
          <w:szCs w:val="20"/>
        </w:rPr>
        <w:t xml:space="preserve"> jedným zo spôsobov </w:t>
      </w:r>
      <w:r w:rsidRPr="00E16E0A">
        <w:rPr>
          <w:rFonts w:ascii="Arial" w:eastAsia="Calibri" w:hAnsi="Arial" w:cs="Arial"/>
          <w:iCs/>
          <w:sz w:val="20"/>
          <w:szCs w:val="20"/>
        </w:rPr>
        <w:t>súladným s bodom 1</w:t>
      </w:r>
      <w:r w:rsidRPr="00E16E0A">
        <w:rPr>
          <w:rFonts w:ascii="Arial" w:eastAsia="Calibri" w:hAnsi="Arial" w:cs="Arial"/>
          <w:iCs/>
          <w:sz w:val="20"/>
          <w:szCs w:val="20"/>
          <w:lang w:val="sk-SK"/>
        </w:rPr>
        <w:t>6</w:t>
      </w:r>
      <w:r w:rsidRPr="00E16E0A">
        <w:rPr>
          <w:rFonts w:ascii="Arial" w:eastAsia="Calibri" w:hAnsi="Arial" w:cs="Arial"/>
          <w:iCs/>
          <w:sz w:val="20"/>
          <w:szCs w:val="20"/>
        </w:rPr>
        <w:t>.3 týchto súťažných podkladov.</w:t>
      </w:r>
    </w:p>
    <w:p w14:paraId="516826B8" w14:textId="2943AF2D" w:rsidR="00E16E0A" w:rsidRPr="00E16E0A" w:rsidRDefault="00E16E0A" w:rsidP="00E16E0A">
      <w:pPr>
        <w:tabs>
          <w:tab w:val="left" w:pos="1021"/>
        </w:tabs>
        <w:spacing w:before="119"/>
        <w:ind w:left="1843" w:right="147"/>
        <w:jc w:val="both"/>
        <w:rPr>
          <w:rFonts w:ascii="Arial" w:hAnsi="Arial" w:cs="Arial"/>
          <w:sz w:val="20"/>
          <w:szCs w:val="20"/>
        </w:rPr>
      </w:pPr>
      <w:r w:rsidRPr="00E16E0A">
        <w:rPr>
          <w:rFonts w:ascii="Arial" w:hAnsi="Arial" w:cs="Arial"/>
          <w:sz w:val="20"/>
          <w:szCs w:val="20"/>
        </w:rPr>
        <w:t>Doklad o zložení zábezpeky sa doručí osobne, poštou alebo kuriérom v lehote na predkladanie ponúk podľa bodu 12.9 týchto súťažných podkladov resp. 12.10 v</w:t>
      </w:r>
      <w:r w:rsidRPr="00E16E0A">
        <w:rPr>
          <w:rFonts w:ascii="Arial" w:hAnsi="Arial" w:cs="Arial"/>
          <w:sz w:val="20"/>
          <w:szCs w:val="20"/>
          <w:shd w:val="clear" w:color="auto" w:fill="FFFFFF"/>
        </w:rPr>
        <w:t xml:space="preserve"> prípade, </w:t>
      </w:r>
      <w:r w:rsidRPr="00E16E0A">
        <w:rPr>
          <w:rFonts w:ascii="Arial" w:hAnsi="Arial" w:cs="Arial"/>
          <w:bCs/>
          <w:sz w:val="20"/>
          <w:szCs w:val="20"/>
        </w:rPr>
        <w:t>ak banka vydá uchádzačovi záručnú listinu vo forme elektronického dokumentu podpísaného kvalifikovaným elektronickým podpisom banky.</w:t>
      </w:r>
    </w:p>
    <w:p w14:paraId="3CAE4312" w14:textId="77777777" w:rsidR="00E16E0A" w:rsidRPr="00A204F8" w:rsidRDefault="00E16E0A" w:rsidP="00A204F8">
      <w:pPr>
        <w:tabs>
          <w:tab w:val="left" w:pos="567"/>
        </w:tabs>
        <w:jc w:val="both"/>
        <w:rPr>
          <w:rFonts w:ascii="Arial" w:hAnsi="Arial" w:cs="Arial"/>
          <w:bCs/>
          <w:caps/>
          <w:sz w:val="20"/>
          <w:szCs w:val="20"/>
        </w:rPr>
      </w:pPr>
    </w:p>
    <w:p w14:paraId="75493F1A" w14:textId="77777777"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.3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1606CB6C" w14:textId="77777777" w:rsidR="00984BB0" w:rsidRPr="00CA368C" w:rsidRDefault="00984BB0" w:rsidP="00CA368C">
      <w:pPr>
        <w:tabs>
          <w:tab w:val="left" w:pos="567"/>
        </w:tabs>
        <w:ind w:left="1418"/>
        <w:jc w:val="both"/>
        <w:rPr>
          <w:rFonts w:ascii="Arial" w:hAnsi="Arial" w:cs="Arial"/>
          <w:sz w:val="20"/>
          <w:szCs w:val="20"/>
        </w:rPr>
      </w:pPr>
    </w:p>
    <w:p w14:paraId="1DB6B532"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0551F32B"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33EA6E59" w14:textId="77777777" w:rsidR="00984BB0" w:rsidRDefault="00984BB0" w:rsidP="00984BB0">
      <w:pPr>
        <w:tabs>
          <w:tab w:val="left" w:pos="567"/>
        </w:tabs>
        <w:ind w:left="567"/>
        <w:jc w:val="both"/>
        <w:rPr>
          <w:rFonts w:ascii="Arial" w:hAnsi="Arial" w:cs="Arial"/>
          <w:sz w:val="20"/>
          <w:szCs w:val="20"/>
        </w:rPr>
      </w:pPr>
    </w:p>
    <w:p w14:paraId="439808E0" w14:textId="77777777" w:rsidR="003E1D4B" w:rsidRPr="00FD172E" w:rsidRDefault="003E1D4B" w:rsidP="00984BB0">
      <w:pPr>
        <w:tabs>
          <w:tab w:val="left" w:pos="567"/>
        </w:tabs>
        <w:ind w:left="567"/>
        <w:jc w:val="both"/>
        <w:rPr>
          <w:rFonts w:ascii="Arial" w:hAnsi="Arial" w:cs="Arial"/>
          <w:sz w:val="20"/>
          <w:szCs w:val="20"/>
        </w:rPr>
      </w:pPr>
    </w:p>
    <w:p w14:paraId="3A994A3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5C146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02ADDB2F" w14:textId="77777777" w:rsidR="00984BB0" w:rsidRPr="00FD172E" w:rsidRDefault="00984BB0" w:rsidP="00984BB0">
      <w:pPr>
        <w:jc w:val="center"/>
        <w:rPr>
          <w:rFonts w:ascii="Arial" w:hAnsi="Arial" w:cs="Arial"/>
          <w:b/>
          <w:bCs/>
          <w:caps/>
          <w:color w:val="2E74B5"/>
          <w:sz w:val="20"/>
          <w:szCs w:val="20"/>
        </w:rPr>
      </w:pPr>
    </w:p>
    <w:p w14:paraId="62BE3B57"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6F76B53"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4CDD1D27"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59B43E61"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72C9E793"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6C5F886"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33DC0BEA"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1BC1E4AE"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86EA46D"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7A6D2CC" w14:textId="77777777" w:rsidR="00984BB0" w:rsidRPr="00677494" w:rsidRDefault="00984BB0" w:rsidP="00677494">
      <w:pPr>
        <w:tabs>
          <w:tab w:val="left" w:pos="567"/>
        </w:tabs>
        <w:ind w:left="567"/>
        <w:jc w:val="both"/>
        <w:rPr>
          <w:rFonts w:ascii="Arial" w:hAnsi="Arial" w:cs="Arial"/>
          <w:sz w:val="20"/>
          <w:szCs w:val="20"/>
        </w:rPr>
      </w:pPr>
    </w:p>
    <w:p w14:paraId="65F1B6D8"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5007B67" w14:textId="77777777"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A066B1" w:rsidRPr="00553F81">
        <w:rPr>
          <w:rFonts w:ascii="Arial" w:hAnsi="Arial" w:cs="Arial"/>
          <w:sz w:val="20"/>
          <w:szCs w:val="20"/>
          <w:lang w:eastAsia="sk-SK"/>
        </w:rPr>
        <w:t xml:space="preserve"> s možnosťou samostatne </w:t>
      </w:r>
      <w:r w:rsidR="002009E5" w:rsidRPr="00AA04B8">
        <w:rPr>
          <w:rFonts w:ascii="Arial" w:hAnsi="Arial" w:cs="Arial"/>
          <w:color w:val="000000"/>
          <w:sz w:val="20"/>
          <w:szCs w:val="20"/>
        </w:rPr>
        <w:t>na jednu časť alebo na viac častí</w:t>
      </w:r>
      <w:r w:rsidR="002009E5">
        <w:rPr>
          <w:rFonts w:ascii="Arial" w:hAnsi="Arial" w:cs="Arial"/>
          <w:color w:val="000000"/>
          <w:sz w:val="20"/>
          <w:szCs w:val="20"/>
        </w:rPr>
        <w:t xml:space="preserve"> </w:t>
      </w:r>
      <w:r w:rsidR="00A066B1" w:rsidRPr="00553F81">
        <w:rPr>
          <w:rFonts w:ascii="Arial" w:hAnsi="Arial" w:cs="Arial"/>
          <w:sz w:val="20"/>
          <w:szCs w:val="20"/>
          <w:lang w:eastAsia="sk-SK"/>
        </w:rPr>
        <w:t>zákazky</w:t>
      </w:r>
      <w:r w:rsidR="002009E5">
        <w:rPr>
          <w:rFonts w:ascii="Arial" w:hAnsi="Arial" w:cs="Arial"/>
          <w:sz w:val="20"/>
          <w:szCs w:val="20"/>
          <w:lang w:eastAsia="sk-SK"/>
        </w:rPr>
        <w:t>.</w:t>
      </w:r>
    </w:p>
    <w:p w14:paraId="7E8AC65A" w14:textId="77777777"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Ponuka môže byť tvorená jedným pdf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.3 týchto súťažných podkladov alebo môže byť ponuka tvorená viacerými samostatnými pdf. dokumentami podľa bodu 1</w:t>
      </w:r>
      <w:r w:rsidR="00673FAB">
        <w:rPr>
          <w:rFonts w:ascii="Arial" w:hAnsi="Arial" w:cs="Arial"/>
          <w:sz w:val="20"/>
          <w:szCs w:val="20"/>
          <w:lang w:eastAsia="sk-SK"/>
        </w:rPr>
        <w:t>7</w:t>
      </w:r>
      <w:r w:rsidRPr="00B85446">
        <w:rPr>
          <w:rFonts w:ascii="Arial" w:hAnsi="Arial" w:cs="Arial"/>
          <w:sz w:val="20"/>
          <w:szCs w:val="20"/>
          <w:lang w:eastAsia="sk-SK"/>
        </w:rPr>
        <w:t>.3. týchto súťažných podkladov (systém JOSEPHINE umožní nahrať do ponuky jeden súhrnný dokument aj viacero dokumentov samostatne)</w:t>
      </w:r>
    </w:p>
    <w:p w14:paraId="2CE863C8"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iba na jednu časť predmetu zákazky, ponuka môže obsahovať jeden samostatný alebo viac dokumentov vo formáte pdf podľa bodu 1</w:t>
      </w:r>
      <w:r w:rsidR="00556363">
        <w:rPr>
          <w:rFonts w:ascii="Arial" w:hAnsi="Arial" w:cs="Arial"/>
          <w:sz w:val="20"/>
          <w:szCs w:val="20"/>
          <w:lang w:eastAsia="sk-SK"/>
        </w:rPr>
        <w:t>7</w:t>
      </w:r>
      <w:r w:rsidRPr="00B85446">
        <w:rPr>
          <w:rFonts w:ascii="Arial" w:hAnsi="Arial" w:cs="Arial"/>
          <w:sz w:val="20"/>
          <w:szCs w:val="20"/>
          <w:lang w:eastAsia="sk-SK"/>
        </w:rPr>
        <w:t>.3  týchto súťažných podkladov.</w:t>
      </w:r>
    </w:p>
    <w:p w14:paraId="6A48B783"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na viac častí predmetu zákazky, ponuka môže byť predložená nasledovne:</w:t>
      </w:r>
    </w:p>
    <w:p w14:paraId="02B4FDDA" w14:textId="77777777" w:rsidR="00386896" w:rsidRPr="00B85446" w:rsidRDefault="00386896" w:rsidP="00386896">
      <w:pPr>
        <w:pStyle w:val="Odsekzoznamu"/>
        <w:tabs>
          <w:tab w:val="left" w:pos="567"/>
          <w:tab w:val="left" w:pos="2977"/>
          <w:tab w:val="left" w:pos="3119"/>
        </w:tabs>
        <w:spacing w:after="0"/>
        <w:ind w:left="567"/>
        <w:jc w:val="both"/>
        <w:rPr>
          <w:rFonts w:ascii="Arial" w:hAnsi="Arial" w:cs="Arial"/>
          <w:bCs/>
          <w:sz w:val="20"/>
          <w:szCs w:val="20"/>
          <w:lang w:val="sk-SK"/>
        </w:rPr>
      </w:pPr>
      <w:r w:rsidRPr="00B85446">
        <w:rPr>
          <w:rFonts w:ascii="Arial" w:hAnsi="Arial" w:cs="Arial"/>
          <w:bCs/>
          <w:sz w:val="20"/>
          <w:szCs w:val="20"/>
          <w:lang w:val="sk-SK"/>
        </w:rPr>
        <w:t>20</w:t>
      </w:r>
      <w:r w:rsidRPr="00B85446">
        <w:rPr>
          <w:rFonts w:ascii="Arial" w:hAnsi="Arial" w:cs="Arial"/>
          <w:bCs/>
          <w:sz w:val="20"/>
          <w:szCs w:val="20"/>
        </w:rPr>
        <w:t>.</w:t>
      </w:r>
      <w:r w:rsidRPr="00B85446">
        <w:rPr>
          <w:rFonts w:ascii="Arial" w:hAnsi="Arial" w:cs="Arial"/>
          <w:bCs/>
          <w:sz w:val="20"/>
          <w:szCs w:val="20"/>
          <w:lang w:val="sk-SK"/>
        </w:rPr>
        <w:t>4</w:t>
      </w:r>
      <w:r w:rsidRPr="00B85446">
        <w:rPr>
          <w:rFonts w:ascii="Arial" w:hAnsi="Arial" w:cs="Arial"/>
          <w:bCs/>
          <w:sz w:val="20"/>
          <w:szCs w:val="20"/>
        </w:rPr>
        <w:t xml:space="preserve">.1 </w:t>
      </w:r>
      <w:r w:rsidRPr="00B85446">
        <w:rPr>
          <w:rFonts w:ascii="Arial" w:hAnsi="Arial" w:cs="Arial"/>
          <w:bCs/>
          <w:sz w:val="20"/>
          <w:szCs w:val="20"/>
          <w:lang w:val="sk-SK"/>
        </w:rPr>
        <w:t>Potvrdenia, d</w:t>
      </w:r>
      <w:r w:rsidRPr="00B85446">
        <w:rPr>
          <w:rFonts w:ascii="Arial" w:hAnsi="Arial" w:cs="Arial"/>
          <w:bCs/>
          <w:sz w:val="20"/>
          <w:szCs w:val="20"/>
        </w:rPr>
        <w:t xml:space="preserve">oklady a dokumenty </w:t>
      </w:r>
      <w:r w:rsidRPr="00B85446">
        <w:rPr>
          <w:rFonts w:ascii="Arial" w:hAnsi="Arial" w:cs="Arial"/>
          <w:bCs/>
          <w:sz w:val="20"/>
          <w:szCs w:val="20"/>
          <w:lang w:val="sk-SK"/>
        </w:rPr>
        <w:t>prostredníctvom ktorých uchádzač preukazuje</w:t>
      </w:r>
      <w:r w:rsidRPr="00B85446">
        <w:rPr>
          <w:rFonts w:ascii="Arial" w:hAnsi="Arial" w:cs="Arial"/>
          <w:bCs/>
          <w:sz w:val="20"/>
          <w:szCs w:val="20"/>
        </w:rPr>
        <w:t xml:space="preserve"> splneni</w:t>
      </w:r>
      <w:r w:rsidRPr="00B85446">
        <w:rPr>
          <w:rFonts w:ascii="Arial" w:hAnsi="Arial" w:cs="Arial"/>
          <w:bCs/>
          <w:sz w:val="20"/>
          <w:szCs w:val="20"/>
          <w:lang w:val="sk-SK"/>
        </w:rPr>
        <w:t>e</w:t>
      </w:r>
      <w:r w:rsidRPr="00B85446">
        <w:rPr>
          <w:rFonts w:ascii="Arial" w:hAnsi="Arial" w:cs="Arial"/>
          <w:bCs/>
          <w:sz w:val="20"/>
          <w:szCs w:val="20"/>
        </w:rPr>
        <w:t xml:space="preserve"> podmienok účasti</w:t>
      </w:r>
      <w:r w:rsidRPr="00B85446">
        <w:rPr>
          <w:rFonts w:ascii="Arial" w:hAnsi="Arial" w:cs="Arial"/>
          <w:bCs/>
          <w:sz w:val="20"/>
          <w:szCs w:val="20"/>
          <w:lang w:val="sk-SK"/>
        </w:rPr>
        <w:t xml:space="preserve"> vo verejnom obstarávaní</w:t>
      </w:r>
      <w:r w:rsidRPr="00B85446">
        <w:rPr>
          <w:rFonts w:ascii="Arial" w:hAnsi="Arial" w:cs="Arial"/>
          <w:sz w:val="20"/>
          <w:szCs w:val="20"/>
        </w:rPr>
        <w:t xml:space="preserve"> </w:t>
      </w:r>
      <w:r w:rsidRPr="00B85446">
        <w:rPr>
          <w:rFonts w:ascii="Arial" w:hAnsi="Arial" w:cs="Arial"/>
          <w:sz w:val="20"/>
          <w:szCs w:val="20"/>
          <w:lang w:val="sk-SK"/>
        </w:rPr>
        <w:t>podľa bodu 1</w:t>
      </w:r>
      <w:r w:rsidR="008E23C0">
        <w:rPr>
          <w:rFonts w:ascii="Arial" w:hAnsi="Arial" w:cs="Arial"/>
          <w:sz w:val="20"/>
          <w:szCs w:val="20"/>
          <w:lang w:val="sk-SK"/>
        </w:rPr>
        <w:t>7</w:t>
      </w:r>
      <w:r w:rsidRPr="00B85446">
        <w:rPr>
          <w:rFonts w:ascii="Arial" w:hAnsi="Arial" w:cs="Arial"/>
          <w:sz w:val="20"/>
          <w:szCs w:val="20"/>
          <w:lang w:val="sk-SK"/>
        </w:rPr>
        <w:t xml:space="preserve">.3.5 </w:t>
      </w:r>
      <w:r w:rsidRPr="008E23C0">
        <w:rPr>
          <w:rFonts w:ascii="Arial" w:hAnsi="Arial" w:cs="Arial"/>
          <w:sz w:val="20"/>
          <w:szCs w:val="20"/>
          <w:lang w:val="sk-SK"/>
        </w:rPr>
        <w:t xml:space="preserve">jedným </w:t>
      </w:r>
      <w:r w:rsidRPr="00B85446">
        <w:rPr>
          <w:rFonts w:ascii="Arial" w:hAnsi="Arial" w:cs="Arial"/>
          <w:sz w:val="20"/>
          <w:szCs w:val="20"/>
        </w:rPr>
        <w:t xml:space="preserve">samostatným dokumentom vo formáte pdf. </w:t>
      </w:r>
      <w:r w:rsidRPr="00B85446">
        <w:rPr>
          <w:rFonts w:ascii="Arial" w:hAnsi="Arial" w:cs="Arial"/>
          <w:bCs/>
          <w:sz w:val="20"/>
          <w:szCs w:val="20"/>
          <w:lang w:val="sk-SK"/>
        </w:rPr>
        <w:t>Dokument bude platný pre každú časť ponuky.</w:t>
      </w:r>
    </w:p>
    <w:p w14:paraId="747B3ED4" w14:textId="77777777" w:rsidR="00386896" w:rsidRPr="00B85446" w:rsidRDefault="00386896" w:rsidP="00386896">
      <w:pPr>
        <w:pStyle w:val="Zarkazkladnhotextu21"/>
        <w:widowControl/>
        <w:tabs>
          <w:tab w:val="left" w:pos="567"/>
          <w:tab w:val="right" w:leader="dot" w:pos="10033"/>
        </w:tabs>
        <w:suppressAutoHyphens w:val="0"/>
        <w:autoSpaceDE w:val="0"/>
        <w:autoSpaceDN w:val="0"/>
        <w:adjustRightInd w:val="0"/>
        <w:spacing w:line="276" w:lineRule="auto"/>
        <w:ind w:left="567"/>
        <w:rPr>
          <w:rFonts w:ascii="Arial" w:hAnsi="Arial" w:cs="Arial"/>
          <w:color w:val="00000A"/>
          <w:sz w:val="20"/>
          <w:szCs w:val="20"/>
          <w:lang w:eastAsia="sk-SK"/>
        </w:rPr>
      </w:pPr>
      <w:r w:rsidRPr="00B85446">
        <w:rPr>
          <w:rFonts w:ascii="Arial" w:hAnsi="Arial" w:cs="Arial"/>
          <w:color w:val="00000A"/>
          <w:sz w:val="20"/>
          <w:szCs w:val="20"/>
          <w:lang w:eastAsia="sk-SK"/>
        </w:rPr>
        <w:t>20.4.2  Doklady a dokumenty tvoriace obsah ponuky (</w:t>
      </w:r>
      <w:r w:rsidRPr="00B85446">
        <w:rPr>
          <w:rFonts w:ascii="Arial" w:hAnsi="Arial" w:cs="Arial"/>
          <w:bCs/>
          <w:sz w:val="20"/>
          <w:szCs w:val="20"/>
        </w:rPr>
        <w:t>v závislosti na ktorú časť predmetu zákazky uchádzač predkladá ponuku)</w:t>
      </w:r>
      <w:r w:rsidRPr="00B85446">
        <w:rPr>
          <w:rFonts w:ascii="Arial" w:hAnsi="Arial" w:cs="Arial"/>
          <w:color w:val="00000A"/>
          <w:sz w:val="20"/>
          <w:szCs w:val="20"/>
          <w:lang w:eastAsia="sk-SK"/>
        </w:rPr>
        <w:t xml:space="preserve"> podľa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.3 týchto súťažných podkladov (okrem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 xml:space="preserve">.3.5) </w:t>
      </w:r>
      <w:r w:rsidRPr="00B85446">
        <w:rPr>
          <w:rFonts w:ascii="Arial" w:hAnsi="Arial" w:cs="Arial"/>
          <w:sz w:val="20"/>
          <w:szCs w:val="20"/>
        </w:rPr>
        <w:t>jedným samostatným alebo viacerými dokumentmi vo formáte pdf.</w:t>
      </w:r>
    </w:p>
    <w:p w14:paraId="3726326B"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4F6916E6"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0DA06234"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(eID) .</w:t>
      </w:r>
    </w:p>
    <w:p w14:paraId="5CE426E7"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37B546BB"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675378"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6F9ECC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CFD3B0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9CE3FE1"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8756763" w14:textId="77777777"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1" w:history="1">
        <w:r w:rsidRPr="00B3536B">
          <w:rPr>
            <w:rStyle w:val="Hypertextovprepojenie"/>
            <w:rFonts w:ascii="Arial" w:hAnsi="Arial" w:cs="Arial"/>
            <w:color w:val="0070C0"/>
            <w:sz w:val="20"/>
            <w:szCs w:val="20"/>
            <w:lang w:eastAsia="sk-SK"/>
          </w:rPr>
          <w:t>https://josephine.proebiz.com</w:t>
        </w:r>
      </w:hyperlink>
      <w:r w:rsidRPr="00B3536B">
        <w:rPr>
          <w:rFonts w:ascii="Arial" w:hAnsi="Arial" w:cs="Arial"/>
          <w:color w:val="0070C0"/>
          <w:sz w:val="20"/>
          <w:szCs w:val="20"/>
          <w:lang w:eastAsia="sk-SK"/>
        </w:rPr>
        <w:t xml:space="preserve"> </w:t>
      </w:r>
    </w:p>
    <w:p w14:paraId="7B0C3A32"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1F218C5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510FEE0" w14:textId="77777777" w:rsidR="00984BB0" w:rsidRPr="006D35C4" w:rsidRDefault="00984BB0" w:rsidP="00984BB0">
      <w:pPr>
        <w:tabs>
          <w:tab w:val="left" w:pos="567"/>
        </w:tabs>
        <w:ind w:left="567"/>
        <w:jc w:val="both"/>
        <w:rPr>
          <w:rFonts w:ascii="Arial" w:hAnsi="Arial" w:cs="Arial"/>
          <w:sz w:val="20"/>
        </w:rPr>
      </w:pPr>
    </w:p>
    <w:p w14:paraId="580ED674"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4C45FC60"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3EFDFB8"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14665E7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36423BFE"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26044D6D" w14:textId="77777777" w:rsidR="00984BB0" w:rsidRPr="00FD172E" w:rsidRDefault="00984BB0" w:rsidP="00984BB0">
      <w:pPr>
        <w:tabs>
          <w:tab w:val="left" w:pos="567"/>
        </w:tabs>
        <w:ind w:left="567"/>
        <w:jc w:val="both"/>
        <w:rPr>
          <w:rFonts w:ascii="Arial" w:hAnsi="Arial" w:cs="Arial"/>
          <w:sz w:val="20"/>
          <w:szCs w:val="20"/>
        </w:rPr>
      </w:pPr>
    </w:p>
    <w:p w14:paraId="0E1B1363"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FC366B3"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29F04D80" w14:textId="77777777" w:rsidR="00724379" w:rsidRDefault="0018410B" w:rsidP="00724379">
      <w:pPr>
        <w:pStyle w:val="Zarkazkladnhotextu21"/>
        <w:tabs>
          <w:tab w:val="left" w:pos="993"/>
          <w:tab w:val="right" w:leader="dot" w:pos="10033"/>
        </w:tabs>
        <w:ind w:left="567"/>
        <w:rPr>
          <w:rFonts w:ascii="Liberation Sans" w:eastAsiaTheme="minorHAnsi" w:hAnsi="Liberation Sans" w:cs="Liberation Sans"/>
          <w:color w:val="000064"/>
          <w:sz w:val="20"/>
          <w:szCs w:val="20"/>
          <w:lang w:eastAsia="en-US"/>
        </w:rPr>
      </w:pPr>
      <w:hyperlink r:id="rId12" w:history="1">
        <w:r w:rsidR="00724379" w:rsidRPr="00724379">
          <w:rPr>
            <w:rStyle w:val="Hypertextovprepojenie"/>
            <w:rFonts w:ascii="Liberation Sans" w:eastAsiaTheme="minorHAnsi" w:hAnsi="Liberation Sans" w:cs="Liberation Sans"/>
            <w:sz w:val="20"/>
            <w:szCs w:val="20"/>
            <w:lang w:eastAsia="en-US"/>
          </w:rPr>
          <w:t>https://josephine.proebiz.com/sk/tender/18529/summary</w:t>
        </w:r>
      </w:hyperlink>
    </w:p>
    <w:p w14:paraId="58FE2C24" w14:textId="77777777" w:rsidR="00724379" w:rsidRPr="00AC48AC" w:rsidRDefault="00724379" w:rsidP="00AC48AC">
      <w:pPr>
        <w:widowControl/>
        <w:suppressAutoHyphens w:val="0"/>
        <w:autoSpaceDE w:val="0"/>
        <w:autoSpaceDN w:val="0"/>
        <w:adjustRightInd w:val="0"/>
        <w:spacing w:line="276" w:lineRule="auto"/>
        <w:ind w:left="502"/>
        <w:jc w:val="both"/>
        <w:rPr>
          <w:rFonts w:ascii="Arial" w:hAnsi="Arial" w:cs="Arial"/>
          <w:b/>
          <w:bCs/>
          <w:sz w:val="20"/>
          <w:szCs w:val="20"/>
          <w:lang w:eastAsia="sk-SK"/>
        </w:rPr>
      </w:pPr>
    </w:p>
    <w:p w14:paraId="49D87CCF"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1138FB73"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21333FB"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45BE0FC8"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27703F3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183575AD" w14:textId="77777777" w:rsidR="00984BB0" w:rsidRPr="00A066B1" w:rsidRDefault="00984BB0" w:rsidP="00984BB0">
      <w:pPr>
        <w:widowControl/>
        <w:suppressAutoHyphens w:val="0"/>
        <w:rPr>
          <w:rFonts w:ascii="Arial" w:hAnsi="Arial" w:cs="Arial"/>
          <w:b/>
          <w:bCs/>
          <w:caps/>
          <w:sz w:val="20"/>
          <w:szCs w:val="20"/>
        </w:rPr>
      </w:pPr>
    </w:p>
    <w:p w14:paraId="55F021C6" w14:textId="77777777" w:rsidR="0054363E" w:rsidRPr="00FD172E" w:rsidRDefault="0054363E" w:rsidP="00984BB0">
      <w:pPr>
        <w:widowControl/>
        <w:suppressAutoHyphens w:val="0"/>
        <w:rPr>
          <w:rFonts w:ascii="Arial" w:hAnsi="Arial" w:cs="Arial"/>
          <w:b/>
          <w:bCs/>
          <w:caps/>
          <w:sz w:val="20"/>
          <w:szCs w:val="20"/>
        </w:rPr>
      </w:pPr>
    </w:p>
    <w:p w14:paraId="784C7E0C"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98C7963"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D199B84" w14:textId="77777777" w:rsidR="00984BB0" w:rsidRPr="00FD172E" w:rsidRDefault="00984BB0" w:rsidP="00984BB0">
      <w:pPr>
        <w:tabs>
          <w:tab w:val="left" w:pos="426"/>
        </w:tabs>
        <w:jc w:val="center"/>
        <w:rPr>
          <w:rFonts w:ascii="Arial" w:hAnsi="Arial" w:cs="Arial"/>
          <w:b/>
          <w:bCs/>
          <w:caps/>
          <w:color w:val="2E74B5"/>
        </w:rPr>
      </w:pPr>
    </w:p>
    <w:p w14:paraId="2A6FD48C"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1F39BE2D" w14:textId="77777777" w:rsidR="00A824A3" w:rsidRPr="00A824A3" w:rsidRDefault="00F84A55" w:rsidP="009A6FF6">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r w:rsidR="00A824A3" w:rsidRPr="00A824A3">
        <w:rPr>
          <w:rFonts w:ascii="Arial" w:hAnsi="Arial" w:cs="Arial"/>
          <w:sz w:val="20"/>
          <w:szCs w:val="20"/>
          <w:lang w:eastAsia="sk-SK"/>
        </w:rPr>
        <w:t>.</w:t>
      </w:r>
    </w:p>
    <w:p w14:paraId="05418A7C" w14:textId="77777777" w:rsidR="00F84A55" w:rsidRPr="00A824A3" w:rsidRDefault="00F84A55" w:rsidP="009A6FF6">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w:t>
      </w:r>
      <w:r w:rsidR="00A824A3" w:rsidRPr="00A824A3">
        <w:rPr>
          <w:rFonts w:ascii="Arial" w:hAnsi="Arial" w:cs="Arial"/>
          <w:sz w:val="20"/>
          <w:szCs w:val="20"/>
          <w:lang w:eastAsia="sk-SK"/>
        </w:rPr>
        <w:t>je</w:t>
      </w:r>
      <w:r w:rsidRPr="00A824A3">
        <w:rPr>
          <w:rFonts w:ascii="Arial" w:hAnsi="Arial" w:cs="Arial"/>
          <w:sz w:val="20"/>
          <w:szCs w:val="20"/>
          <w:lang w:eastAsia="sk-SK"/>
        </w:rPr>
        <w:t xml:space="preserve"> povinní umožniť účasť na otváraní ponúk všetkým uchádzačom, ktorí predložili ponuku v lehote na predkladanie ponúk</w:t>
      </w:r>
      <w:r w:rsidR="00A824A3" w:rsidRPr="00A824A3">
        <w:rPr>
          <w:rFonts w:ascii="Arial" w:hAnsi="Arial" w:cs="Arial"/>
          <w:sz w:val="20"/>
          <w:szCs w:val="20"/>
          <w:lang w:eastAsia="sk-SK"/>
        </w:rPr>
        <w:t xml:space="preserve">. </w:t>
      </w:r>
      <w:r w:rsidRPr="00A824A3">
        <w:rPr>
          <w:rFonts w:ascii="Arial" w:hAnsi="Arial" w:cs="Arial"/>
          <w:sz w:val="20"/>
          <w:szCs w:val="20"/>
          <w:lang w:eastAsia="sk-SK"/>
        </w:rPr>
        <w:t>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14:paraId="3E6A6B1F" w14:textId="77777777" w:rsidR="00F84A55" w:rsidRPr="00A824A3" w:rsidRDefault="00F84A55" w:rsidP="00F84A55">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w:t>
      </w:r>
      <w:r w:rsidR="00A824A3" w:rsidRPr="00A824A3">
        <w:rPr>
          <w:rFonts w:ascii="Arial" w:hAnsi="Arial" w:cs="Arial"/>
          <w:sz w:val="20"/>
          <w:szCs w:val="20"/>
          <w:lang w:eastAsia="sk-SK"/>
        </w:rPr>
        <w:t>bodu 24.2</w:t>
      </w:r>
      <w:r w:rsidRPr="00A824A3">
        <w:rPr>
          <w:rFonts w:ascii="Arial" w:hAnsi="Arial" w:cs="Arial"/>
          <w:sz w:val="20"/>
          <w:szCs w:val="20"/>
          <w:lang w:eastAsia="sk-SK"/>
        </w:rPr>
        <w:t xml:space="preserve">. </w:t>
      </w:r>
    </w:p>
    <w:p w14:paraId="139C6752" w14:textId="77777777" w:rsidR="00F84A55" w:rsidRPr="00F84A55" w:rsidRDefault="00F84A55" w:rsidP="00F84A55">
      <w:pPr>
        <w:jc w:val="both"/>
        <w:rPr>
          <w:rFonts w:ascii="Arial" w:hAnsi="Arial" w:cs="Arial"/>
          <w:sz w:val="20"/>
          <w:szCs w:val="20"/>
        </w:rPr>
      </w:pPr>
    </w:p>
    <w:p w14:paraId="72346D35" w14:textId="77777777" w:rsidR="00984BB0" w:rsidRPr="00FD172E" w:rsidRDefault="00984BB0" w:rsidP="00984BB0">
      <w:pPr>
        <w:ind w:left="720" w:hanging="720"/>
        <w:jc w:val="both"/>
        <w:rPr>
          <w:rFonts w:ascii="Arial" w:hAnsi="Arial" w:cs="Arial"/>
          <w:b/>
          <w:color w:val="FF0000"/>
          <w:sz w:val="20"/>
          <w:szCs w:val="20"/>
        </w:rPr>
      </w:pPr>
    </w:p>
    <w:p w14:paraId="604E81D6"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3ED7EB0C"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7C61124F"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Vyhodnotenie splnenia podmienok účasti sa v súlade s § 66 ods. 7 zákona o verejnom obstarávaní uskutoční po vyhodnotení ponúk podľa § 53 zákona o verejnom obstarávaní.</w:t>
      </w:r>
    </w:p>
    <w:p w14:paraId="3308509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107ABDB" w14:textId="77777777" w:rsidR="00984BB0" w:rsidRPr="00FD172E" w:rsidRDefault="00984BB0" w:rsidP="00984BB0">
      <w:pPr>
        <w:ind w:left="567"/>
        <w:jc w:val="both"/>
        <w:rPr>
          <w:rFonts w:ascii="Arial" w:hAnsi="Arial" w:cs="Arial"/>
          <w:sz w:val="20"/>
          <w:szCs w:val="20"/>
        </w:rPr>
      </w:pPr>
    </w:p>
    <w:p w14:paraId="7E58E0F3"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32BAB5CD"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3FDD4620" w14:textId="77777777" w:rsidR="00567840" w:rsidRPr="00567840" w:rsidRDefault="00820CBF" w:rsidP="00567840">
      <w:pPr>
        <w:widowControl/>
        <w:numPr>
          <w:ilvl w:val="1"/>
          <w:numId w:val="15"/>
        </w:numPr>
        <w:suppressAutoHyphens w:val="0"/>
        <w:autoSpaceDE w:val="0"/>
        <w:autoSpaceDN w:val="0"/>
        <w:adjustRightInd w:val="0"/>
        <w:ind w:left="567" w:hanging="567"/>
        <w:jc w:val="both"/>
        <w:rPr>
          <w:rFonts w:ascii="Arial" w:hAnsi="Arial" w:cs="Arial"/>
          <w:sz w:val="20"/>
          <w:szCs w:val="20"/>
          <w:lang w:eastAsia="sk-SK"/>
        </w:rPr>
      </w:pPr>
      <w:r w:rsidRPr="00567840">
        <w:rPr>
          <w:rFonts w:ascii="Arial" w:hAnsi="Arial" w:cs="Arial"/>
          <w:sz w:val="20"/>
          <w:szCs w:val="20"/>
          <w:lang w:eastAsia="sk-SK"/>
        </w:rPr>
        <w:t>Vyhodnotenie ponúk podľa § 53 zákona o verejnom obstarávaní sa v súlade s § 66 ods. 7 zákona o verejnom obstarávaní uskutoční pred vyhodnotením splnenia podmienok účasti</w:t>
      </w:r>
      <w:r w:rsidR="00567840" w:rsidRPr="00567840">
        <w:rPr>
          <w:rFonts w:ascii="Arial" w:hAnsi="Arial" w:cs="Arial"/>
          <w:sz w:val="20"/>
          <w:szCs w:val="20"/>
          <w:lang w:eastAsia="sk-SK"/>
        </w:rPr>
        <w:t xml:space="preserve"> </w:t>
      </w:r>
      <w:r w:rsidR="00567840" w:rsidRPr="00567840">
        <w:rPr>
          <w:rFonts w:ascii="Arial" w:hAnsi="Arial" w:cs="Arial"/>
          <w:sz w:val="20"/>
          <w:szCs w:val="20"/>
        </w:rPr>
        <w:t>a vyhodnotením ponúk z hľadiska splnenia požiadaviek na predmet zákazky</w:t>
      </w:r>
      <w:r w:rsidRPr="00567840">
        <w:rPr>
          <w:rFonts w:ascii="Arial" w:hAnsi="Arial" w:cs="Arial"/>
          <w:sz w:val="20"/>
          <w:szCs w:val="20"/>
          <w:lang w:eastAsia="sk-SK"/>
        </w:rPr>
        <w:t xml:space="preserve"> podľa § 40 zákona  o verejnom obstarávaní.</w:t>
      </w:r>
    </w:p>
    <w:p w14:paraId="26D80C7F" w14:textId="77777777"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496439EE" w14:textId="77777777"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vyhodnotí ponuky podľa kritéria a spôsobom určeným v oznámení o vyhlásení verejného obstarávania a v časti A.3 Kritérium na vyhodnotenie ponúk a spôsob vyhodnotenia týchto súťažných podkladoch.</w:t>
      </w:r>
    </w:p>
    <w:p w14:paraId="250F387A" w14:textId="77777777" w:rsidR="00984BB0" w:rsidRPr="00FD172E" w:rsidRDefault="00984BB0" w:rsidP="00984BB0">
      <w:pPr>
        <w:jc w:val="both"/>
        <w:rPr>
          <w:rFonts w:ascii="Arial" w:hAnsi="Arial" w:cs="Arial"/>
          <w:color w:val="00B050"/>
          <w:sz w:val="20"/>
          <w:szCs w:val="20"/>
        </w:rPr>
      </w:pPr>
    </w:p>
    <w:p w14:paraId="53F67211"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3082D689"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266D0FE0" w14:textId="77777777" w:rsidR="00984BB0" w:rsidRPr="00FD172E" w:rsidRDefault="00984BB0" w:rsidP="00984BB0">
      <w:pPr>
        <w:rPr>
          <w:rFonts w:ascii="Arial" w:hAnsi="Arial" w:cs="Arial"/>
          <w:color w:val="2E74B5"/>
        </w:rPr>
      </w:pPr>
    </w:p>
    <w:p w14:paraId="4106D08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3D79AD52"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7FFAEF10"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8B2359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7BDE626" w14:textId="77777777" w:rsidR="00984BB0" w:rsidRPr="00FD172E" w:rsidRDefault="00984BB0" w:rsidP="00984BB0">
      <w:pPr>
        <w:tabs>
          <w:tab w:val="left" w:pos="567"/>
        </w:tabs>
        <w:ind w:left="567"/>
        <w:jc w:val="both"/>
        <w:rPr>
          <w:rFonts w:ascii="Arial" w:hAnsi="Arial" w:cs="Arial"/>
          <w:sz w:val="20"/>
          <w:szCs w:val="20"/>
        </w:rPr>
      </w:pPr>
    </w:p>
    <w:p w14:paraId="5B331DEA" w14:textId="77777777" w:rsidR="00984BB0" w:rsidRPr="00FD172E" w:rsidRDefault="00984BB0" w:rsidP="00984BB0">
      <w:pPr>
        <w:widowControl/>
        <w:suppressAutoHyphens w:val="0"/>
        <w:jc w:val="center"/>
        <w:rPr>
          <w:rFonts w:ascii="Arial" w:hAnsi="Arial" w:cs="Arial"/>
          <w:b/>
          <w:bCs/>
          <w:caps/>
          <w:sz w:val="20"/>
          <w:szCs w:val="20"/>
        </w:rPr>
      </w:pPr>
    </w:p>
    <w:p w14:paraId="530F793E"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3AB1432"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5327F62" w14:textId="77777777" w:rsidR="00984BB0" w:rsidRPr="00FD172E" w:rsidRDefault="00984BB0" w:rsidP="00984BB0">
      <w:pPr>
        <w:tabs>
          <w:tab w:val="left" w:pos="567"/>
        </w:tabs>
        <w:rPr>
          <w:rFonts w:ascii="Arial" w:hAnsi="Arial" w:cs="Arial"/>
          <w:b/>
          <w:bCs/>
          <w:caps/>
          <w:color w:val="2E74B5"/>
          <w:sz w:val="20"/>
          <w:szCs w:val="20"/>
        </w:rPr>
      </w:pPr>
    </w:p>
    <w:p w14:paraId="1D4D957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46AC46D"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4EFE622A" w14:textId="77777777" w:rsidR="00984BB0" w:rsidRPr="00FD172E" w:rsidRDefault="00984BB0" w:rsidP="00984BB0">
      <w:pPr>
        <w:tabs>
          <w:tab w:val="left" w:pos="567"/>
        </w:tabs>
        <w:ind w:left="567"/>
        <w:jc w:val="both"/>
        <w:rPr>
          <w:rFonts w:ascii="Arial" w:hAnsi="Arial" w:cs="Arial"/>
          <w:sz w:val="20"/>
          <w:szCs w:val="20"/>
        </w:rPr>
      </w:pPr>
    </w:p>
    <w:p w14:paraId="1008B390"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38DD47AC" w14:textId="1030F59E"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 xml:space="preserve">Postup pri uzavretí zmluvy s úspešným uchádzačom, ktorého ponuka bude prijatá, sa bude riadiť ustanovením § 56 zákona o verejnom obstarávaní. Verejný obstarávateľ uzavrie </w:t>
      </w:r>
      <w:r w:rsidR="00752E0F">
        <w:rPr>
          <w:rFonts w:ascii="Arial" w:hAnsi="Arial" w:cs="Arial"/>
          <w:sz w:val="20"/>
          <w:szCs w:val="20"/>
        </w:rPr>
        <w:t>k</w:t>
      </w:r>
      <w:r w:rsidR="00AD2321" w:rsidRPr="00B85446">
        <w:rPr>
          <w:rFonts w:ascii="Arial" w:hAnsi="Arial" w:cs="Arial"/>
          <w:sz w:val="20"/>
          <w:szCs w:val="20"/>
        </w:rPr>
        <w:t>úp</w:t>
      </w:r>
      <w:r w:rsidR="00752E0F">
        <w:rPr>
          <w:rFonts w:ascii="Arial" w:hAnsi="Arial" w:cs="Arial"/>
          <w:sz w:val="20"/>
          <w:szCs w:val="20"/>
        </w:rPr>
        <w:t>ne</w:t>
      </w:r>
      <w:r w:rsidRPr="00B85446">
        <w:rPr>
          <w:rFonts w:ascii="Arial" w:hAnsi="Arial" w:cs="Arial"/>
          <w:sz w:val="20"/>
          <w:szCs w:val="20"/>
        </w:rPr>
        <w:t xml:space="preserve"> zml</w:t>
      </w:r>
      <w:r w:rsidR="00752E0F">
        <w:rPr>
          <w:rFonts w:ascii="Arial" w:hAnsi="Arial" w:cs="Arial"/>
          <w:sz w:val="20"/>
          <w:szCs w:val="20"/>
        </w:rPr>
        <w:t>uvy</w:t>
      </w:r>
      <w:r w:rsidRPr="00B85446">
        <w:rPr>
          <w:rFonts w:ascii="Arial" w:hAnsi="Arial" w:cs="Arial"/>
          <w:sz w:val="20"/>
          <w:szCs w:val="20"/>
        </w:rPr>
        <w:t>, na každú Časť predmetu zákazky samostatne.</w:t>
      </w:r>
    </w:p>
    <w:p w14:paraId="1C135958" w14:textId="77777777"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D573FDD"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739D249" w14:textId="77777777"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CE707D">
        <w:rPr>
          <w:rFonts w:ascii="Arial" w:hAnsi="Arial" w:cs="Arial"/>
          <w:sz w:val="20"/>
          <w:szCs w:val="20"/>
        </w:rPr>
        <w:t>W</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C6785A" w:rsidRPr="00C4051A">
        <w:rPr>
          <w:rFonts w:ascii="Arial" w:hAnsi="Arial" w:cs="Arial"/>
          <w:sz w:val="20"/>
          <w:szCs w:val="20"/>
        </w:rPr>
        <w:t>, pre každú časť samostatne</w:t>
      </w:r>
      <w:r w:rsidRPr="00C4051A">
        <w:rPr>
          <w:rFonts w:ascii="Arial" w:hAnsi="Arial" w:cs="Arial"/>
          <w:sz w:val="20"/>
          <w:szCs w:val="20"/>
        </w:rPr>
        <w:t xml:space="preserve">. </w:t>
      </w:r>
    </w:p>
    <w:p w14:paraId="5044FB8E" w14:textId="77777777" w:rsidR="00C4051A" w:rsidRPr="00C4051A" w:rsidRDefault="00C4051A" w:rsidP="00C4051A">
      <w:pPr>
        <w:jc w:val="both"/>
        <w:rPr>
          <w:rFonts w:ascii="Arial" w:hAnsi="Arial" w:cs="Arial"/>
          <w:sz w:val="20"/>
          <w:szCs w:val="20"/>
        </w:rPr>
      </w:pPr>
    </w:p>
    <w:p w14:paraId="017369E8"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3B28B4C"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3396CE4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B748622"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04AA85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4B299B60" w14:textId="77777777" w:rsidR="00C4051A" w:rsidRPr="00752E0F"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752E0F">
        <w:rPr>
          <w:rFonts w:ascii="Arial" w:hAnsi="Arial" w:cs="Arial"/>
          <w:sz w:val="20"/>
          <w:szCs w:val="20"/>
        </w:rPr>
        <w:t>Všetky</w:t>
      </w:r>
      <w:r w:rsidRPr="00752E0F">
        <w:rPr>
          <w:rFonts w:ascii="Arial" w:hAnsi="Arial" w:cs="Arial"/>
          <w:sz w:val="20"/>
          <w:szCs w:val="20"/>
          <w:lang w:eastAsia="sk-SK"/>
        </w:rPr>
        <w:t xml:space="preserve"> pravidlá týkajúce sa zmeny subdodávateľa sa nachádzajú v návrhu </w:t>
      </w:r>
      <w:r w:rsidRPr="00752E0F">
        <w:rPr>
          <w:rFonts w:ascii="Arial" w:hAnsi="Arial" w:cs="Arial"/>
          <w:sz w:val="20"/>
          <w:szCs w:val="20"/>
          <w:lang w:val="sk-SK" w:eastAsia="sk-SK"/>
        </w:rPr>
        <w:t xml:space="preserve">Kúpnej </w:t>
      </w:r>
      <w:r w:rsidRPr="00752E0F">
        <w:rPr>
          <w:rFonts w:ascii="Arial" w:hAnsi="Arial" w:cs="Arial"/>
          <w:sz w:val="20"/>
          <w:szCs w:val="20"/>
          <w:lang w:eastAsia="sk-SK"/>
        </w:rPr>
        <w:t xml:space="preserve">zmluvy. </w:t>
      </w:r>
    </w:p>
    <w:p w14:paraId="163A966F" w14:textId="77777777" w:rsidR="00C4051A" w:rsidRPr="00C4051A" w:rsidRDefault="00C4051A" w:rsidP="00C4051A">
      <w:pPr>
        <w:jc w:val="both"/>
        <w:rPr>
          <w:rFonts w:ascii="Arial" w:hAnsi="Arial" w:cs="Arial"/>
          <w:b/>
          <w:color w:val="2E74B5"/>
          <w:sz w:val="20"/>
          <w:szCs w:val="20"/>
          <w:highlight w:val="cyan"/>
        </w:rPr>
      </w:pPr>
    </w:p>
    <w:p w14:paraId="60A9D90B" w14:textId="77777777" w:rsidR="00984BB0" w:rsidRPr="00FD172E" w:rsidRDefault="00984BB0" w:rsidP="00984BB0">
      <w:pPr>
        <w:tabs>
          <w:tab w:val="left" w:pos="567"/>
        </w:tabs>
        <w:jc w:val="both"/>
        <w:rPr>
          <w:rFonts w:ascii="Arial" w:hAnsi="Arial" w:cs="Arial"/>
          <w:sz w:val="20"/>
          <w:szCs w:val="20"/>
        </w:rPr>
      </w:pPr>
    </w:p>
    <w:p w14:paraId="6EF86817"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ABE262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7BCB74D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74F77C3"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EB24B48"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8FEE206"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Zz. o verejnom obstarávaní a o zmene a doplnení niektorých zákonov v znení neskorších predpisov. </w:t>
      </w:r>
    </w:p>
    <w:p w14:paraId="5531C3FD"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7138A98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25CBCFF2"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16F54A2A"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5B2AD92A" w14:textId="3951D69B" w:rsidR="008727C4" w:rsidRPr="00A252D0" w:rsidRDefault="00984BB0" w:rsidP="00A252D0">
      <w:pPr>
        <w:widowControl/>
        <w:suppressAutoHyphens w:val="0"/>
        <w:autoSpaceDE w:val="0"/>
        <w:autoSpaceDN w:val="0"/>
        <w:adjustRightInd w:val="0"/>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A252D0" w:rsidRPr="00A252D0">
        <w:rPr>
          <w:rFonts w:ascii="Arial" w:hAnsi="Arial" w:cs="Arial"/>
          <w:b/>
          <w:bCs/>
          <w:sz w:val="20"/>
          <w:szCs w:val="20"/>
          <w:u w:val="single"/>
        </w:rPr>
        <w:t>04.04.2022</w:t>
      </w:r>
      <w:r w:rsidR="00D43377" w:rsidRPr="00A252D0">
        <w:rPr>
          <w:rFonts w:ascii="Arial" w:hAnsi="Arial" w:cs="Arial"/>
          <w:b/>
          <w:bCs/>
          <w:sz w:val="20"/>
          <w:szCs w:val="20"/>
          <w:u w:val="single"/>
        </w:rPr>
        <w:t xml:space="preserve"> v </w:t>
      </w:r>
      <w:r w:rsidR="00D43377" w:rsidRPr="00A252D0">
        <w:rPr>
          <w:rFonts w:ascii="Arial-BoldMT" w:hAnsi="Arial-BoldMT" w:cs="Arial-BoldMT"/>
          <w:b/>
          <w:bCs/>
          <w:sz w:val="20"/>
          <w:szCs w:val="20"/>
          <w:u w:val="single"/>
        </w:rPr>
        <w:t xml:space="preserve">Ú.v.EÚ/S pod číslom </w:t>
      </w:r>
      <w:r w:rsidR="00A252D0" w:rsidRPr="00A252D0">
        <w:rPr>
          <w:rFonts w:ascii="Liberation Sans" w:eastAsiaTheme="minorHAnsi" w:hAnsi="Liberation Sans" w:cs="Liberation Sans"/>
          <w:b/>
          <w:bCs/>
          <w:color w:val="000000"/>
          <w:sz w:val="20"/>
          <w:szCs w:val="20"/>
          <w:u w:val="single"/>
          <w:lang w:eastAsia="en-US"/>
        </w:rPr>
        <w:t>2022/S 066-173781</w:t>
      </w:r>
      <w:r w:rsidR="005D5FC6" w:rsidRPr="00D43377">
        <w:rPr>
          <w:rFonts w:ascii="Arial" w:hAnsi="Arial" w:cs="Arial"/>
          <w:b/>
          <w:sz w:val="20"/>
          <w:szCs w:val="20"/>
          <w:u w:val="single"/>
        </w:rPr>
        <w:t>.</w:t>
      </w:r>
    </w:p>
    <w:p w14:paraId="33A8631D"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15DA0B09" w14:textId="13A2B9E0" w:rsidR="005D5FC6" w:rsidRDefault="00A252D0" w:rsidP="00A252D0">
      <w:pPr>
        <w:widowControl/>
        <w:suppressAutoHyphens w:val="0"/>
        <w:autoSpaceDE w:val="0"/>
        <w:autoSpaceDN w:val="0"/>
        <w:adjustRightInd w:val="0"/>
      </w:pPr>
      <w:r w:rsidRPr="00A252D0">
        <w:rPr>
          <w:rFonts w:ascii="Liberation Sans" w:eastAsiaTheme="minorHAnsi" w:hAnsi="Liberation Sans" w:cs="Liberation Sans"/>
          <w:color w:val="000000"/>
          <w:lang w:eastAsia="en-US"/>
        </w:rPr>
        <w:t xml:space="preserve"> </w:t>
      </w:r>
    </w:p>
    <w:p w14:paraId="68E60586"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5B6EDACB"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4AD776BF"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Zoznam a krátky opis podmienok:</w:t>
      </w:r>
    </w:p>
    <w:p w14:paraId="71270D08"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022BCE24"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Verejný obstarávateľ má oprávnenie získavať údaje z informačných systémov verejnej správy podľa § 32 ods.3 zákona o verejnom obstarávaní v rozsahu podľa § 32 ods. 1 písm. a), b), c) a e) zákona o verejnom obstarávaní a preto ich nie je potrebné predkladať.</w:t>
      </w:r>
    </w:p>
    <w:p w14:paraId="658FF3A6"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w:t>
      </w:r>
    </w:p>
    <w:p w14:paraId="7E48B91B" w14:textId="77777777" w:rsidR="000A27EF" w:rsidRDefault="000A27EF" w:rsidP="00501BE5">
      <w:pPr>
        <w:widowControl/>
        <w:suppressAutoHyphens w:val="0"/>
        <w:autoSpaceDE w:val="0"/>
        <w:autoSpaceDN w:val="0"/>
        <w:adjustRightInd w:val="0"/>
        <w:jc w:val="both"/>
        <w:rPr>
          <w:rStyle w:val="Podtitul1"/>
          <w:rFonts w:ascii="Arial" w:hAnsi="Arial" w:cs="Arial"/>
          <w:b/>
          <w:sz w:val="20"/>
          <w:szCs w:val="20"/>
        </w:rPr>
      </w:pPr>
    </w:p>
    <w:p w14:paraId="46F235F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550E54C6"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21D7014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5059CADA"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0BE7DE61" w14:textId="77777777" w:rsidR="00A252D0" w:rsidRDefault="00A252D0" w:rsidP="00A252D0">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6BF27AD5" w14:textId="77777777" w:rsidR="005F1A79" w:rsidRPr="005F1A79" w:rsidRDefault="005F1A79" w:rsidP="005F1A79">
      <w:pPr>
        <w:widowControl/>
        <w:suppressAutoHyphens w:val="0"/>
        <w:autoSpaceDE w:val="0"/>
        <w:autoSpaceDN w:val="0"/>
        <w:adjustRightInd w:val="0"/>
        <w:jc w:val="both"/>
        <w:rPr>
          <w:rFonts w:ascii="Arial" w:hAnsi="Arial" w:cs="Arial"/>
          <w:color w:val="000000"/>
          <w:sz w:val="20"/>
          <w:szCs w:val="20"/>
          <w:lang w:eastAsia="sk-SK"/>
        </w:rPr>
      </w:pPr>
    </w:p>
    <w:p w14:paraId="10F33BE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34346B4B"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w:t>
      </w:r>
    </w:p>
    <w:p w14:paraId="4EC538B6"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Verejný obstarávateľ umožňuje, aby hospodársky subjekt vyplnil v časti IV Podmienky účasti len oddiel : GLOBÁLNY ÚDAJ PRE VŠETKY PODMIENKY ÚČASTI.</w:t>
      </w:r>
    </w:p>
    <w:p w14:paraId="3FB9DD56" w14:textId="77777777" w:rsidR="005F1A79" w:rsidRDefault="005F1A79" w:rsidP="00984BB0">
      <w:pPr>
        <w:tabs>
          <w:tab w:val="left" w:pos="567"/>
        </w:tabs>
        <w:autoSpaceDE w:val="0"/>
        <w:ind w:right="-45"/>
        <w:rPr>
          <w:rFonts w:ascii="Arial" w:hAnsi="Arial" w:cs="Arial"/>
          <w:caps/>
          <w:sz w:val="28"/>
          <w:szCs w:val="28"/>
        </w:rPr>
      </w:pPr>
    </w:p>
    <w:p w14:paraId="586D1464" w14:textId="77777777" w:rsidR="005F1A79" w:rsidRDefault="005F1A79" w:rsidP="00984BB0">
      <w:pPr>
        <w:tabs>
          <w:tab w:val="left" w:pos="567"/>
        </w:tabs>
        <w:autoSpaceDE w:val="0"/>
        <w:ind w:right="-45"/>
        <w:rPr>
          <w:rFonts w:ascii="Arial" w:hAnsi="Arial" w:cs="Arial"/>
          <w:caps/>
          <w:sz w:val="28"/>
          <w:szCs w:val="28"/>
        </w:rPr>
      </w:pPr>
    </w:p>
    <w:p w14:paraId="6BB42C99" w14:textId="77777777" w:rsidR="005F1A79" w:rsidRDefault="005F1A79" w:rsidP="00984BB0">
      <w:pPr>
        <w:tabs>
          <w:tab w:val="left" w:pos="567"/>
        </w:tabs>
        <w:autoSpaceDE w:val="0"/>
        <w:ind w:right="-45"/>
        <w:rPr>
          <w:rFonts w:ascii="Arial" w:hAnsi="Arial" w:cs="Arial"/>
          <w:caps/>
          <w:sz w:val="28"/>
          <w:szCs w:val="28"/>
        </w:rPr>
      </w:pPr>
    </w:p>
    <w:p w14:paraId="7A1FD57A" w14:textId="77777777" w:rsidR="005F1A79" w:rsidRDefault="005F1A79" w:rsidP="00984BB0">
      <w:pPr>
        <w:tabs>
          <w:tab w:val="left" w:pos="567"/>
        </w:tabs>
        <w:autoSpaceDE w:val="0"/>
        <w:ind w:right="-45"/>
        <w:rPr>
          <w:rFonts w:ascii="Arial" w:hAnsi="Arial" w:cs="Arial"/>
          <w:caps/>
          <w:sz w:val="28"/>
          <w:szCs w:val="28"/>
        </w:rPr>
      </w:pPr>
    </w:p>
    <w:p w14:paraId="324D98BD" w14:textId="77777777" w:rsidR="005F1A79" w:rsidRDefault="005F1A79" w:rsidP="00984BB0">
      <w:pPr>
        <w:tabs>
          <w:tab w:val="left" w:pos="567"/>
        </w:tabs>
        <w:autoSpaceDE w:val="0"/>
        <w:ind w:right="-45"/>
        <w:rPr>
          <w:rFonts w:ascii="Arial" w:hAnsi="Arial" w:cs="Arial"/>
          <w:caps/>
          <w:sz w:val="28"/>
          <w:szCs w:val="28"/>
        </w:rPr>
      </w:pPr>
    </w:p>
    <w:p w14:paraId="65E96865" w14:textId="77777777" w:rsidR="005F1A79" w:rsidRDefault="005F1A79" w:rsidP="00984BB0">
      <w:pPr>
        <w:tabs>
          <w:tab w:val="left" w:pos="567"/>
        </w:tabs>
        <w:autoSpaceDE w:val="0"/>
        <w:ind w:right="-45"/>
        <w:rPr>
          <w:rFonts w:ascii="Arial" w:hAnsi="Arial" w:cs="Arial"/>
          <w:caps/>
          <w:sz w:val="28"/>
          <w:szCs w:val="28"/>
        </w:rPr>
      </w:pPr>
    </w:p>
    <w:p w14:paraId="4656CD72" w14:textId="77777777" w:rsidR="005F1A79" w:rsidRDefault="005F1A79" w:rsidP="00984BB0">
      <w:pPr>
        <w:tabs>
          <w:tab w:val="left" w:pos="567"/>
        </w:tabs>
        <w:autoSpaceDE w:val="0"/>
        <w:ind w:right="-45"/>
        <w:rPr>
          <w:rFonts w:ascii="Arial" w:hAnsi="Arial" w:cs="Arial"/>
          <w:caps/>
          <w:sz w:val="28"/>
          <w:szCs w:val="28"/>
        </w:rPr>
      </w:pPr>
    </w:p>
    <w:p w14:paraId="0B1477B1" w14:textId="4F462716" w:rsidR="005F1A79" w:rsidRDefault="005F1A79" w:rsidP="00984BB0">
      <w:pPr>
        <w:tabs>
          <w:tab w:val="left" w:pos="567"/>
        </w:tabs>
        <w:autoSpaceDE w:val="0"/>
        <w:ind w:right="-45"/>
        <w:rPr>
          <w:rFonts w:ascii="Arial" w:hAnsi="Arial" w:cs="Arial"/>
          <w:caps/>
          <w:sz w:val="28"/>
          <w:szCs w:val="28"/>
        </w:rPr>
      </w:pPr>
    </w:p>
    <w:p w14:paraId="5156454B" w14:textId="75AD20F7" w:rsidR="00A252D0" w:rsidRDefault="00A252D0" w:rsidP="00984BB0">
      <w:pPr>
        <w:tabs>
          <w:tab w:val="left" w:pos="567"/>
        </w:tabs>
        <w:autoSpaceDE w:val="0"/>
        <w:ind w:right="-45"/>
        <w:rPr>
          <w:rFonts w:ascii="Arial" w:hAnsi="Arial" w:cs="Arial"/>
          <w:caps/>
          <w:sz w:val="28"/>
          <w:szCs w:val="28"/>
        </w:rPr>
      </w:pPr>
    </w:p>
    <w:p w14:paraId="0DD691F4" w14:textId="7BA9F89B" w:rsidR="00A252D0" w:rsidRDefault="00A252D0" w:rsidP="00984BB0">
      <w:pPr>
        <w:tabs>
          <w:tab w:val="left" w:pos="567"/>
        </w:tabs>
        <w:autoSpaceDE w:val="0"/>
        <w:ind w:right="-45"/>
        <w:rPr>
          <w:rFonts w:ascii="Arial" w:hAnsi="Arial" w:cs="Arial"/>
          <w:caps/>
          <w:sz w:val="28"/>
          <w:szCs w:val="28"/>
        </w:rPr>
      </w:pPr>
    </w:p>
    <w:p w14:paraId="42B350A3" w14:textId="742960A4" w:rsidR="00A252D0" w:rsidRDefault="00A252D0" w:rsidP="00984BB0">
      <w:pPr>
        <w:tabs>
          <w:tab w:val="left" w:pos="567"/>
        </w:tabs>
        <w:autoSpaceDE w:val="0"/>
        <w:ind w:right="-45"/>
        <w:rPr>
          <w:rFonts w:ascii="Arial" w:hAnsi="Arial" w:cs="Arial"/>
          <w:caps/>
          <w:sz w:val="28"/>
          <w:szCs w:val="28"/>
        </w:rPr>
      </w:pPr>
    </w:p>
    <w:p w14:paraId="726D7534" w14:textId="6C362F05" w:rsidR="00A252D0" w:rsidRDefault="00A252D0" w:rsidP="00984BB0">
      <w:pPr>
        <w:tabs>
          <w:tab w:val="left" w:pos="567"/>
        </w:tabs>
        <w:autoSpaceDE w:val="0"/>
        <w:ind w:right="-45"/>
        <w:rPr>
          <w:rFonts w:ascii="Arial" w:hAnsi="Arial" w:cs="Arial"/>
          <w:caps/>
          <w:sz w:val="28"/>
          <w:szCs w:val="28"/>
        </w:rPr>
      </w:pPr>
    </w:p>
    <w:p w14:paraId="75B6B8A4" w14:textId="7DD66615" w:rsidR="00A252D0" w:rsidRDefault="00A252D0" w:rsidP="00984BB0">
      <w:pPr>
        <w:tabs>
          <w:tab w:val="left" w:pos="567"/>
        </w:tabs>
        <w:autoSpaceDE w:val="0"/>
        <w:ind w:right="-45"/>
        <w:rPr>
          <w:rFonts w:ascii="Arial" w:hAnsi="Arial" w:cs="Arial"/>
          <w:caps/>
          <w:sz w:val="28"/>
          <w:szCs w:val="28"/>
        </w:rPr>
      </w:pPr>
    </w:p>
    <w:p w14:paraId="2517333C" w14:textId="0615452A" w:rsidR="00A252D0" w:rsidRDefault="00A252D0" w:rsidP="00984BB0">
      <w:pPr>
        <w:tabs>
          <w:tab w:val="left" w:pos="567"/>
        </w:tabs>
        <w:autoSpaceDE w:val="0"/>
        <w:ind w:right="-45"/>
        <w:rPr>
          <w:rFonts w:ascii="Arial" w:hAnsi="Arial" w:cs="Arial"/>
          <w:caps/>
          <w:sz w:val="28"/>
          <w:szCs w:val="28"/>
        </w:rPr>
      </w:pPr>
    </w:p>
    <w:p w14:paraId="790B10DB" w14:textId="38928F08" w:rsidR="00A252D0" w:rsidRDefault="00A252D0" w:rsidP="00984BB0">
      <w:pPr>
        <w:tabs>
          <w:tab w:val="left" w:pos="567"/>
        </w:tabs>
        <w:autoSpaceDE w:val="0"/>
        <w:ind w:right="-45"/>
        <w:rPr>
          <w:rFonts w:ascii="Arial" w:hAnsi="Arial" w:cs="Arial"/>
          <w:caps/>
          <w:sz w:val="28"/>
          <w:szCs w:val="28"/>
        </w:rPr>
      </w:pPr>
    </w:p>
    <w:p w14:paraId="6985E7EA" w14:textId="511EFD2F" w:rsidR="00A252D0" w:rsidRDefault="00A252D0" w:rsidP="00984BB0">
      <w:pPr>
        <w:tabs>
          <w:tab w:val="left" w:pos="567"/>
        </w:tabs>
        <w:autoSpaceDE w:val="0"/>
        <w:ind w:right="-45"/>
        <w:rPr>
          <w:rFonts w:ascii="Arial" w:hAnsi="Arial" w:cs="Arial"/>
          <w:caps/>
          <w:sz w:val="28"/>
          <w:szCs w:val="28"/>
        </w:rPr>
      </w:pPr>
    </w:p>
    <w:p w14:paraId="2CE3D39C" w14:textId="77777777" w:rsidR="00A252D0" w:rsidRDefault="00A252D0" w:rsidP="00984BB0">
      <w:pPr>
        <w:tabs>
          <w:tab w:val="left" w:pos="567"/>
        </w:tabs>
        <w:autoSpaceDE w:val="0"/>
        <w:ind w:right="-45"/>
        <w:rPr>
          <w:rFonts w:ascii="Arial" w:hAnsi="Arial" w:cs="Arial"/>
          <w:caps/>
          <w:sz w:val="28"/>
          <w:szCs w:val="28"/>
        </w:rPr>
      </w:pPr>
    </w:p>
    <w:p w14:paraId="200196A4" w14:textId="77777777" w:rsidR="00D708D2" w:rsidRDefault="00D708D2" w:rsidP="00984BB0">
      <w:pPr>
        <w:tabs>
          <w:tab w:val="left" w:pos="567"/>
        </w:tabs>
        <w:autoSpaceDE w:val="0"/>
        <w:ind w:right="-45"/>
        <w:rPr>
          <w:rFonts w:ascii="Arial" w:hAnsi="Arial" w:cs="Arial"/>
          <w:caps/>
          <w:sz w:val="28"/>
          <w:szCs w:val="28"/>
        </w:rPr>
      </w:pPr>
    </w:p>
    <w:p w14:paraId="77FCE0C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1" w:name="_Hlk24630236"/>
      <w:r w:rsidRPr="00AA7109">
        <w:rPr>
          <w:rFonts w:ascii="Arial" w:hAnsi="Arial" w:cs="Arial"/>
          <w:b/>
          <w:caps/>
          <w:color w:val="2E74B5"/>
          <w:sz w:val="28"/>
          <w:szCs w:val="28"/>
        </w:rPr>
        <w:t>ČASŤ A3.</w:t>
      </w:r>
    </w:p>
    <w:p w14:paraId="3B480BE8"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1"/>
    <w:p w14:paraId="55FDA669"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EE5EFE5" w14:textId="77777777" w:rsidR="00984BB0" w:rsidRPr="00AA7109" w:rsidRDefault="00984BB0" w:rsidP="00984BB0">
      <w:pPr>
        <w:jc w:val="both"/>
        <w:rPr>
          <w:rFonts w:ascii="Arial" w:hAnsi="Arial" w:cs="Arial"/>
          <w:sz w:val="20"/>
          <w:szCs w:val="20"/>
        </w:rPr>
      </w:pPr>
    </w:p>
    <w:p w14:paraId="563117A8" w14:textId="77777777" w:rsidR="00984BB0" w:rsidRPr="00AA7109" w:rsidRDefault="00984BB0" w:rsidP="00984BB0">
      <w:pPr>
        <w:jc w:val="both"/>
        <w:rPr>
          <w:rFonts w:ascii="Arial" w:hAnsi="Arial" w:cs="Arial"/>
          <w:sz w:val="20"/>
          <w:szCs w:val="20"/>
        </w:rPr>
      </w:pPr>
    </w:p>
    <w:p w14:paraId="34655E6D"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FE43FA2" w14:textId="77777777" w:rsidR="00AD2C9B" w:rsidRDefault="00AD2C9B" w:rsidP="00984BB0">
      <w:pPr>
        <w:widowControl/>
        <w:jc w:val="both"/>
        <w:rPr>
          <w:rFonts w:ascii="Arial" w:hAnsi="Arial" w:cs="Arial"/>
          <w:sz w:val="20"/>
          <w:szCs w:val="20"/>
        </w:rPr>
      </w:pPr>
    </w:p>
    <w:p w14:paraId="626A00FE" w14:textId="77777777" w:rsidR="00AD2C9B" w:rsidRPr="00AD2C9B" w:rsidRDefault="00AD2C9B" w:rsidP="00AD2C9B">
      <w:pPr>
        <w:pStyle w:val="Odsekzoznamu"/>
        <w:spacing w:after="0"/>
        <w:ind w:left="0"/>
        <w:jc w:val="both"/>
        <w:rPr>
          <w:rFonts w:cs="Calibri"/>
          <w:b/>
          <w:lang w:val="sk-SK"/>
        </w:rPr>
      </w:pPr>
      <w:r w:rsidRPr="00E7726F">
        <w:rPr>
          <w:rFonts w:cs="Calibri"/>
          <w:b/>
        </w:rPr>
        <w:t xml:space="preserve">Kritérium na vyhodnotenie ponúk </w:t>
      </w:r>
      <w:r w:rsidR="009A6FF6">
        <w:rPr>
          <w:rFonts w:cs="Calibri"/>
          <w:b/>
          <w:lang w:val="sk-SK"/>
        </w:rPr>
        <w:t>na</w:t>
      </w:r>
      <w:r>
        <w:rPr>
          <w:rFonts w:cs="Calibri"/>
          <w:b/>
          <w:lang w:val="sk-SK"/>
        </w:rPr>
        <w:t>dlimitnej zákazky</w:t>
      </w:r>
      <w:r w:rsidRPr="00B6332A">
        <w:rPr>
          <w:rFonts w:cs="Calibri"/>
          <w:b/>
          <w:color w:val="FF0000"/>
        </w:rPr>
        <w:t xml:space="preserve"> </w:t>
      </w:r>
      <w:r w:rsidRPr="00D5587D">
        <w:rPr>
          <w:rFonts w:cs="Calibri"/>
          <w:b/>
        </w:rPr>
        <w:t>platí</w:t>
      </w:r>
      <w:r w:rsidRPr="00E7726F">
        <w:rPr>
          <w:rFonts w:cs="Calibri"/>
          <w:b/>
        </w:rPr>
        <w:t xml:space="preserve"> pre každú časť  samostatne</w:t>
      </w:r>
      <w:r>
        <w:rPr>
          <w:rFonts w:cs="Calibri"/>
          <w:b/>
          <w:lang w:val="sk-SK"/>
        </w:rPr>
        <w:t>.</w:t>
      </w:r>
    </w:p>
    <w:p w14:paraId="17B4F3A2" w14:textId="77777777" w:rsidR="00AD2C9B" w:rsidRPr="00AA7109" w:rsidRDefault="00AD2C9B" w:rsidP="00984BB0">
      <w:pPr>
        <w:widowControl/>
        <w:jc w:val="both"/>
        <w:rPr>
          <w:rFonts w:ascii="Arial" w:hAnsi="Arial" w:cs="Arial"/>
          <w:sz w:val="20"/>
          <w:szCs w:val="20"/>
        </w:rPr>
      </w:pPr>
    </w:p>
    <w:p w14:paraId="13F33BC9" w14:textId="77777777" w:rsidR="00984BB0" w:rsidRPr="00AA7109" w:rsidRDefault="00984BB0" w:rsidP="00984BB0">
      <w:pPr>
        <w:widowControl/>
        <w:jc w:val="both"/>
        <w:rPr>
          <w:rFonts w:ascii="Arial" w:hAnsi="Arial" w:cs="Arial"/>
          <w:color w:val="00B050"/>
          <w:sz w:val="20"/>
          <w:szCs w:val="20"/>
        </w:rPr>
      </w:pPr>
    </w:p>
    <w:p w14:paraId="75494EC1" w14:textId="35142AA6"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445F80">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185F3FEC" w14:textId="44E6BA76"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445F80">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923F350" w14:textId="77777777" w:rsidR="00984BB0" w:rsidRPr="00AA7109" w:rsidRDefault="00984BB0" w:rsidP="00984BB0">
      <w:pPr>
        <w:tabs>
          <w:tab w:val="left" w:pos="567"/>
        </w:tabs>
        <w:ind w:left="567"/>
        <w:jc w:val="both"/>
        <w:rPr>
          <w:rFonts w:ascii="Arial" w:hAnsi="Arial" w:cs="Arial"/>
          <w:sz w:val="20"/>
          <w:szCs w:val="20"/>
        </w:rPr>
      </w:pPr>
    </w:p>
    <w:p w14:paraId="133A0ED8"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35583296" w14:textId="42BBC178"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445F80">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13996E3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026505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8E5901E"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9D6BFA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3E83D325" w14:textId="77777777" w:rsidR="00984BB0" w:rsidRPr="00AA7109" w:rsidRDefault="00984BB0" w:rsidP="00984BB0">
      <w:pPr>
        <w:jc w:val="both"/>
        <w:rPr>
          <w:rFonts w:ascii="Arial" w:hAnsi="Arial" w:cs="Arial"/>
          <w:color w:val="00B050"/>
          <w:sz w:val="20"/>
          <w:szCs w:val="20"/>
        </w:rPr>
      </w:pPr>
    </w:p>
    <w:p w14:paraId="62480BFB" w14:textId="77777777" w:rsidR="00984BB0" w:rsidRPr="00AA7109" w:rsidRDefault="00984BB0" w:rsidP="00984BB0">
      <w:pPr>
        <w:ind w:right="72"/>
        <w:jc w:val="both"/>
        <w:rPr>
          <w:rFonts w:ascii="Arial" w:hAnsi="Arial" w:cs="Arial"/>
          <w:color w:val="00B050"/>
          <w:sz w:val="22"/>
          <w:szCs w:val="22"/>
        </w:rPr>
      </w:pPr>
    </w:p>
    <w:p w14:paraId="01007859" w14:textId="77777777" w:rsidR="00984BB0" w:rsidRPr="00AA7109" w:rsidRDefault="00984BB0" w:rsidP="00984BB0">
      <w:pPr>
        <w:ind w:right="72"/>
        <w:jc w:val="both"/>
        <w:rPr>
          <w:rFonts w:ascii="Arial" w:hAnsi="Arial" w:cs="Arial"/>
          <w:color w:val="00B050"/>
          <w:sz w:val="22"/>
          <w:szCs w:val="22"/>
        </w:rPr>
      </w:pPr>
    </w:p>
    <w:p w14:paraId="0A15B1D9"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7D547831" w14:textId="77777777" w:rsidR="00984BB0" w:rsidRPr="00AA7109" w:rsidRDefault="00984BB0" w:rsidP="00984BB0">
      <w:pPr>
        <w:pStyle w:val="Zkladntext31"/>
        <w:jc w:val="left"/>
        <w:rPr>
          <w:rFonts w:ascii="Arial" w:hAnsi="Arial" w:cs="Arial"/>
          <w:b/>
          <w:bCs/>
          <w:caps/>
          <w:sz w:val="18"/>
          <w:szCs w:val="18"/>
        </w:rPr>
      </w:pPr>
    </w:p>
    <w:p w14:paraId="2C93FB82"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4424644C"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432888AF"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05106996" w14:textId="77777777" w:rsidR="00984BB0" w:rsidRPr="00AA7109" w:rsidRDefault="00984BB0" w:rsidP="00984BB0">
      <w:pPr>
        <w:autoSpaceDE w:val="0"/>
        <w:autoSpaceDN w:val="0"/>
        <w:adjustRightInd w:val="0"/>
        <w:rPr>
          <w:rFonts w:ascii="Arial" w:hAnsi="Arial" w:cs="Arial"/>
          <w:b/>
          <w:bCs/>
        </w:rPr>
      </w:pPr>
    </w:p>
    <w:p w14:paraId="61AF41F5" w14:textId="77777777" w:rsidR="00984BB0" w:rsidRPr="00AA7109" w:rsidRDefault="00984BB0" w:rsidP="00984BB0">
      <w:pPr>
        <w:autoSpaceDE w:val="0"/>
        <w:autoSpaceDN w:val="0"/>
        <w:adjustRightInd w:val="0"/>
        <w:rPr>
          <w:rFonts w:ascii="Arial" w:hAnsi="Arial" w:cs="Arial"/>
          <w:b/>
          <w:bCs/>
        </w:rPr>
      </w:pPr>
    </w:p>
    <w:p w14:paraId="1B824320"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4320FF30"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Predmetom obstarávania je "Zvýšenie kapacity triedeného zberu, zavedením zberu biologicky rozložiteľného kuchynského odpadu na území mesta Prešov".</w:t>
      </w:r>
    </w:p>
    <w:p w14:paraId="63EAAD4D"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Predmet zákazky je rozdelený na časti (3 logické celky):</w:t>
      </w:r>
    </w:p>
    <w:p w14:paraId="3D074D26"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1. Zberové vozidlo na biologicky rozložiteľný komunálny a kuchynský odpad</w:t>
      </w:r>
    </w:p>
    <w:p w14:paraId="5C276D0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2. Umývacie vozidlo nádob a kontajnerov</w:t>
      </w:r>
    </w:p>
    <w:p w14:paraId="6F8F0859"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252D0">
        <w:rPr>
          <w:rFonts w:ascii="Liberation Sans" w:eastAsiaTheme="minorHAnsi" w:hAnsi="Liberation Sans" w:cs="Liberation Sans"/>
          <w:color w:val="000000"/>
          <w:sz w:val="20"/>
          <w:szCs w:val="20"/>
          <w:lang w:eastAsia="en-US"/>
        </w:rPr>
        <w:t>3. Kýblik- vedierko.</w:t>
      </w:r>
    </w:p>
    <w:p w14:paraId="2DEAB513" w14:textId="551D585B" w:rsidR="00984BB0" w:rsidRDefault="00984BB0" w:rsidP="00C10EC9">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14:paraId="2224095D" w14:textId="0DD4D7AA" w:rsidR="00CE0A8D" w:rsidRPr="00CE0A8D" w:rsidRDefault="0078738D" w:rsidP="00CE0A8D">
      <w:pPr>
        <w:jc w:val="both"/>
        <w:rPr>
          <w:rFonts w:ascii="Arial" w:hAnsi="Arial" w:cs="Arial"/>
          <w:sz w:val="20"/>
          <w:szCs w:val="20"/>
        </w:rPr>
      </w:pPr>
      <w:r w:rsidRPr="00CE0A8D">
        <w:rPr>
          <w:rFonts w:ascii="Arial" w:hAnsi="Arial" w:cs="Arial"/>
          <w:bCs/>
          <w:sz w:val="20"/>
          <w:szCs w:val="20"/>
        </w:rPr>
        <w:t>Podrobná špecifikácia</w:t>
      </w:r>
      <w:r w:rsidR="00CE0A8D" w:rsidRPr="00CE0A8D">
        <w:rPr>
          <w:rFonts w:ascii="Arial" w:hAnsi="Arial" w:cs="Arial"/>
          <w:bCs/>
          <w:sz w:val="20"/>
          <w:szCs w:val="20"/>
        </w:rPr>
        <w:t xml:space="preserve"> pre každú časť </w:t>
      </w:r>
      <w:r w:rsidR="00CE0A8D">
        <w:rPr>
          <w:rFonts w:ascii="Arial" w:hAnsi="Arial" w:cs="Arial"/>
          <w:bCs/>
          <w:sz w:val="20"/>
          <w:szCs w:val="20"/>
        </w:rPr>
        <w:t xml:space="preserve">zákazky </w:t>
      </w:r>
      <w:r w:rsidR="00CE0A8D" w:rsidRPr="00CE0A8D">
        <w:rPr>
          <w:rFonts w:ascii="Arial" w:hAnsi="Arial" w:cs="Arial"/>
          <w:bCs/>
          <w:sz w:val="20"/>
          <w:szCs w:val="20"/>
        </w:rPr>
        <w:t xml:space="preserve">je uvedená v prílohe č. 3 </w:t>
      </w:r>
      <w:r w:rsidR="0051465C" w:rsidRPr="0051465C">
        <w:rPr>
          <w:rFonts w:ascii="Arial" w:hAnsi="Arial" w:cs="Arial"/>
          <w:b/>
          <w:sz w:val="20"/>
          <w:szCs w:val="20"/>
        </w:rPr>
        <w:t>Š</w:t>
      </w:r>
      <w:r w:rsidR="00CE0A8D" w:rsidRPr="00CE0A8D">
        <w:rPr>
          <w:rFonts w:ascii="Arial" w:hAnsi="Arial" w:cs="Arial"/>
          <w:b/>
          <w:sz w:val="20"/>
          <w:szCs w:val="20"/>
        </w:rPr>
        <w:t xml:space="preserve">pecifikácia predmetu </w:t>
      </w:r>
      <w:r w:rsidR="00A82884">
        <w:rPr>
          <w:rFonts w:ascii="Arial" w:hAnsi="Arial" w:cs="Arial"/>
          <w:b/>
          <w:sz w:val="20"/>
          <w:szCs w:val="20"/>
        </w:rPr>
        <w:t>obstarávania</w:t>
      </w:r>
      <w:r w:rsidR="00CE0A8D" w:rsidRPr="00CE0A8D">
        <w:rPr>
          <w:rFonts w:ascii="Arial" w:hAnsi="Arial" w:cs="Arial"/>
          <w:sz w:val="20"/>
          <w:szCs w:val="20"/>
        </w:rPr>
        <w:t xml:space="preserve"> </w:t>
      </w:r>
      <w:r w:rsidR="00CE0A8D" w:rsidRPr="00CE0A8D">
        <w:rPr>
          <w:rFonts w:ascii="Arial" w:hAnsi="Arial" w:cs="Arial"/>
          <w:bCs/>
          <w:sz w:val="20"/>
          <w:szCs w:val="20"/>
        </w:rPr>
        <w:t>(3-1 až 3-</w:t>
      </w:r>
      <w:r w:rsidR="00A82884">
        <w:rPr>
          <w:rFonts w:ascii="Arial" w:hAnsi="Arial" w:cs="Arial"/>
          <w:bCs/>
          <w:sz w:val="20"/>
          <w:szCs w:val="20"/>
        </w:rPr>
        <w:t>3</w:t>
      </w:r>
      <w:r w:rsidR="00CE0A8D" w:rsidRPr="00CE0A8D">
        <w:rPr>
          <w:rFonts w:ascii="Arial" w:hAnsi="Arial" w:cs="Arial"/>
          <w:bCs/>
          <w:sz w:val="20"/>
          <w:szCs w:val="20"/>
        </w:rPr>
        <w:t>)</w:t>
      </w:r>
      <w:r w:rsidR="00CE0A8D">
        <w:rPr>
          <w:rFonts w:ascii="Arial" w:hAnsi="Arial" w:cs="Arial"/>
          <w:bCs/>
          <w:sz w:val="20"/>
          <w:szCs w:val="20"/>
        </w:rPr>
        <w:t>.</w:t>
      </w:r>
    </w:p>
    <w:p w14:paraId="5B880110" w14:textId="77777777" w:rsidR="005B385C" w:rsidRDefault="005B385C" w:rsidP="00984BB0">
      <w:pPr>
        <w:tabs>
          <w:tab w:val="left" w:pos="0"/>
        </w:tabs>
        <w:jc w:val="both"/>
        <w:rPr>
          <w:rFonts w:ascii="Arial" w:hAnsi="Arial" w:cs="Arial"/>
          <w:bCs/>
          <w:sz w:val="20"/>
          <w:szCs w:val="20"/>
          <w:u w:val="single"/>
        </w:rPr>
      </w:pPr>
    </w:p>
    <w:p w14:paraId="0B9D9935" w14:textId="77777777" w:rsidR="005B385C" w:rsidRPr="00183246" w:rsidRDefault="005B385C" w:rsidP="00984BB0">
      <w:pPr>
        <w:tabs>
          <w:tab w:val="left" w:pos="0"/>
        </w:tabs>
        <w:jc w:val="both"/>
        <w:rPr>
          <w:rFonts w:ascii="Arial" w:hAnsi="Arial" w:cs="Arial"/>
          <w:bCs/>
          <w:sz w:val="20"/>
          <w:szCs w:val="20"/>
          <w:u w:val="single"/>
        </w:rPr>
      </w:pPr>
    </w:p>
    <w:p w14:paraId="380B4A4A"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242DD00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C92598A"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581B110"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3B7299EA" w14:textId="4DAB0B8A"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w:t>
      </w:r>
      <w:r w:rsidR="005B11F8">
        <w:rPr>
          <w:rFonts w:ascii="Arial" w:hAnsi="Arial" w:cs="Arial"/>
          <w:sz w:val="20"/>
          <w:szCs w:val="20"/>
          <w:lang w:val="sk-SK"/>
        </w:rPr>
        <w:t>v zmysle prílohy Špecifikácia predmetu obstarávania.</w:t>
      </w:r>
    </w:p>
    <w:p w14:paraId="4C664FE5"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5B11F8">
        <w:rPr>
          <w:rFonts w:ascii="Arial" w:hAnsi="Arial" w:cs="Arial"/>
          <w:sz w:val="20"/>
          <w:szCs w:val="20"/>
        </w:rPr>
        <w:t>Doklady musia byť dodané v slovenskom jazyku.</w:t>
      </w:r>
    </w:p>
    <w:p w14:paraId="0C13CF7F" w14:textId="77777777" w:rsidR="00984BB0" w:rsidRPr="00183246" w:rsidRDefault="00984BB0" w:rsidP="00984BB0">
      <w:pPr>
        <w:tabs>
          <w:tab w:val="left" w:pos="0"/>
        </w:tabs>
        <w:jc w:val="both"/>
        <w:rPr>
          <w:rFonts w:ascii="Arial" w:hAnsi="Arial" w:cs="Arial"/>
          <w:bCs/>
          <w:sz w:val="20"/>
          <w:szCs w:val="20"/>
        </w:rPr>
      </w:pPr>
    </w:p>
    <w:p w14:paraId="6F0C03AA" w14:textId="77777777" w:rsidR="00984BB0" w:rsidRPr="00183246" w:rsidRDefault="00984BB0" w:rsidP="00984BB0">
      <w:pPr>
        <w:tabs>
          <w:tab w:val="left" w:pos="0"/>
        </w:tabs>
        <w:jc w:val="both"/>
        <w:rPr>
          <w:rFonts w:ascii="Arial" w:hAnsi="Arial" w:cs="Arial"/>
          <w:b/>
          <w:bCs/>
          <w:sz w:val="20"/>
          <w:szCs w:val="20"/>
        </w:rPr>
      </w:pPr>
    </w:p>
    <w:p w14:paraId="3AF58A5E"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78CA0A7E"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14:paraId="7A017583"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2506189B"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75EAA914"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6655C0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39875008"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7160931"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36B5ED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09212C6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8B03E6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C570C52"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32809F40" w14:textId="77777777"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(v závislosti na ktorú časť predkladá ponuku)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0B6A1EAA"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01270D0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22B2134"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BA59E0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BAD8667"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4B0A1F45" w14:textId="77777777" w:rsidR="00984BB0" w:rsidRPr="00AA7109" w:rsidRDefault="00984BB0" w:rsidP="00984BB0">
      <w:pPr>
        <w:tabs>
          <w:tab w:val="left" w:pos="0"/>
        </w:tabs>
        <w:jc w:val="both"/>
        <w:rPr>
          <w:rFonts w:ascii="Arial" w:hAnsi="Arial" w:cs="Arial"/>
          <w:bCs/>
          <w:sz w:val="20"/>
          <w:szCs w:val="20"/>
          <w:u w:val="single"/>
        </w:rPr>
      </w:pPr>
    </w:p>
    <w:p w14:paraId="5E5E6BA9"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67552B2D" w14:textId="3BEBD84D"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w:t>
      </w:r>
      <w:r w:rsidR="005B11F8">
        <w:rPr>
          <w:rFonts w:ascii="Arial" w:hAnsi="Arial" w:cs="Arial"/>
          <w:sz w:val="20"/>
          <w:szCs w:val="20"/>
          <w:lang w:val="sk-SK"/>
        </w:rPr>
        <w:t>obstarávania</w:t>
      </w:r>
      <w:r w:rsidRPr="009446CA">
        <w:rPr>
          <w:rFonts w:ascii="Arial" w:hAnsi="Arial" w:cs="Arial"/>
          <w:sz w:val="20"/>
          <w:szCs w:val="20"/>
        </w:rPr>
        <w:t xml:space="preserve">,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4966560F"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760048D3"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3F6BC85"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BAAE327" w14:textId="77777777" w:rsidR="00BA4A81" w:rsidRDefault="00BA4A81" w:rsidP="00984BB0">
      <w:pPr>
        <w:jc w:val="center"/>
        <w:rPr>
          <w:rFonts w:ascii="Arial" w:hAnsi="Arial" w:cs="Arial"/>
          <w:bCs/>
          <w:sz w:val="20"/>
          <w:szCs w:val="20"/>
        </w:rPr>
      </w:pPr>
    </w:p>
    <w:p w14:paraId="55D928C8" w14:textId="1FF4795E"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o formulári</w:t>
      </w:r>
      <w:r w:rsidR="00154D4A">
        <w:rPr>
          <w:rFonts w:ascii="Arial" w:eastAsia="Arial" w:hAnsi="Arial" w:cs="Arial"/>
          <w:b/>
          <w:sz w:val="20"/>
          <w:szCs w:val="20"/>
          <w:lang w:val="sk-SK"/>
        </w:rPr>
        <w:t xml:space="preserve"> </w:t>
      </w:r>
      <w:r w:rsidR="00A82884">
        <w:rPr>
          <w:rFonts w:ascii="Arial" w:eastAsia="Arial" w:hAnsi="Arial" w:cs="Arial"/>
          <w:b/>
          <w:sz w:val="20"/>
          <w:szCs w:val="20"/>
          <w:lang w:val="sk-SK"/>
        </w:rPr>
        <w:t>Š</w:t>
      </w:r>
      <w:r w:rsidR="00154D4A" w:rsidRPr="003906EF">
        <w:rPr>
          <w:rFonts w:ascii="Arial" w:eastAsia="Arial" w:hAnsi="Arial" w:cs="Arial"/>
          <w:b/>
          <w:sz w:val="20"/>
          <w:szCs w:val="20"/>
          <w:lang w:val="sk-SK"/>
        </w:rPr>
        <w:t xml:space="preserve">pecifikácia predmetu </w:t>
      </w:r>
      <w:r w:rsidR="005B11F8">
        <w:rPr>
          <w:rFonts w:ascii="Arial" w:eastAsia="Arial" w:hAnsi="Arial" w:cs="Arial"/>
          <w:b/>
          <w:sz w:val="20"/>
          <w:szCs w:val="20"/>
          <w:lang w:val="sk-SK"/>
        </w:rPr>
        <w:t>obstarávania</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06FE63CA"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6846FBC5"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0635A809"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37C1139" w14:textId="77777777" w:rsidR="00984BB0" w:rsidRPr="009F6FF5" w:rsidRDefault="00984BB0" w:rsidP="00984BB0">
      <w:pPr>
        <w:jc w:val="center"/>
        <w:rPr>
          <w:rFonts w:ascii="Arial" w:hAnsi="Arial" w:cs="Arial"/>
          <w:sz w:val="20"/>
          <w:szCs w:val="20"/>
        </w:rPr>
      </w:pPr>
    </w:p>
    <w:p w14:paraId="59AD9B23" w14:textId="77777777" w:rsidR="00984BB0" w:rsidRPr="009F6FF5" w:rsidRDefault="00984BB0" w:rsidP="00984BB0">
      <w:pPr>
        <w:jc w:val="center"/>
        <w:rPr>
          <w:rFonts w:ascii="Arial" w:hAnsi="Arial" w:cs="Arial"/>
          <w:sz w:val="20"/>
          <w:szCs w:val="20"/>
        </w:rPr>
      </w:pPr>
    </w:p>
    <w:p w14:paraId="742568FA" w14:textId="77777777"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(v závislosti na ktorú časť predkladá ponuku)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orgánu/ov uchádzača, alebo osoby oprávnenej konať v mene uchádzača, cenu</w:t>
      </w:r>
    </w:p>
    <w:p w14:paraId="5A3921CD"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CD28D5D"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486051A"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7E618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F7062E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058E9F9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B8C563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61D556D2"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5070AF5F"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0E04BDBC"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66EF9030"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F7B78CD"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0ED61184"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456A9B8B"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25DDEBE1" w14:textId="77777777"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14:paraId="483C92DF" w14:textId="1C3051ED" w:rsidR="00660ED7" w:rsidRDefault="00660ED7" w:rsidP="002A1BBE">
      <w:pPr>
        <w:widowControl/>
        <w:suppressAutoHyphens w:val="0"/>
        <w:rPr>
          <w:rFonts w:ascii="Arial" w:hAnsi="Arial" w:cs="Arial"/>
          <w:sz w:val="20"/>
          <w:szCs w:val="20"/>
        </w:rPr>
      </w:pPr>
    </w:p>
    <w:p w14:paraId="04C3C22D" w14:textId="64FCD9FD" w:rsidR="00F649A2" w:rsidRDefault="00F649A2" w:rsidP="002A1BBE">
      <w:pPr>
        <w:widowControl/>
        <w:suppressAutoHyphens w:val="0"/>
        <w:rPr>
          <w:rFonts w:ascii="Arial" w:hAnsi="Arial" w:cs="Arial"/>
          <w:sz w:val="20"/>
          <w:szCs w:val="20"/>
        </w:rPr>
      </w:pPr>
    </w:p>
    <w:p w14:paraId="5343AE1A" w14:textId="667B0A90" w:rsidR="00F649A2" w:rsidRDefault="00F649A2" w:rsidP="002A1BBE">
      <w:pPr>
        <w:widowControl/>
        <w:suppressAutoHyphens w:val="0"/>
        <w:rPr>
          <w:rFonts w:ascii="Arial" w:hAnsi="Arial" w:cs="Arial"/>
          <w:sz w:val="20"/>
          <w:szCs w:val="20"/>
        </w:rPr>
      </w:pPr>
    </w:p>
    <w:p w14:paraId="19511E77" w14:textId="580A8123" w:rsidR="00F649A2" w:rsidRDefault="00F649A2" w:rsidP="002A1BBE">
      <w:pPr>
        <w:widowControl/>
        <w:suppressAutoHyphens w:val="0"/>
        <w:rPr>
          <w:rFonts w:ascii="Arial" w:hAnsi="Arial" w:cs="Arial"/>
          <w:sz w:val="20"/>
          <w:szCs w:val="20"/>
        </w:rPr>
      </w:pPr>
    </w:p>
    <w:p w14:paraId="2609079D" w14:textId="4375DB17" w:rsidR="00F649A2" w:rsidRDefault="00F649A2" w:rsidP="002A1BBE">
      <w:pPr>
        <w:widowControl/>
        <w:suppressAutoHyphens w:val="0"/>
        <w:rPr>
          <w:rFonts w:ascii="Arial" w:hAnsi="Arial" w:cs="Arial"/>
          <w:sz w:val="20"/>
          <w:szCs w:val="20"/>
        </w:rPr>
      </w:pPr>
    </w:p>
    <w:p w14:paraId="1B62DF05" w14:textId="77777777" w:rsidR="00F649A2" w:rsidRPr="002A1BBE" w:rsidRDefault="00F649A2" w:rsidP="002A1BBE">
      <w:pPr>
        <w:widowControl/>
        <w:suppressAutoHyphens w:val="0"/>
        <w:rPr>
          <w:rFonts w:ascii="Arial" w:hAnsi="Arial" w:cs="Arial"/>
          <w:sz w:val="20"/>
          <w:szCs w:val="20"/>
        </w:rPr>
      </w:pPr>
    </w:p>
    <w:p w14:paraId="56DB5F09" w14:textId="77777777" w:rsidR="00984BB0" w:rsidRPr="002A1BBE" w:rsidRDefault="00984BB0" w:rsidP="002A1BBE">
      <w:pPr>
        <w:tabs>
          <w:tab w:val="left" w:pos="0"/>
        </w:tabs>
        <w:jc w:val="both"/>
        <w:rPr>
          <w:rFonts w:ascii="Arial" w:hAnsi="Arial" w:cs="Arial"/>
          <w:bCs/>
          <w:sz w:val="20"/>
          <w:szCs w:val="20"/>
        </w:rPr>
      </w:pPr>
    </w:p>
    <w:p w14:paraId="38D9B6E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134BC06D"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C21C1A7"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60F1C61" w14:textId="77777777" w:rsidR="00984BB0" w:rsidRPr="009F6FF5" w:rsidRDefault="00984BB0" w:rsidP="00984BB0">
      <w:pPr>
        <w:pStyle w:val="Odrazka15"/>
        <w:numPr>
          <w:ilvl w:val="0"/>
          <w:numId w:val="0"/>
        </w:numPr>
        <w:spacing w:line="240" w:lineRule="auto"/>
        <w:ind w:left="709"/>
        <w:rPr>
          <w:sz w:val="20"/>
          <w:szCs w:val="20"/>
        </w:rPr>
      </w:pPr>
    </w:p>
    <w:p w14:paraId="5CC0809D"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057CBD0" w14:textId="77777777" w:rsidTr="00705DFA">
        <w:trPr>
          <w:trHeight w:val="680"/>
        </w:trPr>
        <w:tc>
          <w:tcPr>
            <w:tcW w:w="2939" w:type="dxa"/>
            <w:shd w:val="clear" w:color="auto" w:fill="DEEAF6" w:themeFill="accent1" w:themeFillTint="33"/>
            <w:vAlign w:val="center"/>
          </w:tcPr>
          <w:p w14:paraId="6012FCE5"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76AB2FDB" w14:textId="43854856"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0E61016E" w14:textId="77777777" w:rsidTr="00705DFA">
        <w:trPr>
          <w:trHeight w:val="680"/>
        </w:trPr>
        <w:tc>
          <w:tcPr>
            <w:tcW w:w="2939" w:type="dxa"/>
            <w:shd w:val="clear" w:color="auto" w:fill="DEEAF6" w:themeFill="accent1" w:themeFillTint="33"/>
            <w:vAlign w:val="center"/>
          </w:tcPr>
          <w:p w14:paraId="6332A9BA"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59E8BAB" w14:textId="6B34EE85" w:rsidR="002561ED" w:rsidRPr="009F6FF5" w:rsidRDefault="00984BB0" w:rsidP="002561ED">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2561ED" w:rsidRPr="009F6FF5" w14:paraId="0651810D" w14:textId="77777777" w:rsidTr="00705DFA">
        <w:trPr>
          <w:trHeight w:val="680"/>
        </w:trPr>
        <w:tc>
          <w:tcPr>
            <w:tcW w:w="2939" w:type="dxa"/>
            <w:shd w:val="clear" w:color="auto" w:fill="DEEAF6" w:themeFill="accent1" w:themeFillTint="33"/>
            <w:vAlign w:val="center"/>
          </w:tcPr>
          <w:p w14:paraId="3A80986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726461AA" w14:textId="039D3AA3" w:rsidR="00CD0BC5" w:rsidRPr="009F6FF5" w:rsidRDefault="00CD0BC5" w:rsidP="00B4445D">
            <w:pPr>
              <w:rPr>
                <w:rFonts w:ascii="Arial" w:hAnsi="Arial" w:cs="Arial"/>
                <w:b/>
                <w:bCs/>
                <w:sz w:val="20"/>
                <w:szCs w:val="20"/>
              </w:rPr>
            </w:pPr>
            <w:r>
              <w:rPr>
                <w:rFonts w:ascii="Arial" w:hAnsi="Arial" w:cs="Arial"/>
                <w:b/>
                <w:bCs/>
                <w:sz w:val="20"/>
                <w:szCs w:val="20"/>
              </w:rPr>
              <w:t>(</w:t>
            </w:r>
            <w:r w:rsidR="00486934">
              <w:rPr>
                <w:rFonts w:ascii="Calibri Light" w:hAnsi="Calibri Light" w:cs="Calibri Light"/>
                <w:b/>
                <w:bCs/>
                <w:sz w:val="20"/>
                <w:szCs w:val="20"/>
              </w:rPr>
              <w:t>pre časť 1</w:t>
            </w:r>
            <w:r w:rsidR="007F5265">
              <w:rPr>
                <w:rFonts w:ascii="Calibri Light" w:hAnsi="Calibri Light" w:cs="Calibri Light"/>
                <w:b/>
                <w:bCs/>
                <w:sz w:val="20"/>
                <w:szCs w:val="20"/>
              </w:rPr>
              <w:t xml:space="preserve"> až </w:t>
            </w:r>
            <w:r w:rsidR="000F47A7">
              <w:rPr>
                <w:rFonts w:ascii="Calibri Light" w:hAnsi="Calibri Light" w:cs="Calibri Light"/>
                <w:b/>
                <w:bCs/>
                <w:sz w:val="20"/>
                <w:szCs w:val="20"/>
              </w:rPr>
              <w:t>3</w:t>
            </w:r>
            <w:r w:rsidR="007F5265">
              <w:rPr>
                <w:rFonts w:ascii="Calibri Light" w:hAnsi="Calibri Light" w:cs="Calibri Light"/>
                <w:b/>
                <w:bCs/>
                <w:sz w:val="20"/>
                <w:szCs w:val="20"/>
              </w:rPr>
              <w:t>)</w:t>
            </w:r>
          </w:p>
        </w:tc>
        <w:tc>
          <w:tcPr>
            <w:tcW w:w="6120" w:type="dxa"/>
            <w:vAlign w:val="center"/>
          </w:tcPr>
          <w:p w14:paraId="78699A4D" w14:textId="3B12783E" w:rsidR="002561ED" w:rsidRPr="009F6FF5" w:rsidRDefault="005B11F8" w:rsidP="00CD0BC5">
            <w:pPr>
              <w:rPr>
                <w:rFonts w:ascii="Arial" w:hAnsi="Arial" w:cs="Arial"/>
                <w:sz w:val="20"/>
                <w:szCs w:val="20"/>
              </w:rPr>
            </w:pPr>
            <w:r>
              <w:rPr>
                <w:rFonts w:ascii="Arial" w:hAnsi="Arial" w:cs="Arial"/>
                <w:sz w:val="20"/>
                <w:szCs w:val="20"/>
              </w:rPr>
              <w:t>Š</w:t>
            </w:r>
            <w:r w:rsidR="002561ED">
              <w:rPr>
                <w:rFonts w:ascii="Arial" w:hAnsi="Arial" w:cs="Arial"/>
                <w:sz w:val="20"/>
                <w:szCs w:val="20"/>
              </w:rPr>
              <w:t>pecifikácia</w:t>
            </w:r>
            <w:r w:rsidR="00C64B25">
              <w:rPr>
                <w:rFonts w:ascii="Arial" w:hAnsi="Arial" w:cs="Arial"/>
                <w:sz w:val="20"/>
                <w:szCs w:val="20"/>
              </w:rPr>
              <w:t xml:space="preserve"> predmetu </w:t>
            </w:r>
            <w:r>
              <w:rPr>
                <w:rFonts w:ascii="Arial" w:hAnsi="Arial" w:cs="Arial"/>
                <w:sz w:val="20"/>
                <w:szCs w:val="20"/>
              </w:rPr>
              <w:t>obstarávania</w:t>
            </w:r>
          </w:p>
        </w:tc>
      </w:tr>
      <w:tr w:rsidR="002561ED" w:rsidRPr="009F6FF5" w14:paraId="14CD393D" w14:textId="77777777" w:rsidTr="00705DFA">
        <w:trPr>
          <w:trHeight w:val="680"/>
        </w:trPr>
        <w:tc>
          <w:tcPr>
            <w:tcW w:w="2939" w:type="dxa"/>
            <w:shd w:val="clear" w:color="auto" w:fill="DEEAF6" w:themeFill="accent1" w:themeFillTint="33"/>
            <w:vAlign w:val="center"/>
          </w:tcPr>
          <w:p w14:paraId="2BBAF965"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FD0739C" w14:textId="3EFE5582" w:rsidR="000F47A7" w:rsidRPr="009F6FF5" w:rsidRDefault="000F47A7" w:rsidP="002561ED">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až 3)</w:t>
            </w:r>
          </w:p>
        </w:tc>
        <w:tc>
          <w:tcPr>
            <w:tcW w:w="6120" w:type="dxa"/>
            <w:vAlign w:val="center"/>
          </w:tcPr>
          <w:p w14:paraId="6A3F2DCE" w14:textId="4E9BA98E"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r w:rsidR="000F47A7">
              <w:rPr>
                <w:rFonts w:ascii="Arial" w:hAnsi="Arial" w:cs="Arial"/>
                <w:sz w:val="20"/>
                <w:szCs w:val="20"/>
              </w:rPr>
              <w:t xml:space="preserve"> </w:t>
            </w:r>
            <w:r w:rsidR="005B11F8">
              <w:rPr>
                <w:rFonts w:ascii="Arial" w:hAnsi="Arial" w:cs="Arial"/>
                <w:sz w:val="20"/>
                <w:szCs w:val="20"/>
              </w:rPr>
              <w:t xml:space="preserve">- </w:t>
            </w:r>
            <w:r w:rsidR="000F47A7">
              <w:rPr>
                <w:rFonts w:ascii="Arial" w:hAnsi="Arial" w:cs="Arial"/>
                <w:sz w:val="20"/>
                <w:szCs w:val="20"/>
              </w:rPr>
              <w:t>Cenový formulár</w:t>
            </w:r>
          </w:p>
        </w:tc>
      </w:tr>
      <w:tr w:rsidR="002561ED" w:rsidRPr="009F6FF5" w14:paraId="5F253859" w14:textId="77777777" w:rsidTr="00705DFA">
        <w:trPr>
          <w:trHeight w:val="680"/>
        </w:trPr>
        <w:tc>
          <w:tcPr>
            <w:tcW w:w="2939" w:type="dxa"/>
            <w:shd w:val="clear" w:color="auto" w:fill="DEEAF6" w:themeFill="accent1" w:themeFillTint="33"/>
            <w:vAlign w:val="center"/>
          </w:tcPr>
          <w:p w14:paraId="6706658C" w14:textId="775530F9" w:rsidR="00486934"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0F47A7">
              <w:rPr>
                <w:rFonts w:ascii="Arial" w:hAnsi="Arial" w:cs="Arial"/>
                <w:b/>
                <w:bCs/>
                <w:sz w:val="20"/>
                <w:szCs w:val="20"/>
              </w:rPr>
              <w:t>5</w:t>
            </w:r>
          </w:p>
          <w:p w14:paraId="2152150A" w14:textId="7B72876B" w:rsidR="000F47A7" w:rsidRPr="009F6FF5" w:rsidRDefault="000F47A7" w:rsidP="00B4445D">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až 3)</w:t>
            </w:r>
          </w:p>
        </w:tc>
        <w:tc>
          <w:tcPr>
            <w:tcW w:w="6120" w:type="dxa"/>
            <w:vAlign w:val="center"/>
          </w:tcPr>
          <w:p w14:paraId="7A711450" w14:textId="44C48DEB"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3F7759CD" w14:textId="77777777" w:rsidTr="00705DFA">
        <w:trPr>
          <w:trHeight w:val="680"/>
        </w:trPr>
        <w:tc>
          <w:tcPr>
            <w:tcW w:w="2939" w:type="dxa"/>
            <w:shd w:val="clear" w:color="auto" w:fill="DEEAF6" w:themeFill="accent1" w:themeFillTint="33"/>
            <w:vAlign w:val="center"/>
          </w:tcPr>
          <w:p w14:paraId="31EF8EC4" w14:textId="5B3B1E28" w:rsidR="002561ED" w:rsidRDefault="002561ED" w:rsidP="002561ED">
            <w:pPr>
              <w:rPr>
                <w:rFonts w:ascii="Arial" w:hAnsi="Arial" w:cs="Arial"/>
                <w:b/>
                <w:bCs/>
                <w:sz w:val="20"/>
                <w:szCs w:val="20"/>
              </w:rPr>
            </w:pPr>
            <w:r>
              <w:rPr>
                <w:rFonts w:ascii="Arial" w:hAnsi="Arial" w:cs="Arial"/>
                <w:b/>
                <w:bCs/>
                <w:sz w:val="20"/>
                <w:szCs w:val="20"/>
              </w:rPr>
              <w:t xml:space="preserve">Príloha č. </w:t>
            </w:r>
            <w:r w:rsidR="000F47A7">
              <w:rPr>
                <w:rFonts w:ascii="Arial" w:hAnsi="Arial" w:cs="Arial"/>
                <w:b/>
                <w:bCs/>
                <w:sz w:val="20"/>
                <w:szCs w:val="20"/>
              </w:rPr>
              <w:t>6</w:t>
            </w:r>
          </w:p>
        </w:tc>
        <w:tc>
          <w:tcPr>
            <w:tcW w:w="6120" w:type="dxa"/>
            <w:vAlign w:val="center"/>
          </w:tcPr>
          <w:p w14:paraId="4E44C646"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14:paraId="60BCD64D" w14:textId="77777777" w:rsidR="00984BB0" w:rsidRDefault="00984BB0" w:rsidP="00654517">
      <w:pPr>
        <w:pStyle w:val="Odrazka15"/>
        <w:numPr>
          <w:ilvl w:val="0"/>
          <w:numId w:val="0"/>
        </w:numPr>
        <w:spacing w:line="240" w:lineRule="auto"/>
        <w:ind w:left="709"/>
        <w:rPr>
          <w:sz w:val="20"/>
          <w:szCs w:val="20"/>
        </w:rPr>
      </w:pPr>
    </w:p>
    <w:p w14:paraId="47763717" w14:textId="77777777" w:rsidR="0069029A" w:rsidRDefault="0069029A" w:rsidP="00654517">
      <w:pPr>
        <w:pStyle w:val="Odrazka15"/>
        <w:numPr>
          <w:ilvl w:val="0"/>
          <w:numId w:val="0"/>
        </w:numPr>
        <w:spacing w:line="240" w:lineRule="auto"/>
        <w:ind w:left="709"/>
        <w:rPr>
          <w:sz w:val="20"/>
          <w:szCs w:val="20"/>
        </w:rPr>
      </w:pPr>
    </w:p>
    <w:p w14:paraId="1D2C5582" w14:textId="77777777" w:rsidR="0069029A" w:rsidRDefault="0069029A" w:rsidP="00654517">
      <w:pPr>
        <w:pStyle w:val="Odrazka15"/>
        <w:numPr>
          <w:ilvl w:val="0"/>
          <w:numId w:val="0"/>
        </w:numPr>
        <w:spacing w:line="240" w:lineRule="auto"/>
        <w:ind w:left="709"/>
        <w:rPr>
          <w:sz w:val="20"/>
          <w:szCs w:val="20"/>
        </w:rPr>
      </w:pPr>
    </w:p>
    <w:p w14:paraId="48D92222" w14:textId="77777777" w:rsidR="0069029A" w:rsidRDefault="0069029A" w:rsidP="00654517">
      <w:pPr>
        <w:pStyle w:val="Odrazka15"/>
        <w:numPr>
          <w:ilvl w:val="0"/>
          <w:numId w:val="0"/>
        </w:numPr>
        <w:spacing w:line="240" w:lineRule="auto"/>
        <w:ind w:left="709"/>
        <w:rPr>
          <w:sz w:val="20"/>
          <w:szCs w:val="20"/>
        </w:rPr>
      </w:pPr>
    </w:p>
    <w:p w14:paraId="4CFF5E3F" w14:textId="77777777" w:rsidR="0069029A" w:rsidRDefault="0069029A" w:rsidP="00654517">
      <w:pPr>
        <w:pStyle w:val="Odrazka15"/>
        <w:numPr>
          <w:ilvl w:val="0"/>
          <w:numId w:val="0"/>
        </w:numPr>
        <w:spacing w:line="240" w:lineRule="auto"/>
        <w:ind w:left="709"/>
        <w:rPr>
          <w:sz w:val="20"/>
          <w:szCs w:val="20"/>
        </w:rPr>
      </w:pPr>
    </w:p>
    <w:p w14:paraId="7BCF864D" w14:textId="77777777" w:rsidR="0069029A" w:rsidRDefault="0069029A" w:rsidP="00654517">
      <w:pPr>
        <w:pStyle w:val="Odrazka15"/>
        <w:numPr>
          <w:ilvl w:val="0"/>
          <w:numId w:val="0"/>
        </w:numPr>
        <w:spacing w:line="240" w:lineRule="auto"/>
        <w:ind w:left="709"/>
        <w:rPr>
          <w:sz w:val="20"/>
          <w:szCs w:val="20"/>
        </w:rPr>
      </w:pPr>
    </w:p>
    <w:p w14:paraId="63603BFF" w14:textId="77777777" w:rsidR="0069029A" w:rsidRDefault="0069029A" w:rsidP="00654517">
      <w:pPr>
        <w:pStyle w:val="Odrazka15"/>
        <w:numPr>
          <w:ilvl w:val="0"/>
          <w:numId w:val="0"/>
        </w:numPr>
        <w:spacing w:line="240" w:lineRule="auto"/>
        <w:ind w:left="709"/>
        <w:rPr>
          <w:sz w:val="20"/>
          <w:szCs w:val="20"/>
        </w:rPr>
      </w:pPr>
    </w:p>
    <w:p w14:paraId="7DEA8192" w14:textId="77777777" w:rsidR="0069029A" w:rsidRDefault="0069029A" w:rsidP="00654517">
      <w:pPr>
        <w:pStyle w:val="Odrazka15"/>
        <w:numPr>
          <w:ilvl w:val="0"/>
          <w:numId w:val="0"/>
        </w:numPr>
        <w:spacing w:line="240" w:lineRule="auto"/>
        <w:ind w:left="709"/>
        <w:rPr>
          <w:sz w:val="20"/>
          <w:szCs w:val="20"/>
        </w:rPr>
      </w:pPr>
    </w:p>
    <w:p w14:paraId="2879B95F" w14:textId="77777777" w:rsidR="0069029A" w:rsidRDefault="0069029A" w:rsidP="00654517">
      <w:pPr>
        <w:pStyle w:val="Odrazka15"/>
        <w:numPr>
          <w:ilvl w:val="0"/>
          <w:numId w:val="0"/>
        </w:numPr>
        <w:spacing w:line="240" w:lineRule="auto"/>
        <w:ind w:left="709"/>
        <w:rPr>
          <w:sz w:val="20"/>
          <w:szCs w:val="20"/>
        </w:rPr>
      </w:pPr>
    </w:p>
    <w:p w14:paraId="60C94AC0" w14:textId="77777777" w:rsidR="0069029A" w:rsidRDefault="0069029A" w:rsidP="00654517">
      <w:pPr>
        <w:pStyle w:val="Odrazka15"/>
        <w:numPr>
          <w:ilvl w:val="0"/>
          <w:numId w:val="0"/>
        </w:numPr>
        <w:spacing w:line="240" w:lineRule="auto"/>
        <w:ind w:left="709"/>
        <w:rPr>
          <w:sz w:val="20"/>
          <w:szCs w:val="20"/>
        </w:rPr>
      </w:pPr>
    </w:p>
    <w:p w14:paraId="25458E67" w14:textId="77777777" w:rsidR="0069029A" w:rsidRDefault="0069029A" w:rsidP="00654517">
      <w:pPr>
        <w:pStyle w:val="Odrazka15"/>
        <w:numPr>
          <w:ilvl w:val="0"/>
          <w:numId w:val="0"/>
        </w:numPr>
        <w:spacing w:line="240" w:lineRule="auto"/>
        <w:ind w:left="709"/>
        <w:rPr>
          <w:sz w:val="20"/>
          <w:szCs w:val="20"/>
        </w:rPr>
      </w:pPr>
    </w:p>
    <w:p w14:paraId="7874D969" w14:textId="77777777" w:rsidR="0069029A" w:rsidRDefault="0069029A" w:rsidP="00654517">
      <w:pPr>
        <w:pStyle w:val="Odrazka15"/>
        <w:numPr>
          <w:ilvl w:val="0"/>
          <w:numId w:val="0"/>
        </w:numPr>
        <w:spacing w:line="240" w:lineRule="auto"/>
        <w:ind w:left="709"/>
        <w:rPr>
          <w:sz w:val="20"/>
          <w:szCs w:val="20"/>
        </w:rPr>
      </w:pPr>
    </w:p>
    <w:p w14:paraId="35C582BD" w14:textId="77777777" w:rsidR="0069029A" w:rsidRDefault="0069029A" w:rsidP="00654517">
      <w:pPr>
        <w:pStyle w:val="Odrazka15"/>
        <w:numPr>
          <w:ilvl w:val="0"/>
          <w:numId w:val="0"/>
        </w:numPr>
        <w:spacing w:line="240" w:lineRule="auto"/>
        <w:ind w:left="709"/>
        <w:rPr>
          <w:sz w:val="20"/>
          <w:szCs w:val="20"/>
        </w:rPr>
      </w:pPr>
    </w:p>
    <w:p w14:paraId="75354E38" w14:textId="77777777" w:rsidR="0069029A" w:rsidRDefault="0069029A" w:rsidP="00654517">
      <w:pPr>
        <w:pStyle w:val="Odrazka15"/>
        <w:numPr>
          <w:ilvl w:val="0"/>
          <w:numId w:val="0"/>
        </w:numPr>
        <w:spacing w:line="240" w:lineRule="auto"/>
        <w:ind w:left="709"/>
        <w:rPr>
          <w:sz w:val="20"/>
          <w:szCs w:val="20"/>
        </w:rPr>
      </w:pPr>
    </w:p>
    <w:p w14:paraId="1906B813" w14:textId="77777777" w:rsidR="0069029A" w:rsidRDefault="0069029A" w:rsidP="00654517">
      <w:pPr>
        <w:pStyle w:val="Odrazka15"/>
        <w:numPr>
          <w:ilvl w:val="0"/>
          <w:numId w:val="0"/>
        </w:numPr>
        <w:spacing w:line="240" w:lineRule="auto"/>
        <w:ind w:left="709"/>
        <w:rPr>
          <w:sz w:val="20"/>
          <w:szCs w:val="20"/>
        </w:rPr>
      </w:pPr>
    </w:p>
    <w:p w14:paraId="31D082F3" w14:textId="77777777" w:rsidR="0069029A" w:rsidRDefault="0069029A" w:rsidP="00654517">
      <w:pPr>
        <w:pStyle w:val="Odrazka15"/>
        <w:numPr>
          <w:ilvl w:val="0"/>
          <w:numId w:val="0"/>
        </w:numPr>
        <w:spacing w:line="240" w:lineRule="auto"/>
        <w:ind w:left="709"/>
        <w:rPr>
          <w:sz w:val="20"/>
          <w:szCs w:val="20"/>
        </w:rPr>
      </w:pPr>
    </w:p>
    <w:p w14:paraId="273C7A26"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43CA" w14:textId="77777777" w:rsidR="0018410B" w:rsidRDefault="0018410B" w:rsidP="00984BB0">
      <w:r>
        <w:separator/>
      </w:r>
    </w:p>
  </w:endnote>
  <w:endnote w:type="continuationSeparator" w:id="0">
    <w:p w14:paraId="74CD3102" w14:textId="77777777" w:rsidR="0018410B" w:rsidRDefault="0018410B"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00"/>
    <w:family w:val="modern"/>
    <w:notTrueType/>
    <w:pitch w:val="default"/>
    <w:sig w:usb0="00000007" w:usb1="00000000" w:usb2="00000000" w:usb3="00000000" w:csb0="00000003" w:csb1="00000000"/>
  </w:font>
  <w:font w:name="Franklin Gothic Book">
    <w:charset w:val="00"/>
    <w:family w:val="swiss"/>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40FC" w14:textId="77777777" w:rsidR="0018410B" w:rsidRDefault="0018410B" w:rsidP="00984BB0">
      <w:r>
        <w:separator/>
      </w:r>
    </w:p>
  </w:footnote>
  <w:footnote w:type="continuationSeparator" w:id="0">
    <w:p w14:paraId="17D51F5E" w14:textId="77777777" w:rsidR="0018410B" w:rsidRDefault="0018410B"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422" w14:textId="77777777" w:rsidR="000A34FA" w:rsidRPr="00E66605" w:rsidRDefault="000A34F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165811D2" w14:textId="77777777" w:rsidR="000A34FA" w:rsidRDefault="000A34F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9"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1"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1"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7" w15:restartNumberingAfterBreak="0">
    <w:nsid w:val="474974B8"/>
    <w:multiLevelType w:val="multilevel"/>
    <w:tmpl w:val="6E1C93F2"/>
    <w:lvl w:ilvl="0">
      <w:start w:val="15"/>
      <w:numFmt w:val="decimal"/>
      <w:lvlText w:val="%1"/>
      <w:lvlJc w:val="left"/>
      <w:pPr>
        <w:ind w:left="420" w:hanging="420"/>
      </w:pPr>
      <w:rPr>
        <w:rFonts w:hint="default"/>
        <w:b/>
        <w:bCs/>
        <w:color w:val="2E74B5" w:themeColor="accent1" w:themeShade="BF"/>
      </w:rPr>
    </w:lvl>
    <w:lvl w:ilvl="1">
      <w:start w:val="1"/>
      <w:numFmt w:val="decimal"/>
      <w:lvlText w:val="%1.%2"/>
      <w:lvlJc w:val="left"/>
      <w:pPr>
        <w:ind w:left="988" w:hanging="420"/>
      </w:pPr>
      <w:rPr>
        <w:rFonts w:hint="default"/>
        <w:i w:val="0"/>
        <w:iCs/>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6"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8"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9"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4BC318A"/>
    <w:multiLevelType w:val="hybridMultilevel"/>
    <w:tmpl w:val="D54E89EA"/>
    <w:lvl w:ilvl="0" w:tplc="7DA48604">
      <w:start w:val="95"/>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1"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4"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12"/>
  </w:num>
  <w:num w:numId="4">
    <w:abstractNumId w:val="3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5"/>
  </w:num>
  <w:num w:numId="8">
    <w:abstractNumId w:val="25"/>
  </w:num>
  <w:num w:numId="9">
    <w:abstractNumId w:val="29"/>
  </w:num>
  <w:num w:numId="10">
    <w:abstractNumId w:val="15"/>
  </w:num>
  <w:num w:numId="11">
    <w:abstractNumId w:val="18"/>
  </w:num>
  <w:num w:numId="12">
    <w:abstractNumId w:val="5"/>
  </w:num>
  <w:num w:numId="13">
    <w:abstractNumId w:val="42"/>
  </w:num>
  <w:num w:numId="14">
    <w:abstractNumId w:val="27"/>
  </w:num>
  <w:num w:numId="15">
    <w:abstractNumId w:val="17"/>
  </w:num>
  <w:num w:numId="16">
    <w:abstractNumId w:val="33"/>
  </w:num>
  <w:num w:numId="17">
    <w:abstractNumId w:val="20"/>
  </w:num>
  <w:num w:numId="18">
    <w:abstractNumId w:val="26"/>
  </w:num>
  <w:num w:numId="19">
    <w:abstractNumId w:val="39"/>
  </w:num>
  <w:num w:numId="20">
    <w:abstractNumId w:val="2"/>
  </w:num>
  <w:num w:numId="21">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num>
  <w:num w:numId="24">
    <w:abstractNumId w:val="41"/>
  </w:num>
  <w:num w:numId="25">
    <w:abstractNumId w:val="38"/>
  </w:num>
  <w:num w:numId="26">
    <w:abstractNumId w:val="34"/>
  </w:num>
  <w:num w:numId="27">
    <w:abstractNumId w:val="6"/>
  </w:num>
  <w:num w:numId="28">
    <w:abstractNumId w:val="19"/>
  </w:num>
  <w:num w:numId="29">
    <w:abstractNumId w:val="11"/>
  </w:num>
  <w:num w:numId="30">
    <w:abstractNumId w:val="14"/>
  </w:num>
  <w:num w:numId="31">
    <w:abstractNumId w:val="22"/>
  </w:num>
  <w:num w:numId="32">
    <w:abstractNumId w:val="44"/>
  </w:num>
  <w:num w:numId="33">
    <w:abstractNumId w:val="37"/>
  </w:num>
  <w:num w:numId="34">
    <w:abstractNumId w:val="10"/>
  </w:num>
  <w:num w:numId="35">
    <w:abstractNumId w:val="8"/>
  </w:num>
  <w:num w:numId="36">
    <w:abstractNumId w:val="32"/>
  </w:num>
  <w:num w:numId="37">
    <w:abstractNumId w:val="13"/>
  </w:num>
  <w:num w:numId="38">
    <w:abstractNumId w:val="16"/>
  </w:num>
  <w:num w:numId="39">
    <w:abstractNumId w:val="21"/>
  </w:num>
  <w:num w:numId="40">
    <w:abstractNumId w:val="24"/>
  </w:num>
  <w:num w:numId="41">
    <w:abstractNumId w:val="3"/>
  </w:num>
  <w:num w:numId="42">
    <w:abstractNumId w:val="9"/>
  </w:num>
  <w:num w:numId="43">
    <w:abstractNumId w:val="43"/>
  </w:num>
  <w:num w:numId="44">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37AB3"/>
    <w:rsid w:val="00040C6E"/>
    <w:rsid w:val="00051838"/>
    <w:rsid w:val="00062DA3"/>
    <w:rsid w:val="000736E6"/>
    <w:rsid w:val="00084083"/>
    <w:rsid w:val="00090762"/>
    <w:rsid w:val="000935C3"/>
    <w:rsid w:val="0009369A"/>
    <w:rsid w:val="000952E1"/>
    <w:rsid w:val="000A27EF"/>
    <w:rsid w:val="000A34FA"/>
    <w:rsid w:val="000B1AA4"/>
    <w:rsid w:val="000C0F7B"/>
    <w:rsid w:val="000E1D7F"/>
    <w:rsid w:val="000F081B"/>
    <w:rsid w:val="000F0889"/>
    <w:rsid w:val="000F47A7"/>
    <w:rsid w:val="00112E5D"/>
    <w:rsid w:val="00130F22"/>
    <w:rsid w:val="001544CA"/>
    <w:rsid w:val="00154D4A"/>
    <w:rsid w:val="00161416"/>
    <w:rsid w:val="001614F6"/>
    <w:rsid w:val="0017233F"/>
    <w:rsid w:val="001730C1"/>
    <w:rsid w:val="00180D3C"/>
    <w:rsid w:val="00183246"/>
    <w:rsid w:val="0018410B"/>
    <w:rsid w:val="001A1F41"/>
    <w:rsid w:val="001E4E04"/>
    <w:rsid w:val="001E782F"/>
    <w:rsid w:val="001F5ACA"/>
    <w:rsid w:val="002009E5"/>
    <w:rsid w:val="00205490"/>
    <w:rsid w:val="00213015"/>
    <w:rsid w:val="002162D5"/>
    <w:rsid w:val="00220CF9"/>
    <w:rsid w:val="00241F48"/>
    <w:rsid w:val="002561ED"/>
    <w:rsid w:val="002719DC"/>
    <w:rsid w:val="002970EE"/>
    <w:rsid w:val="002A075B"/>
    <w:rsid w:val="002A1BBE"/>
    <w:rsid w:val="002A57C3"/>
    <w:rsid w:val="002A723D"/>
    <w:rsid w:val="002B4444"/>
    <w:rsid w:val="002B557B"/>
    <w:rsid w:val="002C3278"/>
    <w:rsid w:val="002C4CCB"/>
    <w:rsid w:val="002D0B91"/>
    <w:rsid w:val="002D1DC5"/>
    <w:rsid w:val="002D64D4"/>
    <w:rsid w:val="002E1409"/>
    <w:rsid w:val="002E297C"/>
    <w:rsid w:val="002F2A20"/>
    <w:rsid w:val="003036DC"/>
    <w:rsid w:val="00316A44"/>
    <w:rsid w:val="00317588"/>
    <w:rsid w:val="0032716C"/>
    <w:rsid w:val="0034032F"/>
    <w:rsid w:val="00351861"/>
    <w:rsid w:val="003621A2"/>
    <w:rsid w:val="00386896"/>
    <w:rsid w:val="003906EF"/>
    <w:rsid w:val="00392432"/>
    <w:rsid w:val="003A5A03"/>
    <w:rsid w:val="003B480E"/>
    <w:rsid w:val="003B773C"/>
    <w:rsid w:val="003E1D4B"/>
    <w:rsid w:val="003E3207"/>
    <w:rsid w:val="003E797D"/>
    <w:rsid w:val="003F151C"/>
    <w:rsid w:val="00412AB7"/>
    <w:rsid w:val="00414943"/>
    <w:rsid w:val="004312D3"/>
    <w:rsid w:val="00445F80"/>
    <w:rsid w:val="00453D11"/>
    <w:rsid w:val="004546D6"/>
    <w:rsid w:val="00460637"/>
    <w:rsid w:val="004612AB"/>
    <w:rsid w:val="00467E0E"/>
    <w:rsid w:val="00485235"/>
    <w:rsid w:val="00486934"/>
    <w:rsid w:val="00491D18"/>
    <w:rsid w:val="004D2FED"/>
    <w:rsid w:val="004F078E"/>
    <w:rsid w:val="0050098E"/>
    <w:rsid w:val="00501BE5"/>
    <w:rsid w:val="0051465C"/>
    <w:rsid w:val="00517BB1"/>
    <w:rsid w:val="0054363E"/>
    <w:rsid w:val="00551D74"/>
    <w:rsid w:val="00553562"/>
    <w:rsid w:val="00553F81"/>
    <w:rsid w:val="00555E71"/>
    <w:rsid w:val="00556363"/>
    <w:rsid w:val="00557966"/>
    <w:rsid w:val="00564DA0"/>
    <w:rsid w:val="00567840"/>
    <w:rsid w:val="00577E05"/>
    <w:rsid w:val="00583A4B"/>
    <w:rsid w:val="00593499"/>
    <w:rsid w:val="005B11F8"/>
    <w:rsid w:val="005B385C"/>
    <w:rsid w:val="005B3DBE"/>
    <w:rsid w:val="005B4662"/>
    <w:rsid w:val="005D212A"/>
    <w:rsid w:val="005D3480"/>
    <w:rsid w:val="005D52D7"/>
    <w:rsid w:val="005D5FC6"/>
    <w:rsid w:val="005E3B04"/>
    <w:rsid w:val="005F1A79"/>
    <w:rsid w:val="005F5F44"/>
    <w:rsid w:val="006109F8"/>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D1F0C"/>
    <w:rsid w:val="006D35C4"/>
    <w:rsid w:val="006E270B"/>
    <w:rsid w:val="006F4A32"/>
    <w:rsid w:val="006F593B"/>
    <w:rsid w:val="006F6728"/>
    <w:rsid w:val="00705BF2"/>
    <w:rsid w:val="00705DFA"/>
    <w:rsid w:val="00724379"/>
    <w:rsid w:val="00731601"/>
    <w:rsid w:val="00752E0F"/>
    <w:rsid w:val="00754ADB"/>
    <w:rsid w:val="00786124"/>
    <w:rsid w:val="0078738D"/>
    <w:rsid w:val="007C11A9"/>
    <w:rsid w:val="007C64F3"/>
    <w:rsid w:val="007C7A91"/>
    <w:rsid w:val="007D74EB"/>
    <w:rsid w:val="007F2B3E"/>
    <w:rsid w:val="007F5265"/>
    <w:rsid w:val="008038E1"/>
    <w:rsid w:val="008103DF"/>
    <w:rsid w:val="008164F4"/>
    <w:rsid w:val="00820CBF"/>
    <w:rsid w:val="00822C37"/>
    <w:rsid w:val="00823508"/>
    <w:rsid w:val="00855882"/>
    <w:rsid w:val="0086446E"/>
    <w:rsid w:val="00867187"/>
    <w:rsid w:val="0087051C"/>
    <w:rsid w:val="00871FA3"/>
    <w:rsid w:val="008727C4"/>
    <w:rsid w:val="00877565"/>
    <w:rsid w:val="008829B0"/>
    <w:rsid w:val="008A013D"/>
    <w:rsid w:val="008D75D3"/>
    <w:rsid w:val="008E1821"/>
    <w:rsid w:val="008E21C6"/>
    <w:rsid w:val="008E23C0"/>
    <w:rsid w:val="008E35A9"/>
    <w:rsid w:val="008E3FD1"/>
    <w:rsid w:val="008F7DBC"/>
    <w:rsid w:val="009043DC"/>
    <w:rsid w:val="009147EC"/>
    <w:rsid w:val="0093210B"/>
    <w:rsid w:val="00934541"/>
    <w:rsid w:val="009362EB"/>
    <w:rsid w:val="009446CA"/>
    <w:rsid w:val="009510DD"/>
    <w:rsid w:val="009646A8"/>
    <w:rsid w:val="00967A4E"/>
    <w:rsid w:val="0097312C"/>
    <w:rsid w:val="00984BB0"/>
    <w:rsid w:val="00992116"/>
    <w:rsid w:val="00993E4F"/>
    <w:rsid w:val="009A43CC"/>
    <w:rsid w:val="009A6FF6"/>
    <w:rsid w:val="009B008F"/>
    <w:rsid w:val="009F2ECB"/>
    <w:rsid w:val="00A066B1"/>
    <w:rsid w:val="00A204F8"/>
    <w:rsid w:val="00A252D0"/>
    <w:rsid w:val="00A462D2"/>
    <w:rsid w:val="00A700CA"/>
    <w:rsid w:val="00A7278F"/>
    <w:rsid w:val="00A824A3"/>
    <w:rsid w:val="00A82884"/>
    <w:rsid w:val="00A94695"/>
    <w:rsid w:val="00AA04B8"/>
    <w:rsid w:val="00AA6F0B"/>
    <w:rsid w:val="00AB081A"/>
    <w:rsid w:val="00AB1419"/>
    <w:rsid w:val="00AC48AC"/>
    <w:rsid w:val="00AD2321"/>
    <w:rsid w:val="00AD2C9B"/>
    <w:rsid w:val="00AE1549"/>
    <w:rsid w:val="00AE2086"/>
    <w:rsid w:val="00AE3673"/>
    <w:rsid w:val="00AE5648"/>
    <w:rsid w:val="00AE79F1"/>
    <w:rsid w:val="00B25ABA"/>
    <w:rsid w:val="00B3161D"/>
    <w:rsid w:val="00B3536B"/>
    <w:rsid w:val="00B4445D"/>
    <w:rsid w:val="00B83A5C"/>
    <w:rsid w:val="00B85446"/>
    <w:rsid w:val="00BA4A81"/>
    <w:rsid w:val="00BA5F04"/>
    <w:rsid w:val="00BB3C90"/>
    <w:rsid w:val="00BB4542"/>
    <w:rsid w:val="00BB51A4"/>
    <w:rsid w:val="00BD3E80"/>
    <w:rsid w:val="00BD4FAC"/>
    <w:rsid w:val="00BD65D3"/>
    <w:rsid w:val="00BE4EB2"/>
    <w:rsid w:val="00BF3FAE"/>
    <w:rsid w:val="00C00427"/>
    <w:rsid w:val="00C10EC9"/>
    <w:rsid w:val="00C17FE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D0876"/>
    <w:rsid w:val="00CD0BC5"/>
    <w:rsid w:val="00CE0A8D"/>
    <w:rsid w:val="00CE707D"/>
    <w:rsid w:val="00D01C78"/>
    <w:rsid w:val="00D23CE8"/>
    <w:rsid w:val="00D253F6"/>
    <w:rsid w:val="00D43377"/>
    <w:rsid w:val="00D43FCF"/>
    <w:rsid w:val="00D44DCF"/>
    <w:rsid w:val="00D44F64"/>
    <w:rsid w:val="00D708D2"/>
    <w:rsid w:val="00D71B39"/>
    <w:rsid w:val="00D72944"/>
    <w:rsid w:val="00D8466E"/>
    <w:rsid w:val="00D9048C"/>
    <w:rsid w:val="00D97004"/>
    <w:rsid w:val="00D97297"/>
    <w:rsid w:val="00DA2A00"/>
    <w:rsid w:val="00DB6D92"/>
    <w:rsid w:val="00DC0738"/>
    <w:rsid w:val="00DC14DD"/>
    <w:rsid w:val="00DE244D"/>
    <w:rsid w:val="00DF33CB"/>
    <w:rsid w:val="00DF63E5"/>
    <w:rsid w:val="00DF668D"/>
    <w:rsid w:val="00E032AA"/>
    <w:rsid w:val="00E16E0A"/>
    <w:rsid w:val="00E17F20"/>
    <w:rsid w:val="00E24BDC"/>
    <w:rsid w:val="00E24DDE"/>
    <w:rsid w:val="00E35116"/>
    <w:rsid w:val="00E35628"/>
    <w:rsid w:val="00E544AD"/>
    <w:rsid w:val="00E55AB2"/>
    <w:rsid w:val="00E64301"/>
    <w:rsid w:val="00E66605"/>
    <w:rsid w:val="00E74348"/>
    <w:rsid w:val="00E81CD0"/>
    <w:rsid w:val="00EA42F6"/>
    <w:rsid w:val="00EA58DF"/>
    <w:rsid w:val="00EE4B80"/>
    <w:rsid w:val="00EE4CC7"/>
    <w:rsid w:val="00F0276C"/>
    <w:rsid w:val="00F36134"/>
    <w:rsid w:val="00F42197"/>
    <w:rsid w:val="00F6122C"/>
    <w:rsid w:val="00F649A2"/>
    <w:rsid w:val="00F6674E"/>
    <w:rsid w:val="00F72BAE"/>
    <w:rsid w:val="00F778F1"/>
    <w:rsid w:val="00F84A55"/>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4C6"/>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paragraph" w:customStyle="1" w:styleId="SSCnorm2">
    <w:name w:val="SSC_norm_2"/>
    <w:basedOn w:val="Normlny"/>
    <w:rsid w:val="005D212A"/>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5D212A"/>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5D212A"/>
    <w:rPr>
      <w:rFonts w:ascii="Courier New" w:eastAsia="Times New Roman" w:hAnsi="Courier New" w:cs="Times New Roman"/>
      <w:noProof/>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17910140">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8529/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18529/summary" TargetMode="External"/><Relationship Id="rId4" Type="http://schemas.openxmlformats.org/officeDocument/2006/relationships/settings" Target="settings.xml"/><Relationship Id="rId9" Type="http://schemas.openxmlformats.org/officeDocument/2006/relationships/hyperlink" Target="https://josephine.proebiz.com/sk/tender/18529/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4109-E001-494C-BAEF-847994C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21</Pages>
  <Words>8689</Words>
  <Characters>49532</Characters>
  <Application>Microsoft Office Word</Application>
  <DocSecurity>0</DocSecurity>
  <Lines>412</Lines>
  <Paragraphs>116</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    Verejný obstarávateľ vyžaduje od uchádzača na zabezpečenie ponuky zloženie zábez</vt:lpstr>
      <vt:lpstr>    Zábezpeka je stanovená pre jednotlivé časti predmetu zákazky nasledovne:</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vector>
  </TitlesOfParts>
  <Company>Microsoft</Company>
  <LinksUpToDate>false</LinksUpToDate>
  <CharactersWithSpaces>58105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Pet Lup</cp:lastModifiedBy>
  <cp:revision>55</cp:revision>
  <cp:lastPrinted>2019-11-14T12:23:00Z</cp:lastPrinted>
  <dcterms:created xsi:type="dcterms:W3CDTF">2018-12-26T22:40:00Z</dcterms:created>
  <dcterms:modified xsi:type="dcterms:W3CDTF">2022-04-04T15:29:00Z</dcterms:modified>
</cp:coreProperties>
</file>