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C56B" w14:textId="6CFDA8BE" w:rsidR="00A73FFD" w:rsidRPr="00D2082B" w:rsidRDefault="00A73FFD" w:rsidP="006357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KÚPNA ZMLUVA č.</w:t>
      </w:r>
      <w:r w:rsidR="003A60FC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A60FC" w:rsidRPr="00635726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...</w:t>
      </w:r>
    </w:p>
    <w:p w14:paraId="7165C122" w14:textId="47A97F0B" w:rsidR="00D70CF6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uzavretá podľa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ust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.§ 409 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nasl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zákona č. 513/1991 Zb. Obchodný zákonník v znení neskorších predpisov a podľa zákona č. 343/2015 Z. z. o verejnom obstarávaní a o zmene a doplnení niektorých zákon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aj „ZVO“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63957522" w14:textId="1B0A337B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624D96F6" w:rsidR="00A73FFD" w:rsidRPr="00581F56" w:rsidRDefault="00A73FF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55A54F48" w14:textId="77777777" w:rsidR="00581F56" w:rsidRPr="00581F56" w:rsidRDefault="00581F56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42A4FCC9" w14:textId="77777777" w:rsidR="00E07C5D" w:rsidRPr="00581F56" w:rsidRDefault="00E07C5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0AFF9398" w14:textId="3A901D6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85118355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AC2E2D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1. </w:t>
      </w:r>
    </w:p>
    <w:p w14:paraId="09CDE1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</w:t>
      </w:r>
    </w:p>
    <w:p w14:paraId="3A63BAD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52DBFD8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KUPUJÚCI: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Stredná odborná škola služieb a lesníctva</w:t>
      </w:r>
    </w:p>
    <w:p w14:paraId="50FB8C7E" w14:textId="1E436788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 1586/9,  969 56  Banská Štiavnica</w:t>
      </w:r>
    </w:p>
    <w:p w14:paraId="5D49AA6B" w14:textId="104C778F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Gregáňová, riaditeľka školy</w:t>
      </w:r>
    </w:p>
    <w:p w14:paraId="6E1BB33E" w14:textId="1358903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18007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ozpočtová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organizácia zriadená Banskobystrickým samosprávnym krajom</w:t>
      </w:r>
    </w:p>
    <w:p w14:paraId="37B852B3" w14:textId="517FEA0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42317673</w:t>
      </w:r>
    </w:p>
    <w:p w14:paraId="35497C90" w14:textId="3342CE1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2024134453</w:t>
      </w:r>
    </w:p>
    <w:p w14:paraId="5F3C6A7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Bankové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spojenie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7B5AD5F9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</w:t>
      </w:r>
      <w:r w:rsidR="00D75695"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</w:t>
      </w: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SK57 8180 0000 0070 0066 1812</w:t>
      </w:r>
    </w:p>
    <w:p w14:paraId="211BCD59" w14:textId="28E6802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 fax: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</w:t>
      </w:r>
      <w:r w:rsidR="00CD31D8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421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911 240 901</w:t>
      </w:r>
    </w:p>
    <w:p w14:paraId="42A19BFC" w14:textId="2E38A1C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riaditel@sosbs.sk</w:t>
      </w:r>
    </w:p>
    <w:p w14:paraId="1F559BB1" w14:textId="35783D66" w:rsidR="00E07C5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rokov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ať </w:t>
      </w:r>
    </w:p>
    <w:p w14:paraId="612B4016" w14:textId="5346B9CD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technických </w:t>
      </w:r>
    </w:p>
    <w:p w14:paraId="151932AE" w14:textId="7777777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(realizačných)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130FAA" w14:textId="6A4530CF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 zmluvy: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Mgr. Ladislav Lupták, hlavný majster Strednej odbornej školy služieb 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/>
        <w:t>a lesníctva</w:t>
      </w:r>
    </w:p>
    <w:p w14:paraId="48E87EFA" w14:textId="4569DCB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+421 911 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344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192</w:t>
      </w:r>
    </w:p>
    <w:p w14:paraId="2916312F" w14:textId="1CD456F9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e-mail: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sekretar@sosbs.sk</w:t>
      </w:r>
    </w:p>
    <w:p w14:paraId="2A4CC5C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284"/>
        <w:rPr>
          <w:rStyle w:val="iadne"/>
          <w:rFonts w:eastAsia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 w:rsidRPr="00D2082B">
        <w:rPr>
          <w:rStyle w:val="iadne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PREDÁVAJÚCI: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24E9FCC3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3F929098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 DPH: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Bankové spojenie: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Telefón/fax: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E1B1A6D" w14:textId="77777777" w:rsidR="00E07C5D" w:rsidRPr="00635726" w:rsidRDefault="00D7569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Oprávnení konať </w:t>
      </w:r>
    </w:p>
    <w:p w14:paraId="633F12C2" w14:textId="6BA082FA" w:rsidR="00A73FFD" w:rsidRPr="00D2082B" w:rsidRDefault="00E07C5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5BF9770" w14:textId="2E1FB49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druhej</w:t>
      </w:r>
      <w:r w:rsidR="00E07C5D"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spolu s </w:t>
      </w:r>
      <w:r w:rsidR="00113A86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ďalej len „</w:t>
      </w:r>
      <w:r w:rsidR="00082F5A" w:rsidRPr="00082F5A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082F5A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 alebo „</w:t>
      </w:r>
      <w:r w:rsidR="00D75695"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strany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</w:p>
    <w:p w14:paraId="222159F0" w14:textId="41DF56E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0166670" w14:textId="41C52283" w:rsidR="00F36310" w:rsidRDefault="00F363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0B7B00AA" w14:textId="421352AB" w:rsidR="00F36310" w:rsidRPr="000905FE" w:rsidRDefault="00F36310" w:rsidP="00F36310">
      <w:pPr>
        <w:pageBreakBefore/>
        <w:autoSpaceDE w:val="0"/>
        <w:autoSpaceDN w:val="0"/>
        <w:adjustRightInd w:val="0"/>
        <w:ind w:left="426" w:hanging="426"/>
        <w:jc w:val="center"/>
        <w:rPr>
          <w:sz w:val="23"/>
          <w:szCs w:val="23"/>
        </w:rPr>
      </w:pPr>
      <w:r w:rsidRPr="000905FE">
        <w:rPr>
          <w:b/>
          <w:bCs/>
          <w:sz w:val="23"/>
          <w:szCs w:val="23"/>
        </w:rPr>
        <w:lastRenderedPageBreak/>
        <w:t xml:space="preserve">Článok </w:t>
      </w:r>
      <w:r>
        <w:rPr>
          <w:b/>
          <w:bCs/>
          <w:sz w:val="23"/>
          <w:szCs w:val="23"/>
        </w:rPr>
        <w:t>1</w:t>
      </w:r>
    </w:p>
    <w:p w14:paraId="08D540DE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  <w:r w:rsidRPr="000905FE">
        <w:rPr>
          <w:b/>
          <w:bCs/>
          <w:sz w:val="23"/>
          <w:szCs w:val="23"/>
        </w:rPr>
        <w:t>Úvodné ustanovenia</w:t>
      </w:r>
    </w:p>
    <w:p w14:paraId="78264695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</w:p>
    <w:p w14:paraId="063C12FA" w14:textId="7E4EC6A9" w:rsidR="00F36310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 xml:space="preserve">Východiskovým podkladom na uzatvorenie tejto kúpnej zmluvy č. </w:t>
      </w:r>
      <w:r w:rsidRPr="00635726">
        <w:rPr>
          <w:sz w:val="23"/>
          <w:szCs w:val="23"/>
        </w:rPr>
        <w:t>..</w:t>
      </w:r>
      <w:r w:rsidR="00140D15">
        <w:rPr>
          <w:sz w:val="23"/>
          <w:szCs w:val="23"/>
        </w:rPr>
        <w:t>..........</w:t>
      </w:r>
      <w:r w:rsidRPr="00635726">
        <w:rPr>
          <w:sz w:val="23"/>
          <w:szCs w:val="23"/>
        </w:rPr>
        <w:t>.....</w:t>
      </w:r>
      <w:r w:rsidRPr="009E0F1F">
        <w:rPr>
          <w:sz w:val="23"/>
          <w:szCs w:val="23"/>
        </w:rPr>
        <w:t xml:space="preserve"> na dodanie tovaru (ďalej v texte tiež ako „zmluva“) je ponuka úspešného uchádzača ako predávajúceho predložená verejnému obstarávateľovi ako kupujúcemu vo verejnom obstarávaní na predmet zákazky „</w:t>
      </w:r>
      <w:r w:rsidR="00140D15">
        <w:rPr>
          <w:b/>
          <w:bCs/>
          <w:sz w:val="23"/>
          <w:szCs w:val="23"/>
        </w:rPr>
        <w:t>Dopravné prostriedky, stroje, prístroje a zariadenia pre SOŠ služieb a lesníctva, Banská Štiavnica</w:t>
      </w:r>
      <w:r w:rsidRPr="009E0F1F">
        <w:rPr>
          <w:sz w:val="23"/>
          <w:szCs w:val="23"/>
        </w:rPr>
        <w:t>“,</w:t>
      </w:r>
      <w:r w:rsidR="00184E22">
        <w:rPr>
          <w:sz w:val="23"/>
          <w:szCs w:val="23"/>
        </w:rPr>
        <w:t xml:space="preserve"> </w:t>
      </w:r>
      <w:bookmarkStart w:id="1" w:name="_Hlk96950024"/>
      <w:r w:rsidR="00184E22">
        <w:rPr>
          <w:sz w:val="23"/>
          <w:szCs w:val="23"/>
        </w:rPr>
        <w:t>ktoré bolo vyhlásené v Úrad</w:t>
      </w:r>
      <w:r w:rsidR="00C67707">
        <w:rPr>
          <w:sz w:val="23"/>
          <w:szCs w:val="23"/>
        </w:rPr>
        <w:t>n</w:t>
      </w:r>
      <w:r w:rsidR="00184E22">
        <w:rPr>
          <w:sz w:val="23"/>
          <w:szCs w:val="23"/>
        </w:rPr>
        <w:t xml:space="preserve">om vestníku Európskej únie č. ................ dňa .......... pod značkou oznámenia .............. (ďalej len „verejné </w:t>
      </w:r>
      <w:r w:rsidR="0047743F">
        <w:rPr>
          <w:sz w:val="23"/>
          <w:szCs w:val="23"/>
        </w:rPr>
        <w:t>o</w:t>
      </w:r>
      <w:r w:rsidR="00184E22">
        <w:rPr>
          <w:sz w:val="23"/>
          <w:szCs w:val="23"/>
        </w:rPr>
        <w:t>bstarávanie“) ako nadlimitná</w:t>
      </w:r>
      <w:r w:rsidRPr="009E0F1F">
        <w:rPr>
          <w:sz w:val="23"/>
          <w:szCs w:val="23"/>
        </w:rPr>
        <w:t xml:space="preserve"> verejn</w:t>
      </w:r>
      <w:r w:rsidR="00184E22">
        <w:rPr>
          <w:sz w:val="23"/>
          <w:szCs w:val="23"/>
        </w:rPr>
        <w:t>á</w:t>
      </w:r>
      <w:r w:rsidRPr="009E0F1F">
        <w:rPr>
          <w:sz w:val="23"/>
          <w:szCs w:val="23"/>
        </w:rPr>
        <w:t xml:space="preserve"> súťaž</w:t>
      </w:r>
      <w:r w:rsidR="00184E22">
        <w:rPr>
          <w:sz w:val="23"/>
          <w:szCs w:val="23"/>
        </w:rPr>
        <w:t xml:space="preserve"> v zmysle § 66 zákona o verejnom obstarávaní.</w:t>
      </w:r>
      <w:bookmarkEnd w:id="1"/>
      <w:r w:rsidR="00184E22">
        <w:rPr>
          <w:sz w:val="23"/>
          <w:szCs w:val="23"/>
        </w:rPr>
        <w:t xml:space="preserve"> </w:t>
      </w:r>
    </w:p>
    <w:p w14:paraId="49B0AB4E" w14:textId="77777777" w:rsidR="00F36310" w:rsidRPr="009E0F1F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>Predmet zmluvy je predmetom projektu z európskych štrukturálnych a investičných fondov „</w:t>
      </w:r>
      <w:r w:rsidRPr="00F36310">
        <w:rPr>
          <w:i/>
          <w:iCs/>
          <w:sz w:val="23"/>
          <w:szCs w:val="23"/>
        </w:rPr>
        <w:t>Zlepšenie vzdelávacej a odbornej infraštruktúry v SOŠ</w:t>
      </w:r>
      <w:r w:rsidRPr="009E0F1F">
        <w:rPr>
          <w:sz w:val="23"/>
          <w:szCs w:val="23"/>
        </w:rPr>
        <w:t>“, s kódom ITMS: 302021M538, realizovaného na základe zmluvy o poskytnutí nenávratného finančného príspevku, číslo zmluvy: IROP-Z-302021M538-223-14.</w:t>
      </w:r>
    </w:p>
    <w:p w14:paraId="19A8A8CE" w14:textId="77777777" w:rsidR="00F36310" w:rsidRPr="000905FE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0905FE">
        <w:rPr>
          <w:sz w:val="23"/>
          <w:szCs w:val="23"/>
        </w:rPr>
        <w:t xml:space="preserve">Predávajúci vyhlasuje, že je spoločnosťou odborne spôsobilou na dodanie/poskytnutie predmetu tejto Zmluvy. Právna subjektivita Predávajúceho je preukázaná výpisom z Obchodného registra. </w:t>
      </w:r>
    </w:p>
    <w:p w14:paraId="56810EC3" w14:textId="77777777" w:rsidR="00D2082B" w:rsidRPr="00D2082B" w:rsidRDefault="00D2082B" w:rsidP="003A60FC">
      <w:pPr>
        <w:pStyle w:val="Odsekzoznam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jc w:val="both"/>
        <w:rPr>
          <w:color w:val="auto"/>
          <w:sz w:val="22"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bookmarkEnd w:id="0"/>
    <w:p w14:paraId="5692571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08FF35F1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F3631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</w:p>
    <w:p w14:paraId="2E1CFE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449DBE66" w:rsidR="00A73FFD" w:rsidRPr="00635726" w:rsidRDefault="001641F9" w:rsidP="001641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uzavretie tejto zmluvy je ponuka predávajúceho zo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dňa </w:t>
      </w:r>
      <w:r w:rsidR="006F25B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ktorá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="005F6B09" w:rsidRPr="001641F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rílohu č. 1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13A86" w:rsidRPr="001641F9">
        <w:rPr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Špecifikácia predmetu kúpy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113A86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“Príloha č. 1“)</w:t>
      </w:r>
      <w:r w:rsidR="00140D1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t.j</w:t>
      </w:r>
      <w:proofErr w:type="spellEnd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Lesný kolesový traktor špeciál so </w:t>
      </w:r>
      <w:proofErr w:type="spellStart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zlamovacím</w:t>
      </w:r>
      <w:proofErr w:type="spellEnd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rámom a s tuhými nápravami s príslušenstvom</w:t>
      </w:r>
      <w:r w:rsidR="00A73FFD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34FB975" w14:textId="2A4B43E4" w:rsidR="004D373C" w:rsidRDefault="001641F9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5D6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</w:t>
      </w:r>
      <w:r w:rsid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 </w:t>
      </w:r>
      <w:r w:rsidR="00091FE9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„zariadenie“ alebo aj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="00082D20" w:rsidRP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082D2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lehoty uvedenej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a kupujúci sa zaväzuje zaplatiť za dodaný tovar kúpnu cenu uvedenú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za podmienok uvedených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tejto zmluvy. Zmluva obsahuje aj podrobnejšie vymedzenie práv a povinností zmluvných strán. </w:t>
      </w:r>
    </w:p>
    <w:p w14:paraId="018E72E9" w14:textId="362B3A45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24ECF"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musí byť zdravotne neškodný a musí vyhovovať všetkým európskym a slovenským technickým normám a požiadavkám </w:t>
      </w:r>
      <w:r w:rsidR="009431B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 prihlásenie vozidiel v SR na premávku na pozemných komunikáciách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na získanie povolenia na prevádzku a poistenie. Súčasťou dodávky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musí byť aj dodanie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kľúč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vozidla v počte 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kusov,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rísluš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ných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doklad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najmä osvedčenie o evidencii (technický preukaz</w:t>
      </w:r>
      <w:r w:rsidR="008D3F9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; doklad o kontrole originality; servisn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knižk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 ďalšie doklady, ktoré sa vzťahujú k predmetu kúpy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slovenskom jazyku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českom jazyku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aj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osvedčenia o evidencii vozidla 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(ak relevantné)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DAF649" w14:textId="1C5BE5FF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Súčasťou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musí byť výbava a servisné podmienky:</w:t>
      </w:r>
    </w:p>
    <w:p w14:paraId="22980637" w14:textId="21468D0F" w:rsidR="004D0C34" w:rsidRPr="00D2082B" w:rsidRDefault="00091FE9" w:rsidP="00062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Pr="00091FE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ovinná výbava vozidla podľa Vyhlášky Ministerstva dopravy a výstavby Slovenskej republiky č. 134/2018 Z. z., ktorou sa ustanovujú podrobnosti o prevádzke vozidiel v prevádzke vozidiel v cestnej premávke,</w:t>
      </w:r>
    </w:p>
    <w:p w14:paraId="6084496C" w14:textId="113049F7" w:rsidR="004D373C" w:rsidRDefault="000626CC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servis,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reskúšanie prevádzky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redávajúcim, vstupné zaškolenie zamestnancov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265D2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plný objem prevádzkových hmôt a mazív, min. 10 l paliva.</w:t>
      </w:r>
    </w:p>
    <w:p w14:paraId="7D577874" w14:textId="395E4B7F" w:rsidR="00E24ECF" w:rsidRPr="00D2082B" w:rsidDel="00D60BB4" w:rsidRDefault="00165D8B" w:rsidP="00D60B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2" w:author="Debnárová Monika" w:date="2022-05-11T14:16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del w:id="3" w:author="Debnárová Monika" w:date="2022-05-11T14:16:00Z">
        <w:r w:rsidR="00E24ECF" w:rsidRPr="00D2082B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Servisné podmienky:</w:delText>
        </w:r>
      </w:del>
    </w:p>
    <w:p w14:paraId="1FB4F8FF" w14:textId="4B8EF338" w:rsidR="00E24ECF" w:rsidRPr="00D2082B" w:rsidDel="00D60BB4" w:rsidRDefault="00E24ECF" w:rsidP="00D60B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4" w:author="Debnárová Monika" w:date="2022-05-11T14:16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5" w:author="Debnárová Monika" w:date="2022-05-11T14:16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6" w:author="Debnárová Monika" w:date="2022-05-11T14:16:00Z">
        <w:r w:rsidRPr="00D2082B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a)</w:delText>
        </w:r>
        <w:r w:rsidR="00A54D16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4D0C34" w:rsidRPr="00D2082B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D2082B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redpredajný servis je povinný zabezpečiť </w:delText>
        </w:r>
        <w:r w:rsidR="004D0C34" w:rsidRPr="00D2082B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D2082B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redávajúci na vlastné náklady</w:delText>
        </w:r>
        <w:r w:rsidR="003A60FC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,</w:delText>
        </w:r>
      </w:del>
    </w:p>
    <w:p w14:paraId="7CC1160A" w14:textId="7BF9BDB7" w:rsidR="00E24ECF" w:rsidRPr="00D2082B" w:rsidDel="00D60BB4" w:rsidRDefault="00E24ECF" w:rsidP="00D60B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7" w:author="Debnárová Monika" w:date="2022-05-11T14:16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8" w:author="Debnárová Monika" w:date="2022-05-11T14:16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9" w:author="Debnárová Monika" w:date="2022-05-11T14:16:00Z">
        <w:r w:rsidRPr="00D2082B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b)</w:delText>
        </w:r>
        <w:r w:rsidR="00A54D16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3A60FC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s</w:delText>
        </w:r>
        <w:r w:rsidRPr="00D2082B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účasťou dodávky </w:delText>
        </w:r>
        <w:r w:rsidR="004D0C34" w:rsidRPr="00D2082B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t</w:delText>
        </w:r>
        <w:r w:rsidRPr="00D2082B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ovaru je záruka vykonávania záručného a pozáručného servisu, údržby a opráv</w:delText>
        </w:r>
        <w:r w:rsidR="003A60FC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,</w:delText>
        </w:r>
      </w:del>
    </w:p>
    <w:p w14:paraId="167781CF" w14:textId="464DD759" w:rsidR="00E24ECF" w:rsidRPr="00D2082B" w:rsidRDefault="00E24ECF" w:rsidP="00D60B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10" w:author="Debnárová Monika" w:date="2022-05-11T14:16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11" w:author="Debnárová Monika" w:date="2022-05-11T14:16:00Z">
        <w:r w:rsidRPr="00D2082B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c)</w:delText>
        </w:r>
        <w:r w:rsidR="00A54D16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3A60FC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D2082B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redávajúci sa zaväzuje zabezpečiť dodávku originálnych náhradných dielov, príslušenstva a ostatných komponentov základnej a doplnkovej výbavy najmenej po dobu </w:delText>
        </w:r>
        <w:r w:rsidR="00FE7488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5</w:delText>
        </w:r>
        <w:r w:rsidRPr="00D2082B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 rokov od podpisu</w:delText>
        </w:r>
        <w:r w:rsidR="003A60FC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 </w:delText>
        </w:r>
        <w:r w:rsidRPr="00D2082B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Protokolu o odovzdaní a prevzatí </w:delText>
        </w:r>
        <w:r w:rsidR="004D0C34" w:rsidRPr="00D2082B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t</w:delText>
        </w:r>
        <w:r w:rsidRPr="00D2082B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ovaru.</w:delText>
        </w:r>
      </w:del>
    </w:p>
    <w:p w14:paraId="298F752B" w14:textId="77777777" w:rsidR="00993A15" w:rsidRPr="00D2082B" w:rsidRDefault="00993A1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A899E80" w14:textId="77777777" w:rsidR="000626CC" w:rsidRDefault="000626C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A9C9A62" w14:textId="77777777" w:rsidR="000626CC" w:rsidRDefault="000626C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8B5CF30" w14:textId="77777777" w:rsidR="000626CC" w:rsidRDefault="000626C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14DBA0D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</w:t>
      </w:r>
    </w:p>
    <w:p w14:paraId="7DA8DB87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 Čas plnenia</w:t>
      </w:r>
    </w:p>
    <w:p w14:paraId="51FAC7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38A53B49" w:rsidR="00A73FFD" w:rsidRPr="00D2082B" w:rsidRDefault="00A73FFD" w:rsidP="00BE2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3A60F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dodať tovar do miesta plnenia v nasledujúcom časovom intervale: </w:t>
      </w:r>
    </w:p>
    <w:p w14:paraId="0ED1527E" w14:textId="62814774" w:rsidR="00A73FFD" w:rsidRPr="00D2082B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Termín dodania tovaru –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C402BD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300</w:t>
      </w:r>
      <w:r w:rsidR="00C402B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dní </w:t>
      </w:r>
      <w:r w:rsidR="00894EBC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  <w:r w:rsidR="004D0C34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F566AA4" w14:textId="4BC7DBD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BE243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1. tohto článku na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určené v článku 5.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to v množstve, kvalite a podľa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pecifikácie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predmetu kúpy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uvedenej 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Prílohe č. 1 tejto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894EBC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11766FD" w14:textId="43DFBC3D" w:rsidR="002A4227" w:rsidRPr="00D2082B" w:rsidRDefault="002A4227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3A60F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 dodania uvedený v bode 1 tohto článku je možné meniť len po vzájomnej písomnej dohode obidvoch zmluvných strán.</w:t>
      </w:r>
    </w:p>
    <w:p w14:paraId="0145D845" w14:textId="7CB7F6FD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88B5467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2828FE8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4</w:t>
      </w:r>
    </w:p>
    <w:p w14:paraId="1456B6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tovaru</w:t>
      </w:r>
    </w:p>
    <w:p w14:paraId="5DAABD9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AD91B5A" w:rsidR="006B1917" w:rsidRPr="00D2082B" w:rsidRDefault="00BE2438" w:rsidP="003A60FC">
      <w:pP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A1AF5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B1917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predmetu kúpy (tovaru) bola stanovená na základe výsledku verejného obstarávania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súlade so zákonom NR SR č. 18/1996 Zb. o cenách v znení neskorších predpisov 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 jeho vykonávacou vyhláškou Ministerstva financií Slovenskej republiky č. 87/1996 Z. z. v znení neskorších predpisov</w:t>
      </w:r>
      <w:r w:rsid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celkovej výške:</w:t>
      </w:r>
    </w:p>
    <w:p w14:paraId="68025CE6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4D41763D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s DPH /slovom: ................................................./</w:t>
      </w:r>
      <w:r w:rsidR="009E2E0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 za plnenie predmetu tejto zmluvy.</w:t>
      </w:r>
    </w:p>
    <w:p w14:paraId="2F5315F0" w14:textId="77777777" w:rsidR="00326A95" w:rsidRDefault="006B1917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sz w:val="22"/>
          <w:szCs w:val="22"/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kúpna cena je cenou maximálnou a konečnou za dodanie tovaru podľa tejto zmluvy (v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rílohe č. 2 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Cenová tabuľka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zmluvy). V jednotkovej cene je zahrnutý návod a sprievodná technická dokumentácia v slovenskom resp. českom jazyku. Cena je maximálna a jej zmena je možná len na základe písomnej úpravy, odsúhlasenej obidvoma stranami formou dodatku k zmluve výlučne z dôvodu zmeny právnych predpisov. Akékoľvek ďalšie navyšovanie kúpnej ceny je neprijateľné</w:t>
      </w:r>
      <w:r w:rsidRPr="00D2082B">
        <w:rPr>
          <w:sz w:val="22"/>
          <w:szCs w:val="22"/>
        </w:rPr>
        <w:t>.</w:t>
      </w:r>
    </w:p>
    <w:p w14:paraId="30A1A945" w14:textId="2DFA3836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F83CA9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Predmet zákazky bude </w:t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spolu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financovaný</w:t>
      </w:r>
      <w:r w:rsidR="005F6B0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12" w:name="financovanie"/>
      <w:bookmarkEnd w:id="12"/>
    </w:p>
    <w:p w14:paraId="6FEB9C74" w14:textId="77777777" w:rsidR="006D06BB" w:rsidRDefault="007A1AF5" w:rsidP="006D06BB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 nenávratného finančného príspevku poskytovanom zo zdrojov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Euró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pskeho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region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álny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Prioritná os: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Ľah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ší prístup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Investičná priorita: 2.2 – Investovanie do vzdelania, školení a odbornej prípravy, zručností a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celoživotného vzdelávania prostredníctvom vývoja vzdelávacej a výcvikovej infraštruktúry, Špecifický cieľ: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škôl na praktickom vyučovaní, kód výzvy 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IROP-PO2-SC223-2016-14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kód projektu v ITMS2014+: 302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021M538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</w:p>
    <w:p w14:paraId="44E78BA4" w14:textId="6F41685E" w:rsidR="00A73FFD" w:rsidRPr="006D06BB" w:rsidRDefault="006D06BB" w:rsidP="006D06BB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vlastných prostriedkov verejného obstarávateľa (prostriedkov Banskobystrického samosprávneho kraja</w:t>
      </w:r>
      <w:r w:rsidR="00904D65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ako zriaďovateľa verejného obstarávateľa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156CD0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01E4E8AD" w14:textId="02D131F0" w:rsidR="00A73FFD" w:rsidRPr="00D2082B" w:rsidRDefault="007B73D6" w:rsidP="007B73D6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latba sa bude realizovať bezhotovostným platobným stykom na základe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56CD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r w:rsidR="00894EBC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odo dňa </w:t>
      </w:r>
      <w:r w:rsidR="00147A5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</w:t>
      </w:r>
      <w:r w:rsidR="00147A5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doručenia kupujúcemu ako verejnému obstarávateľovi.</w:t>
      </w:r>
    </w:p>
    <w:p w14:paraId="45BEDD02" w14:textId="2E757A4A" w:rsidR="00A73FFD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</w:t>
      </w:r>
      <w:r w:rsidR="00A73F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 w:rsidR="00E00B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-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„Príloha č. 2“)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AAEF15A" w14:textId="7AF4F766" w:rsidR="00993A15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Kúpnou cenou sa rozumie cena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vrátane colných a daňových poplatkov, komplexného zabezpečenia služieb spojených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vrátane dopravy do miesta plnenia uvedeného v čl</w:t>
      </w:r>
      <w:r w:rsidR="003D48F7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 vrátane nákladov na dopravu, poistenie a ostatné náklady spojené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náklad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odskúšania prevádzky, zaškolenia obsluhy, návodu na obsluhu a údržbu, servisného zošita so záručnými podmienkami v slovenskom jazyku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v českom jazyku,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povinnej výbavy, kompletného príslušenstva pre plnohodnotnú prevádzku </w:t>
      </w:r>
      <w:r w:rsidR="00156CD0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plného objemu prevádzkových hmôt a mazív, min. 10 l paliva a vrátane vykonania predpredajného servisu</w:t>
      </w:r>
      <w:ins w:id="13" w:author="Debnárová Monika" w:date="2022-05-11T14:17:00Z">
        <w:r w:rsidR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>.</w:t>
        </w:r>
      </w:ins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del w:id="14" w:author="Debnárová Monika" w:date="2022-05-11T14:17:00Z">
        <w:r w:rsidR="00993A15" w:rsidRPr="00D2082B" w:rsidDel="00D60BB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a vrátane nákladov na materiál, filtre, dopravu a práce mechanika na prvú servisnú prehliadku.</w:delText>
        </w:r>
      </w:del>
    </w:p>
    <w:p w14:paraId="146DCE68" w14:textId="36DE9487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Preddavky na predmet kúpy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neposkytuje vôbec. </w:t>
      </w:r>
    </w:p>
    <w:p w14:paraId="2C5B8A59" w14:textId="13F4D164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úhradu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bude </w:t>
      </w:r>
      <w:r w:rsidR="00C3009C" w:rsidRPr="00CA32F1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jedna faktúra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vystavená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až po riadnom prevzatí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upujúcim. Na účely fakturácie sa za deň prevzatia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považuje deň podpísania Protokolu o odovzdaní a prevzatí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oprávnenou osobou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62F60CB6" w14:textId="3211B4B5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vzájomne dohodli nasledovné podmienky fakturácie:</w:t>
      </w:r>
    </w:p>
    <w:p w14:paraId="145291C3" w14:textId="3DB3D44B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a)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platba bude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vykonaná iba za skutočne dodané množstvo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ovaru, odsúhlasené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v Preberacom protokole na každý dopravný prostriedok s prísl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ušenstvom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zvlášť, výlučne bezhotovostne na bankový účet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redávajúceho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uvedený v záhlaví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</w:t>
      </w:r>
    </w:p>
    <w:p w14:paraId="3E6AAC4F" w14:textId="689D6728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neoddeliteľnou súčasťou faktúry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Protokol o odovzdaní a prevzatí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vzťahujúc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sa k jednotliv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ému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potvrden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poverenými zástupcami oboch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mluvných strán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9434E9" w14:textId="6C4E5340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E00BFD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vyhlasuje a potvrdzuje, že cenová ponuka ním predložená vo verejnom obstarávaní a teda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úpna cena je úplná, maximálna a záväzná, že v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sú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zahrnuté všetky do úvahy prichádzajúce náklady predávajúceho vynaložené pri dodaní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odo dňa podpisu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až do doby odovzdania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ako celku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upujúcemu.</w:t>
      </w:r>
    </w:p>
    <w:p w14:paraId="4B51D036" w14:textId="13DCB3BE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pre prípad vzniku sporu sa má za to, že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získal od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všetky informácie a v ponúknutej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ich zohľadnil. Predávajúci sa nemôže dovolávať zvýšenia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najmä z dôvodu, že mu neboli známe alebo poskytnuté všetky potrebné informácie a podklady.</w:t>
      </w:r>
    </w:p>
    <w:p w14:paraId="46317D5B" w14:textId="66A9074E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D8A1FE3" w14:textId="77777777" w:rsidR="00E00BFD" w:rsidRPr="00D2082B" w:rsidRDefault="00E00B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D39DE3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5" w:name="_Hlk85119183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</w:t>
      </w:r>
    </w:p>
    <w:p w14:paraId="4A40C6E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a spôsob plnenia, dodacia lehota a dodacie podmienky</w:t>
      </w:r>
    </w:p>
    <w:bookmarkEnd w:id="15"/>
    <w:p w14:paraId="321B532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524E16C6" w:rsidR="00A73FFD" w:rsidRPr="00D2082B" w:rsidRDefault="00BE2438" w:rsidP="00263F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263FC8"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0392F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 w:rsidR="00A73FFD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bookmarkStart w:id="16" w:name="_Hlk85118960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Stredná odborná škola služieb a lesníctva, </w:t>
      </w:r>
      <w:proofErr w:type="spellStart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</w:t>
      </w:r>
      <w:r w:rsidR="007B73D6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969 56</w:t>
      </w:r>
      <w:r w:rsidR="007B73D6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Banská Štiavnica</w:t>
      </w:r>
      <w:r w:rsid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bookmarkEnd w:id="16"/>
    <w:p w14:paraId="48FF174F" w14:textId="1B2B7A9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tohto článku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množstvách uvedených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Špecifikácii predmetu kúpy –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č. 1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článku 3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bod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22FBA92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50" w:hanging="45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Prevzatie tovaru v mieste plnenia  bude potvrdené zástupcom kupujúceho na dodacom liste a 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reberacom protokole. </w:t>
      </w:r>
    </w:p>
    <w:p w14:paraId="6C12CC91" w14:textId="3AAC953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 w:rsidR="00013190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  <w:r w:rsidR="00FF381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FF3819" w:rsidRP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riaditeľka školy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Kupujúci zastúpený povereným zamestnancom je povinný pri preberaní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skontrolovať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kvalitu, dohodnutú technickú špecifikáciu a na znak súhlasu s dodaným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tovarom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potvrdí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jeho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prevzatie predávajúcemu na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protokole, na ktorom bud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uvedené výrobné čísl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Preberací protokol je neoddeliteľnou súčasťou faktúry vystavenej predávajúcim.</w:t>
      </w:r>
    </w:p>
    <w:p w14:paraId="283ED0E3" w14:textId="487F9F8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0392F" w:rsidRPr="00BE2438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263FC8">
        <w:rPr>
          <w:rStyle w:val="iadne"/>
          <w:rFonts w:eastAsia="Arial"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nadobudne vlastnícke právo 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po riadnom uhradení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príslušnej časti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ovaru. Nebezpečenstvo vzniku škody na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zariadení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(poškodenie, strata, zničenie) prechádza na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po protokolárnom odovzdaní a prevzatí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CE051D6" w14:textId="08A81748" w:rsidR="00A73FFD" w:rsidRPr="00D2082B" w:rsidRDefault="0060392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vykonať zaškolenie minimálne </w:t>
      </w:r>
      <w:r w:rsidR="00A73FFD" w:rsidRPr="009606E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osôb na obsluhu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pričom o zaškolení bude vydané príslušné písomné potvrdenie. Zaškolenie bude vykonané najneskôr v deň odovzdania tovaru.</w:t>
      </w:r>
    </w:p>
    <w:p w14:paraId="14B02928" w14:textId="6229E7F4" w:rsidR="00A73FFD" w:rsidRPr="00D2082B" w:rsidRDefault="00762CB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tento má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viditeľné vady resp.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špecifikácia tovaru.</w:t>
      </w:r>
    </w:p>
    <w:p w14:paraId="45278FAA" w14:textId="5431BD12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F4A96" w14:textId="13E91111" w:rsid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F407677" w14:textId="77777777" w:rsidR="00644D75" w:rsidRPr="00D2082B" w:rsidRDefault="00644D7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5294566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6</w:t>
      </w:r>
    </w:p>
    <w:p w14:paraId="59F00E28" w14:textId="5474959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179C549F" w14:textId="77777777" w:rsidR="00263FC8" w:rsidRPr="00D2082B" w:rsidRDefault="00263FC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FE3475" w14:textId="2D629FCE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dodať objednaný tovar v dohodnutom množstve, v akosti a vyhotovení, ktoré zodpovedá účelu použitia a spĺňa kvalitatívne parametre podľa príslušných platných noriem.</w:t>
      </w:r>
    </w:p>
    <w:p w14:paraId="30378063" w14:textId="6A69C7C2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odovzdať kupujúcemu doklady, ktoré sú potrebné na prevzatie a užívanie tovaru v slovenskom resp. českom jazyku podľa 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článku 6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bod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</w:p>
    <w:p w14:paraId="2BFFA2F5" w14:textId="6F7CBA09" w:rsidR="00756A61" w:rsidRDefault="00272245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3.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poskytuje na tovar záruku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="00A73FFD" w:rsidRPr="009B3C2B">
        <w:rPr>
          <w:rStyle w:val="iadne"/>
          <w:b/>
          <w:bCs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9B3C2B">
        <w:rPr>
          <w:rStyle w:val="iadneA"/>
          <w:b/>
          <w:bCs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mesiacov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od dátumu odovzdania tovaru, ak tento bol odovzdaný riadne a bez závad. </w:t>
      </w:r>
      <w:del w:id="17" w:author="Debnárová Monika" w:date="2022-05-11T14:17:00Z">
        <w:r w:rsidR="00A73FFD" w:rsidRPr="00D2082B" w:rsidDel="00D60BB4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delText>Počas záručnej doby hradí predávajúci plánované aj neplánované servisné zásahy vrátane materiálu potrebné</w:delText>
        </w:r>
        <w:r w:rsidR="00762CBB" w:rsidRPr="00D2082B" w:rsidDel="00D60BB4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delText>ho pri servisnom zásahu.</w:delText>
        </w:r>
      </w:del>
    </w:p>
    <w:p w14:paraId="56ED619D" w14:textId="4A63C697" w:rsid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zabezpečiť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servisný zásah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formou dohodnutou s objednávateľom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najneskôr do 48 hodín od nahlásenia poruchy</w:t>
      </w:r>
      <w:r w:rsidR="00762CBB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 servisné telefónne čísla, ktoré budú dohodnuté písomne v preberacom konaní.</w:t>
      </w:r>
    </w:p>
    <w:p w14:paraId="338B0B8C" w14:textId="7D22C56E" w:rsidR="00A73FFD" w:rsidRP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lastRenderedPageBreak/>
        <w:t>5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odstrániť poruchu bežného charakteru najneskôr v lehote </w:t>
      </w:r>
      <w:r w:rsidR="009961DA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96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hodín od</w:t>
      </w:r>
      <w:r w:rsidR="00E51DDE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oznámenia potreby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servisn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zásah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Pri zložitejších poruchách sa predávajúci zaväzuje podniknúť také opatrenia, aby k odstráneniu porúch došlo čo v najskorš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om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možnom čase, pričom o opatreniach informuje kupujúceho bezodkladne. V prípade, ak predávajúci nesplní vyššie uvedený záväzok, zaväzuje sa zaplatiť zmluvnú pokutu vo výške 1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000 EUR 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(slovom Jedentisíc eur)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 každých začatých 24 hodín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počas ktorých 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neboli podniknuté opatrenia k odstráneniu poruchy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 čím nie je dotknutý nárok kupujúceho na náhradu škody.</w:t>
      </w:r>
    </w:p>
    <w:p w14:paraId="7846D93D" w14:textId="62963FA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9145391" w14:textId="5BD6A51C" w:rsidR="00590F4B" w:rsidRPr="00D2082B" w:rsidRDefault="00590F4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4741914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</w:p>
    <w:p w14:paraId="61A38753" w14:textId="38078E05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Platobné podmienky</w:t>
      </w:r>
    </w:p>
    <w:p w14:paraId="14E02A30" w14:textId="77777777" w:rsidR="00A461CD" w:rsidRPr="00D2082B" w:rsidRDefault="00A461C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651A" w14:textId="2DFB32A9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vyfakturuje expedovaný tovar kupujúcemu a faktúru s dodacím listom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P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reberacím protokolom odovzdá kupujúcemu pri prevzatí tovaru podľa čl</w:t>
      </w:r>
      <w:r w:rsidR="003D48F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 v zmysle rozsahu predmetu obstarania resp. poverenému zástupcovi.</w:t>
      </w:r>
    </w:p>
    <w:p w14:paraId="53B26A24" w14:textId="53373434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spracovaná v súlade s platnou legislatívou (zákonom č.</w:t>
      </w:r>
      <w:r w:rsidR="00590F4B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431/2002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DPH v platnom znení)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mať náležitosti daňového dokladu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byť vystavená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0C744C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FA5D43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A73FFD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rovnopisoch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musí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obsahovať minimálne tieto údaje:</w:t>
      </w:r>
    </w:p>
    <w:p w14:paraId="46688887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povinnej a oprávnenej osoby, sídlo, IČO, DIČ, IČ DPH,</w:t>
      </w:r>
    </w:p>
    <w:p w14:paraId="334A6EF2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a názov zmluvy,</w:t>
      </w:r>
    </w:p>
    <w:p w14:paraId="498F13D4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faktúry, dátum vyhotovenia faktúry, dátum zdaniteľného plnenia,</w:t>
      </w:r>
    </w:p>
    <w:p w14:paraId="10F884A9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dátum splatnosti faktúry,</w:t>
      </w:r>
    </w:p>
    <w:p w14:paraId="2905F64D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a adresu peňažného ústavu a číslo účtu vo formáte IBAN, na ktorý sa má zaslať úhrada,</w:t>
      </w:r>
    </w:p>
    <w:p w14:paraId="64C6B692" w14:textId="14667C6C" w:rsidR="0051121E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predmetu dodávky,</w:t>
      </w:r>
    </w:p>
    <w:p w14:paraId="3ABFF18F" w14:textId="3251A1AB" w:rsidR="00F9154B" w:rsidRPr="00BE2438" w:rsidRDefault="00F9154B" w:rsidP="00F9154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8" w:hanging="282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8" w:name="_Hlk97625788"/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CF3C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identifikačné údaje projektu, v rámci ktorého je zákazka realizovaná v rozsahu: názov projektu, kód NFP projektu</w:t>
      </w:r>
      <w:r w:rsidR="00013D9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(uvedené v bode 2 čl. 1 tejto Zmluvy)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bookmarkEnd w:id="18"/>
    <w:p w14:paraId="3656EDA2" w14:textId="1FDBC7CB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 w:hanging="283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položky, mernú jednotku, množstvo, cena bez DPH za kus, cena bez DPH spolu, výška DPH, cena s DPH celkom, suma požadovaná na platbu v EUR, zaokrúhlená na dve desatinné miesta,</w:t>
      </w:r>
    </w:p>
    <w:p w14:paraId="3FE73D96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náležitosti pre účely DPH (sadzba DPH, DIČ),</w:t>
      </w:r>
    </w:p>
    <w:p w14:paraId="1168E856" w14:textId="77777777" w:rsidR="00582EBB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pečiatku a podpis oprávnenej osoby</w:t>
      </w:r>
      <w:r w:rsidR="00582EBB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22CF652" w14:textId="3FECA960" w:rsidR="0051121E" w:rsidRPr="00BE2438" w:rsidRDefault="00582EBB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doklad o odovzdaní predmetu plnenia kupujúcemu (Preberací protokol)</w:t>
      </w:r>
      <w:r w:rsidR="0051121E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B06A1E4" w14:textId="2DDC98E8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Splatnosť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faktúry je </w:t>
      </w:r>
      <w:r w:rsidR="00894EBC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DA15D" w14:textId="50D514E3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Dôvodom na oprávnené vrátenie faktúry je skutočnosť, že faktúra má formálne alebo obsahové nedostatky. V takomto prípade nová lehota splatnosti začne plynúť odo dňa doručenia opravenej faktúry.</w:t>
      </w:r>
    </w:p>
    <w:p w14:paraId="16A4383E" w14:textId="0847B52C" w:rsidR="00A73FFD" w:rsidRPr="00BE2438" w:rsidRDefault="00BE2438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Vystavenie faktúry vylučuje dodatočné nároky predávajúceho na úpravu ceny.</w:t>
      </w:r>
    </w:p>
    <w:p w14:paraId="2247AF58" w14:textId="13728D6A" w:rsidR="002A4227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A461C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úci  sa zaväzuje uhradiť cenu dodávky tovaru podľa  fakturácie na účet predávajúceho v</w:t>
      </w:r>
      <w:r w:rsidR="006A183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  <w:r w:rsidR="002A422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 uhradí predávajúcemu faktúru bankovým prevodným príkazom. Kupujúci uhradí predávajúcemu kúpnu cenu na bankový účet predávajúceho uveden</w:t>
      </w:r>
      <w:r w:rsidR="001600E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záhlaví tejto zmluvy. </w:t>
      </w:r>
      <w:r w:rsidR="00582EB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Cena sa považuje za uhradenú dňom odpísania finančných prostriedkov z účtu kupujúceho v prospech účtu predávajúceho.</w:t>
      </w:r>
    </w:p>
    <w:p w14:paraId="248FCE61" w14:textId="34C65B86" w:rsidR="00E00BFD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 faktúra bude vystavená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BED1483" w14:textId="4FF99D82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bez predloženia dokladov, ktoré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mluvné strany označili za neoddeliteľnú súčasť faktúry alebo,</w:t>
      </w:r>
    </w:p>
    <w:p w14:paraId="1138C50D" w14:textId="49B9802F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v sume nad rámec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predloženej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vo verejnom obstarávaní alebo,</w:t>
      </w:r>
    </w:p>
    <w:p w14:paraId="49EC46EF" w14:textId="5BC47B7D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nad rámec skutočného rozsahu dodávky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alebo</w:t>
      </w:r>
    </w:p>
    <w:p w14:paraId="3C338FD3" w14:textId="31A7F2D1" w:rsidR="00E00BFD" w:rsidRPr="00D2082B" w:rsidRDefault="00936C01" w:rsidP="00936C0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nebude obsahovať všetky náležitosti v zmysle zákona  č. 222/2004 Z. z. o dani z pridanej hodnoty v znení neskorších predpisov</w:t>
      </w:r>
      <w:r w:rsid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D3D9254" w14:textId="283E0AA9" w:rsidR="00581F56" w:rsidRPr="00740A3D" w:rsidRDefault="00740A3D" w:rsidP="00740A3D">
      <w:pPr>
        <w:pStyle w:val="Odsekzoznamu"/>
        <w:numPr>
          <w:ilvl w:val="0"/>
          <w:numId w:val="2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 všetkých uvedených prípadoch platí, že faktúra nie je spôsobilá na jej úhradu,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nie je v omeškaní s úhradou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a je oprávnený vrátiť faktúru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na doplnenie alebo prepracovanie v lehote do 15 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pätnásť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pracovných dní. Vrátením faktúry sa preruší splatnosť faktúry a nová 60-dňová lehota splatnosti začína plynúť od  doručenia novej faktúry spĺňajúcej všetky kritériá podľa tohto článku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321CA69A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4C5E774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0A23FDE2" w:rsidR="00A73FFD" w:rsidRPr="00D2082B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8</w:t>
      </w:r>
    </w:p>
    <w:p w14:paraId="786B2CFA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0581F717" w:rsidR="00A73FFD" w:rsidRPr="00740A3D" w:rsidRDefault="006A183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Vady tovaru, ktoré sú zjavné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porušenosť, úplnosť dodávky) reklamuje kupujúci písomne bez meškania, najneskôr do 10 dní od ich zistenia.</w:t>
      </w:r>
    </w:p>
    <w:p w14:paraId="2B00CF0D" w14:textId="63E2C914" w:rsidR="00A73FFD" w:rsidRPr="00740A3D" w:rsidRDefault="006A183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akosti re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bez zbytočného odkladu po tom, čo tieto vady zistil, najneskôr však do konca záručnej lehoty.</w:t>
      </w:r>
    </w:p>
    <w:p w14:paraId="5913F5AC" w14:textId="0A7B5830" w:rsidR="00A73FFD" w:rsidRPr="00740A3D" w:rsidRDefault="00A73FFD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(elektronicky)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kontaktoch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ých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protokole.</w:t>
      </w:r>
    </w:p>
    <w:p w14:paraId="6DC49A0E" w14:textId="09D05FD1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Oznámenie o vadách musí 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byť dostatočne a zrozumiteľne špecifikovan</w:t>
      </w:r>
      <w:r w:rsidR="007D6DC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musí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obsahovať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minimálne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A56EB5F" w14:textId="29484C78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A5D43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ázov, označenie a typ reklamovaného výrobku (jeho výrobné číslo)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3905EB8" w14:textId="038A06A2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vadách (presný popis vád)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48EB66D" w14:textId="4EE28807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Nároky kupujúceho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1DDDFFC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D53920" w14:textId="53A86EF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výmenou za tovar vadný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EFD41BC" w14:textId="259B2BE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4CFC394" w14:textId="1CE0116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5.4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18EEF64" w14:textId="75F0CAE7" w:rsidR="00A73FF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Voľbu nároku z vád tovaru kupujúci oznámi predávajúcemu v zaslanom oznámení o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vadách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19" w:name="_Hlk96951121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Záručná doba sa predlžuje o dobu od uplatnenia vady až do jej odstránenia.</w:t>
      </w:r>
      <w:bookmarkEnd w:id="19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1A4FA47" w14:textId="398E4665" w:rsidR="0024742B" w:rsidRPr="00740A3D" w:rsidRDefault="0024742B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7.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20" w:name="_Hlk96951138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začať s odstraňovaním riadne uplatnenej vady na vlastné náklady bez zbytočného odkladu</w:t>
      </w:r>
      <w:r w:rsidR="002B54C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najneskôr však 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6A0621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dní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ich oznámenia a reklamáciu je povinný vybaviť v lehote do 30 dní od dňa oznámenia vád (reklamácie).</w:t>
      </w:r>
      <w:bookmarkEnd w:id="20"/>
    </w:p>
    <w:p w14:paraId="23829503" w14:textId="2301AEBB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Pokiaľ predávajúci nesúhlasí s reklamáciou tovaru, ktorú uplatňuje kupujúci v riadnom termíne, prizvú sa na posúdenie závažnosti, rozsahu a príčin vzniknutých chýb odborníci z firmy výrobcu tovaru a nezávislého kontrolného orgánu kontroly tovaru, ktorí vystavia posudok o skutkovom stave reklamácie a určia povahu vzniknutej vady na tovare. Náklady s tým spojené hradí strana, ktorá spor prehrala. Formu a spôsob úhrady škody je vecou dohody oboch zmluvných strán. V prípade nedohodnutia sa v predmetnej záležitosti bude reklamácia uplatnená v zmysle Obchodného zákonníka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0DA9DCA3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Reklamovať vady akosti v priebehu záručnej lehoty je kupujúci oprávnený v prípad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dodržané všetky podmienky na používanie.</w:t>
      </w:r>
    </w:p>
    <w:p w14:paraId="1724DAE6" w14:textId="413D266A" w:rsidR="00A73FFD" w:rsidRPr="00740A3D" w:rsidRDefault="00A73FFD" w:rsidP="00D928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BEE698A" w14:textId="4B2F5CAE" w:rsidR="00A73FFD" w:rsidRPr="00581F5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6A112E" w14:textId="377B657B" w:rsidR="0013732F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21" w:name="_Hlk96951190"/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Článok 9</w:t>
      </w:r>
    </w:p>
    <w:p w14:paraId="13F0E0B9" w14:textId="17927331" w:rsidR="003415E5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Využitie subdodávateľov</w:t>
      </w:r>
    </w:p>
    <w:p w14:paraId="4861637E" w14:textId="47E13EE4" w:rsidR="003415E5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6789C2F" w14:textId="0E4B43DF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predkladá v prílohe k tejto zmluve zoznam všetkých svojich subdodávateľov s uvedením  ich  identifikačných údajov, predmetu</w:t>
      </w:r>
      <w:r w:rsidR="00761E7F">
        <w:rPr>
          <w:rFonts w:cstheme="minorHAnsi"/>
          <w:sz w:val="22"/>
          <w:szCs w:val="22"/>
        </w:rPr>
        <w:t xml:space="preserve"> a podielu</w:t>
      </w:r>
      <w:r w:rsidRPr="002B2932">
        <w:rPr>
          <w:rFonts w:cstheme="minorHAnsi"/>
          <w:sz w:val="22"/>
          <w:szCs w:val="22"/>
        </w:rPr>
        <w:t xml:space="preserve"> subdodávky a údajov o osobe oprávnenej konať za každého subdodávateľa v rozsahu meno a priezvisko, adresa pobytu, dátum narodenia.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 w:rsidR="00387C6E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7D6DCF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subdodávateľovi. </w:t>
      </w:r>
    </w:p>
    <w:p w14:paraId="5C0C5A5D" w14:textId="01E64B1B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>P</w:t>
      </w:r>
      <w:r w:rsidR="00511FD9">
        <w:rPr>
          <w:rFonts w:cstheme="minorHAnsi"/>
          <w:sz w:val="22"/>
          <w:szCs w:val="22"/>
        </w:rPr>
        <w:t>redávajúci</w:t>
      </w:r>
      <w:r w:rsidRPr="002B2932">
        <w:rPr>
          <w:rFonts w:cstheme="minorHAnsi"/>
          <w:sz w:val="22"/>
          <w:szCs w:val="22"/>
        </w:rPr>
        <w:t xml:space="preserve">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 ktorá udalosť nastane skôr,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(identifikačné) údaje o novom subdodávateľovi a o osobe oprávnenej konať za nového subdodávateľa v rozsahu meno a priezvisko, adresa pobytu, dátum narodenia a zároveň predložiť </w:t>
      </w:r>
      <w:r w:rsidR="00387C6E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doklad preukazujúci, že nový subdodávateľ spĺňa podmienku účasti osobného postavenia podľa § 32 ods. 1 písm. e) ZVO pre daný predmet subdodávky. Až do splnenia všetkých záväzkov vyplývajúcich z tejto </w:t>
      </w:r>
      <w:r w:rsidRPr="002B2932">
        <w:rPr>
          <w:rFonts w:cstheme="minorHAnsi"/>
          <w:sz w:val="22"/>
          <w:szCs w:val="22"/>
        </w:rPr>
        <w:lastRenderedPageBreak/>
        <w:t xml:space="preserve">zmluvy je </w:t>
      </w:r>
      <w:r w:rsidR="00511FD9">
        <w:rPr>
          <w:rFonts w:cstheme="minorHAnsi"/>
          <w:sz w:val="22"/>
          <w:szCs w:val="22"/>
        </w:rPr>
        <w:t xml:space="preserve">predávajúci </w:t>
      </w:r>
      <w:r w:rsidRPr="002B2932">
        <w:rPr>
          <w:rFonts w:cstheme="minorHAnsi"/>
          <w:sz w:val="22"/>
          <w:szCs w:val="22"/>
        </w:rPr>
        <w:t xml:space="preserve">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novom subdodávateľovi.</w:t>
      </w:r>
    </w:p>
    <w:p w14:paraId="60F390D4" w14:textId="432AA7DE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Osoba, ktorá sa má stať subdodávateľom, sa subdodávateľom stáva podľa tejto zmluvy schválením zo strany </w:t>
      </w:r>
      <w:r w:rsidR="007D6DCF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, ktoré sa učiní podpisom nového navrhovaného znenia Zoznamu subdodávateľov vo forme dodatku k zmluve. </w:t>
      </w:r>
      <w:r w:rsidR="00511FD9"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je oprávnený subdodávateľa odmietnuť z dôvodu akejkoľvek pochybnosti o schopnosti riadneho plnenia zmluvy, odmietnutie sa </w:t>
      </w:r>
      <w:r w:rsidR="007D6DCF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zaväzuje bez výhrad rešpektovať.</w:t>
      </w:r>
    </w:p>
    <w:p w14:paraId="7B07F632" w14:textId="4B9AAB0D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Povinnosti uvedené v ods. 1 a 2 tohto článku zmluvy nie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plniť v prípade subdodávateľov, ktorí mu dodávajú tovary.</w:t>
      </w:r>
    </w:p>
    <w:bookmarkEnd w:id="21"/>
    <w:p w14:paraId="27367D08" w14:textId="63E81462" w:rsidR="003415E5" w:rsidRPr="00756A61" w:rsidRDefault="003415E5" w:rsidP="00484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color w:val="auto"/>
          <w:sz w:val="22"/>
          <w:szCs w:val="22"/>
          <w:bdr w:val="none" w:sz="0" w:space="0" w:color="auto"/>
          <w:lang w:eastAsia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49C3D10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415E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</w:p>
    <w:p w14:paraId="1F9193F9" w14:textId="029E0B5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pokuty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úrok z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omeškania</w:t>
      </w:r>
    </w:p>
    <w:p w14:paraId="2EE67E7E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B1DAD6" w14:textId="54BDF64A" w:rsidR="00C3009C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6316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Zmluvné strany sa dohodli, že v prípade porušenia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(v požadovanom druhu, množstve, kvalite a s vlastnosťami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požadovanými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upujúcim) alebo včas (v lehote podľa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mluvy), má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zmluvnú pokutu dohodnutú vo výške 0,5 % z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bez DPH uvedenej v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90093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bode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za každé jednotlivé porušenie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zvlášť a za každý aj začatý  deň omeškania s dodaním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riadne alebo včas. </w:t>
      </w:r>
    </w:p>
    <w:p w14:paraId="216088C2" w14:textId="169E4A87" w:rsidR="0024742B" w:rsidRDefault="0024742B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22" w:name="_Hlk96951529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sa dohodli, že ak predávajúci neodstráni vady tovaru, alebo nedodá chýbajúce časti tovaru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vôbec a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lebo v lehote najneskôr do 30 dní odo dňa doručenia reklamácie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predávajúci zaplatí kupujúcemu jednorazovú zmluvnú pokutu vo výške </w:t>
      </w:r>
      <w:r w:rsidR="00E420C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0,5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% z kúpnej ceny (v € bez DPH) reklamovaného tovaru uvedenej v ods. 1 čl. 4 Zmluvy. </w:t>
      </w:r>
    </w:p>
    <w:p w14:paraId="5EB14941" w14:textId="436BB316" w:rsidR="003415E5" w:rsidRDefault="003415E5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2932">
        <w:rPr>
          <w:rFonts w:cstheme="minorHAnsi"/>
          <w:sz w:val="22"/>
          <w:szCs w:val="22"/>
        </w:rPr>
        <w:t xml:space="preserve">Zmluvné strany sa dohodli za účelom zabezpečenia všetkých povinností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 podľa článku</w:t>
      </w:r>
      <w:r>
        <w:rPr>
          <w:rFonts w:cstheme="minorHAnsi"/>
          <w:sz w:val="22"/>
          <w:szCs w:val="22"/>
        </w:rPr>
        <w:t xml:space="preserve"> 9</w:t>
      </w:r>
      <w:r w:rsidRPr="002B2932">
        <w:rPr>
          <w:rFonts w:cstheme="minorHAnsi"/>
          <w:sz w:val="22"/>
          <w:szCs w:val="22"/>
        </w:rPr>
        <w:t xml:space="preserve"> zmluvy na zmluvnej pokute tak, že v prípade porušenia ktorejkoľvek povinnosti týkajúcej sa subdodávateľov alebo ich zmeny zo strany </w:t>
      </w:r>
      <w:r w:rsidR="007D6DCF"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, má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okrem práva odstúpiť od zmluvy, aj nárok na zmluvnú pokutu vo výške 5 % z celkovej ceny</w:t>
      </w:r>
      <w:r>
        <w:rPr>
          <w:rFonts w:cstheme="minorHAnsi"/>
          <w:sz w:val="22"/>
          <w:szCs w:val="22"/>
        </w:rPr>
        <w:t xml:space="preserve"> (v € s DPH)</w:t>
      </w:r>
      <w:r w:rsidRPr="002B2932">
        <w:rPr>
          <w:rFonts w:cstheme="minorHAnsi"/>
          <w:sz w:val="22"/>
          <w:szCs w:val="22"/>
        </w:rPr>
        <w:t xml:space="preserve"> podľa tejto zmluvy, za každé takéto porušenie, a to aj opakovane. Uplatnením si zmluvnej pokuty nie je dotknuté právo </w:t>
      </w:r>
      <w:r w:rsidR="00511FD9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 na odstúpenie od zmluvy, úrok z omeškania a na náhradu vzniknutej škody. </w:t>
      </w:r>
    </w:p>
    <w:bookmarkEnd w:id="22"/>
    <w:p w14:paraId="560D41B4" w14:textId="7051FF17" w:rsidR="003415E5" w:rsidRPr="00740A3D" w:rsidRDefault="002B54CA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415E5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Každá zmluvná pokuta je splatná v lehote do 7 kalendárnych dní odo dňa doručenia výzvy kupujúceho na zaplatenie zmluvnej pokuty spolu s faktúrou na zaplatenie zmluvnej pokuty. Predávajúci je povinný zaplatiť zmluvnú pokutu na účet kupujúceho.</w:t>
      </w:r>
    </w:p>
    <w:p w14:paraId="0E251352" w14:textId="24360936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prehlasujú, že považujú dohodnutú výšku zmluvnej pokuty za primeranú vzhľadom na charakter a povahu zmluvnou pokutou zabezpečovanej povinnosti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alebo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včas a tiež vzhľadom na celkovú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ceny. </w:t>
      </w:r>
    </w:p>
    <w:p w14:paraId="1A479572" w14:textId="002ABFE3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0A5C5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Uplatnením alebo zaplatením zmluvnej pokuty nie je dotknuté právo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na odstúpenie od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zákonný úrok z omeškania ani na náhradu vzniknutej škody. Zaplatenie zmluvnej pokuty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nezbavuje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povinnosti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alebo 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plniť si povinnosti podľa ustanovení tejto zmluvy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AC70F1D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F7E9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156FFBB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FD9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511FD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</w:p>
    <w:p w14:paraId="758891E5" w14:textId="1ACC34D6" w:rsidR="00A73FFD" w:rsidRPr="00D2082B" w:rsidRDefault="009E68E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Ukončenie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</w:t>
      </w:r>
    </w:p>
    <w:p w14:paraId="135200F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D70B963" w14:textId="787572FE" w:rsidR="009E68EB" w:rsidRDefault="0029172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23" w:name="_Hlk96951657"/>
      <w:r w:rsidR="009E68E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Táto zmluva sa uzatvára na dobu splnenia všetkých záväzkov zmluvných strán vyplývajúcich z tejto zmluvy. </w:t>
      </w:r>
    </w:p>
    <w:p w14:paraId="3A71DDB8" w14:textId="724FB042" w:rsidR="00BA57A4" w:rsidRDefault="009E68EB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zaniká: </w:t>
      </w:r>
    </w:p>
    <w:p w14:paraId="3CBD1ABD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Riadnym splnením všetkých práv a povinností zmluvných strán, dodaním tovaru podľa týchto zmluvných podmienok v požadovanom druhu, množstve a kvalite v stanovených lehotách</w:t>
      </w:r>
    </w:p>
    <w:p w14:paraId="3DB79BF4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Odstúpením od zmluvy pre podstatné porušenie zmluvných podmienok. V prípade podstatného porušenie zmluvných podmienok môže zmluvná strana od Zmluvy odstúpiť bez určenia dodatočnej primeranej lehoty na nápravu. Ak ide o nepodstatné porušenie zmluvy, zmluvná strana môže odstúpiť od zmluvy len v prípade, ak je určená dodatočná lehota na </w:t>
      </w: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splnenie povinnosti/záväzku a druhá zmluvná strana svoju povinnosť/záväzok v tejto lehote nesplní. </w:t>
      </w:r>
    </w:p>
    <w:p w14:paraId="7629CEEE" w14:textId="77777777" w:rsidR="00BA57A4" w:rsidRDefault="00BA57A4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64D7CAA" w14:textId="78E441AA" w:rsidR="00761E7F" w:rsidRDefault="00BA57A4" w:rsidP="00756A61">
      <w:pPr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zanikne dňom doručenia odstúpenia od Zmluvy druhej zmluvnej strane. V prípade pochybnosti sa má za to, že odstúpenie od Zmluvy je účinné na tretí deň po odoslaní oznámenia o odstúpení od Zmluvy. Zmluva zaniká s právnymi účinkami ex nunc (od mome</w:t>
      </w:r>
      <w:r w:rsidR="00D928A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tu doručenia písomného odstúpenia). Zmluvná strana, ktorá zapríčinila odstúpenie od Zmluvy je povinná uhradiť druhej zmluvnej strane všetky náklady a oprávnené výdavky a straty jej vzniknuté z dôvodov odstúpenia od zmluvy. </w:t>
      </w:r>
    </w:p>
    <w:p w14:paraId="3CA71668" w14:textId="19ED870D" w:rsidR="00761E7F" w:rsidRDefault="00761E7F" w:rsidP="00761E7F">
      <w:pPr>
        <w:pStyle w:val="Odsekzoznamu"/>
        <w:numPr>
          <w:ilvl w:val="0"/>
          <w:numId w:val="2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sa ukončí aj na zákl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 pís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mn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dohody zmluvných strán pre ukončenie zmlu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dohodou zmluvných strán sa vyžaduje: </w:t>
      </w:r>
    </w:p>
    <w:p w14:paraId="59377C56" w14:textId="64DA80B4" w:rsidR="00761E7F" w:rsidRDefault="00761E7F" w:rsidP="00761E7F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Vyhotovenie Dohody o ukončení zmluvy v listinnej forme, </w:t>
      </w:r>
    </w:p>
    <w:p w14:paraId="2D886750" w14:textId="29725E90" w:rsidR="00761E7F" w:rsidRPr="00761E7F" w:rsidRDefault="00761E7F" w:rsidP="00484BE6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Dohoda o podstatných náležitostiach súvisiacich s ukončením zmluvy najmä vysporiadanie záväzkov zmluvných strán a termín ukončenia zmluvy.</w:t>
      </w:r>
    </w:p>
    <w:bookmarkEnd w:id="23"/>
    <w:p w14:paraId="2F3982A1" w14:textId="77777777" w:rsidR="00761E7F" w:rsidRPr="00761E7F" w:rsidRDefault="00761E7F" w:rsidP="00484BE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0296FC7B" w:rsidR="00A73FFD" w:rsidRPr="00740A3D" w:rsidRDefault="00761E7F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môže byť zmenená na základe písomné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uvy môže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zmluvná strana 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odstúpi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ak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druh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závaž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ným spôsobom porušuje dohodnuté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zmluvné podmienky a bol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možnos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písomne upozornen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Pričom pre odstúpenie od zmluvy sa práva a povinnosti zmluvných strán s tým súvisiace sa použijú ustanovenia § 344 až § 351 Obchodného zákonníka. </w:t>
      </w:r>
    </w:p>
    <w:p w14:paraId="75BDCB53" w14:textId="345BCA55" w:rsidR="00A73FFD" w:rsidRPr="00740A3D" w:rsidRDefault="00761E7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prípade, ak sa po dodaní predmetu kúpy preukáže, že predmet zmluvy neplní niektoré z technických parametrov definovaných v cenovej ponuke, má kupujúci právo odstúpiť od zmluvy. Odstúpením od zmluvy z tohoto dôvodu vzniká kupujúcemu právo na škodu spôsobenú konaním predávajúceho a to na náhradu škody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ktor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preukáže.</w:t>
      </w:r>
    </w:p>
    <w:p w14:paraId="0D2E2C5C" w14:textId="69B288C6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135F9B0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6ABB37B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14:paraId="28F53E9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Porušenia zmluvy</w:t>
      </w:r>
    </w:p>
    <w:p w14:paraId="636E222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0032AD12" w:rsidR="00A73FFD" w:rsidRPr="00740A3D" w:rsidRDefault="002337E0" w:rsidP="003A60F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 uzavretí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upujúci, pokiaľ v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nie je výslovne uvedené niečo iné, oprávnený od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odstúpiť titulom jej podstatného porušenia najmä v prípade, ak:</w:t>
      </w:r>
    </w:p>
    <w:p w14:paraId="7D65035C" w14:textId="58681949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7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je v omeškaní s riadnym dodaním ktorejkoľvek časti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viac ako 15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1A521A0B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pri plnení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konal v rozpore s niektorým so všeobecne záväzných právnych predpisov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78E041" w14:textId="726057B5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stratil oprávnenie na podnikanie vzťahujúce sa k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</w:t>
      </w:r>
    </w:p>
    <w:p w14:paraId="283FD968" w14:textId="675B2C2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sa vedie konkurzné konanie, bol podaný návrh na začatie konkurzného konania, návrh na začatie konkurzného konania bol zamietnutý z dôvodu nedostatku majetku, ak bolo začaté reštrukturalizačné konanie, alebo 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bol podaný návrh alebo sa vedie exekučné konanie alebo ak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vstúpil do likvidácie; alebo </w:t>
      </w:r>
    </w:p>
    <w:p w14:paraId="348442AC" w14:textId="3407FFED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ktorékoľvek vyhlásenie/prehlásenie/záväzok predávajúceho uvedené v tejto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je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nepravdivé ku dňu uzatvorenia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alebo sa takým stane počas realizácie dodania predmetu zákazky. </w:t>
      </w:r>
    </w:p>
    <w:p w14:paraId="50FE9CCC" w14:textId="1B70CA9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preukázateľné neposkytnutie súčinnosti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podľa podmienok v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mluve za účelom splnenia predmetu a účelu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mluvy. </w:t>
      </w:r>
    </w:p>
    <w:p w14:paraId="52D20F8E" w14:textId="64B937D0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ihneď informovať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uplatnenie zmluvnej pokuty vo výške podľa článku </w:t>
      </w:r>
      <w:r w:rsid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761E7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56F66DE9" w14:textId="0F28DD48" w:rsidR="00A73FFD" w:rsidRPr="00740A3D" w:rsidRDefault="00A73FFD" w:rsidP="00473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odstúpiť od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v prípade, ak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podstatným spôsobom poruší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mluvu. Podstatným porušením 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zo strany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je </w:t>
      </w:r>
      <w:r w:rsidR="0047377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meškanie so zaplatením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o viac ako 15 dní, pričom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prevzal podľa podmienok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uvedených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6E374A3" w14:textId="0EB87BA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66D722A" w14:textId="471BD9DB" w:rsid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818A5E" w14:textId="77777777" w:rsidR="00521256" w:rsidRPr="00D2082B" w:rsidRDefault="005212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572330A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14:paraId="20DF4F73" w14:textId="42DC1780" w:rsidR="00A73FFD" w:rsidRDefault="00956DF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Spoločné a z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áverečné ustanovenia</w:t>
      </w:r>
    </w:p>
    <w:p w14:paraId="1AAFA13A" w14:textId="77777777" w:rsidR="006267DC" w:rsidRPr="00D2082B" w:rsidRDefault="006267D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1F7BDAE" w14:textId="3B3D9333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dohodnuté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inak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platia pre zmluvný vzťah ňou založený ustanovenia Obchodné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zákonn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íka č.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03AFD1DD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125AA6E1" w:rsidR="00A73FFD" w:rsidRPr="00740A3D" w:rsidRDefault="00440DAA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vyhlasujú, že zmluvu uzatvárajú určite, slobodne, dobrovoľne, bez hrozby tiesne, vážne a nie za nevýhodných podmienok. Textu zmluvy rozumejú a na znak súhlasu zmluvy podpisujú.</w:t>
      </w:r>
    </w:p>
    <w:p w14:paraId="4573D915" w14:textId="08DF7A7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181170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é strany prehlasujú, že sú spôsobilé k právnym úkonom a v prípade sporu sa budú riadiť príslušnými ustanoveniami platných aktuálnych civilných poriadkov konkrétne Civilného sporového poriadku. </w:t>
      </w:r>
    </w:p>
    <w:p w14:paraId="46268EF0" w14:textId="6B6410FB" w:rsidR="00A73FFD" w:rsidRPr="00740A3D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dodávaným tovarom, uskutočnenými stavebnými prácami a poskytnutými službami kedykoľvek počas platnosti a účinnosti </w:t>
      </w:r>
      <w:r w:rsidR="00E910F3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a to oprávnenými osobami a poskytnúť im všetku potrebnú súčinnosť.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Oprávnené osoby na výkon kontroly/auditu sú najmä:</w:t>
      </w:r>
    </w:p>
    <w:p w14:paraId="50466920" w14:textId="72DE3232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Poskytovateľ </w:t>
      </w:r>
      <w:r w:rsidR="007504C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NFP </w:t>
      </w: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ním poverené osoby,</w:t>
      </w:r>
    </w:p>
    <w:p w14:paraId="383BC598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Útvar následnej finančnej kontroly a nimi poverené osoby;</w:t>
      </w:r>
    </w:p>
    <w:p w14:paraId="6818314E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Najvyšší kontrolný úrad SR, príslušná Správa finančnej kontroly, Certifikačný orgán a nimi poverené osoby,</w:t>
      </w:r>
    </w:p>
    <w:p w14:paraId="03287C6B" w14:textId="2FF052E4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auditu, jeho spolupracujúce orgány a nimi poverené osoby,</w:t>
      </w:r>
    </w:p>
    <w:p w14:paraId="4339CABF" w14:textId="21BEA50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plnomocnení zástupcovia Európskej Komisie a Európskeho dvora audítorov,</w:t>
      </w:r>
    </w:p>
    <w:p w14:paraId="1B23CBDF" w14:textId="0A06295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zabezpečujúci ochranu finančných záujmov EÚ;</w:t>
      </w:r>
    </w:p>
    <w:p w14:paraId="4750E342" w14:textId="53D1B95A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soby prizvané orgánmi uvedenými v písm. a) až f) v súlade s príslušnými právnymi predpismi SR a EÚ.</w:t>
      </w:r>
    </w:p>
    <w:p w14:paraId="052B2C21" w14:textId="277B336B" w:rsidR="00A73FFD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181170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obstarávaní a iných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súvisiacich právnych predpisov (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napríklad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zákon č. 315/2016 Z. z. o registri partnerov verejného sektora a o zmene a doplnení niektorých zákonov v znení neskorších predpisov), najmä:</w:t>
      </w:r>
    </w:p>
    <w:p w14:paraId="64489699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udržiavať svoj aktuálny záznam v registri partnerov verejného sektora,</w:t>
      </w:r>
    </w:p>
    <w:p w14:paraId="4FC656A7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6F7342A" w14:textId="30C7D4BF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oznamovať 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aktuálne údaje o svojich subdodávateľoch, údaje o osobách oprávnených konať za subdodávateľov v rozsahu podľa zákona o verejnom obstarávaní, údaje o predmete subdodávky a podiele subdodávateľa na plnení predmetu zmluvy,</w:t>
      </w:r>
    </w:p>
    <w:p w14:paraId="5498ED86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zabezpečiť, aby subdodávatelia spĺňali podmienky účasti týkajúce sa osobného postavenia nového subdodávateľa v takom rozsahu, v akom sa požadovali od pôvodného subdodávateľa s prihliadnutím na rozsah subdodávky; nový subdodávateľ musí byť oprávnený dodávať tovar, poskytovať služby, resp. vykonávať stavebné práce v rozsahu predmetu subdodávky.</w:t>
      </w:r>
    </w:p>
    <w:p w14:paraId="7F22EEBC" w14:textId="2ACD378B" w:rsidR="00A73FFD" w:rsidRPr="00740A3D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C6366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je vyhotovená v </w:t>
      </w:r>
      <w:r w:rsidR="00A73FFD" w:rsidRPr="009606E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 r</w:t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ovnopisoch z toho 1 pre predávajúceho a 3 pre kupujúceho.</w:t>
      </w:r>
    </w:p>
    <w:p w14:paraId="7A2DA678" w14:textId="1CA5A119" w:rsidR="00A73FFD" w:rsidRPr="00D2082B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účinnosť deň nasledujúci po dni po kumulatívnom splnení nasledovných podmienok:</w:t>
      </w:r>
    </w:p>
    <w:p w14:paraId="44583351" w14:textId="519DE81F" w:rsidR="00A73FFD" w:rsidRPr="00263981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rStyle w:val="iadneA"/>
          <w:lang w:val="sk-SK"/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zverejnenie zmluvy v súlade s § 47a ods. 1 Ob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čianskeho zákonníka</w:t>
      </w:r>
      <w:r w:rsidR="00D07087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07087" w:rsidRPr="00263981">
        <w:rPr>
          <w:rStyle w:val="iadneA"/>
          <w:lang w:val="sk-SK"/>
        </w:rPr>
        <w:t xml:space="preserve">spojení s § 5a ods. 1 zákona č. </w:t>
      </w:r>
      <w:hyperlink r:id="rId8" w:tooltip="PDF - 426 kB" w:history="1">
        <w:r w:rsidR="00D07087" w:rsidRPr="00263981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t xml:space="preserve">211 / 2000 Z. z. Zákon o slobodnom prístupe k informáciám a o zmene a doplnení niektorých zákonov </w:t>
        </w:r>
      </w:hyperlink>
    </w:p>
    <w:p w14:paraId="06B58FA8" w14:textId="6232EE17" w:rsidR="00A73FFD" w:rsidRPr="00D2082B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doručenie Správy z následnej ex-post kontroly po kompletnom administratívnom schválení procesu verejného obstarávania, z ktorého </w:t>
      </w:r>
      <w:r w:rsidR="00DB3877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redmet zmluvy vzišiel.</w:t>
      </w:r>
    </w:p>
    <w:p w14:paraId="7E54E2B7" w14:textId="69CF9AC3" w:rsidR="00A73FFD" w:rsidRPr="00D2082B" w:rsidRDefault="00185405" w:rsidP="00185405">
      <w:pPr>
        <w:pStyle w:val="PredvolenA"/>
        <w:tabs>
          <w:tab w:val="left" w:pos="2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544" w:hanging="544"/>
        <w:jc w:val="both"/>
        <w:rPr>
          <w:rStyle w:val="iadne"/>
          <w:rFonts w:ascii="Times New Roman" w:eastAsia="Arial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9. 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>Kupujúci sa zaväzuje v deň po splnení poslednej podmienky in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formovať </w:t>
      </w:r>
      <w:r w:rsidR="00DB3877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redávajúceho o 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skutočnosti, že zmluva nadobúda účinnosť.</w:t>
      </w:r>
    </w:p>
    <w:p w14:paraId="70698FD2" w14:textId="451874A2" w:rsidR="00A73FFD" w:rsidRPr="00740A3D" w:rsidRDefault="002B54CA" w:rsidP="0026398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Akékoľvek ustanovenie tejto </w:t>
      </w:r>
      <w:r w:rsidR="00DB387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ktoré je alebo sa stane neplatným, nezákonným alebo nevynútiteľným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ustanovením, ktoré bude platné a účinné a bude čo najlepšie zodpovedať jeho pôvodne zamýšľanému účelu.</w:t>
      </w:r>
    </w:p>
    <w:p w14:paraId="1CBF662D" w14:textId="55859D19" w:rsidR="00A73FFD" w:rsidRPr="00740A3D" w:rsidRDefault="002B54CA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Nedeliteľnou súčasťou tejto zmluvy sú tieto prílohy: </w:t>
      </w:r>
    </w:p>
    <w:p w14:paraId="75BF7BA0" w14:textId="76A0B711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1: Špecifikácia predmetu kúpy </w:t>
      </w:r>
    </w:p>
    <w:p w14:paraId="4DF69A91" w14:textId="4EAA0B18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2: Cenová tabuľka</w:t>
      </w:r>
    </w:p>
    <w:p w14:paraId="089486D1" w14:textId="0E9C0BCD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3: Zoznam subdodávateľov</w:t>
      </w:r>
      <w:r w:rsidR="00761E7F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Čestné prehlásenie, že dodávateľ nevyužije žiadnych subdod</w:t>
      </w:r>
      <w:r w:rsidR="002B54CA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vateľov</w:t>
      </w:r>
    </w:p>
    <w:p w14:paraId="34B3DBB5" w14:textId="7F7F59A3" w:rsidR="00725FD6" w:rsidRDefault="00725FD6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6D4C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Preberací protokol</w:t>
      </w:r>
    </w:p>
    <w:p w14:paraId="4504C71C" w14:textId="50681C5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24" w:name="_Hlk92723709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0040928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956DF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Banskej Štiavnici,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dňa:</w:t>
      </w:r>
    </w:p>
    <w:p w14:paraId="74F678D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..................................................................                      </w:t>
      </w:r>
      <w:r w:rsidR="00FC636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</w:t>
      </w:r>
    </w:p>
    <w:p w14:paraId="36C6DD62" w14:textId="77777777" w:rsidR="001162AF" w:rsidRDefault="00FC636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E1E4E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</w:p>
    <w:p w14:paraId="217C9F7B" w14:textId="2F6EB010" w:rsidR="00317590" w:rsidRPr="00D2082B" w:rsidRDefault="001162AF" w:rsidP="000E5D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sz w:val="22"/>
          <w:szCs w:val="22"/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DE1E4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</w:t>
      </w:r>
      <w:r w:rsidR="00EC434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školy</w:t>
      </w:r>
      <w:bookmarkEnd w:id="24"/>
    </w:p>
    <w:sectPr w:rsidR="00317590" w:rsidRPr="00D2082B" w:rsidSect="006267DC"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BF145" w14:textId="77777777" w:rsidR="008963D2" w:rsidRDefault="008963D2" w:rsidP="00D75695">
      <w:r>
        <w:separator/>
      </w:r>
    </w:p>
  </w:endnote>
  <w:endnote w:type="continuationSeparator" w:id="0">
    <w:p w14:paraId="4019C7A2" w14:textId="77777777" w:rsidR="008963D2" w:rsidRDefault="008963D2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(Body)">
    <w:charset w:val="00"/>
    <w:family w:val="roman"/>
    <w:pitch w:val="default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59EB30B5" w:rsidR="009606E0" w:rsidRDefault="009606E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C49">
          <w:rPr>
            <w:noProof/>
          </w:rPr>
          <w:t>10</w:t>
        </w:r>
        <w:r>
          <w:fldChar w:fldCharType="end"/>
        </w:r>
      </w:p>
    </w:sdtContent>
  </w:sdt>
  <w:p w14:paraId="5CCC654D" w14:textId="77777777" w:rsidR="009606E0" w:rsidRDefault="009606E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D5EA9" w14:textId="77777777" w:rsidR="008963D2" w:rsidRDefault="008963D2" w:rsidP="00D75695">
      <w:r>
        <w:separator/>
      </w:r>
    </w:p>
  </w:footnote>
  <w:footnote w:type="continuationSeparator" w:id="0">
    <w:p w14:paraId="4F17A8C2" w14:textId="77777777" w:rsidR="008963D2" w:rsidRDefault="008963D2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003"/>
    <w:multiLevelType w:val="multilevel"/>
    <w:tmpl w:val="D4F089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47BCE"/>
    <w:multiLevelType w:val="multilevel"/>
    <w:tmpl w:val="6E4E4358"/>
    <w:numStyleLink w:val="Importovantl1"/>
  </w:abstractNum>
  <w:abstractNum w:abstractNumId="2" w15:restartNumberingAfterBreak="0">
    <w:nsid w:val="0B002878"/>
    <w:multiLevelType w:val="hybridMultilevel"/>
    <w:tmpl w:val="C4662C2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6" w15:restartNumberingAfterBreak="0">
    <w:nsid w:val="1588260D"/>
    <w:multiLevelType w:val="hybridMultilevel"/>
    <w:tmpl w:val="8E4695A6"/>
    <w:lvl w:ilvl="0" w:tplc="994446B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22164"/>
    <w:multiLevelType w:val="multilevel"/>
    <w:tmpl w:val="583A0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779BE"/>
    <w:multiLevelType w:val="multilevel"/>
    <w:tmpl w:val="85A47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C57EE7"/>
    <w:multiLevelType w:val="multilevel"/>
    <w:tmpl w:val="5EE8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0C4BF4"/>
    <w:multiLevelType w:val="hybridMultilevel"/>
    <w:tmpl w:val="FAF66282"/>
    <w:lvl w:ilvl="0" w:tplc="F0BAB9A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22F7C"/>
    <w:multiLevelType w:val="multilevel"/>
    <w:tmpl w:val="CF2E97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146BD"/>
    <w:multiLevelType w:val="hybridMultilevel"/>
    <w:tmpl w:val="C43CA698"/>
    <w:numStyleLink w:val="Importovantl6"/>
  </w:abstractNum>
  <w:abstractNum w:abstractNumId="19" w15:restartNumberingAfterBreak="0">
    <w:nsid w:val="52304DBE"/>
    <w:multiLevelType w:val="multilevel"/>
    <w:tmpl w:val="15A49F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4773" w:hanging="5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Bold" w:hAnsi="Times New Roman Bold" w:cs="Calibri (Body)" w:hint="default"/>
        <w:b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9624172"/>
    <w:multiLevelType w:val="hybridMultilevel"/>
    <w:tmpl w:val="934E97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232F7"/>
    <w:multiLevelType w:val="hybridMultilevel"/>
    <w:tmpl w:val="A96C2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323E88"/>
    <w:multiLevelType w:val="hybridMultilevel"/>
    <w:tmpl w:val="7012C3AA"/>
    <w:lvl w:ilvl="0" w:tplc="041B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8A35589"/>
    <w:multiLevelType w:val="hybridMultilevel"/>
    <w:tmpl w:val="50C03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83B03"/>
    <w:multiLevelType w:val="hybridMultilevel"/>
    <w:tmpl w:val="564AC6C6"/>
    <w:lvl w:ilvl="0" w:tplc="506A79B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5306983">
    <w:abstractNumId w:val="25"/>
  </w:num>
  <w:num w:numId="2" w16cid:durableId="93668702">
    <w:abstractNumId w:val="1"/>
  </w:num>
  <w:num w:numId="3" w16cid:durableId="1437673046">
    <w:abstractNumId w:val="1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611936568">
    <w:abstractNumId w:val="13"/>
  </w:num>
  <w:num w:numId="5" w16cid:durableId="355423145">
    <w:abstractNumId w:val="18"/>
  </w:num>
  <w:num w:numId="6" w16cid:durableId="1273512694">
    <w:abstractNumId w:val="14"/>
  </w:num>
  <w:num w:numId="7" w16cid:durableId="641008539">
    <w:abstractNumId w:val="17"/>
  </w:num>
  <w:num w:numId="8" w16cid:durableId="1516111426">
    <w:abstractNumId w:val="24"/>
  </w:num>
  <w:num w:numId="9" w16cid:durableId="745299418">
    <w:abstractNumId w:val="28"/>
  </w:num>
  <w:num w:numId="10" w16cid:durableId="1906137462">
    <w:abstractNumId w:val="12"/>
  </w:num>
  <w:num w:numId="11" w16cid:durableId="1886864109">
    <w:abstractNumId w:val="4"/>
  </w:num>
  <w:num w:numId="12" w16cid:durableId="2014643235">
    <w:abstractNumId w:val="22"/>
  </w:num>
  <w:num w:numId="13" w16cid:durableId="1543324414">
    <w:abstractNumId w:val="3"/>
  </w:num>
  <w:num w:numId="14" w16cid:durableId="1731658873">
    <w:abstractNumId w:val="8"/>
  </w:num>
  <w:num w:numId="15" w16cid:durableId="1341273293">
    <w:abstractNumId w:val="5"/>
  </w:num>
  <w:num w:numId="16" w16cid:durableId="15398588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07643070">
    <w:abstractNumId w:val="6"/>
  </w:num>
  <w:num w:numId="18" w16cid:durableId="1977492850">
    <w:abstractNumId w:val="10"/>
  </w:num>
  <w:num w:numId="19" w16cid:durableId="1660648535">
    <w:abstractNumId w:val="16"/>
  </w:num>
  <w:num w:numId="20" w16cid:durableId="1410425242">
    <w:abstractNumId w:val="9"/>
  </w:num>
  <w:num w:numId="21" w16cid:durableId="1229658071">
    <w:abstractNumId w:val="0"/>
  </w:num>
  <w:num w:numId="22" w16cid:durableId="1696421082">
    <w:abstractNumId w:val="7"/>
  </w:num>
  <w:num w:numId="23" w16cid:durableId="744037053">
    <w:abstractNumId w:val="19"/>
  </w:num>
  <w:num w:numId="24" w16cid:durableId="1531412011">
    <w:abstractNumId w:val="2"/>
  </w:num>
  <w:num w:numId="25" w16cid:durableId="311374842">
    <w:abstractNumId w:val="20"/>
  </w:num>
  <w:num w:numId="26" w16cid:durableId="1375737843">
    <w:abstractNumId w:val="21"/>
  </w:num>
  <w:num w:numId="27" w16cid:durableId="1117409285">
    <w:abstractNumId w:val="26"/>
  </w:num>
  <w:num w:numId="28" w16cid:durableId="230506826">
    <w:abstractNumId w:val="27"/>
  </w:num>
  <w:num w:numId="29" w16cid:durableId="449209847">
    <w:abstractNumId w:val="11"/>
  </w:num>
  <w:num w:numId="30" w16cid:durableId="2008945540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bnárová Monika">
    <w15:presenceInfo w15:providerId="AD" w15:userId="S::mdebnarova@bbsk.sk::bd6d450a-1213-4877-99e3-0e1fe0044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11261"/>
    <w:rsid w:val="00013190"/>
    <w:rsid w:val="00013D9C"/>
    <w:rsid w:val="00051D82"/>
    <w:rsid w:val="000626CC"/>
    <w:rsid w:val="00072FFC"/>
    <w:rsid w:val="00082D20"/>
    <w:rsid w:val="00082F5A"/>
    <w:rsid w:val="00085CD6"/>
    <w:rsid w:val="00086F23"/>
    <w:rsid w:val="00087302"/>
    <w:rsid w:val="00091FE9"/>
    <w:rsid w:val="000A5C56"/>
    <w:rsid w:val="000B1224"/>
    <w:rsid w:val="000B6089"/>
    <w:rsid w:val="000B6751"/>
    <w:rsid w:val="000C744C"/>
    <w:rsid w:val="000D42BE"/>
    <w:rsid w:val="000E47E1"/>
    <w:rsid w:val="000E5DEA"/>
    <w:rsid w:val="000F2568"/>
    <w:rsid w:val="00103655"/>
    <w:rsid w:val="00113A86"/>
    <w:rsid w:val="001162AF"/>
    <w:rsid w:val="001261A6"/>
    <w:rsid w:val="00132A31"/>
    <w:rsid w:val="00135D6D"/>
    <w:rsid w:val="0013732F"/>
    <w:rsid w:val="00140D15"/>
    <w:rsid w:val="00147A54"/>
    <w:rsid w:val="00156CD0"/>
    <w:rsid w:val="001600E6"/>
    <w:rsid w:val="001641F9"/>
    <w:rsid w:val="00165D8B"/>
    <w:rsid w:val="001710B6"/>
    <w:rsid w:val="0018007B"/>
    <w:rsid w:val="00181170"/>
    <w:rsid w:val="00184E22"/>
    <w:rsid w:val="00185405"/>
    <w:rsid w:val="00185CA1"/>
    <w:rsid w:val="001C2314"/>
    <w:rsid w:val="001D03FE"/>
    <w:rsid w:val="001D57D9"/>
    <w:rsid w:val="001F7493"/>
    <w:rsid w:val="00203D55"/>
    <w:rsid w:val="00210628"/>
    <w:rsid w:val="002148E0"/>
    <w:rsid w:val="0022755C"/>
    <w:rsid w:val="002337E0"/>
    <w:rsid w:val="002365CF"/>
    <w:rsid w:val="002462F9"/>
    <w:rsid w:val="0024742B"/>
    <w:rsid w:val="00247C49"/>
    <w:rsid w:val="002507C0"/>
    <w:rsid w:val="00251D29"/>
    <w:rsid w:val="00261B56"/>
    <w:rsid w:val="00263981"/>
    <w:rsid w:val="00263FC8"/>
    <w:rsid w:val="00265D27"/>
    <w:rsid w:val="00272245"/>
    <w:rsid w:val="0028144E"/>
    <w:rsid w:val="0029172E"/>
    <w:rsid w:val="002A134D"/>
    <w:rsid w:val="002A4227"/>
    <w:rsid w:val="002B54CA"/>
    <w:rsid w:val="002D196F"/>
    <w:rsid w:val="002D1AF8"/>
    <w:rsid w:val="00302ADE"/>
    <w:rsid w:val="00303D23"/>
    <w:rsid w:val="003043C4"/>
    <w:rsid w:val="00317590"/>
    <w:rsid w:val="00326A95"/>
    <w:rsid w:val="0033206E"/>
    <w:rsid w:val="003415E5"/>
    <w:rsid w:val="00343CAF"/>
    <w:rsid w:val="00387C6E"/>
    <w:rsid w:val="00396CD4"/>
    <w:rsid w:val="003A60FC"/>
    <w:rsid w:val="003B1DDF"/>
    <w:rsid w:val="003D48F7"/>
    <w:rsid w:val="003E5267"/>
    <w:rsid w:val="003F1999"/>
    <w:rsid w:val="003F6432"/>
    <w:rsid w:val="00424A6E"/>
    <w:rsid w:val="00440DAA"/>
    <w:rsid w:val="00457B55"/>
    <w:rsid w:val="00472684"/>
    <w:rsid w:val="00473777"/>
    <w:rsid w:val="0047743F"/>
    <w:rsid w:val="00484BE6"/>
    <w:rsid w:val="00490AEC"/>
    <w:rsid w:val="004A43AD"/>
    <w:rsid w:val="004B4D82"/>
    <w:rsid w:val="004D0C34"/>
    <w:rsid w:val="004D373C"/>
    <w:rsid w:val="004E158D"/>
    <w:rsid w:val="004E1FA2"/>
    <w:rsid w:val="00510742"/>
    <w:rsid w:val="0051121E"/>
    <w:rsid w:val="00511FD9"/>
    <w:rsid w:val="00521256"/>
    <w:rsid w:val="00530678"/>
    <w:rsid w:val="00532773"/>
    <w:rsid w:val="00533915"/>
    <w:rsid w:val="00571542"/>
    <w:rsid w:val="00581F56"/>
    <w:rsid w:val="00582EBB"/>
    <w:rsid w:val="00590F4B"/>
    <w:rsid w:val="005A765E"/>
    <w:rsid w:val="005F3EEE"/>
    <w:rsid w:val="005F6B09"/>
    <w:rsid w:val="0060392F"/>
    <w:rsid w:val="006267DC"/>
    <w:rsid w:val="00635726"/>
    <w:rsid w:val="0063580B"/>
    <w:rsid w:val="00636B1E"/>
    <w:rsid w:val="00642AF3"/>
    <w:rsid w:val="00644D75"/>
    <w:rsid w:val="006471E0"/>
    <w:rsid w:val="00651E77"/>
    <w:rsid w:val="006A0621"/>
    <w:rsid w:val="006A183E"/>
    <w:rsid w:val="006A659A"/>
    <w:rsid w:val="006B1917"/>
    <w:rsid w:val="006D06BB"/>
    <w:rsid w:val="006D4CCB"/>
    <w:rsid w:val="006E0B96"/>
    <w:rsid w:val="006E0FB3"/>
    <w:rsid w:val="006E48A7"/>
    <w:rsid w:val="006F25BD"/>
    <w:rsid w:val="00703FF0"/>
    <w:rsid w:val="00725FD6"/>
    <w:rsid w:val="00740A3D"/>
    <w:rsid w:val="007435D4"/>
    <w:rsid w:val="007443BD"/>
    <w:rsid w:val="007504CC"/>
    <w:rsid w:val="00756A61"/>
    <w:rsid w:val="00761E7F"/>
    <w:rsid w:val="00762CBB"/>
    <w:rsid w:val="00785692"/>
    <w:rsid w:val="00795D97"/>
    <w:rsid w:val="007A1AF5"/>
    <w:rsid w:val="007A43AD"/>
    <w:rsid w:val="007B73D6"/>
    <w:rsid w:val="007C0019"/>
    <w:rsid w:val="007D6DCF"/>
    <w:rsid w:val="007E0F54"/>
    <w:rsid w:val="007E3601"/>
    <w:rsid w:val="00804B43"/>
    <w:rsid w:val="008425F9"/>
    <w:rsid w:val="00842729"/>
    <w:rsid w:val="00863F41"/>
    <w:rsid w:val="00894EBC"/>
    <w:rsid w:val="008963D2"/>
    <w:rsid w:val="008A06B5"/>
    <w:rsid w:val="008C007A"/>
    <w:rsid w:val="008D3F9E"/>
    <w:rsid w:val="00900934"/>
    <w:rsid w:val="00904D65"/>
    <w:rsid w:val="00913C65"/>
    <w:rsid w:val="00936C01"/>
    <w:rsid w:val="009431BB"/>
    <w:rsid w:val="00945DD2"/>
    <w:rsid w:val="00956DF8"/>
    <w:rsid w:val="009606E0"/>
    <w:rsid w:val="009610B7"/>
    <w:rsid w:val="0096316F"/>
    <w:rsid w:val="00993A15"/>
    <w:rsid w:val="009961DA"/>
    <w:rsid w:val="009A7845"/>
    <w:rsid w:val="009B3C2B"/>
    <w:rsid w:val="009D59FB"/>
    <w:rsid w:val="009E1C6C"/>
    <w:rsid w:val="009E2E09"/>
    <w:rsid w:val="009E4F87"/>
    <w:rsid w:val="009E68EB"/>
    <w:rsid w:val="00A02A7C"/>
    <w:rsid w:val="00A02F5A"/>
    <w:rsid w:val="00A24089"/>
    <w:rsid w:val="00A26712"/>
    <w:rsid w:val="00A4351F"/>
    <w:rsid w:val="00A44A39"/>
    <w:rsid w:val="00A461CD"/>
    <w:rsid w:val="00A54D16"/>
    <w:rsid w:val="00A73FFD"/>
    <w:rsid w:val="00A86635"/>
    <w:rsid w:val="00A92A93"/>
    <w:rsid w:val="00AC2E2D"/>
    <w:rsid w:val="00AD2D28"/>
    <w:rsid w:val="00AD2DE3"/>
    <w:rsid w:val="00AE52C3"/>
    <w:rsid w:val="00AF0144"/>
    <w:rsid w:val="00AF1E8B"/>
    <w:rsid w:val="00AF7109"/>
    <w:rsid w:val="00B05B03"/>
    <w:rsid w:val="00B30947"/>
    <w:rsid w:val="00B34804"/>
    <w:rsid w:val="00BA57A4"/>
    <w:rsid w:val="00BE2438"/>
    <w:rsid w:val="00BE3E17"/>
    <w:rsid w:val="00BF7B2A"/>
    <w:rsid w:val="00C00DD6"/>
    <w:rsid w:val="00C0672E"/>
    <w:rsid w:val="00C124E4"/>
    <w:rsid w:val="00C3009C"/>
    <w:rsid w:val="00C402BD"/>
    <w:rsid w:val="00C67707"/>
    <w:rsid w:val="00C857E9"/>
    <w:rsid w:val="00CA32F1"/>
    <w:rsid w:val="00CA4AAC"/>
    <w:rsid w:val="00CD1144"/>
    <w:rsid w:val="00CD31D8"/>
    <w:rsid w:val="00CE4A1F"/>
    <w:rsid w:val="00CF3CF9"/>
    <w:rsid w:val="00CF7A5D"/>
    <w:rsid w:val="00D021D2"/>
    <w:rsid w:val="00D07087"/>
    <w:rsid w:val="00D14FBB"/>
    <w:rsid w:val="00D2082B"/>
    <w:rsid w:val="00D2252B"/>
    <w:rsid w:val="00D51C99"/>
    <w:rsid w:val="00D60BB4"/>
    <w:rsid w:val="00D70CF6"/>
    <w:rsid w:val="00D75695"/>
    <w:rsid w:val="00D9012F"/>
    <w:rsid w:val="00D9187A"/>
    <w:rsid w:val="00D928A7"/>
    <w:rsid w:val="00DB3877"/>
    <w:rsid w:val="00DE1E4E"/>
    <w:rsid w:val="00DE3476"/>
    <w:rsid w:val="00E00BFD"/>
    <w:rsid w:val="00E07C5D"/>
    <w:rsid w:val="00E24ECF"/>
    <w:rsid w:val="00E30FFA"/>
    <w:rsid w:val="00E40239"/>
    <w:rsid w:val="00E420C7"/>
    <w:rsid w:val="00E435B4"/>
    <w:rsid w:val="00E51DDE"/>
    <w:rsid w:val="00E62E91"/>
    <w:rsid w:val="00E84490"/>
    <w:rsid w:val="00E86FF1"/>
    <w:rsid w:val="00E910F3"/>
    <w:rsid w:val="00EB5568"/>
    <w:rsid w:val="00EC434A"/>
    <w:rsid w:val="00EC60E1"/>
    <w:rsid w:val="00EC6F1F"/>
    <w:rsid w:val="00EE128A"/>
    <w:rsid w:val="00EE1BC4"/>
    <w:rsid w:val="00EE7A74"/>
    <w:rsid w:val="00EF6412"/>
    <w:rsid w:val="00F07BA6"/>
    <w:rsid w:val="00F36310"/>
    <w:rsid w:val="00F36590"/>
    <w:rsid w:val="00F403AE"/>
    <w:rsid w:val="00F41DF4"/>
    <w:rsid w:val="00F442D2"/>
    <w:rsid w:val="00F57FE5"/>
    <w:rsid w:val="00F63E44"/>
    <w:rsid w:val="00F83014"/>
    <w:rsid w:val="00F83CA9"/>
    <w:rsid w:val="00F9154B"/>
    <w:rsid w:val="00FA5D43"/>
    <w:rsid w:val="00FC6366"/>
    <w:rsid w:val="00FC696D"/>
    <w:rsid w:val="00FE2A1F"/>
    <w:rsid w:val="00FE7488"/>
    <w:rsid w:val="00FE7F78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,ODRAZKY PRVA UROVEN,Table of contents numbered,Bullet Number,lp1,lp11,List Paragraph11,Bullet 1,Use Case List Paragraph,Colorful List - Accent 11,Bullet List,FooterText,numbered,List Paragraph1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,ODRAZKY PRVA UROVEN Char,Table of contents numbered Char,Bullet Number Char,lp1 Char,lp11 Char,List Paragraph11 Char,Bullet 1 Char,Use Case List Paragraph Char,numbered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harStyle8">
    <w:name w:val="Char Style 8"/>
    <w:basedOn w:val="Predvolenpsmoodseku"/>
    <w:uiPriority w:val="99"/>
    <w:rsid w:val="00EC6F1F"/>
    <w:rPr>
      <w:sz w:val="21"/>
      <w:szCs w:val="21"/>
      <w:u w:val="none"/>
    </w:rPr>
  </w:style>
  <w:style w:type="character" w:customStyle="1" w:styleId="CharStyle15">
    <w:name w:val="Char Style 15"/>
    <w:basedOn w:val="CharStyle8"/>
    <w:uiPriority w:val="99"/>
    <w:rsid w:val="00EC6F1F"/>
    <w:rPr>
      <w:b/>
      <w:bCs/>
      <w:sz w:val="21"/>
      <w:szCs w:val="21"/>
      <w:u w:val="none"/>
    </w:rPr>
  </w:style>
  <w:style w:type="character" w:customStyle="1" w:styleId="CharStyle10">
    <w:name w:val="Char Style 10"/>
    <w:uiPriority w:val="99"/>
    <w:locked/>
    <w:rsid w:val="00EC6F1F"/>
    <w:rPr>
      <w:rFonts w:ascii="Arial" w:hAnsi="Arial" w:cs="Arial"/>
      <w:sz w:val="19"/>
      <w:szCs w:val="19"/>
      <w:shd w:val="clear" w:color="auto" w:fill="FFFFFF"/>
    </w:rPr>
  </w:style>
  <w:style w:type="paragraph" w:styleId="Bezriadkovania">
    <w:name w:val="No Spacing"/>
    <w:uiPriority w:val="1"/>
    <w:qFormat/>
    <w:rsid w:val="00EC6F1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36">
    <w:name w:val="Char Style 36"/>
    <w:basedOn w:val="Predvolenpsmoodseku"/>
    <w:uiPriority w:val="99"/>
    <w:rsid w:val="00EC6F1F"/>
    <w:rPr>
      <w:rFonts w:cs="Times New Roman"/>
      <w:sz w:val="21"/>
      <w:szCs w:val="21"/>
      <w:u w:val="none"/>
    </w:rPr>
  </w:style>
  <w:style w:type="paragraph" w:styleId="Revzia">
    <w:name w:val="Revision"/>
    <w:hidden/>
    <w:uiPriority w:val="99"/>
    <w:semiHidden/>
    <w:rsid w:val="00184E2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Zkladntext">
    <w:name w:val="Body Text"/>
    <w:basedOn w:val="Normlny"/>
    <w:link w:val="ZkladntextChar"/>
    <w:uiPriority w:val="99"/>
    <w:unhideWhenUsed/>
    <w:rsid w:val="003415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59" w:lineRule="auto"/>
    </w:pPr>
    <w:rPr>
      <w:rFonts w:ascii="Calibri" w:eastAsia="Calibri" w:hAnsi="Calibri"/>
      <w:color w:val="auto"/>
      <w:sz w:val="22"/>
      <w:szCs w:val="2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ZkladntextChar">
    <w:name w:val="Základný text Char"/>
    <w:basedOn w:val="Predvolenpsmoodseku"/>
    <w:link w:val="Zkladntext"/>
    <w:uiPriority w:val="99"/>
    <w:rsid w:val="003415E5"/>
    <w:rPr>
      <w:rFonts w:ascii="Calibri" w:eastAsia="Calibri" w:hAnsi="Calibri"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D070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files/53_211_200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D38FE-7E1E-4992-AF62-E0413EF57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10</Pages>
  <Words>4579</Words>
  <Characters>26103</Characters>
  <Application>Microsoft Office Word</Application>
  <DocSecurity>0</DocSecurity>
  <Lines>217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122</cp:revision>
  <dcterms:created xsi:type="dcterms:W3CDTF">2021-10-14T12:56:00Z</dcterms:created>
  <dcterms:modified xsi:type="dcterms:W3CDTF">2022-05-11T12:17:00Z</dcterms:modified>
</cp:coreProperties>
</file>