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2585C" w14:textId="78CD2227" w:rsidR="00420006" w:rsidRDefault="00420006">
      <w:pPr>
        <w:rPr>
          <w:rFonts w:ascii="Arial" w:hAnsi="Arial" w:cs="Arial"/>
          <w:sz w:val="20"/>
          <w:szCs w:val="20"/>
        </w:rPr>
      </w:pPr>
    </w:p>
    <w:p w14:paraId="73848228" w14:textId="77777777" w:rsidR="00420006" w:rsidRPr="00D42EB6" w:rsidRDefault="00420006" w:rsidP="00420006">
      <w:pPr>
        <w:jc w:val="center"/>
        <w:rPr>
          <w:rFonts w:ascii="Arial" w:hAnsi="Arial" w:cs="Arial"/>
          <w:b/>
          <w:sz w:val="20"/>
          <w:szCs w:val="22"/>
        </w:rPr>
      </w:pPr>
      <w:r w:rsidRPr="00D42EB6">
        <w:rPr>
          <w:rFonts w:ascii="Arial" w:hAnsi="Arial" w:cs="Arial"/>
          <w:b/>
          <w:sz w:val="20"/>
          <w:szCs w:val="22"/>
        </w:rPr>
        <w:t>ČESTNÉ VYHLÁSENIE O NEPRÍTOMNOSTI KONFLIKTU ZÁUJMOV</w:t>
      </w:r>
      <w:r w:rsidRPr="00D42EB6">
        <w:rPr>
          <w:rFonts w:ascii="Arial" w:hAnsi="Arial" w:cs="Arial"/>
          <w:b/>
          <w:sz w:val="20"/>
          <w:szCs w:val="22"/>
        </w:rPr>
        <w:cr/>
      </w:r>
    </w:p>
    <w:p w14:paraId="3D823656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</w:p>
    <w:p w14:paraId="476B5A2F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</w:p>
    <w:p w14:paraId="7C6F87D9" w14:textId="16514C2A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Obchodné meno, sídlo,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uchádzača, zastúpený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>meno/mená a priezvisko/priezviská, trvalý pobyt štatutárneho orgánu/členov štatutárneho orgánu</w:t>
      </w:r>
      <w:r w:rsidRPr="00D42EB6">
        <w:rPr>
          <w:rFonts w:ascii="Arial" w:eastAsiaTheme="minorEastAsia" w:hAnsi="Arial" w:cs="Arial"/>
          <w:sz w:val="20"/>
          <w:szCs w:val="22"/>
        </w:rPr>
        <w:t xml:space="preserve"> (ak ide o právnickú osobu),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meno, priezvisko, miesto podnikania,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 (ak ide o fyzickú osobu) </w:t>
      </w:r>
      <w:r w:rsidRPr="00D42EB6">
        <w:rPr>
          <w:rFonts w:ascii="Arial" w:hAnsi="Arial" w:cs="Arial"/>
          <w:sz w:val="20"/>
          <w:szCs w:val="22"/>
        </w:rPr>
        <w:t xml:space="preserve">ako uchádzač, ktorý predložil ponuku do zadávania zákazky na predmet zákazky </w:t>
      </w:r>
      <w:r w:rsidR="00195E6C">
        <w:rPr>
          <w:rFonts w:ascii="Arial" w:hAnsi="Arial" w:cs="Arial"/>
          <w:sz w:val="20"/>
          <w:szCs w:val="22"/>
        </w:rPr>
        <w:t>„</w:t>
      </w:r>
      <w:r w:rsidR="00DC40D6" w:rsidRPr="00DC40D6">
        <w:rPr>
          <w:rFonts w:ascii="Arial" w:eastAsiaTheme="minorEastAsia" w:hAnsi="Arial" w:cs="Arial"/>
          <w:b/>
          <w:sz w:val="20"/>
          <w:szCs w:val="22"/>
        </w:rPr>
        <w:t xml:space="preserve">IKT/NCZI/2020-031 Čipové </w:t>
      </w:r>
      <w:proofErr w:type="spellStart"/>
      <w:r w:rsidR="00DC40D6" w:rsidRPr="00DC40D6">
        <w:rPr>
          <w:rFonts w:ascii="Arial" w:eastAsiaTheme="minorEastAsia" w:hAnsi="Arial" w:cs="Arial"/>
          <w:b/>
          <w:sz w:val="20"/>
          <w:szCs w:val="22"/>
        </w:rPr>
        <w:t>smart</w:t>
      </w:r>
      <w:proofErr w:type="spellEnd"/>
      <w:r w:rsidR="00DC40D6" w:rsidRPr="00DC40D6">
        <w:rPr>
          <w:rFonts w:ascii="Arial" w:eastAsiaTheme="minorEastAsia" w:hAnsi="Arial" w:cs="Arial"/>
          <w:b/>
          <w:sz w:val="20"/>
          <w:szCs w:val="22"/>
        </w:rPr>
        <w:t xml:space="preserve"> karty pre personalizáciu </w:t>
      </w:r>
      <w:proofErr w:type="spellStart"/>
      <w:r w:rsidR="00DC40D6" w:rsidRPr="00DC40D6">
        <w:rPr>
          <w:rFonts w:ascii="Arial" w:eastAsiaTheme="minorEastAsia" w:hAnsi="Arial" w:cs="Arial"/>
          <w:b/>
          <w:sz w:val="20"/>
          <w:szCs w:val="22"/>
        </w:rPr>
        <w:t>ePZP</w:t>
      </w:r>
      <w:proofErr w:type="spellEnd"/>
      <w:r w:rsidR="00703B82" w:rsidRPr="00420006">
        <w:rPr>
          <w:rFonts w:ascii="Arial" w:eastAsiaTheme="minorEastAsia" w:hAnsi="Arial" w:cs="Arial"/>
          <w:b/>
          <w:sz w:val="20"/>
          <w:szCs w:val="22"/>
        </w:rPr>
        <w:t xml:space="preserve">“ </w:t>
      </w:r>
      <w:r w:rsidR="00703B82" w:rsidRPr="00420006">
        <w:rPr>
          <w:rFonts w:ascii="Arial" w:eastAsiaTheme="minorEastAsia" w:hAnsi="Arial" w:cs="Arial"/>
          <w:sz w:val="20"/>
          <w:szCs w:val="22"/>
        </w:rPr>
        <w:t xml:space="preserve">vyhlásenom verejným obstarávateľom </w:t>
      </w:r>
      <w:r w:rsidR="00703B82" w:rsidRPr="00420006">
        <w:rPr>
          <w:rFonts w:ascii="Arial" w:eastAsiaTheme="minorEastAsia" w:hAnsi="Arial" w:cs="Arial"/>
          <w:b/>
          <w:bCs/>
          <w:sz w:val="20"/>
          <w:szCs w:val="22"/>
        </w:rPr>
        <w:t>Národné centrum zdravotníckych informácií</w:t>
      </w:r>
      <w:r w:rsidR="00703B82">
        <w:rPr>
          <w:rFonts w:ascii="Arial" w:eastAsiaTheme="minorEastAsia" w:hAnsi="Arial" w:cs="Arial"/>
          <w:b/>
          <w:bCs/>
          <w:sz w:val="20"/>
          <w:szCs w:val="22"/>
        </w:rPr>
        <w:t xml:space="preserve"> (NCZI), </w:t>
      </w:r>
      <w:r w:rsidR="00703B82" w:rsidRPr="00420006">
        <w:rPr>
          <w:rFonts w:ascii="Arial" w:eastAsiaTheme="minorEastAsia" w:hAnsi="Arial" w:cs="Arial"/>
          <w:sz w:val="20"/>
          <w:szCs w:val="22"/>
        </w:rPr>
        <w:t>Lazaretská 26  Bratislava - mestská časť Staré Mesto  81109, Slovenská republika</w:t>
      </w:r>
      <w:r w:rsidR="00703B82">
        <w:rPr>
          <w:rFonts w:ascii="Arial" w:eastAsiaTheme="minorEastAsia" w:hAnsi="Arial" w:cs="Arial"/>
          <w:sz w:val="20"/>
          <w:szCs w:val="22"/>
        </w:rPr>
        <w:t xml:space="preserve"> </w:t>
      </w:r>
      <w:r w:rsidR="00703B82" w:rsidRPr="0034005B">
        <w:rPr>
          <w:rFonts w:ascii="Arial" w:eastAsiaTheme="minorEastAsia" w:hAnsi="Arial" w:cs="Arial"/>
          <w:b/>
          <w:bCs/>
          <w:sz w:val="20"/>
          <w:szCs w:val="22"/>
        </w:rPr>
        <w:t>Výzvou č.</w:t>
      </w:r>
      <w:r w:rsidR="0030760D" w:rsidRPr="0034005B">
        <w:rPr>
          <w:rFonts w:ascii="Arial" w:eastAsiaTheme="minorEastAsia" w:hAnsi="Arial" w:cs="Arial"/>
          <w:b/>
          <w:bCs/>
          <w:sz w:val="20"/>
          <w:szCs w:val="22"/>
        </w:rPr>
        <w:t> </w:t>
      </w:r>
      <w:r w:rsidR="00DC40D6">
        <w:rPr>
          <w:rFonts w:ascii="Arial" w:eastAsiaTheme="minorEastAsia" w:hAnsi="Arial" w:cs="Arial"/>
          <w:b/>
          <w:bCs/>
          <w:sz w:val="20"/>
          <w:szCs w:val="22"/>
        </w:rPr>
        <w:t>31</w:t>
      </w:r>
      <w:r w:rsidR="00703B82" w:rsidRPr="00420006">
        <w:rPr>
          <w:rFonts w:ascii="Arial" w:eastAsiaTheme="minorEastAsia" w:hAnsi="Arial" w:cs="Arial"/>
          <w:sz w:val="20"/>
          <w:szCs w:val="22"/>
        </w:rPr>
        <w:t xml:space="preserve"> na predkladanie ponúk </w:t>
      </w:r>
      <w:r w:rsidR="00703B82">
        <w:rPr>
          <w:rFonts w:ascii="Arial" w:eastAsiaTheme="minorEastAsia" w:hAnsi="Arial" w:cs="Arial"/>
          <w:sz w:val="20"/>
          <w:szCs w:val="22"/>
        </w:rPr>
        <w:t>v rámci zriadeného DNS systému „IKT pre potreby NCZI“</w:t>
      </w:r>
    </w:p>
    <w:p w14:paraId="0129A8A8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</w:p>
    <w:p w14:paraId="3637E549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týmto vyhlasujem, že v súvislosti s uvedeným postupom zadávania zákazky:</w:t>
      </w:r>
      <w:r w:rsidRPr="00D42EB6">
        <w:rPr>
          <w:rFonts w:ascii="Arial" w:hAnsi="Arial" w:cs="Arial"/>
          <w:sz w:val="20"/>
          <w:szCs w:val="22"/>
        </w:rPr>
        <w:cr/>
      </w:r>
    </w:p>
    <w:p w14:paraId="1963FA77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som nevyvíjal a nebudem vyvíjať voči žiadnej osobe na strane verejného obstarávateľa, ktorá je alebo by mohla byť zainteresovanou osobou v zmysle ustanovenia § 23 ods. 3 ZVO (ďalej len „zainteresovaná osoba“) akékoľvek aktivity, ktoré by mohli viesť k zvýhodneniu nášho postavenia v postupe tohto verejného obstarávania,</w:t>
      </w:r>
    </w:p>
    <w:p w14:paraId="2B8C571C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neposkytol som a neposkytnem akejkoľvek čo i len potenciálne zainteresovanej osobe priamo alebo nepriamo akúkoľvek finančnú alebo vecnú výhodu ako motiváciu alebo odmenu súvisiacu so zadaním tejto zákazky,</w:t>
      </w:r>
    </w:p>
    <w:p w14:paraId="41F6A9A2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2ED68B3D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poskytnem verejnému obstarávateľovi v postupe tohto verejného obstarávania presné, pravdivé a úplné informácie</w:t>
      </w:r>
      <w:r w:rsidRPr="00D42EB6">
        <w:rPr>
          <w:rFonts w:ascii="Arial" w:hAnsi="Arial" w:cs="Arial"/>
          <w:sz w:val="20"/>
          <w:szCs w:val="22"/>
          <w:lang w:val="sk-SK"/>
        </w:rPr>
        <w:cr/>
      </w:r>
    </w:p>
    <w:p w14:paraId="77A85F66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</w:p>
    <w:p w14:paraId="1160CDC2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</w:p>
    <w:p w14:paraId="49C24F23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V .................... dňa ...........................</w:t>
      </w:r>
      <w:r w:rsidRPr="00D42EB6">
        <w:rPr>
          <w:rFonts w:ascii="Arial" w:hAnsi="Arial" w:cs="Arial"/>
          <w:sz w:val="20"/>
          <w:szCs w:val="22"/>
        </w:rPr>
        <w:cr/>
      </w:r>
    </w:p>
    <w:p w14:paraId="3E62CC61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F4776D5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23A6C22A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4F73979A" w14:textId="77777777" w:rsidR="00420006" w:rsidRPr="00D42EB6" w:rsidRDefault="00420006" w:rsidP="00420006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 xml:space="preserve">    ..............................................</w:t>
      </w:r>
    </w:p>
    <w:p w14:paraId="208BE0B0" w14:textId="77777777" w:rsidR="00420006" w:rsidRPr="00D42EB6" w:rsidRDefault="00420006" w:rsidP="00DC40D6">
      <w:pPr>
        <w:ind w:left="5760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>Meno, priezvisko a podpis štatutárneho zástupcu uchádzača</w:t>
      </w:r>
      <w:r w:rsidRPr="00D42EB6">
        <w:rPr>
          <w:rFonts w:ascii="Arial" w:hAnsi="Arial" w:cs="Arial"/>
          <w:sz w:val="20"/>
          <w:szCs w:val="22"/>
        </w:rPr>
        <w:t>*</w:t>
      </w:r>
      <w:r w:rsidRPr="00D42EB6">
        <w:rPr>
          <w:rFonts w:ascii="Arial" w:hAnsi="Arial" w:cs="Arial"/>
          <w:sz w:val="20"/>
          <w:szCs w:val="22"/>
        </w:rPr>
        <w:cr/>
      </w:r>
    </w:p>
    <w:p w14:paraId="31378F70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3B868AD0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33882036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5782054" w14:textId="77777777" w:rsidR="00B01F05" w:rsidRDefault="00420006" w:rsidP="00420006">
      <w:pPr>
        <w:rPr>
          <w:rFonts w:ascii="Arial" w:hAnsi="Arial" w:cs="Arial"/>
          <w:i/>
          <w:color w:val="808080" w:themeColor="background1" w:themeShade="80"/>
          <w:sz w:val="20"/>
          <w:szCs w:val="20"/>
        </w:rPr>
      </w:pPr>
      <w:r w:rsidRPr="00D42EB6">
        <w:rPr>
          <w:rFonts w:ascii="Arial" w:hAnsi="Arial" w:cs="Arial"/>
          <w:i/>
          <w:color w:val="808080" w:themeColor="background1" w:themeShade="80"/>
          <w:sz w:val="20"/>
          <w:szCs w:val="22"/>
        </w:rPr>
        <w:t>*</w:t>
      </w:r>
      <w:r w:rsidRPr="00D42EB6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7944928C" w14:textId="77777777" w:rsidR="00B01F05" w:rsidRDefault="00B01F05" w:rsidP="00420006">
      <w:pPr>
        <w:rPr>
          <w:rFonts w:ascii="Arial" w:hAnsi="Arial" w:cs="Arial"/>
          <w:i/>
          <w:color w:val="808080" w:themeColor="background1" w:themeShade="80"/>
          <w:sz w:val="20"/>
          <w:szCs w:val="20"/>
        </w:rPr>
      </w:pPr>
    </w:p>
    <w:p w14:paraId="48103420" w14:textId="77777777" w:rsidR="00B01F05" w:rsidRDefault="00B01F05" w:rsidP="00420006">
      <w:pPr>
        <w:rPr>
          <w:rFonts w:ascii="Arial" w:hAnsi="Arial" w:cs="Arial"/>
          <w:i/>
          <w:color w:val="808080" w:themeColor="background1" w:themeShade="80"/>
          <w:sz w:val="20"/>
          <w:szCs w:val="20"/>
        </w:rPr>
      </w:pPr>
    </w:p>
    <w:p w14:paraId="2308FD46" w14:textId="77777777" w:rsidR="00AD77B7" w:rsidRPr="00D42EB6" w:rsidRDefault="00AD77B7"/>
    <w:sectPr w:rsidR="00AD77B7" w:rsidRPr="00D42EB6" w:rsidSect="003437D4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DA451" w14:textId="77777777" w:rsidR="000C5392" w:rsidRDefault="000C5392" w:rsidP="00DF5956">
      <w:r>
        <w:separator/>
      </w:r>
    </w:p>
  </w:endnote>
  <w:endnote w:type="continuationSeparator" w:id="0">
    <w:p w14:paraId="51C1B077" w14:textId="77777777" w:rsidR="000C5392" w:rsidRDefault="000C5392" w:rsidP="00DF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2FF98" w14:textId="77777777" w:rsidR="000C5392" w:rsidRDefault="000C5392" w:rsidP="00DF5956">
      <w:r>
        <w:separator/>
      </w:r>
    </w:p>
  </w:footnote>
  <w:footnote w:type="continuationSeparator" w:id="0">
    <w:p w14:paraId="7DB00772" w14:textId="77777777" w:rsidR="000C5392" w:rsidRDefault="000C5392" w:rsidP="00DF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B924E" w14:textId="31BF2D98" w:rsidR="003378C2" w:rsidRPr="003378C2" w:rsidRDefault="003378C2">
    <w:pPr>
      <w:pStyle w:val="Hlavika"/>
      <w:rPr>
        <w:lang w:val="sk-SK"/>
      </w:rPr>
    </w:pPr>
    <w:r w:rsidRPr="003378C2">
      <w:rPr>
        <w:lang w:val="sk-SK"/>
      </w:rPr>
      <w:t>Príloha č. 4.4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98D"/>
    <w:multiLevelType w:val="hybridMultilevel"/>
    <w:tmpl w:val="8CF6665A"/>
    <w:lvl w:ilvl="0" w:tplc="958813FC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D90A45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89866087">
    <w:abstractNumId w:val="0"/>
  </w:num>
  <w:num w:numId="2" w16cid:durableId="1381631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9E"/>
    <w:rsid w:val="000C5392"/>
    <w:rsid w:val="00195E6C"/>
    <w:rsid w:val="002F5EB6"/>
    <w:rsid w:val="0030760D"/>
    <w:rsid w:val="003378C2"/>
    <w:rsid w:val="0034005B"/>
    <w:rsid w:val="00342BA2"/>
    <w:rsid w:val="003437D4"/>
    <w:rsid w:val="003719CF"/>
    <w:rsid w:val="00420006"/>
    <w:rsid w:val="0051329E"/>
    <w:rsid w:val="00521269"/>
    <w:rsid w:val="005C4770"/>
    <w:rsid w:val="006D5B5C"/>
    <w:rsid w:val="00703B82"/>
    <w:rsid w:val="0072038A"/>
    <w:rsid w:val="00763D00"/>
    <w:rsid w:val="00A41174"/>
    <w:rsid w:val="00A57DA9"/>
    <w:rsid w:val="00AD77B7"/>
    <w:rsid w:val="00B01F05"/>
    <w:rsid w:val="00B830E6"/>
    <w:rsid w:val="00BC69C7"/>
    <w:rsid w:val="00CA0ADD"/>
    <w:rsid w:val="00CF3168"/>
    <w:rsid w:val="00D42EB6"/>
    <w:rsid w:val="00DC40D6"/>
    <w:rsid w:val="00DD4B09"/>
    <w:rsid w:val="00DF5956"/>
    <w:rsid w:val="00EF6D22"/>
    <w:rsid w:val="00FB4D42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6D9E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3B82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uiPriority w:val="34"/>
    <w:qFormat/>
    <w:rsid w:val="0051329E"/>
    <w:pPr>
      <w:ind w:left="720"/>
      <w:contextualSpacing/>
    </w:pPr>
    <w:rPr>
      <w:lang w:val="en-GB" w:eastAsia="en-GB"/>
    </w:rPr>
  </w:style>
  <w:style w:type="character" w:styleId="Hypertextovprepojenie">
    <w:name w:val="Hyperlink"/>
    <w:basedOn w:val="Predvolenpsmoodseku"/>
    <w:uiPriority w:val="99"/>
    <w:unhideWhenUsed/>
    <w:rsid w:val="0051329E"/>
    <w:rPr>
      <w:color w:val="0563C1" w:themeColor="hyperlink"/>
      <w:u w:val="single"/>
    </w:rPr>
  </w:style>
  <w:style w:type="table" w:styleId="Mriekatabuky">
    <w:name w:val="Table Grid"/>
    <w:basedOn w:val="Normlnatabuka"/>
    <w:rsid w:val="0051329E"/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qFormat/>
    <w:rsid w:val="0051329E"/>
    <w:pPr>
      <w:jc w:val="both"/>
    </w:pPr>
    <w:rPr>
      <w:sz w:val="20"/>
      <w:szCs w:val="20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1329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link w:val="Odsekzoznamu"/>
    <w:uiPriority w:val="34"/>
    <w:locked/>
    <w:rsid w:val="0051329E"/>
    <w:rPr>
      <w:rFonts w:ascii="Times New Roman" w:eastAsia="Times New Roman" w:hAnsi="Times New Roman" w:cs="Times New Roman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PtaChar">
    <w:name w:val="Päta Char"/>
    <w:basedOn w:val="Predvolenpsmoodseku"/>
    <w:link w:val="Pt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character" w:styleId="Nevyrieenzmienka">
    <w:name w:val="Unresolved Mention"/>
    <w:basedOn w:val="Predvolenpsmoodseku"/>
    <w:uiPriority w:val="99"/>
    <w:semiHidden/>
    <w:unhideWhenUsed/>
    <w:rsid w:val="0042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1916</Characters>
  <Application>Microsoft Office Word</Application>
  <DocSecurity>0</DocSecurity>
  <Lines>91</Lines>
  <Paragraphs>52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2021-04-28T13:32:00Z</dcterms:created>
  <dcterms:modified xsi:type="dcterms:W3CDTF">2022-05-12T15:13:00Z</dcterms:modified>
</cp:coreProperties>
</file>