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5FAFA66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15497" w:rsidRPr="00366ABD">
        <w:rPr>
          <w:rFonts w:ascii="Garamond" w:hAnsi="Garamond"/>
          <w:sz w:val="22"/>
          <w:szCs w:val="22"/>
        </w:rPr>
        <w:t>1</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507F9503"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r w:rsidRPr="00366ABD">
        <w:rPr>
          <w:rFonts w:ascii="Garamond" w:hAnsi="Garamond"/>
          <w:sz w:val="22"/>
          <w:szCs w:val="22"/>
        </w:rPr>
        <w:t>a.s.,</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AD6724">
        <w:rPr>
          <w:rFonts w:ascii="Garamond" w:hAnsi="Garamond"/>
          <w:sz w:val="22"/>
          <w:szCs w:val="22"/>
        </w:rPr>
        <w:t>Pavol Janoviak</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w:t>
      </w:r>
      <w:r w:rsidR="00AD6724">
        <w:rPr>
          <w:rFonts w:ascii="Garamond" w:hAnsi="Garamond"/>
          <w:color w:val="000000" w:themeColor="text1"/>
          <w:sz w:val="22"/>
          <w:szCs w:val="22"/>
        </w:rPr>
        <w:t>128</w:t>
      </w:r>
      <w:r w:rsidR="00BC1AE2" w:rsidRPr="00366ABD">
        <w:rPr>
          <w:rFonts w:ascii="Garamond" w:hAnsi="Garamond"/>
          <w:sz w:val="22"/>
          <w:szCs w:val="22"/>
        </w:rPr>
        <w:t xml:space="preserve">, e-mail: </w:t>
      </w:r>
      <w:r w:rsidR="00AD6724">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6E59451F"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033208" w:rsidRPr="00033208">
        <w:rPr>
          <w:rFonts w:ascii="Garamond" w:hAnsi="Garamond"/>
          <w:b/>
          <w:bCs/>
          <w:sz w:val="22"/>
          <w:szCs w:val="22"/>
        </w:rPr>
        <w:t>„</w:t>
      </w:r>
      <w:r w:rsidR="00223076" w:rsidRPr="00223076">
        <w:rPr>
          <w:rFonts w:ascii="Garamond" w:eastAsiaTheme="minorEastAsia" w:hAnsi="Garamond"/>
          <w:b/>
          <w:bCs/>
          <w:lang w:eastAsia="sk-SK"/>
        </w:rPr>
        <w:t>Komunikácie a spevnené plochy Jurajov dvor - SP06_2022 – časť 1</w:t>
      </w:r>
      <w:r w:rsidR="00033208" w:rsidRPr="00033208">
        <w:rPr>
          <w:rFonts w:ascii="Garamond" w:hAnsi="Garamond"/>
          <w:b/>
          <w:bCs/>
          <w:sz w:val="22"/>
          <w:szCs w:val="22"/>
        </w:rPr>
        <w:t>“</w:t>
      </w:r>
      <w:r w:rsidR="002A13F4" w:rsidRPr="00033208">
        <w:rPr>
          <w:rFonts w:ascii="Garamond" w:hAnsi="Garamond"/>
          <w:color w:val="000000" w:themeColor="text1"/>
          <w:sz w:val="22"/>
          <w:szCs w:val="22"/>
        </w:rPr>
        <w:t xml:space="preserve"> </w:t>
      </w:r>
      <w:bookmarkEnd w:id="0"/>
      <w:r w:rsidR="002A13F4" w:rsidRPr="00033208">
        <w:rPr>
          <w:rFonts w:ascii="Garamond" w:hAnsi="Garamond"/>
          <w:color w:val="000000" w:themeColor="text1"/>
          <w:sz w:val="22"/>
          <w:szCs w:val="22"/>
        </w:rPr>
        <w:t xml:space="preserve">prostredníctvom </w:t>
      </w:r>
      <w:r w:rsidR="002A13F4" w:rsidRPr="00366ABD">
        <w:rPr>
          <w:rFonts w:ascii="Garamond" w:hAnsi="Garamond"/>
          <w:color w:val="000000" w:themeColor="text1"/>
          <w:sz w:val="22"/>
          <w:szCs w:val="22"/>
        </w:rPr>
        <w:t>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nasl.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23510596"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033208" w:rsidRPr="00033208">
        <w:rPr>
          <w:rFonts w:ascii="Garamond" w:hAnsi="Garamond"/>
          <w:b/>
          <w:bCs/>
          <w:sz w:val="22"/>
          <w:szCs w:val="22"/>
        </w:rPr>
        <w:t>„</w:t>
      </w:r>
      <w:r w:rsidR="00223076" w:rsidRPr="00223076">
        <w:rPr>
          <w:rFonts w:ascii="Garamond" w:eastAsiaTheme="minorEastAsia" w:hAnsi="Garamond"/>
          <w:b/>
          <w:bCs/>
          <w:lang w:eastAsia="sk-SK"/>
        </w:rPr>
        <w:t>Komunikácie a spevnené plochy Jurajov dvor - SP06_2022 – časť 1</w:t>
      </w:r>
      <w:r w:rsidR="00033208" w:rsidRPr="00033208">
        <w:rPr>
          <w:rFonts w:ascii="Garamond" w:hAnsi="Garamond"/>
          <w:b/>
          <w:bCs/>
          <w:sz w:val="22"/>
          <w:szCs w:val="22"/>
        </w:rPr>
        <w:t>“</w:t>
      </w:r>
      <w:r w:rsidR="00033208" w:rsidRPr="00033208">
        <w:rPr>
          <w:rFonts w:ascii="Garamond" w:hAnsi="Garamond"/>
          <w:color w:val="000000" w:themeColor="text1"/>
          <w:sz w:val="22"/>
          <w:szCs w:val="22"/>
        </w:rPr>
        <w:t xml:space="preserve"> prostredníctvom </w:t>
      </w:r>
      <w:r w:rsidR="005F165C" w:rsidRPr="00366ABD">
        <w:rPr>
          <w:rFonts w:ascii="Garamond" w:hAnsi="Garamond"/>
          <w:color w:val="000000" w:themeColor="text1"/>
          <w:sz w:val="22"/>
          <w:szCs w:val="22"/>
        </w:rPr>
        <w:t xml:space="preserve">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r w:rsidR="009F7A97" w:rsidRPr="00366ABD">
        <w:rPr>
          <w:rFonts w:ascii="Garamond" w:hAnsi="Garamond"/>
          <w:sz w:val="22"/>
          <w:szCs w:val="22"/>
          <w:highlight w:val="yellow"/>
          <w:lang w:eastAsia="cs-CZ"/>
        </w:rPr>
        <w:t>[doplniť</w:t>
      </w:r>
      <w:r w:rsidR="009F7A97" w:rsidRPr="00366ABD">
        <w:rPr>
          <w:rFonts w:ascii="Garamond" w:hAnsi="Garamond"/>
          <w:sz w:val="22"/>
          <w:szCs w:val="22"/>
          <w:lang w:eastAsia="cs-CZ"/>
        </w:rPr>
        <w:t>]</w:t>
      </w:r>
      <w:bookmarkEnd w:id="2"/>
      <w:r w:rsidRPr="00366ABD">
        <w:rPr>
          <w:rFonts w:ascii="Garamond" w:eastAsia="Calibri"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w:t>
      </w:r>
      <w:r w:rsidRPr="00366ABD">
        <w:rPr>
          <w:rFonts w:ascii="Garamond" w:hAnsi="Garamond"/>
          <w:sz w:val="22"/>
          <w:szCs w:val="22"/>
          <w:lang w:eastAsia="sk-SK"/>
        </w:rPr>
        <w:lastRenderedPageBreak/>
        <w:t xml:space="preserve">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r w:rsidRPr="00366ABD">
        <w:rPr>
          <w:rFonts w:ascii="Garamond" w:hAnsi="Garamond"/>
          <w:sz w:val="22"/>
          <w:szCs w:val="22"/>
          <w:lang w:eastAsia="cs-CZ"/>
        </w:rPr>
        <w:t>novácií;</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17B198E7" w14:textId="222CF6DD" w:rsidR="00322938" w:rsidRPr="00366ABD" w:rsidRDefault="00424C79" w:rsidP="00007F90">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Zhotoviteľ sa zaväzuje vykonať</w:t>
      </w:r>
      <w:r w:rsidR="00EA17D7" w:rsidRPr="00366ABD">
        <w:rPr>
          <w:rFonts w:ascii="Garamond" w:hAnsi="Garamond"/>
          <w:sz w:val="22"/>
          <w:szCs w:val="22"/>
        </w:rPr>
        <w:t xml:space="preserve"> </w:t>
      </w:r>
      <w:r w:rsidR="0059396A" w:rsidRPr="00366ABD">
        <w:rPr>
          <w:rFonts w:ascii="Garamond" w:hAnsi="Garamond"/>
          <w:sz w:val="22"/>
          <w:szCs w:val="22"/>
        </w:rPr>
        <w:t>Dielo podľa</w:t>
      </w:r>
      <w:r w:rsidR="009E2957" w:rsidRPr="00366ABD">
        <w:rPr>
          <w:rFonts w:ascii="Garamond" w:hAnsi="Garamond"/>
          <w:sz w:val="22"/>
          <w:szCs w:val="22"/>
        </w:rPr>
        <w:t xml:space="preserve"> </w:t>
      </w:r>
      <w:r w:rsidR="006F1659" w:rsidRPr="00366ABD">
        <w:rPr>
          <w:rFonts w:ascii="Garamond" w:hAnsi="Garamond"/>
          <w:sz w:val="22"/>
          <w:szCs w:val="22"/>
        </w:rPr>
        <w:t>Prílohy 1 Zmluvy</w:t>
      </w:r>
      <w:r w:rsidRPr="00366ABD">
        <w:rPr>
          <w:rFonts w:ascii="Garamond" w:hAnsi="Garamond"/>
          <w:sz w:val="22"/>
          <w:szCs w:val="22"/>
        </w:rPr>
        <w:t xml:space="preserve"> riadne </w:t>
      </w:r>
      <w:r w:rsidR="001615F4" w:rsidRPr="00366ABD">
        <w:rPr>
          <w:rFonts w:ascii="Garamond" w:hAnsi="Garamond"/>
          <w:sz w:val="22"/>
          <w:szCs w:val="22"/>
        </w:rPr>
        <w:t>a </w:t>
      </w:r>
      <w:r w:rsidRPr="00366ABD">
        <w:rPr>
          <w:rFonts w:ascii="Garamond" w:hAnsi="Garamond"/>
          <w:sz w:val="22"/>
          <w:szCs w:val="22"/>
        </w:rPr>
        <w:t xml:space="preserve">odovzdať Dielo Objednávateľovi </w:t>
      </w:r>
      <w:bookmarkEnd w:id="4"/>
      <w:r w:rsidR="00E51A96" w:rsidRPr="00366ABD">
        <w:rPr>
          <w:rFonts w:ascii="Garamond" w:hAnsi="Garamond"/>
          <w:b/>
          <w:bCs/>
          <w:sz w:val="22"/>
          <w:szCs w:val="22"/>
        </w:rPr>
        <w:t xml:space="preserve">do </w:t>
      </w:r>
      <w:r w:rsidR="00DF429C">
        <w:rPr>
          <w:rFonts w:ascii="Garamond" w:hAnsi="Garamond"/>
          <w:b/>
          <w:bCs/>
          <w:color w:val="000000" w:themeColor="text1"/>
          <w:sz w:val="22"/>
          <w:szCs w:val="22"/>
        </w:rPr>
        <w:t>120</w:t>
      </w:r>
      <w:r w:rsidR="00AD6724">
        <w:rPr>
          <w:rFonts w:ascii="Garamond" w:hAnsi="Garamond"/>
          <w:b/>
          <w:bCs/>
          <w:color w:val="000000" w:themeColor="text1"/>
          <w:sz w:val="22"/>
          <w:szCs w:val="22"/>
        </w:rPr>
        <w:t xml:space="preserve"> </w:t>
      </w:r>
      <w:r w:rsidR="00E51A96" w:rsidRPr="00366ABD">
        <w:rPr>
          <w:rFonts w:ascii="Garamond" w:hAnsi="Garamond"/>
          <w:b/>
          <w:bCs/>
          <w:sz w:val="22"/>
          <w:szCs w:val="22"/>
          <w:lang w:eastAsia="cs-CZ"/>
        </w:rPr>
        <w:t>dní</w:t>
      </w:r>
      <w:r w:rsidR="00E51A96" w:rsidRPr="00366ABD">
        <w:rPr>
          <w:rFonts w:ascii="Garamond" w:hAnsi="Garamond"/>
          <w:bCs/>
          <w:sz w:val="22"/>
          <w:szCs w:val="22"/>
        </w:rPr>
        <w:t xml:space="preserve"> odo dňa odovzdania staveniska podľa tohto článku bod </w:t>
      </w:r>
      <w:r w:rsidR="008B4193" w:rsidRPr="00366ABD">
        <w:rPr>
          <w:rFonts w:ascii="Garamond" w:hAnsi="Garamond"/>
          <w:bCs/>
          <w:sz w:val="22"/>
          <w:szCs w:val="22"/>
        </w:rPr>
        <w:t>3</w:t>
      </w:r>
      <w:r w:rsidR="00E51A96" w:rsidRPr="00366ABD">
        <w:rPr>
          <w:rFonts w:ascii="Garamond" w:hAnsi="Garamond"/>
          <w:bCs/>
          <w:sz w:val="22"/>
          <w:szCs w:val="22"/>
        </w:rPr>
        <w:t>.2 Zmluvy</w:t>
      </w:r>
      <w:r w:rsidR="006F1659" w:rsidRPr="00366ABD">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7D6B61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AD6724">
        <w:rPr>
          <w:rFonts w:ascii="Garamond" w:hAnsi="Garamond"/>
          <w:color w:val="000000" w:themeColor="text1"/>
          <w:sz w:val="22"/>
          <w:szCs w:val="22"/>
        </w:rPr>
        <w:t xml:space="preserve">5 </w:t>
      </w:r>
      <w:r w:rsidR="00AD6724">
        <w:rPr>
          <w:rFonts w:ascii="Garamond" w:hAnsi="Garamond"/>
          <w:bCs/>
          <w:sz w:val="22"/>
          <w:szCs w:val="22"/>
        </w:rPr>
        <w:t>p</w:t>
      </w:r>
      <w:r w:rsidRPr="00366ABD">
        <w:rPr>
          <w:rFonts w:ascii="Garamond" w:hAnsi="Garamond"/>
          <w:bCs/>
          <w:sz w:val="22"/>
          <w:szCs w:val="22"/>
        </w:rPr>
        <w:t xml:space="preserve">racovných dní odo dňa doručenia objednávky Zhotoviteľovi, pričom presný dátum odovzdania staveniska Objednávateľ oznámi Zhotoviteľovi písomne najneskôr </w:t>
      </w:r>
      <w:r w:rsidR="00AD6724">
        <w:rPr>
          <w:rFonts w:ascii="Garamond" w:hAnsi="Garamond"/>
          <w:color w:val="000000" w:themeColor="text1"/>
          <w:sz w:val="22"/>
          <w:szCs w:val="22"/>
        </w:rPr>
        <w:t xml:space="preserve">3 </w:t>
      </w:r>
      <w:r w:rsidR="00AD6724">
        <w:rPr>
          <w:rFonts w:ascii="Garamond" w:hAnsi="Garamond"/>
          <w:bCs/>
          <w:sz w:val="22"/>
          <w:szCs w:val="22"/>
        </w:rPr>
        <w:t>p</w:t>
      </w:r>
      <w:r w:rsidRPr="00366ABD">
        <w:rPr>
          <w:rFonts w:ascii="Garamond" w:hAnsi="Garamond"/>
          <w:bCs/>
          <w:sz w:val="22"/>
          <w:szCs w:val="22"/>
        </w:rPr>
        <w:t>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7777777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p>
    <w:p w14:paraId="724DF303"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5A4B3C7D"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p>
    <w:p w14:paraId="6715EBA2" w14:textId="3FEAF4F1"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243EF7B8" w14:textId="35CE7824"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p>
    <w:p w14:paraId="4CE3D08C" w14:textId="5F117D3A"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502545E"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7E478826" w14:textId="77777777"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p>
    <w:p w14:paraId="64E13B1E" w14:textId="13DE48D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p>
    <w:p w14:paraId="5857E903" w14:textId="1EB79C6F"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sám alebo prostredníctvom oprávnenej tretej osoby nakladanie s </w:t>
      </w:r>
      <w:r w:rsidRPr="00366ABD">
        <w:rPr>
          <w:rFonts w:ascii="Garamond" w:hAnsi="Garamond"/>
          <w:sz w:val="22"/>
          <w:szCs w:val="22"/>
        </w:rPr>
        <w:lastRenderedPageBreak/>
        <w:t>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56/2018 Z.z.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w:t>
      </w:r>
      <w:r w:rsidRPr="00366ABD">
        <w:rPr>
          <w:rFonts w:ascii="Garamond" w:hAnsi="Garamond"/>
          <w:sz w:val="22"/>
          <w:szCs w:val="22"/>
        </w:rPr>
        <w:lastRenderedPageBreak/>
        <w:t>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3794824D"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3.10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 xml:space="preserve">predloží Objednávateľovi na odsúhlasenie súpis skutočne vykonaných prác, ktorý bude </w:t>
      </w:r>
      <w:r w:rsidRPr="00366ABD">
        <w:rPr>
          <w:rFonts w:ascii="Garamond" w:hAnsi="Garamond"/>
          <w:bCs/>
          <w:sz w:val="22"/>
          <w:szCs w:val="22"/>
        </w:rPr>
        <w:lastRenderedPageBreak/>
        <w:t>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EF90F76" w14:textId="77777777" w:rsidR="00145253" w:rsidRPr="00366ABD" w:rsidRDefault="00145253" w:rsidP="00007F90">
      <w:pPr>
        <w:pStyle w:val="Odsekzoznamu"/>
        <w:widowControl w:val="0"/>
        <w:jc w:val="both"/>
        <w:rPr>
          <w:rFonts w:ascii="Garamond" w:hAnsi="Garamond"/>
          <w:bCs/>
          <w:sz w:val="22"/>
          <w:szCs w:val="22"/>
        </w:rPr>
      </w:pPr>
    </w:p>
    <w:p w14:paraId="17EC76DC" w14:textId="3B408C81" w:rsidR="007E7B82" w:rsidRPr="00366ABD" w:rsidRDefault="007E7B82"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366ABD">
        <w:rPr>
          <w:rFonts w:ascii="Garamond" w:hAnsi="Garamond"/>
          <w:bCs/>
          <w:sz w:val="22"/>
          <w:szCs w:val="22"/>
        </w:rPr>
        <w:t>s</w:t>
      </w:r>
      <w:r w:rsidRPr="00366ABD">
        <w:rPr>
          <w:rFonts w:ascii="Garamond" w:hAnsi="Garamond"/>
          <w:bCs/>
          <w:sz w:val="22"/>
          <w:szCs w:val="22"/>
        </w:rPr>
        <w:t xml:space="preserve">ankciu za porušenie </w:t>
      </w:r>
      <w:r w:rsidR="00145253" w:rsidRPr="00366ABD">
        <w:rPr>
          <w:rFonts w:ascii="Garamond" w:hAnsi="Garamond"/>
          <w:bCs/>
          <w:sz w:val="22"/>
          <w:szCs w:val="22"/>
        </w:rPr>
        <w:t>alebo neplnenie povinností Zhotoviteľom, Objednávateľ má regresný nárok proti Zhotoviteľovi v plnom rozsahu.</w:t>
      </w:r>
      <w:r w:rsidRPr="00366ABD">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lastRenderedPageBreak/>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03F3B3F" w14:textId="5DFFDB8B" w:rsidR="0091528B" w:rsidRDefault="0091528B" w:rsidP="00007F90">
      <w:pPr>
        <w:pStyle w:val="Odsekzoznamu"/>
        <w:widowControl w:val="0"/>
        <w:rPr>
          <w:rFonts w:ascii="Garamond" w:hAnsi="Garamond" w:cs="Arial"/>
          <w:sz w:val="22"/>
          <w:szCs w:val="22"/>
        </w:rPr>
      </w:pPr>
    </w:p>
    <w:p w14:paraId="3B964CD9" w14:textId="100EE326" w:rsidR="00007F90" w:rsidRDefault="00007F90" w:rsidP="00007F90">
      <w:pPr>
        <w:pStyle w:val="Odsekzoznamu"/>
        <w:widowControl w:val="0"/>
        <w:rPr>
          <w:rFonts w:ascii="Garamond" w:hAnsi="Garamond" w:cs="Arial"/>
          <w:sz w:val="22"/>
          <w:szCs w:val="22"/>
        </w:rPr>
      </w:pPr>
    </w:p>
    <w:p w14:paraId="262CD2C4" w14:textId="209E7841" w:rsidR="00007F90" w:rsidRDefault="00007F90" w:rsidP="00007F90">
      <w:pPr>
        <w:pStyle w:val="Odsekzoznamu"/>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lastRenderedPageBreak/>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 xml:space="preserve">Zmluvy. Zmluvné strany považujú takéto určenie zmluvnej pokuty za primerané a dostatočne určité. </w:t>
      </w:r>
      <w:r w:rsidRPr="00366ABD">
        <w:rPr>
          <w:rFonts w:ascii="Garamond" w:hAnsi="Garamond" w:cs="Arial"/>
          <w:sz w:val="22"/>
          <w:szCs w:val="22"/>
        </w:rPr>
        <w:lastRenderedPageBreak/>
        <w:t>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a nasl.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lastRenderedPageBreak/>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 xml:space="preserve">Zmluvy, a ak Objednávateľ nezjedná nápravu ani po </w:t>
      </w:r>
      <w:r w:rsidRPr="00366ABD">
        <w:rPr>
          <w:rFonts w:ascii="Garamond" w:hAnsi="Garamond" w:cs="Arial"/>
          <w:sz w:val="22"/>
          <w:szCs w:val="22"/>
        </w:rPr>
        <w:lastRenderedPageBreak/>
        <w:t>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lastRenderedPageBreak/>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1719E3DE" w14:textId="3E22A89F" w:rsidR="00C134C6"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6A28B42D" w14:textId="77777777" w:rsidR="00C134C6" w:rsidRPr="00366ABD" w:rsidRDefault="00C134C6" w:rsidP="00007F90">
      <w:pPr>
        <w:widowControl w:val="0"/>
        <w:rPr>
          <w:rFonts w:ascii="Garamond" w:hAnsi="Garamond" w:cs="Arial"/>
          <w:color w:val="000000" w:themeColor="text1"/>
          <w:sz w:val="22"/>
          <w:szCs w:val="22"/>
        </w:rPr>
      </w:pPr>
    </w:p>
    <w:p w14:paraId="7A8B6500"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zákazky zahŕňa aj zabezpečenie všetkých náležitostí potrebných k užívaniu hotového Diela (odovzdané v 4 vyhotoveniach):</w:t>
      </w:r>
    </w:p>
    <w:p w14:paraId="50AEA73C"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p>
    <w:p w14:paraId="57529AE9" w14:textId="77777777"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projekt skutočného vyhotovenia stavby potvrdený Zhotoviteľom s vyznačením všetkých zmien a odchýlok;</w:t>
      </w:r>
    </w:p>
    <w:p w14:paraId="170DCEFD" w14:textId="77777777" w:rsidR="009426A5" w:rsidRPr="00C241E4" w:rsidRDefault="009426A5" w:rsidP="009426A5">
      <w:pPr>
        <w:pStyle w:val="Odsekzoznamu"/>
        <w:keepNext/>
        <w:keepLines/>
        <w:ind w:left="709"/>
        <w:jc w:val="both"/>
        <w:rPr>
          <w:rFonts w:ascii="Garamond" w:hAnsi="Garamond" w:cs="Arial"/>
          <w:color w:val="000000" w:themeColor="text1"/>
          <w:sz w:val="22"/>
          <w:szCs w:val="22"/>
        </w:rPr>
      </w:pPr>
    </w:p>
    <w:p w14:paraId="07CA7A6F" w14:textId="56917DFF"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východiskovú revíznu správu;</w:t>
      </w:r>
    </w:p>
    <w:p w14:paraId="54A5569F" w14:textId="77777777" w:rsidR="009426A5" w:rsidRPr="00C241E4" w:rsidRDefault="009426A5" w:rsidP="009426A5">
      <w:pPr>
        <w:keepNext/>
        <w:keepLines/>
        <w:jc w:val="both"/>
        <w:rPr>
          <w:rFonts w:ascii="Garamond" w:hAnsi="Garamond" w:cs="Arial"/>
          <w:color w:val="000000" w:themeColor="text1"/>
          <w:sz w:val="22"/>
          <w:szCs w:val="22"/>
        </w:rPr>
      </w:pPr>
    </w:p>
    <w:p w14:paraId="65F90586" w14:textId="13438942"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C241E4" w:rsidRDefault="009426A5" w:rsidP="009426A5">
      <w:pPr>
        <w:pStyle w:val="Odsekzoznamu"/>
        <w:rPr>
          <w:rFonts w:ascii="Garamond" w:hAnsi="Garamond" w:cs="Arial"/>
          <w:color w:val="000000" w:themeColor="text1"/>
          <w:sz w:val="22"/>
          <w:szCs w:val="22"/>
        </w:rPr>
      </w:pPr>
    </w:p>
    <w:p w14:paraId="20F56692" w14:textId="6849C6ED" w:rsidR="009426A5" w:rsidRPr="00C241E4"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C241E4" w:rsidRDefault="009426A5" w:rsidP="009426A5">
      <w:pPr>
        <w:pStyle w:val="Odsekzoznamu"/>
        <w:rPr>
          <w:rFonts w:ascii="Garamond" w:hAnsi="Garamond" w:cs="Arial"/>
          <w:color w:val="000000" w:themeColor="text1"/>
          <w:sz w:val="22"/>
          <w:szCs w:val="22"/>
        </w:rPr>
      </w:pPr>
    </w:p>
    <w:p w14:paraId="292C8BC4"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2CFAB319" w14:textId="409EE311"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 xml:space="preserve">Rozsah činností súvisiacich s vykonaním Diela vyplýva z príslušnej projektovej dokumentácie, ktorá tvorí túto prílohu </w:t>
      </w:r>
      <w:r w:rsidR="00AD6724">
        <w:rPr>
          <w:rFonts w:ascii="Garamond" w:hAnsi="Garamond"/>
          <w:color w:val="000000" w:themeColor="text1"/>
          <w:sz w:val="22"/>
          <w:szCs w:val="22"/>
        </w:rPr>
        <w:t>v samostatnej časti tejto zmluvy.</w:t>
      </w:r>
    </w:p>
    <w:p w14:paraId="5987EAAE" w14:textId="54DC17C5" w:rsidR="00BB50F4" w:rsidRPr="00C241E4" w:rsidRDefault="00BB50F4" w:rsidP="00007F90">
      <w:pPr>
        <w:widowControl w:val="0"/>
        <w:rPr>
          <w:rFonts w:ascii="Garamond" w:hAnsi="Garamond" w:cs="Arial"/>
          <w:color w:val="000000" w:themeColor="text1"/>
          <w:sz w:val="22"/>
          <w:szCs w:val="22"/>
        </w:rPr>
      </w:pPr>
    </w:p>
    <w:p w14:paraId="1A88CFD6" w14:textId="46A23834"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u w:val="single"/>
        </w:rPr>
        <w:t>Prípadná potrebná dokumentácia Diela</w:t>
      </w:r>
      <w:r w:rsidRPr="00366ABD">
        <w:rPr>
          <w:rFonts w:ascii="Garamond" w:hAnsi="Garamond" w:cs="Arial"/>
          <w:color w:val="000000" w:themeColor="text1"/>
          <w:sz w:val="22"/>
          <w:szCs w:val="22"/>
        </w:rPr>
        <w:t>:</w:t>
      </w:r>
    </w:p>
    <w:p w14:paraId="585307F8" w14:textId="04659036" w:rsidR="00EE1D68" w:rsidRPr="00366ABD" w:rsidRDefault="00EE1D68" w:rsidP="00007F90">
      <w:pPr>
        <w:widowControl w:val="0"/>
        <w:rPr>
          <w:rFonts w:ascii="Garamond" w:hAnsi="Garamond" w:cs="Arial"/>
          <w:color w:val="000000" w:themeColor="text1"/>
          <w:sz w:val="22"/>
          <w:szCs w:val="22"/>
        </w:rPr>
      </w:pPr>
    </w:p>
    <w:p w14:paraId="41CE7618" w14:textId="77777777"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475A164C" w14:textId="77777777" w:rsidR="00EE1D68" w:rsidRPr="00366ABD" w:rsidRDefault="00EE1D68" w:rsidP="00007F90">
      <w:pPr>
        <w:widowControl w:val="0"/>
        <w:rPr>
          <w:rFonts w:ascii="Garamond" w:hAnsi="Garamond" w:cs="Arial"/>
          <w:color w:val="000000" w:themeColor="text1"/>
          <w:sz w:val="22"/>
          <w:szCs w:val="22"/>
        </w:rPr>
      </w:pPr>
    </w:p>
    <w:p w14:paraId="6B0FFD42" w14:textId="5F73B99F" w:rsidR="00EE1D68" w:rsidRPr="00366ABD" w:rsidRDefault="00EE1D68" w:rsidP="00007F90">
      <w:pPr>
        <w:widowControl w:val="0"/>
        <w:rPr>
          <w:rFonts w:ascii="Garamond" w:hAnsi="Garamond" w:cs="Arial"/>
          <w:color w:val="000000" w:themeColor="text1"/>
          <w:sz w:val="22"/>
          <w:szCs w:val="22"/>
        </w:rPr>
      </w:pPr>
    </w:p>
    <w:p w14:paraId="75A4F149" w14:textId="77777777" w:rsidR="00EE1D68" w:rsidRPr="00366ABD" w:rsidRDefault="00EE1D68" w:rsidP="00007F90">
      <w:pPr>
        <w:widowControl w:val="0"/>
        <w:rPr>
          <w:rFonts w:ascii="Garamond" w:hAnsi="Garamond" w:cs="Arial"/>
          <w:color w:val="000000" w:themeColor="text1"/>
          <w:sz w:val="22"/>
          <w:szCs w:val="22"/>
        </w:rPr>
      </w:pPr>
    </w:p>
    <w:p w14:paraId="2D1D16F0" w14:textId="77777777" w:rsidR="00BA2FD6" w:rsidRPr="00366ABD" w:rsidRDefault="00BA2FD6" w:rsidP="00007F90">
      <w:pPr>
        <w:widowControl w:val="0"/>
        <w:rPr>
          <w:rFonts w:ascii="Garamond" w:hAnsi="Garamond"/>
          <w:sz w:val="22"/>
          <w:szCs w:val="22"/>
        </w:rPr>
      </w:pPr>
      <w:r w:rsidRPr="00366ABD">
        <w:rPr>
          <w:rFonts w:ascii="Garamond" w:hAnsi="Garamond"/>
          <w:sz w:val="22"/>
          <w:szCs w:val="22"/>
          <w:u w:val="single"/>
        </w:rPr>
        <w:t>Výkaz Výmer</w:t>
      </w:r>
      <w:r w:rsidRPr="00366ABD">
        <w:rPr>
          <w:rFonts w:ascii="Garamond" w:hAnsi="Garamond"/>
          <w:sz w:val="22"/>
          <w:szCs w:val="22"/>
        </w:rPr>
        <w:t>:</w:t>
      </w:r>
    </w:p>
    <w:p w14:paraId="08B35EED" w14:textId="77777777" w:rsidR="00BA2FD6" w:rsidRPr="00366ABD" w:rsidRDefault="00BA2FD6" w:rsidP="00007F90">
      <w:pPr>
        <w:widowControl w:val="0"/>
        <w:rPr>
          <w:rFonts w:ascii="Garamond" w:hAnsi="Garamond"/>
          <w:sz w:val="22"/>
          <w:szCs w:val="22"/>
        </w:rPr>
      </w:pPr>
    </w:p>
    <w:p w14:paraId="1EC7991D" w14:textId="77777777" w:rsidR="00DD39F9"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Medziskládky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F44776">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F44776">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F44776">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F44776">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F44776">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07F90">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4F5" w14:textId="77777777" w:rsidR="00526E7B" w:rsidRDefault="00526E7B">
      <w:r>
        <w:separator/>
      </w:r>
    </w:p>
  </w:endnote>
  <w:endnote w:type="continuationSeparator" w:id="0">
    <w:p w14:paraId="73013804" w14:textId="77777777" w:rsidR="00526E7B" w:rsidRDefault="0052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7ACA" w14:textId="77777777" w:rsidR="00526E7B" w:rsidRDefault="00526E7B">
      <w:r>
        <w:separator/>
      </w:r>
    </w:p>
  </w:footnote>
  <w:footnote w:type="continuationSeparator" w:id="0">
    <w:p w14:paraId="45F600A8" w14:textId="77777777" w:rsidR="00526E7B" w:rsidRDefault="0052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85399297">
    <w:abstractNumId w:val="35"/>
  </w:num>
  <w:num w:numId="2" w16cid:durableId="1325159089">
    <w:abstractNumId w:val="23"/>
  </w:num>
  <w:num w:numId="3" w16cid:durableId="2137375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9059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71647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737397">
    <w:abstractNumId w:val="33"/>
  </w:num>
  <w:num w:numId="7" w16cid:durableId="10141840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9630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6502859">
    <w:abstractNumId w:val="21"/>
  </w:num>
  <w:num w:numId="10" w16cid:durableId="9763788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0553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9379788">
    <w:abstractNumId w:val="11"/>
  </w:num>
  <w:num w:numId="13" w16cid:durableId="904682542">
    <w:abstractNumId w:val="36"/>
    <w:lvlOverride w:ilvl="0">
      <w:startOverride w:val="1"/>
    </w:lvlOverride>
    <w:lvlOverride w:ilvl="1"/>
    <w:lvlOverride w:ilvl="2"/>
    <w:lvlOverride w:ilvl="3"/>
    <w:lvlOverride w:ilvl="4"/>
    <w:lvlOverride w:ilvl="5"/>
    <w:lvlOverride w:ilvl="6"/>
    <w:lvlOverride w:ilvl="7"/>
    <w:lvlOverride w:ilvl="8"/>
  </w:num>
  <w:num w:numId="14" w16cid:durableId="60980452">
    <w:abstractNumId w:val="3"/>
  </w:num>
  <w:num w:numId="15" w16cid:durableId="1549949037">
    <w:abstractNumId w:val="33"/>
  </w:num>
  <w:num w:numId="16" w16cid:durableId="873884116">
    <w:abstractNumId w:val="5"/>
  </w:num>
  <w:num w:numId="17" w16cid:durableId="319233841">
    <w:abstractNumId w:val="4"/>
  </w:num>
  <w:num w:numId="18" w16cid:durableId="372774332">
    <w:abstractNumId w:val="35"/>
    <w:lvlOverride w:ilvl="0">
      <w:startOverride w:val="1"/>
    </w:lvlOverride>
    <w:lvlOverride w:ilvl="1">
      <w:startOverride w:val="1"/>
    </w:lvlOverride>
    <w:lvlOverride w:ilvl="2">
      <w:startOverride w:val="1"/>
    </w:lvlOverride>
  </w:num>
  <w:num w:numId="19" w16cid:durableId="14598360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2340132">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1838267">
    <w:abstractNumId w:val="12"/>
  </w:num>
  <w:num w:numId="22" w16cid:durableId="1817919131">
    <w:abstractNumId w:val="18"/>
  </w:num>
  <w:num w:numId="23" w16cid:durableId="1372995440">
    <w:abstractNumId w:val="13"/>
  </w:num>
  <w:num w:numId="24" w16cid:durableId="503589272">
    <w:abstractNumId w:val="20"/>
  </w:num>
  <w:num w:numId="25" w16cid:durableId="1600408158">
    <w:abstractNumId w:val="14"/>
  </w:num>
  <w:num w:numId="26" w16cid:durableId="1935288023">
    <w:abstractNumId w:val="16"/>
  </w:num>
  <w:num w:numId="27" w16cid:durableId="24991000">
    <w:abstractNumId w:val="19"/>
  </w:num>
  <w:num w:numId="28" w16cid:durableId="131874739">
    <w:abstractNumId w:val="37"/>
  </w:num>
  <w:num w:numId="29" w16cid:durableId="1458521732">
    <w:abstractNumId w:val="6"/>
  </w:num>
  <w:num w:numId="30" w16cid:durableId="1468164682">
    <w:abstractNumId w:val="39"/>
  </w:num>
  <w:num w:numId="31" w16cid:durableId="1367682121">
    <w:abstractNumId w:val="29"/>
  </w:num>
  <w:num w:numId="32" w16cid:durableId="392851411">
    <w:abstractNumId w:val="17"/>
  </w:num>
  <w:num w:numId="33" w16cid:durableId="252276112">
    <w:abstractNumId w:val="27"/>
  </w:num>
  <w:num w:numId="34" w16cid:durableId="317615539">
    <w:abstractNumId w:val="32"/>
  </w:num>
  <w:num w:numId="35" w16cid:durableId="728650354">
    <w:abstractNumId w:val="22"/>
  </w:num>
  <w:num w:numId="36" w16cid:durableId="1784181251">
    <w:abstractNumId w:val="34"/>
  </w:num>
  <w:num w:numId="37" w16cid:durableId="271478445">
    <w:abstractNumId w:val="15"/>
  </w:num>
  <w:num w:numId="38" w16cid:durableId="2038505983">
    <w:abstractNumId w:val="7"/>
  </w:num>
  <w:num w:numId="39" w16cid:durableId="1644458728">
    <w:abstractNumId w:val="8"/>
  </w:num>
  <w:num w:numId="40" w16cid:durableId="1270239101">
    <w:abstractNumId w:val="30"/>
  </w:num>
  <w:num w:numId="41" w16cid:durableId="34609873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208"/>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38BD"/>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3076"/>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0B4"/>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28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3AA4"/>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2DDB"/>
    <w:rsid w:val="006C337D"/>
    <w:rsid w:val="006C7887"/>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3BBC"/>
    <w:rsid w:val="00747A48"/>
    <w:rsid w:val="00751971"/>
    <w:rsid w:val="00751EC4"/>
    <w:rsid w:val="00752957"/>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45B9"/>
    <w:rsid w:val="00AC59F7"/>
    <w:rsid w:val="00AD5E79"/>
    <w:rsid w:val="00AD6724"/>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429C"/>
    <w:rsid w:val="00DF5A21"/>
    <w:rsid w:val="00E007F9"/>
    <w:rsid w:val="00E02093"/>
    <w:rsid w:val="00E050AD"/>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AEE"/>
    <w:rsid w:val="00F35485"/>
    <w:rsid w:val="00F370EB"/>
    <w:rsid w:val="00F37FDB"/>
    <w:rsid w:val="00F46667"/>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A2A"/>
    <w:rsid w:val="00FC52C8"/>
    <w:rsid w:val="00FD1094"/>
    <w:rsid w:val="00FD2832"/>
    <w:rsid w:val="00FD6B46"/>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7735</Words>
  <Characters>44096</Characters>
  <Application>Microsoft Office Word</Application>
  <DocSecurity>0</DocSecurity>
  <Lines>367</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9</cp:revision>
  <cp:lastPrinted>2021-10-10T18:10:00Z</cp:lastPrinted>
  <dcterms:created xsi:type="dcterms:W3CDTF">2021-11-17T12:57:00Z</dcterms:created>
  <dcterms:modified xsi:type="dcterms:W3CDTF">2022-05-23T11:50:00Z</dcterms:modified>
</cp:coreProperties>
</file>