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198DB" w14:textId="77777777" w:rsidR="00B50AEF" w:rsidRPr="00647D56" w:rsidRDefault="00B50AEF" w:rsidP="00B50AE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1F250" w14:textId="77777777" w:rsidR="00B50AEF" w:rsidRPr="00647D56" w:rsidRDefault="00B50AEF" w:rsidP="00B50AE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7D56">
        <w:rPr>
          <w:rFonts w:ascii="Times New Roman" w:hAnsi="Times New Roman" w:cs="Times New Roman"/>
          <w:b/>
          <w:sz w:val="32"/>
          <w:szCs w:val="32"/>
          <w:u w:val="single"/>
        </w:rPr>
        <w:t>Žiadosť o zaradenie do DNS</w:t>
      </w:r>
    </w:p>
    <w:p w14:paraId="35FE75F2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F9FB9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D56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3818DC" w:rsidRPr="00647D56" w14:paraId="4CBC29B0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45280354" w14:textId="3087FDDD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Obchodný názov:</w:t>
            </w:r>
          </w:p>
        </w:tc>
        <w:tc>
          <w:tcPr>
            <w:tcW w:w="6836" w:type="dxa"/>
            <w:vAlign w:val="center"/>
          </w:tcPr>
          <w:p w14:paraId="2B14819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10BA594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99828BD" w14:textId="1BE4697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6836" w:type="dxa"/>
            <w:vAlign w:val="center"/>
          </w:tcPr>
          <w:p w14:paraId="0D5FD8C5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652D59CA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6DBF875" w14:textId="7257585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836" w:type="dxa"/>
            <w:vAlign w:val="center"/>
          </w:tcPr>
          <w:p w14:paraId="5FD7643D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5206AB1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17DA8E3A" w14:textId="6A7C5B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836" w:type="dxa"/>
            <w:vAlign w:val="center"/>
          </w:tcPr>
          <w:p w14:paraId="368EF381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A4E1A4E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7A9BF12" w14:textId="2B4D87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836" w:type="dxa"/>
            <w:vAlign w:val="center"/>
          </w:tcPr>
          <w:p w14:paraId="76140D4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0383B9E2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154277C" w14:textId="70200FB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Štatutárny zástupca:</w:t>
            </w:r>
          </w:p>
        </w:tc>
        <w:tc>
          <w:tcPr>
            <w:tcW w:w="6836" w:type="dxa"/>
            <w:vAlign w:val="center"/>
          </w:tcPr>
          <w:p w14:paraId="347B9158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6675E1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F7ECF91" w14:textId="19072D6F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836" w:type="dxa"/>
            <w:vAlign w:val="center"/>
          </w:tcPr>
          <w:p w14:paraId="6EEDDDEA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0F4E317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69214A4" w14:textId="00C06645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836" w:type="dxa"/>
            <w:vAlign w:val="center"/>
          </w:tcPr>
          <w:p w14:paraId="1D2EA17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84E5A6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B80B2CD" w14:textId="5E7EDA2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836" w:type="dxa"/>
            <w:vAlign w:val="center"/>
          </w:tcPr>
          <w:p w14:paraId="535829F4" w14:textId="354DAD52" w:rsidR="003818DC" w:rsidRPr="000B3B0D" w:rsidRDefault="000B3B0D" w:rsidP="003818D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B0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Pozn.: email zhodný s emailom uvedeným pri registrácii do elektronického prostriedku JOSEPHINE</w:t>
            </w:r>
          </w:p>
        </w:tc>
      </w:tr>
    </w:tbl>
    <w:p w14:paraId="45DD9FBC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  <w:bookmarkStart w:id="0" w:name="_GoBack"/>
      <w:bookmarkEnd w:id="0"/>
    </w:p>
    <w:p w14:paraId="39F6F531" w14:textId="7A132B14" w:rsidR="00B50AEF" w:rsidRPr="00647D56" w:rsidRDefault="007F2936" w:rsidP="006F0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089">
        <w:rPr>
          <w:rFonts w:ascii="Times New Roman" w:hAnsi="Times New Roman" w:cs="Times New Roman"/>
          <w:sz w:val="24"/>
          <w:szCs w:val="24"/>
        </w:rPr>
        <w:t>„</w:t>
      </w:r>
      <w:r w:rsidR="005F6089" w:rsidRPr="005F6089">
        <w:rPr>
          <w:rFonts w:ascii="Times New Roman" w:hAnsi="Times New Roman" w:cs="Times New Roman"/>
          <w:b/>
          <w:sz w:val="24"/>
          <w:szCs w:val="24"/>
        </w:rPr>
        <w:t>DNS - Akumulátory a batérie pre zariadenia IKT</w:t>
      </w:r>
      <w:r w:rsidRPr="005F6089">
        <w:rPr>
          <w:rFonts w:ascii="Times New Roman" w:hAnsi="Times New Roman" w:cs="Times New Roman"/>
          <w:sz w:val="24"/>
          <w:szCs w:val="24"/>
        </w:rPr>
        <w:t>“</w:t>
      </w:r>
    </w:p>
    <w:p w14:paraId="1B360840" w14:textId="6B14AA70" w:rsidR="00B50AEF" w:rsidRPr="00647D56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AFEC4C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315A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F6EB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1383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3C0A" w14:textId="77777777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E92A4EC" w14:textId="241D2F80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 xml:space="preserve">štatutárny zástupca </w:t>
      </w:r>
      <w:r w:rsidR="006E0583">
        <w:rPr>
          <w:rFonts w:ascii="Times New Roman" w:hAnsi="Times New Roman" w:cs="Times New Roman"/>
          <w:sz w:val="24"/>
          <w:szCs w:val="24"/>
        </w:rPr>
        <w:t>záujemcu</w:t>
      </w:r>
      <w:r w:rsidR="00B50AEF" w:rsidRPr="00647D56">
        <w:rPr>
          <w:rFonts w:ascii="Times New Roman" w:hAnsi="Times New Roman" w:cs="Times New Roman"/>
          <w:sz w:val="24"/>
          <w:szCs w:val="24"/>
        </w:rPr>
        <w:t>/</w:t>
      </w:r>
    </w:p>
    <w:p w14:paraId="3F5A7A6C" w14:textId="4ACDAE80" w:rsidR="00B50AEF" w:rsidRP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0D174CFE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</w:p>
    <w:p w14:paraId="51F151E3" w14:textId="77777777" w:rsidR="00973C0F" w:rsidRPr="00647D56" w:rsidRDefault="00973C0F">
      <w:pPr>
        <w:rPr>
          <w:rFonts w:ascii="Times New Roman" w:hAnsi="Times New Roman" w:cs="Times New Roman"/>
          <w:sz w:val="24"/>
          <w:szCs w:val="24"/>
        </w:rPr>
      </w:pPr>
    </w:p>
    <w:p w14:paraId="31DF525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p w14:paraId="5F66F4D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sectPr w:rsidR="00FA6D0C" w:rsidRPr="00647D56" w:rsidSect="00B5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D9CC9" w14:textId="77777777" w:rsidR="0073057A" w:rsidRDefault="0073057A" w:rsidP="00B50AEF">
      <w:pPr>
        <w:spacing w:after="0" w:line="240" w:lineRule="auto"/>
      </w:pPr>
      <w:r>
        <w:separator/>
      </w:r>
    </w:p>
  </w:endnote>
  <w:endnote w:type="continuationSeparator" w:id="0">
    <w:p w14:paraId="077CCA4A" w14:textId="77777777" w:rsidR="0073057A" w:rsidRDefault="0073057A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D913" w14:textId="77777777" w:rsidR="00DD7AEA" w:rsidRDefault="00DD7A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9DFB6" w14:textId="77777777" w:rsidR="00DD7AEA" w:rsidRDefault="00DD7A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BB0F6" w14:textId="77777777" w:rsidR="00DD7AEA" w:rsidRDefault="00DD7A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04382" w14:textId="77777777" w:rsidR="0073057A" w:rsidRDefault="0073057A" w:rsidP="00B50AEF">
      <w:pPr>
        <w:spacing w:after="0" w:line="240" w:lineRule="auto"/>
      </w:pPr>
      <w:r>
        <w:separator/>
      </w:r>
    </w:p>
  </w:footnote>
  <w:footnote w:type="continuationSeparator" w:id="0">
    <w:p w14:paraId="1BA948D6" w14:textId="77777777" w:rsidR="0073057A" w:rsidRDefault="0073057A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B709" w14:textId="77777777" w:rsidR="00DD7AEA" w:rsidRDefault="00DD7A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0A9C0" w14:textId="77777777" w:rsidR="00DD7AEA" w:rsidRDefault="00DD7A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9BDA" w14:textId="1095C337" w:rsidR="00B50AEF" w:rsidRPr="00647D56" w:rsidRDefault="00B50AEF" w:rsidP="00B50AEF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647D56">
      <w:rPr>
        <w:rFonts w:ascii="Times New Roman" w:hAnsi="Times New Roman" w:cs="Times New Roman"/>
        <w:sz w:val="24"/>
        <w:szCs w:val="24"/>
      </w:rPr>
      <w:t xml:space="preserve">Príloha č. 1 </w:t>
    </w:r>
    <w:r w:rsidR="00DD7AEA">
      <w:rPr>
        <w:rFonts w:ascii="Times New Roman" w:hAnsi="Times New Roman" w:cs="Times New Roman"/>
        <w:sz w:val="24"/>
        <w:szCs w:val="24"/>
      </w:rPr>
      <w:t>súťažných podkladov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EF"/>
    <w:rsid w:val="000B3B0D"/>
    <w:rsid w:val="000F5AAF"/>
    <w:rsid w:val="001D4D3A"/>
    <w:rsid w:val="0026259D"/>
    <w:rsid w:val="002765C7"/>
    <w:rsid w:val="003000C9"/>
    <w:rsid w:val="003818DC"/>
    <w:rsid w:val="004D0B3F"/>
    <w:rsid w:val="00560E55"/>
    <w:rsid w:val="005F6089"/>
    <w:rsid w:val="00647D56"/>
    <w:rsid w:val="006673E6"/>
    <w:rsid w:val="006E0583"/>
    <w:rsid w:val="006F05D9"/>
    <w:rsid w:val="0073057A"/>
    <w:rsid w:val="00740C7C"/>
    <w:rsid w:val="007F2936"/>
    <w:rsid w:val="007F3550"/>
    <w:rsid w:val="0095139C"/>
    <w:rsid w:val="00973C0F"/>
    <w:rsid w:val="009A7FAA"/>
    <w:rsid w:val="00AB6CE8"/>
    <w:rsid w:val="00AF4A08"/>
    <w:rsid w:val="00B50AEF"/>
    <w:rsid w:val="00C53F89"/>
    <w:rsid w:val="00DD7AEA"/>
    <w:rsid w:val="00EB52A4"/>
    <w:rsid w:val="00F65ABC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table" w:styleId="Mriekatabuky">
    <w:name w:val="Table Grid"/>
    <w:basedOn w:val="Normlnatabuka"/>
    <w:uiPriority w:val="59"/>
    <w:rsid w:val="0038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2021-12-23T08:19:00Z</dcterms:created>
  <dcterms:modified xsi:type="dcterms:W3CDTF">2022-06-14T07:47:00Z</dcterms:modified>
  <cp:category/>
</cp:coreProperties>
</file>