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F3D3F" w14:textId="77777777" w:rsidR="00DF1E9B" w:rsidRPr="006E31EA" w:rsidRDefault="00DF1E9B" w:rsidP="006E0DFE">
      <w:pPr>
        <w:pStyle w:val="1Nzovzmluvy"/>
        <w:jc w:val="left"/>
        <w:rPr>
          <w:rFonts w:asciiTheme="minorHAnsi" w:hAnsiTheme="minorHAnsi" w:cstheme="minorHAnsi"/>
          <w:smallCaps/>
          <w:sz w:val="44"/>
          <w:szCs w:val="28"/>
        </w:rPr>
      </w:pPr>
    </w:p>
    <w:p w14:paraId="5A2D76A6" w14:textId="77777777" w:rsidR="00665152" w:rsidRPr="00D414FF" w:rsidRDefault="00E43CDC" w:rsidP="00E43CDC">
      <w:pPr>
        <w:pStyle w:val="1Nzovzmluvy"/>
        <w:jc w:val="right"/>
        <w:rPr>
          <w:rFonts w:asciiTheme="minorHAnsi" w:hAnsiTheme="minorHAnsi" w:cstheme="minorHAnsi"/>
          <w:b w:val="0"/>
          <w:sz w:val="24"/>
          <w:szCs w:val="24"/>
        </w:rPr>
      </w:pPr>
      <w:r w:rsidRPr="00D414FF">
        <w:rPr>
          <w:rFonts w:asciiTheme="minorHAnsi" w:hAnsiTheme="minorHAnsi" w:cstheme="minorHAnsi"/>
          <w:b w:val="0"/>
          <w:sz w:val="24"/>
          <w:szCs w:val="24"/>
        </w:rPr>
        <w:t>Príloha č. 5</w:t>
      </w:r>
      <w:r w:rsidR="00FE525A" w:rsidRPr="00D414FF">
        <w:rPr>
          <w:rFonts w:asciiTheme="minorHAnsi" w:hAnsiTheme="minorHAnsi" w:cstheme="minorHAnsi"/>
          <w:b w:val="0"/>
          <w:sz w:val="24"/>
          <w:szCs w:val="24"/>
        </w:rPr>
        <w:t>b)</w:t>
      </w:r>
      <w:r w:rsidRPr="00D414FF">
        <w:rPr>
          <w:rFonts w:asciiTheme="minorHAnsi" w:hAnsiTheme="minorHAnsi" w:cstheme="minorHAnsi"/>
          <w:b w:val="0"/>
          <w:sz w:val="24"/>
          <w:szCs w:val="24"/>
        </w:rPr>
        <w:t xml:space="preserve"> súťažných podkladov</w:t>
      </w:r>
    </w:p>
    <w:p w14:paraId="1D2D9333" w14:textId="77777777" w:rsidR="006363C8" w:rsidRPr="00D414FF" w:rsidRDefault="006363C8" w:rsidP="00E43CDC">
      <w:pPr>
        <w:pStyle w:val="1Nzovzmluvy"/>
        <w:jc w:val="right"/>
        <w:rPr>
          <w:rFonts w:asciiTheme="minorHAnsi" w:hAnsiTheme="minorHAnsi" w:cstheme="minorHAnsi"/>
          <w:b w:val="0"/>
          <w:sz w:val="24"/>
          <w:szCs w:val="24"/>
        </w:rPr>
      </w:pPr>
      <w:r w:rsidRPr="00D414FF">
        <w:rPr>
          <w:rFonts w:asciiTheme="minorHAnsi" w:hAnsiTheme="minorHAnsi" w:cstheme="minorHAnsi"/>
          <w:b w:val="0"/>
          <w:sz w:val="24"/>
          <w:szCs w:val="24"/>
        </w:rPr>
        <w:t>pre II. časť zákazky</w:t>
      </w:r>
    </w:p>
    <w:p w14:paraId="7874DDA5" w14:textId="77777777" w:rsidR="00665152" w:rsidRPr="00D414FF" w:rsidRDefault="00665152" w:rsidP="006E0DFE">
      <w:pPr>
        <w:pStyle w:val="1Nzovzmluvy"/>
        <w:jc w:val="left"/>
        <w:rPr>
          <w:rFonts w:asciiTheme="minorHAnsi" w:hAnsiTheme="minorHAnsi" w:cstheme="minorHAnsi"/>
          <w:smallCaps/>
          <w:sz w:val="44"/>
          <w:szCs w:val="28"/>
        </w:rPr>
      </w:pPr>
    </w:p>
    <w:p w14:paraId="36680624" w14:textId="77777777" w:rsidR="00665152" w:rsidRPr="00D414FF" w:rsidRDefault="00665152" w:rsidP="006E0DFE">
      <w:pPr>
        <w:pStyle w:val="1Nzovzmluvy"/>
        <w:jc w:val="left"/>
        <w:rPr>
          <w:rFonts w:asciiTheme="minorHAnsi" w:hAnsiTheme="minorHAnsi" w:cstheme="minorHAnsi"/>
          <w:smallCaps/>
          <w:sz w:val="44"/>
          <w:szCs w:val="28"/>
        </w:rPr>
      </w:pPr>
    </w:p>
    <w:p w14:paraId="4FC06F04" w14:textId="77777777" w:rsidR="00665152" w:rsidRPr="00D414FF" w:rsidRDefault="00665152" w:rsidP="00176CFA">
      <w:pPr>
        <w:pStyle w:val="1Nzovzmluvy"/>
        <w:jc w:val="right"/>
        <w:rPr>
          <w:rFonts w:asciiTheme="minorHAnsi" w:hAnsiTheme="minorHAnsi" w:cstheme="minorHAnsi"/>
          <w:smallCaps/>
          <w:sz w:val="44"/>
          <w:szCs w:val="28"/>
        </w:rPr>
      </w:pPr>
    </w:p>
    <w:p w14:paraId="246FC16C" w14:textId="77777777" w:rsidR="00485AE7" w:rsidRPr="00D414FF" w:rsidRDefault="00485AE7" w:rsidP="006E0DFE">
      <w:pPr>
        <w:pStyle w:val="1Nzovzmluvy"/>
        <w:jc w:val="left"/>
        <w:rPr>
          <w:rFonts w:asciiTheme="minorHAnsi" w:hAnsiTheme="minorHAnsi" w:cstheme="minorHAnsi"/>
          <w:smallCaps/>
          <w:sz w:val="44"/>
          <w:szCs w:val="28"/>
        </w:rPr>
      </w:pPr>
    </w:p>
    <w:p w14:paraId="6E5C2552" w14:textId="77777777" w:rsidR="00485AE7" w:rsidRPr="00D414FF" w:rsidRDefault="00485AE7" w:rsidP="006E0DFE">
      <w:pPr>
        <w:pStyle w:val="1Nzovzmluvy"/>
        <w:jc w:val="left"/>
        <w:rPr>
          <w:rFonts w:asciiTheme="minorHAnsi" w:hAnsiTheme="minorHAnsi" w:cstheme="minorHAnsi"/>
          <w:smallCaps/>
          <w:sz w:val="44"/>
          <w:szCs w:val="28"/>
        </w:rPr>
      </w:pPr>
    </w:p>
    <w:p w14:paraId="6010B9DE" w14:textId="77777777" w:rsidR="00DF1E9B" w:rsidRPr="00D414FF" w:rsidRDefault="00DF1E9B" w:rsidP="006E0DFE">
      <w:pPr>
        <w:pStyle w:val="1Nzovzmluvy"/>
        <w:jc w:val="left"/>
        <w:rPr>
          <w:rFonts w:asciiTheme="minorHAnsi" w:hAnsiTheme="minorHAnsi" w:cstheme="minorHAnsi"/>
          <w:smallCaps/>
          <w:sz w:val="44"/>
          <w:szCs w:val="28"/>
        </w:rPr>
      </w:pPr>
    </w:p>
    <w:p w14:paraId="7CB755E2" w14:textId="77777777" w:rsidR="00DF1E9B" w:rsidRPr="00D414FF" w:rsidRDefault="004A0F10" w:rsidP="006E0DFE">
      <w:pPr>
        <w:pStyle w:val="1Nzovzmluvy"/>
        <w:ind w:left="284"/>
        <w:jc w:val="left"/>
        <w:rPr>
          <w:rFonts w:asciiTheme="minorHAnsi" w:hAnsiTheme="minorHAnsi" w:cstheme="minorHAnsi"/>
          <w:smallCaps/>
          <w:sz w:val="44"/>
          <w:szCs w:val="28"/>
        </w:rPr>
      </w:pPr>
      <w:r w:rsidRPr="00D414FF">
        <w:rPr>
          <w:rFonts w:asciiTheme="minorHAnsi" w:hAnsiTheme="minorHAnsi" w:cstheme="minorHAnsi"/>
          <w:smallCaps/>
          <w:sz w:val="44"/>
          <w:szCs w:val="28"/>
        </w:rPr>
        <w:t>Z</w:t>
      </w:r>
      <w:r w:rsidR="006B6AD9" w:rsidRPr="00D414FF">
        <w:rPr>
          <w:rFonts w:asciiTheme="minorHAnsi" w:hAnsiTheme="minorHAnsi" w:cstheme="minorHAnsi"/>
          <w:smallCaps/>
          <w:sz w:val="44"/>
          <w:szCs w:val="28"/>
        </w:rPr>
        <w:t>mluva o</w:t>
      </w:r>
      <w:r w:rsidR="00441656" w:rsidRPr="00D414FF">
        <w:rPr>
          <w:rFonts w:asciiTheme="minorHAnsi" w:hAnsiTheme="minorHAnsi" w:cstheme="minorHAnsi"/>
          <w:smallCaps/>
          <w:sz w:val="44"/>
          <w:szCs w:val="28"/>
        </w:rPr>
        <w:t xml:space="preserve"> dielo a </w:t>
      </w:r>
      <w:r w:rsidRPr="00D414FF">
        <w:rPr>
          <w:rFonts w:asciiTheme="minorHAnsi" w:hAnsiTheme="minorHAnsi" w:cstheme="minorHAnsi"/>
          <w:smallCaps/>
          <w:sz w:val="44"/>
          <w:szCs w:val="28"/>
        </w:rPr>
        <w:t>poskyt</w:t>
      </w:r>
      <w:r w:rsidR="00DF67F2" w:rsidRPr="00D414FF">
        <w:rPr>
          <w:rFonts w:asciiTheme="minorHAnsi" w:hAnsiTheme="minorHAnsi" w:cstheme="minorHAnsi"/>
          <w:smallCaps/>
          <w:sz w:val="44"/>
          <w:szCs w:val="28"/>
        </w:rPr>
        <w:t>ovan</w:t>
      </w:r>
      <w:r w:rsidRPr="00D414FF">
        <w:rPr>
          <w:rFonts w:asciiTheme="minorHAnsi" w:hAnsiTheme="minorHAnsi" w:cstheme="minorHAnsi"/>
          <w:smallCaps/>
          <w:sz w:val="44"/>
          <w:szCs w:val="28"/>
        </w:rPr>
        <w:t>í služieb</w:t>
      </w:r>
    </w:p>
    <w:p w14:paraId="2066AFF2" w14:textId="77777777" w:rsidR="00DF1E9B" w:rsidRPr="00D414FF" w:rsidRDefault="00DF1E9B" w:rsidP="006E0DFE">
      <w:pPr>
        <w:pStyle w:val="1Nzovzmluvy"/>
        <w:ind w:left="284"/>
        <w:jc w:val="left"/>
        <w:rPr>
          <w:rFonts w:asciiTheme="minorHAnsi" w:hAnsiTheme="minorHAnsi" w:cstheme="minorHAnsi"/>
          <w:smallCaps/>
          <w:sz w:val="32"/>
          <w:szCs w:val="22"/>
          <w:lang w:eastAsia="cs-CZ"/>
        </w:rPr>
      </w:pPr>
    </w:p>
    <w:p w14:paraId="1E789FAC" w14:textId="77777777" w:rsidR="00DF1E9B" w:rsidRPr="00D414FF" w:rsidRDefault="00DF1E9B" w:rsidP="006E0DFE">
      <w:pPr>
        <w:pStyle w:val="1Nzovzmluvy"/>
        <w:ind w:left="284"/>
        <w:jc w:val="left"/>
        <w:rPr>
          <w:rFonts w:asciiTheme="minorHAnsi" w:hAnsiTheme="minorHAnsi" w:cstheme="minorHAnsi"/>
          <w:smallCaps/>
          <w:sz w:val="32"/>
          <w:szCs w:val="22"/>
          <w:lang w:eastAsia="cs-CZ"/>
        </w:rPr>
      </w:pPr>
    </w:p>
    <w:p w14:paraId="14924B46" w14:textId="77777777" w:rsidR="004A0F10" w:rsidRPr="00D414FF" w:rsidRDefault="004A0F10" w:rsidP="006E0DFE">
      <w:pPr>
        <w:spacing w:after="0" w:line="240" w:lineRule="auto"/>
        <w:ind w:left="284"/>
        <w:jc w:val="both"/>
        <w:rPr>
          <w:rFonts w:cstheme="minorHAnsi"/>
          <w:b/>
          <w:bCs/>
          <w:smallCaps/>
          <w:sz w:val="32"/>
          <w:szCs w:val="32"/>
        </w:rPr>
      </w:pPr>
      <w:r w:rsidRPr="00D414FF">
        <w:rPr>
          <w:rFonts w:cstheme="minorHAnsi"/>
          <w:b/>
          <w:bCs/>
          <w:smallCaps/>
          <w:sz w:val="32"/>
          <w:szCs w:val="32"/>
        </w:rPr>
        <w:t>Kancelária Ústavného súdu Slovenskej republiky</w:t>
      </w:r>
    </w:p>
    <w:p w14:paraId="4B5E8256" w14:textId="77777777" w:rsidR="00DF1E9B" w:rsidRPr="00D414FF" w:rsidRDefault="00DF1E9B" w:rsidP="006E0DFE">
      <w:pPr>
        <w:spacing w:after="0" w:line="240" w:lineRule="auto"/>
        <w:ind w:left="284"/>
        <w:jc w:val="both"/>
        <w:rPr>
          <w:rFonts w:cstheme="minorHAnsi"/>
          <w:b/>
          <w:lang w:eastAsia="cs-CZ"/>
        </w:rPr>
      </w:pPr>
      <w:r w:rsidRPr="00D414FF">
        <w:rPr>
          <w:rFonts w:cstheme="minorHAnsi"/>
          <w:b/>
          <w:lang w:eastAsia="cs-CZ"/>
        </w:rPr>
        <w:t xml:space="preserve">ako </w:t>
      </w:r>
      <w:r w:rsidR="005E1F65" w:rsidRPr="00D414FF">
        <w:rPr>
          <w:rFonts w:cstheme="minorHAnsi"/>
          <w:b/>
          <w:lang w:eastAsia="cs-CZ"/>
        </w:rPr>
        <w:t>Objednávateľ</w:t>
      </w:r>
    </w:p>
    <w:p w14:paraId="03BB0925" w14:textId="77777777" w:rsidR="00DF1E9B" w:rsidRPr="00D414FF" w:rsidRDefault="00DF1E9B" w:rsidP="006E0DFE">
      <w:pPr>
        <w:spacing w:after="0" w:line="240" w:lineRule="auto"/>
        <w:ind w:left="284"/>
        <w:jc w:val="both"/>
        <w:rPr>
          <w:rFonts w:cstheme="minorHAnsi"/>
          <w:b/>
          <w:lang w:eastAsia="cs-CZ"/>
        </w:rPr>
      </w:pPr>
    </w:p>
    <w:p w14:paraId="395A7322" w14:textId="77777777" w:rsidR="00DF1E9B" w:rsidRPr="00D414FF" w:rsidRDefault="00DF1E9B" w:rsidP="006E0DFE">
      <w:pPr>
        <w:spacing w:after="0" w:line="240" w:lineRule="auto"/>
        <w:ind w:left="284"/>
        <w:jc w:val="both"/>
        <w:rPr>
          <w:rFonts w:cstheme="minorHAnsi"/>
          <w:b/>
          <w:lang w:eastAsia="cs-CZ"/>
        </w:rPr>
      </w:pPr>
    </w:p>
    <w:p w14:paraId="5DFFBD03" w14:textId="77777777" w:rsidR="00DF1E9B" w:rsidRPr="00D414FF" w:rsidRDefault="00485AE7" w:rsidP="006E0DFE">
      <w:pPr>
        <w:spacing w:after="0" w:line="240" w:lineRule="auto"/>
        <w:ind w:left="284"/>
        <w:jc w:val="both"/>
        <w:rPr>
          <w:rFonts w:cstheme="minorHAnsi"/>
          <w:b/>
          <w:lang w:eastAsia="cs-CZ"/>
        </w:rPr>
      </w:pPr>
      <w:r w:rsidRPr="00D414FF">
        <w:rPr>
          <w:rFonts w:cstheme="minorHAnsi"/>
          <w:b/>
          <w:lang w:eastAsia="cs-CZ"/>
        </w:rPr>
        <w:t>a</w:t>
      </w:r>
    </w:p>
    <w:p w14:paraId="3702F7E1" w14:textId="77777777" w:rsidR="00DF1E9B" w:rsidRPr="00D414FF" w:rsidRDefault="00DF1E9B" w:rsidP="006E0DFE">
      <w:pPr>
        <w:spacing w:after="0" w:line="240" w:lineRule="auto"/>
        <w:ind w:left="284"/>
        <w:jc w:val="both"/>
        <w:rPr>
          <w:rFonts w:cstheme="minorHAnsi"/>
          <w:b/>
          <w:lang w:eastAsia="cs-CZ"/>
        </w:rPr>
      </w:pPr>
    </w:p>
    <w:p w14:paraId="07EC39C6" w14:textId="77777777" w:rsidR="00DF1E9B" w:rsidRPr="00D414FF" w:rsidRDefault="00DF1E9B" w:rsidP="006E0DFE">
      <w:pPr>
        <w:spacing w:after="0" w:line="240" w:lineRule="auto"/>
        <w:ind w:left="284"/>
        <w:jc w:val="both"/>
        <w:rPr>
          <w:rFonts w:cstheme="minorHAnsi"/>
          <w:b/>
          <w:lang w:eastAsia="cs-CZ"/>
        </w:rPr>
      </w:pPr>
    </w:p>
    <w:p w14:paraId="0C711BE7" w14:textId="77777777" w:rsidR="00485AE7" w:rsidRPr="00D414FF" w:rsidRDefault="005E1F65" w:rsidP="006E0DFE">
      <w:pPr>
        <w:spacing w:after="0" w:line="240" w:lineRule="auto"/>
        <w:ind w:left="284"/>
        <w:jc w:val="both"/>
        <w:rPr>
          <w:rFonts w:cstheme="minorHAnsi"/>
          <w:sz w:val="32"/>
          <w:szCs w:val="32"/>
          <w:lang w:eastAsia="cs-CZ"/>
        </w:rPr>
      </w:pPr>
      <w:r w:rsidRPr="00D414FF">
        <w:rPr>
          <w:rFonts w:cstheme="minorHAnsi"/>
          <w:sz w:val="32"/>
          <w:szCs w:val="32"/>
          <w:lang w:val="en-US" w:eastAsia="cs-CZ"/>
        </w:rPr>
        <w:t>[X]</w:t>
      </w:r>
      <w:r w:rsidR="004B5908" w:rsidRPr="00D414FF">
        <w:rPr>
          <w:rStyle w:val="Odkaznapoznmkupodiarou"/>
          <w:rFonts w:cstheme="minorHAnsi"/>
          <w:sz w:val="32"/>
          <w:szCs w:val="32"/>
          <w:lang w:val="en-US" w:eastAsia="cs-CZ"/>
        </w:rPr>
        <w:footnoteReference w:id="2"/>
      </w:r>
    </w:p>
    <w:p w14:paraId="6A481E85" w14:textId="77777777" w:rsidR="00DF1E9B" w:rsidRPr="00D414FF" w:rsidRDefault="00DF1E9B" w:rsidP="006E0DFE">
      <w:pPr>
        <w:spacing w:after="0" w:line="240" w:lineRule="auto"/>
        <w:ind w:left="284"/>
        <w:jc w:val="both"/>
        <w:rPr>
          <w:rFonts w:cstheme="minorHAnsi"/>
          <w:b/>
          <w:lang w:eastAsia="cs-CZ"/>
        </w:rPr>
      </w:pPr>
      <w:r w:rsidRPr="00D414FF">
        <w:rPr>
          <w:rFonts w:cstheme="minorHAnsi"/>
          <w:b/>
          <w:lang w:eastAsia="cs-CZ"/>
        </w:rPr>
        <w:t xml:space="preserve">ako </w:t>
      </w:r>
      <w:r w:rsidR="002361D1" w:rsidRPr="00D414FF">
        <w:rPr>
          <w:rFonts w:cstheme="minorHAnsi"/>
          <w:b/>
          <w:lang w:eastAsia="cs-CZ"/>
        </w:rPr>
        <w:t>Zhotoviteľ</w:t>
      </w:r>
    </w:p>
    <w:p w14:paraId="6BC7B798" w14:textId="77777777" w:rsidR="00485AE7" w:rsidRPr="00D414FF" w:rsidRDefault="00485AE7" w:rsidP="006E0DFE">
      <w:pPr>
        <w:spacing w:after="0" w:line="240" w:lineRule="auto"/>
        <w:rPr>
          <w:rFonts w:eastAsia="Times New Roman" w:cstheme="minorHAnsi"/>
          <w:lang w:eastAsia="sk-SK"/>
        </w:rPr>
      </w:pPr>
      <w:r w:rsidRPr="00D414FF">
        <w:rPr>
          <w:rFonts w:cstheme="minorHAnsi"/>
        </w:rPr>
        <w:br w:type="page"/>
      </w:r>
    </w:p>
    <w:p w14:paraId="67DB35E8" w14:textId="77777777" w:rsidR="00DF1E9B" w:rsidRPr="00D414FF" w:rsidRDefault="00DF1E9B" w:rsidP="006E0DFE">
      <w:pPr>
        <w:pStyle w:val="1Nzovzmluvy"/>
        <w:jc w:val="both"/>
        <w:rPr>
          <w:rFonts w:asciiTheme="minorHAnsi" w:hAnsiTheme="minorHAnsi" w:cstheme="minorHAnsi"/>
          <w:b w:val="0"/>
          <w:sz w:val="21"/>
          <w:szCs w:val="21"/>
        </w:rPr>
      </w:pPr>
      <w:r w:rsidRPr="00D414FF">
        <w:rPr>
          <w:rFonts w:asciiTheme="minorHAnsi" w:hAnsiTheme="minorHAnsi" w:cstheme="minorHAnsi"/>
          <w:b w:val="0"/>
          <w:sz w:val="21"/>
          <w:szCs w:val="21"/>
        </w:rPr>
        <w:lastRenderedPageBreak/>
        <w:t xml:space="preserve">Táto zmluva je </w:t>
      </w:r>
      <w:r w:rsidRPr="00D414FF">
        <w:rPr>
          <w:rFonts w:asciiTheme="minorHAnsi" w:hAnsiTheme="minorHAnsi" w:cstheme="minorHAnsi"/>
          <w:b w:val="0"/>
          <w:iCs/>
          <w:sz w:val="21"/>
          <w:szCs w:val="21"/>
        </w:rPr>
        <w:t xml:space="preserve">uzatvorená </w:t>
      </w:r>
      <w:r w:rsidR="00441656" w:rsidRPr="00D414FF">
        <w:rPr>
          <w:rFonts w:asciiTheme="minorHAnsi" w:hAnsiTheme="minorHAnsi" w:cstheme="minorHAnsi"/>
          <w:b w:val="0"/>
          <w:iCs/>
          <w:sz w:val="21"/>
          <w:szCs w:val="21"/>
        </w:rPr>
        <w:t xml:space="preserve">v súlade so Zákonom </w:t>
      </w:r>
      <w:r w:rsidR="004A6B43" w:rsidRPr="00D414FF">
        <w:rPr>
          <w:rFonts w:asciiTheme="minorHAnsi" w:hAnsiTheme="minorHAnsi" w:cstheme="minorHAnsi"/>
          <w:b w:val="0"/>
          <w:iCs/>
          <w:sz w:val="21"/>
          <w:szCs w:val="21"/>
        </w:rPr>
        <w:t xml:space="preserve">o verejnom obstarávaní </w:t>
      </w:r>
      <w:r w:rsidRPr="00D414FF">
        <w:rPr>
          <w:rFonts w:asciiTheme="minorHAnsi" w:hAnsiTheme="minorHAnsi" w:cstheme="minorHAnsi"/>
          <w:b w:val="0"/>
          <w:iCs/>
          <w:sz w:val="21"/>
          <w:szCs w:val="21"/>
        </w:rPr>
        <w:t>v</w:t>
      </w:r>
      <w:r w:rsidR="004A0F10" w:rsidRPr="00D414FF">
        <w:rPr>
          <w:rFonts w:asciiTheme="minorHAnsi" w:hAnsiTheme="minorHAnsi" w:cstheme="minorHAnsi"/>
          <w:b w:val="0"/>
          <w:iCs/>
          <w:sz w:val="21"/>
          <w:szCs w:val="21"/>
        </w:rPr>
        <w:t> </w:t>
      </w:r>
      <w:r w:rsidRPr="00D414FF">
        <w:rPr>
          <w:rFonts w:asciiTheme="minorHAnsi" w:hAnsiTheme="minorHAnsi" w:cstheme="minorHAnsi"/>
          <w:b w:val="0"/>
          <w:iCs/>
          <w:sz w:val="21"/>
          <w:szCs w:val="21"/>
        </w:rPr>
        <w:t>zmysle</w:t>
      </w:r>
      <w:r w:rsidR="004A0F10" w:rsidRPr="00D414FF">
        <w:rPr>
          <w:rFonts w:asciiTheme="minorHAnsi" w:hAnsiTheme="minorHAnsi" w:cstheme="minorHAnsi"/>
          <w:b w:val="0"/>
          <w:iCs/>
          <w:sz w:val="21"/>
          <w:szCs w:val="21"/>
        </w:rPr>
        <w:t xml:space="preserve"> § 269 ods. 2, § 536 a nasl. Obchodn</w:t>
      </w:r>
      <w:r w:rsidR="00A55F17" w:rsidRPr="00D414FF">
        <w:rPr>
          <w:rFonts w:asciiTheme="minorHAnsi" w:hAnsiTheme="minorHAnsi" w:cstheme="minorHAnsi"/>
          <w:b w:val="0"/>
          <w:iCs/>
          <w:sz w:val="21"/>
          <w:szCs w:val="21"/>
        </w:rPr>
        <w:t>ého</w:t>
      </w:r>
      <w:r w:rsidR="004A0F10" w:rsidRPr="00D414FF">
        <w:rPr>
          <w:rFonts w:asciiTheme="minorHAnsi" w:hAnsiTheme="minorHAnsi" w:cstheme="minorHAnsi"/>
          <w:b w:val="0"/>
          <w:iCs/>
          <w:sz w:val="21"/>
          <w:szCs w:val="21"/>
        </w:rPr>
        <w:t xml:space="preserve"> zákonník</w:t>
      </w:r>
      <w:r w:rsidR="00A55F17" w:rsidRPr="00D414FF">
        <w:rPr>
          <w:rFonts w:asciiTheme="minorHAnsi" w:hAnsiTheme="minorHAnsi" w:cstheme="minorHAnsi"/>
          <w:b w:val="0"/>
          <w:iCs/>
          <w:sz w:val="21"/>
          <w:szCs w:val="21"/>
        </w:rPr>
        <w:t>a</w:t>
      </w:r>
      <w:r w:rsidR="004A0F10" w:rsidRPr="00D414FF">
        <w:rPr>
          <w:rFonts w:asciiTheme="minorHAnsi" w:hAnsiTheme="minorHAnsi" w:cstheme="minorHAnsi"/>
          <w:b w:val="0"/>
          <w:iCs/>
          <w:sz w:val="21"/>
          <w:szCs w:val="21"/>
        </w:rPr>
        <w:t xml:space="preserve"> a </w:t>
      </w:r>
      <w:r w:rsidR="006B6AD9" w:rsidRPr="00D414FF">
        <w:rPr>
          <w:rFonts w:asciiTheme="minorHAnsi" w:hAnsiTheme="minorHAnsi" w:cstheme="minorHAnsi"/>
          <w:b w:val="0"/>
          <w:iCs/>
          <w:sz w:val="21"/>
          <w:szCs w:val="21"/>
        </w:rPr>
        <w:t xml:space="preserve">§ 65 a </w:t>
      </w:r>
      <w:r w:rsidR="00FD2912" w:rsidRPr="00D414FF">
        <w:rPr>
          <w:rFonts w:asciiTheme="minorHAnsi" w:hAnsiTheme="minorHAnsi" w:cstheme="minorHAnsi"/>
          <w:b w:val="0"/>
          <w:bCs/>
          <w:sz w:val="21"/>
          <w:szCs w:val="21"/>
        </w:rPr>
        <w:t>§ 91 Autorsk</w:t>
      </w:r>
      <w:r w:rsidR="004A073B" w:rsidRPr="00D414FF">
        <w:rPr>
          <w:rFonts w:asciiTheme="minorHAnsi" w:hAnsiTheme="minorHAnsi" w:cstheme="minorHAnsi"/>
          <w:b w:val="0"/>
          <w:bCs/>
          <w:sz w:val="21"/>
          <w:szCs w:val="21"/>
        </w:rPr>
        <w:t>ého</w:t>
      </w:r>
      <w:r w:rsidR="00FD2912" w:rsidRPr="00D414FF">
        <w:rPr>
          <w:rFonts w:asciiTheme="minorHAnsi" w:hAnsiTheme="minorHAnsi" w:cstheme="minorHAnsi"/>
          <w:b w:val="0"/>
          <w:bCs/>
          <w:sz w:val="21"/>
          <w:szCs w:val="21"/>
        </w:rPr>
        <w:t xml:space="preserve"> zákon</w:t>
      </w:r>
      <w:r w:rsidR="004A073B" w:rsidRPr="00D414FF">
        <w:rPr>
          <w:rFonts w:asciiTheme="minorHAnsi" w:hAnsiTheme="minorHAnsi" w:cstheme="minorHAnsi"/>
          <w:b w:val="0"/>
          <w:bCs/>
          <w:sz w:val="21"/>
          <w:szCs w:val="21"/>
        </w:rPr>
        <w:t>a</w:t>
      </w:r>
      <w:r w:rsidR="005F1907" w:rsidRPr="00D414FF">
        <w:rPr>
          <w:rFonts w:asciiTheme="minorHAnsi" w:hAnsiTheme="minorHAnsi" w:cstheme="minorHAnsi"/>
          <w:b w:val="0"/>
          <w:bCs/>
          <w:sz w:val="21"/>
          <w:szCs w:val="21"/>
        </w:rPr>
        <w:t xml:space="preserve"> </w:t>
      </w:r>
      <w:r w:rsidRPr="00D414FF">
        <w:rPr>
          <w:rFonts w:asciiTheme="minorHAnsi" w:hAnsiTheme="minorHAnsi" w:cstheme="minorHAnsi"/>
          <w:b w:val="0"/>
          <w:iCs/>
          <w:sz w:val="21"/>
          <w:szCs w:val="21"/>
        </w:rPr>
        <w:t>(ďalej len ako „</w:t>
      </w:r>
      <w:r w:rsidRPr="00D414FF">
        <w:rPr>
          <w:rFonts w:asciiTheme="minorHAnsi" w:hAnsiTheme="minorHAnsi" w:cstheme="minorHAnsi"/>
          <w:iCs/>
          <w:sz w:val="21"/>
          <w:szCs w:val="21"/>
        </w:rPr>
        <w:t>Zmluva</w:t>
      </w:r>
      <w:r w:rsidRPr="00D414FF">
        <w:rPr>
          <w:rFonts w:asciiTheme="minorHAnsi" w:hAnsiTheme="minorHAnsi" w:cstheme="minorHAnsi"/>
          <w:b w:val="0"/>
          <w:iCs/>
          <w:sz w:val="21"/>
          <w:szCs w:val="21"/>
        </w:rPr>
        <w:t>“) medzi týmito zmluvnými stranami:</w:t>
      </w:r>
    </w:p>
    <w:p w14:paraId="5FAFF081" w14:textId="77777777" w:rsidR="00DF1E9B" w:rsidRPr="00D414FF" w:rsidRDefault="00DF1E9B" w:rsidP="006E0DFE">
      <w:pPr>
        <w:pStyle w:val="1lnok"/>
        <w:spacing w:before="0"/>
        <w:rPr>
          <w:rFonts w:asciiTheme="minorHAnsi" w:hAnsiTheme="minorHAnsi" w:cstheme="minorHAnsi"/>
          <w:sz w:val="21"/>
          <w:szCs w:val="21"/>
        </w:rPr>
      </w:pPr>
    </w:p>
    <w:p w14:paraId="7BAA5BED" w14:textId="77777777" w:rsidR="00485AE7" w:rsidRPr="00D414FF" w:rsidRDefault="00AD0047" w:rsidP="006E0DFE">
      <w:pPr>
        <w:pStyle w:val="paragraph"/>
        <w:spacing w:before="0" w:beforeAutospacing="0" w:after="0" w:afterAutospacing="0"/>
        <w:jc w:val="both"/>
        <w:textAlignment w:val="baseline"/>
        <w:rPr>
          <w:rFonts w:asciiTheme="minorHAnsi" w:hAnsiTheme="minorHAnsi" w:cstheme="minorHAnsi"/>
          <w:sz w:val="21"/>
          <w:szCs w:val="21"/>
        </w:rPr>
      </w:pPr>
      <w:r w:rsidRPr="00D414FF">
        <w:rPr>
          <w:rStyle w:val="normaltextrun"/>
          <w:rFonts w:asciiTheme="minorHAnsi" w:hAnsiTheme="minorHAnsi" w:cstheme="minorHAnsi"/>
          <w:color w:val="000000"/>
          <w:sz w:val="21"/>
          <w:szCs w:val="21"/>
        </w:rPr>
        <w:t>Názov</w:t>
      </w:r>
      <w:r w:rsidR="00485AE7" w:rsidRPr="00D414FF">
        <w:rPr>
          <w:rStyle w:val="normaltextrun"/>
          <w:rFonts w:asciiTheme="minorHAnsi" w:hAnsiTheme="minorHAnsi" w:cstheme="minorHAnsi"/>
          <w:color w:val="000000"/>
          <w:sz w:val="21"/>
          <w:szCs w:val="21"/>
        </w:rPr>
        <w:t>:</w:t>
      </w:r>
      <w:r w:rsidRPr="00D414FF">
        <w:rPr>
          <w:rStyle w:val="normaltextrun"/>
          <w:rFonts w:asciiTheme="minorHAnsi" w:hAnsiTheme="minorHAnsi" w:cstheme="minorHAnsi"/>
          <w:color w:val="000000"/>
          <w:sz w:val="21"/>
          <w:szCs w:val="21"/>
        </w:rPr>
        <w:tab/>
      </w:r>
      <w:r w:rsidRPr="00D414FF">
        <w:rPr>
          <w:rStyle w:val="normaltextrun"/>
          <w:rFonts w:asciiTheme="minorHAnsi" w:hAnsiTheme="minorHAnsi" w:cstheme="minorHAnsi"/>
          <w:color w:val="000000"/>
          <w:sz w:val="21"/>
          <w:szCs w:val="21"/>
        </w:rPr>
        <w:tab/>
      </w:r>
      <w:r w:rsidR="00485AE7" w:rsidRPr="00D414FF">
        <w:rPr>
          <w:rStyle w:val="tabchar"/>
          <w:rFonts w:asciiTheme="minorHAnsi" w:hAnsiTheme="minorHAnsi" w:cstheme="minorHAnsi"/>
          <w:color w:val="000000"/>
          <w:sz w:val="21"/>
          <w:szCs w:val="21"/>
        </w:rPr>
        <w:tab/>
      </w:r>
      <w:r w:rsidR="004A0F10" w:rsidRPr="00D414FF">
        <w:rPr>
          <w:rStyle w:val="normaltextrun"/>
          <w:rFonts w:asciiTheme="minorHAnsi" w:hAnsiTheme="minorHAnsi" w:cstheme="minorHAnsi"/>
          <w:b/>
          <w:bCs/>
          <w:sz w:val="21"/>
          <w:szCs w:val="21"/>
        </w:rPr>
        <w:t>Kancelária Ústavného súdu Slovenskej republiky</w:t>
      </w:r>
    </w:p>
    <w:p w14:paraId="519595D9" w14:textId="77777777" w:rsidR="00485AE7" w:rsidRPr="00D414FF" w:rsidRDefault="00485AE7" w:rsidP="006E0DFE">
      <w:pPr>
        <w:pStyle w:val="paragraph"/>
        <w:spacing w:before="0" w:beforeAutospacing="0" w:after="0" w:afterAutospacing="0"/>
        <w:jc w:val="both"/>
        <w:textAlignment w:val="baseline"/>
        <w:rPr>
          <w:rStyle w:val="normaltextrun"/>
          <w:rFonts w:asciiTheme="minorHAnsi" w:hAnsiTheme="minorHAnsi" w:cstheme="minorHAnsi"/>
          <w:sz w:val="21"/>
          <w:szCs w:val="21"/>
        </w:rPr>
      </w:pPr>
      <w:r w:rsidRPr="00D414FF">
        <w:rPr>
          <w:rStyle w:val="normaltextrun"/>
          <w:rFonts w:asciiTheme="minorHAnsi" w:hAnsiTheme="minorHAnsi" w:cstheme="minorHAnsi"/>
          <w:sz w:val="21"/>
          <w:szCs w:val="21"/>
        </w:rPr>
        <w:t>Sídlo:</w:t>
      </w:r>
      <w:r w:rsidRPr="00D414FF">
        <w:rPr>
          <w:rStyle w:val="normaltextrun"/>
          <w:rFonts w:asciiTheme="minorHAnsi" w:hAnsiTheme="minorHAnsi" w:cstheme="minorHAnsi"/>
          <w:sz w:val="21"/>
          <w:szCs w:val="21"/>
        </w:rPr>
        <w:tab/>
      </w:r>
      <w:r w:rsidRPr="00D414FF">
        <w:rPr>
          <w:rStyle w:val="normaltextrun"/>
          <w:rFonts w:asciiTheme="minorHAnsi" w:hAnsiTheme="minorHAnsi" w:cstheme="minorHAnsi"/>
          <w:sz w:val="21"/>
          <w:szCs w:val="21"/>
        </w:rPr>
        <w:tab/>
      </w:r>
      <w:r w:rsidRPr="00D414FF">
        <w:rPr>
          <w:rStyle w:val="normaltextrun"/>
          <w:rFonts w:asciiTheme="minorHAnsi" w:hAnsiTheme="minorHAnsi" w:cstheme="minorHAnsi"/>
          <w:sz w:val="21"/>
          <w:szCs w:val="21"/>
        </w:rPr>
        <w:tab/>
      </w:r>
      <w:r w:rsidR="004A0F10" w:rsidRPr="00D414FF">
        <w:rPr>
          <w:rStyle w:val="normaltextrun"/>
          <w:rFonts w:asciiTheme="minorHAnsi" w:hAnsiTheme="minorHAnsi" w:cstheme="minorHAnsi"/>
          <w:sz w:val="21"/>
          <w:szCs w:val="21"/>
        </w:rPr>
        <w:t xml:space="preserve">Hlavná 110, 042 65 Košice </w:t>
      </w:r>
    </w:p>
    <w:p w14:paraId="72A27E52" w14:textId="77777777" w:rsidR="004B5908" w:rsidRPr="00D414FF" w:rsidRDefault="004B5908" w:rsidP="006E0DFE">
      <w:pPr>
        <w:pStyle w:val="paragraph"/>
        <w:spacing w:before="0" w:beforeAutospacing="0" w:after="0" w:afterAutospacing="0"/>
        <w:jc w:val="both"/>
        <w:textAlignment w:val="baseline"/>
        <w:rPr>
          <w:rFonts w:asciiTheme="minorHAnsi" w:hAnsiTheme="minorHAnsi" w:cstheme="minorHAnsi"/>
          <w:sz w:val="21"/>
          <w:szCs w:val="21"/>
        </w:rPr>
      </w:pPr>
      <w:r w:rsidRPr="00D414FF">
        <w:rPr>
          <w:rStyle w:val="normaltextrun"/>
          <w:rFonts w:asciiTheme="minorHAnsi" w:hAnsiTheme="minorHAnsi" w:cstheme="minorHAnsi"/>
          <w:sz w:val="21"/>
          <w:szCs w:val="21"/>
        </w:rPr>
        <w:t>Zastúpená:</w:t>
      </w:r>
      <w:r w:rsidRPr="00D414FF">
        <w:rPr>
          <w:rStyle w:val="normaltextrun"/>
          <w:rFonts w:asciiTheme="minorHAnsi" w:hAnsiTheme="minorHAnsi" w:cstheme="minorHAnsi"/>
          <w:sz w:val="21"/>
          <w:szCs w:val="21"/>
        </w:rPr>
        <w:tab/>
      </w:r>
      <w:r w:rsidRPr="00D414FF">
        <w:rPr>
          <w:rStyle w:val="normaltextrun"/>
          <w:rFonts w:asciiTheme="minorHAnsi" w:hAnsiTheme="minorHAnsi" w:cstheme="minorHAnsi"/>
          <w:sz w:val="21"/>
          <w:szCs w:val="21"/>
        </w:rPr>
        <w:tab/>
        <w:t xml:space="preserve">Ing. Tomáš Mosný, vedúci Kancelárie </w:t>
      </w:r>
      <w:r w:rsidR="0043748F" w:rsidRPr="00D414FF">
        <w:rPr>
          <w:rStyle w:val="normaltextrun"/>
          <w:rFonts w:asciiTheme="minorHAnsi" w:hAnsiTheme="minorHAnsi" w:cstheme="minorHAnsi"/>
          <w:sz w:val="21"/>
          <w:szCs w:val="21"/>
        </w:rPr>
        <w:t>Ústavného súdu Slovenskej republiky</w:t>
      </w:r>
    </w:p>
    <w:p w14:paraId="5ED4FD7C" w14:textId="77777777" w:rsidR="00485AE7" w:rsidRPr="00D414FF" w:rsidRDefault="00485AE7" w:rsidP="006E0DFE">
      <w:pPr>
        <w:pStyle w:val="paragraph"/>
        <w:spacing w:before="0" w:beforeAutospacing="0" w:after="0" w:afterAutospacing="0"/>
        <w:jc w:val="both"/>
        <w:textAlignment w:val="baseline"/>
        <w:rPr>
          <w:rFonts w:asciiTheme="minorHAnsi" w:hAnsiTheme="minorHAnsi" w:cstheme="minorHAnsi"/>
          <w:sz w:val="21"/>
          <w:szCs w:val="21"/>
        </w:rPr>
      </w:pPr>
      <w:r w:rsidRPr="00D414FF">
        <w:rPr>
          <w:rStyle w:val="normaltextrun"/>
          <w:rFonts w:asciiTheme="minorHAnsi" w:hAnsiTheme="minorHAnsi" w:cstheme="minorHAnsi"/>
          <w:sz w:val="21"/>
          <w:szCs w:val="21"/>
        </w:rPr>
        <w:t>IČO:</w:t>
      </w:r>
      <w:r w:rsidRPr="00D414FF">
        <w:rPr>
          <w:rStyle w:val="normaltextrun"/>
          <w:rFonts w:asciiTheme="minorHAnsi" w:hAnsiTheme="minorHAnsi" w:cstheme="minorHAnsi"/>
          <w:sz w:val="21"/>
          <w:szCs w:val="21"/>
        </w:rPr>
        <w:tab/>
      </w:r>
      <w:r w:rsidRPr="00D414FF">
        <w:rPr>
          <w:rStyle w:val="normaltextrun"/>
          <w:rFonts w:asciiTheme="minorHAnsi" w:hAnsiTheme="minorHAnsi" w:cstheme="minorHAnsi"/>
          <w:sz w:val="21"/>
          <w:szCs w:val="21"/>
        </w:rPr>
        <w:tab/>
      </w:r>
      <w:r w:rsidRPr="00D414FF">
        <w:rPr>
          <w:rStyle w:val="normaltextrun"/>
          <w:rFonts w:asciiTheme="minorHAnsi" w:hAnsiTheme="minorHAnsi" w:cstheme="minorHAnsi"/>
          <w:sz w:val="21"/>
          <w:szCs w:val="21"/>
        </w:rPr>
        <w:tab/>
      </w:r>
      <w:r w:rsidR="004A0F10" w:rsidRPr="00D414FF">
        <w:rPr>
          <w:rStyle w:val="normaltextrun"/>
          <w:rFonts w:asciiTheme="minorHAnsi" w:hAnsiTheme="minorHAnsi" w:cstheme="minorHAnsi"/>
          <w:sz w:val="21"/>
          <w:szCs w:val="21"/>
        </w:rPr>
        <w:t>31947000</w:t>
      </w:r>
    </w:p>
    <w:p w14:paraId="2C0D54E4" w14:textId="77777777" w:rsidR="00485AE7" w:rsidRPr="00D414FF" w:rsidRDefault="00485AE7" w:rsidP="006E0DFE">
      <w:pPr>
        <w:pStyle w:val="paragraph"/>
        <w:spacing w:before="0" w:beforeAutospacing="0" w:after="0" w:afterAutospacing="0"/>
        <w:jc w:val="both"/>
        <w:textAlignment w:val="baseline"/>
        <w:rPr>
          <w:rStyle w:val="normaltextrun"/>
          <w:rFonts w:asciiTheme="minorHAnsi" w:hAnsiTheme="minorHAnsi" w:cstheme="minorHAnsi"/>
          <w:sz w:val="21"/>
          <w:szCs w:val="21"/>
        </w:rPr>
      </w:pPr>
      <w:r w:rsidRPr="00D414FF">
        <w:rPr>
          <w:rStyle w:val="normaltextrun"/>
          <w:rFonts w:asciiTheme="minorHAnsi" w:hAnsiTheme="minorHAnsi" w:cstheme="minorHAnsi"/>
          <w:sz w:val="21"/>
          <w:szCs w:val="21"/>
        </w:rPr>
        <w:t>DIČ:</w:t>
      </w:r>
      <w:r w:rsidRPr="00D414FF">
        <w:rPr>
          <w:rStyle w:val="tabchar"/>
          <w:rFonts w:asciiTheme="minorHAnsi" w:hAnsiTheme="minorHAnsi" w:cstheme="minorHAnsi"/>
          <w:sz w:val="21"/>
          <w:szCs w:val="21"/>
        </w:rPr>
        <w:tab/>
      </w:r>
      <w:r w:rsidRPr="00D414FF">
        <w:rPr>
          <w:rStyle w:val="tabchar"/>
          <w:rFonts w:asciiTheme="minorHAnsi" w:hAnsiTheme="minorHAnsi" w:cstheme="minorHAnsi"/>
          <w:sz w:val="21"/>
          <w:szCs w:val="21"/>
        </w:rPr>
        <w:tab/>
      </w:r>
      <w:r w:rsidRPr="00D414FF">
        <w:rPr>
          <w:rStyle w:val="tabchar"/>
          <w:rFonts w:asciiTheme="minorHAnsi" w:hAnsiTheme="minorHAnsi" w:cstheme="minorHAnsi"/>
          <w:sz w:val="21"/>
          <w:szCs w:val="21"/>
        </w:rPr>
        <w:tab/>
      </w:r>
      <w:r w:rsidR="004A0F10" w:rsidRPr="00D414FF">
        <w:rPr>
          <w:rStyle w:val="normaltextrun"/>
          <w:rFonts w:asciiTheme="minorHAnsi" w:hAnsiTheme="minorHAnsi" w:cstheme="minorHAnsi"/>
          <w:sz w:val="21"/>
          <w:szCs w:val="21"/>
        </w:rPr>
        <w:t>2020780542</w:t>
      </w:r>
    </w:p>
    <w:p w14:paraId="167E7650" w14:textId="77777777" w:rsidR="004B5908" w:rsidRPr="00D414FF" w:rsidRDefault="0043748F" w:rsidP="006E0DFE">
      <w:pPr>
        <w:pStyle w:val="paragraph"/>
        <w:spacing w:before="0" w:beforeAutospacing="0" w:after="0" w:afterAutospacing="0"/>
        <w:jc w:val="both"/>
        <w:textAlignment w:val="baseline"/>
        <w:rPr>
          <w:rStyle w:val="normaltextrun"/>
          <w:rFonts w:asciiTheme="minorHAnsi" w:hAnsiTheme="minorHAnsi" w:cstheme="minorHAnsi"/>
          <w:sz w:val="21"/>
          <w:szCs w:val="21"/>
        </w:rPr>
      </w:pPr>
      <w:r w:rsidRPr="00D414FF">
        <w:rPr>
          <w:rStyle w:val="normaltextrun"/>
          <w:rFonts w:asciiTheme="minorHAnsi" w:hAnsiTheme="minorHAnsi" w:cstheme="minorHAnsi"/>
          <w:sz w:val="21"/>
          <w:szCs w:val="21"/>
        </w:rPr>
        <w:t xml:space="preserve">IBAN: </w:t>
      </w:r>
      <w:r w:rsidRPr="00D414FF">
        <w:rPr>
          <w:rStyle w:val="normaltextrun"/>
          <w:rFonts w:asciiTheme="minorHAnsi" w:hAnsiTheme="minorHAnsi" w:cstheme="minorHAnsi"/>
          <w:sz w:val="21"/>
          <w:szCs w:val="21"/>
        </w:rPr>
        <w:tab/>
      </w:r>
      <w:r w:rsidRPr="00D414FF">
        <w:rPr>
          <w:rStyle w:val="normaltextrun"/>
          <w:rFonts w:asciiTheme="minorHAnsi" w:hAnsiTheme="minorHAnsi" w:cstheme="minorHAnsi"/>
          <w:sz w:val="21"/>
          <w:szCs w:val="21"/>
        </w:rPr>
        <w:tab/>
      </w:r>
      <w:r w:rsidRPr="00D414FF">
        <w:rPr>
          <w:rStyle w:val="normaltextrun"/>
          <w:rFonts w:asciiTheme="minorHAnsi" w:hAnsiTheme="minorHAnsi" w:cstheme="minorHAnsi"/>
          <w:sz w:val="21"/>
          <w:szCs w:val="21"/>
        </w:rPr>
        <w:tab/>
      </w:r>
      <w:r w:rsidR="00440747" w:rsidRPr="00D414FF">
        <w:rPr>
          <w:rStyle w:val="normaltextrun"/>
          <w:rFonts w:asciiTheme="minorHAnsi" w:hAnsiTheme="minorHAnsi" w:cstheme="minorHAnsi"/>
          <w:sz w:val="21"/>
          <w:szCs w:val="21"/>
        </w:rPr>
        <w:t xml:space="preserve">SK74 8180 0000 0070 0006 0494 </w:t>
      </w:r>
    </w:p>
    <w:p w14:paraId="0C8D997B" w14:textId="77777777" w:rsidR="00590E9D" w:rsidRPr="00D414FF" w:rsidRDefault="00C15FC5" w:rsidP="006E0DFE">
      <w:pPr>
        <w:pStyle w:val="paragraph"/>
        <w:spacing w:before="0" w:beforeAutospacing="0" w:after="0" w:afterAutospacing="0"/>
        <w:jc w:val="both"/>
        <w:textAlignment w:val="baseline"/>
        <w:rPr>
          <w:rStyle w:val="normaltextrun"/>
          <w:rFonts w:asciiTheme="minorHAnsi" w:hAnsiTheme="minorHAnsi" w:cstheme="minorHAnsi"/>
          <w:sz w:val="21"/>
          <w:szCs w:val="21"/>
        </w:rPr>
      </w:pPr>
      <w:r w:rsidRPr="00D414FF">
        <w:rPr>
          <w:rStyle w:val="normaltextrun"/>
          <w:rFonts w:asciiTheme="minorHAnsi" w:hAnsiTheme="minorHAnsi" w:cstheme="minorHAnsi"/>
          <w:sz w:val="21"/>
          <w:szCs w:val="21"/>
        </w:rPr>
        <w:t>Zodpovedná osoba</w:t>
      </w:r>
      <w:r w:rsidR="00590E9D" w:rsidRPr="00D414FF">
        <w:rPr>
          <w:rStyle w:val="normaltextrun"/>
          <w:rFonts w:asciiTheme="minorHAnsi" w:hAnsiTheme="minorHAnsi" w:cstheme="minorHAnsi"/>
          <w:sz w:val="21"/>
          <w:szCs w:val="21"/>
        </w:rPr>
        <w:t>,</w:t>
      </w:r>
    </w:p>
    <w:p w14:paraId="2F45C2ED" w14:textId="77777777" w:rsidR="00C15FC5" w:rsidRPr="00D414FF" w:rsidRDefault="00590E9D" w:rsidP="006E0DFE">
      <w:pPr>
        <w:pStyle w:val="paragraph"/>
        <w:spacing w:before="0" w:beforeAutospacing="0" w:after="0" w:afterAutospacing="0"/>
        <w:jc w:val="both"/>
        <w:textAlignment w:val="baseline"/>
        <w:rPr>
          <w:rStyle w:val="normaltextrun"/>
          <w:rFonts w:asciiTheme="minorHAnsi" w:hAnsiTheme="minorHAnsi" w:cstheme="minorHAnsi"/>
          <w:sz w:val="21"/>
          <w:szCs w:val="21"/>
        </w:rPr>
      </w:pPr>
      <w:r w:rsidRPr="00D414FF">
        <w:rPr>
          <w:rStyle w:val="normaltextrun"/>
          <w:rFonts w:asciiTheme="minorHAnsi" w:hAnsiTheme="minorHAnsi" w:cstheme="minorHAnsi"/>
          <w:sz w:val="21"/>
          <w:szCs w:val="21"/>
        </w:rPr>
        <w:t>e-mail, tel. kontakt</w:t>
      </w:r>
      <w:r w:rsidR="00C15FC5" w:rsidRPr="00D414FF">
        <w:rPr>
          <w:rStyle w:val="normaltextrun"/>
          <w:rFonts w:asciiTheme="minorHAnsi" w:hAnsiTheme="minorHAnsi" w:cstheme="minorHAnsi"/>
          <w:sz w:val="21"/>
          <w:szCs w:val="21"/>
        </w:rPr>
        <w:t>:</w:t>
      </w:r>
      <w:r w:rsidR="00C15FC5" w:rsidRPr="00D414FF">
        <w:rPr>
          <w:rStyle w:val="normaltextrun"/>
          <w:rFonts w:asciiTheme="minorHAnsi" w:hAnsiTheme="minorHAnsi" w:cstheme="minorHAnsi"/>
          <w:sz w:val="21"/>
          <w:szCs w:val="21"/>
        </w:rPr>
        <w:tab/>
        <w:t xml:space="preserve">Ing. Adrián Baron, </w:t>
      </w:r>
      <w:hyperlink r:id="rId11" w:history="1">
        <w:r w:rsidR="00C15FC5" w:rsidRPr="00D414FF">
          <w:rPr>
            <w:rStyle w:val="Hypertextovprepojenie"/>
            <w:rFonts w:asciiTheme="minorHAnsi" w:hAnsiTheme="minorHAnsi" w:cstheme="minorHAnsi"/>
            <w:color w:val="auto"/>
            <w:sz w:val="21"/>
            <w:szCs w:val="21"/>
          </w:rPr>
          <w:t>adrian.baron@ustavnysud.sk</w:t>
        </w:r>
      </w:hyperlink>
      <w:r w:rsidR="00C15FC5" w:rsidRPr="00D414FF">
        <w:rPr>
          <w:rStyle w:val="normaltextrun"/>
          <w:rFonts w:asciiTheme="minorHAnsi" w:hAnsiTheme="minorHAnsi" w:cstheme="minorHAnsi"/>
          <w:sz w:val="21"/>
          <w:szCs w:val="21"/>
        </w:rPr>
        <w:t>, +421</w:t>
      </w:r>
      <w:r w:rsidR="00DC247C" w:rsidRPr="00D414FF">
        <w:rPr>
          <w:rStyle w:val="normaltextrun"/>
          <w:rFonts w:asciiTheme="minorHAnsi" w:hAnsiTheme="minorHAnsi" w:cstheme="minorHAnsi"/>
          <w:sz w:val="21"/>
          <w:szCs w:val="21"/>
        </w:rPr>
        <w:t xml:space="preserve"> 905748478</w:t>
      </w:r>
      <w:r w:rsidR="00C15FC5" w:rsidRPr="00D414FF">
        <w:rPr>
          <w:rStyle w:val="normaltextrun"/>
          <w:rFonts w:asciiTheme="minorHAnsi" w:hAnsiTheme="minorHAnsi" w:cstheme="minorHAnsi"/>
          <w:sz w:val="21"/>
          <w:szCs w:val="21"/>
        </w:rPr>
        <w:t xml:space="preserve"> </w:t>
      </w:r>
    </w:p>
    <w:p w14:paraId="2253BD44" w14:textId="77777777" w:rsidR="00DF1E9B" w:rsidRPr="00D414FF" w:rsidRDefault="00DF1E9B" w:rsidP="006E0DFE">
      <w:pPr>
        <w:spacing w:after="0" w:line="240" w:lineRule="auto"/>
        <w:jc w:val="both"/>
        <w:rPr>
          <w:rFonts w:cstheme="minorHAnsi"/>
          <w:sz w:val="21"/>
          <w:szCs w:val="21"/>
          <w:lang w:eastAsia="cs-CZ"/>
        </w:rPr>
      </w:pPr>
      <w:r w:rsidRPr="00D414FF">
        <w:rPr>
          <w:rFonts w:cstheme="minorHAnsi"/>
          <w:sz w:val="21"/>
          <w:szCs w:val="21"/>
          <w:lang w:eastAsia="cs-CZ"/>
        </w:rPr>
        <w:t>(ďalej len „</w:t>
      </w:r>
      <w:r w:rsidR="00FD2912" w:rsidRPr="00D414FF">
        <w:rPr>
          <w:rFonts w:cstheme="minorHAnsi"/>
          <w:b/>
          <w:bCs/>
          <w:sz w:val="21"/>
          <w:szCs w:val="21"/>
          <w:lang w:eastAsia="cs-CZ"/>
        </w:rPr>
        <w:t>Objednávateľ</w:t>
      </w:r>
      <w:r w:rsidRPr="00D414FF">
        <w:rPr>
          <w:rFonts w:cstheme="minorHAnsi"/>
          <w:sz w:val="21"/>
          <w:szCs w:val="21"/>
          <w:lang w:eastAsia="cs-CZ"/>
        </w:rPr>
        <w:t>“)</w:t>
      </w:r>
    </w:p>
    <w:p w14:paraId="019091E7" w14:textId="77777777" w:rsidR="00DF1E9B" w:rsidRPr="00D414FF" w:rsidRDefault="00DF1E9B" w:rsidP="006E0DFE">
      <w:pPr>
        <w:spacing w:after="0" w:line="240" w:lineRule="auto"/>
        <w:jc w:val="both"/>
        <w:rPr>
          <w:rFonts w:cstheme="minorHAnsi"/>
          <w:b/>
          <w:sz w:val="21"/>
          <w:szCs w:val="21"/>
          <w:lang w:eastAsia="cs-CZ"/>
        </w:rPr>
      </w:pPr>
    </w:p>
    <w:p w14:paraId="223A073D" w14:textId="77777777" w:rsidR="00DF1E9B" w:rsidRPr="00D414FF" w:rsidRDefault="00DF1E9B" w:rsidP="006E0DFE">
      <w:pPr>
        <w:spacing w:after="0" w:line="240" w:lineRule="auto"/>
        <w:jc w:val="both"/>
        <w:rPr>
          <w:rFonts w:cstheme="minorHAnsi"/>
          <w:b/>
          <w:sz w:val="21"/>
          <w:szCs w:val="21"/>
          <w:lang w:eastAsia="cs-CZ"/>
        </w:rPr>
      </w:pPr>
      <w:r w:rsidRPr="00D414FF">
        <w:rPr>
          <w:rFonts w:cstheme="minorHAnsi"/>
          <w:b/>
          <w:sz w:val="21"/>
          <w:szCs w:val="21"/>
          <w:lang w:eastAsia="cs-CZ"/>
        </w:rPr>
        <w:t>a</w:t>
      </w:r>
    </w:p>
    <w:p w14:paraId="27346B1B" w14:textId="77777777" w:rsidR="00DF1E9B" w:rsidRPr="00D414FF" w:rsidRDefault="00DF1E9B" w:rsidP="006E0DFE">
      <w:pPr>
        <w:spacing w:after="0" w:line="240" w:lineRule="auto"/>
        <w:jc w:val="both"/>
        <w:rPr>
          <w:rFonts w:cstheme="minorHAnsi"/>
          <w:b/>
          <w:sz w:val="21"/>
          <w:szCs w:val="21"/>
          <w:lang w:eastAsia="cs-CZ"/>
        </w:rPr>
      </w:pPr>
    </w:p>
    <w:p w14:paraId="20FDB5C7" w14:textId="77777777" w:rsidR="004A0F10" w:rsidRPr="00D414FF" w:rsidRDefault="004A0F10" w:rsidP="006E0DFE">
      <w:pPr>
        <w:pStyle w:val="paragraph"/>
        <w:spacing w:before="0" w:beforeAutospacing="0" w:after="0" w:afterAutospacing="0"/>
        <w:jc w:val="both"/>
        <w:textAlignment w:val="baseline"/>
        <w:rPr>
          <w:rFonts w:asciiTheme="minorHAnsi" w:hAnsiTheme="minorHAnsi" w:cstheme="minorHAnsi"/>
          <w:sz w:val="21"/>
          <w:szCs w:val="21"/>
        </w:rPr>
      </w:pPr>
      <w:r w:rsidRPr="00D414FF">
        <w:rPr>
          <w:rStyle w:val="normaltextrun"/>
          <w:rFonts w:asciiTheme="minorHAnsi" w:hAnsiTheme="minorHAnsi" w:cstheme="minorHAnsi"/>
          <w:sz w:val="21"/>
          <w:szCs w:val="21"/>
        </w:rPr>
        <w:t>Obchodné meno:</w:t>
      </w:r>
      <w:r w:rsidRPr="00D414FF">
        <w:rPr>
          <w:rStyle w:val="tabchar"/>
          <w:rFonts w:asciiTheme="minorHAnsi" w:hAnsiTheme="minorHAnsi" w:cstheme="minorHAnsi"/>
          <w:sz w:val="21"/>
          <w:szCs w:val="21"/>
        </w:rPr>
        <w:tab/>
      </w:r>
      <w:r w:rsidRPr="00D414FF">
        <w:rPr>
          <w:rStyle w:val="normaltextrun"/>
          <w:rFonts w:asciiTheme="minorHAnsi" w:hAnsiTheme="minorHAnsi" w:cstheme="minorHAnsi"/>
          <w:b/>
          <w:bCs/>
          <w:sz w:val="21"/>
          <w:szCs w:val="21"/>
        </w:rPr>
        <w:t>[x]</w:t>
      </w:r>
    </w:p>
    <w:p w14:paraId="40334FA6" w14:textId="77777777" w:rsidR="004A0F10" w:rsidRPr="00D414FF" w:rsidRDefault="004A0F10" w:rsidP="006E0DFE">
      <w:pPr>
        <w:pStyle w:val="paragraph"/>
        <w:spacing w:before="0" w:beforeAutospacing="0" w:after="0" w:afterAutospacing="0"/>
        <w:jc w:val="both"/>
        <w:textAlignment w:val="baseline"/>
        <w:rPr>
          <w:rStyle w:val="normaltextrun"/>
          <w:rFonts w:asciiTheme="minorHAnsi" w:hAnsiTheme="minorHAnsi" w:cstheme="minorHAnsi"/>
          <w:sz w:val="21"/>
          <w:szCs w:val="21"/>
        </w:rPr>
      </w:pPr>
      <w:r w:rsidRPr="00D414FF">
        <w:rPr>
          <w:rStyle w:val="normaltextrun"/>
          <w:rFonts w:asciiTheme="minorHAnsi" w:hAnsiTheme="minorHAnsi" w:cstheme="minorHAnsi"/>
          <w:sz w:val="21"/>
          <w:szCs w:val="21"/>
        </w:rPr>
        <w:t>Sídlo:</w:t>
      </w:r>
      <w:r w:rsidRPr="00D414FF">
        <w:rPr>
          <w:rStyle w:val="normaltextrun"/>
          <w:rFonts w:asciiTheme="minorHAnsi" w:hAnsiTheme="minorHAnsi" w:cstheme="minorHAnsi"/>
          <w:sz w:val="21"/>
          <w:szCs w:val="21"/>
        </w:rPr>
        <w:tab/>
      </w:r>
      <w:r w:rsidRPr="00D414FF">
        <w:rPr>
          <w:rStyle w:val="normaltextrun"/>
          <w:rFonts w:asciiTheme="minorHAnsi" w:hAnsiTheme="minorHAnsi" w:cstheme="minorHAnsi"/>
          <w:sz w:val="21"/>
          <w:szCs w:val="21"/>
        </w:rPr>
        <w:tab/>
      </w:r>
      <w:r w:rsidRPr="00D414FF">
        <w:rPr>
          <w:rStyle w:val="normaltextrun"/>
          <w:rFonts w:asciiTheme="minorHAnsi" w:hAnsiTheme="minorHAnsi" w:cstheme="minorHAnsi"/>
          <w:sz w:val="21"/>
          <w:szCs w:val="21"/>
        </w:rPr>
        <w:tab/>
        <w:t>[x]</w:t>
      </w:r>
    </w:p>
    <w:p w14:paraId="0B8365EB" w14:textId="77777777" w:rsidR="0043748F" w:rsidRPr="00D414FF" w:rsidRDefault="00C15FC5" w:rsidP="006E0DFE">
      <w:pPr>
        <w:pStyle w:val="paragraph"/>
        <w:spacing w:before="0" w:beforeAutospacing="0" w:after="0" w:afterAutospacing="0"/>
        <w:jc w:val="both"/>
        <w:textAlignment w:val="baseline"/>
        <w:rPr>
          <w:rFonts w:asciiTheme="minorHAnsi" w:hAnsiTheme="minorHAnsi" w:cstheme="minorHAnsi"/>
          <w:sz w:val="21"/>
          <w:szCs w:val="21"/>
        </w:rPr>
      </w:pPr>
      <w:r w:rsidRPr="00D414FF">
        <w:rPr>
          <w:rStyle w:val="normaltextrun"/>
          <w:rFonts w:asciiTheme="minorHAnsi" w:hAnsiTheme="minorHAnsi" w:cstheme="minorHAnsi"/>
          <w:sz w:val="21"/>
          <w:szCs w:val="21"/>
        </w:rPr>
        <w:t xml:space="preserve">Štatutárny orgán: </w:t>
      </w:r>
      <w:r w:rsidR="0043748F" w:rsidRPr="00D414FF">
        <w:rPr>
          <w:rStyle w:val="normaltextrun"/>
          <w:rFonts w:asciiTheme="minorHAnsi" w:hAnsiTheme="minorHAnsi" w:cstheme="minorHAnsi"/>
          <w:sz w:val="21"/>
          <w:szCs w:val="21"/>
        </w:rPr>
        <w:tab/>
        <w:t>[x]</w:t>
      </w:r>
    </w:p>
    <w:p w14:paraId="4AE992A1" w14:textId="77777777" w:rsidR="004A0F10" w:rsidRPr="00D414FF" w:rsidRDefault="004A0F10" w:rsidP="006E0DFE">
      <w:pPr>
        <w:pStyle w:val="paragraph"/>
        <w:spacing w:before="0" w:beforeAutospacing="0" w:after="0" w:afterAutospacing="0"/>
        <w:jc w:val="both"/>
        <w:textAlignment w:val="baseline"/>
        <w:rPr>
          <w:rFonts w:asciiTheme="minorHAnsi" w:hAnsiTheme="minorHAnsi" w:cstheme="minorHAnsi"/>
          <w:sz w:val="21"/>
          <w:szCs w:val="21"/>
        </w:rPr>
      </w:pPr>
      <w:r w:rsidRPr="00D414FF">
        <w:rPr>
          <w:rStyle w:val="normaltextrun"/>
          <w:rFonts w:asciiTheme="minorHAnsi" w:hAnsiTheme="minorHAnsi" w:cstheme="minorHAnsi"/>
          <w:sz w:val="21"/>
          <w:szCs w:val="21"/>
        </w:rPr>
        <w:t>IČO:</w:t>
      </w:r>
      <w:r w:rsidRPr="00D414FF">
        <w:rPr>
          <w:rStyle w:val="normaltextrun"/>
          <w:rFonts w:asciiTheme="minorHAnsi" w:hAnsiTheme="minorHAnsi" w:cstheme="minorHAnsi"/>
          <w:sz w:val="21"/>
          <w:szCs w:val="21"/>
        </w:rPr>
        <w:tab/>
      </w:r>
      <w:r w:rsidRPr="00D414FF">
        <w:rPr>
          <w:rStyle w:val="normaltextrun"/>
          <w:rFonts w:asciiTheme="minorHAnsi" w:hAnsiTheme="minorHAnsi" w:cstheme="minorHAnsi"/>
          <w:sz w:val="21"/>
          <w:szCs w:val="21"/>
        </w:rPr>
        <w:tab/>
      </w:r>
      <w:r w:rsidRPr="00D414FF">
        <w:rPr>
          <w:rStyle w:val="normaltextrun"/>
          <w:rFonts w:asciiTheme="minorHAnsi" w:hAnsiTheme="minorHAnsi" w:cstheme="minorHAnsi"/>
          <w:sz w:val="21"/>
          <w:szCs w:val="21"/>
        </w:rPr>
        <w:tab/>
        <w:t>[x]</w:t>
      </w:r>
    </w:p>
    <w:p w14:paraId="7DAB1568" w14:textId="77777777" w:rsidR="004A0F10" w:rsidRPr="00D414FF" w:rsidRDefault="004A0F10" w:rsidP="006E0DFE">
      <w:pPr>
        <w:pStyle w:val="paragraph"/>
        <w:spacing w:before="0" w:beforeAutospacing="0" w:after="0" w:afterAutospacing="0"/>
        <w:jc w:val="both"/>
        <w:textAlignment w:val="baseline"/>
        <w:rPr>
          <w:rFonts w:asciiTheme="minorHAnsi" w:hAnsiTheme="minorHAnsi" w:cstheme="minorHAnsi"/>
          <w:sz w:val="21"/>
          <w:szCs w:val="21"/>
        </w:rPr>
      </w:pPr>
      <w:r w:rsidRPr="00D414FF">
        <w:rPr>
          <w:rStyle w:val="normaltextrun"/>
          <w:rFonts w:asciiTheme="minorHAnsi" w:hAnsiTheme="minorHAnsi" w:cstheme="minorHAnsi"/>
          <w:sz w:val="21"/>
          <w:szCs w:val="21"/>
        </w:rPr>
        <w:t>DIČ:</w:t>
      </w:r>
      <w:r w:rsidRPr="00D414FF">
        <w:rPr>
          <w:rStyle w:val="tabchar"/>
          <w:rFonts w:asciiTheme="minorHAnsi" w:hAnsiTheme="minorHAnsi" w:cstheme="minorHAnsi"/>
          <w:sz w:val="21"/>
          <w:szCs w:val="21"/>
        </w:rPr>
        <w:tab/>
      </w:r>
      <w:r w:rsidRPr="00D414FF">
        <w:rPr>
          <w:rStyle w:val="tabchar"/>
          <w:rFonts w:asciiTheme="minorHAnsi" w:hAnsiTheme="minorHAnsi" w:cstheme="minorHAnsi"/>
          <w:sz w:val="21"/>
          <w:szCs w:val="21"/>
        </w:rPr>
        <w:tab/>
      </w:r>
      <w:r w:rsidRPr="00D414FF">
        <w:rPr>
          <w:rStyle w:val="tabchar"/>
          <w:rFonts w:asciiTheme="minorHAnsi" w:hAnsiTheme="minorHAnsi" w:cstheme="minorHAnsi"/>
          <w:sz w:val="21"/>
          <w:szCs w:val="21"/>
        </w:rPr>
        <w:tab/>
      </w:r>
      <w:r w:rsidRPr="00D414FF">
        <w:rPr>
          <w:rStyle w:val="normaltextrun"/>
          <w:rFonts w:asciiTheme="minorHAnsi" w:hAnsiTheme="minorHAnsi" w:cstheme="minorHAnsi"/>
          <w:sz w:val="21"/>
          <w:szCs w:val="21"/>
        </w:rPr>
        <w:t>[x]</w:t>
      </w:r>
    </w:p>
    <w:p w14:paraId="27613EB4" w14:textId="77777777" w:rsidR="004A0F10" w:rsidRPr="00D414FF" w:rsidRDefault="004A0F10" w:rsidP="006E0DFE">
      <w:pPr>
        <w:pStyle w:val="paragraph"/>
        <w:spacing w:before="0" w:beforeAutospacing="0" w:after="0" w:afterAutospacing="0"/>
        <w:jc w:val="both"/>
        <w:textAlignment w:val="baseline"/>
        <w:rPr>
          <w:rFonts w:asciiTheme="minorHAnsi" w:hAnsiTheme="minorHAnsi" w:cstheme="minorHAnsi"/>
          <w:sz w:val="21"/>
          <w:szCs w:val="21"/>
        </w:rPr>
      </w:pPr>
      <w:r w:rsidRPr="00D414FF">
        <w:rPr>
          <w:rStyle w:val="normaltextrun"/>
          <w:rFonts w:asciiTheme="minorHAnsi" w:hAnsiTheme="minorHAnsi" w:cstheme="minorHAnsi"/>
          <w:sz w:val="21"/>
          <w:szCs w:val="21"/>
        </w:rPr>
        <w:t>IČ DPH:</w:t>
      </w:r>
      <w:r w:rsidR="00585877" w:rsidRPr="00D414FF">
        <w:rPr>
          <w:rStyle w:val="tabchar"/>
          <w:rFonts w:asciiTheme="minorHAnsi" w:hAnsiTheme="minorHAnsi" w:cstheme="minorHAnsi"/>
          <w:sz w:val="21"/>
          <w:szCs w:val="21"/>
        </w:rPr>
        <w:tab/>
      </w:r>
      <w:r w:rsidRPr="00D414FF">
        <w:rPr>
          <w:rStyle w:val="tabchar"/>
          <w:rFonts w:asciiTheme="minorHAnsi" w:hAnsiTheme="minorHAnsi" w:cstheme="minorHAnsi"/>
          <w:sz w:val="21"/>
          <w:szCs w:val="21"/>
        </w:rPr>
        <w:tab/>
      </w:r>
      <w:r w:rsidRPr="00D414FF">
        <w:rPr>
          <w:rStyle w:val="tabchar"/>
          <w:rFonts w:asciiTheme="minorHAnsi" w:hAnsiTheme="minorHAnsi" w:cstheme="minorHAnsi"/>
          <w:sz w:val="21"/>
          <w:szCs w:val="21"/>
        </w:rPr>
        <w:tab/>
      </w:r>
      <w:r w:rsidRPr="00D414FF">
        <w:rPr>
          <w:rStyle w:val="normaltextrun"/>
          <w:rFonts w:asciiTheme="minorHAnsi" w:hAnsiTheme="minorHAnsi" w:cstheme="minorHAnsi"/>
          <w:sz w:val="21"/>
          <w:szCs w:val="21"/>
        </w:rPr>
        <w:t>[x]</w:t>
      </w:r>
    </w:p>
    <w:p w14:paraId="58AF460C" w14:textId="77777777" w:rsidR="00585877" w:rsidRPr="00D414FF" w:rsidRDefault="00585877" w:rsidP="006E0DFE">
      <w:pPr>
        <w:pStyle w:val="paragraph"/>
        <w:spacing w:before="0" w:beforeAutospacing="0" w:after="0" w:afterAutospacing="0"/>
        <w:jc w:val="both"/>
        <w:textAlignment w:val="baseline"/>
        <w:rPr>
          <w:rStyle w:val="normaltextrun"/>
          <w:rFonts w:asciiTheme="minorHAnsi" w:hAnsiTheme="minorHAnsi" w:cstheme="minorHAnsi"/>
          <w:sz w:val="21"/>
          <w:szCs w:val="21"/>
        </w:rPr>
      </w:pPr>
      <w:r w:rsidRPr="00D414FF">
        <w:rPr>
          <w:rStyle w:val="normaltextrun"/>
          <w:rFonts w:asciiTheme="minorHAnsi" w:hAnsiTheme="minorHAnsi" w:cstheme="minorHAnsi"/>
          <w:sz w:val="21"/>
          <w:szCs w:val="21"/>
        </w:rPr>
        <w:t>IBAN:</w:t>
      </w:r>
      <w:r w:rsidRPr="00D414FF">
        <w:rPr>
          <w:rStyle w:val="normaltextrun"/>
          <w:rFonts w:asciiTheme="minorHAnsi" w:hAnsiTheme="minorHAnsi" w:cstheme="minorHAnsi"/>
          <w:sz w:val="21"/>
          <w:szCs w:val="21"/>
        </w:rPr>
        <w:tab/>
      </w:r>
      <w:r w:rsidRPr="00D414FF">
        <w:rPr>
          <w:rStyle w:val="normaltextrun"/>
          <w:rFonts w:asciiTheme="minorHAnsi" w:hAnsiTheme="minorHAnsi" w:cstheme="minorHAnsi"/>
          <w:sz w:val="21"/>
          <w:szCs w:val="21"/>
        </w:rPr>
        <w:tab/>
      </w:r>
      <w:r w:rsidRPr="00D414FF">
        <w:rPr>
          <w:rStyle w:val="normaltextrun"/>
          <w:rFonts w:asciiTheme="minorHAnsi" w:hAnsiTheme="minorHAnsi" w:cstheme="minorHAnsi"/>
          <w:sz w:val="21"/>
          <w:szCs w:val="21"/>
        </w:rPr>
        <w:tab/>
        <w:t>[x]</w:t>
      </w:r>
    </w:p>
    <w:p w14:paraId="571F1F36" w14:textId="77777777" w:rsidR="009655C2" w:rsidRPr="00D414FF" w:rsidRDefault="00C15FC5" w:rsidP="006E0DFE">
      <w:pPr>
        <w:pStyle w:val="paragraph"/>
        <w:spacing w:before="0" w:beforeAutospacing="0" w:after="0" w:afterAutospacing="0"/>
        <w:jc w:val="both"/>
        <w:textAlignment w:val="baseline"/>
        <w:rPr>
          <w:rStyle w:val="normaltextrun"/>
          <w:rFonts w:asciiTheme="minorHAnsi" w:hAnsiTheme="minorHAnsi" w:cstheme="minorHAnsi"/>
          <w:sz w:val="21"/>
          <w:szCs w:val="21"/>
        </w:rPr>
      </w:pPr>
      <w:r w:rsidRPr="00D414FF">
        <w:rPr>
          <w:rStyle w:val="normaltextrun"/>
          <w:rFonts w:asciiTheme="minorHAnsi" w:hAnsiTheme="minorHAnsi" w:cstheme="minorHAnsi"/>
          <w:sz w:val="21"/>
          <w:szCs w:val="21"/>
        </w:rPr>
        <w:t>Zodpovedná osoba,</w:t>
      </w:r>
    </w:p>
    <w:p w14:paraId="5FFD4730" w14:textId="77777777" w:rsidR="004A0F10" w:rsidRPr="00D414FF" w:rsidRDefault="00C15FC5" w:rsidP="006E0DFE">
      <w:pPr>
        <w:pStyle w:val="paragraph"/>
        <w:spacing w:before="0" w:beforeAutospacing="0" w:after="0" w:afterAutospacing="0"/>
        <w:jc w:val="both"/>
        <w:textAlignment w:val="baseline"/>
        <w:rPr>
          <w:rFonts w:asciiTheme="minorHAnsi" w:hAnsiTheme="minorHAnsi" w:cstheme="minorHAnsi"/>
          <w:sz w:val="21"/>
          <w:szCs w:val="21"/>
        </w:rPr>
      </w:pPr>
      <w:r w:rsidRPr="00D414FF">
        <w:rPr>
          <w:rStyle w:val="normaltextrun"/>
          <w:rFonts w:asciiTheme="minorHAnsi" w:hAnsiTheme="minorHAnsi" w:cstheme="minorHAnsi"/>
          <w:sz w:val="21"/>
          <w:szCs w:val="21"/>
        </w:rPr>
        <w:t>e-mail, tel.</w:t>
      </w:r>
      <w:r w:rsidR="00F07DF9" w:rsidRPr="00D414FF">
        <w:rPr>
          <w:rStyle w:val="normaltextrun"/>
          <w:rFonts w:asciiTheme="minorHAnsi" w:hAnsiTheme="minorHAnsi" w:cstheme="minorHAnsi"/>
          <w:sz w:val="21"/>
          <w:szCs w:val="21"/>
        </w:rPr>
        <w:t xml:space="preserve"> </w:t>
      </w:r>
      <w:r w:rsidRPr="00D414FF">
        <w:rPr>
          <w:rStyle w:val="normaltextrun"/>
          <w:rFonts w:asciiTheme="minorHAnsi" w:hAnsiTheme="minorHAnsi" w:cstheme="minorHAnsi"/>
          <w:sz w:val="21"/>
          <w:szCs w:val="21"/>
        </w:rPr>
        <w:t xml:space="preserve">kontakt: </w:t>
      </w:r>
      <w:r w:rsidR="004A0F10" w:rsidRPr="00D414FF">
        <w:rPr>
          <w:rStyle w:val="normaltextrun"/>
          <w:rFonts w:asciiTheme="minorHAnsi" w:hAnsiTheme="minorHAnsi" w:cstheme="minorHAnsi"/>
          <w:sz w:val="21"/>
          <w:szCs w:val="21"/>
        </w:rPr>
        <w:t> </w:t>
      </w:r>
      <w:r w:rsidR="004A0F10" w:rsidRPr="00D414FF">
        <w:rPr>
          <w:rStyle w:val="tabchar"/>
          <w:rFonts w:asciiTheme="minorHAnsi" w:hAnsiTheme="minorHAnsi" w:cstheme="minorHAnsi"/>
          <w:sz w:val="21"/>
          <w:szCs w:val="21"/>
        </w:rPr>
        <w:tab/>
      </w:r>
      <w:r w:rsidR="004A0F10" w:rsidRPr="00D414FF">
        <w:rPr>
          <w:rStyle w:val="normaltextrun"/>
          <w:rFonts w:asciiTheme="minorHAnsi" w:hAnsiTheme="minorHAnsi" w:cstheme="minorHAnsi"/>
          <w:sz w:val="21"/>
          <w:szCs w:val="21"/>
        </w:rPr>
        <w:t>[x]</w:t>
      </w:r>
    </w:p>
    <w:p w14:paraId="12A0DDD9" w14:textId="77777777" w:rsidR="004A0F10" w:rsidRPr="00D414FF" w:rsidRDefault="00584F4F" w:rsidP="006E0DFE">
      <w:pPr>
        <w:pStyle w:val="paragraph"/>
        <w:spacing w:before="0" w:beforeAutospacing="0" w:after="0" w:afterAutospacing="0"/>
        <w:ind w:left="2127" w:hanging="2127"/>
        <w:jc w:val="both"/>
        <w:textAlignment w:val="baseline"/>
        <w:rPr>
          <w:rFonts w:asciiTheme="minorHAnsi" w:hAnsiTheme="minorHAnsi" w:cstheme="minorHAnsi"/>
          <w:sz w:val="21"/>
          <w:szCs w:val="21"/>
        </w:rPr>
      </w:pPr>
      <w:r w:rsidRPr="00D414FF">
        <w:rPr>
          <w:rStyle w:val="normaltextrun"/>
          <w:rFonts w:asciiTheme="minorHAnsi" w:hAnsiTheme="minorHAnsi" w:cstheme="minorHAnsi"/>
          <w:sz w:val="21"/>
          <w:szCs w:val="21"/>
        </w:rPr>
        <w:t>Spoločnosť z</w:t>
      </w:r>
      <w:r w:rsidR="004A0F10" w:rsidRPr="00D414FF">
        <w:rPr>
          <w:rStyle w:val="normaltextrun"/>
          <w:rFonts w:asciiTheme="minorHAnsi" w:hAnsiTheme="minorHAnsi" w:cstheme="minorHAnsi"/>
          <w:sz w:val="21"/>
          <w:szCs w:val="21"/>
        </w:rPr>
        <w:t>apísaná:</w:t>
      </w:r>
      <w:r w:rsidR="004A0F10" w:rsidRPr="00D414FF">
        <w:rPr>
          <w:rStyle w:val="tabchar"/>
          <w:rFonts w:asciiTheme="minorHAnsi" w:hAnsiTheme="minorHAnsi" w:cstheme="minorHAnsi"/>
          <w:sz w:val="21"/>
          <w:szCs w:val="21"/>
        </w:rPr>
        <w:tab/>
      </w:r>
      <w:r w:rsidR="004A0F10" w:rsidRPr="00D414FF">
        <w:rPr>
          <w:rStyle w:val="normaltextrun"/>
          <w:rFonts w:asciiTheme="minorHAnsi" w:hAnsiTheme="minorHAnsi" w:cstheme="minorHAnsi"/>
          <w:sz w:val="21"/>
          <w:szCs w:val="21"/>
        </w:rPr>
        <w:t>[x]</w:t>
      </w:r>
    </w:p>
    <w:p w14:paraId="406B8667" w14:textId="77777777" w:rsidR="00DF1E9B" w:rsidRPr="00D414FF" w:rsidRDefault="00DF1E9B" w:rsidP="006E0DFE">
      <w:pPr>
        <w:spacing w:after="0" w:line="240" w:lineRule="auto"/>
        <w:jc w:val="both"/>
        <w:rPr>
          <w:rFonts w:cstheme="minorHAnsi"/>
          <w:sz w:val="21"/>
          <w:szCs w:val="21"/>
          <w:lang w:eastAsia="cs-CZ"/>
        </w:rPr>
      </w:pPr>
      <w:r w:rsidRPr="00D414FF">
        <w:rPr>
          <w:rFonts w:cstheme="minorHAnsi"/>
          <w:sz w:val="21"/>
          <w:szCs w:val="21"/>
          <w:lang w:eastAsia="cs-CZ"/>
        </w:rPr>
        <w:t>(ďalej len „</w:t>
      </w:r>
      <w:r w:rsidR="002361D1" w:rsidRPr="00D414FF">
        <w:rPr>
          <w:rFonts w:cstheme="minorHAnsi"/>
          <w:b/>
          <w:bCs/>
          <w:sz w:val="21"/>
          <w:szCs w:val="21"/>
          <w:lang w:eastAsia="cs-CZ"/>
        </w:rPr>
        <w:t>Zhotoviteľ</w:t>
      </w:r>
      <w:r w:rsidRPr="00D414FF">
        <w:rPr>
          <w:rFonts w:cstheme="minorHAnsi"/>
          <w:sz w:val="21"/>
          <w:szCs w:val="21"/>
          <w:lang w:eastAsia="cs-CZ"/>
        </w:rPr>
        <w:t>“)</w:t>
      </w:r>
      <w:r w:rsidR="0043748F" w:rsidRPr="00D414FF">
        <w:rPr>
          <w:rStyle w:val="Odkaznapoznmkupodiarou"/>
          <w:rFonts w:cstheme="minorHAnsi"/>
          <w:sz w:val="21"/>
          <w:szCs w:val="21"/>
          <w:lang w:eastAsia="cs-CZ"/>
        </w:rPr>
        <w:footnoteReference w:id="3"/>
      </w:r>
    </w:p>
    <w:p w14:paraId="780FFC93" w14:textId="77777777" w:rsidR="00DF1E9B" w:rsidRPr="00D414FF" w:rsidRDefault="00DF1E9B" w:rsidP="006E0DFE">
      <w:pPr>
        <w:spacing w:after="0" w:line="240" w:lineRule="auto"/>
        <w:jc w:val="both"/>
        <w:rPr>
          <w:rFonts w:cstheme="minorHAnsi"/>
          <w:sz w:val="21"/>
          <w:szCs w:val="21"/>
          <w:lang w:eastAsia="cs-CZ"/>
        </w:rPr>
      </w:pPr>
    </w:p>
    <w:p w14:paraId="18598778" w14:textId="77777777" w:rsidR="00DF1E9B" w:rsidRPr="00D414FF" w:rsidRDefault="00DF1E9B" w:rsidP="006E0DFE">
      <w:pPr>
        <w:pStyle w:val="1Z3medzpza3"/>
        <w:spacing w:before="0" w:after="0"/>
        <w:jc w:val="both"/>
        <w:rPr>
          <w:rFonts w:asciiTheme="minorHAnsi" w:hAnsiTheme="minorHAnsi" w:cstheme="minorHAnsi"/>
          <w:bCs/>
          <w:sz w:val="21"/>
          <w:szCs w:val="21"/>
        </w:rPr>
      </w:pPr>
      <w:r w:rsidRPr="00D414FF">
        <w:rPr>
          <w:rFonts w:asciiTheme="minorHAnsi" w:hAnsiTheme="minorHAnsi" w:cstheme="minorHAnsi"/>
          <w:bCs/>
          <w:sz w:val="21"/>
          <w:szCs w:val="21"/>
        </w:rPr>
        <w:t>(</w:t>
      </w:r>
      <w:r w:rsidRPr="00D414FF">
        <w:rPr>
          <w:rFonts w:asciiTheme="minorHAnsi" w:hAnsiTheme="minorHAnsi" w:cstheme="minorHAnsi"/>
          <w:sz w:val="21"/>
          <w:szCs w:val="21"/>
        </w:rPr>
        <w:t>Objednávateľ a </w:t>
      </w:r>
      <w:r w:rsidR="002361D1" w:rsidRPr="00D414FF">
        <w:rPr>
          <w:rFonts w:asciiTheme="minorHAnsi" w:hAnsiTheme="minorHAnsi" w:cstheme="minorHAnsi"/>
          <w:sz w:val="21"/>
          <w:szCs w:val="21"/>
        </w:rPr>
        <w:t>Zhotoviteľ</w:t>
      </w:r>
      <w:r w:rsidRPr="00D414FF">
        <w:rPr>
          <w:rFonts w:asciiTheme="minorHAnsi" w:hAnsiTheme="minorHAnsi" w:cstheme="minorHAnsi"/>
          <w:bCs/>
          <w:sz w:val="21"/>
          <w:szCs w:val="21"/>
        </w:rPr>
        <w:t xml:space="preserve"> jednotlivo ďalej len ako „</w:t>
      </w:r>
      <w:r w:rsidRPr="00D414FF">
        <w:rPr>
          <w:rFonts w:asciiTheme="minorHAnsi" w:hAnsiTheme="minorHAnsi" w:cstheme="minorHAnsi"/>
          <w:b/>
          <w:bCs/>
          <w:sz w:val="21"/>
          <w:szCs w:val="21"/>
        </w:rPr>
        <w:t>Zmluvná strana</w:t>
      </w:r>
      <w:r w:rsidRPr="00D414FF">
        <w:rPr>
          <w:rFonts w:asciiTheme="minorHAnsi" w:hAnsiTheme="minorHAnsi" w:cstheme="minorHAnsi"/>
          <w:bCs/>
          <w:sz w:val="21"/>
          <w:szCs w:val="21"/>
        </w:rPr>
        <w:t>“ a spolu ďalej len ako „</w:t>
      </w:r>
      <w:r w:rsidRPr="00D414FF">
        <w:rPr>
          <w:rFonts w:asciiTheme="minorHAnsi" w:hAnsiTheme="minorHAnsi" w:cstheme="minorHAnsi"/>
          <w:b/>
          <w:bCs/>
          <w:sz w:val="21"/>
          <w:szCs w:val="21"/>
        </w:rPr>
        <w:t>Zmluvné strany</w:t>
      </w:r>
      <w:r w:rsidRPr="00D414FF">
        <w:rPr>
          <w:rFonts w:asciiTheme="minorHAnsi" w:hAnsiTheme="minorHAnsi" w:cstheme="minorHAnsi"/>
          <w:bCs/>
          <w:sz w:val="21"/>
          <w:szCs w:val="21"/>
        </w:rPr>
        <w:t>“)</w:t>
      </w:r>
    </w:p>
    <w:p w14:paraId="3DAEC802" w14:textId="77777777" w:rsidR="00DF1E9B" w:rsidRPr="00D414FF" w:rsidRDefault="00DF1E9B" w:rsidP="006E0DFE">
      <w:pPr>
        <w:pStyle w:val="1Z3medzpza3"/>
        <w:spacing w:before="0" w:after="0"/>
        <w:jc w:val="both"/>
        <w:rPr>
          <w:rFonts w:asciiTheme="minorHAnsi" w:hAnsiTheme="minorHAnsi" w:cstheme="minorHAnsi"/>
          <w:bCs/>
          <w:sz w:val="21"/>
          <w:szCs w:val="21"/>
        </w:rPr>
      </w:pPr>
    </w:p>
    <w:p w14:paraId="753BBE27" w14:textId="77777777" w:rsidR="00DF1E9B" w:rsidRPr="00D414FF" w:rsidRDefault="00DF1E9B" w:rsidP="006E0DFE">
      <w:pPr>
        <w:pStyle w:val="1Z3medzpza3"/>
        <w:spacing w:before="0" w:after="0"/>
        <w:jc w:val="both"/>
        <w:rPr>
          <w:rFonts w:asciiTheme="minorHAnsi" w:hAnsiTheme="minorHAnsi" w:cstheme="minorHAnsi"/>
          <w:b/>
          <w:smallCaps/>
          <w:sz w:val="21"/>
          <w:szCs w:val="21"/>
        </w:rPr>
      </w:pPr>
      <w:r w:rsidRPr="00D414FF">
        <w:rPr>
          <w:rFonts w:asciiTheme="minorHAnsi" w:hAnsiTheme="minorHAnsi" w:cstheme="minorHAnsi"/>
          <w:bCs/>
          <w:sz w:val="21"/>
          <w:szCs w:val="21"/>
        </w:rPr>
        <w:t>Zmluvné strany súhlasne</w:t>
      </w:r>
      <w:r w:rsidRPr="00D414FF">
        <w:rPr>
          <w:rFonts w:asciiTheme="minorHAnsi" w:hAnsiTheme="minorHAnsi" w:cstheme="minorHAnsi"/>
          <w:bCs/>
          <w:sz w:val="21"/>
          <w:szCs w:val="21"/>
          <w:rtl/>
        </w:rPr>
        <w:t xml:space="preserve"> </w:t>
      </w:r>
      <w:r w:rsidRPr="00D414FF">
        <w:rPr>
          <w:rFonts w:asciiTheme="minorHAnsi" w:hAnsiTheme="minorHAnsi" w:cstheme="minorHAnsi"/>
          <w:bCs/>
          <w:sz w:val="21"/>
          <w:szCs w:val="21"/>
        </w:rPr>
        <w:t>vyhlasujú a svojimi podpismi potvrdzujú, že sú oprávnení a k právnym úkonom spôsobilí a uzatvárajú túto Zmluvu s nasledovným obsahom:</w:t>
      </w:r>
      <w:bookmarkStart w:id="0" w:name="__RefNumPara__3653_2086624085"/>
      <w:bookmarkEnd w:id="0"/>
      <w:r w:rsidRPr="00D414FF">
        <w:rPr>
          <w:rFonts w:asciiTheme="minorHAnsi" w:hAnsiTheme="minorHAnsi" w:cstheme="minorHAnsi"/>
          <w:b/>
          <w:smallCaps/>
          <w:sz w:val="21"/>
          <w:szCs w:val="21"/>
        </w:rPr>
        <w:t xml:space="preserve">           </w:t>
      </w:r>
    </w:p>
    <w:p w14:paraId="0FFADEAC" w14:textId="77777777" w:rsidR="00DF1E9B" w:rsidRPr="00D414FF" w:rsidRDefault="00DF1E9B" w:rsidP="006E0DFE">
      <w:pPr>
        <w:pStyle w:val="1Z3medzpza3"/>
        <w:spacing w:before="0" w:after="0"/>
        <w:rPr>
          <w:rFonts w:asciiTheme="minorHAnsi" w:hAnsiTheme="minorHAnsi" w:cstheme="minorHAnsi"/>
          <w:b/>
          <w:smallCaps/>
          <w:sz w:val="21"/>
          <w:szCs w:val="21"/>
        </w:rPr>
      </w:pPr>
    </w:p>
    <w:p w14:paraId="263D33BE" w14:textId="77777777" w:rsidR="00963BB8" w:rsidRPr="00D414FF" w:rsidRDefault="00963BB8" w:rsidP="006E0DFE">
      <w:pPr>
        <w:pStyle w:val="1Z3medzpza3"/>
        <w:spacing w:before="0" w:after="0"/>
        <w:rPr>
          <w:rFonts w:asciiTheme="minorHAnsi" w:hAnsiTheme="minorHAnsi" w:cstheme="minorHAnsi"/>
          <w:b/>
          <w:smallCaps/>
        </w:rPr>
      </w:pPr>
      <w:r w:rsidRPr="00D414FF">
        <w:rPr>
          <w:rFonts w:asciiTheme="minorHAnsi" w:hAnsiTheme="minorHAnsi" w:cstheme="minorHAnsi"/>
          <w:b/>
          <w:smallCaps/>
        </w:rPr>
        <w:tab/>
        <w:t>Definície pojmov</w:t>
      </w:r>
    </w:p>
    <w:p w14:paraId="14F6CFE6" w14:textId="77777777" w:rsidR="008E4956" w:rsidRPr="00D414FF" w:rsidRDefault="008E4956" w:rsidP="006E0DFE">
      <w:pPr>
        <w:pStyle w:val="Obyajntext1"/>
        <w:ind w:left="567"/>
        <w:rPr>
          <w:rFonts w:asciiTheme="minorHAnsi" w:hAnsiTheme="minorHAnsi" w:cstheme="minorHAnsi"/>
          <w:sz w:val="21"/>
          <w:szCs w:val="21"/>
        </w:rPr>
      </w:pPr>
      <w:r w:rsidRPr="00D414FF">
        <w:rPr>
          <w:rFonts w:asciiTheme="minorHAnsi" w:hAnsiTheme="minorHAnsi" w:cstheme="minorHAnsi"/>
          <w:b/>
          <w:bCs/>
          <w:color w:val="000000"/>
          <w:sz w:val="21"/>
          <w:szCs w:val="21"/>
        </w:rPr>
        <w:t xml:space="preserve">Autorské dielo </w:t>
      </w:r>
      <w:r w:rsidRPr="00D414FF">
        <w:rPr>
          <w:rFonts w:asciiTheme="minorHAnsi" w:hAnsiTheme="minorHAnsi" w:cstheme="minorHAnsi"/>
          <w:color w:val="000000"/>
          <w:sz w:val="21"/>
          <w:szCs w:val="21"/>
        </w:rPr>
        <w:t>je dielo, ktoré naplňuje znaky autorského diela podľa Autorského zákona alebo iný predmet dušeného vlastníctva, je predmetom ochrany podľa Autorského zákona a je</w:t>
      </w:r>
      <w:r w:rsidRPr="00D414FF">
        <w:rPr>
          <w:rFonts w:asciiTheme="minorHAnsi" w:hAnsiTheme="minorHAnsi" w:cstheme="minorHAnsi"/>
          <w:sz w:val="21"/>
          <w:szCs w:val="21"/>
        </w:rPr>
        <w:t xml:space="preserve"> v rámci predmetu plnenia Zmluvy Objednávateľovi dodané alebo umožnené mu používať, pričom Autorským dielom sa rozumie aj dielo na objednávku v zmysle § 91 ods. 1 Autorského zákona zhotovené na základe tejto Zmluvy.</w:t>
      </w:r>
    </w:p>
    <w:p w14:paraId="5B927628" w14:textId="77777777" w:rsidR="00A55F17" w:rsidRPr="00D414FF" w:rsidRDefault="00A55F17"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Autorský zákon</w:t>
      </w:r>
      <w:r w:rsidRPr="00D414FF">
        <w:rPr>
          <w:rFonts w:asciiTheme="minorHAnsi" w:hAnsiTheme="minorHAnsi" w:cstheme="minorHAnsi"/>
          <w:color w:val="000000"/>
          <w:sz w:val="21"/>
          <w:szCs w:val="21"/>
        </w:rPr>
        <w:t xml:space="preserve"> je </w:t>
      </w:r>
      <w:r w:rsidRPr="00D414FF">
        <w:rPr>
          <w:rFonts w:asciiTheme="minorHAnsi" w:hAnsiTheme="minorHAnsi" w:cstheme="minorHAnsi"/>
          <w:bCs/>
          <w:sz w:val="21"/>
          <w:szCs w:val="21"/>
        </w:rPr>
        <w:t xml:space="preserve">zákon č. 185/2015 Z. z. Autorský zákon </w:t>
      </w:r>
      <w:r w:rsidRPr="00D414FF">
        <w:rPr>
          <w:rFonts w:asciiTheme="minorHAnsi" w:hAnsiTheme="minorHAnsi" w:cstheme="minorHAnsi"/>
          <w:iCs/>
          <w:sz w:val="21"/>
          <w:szCs w:val="21"/>
        </w:rPr>
        <w:t>v znení neskorších predpisov</w:t>
      </w:r>
      <w:r w:rsidRPr="00D414FF">
        <w:rPr>
          <w:rFonts w:asciiTheme="minorHAnsi" w:hAnsiTheme="minorHAnsi" w:cstheme="minorHAnsi"/>
          <w:bCs/>
          <w:sz w:val="21"/>
          <w:szCs w:val="21"/>
        </w:rPr>
        <w:t>.</w:t>
      </w:r>
    </w:p>
    <w:p w14:paraId="204CA2CE" w14:textId="53085D7E" w:rsidR="00C92DC2" w:rsidRPr="00D414FF" w:rsidRDefault="00C92DC2"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Cena</w:t>
      </w:r>
      <w:r w:rsidRPr="00D414FF">
        <w:rPr>
          <w:rFonts w:asciiTheme="minorHAnsi" w:hAnsiTheme="minorHAnsi" w:cstheme="minorHAnsi"/>
          <w:color w:val="000000"/>
          <w:sz w:val="21"/>
          <w:szCs w:val="21"/>
        </w:rPr>
        <w:t xml:space="preserve"> je cena za vykonanie Diela – nového Registratúrneho systému v celom rozsahu podľa tejto Zmluvy.</w:t>
      </w:r>
    </w:p>
    <w:p w14:paraId="1CCBC0F0" w14:textId="257BFAAE" w:rsidR="001D020C" w:rsidRPr="00D414FF" w:rsidRDefault="001D020C"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CÚD </w:t>
      </w:r>
      <w:r w:rsidRPr="00D414FF">
        <w:rPr>
          <w:rFonts w:asciiTheme="minorHAnsi" w:hAnsiTheme="minorHAnsi" w:cstheme="minorHAnsi"/>
          <w:color w:val="000000"/>
          <w:sz w:val="21"/>
          <w:szCs w:val="21"/>
        </w:rPr>
        <w:t xml:space="preserve">je služba centrálneho úradného doručovania </w:t>
      </w:r>
      <w:r w:rsidRPr="00D414FF">
        <w:rPr>
          <w:rFonts w:asciiTheme="minorHAnsi" w:hAnsiTheme="minorHAnsi" w:cstheme="minorHAnsi"/>
          <w:sz w:val="21"/>
          <w:szCs w:val="21"/>
          <w:lang w:eastAsia="sk-SK"/>
        </w:rPr>
        <w:t>v zmysle § 31a Zákon</w:t>
      </w:r>
      <w:r w:rsidR="00F8183E" w:rsidRPr="00D414FF">
        <w:rPr>
          <w:rFonts w:asciiTheme="minorHAnsi" w:hAnsiTheme="minorHAnsi" w:cstheme="minorHAnsi"/>
          <w:sz w:val="21"/>
          <w:szCs w:val="21"/>
          <w:lang w:eastAsia="sk-SK"/>
        </w:rPr>
        <w:t>a</w:t>
      </w:r>
      <w:r w:rsidRPr="00D414FF">
        <w:rPr>
          <w:rFonts w:asciiTheme="minorHAnsi" w:hAnsiTheme="minorHAnsi" w:cstheme="minorHAnsi"/>
          <w:sz w:val="21"/>
          <w:szCs w:val="21"/>
          <w:lang w:eastAsia="sk-SK"/>
        </w:rPr>
        <w:t xml:space="preserve"> o e-Governmente</w:t>
      </w:r>
      <w:r w:rsidRPr="00D414FF">
        <w:rPr>
          <w:rFonts w:asciiTheme="minorHAnsi" w:hAnsiTheme="minorHAnsi" w:cstheme="minorHAnsi"/>
          <w:color w:val="000000"/>
          <w:sz w:val="21"/>
          <w:szCs w:val="21"/>
        </w:rPr>
        <w:t>.</w:t>
      </w:r>
    </w:p>
    <w:p w14:paraId="4FB579F3" w14:textId="77777777" w:rsidR="00821B1B" w:rsidRPr="00D414FF" w:rsidRDefault="00821B1B"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Dielo</w:t>
      </w:r>
      <w:r w:rsidRPr="00D414FF">
        <w:rPr>
          <w:rFonts w:asciiTheme="minorHAnsi" w:hAnsiTheme="minorHAnsi" w:cstheme="minorHAnsi"/>
          <w:color w:val="000000"/>
          <w:sz w:val="21"/>
          <w:szCs w:val="21"/>
        </w:rPr>
        <w:t xml:space="preserve"> je</w:t>
      </w:r>
      <w:r w:rsidR="00126103" w:rsidRPr="00D414FF">
        <w:rPr>
          <w:rFonts w:asciiTheme="minorHAnsi" w:hAnsiTheme="minorHAnsi" w:cstheme="minorHAnsi"/>
          <w:color w:val="000000"/>
          <w:sz w:val="21"/>
          <w:szCs w:val="21"/>
        </w:rPr>
        <w:t xml:space="preserve"> Registratúrny systém, vrátane súvisiacej dokumentácie a súvisiacich aktivít, zhotovený, dodaný, vykonaný Zhotoviteľom pre Objednávateľa podľa podmienok a na základe tejto Zmluvy.</w:t>
      </w:r>
    </w:p>
    <w:p w14:paraId="0014330D" w14:textId="77777777" w:rsidR="00963BB8" w:rsidRPr="00D414FF" w:rsidRDefault="00963BB8"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Doba neutralizácie </w:t>
      </w:r>
      <w:r w:rsidR="00F31531" w:rsidRPr="00D414FF">
        <w:rPr>
          <w:rFonts w:asciiTheme="minorHAnsi" w:hAnsiTheme="minorHAnsi" w:cstheme="minorHAnsi"/>
          <w:b/>
          <w:bCs/>
          <w:color w:val="000000"/>
          <w:sz w:val="21"/>
          <w:szCs w:val="21"/>
        </w:rPr>
        <w:t>p</w:t>
      </w:r>
      <w:r w:rsidRPr="00D414FF">
        <w:rPr>
          <w:rFonts w:asciiTheme="minorHAnsi" w:hAnsiTheme="minorHAnsi" w:cstheme="minorHAnsi"/>
          <w:b/>
          <w:bCs/>
          <w:color w:val="000000"/>
          <w:sz w:val="21"/>
          <w:szCs w:val="21"/>
        </w:rPr>
        <w:t xml:space="preserve">roblému </w:t>
      </w:r>
      <w:r w:rsidRPr="00D414FF">
        <w:rPr>
          <w:rFonts w:asciiTheme="minorHAnsi" w:hAnsiTheme="minorHAnsi" w:cstheme="minorHAnsi"/>
          <w:color w:val="000000"/>
          <w:sz w:val="21"/>
          <w:szCs w:val="21"/>
        </w:rPr>
        <w:t xml:space="preserve">je pre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a čas, do ktorého </w:t>
      </w:r>
      <w:r w:rsidR="00A2184D" w:rsidRPr="00D414FF">
        <w:rPr>
          <w:rFonts w:asciiTheme="minorHAnsi" w:hAnsiTheme="minorHAnsi" w:cstheme="minorHAnsi"/>
          <w:color w:val="000000"/>
          <w:sz w:val="21"/>
          <w:szCs w:val="21"/>
        </w:rPr>
        <w:t>je povinný zabezpečiť</w:t>
      </w:r>
      <w:r w:rsidRPr="00D414FF">
        <w:rPr>
          <w:rFonts w:asciiTheme="minorHAnsi" w:hAnsiTheme="minorHAnsi" w:cstheme="minorHAnsi"/>
          <w:color w:val="000000"/>
          <w:sz w:val="21"/>
          <w:szCs w:val="21"/>
        </w:rPr>
        <w:t xml:space="preserve"> neutralizáciu nahláseného </w:t>
      </w:r>
      <w:r w:rsidR="00A0397C" w:rsidRPr="00D414FF">
        <w:rPr>
          <w:rFonts w:asciiTheme="minorHAnsi" w:hAnsiTheme="minorHAnsi" w:cstheme="minorHAnsi"/>
          <w:color w:val="000000"/>
          <w:sz w:val="21"/>
          <w:szCs w:val="21"/>
        </w:rPr>
        <w:t>P</w:t>
      </w:r>
      <w:r w:rsidRPr="00D414FF">
        <w:rPr>
          <w:rFonts w:asciiTheme="minorHAnsi" w:hAnsiTheme="minorHAnsi" w:cstheme="minorHAnsi"/>
          <w:color w:val="000000"/>
          <w:sz w:val="21"/>
          <w:szCs w:val="21"/>
        </w:rPr>
        <w:t xml:space="preserve">roblému (počnúc hlásením Objednávateľa). Neutralizácia </w:t>
      </w:r>
      <w:r w:rsidR="00A0397C" w:rsidRPr="00D414FF">
        <w:rPr>
          <w:rFonts w:asciiTheme="minorHAnsi" w:hAnsiTheme="minorHAnsi" w:cstheme="minorHAnsi"/>
          <w:color w:val="000000"/>
          <w:sz w:val="21"/>
          <w:szCs w:val="21"/>
        </w:rPr>
        <w:t>P</w:t>
      </w:r>
      <w:r w:rsidRPr="00D414FF">
        <w:rPr>
          <w:rFonts w:asciiTheme="minorHAnsi" w:hAnsiTheme="minorHAnsi" w:cstheme="minorHAnsi"/>
          <w:color w:val="000000"/>
          <w:sz w:val="21"/>
          <w:szCs w:val="21"/>
        </w:rPr>
        <w:t xml:space="preserve">roblému znamená obnovenie fungovania SW komponentu ako celku alebo jeho podstatnej časti, za predpokladu, že riešenie </w:t>
      </w:r>
      <w:r w:rsidR="00A0397C" w:rsidRPr="00D414FF">
        <w:rPr>
          <w:rFonts w:asciiTheme="minorHAnsi" w:hAnsiTheme="minorHAnsi" w:cstheme="minorHAnsi"/>
          <w:color w:val="000000"/>
          <w:sz w:val="21"/>
          <w:szCs w:val="21"/>
        </w:rPr>
        <w:t>P</w:t>
      </w:r>
      <w:r w:rsidRPr="00D414FF">
        <w:rPr>
          <w:rFonts w:asciiTheme="minorHAnsi" w:hAnsiTheme="minorHAnsi" w:cstheme="minorHAnsi"/>
          <w:color w:val="000000"/>
          <w:sz w:val="21"/>
          <w:szCs w:val="21"/>
        </w:rPr>
        <w:t xml:space="preserve">roblému je predmetom tejto Zmluvy. </w:t>
      </w:r>
      <w:bookmarkStart w:id="1" w:name="_Hlk104294553"/>
      <w:r w:rsidR="00D2234C" w:rsidRPr="00D414FF">
        <w:rPr>
          <w:rFonts w:asciiTheme="minorHAnsi" w:hAnsiTheme="minorHAnsi" w:cstheme="minorHAnsi"/>
          <w:color w:val="000000"/>
          <w:sz w:val="21"/>
          <w:szCs w:val="21"/>
        </w:rPr>
        <w:t xml:space="preserve">Pre </w:t>
      </w:r>
      <w:r w:rsidR="00896149" w:rsidRPr="00D414FF">
        <w:rPr>
          <w:rFonts w:asciiTheme="minorHAnsi" w:hAnsiTheme="minorHAnsi" w:cstheme="minorHAnsi"/>
          <w:color w:val="000000"/>
          <w:sz w:val="21"/>
          <w:szCs w:val="21"/>
        </w:rPr>
        <w:t xml:space="preserve">dobu </w:t>
      </w:r>
      <w:r w:rsidR="00D2234C" w:rsidRPr="00D414FF">
        <w:rPr>
          <w:rFonts w:asciiTheme="minorHAnsi" w:hAnsiTheme="minorHAnsi" w:cstheme="minorHAnsi"/>
          <w:color w:val="000000"/>
          <w:sz w:val="21"/>
          <w:szCs w:val="21"/>
        </w:rPr>
        <w:t>neutralizáci</w:t>
      </w:r>
      <w:r w:rsidR="00896149" w:rsidRPr="00D414FF">
        <w:rPr>
          <w:rFonts w:asciiTheme="minorHAnsi" w:hAnsiTheme="minorHAnsi" w:cstheme="minorHAnsi"/>
          <w:color w:val="000000"/>
          <w:sz w:val="21"/>
          <w:szCs w:val="21"/>
        </w:rPr>
        <w:t>e</w:t>
      </w:r>
      <w:r w:rsidR="00D2234C" w:rsidRPr="00D414FF">
        <w:rPr>
          <w:rFonts w:asciiTheme="minorHAnsi" w:hAnsiTheme="minorHAnsi" w:cstheme="minorHAnsi"/>
          <w:color w:val="000000"/>
          <w:sz w:val="21"/>
          <w:szCs w:val="21"/>
        </w:rPr>
        <w:t xml:space="preserve"> </w:t>
      </w:r>
      <w:bookmarkEnd w:id="1"/>
      <w:r w:rsidR="00D2234C" w:rsidRPr="00D414FF">
        <w:rPr>
          <w:rFonts w:asciiTheme="minorHAnsi" w:hAnsiTheme="minorHAnsi" w:cstheme="minorHAnsi"/>
          <w:color w:val="000000"/>
          <w:sz w:val="21"/>
          <w:szCs w:val="21"/>
        </w:rPr>
        <w:t xml:space="preserve">Kritického problému sa uplatňuje osobitná úprava uvedená v tejto Zmluve. </w:t>
      </w:r>
      <w:r w:rsidRPr="00D414FF">
        <w:rPr>
          <w:rFonts w:asciiTheme="minorHAnsi" w:hAnsiTheme="minorHAnsi" w:cstheme="minorHAnsi"/>
          <w:color w:val="000000"/>
          <w:sz w:val="21"/>
          <w:szCs w:val="21"/>
        </w:rPr>
        <w:t xml:space="preserve">Do </w:t>
      </w:r>
      <w:r w:rsidR="00A0397C" w:rsidRPr="00D414FF">
        <w:rPr>
          <w:rFonts w:asciiTheme="minorHAnsi" w:hAnsiTheme="minorHAnsi" w:cstheme="minorHAnsi"/>
          <w:color w:val="000000"/>
          <w:sz w:val="21"/>
          <w:szCs w:val="21"/>
        </w:rPr>
        <w:t>D</w:t>
      </w:r>
      <w:r w:rsidRPr="00D414FF">
        <w:rPr>
          <w:rFonts w:asciiTheme="minorHAnsi" w:hAnsiTheme="minorHAnsi" w:cstheme="minorHAnsi"/>
          <w:color w:val="000000"/>
          <w:sz w:val="21"/>
          <w:szCs w:val="21"/>
        </w:rPr>
        <w:t xml:space="preserve">oby neutralizácie problému sa nezapočítava čas zdržania nespôsobený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om a čas následného riešenia príčiny </w:t>
      </w:r>
      <w:r w:rsidR="00A0397C" w:rsidRPr="00D414FF">
        <w:rPr>
          <w:rFonts w:asciiTheme="minorHAnsi" w:hAnsiTheme="minorHAnsi" w:cstheme="minorHAnsi"/>
          <w:color w:val="000000"/>
          <w:sz w:val="21"/>
          <w:szCs w:val="21"/>
        </w:rPr>
        <w:t>P</w:t>
      </w:r>
      <w:r w:rsidRPr="00D414FF">
        <w:rPr>
          <w:rFonts w:asciiTheme="minorHAnsi" w:hAnsiTheme="minorHAnsi" w:cstheme="minorHAnsi"/>
          <w:color w:val="000000"/>
          <w:sz w:val="21"/>
          <w:szCs w:val="21"/>
        </w:rPr>
        <w:t>roblému.</w:t>
      </w:r>
    </w:p>
    <w:p w14:paraId="21F7300C" w14:textId="4B253205" w:rsidR="00963BB8" w:rsidRPr="00D414FF" w:rsidRDefault="00963BB8" w:rsidP="006E0DFE">
      <w:pPr>
        <w:pStyle w:val="Obyajntext1"/>
        <w:ind w:left="567"/>
        <w:rPr>
          <w:rFonts w:asciiTheme="minorHAnsi" w:hAnsiTheme="minorHAnsi" w:cstheme="minorHAnsi"/>
          <w:b/>
          <w:bCs/>
          <w:color w:val="000000"/>
          <w:sz w:val="21"/>
          <w:szCs w:val="21"/>
        </w:rPr>
      </w:pPr>
      <w:r w:rsidRPr="00D414FF">
        <w:rPr>
          <w:rFonts w:asciiTheme="minorHAnsi" w:hAnsiTheme="minorHAnsi" w:cstheme="minorHAnsi"/>
          <w:b/>
          <w:bCs/>
          <w:color w:val="000000"/>
          <w:sz w:val="21"/>
          <w:szCs w:val="21"/>
        </w:rPr>
        <w:t xml:space="preserve">Doba neutralizácie vady </w:t>
      </w:r>
      <w:r w:rsidRPr="00D414FF">
        <w:rPr>
          <w:rFonts w:asciiTheme="minorHAnsi" w:hAnsiTheme="minorHAnsi" w:cstheme="minorHAnsi"/>
          <w:color w:val="000000"/>
          <w:sz w:val="21"/>
          <w:szCs w:val="21"/>
        </w:rPr>
        <w:t xml:space="preserve">je pre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a čas, do ktorého </w:t>
      </w:r>
      <w:r w:rsidR="00A2184D" w:rsidRPr="00D414FF">
        <w:rPr>
          <w:rFonts w:asciiTheme="minorHAnsi" w:hAnsiTheme="minorHAnsi" w:cstheme="minorHAnsi"/>
          <w:color w:val="000000"/>
          <w:sz w:val="21"/>
          <w:szCs w:val="21"/>
        </w:rPr>
        <w:t xml:space="preserve">je povinný zabezpečiť </w:t>
      </w:r>
      <w:r w:rsidRPr="00D414FF">
        <w:rPr>
          <w:rFonts w:asciiTheme="minorHAnsi" w:hAnsiTheme="minorHAnsi" w:cstheme="minorHAnsi"/>
          <w:color w:val="000000"/>
          <w:sz w:val="21"/>
          <w:szCs w:val="21"/>
        </w:rPr>
        <w:t xml:space="preserve">neutralizáciu nahlásenej </w:t>
      </w:r>
      <w:r w:rsidR="00C542A0" w:rsidRPr="00D414FF">
        <w:rPr>
          <w:rFonts w:asciiTheme="minorHAnsi" w:hAnsiTheme="minorHAnsi" w:cstheme="minorHAnsi"/>
          <w:color w:val="000000"/>
          <w:sz w:val="21"/>
          <w:szCs w:val="21"/>
        </w:rPr>
        <w:t>V</w:t>
      </w:r>
      <w:r w:rsidRPr="00D414FF">
        <w:rPr>
          <w:rFonts w:asciiTheme="minorHAnsi" w:hAnsiTheme="minorHAnsi" w:cstheme="minorHAnsi"/>
          <w:color w:val="000000"/>
          <w:sz w:val="21"/>
          <w:szCs w:val="21"/>
        </w:rPr>
        <w:t xml:space="preserve">ady (počnúc hlásením Objednávateľa). Neutralizácia </w:t>
      </w:r>
      <w:r w:rsidR="00C542A0" w:rsidRPr="00D414FF">
        <w:rPr>
          <w:rFonts w:asciiTheme="minorHAnsi" w:hAnsiTheme="minorHAnsi" w:cstheme="minorHAnsi"/>
          <w:color w:val="000000"/>
          <w:sz w:val="21"/>
          <w:szCs w:val="21"/>
        </w:rPr>
        <w:t>V</w:t>
      </w:r>
      <w:r w:rsidRPr="00D414FF">
        <w:rPr>
          <w:rFonts w:asciiTheme="minorHAnsi" w:hAnsiTheme="minorHAnsi" w:cstheme="minorHAnsi"/>
          <w:color w:val="000000"/>
          <w:sz w:val="21"/>
          <w:szCs w:val="21"/>
        </w:rPr>
        <w:t xml:space="preserve">ady znamená obnovenie fungovania SW komponentu ako celku, respektíve odstránenie stavu obmedzujúceho alebo znemožňujúceho používanie </w:t>
      </w:r>
      <w:r w:rsidR="000011FF" w:rsidRPr="00D414FF">
        <w:rPr>
          <w:rFonts w:asciiTheme="minorHAnsi" w:hAnsiTheme="minorHAnsi" w:cstheme="minorHAnsi"/>
          <w:color w:val="000000"/>
          <w:sz w:val="21"/>
          <w:szCs w:val="21"/>
        </w:rPr>
        <w:t>Registratúrneho</w:t>
      </w:r>
      <w:r w:rsidRPr="00D414FF">
        <w:rPr>
          <w:rFonts w:asciiTheme="minorHAnsi" w:hAnsiTheme="minorHAnsi" w:cstheme="minorHAnsi"/>
          <w:color w:val="000000"/>
          <w:sz w:val="21"/>
          <w:szCs w:val="21"/>
        </w:rPr>
        <w:t xml:space="preserve"> systému formou náhradného (dočasného) riešenia, za ktoré sa považuje riešenie, pri ktorom funkčnosť </w:t>
      </w:r>
      <w:r w:rsidR="00CF7D9F" w:rsidRPr="00D414FF">
        <w:rPr>
          <w:rFonts w:asciiTheme="minorHAnsi" w:hAnsiTheme="minorHAnsi" w:cstheme="minorHAnsi"/>
          <w:color w:val="000000"/>
          <w:sz w:val="21"/>
          <w:szCs w:val="21"/>
        </w:rPr>
        <w:t xml:space="preserve">Registratúrneho </w:t>
      </w:r>
      <w:r w:rsidRPr="00D414FF">
        <w:rPr>
          <w:rFonts w:asciiTheme="minorHAnsi" w:hAnsiTheme="minorHAnsi" w:cstheme="minorHAnsi"/>
          <w:color w:val="000000"/>
          <w:sz w:val="21"/>
          <w:szCs w:val="21"/>
        </w:rPr>
        <w:t xml:space="preserve">systému, respektíve jeho jednotlivých častí alebo služieb a plánovaná použiteľnosť </w:t>
      </w:r>
      <w:r w:rsidR="00CF7D9F" w:rsidRPr="00D414FF">
        <w:rPr>
          <w:rFonts w:asciiTheme="minorHAnsi" w:hAnsiTheme="minorHAnsi" w:cstheme="minorHAnsi"/>
          <w:color w:val="000000"/>
          <w:sz w:val="21"/>
          <w:szCs w:val="21"/>
        </w:rPr>
        <w:t xml:space="preserve">Registratúrneho </w:t>
      </w:r>
      <w:r w:rsidRPr="00D414FF">
        <w:rPr>
          <w:rFonts w:asciiTheme="minorHAnsi" w:hAnsiTheme="minorHAnsi" w:cstheme="minorHAnsi"/>
          <w:color w:val="000000"/>
          <w:sz w:val="21"/>
          <w:szCs w:val="21"/>
        </w:rPr>
        <w:t xml:space="preserve">systému je v </w:t>
      </w:r>
      <w:r w:rsidRPr="00D414FF">
        <w:rPr>
          <w:rFonts w:asciiTheme="minorHAnsi" w:hAnsiTheme="minorHAnsi" w:cstheme="minorHAnsi"/>
          <w:color w:val="000000"/>
          <w:sz w:val="21"/>
          <w:szCs w:val="21"/>
        </w:rPr>
        <w:lastRenderedPageBreak/>
        <w:t xml:space="preserve">porovnaní s dokumentáciou k </w:t>
      </w:r>
      <w:r w:rsidR="0035011B" w:rsidRPr="00D414FF">
        <w:rPr>
          <w:rFonts w:asciiTheme="minorHAnsi" w:hAnsiTheme="minorHAnsi" w:cstheme="minorHAnsi"/>
          <w:color w:val="000000"/>
          <w:sz w:val="21"/>
          <w:szCs w:val="21"/>
        </w:rPr>
        <w:t xml:space="preserve">Registratúrnemu </w:t>
      </w:r>
      <w:r w:rsidRPr="00D414FF">
        <w:rPr>
          <w:rFonts w:asciiTheme="minorHAnsi" w:hAnsiTheme="minorHAnsi" w:cstheme="minorHAnsi"/>
          <w:color w:val="000000"/>
          <w:sz w:val="21"/>
          <w:szCs w:val="21"/>
        </w:rPr>
        <w:t xml:space="preserve">systému (vrátane detailnej funkčnej špecifikácie) síce poskytovaná odlišne, avšak nie je podstatne ovplyvňované jej pôvodne plánované použitie. Do </w:t>
      </w:r>
      <w:r w:rsidR="00092509" w:rsidRPr="00D414FF">
        <w:rPr>
          <w:rFonts w:asciiTheme="minorHAnsi" w:hAnsiTheme="minorHAnsi" w:cstheme="minorHAnsi"/>
          <w:color w:val="000000"/>
          <w:sz w:val="21"/>
          <w:szCs w:val="21"/>
        </w:rPr>
        <w:t>D</w:t>
      </w:r>
      <w:r w:rsidRPr="00D414FF">
        <w:rPr>
          <w:rFonts w:asciiTheme="minorHAnsi" w:hAnsiTheme="minorHAnsi" w:cstheme="minorHAnsi"/>
          <w:color w:val="000000"/>
          <w:sz w:val="21"/>
          <w:szCs w:val="21"/>
        </w:rPr>
        <w:t xml:space="preserve">oby neutralizácie vady sa započítava len čas od </w:t>
      </w:r>
      <w:r w:rsidR="00C43195" w:rsidRPr="00D414FF">
        <w:rPr>
          <w:rFonts w:asciiTheme="minorHAnsi" w:hAnsiTheme="minorHAnsi" w:cstheme="minorHAnsi"/>
          <w:color w:val="000000"/>
          <w:sz w:val="21"/>
          <w:szCs w:val="21"/>
        </w:rPr>
        <w:t>08:00</w:t>
      </w:r>
      <w:r w:rsidRPr="00D414FF">
        <w:rPr>
          <w:rFonts w:asciiTheme="minorHAnsi" w:hAnsiTheme="minorHAnsi" w:cstheme="minorHAnsi"/>
          <w:color w:val="000000"/>
          <w:sz w:val="21"/>
          <w:szCs w:val="21"/>
        </w:rPr>
        <w:t xml:space="preserve"> do </w:t>
      </w:r>
      <w:r w:rsidR="00C43195" w:rsidRPr="00D414FF">
        <w:rPr>
          <w:rFonts w:asciiTheme="minorHAnsi" w:hAnsiTheme="minorHAnsi" w:cstheme="minorHAnsi"/>
          <w:color w:val="000000"/>
          <w:sz w:val="21"/>
          <w:szCs w:val="21"/>
        </w:rPr>
        <w:t>16:00</w:t>
      </w:r>
      <w:r w:rsidRPr="00D414FF">
        <w:rPr>
          <w:rFonts w:asciiTheme="minorHAnsi" w:hAnsiTheme="minorHAnsi" w:cstheme="minorHAnsi"/>
          <w:color w:val="000000"/>
          <w:sz w:val="21"/>
          <w:szCs w:val="21"/>
        </w:rPr>
        <w:t xml:space="preserve"> pracovného dňa (dni pracovného pokoja a čas od </w:t>
      </w:r>
      <w:r w:rsidR="00C43195" w:rsidRPr="00D414FF">
        <w:rPr>
          <w:rFonts w:asciiTheme="minorHAnsi" w:hAnsiTheme="minorHAnsi" w:cstheme="minorHAnsi"/>
          <w:color w:val="000000"/>
          <w:sz w:val="21"/>
          <w:szCs w:val="21"/>
        </w:rPr>
        <w:t>16:00</w:t>
      </w:r>
      <w:r w:rsidRPr="00D414FF">
        <w:rPr>
          <w:rFonts w:asciiTheme="minorHAnsi" w:hAnsiTheme="minorHAnsi" w:cstheme="minorHAnsi"/>
          <w:color w:val="000000"/>
          <w:sz w:val="21"/>
          <w:szCs w:val="21"/>
        </w:rPr>
        <w:t xml:space="preserve"> do </w:t>
      </w:r>
      <w:r w:rsidR="00C43195" w:rsidRPr="00D414FF">
        <w:rPr>
          <w:rFonts w:asciiTheme="minorHAnsi" w:hAnsiTheme="minorHAnsi" w:cstheme="minorHAnsi"/>
          <w:color w:val="000000"/>
          <w:sz w:val="21"/>
          <w:szCs w:val="21"/>
        </w:rPr>
        <w:t>08:00</w:t>
      </w:r>
      <w:r w:rsidRPr="00D414FF">
        <w:rPr>
          <w:rFonts w:asciiTheme="minorHAnsi" w:hAnsiTheme="minorHAnsi" w:cstheme="minorHAnsi"/>
          <w:color w:val="000000"/>
          <w:sz w:val="21"/>
          <w:szCs w:val="21"/>
        </w:rPr>
        <w:t xml:space="preserve"> sa nezapočítava do </w:t>
      </w:r>
      <w:r w:rsidR="00092509" w:rsidRPr="00D414FF">
        <w:rPr>
          <w:rFonts w:asciiTheme="minorHAnsi" w:hAnsiTheme="minorHAnsi" w:cstheme="minorHAnsi"/>
          <w:color w:val="000000"/>
          <w:sz w:val="21"/>
          <w:szCs w:val="21"/>
        </w:rPr>
        <w:t>D</w:t>
      </w:r>
      <w:r w:rsidRPr="00D414FF">
        <w:rPr>
          <w:rFonts w:asciiTheme="minorHAnsi" w:hAnsiTheme="minorHAnsi" w:cstheme="minorHAnsi"/>
          <w:color w:val="000000"/>
          <w:sz w:val="21"/>
          <w:szCs w:val="21"/>
        </w:rPr>
        <w:t>oby neutralizácie vady)</w:t>
      </w:r>
      <w:r w:rsidR="00F855A2" w:rsidRPr="00D414FF">
        <w:rPr>
          <w:rFonts w:asciiTheme="minorHAnsi" w:hAnsiTheme="minorHAnsi" w:cstheme="minorHAnsi"/>
          <w:color w:val="000000"/>
          <w:sz w:val="21"/>
          <w:szCs w:val="21"/>
        </w:rPr>
        <w:t>, s výnimkou Kritickej vady</w:t>
      </w:r>
      <w:r w:rsidR="004B1E0A" w:rsidRPr="00D414FF">
        <w:rPr>
          <w:rFonts w:asciiTheme="minorHAnsi" w:hAnsiTheme="minorHAnsi" w:cstheme="minorHAnsi"/>
          <w:color w:val="000000"/>
          <w:sz w:val="21"/>
          <w:szCs w:val="21"/>
        </w:rPr>
        <w:t>, pre neutralizáciu ktorej sa uplatňuje osobitná úprava uvedená v tejto Zmluve</w:t>
      </w:r>
      <w:r w:rsidRPr="00D414FF">
        <w:rPr>
          <w:rFonts w:asciiTheme="minorHAnsi" w:hAnsiTheme="minorHAnsi" w:cstheme="minorHAnsi"/>
          <w:color w:val="000000"/>
          <w:sz w:val="21"/>
          <w:szCs w:val="21"/>
        </w:rPr>
        <w:t xml:space="preserve">. Do </w:t>
      </w:r>
      <w:r w:rsidR="00092509" w:rsidRPr="00D414FF">
        <w:rPr>
          <w:rFonts w:asciiTheme="minorHAnsi" w:hAnsiTheme="minorHAnsi" w:cstheme="minorHAnsi"/>
          <w:color w:val="000000"/>
          <w:sz w:val="21"/>
          <w:szCs w:val="21"/>
        </w:rPr>
        <w:t>D</w:t>
      </w:r>
      <w:r w:rsidRPr="00D414FF">
        <w:rPr>
          <w:rFonts w:asciiTheme="minorHAnsi" w:hAnsiTheme="minorHAnsi" w:cstheme="minorHAnsi"/>
          <w:color w:val="000000"/>
          <w:sz w:val="21"/>
          <w:szCs w:val="21"/>
        </w:rPr>
        <w:t xml:space="preserve">oby neutralizácie </w:t>
      </w:r>
      <w:r w:rsidR="00092509" w:rsidRPr="00D414FF">
        <w:rPr>
          <w:rFonts w:asciiTheme="minorHAnsi" w:hAnsiTheme="minorHAnsi" w:cstheme="minorHAnsi"/>
          <w:color w:val="000000"/>
          <w:sz w:val="21"/>
          <w:szCs w:val="21"/>
        </w:rPr>
        <w:t xml:space="preserve">vady </w:t>
      </w:r>
      <w:r w:rsidRPr="00D414FF">
        <w:rPr>
          <w:rFonts w:asciiTheme="minorHAnsi" w:hAnsiTheme="minorHAnsi" w:cstheme="minorHAnsi"/>
          <w:color w:val="000000"/>
          <w:sz w:val="21"/>
          <w:szCs w:val="21"/>
        </w:rPr>
        <w:t>sa nezapočítava čas neposkytnutia súčinnosti zo strany Objednávateľa.</w:t>
      </w:r>
    </w:p>
    <w:p w14:paraId="22FB0A4A" w14:textId="77777777" w:rsidR="004530D6" w:rsidRPr="00D414FF" w:rsidRDefault="004530D6"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GDPR </w:t>
      </w:r>
      <w:r w:rsidRPr="00D414FF">
        <w:rPr>
          <w:rFonts w:asciiTheme="minorHAnsi" w:hAnsiTheme="minorHAnsi" w:cstheme="minorHAnsi"/>
          <w:color w:val="000000"/>
          <w:sz w:val="21"/>
          <w:szCs w:val="21"/>
        </w:rPr>
        <w:t>je nariadenie Európskeho parlamentu a Rady (EÚ) 2016/679 z 27. apríla 2016 o ochrane fyzických osôb pri spracúvaní osobných údajov a o voľnom pohybe takýchto údajov, ktorým sa zrušuje smernica 95/46/ES (všeobecné nariadenie o ochrane údajov).</w:t>
      </w:r>
    </w:p>
    <w:p w14:paraId="13C67667" w14:textId="77777777" w:rsidR="00E908A3" w:rsidRPr="00D414FF" w:rsidRDefault="00E908A3"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HW</w:t>
      </w:r>
      <w:r w:rsidRPr="00D414FF">
        <w:rPr>
          <w:rFonts w:asciiTheme="minorHAnsi" w:hAnsiTheme="minorHAnsi" w:cstheme="minorHAnsi"/>
          <w:color w:val="000000"/>
          <w:sz w:val="21"/>
          <w:szCs w:val="21"/>
        </w:rPr>
        <w:t xml:space="preserve"> je hardvérový produkt, t. j. hotový výrobok a/alebo tovar týkajúci sa alebo predstavujúci celkové technické vybavenie počítača, servera alebo iného technického zariadenia; HW samostatne nie je výsledkom tvorivej duševnej činnosti, ale súčasťou HW môže byť aj SW alebo SW tretej strany.</w:t>
      </w:r>
    </w:p>
    <w:p w14:paraId="3FB905C4" w14:textId="3B4E8427" w:rsidR="00963BB8" w:rsidRPr="00D414FF" w:rsidRDefault="00963BB8"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Informačný systém</w:t>
      </w:r>
      <w:r w:rsidRPr="00D414FF">
        <w:rPr>
          <w:rFonts w:asciiTheme="minorHAnsi" w:hAnsiTheme="minorHAnsi" w:cstheme="minorHAnsi"/>
          <w:color w:val="000000"/>
          <w:sz w:val="21"/>
          <w:szCs w:val="21"/>
        </w:rPr>
        <w:t xml:space="preserve"> je informačný systém Objednávateľa</w:t>
      </w:r>
      <w:r w:rsidR="0080079C" w:rsidRPr="00D414FF">
        <w:rPr>
          <w:rFonts w:asciiTheme="minorHAnsi" w:hAnsiTheme="minorHAnsi" w:cstheme="minorHAnsi"/>
          <w:color w:val="000000"/>
          <w:sz w:val="21"/>
          <w:szCs w:val="21"/>
        </w:rPr>
        <w:t xml:space="preserve"> a Ústavného súdu Slovenskej republiky</w:t>
      </w:r>
      <w:r w:rsidRPr="00D414FF">
        <w:rPr>
          <w:rFonts w:asciiTheme="minorHAnsi" w:hAnsiTheme="minorHAnsi" w:cstheme="minorHAnsi"/>
          <w:color w:val="000000"/>
          <w:sz w:val="21"/>
          <w:szCs w:val="21"/>
        </w:rPr>
        <w:t>.</w:t>
      </w:r>
    </w:p>
    <w:p w14:paraId="381EFA75" w14:textId="77777777" w:rsidR="00963BB8" w:rsidRPr="00D414FF" w:rsidRDefault="00963BB8"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Konzultácia </w:t>
      </w:r>
      <w:r w:rsidRPr="00D414FF">
        <w:rPr>
          <w:rFonts w:asciiTheme="minorHAnsi" w:hAnsiTheme="minorHAnsi" w:cstheme="minorHAnsi"/>
          <w:color w:val="000000"/>
          <w:sz w:val="21"/>
          <w:szCs w:val="21"/>
        </w:rPr>
        <w:t xml:space="preserve">je Objednávateľom vyžiadaná odborná činnosť špecialistov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a, ktorá sa týka riešenia </w:t>
      </w:r>
      <w:r w:rsidR="00A0397C" w:rsidRPr="00D414FF">
        <w:rPr>
          <w:rFonts w:asciiTheme="minorHAnsi" w:hAnsiTheme="minorHAnsi" w:cstheme="minorHAnsi"/>
          <w:color w:val="000000"/>
          <w:sz w:val="21"/>
          <w:szCs w:val="21"/>
        </w:rPr>
        <w:t>P</w:t>
      </w:r>
      <w:r w:rsidRPr="00D414FF">
        <w:rPr>
          <w:rFonts w:asciiTheme="minorHAnsi" w:hAnsiTheme="minorHAnsi" w:cstheme="minorHAnsi"/>
          <w:color w:val="000000"/>
          <w:sz w:val="21"/>
          <w:szCs w:val="21"/>
        </w:rPr>
        <w:t xml:space="preserve">ožiadaviek. Na poskytovanie </w:t>
      </w:r>
      <w:r w:rsidR="00DA5624" w:rsidRPr="00D414FF">
        <w:rPr>
          <w:rFonts w:asciiTheme="minorHAnsi" w:hAnsiTheme="minorHAnsi" w:cstheme="minorHAnsi"/>
          <w:color w:val="000000"/>
          <w:sz w:val="21"/>
          <w:szCs w:val="21"/>
        </w:rPr>
        <w:t>K</w:t>
      </w:r>
      <w:r w:rsidRPr="00D414FF">
        <w:rPr>
          <w:rFonts w:asciiTheme="minorHAnsi" w:hAnsiTheme="minorHAnsi" w:cstheme="minorHAnsi"/>
          <w:color w:val="000000"/>
          <w:sz w:val="21"/>
          <w:szCs w:val="21"/>
        </w:rPr>
        <w:t xml:space="preserve">onzultácií sa rovnako vzťahuje </w:t>
      </w:r>
      <w:r w:rsidR="00A0397C" w:rsidRPr="00D414FF">
        <w:rPr>
          <w:rFonts w:asciiTheme="minorHAnsi" w:hAnsiTheme="minorHAnsi" w:cstheme="minorHAnsi"/>
          <w:color w:val="000000"/>
          <w:sz w:val="21"/>
          <w:szCs w:val="21"/>
        </w:rPr>
        <w:t>R</w:t>
      </w:r>
      <w:r w:rsidRPr="00D414FF">
        <w:rPr>
          <w:rFonts w:asciiTheme="minorHAnsi" w:hAnsiTheme="minorHAnsi" w:cstheme="minorHAnsi"/>
          <w:color w:val="000000"/>
          <w:sz w:val="21"/>
          <w:szCs w:val="21"/>
        </w:rPr>
        <w:t xml:space="preserve">eakčná doba a </w:t>
      </w:r>
      <w:r w:rsidR="00A0397C" w:rsidRPr="00D414FF">
        <w:rPr>
          <w:rFonts w:asciiTheme="minorHAnsi" w:hAnsiTheme="minorHAnsi" w:cstheme="minorHAnsi"/>
          <w:color w:val="000000"/>
          <w:sz w:val="21"/>
          <w:szCs w:val="21"/>
        </w:rPr>
        <w:t>D</w:t>
      </w:r>
      <w:r w:rsidRPr="00D414FF">
        <w:rPr>
          <w:rFonts w:asciiTheme="minorHAnsi" w:hAnsiTheme="minorHAnsi" w:cstheme="minorHAnsi"/>
          <w:color w:val="000000"/>
          <w:sz w:val="21"/>
          <w:szCs w:val="21"/>
        </w:rPr>
        <w:t>oba neutralizácie problému stanovené touto Zmluvou.</w:t>
      </w:r>
    </w:p>
    <w:p w14:paraId="177B3492" w14:textId="77777777" w:rsidR="003638D0" w:rsidRPr="00D414FF" w:rsidRDefault="003638D0" w:rsidP="00F9585F">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Kritická vada </w:t>
      </w:r>
      <w:r w:rsidRPr="00D414FF">
        <w:rPr>
          <w:rFonts w:asciiTheme="minorHAnsi" w:hAnsiTheme="minorHAnsi" w:cstheme="minorHAnsi"/>
          <w:color w:val="000000"/>
          <w:sz w:val="21"/>
          <w:szCs w:val="21"/>
        </w:rPr>
        <w:t>je zásadná Vada funkcionality Diela alebo Služieb, ktorá znemožňuje spracovanie údajov a ich zobrazovanie koncovým používateľom, vrátane Problému spojeného s bezpečnosťou a poškodením dát, nesprávneho výsledku výpočt</w:t>
      </w:r>
      <w:r w:rsidR="00124D2F" w:rsidRPr="00D414FF">
        <w:rPr>
          <w:rFonts w:asciiTheme="minorHAnsi" w:hAnsiTheme="minorHAnsi" w:cstheme="minorHAnsi"/>
          <w:color w:val="000000"/>
          <w:sz w:val="21"/>
          <w:szCs w:val="21"/>
        </w:rPr>
        <w:t>u</w:t>
      </w:r>
      <w:r w:rsidRPr="00D414FF">
        <w:rPr>
          <w:rFonts w:asciiTheme="minorHAnsi" w:hAnsiTheme="minorHAnsi" w:cstheme="minorHAnsi"/>
          <w:color w:val="000000"/>
          <w:sz w:val="21"/>
          <w:szCs w:val="21"/>
        </w:rPr>
        <w:t xml:space="preserve"> alebo chyba spôsobujúca, že je potrebné systém znovu zaviesť (reštartovať), pričom chybnú funkcionalitu Diela alebo Služieb zároveň nie je možné realizovať náhradným postupom; za Kritické vady sa považuje aj, ak výsledok poskytnutých Služieb nie je možné využívať pre pôvodne plánovaný účel</w:t>
      </w:r>
      <w:r w:rsidR="00F9585F" w:rsidRPr="00D414FF">
        <w:rPr>
          <w:rFonts w:asciiTheme="minorHAnsi" w:hAnsiTheme="minorHAnsi" w:cstheme="minorHAnsi"/>
          <w:color w:val="000000"/>
          <w:sz w:val="21"/>
          <w:szCs w:val="21"/>
        </w:rPr>
        <w:t>.</w:t>
      </w:r>
    </w:p>
    <w:p w14:paraId="6C9C8540" w14:textId="77777777" w:rsidR="00963BB8" w:rsidRPr="00D414FF" w:rsidRDefault="00963BB8" w:rsidP="006E0DFE">
      <w:pPr>
        <w:pStyle w:val="Obyajntext1"/>
        <w:ind w:left="567"/>
        <w:rPr>
          <w:rFonts w:asciiTheme="minorHAnsi" w:hAnsiTheme="minorHAnsi" w:cstheme="minorHAnsi"/>
          <w:b/>
          <w:sz w:val="21"/>
          <w:szCs w:val="21"/>
        </w:rPr>
      </w:pPr>
      <w:r w:rsidRPr="00D414FF">
        <w:rPr>
          <w:rFonts w:asciiTheme="minorHAnsi" w:hAnsiTheme="minorHAnsi" w:cstheme="minorHAnsi"/>
          <w:b/>
          <w:sz w:val="21"/>
          <w:szCs w:val="21"/>
        </w:rPr>
        <w:t xml:space="preserve">Kritický problém </w:t>
      </w:r>
      <w:r w:rsidRPr="00D414FF">
        <w:rPr>
          <w:rFonts w:asciiTheme="minorHAnsi" w:hAnsiTheme="minorHAnsi" w:cstheme="minorHAnsi"/>
          <w:color w:val="000000"/>
          <w:sz w:val="21"/>
          <w:szCs w:val="21"/>
        </w:rPr>
        <w:t xml:space="preserve">je </w:t>
      </w:r>
      <w:r w:rsidR="00A0397C" w:rsidRPr="00D414FF">
        <w:rPr>
          <w:rFonts w:asciiTheme="minorHAnsi" w:hAnsiTheme="minorHAnsi" w:cstheme="minorHAnsi"/>
          <w:color w:val="000000"/>
          <w:sz w:val="21"/>
          <w:szCs w:val="21"/>
        </w:rPr>
        <w:t>P</w:t>
      </w:r>
      <w:r w:rsidRPr="00D414FF">
        <w:rPr>
          <w:rFonts w:asciiTheme="minorHAnsi" w:hAnsiTheme="minorHAnsi" w:cstheme="minorHAnsi"/>
          <w:color w:val="000000"/>
          <w:sz w:val="21"/>
          <w:szCs w:val="21"/>
        </w:rPr>
        <w:t xml:space="preserve">roblém, ktorý sa prejavuje výpadkom fungovania SW komponentu, čo znemožňuje jeho použitie ako celku alebo jeho podstatnej časti. Za </w:t>
      </w:r>
      <w:r w:rsidR="00A0397C" w:rsidRPr="00D414FF">
        <w:rPr>
          <w:rFonts w:asciiTheme="minorHAnsi" w:hAnsiTheme="minorHAnsi" w:cstheme="minorHAnsi"/>
          <w:color w:val="000000"/>
          <w:sz w:val="21"/>
          <w:szCs w:val="21"/>
        </w:rPr>
        <w:t>K</w:t>
      </w:r>
      <w:r w:rsidRPr="00D414FF">
        <w:rPr>
          <w:rFonts w:asciiTheme="minorHAnsi" w:hAnsiTheme="minorHAnsi" w:cstheme="minorHAnsi"/>
          <w:color w:val="000000"/>
          <w:sz w:val="21"/>
          <w:szCs w:val="21"/>
        </w:rPr>
        <w:t xml:space="preserve">ritický </w:t>
      </w:r>
      <w:r w:rsidR="00A0397C" w:rsidRPr="00D414FF">
        <w:rPr>
          <w:rFonts w:asciiTheme="minorHAnsi" w:hAnsiTheme="minorHAnsi" w:cstheme="minorHAnsi"/>
          <w:color w:val="000000"/>
          <w:sz w:val="21"/>
          <w:szCs w:val="21"/>
        </w:rPr>
        <w:t xml:space="preserve">problém </w:t>
      </w:r>
      <w:r w:rsidRPr="00D414FF">
        <w:rPr>
          <w:rFonts w:asciiTheme="minorHAnsi" w:hAnsiTheme="minorHAnsi" w:cstheme="minorHAnsi"/>
          <w:color w:val="000000"/>
          <w:sz w:val="21"/>
          <w:szCs w:val="21"/>
        </w:rPr>
        <w:t xml:space="preserve">sa považuje </w:t>
      </w:r>
      <w:r w:rsidR="00A0397C" w:rsidRPr="00D414FF">
        <w:rPr>
          <w:rFonts w:asciiTheme="minorHAnsi" w:hAnsiTheme="minorHAnsi" w:cstheme="minorHAnsi"/>
          <w:color w:val="000000"/>
          <w:sz w:val="21"/>
          <w:szCs w:val="21"/>
        </w:rPr>
        <w:t>P</w:t>
      </w:r>
      <w:r w:rsidRPr="00D414FF">
        <w:rPr>
          <w:rFonts w:asciiTheme="minorHAnsi" w:hAnsiTheme="minorHAnsi" w:cstheme="minorHAnsi"/>
          <w:color w:val="000000"/>
          <w:sz w:val="21"/>
          <w:szCs w:val="21"/>
        </w:rPr>
        <w:t xml:space="preserve">roblém, ktorý sa prejavuje globálne voči nezastupiteľnej skupine používateľov a je predmetom tejto Zmluvy, ako aj </w:t>
      </w:r>
      <w:r w:rsidR="00A0397C" w:rsidRPr="00D414FF">
        <w:rPr>
          <w:rFonts w:asciiTheme="minorHAnsi" w:hAnsiTheme="minorHAnsi" w:cstheme="minorHAnsi"/>
          <w:color w:val="000000"/>
          <w:sz w:val="21"/>
          <w:szCs w:val="21"/>
        </w:rPr>
        <w:t>P</w:t>
      </w:r>
      <w:r w:rsidRPr="00D414FF">
        <w:rPr>
          <w:rFonts w:asciiTheme="minorHAnsi" w:hAnsiTheme="minorHAnsi" w:cstheme="minorHAnsi"/>
          <w:color w:val="000000"/>
          <w:sz w:val="21"/>
          <w:szCs w:val="21"/>
        </w:rPr>
        <w:t>roblém, ktorý je opakovane vyvolateľný alebo má trvalý charakter.</w:t>
      </w:r>
    </w:p>
    <w:p w14:paraId="4BB0DBA4" w14:textId="77777777" w:rsidR="00B3430D" w:rsidRPr="00D414FF" w:rsidRDefault="00B3430D"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Kvartál</w:t>
      </w:r>
      <w:r w:rsidRPr="00D414FF">
        <w:rPr>
          <w:rFonts w:asciiTheme="minorHAnsi" w:hAnsiTheme="minorHAnsi" w:cstheme="minorHAnsi"/>
          <w:color w:val="000000"/>
          <w:sz w:val="21"/>
          <w:szCs w:val="21"/>
        </w:rPr>
        <w:t xml:space="preserve"> je obdobie troch (3) kalendárnych mesiacov trvania Zmluvy.</w:t>
      </w:r>
    </w:p>
    <w:p w14:paraId="5AE6F1ED" w14:textId="77777777" w:rsidR="00963BB8" w:rsidRPr="00D414FF" w:rsidRDefault="00963BB8"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Legislatívna aktualizácia </w:t>
      </w:r>
      <w:r w:rsidRPr="00D414FF">
        <w:rPr>
          <w:rFonts w:asciiTheme="minorHAnsi" w:hAnsiTheme="minorHAnsi" w:cstheme="minorHAnsi"/>
          <w:color w:val="000000"/>
          <w:sz w:val="21"/>
          <w:szCs w:val="21"/>
        </w:rPr>
        <w:t xml:space="preserve">je úprava existujúcej funkcionality </w:t>
      </w:r>
      <w:r w:rsidR="00AB5E52" w:rsidRPr="00D414FF">
        <w:rPr>
          <w:rFonts w:asciiTheme="minorHAnsi" w:hAnsiTheme="minorHAnsi" w:cstheme="minorHAnsi"/>
          <w:color w:val="000000"/>
          <w:sz w:val="21"/>
          <w:szCs w:val="21"/>
        </w:rPr>
        <w:t>Registratúrneho</w:t>
      </w:r>
      <w:r w:rsidRPr="00D414FF">
        <w:rPr>
          <w:rFonts w:asciiTheme="minorHAnsi" w:hAnsiTheme="minorHAnsi" w:cstheme="minorHAnsi"/>
          <w:color w:val="000000"/>
          <w:sz w:val="21"/>
          <w:szCs w:val="21"/>
        </w:rPr>
        <w:t xml:space="preserve"> systému Objednávateľa na základe osobitného zadania Objednávateľa, ktoré vypracoval v nadväznosti na </w:t>
      </w:r>
      <w:r w:rsidR="00DA5624" w:rsidRPr="00D414FF">
        <w:rPr>
          <w:rFonts w:asciiTheme="minorHAnsi" w:hAnsiTheme="minorHAnsi" w:cstheme="minorHAnsi"/>
          <w:color w:val="000000"/>
          <w:sz w:val="21"/>
          <w:szCs w:val="21"/>
        </w:rPr>
        <w:t>L</w:t>
      </w:r>
      <w:r w:rsidRPr="00D414FF">
        <w:rPr>
          <w:rFonts w:asciiTheme="minorHAnsi" w:hAnsiTheme="minorHAnsi" w:cstheme="minorHAnsi"/>
          <w:color w:val="000000"/>
          <w:sz w:val="21"/>
          <w:szCs w:val="21"/>
        </w:rPr>
        <w:t xml:space="preserve">egislatívnu zmenu. Zmluvné strany sa na vykonaní </w:t>
      </w:r>
      <w:r w:rsidR="00DA5624" w:rsidRPr="00D414FF">
        <w:rPr>
          <w:rFonts w:asciiTheme="minorHAnsi" w:hAnsiTheme="minorHAnsi" w:cstheme="minorHAnsi"/>
          <w:sz w:val="21"/>
          <w:szCs w:val="21"/>
        </w:rPr>
        <w:t>L</w:t>
      </w:r>
      <w:r w:rsidRPr="00D414FF">
        <w:rPr>
          <w:rFonts w:asciiTheme="minorHAnsi" w:hAnsiTheme="minorHAnsi" w:cstheme="minorHAnsi"/>
          <w:sz w:val="21"/>
          <w:szCs w:val="21"/>
        </w:rPr>
        <w:t xml:space="preserve">egislatívnej aktualizácie a jej podmienkach vždy osobitne písomne dohodnú na základe zadania Objednávateľa. Pre vylúčenie pochybností, na vykonanie </w:t>
      </w:r>
      <w:r w:rsidR="00DA5624" w:rsidRPr="00D414FF">
        <w:rPr>
          <w:rFonts w:asciiTheme="minorHAnsi" w:hAnsiTheme="minorHAnsi" w:cstheme="minorHAnsi"/>
          <w:sz w:val="21"/>
          <w:szCs w:val="21"/>
        </w:rPr>
        <w:t>L</w:t>
      </w:r>
      <w:r w:rsidRPr="00D414FF">
        <w:rPr>
          <w:rFonts w:asciiTheme="minorHAnsi" w:hAnsiTheme="minorHAnsi" w:cstheme="minorHAnsi"/>
          <w:sz w:val="21"/>
          <w:szCs w:val="21"/>
        </w:rPr>
        <w:t xml:space="preserve">egislatívnej aktualizácie sa nevzťahujú </w:t>
      </w:r>
      <w:r w:rsidR="00092509" w:rsidRPr="00D414FF">
        <w:rPr>
          <w:rFonts w:asciiTheme="minorHAnsi" w:hAnsiTheme="minorHAnsi" w:cstheme="minorHAnsi"/>
          <w:sz w:val="21"/>
          <w:szCs w:val="21"/>
        </w:rPr>
        <w:t>R</w:t>
      </w:r>
      <w:r w:rsidRPr="00D414FF">
        <w:rPr>
          <w:rFonts w:asciiTheme="minorHAnsi" w:hAnsiTheme="minorHAnsi" w:cstheme="minorHAnsi"/>
          <w:sz w:val="21"/>
          <w:szCs w:val="21"/>
        </w:rPr>
        <w:t xml:space="preserve">eakčné doby a iné doby poskytnutia </w:t>
      </w:r>
      <w:r w:rsidR="00DA5624" w:rsidRPr="00D414FF">
        <w:rPr>
          <w:rFonts w:asciiTheme="minorHAnsi" w:hAnsiTheme="minorHAnsi" w:cstheme="minorHAnsi"/>
          <w:sz w:val="21"/>
          <w:szCs w:val="21"/>
        </w:rPr>
        <w:t>S</w:t>
      </w:r>
      <w:r w:rsidRPr="00D414FF">
        <w:rPr>
          <w:rFonts w:asciiTheme="minorHAnsi" w:hAnsiTheme="minorHAnsi" w:cstheme="minorHAnsi"/>
          <w:sz w:val="21"/>
          <w:szCs w:val="21"/>
        </w:rPr>
        <w:t>lužieb uvedené v tejto Zmluve.</w:t>
      </w:r>
    </w:p>
    <w:p w14:paraId="68DBF8A5" w14:textId="77777777" w:rsidR="00963BB8" w:rsidRPr="00D414FF" w:rsidRDefault="00963BB8"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Legislatívna zmena</w:t>
      </w:r>
      <w:r w:rsidRPr="00D414FF">
        <w:rPr>
          <w:rFonts w:asciiTheme="minorHAnsi" w:hAnsiTheme="minorHAnsi" w:cstheme="minorHAnsi"/>
          <w:color w:val="000000"/>
          <w:sz w:val="21"/>
          <w:szCs w:val="21"/>
        </w:rPr>
        <w:t xml:space="preserve"> je právoplatne prijatá zmena právneho predpisu Slovenskej republiky alebo Európskej Únie, ako aj nový právny predpis Slovenskej republiky alebo Európskej Únie vzťahujúci sa na </w:t>
      </w:r>
      <w:r w:rsidR="00AB5E52" w:rsidRPr="00D414FF">
        <w:rPr>
          <w:rFonts w:asciiTheme="minorHAnsi" w:hAnsiTheme="minorHAnsi" w:cstheme="minorHAnsi"/>
          <w:color w:val="000000"/>
          <w:sz w:val="21"/>
          <w:szCs w:val="21"/>
        </w:rPr>
        <w:t xml:space="preserve">Registratúrny </w:t>
      </w:r>
      <w:r w:rsidRPr="00D414FF">
        <w:rPr>
          <w:rFonts w:asciiTheme="minorHAnsi" w:hAnsiTheme="minorHAnsi" w:cstheme="minorHAnsi"/>
          <w:color w:val="000000"/>
          <w:sz w:val="21"/>
          <w:szCs w:val="21"/>
        </w:rPr>
        <w:t xml:space="preserve">systém Objednávateľa a s ním súvisiaca zmena vnútorných noriem Objednávateľa, o ktorých Objednávateľ informoval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a.</w:t>
      </w:r>
    </w:p>
    <w:p w14:paraId="59DED331" w14:textId="4E30997E" w:rsidR="00A97F9A" w:rsidRPr="00D414FF" w:rsidRDefault="00A97F9A"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Mesačný výkaz</w:t>
      </w:r>
      <w:r w:rsidRPr="00D414FF">
        <w:rPr>
          <w:rFonts w:asciiTheme="minorHAnsi" w:hAnsiTheme="minorHAnsi" w:cstheme="minorHAnsi"/>
          <w:color w:val="000000"/>
          <w:sz w:val="21"/>
          <w:szCs w:val="21"/>
        </w:rPr>
        <w:t xml:space="preserve"> je pracovný výkaz</w:t>
      </w:r>
      <w:r w:rsidR="00137407" w:rsidRPr="00D414FF">
        <w:rPr>
          <w:rFonts w:asciiTheme="minorHAnsi" w:hAnsiTheme="minorHAnsi" w:cstheme="minorHAnsi"/>
          <w:color w:val="000000"/>
          <w:sz w:val="21"/>
          <w:szCs w:val="21"/>
        </w:rPr>
        <w:t xml:space="preserve"> o</w:t>
      </w:r>
      <w:r w:rsidR="005E2346" w:rsidRPr="00D414FF">
        <w:rPr>
          <w:rFonts w:asciiTheme="minorHAnsi" w:hAnsiTheme="minorHAnsi" w:cstheme="minorHAnsi"/>
          <w:color w:val="000000"/>
          <w:sz w:val="21"/>
          <w:szCs w:val="21"/>
        </w:rPr>
        <w:t xml:space="preserve"> prácach na zhotovovaní Diela a </w:t>
      </w:r>
      <w:r w:rsidR="00AB5E52" w:rsidRPr="00D414FF">
        <w:rPr>
          <w:rFonts w:asciiTheme="minorHAnsi" w:hAnsiTheme="minorHAnsi" w:cstheme="minorHAnsi"/>
          <w:color w:val="000000"/>
          <w:sz w:val="21"/>
          <w:szCs w:val="21"/>
        </w:rPr>
        <w:t>S</w:t>
      </w:r>
      <w:r w:rsidR="00EB5B05" w:rsidRPr="00D414FF">
        <w:rPr>
          <w:rFonts w:asciiTheme="minorHAnsi" w:hAnsiTheme="minorHAnsi" w:cstheme="minorHAnsi"/>
          <w:color w:val="000000"/>
          <w:sz w:val="21"/>
          <w:szCs w:val="21"/>
        </w:rPr>
        <w:t>lužbách</w:t>
      </w:r>
      <w:r w:rsidR="00137407" w:rsidRPr="00D414FF">
        <w:rPr>
          <w:rFonts w:asciiTheme="minorHAnsi" w:hAnsiTheme="minorHAnsi" w:cstheme="minorHAnsi"/>
          <w:color w:val="000000"/>
          <w:sz w:val="21"/>
          <w:szCs w:val="21"/>
        </w:rPr>
        <w:t xml:space="preserve"> poskytnutých za príslušný kalendárny mesiac. </w:t>
      </w:r>
      <w:r w:rsidR="00552B0F" w:rsidRPr="00D414FF">
        <w:rPr>
          <w:rFonts w:asciiTheme="minorHAnsi" w:hAnsiTheme="minorHAnsi" w:cstheme="minorHAnsi"/>
          <w:color w:val="000000"/>
          <w:sz w:val="21"/>
          <w:szCs w:val="21"/>
        </w:rPr>
        <w:t xml:space="preserve">Objednávateľom schválený </w:t>
      </w:r>
      <w:r w:rsidR="006618D7" w:rsidRPr="00D414FF">
        <w:rPr>
          <w:rFonts w:asciiTheme="minorHAnsi" w:hAnsiTheme="minorHAnsi" w:cstheme="minorHAnsi"/>
          <w:color w:val="000000"/>
          <w:sz w:val="21"/>
          <w:szCs w:val="21"/>
        </w:rPr>
        <w:t xml:space="preserve">Mesačný výkaz </w:t>
      </w:r>
      <w:r w:rsidR="006618D7" w:rsidRPr="00D414FF">
        <w:rPr>
          <w:rFonts w:asciiTheme="minorHAnsi" w:hAnsiTheme="minorHAnsi" w:cstheme="minorHAnsi"/>
          <w:sz w:val="21"/>
          <w:szCs w:val="21"/>
        </w:rPr>
        <w:t xml:space="preserve">je nevyhnutným predpokladom pre vznik nároku </w:t>
      </w:r>
      <w:r w:rsidR="002361D1" w:rsidRPr="00D414FF">
        <w:rPr>
          <w:rFonts w:asciiTheme="minorHAnsi" w:hAnsiTheme="minorHAnsi" w:cstheme="minorHAnsi"/>
          <w:sz w:val="21"/>
          <w:szCs w:val="21"/>
        </w:rPr>
        <w:t>Zhotoviteľ</w:t>
      </w:r>
      <w:r w:rsidR="006618D7" w:rsidRPr="00D414FF">
        <w:rPr>
          <w:rFonts w:asciiTheme="minorHAnsi" w:hAnsiTheme="minorHAnsi" w:cstheme="minorHAnsi"/>
          <w:sz w:val="21"/>
          <w:szCs w:val="21"/>
        </w:rPr>
        <w:t xml:space="preserve">a na odmenu za poskytnutie </w:t>
      </w:r>
      <w:r w:rsidR="00AB5E52" w:rsidRPr="00D414FF">
        <w:rPr>
          <w:rFonts w:asciiTheme="minorHAnsi" w:hAnsiTheme="minorHAnsi" w:cstheme="minorHAnsi"/>
          <w:sz w:val="21"/>
          <w:szCs w:val="21"/>
        </w:rPr>
        <w:t>S</w:t>
      </w:r>
      <w:r w:rsidR="00766FBB" w:rsidRPr="00D414FF">
        <w:rPr>
          <w:rFonts w:asciiTheme="minorHAnsi" w:hAnsiTheme="minorHAnsi" w:cstheme="minorHAnsi"/>
          <w:sz w:val="21"/>
          <w:szCs w:val="21"/>
        </w:rPr>
        <w:t>lužieb</w:t>
      </w:r>
      <w:r w:rsidR="006618D7" w:rsidRPr="00D414FF">
        <w:rPr>
          <w:rFonts w:asciiTheme="minorHAnsi" w:hAnsiTheme="minorHAnsi" w:cstheme="minorHAnsi"/>
          <w:sz w:val="21"/>
          <w:szCs w:val="21"/>
        </w:rPr>
        <w:t xml:space="preserve"> a oprávnenia </w:t>
      </w:r>
      <w:r w:rsidR="002361D1" w:rsidRPr="00D414FF">
        <w:rPr>
          <w:rFonts w:asciiTheme="minorHAnsi" w:hAnsiTheme="minorHAnsi" w:cstheme="minorHAnsi"/>
          <w:sz w:val="21"/>
          <w:szCs w:val="21"/>
        </w:rPr>
        <w:t>Zhotoviteľ</w:t>
      </w:r>
      <w:r w:rsidR="006618D7" w:rsidRPr="00D414FF">
        <w:rPr>
          <w:rFonts w:asciiTheme="minorHAnsi" w:hAnsiTheme="minorHAnsi" w:cstheme="minorHAnsi"/>
          <w:sz w:val="21"/>
          <w:szCs w:val="21"/>
        </w:rPr>
        <w:t xml:space="preserve">a vystaviť faktúru. </w:t>
      </w:r>
      <w:r w:rsidR="00137407" w:rsidRPr="00D414FF">
        <w:rPr>
          <w:rFonts w:asciiTheme="minorHAnsi" w:hAnsiTheme="minorHAnsi" w:cstheme="minorHAnsi"/>
          <w:color w:val="000000"/>
          <w:sz w:val="21"/>
          <w:szCs w:val="21"/>
        </w:rPr>
        <w:t>Vzor Mesačného výkazu</w:t>
      </w:r>
      <w:r w:rsidRPr="00D414FF">
        <w:rPr>
          <w:rFonts w:asciiTheme="minorHAnsi" w:hAnsiTheme="minorHAnsi" w:cstheme="minorHAnsi"/>
          <w:color w:val="000000"/>
          <w:sz w:val="21"/>
          <w:szCs w:val="21"/>
        </w:rPr>
        <w:t xml:space="preserve"> tvorí Prílohu č. </w:t>
      </w:r>
      <w:r w:rsidR="0043260D" w:rsidRPr="00D414FF">
        <w:rPr>
          <w:rFonts w:asciiTheme="minorHAnsi" w:hAnsiTheme="minorHAnsi" w:cstheme="minorHAnsi"/>
          <w:color w:val="000000"/>
          <w:sz w:val="21"/>
          <w:szCs w:val="21"/>
        </w:rPr>
        <w:t>7</w:t>
      </w:r>
      <w:r w:rsidRPr="00D414FF">
        <w:rPr>
          <w:rFonts w:asciiTheme="minorHAnsi" w:hAnsiTheme="minorHAnsi" w:cstheme="minorHAnsi"/>
          <w:color w:val="000000"/>
          <w:sz w:val="21"/>
          <w:szCs w:val="21"/>
        </w:rPr>
        <w:t xml:space="preserve"> tejto Zmluvy.</w:t>
      </w:r>
    </w:p>
    <w:p w14:paraId="5458E54D" w14:textId="77777777" w:rsidR="00963BB8" w:rsidRPr="00D414FF" w:rsidRDefault="00963BB8"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Metodický pokyn pre riadenie IT projektov </w:t>
      </w:r>
      <w:r w:rsidRPr="00D414FF">
        <w:rPr>
          <w:rFonts w:asciiTheme="minorHAnsi" w:hAnsiTheme="minorHAnsi" w:cstheme="minorHAnsi"/>
          <w:color w:val="000000"/>
          <w:sz w:val="21"/>
          <w:szCs w:val="21"/>
        </w:rPr>
        <w:t>je metodický pokyn Ministerstva financií Slovenskej republiky č. MF/28999/2009-132 pre riadenie IT projektov, respektíve metodický pokyn, ktorý ho nahradí.</w:t>
      </w:r>
    </w:p>
    <w:p w14:paraId="7161A764" w14:textId="77777777" w:rsidR="00963BB8" w:rsidRPr="00D414FF" w:rsidRDefault="00963BB8"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Metodika zabezpečenia </w:t>
      </w:r>
      <w:r w:rsidRPr="00D414FF">
        <w:rPr>
          <w:rFonts w:asciiTheme="minorHAnsi" w:hAnsiTheme="minorHAnsi" w:cstheme="minorHAnsi"/>
          <w:color w:val="000000"/>
          <w:sz w:val="21"/>
          <w:szCs w:val="21"/>
        </w:rPr>
        <w:t xml:space="preserve">sú bezpečnostné požiadavky špecifikované v Metodike pre systematické zabezpečenie organizácií verejnej správy v oblasti informačnej bezpečnosti, dostupné na </w:t>
      </w:r>
      <w:hyperlink r:id="rId12" w:history="1">
        <w:r w:rsidRPr="00D414FF">
          <w:rPr>
            <w:rStyle w:val="Hypertextovprepojenie"/>
            <w:rFonts w:asciiTheme="minorHAnsi" w:hAnsiTheme="minorHAnsi" w:cstheme="minorHAnsi"/>
            <w:sz w:val="21"/>
            <w:szCs w:val="21"/>
          </w:rPr>
          <w:t>https://www.csirt.gov.sk/doc/MetodikaZabezpeceniaIKT_v2.0.pdf</w:t>
        </w:r>
      </w:hyperlink>
      <w:r w:rsidRPr="00D414FF">
        <w:rPr>
          <w:rFonts w:asciiTheme="minorHAnsi" w:hAnsiTheme="minorHAnsi" w:cstheme="minorHAnsi"/>
          <w:color w:val="000000"/>
          <w:sz w:val="21"/>
          <w:szCs w:val="21"/>
        </w:rPr>
        <w:t>.</w:t>
      </w:r>
    </w:p>
    <w:p w14:paraId="4A5FA129" w14:textId="77777777" w:rsidR="00E74E9C" w:rsidRPr="00D414FF" w:rsidRDefault="00E74E9C"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Modul</w:t>
      </w:r>
      <w:r w:rsidRPr="00D414FF">
        <w:rPr>
          <w:rFonts w:asciiTheme="minorHAnsi" w:hAnsiTheme="minorHAnsi" w:cstheme="minorHAnsi"/>
          <w:color w:val="000000"/>
          <w:sz w:val="21"/>
          <w:szCs w:val="21"/>
        </w:rPr>
        <w:t xml:space="preserve"> je vopred definovaný a od zvyšku </w:t>
      </w:r>
      <w:r w:rsidR="00D06DDF" w:rsidRPr="00D414FF">
        <w:rPr>
          <w:rFonts w:asciiTheme="minorHAnsi" w:hAnsiTheme="minorHAnsi" w:cstheme="minorHAnsi"/>
          <w:color w:val="000000"/>
          <w:sz w:val="21"/>
          <w:szCs w:val="21"/>
        </w:rPr>
        <w:t xml:space="preserve">Registratúrneho </w:t>
      </w:r>
      <w:r w:rsidRPr="00D414FF">
        <w:rPr>
          <w:rFonts w:asciiTheme="minorHAnsi" w:hAnsiTheme="minorHAnsi" w:cstheme="minorHAnsi"/>
          <w:color w:val="000000"/>
          <w:sz w:val="21"/>
          <w:szCs w:val="21"/>
        </w:rPr>
        <w:t xml:space="preserve">systému oddeliteľný modul (časť) vytvorený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om pri plnení tejto Zmluvy, ktorý je bez úpravy použiteľný aj tretími osobami, aj na iné alebo podobné účely, ako je účel vyplývajúci z tejto Zmluvy.</w:t>
      </w:r>
    </w:p>
    <w:p w14:paraId="51B68938" w14:textId="77777777" w:rsidR="009E1D34" w:rsidRPr="00D414FF" w:rsidRDefault="009E1D34"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Nekritická vada</w:t>
      </w:r>
      <w:r w:rsidRPr="00D414FF">
        <w:rPr>
          <w:rFonts w:asciiTheme="minorHAnsi" w:hAnsiTheme="minorHAnsi" w:cstheme="minorHAnsi"/>
          <w:color w:val="000000"/>
          <w:sz w:val="21"/>
          <w:szCs w:val="21"/>
        </w:rPr>
        <w:t xml:space="preserve"> je drobná Vada Diela alebo Služieb, ktorá nebráni produktívnemu používaniu Diela alebo Služieb alebo má za následok len miernu nepohodlnosť pri práci s</w:t>
      </w:r>
      <w:r w:rsidR="00D06DDF" w:rsidRPr="00D414FF">
        <w:rPr>
          <w:rFonts w:asciiTheme="minorHAnsi" w:hAnsiTheme="minorHAnsi" w:cstheme="minorHAnsi"/>
          <w:color w:val="000000"/>
          <w:sz w:val="21"/>
          <w:szCs w:val="21"/>
        </w:rPr>
        <w:t xml:space="preserve"> Registratúrnym </w:t>
      </w:r>
      <w:r w:rsidRPr="00D414FF">
        <w:rPr>
          <w:rFonts w:asciiTheme="minorHAnsi" w:hAnsiTheme="minorHAnsi" w:cstheme="minorHAnsi"/>
          <w:color w:val="000000"/>
          <w:sz w:val="21"/>
          <w:szCs w:val="21"/>
        </w:rPr>
        <w:t xml:space="preserve">systémom, ktorý však zostáva funkčný a predmetná Vada nemá dopad na prevádzku </w:t>
      </w:r>
      <w:r w:rsidR="00B21367" w:rsidRPr="00D414FF">
        <w:rPr>
          <w:rFonts w:asciiTheme="minorHAnsi" w:hAnsiTheme="minorHAnsi" w:cstheme="minorHAnsi"/>
          <w:color w:val="000000"/>
          <w:sz w:val="21"/>
          <w:szCs w:val="21"/>
        </w:rPr>
        <w:t xml:space="preserve">Registratúrneho </w:t>
      </w:r>
      <w:r w:rsidRPr="00D414FF">
        <w:rPr>
          <w:rFonts w:asciiTheme="minorHAnsi" w:hAnsiTheme="minorHAnsi" w:cstheme="minorHAnsi"/>
          <w:color w:val="000000"/>
          <w:sz w:val="21"/>
          <w:szCs w:val="21"/>
        </w:rPr>
        <w:t xml:space="preserve">systému; za Nekritickú vadu sa považuje aj, ak je funkcia a plánovaná použiteľnosť Diela alebo poskytnutých Služieb odlišná od dohodnutej špecifikácie a </w:t>
      </w:r>
      <w:r w:rsidR="00124D2F" w:rsidRPr="00D414FF">
        <w:rPr>
          <w:rFonts w:asciiTheme="minorHAnsi" w:hAnsiTheme="minorHAnsi" w:cstheme="minorHAnsi"/>
          <w:color w:val="000000"/>
          <w:sz w:val="21"/>
          <w:szCs w:val="21"/>
        </w:rPr>
        <w:t>P</w:t>
      </w:r>
      <w:r w:rsidRPr="00D414FF">
        <w:rPr>
          <w:rFonts w:asciiTheme="minorHAnsi" w:hAnsiTheme="minorHAnsi" w:cstheme="minorHAnsi"/>
          <w:color w:val="000000"/>
          <w:sz w:val="21"/>
          <w:szCs w:val="21"/>
        </w:rPr>
        <w:t xml:space="preserve">ožiadaviek, avšak nie je podstatne ovplyvňované pôvodne plánované použitie vytvoreného výsledku; v prípade Nekritických vád, nie je zásadným spôsobom obmedzená ani narušená funkčnosť </w:t>
      </w:r>
      <w:r w:rsidR="00B21367" w:rsidRPr="00D414FF">
        <w:rPr>
          <w:rFonts w:asciiTheme="minorHAnsi" w:hAnsiTheme="minorHAnsi" w:cstheme="minorHAnsi"/>
          <w:color w:val="000000"/>
          <w:sz w:val="21"/>
          <w:szCs w:val="21"/>
        </w:rPr>
        <w:t xml:space="preserve">Registratúrneho </w:t>
      </w:r>
      <w:r w:rsidRPr="00D414FF">
        <w:rPr>
          <w:rFonts w:asciiTheme="minorHAnsi" w:hAnsiTheme="minorHAnsi" w:cstheme="minorHAnsi"/>
          <w:color w:val="000000"/>
          <w:sz w:val="21"/>
          <w:szCs w:val="21"/>
        </w:rPr>
        <w:t>systému.</w:t>
      </w:r>
    </w:p>
    <w:p w14:paraId="62BB15B0" w14:textId="77777777" w:rsidR="000011FF" w:rsidRPr="00D414FF" w:rsidRDefault="000011FF" w:rsidP="000011FF">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Nekritický problém</w:t>
      </w:r>
      <w:r w:rsidRPr="00D414FF">
        <w:rPr>
          <w:rFonts w:asciiTheme="minorHAnsi" w:hAnsiTheme="minorHAnsi" w:cstheme="minorHAnsi"/>
          <w:color w:val="000000"/>
          <w:sz w:val="21"/>
          <w:szCs w:val="21"/>
        </w:rPr>
        <w:t xml:space="preserve"> je Problém, ktorý sa prejavuje výpadkom fungovania jednotlivých častí Registratúrneho systému alebo ich funkčnosti, pričom neobmedzuje použitie Registratúrneho systému ako celku alebo jeho </w:t>
      </w:r>
      <w:r w:rsidRPr="00D414FF">
        <w:rPr>
          <w:rFonts w:asciiTheme="minorHAnsi" w:hAnsiTheme="minorHAnsi" w:cstheme="minorHAnsi"/>
          <w:color w:val="000000"/>
          <w:sz w:val="21"/>
          <w:szCs w:val="21"/>
        </w:rPr>
        <w:lastRenderedPageBreak/>
        <w:t xml:space="preserve">podstatných častí. Za Nekritický problém sa považujú aj všetky ostatné Problémy, ktoré nespĺňajú definíciu </w:t>
      </w:r>
      <w:r w:rsidR="00A92E0E" w:rsidRPr="00D414FF">
        <w:rPr>
          <w:rFonts w:asciiTheme="minorHAnsi" w:hAnsiTheme="minorHAnsi" w:cstheme="minorHAnsi"/>
          <w:color w:val="000000"/>
          <w:sz w:val="21"/>
          <w:szCs w:val="21"/>
        </w:rPr>
        <w:t>Kritického problému alebo Závažného problému.</w:t>
      </w:r>
    </w:p>
    <w:p w14:paraId="3E3BF3CE" w14:textId="77777777" w:rsidR="005D7997" w:rsidRPr="00D414FF" w:rsidRDefault="005D7997"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Občiansky zákonník</w:t>
      </w:r>
      <w:r w:rsidRPr="00D414FF">
        <w:rPr>
          <w:rFonts w:asciiTheme="minorHAnsi" w:hAnsiTheme="minorHAnsi" w:cstheme="minorHAnsi"/>
          <w:color w:val="000000"/>
          <w:sz w:val="21"/>
          <w:szCs w:val="21"/>
        </w:rPr>
        <w:t xml:space="preserve"> je zákon č. 40/1964 Zb. Občiansky zákonník</w:t>
      </w:r>
      <w:r w:rsidR="00B21367" w:rsidRPr="00D414FF">
        <w:rPr>
          <w:rFonts w:asciiTheme="minorHAnsi" w:hAnsiTheme="minorHAnsi" w:cstheme="minorHAnsi"/>
          <w:color w:val="000000"/>
          <w:sz w:val="21"/>
          <w:szCs w:val="21"/>
        </w:rPr>
        <w:t xml:space="preserve"> </w:t>
      </w:r>
      <w:r w:rsidR="00B21367" w:rsidRPr="00D414FF">
        <w:rPr>
          <w:rFonts w:asciiTheme="minorHAnsi" w:hAnsiTheme="minorHAnsi" w:cstheme="minorHAnsi"/>
          <w:iCs/>
          <w:sz w:val="21"/>
          <w:szCs w:val="21"/>
        </w:rPr>
        <w:t>v znení neskorších predpisov.</w:t>
      </w:r>
    </w:p>
    <w:p w14:paraId="1D04EAC6" w14:textId="77777777" w:rsidR="00BC48DE" w:rsidRPr="00D414FF" w:rsidRDefault="00BC48DE" w:rsidP="006E0DFE">
      <w:pPr>
        <w:pStyle w:val="Obyajntext1"/>
        <w:ind w:left="567"/>
        <w:rPr>
          <w:rFonts w:asciiTheme="minorHAnsi" w:hAnsiTheme="minorHAnsi" w:cstheme="minorHAnsi"/>
          <w:b/>
          <w:bCs/>
          <w:color w:val="000000"/>
          <w:sz w:val="21"/>
          <w:szCs w:val="21"/>
        </w:rPr>
      </w:pPr>
      <w:r w:rsidRPr="00D414FF">
        <w:rPr>
          <w:rFonts w:asciiTheme="minorHAnsi" w:hAnsiTheme="minorHAnsi" w:cstheme="minorHAnsi"/>
          <w:b/>
          <w:bCs/>
          <w:color w:val="000000"/>
          <w:sz w:val="21"/>
          <w:szCs w:val="21"/>
        </w:rPr>
        <w:t>Obchodný zákonník</w:t>
      </w:r>
      <w:r w:rsidRPr="00D414FF">
        <w:rPr>
          <w:rFonts w:asciiTheme="minorHAnsi" w:hAnsiTheme="minorHAnsi" w:cstheme="minorHAnsi"/>
          <w:color w:val="000000"/>
          <w:sz w:val="21"/>
          <w:szCs w:val="21"/>
        </w:rPr>
        <w:t xml:space="preserve"> je</w:t>
      </w:r>
      <w:r w:rsidRPr="00D414FF">
        <w:rPr>
          <w:rFonts w:asciiTheme="minorHAnsi" w:hAnsiTheme="minorHAnsi" w:cstheme="minorHAnsi"/>
          <w:iCs/>
          <w:sz w:val="21"/>
          <w:szCs w:val="21"/>
        </w:rPr>
        <w:t xml:space="preserve"> zákon č. 513/1991 Zb. Obchodný zákonník v znení neskorších predpisov.</w:t>
      </w:r>
    </w:p>
    <w:p w14:paraId="60AF659A" w14:textId="77777777" w:rsidR="00AD244B" w:rsidRPr="00D414FF" w:rsidRDefault="00AD244B"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Odmena za </w:t>
      </w:r>
      <w:r w:rsidR="00DC02FB" w:rsidRPr="00D414FF">
        <w:rPr>
          <w:rFonts w:asciiTheme="minorHAnsi" w:hAnsiTheme="minorHAnsi" w:cstheme="minorHAnsi"/>
          <w:b/>
          <w:bCs/>
          <w:color w:val="000000"/>
          <w:sz w:val="21"/>
          <w:szCs w:val="21"/>
        </w:rPr>
        <w:t>S</w:t>
      </w:r>
      <w:r w:rsidR="00B96F15" w:rsidRPr="00D414FF">
        <w:rPr>
          <w:rFonts w:asciiTheme="minorHAnsi" w:hAnsiTheme="minorHAnsi" w:cstheme="minorHAnsi"/>
          <w:b/>
          <w:bCs/>
          <w:color w:val="000000"/>
          <w:sz w:val="21"/>
          <w:szCs w:val="21"/>
        </w:rPr>
        <w:t>lužby</w:t>
      </w:r>
      <w:r w:rsidRPr="00D414FF">
        <w:rPr>
          <w:rFonts w:asciiTheme="minorHAnsi" w:hAnsiTheme="minorHAnsi" w:cstheme="minorHAnsi"/>
          <w:color w:val="000000"/>
          <w:sz w:val="21"/>
          <w:szCs w:val="21"/>
        </w:rPr>
        <w:t xml:space="preserve"> je odmena za poskytovanie </w:t>
      </w:r>
      <w:r w:rsidR="000011FF" w:rsidRPr="00D414FF">
        <w:rPr>
          <w:rFonts w:asciiTheme="minorHAnsi" w:hAnsiTheme="minorHAnsi" w:cstheme="minorHAnsi"/>
          <w:color w:val="000000"/>
          <w:sz w:val="21"/>
          <w:szCs w:val="21"/>
        </w:rPr>
        <w:t>S</w:t>
      </w:r>
      <w:r w:rsidR="00B96F15" w:rsidRPr="00D414FF">
        <w:rPr>
          <w:rFonts w:asciiTheme="minorHAnsi" w:hAnsiTheme="minorHAnsi" w:cstheme="minorHAnsi"/>
          <w:color w:val="000000"/>
          <w:sz w:val="21"/>
          <w:szCs w:val="21"/>
        </w:rPr>
        <w:t>lužieb</w:t>
      </w:r>
      <w:r w:rsidRPr="00D414FF">
        <w:rPr>
          <w:rFonts w:asciiTheme="minorHAnsi" w:hAnsiTheme="minorHAnsi" w:cstheme="minorHAnsi"/>
          <w:color w:val="000000"/>
          <w:sz w:val="21"/>
          <w:szCs w:val="21"/>
        </w:rPr>
        <w:t xml:space="preserve"> podľa časti II. tejto Zmluvy.</w:t>
      </w:r>
    </w:p>
    <w:p w14:paraId="43D99D36" w14:textId="77777777" w:rsidR="00963BB8" w:rsidRPr="00D414FF" w:rsidRDefault="00963BB8" w:rsidP="006E0DFE">
      <w:pPr>
        <w:pStyle w:val="Obyajntext1"/>
        <w:ind w:left="567"/>
        <w:rPr>
          <w:rFonts w:asciiTheme="minorHAnsi" w:hAnsiTheme="minorHAnsi" w:cstheme="minorHAnsi"/>
          <w:sz w:val="21"/>
          <w:szCs w:val="21"/>
        </w:rPr>
      </w:pPr>
      <w:r w:rsidRPr="00D414FF">
        <w:rPr>
          <w:rFonts w:asciiTheme="minorHAnsi" w:hAnsiTheme="minorHAnsi" w:cstheme="minorHAnsi"/>
          <w:b/>
          <w:bCs/>
          <w:color w:val="000000"/>
          <w:sz w:val="21"/>
          <w:szCs w:val="21"/>
        </w:rPr>
        <w:t>Požiadavka</w:t>
      </w:r>
      <w:r w:rsidRPr="00D414FF">
        <w:rPr>
          <w:rFonts w:asciiTheme="minorHAnsi" w:hAnsiTheme="minorHAnsi" w:cstheme="minorHAnsi"/>
          <w:color w:val="000000"/>
          <w:sz w:val="21"/>
          <w:szCs w:val="21"/>
        </w:rPr>
        <w:t xml:space="preserve"> je každá požiadavka Objednávateľa na poskytnutie príslušných </w:t>
      </w:r>
      <w:r w:rsidR="00124D2F" w:rsidRPr="00D414FF">
        <w:rPr>
          <w:rFonts w:asciiTheme="minorHAnsi" w:hAnsiTheme="minorHAnsi" w:cstheme="minorHAnsi"/>
          <w:color w:val="000000"/>
          <w:sz w:val="21"/>
          <w:szCs w:val="21"/>
        </w:rPr>
        <w:t>S</w:t>
      </w:r>
      <w:r w:rsidRPr="00D414FF">
        <w:rPr>
          <w:rFonts w:asciiTheme="minorHAnsi" w:hAnsiTheme="minorHAnsi" w:cstheme="minorHAnsi"/>
          <w:color w:val="000000"/>
          <w:sz w:val="21"/>
          <w:szCs w:val="21"/>
        </w:rPr>
        <w:t>lužieb v rozsahu tejto Zmluvy.</w:t>
      </w:r>
      <w:r w:rsidR="00FF5CE9" w:rsidRPr="00D414FF">
        <w:rPr>
          <w:rFonts w:asciiTheme="minorHAnsi" w:hAnsiTheme="minorHAnsi" w:cstheme="minorHAnsi"/>
          <w:color w:val="000000"/>
          <w:sz w:val="21"/>
          <w:szCs w:val="21"/>
        </w:rPr>
        <w:t xml:space="preserve"> </w:t>
      </w:r>
      <w:r w:rsidR="00124D2F" w:rsidRPr="00D414FF">
        <w:rPr>
          <w:rFonts w:asciiTheme="minorHAnsi" w:hAnsiTheme="minorHAnsi" w:cstheme="minorHAnsi"/>
          <w:color w:val="000000"/>
          <w:sz w:val="21"/>
          <w:szCs w:val="21"/>
        </w:rPr>
        <w:t xml:space="preserve">Postup pri hlásení a riešení Požiadaviek je uvedený </w:t>
      </w:r>
      <w:r w:rsidR="008F447F" w:rsidRPr="00D414FF">
        <w:rPr>
          <w:rFonts w:asciiTheme="minorHAnsi" w:hAnsiTheme="minorHAnsi" w:cstheme="minorHAnsi"/>
          <w:color w:val="000000"/>
          <w:sz w:val="21"/>
          <w:szCs w:val="21"/>
        </w:rPr>
        <w:t xml:space="preserve">najmä </w:t>
      </w:r>
      <w:r w:rsidR="00124D2F" w:rsidRPr="00D414FF">
        <w:rPr>
          <w:rFonts w:asciiTheme="minorHAnsi" w:hAnsiTheme="minorHAnsi" w:cstheme="minorHAnsi"/>
          <w:color w:val="000000"/>
          <w:sz w:val="21"/>
          <w:szCs w:val="21"/>
        </w:rPr>
        <w:t xml:space="preserve">v Prílohe č. </w:t>
      </w:r>
      <w:r w:rsidR="00896149" w:rsidRPr="00D414FF">
        <w:rPr>
          <w:rFonts w:asciiTheme="minorHAnsi" w:hAnsiTheme="minorHAnsi" w:cstheme="minorHAnsi"/>
          <w:color w:val="000000"/>
          <w:sz w:val="21"/>
          <w:szCs w:val="21"/>
        </w:rPr>
        <w:t xml:space="preserve">2 tejto </w:t>
      </w:r>
      <w:r w:rsidR="00896149" w:rsidRPr="00D414FF">
        <w:rPr>
          <w:rFonts w:asciiTheme="minorHAnsi" w:hAnsiTheme="minorHAnsi" w:cstheme="minorHAnsi"/>
          <w:sz w:val="21"/>
          <w:szCs w:val="21"/>
        </w:rPr>
        <w:t>Zmluvy</w:t>
      </w:r>
      <w:r w:rsidR="00124D2F" w:rsidRPr="00D414FF">
        <w:rPr>
          <w:rFonts w:asciiTheme="minorHAnsi" w:hAnsiTheme="minorHAnsi" w:cstheme="minorHAnsi"/>
          <w:color w:val="000000"/>
          <w:sz w:val="21"/>
          <w:szCs w:val="21"/>
        </w:rPr>
        <w:t xml:space="preserve">. </w:t>
      </w:r>
      <w:r w:rsidR="00FF5CE9" w:rsidRPr="00D414FF">
        <w:rPr>
          <w:rFonts w:asciiTheme="minorHAnsi" w:hAnsiTheme="minorHAnsi" w:cstheme="minorHAnsi"/>
          <w:color w:val="000000"/>
          <w:sz w:val="21"/>
          <w:szCs w:val="21"/>
        </w:rPr>
        <w:t xml:space="preserve">Na riešenie Požiadavky sa primerane </w:t>
      </w:r>
      <w:r w:rsidR="00FF5CE9" w:rsidRPr="00D414FF">
        <w:rPr>
          <w:rFonts w:asciiTheme="minorHAnsi" w:hAnsiTheme="minorHAnsi" w:cstheme="minorHAnsi"/>
          <w:sz w:val="21"/>
          <w:szCs w:val="21"/>
        </w:rPr>
        <w:t>aplikuje Reakčná doba pre riešenie Problémov</w:t>
      </w:r>
      <w:r w:rsidR="00F31531" w:rsidRPr="00D414FF">
        <w:rPr>
          <w:rFonts w:asciiTheme="minorHAnsi" w:hAnsiTheme="minorHAnsi" w:cstheme="minorHAnsi"/>
          <w:sz w:val="21"/>
          <w:szCs w:val="21"/>
        </w:rPr>
        <w:t xml:space="preserve"> a Doba neutralizácie problému</w:t>
      </w:r>
      <w:r w:rsidR="00FF5CE9" w:rsidRPr="00D414FF">
        <w:rPr>
          <w:rFonts w:asciiTheme="minorHAnsi" w:hAnsiTheme="minorHAnsi" w:cstheme="minorHAnsi"/>
          <w:sz w:val="21"/>
          <w:szCs w:val="21"/>
        </w:rPr>
        <w:t xml:space="preserve">, pokiaľ Zmluva </w:t>
      </w:r>
      <w:r w:rsidR="001C2DC6" w:rsidRPr="00D414FF">
        <w:rPr>
          <w:rFonts w:asciiTheme="minorHAnsi" w:hAnsiTheme="minorHAnsi" w:cstheme="minorHAnsi"/>
          <w:sz w:val="21"/>
          <w:szCs w:val="21"/>
        </w:rPr>
        <w:t xml:space="preserve">alebo dohoda Zmluvných strán </w:t>
      </w:r>
      <w:r w:rsidR="00FF5CE9" w:rsidRPr="00D414FF">
        <w:rPr>
          <w:rFonts w:asciiTheme="minorHAnsi" w:hAnsiTheme="minorHAnsi" w:cstheme="minorHAnsi"/>
          <w:sz w:val="21"/>
          <w:szCs w:val="21"/>
        </w:rPr>
        <w:t>nestanovuje inak.</w:t>
      </w:r>
    </w:p>
    <w:p w14:paraId="0E70F969" w14:textId="397D61FF" w:rsidR="00CF7CA6" w:rsidRPr="00D414FF" w:rsidRDefault="00CF7CA6" w:rsidP="006E0DFE">
      <w:pPr>
        <w:pStyle w:val="Obyajntext1"/>
        <w:ind w:left="567"/>
        <w:rPr>
          <w:rFonts w:asciiTheme="minorHAnsi" w:hAnsiTheme="minorHAnsi" w:cstheme="minorHAnsi"/>
          <w:sz w:val="21"/>
          <w:szCs w:val="21"/>
        </w:rPr>
      </w:pPr>
      <w:r w:rsidRPr="00D414FF">
        <w:rPr>
          <w:rFonts w:asciiTheme="minorHAnsi" w:hAnsiTheme="minorHAnsi" w:cstheme="minorHAnsi"/>
          <w:b/>
          <w:bCs/>
          <w:sz w:val="21"/>
          <w:szCs w:val="21"/>
        </w:rPr>
        <w:t>Preberací protokol</w:t>
      </w:r>
      <w:r w:rsidRPr="00D414FF">
        <w:rPr>
          <w:rFonts w:asciiTheme="minorHAnsi" w:hAnsiTheme="minorHAnsi" w:cstheme="minorHAnsi"/>
          <w:sz w:val="21"/>
          <w:szCs w:val="21"/>
        </w:rPr>
        <w:t xml:space="preserve"> je </w:t>
      </w:r>
      <w:r w:rsidR="00AC10CC" w:rsidRPr="00D414FF">
        <w:rPr>
          <w:rFonts w:asciiTheme="minorHAnsi" w:hAnsiTheme="minorHAnsi" w:cstheme="minorHAnsi"/>
          <w:sz w:val="21"/>
          <w:szCs w:val="21"/>
        </w:rPr>
        <w:t xml:space="preserve">písomný </w:t>
      </w:r>
      <w:r w:rsidR="00C217FB" w:rsidRPr="00D414FF">
        <w:rPr>
          <w:rFonts w:asciiTheme="minorHAnsi" w:hAnsiTheme="minorHAnsi" w:cstheme="minorHAnsi"/>
          <w:sz w:val="21"/>
          <w:szCs w:val="21"/>
        </w:rPr>
        <w:t xml:space="preserve">preberací (odovzdávací alebo akceptačný) </w:t>
      </w:r>
      <w:r w:rsidRPr="00D414FF">
        <w:rPr>
          <w:rFonts w:asciiTheme="minorHAnsi" w:hAnsiTheme="minorHAnsi" w:cstheme="minorHAnsi"/>
          <w:sz w:val="21"/>
          <w:szCs w:val="21"/>
        </w:rPr>
        <w:t xml:space="preserve">protokol o prevzatí </w:t>
      </w:r>
      <w:r w:rsidR="009F23CB" w:rsidRPr="00D414FF">
        <w:rPr>
          <w:rFonts w:asciiTheme="minorHAnsi" w:hAnsiTheme="minorHAnsi" w:cstheme="minorHAnsi"/>
          <w:sz w:val="21"/>
          <w:szCs w:val="21"/>
        </w:rPr>
        <w:t xml:space="preserve">Diela alebo </w:t>
      </w:r>
      <w:r w:rsidRPr="00D414FF">
        <w:rPr>
          <w:rFonts w:asciiTheme="minorHAnsi" w:hAnsiTheme="minorHAnsi" w:cstheme="minorHAnsi"/>
          <w:sz w:val="21"/>
          <w:szCs w:val="21"/>
        </w:rPr>
        <w:t xml:space="preserve">Služby </w:t>
      </w:r>
      <w:r w:rsidR="00546441" w:rsidRPr="00D414FF">
        <w:rPr>
          <w:rFonts w:asciiTheme="minorHAnsi" w:hAnsiTheme="minorHAnsi" w:cstheme="minorHAnsi"/>
          <w:sz w:val="21"/>
          <w:szCs w:val="21"/>
        </w:rPr>
        <w:t xml:space="preserve">podľa tejto Zmluvy podpísaný Objednávateľom, ktorým Objednávateľ potvrdzuje prevzatie riadne </w:t>
      </w:r>
      <w:r w:rsidR="009F23CB" w:rsidRPr="00D414FF">
        <w:rPr>
          <w:rFonts w:asciiTheme="minorHAnsi" w:hAnsiTheme="minorHAnsi" w:cstheme="minorHAnsi"/>
          <w:sz w:val="21"/>
          <w:szCs w:val="21"/>
        </w:rPr>
        <w:t xml:space="preserve">zhotoveného Diela, </w:t>
      </w:r>
      <w:r w:rsidR="00546441" w:rsidRPr="00D414FF">
        <w:rPr>
          <w:rFonts w:asciiTheme="minorHAnsi" w:hAnsiTheme="minorHAnsi" w:cstheme="minorHAnsi"/>
          <w:sz w:val="21"/>
          <w:szCs w:val="21"/>
        </w:rPr>
        <w:t xml:space="preserve">poskytnutej Služby, </w:t>
      </w:r>
      <w:r w:rsidR="009F23CB" w:rsidRPr="00D414FF">
        <w:rPr>
          <w:rFonts w:asciiTheme="minorHAnsi" w:hAnsiTheme="minorHAnsi" w:cstheme="minorHAnsi"/>
          <w:sz w:val="21"/>
          <w:szCs w:val="21"/>
        </w:rPr>
        <w:t>v</w:t>
      </w:r>
      <w:r w:rsidR="00546441" w:rsidRPr="00D414FF">
        <w:rPr>
          <w:rFonts w:asciiTheme="minorHAnsi" w:hAnsiTheme="minorHAnsi" w:cstheme="minorHAnsi"/>
          <w:sz w:val="21"/>
          <w:szCs w:val="21"/>
        </w:rPr>
        <w:t>yriešenej Požiadavky, vyriešeného Problému</w:t>
      </w:r>
      <w:r w:rsidR="00524D1F" w:rsidRPr="00D414FF">
        <w:rPr>
          <w:rFonts w:asciiTheme="minorHAnsi" w:hAnsiTheme="minorHAnsi" w:cstheme="minorHAnsi"/>
          <w:sz w:val="21"/>
          <w:szCs w:val="21"/>
        </w:rPr>
        <w:t>, Vady</w:t>
      </w:r>
      <w:r w:rsidR="00864C93" w:rsidRPr="00D414FF">
        <w:rPr>
          <w:rFonts w:asciiTheme="minorHAnsi" w:hAnsiTheme="minorHAnsi" w:cstheme="minorHAnsi"/>
          <w:sz w:val="21"/>
          <w:szCs w:val="21"/>
        </w:rPr>
        <w:t xml:space="preserve"> či </w:t>
      </w:r>
      <w:r w:rsidR="00546441" w:rsidRPr="00D414FF">
        <w:rPr>
          <w:rFonts w:asciiTheme="minorHAnsi" w:hAnsiTheme="minorHAnsi" w:cstheme="minorHAnsi"/>
          <w:sz w:val="21"/>
          <w:szCs w:val="21"/>
        </w:rPr>
        <w:t>poskytnutej Konzultáci</w:t>
      </w:r>
      <w:r w:rsidR="00853677" w:rsidRPr="00D414FF">
        <w:rPr>
          <w:rFonts w:asciiTheme="minorHAnsi" w:hAnsiTheme="minorHAnsi" w:cstheme="minorHAnsi"/>
          <w:sz w:val="21"/>
          <w:szCs w:val="21"/>
        </w:rPr>
        <w:t>e</w:t>
      </w:r>
      <w:r w:rsidRPr="00D414FF">
        <w:rPr>
          <w:rFonts w:asciiTheme="minorHAnsi" w:hAnsiTheme="minorHAnsi" w:cstheme="minorHAnsi"/>
          <w:sz w:val="21"/>
          <w:szCs w:val="21"/>
        </w:rPr>
        <w:t xml:space="preserve"> podľa tejto Zmluvy. </w:t>
      </w:r>
      <w:r w:rsidR="00D072BB" w:rsidRPr="00D414FF">
        <w:rPr>
          <w:rFonts w:asciiTheme="minorHAnsi" w:hAnsiTheme="minorHAnsi" w:cstheme="minorHAnsi"/>
          <w:sz w:val="21"/>
          <w:szCs w:val="21"/>
        </w:rPr>
        <w:t xml:space="preserve">Objednávateľom schválený </w:t>
      </w:r>
      <w:r w:rsidR="00CE54E7" w:rsidRPr="00D414FF">
        <w:rPr>
          <w:rFonts w:asciiTheme="minorHAnsi" w:hAnsiTheme="minorHAnsi" w:cstheme="minorHAnsi"/>
          <w:sz w:val="21"/>
          <w:szCs w:val="21"/>
        </w:rPr>
        <w:t xml:space="preserve">a podpísaný </w:t>
      </w:r>
      <w:r w:rsidR="00546441" w:rsidRPr="00D414FF">
        <w:rPr>
          <w:rFonts w:asciiTheme="minorHAnsi" w:hAnsiTheme="minorHAnsi" w:cstheme="minorHAnsi"/>
          <w:sz w:val="21"/>
          <w:szCs w:val="21"/>
        </w:rPr>
        <w:t xml:space="preserve">Preberací protokol je nevyhnutným predpokladom </w:t>
      </w:r>
      <w:r w:rsidR="00864C93" w:rsidRPr="00D414FF">
        <w:rPr>
          <w:rFonts w:asciiTheme="minorHAnsi" w:hAnsiTheme="minorHAnsi" w:cstheme="minorHAnsi"/>
          <w:sz w:val="21"/>
          <w:szCs w:val="21"/>
        </w:rPr>
        <w:t xml:space="preserve">pre </w:t>
      </w:r>
      <w:r w:rsidR="00546441" w:rsidRPr="00D414FF">
        <w:rPr>
          <w:rFonts w:asciiTheme="minorHAnsi" w:hAnsiTheme="minorHAnsi" w:cstheme="minorHAnsi"/>
          <w:sz w:val="21"/>
          <w:szCs w:val="21"/>
        </w:rPr>
        <w:t xml:space="preserve">vznik nároku </w:t>
      </w:r>
      <w:r w:rsidR="002361D1" w:rsidRPr="00D414FF">
        <w:rPr>
          <w:rFonts w:asciiTheme="minorHAnsi" w:hAnsiTheme="minorHAnsi" w:cstheme="minorHAnsi"/>
          <w:sz w:val="21"/>
          <w:szCs w:val="21"/>
        </w:rPr>
        <w:t>Zhotoviteľ</w:t>
      </w:r>
      <w:r w:rsidR="00546441" w:rsidRPr="00D414FF">
        <w:rPr>
          <w:rFonts w:asciiTheme="minorHAnsi" w:hAnsiTheme="minorHAnsi" w:cstheme="minorHAnsi"/>
          <w:sz w:val="21"/>
          <w:szCs w:val="21"/>
        </w:rPr>
        <w:t>a na odmenu a oprávneni</w:t>
      </w:r>
      <w:r w:rsidR="00864C93" w:rsidRPr="00D414FF">
        <w:rPr>
          <w:rFonts w:asciiTheme="minorHAnsi" w:hAnsiTheme="minorHAnsi" w:cstheme="minorHAnsi"/>
          <w:sz w:val="21"/>
          <w:szCs w:val="21"/>
        </w:rPr>
        <w:t>a</w:t>
      </w:r>
      <w:r w:rsidR="00546441" w:rsidRPr="00D414FF">
        <w:rPr>
          <w:rFonts w:asciiTheme="minorHAnsi" w:hAnsiTheme="minorHAnsi" w:cstheme="minorHAnsi"/>
          <w:sz w:val="21"/>
          <w:szCs w:val="21"/>
        </w:rPr>
        <w:t xml:space="preserve"> </w:t>
      </w:r>
      <w:r w:rsidR="002361D1" w:rsidRPr="00D414FF">
        <w:rPr>
          <w:rFonts w:asciiTheme="minorHAnsi" w:hAnsiTheme="minorHAnsi" w:cstheme="minorHAnsi"/>
          <w:sz w:val="21"/>
          <w:szCs w:val="21"/>
        </w:rPr>
        <w:t>Zhotoviteľ</w:t>
      </w:r>
      <w:r w:rsidR="00546441" w:rsidRPr="00D414FF">
        <w:rPr>
          <w:rFonts w:asciiTheme="minorHAnsi" w:hAnsiTheme="minorHAnsi" w:cstheme="minorHAnsi"/>
          <w:sz w:val="21"/>
          <w:szCs w:val="21"/>
        </w:rPr>
        <w:t>a vystaviť faktúru</w:t>
      </w:r>
      <w:r w:rsidR="006618D7" w:rsidRPr="00D414FF">
        <w:rPr>
          <w:rFonts w:asciiTheme="minorHAnsi" w:hAnsiTheme="minorHAnsi" w:cstheme="minorHAnsi"/>
          <w:sz w:val="21"/>
          <w:szCs w:val="21"/>
        </w:rPr>
        <w:t xml:space="preserve"> na príslušné plnenie, ak tak stanovuje Zmluva</w:t>
      </w:r>
      <w:r w:rsidR="00546441" w:rsidRPr="00D414FF">
        <w:rPr>
          <w:rFonts w:asciiTheme="minorHAnsi" w:hAnsiTheme="minorHAnsi" w:cstheme="minorHAnsi"/>
          <w:sz w:val="21"/>
          <w:szCs w:val="21"/>
        </w:rPr>
        <w:t xml:space="preserve">. </w:t>
      </w:r>
      <w:r w:rsidRPr="00D414FF">
        <w:rPr>
          <w:rFonts w:asciiTheme="minorHAnsi" w:hAnsiTheme="minorHAnsi" w:cstheme="minorHAnsi"/>
          <w:sz w:val="21"/>
          <w:szCs w:val="21"/>
        </w:rPr>
        <w:t xml:space="preserve">Vzor Preberacieho protokolu tvorí Prílohu č. </w:t>
      </w:r>
      <w:r w:rsidR="0043260D" w:rsidRPr="00D414FF">
        <w:rPr>
          <w:rFonts w:asciiTheme="minorHAnsi" w:hAnsiTheme="minorHAnsi" w:cstheme="minorHAnsi"/>
          <w:sz w:val="21"/>
          <w:szCs w:val="21"/>
        </w:rPr>
        <w:t>6</w:t>
      </w:r>
      <w:r w:rsidRPr="00D414FF">
        <w:rPr>
          <w:rFonts w:asciiTheme="minorHAnsi" w:hAnsiTheme="minorHAnsi" w:cstheme="minorHAnsi"/>
          <w:sz w:val="21"/>
          <w:szCs w:val="21"/>
        </w:rPr>
        <w:t xml:space="preserve"> </w:t>
      </w:r>
      <w:r w:rsidR="00896149" w:rsidRPr="00D414FF">
        <w:rPr>
          <w:rFonts w:asciiTheme="minorHAnsi" w:hAnsiTheme="minorHAnsi" w:cstheme="minorHAnsi"/>
          <w:color w:val="000000"/>
          <w:sz w:val="21"/>
          <w:szCs w:val="21"/>
        </w:rPr>
        <w:t xml:space="preserve">tejto </w:t>
      </w:r>
      <w:r w:rsidR="00896149" w:rsidRPr="00D414FF">
        <w:rPr>
          <w:rFonts w:asciiTheme="minorHAnsi" w:hAnsiTheme="minorHAnsi" w:cstheme="minorHAnsi"/>
          <w:sz w:val="21"/>
          <w:szCs w:val="21"/>
        </w:rPr>
        <w:t>Zmluvy</w:t>
      </w:r>
      <w:r w:rsidRPr="00D414FF">
        <w:rPr>
          <w:rFonts w:asciiTheme="minorHAnsi" w:hAnsiTheme="minorHAnsi" w:cstheme="minorHAnsi"/>
          <w:sz w:val="21"/>
          <w:szCs w:val="21"/>
        </w:rPr>
        <w:t>.</w:t>
      </w:r>
      <w:r w:rsidR="00546441" w:rsidRPr="00D414FF">
        <w:rPr>
          <w:rFonts w:asciiTheme="minorHAnsi" w:hAnsiTheme="minorHAnsi" w:cstheme="minorHAnsi"/>
          <w:sz w:val="21"/>
          <w:szCs w:val="21"/>
        </w:rPr>
        <w:t xml:space="preserve"> </w:t>
      </w:r>
    </w:p>
    <w:p w14:paraId="1F1CEDFD" w14:textId="77777777" w:rsidR="00963BB8" w:rsidRPr="00D414FF" w:rsidRDefault="00963BB8" w:rsidP="006E0DFE">
      <w:pPr>
        <w:pStyle w:val="Obyajntext1"/>
        <w:ind w:left="567"/>
        <w:rPr>
          <w:rFonts w:asciiTheme="minorHAnsi" w:hAnsiTheme="minorHAnsi" w:cstheme="minorHAnsi"/>
          <w:sz w:val="21"/>
          <w:szCs w:val="21"/>
        </w:rPr>
      </w:pPr>
      <w:r w:rsidRPr="00D414FF">
        <w:rPr>
          <w:rFonts w:asciiTheme="minorHAnsi" w:hAnsiTheme="minorHAnsi" w:cstheme="minorHAnsi"/>
          <w:b/>
          <w:bCs/>
          <w:sz w:val="21"/>
          <w:szCs w:val="21"/>
        </w:rPr>
        <w:t>Problém</w:t>
      </w:r>
      <w:r w:rsidRPr="00D414FF">
        <w:rPr>
          <w:rFonts w:asciiTheme="minorHAnsi" w:hAnsiTheme="minorHAnsi" w:cstheme="minorHAnsi"/>
          <w:sz w:val="21"/>
          <w:szCs w:val="21"/>
        </w:rPr>
        <w:t xml:space="preserve"> je Objednávateľom hlásený stav, ktorý znemožňuje alebo obmedzuje používanie SW komponentu, modulu alebo funkcie podporovaného </w:t>
      </w:r>
      <w:r w:rsidR="00FA6F25" w:rsidRPr="00D414FF">
        <w:rPr>
          <w:rFonts w:asciiTheme="minorHAnsi" w:hAnsiTheme="minorHAnsi" w:cstheme="minorHAnsi"/>
          <w:sz w:val="21"/>
          <w:szCs w:val="21"/>
        </w:rPr>
        <w:t>Registratúrneho</w:t>
      </w:r>
      <w:r w:rsidRPr="00D414FF">
        <w:rPr>
          <w:rFonts w:asciiTheme="minorHAnsi" w:hAnsiTheme="minorHAnsi" w:cstheme="minorHAnsi"/>
          <w:sz w:val="21"/>
          <w:szCs w:val="21"/>
        </w:rPr>
        <w:t xml:space="preserve"> systému Objednávateľa, je vážnym obmedzením funkčnosti alebo rozporom fungovania oproti dodanej dokumentácii.</w:t>
      </w:r>
      <w:r w:rsidR="0097051F" w:rsidRPr="00D414FF">
        <w:rPr>
          <w:rFonts w:asciiTheme="minorHAnsi" w:hAnsiTheme="minorHAnsi" w:cstheme="minorHAnsi"/>
          <w:sz w:val="21"/>
          <w:szCs w:val="21"/>
        </w:rPr>
        <w:t xml:space="preserve"> </w:t>
      </w:r>
      <w:r w:rsidR="0097051F" w:rsidRPr="00D414FF">
        <w:rPr>
          <w:rFonts w:asciiTheme="minorHAnsi" w:hAnsiTheme="minorHAnsi" w:cstheme="minorHAnsi"/>
          <w:color w:val="000000"/>
          <w:sz w:val="21"/>
          <w:szCs w:val="21"/>
        </w:rPr>
        <w:t xml:space="preserve">Postup pri hlásení a riešení Problému je uvedený v Prílohe č. </w:t>
      </w:r>
      <w:r w:rsidR="00D61921" w:rsidRPr="00D414FF">
        <w:rPr>
          <w:rFonts w:asciiTheme="minorHAnsi" w:hAnsiTheme="minorHAnsi" w:cstheme="minorHAnsi"/>
          <w:color w:val="000000"/>
          <w:sz w:val="21"/>
          <w:szCs w:val="21"/>
        </w:rPr>
        <w:t xml:space="preserve">2 </w:t>
      </w:r>
      <w:r w:rsidR="00896149" w:rsidRPr="00D414FF">
        <w:rPr>
          <w:rFonts w:asciiTheme="minorHAnsi" w:hAnsiTheme="minorHAnsi" w:cstheme="minorHAnsi"/>
          <w:color w:val="000000"/>
          <w:sz w:val="21"/>
          <w:szCs w:val="21"/>
        </w:rPr>
        <w:t xml:space="preserve">tejto </w:t>
      </w:r>
      <w:r w:rsidR="00896149" w:rsidRPr="00D414FF">
        <w:rPr>
          <w:rFonts w:asciiTheme="minorHAnsi" w:hAnsiTheme="minorHAnsi" w:cstheme="minorHAnsi"/>
          <w:sz w:val="21"/>
          <w:szCs w:val="21"/>
        </w:rPr>
        <w:t>Zmluvy</w:t>
      </w:r>
      <w:r w:rsidR="0097051F" w:rsidRPr="00D414FF">
        <w:rPr>
          <w:rFonts w:asciiTheme="minorHAnsi" w:hAnsiTheme="minorHAnsi" w:cstheme="minorHAnsi"/>
          <w:color w:val="000000"/>
          <w:sz w:val="21"/>
          <w:szCs w:val="21"/>
        </w:rPr>
        <w:t>.</w:t>
      </w:r>
    </w:p>
    <w:p w14:paraId="33E2C945" w14:textId="77777777" w:rsidR="00963BB8" w:rsidRPr="00D414FF" w:rsidRDefault="00963BB8"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Reakčná doba </w:t>
      </w:r>
      <w:r w:rsidRPr="00D414FF">
        <w:rPr>
          <w:rFonts w:asciiTheme="minorHAnsi" w:hAnsiTheme="minorHAnsi" w:cstheme="minorHAnsi"/>
          <w:color w:val="000000"/>
          <w:sz w:val="21"/>
          <w:szCs w:val="21"/>
        </w:rPr>
        <w:t xml:space="preserve">je pre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a záväzne zmluvne stanovený čas, do ktorého je povinný začať prešetrenie nahláseného </w:t>
      </w:r>
      <w:r w:rsidR="00A0397C" w:rsidRPr="00D414FF">
        <w:rPr>
          <w:rFonts w:asciiTheme="minorHAnsi" w:hAnsiTheme="minorHAnsi" w:cstheme="minorHAnsi"/>
          <w:color w:val="000000"/>
          <w:sz w:val="21"/>
          <w:szCs w:val="21"/>
        </w:rPr>
        <w:t>P</w:t>
      </w:r>
      <w:r w:rsidRPr="00D414FF">
        <w:rPr>
          <w:rFonts w:asciiTheme="minorHAnsi" w:hAnsiTheme="minorHAnsi" w:cstheme="minorHAnsi"/>
          <w:color w:val="000000"/>
          <w:sz w:val="21"/>
          <w:szCs w:val="21"/>
        </w:rPr>
        <w:t xml:space="preserve">roblému alebo </w:t>
      </w:r>
      <w:r w:rsidR="00C542A0" w:rsidRPr="00D414FF">
        <w:rPr>
          <w:rFonts w:asciiTheme="minorHAnsi" w:hAnsiTheme="minorHAnsi" w:cstheme="minorHAnsi"/>
          <w:color w:val="000000"/>
          <w:sz w:val="21"/>
          <w:szCs w:val="21"/>
        </w:rPr>
        <w:t>V</w:t>
      </w:r>
      <w:r w:rsidRPr="00D414FF">
        <w:rPr>
          <w:rFonts w:asciiTheme="minorHAnsi" w:hAnsiTheme="minorHAnsi" w:cstheme="minorHAnsi"/>
          <w:color w:val="000000"/>
          <w:sz w:val="21"/>
          <w:szCs w:val="21"/>
        </w:rPr>
        <w:t>ady</w:t>
      </w:r>
      <w:r w:rsidR="007D7E5F" w:rsidRPr="00D414FF">
        <w:rPr>
          <w:rFonts w:asciiTheme="minorHAnsi" w:hAnsiTheme="minorHAnsi" w:cstheme="minorHAnsi"/>
          <w:color w:val="000000"/>
          <w:sz w:val="21"/>
          <w:szCs w:val="21"/>
        </w:rPr>
        <w:t>, ako aj začať riešenie Požiadavky, žiadosti o Konzultáciu či otázky.</w:t>
      </w:r>
    </w:p>
    <w:p w14:paraId="1E50250D" w14:textId="77777777" w:rsidR="009D57D2" w:rsidRPr="00D414FF" w:rsidRDefault="009D57D2"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Registratúrny systém </w:t>
      </w:r>
      <w:r w:rsidRPr="00D414FF">
        <w:rPr>
          <w:rFonts w:asciiTheme="minorHAnsi" w:hAnsiTheme="minorHAnsi" w:cstheme="minorHAnsi"/>
          <w:color w:val="000000"/>
          <w:sz w:val="21"/>
          <w:szCs w:val="21"/>
        </w:rPr>
        <w:t xml:space="preserve">je </w:t>
      </w:r>
      <w:r w:rsidR="00126103" w:rsidRPr="00D414FF">
        <w:rPr>
          <w:rFonts w:asciiTheme="minorHAnsi" w:hAnsiTheme="minorHAnsi" w:cstheme="minorHAnsi"/>
          <w:color w:val="000000"/>
          <w:sz w:val="21"/>
          <w:szCs w:val="21"/>
        </w:rPr>
        <w:t>ucelené informatické a softvérové riešenie</w:t>
      </w:r>
      <w:r w:rsidR="00327EBB" w:rsidRPr="00D414FF">
        <w:rPr>
          <w:rFonts w:asciiTheme="minorHAnsi" w:hAnsiTheme="minorHAnsi" w:cstheme="minorHAnsi"/>
          <w:color w:val="000000"/>
          <w:sz w:val="21"/>
          <w:szCs w:val="21"/>
        </w:rPr>
        <w:t xml:space="preserve"> predstavujúce nový </w:t>
      </w:r>
      <w:r w:rsidR="007D12CD" w:rsidRPr="00D414FF">
        <w:rPr>
          <w:rFonts w:asciiTheme="minorHAnsi" w:hAnsiTheme="minorHAnsi" w:cstheme="minorHAnsi"/>
          <w:color w:val="000000"/>
          <w:sz w:val="21"/>
          <w:szCs w:val="21"/>
        </w:rPr>
        <w:t xml:space="preserve">certifikovaný </w:t>
      </w:r>
      <w:r w:rsidR="00327EBB" w:rsidRPr="00D414FF">
        <w:rPr>
          <w:rFonts w:asciiTheme="minorHAnsi" w:hAnsiTheme="minorHAnsi" w:cstheme="minorHAnsi"/>
          <w:color w:val="000000"/>
          <w:sz w:val="21"/>
          <w:szCs w:val="21"/>
        </w:rPr>
        <w:t>informačný systém na správu registratúry</w:t>
      </w:r>
      <w:r w:rsidR="00EA08C9" w:rsidRPr="00D414FF">
        <w:rPr>
          <w:rFonts w:asciiTheme="minorHAnsi" w:hAnsiTheme="minorHAnsi" w:cstheme="minorHAnsi"/>
          <w:color w:val="000000"/>
          <w:sz w:val="21"/>
          <w:szCs w:val="21"/>
        </w:rPr>
        <w:t>,</w:t>
      </w:r>
      <w:r w:rsidR="00327EBB" w:rsidRPr="00D414FF">
        <w:rPr>
          <w:rFonts w:asciiTheme="minorHAnsi" w:hAnsiTheme="minorHAnsi" w:cstheme="minorHAnsi"/>
          <w:color w:val="000000"/>
          <w:sz w:val="21"/>
          <w:szCs w:val="21"/>
        </w:rPr>
        <w:t xml:space="preserve"> zhotovené, dodané a </w:t>
      </w:r>
      <w:r w:rsidR="00775210" w:rsidRPr="00D414FF">
        <w:rPr>
          <w:rFonts w:asciiTheme="minorHAnsi" w:hAnsiTheme="minorHAnsi" w:cstheme="minorHAnsi"/>
          <w:color w:val="000000"/>
          <w:sz w:val="21"/>
          <w:szCs w:val="21"/>
        </w:rPr>
        <w:t xml:space="preserve">vykonané Zhotoviteľom </w:t>
      </w:r>
      <w:r w:rsidR="00327EBB" w:rsidRPr="00D414FF">
        <w:rPr>
          <w:rFonts w:asciiTheme="minorHAnsi" w:hAnsiTheme="minorHAnsi" w:cstheme="minorHAnsi"/>
          <w:color w:val="000000"/>
          <w:sz w:val="21"/>
          <w:szCs w:val="21"/>
        </w:rPr>
        <w:t xml:space="preserve">podľa špecifikácie uvedenej v Prílohe č. 1 </w:t>
      </w:r>
      <w:r w:rsidR="00775210" w:rsidRPr="00D414FF">
        <w:rPr>
          <w:rFonts w:asciiTheme="minorHAnsi" w:hAnsiTheme="minorHAnsi" w:cstheme="minorHAnsi"/>
          <w:color w:val="000000"/>
          <w:sz w:val="21"/>
          <w:szCs w:val="21"/>
        </w:rPr>
        <w:t>tejto Zmluvy</w:t>
      </w:r>
      <w:r w:rsidR="00327EBB" w:rsidRPr="00D414FF">
        <w:rPr>
          <w:rFonts w:asciiTheme="minorHAnsi" w:hAnsiTheme="minorHAnsi" w:cstheme="minorHAnsi"/>
          <w:color w:val="000000"/>
          <w:sz w:val="21"/>
          <w:szCs w:val="21"/>
        </w:rPr>
        <w:t xml:space="preserve"> a v súlade s </w:t>
      </w:r>
      <w:r w:rsidRPr="00D414FF">
        <w:rPr>
          <w:rFonts w:asciiTheme="minorHAnsi" w:hAnsiTheme="minorHAnsi" w:cstheme="minorHAnsi"/>
          <w:color w:val="000000"/>
          <w:sz w:val="21"/>
          <w:szCs w:val="21"/>
        </w:rPr>
        <w:t>podmienk</w:t>
      </w:r>
      <w:r w:rsidR="00327EBB" w:rsidRPr="00D414FF">
        <w:rPr>
          <w:rFonts w:asciiTheme="minorHAnsi" w:hAnsiTheme="minorHAnsi" w:cstheme="minorHAnsi"/>
          <w:color w:val="000000"/>
          <w:sz w:val="21"/>
          <w:szCs w:val="21"/>
        </w:rPr>
        <w:t>ami</w:t>
      </w:r>
      <w:r w:rsidRPr="00D414FF">
        <w:rPr>
          <w:rFonts w:asciiTheme="minorHAnsi" w:hAnsiTheme="minorHAnsi" w:cstheme="minorHAnsi"/>
          <w:color w:val="000000"/>
          <w:sz w:val="21"/>
          <w:szCs w:val="21"/>
        </w:rPr>
        <w:t xml:space="preserve"> tejto Zmluvy a požiadavk</w:t>
      </w:r>
      <w:r w:rsidR="00327EBB" w:rsidRPr="00D414FF">
        <w:rPr>
          <w:rFonts w:asciiTheme="minorHAnsi" w:hAnsiTheme="minorHAnsi" w:cstheme="minorHAnsi"/>
          <w:color w:val="000000"/>
          <w:sz w:val="21"/>
          <w:szCs w:val="21"/>
        </w:rPr>
        <w:t>ami</w:t>
      </w:r>
      <w:r w:rsidRPr="00D414FF">
        <w:rPr>
          <w:rFonts w:asciiTheme="minorHAnsi" w:hAnsiTheme="minorHAnsi" w:cstheme="minorHAnsi"/>
          <w:color w:val="000000"/>
          <w:sz w:val="21"/>
          <w:szCs w:val="21"/>
        </w:rPr>
        <w:t xml:space="preserve"> Objednávateľa</w:t>
      </w:r>
      <w:r w:rsidR="00EA08C9" w:rsidRPr="00D414FF">
        <w:rPr>
          <w:rFonts w:asciiTheme="minorHAnsi" w:hAnsiTheme="minorHAnsi" w:cstheme="minorHAnsi"/>
          <w:color w:val="000000"/>
          <w:sz w:val="21"/>
          <w:szCs w:val="21"/>
        </w:rPr>
        <w:t>, spĺňajúce legislatívne požiadavky na certifikované registratúrne systémy</w:t>
      </w:r>
      <w:r w:rsidR="008974C6" w:rsidRPr="00D414FF">
        <w:rPr>
          <w:rFonts w:asciiTheme="minorHAnsi" w:hAnsiTheme="minorHAnsi" w:cstheme="minorHAnsi"/>
          <w:color w:val="000000"/>
          <w:sz w:val="21"/>
          <w:szCs w:val="21"/>
        </w:rPr>
        <w:t xml:space="preserve">. Registratúrny systém je </w:t>
      </w:r>
      <w:r w:rsidR="00580137" w:rsidRPr="00D414FF">
        <w:rPr>
          <w:rFonts w:asciiTheme="minorHAnsi" w:hAnsiTheme="minorHAnsi" w:cstheme="minorHAnsi"/>
          <w:color w:val="000000"/>
          <w:sz w:val="21"/>
          <w:szCs w:val="21"/>
        </w:rPr>
        <w:t xml:space="preserve">tiež </w:t>
      </w:r>
      <w:r w:rsidR="008974C6" w:rsidRPr="00D414FF">
        <w:rPr>
          <w:rFonts w:asciiTheme="minorHAnsi" w:hAnsiTheme="minorHAnsi" w:cstheme="minorHAnsi"/>
          <w:color w:val="000000"/>
          <w:sz w:val="21"/>
          <w:szCs w:val="21"/>
        </w:rPr>
        <w:t>predmetom poskytovania Služieb podľa tejto Zmluvy</w:t>
      </w:r>
      <w:r w:rsidRPr="00D414FF">
        <w:rPr>
          <w:rFonts w:asciiTheme="minorHAnsi" w:hAnsiTheme="minorHAnsi" w:cstheme="minorHAnsi"/>
          <w:color w:val="000000"/>
          <w:sz w:val="21"/>
          <w:szCs w:val="21"/>
        </w:rPr>
        <w:t>.</w:t>
      </w:r>
    </w:p>
    <w:p w14:paraId="03AA140E" w14:textId="77777777" w:rsidR="005A3BB5" w:rsidRPr="00D414FF" w:rsidRDefault="005A3BB5"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Riadiaci výbor </w:t>
      </w:r>
      <w:r w:rsidRPr="00D414FF">
        <w:rPr>
          <w:rFonts w:asciiTheme="minorHAnsi" w:hAnsiTheme="minorHAnsi" w:cstheme="minorHAnsi"/>
          <w:color w:val="000000"/>
          <w:sz w:val="21"/>
          <w:szCs w:val="21"/>
        </w:rPr>
        <w:t>je výbor určených osôb za Objednávateľa a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a, ktorého účelom je zabezpečiť naplnenie predmetu tejto Zmluvy, podieľať sa na riadení poskytovania plnení podľa tejto Zmluvy</w:t>
      </w:r>
      <w:r w:rsidR="0080218B" w:rsidRPr="00D414FF">
        <w:rPr>
          <w:rFonts w:asciiTheme="minorHAnsi" w:hAnsiTheme="minorHAnsi" w:cstheme="minorHAnsi"/>
          <w:color w:val="000000"/>
          <w:sz w:val="21"/>
          <w:szCs w:val="21"/>
        </w:rPr>
        <w:t>,</w:t>
      </w:r>
      <w:r w:rsidRPr="00D414FF">
        <w:rPr>
          <w:rFonts w:asciiTheme="minorHAnsi" w:hAnsiTheme="minorHAnsi" w:cstheme="minorHAnsi"/>
          <w:color w:val="000000"/>
          <w:sz w:val="21"/>
          <w:szCs w:val="21"/>
        </w:rPr>
        <w:t xml:space="preserve"> odstraňovať nezrovnalosti vzniknuté pri plnení práv a povinností Zmluvných strán podľa tejto Zmluvy</w:t>
      </w:r>
      <w:r w:rsidR="0080218B" w:rsidRPr="00D414FF">
        <w:rPr>
          <w:rFonts w:asciiTheme="minorHAnsi" w:hAnsiTheme="minorHAnsi" w:cstheme="minorHAnsi"/>
          <w:color w:val="000000"/>
          <w:sz w:val="21"/>
          <w:szCs w:val="21"/>
        </w:rPr>
        <w:t xml:space="preserve"> a schvaľovať Správy o plnení Zmluvy</w:t>
      </w:r>
      <w:r w:rsidR="002453B9" w:rsidRPr="00D414FF">
        <w:rPr>
          <w:rFonts w:asciiTheme="minorHAnsi" w:hAnsiTheme="minorHAnsi" w:cstheme="minorHAnsi"/>
          <w:color w:val="000000"/>
          <w:sz w:val="21"/>
          <w:szCs w:val="21"/>
        </w:rPr>
        <w:t xml:space="preserve"> ako aj Preberací protokol o odovzdaní Diela ako celku</w:t>
      </w:r>
      <w:r w:rsidR="00D92FC1" w:rsidRPr="00D414FF">
        <w:rPr>
          <w:rFonts w:asciiTheme="minorHAnsi" w:hAnsiTheme="minorHAnsi" w:cstheme="minorHAnsi"/>
          <w:color w:val="000000"/>
          <w:sz w:val="21"/>
          <w:szCs w:val="21"/>
        </w:rPr>
        <w:t xml:space="preserve"> v zmysle požiadaviek tejto Zmluvy</w:t>
      </w:r>
      <w:r w:rsidRPr="00D414FF">
        <w:rPr>
          <w:rFonts w:asciiTheme="minorHAnsi" w:hAnsiTheme="minorHAnsi" w:cstheme="minorHAnsi"/>
          <w:color w:val="000000"/>
          <w:sz w:val="21"/>
          <w:szCs w:val="21"/>
        </w:rPr>
        <w:t>. Riadiaci výbor koná v rozsahu právomocí uvedených v tejto Zmluve, pričom ďalšie právomoci nad rámec tejto Zmluvy môžu Zmluvné strany zveriť Riadiacemu výboru písomnou dohodou</w:t>
      </w:r>
      <w:r w:rsidR="0080218B" w:rsidRPr="00D414FF">
        <w:rPr>
          <w:rFonts w:asciiTheme="minorHAnsi" w:hAnsiTheme="minorHAnsi" w:cstheme="minorHAnsi"/>
          <w:color w:val="000000"/>
          <w:sz w:val="21"/>
          <w:szCs w:val="21"/>
        </w:rPr>
        <w:t>.</w:t>
      </w:r>
    </w:p>
    <w:p w14:paraId="2ED016A2" w14:textId="77777777" w:rsidR="00963BB8" w:rsidRPr="00D414FF" w:rsidRDefault="00963BB8" w:rsidP="006E0DFE">
      <w:pPr>
        <w:pStyle w:val="Obyajntext1"/>
        <w:ind w:left="567"/>
        <w:rPr>
          <w:rFonts w:asciiTheme="minorHAnsi" w:hAnsiTheme="minorHAnsi" w:cstheme="minorHAnsi"/>
          <w:sz w:val="21"/>
          <w:szCs w:val="21"/>
        </w:rPr>
      </w:pPr>
      <w:r w:rsidRPr="00D414FF">
        <w:rPr>
          <w:rFonts w:asciiTheme="minorHAnsi" w:hAnsiTheme="minorHAnsi" w:cstheme="minorHAnsi"/>
          <w:b/>
          <w:bCs/>
          <w:color w:val="000000"/>
          <w:sz w:val="21"/>
          <w:szCs w:val="21"/>
        </w:rPr>
        <w:t>Služby</w:t>
      </w:r>
      <w:r w:rsidRPr="00D414FF">
        <w:rPr>
          <w:rFonts w:asciiTheme="minorHAnsi" w:hAnsiTheme="minorHAnsi" w:cstheme="minorHAnsi"/>
          <w:color w:val="000000"/>
          <w:sz w:val="21"/>
          <w:szCs w:val="21"/>
        </w:rPr>
        <w:t xml:space="preserve"> </w:t>
      </w:r>
      <w:r w:rsidR="000011FF" w:rsidRPr="00D414FF">
        <w:rPr>
          <w:rFonts w:asciiTheme="minorHAnsi" w:hAnsiTheme="minorHAnsi" w:cstheme="minorHAnsi"/>
          <w:color w:val="000000"/>
          <w:sz w:val="21"/>
          <w:szCs w:val="21"/>
        </w:rPr>
        <w:t>sú servisné služby spočívajúce v technickej podpore prevádzky Registratúrneho systému v rozsahu a podľa požiadaviek Objednávateľa uvedených v Prílohe č. 2 tejto Zmluvy.</w:t>
      </w:r>
    </w:p>
    <w:p w14:paraId="00010B83" w14:textId="1A254AB5" w:rsidR="00991F66" w:rsidRPr="00D414FF" w:rsidRDefault="00991F66" w:rsidP="006E0DFE">
      <w:pPr>
        <w:pStyle w:val="Obyajntext1"/>
        <w:ind w:left="567"/>
        <w:rPr>
          <w:rFonts w:asciiTheme="minorHAnsi" w:hAnsiTheme="minorHAnsi" w:cstheme="minorHAnsi"/>
          <w:sz w:val="21"/>
          <w:szCs w:val="21"/>
        </w:rPr>
      </w:pPr>
      <w:r w:rsidRPr="00D414FF">
        <w:rPr>
          <w:rFonts w:asciiTheme="minorHAnsi" w:hAnsiTheme="minorHAnsi" w:cstheme="minorHAnsi"/>
          <w:b/>
          <w:bCs/>
          <w:sz w:val="21"/>
          <w:szCs w:val="21"/>
        </w:rPr>
        <w:t xml:space="preserve">Správa o plnení Zmluvy </w:t>
      </w:r>
      <w:r w:rsidRPr="00D414FF">
        <w:rPr>
          <w:rFonts w:asciiTheme="minorHAnsi" w:hAnsiTheme="minorHAnsi" w:cstheme="minorHAnsi"/>
          <w:sz w:val="21"/>
          <w:szCs w:val="21"/>
        </w:rPr>
        <w:t xml:space="preserve">je </w:t>
      </w:r>
      <w:r w:rsidR="00E84690" w:rsidRPr="00D414FF">
        <w:rPr>
          <w:rFonts w:asciiTheme="minorHAnsi" w:hAnsiTheme="minorHAnsi" w:cstheme="minorHAnsi"/>
          <w:sz w:val="21"/>
          <w:szCs w:val="21"/>
        </w:rPr>
        <w:t xml:space="preserve">pracovný výkaz o poskytnutých </w:t>
      </w:r>
      <w:r w:rsidR="002C7D3E" w:rsidRPr="00D414FF">
        <w:rPr>
          <w:rFonts w:asciiTheme="minorHAnsi" w:hAnsiTheme="minorHAnsi" w:cstheme="minorHAnsi"/>
          <w:sz w:val="21"/>
          <w:szCs w:val="21"/>
        </w:rPr>
        <w:t>o Službách poskytnutých za príslušný Kvartál</w:t>
      </w:r>
      <w:r w:rsidR="00E84690" w:rsidRPr="00D414FF">
        <w:rPr>
          <w:rFonts w:asciiTheme="minorHAnsi" w:hAnsiTheme="minorHAnsi" w:cstheme="minorHAnsi"/>
          <w:sz w:val="21"/>
          <w:szCs w:val="21"/>
        </w:rPr>
        <w:t>. Vzor Správy o plnení Zmluvy tvorí Príloh</w:t>
      </w:r>
      <w:r w:rsidR="00CF7CA6" w:rsidRPr="00D414FF">
        <w:rPr>
          <w:rFonts w:asciiTheme="minorHAnsi" w:hAnsiTheme="minorHAnsi" w:cstheme="minorHAnsi"/>
          <w:sz w:val="21"/>
          <w:szCs w:val="21"/>
        </w:rPr>
        <w:t>u</w:t>
      </w:r>
      <w:r w:rsidR="00E84690" w:rsidRPr="00D414FF">
        <w:rPr>
          <w:rFonts w:asciiTheme="minorHAnsi" w:hAnsiTheme="minorHAnsi" w:cstheme="minorHAnsi"/>
          <w:sz w:val="21"/>
          <w:szCs w:val="21"/>
        </w:rPr>
        <w:t xml:space="preserve"> č. </w:t>
      </w:r>
      <w:r w:rsidR="0043260D" w:rsidRPr="00D414FF">
        <w:rPr>
          <w:rFonts w:asciiTheme="minorHAnsi" w:hAnsiTheme="minorHAnsi" w:cstheme="minorHAnsi"/>
          <w:sz w:val="21"/>
          <w:szCs w:val="21"/>
        </w:rPr>
        <w:t>7</w:t>
      </w:r>
      <w:r w:rsidR="00E84690" w:rsidRPr="00D414FF">
        <w:rPr>
          <w:rFonts w:asciiTheme="minorHAnsi" w:hAnsiTheme="minorHAnsi" w:cstheme="minorHAnsi"/>
          <w:sz w:val="21"/>
          <w:szCs w:val="21"/>
        </w:rPr>
        <w:t xml:space="preserve"> </w:t>
      </w:r>
      <w:r w:rsidR="00896149" w:rsidRPr="00D414FF">
        <w:rPr>
          <w:rFonts w:asciiTheme="minorHAnsi" w:hAnsiTheme="minorHAnsi" w:cstheme="minorHAnsi"/>
          <w:color w:val="000000"/>
          <w:sz w:val="21"/>
          <w:szCs w:val="21"/>
        </w:rPr>
        <w:t xml:space="preserve">tejto </w:t>
      </w:r>
      <w:r w:rsidR="00896149" w:rsidRPr="00D414FF">
        <w:rPr>
          <w:rFonts w:asciiTheme="minorHAnsi" w:hAnsiTheme="minorHAnsi" w:cstheme="minorHAnsi"/>
          <w:sz w:val="21"/>
          <w:szCs w:val="21"/>
        </w:rPr>
        <w:t>Zmluvy</w:t>
      </w:r>
      <w:r w:rsidR="00E84690" w:rsidRPr="00D414FF">
        <w:rPr>
          <w:rFonts w:asciiTheme="minorHAnsi" w:hAnsiTheme="minorHAnsi" w:cstheme="minorHAnsi"/>
          <w:sz w:val="21"/>
          <w:szCs w:val="21"/>
        </w:rPr>
        <w:t>.</w:t>
      </w:r>
    </w:p>
    <w:p w14:paraId="43235F15" w14:textId="16CB3187" w:rsidR="00963BB8" w:rsidRPr="00D414FF" w:rsidRDefault="00963BB8"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sz w:val="21"/>
          <w:szCs w:val="21"/>
        </w:rPr>
        <w:t>SW infraštruktúra</w:t>
      </w:r>
      <w:r w:rsidRPr="00D414FF">
        <w:rPr>
          <w:rFonts w:asciiTheme="minorHAnsi" w:hAnsiTheme="minorHAnsi" w:cstheme="minorHAnsi"/>
          <w:sz w:val="21"/>
          <w:szCs w:val="21"/>
        </w:rPr>
        <w:t xml:space="preserve"> je softvérová (ďalej len „</w:t>
      </w:r>
      <w:r w:rsidRPr="00D414FF">
        <w:rPr>
          <w:rFonts w:asciiTheme="minorHAnsi" w:hAnsiTheme="minorHAnsi" w:cstheme="minorHAnsi"/>
          <w:b/>
          <w:bCs/>
          <w:sz w:val="21"/>
          <w:szCs w:val="21"/>
        </w:rPr>
        <w:t>SW</w:t>
      </w:r>
      <w:r w:rsidRPr="00D414FF">
        <w:rPr>
          <w:rFonts w:asciiTheme="minorHAnsi" w:hAnsiTheme="minorHAnsi" w:cstheme="minorHAnsi"/>
          <w:sz w:val="21"/>
          <w:szCs w:val="21"/>
        </w:rPr>
        <w:t xml:space="preserve">“) infraštruktúra, ktorá predstavuje súbor SW produktov tretích strán, ktoré sú inštalované na hardvérových </w:t>
      </w:r>
      <w:r w:rsidRPr="00D414FF">
        <w:rPr>
          <w:rFonts w:asciiTheme="minorHAnsi" w:hAnsiTheme="minorHAnsi" w:cstheme="minorHAnsi"/>
          <w:color w:val="000000"/>
          <w:sz w:val="21"/>
          <w:szCs w:val="21"/>
        </w:rPr>
        <w:t>(ďalej len „</w:t>
      </w:r>
      <w:r w:rsidRPr="00D414FF">
        <w:rPr>
          <w:rFonts w:asciiTheme="minorHAnsi" w:hAnsiTheme="minorHAnsi" w:cstheme="minorHAnsi"/>
          <w:b/>
          <w:bCs/>
          <w:color w:val="000000"/>
          <w:sz w:val="21"/>
          <w:szCs w:val="21"/>
        </w:rPr>
        <w:t>HW</w:t>
      </w:r>
      <w:r w:rsidRPr="00D414FF">
        <w:rPr>
          <w:rFonts w:asciiTheme="minorHAnsi" w:hAnsiTheme="minorHAnsi" w:cstheme="minorHAnsi"/>
          <w:color w:val="000000"/>
          <w:sz w:val="21"/>
          <w:szCs w:val="21"/>
        </w:rPr>
        <w:t xml:space="preserve">“) prostriedkoch a vytvárajú prostredie pre fungovanie SW komponentov </w:t>
      </w:r>
      <w:r w:rsidR="00995C4F" w:rsidRPr="00D414FF">
        <w:rPr>
          <w:rFonts w:asciiTheme="minorHAnsi" w:hAnsiTheme="minorHAnsi" w:cstheme="minorHAnsi"/>
          <w:color w:val="000000"/>
          <w:sz w:val="21"/>
          <w:szCs w:val="21"/>
        </w:rPr>
        <w:t xml:space="preserve">Registratúrneho </w:t>
      </w:r>
      <w:r w:rsidRPr="00D414FF">
        <w:rPr>
          <w:rFonts w:asciiTheme="minorHAnsi" w:hAnsiTheme="minorHAnsi" w:cstheme="minorHAnsi"/>
          <w:color w:val="000000"/>
          <w:sz w:val="21"/>
          <w:szCs w:val="21"/>
        </w:rPr>
        <w:t xml:space="preserve">systému. </w:t>
      </w:r>
    </w:p>
    <w:p w14:paraId="3F036ED7" w14:textId="77777777" w:rsidR="00963BB8" w:rsidRPr="00D414FF" w:rsidRDefault="00963BB8" w:rsidP="006E0DFE">
      <w:pPr>
        <w:pStyle w:val="Obyajntext1"/>
        <w:ind w:left="567"/>
        <w:rPr>
          <w:rFonts w:asciiTheme="minorHAnsi" w:hAnsiTheme="minorHAnsi" w:cstheme="minorHAnsi"/>
          <w:b/>
          <w:bCs/>
          <w:color w:val="000000"/>
          <w:sz w:val="21"/>
          <w:szCs w:val="21"/>
        </w:rPr>
      </w:pPr>
      <w:r w:rsidRPr="00D414FF">
        <w:rPr>
          <w:rFonts w:asciiTheme="minorHAnsi" w:hAnsiTheme="minorHAnsi" w:cstheme="minorHAnsi"/>
          <w:b/>
          <w:bCs/>
          <w:color w:val="000000"/>
          <w:sz w:val="21"/>
          <w:szCs w:val="21"/>
        </w:rPr>
        <w:t>SW komponent</w:t>
      </w:r>
      <w:r w:rsidRPr="00D414FF">
        <w:rPr>
          <w:rFonts w:asciiTheme="minorHAnsi" w:hAnsiTheme="minorHAnsi" w:cstheme="minorHAnsi"/>
          <w:color w:val="000000"/>
          <w:sz w:val="21"/>
          <w:szCs w:val="21"/>
        </w:rPr>
        <w:t xml:space="preserve"> je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om vytvorený produkt,  samostatná časť podporovaného </w:t>
      </w:r>
      <w:r w:rsidR="0083030D" w:rsidRPr="00D414FF">
        <w:rPr>
          <w:rFonts w:asciiTheme="minorHAnsi" w:hAnsiTheme="minorHAnsi" w:cstheme="minorHAnsi"/>
          <w:color w:val="000000"/>
          <w:sz w:val="21"/>
          <w:szCs w:val="21"/>
        </w:rPr>
        <w:t xml:space="preserve">Registratúrneho </w:t>
      </w:r>
      <w:r w:rsidRPr="00D414FF">
        <w:rPr>
          <w:rFonts w:asciiTheme="minorHAnsi" w:hAnsiTheme="minorHAnsi" w:cstheme="minorHAnsi"/>
          <w:color w:val="000000"/>
          <w:sz w:val="21"/>
          <w:szCs w:val="21"/>
        </w:rPr>
        <w:t>systému, ktorý možno používať nezávisle od ostatných komponentov, zahrňujúci SW infraštruktúru, na ktorej je prevádzkovaný.</w:t>
      </w:r>
    </w:p>
    <w:p w14:paraId="01BFF704" w14:textId="77777777" w:rsidR="00963BB8" w:rsidRPr="00D414FF" w:rsidRDefault="00963BB8"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SW modul </w:t>
      </w:r>
      <w:r w:rsidRPr="00D414FF">
        <w:rPr>
          <w:rFonts w:asciiTheme="minorHAnsi" w:hAnsiTheme="minorHAnsi" w:cstheme="minorHAnsi"/>
          <w:color w:val="000000"/>
          <w:sz w:val="21"/>
          <w:szCs w:val="21"/>
        </w:rPr>
        <w:t xml:space="preserve">je samostatná časť SW komponentu </w:t>
      </w:r>
      <w:r w:rsidR="0083030D" w:rsidRPr="00D414FF">
        <w:rPr>
          <w:rFonts w:asciiTheme="minorHAnsi" w:hAnsiTheme="minorHAnsi" w:cstheme="minorHAnsi"/>
          <w:color w:val="000000"/>
          <w:sz w:val="21"/>
          <w:szCs w:val="21"/>
        </w:rPr>
        <w:t xml:space="preserve">Registratúrneho </w:t>
      </w:r>
      <w:r w:rsidRPr="00D414FF">
        <w:rPr>
          <w:rFonts w:asciiTheme="minorHAnsi" w:hAnsiTheme="minorHAnsi" w:cstheme="minorHAnsi"/>
          <w:color w:val="000000"/>
          <w:sz w:val="21"/>
          <w:szCs w:val="21"/>
        </w:rPr>
        <w:t>systému, ktorú možno používať nezávisle od ostatných modulov SW komponentu.</w:t>
      </w:r>
    </w:p>
    <w:p w14:paraId="3C73FDD0" w14:textId="77777777" w:rsidR="00442438" w:rsidRPr="00D414FF" w:rsidRDefault="00442438" w:rsidP="00442438">
      <w:pPr>
        <w:pStyle w:val="Obyajntext1"/>
        <w:ind w:left="567"/>
        <w:rPr>
          <w:rFonts w:asciiTheme="minorHAnsi" w:hAnsiTheme="minorHAnsi" w:cstheme="minorHAnsi"/>
          <w:sz w:val="21"/>
          <w:szCs w:val="21"/>
        </w:rPr>
      </w:pPr>
      <w:bookmarkStart w:id="2" w:name="_Hlk92960814"/>
      <w:r w:rsidRPr="00D414FF">
        <w:rPr>
          <w:rFonts w:asciiTheme="minorHAnsi" w:hAnsiTheme="minorHAnsi" w:cstheme="minorHAnsi"/>
          <w:b/>
          <w:bCs/>
          <w:color w:val="000000"/>
          <w:sz w:val="21"/>
          <w:szCs w:val="21"/>
        </w:rPr>
        <w:t>Systém</w:t>
      </w:r>
      <w:r w:rsidRPr="00D414FF">
        <w:rPr>
          <w:rFonts w:asciiTheme="minorHAnsi" w:hAnsiTheme="minorHAnsi" w:cstheme="minorHAnsi"/>
          <w:color w:val="000000"/>
          <w:sz w:val="21"/>
          <w:szCs w:val="21"/>
        </w:rPr>
        <w:t xml:space="preserve"> </w:t>
      </w:r>
      <w:r w:rsidRPr="00D414FF">
        <w:rPr>
          <w:rFonts w:asciiTheme="minorHAnsi" w:hAnsiTheme="minorHAnsi" w:cstheme="minorHAnsi"/>
          <w:b/>
          <w:bCs/>
          <w:color w:val="000000"/>
          <w:sz w:val="21"/>
          <w:szCs w:val="21"/>
        </w:rPr>
        <w:t>pre</w:t>
      </w:r>
      <w:r w:rsidRPr="00D414FF">
        <w:rPr>
          <w:rFonts w:asciiTheme="minorHAnsi" w:hAnsiTheme="minorHAnsi" w:cstheme="minorHAnsi"/>
          <w:color w:val="000000"/>
          <w:sz w:val="21"/>
          <w:szCs w:val="21"/>
        </w:rPr>
        <w:t xml:space="preserve"> </w:t>
      </w:r>
      <w:r w:rsidRPr="00D414FF">
        <w:rPr>
          <w:rFonts w:asciiTheme="minorHAnsi" w:hAnsiTheme="minorHAnsi" w:cstheme="minorHAnsi"/>
          <w:b/>
          <w:bCs/>
          <w:color w:val="000000"/>
          <w:sz w:val="21"/>
          <w:szCs w:val="21"/>
        </w:rPr>
        <w:t>správu</w:t>
      </w:r>
      <w:r w:rsidRPr="00D414FF">
        <w:rPr>
          <w:rFonts w:asciiTheme="minorHAnsi" w:hAnsiTheme="minorHAnsi" w:cstheme="minorHAnsi"/>
          <w:color w:val="000000"/>
          <w:sz w:val="21"/>
          <w:szCs w:val="21"/>
        </w:rPr>
        <w:t xml:space="preserve"> </w:t>
      </w:r>
      <w:r w:rsidRPr="00D414FF">
        <w:rPr>
          <w:rFonts w:asciiTheme="minorHAnsi" w:hAnsiTheme="minorHAnsi" w:cstheme="minorHAnsi"/>
          <w:b/>
          <w:bCs/>
          <w:color w:val="000000"/>
          <w:sz w:val="21"/>
          <w:szCs w:val="21"/>
        </w:rPr>
        <w:t>požiadaviek</w:t>
      </w:r>
      <w:r w:rsidRPr="00D414FF">
        <w:rPr>
          <w:rFonts w:asciiTheme="minorHAnsi" w:hAnsiTheme="minorHAnsi" w:cstheme="minorHAnsi"/>
          <w:color w:val="000000"/>
          <w:sz w:val="21"/>
          <w:szCs w:val="21"/>
        </w:rPr>
        <w:t xml:space="preserve"> </w:t>
      </w:r>
      <w:r w:rsidRPr="00D414FF">
        <w:rPr>
          <w:rFonts w:asciiTheme="minorHAnsi" w:hAnsiTheme="minorHAnsi" w:cstheme="minorHAnsi"/>
          <w:b/>
          <w:bCs/>
          <w:color w:val="000000"/>
          <w:sz w:val="21"/>
          <w:szCs w:val="21"/>
        </w:rPr>
        <w:t xml:space="preserve">(SSP) </w:t>
      </w:r>
      <w:bookmarkEnd w:id="2"/>
      <w:r w:rsidRPr="00D414FF">
        <w:rPr>
          <w:rFonts w:asciiTheme="minorHAnsi" w:hAnsiTheme="minorHAnsi" w:cstheme="minorHAnsi"/>
          <w:color w:val="000000"/>
          <w:sz w:val="21"/>
          <w:szCs w:val="21"/>
        </w:rPr>
        <w:t xml:space="preserve">je systém, </w:t>
      </w:r>
      <w:r w:rsidR="00062C08" w:rsidRPr="00D414FF">
        <w:rPr>
          <w:rFonts w:asciiTheme="minorHAnsi" w:hAnsiTheme="minorHAnsi" w:cstheme="minorHAnsi"/>
          <w:color w:val="000000"/>
          <w:sz w:val="21"/>
          <w:szCs w:val="21"/>
        </w:rPr>
        <w:t xml:space="preserve">špecifikovaný v Prílohe č. </w:t>
      </w:r>
      <w:r w:rsidR="0083030D" w:rsidRPr="00D414FF">
        <w:rPr>
          <w:rFonts w:asciiTheme="minorHAnsi" w:hAnsiTheme="minorHAnsi" w:cstheme="minorHAnsi"/>
          <w:color w:val="000000"/>
          <w:sz w:val="21"/>
          <w:szCs w:val="21"/>
        </w:rPr>
        <w:t>2</w:t>
      </w:r>
      <w:r w:rsidR="00896149" w:rsidRPr="00D414FF">
        <w:rPr>
          <w:rFonts w:asciiTheme="minorHAnsi" w:hAnsiTheme="minorHAnsi" w:cstheme="minorHAnsi"/>
          <w:color w:val="000000"/>
          <w:sz w:val="21"/>
          <w:szCs w:val="21"/>
        </w:rPr>
        <w:t xml:space="preserve"> tejto </w:t>
      </w:r>
      <w:r w:rsidR="00896149" w:rsidRPr="00D414FF">
        <w:rPr>
          <w:rFonts w:asciiTheme="minorHAnsi" w:hAnsiTheme="minorHAnsi" w:cstheme="minorHAnsi"/>
          <w:sz w:val="21"/>
          <w:szCs w:val="21"/>
        </w:rPr>
        <w:t>Zmluvy</w:t>
      </w:r>
      <w:r w:rsidR="00062C08" w:rsidRPr="00D414FF">
        <w:rPr>
          <w:rFonts w:asciiTheme="minorHAnsi" w:hAnsiTheme="minorHAnsi" w:cstheme="minorHAnsi"/>
          <w:color w:val="000000"/>
          <w:sz w:val="21"/>
          <w:szCs w:val="21"/>
        </w:rPr>
        <w:t xml:space="preserve">, </w:t>
      </w:r>
      <w:r w:rsidRPr="00D414FF">
        <w:rPr>
          <w:rFonts w:asciiTheme="minorHAnsi" w:hAnsiTheme="minorHAnsi" w:cstheme="minorHAnsi"/>
          <w:color w:val="000000"/>
          <w:sz w:val="21"/>
          <w:szCs w:val="21"/>
        </w:rPr>
        <w:t xml:space="preserve">prostredníctvom ktorého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 </w:t>
      </w:r>
      <w:r w:rsidRPr="00D414FF">
        <w:rPr>
          <w:rFonts w:asciiTheme="minorHAnsi" w:hAnsiTheme="minorHAnsi" w:cstheme="minorHAnsi"/>
          <w:sz w:val="21"/>
          <w:szCs w:val="21"/>
        </w:rPr>
        <w:t>a Objednávateľ zabezpečujú evidenciu a informácie o</w:t>
      </w:r>
      <w:r w:rsidR="00362002" w:rsidRPr="00D414FF">
        <w:rPr>
          <w:rFonts w:asciiTheme="minorHAnsi" w:hAnsiTheme="minorHAnsi" w:cstheme="minorHAnsi"/>
          <w:sz w:val="21"/>
          <w:szCs w:val="21"/>
        </w:rPr>
        <w:t> </w:t>
      </w:r>
      <w:r w:rsidRPr="00D414FF">
        <w:rPr>
          <w:rFonts w:asciiTheme="minorHAnsi" w:hAnsiTheme="minorHAnsi" w:cstheme="minorHAnsi"/>
          <w:sz w:val="21"/>
          <w:szCs w:val="21"/>
        </w:rPr>
        <w:t>Požiadavkách</w:t>
      </w:r>
      <w:r w:rsidR="00362002" w:rsidRPr="00D414FF">
        <w:rPr>
          <w:rFonts w:asciiTheme="minorHAnsi" w:hAnsiTheme="minorHAnsi" w:cstheme="minorHAnsi"/>
          <w:sz w:val="21"/>
          <w:szCs w:val="21"/>
        </w:rPr>
        <w:t xml:space="preserve"> </w:t>
      </w:r>
      <w:bookmarkStart w:id="3" w:name="_Hlk104295147"/>
      <w:r w:rsidR="00362002" w:rsidRPr="00D414FF">
        <w:rPr>
          <w:rFonts w:asciiTheme="minorHAnsi" w:hAnsiTheme="minorHAnsi" w:cstheme="minorHAnsi"/>
          <w:sz w:val="21"/>
          <w:szCs w:val="21"/>
        </w:rPr>
        <w:t xml:space="preserve">a prostredníctvom ktorého Objednávateľ </w:t>
      </w:r>
      <w:r w:rsidR="00362002" w:rsidRPr="00D414FF">
        <w:rPr>
          <w:rFonts w:ascii="Calibri" w:hAnsi="Calibri" w:cs="Calibri"/>
          <w:sz w:val="21"/>
          <w:szCs w:val="21"/>
          <w:lang w:eastAsia="sk-SK"/>
        </w:rPr>
        <w:t>zadáva Požiadavky, hlási Problémy a Vady, žiada o Konzultácie a pokladá otázky</w:t>
      </w:r>
      <w:r w:rsidRPr="00D414FF">
        <w:rPr>
          <w:rFonts w:asciiTheme="minorHAnsi" w:hAnsiTheme="minorHAnsi" w:cstheme="minorHAnsi"/>
          <w:sz w:val="21"/>
          <w:szCs w:val="21"/>
        </w:rPr>
        <w:t>.</w:t>
      </w:r>
      <w:bookmarkEnd w:id="3"/>
    </w:p>
    <w:p w14:paraId="48DCF898" w14:textId="77777777" w:rsidR="00963BB8" w:rsidRPr="00D414FF" w:rsidRDefault="00963BB8"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Vada </w:t>
      </w:r>
      <w:r w:rsidRPr="00D414FF">
        <w:rPr>
          <w:rFonts w:asciiTheme="minorHAnsi" w:hAnsiTheme="minorHAnsi" w:cstheme="minorHAnsi"/>
          <w:color w:val="000000"/>
          <w:sz w:val="21"/>
          <w:szCs w:val="21"/>
        </w:rPr>
        <w:t xml:space="preserve">je </w:t>
      </w:r>
      <w:bookmarkStart w:id="4" w:name="_Hlk104118742"/>
      <w:r w:rsidR="007152F2" w:rsidRPr="00D414FF">
        <w:rPr>
          <w:rFonts w:asciiTheme="minorHAnsi" w:hAnsiTheme="minorHAnsi" w:cstheme="minorHAnsi"/>
          <w:color w:val="000000"/>
          <w:sz w:val="21"/>
          <w:szCs w:val="21"/>
        </w:rPr>
        <w:t xml:space="preserve">právna a/alebo faktická vada, </w:t>
      </w:r>
      <w:bookmarkEnd w:id="4"/>
      <w:r w:rsidRPr="00D414FF">
        <w:rPr>
          <w:rFonts w:asciiTheme="minorHAnsi" w:hAnsiTheme="minorHAnsi" w:cstheme="minorHAnsi"/>
          <w:color w:val="000000"/>
          <w:sz w:val="21"/>
          <w:szCs w:val="21"/>
        </w:rPr>
        <w:t xml:space="preserve">nesúlad medzi skutočným stavom funkčnosti dodaného komponentu a medzi funkčnými špecifikáciami komponentu uvedenými v príslušnej potvrdenej </w:t>
      </w:r>
      <w:r w:rsidR="00A0397C" w:rsidRPr="00D414FF">
        <w:rPr>
          <w:rFonts w:asciiTheme="minorHAnsi" w:hAnsiTheme="minorHAnsi" w:cstheme="minorHAnsi"/>
          <w:color w:val="000000"/>
          <w:sz w:val="21"/>
          <w:szCs w:val="21"/>
        </w:rPr>
        <w:t>P</w:t>
      </w:r>
      <w:r w:rsidRPr="00D414FF">
        <w:rPr>
          <w:rFonts w:asciiTheme="minorHAnsi" w:hAnsiTheme="minorHAnsi" w:cstheme="minorHAnsi"/>
          <w:color w:val="000000"/>
          <w:sz w:val="21"/>
          <w:szCs w:val="21"/>
        </w:rPr>
        <w:t>ožiadavke</w:t>
      </w:r>
      <w:r w:rsidR="0001243D" w:rsidRPr="00D414FF">
        <w:rPr>
          <w:rFonts w:asciiTheme="minorHAnsi" w:hAnsiTheme="minorHAnsi" w:cstheme="minorHAnsi"/>
          <w:color w:val="000000"/>
          <w:sz w:val="21"/>
          <w:szCs w:val="21"/>
        </w:rPr>
        <w:t>,</w:t>
      </w:r>
      <w:r w:rsidRPr="00D414FF">
        <w:rPr>
          <w:rFonts w:asciiTheme="minorHAnsi" w:hAnsiTheme="minorHAnsi" w:cstheme="minorHAnsi"/>
          <w:color w:val="000000"/>
          <w:sz w:val="21"/>
          <w:szCs w:val="21"/>
        </w:rPr>
        <w:t xml:space="preserve"> </w:t>
      </w:r>
      <w:r w:rsidR="0001243D" w:rsidRPr="00D414FF">
        <w:rPr>
          <w:rFonts w:asciiTheme="minorHAnsi" w:hAnsiTheme="minorHAnsi" w:cstheme="minorHAnsi"/>
          <w:color w:val="000000"/>
          <w:sz w:val="21"/>
          <w:szCs w:val="21"/>
        </w:rPr>
        <w:t xml:space="preserve">Zmluve </w:t>
      </w:r>
      <w:r w:rsidRPr="00D414FF">
        <w:rPr>
          <w:rFonts w:asciiTheme="minorHAnsi" w:hAnsiTheme="minorHAnsi" w:cstheme="minorHAnsi"/>
          <w:color w:val="000000"/>
          <w:sz w:val="21"/>
          <w:szCs w:val="21"/>
        </w:rPr>
        <w:t xml:space="preserve">a jej prílohách a/alebo funkčnými špecifikáciami na </w:t>
      </w:r>
      <w:r w:rsidR="0098157F" w:rsidRPr="00D414FF">
        <w:rPr>
          <w:rFonts w:asciiTheme="minorHAnsi" w:hAnsiTheme="minorHAnsi" w:cstheme="minorHAnsi"/>
          <w:color w:val="000000"/>
          <w:sz w:val="21"/>
          <w:szCs w:val="21"/>
        </w:rPr>
        <w:t xml:space="preserve">Registratúrny </w:t>
      </w:r>
      <w:r w:rsidRPr="00D414FF">
        <w:rPr>
          <w:rFonts w:asciiTheme="minorHAnsi" w:hAnsiTheme="minorHAnsi" w:cstheme="minorHAnsi"/>
          <w:color w:val="000000"/>
          <w:sz w:val="21"/>
          <w:szCs w:val="21"/>
        </w:rPr>
        <w:t xml:space="preserve">systém dohodnutými medzi Zmluvnými stranami, pričom nesúlad je vzniknutý v dôsledku neplnenia tejto Zmluvy riadne a môže spôsobiť obmedzenie alebo znemožnenie funkčnosti </w:t>
      </w:r>
      <w:r w:rsidR="0098157F" w:rsidRPr="00D414FF">
        <w:rPr>
          <w:rFonts w:asciiTheme="minorHAnsi" w:hAnsiTheme="minorHAnsi" w:cstheme="minorHAnsi"/>
          <w:color w:val="000000"/>
          <w:sz w:val="21"/>
          <w:szCs w:val="21"/>
        </w:rPr>
        <w:t xml:space="preserve">Registratúrneho </w:t>
      </w:r>
      <w:r w:rsidRPr="00D414FF">
        <w:rPr>
          <w:rFonts w:asciiTheme="minorHAnsi" w:hAnsiTheme="minorHAnsi" w:cstheme="minorHAnsi"/>
          <w:color w:val="000000"/>
          <w:sz w:val="21"/>
          <w:szCs w:val="21"/>
        </w:rPr>
        <w:t xml:space="preserve">systému alebo jeho časti.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 zodpovedá za </w:t>
      </w:r>
      <w:r w:rsidR="00C542A0" w:rsidRPr="00D414FF">
        <w:rPr>
          <w:rFonts w:asciiTheme="minorHAnsi" w:hAnsiTheme="minorHAnsi" w:cstheme="minorHAnsi"/>
          <w:color w:val="000000"/>
          <w:sz w:val="21"/>
          <w:szCs w:val="21"/>
        </w:rPr>
        <w:t>V</w:t>
      </w:r>
      <w:r w:rsidRPr="00D414FF">
        <w:rPr>
          <w:rFonts w:asciiTheme="minorHAnsi" w:hAnsiTheme="minorHAnsi" w:cstheme="minorHAnsi"/>
          <w:color w:val="000000"/>
          <w:sz w:val="21"/>
          <w:szCs w:val="21"/>
        </w:rPr>
        <w:t xml:space="preserve">ady (komponentu) v čase jeho odovzdania Objednávateľovi. Vadou nie je nefunkčnosť Diela alebo jeho časti spôsobená pôsobením externých faktorov, ktoré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 nedokáže ani pri vynaložení nevyhnutnej miery úsilia ovplyvniť alebo taká </w:t>
      </w:r>
      <w:r w:rsidRPr="00D414FF">
        <w:rPr>
          <w:rFonts w:asciiTheme="minorHAnsi" w:hAnsiTheme="minorHAnsi" w:cstheme="minorHAnsi"/>
          <w:color w:val="000000"/>
          <w:sz w:val="21"/>
          <w:szCs w:val="21"/>
        </w:rPr>
        <w:lastRenderedPageBreak/>
        <w:t>nefunkčnosť Diela, ktorú spôsobil svojím konaním Objednávateľ alebo tretie strany.</w:t>
      </w:r>
      <w:r w:rsidR="0097051F" w:rsidRPr="00D414FF">
        <w:rPr>
          <w:rFonts w:asciiTheme="minorHAnsi" w:hAnsiTheme="minorHAnsi" w:cstheme="minorHAnsi"/>
          <w:color w:val="000000"/>
          <w:sz w:val="21"/>
          <w:szCs w:val="21"/>
        </w:rPr>
        <w:t xml:space="preserve"> Postup pri hlásení a riešení Vady je uvedený v Prílohe č. </w:t>
      </w:r>
      <w:r w:rsidR="0098157F" w:rsidRPr="00D414FF">
        <w:rPr>
          <w:rFonts w:asciiTheme="minorHAnsi" w:hAnsiTheme="minorHAnsi" w:cstheme="minorHAnsi"/>
          <w:color w:val="000000"/>
          <w:sz w:val="21"/>
          <w:szCs w:val="21"/>
        </w:rPr>
        <w:t>2</w:t>
      </w:r>
      <w:r w:rsidR="00896149" w:rsidRPr="00D414FF">
        <w:rPr>
          <w:rFonts w:asciiTheme="minorHAnsi" w:hAnsiTheme="minorHAnsi" w:cstheme="minorHAnsi"/>
          <w:color w:val="000000"/>
          <w:sz w:val="21"/>
          <w:szCs w:val="21"/>
        </w:rPr>
        <w:t xml:space="preserve"> tejto </w:t>
      </w:r>
      <w:r w:rsidR="00896149" w:rsidRPr="00D414FF">
        <w:rPr>
          <w:rFonts w:asciiTheme="minorHAnsi" w:hAnsiTheme="minorHAnsi" w:cstheme="minorHAnsi"/>
          <w:sz w:val="21"/>
          <w:szCs w:val="21"/>
        </w:rPr>
        <w:t>Zmluvy</w:t>
      </w:r>
      <w:r w:rsidR="0097051F" w:rsidRPr="00D414FF">
        <w:rPr>
          <w:rFonts w:asciiTheme="minorHAnsi" w:hAnsiTheme="minorHAnsi" w:cstheme="minorHAnsi"/>
          <w:color w:val="000000"/>
          <w:sz w:val="21"/>
          <w:szCs w:val="21"/>
        </w:rPr>
        <w:t>.</w:t>
      </w:r>
    </w:p>
    <w:p w14:paraId="6039BC81" w14:textId="77777777" w:rsidR="004739A0" w:rsidRPr="00D414FF" w:rsidRDefault="004739A0"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Verejné obstarávanie</w:t>
      </w:r>
      <w:r w:rsidRPr="00D414FF">
        <w:rPr>
          <w:rFonts w:asciiTheme="minorHAnsi" w:hAnsiTheme="minorHAnsi" w:cstheme="minorHAnsi"/>
          <w:color w:val="000000"/>
          <w:sz w:val="21"/>
          <w:szCs w:val="21"/>
        </w:rPr>
        <w:t xml:space="preserve"> je verejné obstarávanie vyhlásené Objednávateľom dňa [x] oznámením č. [x] zverejneným vo Vestníku verejného obstarávania č. [x] verejné obstarávanie na predmet zákazky: „</w:t>
      </w:r>
      <w:r w:rsidR="00EB4936" w:rsidRPr="00D414FF">
        <w:rPr>
          <w:rFonts w:asciiTheme="minorHAnsi" w:hAnsiTheme="minorHAnsi" w:cstheme="minorHAnsi"/>
          <w:i/>
          <w:iCs/>
          <w:color w:val="000000"/>
          <w:sz w:val="21"/>
          <w:szCs w:val="21"/>
        </w:rPr>
        <w:t>Zabezpečenie servisnej podpory a rozvoj IS ÚS SR</w:t>
      </w:r>
      <w:r w:rsidRPr="00D414FF">
        <w:rPr>
          <w:rFonts w:asciiTheme="minorHAnsi" w:hAnsiTheme="minorHAnsi" w:cstheme="minorHAnsi"/>
          <w:color w:val="000000"/>
          <w:sz w:val="21"/>
          <w:szCs w:val="21"/>
        </w:rPr>
        <w:t>“.</w:t>
      </w:r>
    </w:p>
    <w:p w14:paraId="2201802D" w14:textId="77777777" w:rsidR="00971984" w:rsidRPr="00D414FF" w:rsidRDefault="00971984"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VPN </w:t>
      </w:r>
      <w:r w:rsidRPr="00D414FF">
        <w:rPr>
          <w:rFonts w:asciiTheme="minorHAnsi" w:hAnsiTheme="minorHAnsi" w:cstheme="minorHAnsi"/>
          <w:color w:val="000000"/>
          <w:sz w:val="21"/>
          <w:szCs w:val="21"/>
        </w:rPr>
        <w:t xml:space="preserve">je </w:t>
      </w:r>
      <w:r w:rsidR="00123371" w:rsidRPr="00D414FF">
        <w:rPr>
          <w:rFonts w:asciiTheme="minorHAnsi" w:hAnsiTheme="minorHAnsi" w:cstheme="minorHAnsi"/>
          <w:sz w:val="21"/>
          <w:szCs w:val="21"/>
        </w:rPr>
        <w:t>počítačová sieť na prepojenie počítačov na rôznych miestach internetu do jednej virtuálnej počítačovej siete</w:t>
      </w:r>
      <w:r w:rsidRPr="00D414FF">
        <w:rPr>
          <w:rFonts w:asciiTheme="minorHAnsi" w:hAnsiTheme="minorHAnsi" w:cstheme="minorHAnsi"/>
          <w:sz w:val="21"/>
          <w:szCs w:val="21"/>
        </w:rPr>
        <w:t>.</w:t>
      </w:r>
    </w:p>
    <w:p w14:paraId="2E9EF3A0" w14:textId="77777777" w:rsidR="00963BB8" w:rsidRPr="00D414FF" w:rsidRDefault="00963BB8"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Vyhláška o štandardoch ITVS </w:t>
      </w:r>
      <w:r w:rsidRPr="00D414FF">
        <w:rPr>
          <w:rFonts w:asciiTheme="minorHAnsi" w:hAnsiTheme="minorHAnsi" w:cstheme="minorHAnsi"/>
          <w:color w:val="000000"/>
          <w:sz w:val="21"/>
          <w:szCs w:val="21"/>
        </w:rPr>
        <w:t>je Vyhláška úradu podpredsedu vlády SR pre investície a informatizáciu č. 78/2020 Z. z. o štandardoch pre informačné technológie verejnej správy.</w:t>
      </w:r>
    </w:p>
    <w:p w14:paraId="22F4FA39" w14:textId="5A5FCC51" w:rsidR="00081B9E" w:rsidRPr="00D414FF" w:rsidRDefault="00081B9E"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Vytvorený zdrojový kód </w:t>
      </w:r>
      <w:r w:rsidRPr="00D414FF">
        <w:rPr>
          <w:rFonts w:asciiTheme="minorHAnsi" w:hAnsiTheme="minorHAnsi" w:cstheme="minorHAnsi"/>
          <w:color w:val="000000"/>
          <w:sz w:val="21"/>
          <w:szCs w:val="21"/>
        </w:rPr>
        <w:t xml:space="preserve">je úplný zdrojový kód, ktorý sa skladá zo zdrojového kódu každého počítačového programu tvoriaceho </w:t>
      </w:r>
      <w:r w:rsidR="009E189C" w:rsidRPr="00D414FF">
        <w:rPr>
          <w:rFonts w:asciiTheme="minorHAnsi" w:hAnsiTheme="minorHAnsi" w:cstheme="minorHAnsi"/>
          <w:color w:val="000000"/>
          <w:sz w:val="21"/>
          <w:szCs w:val="21"/>
        </w:rPr>
        <w:t xml:space="preserve">Registratúrny </w:t>
      </w:r>
      <w:r w:rsidRPr="00D414FF">
        <w:rPr>
          <w:rFonts w:asciiTheme="minorHAnsi" w:hAnsiTheme="minorHAnsi" w:cstheme="minorHAnsi"/>
          <w:color w:val="000000"/>
          <w:sz w:val="21"/>
          <w:szCs w:val="21"/>
        </w:rPr>
        <w:t xml:space="preserve">systém, ktorý bol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om vytvorený pri plnení podľa tejto Zmluvy</w:t>
      </w:r>
      <w:r w:rsidR="00DA289B" w:rsidRPr="00D414FF">
        <w:rPr>
          <w:rFonts w:asciiTheme="minorHAnsi" w:hAnsiTheme="minorHAnsi" w:cstheme="minorHAnsi"/>
          <w:color w:val="000000"/>
          <w:sz w:val="21"/>
          <w:szCs w:val="21"/>
        </w:rPr>
        <w:t xml:space="preserve"> alebo sa stal súčasťou </w:t>
      </w:r>
      <w:r w:rsidR="009E189C" w:rsidRPr="00D414FF">
        <w:rPr>
          <w:rFonts w:asciiTheme="minorHAnsi" w:hAnsiTheme="minorHAnsi" w:cstheme="minorHAnsi"/>
          <w:color w:val="000000"/>
          <w:sz w:val="21"/>
          <w:szCs w:val="21"/>
        </w:rPr>
        <w:t xml:space="preserve">Registratúrneho </w:t>
      </w:r>
      <w:r w:rsidR="00DA289B" w:rsidRPr="00D414FF">
        <w:rPr>
          <w:rFonts w:asciiTheme="minorHAnsi" w:hAnsiTheme="minorHAnsi" w:cstheme="minorHAnsi"/>
          <w:color w:val="000000"/>
          <w:sz w:val="21"/>
          <w:szCs w:val="21"/>
        </w:rPr>
        <w:t xml:space="preserve">systému plnením </w:t>
      </w:r>
      <w:r w:rsidR="002361D1" w:rsidRPr="00D414FF">
        <w:rPr>
          <w:rFonts w:asciiTheme="minorHAnsi" w:hAnsiTheme="minorHAnsi" w:cstheme="minorHAnsi"/>
          <w:color w:val="000000"/>
          <w:sz w:val="21"/>
          <w:szCs w:val="21"/>
        </w:rPr>
        <w:t>Zhotoviteľ</w:t>
      </w:r>
      <w:r w:rsidR="00DA289B" w:rsidRPr="00D414FF">
        <w:rPr>
          <w:rFonts w:asciiTheme="minorHAnsi" w:hAnsiTheme="minorHAnsi" w:cstheme="minorHAnsi"/>
          <w:color w:val="000000"/>
          <w:sz w:val="21"/>
          <w:szCs w:val="21"/>
        </w:rPr>
        <w:t>a podľa tejto Zmluvy</w:t>
      </w:r>
      <w:r w:rsidRPr="00D414FF">
        <w:rPr>
          <w:rFonts w:asciiTheme="minorHAnsi" w:hAnsiTheme="minorHAnsi" w:cstheme="minorHAnsi"/>
          <w:color w:val="000000"/>
          <w:sz w:val="21"/>
          <w:szCs w:val="21"/>
        </w:rPr>
        <w:t>.</w:t>
      </w:r>
    </w:p>
    <w:p w14:paraId="2B301FEB" w14:textId="77777777" w:rsidR="0055550D" w:rsidRPr="00D414FF" w:rsidRDefault="0055550D"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Výnos o štandardoch </w:t>
      </w:r>
      <w:r w:rsidRPr="00D414FF">
        <w:rPr>
          <w:rFonts w:asciiTheme="minorHAnsi" w:hAnsiTheme="minorHAnsi" w:cstheme="minorHAnsi"/>
          <w:color w:val="000000"/>
          <w:sz w:val="21"/>
          <w:szCs w:val="21"/>
        </w:rPr>
        <w:t xml:space="preserve">je </w:t>
      </w:r>
      <w:r w:rsidRPr="00D414FF">
        <w:rPr>
          <w:rFonts w:ascii="Calibri" w:hAnsi="Calibri" w:cs="Calibri"/>
          <w:color w:val="000000"/>
          <w:sz w:val="21"/>
          <w:szCs w:val="21"/>
        </w:rPr>
        <w:t>výnos Ministerstva vnútra Slovenskej republiky č. 525/2011 Z. z. o štandardoch pre elektronické informačné systémy na správu registratúry v znení opatrenia Ministerstva vnútra Slovenskej republiky č. 203/2021 Z. z.</w:t>
      </w:r>
    </w:p>
    <w:p w14:paraId="70455196" w14:textId="77777777" w:rsidR="00F87156" w:rsidRPr="00D414FF" w:rsidRDefault="00F87156"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Zákon o archívoch a registratúrach </w:t>
      </w:r>
      <w:r w:rsidRPr="00D414FF">
        <w:rPr>
          <w:rFonts w:asciiTheme="minorHAnsi" w:hAnsiTheme="minorHAnsi" w:cstheme="minorHAnsi"/>
          <w:color w:val="000000"/>
          <w:sz w:val="21"/>
          <w:szCs w:val="21"/>
        </w:rPr>
        <w:t>je zákon č. 395/2002 Z. z. o archívoch a registratúrach a o doplnení niektorých zákonov v znení neskorších predpisov.</w:t>
      </w:r>
    </w:p>
    <w:p w14:paraId="2E57D1D1" w14:textId="77777777" w:rsidR="00005FA5" w:rsidRPr="00D414FF" w:rsidRDefault="00005FA5"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Zákon o e-Governmente </w:t>
      </w:r>
      <w:r w:rsidRPr="00D414FF">
        <w:rPr>
          <w:rFonts w:asciiTheme="minorHAnsi" w:hAnsiTheme="minorHAnsi" w:cstheme="minorHAnsi"/>
          <w:color w:val="000000"/>
          <w:sz w:val="21"/>
          <w:szCs w:val="21"/>
        </w:rPr>
        <w:t xml:space="preserve">je </w:t>
      </w:r>
      <w:r w:rsidRPr="00D414FF">
        <w:rPr>
          <w:rFonts w:asciiTheme="minorHAnsi" w:hAnsiTheme="minorHAnsi" w:cstheme="minorHAnsi"/>
          <w:sz w:val="21"/>
          <w:szCs w:val="21"/>
          <w:lang w:eastAsia="sk-SK"/>
        </w:rPr>
        <w:t>zákon č. 305/2013 Z. z. o elektronickej podobe výkonu pôsobnosti orgánov verejnej moci a o zmene a doplnení niektorých zákonov</w:t>
      </w:r>
      <w:r w:rsidR="001A73FA" w:rsidRPr="00D414FF">
        <w:rPr>
          <w:rFonts w:asciiTheme="minorHAnsi" w:hAnsiTheme="minorHAnsi" w:cstheme="minorHAnsi"/>
          <w:sz w:val="21"/>
          <w:szCs w:val="21"/>
          <w:lang w:eastAsia="sk-SK"/>
        </w:rPr>
        <w:t>.</w:t>
      </w:r>
    </w:p>
    <w:p w14:paraId="7A190F2C" w14:textId="77777777" w:rsidR="00DC02FB" w:rsidRPr="00D414FF" w:rsidRDefault="00DC02FB" w:rsidP="006E0DFE">
      <w:pPr>
        <w:pStyle w:val="Obyajntext1"/>
        <w:ind w:left="567"/>
        <w:rPr>
          <w:rFonts w:asciiTheme="minorHAnsi" w:hAnsiTheme="minorHAnsi" w:cstheme="minorHAnsi"/>
          <w:color w:val="000000"/>
          <w:sz w:val="21"/>
          <w:szCs w:val="21"/>
        </w:rPr>
      </w:pPr>
      <w:bookmarkStart w:id="5" w:name="_Hlk104367507"/>
      <w:r w:rsidRPr="00D414FF">
        <w:rPr>
          <w:rFonts w:asciiTheme="minorHAnsi" w:hAnsiTheme="minorHAnsi" w:cstheme="minorHAnsi"/>
          <w:b/>
          <w:bCs/>
          <w:color w:val="000000"/>
          <w:sz w:val="21"/>
          <w:szCs w:val="21"/>
        </w:rPr>
        <w:t>Zákon o ITVS</w:t>
      </w:r>
      <w:r w:rsidRPr="00D414FF">
        <w:rPr>
          <w:rFonts w:asciiTheme="minorHAnsi" w:hAnsiTheme="minorHAnsi" w:cstheme="minorHAnsi"/>
          <w:color w:val="000000"/>
          <w:sz w:val="21"/>
          <w:szCs w:val="21"/>
        </w:rPr>
        <w:t xml:space="preserve"> je zákon č. 95/2019 Z. z. o informačných technológiách vo verejnej správe a o zmene a doplnení niektorých zákonov.</w:t>
      </w:r>
    </w:p>
    <w:bookmarkEnd w:id="5"/>
    <w:p w14:paraId="2E67F96E" w14:textId="77777777" w:rsidR="004A7788" w:rsidRPr="00D414FF" w:rsidRDefault="004A7788"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Zákon o kybernetickej bezpečnosti</w:t>
      </w:r>
      <w:r w:rsidRPr="00D414FF">
        <w:rPr>
          <w:rFonts w:asciiTheme="minorHAnsi" w:hAnsiTheme="minorHAnsi" w:cstheme="minorHAnsi"/>
          <w:color w:val="000000"/>
          <w:sz w:val="21"/>
          <w:szCs w:val="21"/>
        </w:rPr>
        <w:t xml:space="preserve"> je zákon č. 69/2018 Z. z. o kybernetickej bezpečnosti</w:t>
      </w:r>
      <w:r w:rsidR="0008040F" w:rsidRPr="00D414FF">
        <w:rPr>
          <w:rFonts w:asciiTheme="minorHAnsi" w:hAnsiTheme="minorHAnsi" w:cstheme="minorHAnsi"/>
          <w:color w:val="000000"/>
          <w:sz w:val="21"/>
          <w:szCs w:val="21"/>
        </w:rPr>
        <w:t xml:space="preserve"> a o zmene a doplnení niektorých zákonov.</w:t>
      </w:r>
    </w:p>
    <w:p w14:paraId="65D8C0E8" w14:textId="77777777" w:rsidR="00935121" w:rsidRPr="00D414FF" w:rsidRDefault="00935121"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Vyhláška NBÚ </w:t>
      </w:r>
      <w:r w:rsidRPr="00D414FF">
        <w:rPr>
          <w:rFonts w:asciiTheme="minorHAnsi" w:hAnsiTheme="minorHAnsi" w:cstheme="minorHAnsi"/>
          <w:color w:val="000000"/>
          <w:sz w:val="21"/>
          <w:szCs w:val="21"/>
        </w:rPr>
        <w:t>je</w:t>
      </w:r>
      <w:r w:rsidRPr="00D414FF">
        <w:rPr>
          <w:rFonts w:asciiTheme="minorHAnsi" w:hAnsiTheme="minorHAnsi" w:cstheme="minorHAnsi"/>
          <w:b/>
          <w:bCs/>
          <w:color w:val="000000"/>
          <w:sz w:val="21"/>
          <w:szCs w:val="21"/>
        </w:rPr>
        <w:t xml:space="preserve"> </w:t>
      </w:r>
      <w:r w:rsidR="00DA38BC" w:rsidRPr="00D414FF">
        <w:rPr>
          <w:rFonts w:asciiTheme="minorHAnsi" w:hAnsiTheme="minorHAnsi" w:cstheme="minorHAnsi"/>
          <w:sz w:val="21"/>
          <w:szCs w:val="21"/>
        </w:rPr>
        <w:t xml:space="preserve">vyhláška Národného bezpečnostného úradu </w:t>
      </w:r>
      <w:r w:rsidR="007F0BC6" w:rsidRPr="00D414FF">
        <w:rPr>
          <w:rFonts w:asciiTheme="minorHAnsi" w:hAnsiTheme="minorHAnsi" w:cstheme="minorHAnsi"/>
          <w:sz w:val="21"/>
          <w:szCs w:val="21"/>
        </w:rPr>
        <w:t xml:space="preserve">č. </w:t>
      </w:r>
      <w:r w:rsidR="00DA38BC" w:rsidRPr="00D414FF">
        <w:rPr>
          <w:rFonts w:asciiTheme="minorHAnsi" w:hAnsiTheme="minorHAnsi" w:cstheme="minorHAnsi"/>
          <w:sz w:val="21"/>
          <w:szCs w:val="21"/>
        </w:rPr>
        <w:t>362/2018 Z.</w:t>
      </w:r>
      <w:r w:rsidR="00E35C4C" w:rsidRPr="00D414FF">
        <w:rPr>
          <w:rFonts w:asciiTheme="minorHAnsi" w:hAnsiTheme="minorHAnsi" w:cstheme="minorHAnsi"/>
          <w:sz w:val="21"/>
          <w:szCs w:val="21"/>
        </w:rPr>
        <w:t xml:space="preserve"> </w:t>
      </w:r>
      <w:r w:rsidR="00DA38BC" w:rsidRPr="00D414FF">
        <w:rPr>
          <w:rFonts w:asciiTheme="minorHAnsi" w:hAnsiTheme="minorHAnsi" w:cstheme="minorHAnsi"/>
          <w:sz w:val="21"/>
          <w:szCs w:val="21"/>
        </w:rPr>
        <w:t>z.</w:t>
      </w:r>
      <w:r w:rsidR="004F4891" w:rsidRPr="00D414FF">
        <w:rPr>
          <w:rFonts w:asciiTheme="minorHAnsi" w:hAnsiTheme="minorHAnsi" w:cstheme="minorHAnsi"/>
          <w:sz w:val="21"/>
          <w:szCs w:val="21"/>
        </w:rPr>
        <w:t>,</w:t>
      </w:r>
      <w:r w:rsidR="00DA38BC" w:rsidRPr="00D414FF">
        <w:rPr>
          <w:rFonts w:asciiTheme="minorHAnsi" w:hAnsiTheme="minorHAnsi" w:cstheme="minorHAnsi"/>
          <w:sz w:val="21"/>
          <w:szCs w:val="21"/>
        </w:rPr>
        <w:t xml:space="preserve"> ktorou sa ustanovuje obsah bezpečnostných opatrení, obsah a štruktúra bezpečnostnej dokumentácie a rozsah všeobecných bezpečnostných opatrení.</w:t>
      </w:r>
    </w:p>
    <w:p w14:paraId="476D7D37" w14:textId="77777777" w:rsidR="00212C9F" w:rsidRPr="00D414FF" w:rsidRDefault="00212C9F"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Zákon o ochrane osobných údajov </w:t>
      </w:r>
      <w:r w:rsidRPr="00D414FF">
        <w:rPr>
          <w:rFonts w:asciiTheme="minorHAnsi" w:hAnsiTheme="minorHAnsi" w:cstheme="minorHAnsi"/>
          <w:color w:val="000000"/>
          <w:sz w:val="21"/>
          <w:szCs w:val="21"/>
        </w:rPr>
        <w:t>je zákon č. 18/2018 Z. z. o ochrane osobných údajov a o zmene a doplnení niektorých zákonov.</w:t>
      </w:r>
    </w:p>
    <w:p w14:paraId="4E698743" w14:textId="77777777" w:rsidR="00C83EED" w:rsidRPr="00D414FF" w:rsidRDefault="00C83EED"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Zákon o RPVS </w:t>
      </w:r>
      <w:r w:rsidRPr="00D414FF">
        <w:rPr>
          <w:rFonts w:asciiTheme="minorHAnsi" w:hAnsiTheme="minorHAnsi" w:cstheme="minorHAnsi"/>
          <w:color w:val="000000"/>
          <w:sz w:val="21"/>
          <w:szCs w:val="21"/>
        </w:rPr>
        <w:t>je zákon č. 315/2016 Z. z. o registri partnerov verejného sektora a o zmene a doplnení niektorých zákonov.</w:t>
      </w:r>
    </w:p>
    <w:p w14:paraId="4176FED7" w14:textId="77777777" w:rsidR="00C83EED" w:rsidRPr="00D414FF" w:rsidRDefault="00C83EED"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Zákon o slobodnom prístupe k informáciám</w:t>
      </w:r>
      <w:r w:rsidRPr="00D414FF">
        <w:rPr>
          <w:rFonts w:asciiTheme="minorHAnsi" w:hAnsiTheme="minorHAnsi" w:cstheme="minorHAnsi"/>
          <w:color w:val="000000"/>
          <w:sz w:val="21"/>
          <w:szCs w:val="21"/>
        </w:rPr>
        <w:t xml:space="preserve"> je zákon č. 211/2000 Z. z. o slobodnom prístupe k informáciám a o zmene a doplnení niektorých zákonov.</w:t>
      </w:r>
    </w:p>
    <w:p w14:paraId="0D1B4E5B" w14:textId="77777777" w:rsidR="00F81420" w:rsidRPr="00D414FF" w:rsidRDefault="00F81420"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Zákon o verejnom obstarávaní </w:t>
      </w:r>
      <w:r w:rsidRPr="00D414FF">
        <w:rPr>
          <w:rFonts w:asciiTheme="minorHAnsi" w:hAnsiTheme="minorHAnsi" w:cstheme="minorHAnsi"/>
          <w:color w:val="000000"/>
          <w:sz w:val="21"/>
          <w:szCs w:val="21"/>
        </w:rPr>
        <w:t xml:space="preserve">je zákon </w:t>
      </w:r>
      <w:bookmarkStart w:id="6" w:name="_Hlk103947093"/>
      <w:r w:rsidRPr="00D414FF">
        <w:rPr>
          <w:rFonts w:asciiTheme="minorHAnsi" w:hAnsiTheme="minorHAnsi" w:cstheme="minorHAnsi"/>
          <w:color w:val="000000"/>
          <w:sz w:val="21"/>
          <w:szCs w:val="21"/>
        </w:rPr>
        <w:t>č. 343/2015 Z. z. o verejnom obstarávaní a o zmene a doplnení niektorých zákonov</w:t>
      </w:r>
      <w:bookmarkEnd w:id="6"/>
      <w:r w:rsidRPr="00D414FF">
        <w:rPr>
          <w:rFonts w:asciiTheme="minorHAnsi" w:hAnsiTheme="minorHAnsi" w:cstheme="minorHAnsi"/>
          <w:color w:val="000000"/>
          <w:sz w:val="21"/>
          <w:szCs w:val="21"/>
        </w:rPr>
        <w:t>.</w:t>
      </w:r>
    </w:p>
    <w:p w14:paraId="6B99C123" w14:textId="77777777" w:rsidR="005D2F71" w:rsidRPr="00D414FF" w:rsidRDefault="005D2F71" w:rsidP="00F9585F">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Zákonník práce</w:t>
      </w:r>
      <w:r w:rsidRPr="00D414FF">
        <w:rPr>
          <w:rFonts w:asciiTheme="minorHAnsi" w:hAnsiTheme="minorHAnsi" w:cstheme="minorHAnsi"/>
          <w:color w:val="000000"/>
          <w:sz w:val="21"/>
          <w:szCs w:val="21"/>
        </w:rPr>
        <w:t xml:space="preserve"> je zákon č. 311/2001 Z. z. Zákonník práce.</w:t>
      </w:r>
    </w:p>
    <w:p w14:paraId="049351E1" w14:textId="77777777" w:rsidR="00F9585F" w:rsidRPr="00D414FF" w:rsidRDefault="00F9585F" w:rsidP="00F9585F">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Závažná vada </w:t>
      </w:r>
      <w:r w:rsidRPr="00D414FF">
        <w:rPr>
          <w:rFonts w:asciiTheme="minorHAnsi" w:hAnsiTheme="minorHAnsi" w:cstheme="minorHAnsi"/>
          <w:color w:val="000000"/>
          <w:sz w:val="21"/>
          <w:szCs w:val="21"/>
        </w:rPr>
        <w:t xml:space="preserve">je </w:t>
      </w:r>
      <w:r w:rsidR="001A287D" w:rsidRPr="00D414FF">
        <w:rPr>
          <w:rFonts w:asciiTheme="minorHAnsi" w:hAnsiTheme="minorHAnsi" w:cstheme="minorHAnsi"/>
          <w:color w:val="000000"/>
          <w:sz w:val="21"/>
          <w:szCs w:val="21"/>
        </w:rPr>
        <w:t>V</w:t>
      </w:r>
      <w:r w:rsidRPr="00D414FF">
        <w:rPr>
          <w:rFonts w:asciiTheme="minorHAnsi" w:hAnsiTheme="minorHAnsi" w:cstheme="minorHAnsi"/>
          <w:color w:val="000000"/>
          <w:sz w:val="21"/>
          <w:szCs w:val="21"/>
        </w:rPr>
        <w:t>ada, ktorá charakteristikou spadá pod Kritickú vadu, ale ku ktorej je možné nájsť náhradný postup ako Vadu obísť alebo zabrániť jej pôsobeniu; tento náhradný postup musí byť pre Objednávateľa primerane realizovateľný.</w:t>
      </w:r>
    </w:p>
    <w:p w14:paraId="22B8E973" w14:textId="77777777" w:rsidR="00963BB8" w:rsidRPr="00D414FF" w:rsidRDefault="00963BB8"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 xml:space="preserve">Závažný problém </w:t>
      </w:r>
      <w:r w:rsidRPr="00D414FF">
        <w:rPr>
          <w:rFonts w:asciiTheme="minorHAnsi" w:hAnsiTheme="minorHAnsi" w:cstheme="minorHAnsi"/>
          <w:color w:val="000000"/>
          <w:sz w:val="21"/>
          <w:szCs w:val="21"/>
        </w:rPr>
        <w:t xml:space="preserve">je </w:t>
      </w:r>
      <w:r w:rsidR="00A0397C" w:rsidRPr="00D414FF">
        <w:rPr>
          <w:rFonts w:asciiTheme="minorHAnsi" w:hAnsiTheme="minorHAnsi" w:cstheme="minorHAnsi"/>
          <w:color w:val="000000"/>
          <w:sz w:val="21"/>
          <w:szCs w:val="21"/>
        </w:rPr>
        <w:t>P</w:t>
      </w:r>
      <w:r w:rsidRPr="00D414FF">
        <w:rPr>
          <w:rFonts w:asciiTheme="minorHAnsi" w:hAnsiTheme="minorHAnsi" w:cstheme="minorHAnsi"/>
          <w:color w:val="000000"/>
          <w:sz w:val="21"/>
          <w:szCs w:val="21"/>
        </w:rPr>
        <w:t xml:space="preserve">roblém, ktorý sa prejavuje výpadkom fungovania modulov a funkcií, čo závažným spôsobom obmedzuje ich použitie, pričom neobmedzuje použitie SW komponentu ako celku alebo jeho podstatných častí. Za závažný sa považuje </w:t>
      </w:r>
      <w:r w:rsidR="00A0397C" w:rsidRPr="00D414FF">
        <w:rPr>
          <w:rFonts w:asciiTheme="minorHAnsi" w:hAnsiTheme="minorHAnsi" w:cstheme="minorHAnsi"/>
          <w:color w:val="000000"/>
          <w:sz w:val="21"/>
          <w:szCs w:val="21"/>
        </w:rPr>
        <w:t>P</w:t>
      </w:r>
      <w:r w:rsidRPr="00D414FF">
        <w:rPr>
          <w:rFonts w:asciiTheme="minorHAnsi" w:hAnsiTheme="minorHAnsi" w:cstheme="minorHAnsi"/>
          <w:color w:val="000000"/>
          <w:sz w:val="21"/>
          <w:szCs w:val="21"/>
        </w:rPr>
        <w:t xml:space="preserve">roblém, ktorý sa prejavuje globálne voči nezastupiteľnej skupine používateľov, ako aj </w:t>
      </w:r>
      <w:r w:rsidR="00A0397C" w:rsidRPr="00D414FF">
        <w:rPr>
          <w:rFonts w:asciiTheme="minorHAnsi" w:hAnsiTheme="minorHAnsi" w:cstheme="minorHAnsi"/>
          <w:color w:val="000000"/>
          <w:sz w:val="21"/>
          <w:szCs w:val="21"/>
        </w:rPr>
        <w:t>P</w:t>
      </w:r>
      <w:r w:rsidRPr="00D414FF">
        <w:rPr>
          <w:rFonts w:asciiTheme="minorHAnsi" w:hAnsiTheme="minorHAnsi" w:cstheme="minorHAnsi"/>
          <w:color w:val="000000"/>
          <w:sz w:val="21"/>
          <w:szCs w:val="21"/>
        </w:rPr>
        <w:t>roblém, ktorý je opakovane vyvolateľný alebo má trvalý charakter.</w:t>
      </w:r>
      <w:r w:rsidR="008D77D6" w:rsidRPr="00D414FF">
        <w:rPr>
          <w:rFonts w:asciiTheme="minorHAnsi" w:hAnsiTheme="minorHAnsi" w:cstheme="minorHAnsi"/>
          <w:color w:val="000000"/>
          <w:sz w:val="21"/>
          <w:szCs w:val="21"/>
        </w:rPr>
        <w:t xml:space="preserve"> </w:t>
      </w:r>
      <w:bookmarkStart w:id="7" w:name="_Hlk104279019"/>
      <w:r w:rsidR="008D77D6" w:rsidRPr="00D414FF">
        <w:rPr>
          <w:rFonts w:asciiTheme="minorHAnsi" w:hAnsiTheme="minorHAnsi" w:cstheme="minorHAnsi"/>
          <w:color w:val="000000"/>
          <w:sz w:val="21"/>
          <w:szCs w:val="21"/>
        </w:rPr>
        <w:t>Za závažný problém sa považuje aj Problém, ktorý znemožňuje alebo obmedzuje používanie Funkcií SW komponentov z hľadiska koncového používateľa, pričom neobmedzuje použitie SW komponentu alebo SW modulu ako celku alebo jeho podstatných častí.</w:t>
      </w:r>
      <w:bookmarkEnd w:id="7"/>
    </w:p>
    <w:p w14:paraId="2AE0A9E9" w14:textId="77777777" w:rsidR="00C07315" w:rsidRPr="00D414FF" w:rsidRDefault="00C07315" w:rsidP="006E0DFE">
      <w:pPr>
        <w:pStyle w:val="Obyajntext1"/>
        <w:ind w:left="567"/>
        <w:rPr>
          <w:rFonts w:asciiTheme="minorHAnsi" w:hAnsiTheme="minorHAnsi" w:cstheme="minorHAnsi"/>
          <w:color w:val="000000"/>
          <w:sz w:val="21"/>
          <w:szCs w:val="21"/>
        </w:rPr>
      </w:pPr>
      <w:r w:rsidRPr="00D414FF">
        <w:rPr>
          <w:rFonts w:asciiTheme="minorHAnsi" w:hAnsiTheme="minorHAnsi" w:cstheme="minorHAnsi"/>
          <w:b/>
          <w:bCs/>
          <w:color w:val="000000"/>
          <w:sz w:val="21"/>
          <w:szCs w:val="21"/>
        </w:rPr>
        <w:t>ZN</w:t>
      </w:r>
      <w:r w:rsidR="00CB50ED" w:rsidRPr="00D414FF">
        <w:rPr>
          <w:rFonts w:asciiTheme="minorHAnsi" w:hAnsiTheme="minorHAnsi" w:cstheme="minorHAnsi"/>
          <w:b/>
          <w:bCs/>
          <w:color w:val="000000"/>
          <w:sz w:val="21"/>
          <w:szCs w:val="21"/>
        </w:rPr>
        <w:t>a</w:t>
      </w:r>
      <w:r w:rsidRPr="00D414FF">
        <w:rPr>
          <w:rFonts w:asciiTheme="minorHAnsi" w:hAnsiTheme="minorHAnsi" w:cstheme="minorHAnsi"/>
          <w:b/>
          <w:bCs/>
          <w:color w:val="000000"/>
          <w:sz w:val="21"/>
          <w:szCs w:val="21"/>
        </w:rPr>
        <w:t>U</w:t>
      </w:r>
      <w:r w:rsidRPr="00D414FF">
        <w:rPr>
          <w:rFonts w:asciiTheme="minorHAnsi" w:hAnsiTheme="minorHAnsi" w:cstheme="minorHAnsi"/>
          <w:color w:val="000000"/>
          <w:sz w:val="21"/>
          <w:szCs w:val="21"/>
        </w:rPr>
        <w:t xml:space="preserve"> je Zbierka nálezov a uznesení Ústavného súdu Slovenskej republiky.</w:t>
      </w:r>
    </w:p>
    <w:p w14:paraId="07E30DEA" w14:textId="77777777" w:rsidR="00963BB8" w:rsidRPr="00D414FF" w:rsidRDefault="00963BB8" w:rsidP="006E0DFE">
      <w:pPr>
        <w:pStyle w:val="1Z3medzpza3"/>
        <w:spacing w:before="0" w:after="0"/>
        <w:rPr>
          <w:rFonts w:asciiTheme="minorHAnsi" w:hAnsiTheme="minorHAnsi" w:cstheme="minorHAnsi"/>
          <w:b/>
          <w:smallCaps/>
          <w:sz w:val="21"/>
          <w:szCs w:val="21"/>
        </w:rPr>
      </w:pPr>
    </w:p>
    <w:p w14:paraId="2C997B50" w14:textId="77777777" w:rsidR="00DF1E9B" w:rsidRPr="00D414FF" w:rsidRDefault="00DF1E9B" w:rsidP="006E0DFE">
      <w:pPr>
        <w:pStyle w:val="1Z3medzpza3"/>
        <w:spacing w:before="0" w:after="0"/>
        <w:rPr>
          <w:rFonts w:asciiTheme="minorHAnsi" w:hAnsiTheme="minorHAnsi" w:cstheme="minorHAnsi"/>
          <w:b/>
          <w:smallCaps/>
        </w:rPr>
      </w:pPr>
      <w:r w:rsidRPr="00D414FF">
        <w:rPr>
          <w:rFonts w:asciiTheme="minorHAnsi" w:hAnsiTheme="minorHAnsi" w:cstheme="minorHAnsi"/>
          <w:b/>
          <w:smallCaps/>
        </w:rPr>
        <w:tab/>
      </w:r>
      <w:r w:rsidR="0057119B" w:rsidRPr="00D414FF">
        <w:rPr>
          <w:rFonts w:asciiTheme="minorHAnsi" w:hAnsiTheme="minorHAnsi" w:cstheme="minorHAnsi"/>
          <w:b/>
          <w:smallCaps/>
        </w:rPr>
        <w:t>Úvodné ustanovenia</w:t>
      </w:r>
    </w:p>
    <w:p w14:paraId="171C7379" w14:textId="77777777" w:rsidR="00083B21" w:rsidRPr="00D414FF" w:rsidRDefault="004739A0" w:rsidP="00E94817">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 xml:space="preserve">Objednávateľ ako verejný obstarávateľ vyhlásil </w:t>
      </w:r>
      <w:bookmarkStart w:id="8" w:name="_Hlk84506959"/>
      <w:r w:rsidR="00083B21" w:rsidRPr="00D414FF">
        <w:rPr>
          <w:rFonts w:asciiTheme="minorHAnsi" w:hAnsiTheme="minorHAnsi" w:cstheme="minorHAnsi"/>
          <w:color w:val="000000"/>
          <w:sz w:val="21"/>
          <w:szCs w:val="21"/>
        </w:rPr>
        <w:t xml:space="preserve">v zmysle Zákona o verejnom obstarávaní </w:t>
      </w:r>
      <w:r w:rsidRPr="00D414FF">
        <w:rPr>
          <w:rFonts w:asciiTheme="minorHAnsi" w:hAnsiTheme="minorHAnsi" w:cstheme="minorHAnsi"/>
          <w:color w:val="000000"/>
          <w:sz w:val="21"/>
          <w:szCs w:val="21"/>
        </w:rPr>
        <w:t>Verejné obstarávanie na predmet zákazky: „</w:t>
      </w:r>
      <w:r w:rsidR="00EB4936" w:rsidRPr="00D414FF">
        <w:rPr>
          <w:rFonts w:asciiTheme="minorHAnsi" w:hAnsiTheme="minorHAnsi" w:cstheme="minorHAnsi"/>
          <w:color w:val="000000"/>
          <w:sz w:val="21"/>
          <w:szCs w:val="21"/>
        </w:rPr>
        <w:t>Zabezpečenie servisnej podpory a rozvoj IS ÚS SR</w:t>
      </w:r>
      <w:r w:rsidRPr="00D414FF">
        <w:rPr>
          <w:rFonts w:asciiTheme="minorHAnsi" w:hAnsiTheme="minorHAnsi" w:cstheme="minorHAnsi"/>
          <w:color w:val="000000"/>
          <w:sz w:val="21"/>
          <w:szCs w:val="21"/>
        </w:rPr>
        <w:t>“</w:t>
      </w:r>
      <w:bookmarkEnd w:id="8"/>
      <w:r w:rsidR="00083B21" w:rsidRPr="00D414FF">
        <w:rPr>
          <w:rFonts w:asciiTheme="minorHAnsi" w:hAnsiTheme="minorHAnsi" w:cstheme="minorHAnsi"/>
          <w:color w:val="000000"/>
          <w:sz w:val="21"/>
          <w:szCs w:val="21"/>
        </w:rPr>
        <w:t xml:space="preserve">, vyhlásené oznámením o vyhlásení verejného obstarávania uverejneným vo Vestníku verejného obstarávania č. [x] dňa [x] pod značkou [x], ktorej predmetom je </w:t>
      </w:r>
      <w:r w:rsidR="00EE5BD1" w:rsidRPr="00D414FF">
        <w:rPr>
          <w:rFonts w:asciiTheme="minorHAnsi" w:hAnsiTheme="minorHAnsi" w:cstheme="minorHAnsi"/>
          <w:color w:val="000000"/>
          <w:sz w:val="21"/>
          <w:szCs w:val="21"/>
        </w:rPr>
        <w:t>poskytovanie bežnej prevádzkovej servisnej technickej podpory</w:t>
      </w:r>
      <w:r w:rsidR="00083B21" w:rsidRPr="00D414FF">
        <w:rPr>
          <w:rFonts w:asciiTheme="minorHAnsi" w:hAnsiTheme="minorHAnsi" w:cstheme="minorHAnsi"/>
          <w:color w:val="000000"/>
          <w:sz w:val="21"/>
          <w:szCs w:val="21"/>
        </w:rPr>
        <w:t xml:space="preserve"> a rozvoj Informačného systému</w:t>
      </w:r>
      <w:r w:rsidR="00944A7A" w:rsidRPr="00D414FF">
        <w:rPr>
          <w:rFonts w:asciiTheme="minorHAnsi" w:hAnsiTheme="minorHAnsi" w:cstheme="minorHAnsi"/>
          <w:color w:val="000000"/>
          <w:sz w:val="21"/>
          <w:szCs w:val="21"/>
        </w:rPr>
        <w:t xml:space="preserve">, respektíve </w:t>
      </w:r>
      <w:r w:rsidR="00E94817" w:rsidRPr="00D414FF">
        <w:rPr>
          <w:rFonts w:asciiTheme="minorHAnsi" w:hAnsiTheme="minorHAnsi" w:cstheme="minorHAnsi"/>
          <w:color w:val="000000"/>
          <w:sz w:val="21"/>
          <w:szCs w:val="21"/>
        </w:rPr>
        <w:t>predmetom II. časti tejto zákazky je vytvorenie a dodanie nového informačného systému na správu registratúry a</w:t>
      </w:r>
      <w:r w:rsidR="00B14B9F" w:rsidRPr="00D414FF">
        <w:rPr>
          <w:rFonts w:asciiTheme="minorHAnsi" w:hAnsiTheme="minorHAnsi" w:cstheme="minorHAnsi"/>
          <w:color w:val="000000"/>
          <w:sz w:val="21"/>
          <w:szCs w:val="21"/>
        </w:rPr>
        <w:t xml:space="preserve"> poskytovanie </w:t>
      </w:r>
      <w:r w:rsidR="00E94817" w:rsidRPr="00D414FF">
        <w:rPr>
          <w:rFonts w:asciiTheme="minorHAnsi" w:hAnsiTheme="minorHAnsi" w:cstheme="minorHAnsi"/>
          <w:color w:val="000000"/>
          <w:sz w:val="21"/>
          <w:szCs w:val="21"/>
        </w:rPr>
        <w:t>služ</w:t>
      </w:r>
      <w:r w:rsidR="00B14B9F" w:rsidRPr="00D414FF">
        <w:rPr>
          <w:rFonts w:asciiTheme="minorHAnsi" w:hAnsiTheme="minorHAnsi" w:cstheme="minorHAnsi"/>
          <w:color w:val="000000"/>
          <w:sz w:val="21"/>
          <w:szCs w:val="21"/>
        </w:rPr>
        <w:t>ie</w:t>
      </w:r>
      <w:r w:rsidR="00E94817" w:rsidRPr="00D414FF">
        <w:rPr>
          <w:rFonts w:asciiTheme="minorHAnsi" w:hAnsiTheme="minorHAnsi" w:cstheme="minorHAnsi"/>
          <w:color w:val="000000"/>
          <w:sz w:val="21"/>
          <w:szCs w:val="21"/>
        </w:rPr>
        <w:t>b technickej podpory prevádzky nového registratúrneho systému</w:t>
      </w:r>
      <w:r w:rsidR="00083B21" w:rsidRPr="00D414FF">
        <w:rPr>
          <w:rFonts w:asciiTheme="minorHAnsi" w:hAnsiTheme="minorHAnsi" w:cstheme="minorHAnsi"/>
          <w:color w:val="000000"/>
          <w:sz w:val="21"/>
          <w:szCs w:val="21"/>
        </w:rPr>
        <w:t>.</w:t>
      </w:r>
    </w:p>
    <w:p w14:paraId="3986A068" w14:textId="77777777" w:rsidR="009B70E2" w:rsidRPr="00D414FF" w:rsidRDefault="004739A0" w:rsidP="004739A0">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 xml:space="preserve">Na základe vyhodnotenia ponúk vo Verejnom obstarávaní bola vybraná ponuka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a ako ponuka úspešného uchádzača. Vzhľadom na túto skutočnosť sa Zmluvné strany v slobodnej vôli a v súlade s platnými </w:t>
      </w:r>
      <w:r w:rsidRPr="00D414FF">
        <w:rPr>
          <w:rFonts w:asciiTheme="minorHAnsi" w:hAnsiTheme="minorHAnsi" w:cstheme="minorHAnsi"/>
          <w:color w:val="000000"/>
          <w:sz w:val="21"/>
          <w:szCs w:val="21"/>
        </w:rPr>
        <w:lastRenderedPageBreak/>
        <w:t xml:space="preserve">právnymi predpismi rozhodli uzatvoriť túto Zmluvu, ktorá upravuje práva a povinnosti Zmluvných strán pri dodaní predmetu zákazky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om Objednávateľovi.</w:t>
      </w:r>
    </w:p>
    <w:p w14:paraId="7CC47923" w14:textId="77777777" w:rsidR="00AC3193" w:rsidRPr="00D414FF" w:rsidRDefault="002361D1" w:rsidP="00AC3193">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Zhotoviteľ</w:t>
      </w:r>
      <w:r w:rsidR="00AC3193" w:rsidRPr="00D414FF">
        <w:rPr>
          <w:rFonts w:asciiTheme="minorHAnsi" w:hAnsiTheme="minorHAnsi" w:cstheme="minorHAnsi"/>
          <w:color w:val="000000"/>
          <w:sz w:val="21"/>
          <w:szCs w:val="21"/>
        </w:rPr>
        <w:t xml:space="preserve"> vyhlasuje, že má na realizáciu predmetu Verejného obstarávania k dispozícii nevyhnutné kapacity a technické schopnosti na dodanie plnenia požadovaného Objednávateľom nevyhnutného na riadny výkon úloh zverených Objednávateľovi na základe osobitných právnych predpisov.</w:t>
      </w:r>
    </w:p>
    <w:p w14:paraId="18683F3C" w14:textId="77777777" w:rsidR="00AC3193" w:rsidRPr="00D414FF" w:rsidRDefault="00AC3193" w:rsidP="00AC3193">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Zmluvné strany, vedomé si svojich záväzkov obsiahnutých v tejto Zmluve a s úmyslom byť touto Zmluvou viazané, dohodli sa na uzatvorení tejto Zmluvy v nižšie uvedenom znení.</w:t>
      </w:r>
    </w:p>
    <w:p w14:paraId="724E9CA9" w14:textId="77777777" w:rsidR="009B70E2" w:rsidRPr="00D414FF" w:rsidRDefault="009B70E2" w:rsidP="006E0DFE">
      <w:pPr>
        <w:pStyle w:val="Obyajntext1"/>
        <w:ind w:left="567"/>
        <w:rPr>
          <w:rFonts w:asciiTheme="minorHAnsi" w:hAnsiTheme="minorHAnsi" w:cstheme="minorHAnsi"/>
          <w:b/>
          <w:smallCaps/>
          <w:sz w:val="21"/>
          <w:szCs w:val="21"/>
        </w:rPr>
      </w:pPr>
    </w:p>
    <w:p w14:paraId="4CDD049E" w14:textId="77777777" w:rsidR="009B70E2" w:rsidRPr="00D414FF" w:rsidRDefault="004A0F10" w:rsidP="006E0DFE">
      <w:pPr>
        <w:pStyle w:val="1Z3medzpza3"/>
        <w:spacing w:before="0" w:after="0"/>
        <w:rPr>
          <w:rFonts w:asciiTheme="minorHAnsi" w:hAnsiTheme="minorHAnsi" w:cstheme="minorHAnsi"/>
          <w:b/>
          <w:smallCaps/>
        </w:rPr>
      </w:pPr>
      <w:r w:rsidRPr="00D414FF">
        <w:rPr>
          <w:rFonts w:asciiTheme="minorHAnsi" w:hAnsiTheme="minorHAnsi" w:cstheme="minorHAnsi"/>
          <w:b/>
          <w:smallCaps/>
        </w:rPr>
        <w:tab/>
      </w:r>
      <w:r w:rsidR="009B70E2" w:rsidRPr="00D414FF">
        <w:rPr>
          <w:rFonts w:asciiTheme="minorHAnsi" w:hAnsiTheme="minorHAnsi" w:cstheme="minorHAnsi"/>
          <w:b/>
          <w:smallCaps/>
        </w:rPr>
        <w:t xml:space="preserve">Predmet </w:t>
      </w:r>
      <w:r w:rsidR="00EB57A4" w:rsidRPr="00D414FF">
        <w:rPr>
          <w:rFonts w:asciiTheme="minorHAnsi" w:hAnsiTheme="minorHAnsi" w:cstheme="minorHAnsi"/>
          <w:b/>
          <w:smallCaps/>
        </w:rPr>
        <w:t>Z</w:t>
      </w:r>
      <w:r w:rsidR="009B70E2" w:rsidRPr="00D414FF">
        <w:rPr>
          <w:rFonts w:asciiTheme="minorHAnsi" w:hAnsiTheme="minorHAnsi" w:cstheme="minorHAnsi"/>
          <w:b/>
          <w:smallCaps/>
        </w:rPr>
        <w:t>mluvy</w:t>
      </w:r>
    </w:p>
    <w:p w14:paraId="5606F9BD" w14:textId="77777777" w:rsidR="009B70E2" w:rsidRPr="00D414FF" w:rsidRDefault="009B70E2" w:rsidP="006E0DFE">
      <w:pPr>
        <w:pStyle w:val="Obyajntext1"/>
        <w:numPr>
          <w:ilvl w:val="0"/>
          <w:numId w:val="2"/>
        </w:numPr>
        <w:ind w:left="567" w:hanging="567"/>
        <w:rPr>
          <w:rFonts w:asciiTheme="minorHAnsi" w:hAnsiTheme="minorHAnsi" w:cstheme="minorHAnsi"/>
          <w:b/>
          <w:smallCaps/>
          <w:sz w:val="21"/>
          <w:szCs w:val="21"/>
        </w:rPr>
      </w:pPr>
      <w:r w:rsidRPr="00D414FF">
        <w:rPr>
          <w:rFonts w:asciiTheme="minorHAnsi" w:hAnsiTheme="minorHAnsi" w:cstheme="minorHAnsi"/>
          <w:color w:val="000000"/>
          <w:sz w:val="21"/>
          <w:szCs w:val="21"/>
        </w:rPr>
        <w:t xml:space="preserve">Predmetom tejto </w:t>
      </w:r>
      <w:r w:rsidR="00B4584C" w:rsidRPr="00D414FF">
        <w:rPr>
          <w:rFonts w:asciiTheme="minorHAnsi" w:hAnsiTheme="minorHAnsi" w:cstheme="minorHAnsi"/>
          <w:color w:val="000000"/>
          <w:sz w:val="21"/>
          <w:szCs w:val="21"/>
        </w:rPr>
        <w:t>Z</w:t>
      </w:r>
      <w:r w:rsidRPr="00D414FF">
        <w:rPr>
          <w:rFonts w:asciiTheme="minorHAnsi" w:hAnsiTheme="minorHAnsi" w:cstheme="minorHAnsi"/>
          <w:color w:val="000000"/>
          <w:sz w:val="21"/>
          <w:szCs w:val="21"/>
        </w:rPr>
        <w:t xml:space="preserve">mluvy je </w:t>
      </w:r>
      <w:r w:rsidR="004E64CE" w:rsidRPr="00D414FF">
        <w:rPr>
          <w:rFonts w:asciiTheme="minorHAnsi" w:hAnsiTheme="minorHAnsi" w:cstheme="minorHAnsi"/>
          <w:color w:val="000000"/>
          <w:sz w:val="21"/>
          <w:szCs w:val="21"/>
        </w:rPr>
        <w:t>úprava práv a povinností Zmluvných strán spojených so záväzkom Zhotoviteľa</w:t>
      </w:r>
      <w:r w:rsidR="0069683E" w:rsidRPr="00D414FF">
        <w:rPr>
          <w:rFonts w:asciiTheme="minorHAnsi" w:hAnsiTheme="minorHAnsi" w:cstheme="minorHAnsi"/>
          <w:color w:val="000000"/>
          <w:sz w:val="21"/>
          <w:szCs w:val="21"/>
        </w:rPr>
        <w:t>:</w:t>
      </w:r>
    </w:p>
    <w:p w14:paraId="64A7A76B" w14:textId="77777777" w:rsidR="00D43753" w:rsidRPr="00D414FF" w:rsidRDefault="000132A8" w:rsidP="007406B4">
      <w:pPr>
        <w:pStyle w:val="Odsekzoznamu"/>
        <w:numPr>
          <w:ilvl w:val="0"/>
          <w:numId w:val="4"/>
        </w:numPr>
        <w:spacing w:after="0" w:line="240" w:lineRule="auto"/>
        <w:ind w:left="1134"/>
        <w:jc w:val="both"/>
        <w:rPr>
          <w:rFonts w:cstheme="minorHAnsi"/>
          <w:color w:val="000000"/>
          <w:sz w:val="21"/>
          <w:szCs w:val="21"/>
        </w:rPr>
      </w:pPr>
      <w:r w:rsidRPr="00D414FF">
        <w:rPr>
          <w:rFonts w:cstheme="minorHAnsi"/>
          <w:color w:val="000000"/>
          <w:sz w:val="21"/>
          <w:szCs w:val="21"/>
        </w:rPr>
        <w:t>zhotoviť</w:t>
      </w:r>
      <w:r w:rsidR="00D43753" w:rsidRPr="00D414FF">
        <w:rPr>
          <w:rFonts w:cstheme="minorHAnsi"/>
          <w:color w:val="000000"/>
          <w:sz w:val="21"/>
          <w:szCs w:val="21"/>
        </w:rPr>
        <w:t xml:space="preserve"> </w:t>
      </w:r>
      <w:r w:rsidR="00D55DF5" w:rsidRPr="00D414FF">
        <w:rPr>
          <w:rFonts w:cstheme="minorHAnsi"/>
          <w:color w:val="000000"/>
          <w:sz w:val="21"/>
          <w:szCs w:val="21"/>
        </w:rPr>
        <w:t xml:space="preserve">Dielo – </w:t>
      </w:r>
      <w:r w:rsidR="00401071" w:rsidRPr="00D414FF">
        <w:rPr>
          <w:rFonts w:cstheme="minorHAnsi"/>
          <w:color w:val="000000"/>
          <w:sz w:val="21"/>
          <w:szCs w:val="21"/>
        </w:rPr>
        <w:t>R</w:t>
      </w:r>
      <w:r w:rsidR="004E64CE" w:rsidRPr="00D414FF">
        <w:rPr>
          <w:rFonts w:cstheme="minorHAnsi"/>
          <w:color w:val="000000"/>
          <w:sz w:val="21"/>
          <w:szCs w:val="21"/>
        </w:rPr>
        <w:t xml:space="preserve">egistratúrny systém </w:t>
      </w:r>
      <w:bookmarkStart w:id="9" w:name="_Hlk104116887"/>
      <w:r w:rsidR="004E64CE" w:rsidRPr="00D414FF">
        <w:rPr>
          <w:rFonts w:cstheme="minorHAnsi"/>
          <w:color w:val="000000"/>
          <w:sz w:val="21"/>
          <w:szCs w:val="21"/>
        </w:rPr>
        <w:t>na vlastné náklady a nebezpečenstvo</w:t>
      </w:r>
      <w:bookmarkEnd w:id="9"/>
      <w:r w:rsidR="004E64CE" w:rsidRPr="00D414FF">
        <w:rPr>
          <w:rFonts w:cstheme="minorHAnsi"/>
          <w:color w:val="000000"/>
          <w:sz w:val="21"/>
          <w:szCs w:val="21"/>
        </w:rPr>
        <w:t xml:space="preserve">, riadne, včas, za </w:t>
      </w:r>
      <w:r w:rsidR="00B72DBF" w:rsidRPr="00D414FF">
        <w:rPr>
          <w:rFonts w:cstheme="minorHAnsi"/>
          <w:color w:val="000000"/>
          <w:sz w:val="21"/>
          <w:szCs w:val="21"/>
        </w:rPr>
        <w:t>C</w:t>
      </w:r>
      <w:r w:rsidR="004E64CE" w:rsidRPr="00D414FF">
        <w:rPr>
          <w:rFonts w:cstheme="minorHAnsi"/>
          <w:color w:val="000000"/>
          <w:sz w:val="21"/>
          <w:szCs w:val="21"/>
        </w:rPr>
        <w:t xml:space="preserve">enu a </w:t>
      </w:r>
      <w:r w:rsidR="00D43753" w:rsidRPr="00D414FF">
        <w:rPr>
          <w:rFonts w:eastAsia="Times New Roman" w:cstheme="minorHAnsi"/>
          <w:color w:val="000000"/>
          <w:sz w:val="21"/>
          <w:szCs w:val="21"/>
          <w:lang w:eastAsia="zh-CN"/>
        </w:rPr>
        <w:t>podľa rozsahu, špecifikácií a požiadaviek stanovených v časti I. tejto Zmluvy s názvom „</w:t>
      </w:r>
      <w:r w:rsidR="00D55DF5" w:rsidRPr="00D414FF">
        <w:rPr>
          <w:rFonts w:eastAsia="Times New Roman" w:cstheme="minorHAnsi"/>
          <w:color w:val="000000"/>
          <w:sz w:val="21"/>
          <w:szCs w:val="21"/>
          <w:lang w:eastAsia="zh-CN"/>
        </w:rPr>
        <w:t>Zhotovenie</w:t>
      </w:r>
      <w:r w:rsidR="00D43753" w:rsidRPr="00D414FF">
        <w:rPr>
          <w:rFonts w:eastAsia="Times New Roman" w:cstheme="minorHAnsi"/>
          <w:color w:val="000000"/>
          <w:sz w:val="21"/>
          <w:szCs w:val="21"/>
          <w:lang w:eastAsia="zh-CN"/>
        </w:rPr>
        <w:t xml:space="preserve"> </w:t>
      </w:r>
      <w:r w:rsidR="004B1F82" w:rsidRPr="00D414FF">
        <w:rPr>
          <w:rFonts w:eastAsia="Times New Roman" w:cstheme="minorHAnsi"/>
          <w:color w:val="000000"/>
          <w:sz w:val="21"/>
          <w:szCs w:val="21"/>
          <w:lang w:eastAsia="zh-CN"/>
        </w:rPr>
        <w:t>R</w:t>
      </w:r>
      <w:r w:rsidR="00D43753" w:rsidRPr="00D414FF">
        <w:rPr>
          <w:rFonts w:eastAsia="Times New Roman" w:cstheme="minorHAnsi"/>
          <w:color w:val="000000"/>
          <w:sz w:val="21"/>
          <w:szCs w:val="21"/>
          <w:lang w:eastAsia="zh-CN"/>
        </w:rPr>
        <w:t>egistratúrneho systému“</w:t>
      </w:r>
      <w:r w:rsidR="006E1833" w:rsidRPr="00D414FF">
        <w:rPr>
          <w:rFonts w:eastAsia="Times New Roman" w:cstheme="minorHAnsi"/>
          <w:color w:val="000000"/>
          <w:sz w:val="21"/>
          <w:szCs w:val="21"/>
          <w:lang w:eastAsia="zh-CN"/>
        </w:rPr>
        <w:t xml:space="preserve">, dodať Objednávateľovi </w:t>
      </w:r>
      <w:r w:rsidR="00D55DF5" w:rsidRPr="00D414FF">
        <w:rPr>
          <w:rFonts w:eastAsia="Times New Roman" w:cstheme="minorHAnsi"/>
          <w:color w:val="000000"/>
          <w:sz w:val="21"/>
          <w:szCs w:val="21"/>
          <w:lang w:eastAsia="zh-CN"/>
        </w:rPr>
        <w:t xml:space="preserve">Dielo </w:t>
      </w:r>
      <w:r w:rsidR="006E1833" w:rsidRPr="00D414FF">
        <w:rPr>
          <w:rFonts w:eastAsia="Times New Roman" w:cstheme="minorHAnsi"/>
          <w:color w:val="000000"/>
          <w:sz w:val="21"/>
          <w:szCs w:val="21"/>
          <w:lang w:eastAsia="zh-CN"/>
        </w:rPr>
        <w:t>a zabezpečiť poskytnutie potrebných licencií k SW produktom</w:t>
      </w:r>
      <w:r w:rsidR="00D43753" w:rsidRPr="00D414FF">
        <w:rPr>
          <w:rFonts w:eastAsia="Times New Roman" w:cstheme="minorHAnsi"/>
          <w:color w:val="000000"/>
          <w:sz w:val="21"/>
          <w:szCs w:val="21"/>
          <w:lang w:eastAsia="zh-CN"/>
        </w:rPr>
        <w:t>;</w:t>
      </w:r>
    </w:p>
    <w:p w14:paraId="0ECE92F5" w14:textId="77777777" w:rsidR="0069683E" w:rsidRPr="00D414FF" w:rsidRDefault="0069683E" w:rsidP="007406B4">
      <w:pPr>
        <w:pStyle w:val="Odsekzoznamu"/>
        <w:numPr>
          <w:ilvl w:val="0"/>
          <w:numId w:val="4"/>
        </w:numPr>
        <w:spacing w:after="0" w:line="240" w:lineRule="auto"/>
        <w:ind w:left="1134"/>
        <w:jc w:val="both"/>
        <w:rPr>
          <w:rFonts w:cstheme="minorHAnsi"/>
          <w:color w:val="000000"/>
          <w:sz w:val="21"/>
          <w:szCs w:val="21"/>
        </w:rPr>
      </w:pPr>
      <w:r w:rsidRPr="00D414FF">
        <w:rPr>
          <w:rFonts w:eastAsia="Times New Roman" w:cstheme="minorHAnsi"/>
          <w:color w:val="000000"/>
          <w:sz w:val="21"/>
          <w:szCs w:val="21"/>
          <w:lang w:eastAsia="zh-CN"/>
        </w:rPr>
        <w:t xml:space="preserve">poskytovať </w:t>
      </w:r>
      <w:r w:rsidR="00D43753" w:rsidRPr="00D414FF">
        <w:rPr>
          <w:rFonts w:eastAsia="Times New Roman" w:cstheme="minorHAnsi"/>
          <w:color w:val="000000"/>
          <w:sz w:val="21"/>
          <w:szCs w:val="21"/>
          <w:lang w:eastAsia="zh-CN"/>
        </w:rPr>
        <w:t>S</w:t>
      </w:r>
      <w:r w:rsidR="00766FBB" w:rsidRPr="00D414FF">
        <w:rPr>
          <w:rFonts w:eastAsia="Times New Roman" w:cstheme="minorHAnsi"/>
          <w:color w:val="000000"/>
          <w:sz w:val="21"/>
          <w:szCs w:val="21"/>
          <w:lang w:eastAsia="zh-CN"/>
        </w:rPr>
        <w:t>lužby</w:t>
      </w:r>
      <w:r w:rsidRPr="00D414FF">
        <w:rPr>
          <w:rFonts w:eastAsia="Times New Roman" w:cstheme="minorHAnsi"/>
          <w:color w:val="000000"/>
          <w:sz w:val="21"/>
          <w:szCs w:val="21"/>
          <w:lang w:eastAsia="zh-CN"/>
        </w:rPr>
        <w:t xml:space="preserve"> spočívajúce v technickej podpore prevádzky </w:t>
      </w:r>
      <w:r w:rsidR="00D43753" w:rsidRPr="00D414FF">
        <w:rPr>
          <w:rFonts w:eastAsia="Times New Roman" w:cstheme="minorHAnsi"/>
          <w:color w:val="000000"/>
          <w:sz w:val="21"/>
          <w:szCs w:val="21"/>
          <w:lang w:eastAsia="zh-CN"/>
        </w:rPr>
        <w:t xml:space="preserve">nového </w:t>
      </w:r>
      <w:r w:rsidR="00401071" w:rsidRPr="00D414FF">
        <w:rPr>
          <w:rFonts w:eastAsia="Times New Roman" w:cstheme="minorHAnsi"/>
          <w:color w:val="000000"/>
          <w:sz w:val="21"/>
          <w:szCs w:val="21"/>
          <w:lang w:eastAsia="zh-CN"/>
        </w:rPr>
        <w:t>Registratúrneho systému</w:t>
      </w:r>
      <w:r w:rsidR="00D43753" w:rsidRPr="00D414FF">
        <w:rPr>
          <w:rFonts w:eastAsia="Times New Roman" w:cstheme="minorHAnsi"/>
          <w:color w:val="000000"/>
          <w:sz w:val="21"/>
          <w:szCs w:val="21"/>
          <w:lang w:eastAsia="zh-CN"/>
        </w:rPr>
        <w:t xml:space="preserve"> </w:t>
      </w:r>
      <w:r w:rsidRPr="00D414FF">
        <w:rPr>
          <w:rFonts w:eastAsia="Times New Roman" w:cstheme="minorHAnsi"/>
          <w:color w:val="000000"/>
          <w:sz w:val="21"/>
          <w:szCs w:val="21"/>
          <w:lang w:eastAsia="zh-CN"/>
        </w:rPr>
        <w:t>podľa rozsahu, špecifikácií a požiadaviek stanovených v </w:t>
      </w:r>
      <w:r w:rsidR="00FB3559" w:rsidRPr="00D414FF">
        <w:rPr>
          <w:rFonts w:eastAsia="Times New Roman" w:cstheme="minorHAnsi"/>
          <w:color w:val="000000"/>
          <w:sz w:val="21"/>
          <w:szCs w:val="21"/>
          <w:lang w:eastAsia="zh-CN"/>
        </w:rPr>
        <w:t xml:space="preserve">časti </w:t>
      </w:r>
      <w:r w:rsidR="00D43753" w:rsidRPr="00D414FF">
        <w:rPr>
          <w:rFonts w:eastAsia="Times New Roman" w:cstheme="minorHAnsi"/>
          <w:color w:val="000000"/>
          <w:sz w:val="21"/>
          <w:szCs w:val="21"/>
          <w:lang w:eastAsia="zh-CN"/>
        </w:rPr>
        <w:t>I</w:t>
      </w:r>
      <w:r w:rsidR="00FB3559" w:rsidRPr="00D414FF">
        <w:rPr>
          <w:rFonts w:eastAsia="Times New Roman" w:cstheme="minorHAnsi"/>
          <w:color w:val="000000"/>
          <w:sz w:val="21"/>
          <w:szCs w:val="21"/>
          <w:lang w:eastAsia="zh-CN"/>
        </w:rPr>
        <w:t>I.</w:t>
      </w:r>
      <w:r w:rsidRPr="00D414FF">
        <w:rPr>
          <w:rFonts w:eastAsia="Times New Roman" w:cstheme="minorHAnsi"/>
          <w:color w:val="000000"/>
          <w:sz w:val="21"/>
          <w:szCs w:val="21"/>
          <w:lang w:eastAsia="zh-CN"/>
        </w:rPr>
        <w:t xml:space="preserve"> </w:t>
      </w:r>
      <w:r w:rsidR="00E66CF5" w:rsidRPr="00D414FF">
        <w:rPr>
          <w:rFonts w:eastAsia="Times New Roman" w:cstheme="minorHAnsi"/>
          <w:color w:val="000000"/>
          <w:sz w:val="21"/>
          <w:szCs w:val="21"/>
          <w:lang w:eastAsia="zh-CN"/>
        </w:rPr>
        <w:t>tejto Zmluvy</w:t>
      </w:r>
      <w:r w:rsidR="00AD0047" w:rsidRPr="00D414FF">
        <w:rPr>
          <w:rFonts w:eastAsia="Times New Roman" w:cstheme="minorHAnsi"/>
          <w:color w:val="000000"/>
          <w:sz w:val="21"/>
          <w:szCs w:val="21"/>
          <w:lang w:eastAsia="zh-CN"/>
        </w:rPr>
        <w:t xml:space="preserve"> s</w:t>
      </w:r>
      <w:r w:rsidR="00DA5624" w:rsidRPr="00D414FF">
        <w:rPr>
          <w:rFonts w:eastAsia="Times New Roman" w:cstheme="minorHAnsi"/>
          <w:color w:val="000000"/>
          <w:sz w:val="21"/>
          <w:szCs w:val="21"/>
          <w:lang w:eastAsia="zh-CN"/>
        </w:rPr>
        <w:t> </w:t>
      </w:r>
      <w:r w:rsidR="00AD0047" w:rsidRPr="00D414FF">
        <w:rPr>
          <w:rFonts w:eastAsia="Times New Roman" w:cstheme="minorHAnsi"/>
          <w:color w:val="000000"/>
          <w:sz w:val="21"/>
          <w:szCs w:val="21"/>
          <w:lang w:eastAsia="zh-CN"/>
        </w:rPr>
        <w:t>názvom</w:t>
      </w:r>
      <w:r w:rsidR="00DA5624" w:rsidRPr="00D414FF">
        <w:rPr>
          <w:rFonts w:eastAsia="Times New Roman" w:cstheme="minorHAnsi"/>
          <w:color w:val="000000"/>
          <w:sz w:val="21"/>
          <w:szCs w:val="21"/>
          <w:lang w:eastAsia="zh-CN"/>
        </w:rPr>
        <w:t xml:space="preserve"> „</w:t>
      </w:r>
      <w:bookmarkStart w:id="10" w:name="_Hlk104119849"/>
      <w:r w:rsidR="00DA5624" w:rsidRPr="00D414FF">
        <w:rPr>
          <w:rFonts w:eastAsia="Times New Roman" w:cstheme="minorHAnsi"/>
          <w:color w:val="000000"/>
          <w:sz w:val="21"/>
          <w:szCs w:val="21"/>
          <w:lang w:eastAsia="zh-CN"/>
        </w:rPr>
        <w:t xml:space="preserve">Poskytovanie </w:t>
      </w:r>
      <w:r w:rsidR="00D43753" w:rsidRPr="00D414FF">
        <w:rPr>
          <w:rFonts w:eastAsia="Times New Roman" w:cstheme="minorHAnsi"/>
          <w:color w:val="000000"/>
          <w:sz w:val="21"/>
          <w:szCs w:val="21"/>
          <w:lang w:eastAsia="zh-CN"/>
        </w:rPr>
        <w:t>S</w:t>
      </w:r>
      <w:r w:rsidR="00766FBB" w:rsidRPr="00D414FF">
        <w:rPr>
          <w:rFonts w:eastAsia="Times New Roman" w:cstheme="minorHAnsi"/>
          <w:color w:val="000000"/>
          <w:sz w:val="21"/>
          <w:szCs w:val="21"/>
          <w:lang w:eastAsia="zh-CN"/>
        </w:rPr>
        <w:t>lužieb</w:t>
      </w:r>
      <w:r w:rsidR="00DA5624" w:rsidRPr="00D414FF">
        <w:rPr>
          <w:rFonts w:eastAsia="Times New Roman" w:cstheme="minorHAnsi"/>
          <w:color w:val="000000"/>
          <w:sz w:val="21"/>
          <w:szCs w:val="21"/>
          <w:lang w:eastAsia="zh-CN"/>
        </w:rPr>
        <w:t xml:space="preserve"> (služby technickej podpory prevádzky</w:t>
      </w:r>
      <w:r w:rsidR="00DA5624" w:rsidRPr="00D414FF">
        <w:rPr>
          <w:rFonts w:cstheme="minorHAnsi"/>
          <w:color w:val="000000"/>
          <w:sz w:val="21"/>
          <w:szCs w:val="21"/>
        </w:rPr>
        <w:t xml:space="preserve"> </w:t>
      </w:r>
      <w:r w:rsidR="00D43753" w:rsidRPr="00D414FF">
        <w:rPr>
          <w:rFonts w:cstheme="minorHAnsi"/>
          <w:color w:val="000000"/>
          <w:sz w:val="21"/>
          <w:szCs w:val="21"/>
        </w:rPr>
        <w:t xml:space="preserve">Registratúrneho </w:t>
      </w:r>
      <w:r w:rsidR="00DA5624" w:rsidRPr="00D414FF">
        <w:rPr>
          <w:rFonts w:cstheme="minorHAnsi"/>
          <w:color w:val="000000"/>
          <w:sz w:val="21"/>
          <w:szCs w:val="21"/>
        </w:rPr>
        <w:t>systému</w:t>
      </w:r>
      <w:r w:rsidR="0046713B" w:rsidRPr="00D414FF">
        <w:rPr>
          <w:rFonts w:cstheme="minorHAnsi"/>
          <w:color w:val="000000"/>
          <w:sz w:val="21"/>
          <w:szCs w:val="21"/>
        </w:rPr>
        <w:t>)</w:t>
      </w:r>
      <w:bookmarkEnd w:id="10"/>
      <w:r w:rsidR="0046713B" w:rsidRPr="00D414FF">
        <w:rPr>
          <w:rFonts w:cstheme="minorHAnsi"/>
          <w:color w:val="000000"/>
          <w:sz w:val="21"/>
          <w:szCs w:val="21"/>
        </w:rPr>
        <w:t>“</w:t>
      </w:r>
      <w:r w:rsidR="00A07AAB" w:rsidRPr="00D414FF">
        <w:rPr>
          <w:rFonts w:cstheme="minorHAnsi"/>
          <w:color w:val="000000"/>
          <w:sz w:val="21"/>
          <w:szCs w:val="21"/>
        </w:rPr>
        <w:t>.</w:t>
      </w:r>
    </w:p>
    <w:p w14:paraId="25E887BD" w14:textId="77777777" w:rsidR="00216CFB" w:rsidRPr="00D414FF" w:rsidRDefault="00216CFB" w:rsidP="006E0DFE">
      <w:pPr>
        <w:pStyle w:val="Obyajntext1"/>
        <w:numPr>
          <w:ilvl w:val="0"/>
          <w:numId w:val="2"/>
        </w:numPr>
        <w:ind w:left="567" w:hanging="567"/>
        <w:rPr>
          <w:color w:val="000000"/>
          <w:sz w:val="21"/>
          <w:szCs w:val="21"/>
        </w:rPr>
      </w:pPr>
      <w:r w:rsidRPr="00D414FF">
        <w:rPr>
          <w:rFonts w:asciiTheme="minorHAnsi" w:hAnsiTheme="minorHAnsi" w:cstheme="minorHAnsi"/>
          <w:color w:val="000000"/>
          <w:sz w:val="21"/>
          <w:szCs w:val="21"/>
        </w:rPr>
        <w:t xml:space="preserve">Objednávateľ sa touto Zmluvou zaväzuje </w:t>
      </w:r>
      <w:r w:rsidR="00926C67" w:rsidRPr="00D414FF">
        <w:rPr>
          <w:rFonts w:asciiTheme="minorHAnsi" w:hAnsiTheme="minorHAnsi" w:cstheme="minorHAnsi"/>
          <w:color w:val="000000"/>
          <w:sz w:val="21"/>
          <w:szCs w:val="21"/>
        </w:rPr>
        <w:t xml:space="preserve">prevziať riadne a včas vykonané Dielo a </w:t>
      </w:r>
      <w:r w:rsidRPr="00D414FF">
        <w:rPr>
          <w:rFonts w:asciiTheme="minorHAnsi" w:hAnsiTheme="minorHAnsi" w:cstheme="minorHAnsi"/>
          <w:color w:val="000000"/>
          <w:sz w:val="21"/>
          <w:szCs w:val="21"/>
        </w:rPr>
        <w:t xml:space="preserve">zaplatiť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ovi dohodnutú </w:t>
      </w:r>
      <w:r w:rsidR="008C4488" w:rsidRPr="00D414FF">
        <w:rPr>
          <w:rFonts w:asciiTheme="minorHAnsi" w:hAnsiTheme="minorHAnsi" w:cstheme="minorHAnsi"/>
          <w:color w:val="000000"/>
          <w:sz w:val="21"/>
          <w:szCs w:val="21"/>
        </w:rPr>
        <w:t>Cenu</w:t>
      </w:r>
      <w:r w:rsidRPr="00D414FF">
        <w:rPr>
          <w:rFonts w:asciiTheme="minorHAnsi" w:hAnsiTheme="minorHAnsi" w:cstheme="minorHAnsi"/>
          <w:color w:val="000000"/>
          <w:sz w:val="21"/>
          <w:szCs w:val="21"/>
        </w:rPr>
        <w:t xml:space="preserve"> za riadne a včas </w:t>
      </w:r>
      <w:r w:rsidR="00B37142" w:rsidRPr="00D414FF">
        <w:rPr>
          <w:rFonts w:asciiTheme="minorHAnsi" w:hAnsiTheme="minorHAnsi" w:cstheme="minorHAnsi"/>
          <w:color w:val="000000"/>
          <w:sz w:val="21"/>
          <w:szCs w:val="21"/>
        </w:rPr>
        <w:t xml:space="preserve">vykonané </w:t>
      </w:r>
      <w:r w:rsidR="008E5DA4" w:rsidRPr="00D414FF">
        <w:rPr>
          <w:rFonts w:asciiTheme="minorHAnsi" w:hAnsiTheme="minorHAnsi" w:cstheme="minorHAnsi"/>
          <w:color w:val="000000"/>
          <w:sz w:val="21"/>
          <w:szCs w:val="21"/>
        </w:rPr>
        <w:t>D</w:t>
      </w:r>
      <w:r w:rsidR="00B37142" w:rsidRPr="00D414FF">
        <w:rPr>
          <w:rFonts w:asciiTheme="minorHAnsi" w:hAnsiTheme="minorHAnsi" w:cstheme="minorHAnsi"/>
          <w:color w:val="000000"/>
          <w:sz w:val="21"/>
          <w:szCs w:val="21"/>
        </w:rPr>
        <w:t xml:space="preserve">ielo a </w:t>
      </w:r>
      <w:r w:rsidRPr="00D414FF">
        <w:rPr>
          <w:rFonts w:asciiTheme="minorHAnsi" w:hAnsiTheme="minorHAnsi" w:cstheme="minorHAnsi"/>
          <w:color w:val="000000"/>
          <w:sz w:val="21"/>
          <w:szCs w:val="21"/>
        </w:rPr>
        <w:t xml:space="preserve">poskytnuté </w:t>
      </w:r>
      <w:r w:rsidR="00F814F6" w:rsidRPr="00D414FF">
        <w:rPr>
          <w:rFonts w:asciiTheme="minorHAnsi" w:hAnsiTheme="minorHAnsi" w:cstheme="minorHAnsi"/>
          <w:color w:val="000000"/>
          <w:sz w:val="21"/>
          <w:szCs w:val="21"/>
        </w:rPr>
        <w:t>S</w:t>
      </w:r>
      <w:r w:rsidRPr="00D414FF">
        <w:rPr>
          <w:rFonts w:asciiTheme="minorHAnsi" w:hAnsiTheme="minorHAnsi" w:cstheme="minorHAnsi"/>
          <w:color w:val="000000"/>
          <w:sz w:val="21"/>
          <w:szCs w:val="21"/>
        </w:rPr>
        <w:t>lužby</w:t>
      </w:r>
      <w:r w:rsidR="00D81F0F" w:rsidRPr="00D414FF">
        <w:rPr>
          <w:rFonts w:asciiTheme="minorHAnsi" w:hAnsiTheme="minorHAnsi" w:cstheme="minorHAnsi"/>
          <w:color w:val="000000"/>
          <w:sz w:val="21"/>
          <w:szCs w:val="21"/>
        </w:rPr>
        <w:t xml:space="preserve"> podľa podmienok tejto Zmluvy</w:t>
      </w:r>
      <w:r w:rsidRPr="00D414FF">
        <w:rPr>
          <w:rFonts w:asciiTheme="minorHAnsi" w:hAnsiTheme="minorHAnsi" w:cstheme="minorHAnsi"/>
          <w:color w:val="000000"/>
          <w:sz w:val="21"/>
          <w:szCs w:val="21"/>
        </w:rPr>
        <w:t>.</w:t>
      </w:r>
    </w:p>
    <w:p w14:paraId="64AC231E" w14:textId="77777777" w:rsidR="00926C67" w:rsidRPr="00D414FF" w:rsidRDefault="00926C67" w:rsidP="00926C67">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Účelom tejto Zmluvy je vykonanie Diela Zhotoviteľom, ktoré bude v plnom rozsahu zodpovedať všetkým funkčným, technickým a legislatívnym požiadavkám Objednávateľa uvedeným v tejto Zmluve a v súťažných podkladoch Verejného obstarávania, a ktorý bude v spojení s ostatnými Službami technickej podpory poskytnutými Zhotoviteľom na základe tejto Zmluvy spôsobilým nástrojom na plnenie úloh Objednávateľa požadovaných osobitnými predpismi a cieľov deklarovaných v tejto Zmluve.</w:t>
      </w:r>
    </w:p>
    <w:p w14:paraId="3ACC1E59" w14:textId="46E17820" w:rsidR="00216CFB" w:rsidRPr="00D414FF" w:rsidRDefault="00216CFB" w:rsidP="006E0DFE">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 xml:space="preserve">Súčasťou plnenia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a podľa tejto Zmluvy je aj poskytnutie </w:t>
      </w:r>
      <w:bookmarkStart w:id="11" w:name="_Hlk104116528"/>
      <w:r w:rsidR="006E1833" w:rsidRPr="00D414FF">
        <w:rPr>
          <w:rFonts w:asciiTheme="minorHAnsi" w:hAnsiTheme="minorHAnsi" w:cstheme="minorHAnsi"/>
          <w:color w:val="000000"/>
          <w:sz w:val="21"/>
          <w:szCs w:val="21"/>
        </w:rPr>
        <w:t xml:space="preserve">súhlasov na používanie a </w:t>
      </w:r>
      <w:bookmarkEnd w:id="11"/>
      <w:r w:rsidRPr="00D414FF">
        <w:rPr>
          <w:rFonts w:asciiTheme="minorHAnsi" w:hAnsiTheme="minorHAnsi" w:cstheme="minorHAnsi"/>
          <w:color w:val="000000"/>
          <w:sz w:val="21"/>
          <w:szCs w:val="21"/>
        </w:rPr>
        <w:t xml:space="preserve">užívacích oprávnení ku všetkým častiam </w:t>
      </w:r>
      <w:r w:rsidR="008E5DA4" w:rsidRPr="00D414FF">
        <w:rPr>
          <w:rFonts w:asciiTheme="minorHAnsi" w:hAnsiTheme="minorHAnsi" w:cstheme="minorHAnsi"/>
          <w:color w:val="000000"/>
          <w:sz w:val="21"/>
          <w:szCs w:val="21"/>
        </w:rPr>
        <w:t>Diela</w:t>
      </w:r>
      <w:r w:rsidR="00DD173C" w:rsidRPr="00D414FF">
        <w:rPr>
          <w:rFonts w:asciiTheme="minorHAnsi" w:hAnsiTheme="minorHAnsi" w:cstheme="minorHAnsi"/>
          <w:color w:val="000000"/>
          <w:sz w:val="21"/>
          <w:szCs w:val="21"/>
        </w:rPr>
        <w:t xml:space="preserve"> a </w:t>
      </w:r>
      <w:r w:rsidR="00995C4F" w:rsidRPr="00D414FF">
        <w:rPr>
          <w:rFonts w:asciiTheme="minorHAnsi" w:hAnsiTheme="minorHAnsi" w:cstheme="minorHAnsi"/>
          <w:color w:val="000000"/>
          <w:sz w:val="21"/>
          <w:szCs w:val="21"/>
        </w:rPr>
        <w:t>Registratúrneho</w:t>
      </w:r>
      <w:r w:rsidR="00DD173C" w:rsidRPr="00D414FF">
        <w:rPr>
          <w:rFonts w:asciiTheme="minorHAnsi" w:hAnsiTheme="minorHAnsi" w:cstheme="minorHAnsi"/>
          <w:color w:val="000000"/>
          <w:sz w:val="21"/>
          <w:szCs w:val="21"/>
        </w:rPr>
        <w:t xml:space="preserve"> systému</w:t>
      </w:r>
      <w:r w:rsidRPr="00D414FF">
        <w:rPr>
          <w:rFonts w:asciiTheme="minorHAnsi" w:hAnsiTheme="minorHAnsi" w:cstheme="minorHAnsi"/>
          <w:color w:val="000000"/>
          <w:sz w:val="21"/>
          <w:szCs w:val="21"/>
        </w:rPr>
        <w:t xml:space="preserve">, ktoré dodá či upraví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 na základe tejto Zmluvy a ktoré požívajú ochranu podľa Autorského zákona v platnom znení, a to v rozsahu špecifikovanom v tejto Zmluve.</w:t>
      </w:r>
    </w:p>
    <w:p w14:paraId="43B51E1D" w14:textId="77777777" w:rsidR="00E15C78" w:rsidRPr="00D414FF" w:rsidRDefault="00E15C78" w:rsidP="006E0DFE">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Pre zamedzenie pochybností Zmluvné strany výslovne uvádzajú, že súčasťou plnenia na základe tejto Zmluvy nie je dodanie HW.</w:t>
      </w:r>
    </w:p>
    <w:p w14:paraId="165119F3" w14:textId="77777777" w:rsidR="00963BB8" w:rsidRPr="00D414FF" w:rsidRDefault="00963BB8" w:rsidP="006E0DFE">
      <w:pPr>
        <w:pStyle w:val="1Z3medzpza3"/>
        <w:spacing w:before="0" w:after="0"/>
        <w:rPr>
          <w:rFonts w:asciiTheme="minorHAnsi" w:hAnsiTheme="minorHAnsi" w:cstheme="minorHAnsi"/>
          <w:b/>
          <w:smallCaps/>
        </w:rPr>
      </w:pPr>
    </w:p>
    <w:p w14:paraId="405D49D5" w14:textId="77777777" w:rsidR="00CA7449" w:rsidRPr="00D414FF" w:rsidRDefault="00E63D46" w:rsidP="006E0DFE">
      <w:pPr>
        <w:pStyle w:val="1Z3medzpza3"/>
        <w:spacing w:before="0" w:after="0"/>
        <w:rPr>
          <w:rFonts w:asciiTheme="minorHAnsi" w:hAnsiTheme="minorHAnsi" w:cstheme="minorHAnsi"/>
          <w:color w:val="000000"/>
          <w:sz w:val="21"/>
          <w:szCs w:val="21"/>
        </w:rPr>
      </w:pPr>
      <w:r w:rsidRPr="00D414FF">
        <w:rPr>
          <w:rFonts w:asciiTheme="minorHAnsi" w:hAnsiTheme="minorHAnsi" w:cstheme="minorHAnsi"/>
          <w:b/>
          <w:smallCaps/>
        </w:rPr>
        <w:tab/>
      </w:r>
    </w:p>
    <w:p w14:paraId="55E63FF4" w14:textId="77777777" w:rsidR="00E66CF5" w:rsidRPr="00D414FF" w:rsidRDefault="001F360D" w:rsidP="007406B4">
      <w:pPr>
        <w:pStyle w:val="Odsekzoznamu"/>
        <w:numPr>
          <w:ilvl w:val="0"/>
          <w:numId w:val="5"/>
        </w:numPr>
        <w:spacing w:after="0" w:line="240" w:lineRule="auto"/>
        <w:ind w:left="567" w:hanging="425"/>
        <w:jc w:val="both"/>
        <w:rPr>
          <w:rFonts w:cstheme="minorHAnsi"/>
          <w:b/>
          <w:smallCaps/>
          <w:sz w:val="24"/>
          <w:szCs w:val="24"/>
        </w:rPr>
      </w:pPr>
      <w:bookmarkStart w:id="12" w:name="_Hlk81827743"/>
      <w:r w:rsidRPr="00D414FF">
        <w:rPr>
          <w:rFonts w:cstheme="minorHAnsi"/>
          <w:b/>
          <w:smallCaps/>
          <w:sz w:val="24"/>
          <w:szCs w:val="24"/>
        </w:rPr>
        <w:t>Zhotovenie Registratúrneho systému</w:t>
      </w:r>
    </w:p>
    <w:bookmarkEnd w:id="12"/>
    <w:p w14:paraId="7D3049BB" w14:textId="77777777" w:rsidR="002A7085" w:rsidRPr="00D414FF" w:rsidRDefault="002A7085" w:rsidP="006E0DFE">
      <w:pPr>
        <w:pStyle w:val="Odsekzoznamu"/>
        <w:spacing w:after="0" w:line="240" w:lineRule="auto"/>
        <w:ind w:left="567"/>
        <w:rPr>
          <w:rFonts w:cstheme="minorHAnsi"/>
          <w:b/>
          <w:smallCaps/>
          <w:sz w:val="24"/>
          <w:szCs w:val="24"/>
        </w:rPr>
      </w:pPr>
    </w:p>
    <w:p w14:paraId="40897FD2" w14:textId="77777777" w:rsidR="00593C81" w:rsidRPr="00D414FF" w:rsidRDefault="00906A58" w:rsidP="00593C81">
      <w:pPr>
        <w:pStyle w:val="Odsekzoznamu"/>
        <w:spacing w:after="0" w:line="240" w:lineRule="auto"/>
        <w:ind w:left="567"/>
        <w:rPr>
          <w:rFonts w:cstheme="minorHAnsi"/>
          <w:b/>
          <w:smallCaps/>
          <w:sz w:val="24"/>
          <w:szCs w:val="24"/>
        </w:rPr>
      </w:pPr>
      <w:r w:rsidRPr="00D414FF">
        <w:rPr>
          <w:rFonts w:cstheme="minorHAnsi"/>
          <w:b/>
          <w:smallCaps/>
          <w:sz w:val="24"/>
          <w:szCs w:val="24"/>
        </w:rPr>
        <w:t>Špecifikácia</w:t>
      </w:r>
      <w:r w:rsidR="00593C81" w:rsidRPr="00D414FF">
        <w:rPr>
          <w:rFonts w:cstheme="minorHAnsi"/>
          <w:b/>
          <w:smallCaps/>
          <w:sz w:val="24"/>
          <w:szCs w:val="24"/>
        </w:rPr>
        <w:t xml:space="preserve"> Diela</w:t>
      </w:r>
    </w:p>
    <w:p w14:paraId="20116774" w14:textId="77777777" w:rsidR="00B7647F" w:rsidRPr="00D414FF" w:rsidRDefault="00593C81" w:rsidP="00593C81">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Zhotoviteľ sa zaväzuje pre Objednávateľa vykonať Dielo, ktorého špecifikácia je uvedená v Prílohe č. 1 tejto Zmluv</w:t>
      </w:r>
      <w:r w:rsidR="00896149" w:rsidRPr="00D414FF">
        <w:rPr>
          <w:rFonts w:asciiTheme="minorHAnsi" w:hAnsiTheme="minorHAnsi" w:cstheme="minorHAnsi"/>
          <w:color w:val="000000"/>
          <w:sz w:val="21"/>
          <w:szCs w:val="21"/>
        </w:rPr>
        <w:t>y</w:t>
      </w:r>
      <w:r w:rsidRPr="00D414FF">
        <w:rPr>
          <w:rFonts w:asciiTheme="minorHAnsi" w:hAnsiTheme="minorHAnsi" w:cstheme="minorHAnsi"/>
          <w:color w:val="000000"/>
          <w:sz w:val="21"/>
          <w:szCs w:val="21"/>
        </w:rPr>
        <w:t>.</w:t>
      </w:r>
    </w:p>
    <w:p w14:paraId="75F982E9" w14:textId="3F0B53B5" w:rsidR="001F360D" w:rsidRPr="00D414FF" w:rsidRDefault="005429F7" w:rsidP="00593C81">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 xml:space="preserve">Zhotoviteľ sa zaväzuje </w:t>
      </w:r>
      <w:r w:rsidR="004A6E0B" w:rsidRPr="00D414FF">
        <w:rPr>
          <w:rFonts w:asciiTheme="minorHAnsi" w:hAnsiTheme="minorHAnsi" w:cstheme="minorHAnsi"/>
          <w:color w:val="000000"/>
          <w:sz w:val="21"/>
          <w:szCs w:val="21"/>
        </w:rPr>
        <w:t xml:space="preserve">odo dňa odovzdania Diela Objednávateľovi </w:t>
      </w:r>
      <w:r w:rsidRPr="00D414FF">
        <w:rPr>
          <w:rFonts w:asciiTheme="minorHAnsi" w:hAnsiTheme="minorHAnsi" w:cstheme="minorHAnsi"/>
          <w:color w:val="000000"/>
          <w:sz w:val="21"/>
          <w:szCs w:val="21"/>
        </w:rPr>
        <w:t xml:space="preserve">počas </w:t>
      </w:r>
      <w:r w:rsidR="004A6E0B" w:rsidRPr="00D414FF">
        <w:rPr>
          <w:rFonts w:asciiTheme="minorHAnsi" w:hAnsiTheme="minorHAnsi" w:cstheme="minorHAnsi"/>
          <w:color w:val="000000"/>
          <w:sz w:val="21"/>
          <w:szCs w:val="21"/>
        </w:rPr>
        <w:t xml:space="preserve">celého </w:t>
      </w:r>
      <w:r w:rsidRPr="00D414FF">
        <w:rPr>
          <w:rFonts w:asciiTheme="minorHAnsi" w:hAnsiTheme="minorHAnsi" w:cstheme="minorHAnsi"/>
          <w:color w:val="000000"/>
          <w:sz w:val="21"/>
          <w:szCs w:val="21"/>
        </w:rPr>
        <w:t>trvania tejto Zmluvy zabezpečovať certifikáciu vykonaného Diela v zmysle platných právnych predpisov, pričom nedodržanie tohto záväzku zo strany Zhotoviteľa sa považuje za podstatné porušenie tejto Zmluvy</w:t>
      </w:r>
      <w:r w:rsidR="00B7647F" w:rsidRPr="00D414FF">
        <w:rPr>
          <w:rFonts w:asciiTheme="minorHAnsi" w:hAnsiTheme="minorHAnsi" w:cstheme="minorHAnsi"/>
          <w:color w:val="000000"/>
          <w:sz w:val="21"/>
          <w:szCs w:val="21"/>
        </w:rPr>
        <w:t xml:space="preserve"> a okrem práva na odstúpenie od Zmluvy vzniká Objednávateľovi </w:t>
      </w:r>
      <w:r w:rsidR="00440773" w:rsidRPr="00D414FF">
        <w:rPr>
          <w:rFonts w:asciiTheme="minorHAnsi" w:hAnsiTheme="minorHAnsi" w:cstheme="minorHAnsi"/>
          <w:color w:val="000000"/>
          <w:sz w:val="21"/>
          <w:szCs w:val="21"/>
        </w:rPr>
        <w:t xml:space="preserve">tiež </w:t>
      </w:r>
      <w:r w:rsidR="00B7647F" w:rsidRPr="00D414FF">
        <w:rPr>
          <w:rFonts w:asciiTheme="minorHAnsi" w:hAnsiTheme="minorHAnsi" w:cstheme="minorHAnsi"/>
          <w:color w:val="000000"/>
          <w:sz w:val="21"/>
          <w:szCs w:val="21"/>
        </w:rPr>
        <w:t>nárok na zmluvnú pokutu</w:t>
      </w:r>
      <w:r w:rsidRPr="00D414FF">
        <w:rPr>
          <w:rFonts w:asciiTheme="minorHAnsi" w:hAnsiTheme="minorHAnsi" w:cstheme="minorHAnsi"/>
          <w:color w:val="000000"/>
          <w:sz w:val="21"/>
          <w:szCs w:val="21"/>
        </w:rPr>
        <w:t>.</w:t>
      </w:r>
    </w:p>
    <w:p w14:paraId="00202CDE" w14:textId="77777777" w:rsidR="00D55DF5" w:rsidRPr="00D414FF" w:rsidRDefault="00D55DF5" w:rsidP="00D55DF5">
      <w:pPr>
        <w:pStyle w:val="Obyajntext1"/>
        <w:ind w:left="567"/>
        <w:rPr>
          <w:rFonts w:asciiTheme="minorHAnsi" w:hAnsiTheme="minorHAnsi" w:cstheme="minorHAnsi"/>
          <w:color w:val="000000"/>
          <w:sz w:val="21"/>
          <w:szCs w:val="21"/>
        </w:rPr>
      </w:pPr>
    </w:p>
    <w:p w14:paraId="6D65FCD0" w14:textId="77777777" w:rsidR="00D55DF5" w:rsidRPr="00D414FF" w:rsidRDefault="00D55DF5" w:rsidP="00D55DF5">
      <w:pPr>
        <w:pStyle w:val="Odsekzoznamu"/>
        <w:spacing w:after="0" w:line="240" w:lineRule="auto"/>
        <w:ind w:left="567"/>
        <w:rPr>
          <w:rFonts w:cstheme="minorHAnsi"/>
          <w:b/>
          <w:smallCaps/>
          <w:sz w:val="24"/>
          <w:szCs w:val="24"/>
        </w:rPr>
      </w:pPr>
      <w:r w:rsidRPr="00D414FF">
        <w:rPr>
          <w:rFonts w:cstheme="minorHAnsi"/>
          <w:b/>
          <w:smallCaps/>
          <w:sz w:val="24"/>
          <w:szCs w:val="24"/>
        </w:rPr>
        <w:t>Cena a platobné podmienky</w:t>
      </w:r>
    </w:p>
    <w:p w14:paraId="7CA0B24B" w14:textId="77777777" w:rsidR="00D55DF5" w:rsidRPr="00D414FF" w:rsidRDefault="00923D6A" w:rsidP="00D55DF5">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Zhotoviteľ</w:t>
      </w:r>
      <w:r w:rsidR="00D55DF5" w:rsidRPr="00D414FF">
        <w:rPr>
          <w:rFonts w:asciiTheme="minorHAnsi" w:hAnsiTheme="minorHAnsi" w:cstheme="minorHAnsi"/>
          <w:color w:val="000000"/>
          <w:sz w:val="21"/>
          <w:szCs w:val="21"/>
        </w:rPr>
        <w:t xml:space="preserve"> a Objednávateľ sa dohodli, že </w:t>
      </w:r>
      <w:r w:rsidR="002B2A03" w:rsidRPr="00D414FF">
        <w:rPr>
          <w:rFonts w:asciiTheme="minorHAnsi" w:hAnsiTheme="minorHAnsi" w:cstheme="minorHAnsi"/>
          <w:color w:val="000000"/>
          <w:sz w:val="21"/>
          <w:szCs w:val="21"/>
        </w:rPr>
        <w:t xml:space="preserve">maximálna </w:t>
      </w:r>
      <w:r w:rsidR="00D55DF5" w:rsidRPr="00D414FF">
        <w:rPr>
          <w:rFonts w:asciiTheme="minorHAnsi" w:hAnsiTheme="minorHAnsi" w:cstheme="minorHAnsi"/>
          <w:color w:val="000000"/>
          <w:sz w:val="21"/>
          <w:szCs w:val="21"/>
        </w:rPr>
        <w:t xml:space="preserve">celková </w:t>
      </w:r>
      <w:r w:rsidR="00042D9C" w:rsidRPr="00D414FF">
        <w:rPr>
          <w:rFonts w:asciiTheme="minorHAnsi" w:hAnsiTheme="minorHAnsi" w:cstheme="minorHAnsi"/>
          <w:color w:val="000000"/>
          <w:sz w:val="21"/>
          <w:szCs w:val="21"/>
        </w:rPr>
        <w:t>C</w:t>
      </w:r>
      <w:r w:rsidR="00D55DF5" w:rsidRPr="00D414FF">
        <w:rPr>
          <w:rFonts w:asciiTheme="minorHAnsi" w:hAnsiTheme="minorHAnsi" w:cstheme="minorHAnsi"/>
          <w:color w:val="000000"/>
          <w:sz w:val="21"/>
          <w:szCs w:val="21"/>
        </w:rPr>
        <w:t xml:space="preserve">ena za </w:t>
      </w:r>
      <w:r w:rsidR="00A526B5" w:rsidRPr="00D414FF">
        <w:rPr>
          <w:rFonts w:asciiTheme="minorHAnsi" w:hAnsiTheme="minorHAnsi" w:cstheme="minorHAnsi"/>
          <w:color w:val="000000"/>
          <w:sz w:val="21"/>
          <w:szCs w:val="21"/>
        </w:rPr>
        <w:t>vykonanie Diela</w:t>
      </w:r>
      <w:r w:rsidR="00D55DF5" w:rsidRPr="00D414FF">
        <w:rPr>
          <w:rFonts w:asciiTheme="minorHAnsi" w:hAnsiTheme="minorHAnsi" w:cstheme="minorHAnsi"/>
          <w:color w:val="000000"/>
          <w:sz w:val="21"/>
          <w:szCs w:val="21"/>
        </w:rPr>
        <w:t xml:space="preserve"> riadne, včas a v celom rozsahu je vo výške [x] EUR (slovom: [x] eur) </w:t>
      </w:r>
      <w:r w:rsidR="002B2A03" w:rsidRPr="00D414FF">
        <w:rPr>
          <w:rFonts w:asciiTheme="minorHAnsi" w:hAnsiTheme="minorHAnsi" w:cstheme="minorHAnsi"/>
          <w:color w:val="000000"/>
          <w:sz w:val="21"/>
          <w:szCs w:val="21"/>
        </w:rPr>
        <w:t>vrátane aktuálne platnej sadzby DP</w:t>
      </w:r>
      <w:r w:rsidR="002F0B8F" w:rsidRPr="00D414FF">
        <w:rPr>
          <w:rFonts w:asciiTheme="minorHAnsi" w:hAnsiTheme="minorHAnsi" w:cstheme="minorHAnsi"/>
          <w:color w:val="000000"/>
          <w:sz w:val="21"/>
          <w:szCs w:val="21"/>
        </w:rPr>
        <w:t xml:space="preserve">H, </w:t>
      </w:r>
      <w:r w:rsidR="002B2A03" w:rsidRPr="00D414FF">
        <w:rPr>
          <w:rFonts w:asciiTheme="minorHAnsi" w:hAnsiTheme="minorHAnsi" w:cstheme="minorHAnsi"/>
          <w:color w:val="000000"/>
          <w:sz w:val="21"/>
          <w:szCs w:val="21"/>
        </w:rPr>
        <w:t xml:space="preserve">z ktorej </w:t>
      </w:r>
      <w:r w:rsidR="00042D9C" w:rsidRPr="00D414FF">
        <w:rPr>
          <w:rFonts w:asciiTheme="minorHAnsi" w:hAnsiTheme="minorHAnsi" w:cstheme="minorHAnsi"/>
          <w:color w:val="000000"/>
          <w:sz w:val="21"/>
          <w:szCs w:val="21"/>
        </w:rPr>
        <w:t>C</w:t>
      </w:r>
      <w:r w:rsidR="002B2A03" w:rsidRPr="00D414FF">
        <w:rPr>
          <w:rFonts w:asciiTheme="minorHAnsi" w:hAnsiTheme="minorHAnsi" w:cstheme="minorHAnsi"/>
          <w:color w:val="000000"/>
          <w:sz w:val="21"/>
          <w:szCs w:val="21"/>
        </w:rPr>
        <w:t>ena Diela bez DPH predstavuje sumu vo výške [x] EUR (slovom: [x] eur)</w:t>
      </w:r>
      <w:r w:rsidR="00D55DF5" w:rsidRPr="00D414FF">
        <w:rPr>
          <w:rFonts w:asciiTheme="minorHAnsi" w:hAnsiTheme="minorHAnsi" w:cstheme="minorHAnsi"/>
          <w:color w:val="000000"/>
          <w:sz w:val="21"/>
          <w:szCs w:val="21"/>
        </w:rPr>
        <w:t>.</w:t>
      </w:r>
      <w:r w:rsidR="00F21422" w:rsidRPr="00D414FF">
        <w:rPr>
          <w:rStyle w:val="Odkaznapoznmkupodiarou"/>
          <w:rFonts w:asciiTheme="minorHAnsi" w:hAnsiTheme="minorHAnsi" w:cstheme="minorHAnsi"/>
          <w:color w:val="000000"/>
          <w:sz w:val="21"/>
          <w:szCs w:val="21"/>
        </w:rPr>
        <w:footnoteReference w:id="4"/>
      </w:r>
    </w:p>
    <w:p w14:paraId="3BE4E3B4" w14:textId="77777777" w:rsidR="00D55DF5" w:rsidRPr="00D414FF" w:rsidRDefault="00D55DF5" w:rsidP="00D55DF5">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 xml:space="preserve">Zmluvné strany sa dohodli, že v Cene sú zahrnuté všetky oprávnené náklady </w:t>
      </w:r>
      <w:r w:rsidR="002B2A03" w:rsidRPr="00D414FF">
        <w:rPr>
          <w:rFonts w:asciiTheme="minorHAnsi" w:hAnsiTheme="minorHAnsi" w:cstheme="minorHAnsi"/>
          <w:color w:val="000000"/>
          <w:sz w:val="21"/>
          <w:szCs w:val="21"/>
        </w:rPr>
        <w:t>Zhotoviteľa</w:t>
      </w:r>
      <w:r w:rsidRPr="00D414FF">
        <w:rPr>
          <w:rFonts w:asciiTheme="minorHAnsi" w:hAnsiTheme="minorHAnsi" w:cstheme="minorHAnsi"/>
          <w:color w:val="000000"/>
          <w:sz w:val="21"/>
          <w:szCs w:val="21"/>
        </w:rPr>
        <w:t xml:space="preserve"> súvisiace s</w:t>
      </w:r>
      <w:r w:rsidR="002B2A03" w:rsidRPr="00D414FF">
        <w:rPr>
          <w:rFonts w:asciiTheme="minorHAnsi" w:hAnsiTheme="minorHAnsi" w:cstheme="minorHAnsi"/>
          <w:color w:val="000000"/>
          <w:sz w:val="21"/>
          <w:szCs w:val="21"/>
        </w:rPr>
        <w:t xml:space="preserve"> vykonaním Diela. Zmluvnými stranami dohodnutá a v súlade s podmienkami tejto Zmluvy stanovená Cena za vykonanie Diela </w:t>
      </w:r>
      <w:r w:rsidR="00390FB3" w:rsidRPr="00D414FF">
        <w:rPr>
          <w:rFonts w:asciiTheme="minorHAnsi" w:hAnsiTheme="minorHAnsi" w:cstheme="minorHAnsi"/>
          <w:color w:val="000000"/>
          <w:sz w:val="21"/>
          <w:szCs w:val="21"/>
        </w:rPr>
        <w:t xml:space="preserve">je </w:t>
      </w:r>
      <w:r w:rsidR="002B2A03" w:rsidRPr="00D414FF">
        <w:rPr>
          <w:rFonts w:asciiTheme="minorHAnsi" w:hAnsiTheme="minorHAnsi" w:cstheme="minorHAnsi"/>
          <w:color w:val="000000"/>
          <w:sz w:val="21"/>
          <w:szCs w:val="21"/>
        </w:rPr>
        <w:t>konečná, nemenná a maximálna, nepodliehajúca žiadnym zmenám, platne stanovená a vrátane všetkých poplatkov, daní, odvodov a sprievodných výdavkov, ako aj vrátane DPH, ktorá je vypočítaná v zmysle príslušných právnych predpisov v aktuálne platnej sadzbe.</w:t>
      </w:r>
    </w:p>
    <w:p w14:paraId="57003EFD" w14:textId="77777777" w:rsidR="00D55DF5" w:rsidRPr="00D414FF" w:rsidRDefault="00D55DF5" w:rsidP="00D55DF5">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lastRenderedPageBreak/>
        <w:t xml:space="preserve">V prípade, ak zmenou platných právnych predpisov dôjde k zmene DPH, Cena stanovená v tejto Zmluve </w:t>
      </w:r>
      <w:r w:rsidR="006B645D" w:rsidRPr="00D414FF">
        <w:rPr>
          <w:rFonts w:asciiTheme="minorHAnsi" w:hAnsiTheme="minorHAnsi" w:cstheme="minorHAnsi"/>
          <w:color w:val="000000"/>
          <w:sz w:val="21"/>
          <w:szCs w:val="21"/>
        </w:rPr>
        <w:t xml:space="preserve">bez DPH </w:t>
      </w:r>
      <w:r w:rsidRPr="00D414FF">
        <w:rPr>
          <w:rFonts w:asciiTheme="minorHAnsi" w:hAnsiTheme="minorHAnsi" w:cstheme="minorHAnsi"/>
          <w:color w:val="000000"/>
          <w:sz w:val="21"/>
          <w:szCs w:val="21"/>
        </w:rPr>
        <w:t>sa nemení</w:t>
      </w:r>
      <w:r w:rsidR="002C64DF" w:rsidRPr="00D414FF">
        <w:rPr>
          <w:rFonts w:asciiTheme="minorHAnsi" w:hAnsiTheme="minorHAnsi" w:cstheme="minorHAnsi"/>
          <w:color w:val="000000"/>
          <w:sz w:val="21"/>
          <w:szCs w:val="21"/>
        </w:rPr>
        <w:t>, pričom Zmluvné strany upravia výšku Ceny za Dielo vrátane DPH uvedenú v Zmluve so zohľadnením zmeny výšky sadzby DPH písomným dodatkom k tejto Zmluve.</w:t>
      </w:r>
    </w:p>
    <w:p w14:paraId="3F7D5E81" w14:textId="77777777" w:rsidR="00D55DF5" w:rsidRPr="00D414FF" w:rsidRDefault="00D55DF5" w:rsidP="00D55DF5">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 xml:space="preserve">Objednávateľ neposkytuje </w:t>
      </w:r>
      <w:r w:rsidR="00923D6A" w:rsidRPr="00D414FF">
        <w:rPr>
          <w:rFonts w:asciiTheme="minorHAnsi" w:hAnsiTheme="minorHAnsi" w:cstheme="minorHAnsi"/>
          <w:color w:val="000000"/>
          <w:sz w:val="21"/>
          <w:szCs w:val="21"/>
        </w:rPr>
        <w:t>Zhotoviteľovi</w:t>
      </w:r>
      <w:r w:rsidRPr="00D414FF">
        <w:rPr>
          <w:rFonts w:asciiTheme="minorHAnsi" w:hAnsiTheme="minorHAnsi" w:cstheme="minorHAnsi"/>
          <w:color w:val="000000"/>
          <w:sz w:val="21"/>
          <w:szCs w:val="21"/>
        </w:rPr>
        <w:t xml:space="preserve"> žiadny preddavok ani zálohové platby na </w:t>
      </w:r>
      <w:r w:rsidR="00A80C1B" w:rsidRPr="00D414FF">
        <w:rPr>
          <w:rFonts w:asciiTheme="minorHAnsi" w:hAnsiTheme="minorHAnsi" w:cstheme="minorHAnsi"/>
          <w:color w:val="000000"/>
          <w:sz w:val="21"/>
          <w:szCs w:val="21"/>
        </w:rPr>
        <w:t>Cenu, pokiaľ nie je Zmluvnými stranami dohodnuté inak.</w:t>
      </w:r>
    </w:p>
    <w:p w14:paraId="479F5899" w14:textId="77777777" w:rsidR="003730AE" w:rsidRPr="00D414FF" w:rsidRDefault="003730AE" w:rsidP="003730AE">
      <w:pPr>
        <w:pStyle w:val="Obyajntext1"/>
        <w:numPr>
          <w:ilvl w:val="0"/>
          <w:numId w:val="2"/>
        </w:numPr>
        <w:ind w:left="567" w:hanging="567"/>
        <w:rPr>
          <w:rFonts w:asciiTheme="minorHAnsi" w:hAnsiTheme="minorHAnsi" w:cstheme="minorHAnsi"/>
          <w:color w:val="000000"/>
          <w:sz w:val="21"/>
          <w:szCs w:val="21"/>
        </w:rPr>
      </w:pPr>
      <w:bookmarkStart w:id="13" w:name="_Ref81485119"/>
      <w:r w:rsidRPr="00D414FF">
        <w:rPr>
          <w:rFonts w:asciiTheme="minorHAnsi" w:hAnsiTheme="minorHAnsi" w:cstheme="minorHAnsi"/>
          <w:color w:val="000000"/>
          <w:sz w:val="21"/>
          <w:szCs w:val="21"/>
        </w:rPr>
        <w:t>Nárok na Cenu vzniká Zhotoviteľovi a ten je oprávnený vystaviť faktúru na Cenu až na základe Objednávateľom podpísaného písomného Preberacieho protokolu o odovzdaní a prevzatí bezvadného Diela</w:t>
      </w:r>
      <w:r w:rsidR="0070370A" w:rsidRPr="00D414FF">
        <w:rPr>
          <w:rFonts w:asciiTheme="minorHAnsi" w:hAnsiTheme="minorHAnsi" w:cstheme="minorHAnsi"/>
          <w:color w:val="000000"/>
          <w:sz w:val="21"/>
          <w:szCs w:val="21"/>
        </w:rPr>
        <w:t xml:space="preserve"> v celom rozsahu podľa tejto Zmlu</w:t>
      </w:r>
      <w:r w:rsidR="00E3652F" w:rsidRPr="00D414FF">
        <w:rPr>
          <w:rFonts w:asciiTheme="minorHAnsi" w:hAnsiTheme="minorHAnsi" w:cstheme="minorHAnsi"/>
          <w:color w:val="000000"/>
          <w:sz w:val="21"/>
          <w:szCs w:val="21"/>
        </w:rPr>
        <w:t>vy</w:t>
      </w:r>
      <w:r w:rsidRPr="00D414FF">
        <w:rPr>
          <w:rFonts w:asciiTheme="minorHAnsi" w:hAnsiTheme="minorHAnsi" w:cstheme="minorHAnsi"/>
          <w:color w:val="000000"/>
          <w:sz w:val="21"/>
          <w:szCs w:val="21"/>
        </w:rPr>
        <w:t xml:space="preserve">. V opačnom prípade je </w:t>
      </w:r>
      <w:r w:rsidR="00804D09"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 povinný uskutočniť všetky potrebné úkony k tomu, aby poskytol Objednávateľovi plnenie v celom rozsahu a aby mu vznikol nárok na zaplatenie Ceny podľa tejto Zmluvy.</w:t>
      </w:r>
    </w:p>
    <w:p w14:paraId="4716C856" w14:textId="77777777" w:rsidR="003730AE" w:rsidRPr="00D414FF" w:rsidRDefault="003730AE" w:rsidP="003730AE">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Zhotoviteľ je oprávnený vystaviť faktúru na Cenu za vykonané Dielo v celom rozsahu do piatich (5) kalendárnych dní odo dňa podpisu Preberacieho protokolu o odovzdaní a prevzatí Diela, pričom podpísaný Preberací protokol je neoddeliteľnou prílohou faktúry.</w:t>
      </w:r>
    </w:p>
    <w:bookmarkEnd w:id="13"/>
    <w:p w14:paraId="50107484" w14:textId="77777777" w:rsidR="00D55DF5" w:rsidRPr="00D414FF" w:rsidRDefault="00D55DF5" w:rsidP="00D55DF5">
      <w:pPr>
        <w:pStyle w:val="Obyajntext1"/>
        <w:rPr>
          <w:rFonts w:asciiTheme="minorHAnsi" w:hAnsiTheme="minorHAnsi" w:cstheme="minorHAnsi"/>
          <w:color w:val="000000"/>
          <w:sz w:val="21"/>
          <w:szCs w:val="21"/>
        </w:rPr>
      </w:pPr>
    </w:p>
    <w:p w14:paraId="2252CDA9" w14:textId="77777777" w:rsidR="00D55DF5" w:rsidRPr="00D414FF" w:rsidRDefault="00D55DF5" w:rsidP="00D55DF5">
      <w:pPr>
        <w:pStyle w:val="Odsekzoznamu"/>
        <w:spacing w:after="0" w:line="240" w:lineRule="auto"/>
        <w:ind w:left="567"/>
        <w:rPr>
          <w:rFonts w:cstheme="minorHAnsi"/>
          <w:b/>
          <w:smallCaps/>
          <w:sz w:val="24"/>
          <w:szCs w:val="24"/>
        </w:rPr>
      </w:pPr>
      <w:r w:rsidRPr="00D414FF">
        <w:rPr>
          <w:rFonts w:cstheme="minorHAnsi"/>
          <w:b/>
          <w:smallCaps/>
          <w:sz w:val="24"/>
          <w:szCs w:val="24"/>
        </w:rPr>
        <w:t>Doba a miesto plnenia</w:t>
      </w:r>
    </w:p>
    <w:p w14:paraId="5DA8A0D6" w14:textId="0CB6135A" w:rsidR="00D55DF5" w:rsidRPr="00D414FF" w:rsidRDefault="004D0D7F" w:rsidP="00D55DF5">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Zhotoviteľ</w:t>
      </w:r>
      <w:r w:rsidR="00D55DF5" w:rsidRPr="00D414FF">
        <w:rPr>
          <w:rFonts w:asciiTheme="minorHAnsi" w:hAnsiTheme="minorHAnsi" w:cstheme="minorHAnsi"/>
          <w:color w:val="000000"/>
          <w:sz w:val="21"/>
          <w:szCs w:val="21"/>
        </w:rPr>
        <w:t xml:space="preserve"> sa zaväzuje </w:t>
      </w:r>
      <w:r w:rsidR="00E71FB9" w:rsidRPr="00D414FF">
        <w:rPr>
          <w:rFonts w:asciiTheme="minorHAnsi" w:hAnsiTheme="minorHAnsi" w:cstheme="minorHAnsi"/>
          <w:color w:val="000000"/>
          <w:sz w:val="21"/>
          <w:szCs w:val="21"/>
        </w:rPr>
        <w:t xml:space="preserve">vykonať Dielo </w:t>
      </w:r>
      <w:r w:rsidR="0084123C" w:rsidRPr="00D414FF">
        <w:rPr>
          <w:rFonts w:asciiTheme="minorHAnsi" w:hAnsiTheme="minorHAnsi" w:cstheme="minorHAnsi"/>
          <w:color w:val="000000"/>
          <w:sz w:val="21"/>
          <w:szCs w:val="21"/>
        </w:rPr>
        <w:t xml:space="preserve">a odovzdať ho Objednávateľovi v celom rozsahu spôsobom uvedeným v Zmluve </w:t>
      </w:r>
      <w:r w:rsidR="00D55DF5" w:rsidRPr="00D414FF">
        <w:rPr>
          <w:rFonts w:asciiTheme="minorHAnsi" w:hAnsiTheme="minorHAnsi" w:cstheme="minorHAnsi"/>
          <w:color w:val="000000"/>
          <w:sz w:val="21"/>
          <w:szCs w:val="21"/>
        </w:rPr>
        <w:t xml:space="preserve">najneskôr do </w:t>
      </w:r>
      <w:r w:rsidR="00827AB2" w:rsidRPr="00D414FF">
        <w:rPr>
          <w:rFonts w:asciiTheme="minorHAnsi" w:hAnsiTheme="minorHAnsi" w:cstheme="minorHAnsi"/>
          <w:color w:val="000000"/>
          <w:sz w:val="21"/>
          <w:szCs w:val="21"/>
        </w:rPr>
        <w:t>31.12.2022</w:t>
      </w:r>
      <w:r w:rsidR="00D55DF5" w:rsidRPr="00D414FF">
        <w:rPr>
          <w:rFonts w:asciiTheme="minorHAnsi" w:hAnsiTheme="minorHAnsi" w:cstheme="minorHAnsi"/>
          <w:color w:val="000000"/>
          <w:sz w:val="21"/>
          <w:szCs w:val="21"/>
        </w:rPr>
        <w:t>.</w:t>
      </w:r>
      <w:r w:rsidR="00C012C0" w:rsidRPr="00D414FF">
        <w:rPr>
          <w:rFonts w:asciiTheme="minorHAnsi" w:hAnsiTheme="minorHAnsi" w:cstheme="minorHAnsi"/>
          <w:color w:val="000000"/>
          <w:sz w:val="21"/>
          <w:szCs w:val="21"/>
        </w:rPr>
        <w:t xml:space="preserve"> Po odovzdaní Diela </w:t>
      </w:r>
      <w:r w:rsidR="007C3076" w:rsidRPr="00D414FF">
        <w:rPr>
          <w:rFonts w:asciiTheme="minorHAnsi" w:hAnsiTheme="minorHAnsi" w:cstheme="minorHAnsi"/>
          <w:color w:val="000000"/>
          <w:sz w:val="21"/>
          <w:szCs w:val="21"/>
        </w:rPr>
        <w:t xml:space="preserve">– nového Registratúrneho systému </w:t>
      </w:r>
      <w:r w:rsidR="00C012C0" w:rsidRPr="00D414FF">
        <w:rPr>
          <w:rFonts w:asciiTheme="minorHAnsi" w:hAnsiTheme="minorHAnsi" w:cstheme="minorHAnsi"/>
          <w:color w:val="000000"/>
          <w:sz w:val="21"/>
          <w:szCs w:val="21"/>
        </w:rPr>
        <w:t>je Zhotoviteľ povinný zabezpečiť migráciu dát z pôvodnej registratúry zo systému BRISK 2 (Datalan) do nového Registratúrneho systému najneskôr do 31.0</w:t>
      </w:r>
      <w:r w:rsidR="00917175" w:rsidRPr="00D414FF">
        <w:rPr>
          <w:rFonts w:asciiTheme="minorHAnsi" w:hAnsiTheme="minorHAnsi" w:cstheme="minorHAnsi"/>
          <w:color w:val="000000"/>
          <w:sz w:val="21"/>
          <w:szCs w:val="21"/>
        </w:rPr>
        <w:t>1</w:t>
      </w:r>
      <w:r w:rsidR="00C012C0" w:rsidRPr="00D414FF">
        <w:rPr>
          <w:rFonts w:asciiTheme="minorHAnsi" w:hAnsiTheme="minorHAnsi" w:cstheme="minorHAnsi"/>
          <w:color w:val="000000"/>
          <w:sz w:val="21"/>
          <w:szCs w:val="21"/>
        </w:rPr>
        <w:t>.2023</w:t>
      </w:r>
    </w:p>
    <w:p w14:paraId="292F26C8" w14:textId="77777777" w:rsidR="00D55DF5" w:rsidRPr="00D414FF" w:rsidRDefault="004D0D7F" w:rsidP="00D55DF5">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Zhotoviteľ</w:t>
      </w:r>
      <w:r w:rsidR="00D55DF5" w:rsidRPr="00D414FF">
        <w:rPr>
          <w:rFonts w:asciiTheme="minorHAnsi" w:hAnsiTheme="minorHAnsi" w:cstheme="minorHAnsi"/>
          <w:sz w:val="21"/>
          <w:szCs w:val="21"/>
        </w:rPr>
        <w:t xml:space="preserve"> nebude v omeškaní s vykonaním Diela alebo s poskytovaním Služieb, ak záväzok podľa tejto Zmluvy </w:t>
      </w:r>
      <w:r w:rsidR="00D55DF5" w:rsidRPr="00D414FF">
        <w:rPr>
          <w:rFonts w:asciiTheme="minorHAnsi" w:hAnsiTheme="minorHAnsi" w:cstheme="minorHAnsi"/>
          <w:color w:val="000000"/>
          <w:sz w:val="21"/>
          <w:szCs w:val="21"/>
        </w:rPr>
        <w:t xml:space="preserve">nemohol riadne a včas splniť pre okolnosti, ktoré vznikli po uzavretí tejto Zmluvy v dôsledku Zmluvnými stranami nepredvídateľných a neodvrátiteľných skutočností mimoriadnej povahy. V takomto prípade sa </w:t>
      </w:r>
      <w:r w:rsidR="00DF353E" w:rsidRPr="00D414FF">
        <w:rPr>
          <w:rFonts w:asciiTheme="minorHAnsi" w:hAnsiTheme="minorHAnsi" w:cstheme="minorHAnsi"/>
          <w:color w:val="000000"/>
          <w:sz w:val="21"/>
          <w:szCs w:val="21"/>
        </w:rPr>
        <w:t xml:space="preserve">termín pre vykonanie Diela </w:t>
      </w:r>
      <w:r w:rsidR="00D55DF5" w:rsidRPr="00D414FF">
        <w:rPr>
          <w:rFonts w:asciiTheme="minorHAnsi" w:hAnsiTheme="minorHAnsi" w:cstheme="minorHAnsi"/>
          <w:color w:val="000000"/>
          <w:sz w:val="21"/>
          <w:szCs w:val="21"/>
        </w:rPr>
        <w:t xml:space="preserve">podľa tejto Zmluvy </w:t>
      </w:r>
      <w:r w:rsidR="00DF353E" w:rsidRPr="00D414FF">
        <w:rPr>
          <w:rFonts w:asciiTheme="minorHAnsi" w:hAnsiTheme="minorHAnsi" w:cstheme="minorHAnsi"/>
          <w:color w:val="000000"/>
          <w:sz w:val="21"/>
          <w:szCs w:val="21"/>
        </w:rPr>
        <w:t>posunie</w:t>
      </w:r>
      <w:r w:rsidR="00D55DF5" w:rsidRPr="00D414FF">
        <w:rPr>
          <w:rFonts w:asciiTheme="minorHAnsi" w:hAnsiTheme="minorHAnsi" w:cstheme="minorHAnsi"/>
          <w:color w:val="000000"/>
          <w:sz w:val="21"/>
          <w:szCs w:val="21"/>
        </w:rPr>
        <w:t xml:space="preserve"> o dobu zodpovedajúcu dobe trvania takýchto okolností.</w:t>
      </w:r>
    </w:p>
    <w:p w14:paraId="10EF95DC" w14:textId="77777777" w:rsidR="00DF353E" w:rsidRPr="00D414FF" w:rsidRDefault="00DF353E" w:rsidP="00DF353E">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Zhotoviteľ sa zaväzuje zhotovovať Dielo prostredníctvom vzdialeného prístupu, respektíve v sídle Objednávateľa v prípade objektívnej nemožnosti zhotovovať Dielo prostredníctvom vzdialeného prístupu, ak nie je Zmluvnými stranami písomne dohodnuté inak. Zhotoviteľ je povinný rešpektovať všetky bezpečnostné, organizačné a technické opatrenia a ďalšie relevantné predpisy Objednávateľa spojené s prácou v priestoroch Objednávateľa i s prístupom k informačným technológiám a sieti Objednávateľa, ktoré Objednávateľ poskytol Zhotoviteľovi alebo o ktorých Zhotoviteľ vedel alebo s nimi bol oboznámený.</w:t>
      </w:r>
    </w:p>
    <w:p w14:paraId="5254CC2C" w14:textId="77777777" w:rsidR="00F16F6F" w:rsidRPr="00D414FF" w:rsidRDefault="00F16F6F" w:rsidP="00F16F6F">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Zmluvné strany sa dohodli, že akúkoľvek zmenu týkajúcu sa doby a miesta vykonania Diela ako celku alebo jeho časti je možné vykonať výlučne na základe uzatvorenia písomného dodatku k tejto Zmluve.</w:t>
      </w:r>
    </w:p>
    <w:p w14:paraId="1A29971E" w14:textId="77777777" w:rsidR="00D55DF5" w:rsidRPr="00D414FF" w:rsidRDefault="00D55DF5" w:rsidP="00D55DF5">
      <w:pPr>
        <w:pStyle w:val="Obyajntext1"/>
        <w:ind w:left="567"/>
        <w:rPr>
          <w:rFonts w:asciiTheme="minorHAnsi" w:hAnsiTheme="minorHAnsi" w:cstheme="minorHAnsi"/>
          <w:color w:val="000000"/>
          <w:sz w:val="21"/>
          <w:szCs w:val="21"/>
        </w:rPr>
      </w:pPr>
    </w:p>
    <w:p w14:paraId="4897194A" w14:textId="77777777" w:rsidR="007152F2" w:rsidRPr="00D414FF" w:rsidRDefault="00FE1635" w:rsidP="007152F2">
      <w:pPr>
        <w:pStyle w:val="Odsekzoznamu"/>
        <w:spacing w:after="0" w:line="240" w:lineRule="auto"/>
        <w:ind w:left="567"/>
        <w:rPr>
          <w:rFonts w:cstheme="minorHAnsi"/>
          <w:b/>
          <w:smallCaps/>
          <w:sz w:val="24"/>
          <w:szCs w:val="24"/>
        </w:rPr>
      </w:pPr>
      <w:r w:rsidRPr="00D414FF">
        <w:rPr>
          <w:rFonts w:cstheme="minorHAnsi"/>
          <w:b/>
          <w:smallCaps/>
          <w:sz w:val="24"/>
          <w:szCs w:val="24"/>
        </w:rPr>
        <w:t>Zhotovenie</w:t>
      </w:r>
      <w:r w:rsidR="007152F2" w:rsidRPr="00D414FF">
        <w:rPr>
          <w:rFonts w:cstheme="minorHAnsi"/>
          <w:b/>
          <w:smallCaps/>
          <w:sz w:val="24"/>
          <w:szCs w:val="24"/>
        </w:rPr>
        <w:t xml:space="preserve"> Diela</w:t>
      </w:r>
      <w:r w:rsidRPr="00D414FF">
        <w:rPr>
          <w:rFonts w:cstheme="minorHAnsi"/>
          <w:b/>
          <w:smallCaps/>
          <w:sz w:val="24"/>
          <w:szCs w:val="24"/>
        </w:rPr>
        <w:t>, akceptačný test</w:t>
      </w:r>
    </w:p>
    <w:p w14:paraId="67B1F8FB" w14:textId="77777777" w:rsidR="007152F2" w:rsidRPr="00D414FF" w:rsidRDefault="007152F2" w:rsidP="007152F2">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 xml:space="preserve">Zhotoviteľ sa zaväzuje vykonať Dielo v kvalite s odbornou starostlivosťou zodpovedajúcej účelu tejto Zmluvy, projektovej špecifikácii, v súlade s pokynmi a Požiadavkami Objednávateľa, príslušnými technickými normami a právnymi predpismi, na vlastné náklady a nebezpečenstvo, riadne, včas a bez vád, ako aj v súlade s platnými štandardmi pre informačné systémy verejnej správy podľa </w:t>
      </w:r>
      <w:r w:rsidR="00F204A4" w:rsidRPr="00D414FF">
        <w:rPr>
          <w:rFonts w:asciiTheme="minorHAnsi" w:hAnsiTheme="minorHAnsi" w:cstheme="minorHAnsi"/>
          <w:color w:val="000000"/>
          <w:sz w:val="21"/>
          <w:szCs w:val="21"/>
        </w:rPr>
        <w:t>V</w:t>
      </w:r>
      <w:r w:rsidRPr="00D414FF">
        <w:rPr>
          <w:rFonts w:asciiTheme="minorHAnsi" w:hAnsiTheme="minorHAnsi" w:cstheme="minorHAnsi"/>
          <w:color w:val="000000"/>
          <w:sz w:val="21"/>
          <w:szCs w:val="21"/>
        </w:rPr>
        <w:t>ýnosu o štandardoch účinného ku dňu riadneho odovzdania Diela, pričom sa zaväzuje postupovať pri zhotovovaní Diela s odbornou starostlivosťou, čestne, svedomito, hospodárne s využitím dostupných odborných znalostí a skúseností v súlade s jemu známymi záujmami Objednávateľa.</w:t>
      </w:r>
    </w:p>
    <w:p w14:paraId="31A9B1DE" w14:textId="77777777" w:rsidR="00FE1635" w:rsidRPr="00D414FF" w:rsidRDefault="00FE1635" w:rsidP="00FE1635">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 xml:space="preserve">Dielo je vykonané riadne, pokiaľ je vykonané v súlade s touto Zmluvou, </w:t>
      </w:r>
      <w:r w:rsidR="009F250C" w:rsidRPr="00D414FF">
        <w:rPr>
          <w:rFonts w:asciiTheme="minorHAnsi" w:hAnsiTheme="minorHAnsi" w:cstheme="minorHAnsi"/>
          <w:color w:val="000000"/>
          <w:sz w:val="21"/>
          <w:szCs w:val="21"/>
        </w:rPr>
        <w:t xml:space="preserve">súťažnými podkladmi, </w:t>
      </w:r>
      <w:r w:rsidRPr="00D414FF">
        <w:rPr>
          <w:rFonts w:asciiTheme="minorHAnsi" w:hAnsiTheme="minorHAnsi" w:cstheme="minorHAnsi"/>
          <w:color w:val="000000"/>
          <w:sz w:val="21"/>
          <w:szCs w:val="21"/>
        </w:rPr>
        <w:t>technickými požiadavkami, pokynmi a požiadavkami Objednávateľa, pokiaľ je použiteľné v súlade s technologickými požiadavkami pre účely, pre aké bolo zhotovené a pokiaľ ho Objednávateľ prevzal Preberacím protokolom.</w:t>
      </w:r>
    </w:p>
    <w:p w14:paraId="56194EB7" w14:textId="77777777" w:rsidR="00FD21B2" w:rsidRPr="00D414FF" w:rsidRDefault="000B2C44" w:rsidP="00585043">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Pred nasadením Diela do produkčného prostredia sa vyžaduje jeho nasadenie v testovacom prostredí. Uvedenie Diela do produkčného prostredia podlieha výslovnému schváleniu Objednávateľa.</w:t>
      </w:r>
      <w:r w:rsidR="00585043" w:rsidRPr="00D414FF">
        <w:rPr>
          <w:rFonts w:asciiTheme="minorHAnsi" w:hAnsiTheme="minorHAnsi" w:cstheme="minorHAnsi"/>
          <w:sz w:val="21"/>
          <w:szCs w:val="21"/>
        </w:rPr>
        <w:t xml:space="preserve"> </w:t>
      </w:r>
      <w:r w:rsidR="00FD21B2" w:rsidRPr="00D414FF">
        <w:rPr>
          <w:rFonts w:asciiTheme="minorHAnsi" w:hAnsiTheme="minorHAnsi" w:cstheme="minorHAnsi"/>
          <w:sz w:val="21"/>
          <w:szCs w:val="21"/>
        </w:rPr>
        <w:t>Pre riadne odovzdanie Diela podľa tejto Zmluvy sa kumulatívne vyžaduje akceptačný test a aby bolo Dielo v bezchybnej a neprerušenej ostrej prevádzke na produkčnom serveri minimálne päť (5) pracovných dní; v opačnom prípade sa Dielo nepovažuje za odovzdané</w:t>
      </w:r>
      <w:r w:rsidR="001E0AFA" w:rsidRPr="00D414FF">
        <w:rPr>
          <w:rFonts w:asciiTheme="minorHAnsi" w:hAnsiTheme="minorHAnsi" w:cstheme="minorHAnsi"/>
          <w:sz w:val="21"/>
          <w:szCs w:val="21"/>
        </w:rPr>
        <w:t xml:space="preserve"> </w:t>
      </w:r>
      <w:bookmarkStart w:id="14" w:name="_Hlk104296329"/>
      <w:r w:rsidR="001E0AFA" w:rsidRPr="00D414FF">
        <w:rPr>
          <w:rFonts w:asciiTheme="minorHAnsi" w:hAnsiTheme="minorHAnsi" w:cstheme="minorHAnsi"/>
          <w:sz w:val="21"/>
          <w:szCs w:val="21"/>
        </w:rPr>
        <w:t>a Objednávateľ nie je povinný Dielo prevziať</w:t>
      </w:r>
      <w:bookmarkEnd w:id="14"/>
      <w:r w:rsidR="00FD21B2" w:rsidRPr="00D414FF">
        <w:rPr>
          <w:rFonts w:asciiTheme="minorHAnsi" w:hAnsiTheme="minorHAnsi" w:cstheme="minorHAnsi"/>
          <w:sz w:val="21"/>
          <w:szCs w:val="21"/>
        </w:rPr>
        <w:t>.</w:t>
      </w:r>
    </w:p>
    <w:p w14:paraId="23ED9DBF" w14:textId="77777777" w:rsidR="00DB2E21" w:rsidRPr="00D414FF" w:rsidRDefault="00DB2E21" w:rsidP="00DB2E21">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Zmluvné strany sa zaväzujú vykonať akceptačný test vo vzájomnej súčinnosti. Akceptačný test sa vykoná v prostredí a na infraštruktúre Objednávateľa a v oddelených testovacích prostrediach, tzn. bez možnosti ovplyvniť bežnú činnosť Objednávateľa, mimo produkčných databáz, ak sa Zmluvné strany vopred výslovne nedohodnú inak. Výsledky akceptačných testov sa zachytia v</w:t>
      </w:r>
      <w:r w:rsidR="000000ED" w:rsidRPr="00D414FF">
        <w:rPr>
          <w:rFonts w:asciiTheme="minorHAnsi" w:hAnsiTheme="minorHAnsi" w:cstheme="minorHAnsi"/>
          <w:sz w:val="21"/>
          <w:szCs w:val="21"/>
        </w:rPr>
        <w:t xml:space="preserve"> písomnej </w:t>
      </w:r>
      <w:r w:rsidRPr="00D414FF">
        <w:rPr>
          <w:rFonts w:asciiTheme="minorHAnsi" w:hAnsiTheme="minorHAnsi" w:cstheme="minorHAnsi"/>
          <w:sz w:val="21"/>
          <w:szCs w:val="21"/>
        </w:rPr>
        <w:t xml:space="preserve">zápisnici </w:t>
      </w:r>
      <w:r w:rsidR="000000ED" w:rsidRPr="00D414FF">
        <w:rPr>
          <w:rFonts w:asciiTheme="minorHAnsi" w:hAnsiTheme="minorHAnsi" w:cstheme="minorHAnsi"/>
          <w:sz w:val="21"/>
          <w:szCs w:val="21"/>
        </w:rPr>
        <w:t xml:space="preserve">o vykonaní akceptačného testu, </w:t>
      </w:r>
      <w:r w:rsidRPr="00D414FF">
        <w:rPr>
          <w:rFonts w:asciiTheme="minorHAnsi" w:hAnsiTheme="minorHAnsi" w:cstheme="minorHAnsi"/>
          <w:sz w:val="21"/>
          <w:szCs w:val="21"/>
        </w:rPr>
        <w:t>podpísanej oprávnenými osobami Zmluvných strán.</w:t>
      </w:r>
    </w:p>
    <w:p w14:paraId="6DC96500" w14:textId="77777777" w:rsidR="00FF1505" w:rsidRPr="00D414FF" w:rsidRDefault="00FF1505" w:rsidP="00FF1505">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Ak pri zhotovení Diela dôjde k zhotoveniu databázy v súlade s § 135 Autorského zákona, súčasťou akceptačných testov, ktorých vykonanie predchádza vyhotoveniu Preberacieho protokolu, bude detailná špecifikácia databázy tvoriacej súčasť Diela alebo jeho časti.</w:t>
      </w:r>
    </w:p>
    <w:p w14:paraId="6234AF2D" w14:textId="5C57133D" w:rsidR="00FE1635" w:rsidRPr="00D414FF" w:rsidRDefault="00FE1635" w:rsidP="003301BC">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lastRenderedPageBreak/>
        <w:t xml:space="preserve">Ak </w:t>
      </w:r>
      <w:r w:rsidR="00396BB3" w:rsidRPr="00D414FF">
        <w:rPr>
          <w:rFonts w:asciiTheme="minorHAnsi" w:hAnsiTheme="minorHAnsi" w:cstheme="minorHAnsi"/>
          <w:sz w:val="21"/>
          <w:szCs w:val="21"/>
        </w:rPr>
        <w:t>Dielo</w:t>
      </w:r>
      <w:r w:rsidRPr="00D414FF">
        <w:rPr>
          <w:rFonts w:asciiTheme="minorHAnsi" w:hAnsiTheme="minorHAnsi" w:cstheme="minorHAnsi"/>
          <w:sz w:val="21"/>
          <w:szCs w:val="21"/>
        </w:rPr>
        <w:t xml:space="preserve"> alebo jeho časť nespĺňa akceptačné kritériá podľa </w:t>
      </w:r>
      <w:r w:rsidR="00396BB3" w:rsidRPr="00D414FF">
        <w:rPr>
          <w:rFonts w:asciiTheme="minorHAnsi" w:hAnsiTheme="minorHAnsi" w:cstheme="minorHAnsi"/>
          <w:sz w:val="21"/>
          <w:szCs w:val="21"/>
        </w:rPr>
        <w:t xml:space="preserve">tejto </w:t>
      </w:r>
      <w:r w:rsidRPr="00D414FF">
        <w:rPr>
          <w:rFonts w:asciiTheme="minorHAnsi" w:hAnsiTheme="minorHAnsi" w:cstheme="minorHAnsi"/>
          <w:sz w:val="21"/>
          <w:szCs w:val="21"/>
        </w:rPr>
        <w:t xml:space="preserve">Zmluvy, Objednávateľ uvedie a popíše všetky identifikované právne a/alebo faktické vady </w:t>
      </w:r>
      <w:r w:rsidR="00396BB3" w:rsidRPr="00D414FF">
        <w:rPr>
          <w:rFonts w:asciiTheme="minorHAnsi" w:hAnsiTheme="minorHAnsi" w:cstheme="minorHAnsi"/>
          <w:sz w:val="21"/>
          <w:szCs w:val="21"/>
        </w:rPr>
        <w:t>Diela</w:t>
      </w:r>
      <w:r w:rsidRPr="00D414FF">
        <w:rPr>
          <w:rFonts w:asciiTheme="minorHAnsi" w:hAnsiTheme="minorHAnsi" w:cstheme="minorHAnsi"/>
          <w:sz w:val="21"/>
          <w:szCs w:val="21"/>
        </w:rPr>
        <w:t xml:space="preserve"> v zápisnici o</w:t>
      </w:r>
      <w:r w:rsidR="00396BB3" w:rsidRPr="00D414FF">
        <w:rPr>
          <w:rFonts w:asciiTheme="minorHAnsi" w:hAnsiTheme="minorHAnsi" w:cstheme="minorHAnsi"/>
          <w:sz w:val="21"/>
          <w:szCs w:val="21"/>
        </w:rPr>
        <w:t> </w:t>
      </w:r>
      <w:r w:rsidRPr="00D414FF">
        <w:rPr>
          <w:rFonts w:asciiTheme="minorHAnsi" w:hAnsiTheme="minorHAnsi" w:cstheme="minorHAnsi"/>
          <w:sz w:val="21"/>
          <w:szCs w:val="21"/>
        </w:rPr>
        <w:t>akceptačn</w:t>
      </w:r>
      <w:r w:rsidR="00396BB3" w:rsidRPr="00D414FF">
        <w:rPr>
          <w:rFonts w:asciiTheme="minorHAnsi" w:hAnsiTheme="minorHAnsi" w:cstheme="minorHAnsi"/>
          <w:sz w:val="21"/>
          <w:szCs w:val="21"/>
        </w:rPr>
        <w:t xml:space="preserve">om </w:t>
      </w:r>
      <w:r w:rsidRPr="00D414FF">
        <w:rPr>
          <w:rFonts w:asciiTheme="minorHAnsi" w:hAnsiTheme="minorHAnsi" w:cstheme="minorHAnsi"/>
          <w:sz w:val="21"/>
          <w:szCs w:val="21"/>
        </w:rPr>
        <w:t>test</w:t>
      </w:r>
      <w:r w:rsidR="00396BB3" w:rsidRPr="00D414FF">
        <w:rPr>
          <w:rFonts w:asciiTheme="minorHAnsi" w:hAnsiTheme="minorHAnsi" w:cstheme="minorHAnsi"/>
          <w:sz w:val="21"/>
          <w:szCs w:val="21"/>
        </w:rPr>
        <w:t>e</w:t>
      </w:r>
      <w:r w:rsidRPr="00D414FF">
        <w:rPr>
          <w:rFonts w:asciiTheme="minorHAnsi" w:hAnsiTheme="minorHAnsi" w:cstheme="minorHAnsi"/>
          <w:sz w:val="21"/>
          <w:szCs w:val="21"/>
        </w:rPr>
        <w:t xml:space="preserve"> a navrhne nový termín pre vykonanie akceptačn</w:t>
      </w:r>
      <w:r w:rsidR="00396BB3" w:rsidRPr="00D414FF">
        <w:rPr>
          <w:rFonts w:asciiTheme="minorHAnsi" w:hAnsiTheme="minorHAnsi" w:cstheme="minorHAnsi"/>
          <w:sz w:val="21"/>
          <w:szCs w:val="21"/>
        </w:rPr>
        <w:t>ého</w:t>
      </w:r>
      <w:r w:rsidRPr="00D414FF">
        <w:rPr>
          <w:rFonts w:asciiTheme="minorHAnsi" w:hAnsiTheme="minorHAnsi" w:cstheme="minorHAnsi"/>
          <w:sz w:val="21"/>
          <w:szCs w:val="21"/>
        </w:rPr>
        <w:t xml:space="preserve"> test</w:t>
      </w:r>
      <w:r w:rsidR="00396BB3" w:rsidRPr="00D414FF">
        <w:rPr>
          <w:rFonts w:asciiTheme="minorHAnsi" w:hAnsiTheme="minorHAnsi" w:cstheme="minorHAnsi"/>
          <w:sz w:val="21"/>
          <w:szCs w:val="21"/>
        </w:rPr>
        <w:t>u</w:t>
      </w:r>
      <w:r w:rsidRPr="00D414FF">
        <w:rPr>
          <w:rFonts w:asciiTheme="minorHAnsi" w:hAnsiTheme="minorHAnsi" w:cstheme="minorHAnsi"/>
          <w:sz w:val="21"/>
          <w:szCs w:val="21"/>
        </w:rPr>
        <w:t xml:space="preserve">. Zhotoviteľ sa zaväzuje odstrániť vady </w:t>
      </w:r>
      <w:r w:rsidR="00057683" w:rsidRPr="00D414FF">
        <w:rPr>
          <w:rFonts w:asciiTheme="minorHAnsi" w:hAnsiTheme="minorHAnsi" w:cstheme="minorHAnsi"/>
          <w:sz w:val="21"/>
          <w:szCs w:val="21"/>
        </w:rPr>
        <w:t xml:space="preserve">Diela </w:t>
      </w:r>
      <w:r w:rsidRPr="00D414FF">
        <w:rPr>
          <w:rFonts w:asciiTheme="minorHAnsi" w:hAnsiTheme="minorHAnsi" w:cstheme="minorHAnsi"/>
          <w:sz w:val="21"/>
          <w:szCs w:val="21"/>
        </w:rPr>
        <w:t>uvedené v zápisnici o akceptačn</w:t>
      </w:r>
      <w:r w:rsidR="00057683" w:rsidRPr="00D414FF">
        <w:rPr>
          <w:rFonts w:asciiTheme="minorHAnsi" w:hAnsiTheme="minorHAnsi" w:cstheme="minorHAnsi"/>
          <w:sz w:val="21"/>
          <w:szCs w:val="21"/>
        </w:rPr>
        <w:t>om</w:t>
      </w:r>
      <w:r w:rsidRPr="00D414FF">
        <w:rPr>
          <w:rFonts w:asciiTheme="minorHAnsi" w:hAnsiTheme="minorHAnsi" w:cstheme="minorHAnsi"/>
          <w:sz w:val="21"/>
          <w:szCs w:val="21"/>
        </w:rPr>
        <w:t xml:space="preserve"> test</w:t>
      </w:r>
      <w:r w:rsidR="00057683" w:rsidRPr="00D414FF">
        <w:rPr>
          <w:rFonts w:asciiTheme="minorHAnsi" w:hAnsiTheme="minorHAnsi" w:cstheme="minorHAnsi"/>
          <w:sz w:val="21"/>
          <w:szCs w:val="21"/>
        </w:rPr>
        <w:t>e</w:t>
      </w:r>
      <w:r w:rsidRPr="00D414FF">
        <w:rPr>
          <w:rFonts w:asciiTheme="minorHAnsi" w:hAnsiTheme="minorHAnsi" w:cstheme="minorHAnsi"/>
          <w:sz w:val="21"/>
          <w:szCs w:val="21"/>
        </w:rPr>
        <w:t xml:space="preserve"> a opätovne uskutočniť nevyhnutn</w:t>
      </w:r>
      <w:r w:rsidR="00057683" w:rsidRPr="00D414FF">
        <w:rPr>
          <w:rFonts w:asciiTheme="minorHAnsi" w:hAnsiTheme="minorHAnsi" w:cstheme="minorHAnsi"/>
          <w:sz w:val="21"/>
          <w:szCs w:val="21"/>
        </w:rPr>
        <w:t>ý</w:t>
      </w:r>
      <w:r w:rsidRPr="00D414FF">
        <w:rPr>
          <w:rFonts w:asciiTheme="minorHAnsi" w:hAnsiTheme="minorHAnsi" w:cstheme="minorHAnsi"/>
          <w:sz w:val="21"/>
          <w:szCs w:val="21"/>
        </w:rPr>
        <w:t xml:space="preserve"> akceptačn</w:t>
      </w:r>
      <w:r w:rsidR="00057683" w:rsidRPr="00D414FF">
        <w:rPr>
          <w:rFonts w:asciiTheme="minorHAnsi" w:hAnsiTheme="minorHAnsi" w:cstheme="minorHAnsi"/>
          <w:sz w:val="21"/>
          <w:szCs w:val="21"/>
        </w:rPr>
        <w:t>ý</w:t>
      </w:r>
      <w:r w:rsidRPr="00D414FF">
        <w:rPr>
          <w:rFonts w:asciiTheme="minorHAnsi" w:hAnsiTheme="minorHAnsi" w:cstheme="minorHAnsi"/>
          <w:sz w:val="21"/>
          <w:szCs w:val="21"/>
        </w:rPr>
        <w:t xml:space="preserve"> test, a to aj opakovane maximálne však </w:t>
      </w:r>
      <w:r w:rsidR="00057683" w:rsidRPr="00D414FF">
        <w:rPr>
          <w:rFonts w:asciiTheme="minorHAnsi" w:hAnsiTheme="minorHAnsi" w:cstheme="minorHAnsi"/>
          <w:sz w:val="21"/>
          <w:szCs w:val="21"/>
        </w:rPr>
        <w:t>p</w:t>
      </w:r>
      <w:r w:rsidRPr="00D414FF">
        <w:rPr>
          <w:rFonts w:asciiTheme="minorHAnsi" w:hAnsiTheme="minorHAnsi" w:cstheme="minorHAnsi"/>
          <w:sz w:val="21"/>
          <w:szCs w:val="21"/>
        </w:rPr>
        <w:t>äťkrát</w:t>
      </w:r>
      <w:r w:rsidR="00057683" w:rsidRPr="00D414FF">
        <w:rPr>
          <w:rFonts w:asciiTheme="minorHAnsi" w:hAnsiTheme="minorHAnsi" w:cstheme="minorHAnsi"/>
          <w:sz w:val="21"/>
          <w:szCs w:val="21"/>
        </w:rPr>
        <w:t xml:space="preserve"> (5)</w:t>
      </w:r>
      <w:r w:rsidRPr="00D414FF">
        <w:rPr>
          <w:rFonts w:asciiTheme="minorHAnsi" w:hAnsiTheme="minorHAnsi" w:cstheme="minorHAnsi"/>
          <w:sz w:val="21"/>
          <w:szCs w:val="21"/>
        </w:rPr>
        <w:t xml:space="preserve"> vo vzťahu ku každej odovzdávanej časti </w:t>
      </w:r>
      <w:r w:rsidR="00057683" w:rsidRPr="00D414FF">
        <w:rPr>
          <w:rFonts w:asciiTheme="minorHAnsi" w:hAnsiTheme="minorHAnsi" w:cstheme="minorHAnsi"/>
          <w:sz w:val="21"/>
          <w:szCs w:val="21"/>
        </w:rPr>
        <w:t>Diela</w:t>
      </w:r>
      <w:r w:rsidRPr="00D414FF">
        <w:rPr>
          <w:rFonts w:asciiTheme="minorHAnsi" w:hAnsiTheme="minorHAnsi" w:cstheme="minorHAnsi"/>
          <w:sz w:val="21"/>
          <w:szCs w:val="21"/>
        </w:rPr>
        <w:t xml:space="preserve">. Ak napriek opakovaným akceptačným testom nebude </w:t>
      </w:r>
      <w:r w:rsidR="00057683" w:rsidRPr="00D414FF">
        <w:rPr>
          <w:rFonts w:asciiTheme="minorHAnsi" w:hAnsiTheme="minorHAnsi" w:cstheme="minorHAnsi"/>
          <w:sz w:val="21"/>
          <w:szCs w:val="21"/>
        </w:rPr>
        <w:t xml:space="preserve">Dielo </w:t>
      </w:r>
      <w:r w:rsidRPr="00D414FF">
        <w:rPr>
          <w:rFonts w:asciiTheme="minorHAnsi" w:hAnsiTheme="minorHAnsi" w:cstheme="minorHAnsi"/>
          <w:sz w:val="21"/>
          <w:szCs w:val="21"/>
        </w:rPr>
        <w:t xml:space="preserve">alebo jeho časť bez </w:t>
      </w:r>
      <w:r w:rsidR="00B83EC4" w:rsidRPr="00D414FF">
        <w:rPr>
          <w:rFonts w:asciiTheme="minorHAnsi" w:hAnsiTheme="minorHAnsi" w:cstheme="minorHAnsi"/>
          <w:sz w:val="21"/>
          <w:szCs w:val="21"/>
        </w:rPr>
        <w:t>V</w:t>
      </w:r>
      <w:r w:rsidRPr="00D414FF">
        <w:rPr>
          <w:rFonts w:asciiTheme="minorHAnsi" w:hAnsiTheme="minorHAnsi" w:cstheme="minorHAnsi"/>
          <w:sz w:val="21"/>
          <w:szCs w:val="21"/>
        </w:rPr>
        <w:t xml:space="preserve">ád, </w:t>
      </w:r>
      <w:r w:rsidR="00057683" w:rsidRPr="00D414FF">
        <w:rPr>
          <w:rFonts w:asciiTheme="minorHAnsi" w:hAnsiTheme="minorHAnsi" w:cstheme="minorHAnsi"/>
          <w:sz w:val="21"/>
          <w:szCs w:val="21"/>
        </w:rPr>
        <w:t xml:space="preserve">tzn. </w:t>
      </w:r>
      <w:r w:rsidRPr="00D414FF">
        <w:rPr>
          <w:rFonts w:asciiTheme="minorHAnsi" w:hAnsiTheme="minorHAnsi" w:cstheme="minorHAnsi"/>
          <w:sz w:val="21"/>
          <w:szCs w:val="21"/>
        </w:rPr>
        <w:t xml:space="preserve">nebudú splnené všetky kritériá </w:t>
      </w:r>
      <w:r w:rsidR="00A70F20" w:rsidRPr="00D414FF">
        <w:rPr>
          <w:rFonts w:asciiTheme="minorHAnsi" w:hAnsiTheme="minorHAnsi" w:cstheme="minorHAnsi"/>
          <w:sz w:val="21"/>
          <w:szCs w:val="21"/>
        </w:rPr>
        <w:t xml:space="preserve">a požiadavky na </w:t>
      </w:r>
      <w:r w:rsidR="00057683" w:rsidRPr="00D414FF">
        <w:rPr>
          <w:rFonts w:asciiTheme="minorHAnsi" w:hAnsiTheme="minorHAnsi" w:cstheme="minorHAnsi"/>
          <w:sz w:val="21"/>
          <w:szCs w:val="21"/>
        </w:rPr>
        <w:t>Diel</w:t>
      </w:r>
      <w:r w:rsidR="00A70F20" w:rsidRPr="00D414FF">
        <w:rPr>
          <w:rFonts w:asciiTheme="minorHAnsi" w:hAnsiTheme="minorHAnsi" w:cstheme="minorHAnsi"/>
          <w:sz w:val="21"/>
          <w:szCs w:val="21"/>
        </w:rPr>
        <w:t>o</w:t>
      </w:r>
      <w:r w:rsidR="00057683" w:rsidRPr="00D414FF">
        <w:rPr>
          <w:rFonts w:asciiTheme="minorHAnsi" w:hAnsiTheme="minorHAnsi" w:cstheme="minorHAnsi"/>
          <w:sz w:val="21"/>
          <w:szCs w:val="21"/>
        </w:rPr>
        <w:t xml:space="preserve"> </w:t>
      </w:r>
      <w:r w:rsidRPr="00D414FF">
        <w:rPr>
          <w:rFonts w:asciiTheme="minorHAnsi" w:hAnsiTheme="minorHAnsi" w:cstheme="minorHAnsi"/>
          <w:sz w:val="21"/>
          <w:szCs w:val="21"/>
        </w:rPr>
        <w:t xml:space="preserve">podľa </w:t>
      </w:r>
      <w:r w:rsidR="00057683" w:rsidRPr="00D414FF">
        <w:rPr>
          <w:rFonts w:asciiTheme="minorHAnsi" w:hAnsiTheme="minorHAnsi" w:cstheme="minorHAnsi"/>
          <w:sz w:val="21"/>
          <w:szCs w:val="21"/>
        </w:rPr>
        <w:t xml:space="preserve">tejto </w:t>
      </w:r>
      <w:r w:rsidRPr="00D414FF">
        <w:rPr>
          <w:rFonts w:asciiTheme="minorHAnsi" w:hAnsiTheme="minorHAnsi" w:cstheme="minorHAnsi"/>
          <w:sz w:val="21"/>
          <w:szCs w:val="21"/>
        </w:rPr>
        <w:t xml:space="preserve">Zmluvy, Objednávateľ je oprávnený odmietnuť </w:t>
      </w:r>
      <w:r w:rsidR="0091547C" w:rsidRPr="00D414FF">
        <w:rPr>
          <w:rFonts w:asciiTheme="minorHAnsi" w:hAnsiTheme="minorHAnsi" w:cstheme="minorHAnsi"/>
          <w:sz w:val="21"/>
          <w:szCs w:val="21"/>
        </w:rPr>
        <w:t>prevziať</w:t>
      </w:r>
      <w:r w:rsidRPr="00D414FF">
        <w:rPr>
          <w:rFonts w:asciiTheme="minorHAnsi" w:hAnsiTheme="minorHAnsi" w:cstheme="minorHAnsi"/>
          <w:sz w:val="21"/>
          <w:szCs w:val="21"/>
        </w:rPr>
        <w:t xml:space="preserve"> </w:t>
      </w:r>
      <w:r w:rsidR="00057683" w:rsidRPr="00D414FF">
        <w:rPr>
          <w:rFonts w:asciiTheme="minorHAnsi" w:hAnsiTheme="minorHAnsi" w:cstheme="minorHAnsi"/>
          <w:sz w:val="21"/>
          <w:szCs w:val="21"/>
        </w:rPr>
        <w:t>Diel</w:t>
      </w:r>
      <w:r w:rsidR="0091547C" w:rsidRPr="00D414FF">
        <w:rPr>
          <w:rFonts w:asciiTheme="minorHAnsi" w:hAnsiTheme="minorHAnsi" w:cstheme="minorHAnsi"/>
          <w:sz w:val="21"/>
          <w:szCs w:val="21"/>
        </w:rPr>
        <w:t>o</w:t>
      </w:r>
      <w:r w:rsidR="00057683" w:rsidRPr="00D414FF">
        <w:rPr>
          <w:rFonts w:asciiTheme="minorHAnsi" w:hAnsiTheme="minorHAnsi" w:cstheme="minorHAnsi"/>
          <w:sz w:val="21"/>
          <w:szCs w:val="21"/>
        </w:rPr>
        <w:t xml:space="preserve"> </w:t>
      </w:r>
      <w:r w:rsidRPr="00D414FF">
        <w:rPr>
          <w:rFonts w:asciiTheme="minorHAnsi" w:hAnsiTheme="minorHAnsi" w:cstheme="minorHAnsi"/>
          <w:sz w:val="21"/>
          <w:szCs w:val="21"/>
        </w:rPr>
        <w:t>alebo jeho čas</w:t>
      </w:r>
      <w:r w:rsidR="0091547C" w:rsidRPr="00D414FF">
        <w:rPr>
          <w:rFonts w:asciiTheme="minorHAnsi" w:hAnsiTheme="minorHAnsi" w:cstheme="minorHAnsi"/>
          <w:sz w:val="21"/>
          <w:szCs w:val="21"/>
        </w:rPr>
        <w:t>ť</w:t>
      </w:r>
      <w:r w:rsidR="006573FF" w:rsidRPr="00D414FF">
        <w:rPr>
          <w:rFonts w:asciiTheme="minorHAnsi" w:hAnsiTheme="minorHAnsi" w:cstheme="minorHAnsi"/>
          <w:sz w:val="21"/>
          <w:szCs w:val="21"/>
        </w:rPr>
        <w:t xml:space="preserve"> a uvedené sa považuje za podstatné porušenie tejto Zmluvy Zhotoviteľom v zmysle bodu </w:t>
      </w:r>
      <w:r w:rsidR="007E07F8" w:rsidRPr="00D414FF">
        <w:rPr>
          <w:rFonts w:asciiTheme="minorHAnsi" w:hAnsiTheme="minorHAnsi" w:cstheme="minorHAnsi"/>
          <w:sz w:val="21"/>
          <w:szCs w:val="21"/>
        </w:rPr>
        <w:fldChar w:fldCharType="begin"/>
      </w:r>
      <w:r w:rsidR="007E07F8" w:rsidRPr="00D414FF">
        <w:rPr>
          <w:rFonts w:asciiTheme="minorHAnsi" w:hAnsiTheme="minorHAnsi" w:cstheme="minorHAnsi"/>
          <w:sz w:val="21"/>
          <w:szCs w:val="21"/>
        </w:rPr>
        <w:instrText xml:space="preserve"> REF _Ref82163328 \r \h </w:instrText>
      </w:r>
      <w:r w:rsidR="007E07F8" w:rsidRPr="00D414FF">
        <w:rPr>
          <w:rFonts w:asciiTheme="minorHAnsi" w:hAnsiTheme="minorHAnsi" w:cstheme="minorHAnsi"/>
          <w:sz w:val="21"/>
          <w:szCs w:val="21"/>
        </w:rPr>
      </w:r>
      <w:r w:rsidR="00D414FF">
        <w:rPr>
          <w:rFonts w:asciiTheme="minorHAnsi" w:hAnsiTheme="minorHAnsi" w:cstheme="minorHAnsi"/>
          <w:sz w:val="21"/>
          <w:szCs w:val="21"/>
        </w:rPr>
        <w:instrText xml:space="preserve"> \* MERGEFORMAT </w:instrText>
      </w:r>
      <w:r w:rsidR="007E07F8" w:rsidRPr="00D414FF">
        <w:rPr>
          <w:rFonts w:asciiTheme="minorHAnsi" w:hAnsiTheme="minorHAnsi" w:cstheme="minorHAnsi"/>
          <w:sz w:val="21"/>
          <w:szCs w:val="21"/>
        </w:rPr>
        <w:fldChar w:fldCharType="separate"/>
      </w:r>
      <w:r w:rsidR="004420DB" w:rsidRPr="00D414FF">
        <w:rPr>
          <w:rFonts w:asciiTheme="minorHAnsi" w:hAnsiTheme="minorHAnsi" w:cstheme="minorHAnsi"/>
          <w:sz w:val="21"/>
          <w:szCs w:val="21"/>
        </w:rPr>
        <w:t>1</w:t>
      </w:r>
      <w:r w:rsidR="00A6080D" w:rsidRPr="00D414FF">
        <w:rPr>
          <w:rFonts w:asciiTheme="minorHAnsi" w:hAnsiTheme="minorHAnsi" w:cstheme="minorHAnsi"/>
          <w:sz w:val="21"/>
          <w:szCs w:val="21"/>
        </w:rPr>
        <w:t>83</w:t>
      </w:r>
      <w:r w:rsidR="007E07F8" w:rsidRPr="00D414FF">
        <w:rPr>
          <w:rFonts w:asciiTheme="minorHAnsi" w:hAnsiTheme="minorHAnsi" w:cstheme="minorHAnsi"/>
          <w:sz w:val="21"/>
          <w:szCs w:val="21"/>
        </w:rPr>
        <w:fldChar w:fldCharType="end"/>
      </w:r>
      <w:r w:rsidR="007E07F8" w:rsidRPr="00D414FF">
        <w:rPr>
          <w:rFonts w:asciiTheme="minorHAnsi" w:hAnsiTheme="minorHAnsi" w:cstheme="minorHAnsi"/>
          <w:sz w:val="21"/>
          <w:szCs w:val="21"/>
        </w:rPr>
        <w:t>.</w:t>
      </w:r>
      <w:r w:rsidR="006573FF" w:rsidRPr="00D414FF">
        <w:rPr>
          <w:rFonts w:asciiTheme="minorHAnsi" w:hAnsiTheme="minorHAnsi" w:cstheme="minorHAnsi"/>
          <w:sz w:val="21"/>
          <w:szCs w:val="21"/>
        </w:rPr>
        <w:t xml:space="preserve"> tejto Zmluvy</w:t>
      </w:r>
      <w:r w:rsidRPr="00D414FF">
        <w:rPr>
          <w:rFonts w:asciiTheme="minorHAnsi" w:hAnsiTheme="minorHAnsi" w:cstheme="minorHAnsi"/>
          <w:sz w:val="21"/>
          <w:szCs w:val="21"/>
        </w:rPr>
        <w:t>.</w:t>
      </w:r>
    </w:p>
    <w:p w14:paraId="1A314D0F" w14:textId="77777777" w:rsidR="00FE1635" w:rsidRPr="00D414FF" w:rsidRDefault="00FE1635" w:rsidP="003301BC">
      <w:pPr>
        <w:pStyle w:val="Obyajntext1"/>
        <w:numPr>
          <w:ilvl w:val="0"/>
          <w:numId w:val="2"/>
        </w:numPr>
        <w:ind w:left="567" w:hanging="567"/>
        <w:rPr>
          <w:rFonts w:asciiTheme="minorHAnsi" w:hAnsiTheme="minorHAnsi" w:cstheme="minorHAnsi"/>
          <w:sz w:val="21"/>
          <w:szCs w:val="21"/>
        </w:rPr>
      </w:pPr>
      <w:bookmarkStart w:id="15" w:name="_Ref27043759"/>
      <w:r w:rsidRPr="00D414FF">
        <w:rPr>
          <w:rFonts w:asciiTheme="minorHAnsi" w:hAnsiTheme="minorHAnsi" w:cstheme="minorHAnsi"/>
          <w:sz w:val="21"/>
          <w:szCs w:val="21"/>
        </w:rPr>
        <w:t xml:space="preserve">Zhotoviteľ sa zaväzuje odstrániť všetky vady </w:t>
      </w:r>
      <w:r w:rsidR="004778A9" w:rsidRPr="00D414FF">
        <w:rPr>
          <w:rFonts w:asciiTheme="minorHAnsi" w:hAnsiTheme="minorHAnsi" w:cstheme="minorHAnsi"/>
          <w:sz w:val="21"/>
          <w:szCs w:val="21"/>
        </w:rPr>
        <w:t>Diela alebo jeho časti</w:t>
      </w:r>
      <w:r w:rsidRPr="00D414FF">
        <w:rPr>
          <w:rFonts w:asciiTheme="minorHAnsi" w:hAnsiTheme="minorHAnsi" w:cstheme="minorHAnsi"/>
          <w:sz w:val="21"/>
          <w:szCs w:val="21"/>
        </w:rPr>
        <w:t xml:space="preserve"> uvedené v zápisnici o akceptačných testoch v nej uvedenej lehote. Ak zápisnica o akceptačných testoch neobsahuje lehotu na odstránenie vady </w:t>
      </w:r>
      <w:r w:rsidR="00C6493E" w:rsidRPr="00D414FF">
        <w:rPr>
          <w:rFonts w:asciiTheme="minorHAnsi" w:hAnsiTheme="minorHAnsi" w:cstheme="minorHAnsi"/>
          <w:sz w:val="21"/>
          <w:szCs w:val="21"/>
        </w:rPr>
        <w:t>Diela alebo jeho časti</w:t>
      </w:r>
      <w:r w:rsidRPr="00D414FF">
        <w:rPr>
          <w:rFonts w:asciiTheme="minorHAnsi" w:hAnsiTheme="minorHAnsi" w:cstheme="minorHAnsi"/>
          <w:sz w:val="21"/>
          <w:szCs w:val="21"/>
        </w:rPr>
        <w:t xml:space="preserve">, Zhotoviteľ je povinný odstrániť </w:t>
      </w:r>
      <w:r w:rsidR="00C6493E" w:rsidRPr="00D414FF">
        <w:rPr>
          <w:rFonts w:asciiTheme="minorHAnsi" w:hAnsiTheme="minorHAnsi" w:cstheme="minorHAnsi"/>
          <w:sz w:val="21"/>
          <w:szCs w:val="21"/>
        </w:rPr>
        <w:t xml:space="preserve">najneskôr do </w:t>
      </w:r>
      <w:r w:rsidRPr="00D414FF">
        <w:rPr>
          <w:rFonts w:asciiTheme="minorHAnsi" w:hAnsiTheme="minorHAnsi" w:cstheme="minorHAnsi"/>
          <w:sz w:val="21"/>
          <w:szCs w:val="21"/>
        </w:rPr>
        <w:t xml:space="preserve">desiatich </w:t>
      </w:r>
      <w:r w:rsidR="00C6493E" w:rsidRPr="00D414FF">
        <w:rPr>
          <w:rFonts w:asciiTheme="minorHAnsi" w:hAnsiTheme="minorHAnsi" w:cstheme="minorHAnsi"/>
          <w:sz w:val="21"/>
          <w:szCs w:val="21"/>
        </w:rPr>
        <w:t xml:space="preserve">(10) </w:t>
      </w:r>
      <w:r w:rsidRPr="00D414FF">
        <w:rPr>
          <w:rFonts w:asciiTheme="minorHAnsi" w:hAnsiTheme="minorHAnsi" w:cstheme="minorHAnsi"/>
          <w:sz w:val="21"/>
          <w:szCs w:val="21"/>
        </w:rPr>
        <w:t>pracovných dní od podpísania zápisnice o akceptačnom teste.</w:t>
      </w:r>
      <w:bookmarkEnd w:id="15"/>
    </w:p>
    <w:p w14:paraId="7065E7A7" w14:textId="44493C6F" w:rsidR="00C6493E" w:rsidRPr="00D414FF" w:rsidRDefault="00C6493E" w:rsidP="00C6493E">
      <w:pPr>
        <w:pStyle w:val="Obyajntext1"/>
        <w:numPr>
          <w:ilvl w:val="0"/>
          <w:numId w:val="2"/>
        </w:numPr>
        <w:ind w:left="567" w:hanging="567"/>
        <w:rPr>
          <w:rFonts w:asciiTheme="minorHAnsi" w:hAnsiTheme="minorHAnsi" w:cstheme="minorHAnsi"/>
          <w:sz w:val="21"/>
          <w:szCs w:val="21"/>
        </w:rPr>
      </w:pPr>
      <w:bookmarkStart w:id="16" w:name="_Ref31965252"/>
      <w:r w:rsidRPr="00D414FF">
        <w:rPr>
          <w:rFonts w:asciiTheme="minorHAnsi" w:hAnsiTheme="minorHAnsi" w:cstheme="minorHAnsi"/>
          <w:sz w:val="21"/>
          <w:szCs w:val="21"/>
        </w:rPr>
        <w:t>Zmluvné strany sa dohodli, že akceptačné testy prebehli úspešne a akceptačné kritériá sú splnené</w:t>
      </w:r>
      <w:r w:rsidR="00827AB2" w:rsidRPr="00D414FF">
        <w:rPr>
          <w:rFonts w:asciiTheme="minorHAnsi" w:hAnsiTheme="minorHAnsi" w:cstheme="minorHAnsi"/>
          <w:sz w:val="21"/>
          <w:szCs w:val="21"/>
        </w:rPr>
        <w:t>,</w:t>
      </w:r>
      <w:r w:rsidRPr="00D414FF">
        <w:rPr>
          <w:rFonts w:asciiTheme="minorHAnsi" w:hAnsiTheme="minorHAnsi" w:cstheme="minorHAnsi"/>
          <w:sz w:val="21"/>
          <w:szCs w:val="21"/>
        </w:rPr>
        <w:t xml:space="preserve"> ak Dielo ako celok je bez akýchkoľvek Vád</w:t>
      </w:r>
      <w:bookmarkEnd w:id="16"/>
      <w:r w:rsidR="00913633" w:rsidRPr="00D414FF">
        <w:rPr>
          <w:rFonts w:asciiTheme="minorHAnsi" w:hAnsiTheme="minorHAnsi" w:cstheme="minorHAnsi"/>
          <w:sz w:val="21"/>
          <w:szCs w:val="21"/>
        </w:rPr>
        <w:t xml:space="preserve"> a spĺňa požiadavky a kritériá podľa tejto Zmluvy a jej príloh</w:t>
      </w:r>
      <w:r w:rsidRPr="00D414FF">
        <w:rPr>
          <w:rFonts w:asciiTheme="minorHAnsi" w:hAnsiTheme="minorHAnsi" w:cstheme="minorHAnsi"/>
          <w:sz w:val="21"/>
          <w:szCs w:val="21"/>
        </w:rPr>
        <w:t>.</w:t>
      </w:r>
    </w:p>
    <w:p w14:paraId="1074DC25" w14:textId="77777777" w:rsidR="00D83712" w:rsidRPr="00D414FF" w:rsidRDefault="00D83712" w:rsidP="00D83712">
      <w:pPr>
        <w:pStyle w:val="Obyajntext1"/>
        <w:rPr>
          <w:rFonts w:asciiTheme="minorHAnsi" w:hAnsiTheme="minorHAnsi" w:cstheme="minorHAnsi"/>
          <w:color w:val="000000"/>
          <w:sz w:val="21"/>
          <w:szCs w:val="21"/>
        </w:rPr>
      </w:pPr>
    </w:p>
    <w:p w14:paraId="6E2E2F43" w14:textId="77777777" w:rsidR="00D83712" w:rsidRPr="00D414FF" w:rsidRDefault="00D83712" w:rsidP="00D83712">
      <w:pPr>
        <w:pStyle w:val="Odsekzoznamu"/>
        <w:spacing w:after="0" w:line="240" w:lineRule="auto"/>
        <w:ind w:left="567"/>
        <w:rPr>
          <w:rFonts w:cstheme="minorHAnsi"/>
          <w:b/>
          <w:smallCaps/>
          <w:sz w:val="24"/>
          <w:szCs w:val="24"/>
        </w:rPr>
      </w:pPr>
      <w:r w:rsidRPr="00D414FF">
        <w:rPr>
          <w:rFonts w:cstheme="minorHAnsi"/>
          <w:b/>
          <w:smallCaps/>
          <w:sz w:val="24"/>
          <w:szCs w:val="24"/>
        </w:rPr>
        <w:t>odovzdanie a prevzatie Diela</w:t>
      </w:r>
    </w:p>
    <w:p w14:paraId="7CD8038A" w14:textId="034BE8E5" w:rsidR="00B21F02" w:rsidRPr="00D414FF" w:rsidRDefault="00B21F02" w:rsidP="007152F2">
      <w:pPr>
        <w:pStyle w:val="Obyajntext1"/>
        <w:numPr>
          <w:ilvl w:val="0"/>
          <w:numId w:val="2"/>
        </w:numPr>
        <w:ind w:left="567" w:hanging="567"/>
        <w:rPr>
          <w:rFonts w:asciiTheme="minorHAnsi" w:hAnsiTheme="minorHAnsi" w:cstheme="minorHAnsi"/>
          <w:sz w:val="21"/>
          <w:szCs w:val="21"/>
        </w:rPr>
      </w:pPr>
      <w:bookmarkStart w:id="17" w:name="_Ref104300683"/>
      <w:r w:rsidRPr="00D414FF">
        <w:rPr>
          <w:rFonts w:asciiTheme="minorHAnsi" w:hAnsiTheme="minorHAnsi" w:cstheme="minorHAnsi"/>
          <w:color w:val="000000"/>
          <w:sz w:val="21"/>
          <w:szCs w:val="21"/>
        </w:rPr>
        <w:t xml:space="preserve">Odovzdanie Diela ako celku Zhotoviteľom a jeho prevzatie Objednávateľom sa uskutoční najneskôr do dňa </w:t>
      </w:r>
      <w:r w:rsidR="00EB3A2F" w:rsidRPr="00D414FF">
        <w:rPr>
          <w:rFonts w:asciiTheme="minorHAnsi" w:hAnsiTheme="minorHAnsi" w:cstheme="minorHAnsi"/>
          <w:color w:val="000000"/>
          <w:sz w:val="21"/>
          <w:szCs w:val="21"/>
        </w:rPr>
        <w:t>31.12.2022</w:t>
      </w:r>
      <w:r w:rsidRPr="00D414FF">
        <w:rPr>
          <w:rFonts w:asciiTheme="minorHAnsi" w:hAnsiTheme="minorHAnsi" w:cstheme="minorHAnsi"/>
          <w:color w:val="000000"/>
          <w:sz w:val="21"/>
          <w:szCs w:val="21"/>
        </w:rPr>
        <w:t>.</w:t>
      </w:r>
      <w:bookmarkEnd w:id="17"/>
    </w:p>
    <w:p w14:paraId="060CBC0C" w14:textId="77777777" w:rsidR="007152F2" w:rsidRPr="00D414FF" w:rsidRDefault="007152F2" w:rsidP="007152F2">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color w:val="000000"/>
          <w:sz w:val="21"/>
          <w:szCs w:val="21"/>
        </w:rPr>
        <w:t>Zhotoviteľ</w:t>
      </w:r>
      <w:r w:rsidRPr="00D414FF">
        <w:rPr>
          <w:rFonts w:asciiTheme="minorHAnsi" w:hAnsiTheme="minorHAnsi" w:cstheme="minorHAnsi"/>
          <w:sz w:val="21"/>
          <w:szCs w:val="21"/>
        </w:rPr>
        <w:t xml:space="preserve"> aspoň päť (5) pracovných dní vopred oznámi Objednávateľovi čas </w:t>
      </w:r>
      <w:r w:rsidR="00B21F02" w:rsidRPr="00D414FF">
        <w:rPr>
          <w:rFonts w:asciiTheme="minorHAnsi" w:hAnsiTheme="minorHAnsi" w:cstheme="minorHAnsi"/>
          <w:sz w:val="21"/>
          <w:szCs w:val="21"/>
        </w:rPr>
        <w:t>odovzdania</w:t>
      </w:r>
      <w:r w:rsidRPr="00D414FF">
        <w:rPr>
          <w:rFonts w:asciiTheme="minorHAnsi" w:hAnsiTheme="minorHAnsi" w:cstheme="minorHAnsi"/>
          <w:sz w:val="21"/>
          <w:szCs w:val="21"/>
        </w:rPr>
        <w:t xml:space="preserve"> Diela, ak sa Zmluvné strany nedohodli inak. Objednávateľ je povinný zúčastniť sa odovzdania a prevzatia Diela, ak je dodržaná lehota uvedená v predchádzajúcej vete alebo dohodnúť s</w:t>
      </w:r>
      <w:r w:rsidR="00B21F02" w:rsidRPr="00D414FF">
        <w:rPr>
          <w:rFonts w:asciiTheme="minorHAnsi" w:hAnsiTheme="minorHAnsi" w:cstheme="minorHAnsi"/>
          <w:sz w:val="21"/>
          <w:szCs w:val="21"/>
        </w:rPr>
        <w:t xml:space="preserve">o Zhotoviteľom </w:t>
      </w:r>
      <w:r w:rsidRPr="00D414FF">
        <w:rPr>
          <w:rFonts w:asciiTheme="minorHAnsi" w:hAnsiTheme="minorHAnsi" w:cstheme="minorHAnsi"/>
          <w:sz w:val="21"/>
          <w:szCs w:val="21"/>
        </w:rPr>
        <w:t>náhradný termín odovzdania a prevzatia Diela, ktorý nesmie byť neskôr ako dva (2) pracovné dni po pôvodne navrhovanom termíne.</w:t>
      </w:r>
    </w:p>
    <w:p w14:paraId="3196D607" w14:textId="77777777" w:rsidR="00245242" w:rsidRPr="00D414FF" w:rsidRDefault="00FD21B2" w:rsidP="007152F2">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Zmluvné strany sa zaväzujú o odovzdaní a prevzatí Diela vyhotoviť písomný Preberací protokol, pokiaľ Objednávateľ nestanoví inak. Preberací protokol musí obsahovať najmä zhodnotenie vykonania Diela Objednávateľom</w:t>
      </w:r>
      <w:r w:rsidR="00245242" w:rsidRPr="00D414FF">
        <w:rPr>
          <w:rFonts w:asciiTheme="minorHAnsi" w:hAnsiTheme="minorHAnsi" w:cstheme="minorHAnsi"/>
          <w:sz w:val="21"/>
          <w:szCs w:val="21"/>
        </w:rPr>
        <w:t>, pričom prílohami Preberacieho protokolu budú:</w:t>
      </w:r>
    </w:p>
    <w:p w14:paraId="029D90D4" w14:textId="77777777" w:rsidR="00245242" w:rsidRPr="00D414FF" w:rsidRDefault="00245242" w:rsidP="00245242">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zápisnica o vykonaných akceptačných testoch;</w:t>
      </w:r>
    </w:p>
    <w:p w14:paraId="71C9D706" w14:textId="77777777" w:rsidR="00245242" w:rsidRPr="00D414FF" w:rsidRDefault="00245242" w:rsidP="00245242">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zoznam autorov diel a zoznam Autorských diel vytvorených v rámci plnenia tejto Zmluvy, ak sú súčasťou odovzdávaného Diela alebo jeho časti;</w:t>
      </w:r>
    </w:p>
    <w:p w14:paraId="674B025B" w14:textId="77777777" w:rsidR="00245242" w:rsidRPr="00D414FF" w:rsidRDefault="00245242" w:rsidP="00245242">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prezenčné listiny z vykonaných školení, spolu so školiacim materiálom;</w:t>
      </w:r>
    </w:p>
    <w:p w14:paraId="43A653AC" w14:textId="77777777" w:rsidR="00245242" w:rsidRPr="00D414FF" w:rsidRDefault="00245242" w:rsidP="00245242">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 xml:space="preserve">vyhlásenie o splnení </w:t>
      </w:r>
      <w:r w:rsidR="00452B98" w:rsidRPr="00D414FF">
        <w:rPr>
          <w:rFonts w:asciiTheme="minorHAnsi" w:hAnsiTheme="minorHAnsi" w:cstheme="minorHAnsi"/>
          <w:sz w:val="21"/>
          <w:szCs w:val="21"/>
        </w:rPr>
        <w:t xml:space="preserve">legislatívnych </w:t>
      </w:r>
      <w:r w:rsidRPr="00D414FF">
        <w:rPr>
          <w:rFonts w:asciiTheme="minorHAnsi" w:hAnsiTheme="minorHAnsi" w:cstheme="minorHAnsi"/>
          <w:sz w:val="21"/>
          <w:szCs w:val="21"/>
        </w:rPr>
        <w:t xml:space="preserve">požiadaviek </w:t>
      </w:r>
      <w:r w:rsidR="00452B98" w:rsidRPr="00D414FF">
        <w:rPr>
          <w:rFonts w:asciiTheme="minorHAnsi" w:hAnsiTheme="minorHAnsi" w:cstheme="minorHAnsi"/>
          <w:sz w:val="21"/>
          <w:szCs w:val="21"/>
        </w:rPr>
        <w:t xml:space="preserve">na Dielo </w:t>
      </w:r>
      <w:r w:rsidRPr="00D414FF">
        <w:rPr>
          <w:rFonts w:asciiTheme="minorHAnsi" w:hAnsiTheme="minorHAnsi" w:cstheme="minorHAnsi"/>
          <w:sz w:val="21"/>
          <w:szCs w:val="21"/>
        </w:rPr>
        <w:t xml:space="preserve">formou </w:t>
      </w:r>
      <w:r w:rsidR="00452B98" w:rsidRPr="00D414FF">
        <w:rPr>
          <w:rFonts w:asciiTheme="minorHAnsi" w:hAnsiTheme="minorHAnsi" w:cstheme="minorHAnsi"/>
          <w:sz w:val="21"/>
          <w:szCs w:val="21"/>
        </w:rPr>
        <w:t xml:space="preserve">taxatívneho výpočtu </w:t>
      </w:r>
      <w:r w:rsidRPr="00D414FF">
        <w:rPr>
          <w:rFonts w:asciiTheme="minorHAnsi" w:hAnsiTheme="minorHAnsi" w:cstheme="minorHAnsi"/>
          <w:sz w:val="21"/>
          <w:szCs w:val="21"/>
        </w:rPr>
        <w:t xml:space="preserve">splnenia jednotlivých relevantných požiadaviek </w:t>
      </w:r>
      <w:r w:rsidR="00452B98" w:rsidRPr="00D414FF">
        <w:rPr>
          <w:rFonts w:asciiTheme="minorHAnsi" w:hAnsiTheme="minorHAnsi" w:cstheme="minorHAnsi"/>
          <w:sz w:val="21"/>
          <w:szCs w:val="21"/>
        </w:rPr>
        <w:t xml:space="preserve">na Dielo </w:t>
      </w:r>
      <w:r w:rsidRPr="00D414FF">
        <w:rPr>
          <w:rFonts w:asciiTheme="minorHAnsi" w:hAnsiTheme="minorHAnsi" w:cstheme="minorHAnsi"/>
          <w:sz w:val="21"/>
          <w:szCs w:val="21"/>
        </w:rPr>
        <w:t xml:space="preserve">stanovených </w:t>
      </w:r>
      <w:r w:rsidR="00452B98" w:rsidRPr="00D414FF">
        <w:rPr>
          <w:rFonts w:asciiTheme="minorHAnsi" w:hAnsiTheme="minorHAnsi" w:cstheme="minorHAnsi"/>
          <w:sz w:val="21"/>
          <w:szCs w:val="21"/>
        </w:rPr>
        <w:t>okrem iného v Prílohe č. 1 tejto Zmluvy;</w:t>
      </w:r>
    </w:p>
    <w:p w14:paraId="5EE4B590" w14:textId="77777777" w:rsidR="00B014E1" w:rsidRPr="00D414FF" w:rsidRDefault="00245242" w:rsidP="0072524F">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 xml:space="preserve">dokumenty a doklady osvedčujúce  kvalitu a/alebo kompletnosť </w:t>
      </w:r>
      <w:r w:rsidR="0072524F" w:rsidRPr="00D414FF">
        <w:rPr>
          <w:rFonts w:asciiTheme="minorHAnsi" w:hAnsiTheme="minorHAnsi" w:cstheme="minorHAnsi"/>
          <w:sz w:val="21"/>
          <w:szCs w:val="21"/>
        </w:rPr>
        <w:t xml:space="preserve">Diela, a to napríklad </w:t>
      </w:r>
      <w:r w:rsidRPr="00D414FF">
        <w:rPr>
          <w:rFonts w:asciiTheme="minorHAnsi" w:hAnsiTheme="minorHAnsi" w:cstheme="minorHAnsi"/>
          <w:sz w:val="21"/>
          <w:szCs w:val="21"/>
        </w:rPr>
        <w:t xml:space="preserve">výsledky testovania a skúšok, certifikáty, osvedčenia o vykonaných skúškach, </w:t>
      </w:r>
      <w:r w:rsidR="0072524F" w:rsidRPr="00D414FF">
        <w:rPr>
          <w:rFonts w:asciiTheme="minorHAnsi" w:hAnsiTheme="minorHAnsi" w:cstheme="minorHAnsi"/>
          <w:sz w:val="21"/>
          <w:szCs w:val="21"/>
        </w:rPr>
        <w:t xml:space="preserve">a podobne, </w:t>
      </w:r>
      <w:r w:rsidRPr="00D414FF">
        <w:rPr>
          <w:rFonts w:asciiTheme="minorHAnsi" w:hAnsiTheme="minorHAnsi" w:cstheme="minorHAnsi"/>
          <w:sz w:val="21"/>
          <w:szCs w:val="21"/>
        </w:rPr>
        <w:t>ak Zhotoviteľ odovzdáva také časti Diela, ktoré vyžadujú osvedčenie kvality</w:t>
      </w:r>
      <w:r w:rsidR="00B014E1" w:rsidRPr="00D414FF">
        <w:rPr>
          <w:rFonts w:asciiTheme="minorHAnsi" w:hAnsiTheme="minorHAnsi" w:cstheme="minorHAnsi"/>
          <w:sz w:val="21"/>
          <w:szCs w:val="21"/>
        </w:rPr>
        <w:t>;</w:t>
      </w:r>
    </w:p>
    <w:p w14:paraId="07164B7A" w14:textId="77777777" w:rsidR="00FF1505" w:rsidRPr="00D414FF" w:rsidRDefault="00B014E1" w:rsidP="00B014E1">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a</w:t>
      </w:r>
      <w:r w:rsidR="00FF1505" w:rsidRPr="00D414FF">
        <w:rPr>
          <w:rFonts w:asciiTheme="minorHAnsi" w:hAnsiTheme="minorHAnsi" w:cstheme="minorHAnsi"/>
          <w:sz w:val="21"/>
          <w:szCs w:val="21"/>
        </w:rPr>
        <w:t xml:space="preserve">k pri zhotovení Diela dôjde k zhotoveniu databázy v súlade s § 135 Autorského zákona, uvedie sa </w:t>
      </w:r>
      <w:r w:rsidR="00573B9C" w:rsidRPr="00D414FF">
        <w:rPr>
          <w:rFonts w:asciiTheme="minorHAnsi" w:hAnsiTheme="minorHAnsi" w:cstheme="minorHAnsi"/>
          <w:sz w:val="21"/>
          <w:szCs w:val="21"/>
        </w:rPr>
        <w:t xml:space="preserve">aj </w:t>
      </w:r>
      <w:r w:rsidR="00FF1505" w:rsidRPr="00D414FF">
        <w:rPr>
          <w:rFonts w:asciiTheme="minorHAnsi" w:hAnsiTheme="minorHAnsi" w:cstheme="minorHAnsi"/>
          <w:sz w:val="21"/>
          <w:szCs w:val="21"/>
        </w:rPr>
        <w:t>táto skutočnosť v Preberacom protokole.</w:t>
      </w:r>
    </w:p>
    <w:p w14:paraId="7D5A4BF4" w14:textId="5F109703" w:rsidR="007152F2" w:rsidRPr="00D414FF" w:rsidRDefault="007152F2" w:rsidP="00245242">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Pre účely odovzdania a prevzatia Diela musí Dielo spĺňať požiadavky v zmysle obojstranne odsúhlasených funkčných špecifikácií a byť bez akýchkoľvek Vád, nedostatkov a nedorobkov.</w:t>
      </w:r>
      <w:r w:rsidR="00245242" w:rsidRPr="00D414FF">
        <w:rPr>
          <w:rFonts w:asciiTheme="minorHAnsi" w:hAnsiTheme="minorHAnsi" w:cstheme="minorHAnsi"/>
          <w:sz w:val="21"/>
          <w:szCs w:val="21"/>
        </w:rPr>
        <w:t xml:space="preserve"> </w:t>
      </w:r>
      <w:r w:rsidRPr="00D414FF">
        <w:rPr>
          <w:rFonts w:asciiTheme="minorHAnsi" w:hAnsiTheme="minorHAnsi" w:cstheme="minorHAnsi"/>
          <w:sz w:val="21"/>
          <w:szCs w:val="21"/>
        </w:rPr>
        <w:t>Objednávateľ neprevezme Dielo, ktoré nezodpovedá tejto Zmluve, technickým požiadavkám, pokynom a </w:t>
      </w:r>
      <w:r w:rsidR="00661480" w:rsidRPr="00D414FF">
        <w:rPr>
          <w:rFonts w:asciiTheme="minorHAnsi" w:hAnsiTheme="minorHAnsi" w:cstheme="minorHAnsi"/>
          <w:sz w:val="21"/>
          <w:szCs w:val="21"/>
        </w:rPr>
        <w:t>p</w:t>
      </w:r>
      <w:r w:rsidRPr="00D414FF">
        <w:rPr>
          <w:rFonts w:asciiTheme="minorHAnsi" w:hAnsiTheme="minorHAnsi" w:cstheme="minorHAnsi"/>
          <w:sz w:val="21"/>
          <w:szCs w:val="21"/>
        </w:rPr>
        <w:t>ožiadavkám Objednávateľa alebo vykazuje akékoľvek Vady</w:t>
      </w:r>
      <w:r w:rsidR="0011203E" w:rsidRPr="00D414FF">
        <w:rPr>
          <w:rFonts w:asciiTheme="minorHAnsi" w:hAnsiTheme="minorHAnsi" w:cstheme="minorHAnsi"/>
          <w:sz w:val="21"/>
          <w:szCs w:val="21"/>
        </w:rPr>
        <w:t xml:space="preserve"> a nedostatky</w:t>
      </w:r>
      <w:r w:rsidRPr="00D414FF">
        <w:rPr>
          <w:rFonts w:asciiTheme="minorHAnsi" w:hAnsiTheme="minorHAnsi" w:cstheme="minorHAnsi"/>
          <w:sz w:val="21"/>
          <w:szCs w:val="21"/>
        </w:rPr>
        <w:t>.</w:t>
      </w:r>
    </w:p>
    <w:p w14:paraId="0C20B82B" w14:textId="1389F4D0" w:rsidR="007152F2" w:rsidRPr="00D414FF" w:rsidRDefault="00D10737" w:rsidP="007152F2">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M</w:t>
      </w:r>
      <w:r w:rsidR="007152F2" w:rsidRPr="00D414FF">
        <w:rPr>
          <w:rFonts w:asciiTheme="minorHAnsi" w:hAnsiTheme="minorHAnsi" w:cstheme="minorHAnsi"/>
          <w:sz w:val="21"/>
          <w:szCs w:val="21"/>
        </w:rPr>
        <w:t xml:space="preserve">omentom prevzatia Diela podľa bodu </w:t>
      </w:r>
      <w:r w:rsidR="009D1630" w:rsidRPr="00D414FF">
        <w:rPr>
          <w:rFonts w:asciiTheme="minorHAnsi" w:hAnsiTheme="minorHAnsi" w:cstheme="minorHAnsi"/>
          <w:sz w:val="21"/>
          <w:szCs w:val="21"/>
        </w:rPr>
        <w:fldChar w:fldCharType="begin"/>
      </w:r>
      <w:r w:rsidR="009D1630" w:rsidRPr="00D414FF">
        <w:rPr>
          <w:rFonts w:asciiTheme="minorHAnsi" w:hAnsiTheme="minorHAnsi" w:cstheme="minorHAnsi"/>
          <w:sz w:val="21"/>
          <w:szCs w:val="21"/>
        </w:rPr>
        <w:instrText xml:space="preserve"> REF _Ref104300683 \r \h </w:instrText>
      </w:r>
      <w:r w:rsidR="009D1630" w:rsidRPr="00D414FF">
        <w:rPr>
          <w:rFonts w:asciiTheme="minorHAnsi" w:hAnsiTheme="minorHAnsi" w:cstheme="minorHAnsi"/>
          <w:sz w:val="21"/>
          <w:szCs w:val="21"/>
        </w:rPr>
      </w:r>
      <w:r w:rsidR="00D414FF">
        <w:rPr>
          <w:rFonts w:asciiTheme="minorHAnsi" w:hAnsiTheme="minorHAnsi" w:cstheme="minorHAnsi"/>
          <w:sz w:val="21"/>
          <w:szCs w:val="21"/>
        </w:rPr>
        <w:instrText xml:space="preserve"> \* MERGEFORMAT </w:instrText>
      </w:r>
      <w:r w:rsidR="009D1630" w:rsidRPr="00D414FF">
        <w:rPr>
          <w:rFonts w:asciiTheme="minorHAnsi" w:hAnsiTheme="minorHAnsi" w:cstheme="minorHAnsi"/>
          <w:sz w:val="21"/>
          <w:szCs w:val="21"/>
        </w:rPr>
        <w:fldChar w:fldCharType="separate"/>
      </w:r>
      <w:r w:rsidR="00555D47" w:rsidRPr="00D414FF">
        <w:rPr>
          <w:rFonts w:asciiTheme="minorHAnsi" w:hAnsiTheme="minorHAnsi" w:cstheme="minorHAnsi"/>
          <w:sz w:val="21"/>
          <w:szCs w:val="21"/>
        </w:rPr>
        <w:t>30</w:t>
      </w:r>
      <w:r w:rsidR="009D1630" w:rsidRPr="00D414FF">
        <w:rPr>
          <w:rFonts w:asciiTheme="minorHAnsi" w:hAnsiTheme="minorHAnsi" w:cstheme="minorHAnsi"/>
          <w:sz w:val="21"/>
          <w:szCs w:val="21"/>
        </w:rPr>
        <w:fldChar w:fldCharType="end"/>
      </w:r>
      <w:r w:rsidR="009D1630" w:rsidRPr="00D414FF">
        <w:rPr>
          <w:rFonts w:asciiTheme="minorHAnsi" w:hAnsiTheme="minorHAnsi" w:cstheme="minorHAnsi"/>
          <w:sz w:val="21"/>
          <w:szCs w:val="21"/>
        </w:rPr>
        <w:t>. a nasl. tejto Zmluvy</w:t>
      </w:r>
      <w:r w:rsidR="007152F2" w:rsidRPr="00D414FF">
        <w:rPr>
          <w:rFonts w:asciiTheme="minorHAnsi" w:hAnsiTheme="minorHAnsi" w:cstheme="minorHAnsi"/>
          <w:sz w:val="21"/>
          <w:szCs w:val="21"/>
        </w:rPr>
        <w:t xml:space="preserve"> nadobúda Objednávateľ licenciu na použitie </w:t>
      </w:r>
      <w:r w:rsidR="00FD2B5F" w:rsidRPr="00D414FF">
        <w:rPr>
          <w:rFonts w:asciiTheme="minorHAnsi" w:hAnsiTheme="minorHAnsi" w:cstheme="minorHAnsi"/>
          <w:sz w:val="21"/>
          <w:szCs w:val="21"/>
        </w:rPr>
        <w:t>A</w:t>
      </w:r>
      <w:r w:rsidR="007152F2" w:rsidRPr="00D414FF">
        <w:rPr>
          <w:rFonts w:asciiTheme="minorHAnsi" w:hAnsiTheme="minorHAnsi" w:cstheme="minorHAnsi"/>
          <w:sz w:val="21"/>
          <w:szCs w:val="21"/>
        </w:rPr>
        <w:t>utorských diel dodaných na základe tejto Zmluvy v rozsahu uvedenom v tejto Zmluve.</w:t>
      </w:r>
    </w:p>
    <w:p w14:paraId="5E460C15" w14:textId="77777777" w:rsidR="00287716" w:rsidRPr="00D414FF" w:rsidRDefault="00287716" w:rsidP="00287716">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sz w:val="21"/>
          <w:szCs w:val="21"/>
        </w:rPr>
        <w:t>Zhotoviteľ odovzdá s Dielom Objednávateľovi všetku príslušnú dokumentáciu vzťahujúcu sa k Dielu ako aj všetky prístupové údaje a manuály potrebné k riadnemu užívaniu Diela podľa tejto Zmluvy.</w:t>
      </w:r>
    </w:p>
    <w:p w14:paraId="404A5FE4" w14:textId="77777777" w:rsidR="00B400B9" w:rsidRPr="00D414FF" w:rsidRDefault="00B400B9" w:rsidP="00D55DF5">
      <w:pPr>
        <w:pStyle w:val="Obyajntext1"/>
        <w:ind w:left="567"/>
        <w:rPr>
          <w:rFonts w:asciiTheme="minorHAnsi" w:hAnsiTheme="minorHAnsi" w:cstheme="minorHAnsi"/>
          <w:color w:val="000000"/>
          <w:sz w:val="21"/>
          <w:szCs w:val="21"/>
        </w:rPr>
      </w:pPr>
    </w:p>
    <w:p w14:paraId="004D74A4" w14:textId="77777777" w:rsidR="00A556AA" w:rsidRPr="00D414FF" w:rsidRDefault="00A556AA" w:rsidP="00A556AA">
      <w:pPr>
        <w:pStyle w:val="Odsekzoznamu"/>
        <w:spacing w:after="0" w:line="240" w:lineRule="auto"/>
        <w:ind w:left="567"/>
        <w:rPr>
          <w:rFonts w:cstheme="minorHAnsi"/>
          <w:b/>
          <w:smallCaps/>
          <w:sz w:val="24"/>
          <w:szCs w:val="24"/>
        </w:rPr>
      </w:pPr>
      <w:r w:rsidRPr="00D414FF">
        <w:rPr>
          <w:rFonts w:cstheme="minorHAnsi"/>
          <w:b/>
          <w:smallCaps/>
          <w:sz w:val="24"/>
          <w:szCs w:val="24"/>
        </w:rPr>
        <w:t>Sankcie a zmluvné pokuty</w:t>
      </w:r>
    </w:p>
    <w:p w14:paraId="36805DA5" w14:textId="2D7A161E" w:rsidR="00A556AA" w:rsidRPr="00D414FF" w:rsidRDefault="00A556AA" w:rsidP="00A556AA">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V prípade, ak bude Zhotoviteľ v omeškaní s</w:t>
      </w:r>
      <w:r w:rsidR="00AE3552" w:rsidRPr="00D414FF">
        <w:rPr>
          <w:rFonts w:asciiTheme="minorHAnsi" w:hAnsiTheme="minorHAnsi" w:cstheme="minorHAnsi"/>
          <w:sz w:val="21"/>
          <w:szCs w:val="21"/>
        </w:rPr>
        <w:t>o zhotovovaním, odovzdaním, či</w:t>
      </w:r>
      <w:r w:rsidRPr="00D414FF">
        <w:rPr>
          <w:rFonts w:asciiTheme="minorHAnsi" w:hAnsiTheme="minorHAnsi" w:cstheme="minorHAnsi"/>
          <w:sz w:val="21"/>
          <w:szCs w:val="21"/>
        </w:rPr>
        <w:t xml:space="preserve"> vykonaním Diela, má Objednávateľ nárok na zmluvnú pokutu vo výške 5</w:t>
      </w:r>
      <w:r w:rsidR="00D62005" w:rsidRPr="00D414FF">
        <w:rPr>
          <w:rFonts w:asciiTheme="minorHAnsi" w:hAnsiTheme="minorHAnsi" w:cstheme="minorHAnsi"/>
          <w:sz w:val="21"/>
          <w:szCs w:val="21"/>
        </w:rPr>
        <w:t xml:space="preserve"> </w:t>
      </w:r>
      <w:r w:rsidRPr="00D414FF">
        <w:rPr>
          <w:rFonts w:asciiTheme="minorHAnsi" w:hAnsiTheme="minorHAnsi" w:cstheme="minorHAnsi"/>
          <w:sz w:val="21"/>
          <w:szCs w:val="21"/>
        </w:rPr>
        <w:t>% z Ceny Diela za každý aj začatý deň omeškania.</w:t>
      </w:r>
    </w:p>
    <w:p w14:paraId="39DA5AAB" w14:textId="5EF8764A" w:rsidR="00FC7095" w:rsidRPr="00D414FF" w:rsidRDefault="00FC7095" w:rsidP="00A556AA">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 xml:space="preserve">V prípade, ak Dielo nebude počas celého trvania tejto Zmluvy disponovať platnou certifikáciou podľa príslušných právnych predpisov, má Objednávateľ nárok na zmluvnú pokutu vo výške </w:t>
      </w:r>
      <w:r w:rsidR="00B23B9F" w:rsidRPr="00D414FF">
        <w:rPr>
          <w:rFonts w:asciiTheme="minorHAnsi" w:hAnsiTheme="minorHAnsi" w:cstheme="minorHAnsi"/>
          <w:sz w:val="21"/>
          <w:szCs w:val="21"/>
        </w:rPr>
        <w:t>5</w:t>
      </w:r>
      <w:r w:rsidRPr="00D414FF">
        <w:rPr>
          <w:rFonts w:asciiTheme="minorHAnsi" w:hAnsiTheme="minorHAnsi" w:cstheme="minorHAnsi"/>
          <w:sz w:val="21"/>
          <w:szCs w:val="21"/>
        </w:rPr>
        <w:t>% z Ceny Diela za každý aj začatý deň, kedy Dielo nedisponuje platnou certifikáciou.</w:t>
      </w:r>
    </w:p>
    <w:p w14:paraId="759540E8" w14:textId="77777777" w:rsidR="00A556AA" w:rsidRPr="00D414FF" w:rsidRDefault="00A556AA" w:rsidP="00A556AA">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V prípade omeškania Objednávateľa s úhradou faktúry Zhotoviteľa na Odmenu za Služby o viac ako štrnásť (14)</w:t>
      </w:r>
      <w:r w:rsidRPr="00D414FF">
        <w:rPr>
          <w:rFonts w:asciiTheme="minorHAnsi" w:hAnsiTheme="minorHAnsi" w:cstheme="minorHAnsi"/>
          <w:color w:val="000000"/>
          <w:sz w:val="21"/>
          <w:szCs w:val="21"/>
        </w:rPr>
        <w:t xml:space="preserve"> kalendárnych dní je Zhotoviteľ oprávnený požadovať od Objednávateľa úrok z omeškania vo výške </w:t>
      </w:r>
      <w:r w:rsidRPr="00D414FF">
        <w:rPr>
          <w:rFonts w:asciiTheme="minorHAnsi" w:hAnsiTheme="minorHAnsi" w:cstheme="minorHAnsi"/>
          <w:sz w:val="21"/>
          <w:szCs w:val="21"/>
        </w:rPr>
        <w:t>0,05</w:t>
      </w:r>
      <w:r w:rsidRPr="00D414FF">
        <w:rPr>
          <w:rFonts w:asciiTheme="minorHAnsi" w:hAnsiTheme="minorHAnsi" w:cstheme="minorHAnsi"/>
          <w:color w:val="000000"/>
          <w:sz w:val="21"/>
          <w:szCs w:val="21"/>
        </w:rPr>
        <w:t xml:space="preserve"> </w:t>
      </w:r>
      <w:r w:rsidRPr="00D414FF">
        <w:rPr>
          <w:rFonts w:asciiTheme="minorHAnsi" w:hAnsiTheme="minorHAnsi" w:cstheme="minorHAnsi"/>
          <w:sz w:val="21"/>
          <w:szCs w:val="21"/>
        </w:rPr>
        <w:t>% z výšky mesačnej paušálnej Odmeny za Služby za každý aj začatý kalendárny deň omeškania.</w:t>
      </w:r>
    </w:p>
    <w:p w14:paraId="79E7F4D2" w14:textId="77777777" w:rsidR="00A556AA" w:rsidRPr="00D414FF" w:rsidRDefault="00A556AA" w:rsidP="00A556AA">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Zmluvnou pokutou nie je dotknutý nárok na náhradu škody, a to aj vo výške presahujúcej zmluvnú pokutu.</w:t>
      </w:r>
    </w:p>
    <w:p w14:paraId="52A815E6" w14:textId="77777777" w:rsidR="00A556AA" w:rsidRPr="00D414FF" w:rsidRDefault="00A556AA" w:rsidP="00A556AA">
      <w:pPr>
        <w:pStyle w:val="Obyajntext1"/>
        <w:rPr>
          <w:rFonts w:asciiTheme="minorHAnsi" w:hAnsiTheme="minorHAnsi" w:cstheme="minorHAnsi"/>
          <w:b/>
          <w:smallCaps/>
          <w:sz w:val="21"/>
          <w:szCs w:val="21"/>
        </w:rPr>
      </w:pPr>
    </w:p>
    <w:p w14:paraId="155CEAE7" w14:textId="77777777" w:rsidR="001F360D" w:rsidRPr="00D414FF" w:rsidRDefault="001F360D" w:rsidP="001F360D">
      <w:pPr>
        <w:pStyle w:val="Odsekzoznamu"/>
        <w:spacing w:after="0" w:line="240" w:lineRule="auto"/>
        <w:ind w:left="567"/>
        <w:jc w:val="both"/>
        <w:rPr>
          <w:rFonts w:cstheme="minorHAnsi"/>
          <w:b/>
          <w:smallCaps/>
          <w:sz w:val="24"/>
          <w:szCs w:val="24"/>
        </w:rPr>
      </w:pPr>
    </w:p>
    <w:p w14:paraId="28AC6B4C" w14:textId="77777777" w:rsidR="001F360D" w:rsidRPr="00D414FF" w:rsidRDefault="001F360D" w:rsidP="007406B4">
      <w:pPr>
        <w:pStyle w:val="Odsekzoznamu"/>
        <w:numPr>
          <w:ilvl w:val="0"/>
          <w:numId w:val="5"/>
        </w:numPr>
        <w:spacing w:after="0" w:line="240" w:lineRule="auto"/>
        <w:ind w:left="567" w:hanging="425"/>
        <w:jc w:val="both"/>
        <w:rPr>
          <w:rFonts w:cstheme="minorHAnsi"/>
          <w:b/>
          <w:smallCaps/>
          <w:sz w:val="24"/>
          <w:szCs w:val="24"/>
        </w:rPr>
      </w:pPr>
      <w:r w:rsidRPr="00D414FF">
        <w:rPr>
          <w:rFonts w:cstheme="minorHAnsi"/>
          <w:b/>
          <w:smallCaps/>
          <w:sz w:val="24"/>
          <w:szCs w:val="24"/>
        </w:rPr>
        <w:t xml:space="preserve">Poskytovanie </w:t>
      </w:r>
      <w:r w:rsidR="00F87156" w:rsidRPr="00D414FF">
        <w:rPr>
          <w:rFonts w:cstheme="minorHAnsi"/>
          <w:b/>
          <w:smallCaps/>
          <w:sz w:val="24"/>
          <w:szCs w:val="24"/>
        </w:rPr>
        <w:t>Služieb (služby technickej podpory prevádzky Registratúrneho systému)</w:t>
      </w:r>
    </w:p>
    <w:p w14:paraId="799D121B" w14:textId="77777777" w:rsidR="001F360D" w:rsidRPr="00D414FF" w:rsidRDefault="001F360D" w:rsidP="001F360D">
      <w:pPr>
        <w:pStyle w:val="Obyajntext1"/>
        <w:ind w:left="567"/>
        <w:rPr>
          <w:rFonts w:asciiTheme="minorHAnsi" w:hAnsiTheme="minorHAnsi" w:cstheme="minorHAnsi"/>
          <w:color w:val="000000"/>
          <w:sz w:val="21"/>
          <w:szCs w:val="21"/>
        </w:rPr>
      </w:pPr>
    </w:p>
    <w:p w14:paraId="19CC8B4C" w14:textId="77777777" w:rsidR="00210464" w:rsidRPr="00D414FF" w:rsidRDefault="002361D1" w:rsidP="006E0DFE">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Zhotoviteľ</w:t>
      </w:r>
      <w:r w:rsidR="00A90E37" w:rsidRPr="00D414FF">
        <w:rPr>
          <w:rFonts w:asciiTheme="minorHAnsi" w:hAnsiTheme="minorHAnsi" w:cstheme="minorHAnsi"/>
          <w:color w:val="000000"/>
          <w:sz w:val="21"/>
          <w:szCs w:val="21"/>
        </w:rPr>
        <w:t xml:space="preserve"> sa zaväzuje poskytovať Objednávateľovi </w:t>
      </w:r>
      <w:r w:rsidR="001F360D" w:rsidRPr="00D414FF">
        <w:rPr>
          <w:rFonts w:asciiTheme="minorHAnsi" w:hAnsiTheme="minorHAnsi" w:cstheme="minorHAnsi"/>
          <w:color w:val="000000"/>
          <w:sz w:val="21"/>
          <w:szCs w:val="21"/>
        </w:rPr>
        <w:t>S</w:t>
      </w:r>
      <w:r w:rsidR="00766FBB" w:rsidRPr="00D414FF">
        <w:rPr>
          <w:rFonts w:asciiTheme="minorHAnsi" w:hAnsiTheme="minorHAnsi" w:cstheme="minorHAnsi"/>
          <w:color w:val="000000"/>
          <w:sz w:val="21"/>
          <w:szCs w:val="21"/>
        </w:rPr>
        <w:t>lužby</w:t>
      </w:r>
      <w:r w:rsidR="00182E72" w:rsidRPr="00D414FF">
        <w:rPr>
          <w:rFonts w:asciiTheme="minorHAnsi" w:hAnsiTheme="minorHAnsi" w:cstheme="minorHAnsi"/>
          <w:color w:val="000000"/>
          <w:sz w:val="21"/>
          <w:szCs w:val="21"/>
        </w:rPr>
        <w:t>.</w:t>
      </w:r>
      <w:r w:rsidR="0079591F" w:rsidRPr="00D414FF">
        <w:rPr>
          <w:rFonts w:asciiTheme="minorHAnsi" w:hAnsiTheme="minorHAnsi" w:cstheme="minorHAnsi"/>
          <w:color w:val="000000"/>
          <w:sz w:val="21"/>
          <w:szCs w:val="21"/>
        </w:rPr>
        <w:t xml:space="preserve"> Špecifikácia a podmienky poskytovania </w:t>
      </w:r>
      <w:r w:rsidR="008D34B7" w:rsidRPr="00D414FF">
        <w:rPr>
          <w:rFonts w:asciiTheme="minorHAnsi" w:hAnsiTheme="minorHAnsi" w:cstheme="minorHAnsi"/>
          <w:color w:val="000000"/>
          <w:sz w:val="21"/>
          <w:szCs w:val="21"/>
        </w:rPr>
        <w:t>S</w:t>
      </w:r>
      <w:r w:rsidR="0079591F" w:rsidRPr="00D414FF">
        <w:rPr>
          <w:rFonts w:asciiTheme="minorHAnsi" w:hAnsiTheme="minorHAnsi" w:cstheme="minorHAnsi"/>
          <w:color w:val="000000"/>
          <w:sz w:val="21"/>
          <w:szCs w:val="21"/>
        </w:rPr>
        <w:t xml:space="preserve">lužieb sú uvedené v Prílohe č. </w:t>
      </w:r>
      <w:r w:rsidR="008D34B7" w:rsidRPr="00D414FF">
        <w:rPr>
          <w:rFonts w:asciiTheme="minorHAnsi" w:hAnsiTheme="minorHAnsi" w:cstheme="minorHAnsi"/>
          <w:color w:val="000000"/>
          <w:sz w:val="21"/>
          <w:szCs w:val="21"/>
        </w:rPr>
        <w:t>2</w:t>
      </w:r>
      <w:r w:rsidR="0079591F" w:rsidRPr="00D414FF">
        <w:rPr>
          <w:rFonts w:asciiTheme="minorHAnsi" w:hAnsiTheme="minorHAnsi" w:cstheme="minorHAnsi"/>
          <w:color w:val="000000"/>
          <w:sz w:val="21"/>
          <w:szCs w:val="21"/>
        </w:rPr>
        <w:t xml:space="preserve"> k tejto Zmluve.</w:t>
      </w:r>
    </w:p>
    <w:p w14:paraId="5708B541" w14:textId="77777777" w:rsidR="008B7492" w:rsidRPr="00D414FF" w:rsidRDefault="00FF2A20" w:rsidP="008B7492">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color w:val="000000"/>
          <w:sz w:val="21"/>
          <w:szCs w:val="21"/>
        </w:rPr>
        <w:t xml:space="preserve">Zmluvné strany zhodne </w:t>
      </w:r>
      <w:r w:rsidR="00F2431F" w:rsidRPr="00D414FF">
        <w:rPr>
          <w:rFonts w:asciiTheme="minorHAnsi" w:hAnsiTheme="minorHAnsi" w:cstheme="minorHAnsi"/>
          <w:color w:val="000000"/>
          <w:sz w:val="21"/>
          <w:szCs w:val="21"/>
        </w:rPr>
        <w:t>vy</w:t>
      </w:r>
      <w:r w:rsidRPr="00D414FF">
        <w:rPr>
          <w:rFonts w:asciiTheme="minorHAnsi" w:hAnsiTheme="minorHAnsi" w:cstheme="minorHAnsi"/>
          <w:color w:val="000000"/>
          <w:sz w:val="21"/>
          <w:szCs w:val="21"/>
        </w:rPr>
        <w:t>hlasujú</w:t>
      </w:r>
      <w:r w:rsidR="002A7085" w:rsidRPr="00D414FF">
        <w:rPr>
          <w:rFonts w:asciiTheme="minorHAnsi" w:hAnsiTheme="minorHAnsi" w:cstheme="minorHAnsi"/>
          <w:color w:val="000000"/>
          <w:sz w:val="21"/>
          <w:szCs w:val="21"/>
        </w:rPr>
        <w:t>, že predmetom tejto Zmluvy je aj vyporiadanie a prevod vlastníckych práv k</w:t>
      </w:r>
      <w:r w:rsidR="00251A36" w:rsidRPr="00D414FF">
        <w:rPr>
          <w:rFonts w:asciiTheme="minorHAnsi" w:hAnsiTheme="minorHAnsi" w:cstheme="minorHAnsi"/>
          <w:color w:val="000000"/>
          <w:sz w:val="21"/>
          <w:szCs w:val="21"/>
        </w:rPr>
        <w:t> </w:t>
      </w:r>
      <w:r w:rsidR="002A7085" w:rsidRPr="00D414FF">
        <w:rPr>
          <w:rFonts w:asciiTheme="minorHAnsi" w:hAnsiTheme="minorHAnsi" w:cstheme="minorHAnsi"/>
          <w:color w:val="000000"/>
          <w:sz w:val="21"/>
          <w:szCs w:val="21"/>
        </w:rPr>
        <w:t xml:space="preserve">dielu vytvorenému v rámci poskytovania </w:t>
      </w:r>
      <w:r w:rsidR="008D34B7" w:rsidRPr="00D414FF">
        <w:rPr>
          <w:rFonts w:asciiTheme="minorHAnsi" w:hAnsiTheme="minorHAnsi" w:cstheme="minorHAnsi"/>
          <w:color w:val="000000"/>
          <w:sz w:val="21"/>
          <w:szCs w:val="21"/>
        </w:rPr>
        <w:t>S</w:t>
      </w:r>
      <w:r w:rsidR="00766FBB" w:rsidRPr="00D414FF">
        <w:rPr>
          <w:rFonts w:asciiTheme="minorHAnsi" w:hAnsiTheme="minorHAnsi" w:cstheme="minorHAnsi"/>
          <w:color w:val="000000"/>
          <w:sz w:val="21"/>
          <w:szCs w:val="21"/>
        </w:rPr>
        <w:t>lužieb</w:t>
      </w:r>
      <w:r w:rsidR="002A7085" w:rsidRPr="00D414FF">
        <w:rPr>
          <w:rFonts w:asciiTheme="minorHAnsi" w:hAnsiTheme="minorHAnsi" w:cstheme="minorHAnsi"/>
          <w:color w:val="000000"/>
          <w:sz w:val="21"/>
          <w:szCs w:val="21"/>
        </w:rPr>
        <w:t xml:space="preserve"> podľa tejto Zmluvy alebo k iným výstupom </w:t>
      </w:r>
      <w:r w:rsidR="008D34B7" w:rsidRPr="00D414FF">
        <w:rPr>
          <w:rFonts w:asciiTheme="minorHAnsi" w:hAnsiTheme="minorHAnsi" w:cstheme="minorHAnsi"/>
          <w:color w:val="000000"/>
          <w:sz w:val="21"/>
          <w:szCs w:val="21"/>
        </w:rPr>
        <w:t>S</w:t>
      </w:r>
      <w:r w:rsidR="00766FBB" w:rsidRPr="00D414FF">
        <w:rPr>
          <w:rFonts w:asciiTheme="minorHAnsi" w:hAnsiTheme="minorHAnsi" w:cstheme="minorHAnsi"/>
          <w:color w:val="000000"/>
          <w:sz w:val="21"/>
          <w:szCs w:val="21"/>
        </w:rPr>
        <w:t>lužieb</w:t>
      </w:r>
      <w:r w:rsidR="002A7085" w:rsidRPr="00D414FF">
        <w:rPr>
          <w:rFonts w:asciiTheme="minorHAnsi" w:hAnsiTheme="minorHAnsi" w:cstheme="minorHAnsi"/>
          <w:color w:val="000000"/>
          <w:sz w:val="21"/>
          <w:szCs w:val="21"/>
        </w:rPr>
        <w:t xml:space="preserve"> na Objednávateľa v maximálnom možnom rozsahu</w:t>
      </w:r>
      <w:r w:rsidRPr="00D414FF">
        <w:rPr>
          <w:rFonts w:asciiTheme="minorHAnsi" w:hAnsiTheme="minorHAnsi" w:cstheme="minorHAnsi"/>
          <w:color w:val="000000"/>
          <w:sz w:val="21"/>
          <w:szCs w:val="21"/>
        </w:rPr>
        <w:t xml:space="preserve"> podľa podmienok tejto Zmluvy.</w:t>
      </w:r>
      <w:r w:rsidR="008B7492" w:rsidRPr="00D414FF">
        <w:rPr>
          <w:rFonts w:asciiTheme="minorHAnsi" w:hAnsiTheme="minorHAnsi" w:cstheme="minorHAnsi"/>
          <w:color w:val="000000"/>
          <w:sz w:val="21"/>
          <w:szCs w:val="21"/>
        </w:rPr>
        <w:t xml:space="preserve"> </w:t>
      </w:r>
    </w:p>
    <w:p w14:paraId="041E65DE" w14:textId="77777777" w:rsidR="008B7492" w:rsidRPr="00D414FF" w:rsidRDefault="008B7492" w:rsidP="008B7492">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 xml:space="preserve">Ak bude v rámci predmetu plnenia Zmluvy výsledkom poskytovania Služieb zhotovené a Objednávateľovi dodané dielo v zmysle Občianskeho zákonníka, respektíve Obchodného zákonníka, na právne vzťahy medzi Objednávateľom a Zhotoviteľom vzťahujúce sa k takémuto dielu sa bude primerane aplikovať úprava vzťahujúca sa k Dielu uvedená v tejto Zmluve, ako aj príslušná právna úprava </w:t>
      </w:r>
      <w:bookmarkStart w:id="18" w:name="_Hlk104207998"/>
      <w:r w:rsidRPr="00D414FF">
        <w:rPr>
          <w:rFonts w:asciiTheme="minorHAnsi" w:hAnsiTheme="minorHAnsi" w:cstheme="minorHAnsi"/>
          <w:sz w:val="21"/>
          <w:szCs w:val="21"/>
        </w:rPr>
        <w:t xml:space="preserve">Občianskeho zákonníka, respektíve </w:t>
      </w:r>
      <w:bookmarkEnd w:id="18"/>
      <w:r w:rsidRPr="00D414FF">
        <w:rPr>
          <w:rFonts w:asciiTheme="minorHAnsi" w:hAnsiTheme="minorHAnsi" w:cstheme="minorHAnsi"/>
          <w:sz w:val="21"/>
          <w:szCs w:val="21"/>
        </w:rPr>
        <w:t>Obchodného zákonníka.</w:t>
      </w:r>
    </w:p>
    <w:p w14:paraId="1D36B4AA" w14:textId="77777777" w:rsidR="002A7085" w:rsidRPr="00D414FF" w:rsidRDefault="002361D1" w:rsidP="006E0DFE">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Zhotoviteľ</w:t>
      </w:r>
      <w:r w:rsidR="002A7085" w:rsidRPr="00D414FF">
        <w:rPr>
          <w:rFonts w:asciiTheme="minorHAnsi" w:hAnsiTheme="minorHAnsi" w:cstheme="minorHAnsi"/>
          <w:color w:val="000000"/>
          <w:sz w:val="21"/>
          <w:szCs w:val="21"/>
        </w:rPr>
        <w:t xml:space="preserve"> sa zaväzuje poskytnúť plnenia podľa </w:t>
      </w:r>
      <w:r w:rsidR="00FB3559" w:rsidRPr="00D414FF">
        <w:rPr>
          <w:rFonts w:asciiTheme="minorHAnsi" w:hAnsiTheme="minorHAnsi" w:cstheme="minorHAnsi"/>
          <w:color w:val="000000"/>
          <w:sz w:val="21"/>
          <w:szCs w:val="21"/>
        </w:rPr>
        <w:t xml:space="preserve">časti </w:t>
      </w:r>
      <w:r w:rsidR="008D34B7" w:rsidRPr="00D414FF">
        <w:rPr>
          <w:rFonts w:asciiTheme="minorHAnsi" w:hAnsiTheme="minorHAnsi" w:cstheme="minorHAnsi"/>
          <w:color w:val="000000"/>
          <w:sz w:val="21"/>
          <w:szCs w:val="21"/>
        </w:rPr>
        <w:t>I</w:t>
      </w:r>
      <w:r w:rsidR="00FB3559" w:rsidRPr="00D414FF">
        <w:rPr>
          <w:rFonts w:asciiTheme="minorHAnsi" w:hAnsiTheme="minorHAnsi" w:cstheme="minorHAnsi"/>
          <w:color w:val="000000"/>
          <w:sz w:val="21"/>
          <w:szCs w:val="21"/>
        </w:rPr>
        <w:t>I.</w:t>
      </w:r>
      <w:r w:rsidR="002A7085" w:rsidRPr="00D414FF">
        <w:rPr>
          <w:rFonts w:asciiTheme="minorHAnsi" w:hAnsiTheme="minorHAnsi" w:cstheme="minorHAnsi"/>
          <w:color w:val="000000"/>
          <w:sz w:val="21"/>
          <w:szCs w:val="21"/>
        </w:rPr>
        <w:t xml:space="preserve"> tejto Zmluvy a splniť všetky svoje záväzky súvisiace s poskytovaním </w:t>
      </w:r>
      <w:r w:rsidR="00287716" w:rsidRPr="00D414FF">
        <w:rPr>
          <w:rFonts w:asciiTheme="minorHAnsi" w:hAnsiTheme="minorHAnsi" w:cstheme="minorHAnsi"/>
          <w:color w:val="000000"/>
          <w:sz w:val="21"/>
          <w:szCs w:val="21"/>
        </w:rPr>
        <w:t>S</w:t>
      </w:r>
      <w:r w:rsidR="00766FBB" w:rsidRPr="00D414FF">
        <w:rPr>
          <w:rFonts w:asciiTheme="minorHAnsi" w:hAnsiTheme="minorHAnsi" w:cstheme="minorHAnsi"/>
          <w:color w:val="000000"/>
          <w:sz w:val="21"/>
          <w:szCs w:val="21"/>
        </w:rPr>
        <w:t>lužieb</w:t>
      </w:r>
      <w:r w:rsidR="002A7085" w:rsidRPr="00D414FF">
        <w:rPr>
          <w:rFonts w:asciiTheme="minorHAnsi" w:hAnsiTheme="minorHAnsi" w:cstheme="minorHAnsi"/>
          <w:color w:val="000000"/>
          <w:sz w:val="21"/>
          <w:szCs w:val="21"/>
        </w:rPr>
        <w:t xml:space="preserve"> v</w:t>
      </w:r>
      <w:r w:rsidR="00942038" w:rsidRPr="00D414FF">
        <w:rPr>
          <w:rFonts w:asciiTheme="minorHAnsi" w:hAnsiTheme="minorHAnsi" w:cstheme="minorHAnsi"/>
          <w:color w:val="000000"/>
          <w:sz w:val="21"/>
          <w:szCs w:val="21"/>
        </w:rPr>
        <w:t> </w:t>
      </w:r>
      <w:r w:rsidR="002A7085" w:rsidRPr="00D414FF">
        <w:rPr>
          <w:rFonts w:asciiTheme="minorHAnsi" w:hAnsiTheme="minorHAnsi" w:cstheme="minorHAnsi"/>
          <w:color w:val="000000"/>
          <w:sz w:val="21"/>
          <w:szCs w:val="21"/>
        </w:rPr>
        <w:t>termínoch</w:t>
      </w:r>
      <w:r w:rsidR="00942038" w:rsidRPr="00D414FF">
        <w:rPr>
          <w:rFonts w:asciiTheme="minorHAnsi" w:hAnsiTheme="minorHAnsi" w:cstheme="minorHAnsi"/>
          <w:color w:val="000000"/>
          <w:sz w:val="21"/>
          <w:szCs w:val="21"/>
        </w:rPr>
        <w:t xml:space="preserve"> a lehotách</w:t>
      </w:r>
      <w:r w:rsidR="002A7085" w:rsidRPr="00D414FF">
        <w:rPr>
          <w:rFonts w:asciiTheme="minorHAnsi" w:hAnsiTheme="minorHAnsi" w:cstheme="minorHAnsi"/>
          <w:color w:val="000000"/>
          <w:sz w:val="21"/>
          <w:szCs w:val="21"/>
        </w:rPr>
        <w:t xml:space="preserve"> stanovených v Prílohe </w:t>
      </w:r>
      <w:r w:rsidR="007A5FEA" w:rsidRPr="00D414FF">
        <w:rPr>
          <w:rFonts w:asciiTheme="minorHAnsi" w:hAnsiTheme="minorHAnsi" w:cstheme="minorHAnsi"/>
          <w:color w:val="000000"/>
          <w:sz w:val="21"/>
          <w:szCs w:val="21"/>
        </w:rPr>
        <w:t xml:space="preserve">č. </w:t>
      </w:r>
      <w:r w:rsidR="008D34B7" w:rsidRPr="00D414FF">
        <w:rPr>
          <w:rFonts w:asciiTheme="minorHAnsi" w:hAnsiTheme="minorHAnsi" w:cstheme="minorHAnsi"/>
          <w:color w:val="000000"/>
          <w:sz w:val="21"/>
          <w:szCs w:val="21"/>
        </w:rPr>
        <w:t>2</w:t>
      </w:r>
      <w:r w:rsidR="002A7085" w:rsidRPr="00D414FF">
        <w:rPr>
          <w:rFonts w:asciiTheme="minorHAnsi" w:hAnsiTheme="minorHAnsi" w:cstheme="minorHAnsi"/>
          <w:color w:val="000000"/>
          <w:sz w:val="21"/>
          <w:szCs w:val="21"/>
        </w:rPr>
        <w:t xml:space="preserve"> tejto Zmluvy.</w:t>
      </w:r>
    </w:p>
    <w:p w14:paraId="56BDAE61" w14:textId="77777777" w:rsidR="00210464" w:rsidRPr="00D414FF" w:rsidRDefault="00210464" w:rsidP="006E0DFE">
      <w:pPr>
        <w:pStyle w:val="Odsekzoznamu"/>
        <w:spacing w:after="0" w:line="240" w:lineRule="auto"/>
        <w:ind w:left="567"/>
        <w:rPr>
          <w:rFonts w:cstheme="minorHAnsi"/>
          <w:b/>
          <w:smallCaps/>
          <w:sz w:val="24"/>
          <w:szCs w:val="24"/>
        </w:rPr>
      </w:pPr>
    </w:p>
    <w:p w14:paraId="45D7AA29" w14:textId="77777777" w:rsidR="002A7085" w:rsidRPr="00D414FF" w:rsidRDefault="002966C8" w:rsidP="006E0DFE">
      <w:pPr>
        <w:pStyle w:val="Odsekzoznamu"/>
        <w:spacing w:after="0" w:line="240" w:lineRule="auto"/>
        <w:ind w:left="567"/>
        <w:rPr>
          <w:rFonts w:cstheme="minorHAnsi"/>
          <w:b/>
          <w:smallCaps/>
          <w:sz w:val="24"/>
          <w:szCs w:val="24"/>
        </w:rPr>
      </w:pPr>
      <w:r w:rsidRPr="00D414FF">
        <w:rPr>
          <w:rFonts w:cstheme="minorHAnsi"/>
          <w:b/>
          <w:smallCaps/>
          <w:sz w:val="24"/>
          <w:szCs w:val="24"/>
        </w:rPr>
        <w:t>Odmena</w:t>
      </w:r>
      <w:r w:rsidR="002A7085" w:rsidRPr="00D414FF">
        <w:rPr>
          <w:rFonts w:cstheme="minorHAnsi"/>
          <w:b/>
          <w:smallCaps/>
          <w:sz w:val="24"/>
          <w:szCs w:val="24"/>
        </w:rPr>
        <w:t xml:space="preserve"> </w:t>
      </w:r>
      <w:r w:rsidR="00182E72" w:rsidRPr="00D414FF">
        <w:rPr>
          <w:rFonts w:cstheme="minorHAnsi"/>
          <w:b/>
          <w:smallCaps/>
          <w:sz w:val="24"/>
          <w:szCs w:val="24"/>
        </w:rPr>
        <w:t xml:space="preserve">za </w:t>
      </w:r>
      <w:r w:rsidR="00E04468" w:rsidRPr="00D414FF">
        <w:rPr>
          <w:rFonts w:cstheme="minorHAnsi"/>
          <w:b/>
          <w:smallCaps/>
          <w:sz w:val="24"/>
          <w:szCs w:val="24"/>
        </w:rPr>
        <w:t>S</w:t>
      </w:r>
      <w:r w:rsidR="00766FBB" w:rsidRPr="00D414FF">
        <w:rPr>
          <w:rFonts w:cstheme="minorHAnsi"/>
          <w:b/>
          <w:smallCaps/>
          <w:sz w:val="24"/>
          <w:szCs w:val="24"/>
        </w:rPr>
        <w:t>lužby</w:t>
      </w:r>
      <w:r w:rsidR="00182E72" w:rsidRPr="00D414FF">
        <w:rPr>
          <w:rFonts w:cstheme="minorHAnsi"/>
          <w:b/>
          <w:smallCaps/>
          <w:sz w:val="24"/>
          <w:szCs w:val="24"/>
        </w:rPr>
        <w:t xml:space="preserve"> </w:t>
      </w:r>
      <w:r w:rsidR="002A7085" w:rsidRPr="00D414FF">
        <w:rPr>
          <w:rFonts w:cstheme="minorHAnsi"/>
          <w:b/>
          <w:smallCaps/>
          <w:sz w:val="24"/>
          <w:szCs w:val="24"/>
        </w:rPr>
        <w:t>a platobné podmienky</w:t>
      </w:r>
    </w:p>
    <w:p w14:paraId="7DA7C873" w14:textId="77777777" w:rsidR="00385427" w:rsidRPr="00D414FF" w:rsidRDefault="002361D1" w:rsidP="006E0DFE">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Zhotoviteľ</w:t>
      </w:r>
      <w:r w:rsidR="002A7085" w:rsidRPr="00D414FF">
        <w:rPr>
          <w:rFonts w:asciiTheme="minorHAnsi" w:hAnsiTheme="minorHAnsi" w:cstheme="minorHAnsi"/>
          <w:color w:val="000000"/>
          <w:sz w:val="21"/>
          <w:szCs w:val="21"/>
        </w:rPr>
        <w:t xml:space="preserve"> a Objednávateľ sa dohodli, že </w:t>
      </w:r>
      <w:r w:rsidR="00182E72" w:rsidRPr="00D414FF">
        <w:rPr>
          <w:rFonts w:asciiTheme="minorHAnsi" w:hAnsiTheme="minorHAnsi" w:cstheme="minorHAnsi"/>
          <w:color w:val="000000"/>
          <w:sz w:val="21"/>
          <w:szCs w:val="21"/>
        </w:rPr>
        <w:t>O</w:t>
      </w:r>
      <w:r w:rsidR="00F01270" w:rsidRPr="00D414FF">
        <w:rPr>
          <w:rFonts w:asciiTheme="minorHAnsi" w:hAnsiTheme="minorHAnsi" w:cstheme="minorHAnsi"/>
          <w:color w:val="000000"/>
          <w:sz w:val="21"/>
          <w:szCs w:val="21"/>
        </w:rPr>
        <w:t xml:space="preserve">dmena za </w:t>
      </w:r>
      <w:r w:rsidR="00385427" w:rsidRPr="00D414FF">
        <w:rPr>
          <w:rFonts w:asciiTheme="minorHAnsi" w:hAnsiTheme="minorHAnsi" w:cstheme="minorHAnsi"/>
          <w:color w:val="000000"/>
          <w:sz w:val="21"/>
          <w:szCs w:val="21"/>
        </w:rPr>
        <w:t>S</w:t>
      </w:r>
      <w:r w:rsidR="00766FBB" w:rsidRPr="00D414FF">
        <w:rPr>
          <w:rFonts w:asciiTheme="minorHAnsi" w:hAnsiTheme="minorHAnsi" w:cstheme="minorHAnsi"/>
          <w:color w:val="000000"/>
          <w:sz w:val="21"/>
          <w:szCs w:val="21"/>
        </w:rPr>
        <w:t>lužby</w:t>
      </w:r>
      <w:r w:rsidR="00F01270" w:rsidRPr="00D414FF">
        <w:rPr>
          <w:rFonts w:asciiTheme="minorHAnsi" w:hAnsiTheme="minorHAnsi" w:cstheme="minorHAnsi"/>
          <w:color w:val="000000"/>
          <w:sz w:val="21"/>
          <w:szCs w:val="21"/>
        </w:rPr>
        <w:t xml:space="preserve"> </w:t>
      </w:r>
      <w:r w:rsidR="00182E72" w:rsidRPr="00D414FF">
        <w:rPr>
          <w:rFonts w:asciiTheme="minorHAnsi" w:hAnsiTheme="minorHAnsi" w:cstheme="minorHAnsi"/>
          <w:color w:val="000000"/>
          <w:sz w:val="21"/>
          <w:szCs w:val="21"/>
        </w:rPr>
        <w:t xml:space="preserve">poskytnuté </w:t>
      </w:r>
      <w:r w:rsidR="002A7085" w:rsidRPr="00D414FF">
        <w:rPr>
          <w:rFonts w:asciiTheme="minorHAnsi" w:hAnsiTheme="minorHAnsi" w:cstheme="minorHAnsi"/>
          <w:color w:val="000000"/>
          <w:sz w:val="21"/>
          <w:szCs w:val="21"/>
        </w:rPr>
        <w:t xml:space="preserve">podľa </w:t>
      </w:r>
      <w:r w:rsidR="00FB3559" w:rsidRPr="00D414FF">
        <w:rPr>
          <w:rFonts w:asciiTheme="minorHAnsi" w:hAnsiTheme="minorHAnsi" w:cstheme="minorHAnsi"/>
          <w:color w:val="000000"/>
          <w:sz w:val="21"/>
          <w:szCs w:val="21"/>
        </w:rPr>
        <w:t xml:space="preserve">časti </w:t>
      </w:r>
      <w:r w:rsidR="00385427" w:rsidRPr="00D414FF">
        <w:rPr>
          <w:rFonts w:asciiTheme="minorHAnsi" w:hAnsiTheme="minorHAnsi" w:cstheme="minorHAnsi"/>
          <w:color w:val="000000"/>
          <w:sz w:val="21"/>
          <w:szCs w:val="21"/>
        </w:rPr>
        <w:t>I</w:t>
      </w:r>
      <w:r w:rsidR="00FB3559" w:rsidRPr="00D414FF">
        <w:rPr>
          <w:rFonts w:asciiTheme="minorHAnsi" w:hAnsiTheme="minorHAnsi" w:cstheme="minorHAnsi"/>
          <w:color w:val="000000"/>
          <w:sz w:val="21"/>
          <w:szCs w:val="21"/>
        </w:rPr>
        <w:t>I.</w:t>
      </w:r>
      <w:r w:rsidR="002A7085" w:rsidRPr="00D414FF">
        <w:rPr>
          <w:rFonts w:asciiTheme="minorHAnsi" w:hAnsiTheme="minorHAnsi" w:cstheme="minorHAnsi"/>
          <w:color w:val="000000"/>
          <w:sz w:val="21"/>
          <w:szCs w:val="21"/>
        </w:rPr>
        <w:t xml:space="preserve"> tejto Zmluvy riadne, včas a v celom rozsahu je v</w:t>
      </w:r>
      <w:r w:rsidR="000A403D" w:rsidRPr="00D414FF">
        <w:rPr>
          <w:rFonts w:asciiTheme="minorHAnsi" w:hAnsiTheme="minorHAnsi" w:cstheme="minorHAnsi"/>
          <w:color w:val="000000"/>
          <w:sz w:val="21"/>
          <w:szCs w:val="21"/>
        </w:rPr>
        <w:t> mesačnej</w:t>
      </w:r>
      <w:r w:rsidR="002A7085" w:rsidRPr="00D414FF">
        <w:rPr>
          <w:rFonts w:asciiTheme="minorHAnsi" w:hAnsiTheme="minorHAnsi" w:cstheme="minorHAnsi"/>
          <w:color w:val="000000"/>
          <w:sz w:val="21"/>
          <w:szCs w:val="21"/>
        </w:rPr>
        <w:t xml:space="preserve"> </w:t>
      </w:r>
      <w:r w:rsidR="00C14B7D" w:rsidRPr="00D414FF">
        <w:rPr>
          <w:rFonts w:asciiTheme="minorHAnsi" w:hAnsiTheme="minorHAnsi" w:cstheme="minorHAnsi"/>
          <w:color w:val="000000"/>
          <w:sz w:val="21"/>
          <w:szCs w:val="21"/>
        </w:rPr>
        <w:t xml:space="preserve">paušálnej </w:t>
      </w:r>
      <w:r w:rsidR="002A7085" w:rsidRPr="00D414FF">
        <w:rPr>
          <w:rFonts w:asciiTheme="minorHAnsi" w:hAnsiTheme="minorHAnsi" w:cstheme="minorHAnsi"/>
          <w:color w:val="000000"/>
          <w:sz w:val="21"/>
          <w:szCs w:val="21"/>
        </w:rPr>
        <w:t xml:space="preserve">výške </w:t>
      </w:r>
      <w:r w:rsidR="00385427" w:rsidRPr="00D414FF">
        <w:rPr>
          <w:rFonts w:asciiTheme="minorHAnsi" w:hAnsiTheme="minorHAnsi" w:cstheme="minorHAnsi"/>
          <w:color w:val="000000"/>
          <w:sz w:val="21"/>
          <w:szCs w:val="21"/>
        </w:rPr>
        <w:t>[x] EUR (slovom: [x] eur) vrátane aktuálne platnej sadzby DPH za príslušný kalendárny mesiac, z ktorej Odmena za Služby bez DPH predstavuje sumu vo výške [x] EUR (slovom: [x] eur).</w:t>
      </w:r>
      <w:r w:rsidR="00A970E7" w:rsidRPr="00D414FF">
        <w:rPr>
          <w:rStyle w:val="Odkaznapoznmkupodiarou"/>
          <w:rFonts w:asciiTheme="minorHAnsi" w:hAnsiTheme="minorHAnsi" w:cstheme="minorHAnsi"/>
          <w:color w:val="000000"/>
          <w:sz w:val="21"/>
          <w:szCs w:val="21"/>
        </w:rPr>
        <w:footnoteReference w:id="5"/>
      </w:r>
    </w:p>
    <w:p w14:paraId="28C1D0A6" w14:textId="77777777" w:rsidR="002A7085" w:rsidRPr="00D414FF" w:rsidRDefault="000A403D" w:rsidP="006E0DFE">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Odmena</w:t>
      </w:r>
      <w:r w:rsidR="00182E72" w:rsidRPr="00D414FF">
        <w:rPr>
          <w:rFonts w:asciiTheme="minorHAnsi" w:hAnsiTheme="minorHAnsi" w:cstheme="minorHAnsi"/>
          <w:color w:val="000000"/>
          <w:sz w:val="21"/>
          <w:szCs w:val="21"/>
        </w:rPr>
        <w:t xml:space="preserve"> za </w:t>
      </w:r>
      <w:r w:rsidR="00385427" w:rsidRPr="00D414FF">
        <w:rPr>
          <w:rFonts w:asciiTheme="minorHAnsi" w:hAnsiTheme="minorHAnsi" w:cstheme="minorHAnsi"/>
          <w:color w:val="000000"/>
          <w:sz w:val="21"/>
          <w:szCs w:val="21"/>
        </w:rPr>
        <w:t>S</w:t>
      </w:r>
      <w:r w:rsidR="00766FBB" w:rsidRPr="00D414FF">
        <w:rPr>
          <w:rFonts w:asciiTheme="minorHAnsi" w:hAnsiTheme="minorHAnsi" w:cstheme="minorHAnsi"/>
          <w:color w:val="000000"/>
          <w:sz w:val="21"/>
          <w:szCs w:val="21"/>
        </w:rPr>
        <w:t>lužby</w:t>
      </w:r>
      <w:r w:rsidR="00182E72" w:rsidRPr="00D414FF">
        <w:rPr>
          <w:rFonts w:asciiTheme="minorHAnsi" w:hAnsiTheme="minorHAnsi" w:cstheme="minorHAnsi"/>
          <w:color w:val="000000"/>
          <w:sz w:val="21"/>
          <w:szCs w:val="21"/>
        </w:rPr>
        <w:t xml:space="preserve"> </w:t>
      </w:r>
      <w:r w:rsidRPr="00D414FF">
        <w:rPr>
          <w:rFonts w:asciiTheme="minorHAnsi" w:hAnsiTheme="minorHAnsi" w:cstheme="minorHAnsi"/>
          <w:color w:val="000000"/>
          <w:sz w:val="21"/>
          <w:szCs w:val="21"/>
        </w:rPr>
        <w:t>je fakturovaná mesačne spätne po uplynutí daného kalendárneho mesiaca.</w:t>
      </w:r>
      <w:r w:rsidR="00FA7C08" w:rsidRPr="00D414FF">
        <w:rPr>
          <w:rFonts w:asciiTheme="minorHAnsi" w:hAnsiTheme="minorHAnsi" w:cstheme="minorHAnsi"/>
          <w:color w:val="000000"/>
          <w:sz w:val="21"/>
          <w:szCs w:val="21"/>
        </w:rPr>
        <w:t xml:space="preserve"> </w:t>
      </w:r>
      <w:r w:rsidR="002361D1" w:rsidRPr="00D414FF">
        <w:rPr>
          <w:rFonts w:asciiTheme="minorHAnsi" w:hAnsiTheme="minorHAnsi" w:cstheme="minorHAnsi"/>
          <w:color w:val="000000"/>
          <w:sz w:val="21"/>
          <w:szCs w:val="21"/>
        </w:rPr>
        <w:t>Zhotoviteľ</w:t>
      </w:r>
      <w:r w:rsidR="00FA7C08" w:rsidRPr="00D414FF">
        <w:rPr>
          <w:rFonts w:asciiTheme="minorHAnsi" w:hAnsiTheme="minorHAnsi" w:cstheme="minorHAnsi"/>
          <w:color w:val="000000"/>
          <w:sz w:val="21"/>
          <w:szCs w:val="21"/>
        </w:rPr>
        <w:t xml:space="preserve"> je oprávnený vystaviť faktúru </w:t>
      </w:r>
      <w:r w:rsidR="00182E72" w:rsidRPr="00D414FF">
        <w:rPr>
          <w:rFonts w:asciiTheme="minorHAnsi" w:hAnsiTheme="minorHAnsi" w:cstheme="minorHAnsi"/>
          <w:color w:val="000000"/>
          <w:sz w:val="21"/>
          <w:szCs w:val="21"/>
        </w:rPr>
        <w:t xml:space="preserve">na Odmenu za </w:t>
      </w:r>
      <w:r w:rsidR="00385427" w:rsidRPr="00D414FF">
        <w:rPr>
          <w:rFonts w:asciiTheme="minorHAnsi" w:hAnsiTheme="minorHAnsi" w:cstheme="minorHAnsi"/>
          <w:color w:val="000000"/>
          <w:sz w:val="21"/>
          <w:szCs w:val="21"/>
        </w:rPr>
        <w:t>S</w:t>
      </w:r>
      <w:r w:rsidR="00766FBB" w:rsidRPr="00D414FF">
        <w:rPr>
          <w:rFonts w:asciiTheme="minorHAnsi" w:hAnsiTheme="minorHAnsi" w:cstheme="minorHAnsi"/>
          <w:color w:val="000000"/>
          <w:sz w:val="21"/>
          <w:szCs w:val="21"/>
        </w:rPr>
        <w:t>lužby</w:t>
      </w:r>
      <w:r w:rsidR="00182E72" w:rsidRPr="00D414FF">
        <w:rPr>
          <w:rFonts w:asciiTheme="minorHAnsi" w:hAnsiTheme="minorHAnsi" w:cstheme="minorHAnsi"/>
          <w:color w:val="000000"/>
          <w:sz w:val="21"/>
          <w:szCs w:val="21"/>
        </w:rPr>
        <w:t xml:space="preserve"> </w:t>
      </w:r>
      <w:r w:rsidR="00FA7C08" w:rsidRPr="00D414FF">
        <w:rPr>
          <w:rFonts w:asciiTheme="minorHAnsi" w:hAnsiTheme="minorHAnsi" w:cstheme="minorHAnsi"/>
          <w:color w:val="000000"/>
          <w:sz w:val="21"/>
          <w:szCs w:val="21"/>
        </w:rPr>
        <w:t xml:space="preserve">za predchádzajúci kalendárny mesiac do piatich (5) </w:t>
      </w:r>
      <w:r w:rsidR="00CB38B6" w:rsidRPr="00D414FF">
        <w:rPr>
          <w:rFonts w:asciiTheme="minorHAnsi" w:hAnsiTheme="minorHAnsi" w:cstheme="minorHAnsi"/>
          <w:color w:val="000000"/>
          <w:sz w:val="21"/>
          <w:szCs w:val="21"/>
        </w:rPr>
        <w:t xml:space="preserve">kalendárnych </w:t>
      </w:r>
      <w:r w:rsidR="00FA7C08" w:rsidRPr="00D414FF">
        <w:rPr>
          <w:rFonts w:asciiTheme="minorHAnsi" w:hAnsiTheme="minorHAnsi" w:cstheme="minorHAnsi"/>
          <w:color w:val="000000"/>
          <w:sz w:val="21"/>
          <w:szCs w:val="21"/>
        </w:rPr>
        <w:t xml:space="preserve">dní odo dňa schválenia </w:t>
      </w:r>
      <w:r w:rsidR="00A97F9A" w:rsidRPr="00D414FF">
        <w:rPr>
          <w:rFonts w:asciiTheme="minorHAnsi" w:hAnsiTheme="minorHAnsi" w:cstheme="minorHAnsi"/>
          <w:color w:val="000000"/>
          <w:sz w:val="21"/>
          <w:szCs w:val="21"/>
        </w:rPr>
        <w:t>Mesačného výkazu</w:t>
      </w:r>
      <w:r w:rsidR="00FA7C08" w:rsidRPr="00D414FF">
        <w:rPr>
          <w:rFonts w:asciiTheme="minorHAnsi" w:hAnsiTheme="minorHAnsi" w:cstheme="minorHAnsi"/>
          <w:color w:val="000000"/>
          <w:sz w:val="21"/>
          <w:szCs w:val="21"/>
        </w:rPr>
        <w:t xml:space="preserve"> </w:t>
      </w:r>
      <w:r w:rsidR="00397B1B" w:rsidRPr="00D414FF">
        <w:rPr>
          <w:rFonts w:asciiTheme="minorHAnsi" w:hAnsiTheme="minorHAnsi" w:cstheme="minorHAnsi"/>
          <w:color w:val="000000"/>
          <w:sz w:val="21"/>
          <w:szCs w:val="21"/>
        </w:rPr>
        <w:t xml:space="preserve">Objednávateľom </w:t>
      </w:r>
      <w:r w:rsidR="00FA7C08" w:rsidRPr="00D414FF">
        <w:rPr>
          <w:rFonts w:asciiTheme="minorHAnsi" w:hAnsiTheme="minorHAnsi" w:cstheme="minorHAnsi"/>
          <w:color w:val="000000"/>
          <w:sz w:val="21"/>
          <w:szCs w:val="21"/>
        </w:rPr>
        <w:t>za príslušný kalendárny mesiac, ktor</w:t>
      </w:r>
      <w:r w:rsidR="00A97F9A" w:rsidRPr="00D414FF">
        <w:rPr>
          <w:rFonts w:asciiTheme="minorHAnsi" w:hAnsiTheme="minorHAnsi" w:cstheme="minorHAnsi"/>
          <w:color w:val="000000"/>
          <w:sz w:val="21"/>
          <w:szCs w:val="21"/>
        </w:rPr>
        <w:t>ý</w:t>
      </w:r>
      <w:r w:rsidR="00FA7C08" w:rsidRPr="00D414FF">
        <w:rPr>
          <w:rFonts w:asciiTheme="minorHAnsi" w:hAnsiTheme="minorHAnsi" w:cstheme="minorHAnsi"/>
          <w:color w:val="000000"/>
          <w:sz w:val="21"/>
          <w:szCs w:val="21"/>
        </w:rPr>
        <w:t xml:space="preserve"> je neoddeliteľnou prílohou faktúry.</w:t>
      </w:r>
    </w:p>
    <w:p w14:paraId="2E6E474C" w14:textId="77777777" w:rsidR="002A7085" w:rsidRPr="00D414FF" w:rsidRDefault="002A7085" w:rsidP="006E0DFE">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Zmluvné strany sa dohodli, že v </w:t>
      </w:r>
      <w:r w:rsidR="000A403D" w:rsidRPr="00D414FF">
        <w:rPr>
          <w:rFonts w:asciiTheme="minorHAnsi" w:hAnsiTheme="minorHAnsi" w:cstheme="minorHAnsi"/>
          <w:color w:val="000000"/>
          <w:sz w:val="21"/>
          <w:szCs w:val="21"/>
        </w:rPr>
        <w:t>Odmene</w:t>
      </w:r>
      <w:r w:rsidRPr="00D414FF">
        <w:rPr>
          <w:rFonts w:asciiTheme="minorHAnsi" w:hAnsiTheme="minorHAnsi" w:cstheme="minorHAnsi"/>
          <w:color w:val="000000"/>
          <w:sz w:val="21"/>
          <w:szCs w:val="21"/>
        </w:rPr>
        <w:t xml:space="preserve"> </w:t>
      </w:r>
      <w:r w:rsidR="00182E72" w:rsidRPr="00D414FF">
        <w:rPr>
          <w:rFonts w:asciiTheme="minorHAnsi" w:hAnsiTheme="minorHAnsi" w:cstheme="minorHAnsi"/>
          <w:color w:val="000000"/>
          <w:sz w:val="21"/>
          <w:szCs w:val="21"/>
        </w:rPr>
        <w:t xml:space="preserve">za </w:t>
      </w:r>
      <w:r w:rsidR="00385427" w:rsidRPr="00D414FF">
        <w:rPr>
          <w:rFonts w:asciiTheme="minorHAnsi" w:hAnsiTheme="minorHAnsi" w:cstheme="minorHAnsi"/>
          <w:color w:val="000000"/>
          <w:sz w:val="21"/>
          <w:szCs w:val="21"/>
        </w:rPr>
        <w:t>S</w:t>
      </w:r>
      <w:r w:rsidR="00766FBB" w:rsidRPr="00D414FF">
        <w:rPr>
          <w:rFonts w:asciiTheme="minorHAnsi" w:hAnsiTheme="minorHAnsi" w:cstheme="minorHAnsi"/>
          <w:color w:val="000000"/>
          <w:sz w:val="21"/>
          <w:szCs w:val="21"/>
        </w:rPr>
        <w:t>lužby</w:t>
      </w:r>
      <w:r w:rsidR="00182E72" w:rsidRPr="00D414FF">
        <w:rPr>
          <w:rFonts w:asciiTheme="minorHAnsi" w:hAnsiTheme="minorHAnsi" w:cstheme="minorHAnsi"/>
          <w:color w:val="000000"/>
          <w:sz w:val="21"/>
          <w:szCs w:val="21"/>
        </w:rPr>
        <w:t xml:space="preserve"> </w:t>
      </w:r>
      <w:r w:rsidRPr="00D414FF">
        <w:rPr>
          <w:rFonts w:asciiTheme="minorHAnsi" w:hAnsiTheme="minorHAnsi" w:cstheme="minorHAnsi"/>
          <w:color w:val="000000"/>
          <w:sz w:val="21"/>
          <w:szCs w:val="21"/>
        </w:rPr>
        <w:t xml:space="preserve">sú zahrnuté všetky oprávnené náklady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a súvisiace s poskytovaním </w:t>
      </w:r>
      <w:r w:rsidR="00385427" w:rsidRPr="00D414FF">
        <w:rPr>
          <w:rFonts w:asciiTheme="minorHAnsi" w:hAnsiTheme="minorHAnsi" w:cstheme="minorHAnsi"/>
          <w:color w:val="000000"/>
          <w:sz w:val="21"/>
          <w:szCs w:val="21"/>
        </w:rPr>
        <w:t>S</w:t>
      </w:r>
      <w:r w:rsidR="00766FBB" w:rsidRPr="00D414FF">
        <w:rPr>
          <w:rFonts w:asciiTheme="minorHAnsi" w:hAnsiTheme="minorHAnsi" w:cstheme="minorHAnsi"/>
          <w:color w:val="000000"/>
          <w:sz w:val="21"/>
          <w:szCs w:val="21"/>
        </w:rPr>
        <w:t>lužieb</w:t>
      </w:r>
      <w:r w:rsidR="000A403D" w:rsidRPr="00D414FF">
        <w:rPr>
          <w:rFonts w:asciiTheme="minorHAnsi" w:hAnsiTheme="minorHAnsi" w:cstheme="minorHAnsi"/>
          <w:color w:val="000000"/>
          <w:sz w:val="21"/>
          <w:szCs w:val="21"/>
        </w:rPr>
        <w:t xml:space="preserve"> podľa</w:t>
      </w:r>
      <w:r w:rsidRPr="00D414FF">
        <w:rPr>
          <w:rFonts w:asciiTheme="minorHAnsi" w:hAnsiTheme="minorHAnsi" w:cstheme="minorHAnsi"/>
          <w:color w:val="000000"/>
          <w:sz w:val="21"/>
          <w:szCs w:val="21"/>
        </w:rPr>
        <w:t xml:space="preserve"> tejto Zmluvy</w:t>
      </w:r>
      <w:r w:rsidR="00DA7230" w:rsidRPr="00D414FF">
        <w:rPr>
          <w:rFonts w:asciiTheme="minorHAnsi" w:hAnsiTheme="minorHAnsi" w:cstheme="minorHAnsi"/>
          <w:sz w:val="21"/>
          <w:szCs w:val="21"/>
        </w:rPr>
        <w:t>.</w:t>
      </w:r>
      <w:r w:rsidRPr="00D414FF">
        <w:rPr>
          <w:rFonts w:asciiTheme="minorHAnsi" w:hAnsiTheme="minorHAnsi" w:cstheme="minorHAnsi"/>
          <w:color w:val="000000"/>
          <w:sz w:val="21"/>
          <w:szCs w:val="21"/>
        </w:rPr>
        <w:t xml:space="preserve"> Uvedená </w:t>
      </w:r>
      <w:r w:rsidR="000A403D" w:rsidRPr="00D414FF">
        <w:rPr>
          <w:rFonts w:asciiTheme="minorHAnsi" w:hAnsiTheme="minorHAnsi" w:cstheme="minorHAnsi"/>
          <w:color w:val="000000"/>
          <w:sz w:val="21"/>
          <w:szCs w:val="21"/>
        </w:rPr>
        <w:t>Odmena</w:t>
      </w:r>
      <w:r w:rsidR="00182E72" w:rsidRPr="00D414FF">
        <w:rPr>
          <w:rFonts w:asciiTheme="minorHAnsi" w:hAnsiTheme="minorHAnsi" w:cstheme="minorHAnsi"/>
          <w:color w:val="000000"/>
          <w:sz w:val="21"/>
          <w:szCs w:val="21"/>
        </w:rPr>
        <w:t xml:space="preserve"> za </w:t>
      </w:r>
      <w:r w:rsidR="00385427" w:rsidRPr="00D414FF">
        <w:rPr>
          <w:rFonts w:asciiTheme="minorHAnsi" w:hAnsiTheme="minorHAnsi" w:cstheme="minorHAnsi"/>
          <w:color w:val="000000"/>
          <w:sz w:val="21"/>
          <w:szCs w:val="21"/>
        </w:rPr>
        <w:t>S</w:t>
      </w:r>
      <w:r w:rsidR="00766FBB" w:rsidRPr="00D414FF">
        <w:rPr>
          <w:rFonts w:asciiTheme="minorHAnsi" w:hAnsiTheme="minorHAnsi" w:cstheme="minorHAnsi"/>
          <w:color w:val="000000"/>
          <w:sz w:val="21"/>
          <w:szCs w:val="21"/>
        </w:rPr>
        <w:t>lužby</w:t>
      </w:r>
      <w:r w:rsidRPr="00D414FF">
        <w:rPr>
          <w:rFonts w:asciiTheme="minorHAnsi" w:hAnsiTheme="minorHAnsi" w:cstheme="minorHAnsi"/>
          <w:color w:val="000000"/>
          <w:sz w:val="21"/>
          <w:szCs w:val="21"/>
        </w:rPr>
        <w:t xml:space="preserve"> je konečná, nemenná a</w:t>
      </w:r>
      <w:r w:rsidR="00C40AE3" w:rsidRPr="00D414FF">
        <w:rPr>
          <w:rFonts w:asciiTheme="minorHAnsi" w:hAnsiTheme="minorHAnsi" w:cstheme="minorHAnsi"/>
          <w:color w:val="000000"/>
          <w:sz w:val="21"/>
          <w:szCs w:val="21"/>
        </w:rPr>
        <w:t> </w:t>
      </w:r>
      <w:r w:rsidRPr="00D414FF">
        <w:rPr>
          <w:rFonts w:asciiTheme="minorHAnsi" w:hAnsiTheme="minorHAnsi" w:cstheme="minorHAnsi"/>
          <w:color w:val="000000"/>
          <w:sz w:val="21"/>
          <w:szCs w:val="21"/>
        </w:rPr>
        <w:t>maximálna</w:t>
      </w:r>
      <w:r w:rsidR="00C40AE3" w:rsidRPr="00D414FF">
        <w:rPr>
          <w:rFonts w:asciiTheme="minorHAnsi" w:hAnsiTheme="minorHAnsi" w:cstheme="minorHAnsi"/>
          <w:color w:val="000000"/>
          <w:sz w:val="21"/>
          <w:szCs w:val="21"/>
        </w:rPr>
        <w:t xml:space="preserve"> a zahŕňa poskytovanie akýchkoľvek </w:t>
      </w:r>
      <w:r w:rsidR="00385427" w:rsidRPr="00D414FF">
        <w:rPr>
          <w:rFonts w:asciiTheme="minorHAnsi" w:hAnsiTheme="minorHAnsi" w:cstheme="minorHAnsi"/>
          <w:color w:val="000000"/>
          <w:sz w:val="21"/>
          <w:szCs w:val="21"/>
        </w:rPr>
        <w:t>S</w:t>
      </w:r>
      <w:r w:rsidR="00766FBB" w:rsidRPr="00D414FF">
        <w:rPr>
          <w:rFonts w:asciiTheme="minorHAnsi" w:hAnsiTheme="minorHAnsi" w:cstheme="minorHAnsi"/>
          <w:color w:val="000000"/>
          <w:sz w:val="21"/>
          <w:szCs w:val="21"/>
        </w:rPr>
        <w:t>lužieb</w:t>
      </w:r>
      <w:r w:rsidR="00C40AE3" w:rsidRPr="00D414FF">
        <w:rPr>
          <w:rFonts w:asciiTheme="minorHAnsi" w:hAnsiTheme="minorHAnsi" w:cstheme="minorHAnsi"/>
          <w:color w:val="000000"/>
          <w:sz w:val="21"/>
          <w:szCs w:val="21"/>
        </w:rPr>
        <w:t xml:space="preserve"> v</w:t>
      </w:r>
      <w:r w:rsidR="00F35E62" w:rsidRPr="00D414FF">
        <w:rPr>
          <w:rFonts w:asciiTheme="minorHAnsi" w:hAnsiTheme="minorHAnsi" w:cstheme="minorHAnsi"/>
          <w:color w:val="000000"/>
          <w:sz w:val="21"/>
          <w:szCs w:val="21"/>
        </w:rPr>
        <w:t xml:space="preserve"> rozsahu a </w:t>
      </w:r>
      <w:r w:rsidR="00C40AE3" w:rsidRPr="00D414FF">
        <w:rPr>
          <w:rFonts w:asciiTheme="minorHAnsi" w:hAnsiTheme="minorHAnsi" w:cstheme="minorHAnsi"/>
          <w:color w:val="000000"/>
          <w:sz w:val="21"/>
          <w:szCs w:val="21"/>
        </w:rPr>
        <w:t>časoch osobitne dohodnutých Zmluvnými stranami podľa tejto Zmluvy</w:t>
      </w:r>
      <w:r w:rsidR="00C72528" w:rsidRPr="00D414FF">
        <w:rPr>
          <w:rFonts w:asciiTheme="minorHAnsi" w:hAnsiTheme="minorHAnsi" w:cstheme="minorHAnsi"/>
          <w:color w:val="000000"/>
          <w:sz w:val="21"/>
          <w:szCs w:val="21"/>
        </w:rPr>
        <w:t>, nepodliehajúca žiadnym zmenám a platne stanovená vrátane všetkých poplatkov, daní, odvodov a sprievodných výdavkov, ako aj vrátane DPH, ktorá bude vypočítaná v zmysle príslušných právnych predpisov</w:t>
      </w:r>
      <w:r w:rsidR="00352F4F" w:rsidRPr="00D414FF">
        <w:rPr>
          <w:rFonts w:asciiTheme="minorHAnsi" w:hAnsiTheme="minorHAnsi" w:cstheme="minorHAnsi"/>
          <w:color w:val="000000"/>
          <w:sz w:val="21"/>
          <w:szCs w:val="21"/>
        </w:rPr>
        <w:t xml:space="preserve"> v aktuálne platnej sadzbe</w:t>
      </w:r>
      <w:r w:rsidR="00C40AE3" w:rsidRPr="00D414FF">
        <w:rPr>
          <w:rFonts w:asciiTheme="minorHAnsi" w:hAnsiTheme="minorHAnsi" w:cstheme="minorHAnsi"/>
          <w:color w:val="000000"/>
          <w:sz w:val="21"/>
          <w:szCs w:val="21"/>
        </w:rPr>
        <w:t>.</w:t>
      </w:r>
      <w:r w:rsidR="002E67BC" w:rsidRPr="00D414FF">
        <w:rPr>
          <w:rFonts w:asciiTheme="minorHAnsi" w:hAnsiTheme="minorHAnsi" w:cstheme="minorHAnsi"/>
          <w:color w:val="000000"/>
          <w:sz w:val="21"/>
          <w:szCs w:val="21"/>
        </w:rPr>
        <w:t xml:space="preserve"> </w:t>
      </w:r>
      <w:r w:rsidR="002361D1" w:rsidRPr="00D414FF">
        <w:rPr>
          <w:rFonts w:asciiTheme="minorHAnsi" w:hAnsiTheme="minorHAnsi" w:cstheme="minorHAnsi"/>
          <w:color w:val="000000"/>
          <w:sz w:val="21"/>
          <w:szCs w:val="21"/>
        </w:rPr>
        <w:t>Zhotoviteľ</w:t>
      </w:r>
      <w:r w:rsidR="002E67BC" w:rsidRPr="00D414FF">
        <w:rPr>
          <w:rFonts w:asciiTheme="minorHAnsi" w:hAnsiTheme="minorHAnsi" w:cstheme="minorHAnsi"/>
          <w:color w:val="000000"/>
          <w:sz w:val="21"/>
          <w:szCs w:val="21"/>
        </w:rPr>
        <w:t xml:space="preserve"> nemá nárok na zaplatenie akejkoľvek inej odmeny za poskytovanie </w:t>
      </w:r>
      <w:r w:rsidR="00385427" w:rsidRPr="00D414FF">
        <w:rPr>
          <w:rFonts w:asciiTheme="minorHAnsi" w:hAnsiTheme="minorHAnsi" w:cstheme="minorHAnsi"/>
          <w:color w:val="000000"/>
          <w:sz w:val="21"/>
          <w:szCs w:val="21"/>
        </w:rPr>
        <w:t>S</w:t>
      </w:r>
      <w:r w:rsidR="00766FBB" w:rsidRPr="00D414FF">
        <w:rPr>
          <w:rFonts w:asciiTheme="minorHAnsi" w:hAnsiTheme="minorHAnsi" w:cstheme="minorHAnsi"/>
          <w:color w:val="000000"/>
          <w:sz w:val="21"/>
          <w:szCs w:val="21"/>
        </w:rPr>
        <w:t>lužieb</w:t>
      </w:r>
      <w:r w:rsidR="002E67BC" w:rsidRPr="00D414FF">
        <w:rPr>
          <w:rFonts w:asciiTheme="minorHAnsi" w:hAnsiTheme="minorHAnsi" w:cstheme="minorHAnsi"/>
          <w:color w:val="000000"/>
          <w:sz w:val="21"/>
          <w:szCs w:val="21"/>
        </w:rPr>
        <w:t xml:space="preserve"> nad rámec zmluvne zakotvenej Odmeny</w:t>
      </w:r>
      <w:r w:rsidR="00182E72" w:rsidRPr="00D414FF">
        <w:rPr>
          <w:rFonts w:asciiTheme="minorHAnsi" w:hAnsiTheme="minorHAnsi" w:cstheme="minorHAnsi"/>
          <w:color w:val="000000"/>
          <w:sz w:val="21"/>
          <w:szCs w:val="21"/>
        </w:rPr>
        <w:t xml:space="preserve"> za </w:t>
      </w:r>
      <w:r w:rsidR="00385427" w:rsidRPr="00D414FF">
        <w:rPr>
          <w:rFonts w:asciiTheme="minorHAnsi" w:hAnsiTheme="minorHAnsi" w:cstheme="minorHAnsi"/>
          <w:color w:val="000000"/>
          <w:sz w:val="21"/>
          <w:szCs w:val="21"/>
        </w:rPr>
        <w:t>S</w:t>
      </w:r>
      <w:r w:rsidR="00766FBB" w:rsidRPr="00D414FF">
        <w:rPr>
          <w:rFonts w:asciiTheme="minorHAnsi" w:hAnsiTheme="minorHAnsi" w:cstheme="minorHAnsi"/>
          <w:color w:val="000000"/>
          <w:sz w:val="21"/>
          <w:szCs w:val="21"/>
        </w:rPr>
        <w:t>lužby</w:t>
      </w:r>
      <w:r w:rsidR="002E67BC" w:rsidRPr="00D414FF">
        <w:rPr>
          <w:rFonts w:asciiTheme="minorHAnsi" w:hAnsiTheme="minorHAnsi" w:cstheme="minorHAnsi"/>
          <w:color w:val="000000"/>
          <w:sz w:val="21"/>
          <w:szCs w:val="21"/>
        </w:rPr>
        <w:t>.</w:t>
      </w:r>
    </w:p>
    <w:p w14:paraId="57B20407" w14:textId="77777777" w:rsidR="002A7085" w:rsidRPr="00D414FF" w:rsidRDefault="002A7085" w:rsidP="006E0DFE">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 xml:space="preserve">V prípade, ak zmenou platných právnych predpisov dôjde k zmene DPH, </w:t>
      </w:r>
      <w:r w:rsidR="0031730B" w:rsidRPr="00D414FF">
        <w:rPr>
          <w:rFonts w:asciiTheme="minorHAnsi" w:hAnsiTheme="minorHAnsi" w:cstheme="minorHAnsi"/>
          <w:color w:val="000000"/>
          <w:sz w:val="21"/>
          <w:szCs w:val="21"/>
        </w:rPr>
        <w:t>Odmena</w:t>
      </w:r>
      <w:r w:rsidRPr="00D414FF">
        <w:rPr>
          <w:rFonts w:asciiTheme="minorHAnsi" w:hAnsiTheme="minorHAnsi" w:cstheme="minorHAnsi"/>
          <w:color w:val="000000"/>
          <w:sz w:val="21"/>
          <w:szCs w:val="21"/>
        </w:rPr>
        <w:t xml:space="preserve"> </w:t>
      </w:r>
      <w:r w:rsidR="00182E72" w:rsidRPr="00D414FF">
        <w:rPr>
          <w:rFonts w:asciiTheme="minorHAnsi" w:hAnsiTheme="minorHAnsi" w:cstheme="minorHAnsi"/>
          <w:color w:val="000000"/>
          <w:sz w:val="21"/>
          <w:szCs w:val="21"/>
        </w:rPr>
        <w:t xml:space="preserve">za </w:t>
      </w:r>
      <w:r w:rsidR="00960DCF" w:rsidRPr="00D414FF">
        <w:rPr>
          <w:rFonts w:asciiTheme="minorHAnsi" w:hAnsiTheme="minorHAnsi" w:cstheme="minorHAnsi"/>
          <w:color w:val="000000"/>
          <w:sz w:val="21"/>
          <w:szCs w:val="21"/>
        </w:rPr>
        <w:t>S</w:t>
      </w:r>
      <w:r w:rsidR="00766FBB" w:rsidRPr="00D414FF">
        <w:rPr>
          <w:rFonts w:asciiTheme="minorHAnsi" w:hAnsiTheme="minorHAnsi" w:cstheme="minorHAnsi"/>
          <w:color w:val="000000"/>
          <w:sz w:val="21"/>
          <w:szCs w:val="21"/>
        </w:rPr>
        <w:t>lužby</w:t>
      </w:r>
      <w:r w:rsidR="00182E72" w:rsidRPr="00D414FF">
        <w:rPr>
          <w:rFonts w:asciiTheme="minorHAnsi" w:hAnsiTheme="minorHAnsi" w:cstheme="minorHAnsi"/>
          <w:color w:val="000000"/>
          <w:sz w:val="21"/>
          <w:szCs w:val="21"/>
        </w:rPr>
        <w:t xml:space="preserve"> </w:t>
      </w:r>
      <w:r w:rsidR="00C72528" w:rsidRPr="00D414FF">
        <w:rPr>
          <w:rFonts w:asciiTheme="minorHAnsi" w:hAnsiTheme="minorHAnsi" w:cstheme="minorHAnsi"/>
          <w:color w:val="000000"/>
          <w:sz w:val="21"/>
          <w:szCs w:val="21"/>
        </w:rPr>
        <w:t xml:space="preserve">bez DPH </w:t>
      </w:r>
      <w:r w:rsidRPr="00D414FF">
        <w:rPr>
          <w:rFonts w:asciiTheme="minorHAnsi" w:hAnsiTheme="minorHAnsi" w:cstheme="minorHAnsi"/>
          <w:color w:val="000000"/>
          <w:sz w:val="21"/>
          <w:szCs w:val="21"/>
        </w:rPr>
        <w:t>stanovená v</w:t>
      </w:r>
      <w:r w:rsidR="00C72528" w:rsidRPr="00D414FF">
        <w:rPr>
          <w:rFonts w:asciiTheme="minorHAnsi" w:hAnsiTheme="minorHAnsi" w:cstheme="minorHAnsi"/>
          <w:color w:val="000000"/>
          <w:sz w:val="21"/>
          <w:szCs w:val="21"/>
        </w:rPr>
        <w:t> </w:t>
      </w:r>
      <w:r w:rsidRPr="00D414FF">
        <w:rPr>
          <w:rFonts w:asciiTheme="minorHAnsi" w:hAnsiTheme="minorHAnsi" w:cstheme="minorHAnsi"/>
          <w:color w:val="000000"/>
          <w:sz w:val="21"/>
          <w:szCs w:val="21"/>
        </w:rPr>
        <w:t>tejto Zmluve sa nemení</w:t>
      </w:r>
      <w:r w:rsidR="00C72528" w:rsidRPr="00D414FF">
        <w:rPr>
          <w:rFonts w:asciiTheme="minorHAnsi" w:hAnsiTheme="minorHAnsi" w:cstheme="minorHAnsi"/>
          <w:color w:val="000000"/>
          <w:sz w:val="21"/>
          <w:szCs w:val="21"/>
        </w:rPr>
        <w:t xml:space="preserve">, pričom </w:t>
      </w:r>
      <w:r w:rsidR="00352F4F" w:rsidRPr="00D414FF">
        <w:rPr>
          <w:rFonts w:asciiTheme="minorHAnsi" w:hAnsiTheme="minorHAnsi" w:cstheme="minorHAnsi"/>
          <w:color w:val="000000"/>
          <w:sz w:val="21"/>
          <w:szCs w:val="21"/>
        </w:rPr>
        <w:t xml:space="preserve">Zmluvné strany upravia výšku Odmeny za </w:t>
      </w:r>
      <w:r w:rsidR="00960DCF" w:rsidRPr="00D414FF">
        <w:rPr>
          <w:rFonts w:asciiTheme="minorHAnsi" w:hAnsiTheme="minorHAnsi" w:cstheme="minorHAnsi"/>
          <w:color w:val="000000"/>
          <w:sz w:val="21"/>
          <w:szCs w:val="21"/>
        </w:rPr>
        <w:t>S</w:t>
      </w:r>
      <w:r w:rsidR="00352F4F" w:rsidRPr="00D414FF">
        <w:rPr>
          <w:rFonts w:asciiTheme="minorHAnsi" w:hAnsiTheme="minorHAnsi" w:cstheme="minorHAnsi"/>
          <w:color w:val="000000"/>
          <w:sz w:val="21"/>
          <w:szCs w:val="21"/>
        </w:rPr>
        <w:t>lužby vrátane DPH uvedenú v</w:t>
      </w:r>
      <w:r w:rsidR="00960DCF" w:rsidRPr="00D414FF">
        <w:rPr>
          <w:rFonts w:asciiTheme="minorHAnsi" w:hAnsiTheme="minorHAnsi" w:cstheme="minorHAnsi"/>
          <w:color w:val="000000"/>
          <w:sz w:val="21"/>
          <w:szCs w:val="21"/>
        </w:rPr>
        <w:t xml:space="preserve"> Zmluve </w:t>
      </w:r>
      <w:r w:rsidR="00352F4F" w:rsidRPr="00D414FF">
        <w:rPr>
          <w:rFonts w:asciiTheme="minorHAnsi" w:hAnsiTheme="minorHAnsi" w:cstheme="minorHAnsi"/>
          <w:color w:val="000000"/>
          <w:sz w:val="21"/>
          <w:szCs w:val="21"/>
        </w:rPr>
        <w:t xml:space="preserve">so zohľadnením zmeny </w:t>
      </w:r>
      <w:r w:rsidR="0058346F" w:rsidRPr="00D414FF">
        <w:rPr>
          <w:rFonts w:asciiTheme="minorHAnsi" w:hAnsiTheme="minorHAnsi" w:cstheme="minorHAnsi"/>
          <w:color w:val="000000"/>
          <w:sz w:val="21"/>
          <w:szCs w:val="21"/>
        </w:rPr>
        <w:t xml:space="preserve">výšky </w:t>
      </w:r>
      <w:r w:rsidR="00352F4F" w:rsidRPr="00D414FF">
        <w:rPr>
          <w:rFonts w:asciiTheme="minorHAnsi" w:hAnsiTheme="minorHAnsi" w:cstheme="minorHAnsi"/>
          <w:color w:val="000000"/>
          <w:sz w:val="21"/>
          <w:szCs w:val="21"/>
        </w:rPr>
        <w:t xml:space="preserve">sadzby </w:t>
      </w:r>
      <w:r w:rsidR="00C81FE6" w:rsidRPr="00D414FF">
        <w:rPr>
          <w:rFonts w:asciiTheme="minorHAnsi" w:hAnsiTheme="minorHAnsi" w:cstheme="minorHAnsi"/>
          <w:color w:val="000000"/>
          <w:sz w:val="21"/>
          <w:szCs w:val="21"/>
        </w:rPr>
        <w:t xml:space="preserve">DPH </w:t>
      </w:r>
      <w:r w:rsidR="00124966" w:rsidRPr="00D414FF">
        <w:rPr>
          <w:rFonts w:asciiTheme="minorHAnsi" w:hAnsiTheme="minorHAnsi" w:cstheme="minorHAnsi"/>
          <w:color w:val="000000"/>
          <w:sz w:val="21"/>
          <w:szCs w:val="21"/>
        </w:rPr>
        <w:t xml:space="preserve">písomným </w:t>
      </w:r>
      <w:r w:rsidR="00352F4F" w:rsidRPr="00D414FF">
        <w:rPr>
          <w:rFonts w:asciiTheme="minorHAnsi" w:hAnsiTheme="minorHAnsi" w:cstheme="minorHAnsi"/>
          <w:color w:val="000000"/>
          <w:sz w:val="21"/>
          <w:szCs w:val="21"/>
        </w:rPr>
        <w:t>dodatkom k tejto Zmluv</w:t>
      </w:r>
      <w:r w:rsidR="00F819B0" w:rsidRPr="00D414FF">
        <w:rPr>
          <w:rFonts w:asciiTheme="minorHAnsi" w:hAnsiTheme="minorHAnsi" w:cstheme="minorHAnsi"/>
          <w:color w:val="000000"/>
          <w:sz w:val="21"/>
          <w:szCs w:val="21"/>
        </w:rPr>
        <w:t>e</w:t>
      </w:r>
      <w:r w:rsidRPr="00D414FF">
        <w:rPr>
          <w:rFonts w:asciiTheme="minorHAnsi" w:hAnsiTheme="minorHAnsi" w:cstheme="minorHAnsi"/>
          <w:color w:val="000000"/>
          <w:sz w:val="21"/>
          <w:szCs w:val="21"/>
        </w:rPr>
        <w:t>.</w:t>
      </w:r>
      <w:r w:rsidR="004D1257" w:rsidRPr="00D414FF">
        <w:rPr>
          <w:rFonts w:asciiTheme="minorHAnsi" w:hAnsiTheme="minorHAnsi" w:cstheme="minorHAnsi"/>
          <w:color w:val="000000"/>
          <w:sz w:val="21"/>
          <w:szCs w:val="21"/>
        </w:rPr>
        <w:t xml:space="preserve"> Odo dňa účinnosti takéhoto dodatku k Zmluve je </w:t>
      </w:r>
      <w:r w:rsidR="002361D1" w:rsidRPr="00D414FF">
        <w:rPr>
          <w:rFonts w:asciiTheme="minorHAnsi" w:hAnsiTheme="minorHAnsi" w:cstheme="minorHAnsi"/>
          <w:color w:val="000000"/>
          <w:sz w:val="21"/>
          <w:szCs w:val="21"/>
        </w:rPr>
        <w:t>Zhotoviteľ</w:t>
      </w:r>
      <w:r w:rsidR="004D1257" w:rsidRPr="00D414FF">
        <w:rPr>
          <w:rFonts w:asciiTheme="minorHAnsi" w:hAnsiTheme="minorHAnsi" w:cstheme="minorHAnsi"/>
          <w:color w:val="000000"/>
          <w:sz w:val="21"/>
          <w:szCs w:val="21"/>
        </w:rPr>
        <w:t xml:space="preserve"> oprávnený vystavovať faktúry na Odmen</w:t>
      </w:r>
      <w:r w:rsidR="007B5988" w:rsidRPr="00D414FF">
        <w:rPr>
          <w:rFonts w:asciiTheme="minorHAnsi" w:hAnsiTheme="minorHAnsi" w:cstheme="minorHAnsi"/>
          <w:color w:val="000000"/>
          <w:sz w:val="21"/>
          <w:szCs w:val="21"/>
        </w:rPr>
        <w:t>y</w:t>
      </w:r>
      <w:r w:rsidR="004D1257" w:rsidRPr="00D414FF">
        <w:rPr>
          <w:rFonts w:asciiTheme="minorHAnsi" w:hAnsiTheme="minorHAnsi" w:cstheme="minorHAnsi"/>
          <w:color w:val="000000"/>
          <w:sz w:val="21"/>
          <w:szCs w:val="21"/>
        </w:rPr>
        <w:t xml:space="preserve"> za </w:t>
      </w:r>
      <w:r w:rsidR="00960DCF" w:rsidRPr="00D414FF">
        <w:rPr>
          <w:rFonts w:asciiTheme="minorHAnsi" w:hAnsiTheme="minorHAnsi" w:cstheme="minorHAnsi"/>
          <w:color w:val="000000"/>
          <w:sz w:val="21"/>
          <w:szCs w:val="21"/>
        </w:rPr>
        <w:t>S</w:t>
      </w:r>
      <w:r w:rsidR="004D1257" w:rsidRPr="00D414FF">
        <w:rPr>
          <w:rFonts w:asciiTheme="minorHAnsi" w:hAnsiTheme="minorHAnsi" w:cstheme="minorHAnsi"/>
          <w:color w:val="000000"/>
          <w:sz w:val="21"/>
          <w:szCs w:val="21"/>
        </w:rPr>
        <w:t>lužby vo výške stanovenej so zohľadnením zmenenej výšky sadzby DPH</w:t>
      </w:r>
      <w:r w:rsidR="0070350F" w:rsidRPr="00D414FF">
        <w:rPr>
          <w:rFonts w:asciiTheme="minorHAnsi" w:hAnsiTheme="minorHAnsi" w:cstheme="minorHAnsi"/>
          <w:color w:val="000000"/>
          <w:sz w:val="21"/>
          <w:szCs w:val="21"/>
        </w:rPr>
        <w:t xml:space="preserve"> v zmysle Zmluvnými stranami uzatvoreného dodatku k Zmluve</w:t>
      </w:r>
      <w:r w:rsidR="004D1257" w:rsidRPr="00D414FF">
        <w:rPr>
          <w:rFonts w:asciiTheme="minorHAnsi" w:hAnsiTheme="minorHAnsi" w:cstheme="minorHAnsi"/>
          <w:color w:val="000000"/>
          <w:sz w:val="21"/>
          <w:szCs w:val="21"/>
        </w:rPr>
        <w:t>.</w:t>
      </w:r>
    </w:p>
    <w:p w14:paraId="63515D14" w14:textId="77777777" w:rsidR="00E14CC3" w:rsidRPr="00D414FF" w:rsidRDefault="002A7085" w:rsidP="006E0DFE">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 xml:space="preserve">Objednávateľ neposkytuje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ovi žiadny preddavok ani zálohové platby na realizáciu plnení podľa </w:t>
      </w:r>
      <w:r w:rsidR="00FB3559" w:rsidRPr="00D414FF">
        <w:rPr>
          <w:rFonts w:asciiTheme="minorHAnsi" w:hAnsiTheme="minorHAnsi" w:cstheme="minorHAnsi"/>
          <w:color w:val="000000"/>
          <w:sz w:val="21"/>
          <w:szCs w:val="21"/>
        </w:rPr>
        <w:t xml:space="preserve">časti </w:t>
      </w:r>
      <w:r w:rsidR="00E710BF" w:rsidRPr="00D414FF">
        <w:rPr>
          <w:rFonts w:asciiTheme="minorHAnsi" w:hAnsiTheme="minorHAnsi" w:cstheme="minorHAnsi"/>
          <w:color w:val="000000"/>
          <w:sz w:val="21"/>
          <w:szCs w:val="21"/>
        </w:rPr>
        <w:t>I</w:t>
      </w:r>
      <w:r w:rsidR="00FB3559" w:rsidRPr="00D414FF">
        <w:rPr>
          <w:rFonts w:asciiTheme="minorHAnsi" w:hAnsiTheme="minorHAnsi" w:cstheme="minorHAnsi"/>
          <w:color w:val="000000"/>
          <w:sz w:val="21"/>
          <w:szCs w:val="21"/>
        </w:rPr>
        <w:t>I.</w:t>
      </w:r>
      <w:r w:rsidRPr="00D414FF">
        <w:rPr>
          <w:rFonts w:asciiTheme="minorHAnsi" w:hAnsiTheme="minorHAnsi" w:cstheme="minorHAnsi"/>
          <w:color w:val="000000"/>
          <w:sz w:val="21"/>
          <w:szCs w:val="21"/>
        </w:rPr>
        <w:t xml:space="preserve"> Zmluvy</w:t>
      </w:r>
      <w:r w:rsidR="00960DCF" w:rsidRPr="00D414FF">
        <w:rPr>
          <w:rFonts w:asciiTheme="minorHAnsi" w:hAnsiTheme="minorHAnsi" w:cstheme="minorHAnsi"/>
          <w:color w:val="000000"/>
          <w:sz w:val="21"/>
          <w:szCs w:val="21"/>
        </w:rPr>
        <w:t xml:space="preserve"> a poskytovanie Služieb</w:t>
      </w:r>
      <w:r w:rsidRPr="00D414FF">
        <w:rPr>
          <w:rFonts w:asciiTheme="minorHAnsi" w:hAnsiTheme="minorHAnsi" w:cstheme="minorHAnsi"/>
          <w:color w:val="000000"/>
          <w:sz w:val="21"/>
          <w:szCs w:val="21"/>
        </w:rPr>
        <w:t>.</w:t>
      </w:r>
    </w:p>
    <w:p w14:paraId="436CAE9E" w14:textId="77777777" w:rsidR="002A7085" w:rsidRPr="00D414FF" w:rsidRDefault="002A7085" w:rsidP="006E0DFE">
      <w:pPr>
        <w:pStyle w:val="Obyajntext1"/>
        <w:rPr>
          <w:rFonts w:asciiTheme="minorHAnsi" w:hAnsiTheme="minorHAnsi" w:cstheme="minorHAnsi"/>
          <w:color w:val="000000"/>
          <w:sz w:val="21"/>
          <w:szCs w:val="21"/>
        </w:rPr>
      </w:pPr>
    </w:p>
    <w:p w14:paraId="3B73C1E2" w14:textId="77777777" w:rsidR="002A7085" w:rsidRPr="00D414FF" w:rsidRDefault="003C061D" w:rsidP="006E0DFE">
      <w:pPr>
        <w:pStyle w:val="Odsekzoznamu"/>
        <w:spacing w:after="0" w:line="240" w:lineRule="auto"/>
        <w:ind w:left="567"/>
        <w:rPr>
          <w:rFonts w:cstheme="minorHAnsi"/>
          <w:b/>
          <w:smallCaps/>
          <w:sz w:val="24"/>
          <w:szCs w:val="24"/>
        </w:rPr>
      </w:pPr>
      <w:r w:rsidRPr="00D414FF">
        <w:rPr>
          <w:rFonts w:cstheme="minorHAnsi"/>
          <w:b/>
          <w:smallCaps/>
          <w:sz w:val="24"/>
          <w:szCs w:val="24"/>
        </w:rPr>
        <w:t>Doba a m</w:t>
      </w:r>
      <w:r w:rsidR="002A7085" w:rsidRPr="00D414FF">
        <w:rPr>
          <w:rFonts w:cstheme="minorHAnsi"/>
          <w:b/>
          <w:smallCaps/>
          <w:sz w:val="24"/>
          <w:szCs w:val="24"/>
        </w:rPr>
        <w:t>iesto plnenia</w:t>
      </w:r>
    </w:p>
    <w:p w14:paraId="62E1D6D0" w14:textId="5E8A8975" w:rsidR="003C061D" w:rsidRPr="00D414FF" w:rsidRDefault="002361D1" w:rsidP="006E0DFE">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Zhotoviteľ</w:t>
      </w:r>
      <w:r w:rsidR="003C061D" w:rsidRPr="00D414FF">
        <w:rPr>
          <w:rFonts w:asciiTheme="minorHAnsi" w:hAnsiTheme="minorHAnsi" w:cstheme="minorHAnsi"/>
          <w:color w:val="000000"/>
          <w:sz w:val="21"/>
          <w:szCs w:val="21"/>
        </w:rPr>
        <w:t xml:space="preserve"> sa zaväzuje poskytovať </w:t>
      </w:r>
      <w:r w:rsidR="00E710BF" w:rsidRPr="00D414FF">
        <w:rPr>
          <w:rFonts w:asciiTheme="minorHAnsi" w:hAnsiTheme="minorHAnsi" w:cstheme="minorHAnsi"/>
          <w:color w:val="000000"/>
          <w:sz w:val="21"/>
          <w:szCs w:val="21"/>
        </w:rPr>
        <w:t>S</w:t>
      </w:r>
      <w:r w:rsidR="00766FBB" w:rsidRPr="00D414FF">
        <w:rPr>
          <w:rFonts w:asciiTheme="minorHAnsi" w:hAnsiTheme="minorHAnsi" w:cstheme="minorHAnsi"/>
          <w:color w:val="000000"/>
          <w:sz w:val="21"/>
          <w:szCs w:val="21"/>
        </w:rPr>
        <w:t>lužby</w:t>
      </w:r>
      <w:r w:rsidR="003C061D" w:rsidRPr="00D414FF">
        <w:rPr>
          <w:rFonts w:asciiTheme="minorHAnsi" w:hAnsiTheme="minorHAnsi" w:cstheme="minorHAnsi"/>
          <w:color w:val="000000"/>
          <w:sz w:val="21"/>
          <w:szCs w:val="21"/>
        </w:rPr>
        <w:t xml:space="preserve"> v</w:t>
      </w:r>
      <w:r w:rsidR="008058B5" w:rsidRPr="00D414FF">
        <w:rPr>
          <w:rFonts w:asciiTheme="minorHAnsi" w:hAnsiTheme="minorHAnsi" w:cstheme="minorHAnsi"/>
          <w:color w:val="000000"/>
          <w:sz w:val="21"/>
          <w:szCs w:val="21"/>
        </w:rPr>
        <w:t xml:space="preserve"> rozsahu </w:t>
      </w:r>
      <w:r w:rsidR="00C753E5" w:rsidRPr="00D414FF">
        <w:rPr>
          <w:rFonts w:asciiTheme="minorHAnsi" w:hAnsiTheme="minorHAnsi" w:cstheme="minorHAnsi"/>
          <w:sz w:val="21"/>
          <w:szCs w:val="21"/>
          <w:lang w:eastAsia="sk-SK"/>
        </w:rPr>
        <w:t xml:space="preserve">päť (5) pracovných dní v týždni, osem (8) hodín denne v čase od </w:t>
      </w:r>
      <w:r w:rsidR="00C43195" w:rsidRPr="00D414FF">
        <w:rPr>
          <w:rFonts w:asciiTheme="minorHAnsi" w:hAnsiTheme="minorHAnsi" w:cstheme="minorHAnsi"/>
          <w:sz w:val="21"/>
          <w:szCs w:val="21"/>
          <w:lang w:eastAsia="sk-SK"/>
        </w:rPr>
        <w:t>08:00</w:t>
      </w:r>
      <w:r w:rsidR="00C753E5" w:rsidRPr="00D414FF">
        <w:rPr>
          <w:rFonts w:asciiTheme="minorHAnsi" w:hAnsiTheme="minorHAnsi" w:cstheme="minorHAnsi"/>
          <w:sz w:val="21"/>
          <w:szCs w:val="21"/>
          <w:lang w:eastAsia="sk-SK"/>
        </w:rPr>
        <w:t xml:space="preserve"> do </w:t>
      </w:r>
      <w:r w:rsidR="00C43195" w:rsidRPr="00D414FF">
        <w:rPr>
          <w:rFonts w:asciiTheme="minorHAnsi" w:hAnsiTheme="minorHAnsi" w:cstheme="minorHAnsi"/>
          <w:sz w:val="21"/>
          <w:szCs w:val="21"/>
          <w:lang w:eastAsia="sk-SK"/>
        </w:rPr>
        <w:t>16:00</w:t>
      </w:r>
      <w:r w:rsidR="00F670C3" w:rsidRPr="00D414FF">
        <w:rPr>
          <w:rFonts w:asciiTheme="minorHAnsi" w:hAnsiTheme="minorHAnsi" w:cstheme="minorHAnsi"/>
          <w:sz w:val="21"/>
          <w:szCs w:val="21"/>
          <w:lang w:eastAsia="sk-SK"/>
        </w:rPr>
        <w:t>.</w:t>
      </w:r>
      <w:r w:rsidR="00715BDA" w:rsidRPr="00D414FF">
        <w:rPr>
          <w:rFonts w:asciiTheme="minorHAnsi" w:hAnsiTheme="minorHAnsi" w:cstheme="minorHAnsi"/>
          <w:color w:val="000000"/>
          <w:sz w:val="21"/>
          <w:szCs w:val="21"/>
        </w:rPr>
        <w:t xml:space="preserve"> </w:t>
      </w:r>
      <w:r w:rsidRPr="00D414FF">
        <w:rPr>
          <w:rFonts w:asciiTheme="minorHAnsi" w:hAnsiTheme="minorHAnsi" w:cstheme="minorHAnsi"/>
          <w:color w:val="000000"/>
          <w:sz w:val="21"/>
          <w:szCs w:val="21"/>
        </w:rPr>
        <w:t>Zhotoviteľ</w:t>
      </w:r>
      <w:r w:rsidR="003C061D" w:rsidRPr="00D414FF">
        <w:rPr>
          <w:rFonts w:asciiTheme="minorHAnsi" w:hAnsiTheme="minorHAnsi" w:cstheme="minorHAnsi"/>
          <w:color w:val="000000"/>
          <w:sz w:val="21"/>
          <w:szCs w:val="21"/>
        </w:rPr>
        <w:t xml:space="preserve"> môže na žiadosť Objednávateľa</w:t>
      </w:r>
      <w:r w:rsidR="00903849" w:rsidRPr="00D414FF">
        <w:rPr>
          <w:rFonts w:asciiTheme="minorHAnsi" w:hAnsiTheme="minorHAnsi" w:cstheme="minorHAnsi"/>
          <w:color w:val="000000"/>
          <w:sz w:val="21"/>
          <w:szCs w:val="21"/>
        </w:rPr>
        <w:t>,</w:t>
      </w:r>
      <w:r w:rsidR="003C061D" w:rsidRPr="00D414FF">
        <w:rPr>
          <w:rFonts w:asciiTheme="minorHAnsi" w:hAnsiTheme="minorHAnsi" w:cstheme="minorHAnsi"/>
          <w:color w:val="000000"/>
          <w:sz w:val="21"/>
          <w:szCs w:val="21"/>
        </w:rPr>
        <w:t xml:space="preserve"> </w:t>
      </w:r>
      <w:r w:rsidR="00A2632B" w:rsidRPr="00D414FF">
        <w:rPr>
          <w:rFonts w:asciiTheme="minorHAnsi" w:hAnsiTheme="minorHAnsi" w:cstheme="minorHAnsi"/>
          <w:color w:val="000000"/>
          <w:sz w:val="21"/>
          <w:szCs w:val="21"/>
        </w:rPr>
        <w:t>alebo ak je tak stanovené v tejto Zmluve</w:t>
      </w:r>
      <w:r w:rsidR="00903849" w:rsidRPr="00D414FF">
        <w:rPr>
          <w:rFonts w:asciiTheme="minorHAnsi" w:hAnsiTheme="minorHAnsi" w:cstheme="minorHAnsi"/>
          <w:color w:val="000000"/>
          <w:sz w:val="21"/>
          <w:szCs w:val="21"/>
        </w:rPr>
        <w:t xml:space="preserve">, </w:t>
      </w:r>
      <w:r w:rsidR="003C061D" w:rsidRPr="00D414FF">
        <w:rPr>
          <w:rFonts w:asciiTheme="minorHAnsi" w:hAnsiTheme="minorHAnsi" w:cstheme="minorHAnsi"/>
          <w:color w:val="000000"/>
          <w:sz w:val="21"/>
          <w:szCs w:val="21"/>
        </w:rPr>
        <w:t xml:space="preserve">poskytnúť </w:t>
      </w:r>
      <w:r w:rsidR="00E710BF" w:rsidRPr="00D414FF">
        <w:rPr>
          <w:rFonts w:asciiTheme="minorHAnsi" w:hAnsiTheme="minorHAnsi" w:cstheme="minorHAnsi"/>
          <w:color w:val="000000"/>
          <w:sz w:val="21"/>
          <w:szCs w:val="21"/>
        </w:rPr>
        <w:t>S</w:t>
      </w:r>
      <w:r w:rsidR="00766FBB" w:rsidRPr="00D414FF">
        <w:rPr>
          <w:rFonts w:asciiTheme="minorHAnsi" w:hAnsiTheme="minorHAnsi" w:cstheme="minorHAnsi"/>
          <w:color w:val="000000"/>
          <w:sz w:val="21"/>
          <w:szCs w:val="21"/>
        </w:rPr>
        <w:t>lužby</w:t>
      </w:r>
      <w:r w:rsidR="003C061D" w:rsidRPr="00D414FF">
        <w:rPr>
          <w:rFonts w:asciiTheme="minorHAnsi" w:hAnsiTheme="minorHAnsi" w:cstheme="minorHAnsi"/>
          <w:color w:val="000000"/>
          <w:sz w:val="21"/>
          <w:szCs w:val="21"/>
        </w:rPr>
        <w:t xml:space="preserve"> aj mimo času uvedeného v predchádzajúcej vete</w:t>
      </w:r>
      <w:r w:rsidR="006C049D" w:rsidRPr="00D414FF">
        <w:rPr>
          <w:rFonts w:asciiTheme="minorHAnsi" w:hAnsiTheme="minorHAnsi" w:cstheme="minorHAnsi"/>
          <w:color w:val="000000"/>
          <w:sz w:val="21"/>
          <w:szCs w:val="21"/>
        </w:rPr>
        <w:t xml:space="preserve">, pričom odmena za takéto poskytnutie </w:t>
      </w:r>
      <w:r w:rsidR="00E710BF" w:rsidRPr="00D414FF">
        <w:rPr>
          <w:rFonts w:asciiTheme="minorHAnsi" w:hAnsiTheme="minorHAnsi" w:cstheme="minorHAnsi"/>
          <w:color w:val="000000"/>
          <w:sz w:val="21"/>
          <w:szCs w:val="21"/>
        </w:rPr>
        <w:t>S</w:t>
      </w:r>
      <w:r w:rsidR="00766FBB" w:rsidRPr="00D414FF">
        <w:rPr>
          <w:rFonts w:asciiTheme="minorHAnsi" w:hAnsiTheme="minorHAnsi" w:cstheme="minorHAnsi"/>
          <w:color w:val="000000"/>
          <w:sz w:val="21"/>
          <w:szCs w:val="21"/>
        </w:rPr>
        <w:t>lužieb</w:t>
      </w:r>
      <w:r w:rsidR="006C049D" w:rsidRPr="00D414FF">
        <w:rPr>
          <w:rFonts w:asciiTheme="minorHAnsi" w:hAnsiTheme="minorHAnsi" w:cstheme="minorHAnsi"/>
          <w:color w:val="000000"/>
          <w:sz w:val="21"/>
          <w:szCs w:val="21"/>
        </w:rPr>
        <w:t xml:space="preserve"> je zahrnutá v mesačnej paušálnej Odmene </w:t>
      </w:r>
      <w:r w:rsidR="00182E72" w:rsidRPr="00D414FF">
        <w:rPr>
          <w:rFonts w:asciiTheme="minorHAnsi" w:hAnsiTheme="minorHAnsi" w:cstheme="minorHAnsi"/>
          <w:color w:val="000000"/>
          <w:sz w:val="21"/>
          <w:szCs w:val="21"/>
        </w:rPr>
        <w:t xml:space="preserve">za </w:t>
      </w:r>
      <w:r w:rsidR="00E710BF" w:rsidRPr="00D414FF">
        <w:rPr>
          <w:rFonts w:asciiTheme="minorHAnsi" w:hAnsiTheme="minorHAnsi" w:cstheme="minorHAnsi"/>
          <w:color w:val="000000"/>
          <w:sz w:val="21"/>
          <w:szCs w:val="21"/>
        </w:rPr>
        <w:t>S</w:t>
      </w:r>
      <w:r w:rsidR="00766FBB" w:rsidRPr="00D414FF">
        <w:rPr>
          <w:rFonts w:asciiTheme="minorHAnsi" w:hAnsiTheme="minorHAnsi" w:cstheme="minorHAnsi"/>
          <w:color w:val="000000"/>
          <w:sz w:val="21"/>
          <w:szCs w:val="21"/>
        </w:rPr>
        <w:t>lužby</w:t>
      </w:r>
      <w:r w:rsidR="00182E72" w:rsidRPr="00D414FF">
        <w:rPr>
          <w:rFonts w:asciiTheme="minorHAnsi" w:hAnsiTheme="minorHAnsi" w:cstheme="minorHAnsi"/>
          <w:color w:val="000000"/>
          <w:sz w:val="21"/>
          <w:szCs w:val="21"/>
        </w:rPr>
        <w:t xml:space="preserve"> </w:t>
      </w:r>
      <w:r w:rsidR="006C049D" w:rsidRPr="00D414FF">
        <w:rPr>
          <w:rFonts w:asciiTheme="minorHAnsi" w:hAnsiTheme="minorHAnsi" w:cstheme="minorHAnsi"/>
          <w:color w:val="000000"/>
          <w:sz w:val="21"/>
          <w:szCs w:val="21"/>
        </w:rPr>
        <w:t>podľa tejto Zmluvy</w:t>
      </w:r>
      <w:r w:rsidR="006420CF" w:rsidRPr="00D414FF">
        <w:rPr>
          <w:rFonts w:asciiTheme="minorHAnsi" w:hAnsiTheme="minorHAnsi" w:cstheme="minorHAnsi"/>
          <w:color w:val="000000"/>
          <w:sz w:val="21"/>
          <w:szCs w:val="21"/>
        </w:rPr>
        <w:t xml:space="preserve"> a </w:t>
      </w:r>
      <w:r w:rsidRPr="00D414FF">
        <w:rPr>
          <w:rFonts w:asciiTheme="minorHAnsi" w:hAnsiTheme="minorHAnsi" w:cstheme="minorHAnsi"/>
          <w:color w:val="000000"/>
          <w:sz w:val="21"/>
          <w:szCs w:val="21"/>
        </w:rPr>
        <w:t>Zhotoviteľ</w:t>
      </w:r>
      <w:r w:rsidR="006420CF" w:rsidRPr="00D414FF">
        <w:rPr>
          <w:rFonts w:asciiTheme="minorHAnsi" w:hAnsiTheme="minorHAnsi" w:cstheme="minorHAnsi"/>
          <w:color w:val="000000"/>
          <w:sz w:val="21"/>
          <w:szCs w:val="21"/>
        </w:rPr>
        <w:t xml:space="preserve"> nemá nárok na </w:t>
      </w:r>
      <w:r w:rsidR="00084359" w:rsidRPr="00D414FF">
        <w:rPr>
          <w:rFonts w:asciiTheme="minorHAnsi" w:hAnsiTheme="minorHAnsi" w:cstheme="minorHAnsi"/>
          <w:color w:val="000000"/>
          <w:sz w:val="21"/>
          <w:szCs w:val="21"/>
        </w:rPr>
        <w:t xml:space="preserve">žiadnu </w:t>
      </w:r>
      <w:r w:rsidR="006420CF" w:rsidRPr="00D414FF">
        <w:rPr>
          <w:rFonts w:asciiTheme="minorHAnsi" w:hAnsiTheme="minorHAnsi" w:cstheme="minorHAnsi"/>
          <w:color w:val="000000"/>
          <w:sz w:val="21"/>
          <w:szCs w:val="21"/>
        </w:rPr>
        <w:t>inú odmenu</w:t>
      </w:r>
      <w:r w:rsidR="003C061D" w:rsidRPr="00D414FF">
        <w:rPr>
          <w:rFonts w:asciiTheme="minorHAnsi" w:hAnsiTheme="minorHAnsi" w:cstheme="minorHAnsi"/>
          <w:color w:val="000000"/>
          <w:sz w:val="21"/>
          <w:szCs w:val="21"/>
        </w:rPr>
        <w:t xml:space="preserve">.  </w:t>
      </w:r>
    </w:p>
    <w:p w14:paraId="0CFACFFE" w14:textId="77777777" w:rsidR="002A7085" w:rsidRPr="00D414FF" w:rsidRDefault="002361D1" w:rsidP="006E0DFE">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Zhotoviteľ</w:t>
      </w:r>
      <w:r w:rsidR="002A7085" w:rsidRPr="00D414FF">
        <w:rPr>
          <w:rFonts w:asciiTheme="minorHAnsi" w:hAnsiTheme="minorHAnsi" w:cstheme="minorHAnsi"/>
          <w:color w:val="000000"/>
          <w:sz w:val="21"/>
          <w:szCs w:val="21"/>
        </w:rPr>
        <w:t xml:space="preserve"> sa zaväzuje poskytovať p</w:t>
      </w:r>
      <w:r w:rsidR="003C061D" w:rsidRPr="00D414FF">
        <w:rPr>
          <w:rFonts w:asciiTheme="minorHAnsi" w:hAnsiTheme="minorHAnsi" w:cstheme="minorHAnsi"/>
          <w:color w:val="000000"/>
          <w:sz w:val="21"/>
          <w:szCs w:val="21"/>
        </w:rPr>
        <w:t>l</w:t>
      </w:r>
      <w:r w:rsidR="002A7085" w:rsidRPr="00D414FF">
        <w:rPr>
          <w:rFonts w:asciiTheme="minorHAnsi" w:hAnsiTheme="minorHAnsi" w:cstheme="minorHAnsi"/>
          <w:color w:val="000000"/>
          <w:sz w:val="21"/>
          <w:szCs w:val="21"/>
        </w:rPr>
        <w:t xml:space="preserve">nenia podľa </w:t>
      </w:r>
      <w:r w:rsidR="00FB3559" w:rsidRPr="00D414FF">
        <w:rPr>
          <w:rFonts w:asciiTheme="minorHAnsi" w:hAnsiTheme="minorHAnsi" w:cstheme="minorHAnsi"/>
          <w:color w:val="000000"/>
          <w:sz w:val="21"/>
          <w:szCs w:val="21"/>
        </w:rPr>
        <w:t xml:space="preserve">časti </w:t>
      </w:r>
      <w:r w:rsidR="00E710BF" w:rsidRPr="00D414FF">
        <w:rPr>
          <w:rFonts w:asciiTheme="minorHAnsi" w:hAnsiTheme="minorHAnsi" w:cstheme="minorHAnsi"/>
          <w:color w:val="000000"/>
          <w:sz w:val="21"/>
          <w:szCs w:val="21"/>
        </w:rPr>
        <w:t>I</w:t>
      </w:r>
      <w:r w:rsidR="00FB3559" w:rsidRPr="00D414FF">
        <w:rPr>
          <w:rFonts w:asciiTheme="minorHAnsi" w:hAnsiTheme="minorHAnsi" w:cstheme="minorHAnsi"/>
          <w:color w:val="000000"/>
          <w:sz w:val="21"/>
          <w:szCs w:val="21"/>
        </w:rPr>
        <w:t>I.</w:t>
      </w:r>
      <w:r w:rsidR="002A7085" w:rsidRPr="00D414FF">
        <w:rPr>
          <w:rFonts w:asciiTheme="minorHAnsi" w:hAnsiTheme="minorHAnsi" w:cstheme="minorHAnsi"/>
          <w:color w:val="000000"/>
          <w:sz w:val="21"/>
          <w:szCs w:val="21"/>
        </w:rPr>
        <w:t xml:space="preserve"> tejto Zmluvy </w:t>
      </w:r>
      <w:r w:rsidR="0064542F" w:rsidRPr="00D414FF">
        <w:rPr>
          <w:rFonts w:asciiTheme="minorHAnsi" w:hAnsiTheme="minorHAnsi" w:cstheme="minorHAnsi"/>
          <w:color w:val="000000"/>
          <w:sz w:val="21"/>
          <w:szCs w:val="21"/>
        </w:rPr>
        <w:t>prostredníctvom</w:t>
      </w:r>
      <w:r w:rsidR="00FD7D87" w:rsidRPr="00D414FF">
        <w:rPr>
          <w:rFonts w:asciiTheme="minorHAnsi" w:hAnsiTheme="minorHAnsi" w:cstheme="minorHAnsi"/>
          <w:color w:val="000000"/>
          <w:sz w:val="21"/>
          <w:szCs w:val="21"/>
        </w:rPr>
        <w:t xml:space="preserve"> vzdialen</w:t>
      </w:r>
      <w:r w:rsidR="0064542F" w:rsidRPr="00D414FF">
        <w:rPr>
          <w:rFonts w:asciiTheme="minorHAnsi" w:hAnsiTheme="minorHAnsi" w:cstheme="minorHAnsi"/>
          <w:color w:val="000000"/>
          <w:sz w:val="21"/>
          <w:szCs w:val="21"/>
        </w:rPr>
        <w:t>ého</w:t>
      </w:r>
      <w:r w:rsidR="00FD7D87" w:rsidRPr="00D414FF">
        <w:rPr>
          <w:rFonts w:asciiTheme="minorHAnsi" w:hAnsiTheme="minorHAnsi" w:cstheme="minorHAnsi"/>
          <w:color w:val="000000"/>
          <w:sz w:val="21"/>
          <w:szCs w:val="21"/>
        </w:rPr>
        <w:t xml:space="preserve"> prístup</w:t>
      </w:r>
      <w:r w:rsidR="0064542F" w:rsidRPr="00D414FF">
        <w:rPr>
          <w:rFonts w:asciiTheme="minorHAnsi" w:hAnsiTheme="minorHAnsi" w:cstheme="minorHAnsi"/>
          <w:color w:val="000000"/>
          <w:sz w:val="21"/>
          <w:szCs w:val="21"/>
        </w:rPr>
        <w:t>u</w:t>
      </w:r>
      <w:r w:rsidR="00FD7D87" w:rsidRPr="00D414FF">
        <w:rPr>
          <w:rFonts w:asciiTheme="minorHAnsi" w:hAnsiTheme="minorHAnsi" w:cstheme="minorHAnsi"/>
          <w:color w:val="000000"/>
          <w:sz w:val="21"/>
          <w:szCs w:val="21"/>
        </w:rPr>
        <w:t xml:space="preserve">, respektíve </w:t>
      </w:r>
      <w:r w:rsidR="00A766C8" w:rsidRPr="00D414FF">
        <w:rPr>
          <w:rFonts w:asciiTheme="minorHAnsi" w:hAnsiTheme="minorHAnsi" w:cstheme="minorHAnsi"/>
          <w:color w:val="000000"/>
          <w:sz w:val="21"/>
          <w:szCs w:val="21"/>
        </w:rPr>
        <w:t xml:space="preserve">v </w:t>
      </w:r>
      <w:r w:rsidR="002A7085" w:rsidRPr="00D414FF">
        <w:rPr>
          <w:rFonts w:asciiTheme="minorHAnsi" w:hAnsiTheme="minorHAnsi" w:cstheme="minorHAnsi"/>
          <w:color w:val="000000"/>
          <w:sz w:val="21"/>
          <w:szCs w:val="21"/>
        </w:rPr>
        <w:t>sídle Objednávateľa</w:t>
      </w:r>
      <w:r w:rsidR="00A766C8" w:rsidRPr="00D414FF">
        <w:rPr>
          <w:rFonts w:asciiTheme="minorHAnsi" w:hAnsiTheme="minorHAnsi" w:cstheme="minorHAnsi"/>
          <w:color w:val="000000"/>
          <w:sz w:val="21"/>
          <w:szCs w:val="21"/>
        </w:rPr>
        <w:t xml:space="preserve"> v prípade objektívnej nemožnosti poskytovať </w:t>
      </w:r>
      <w:r w:rsidR="008404E0" w:rsidRPr="00D414FF">
        <w:rPr>
          <w:rFonts w:asciiTheme="minorHAnsi" w:hAnsiTheme="minorHAnsi" w:cstheme="minorHAnsi"/>
          <w:color w:val="000000"/>
          <w:sz w:val="21"/>
          <w:szCs w:val="21"/>
        </w:rPr>
        <w:t>S</w:t>
      </w:r>
      <w:r w:rsidR="00A766C8" w:rsidRPr="00D414FF">
        <w:rPr>
          <w:rFonts w:asciiTheme="minorHAnsi" w:hAnsiTheme="minorHAnsi" w:cstheme="minorHAnsi"/>
          <w:color w:val="000000"/>
          <w:sz w:val="21"/>
          <w:szCs w:val="21"/>
        </w:rPr>
        <w:t xml:space="preserve">lužby </w:t>
      </w:r>
      <w:r w:rsidR="004025F0" w:rsidRPr="00D414FF">
        <w:rPr>
          <w:rFonts w:asciiTheme="minorHAnsi" w:hAnsiTheme="minorHAnsi" w:cstheme="minorHAnsi"/>
          <w:color w:val="000000"/>
          <w:sz w:val="21"/>
          <w:szCs w:val="21"/>
        </w:rPr>
        <w:t>prostredníctvom vzdialeného prístupu</w:t>
      </w:r>
      <w:r w:rsidR="002A7085" w:rsidRPr="00D414FF">
        <w:rPr>
          <w:rFonts w:asciiTheme="minorHAnsi" w:hAnsiTheme="minorHAnsi" w:cstheme="minorHAnsi"/>
          <w:color w:val="000000"/>
          <w:sz w:val="21"/>
          <w:szCs w:val="21"/>
        </w:rPr>
        <w:t>, ak nie je Zmluvnými stranami písomne dohodnuté inak.</w:t>
      </w:r>
      <w:r w:rsidR="00FC266A" w:rsidRPr="00D414FF">
        <w:rPr>
          <w:rFonts w:asciiTheme="minorHAnsi" w:hAnsiTheme="minorHAnsi" w:cstheme="minorHAnsi"/>
          <w:color w:val="000000"/>
          <w:sz w:val="21"/>
          <w:szCs w:val="21"/>
        </w:rPr>
        <w:t xml:space="preserve"> </w:t>
      </w:r>
      <w:r w:rsidRPr="00D414FF">
        <w:rPr>
          <w:rFonts w:asciiTheme="minorHAnsi" w:hAnsiTheme="minorHAnsi" w:cstheme="minorHAnsi"/>
          <w:color w:val="000000"/>
          <w:sz w:val="21"/>
          <w:szCs w:val="21"/>
        </w:rPr>
        <w:t>Zhotoviteľ</w:t>
      </w:r>
      <w:r w:rsidR="00C16B23" w:rsidRPr="00D414FF">
        <w:rPr>
          <w:rFonts w:asciiTheme="minorHAnsi" w:hAnsiTheme="minorHAnsi" w:cstheme="minorHAnsi"/>
          <w:color w:val="000000"/>
          <w:sz w:val="21"/>
          <w:szCs w:val="21"/>
        </w:rPr>
        <w:t xml:space="preserve"> je povinný rešpektovať všetky bezpečnostné, organizačné a technické opatrenia a ďalšie relevantné predpisy Objednávateľa spojené s prácou v priestoroch Objednávateľa i s prístupom k informačným technológiám a sieti Objednávateľa, ktoré Objednávateľ poskytol </w:t>
      </w:r>
      <w:r w:rsidRPr="00D414FF">
        <w:rPr>
          <w:rFonts w:asciiTheme="minorHAnsi" w:hAnsiTheme="minorHAnsi" w:cstheme="minorHAnsi"/>
          <w:color w:val="000000"/>
          <w:sz w:val="21"/>
          <w:szCs w:val="21"/>
        </w:rPr>
        <w:t>Zhotoviteľ</w:t>
      </w:r>
      <w:r w:rsidR="00C16B23" w:rsidRPr="00D414FF">
        <w:rPr>
          <w:rFonts w:asciiTheme="minorHAnsi" w:hAnsiTheme="minorHAnsi" w:cstheme="minorHAnsi"/>
          <w:color w:val="000000"/>
          <w:sz w:val="21"/>
          <w:szCs w:val="21"/>
        </w:rPr>
        <w:t>ovi</w:t>
      </w:r>
      <w:r w:rsidR="0099292A" w:rsidRPr="00D414FF">
        <w:rPr>
          <w:rFonts w:asciiTheme="minorHAnsi" w:hAnsiTheme="minorHAnsi" w:cstheme="minorHAnsi"/>
          <w:color w:val="000000"/>
          <w:sz w:val="21"/>
          <w:szCs w:val="21"/>
        </w:rPr>
        <w:t xml:space="preserve"> alebo o ktorých </w:t>
      </w:r>
      <w:r w:rsidRPr="00D414FF">
        <w:rPr>
          <w:rFonts w:asciiTheme="minorHAnsi" w:hAnsiTheme="minorHAnsi" w:cstheme="minorHAnsi"/>
          <w:color w:val="000000"/>
          <w:sz w:val="21"/>
          <w:szCs w:val="21"/>
        </w:rPr>
        <w:t>Zhotoviteľ</w:t>
      </w:r>
      <w:r w:rsidR="0099292A" w:rsidRPr="00D414FF">
        <w:rPr>
          <w:rFonts w:asciiTheme="minorHAnsi" w:hAnsiTheme="minorHAnsi" w:cstheme="minorHAnsi"/>
          <w:color w:val="000000"/>
          <w:sz w:val="21"/>
          <w:szCs w:val="21"/>
        </w:rPr>
        <w:t xml:space="preserve"> vedel alebo s nimi bol oboznámený</w:t>
      </w:r>
      <w:r w:rsidR="00C16B23" w:rsidRPr="00D414FF">
        <w:rPr>
          <w:rFonts w:asciiTheme="minorHAnsi" w:hAnsiTheme="minorHAnsi" w:cstheme="minorHAnsi"/>
          <w:color w:val="000000"/>
          <w:sz w:val="21"/>
          <w:szCs w:val="21"/>
        </w:rPr>
        <w:t>.</w:t>
      </w:r>
    </w:p>
    <w:p w14:paraId="0D0A025E" w14:textId="77777777" w:rsidR="002A7085" w:rsidRPr="00D414FF" w:rsidRDefault="002A7085" w:rsidP="006E0DFE">
      <w:pPr>
        <w:pStyle w:val="Obyajntext1"/>
        <w:rPr>
          <w:rFonts w:asciiTheme="minorHAnsi" w:hAnsiTheme="minorHAnsi" w:cstheme="minorHAnsi"/>
          <w:color w:val="000000"/>
          <w:sz w:val="21"/>
          <w:szCs w:val="21"/>
        </w:rPr>
      </w:pPr>
    </w:p>
    <w:p w14:paraId="54098160" w14:textId="77777777" w:rsidR="002A7085" w:rsidRPr="00D414FF" w:rsidRDefault="00FF5C15" w:rsidP="006E0DFE">
      <w:pPr>
        <w:pStyle w:val="Odsekzoznamu"/>
        <w:spacing w:after="0" w:line="240" w:lineRule="auto"/>
        <w:ind w:left="567"/>
        <w:rPr>
          <w:rFonts w:cstheme="minorHAnsi"/>
          <w:b/>
          <w:smallCaps/>
          <w:sz w:val="24"/>
          <w:szCs w:val="24"/>
        </w:rPr>
      </w:pPr>
      <w:r w:rsidRPr="00D414FF">
        <w:rPr>
          <w:rFonts w:cstheme="minorHAnsi"/>
          <w:b/>
          <w:smallCaps/>
          <w:sz w:val="24"/>
          <w:szCs w:val="24"/>
        </w:rPr>
        <w:t>P</w:t>
      </w:r>
      <w:r w:rsidR="002A7085" w:rsidRPr="00D414FF">
        <w:rPr>
          <w:rFonts w:cstheme="minorHAnsi"/>
          <w:b/>
          <w:smallCaps/>
          <w:sz w:val="24"/>
          <w:szCs w:val="24"/>
        </w:rPr>
        <w:t xml:space="preserve">oskytovanie </w:t>
      </w:r>
      <w:r w:rsidR="008404E0" w:rsidRPr="00D414FF">
        <w:rPr>
          <w:rFonts w:cstheme="minorHAnsi"/>
          <w:b/>
          <w:smallCaps/>
          <w:sz w:val="24"/>
          <w:szCs w:val="24"/>
        </w:rPr>
        <w:t>S</w:t>
      </w:r>
      <w:r w:rsidR="00766FBB" w:rsidRPr="00D414FF">
        <w:rPr>
          <w:rFonts w:cstheme="minorHAnsi"/>
          <w:b/>
          <w:smallCaps/>
          <w:sz w:val="24"/>
          <w:szCs w:val="24"/>
        </w:rPr>
        <w:t>lužieb</w:t>
      </w:r>
    </w:p>
    <w:p w14:paraId="0BB526AE" w14:textId="77777777" w:rsidR="002A7085" w:rsidRPr="00D414FF" w:rsidRDefault="002361D1"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Zhotoviteľ</w:t>
      </w:r>
      <w:r w:rsidR="002A7085" w:rsidRPr="00D414FF">
        <w:rPr>
          <w:rFonts w:asciiTheme="minorHAnsi" w:hAnsiTheme="minorHAnsi" w:cstheme="minorHAnsi"/>
          <w:sz w:val="21"/>
          <w:szCs w:val="21"/>
        </w:rPr>
        <w:t xml:space="preserve"> je povinný poskytovať </w:t>
      </w:r>
      <w:r w:rsidR="00BF687E" w:rsidRPr="00D414FF">
        <w:rPr>
          <w:rFonts w:asciiTheme="minorHAnsi" w:hAnsiTheme="minorHAnsi" w:cstheme="minorHAnsi"/>
          <w:sz w:val="21"/>
          <w:szCs w:val="21"/>
        </w:rPr>
        <w:t>S</w:t>
      </w:r>
      <w:r w:rsidR="00766FBB" w:rsidRPr="00D414FF">
        <w:rPr>
          <w:rFonts w:asciiTheme="minorHAnsi" w:hAnsiTheme="minorHAnsi" w:cstheme="minorHAnsi"/>
          <w:sz w:val="21"/>
          <w:szCs w:val="21"/>
        </w:rPr>
        <w:t>lužby</w:t>
      </w:r>
      <w:r w:rsidR="002A7085" w:rsidRPr="00D414FF">
        <w:rPr>
          <w:rFonts w:asciiTheme="minorHAnsi" w:hAnsiTheme="minorHAnsi" w:cstheme="minorHAnsi"/>
          <w:sz w:val="21"/>
          <w:szCs w:val="21"/>
        </w:rPr>
        <w:t xml:space="preserve"> v zmysle tejto Zmluvy kvalitne a s vynaložením odbornej starostlivosti</w:t>
      </w:r>
      <w:r w:rsidR="00A732B2" w:rsidRPr="00D414FF">
        <w:rPr>
          <w:rFonts w:asciiTheme="minorHAnsi" w:hAnsiTheme="minorHAnsi" w:cstheme="minorHAnsi"/>
          <w:sz w:val="21"/>
          <w:szCs w:val="21"/>
        </w:rPr>
        <w:t xml:space="preserve">, </w:t>
      </w:r>
      <w:r w:rsidR="00A732B2" w:rsidRPr="00D414FF">
        <w:rPr>
          <w:rFonts w:asciiTheme="minorHAnsi" w:hAnsiTheme="minorHAnsi" w:cstheme="minorHAnsi"/>
          <w:color w:val="000000"/>
          <w:sz w:val="21"/>
          <w:szCs w:val="21"/>
        </w:rPr>
        <w:t xml:space="preserve">v súlade s pokynmi Objednávateľa, príslušnými technickými normami a právnymi predpismi, riadne, včas a bez </w:t>
      </w:r>
      <w:r w:rsidR="00C65BBD" w:rsidRPr="00D414FF">
        <w:rPr>
          <w:rFonts w:asciiTheme="minorHAnsi" w:hAnsiTheme="minorHAnsi" w:cstheme="minorHAnsi"/>
          <w:color w:val="000000"/>
          <w:sz w:val="21"/>
          <w:szCs w:val="21"/>
        </w:rPr>
        <w:t>V</w:t>
      </w:r>
      <w:r w:rsidR="00A732B2" w:rsidRPr="00D414FF">
        <w:rPr>
          <w:rFonts w:asciiTheme="minorHAnsi" w:hAnsiTheme="minorHAnsi" w:cstheme="minorHAnsi"/>
          <w:color w:val="000000"/>
          <w:sz w:val="21"/>
          <w:szCs w:val="21"/>
        </w:rPr>
        <w:t>ád</w:t>
      </w:r>
      <w:r w:rsidR="002A7085" w:rsidRPr="00D414FF">
        <w:rPr>
          <w:rFonts w:asciiTheme="minorHAnsi" w:hAnsiTheme="minorHAnsi" w:cstheme="minorHAnsi"/>
          <w:sz w:val="21"/>
          <w:szCs w:val="21"/>
        </w:rPr>
        <w:t>.</w:t>
      </w:r>
    </w:p>
    <w:p w14:paraId="3F999CC7" w14:textId="77777777" w:rsidR="00337F84" w:rsidRPr="00D414FF" w:rsidRDefault="00337F84"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 xml:space="preserve">Postup poskytovania </w:t>
      </w:r>
      <w:r w:rsidR="008404E0" w:rsidRPr="00D414FF">
        <w:rPr>
          <w:rFonts w:asciiTheme="minorHAnsi" w:hAnsiTheme="minorHAnsi" w:cstheme="minorHAnsi"/>
          <w:sz w:val="21"/>
          <w:szCs w:val="21"/>
        </w:rPr>
        <w:t>S</w:t>
      </w:r>
      <w:r w:rsidR="00766FBB" w:rsidRPr="00D414FF">
        <w:rPr>
          <w:rFonts w:asciiTheme="minorHAnsi" w:hAnsiTheme="minorHAnsi" w:cstheme="minorHAnsi"/>
          <w:sz w:val="21"/>
          <w:szCs w:val="21"/>
        </w:rPr>
        <w:t>lužieb</w:t>
      </w:r>
      <w:r w:rsidRPr="00D414FF">
        <w:rPr>
          <w:rFonts w:asciiTheme="minorHAnsi" w:hAnsiTheme="minorHAnsi" w:cstheme="minorHAnsi"/>
          <w:sz w:val="21"/>
          <w:szCs w:val="21"/>
        </w:rPr>
        <w:t xml:space="preserve">, respektíve postup pri riešení </w:t>
      </w:r>
      <w:r w:rsidR="00A0397C" w:rsidRPr="00D414FF">
        <w:rPr>
          <w:rFonts w:asciiTheme="minorHAnsi" w:hAnsiTheme="minorHAnsi" w:cstheme="minorHAnsi"/>
          <w:sz w:val="21"/>
          <w:szCs w:val="21"/>
        </w:rPr>
        <w:t>P</w:t>
      </w:r>
      <w:r w:rsidRPr="00D414FF">
        <w:rPr>
          <w:rFonts w:asciiTheme="minorHAnsi" w:hAnsiTheme="minorHAnsi" w:cstheme="minorHAnsi"/>
          <w:sz w:val="21"/>
          <w:szCs w:val="21"/>
        </w:rPr>
        <w:t>roblémov a </w:t>
      </w:r>
      <w:r w:rsidR="00A0397C" w:rsidRPr="00D414FF">
        <w:rPr>
          <w:rFonts w:asciiTheme="minorHAnsi" w:hAnsiTheme="minorHAnsi" w:cstheme="minorHAnsi"/>
          <w:sz w:val="21"/>
          <w:szCs w:val="21"/>
        </w:rPr>
        <w:t>P</w:t>
      </w:r>
      <w:r w:rsidRPr="00D414FF">
        <w:rPr>
          <w:rFonts w:asciiTheme="minorHAnsi" w:hAnsiTheme="minorHAnsi" w:cstheme="minorHAnsi"/>
          <w:sz w:val="21"/>
          <w:szCs w:val="21"/>
        </w:rPr>
        <w:t xml:space="preserve">ožiadaviek je Zmluvnými stranami dohodnutý v Prílohe </w:t>
      </w:r>
      <w:r w:rsidR="007A5FEA" w:rsidRPr="00D414FF">
        <w:rPr>
          <w:rFonts w:asciiTheme="minorHAnsi" w:hAnsiTheme="minorHAnsi" w:cstheme="minorHAnsi"/>
          <w:sz w:val="21"/>
          <w:szCs w:val="21"/>
        </w:rPr>
        <w:t xml:space="preserve">č. </w:t>
      </w:r>
      <w:r w:rsidR="008404E0" w:rsidRPr="00D414FF">
        <w:rPr>
          <w:rFonts w:asciiTheme="minorHAnsi" w:hAnsiTheme="minorHAnsi" w:cstheme="minorHAnsi"/>
          <w:sz w:val="21"/>
          <w:szCs w:val="21"/>
        </w:rPr>
        <w:t>2</w:t>
      </w:r>
      <w:r w:rsidRPr="00D414FF">
        <w:rPr>
          <w:rFonts w:asciiTheme="minorHAnsi" w:hAnsiTheme="minorHAnsi" w:cstheme="minorHAnsi"/>
          <w:sz w:val="21"/>
          <w:szCs w:val="21"/>
        </w:rPr>
        <w:t xml:space="preserve"> k tejto Zmluve. Zmluvné strany sa zaväzujú postupovať podľa zmluvne zakotveného postupu, pričom akákoľvek zmena tohto postupu je podmienená výslovným súhlasom</w:t>
      </w:r>
      <w:r w:rsidR="005C2E9B" w:rsidRPr="00D414FF">
        <w:rPr>
          <w:rFonts w:asciiTheme="minorHAnsi" w:hAnsiTheme="minorHAnsi" w:cstheme="minorHAnsi"/>
          <w:sz w:val="21"/>
          <w:szCs w:val="21"/>
        </w:rPr>
        <w:t xml:space="preserve"> alebo </w:t>
      </w:r>
      <w:r w:rsidR="003873FC" w:rsidRPr="00D414FF">
        <w:rPr>
          <w:rFonts w:asciiTheme="minorHAnsi" w:hAnsiTheme="minorHAnsi" w:cstheme="minorHAnsi"/>
          <w:sz w:val="21"/>
          <w:szCs w:val="21"/>
        </w:rPr>
        <w:t>žiadosťou</w:t>
      </w:r>
      <w:r w:rsidRPr="00D414FF">
        <w:rPr>
          <w:rFonts w:asciiTheme="minorHAnsi" w:hAnsiTheme="minorHAnsi" w:cstheme="minorHAnsi"/>
          <w:sz w:val="21"/>
          <w:szCs w:val="21"/>
        </w:rPr>
        <w:t xml:space="preserve"> Objednávateľa.</w:t>
      </w:r>
    </w:p>
    <w:p w14:paraId="032067A5" w14:textId="77777777" w:rsidR="00B3205C" w:rsidRPr="00D414FF" w:rsidRDefault="002361D1"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Zhotoviteľ</w:t>
      </w:r>
      <w:r w:rsidR="00B3205C" w:rsidRPr="00D414FF">
        <w:rPr>
          <w:rFonts w:asciiTheme="minorHAnsi" w:hAnsiTheme="minorHAnsi" w:cstheme="minorHAnsi"/>
          <w:sz w:val="21"/>
          <w:szCs w:val="21"/>
        </w:rPr>
        <w:t xml:space="preserve"> sa zaväzuje, že pri poskytovaní </w:t>
      </w:r>
      <w:r w:rsidR="008404E0" w:rsidRPr="00D414FF">
        <w:rPr>
          <w:rFonts w:asciiTheme="minorHAnsi" w:hAnsiTheme="minorHAnsi" w:cstheme="minorHAnsi"/>
          <w:sz w:val="21"/>
          <w:szCs w:val="21"/>
        </w:rPr>
        <w:t>S</w:t>
      </w:r>
      <w:r w:rsidR="00766FBB" w:rsidRPr="00D414FF">
        <w:rPr>
          <w:rFonts w:asciiTheme="minorHAnsi" w:hAnsiTheme="minorHAnsi" w:cstheme="minorHAnsi"/>
          <w:sz w:val="21"/>
          <w:szCs w:val="21"/>
        </w:rPr>
        <w:t>lužieb</w:t>
      </w:r>
      <w:r w:rsidR="00B3205C" w:rsidRPr="00D414FF">
        <w:rPr>
          <w:rFonts w:asciiTheme="minorHAnsi" w:hAnsiTheme="minorHAnsi" w:cstheme="minorHAnsi"/>
          <w:sz w:val="21"/>
          <w:szCs w:val="21"/>
        </w:rPr>
        <w:t xml:space="preserve"> nebudú vyvinuté alebo upravené SW komponenty obsahovať žiadnu nezdokumentovanú funkcionalitu nepožadovanú Objednávateľom, ktorá nie je potrebná pre zabezpečenie funkčnosti SW komponentov (tzv. back-doors). </w:t>
      </w:r>
    </w:p>
    <w:p w14:paraId="0D34E742" w14:textId="77777777" w:rsidR="00C07C49" w:rsidRPr="00D414FF" w:rsidRDefault="00B3205C" w:rsidP="00C07C49">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 xml:space="preserve">V prípade, ak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 bude pri poskytovaní </w:t>
      </w:r>
      <w:r w:rsidR="008404E0" w:rsidRPr="00D414FF">
        <w:rPr>
          <w:rFonts w:asciiTheme="minorHAnsi" w:hAnsiTheme="minorHAnsi" w:cstheme="minorHAnsi"/>
          <w:sz w:val="21"/>
          <w:szCs w:val="21"/>
        </w:rPr>
        <w:t>S</w:t>
      </w:r>
      <w:r w:rsidR="00766FBB" w:rsidRPr="00D414FF">
        <w:rPr>
          <w:rFonts w:asciiTheme="minorHAnsi" w:hAnsiTheme="minorHAnsi" w:cstheme="minorHAnsi"/>
          <w:sz w:val="21"/>
          <w:szCs w:val="21"/>
        </w:rPr>
        <w:t>lužieb</w:t>
      </w:r>
      <w:r w:rsidRPr="00D414FF">
        <w:rPr>
          <w:rFonts w:asciiTheme="minorHAnsi" w:hAnsiTheme="minorHAnsi" w:cstheme="minorHAnsi"/>
          <w:sz w:val="21"/>
          <w:szCs w:val="21"/>
        </w:rPr>
        <w:t xml:space="preserve"> podľa tejto Zmluvy využívať </w:t>
      </w:r>
      <w:r w:rsidR="006E159B" w:rsidRPr="00D414FF">
        <w:rPr>
          <w:rFonts w:asciiTheme="minorHAnsi" w:hAnsiTheme="minorHAnsi" w:cstheme="minorHAnsi"/>
          <w:sz w:val="21"/>
          <w:szCs w:val="21"/>
        </w:rPr>
        <w:t>zabezpečené sieťové pripojenie (</w:t>
      </w:r>
      <w:r w:rsidR="00971984" w:rsidRPr="00D414FF">
        <w:rPr>
          <w:rFonts w:asciiTheme="minorHAnsi" w:hAnsiTheme="minorHAnsi" w:cstheme="minorHAnsi"/>
          <w:sz w:val="21"/>
          <w:szCs w:val="21"/>
        </w:rPr>
        <w:t>VPN</w:t>
      </w:r>
      <w:r w:rsidR="006E159B" w:rsidRPr="00D414FF">
        <w:rPr>
          <w:rFonts w:asciiTheme="minorHAnsi" w:hAnsiTheme="minorHAnsi" w:cstheme="minorHAnsi"/>
          <w:sz w:val="21"/>
          <w:szCs w:val="21"/>
        </w:rPr>
        <w:t>)</w:t>
      </w:r>
      <w:r w:rsidRPr="00D414FF">
        <w:rPr>
          <w:rFonts w:asciiTheme="minorHAnsi" w:hAnsiTheme="minorHAnsi" w:cstheme="minorHAnsi"/>
          <w:sz w:val="21"/>
          <w:szCs w:val="21"/>
        </w:rPr>
        <w:t xml:space="preserve"> Objednávateľa, je povinný rešpektovať bezpečnostné smernice a prevádzkový poriadok Objednávateľa pre túto VPN.</w:t>
      </w:r>
      <w:bookmarkStart w:id="19" w:name="_Ref84508244"/>
    </w:p>
    <w:p w14:paraId="419878F0" w14:textId="77777777" w:rsidR="00DC6AA4" w:rsidRPr="00D414FF" w:rsidRDefault="00DC6AA4" w:rsidP="00370772">
      <w:pPr>
        <w:spacing w:after="0" w:line="240" w:lineRule="auto"/>
        <w:rPr>
          <w:rFonts w:cstheme="minorHAnsi"/>
          <w:b/>
          <w:smallCaps/>
          <w:sz w:val="24"/>
          <w:szCs w:val="24"/>
        </w:rPr>
      </w:pPr>
    </w:p>
    <w:p w14:paraId="1164753C" w14:textId="77777777" w:rsidR="00DC6AA4" w:rsidRPr="00D414FF" w:rsidRDefault="00370772" w:rsidP="00DC6AA4">
      <w:pPr>
        <w:pStyle w:val="Odsekzoznamu"/>
        <w:spacing w:after="0" w:line="240" w:lineRule="auto"/>
        <w:ind w:left="567"/>
        <w:rPr>
          <w:rFonts w:cstheme="minorHAnsi"/>
          <w:b/>
          <w:smallCaps/>
          <w:sz w:val="24"/>
          <w:szCs w:val="24"/>
        </w:rPr>
      </w:pPr>
      <w:r w:rsidRPr="00D414FF">
        <w:rPr>
          <w:rFonts w:cstheme="minorHAnsi"/>
          <w:b/>
          <w:smallCaps/>
          <w:sz w:val="24"/>
          <w:szCs w:val="24"/>
        </w:rPr>
        <w:t>Mesačný výkaz</w:t>
      </w:r>
    </w:p>
    <w:p w14:paraId="55F2321F" w14:textId="77777777" w:rsidR="00D526F0" w:rsidRPr="00D414FF" w:rsidRDefault="002361D1" w:rsidP="00D526F0">
      <w:pPr>
        <w:numPr>
          <w:ilvl w:val="0"/>
          <w:numId w:val="2"/>
        </w:numPr>
        <w:spacing w:after="0" w:line="240" w:lineRule="auto"/>
        <w:ind w:left="567" w:hanging="567"/>
        <w:jc w:val="both"/>
        <w:rPr>
          <w:rFonts w:cstheme="minorHAnsi"/>
          <w:sz w:val="21"/>
          <w:szCs w:val="21"/>
        </w:rPr>
      </w:pPr>
      <w:r w:rsidRPr="00D414FF">
        <w:rPr>
          <w:rFonts w:cstheme="minorHAnsi"/>
          <w:bCs/>
          <w:iCs/>
          <w:sz w:val="21"/>
          <w:szCs w:val="21"/>
        </w:rPr>
        <w:t>Zhotoviteľ</w:t>
      </w:r>
      <w:r w:rsidR="00DC6AA4" w:rsidRPr="00D414FF">
        <w:rPr>
          <w:rFonts w:cstheme="minorHAnsi"/>
          <w:bCs/>
          <w:iCs/>
          <w:sz w:val="21"/>
          <w:szCs w:val="21"/>
        </w:rPr>
        <w:t xml:space="preserve"> </w:t>
      </w:r>
      <w:r w:rsidR="003C25A6" w:rsidRPr="00D414FF">
        <w:rPr>
          <w:rFonts w:cstheme="minorHAnsi"/>
          <w:bCs/>
          <w:iCs/>
          <w:sz w:val="21"/>
          <w:szCs w:val="21"/>
        </w:rPr>
        <w:t xml:space="preserve">je povinný </w:t>
      </w:r>
      <w:r w:rsidR="00DC6AA4" w:rsidRPr="00D414FF">
        <w:rPr>
          <w:rFonts w:cstheme="minorHAnsi"/>
          <w:bCs/>
          <w:iCs/>
          <w:sz w:val="21"/>
          <w:szCs w:val="21"/>
        </w:rPr>
        <w:t>priprav</w:t>
      </w:r>
      <w:r w:rsidR="003C25A6" w:rsidRPr="00D414FF">
        <w:rPr>
          <w:rFonts w:cstheme="minorHAnsi"/>
          <w:bCs/>
          <w:iCs/>
          <w:sz w:val="21"/>
          <w:szCs w:val="21"/>
        </w:rPr>
        <w:t>iť</w:t>
      </w:r>
      <w:r w:rsidR="00DC6AA4" w:rsidRPr="00D414FF">
        <w:rPr>
          <w:rFonts w:cstheme="minorHAnsi"/>
          <w:bCs/>
          <w:iCs/>
          <w:sz w:val="21"/>
          <w:szCs w:val="21"/>
        </w:rPr>
        <w:t xml:space="preserve"> za každ</w:t>
      </w:r>
      <w:r w:rsidR="00370772" w:rsidRPr="00D414FF">
        <w:rPr>
          <w:rFonts w:cstheme="minorHAnsi"/>
          <w:bCs/>
          <w:iCs/>
          <w:sz w:val="21"/>
          <w:szCs w:val="21"/>
        </w:rPr>
        <w:t xml:space="preserve">ý </w:t>
      </w:r>
      <w:r w:rsidR="00DC6AA4" w:rsidRPr="00D414FF">
        <w:rPr>
          <w:rFonts w:cstheme="minorHAnsi"/>
          <w:bCs/>
          <w:iCs/>
          <w:sz w:val="21"/>
          <w:szCs w:val="21"/>
        </w:rPr>
        <w:t>kalendárn</w:t>
      </w:r>
      <w:r w:rsidR="00370772" w:rsidRPr="00D414FF">
        <w:rPr>
          <w:rFonts w:cstheme="minorHAnsi"/>
          <w:bCs/>
          <w:iCs/>
          <w:sz w:val="21"/>
          <w:szCs w:val="21"/>
        </w:rPr>
        <w:t>y</w:t>
      </w:r>
      <w:r w:rsidR="00DC6AA4" w:rsidRPr="00D414FF">
        <w:rPr>
          <w:rFonts w:cstheme="minorHAnsi"/>
          <w:bCs/>
          <w:iCs/>
          <w:sz w:val="21"/>
          <w:szCs w:val="21"/>
        </w:rPr>
        <w:t xml:space="preserve"> mesiac trvania Zmluvy </w:t>
      </w:r>
      <w:r w:rsidR="00370772" w:rsidRPr="00D414FF">
        <w:rPr>
          <w:rFonts w:cstheme="minorHAnsi"/>
          <w:bCs/>
          <w:iCs/>
          <w:sz w:val="21"/>
          <w:szCs w:val="21"/>
        </w:rPr>
        <w:t xml:space="preserve">Mesačný výkaz </w:t>
      </w:r>
      <w:r w:rsidR="00DC6AA4" w:rsidRPr="00D414FF">
        <w:rPr>
          <w:rFonts w:cstheme="minorHAnsi"/>
          <w:bCs/>
          <w:iCs/>
          <w:sz w:val="21"/>
          <w:szCs w:val="21"/>
        </w:rPr>
        <w:t>podľa vzoru s uvedením všetkých požadovaných informácií o</w:t>
      </w:r>
      <w:r w:rsidR="00370772" w:rsidRPr="00D414FF">
        <w:rPr>
          <w:rFonts w:cstheme="minorHAnsi"/>
          <w:bCs/>
          <w:iCs/>
          <w:sz w:val="21"/>
          <w:szCs w:val="21"/>
        </w:rPr>
        <w:t> </w:t>
      </w:r>
      <w:r w:rsidR="008404E0" w:rsidRPr="00D414FF">
        <w:rPr>
          <w:rFonts w:cstheme="minorHAnsi"/>
          <w:bCs/>
          <w:iCs/>
          <w:sz w:val="21"/>
          <w:szCs w:val="21"/>
        </w:rPr>
        <w:t>S</w:t>
      </w:r>
      <w:r w:rsidR="00EB5B05" w:rsidRPr="00D414FF">
        <w:rPr>
          <w:rFonts w:cstheme="minorHAnsi"/>
          <w:bCs/>
          <w:iCs/>
          <w:sz w:val="21"/>
          <w:szCs w:val="21"/>
        </w:rPr>
        <w:t>lužbách</w:t>
      </w:r>
      <w:r w:rsidR="00DC6AA4" w:rsidRPr="00D414FF">
        <w:rPr>
          <w:rFonts w:cstheme="minorHAnsi"/>
          <w:bCs/>
          <w:iCs/>
          <w:sz w:val="21"/>
          <w:szCs w:val="21"/>
        </w:rPr>
        <w:t xml:space="preserve"> poskytnutých za daný </w:t>
      </w:r>
      <w:r w:rsidR="00370772" w:rsidRPr="00D414FF">
        <w:rPr>
          <w:rFonts w:cstheme="minorHAnsi"/>
          <w:bCs/>
          <w:iCs/>
          <w:sz w:val="21"/>
          <w:szCs w:val="21"/>
        </w:rPr>
        <w:t xml:space="preserve">kalendárny </w:t>
      </w:r>
      <w:r w:rsidR="00C13495" w:rsidRPr="00D414FF">
        <w:rPr>
          <w:rFonts w:cstheme="minorHAnsi"/>
          <w:bCs/>
          <w:iCs/>
          <w:sz w:val="21"/>
          <w:szCs w:val="21"/>
        </w:rPr>
        <w:t>mesiac</w:t>
      </w:r>
      <w:r w:rsidR="00DC6AA4" w:rsidRPr="00D414FF">
        <w:rPr>
          <w:rFonts w:cstheme="minorHAnsi"/>
          <w:bCs/>
          <w:iCs/>
          <w:sz w:val="21"/>
          <w:szCs w:val="21"/>
        </w:rPr>
        <w:t>.</w:t>
      </w:r>
      <w:r w:rsidR="00D526F0" w:rsidRPr="00D414FF">
        <w:rPr>
          <w:rFonts w:cstheme="minorHAnsi"/>
          <w:bCs/>
          <w:iCs/>
          <w:sz w:val="21"/>
          <w:szCs w:val="21"/>
        </w:rPr>
        <w:t xml:space="preserve"> </w:t>
      </w:r>
      <w:r w:rsidR="00D526F0" w:rsidRPr="00D414FF">
        <w:rPr>
          <w:rFonts w:cstheme="minorHAnsi"/>
          <w:sz w:val="21"/>
          <w:szCs w:val="21"/>
        </w:rPr>
        <w:t xml:space="preserve">Mesačný výkaz bude obsahovať </w:t>
      </w:r>
      <w:r w:rsidR="003C25A6" w:rsidRPr="00D414FF">
        <w:rPr>
          <w:rFonts w:cstheme="minorHAnsi"/>
          <w:sz w:val="21"/>
          <w:szCs w:val="21"/>
        </w:rPr>
        <w:t xml:space="preserve">predovšetkým </w:t>
      </w:r>
      <w:r w:rsidR="00D526F0" w:rsidRPr="00D414FF">
        <w:rPr>
          <w:rFonts w:cstheme="minorHAnsi"/>
          <w:sz w:val="21"/>
          <w:szCs w:val="21"/>
        </w:rPr>
        <w:t>evidenciu nahlásených Požiadaviek za príslušný kalendárny mesiac a stav ich riešenia, ako aj iné informácie a údaje požadované Objednávateľom.</w:t>
      </w:r>
    </w:p>
    <w:p w14:paraId="4779B95C" w14:textId="77777777" w:rsidR="00DC6AA4" w:rsidRPr="00D414FF" w:rsidRDefault="002361D1" w:rsidP="00DC6AA4">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DC6AA4" w:rsidRPr="00D414FF">
        <w:rPr>
          <w:rFonts w:cstheme="minorHAnsi"/>
          <w:bCs/>
          <w:iCs/>
          <w:sz w:val="21"/>
          <w:szCs w:val="21"/>
        </w:rPr>
        <w:t xml:space="preserve"> predloží </w:t>
      </w:r>
      <w:r w:rsidR="00370772" w:rsidRPr="00D414FF">
        <w:rPr>
          <w:rFonts w:cstheme="minorHAnsi"/>
          <w:bCs/>
          <w:iCs/>
          <w:sz w:val="21"/>
          <w:szCs w:val="21"/>
        </w:rPr>
        <w:t>Objednávateľovi</w:t>
      </w:r>
      <w:r w:rsidR="00DC6AA4" w:rsidRPr="00D414FF">
        <w:rPr>
          <w:rFonts w:cstheme="minorHAnsi"/>
          <w:bCs/>
          <w:iCs/>
          <w:sz w:val="21"/>
          <w:szCs w:val="21"/>
        </w:rPr>
        <w:t xml:space="preserve"> na schválenie </w:t>
      </w:r>
      <w:r w:rsidR="00370772" w:rsidRPr="00D414FF">
        <w:rPr>
          <w:rFonts w:cstheme="minorHAnsi"/>
          <w:bCs/>
          <w:iCs/>
          <w:sz w:val="21"/>
          <w:szCs w:val="21"/>
        </w:rPr>
        <w:t xml:space="preserve">Mesačný výkaz </w:t>
      </w:r>
      <w:r w:rsidR="00DC6AA4" w:rsidRPr="00D414FF">
        <w:rPr>
          <w:rFonts w:cstheme="minorHAnsi"/>
          <w:bCs/>
          <w:iCs/>
          <w:sz w:val="21"/>
          <w:szCs w:val="21"/>
        </w:rPr>
        <w:t>vždy po uplynutí kalendárneho mesiaca za tento príslušný mesiac, a to do piateho (5.) kalendárneho dňa nasledujúceho kalendárneho mesiaca.</w:t>
      </w:r>
    </w:p>
    <w:p w14:paraId="23C8E00E" w14:textId="77777777" w:rsidR="00DC6AA4" w:rsidRPr="00D414FF" w:rsidRDefault="00DC6AA4" w:rsidP="00DC6AA4">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Objednávateľ </w:t>
      </w:r>
      <w:r w:rsidR="00370772" w:rsidRPr="00D414FF">
        <w:rPr>
          <w:rFonts w:cstheme="minorHAnsi"/>
          <w:bCs/>
          <w:iCs/>
          <w:sz w:val="21"/>
          <w:szCs w:val="21"/>
        </w:rPr>
        <w:t>je</w:t>
      </w:r>
      <w:r w:rsidRPr="00D414FF">
        <w:rPr>
          <w:rFonts w:cstheme="minorHAnsi"/>
          <w:bCs/>
          <w:iCs/>
          <w:sz w:val="21"/>
          <w:szCs w:val="21"/>
        </w:rPr>
        <w:t xml:space="preserve"> povinn</w:t>
      </w:r>
      <w:r w:rsidR="00370772" w:rsidRPr="00D414FF">
        <w:rPr>
          <w:rFonts w:cstheme="minorHAnsi"/>
          <w:bCs/>
          <w:iCs/>
          <w:sz w:val="21"/>
          <w:szCs w:val="21"/>
        </w:rPr>
        <w:t>ý</w:t>
      </w:r>
      <w:r w:rsidRPr="00D414FF">
        <w:rPr>
          <w:rFonts w:cstheme="minorHAnsi"/>
          <w:bCs/>
          <w:iCs/>
          <w:sz w:val="21"/>
          <w:szCs w:val="21"/>
        </w:rPr>
        <w:t xml:space="preserve"> schváliť </w:t>
      </w:r>
      <w:r w:rsidR="00370772" w:rsidRPr="00D414FF">
        <w:rPr>
          <w:rFonts w:cstheme="minorHAnsi"/>
          <w:bCs/>
          <w:iCs/>
          <w:sz w:val="21"/>
          <w:szCs w:val="21"/>
        </w:rPr>
        <w:t xml:space="preserve">Mesačný výkaz </w:t>
      </w:r>
      <w:r w:rsidRPr="00D414FF">
        <w:rPr>
          <w:rFonts w:cstheme="minorHAnsi"/>
          <w:bCs/>
          <w:iCs/>
          <w:sz w:val="21"/>
          <w:szCs w:val="21"/>
        </w:rPr>
        <w:t xml:space="preserve">do piatich (5) pracovných dní odo dňa, kedy </w:t>
      </w:r>
      <w:r w:rsidR="00370772" w:rsidRPr="00D414FF">
        <w:rPr>
          <w:rFonts w:cstheme="minorHAnsi"/>
          <w:bCs/>
          <w:iCs/>
          <w:sz w:val="21"/>
          <w:szCs w:val="21"/>
        </w:rPr>
        <w:t>mu</w:t>
      </w:r>
      <w:r w:rsidRPr="00D414FF">
        <w:rPr>
          <w:rFonts w:cstheme="minorHAnsi"/>
          <w:bCs/>
          <w:iCs/>
          <w:sz w:val="21"/>
          <w:szCs w:val="21"/>
        </w:rPr>
        <w:t xml:space="preserve"> bol doručen</w:t>
      </w:r>
      <w:r w:rsidR="00370772" w:rsidRPr="00D414FF">
        <w:rPr>
          <w:rFonts w:cstheme="minorHAnsi"/>
          <w:bCs/>
          <w:iCs/>
          <w:sz w:val="21"/>
          <w:szCs w:val="21"/>
        </w:rPr>
        <w:t>ý</w:t>
      </w:r>
      <w:r w:rsidRPr="00D414FF">
        <w:rPr>
          <w:rFonts w:cstheme="minorHAnsi"/>
          <w:bCs/>
          <w:iCs/>
          <w:sz w:val="21"/>
          <w:szCs w:val="21"/>
        </w:rPr>
        <w:t xml:space="preserve"> príslušn</w:t>
      </w:r>
      <w:r w:rsidR="00370772" w:rsidRPr="00D414FF">
        <w:rPr>
          <w:rFonts w:cstheme="minorHAnsi"/>
          <w:bCs/>
          <w:iCs/>
          <w:sz w:val="21"/>
          <w:szCs w:val="21"/>
        </w:rPr>
        <w:t>ý Mesačný výkaz</w:t>
      </w:r>
      <w:r w:rsidRPr="00D414FF">
        <w:rPr>
          <w:rFonts w:cstheme="minorHAnsi"/>
          <w:bCs/>
          <w:iCs/>
          <w:sz w:val="21"/>
          <w:szCs w:val="21"/>
        </w:rPr>
        <w:t xml:space="preserve"> a to tak, že </w:t>
      </w:r>
      <w:r w:rsidR="002361D1" w:rsidRPr="00D414FF">
        <w:rPr>
          <w:rFonts w:cstheme="minorHAnsi"/>
          <w:bCs/>
          <w:iCs/>
          <w:sz w:val="21"/>
          <w:szCs w:val="21"/>
        </w:rPr>
        <w:t>Zhotoviteľ</w:t>
      </w:r>
      <w:r w:rsidR="00370772" w:rsidRPr="00D414FF">
        <w:rPr>
          <w:rFonts w:cstheme="minorHAnsi"/>
          <w:bCs/>
          <w:iCs/>
          <w:sz w:val="21"/>
          <w:szCs w:val="21"/>
        </w:rPr>
        <w:t>ovi</w:t>
      </w:r>
      <w:r w:rsidRPr="00D414FF">
        <w:rPr>
          <w:rFonts w:cstheme="minorHAnsi"/>
          <w:bCs/>
          <w:iCs/>
          <w:sz w:val="21"/>
          <w:szCs w:val="21"/>
        </w:rPr>
        <w:t xml:space="preserve"> zaš</w:t>
      </w:r>
      <w:r w:rsidR="00370772" w:rsidRPr="00D414FF">
        <w:rPr>
          <w:rFonts w:cstheme="minorHAnsi"/>
          <w:bCs/>
          <w:iCs/>
          <w:sz w:val="21"/>
          <w:szCs w:val="21"/>
        </w:rPr>
        <w:t>le</w:t>
      </w:r>
      <w:r w:rsidRPr="00D414FF">
        <w:rPr>
          <w:rFonts w:cstheme="minorHAnsi"/>
          <w:bCs/>
          <w:iCs/>
          <w:sz w:val="21"/>
          <w:szCs w:val="21"/>
        </w:rPr>
        <w:t xml:space="preserve"> elektronicky</w:t>
      </w:r>
      <w:r w:rsidR="0074116F" w:rsidRPr="00D414FF">
        <w:rPr>
          <w:rFonts w:cstheme="minorHAnsi"/>
          <w:bCs/>
          <w:iCs/>
          <w:sz w:val="21"/>
          <w:szCs w:val="21"/>
        </w:rPr>
        <w:t xml:space="preserve"> na e-mailovú adresu uvedenú v záhlaví tejto Zmluvy, ako aj</w:t>
      </w:r>
      <w:r w:rsidR="00EC59D1" w:rsidRPr="00D414FF">
        <w:rPr>
          <w:rFonts w:cstheme="minorHAnsi"/>
          <w:bCs/>
          <w:iCs/>
          <w:sz w:val="21"/>
          <w:szCs w:val="21"/>
        </w:rPr>
        <w:t xml:space="preserve"> </w:t>
      </w:r>
      <w:r w:rsidRPr="00D414FF">
        <w:rPr>
          <w:rFonts w:cstheme="minorHAnsi"/>
          <w:bCs/>
          <w:iCs/>
          <w:sz w:val="21"/>
          <w:szCs w:val="21"/>
        </w:rPr>
        <w:t xml:space="preserve">poštou </w:t>
      </w:r>
      <w:r w:rsidR="005A6F61" w:rsidRPr="00D414FF">
        <w:rPr>
          <w:rFonts w:cstheme="minorHAnsi"/>
          <w:bCs/>
          <w:iCs/>
          <w:sz w:val="21"/>
          <w:szCs w:val="21"/>
        </w:rPr>
        <w:t xml:space="preserve">doporučenou zásielkou </w:t>
      </w:r>
      <w:r w:rsidRPr="00D414FF">
        <w:rPr>
          <w:rFonts w:cstheme="minorHAnsi"/>
          <w:bCs/>
          <w:iCs/>
          <w:sz w:val="21"/>
          <w:szCs w:val="21"/>
        </w:rPr>
        <w:t>schválen</w:t>
      </w:r>
      <w:r w:rsidR="00370772" w:rsidRPr="00D414FF">
        <w:rPr>
          <w:rFonts w:cstheme="minorHAnsi"/>
          <w:bCs/>
          <w:iCs/>
          <w:sz w:val="21"/>
          <w:szCs w:val="21"/>
        </w:rPr>
        <w:t>ý</w:t>
      </w:r>
      <w:r w:rsidRPr="00D414FF">
        <w:rPr>
          <w:rFonts w:cstheme="minorHAnsi"/>
          <w:bCs/>
          <w:iCs/>
          <w:sz w:val="21"/>
          <w:szCs w:val="21"/>
        </w:rPr>
        <w:t xml:space="preserve"> a podpísan</w:t>
      </w:r>
      <w:r w:rsidR="00370772" w:rsidRPr="00D414FF">
        <w:rPr>
          <w:rFonts w:cstheme="minorHAnsi"/>
          <w:bCs/>
          <w:iCs/>
          <w:sz w:val="21"/>
          <w:szCs w:val="21"/>
        </w:rPr>
        <w:t>ý</w:t>
      </w:r>
      <w:r w:rsidRPr="00D414FF">
        <w:rPr>
          <w:rFonts w:cstheme="minorHAnsi"/>
          <w:bCs/>
          <w:iCs/>
          <w:sz w:val="21"/>
          <w:szCs w:val="21"/>
        </w:rPr>
        <w:t xml:space="preserve"> </w:t>
      </w:r>
      <w:r w:rsidR="00370772" w:rsidRPr="00D414FF">
        <w:rPr>
          <w:rFonts w:cstheme="minorHAnsi"/>
          <w:bCs/>
          <w:iCs/>
          <w:sz w:val="21"/>
          <w:szCs w:val="21"/>
        </w:rPr>
        <w:t>Mesačný výkaz</w:t>
      </w:r>
      <w:r w:rsidRPr="00D414FF">
        <w:rPr>
          <w:rFonts w:cstheme="minorHAnsi"/>
          <w:bCs/>
          <w:iCs/>
          <w:sz w:val="21"/>
          <w:szCs w:val="21"/>
        </w:rPr>
        <w:t>, alebo v rovnakej lehote zašl</w:t>
      </w:r>
      <w:r w:rsidR="00370772" w:rsidRPr="00D414FF">
        <w:rPr>
          <w:rFonts w:cstheme="minorHAnsi"/>
          <w:bCs/>
          <w:iCs/>
          <w:sz w:val="21"/>
          <w:szCs w:val="21"/>
        </w:rPr>
        <w:t>e</w:t>
      </w:r>
      <w:r w:rsidRPr="00D414FF">
        <w:rPr>
          <w:rFonts w:cstheme="minorHAnsi"/>
          <w:bCs/>
          <w:iCs/>
          <w:sz w:val="21"/>
          <w:szCs w:val="21"/>
        </w:rPr>
        <w:t xml:space="preserve"> </w:t>
      </w:r>
      <w:r w:rsidR="002361D1" w:rsidRPr="00D414FF">
        <w:rPr>
          <w:rFonts w:cstheme="minorHAnsi"/>
          <w:bCs/>
          <w:iCs/>
          <w:sz w:val="21"/>
          <w:szCs w:val="21"/>
        </w:rPr>
        <w:t>Zhotoviteľ</w:t>
      </w:r>
      <w:r w:rsidRPr="00D414FF">
        <w:rPr>
          <w:rFonts w:cstheme="minorHAnsi"/>
          <w:bCs/>
          <w:iCs/>
          <w:sz w:val="21"/>
          <w:szCs w:val="21"/>
        </w:rPr>
        <w:t>ovi výhrady k</w:t>
      </w:r>
      <w:r w:rsidR="00370772" w:rsidRPr="00D414FF">
        <w:rPr>
          <w:rFonts w:cstheme="minorHAnsi"/>
          <w:bCs/>
          <w:iCs/>
          <w:sz w:val="21"/>
          <w:szCs w:val="21"/>
        </w:rPr>
        <w:t> </w:t>
      </w:r>
      <w:r w:rsidRPr="00D414FF">
        <w:rPr>
          <w:rFonts w:cstheme="minorHAnsi"/>
          <w:bCs/>
          <w:iCs/>
          <w:sz w:val="21"/>
          <w:szCs w:val="21"/>
        </w:rPr>
        <w:t>predložen</w:t>
      </w:r>
      <w:r w:rsidR="00370772" w:rsidRPr="00D414FF">
        <w:rPr>
          <w:rFonts w:cstheme="minorHAnsi"/>
          <w:bCs/>
          <w:iCs/>
          <w:sz w:val="21"/>
          <w:szCs w:val="21"/>
        </w:rPr>
        <w:t>ému Mesačnému výkazu</w:t>
      </w:r>
      <w:r w:rsidRPr="00D414FF">
        <w:rPr>
          <w:rFonts w:cstheme="minorHAnsi"/>
          <w:bCs/>
          <w:iCs/>
          <w:sz w:val="21"/>
          <w:szCs w:val="21"/>
        </w:rPr>
        <w:t>.</w:t>
      </w:r>
    </w:p>
    <w:p w14:paraId="6C48468F" w14:textId="77777777" w:rsidR="00DC6AA4" w:rsidRPr="00D414FF" w:rsidRDefault="002361D1" w:rsidP="00DC6AA4">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DC6AA4" w:rsidRPr="00D414FF">
        <w:rPr>
          <w:rFonts w:cstheme="minorHAnsi"/>
          <w:bCs/>
          <w:iCs/>
          <w:sz w:val="21"/>
          <w:szCs w:val="21"/>
        </w:rPr>
        <w:t xml:space="preserve"> </w:t>
      </w:r>
      <w:r w:rsidR="00370772" w:rsidRPr="00D414FF">
        <w:rPr>
          <w:rFonts w:cstheme="minorHAnsi"/>
          <w:bCs/>
          <w:iCs/>
          <w:sz w:val="21"/>
          <w:szCs w:val="21"/>
        </w:rPr>
        <w:t>je</w:t>
      </w:r>
      <w:r w:rsidR="00DC6AA4" w:rsidRPr="00D414FF">
        <w:rPr>
          <w:rFonts w:cstheme="minorHAnsi"/>
          <w:bCs/>
          <w:iCs/>
          <w:sz w:val="21"/>
          <w:szCs w:val="21"/>
        </w:rPr>
        <w:t xml:space="preserve"> oprávnen</w:t>
      </w:r>
      <w:r w:rsidR="00370772" w:rsidRPr="00D414FF">
        <w:rPr>
          <w:rFonts w:cstheme="minorHAnsi"/>
          <w:bCs/>
          <w:iCs/>
          <w:sz w:val="21"/>
          <w:szCs w:val="21"/>
        </w:rPr>
        <w:t>ý</w:t>
      </w:r>
      <w:r w:rsidR="00DC6AA4" w:rsidRPr="00D414FF">
        <w:rPr>
          <w:rFonts w:cstheme="minorHAnsi"/>
          <w:bCs/>
          <w:iCs/>
          <w:sz w:val="21"/>
          <w:szCs w:val="21"/>
        </w:rPr>
        <w:t xml:space="preserve"> vyjadriť sa k výhradám Objednávateľa k</w:t>
      </w:r>
      <w:r w:rsidR="00370772" w:rsidRPr="00D414FF">
        <w:rPr>
          <w:rFonts w:cstheme="minorHAnsi"/>
          <w:bCs/>
          <w:iCs/>
          <w:sz w:val="21"/>
          <w:szCs w:val="21"/>
        </w:rPr>
        <w:t> </w:t>
      </w:r>
      <w:r w:rsidR="00DC6AA4" w:rsidRPr="00D414FF">
        <w:rPr>
          <w:rFonts w:cstheme="minorHAnsi"/>
          <w:bCs/>
          <w:iCs/>
          <w:sz w:val="21"/>
          <w:szCs w:val="21"/>
        </w:rPr>
        <w:t>predložen</w:t>
      </w:r>
      <w:r w:rsidR="00370772" w:rsidRPr="00D414FF">
        <w:rPr>
          <w:rFonts w:cstheme="minorHAnsi"/>
          <w:bCs/>
          <w:iCs/>
          <w:sz w:val="21"/>
          <w:szCs w:val="21"/>
        </w:rPr>
        <w:t>ému Mesačnému výkazu</w:t>
      </w:r>
      <w:r w:rsidR="00DC6AA4" w:rsidRPr="00D414FF">
        <w:rPr>
          <w:rFonts w:cstheme="minorHAnsi"/>
          <w:bCs/>
          <w:iCs/>
          <w:sz w:val="21"/>
          <w:szCs w:val="21"/>
        </w:rPr>
        <w:t xml:space="preserve"> do piatich (5) pracovných dní odo dňa, kedy </w:t>
      </w:r>
      <w:r w:rsidR="00370772" w:rsidRPr="00D414FF">
        <w:rPr>
          <w:rFonts w:cstheme="minorHAnsi"/>
          <w:bCs/>
          <w:iCs/>
          <w:sz w:val="21"/>
          <w:szCs w:val="21"/>
        </w:rPr>
        <w:t>mu</w:t>
      </w:r>
      <w:r w:rsidR="00DC6AA4" w:rsidRPr="00D414FF">
        <w:rPr>
          <w:rFonts w:cstheme="minorHAnsi"/>
          <w:bCs/>
          <w:iCs/>
          <w:sz w:val="21"/>
          <w:szCs w:val="21"/>
        </w:rPr>
        <w:t xml:space="preserve"> boli doručené výhrady Objednávateľa. Zmluvné strany budú spolupracovať pri úprave predložen</w:t>
      </w:r>
      <w:r w:rsidR="00370772" w:rsidRPr="00D414FF">
        <w:rPr>
          <w:rFonts w:cstheme="minorHAnsi"/>
          <w:bCs/>
          <w:iCs/>
          <w:sz w:val="21"/>
          <w:szCs w:val="21"/>
        </w:rPr>
        <w:t>ého Mesačného výkazu</w:t>
      </w:r>
      <w:r w:rsidR="00DC6AA4" w:rsidRPr="00D414FF">
        <w:rPr>
          <w:rFonts w:cstheme="minorHAnsi"/>
          <w:bCs/>
          <w:iCs/>
          <w:sz w:val="21"/>
          <w:szCs w:val="21"/>
        </w:rPr>
        <w:t xml:space="preserve"> za účelom schválenia je</w:t>
      </w:r>
      <w:r w:rsidR="00370772" w:rsidRPr="00D414FF">
        <w:rPr>
          <w:rFonts w:cstheme="minorHAnsi"/>
          <w:bCs/>
          <w:iCs/>
          <w:sz w:val="21"/>
          <w:szCs w:val="21"/>
        </w:rPr>
        <w:t>ho</w:t>
      </w:r>
      <w:r w:rsidR="00DC6AA4" w:rsidRPr="00D414FF">
        <w:rPr>
          <w:rFonts w:cstheme="minorHAnsi"/>
          <w:bCs/>
          <w:iCs/>
          <w:sz w:val="21"/>
          <w:szCs w:val="21"/>
        </w:rPr>
        <w:t xml:space="preserve"> konečného znenia.</w:t>
      </w:r>
      <w:r w:rsidR="003C25A6" w:rsidRPr="00D414FF">
        <w:rPr>
          <w:rFonts w:cstheme="minorHAnsi"/>
          <w:bCs/>
          <w:iCs/>
          <w:sz w:val="21"/>
          <w:szCs w:val="21"/>
        </w:rPr>
        <w:t xml:space="preserve">  V prípade, že sa </w:t>
      </w:r>
      <w:r w:rsidRPr="00D414FF">
        <w:rPr>
          <w:rFonts w:cstheme="minorHAnsi"/>
          <w:bCs/>
          <w:iCs/>
          <w:sz w:val="21"/>
          <w:szCs w:val="21"/>
        </w:rPr>
        <w:t>Zhotoviteľ</w:t>
      </w:r>
      <w:r w:rsidR="003C25A6" w:rsidRPr="00D414FF">
        <w:rPr>
          <w:rFonts w:cstheme="minorHAnsi"/>
          <w:bCs/>
          <w:iCs/>
          <w:sz w:val="21"/>
          <w:szCs w:val="21"/>
        </w:rPr>
        <w:t xml:space="preserve"> k výhradám Objednávateľa v stanovenej lehote nevyjadrí, má sa za to, že s týmito výhradami súhlasí.</w:t>
      </w:r>
    </w:p>
    <w:p w14:paraId="2BC7D51C" w14:textId="77777777" w:rsidR="00DC6AA4" w:rsidRPr="00D414FF" w:rsidRDefault="00DC6AA4" w:rsidP="00DC6AA4">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Schválenie </w:t>
      </w:r>
      <w:r w:rsidR="00C13495" w:rsidRPr="00D414FF">
        <w:rPr>
          <w:rFonts w:cstheme="minorHAnsi"/>
          <w:bCs/>
          <w:iCs/>
          <w:sz w:val="21"/>
          <w:szCs w:val="21"/>
        </w:rPr>
        <w:t>Mesačného výkazu Objednávateľom</w:t>
      </w:r>
      <w:r w:rsidRPr="00D414FF">
        <w:rPr>
          <w:rFonts w:cstheme="minorHAnsi"/>
          <w:bCs/>
          <w:iCs/>
          <w:sz w:val="21"/>
          <w:szCs w:val="21"/>
        </w:rPr>
        <w:t xml:space="preserve"> je potvrdením toho, že t</w:t>
      </w:r>
      <w:r w:rsidR="00C13495" w:rsidRPr="00D414FF">
        <w:rPr>
          <w:rFonts w:cstheme="minorHAnsi"/>
          <w:bCs/>
          <w:iCs/>
          <w:sz w:val="21"/>
          <w:szCs w:val="21"/>
        </w:rPr>
        <w:t>ento Mesačný výkaz</w:t>
      </w:r>
      <w:r w:rsidRPr="00D414FF">
        <w:rPr>
          <w:rFonts w:cstheme="minorHAnsi"/>
          <w:bCs/>
          <w:iCs/>
          <w:sz w:val="21"/>
          <w:szCs w:val="21"/>
        </w:rPr>
        <w:t xml:space="preserve"> </w:t>
      </w:r>
      <w:r w:rsidR="00C13495" w:rsidRPr="00D414FF">
        <w:rPr>
          <w:rFonts w:cstheme="minorHAnsi"/>
          <w:bCs/>
          <w:iCs/>
          <w:sz w:val="21"/>
          <w:szCs w:val="21"/>
        </w:rPr>
        <w:t xml:space="preserve">je </w:t>
      </w:r>
      <w:r w:rsidRPr="00D414FF">
        <w:rPr>
          <w:rFonts w:cstheme="minorHAnsi"/>
          <w:bCs/>
          <w:iCs/>
          <w:sz w:val="21"/>
          <w:szCs w:val="21"/>
        </w:rPr>
        <w:t>vypracovan</w:t>
      </w:r>
      <w:r w:rsidR="00C13495" w:rsidRPr="00D414FF">
        <w:rPr>
          <w:rFonts w:cstheme="minorHAnsi"/>
          <w:bCs/>
          <w:iCs/>
          <w:sz w:val="21"/>
          <w:szCs w:val="21"/>
        </w:rPr>
        <w:t>ý</w:t>
      </w:r>
      <w:r w:rsidRPr="00D414FF">
        <w:rPr>
          <w:rFonts w:cstheme="minorHAnsi"/>
          <w:bCs/>
          <w:iCs/>
          <w:sz w:val="21"/>
          <w:szCs w:val="21"/>
        </w:rPr>
        <w:t xml:space="preserve"> v súlade so Zmluvou a obsahuj</w:t>
      </w:r>
      <w:r w:rsidR="00C13495" w:rsidRPr="00D414FF">
        <w:rPr>
          <w:rFonts w:cstheme="minorHAnsi"/>
          <w:bCs/>
          <w:iCs/>
          <w:sz w:val="21"/>
          <w:szCs w:val="21"/>
        </w:rPr>
        <w:t>e</w:t>
      </w:r>
      <w:r w:rsidRPr="00D414FF">
        <w:rPr>
          <w:rFonts w:cstheme="minorHAnsi"/>
          <w:bCs/>
          <w:iCs/>
          <w:sz w:val="21"/>
          <w:szCs w:val="21"/>
        </w:rPr>
        <w:t xml:space="preserve"> informácie</w:t>
      </w:r>
      <w:r w:rsidR="006E605F" w:rsidRPr="00D414FF">
        <w:rPr>
          <w:rFonts w:cstheme="minorHAnsi"/>
          <w:bCs/>
          <w:iCs/>
          <w:sz w:val="21"/>
          <w:szCs w:val="21"/>
        </w:rPr>
        <w:t xml:space="preserve"> v súlade so skutočným stavom. Objednávateľom</w:t>
      </w:r>
      <w:r w:rsidRPr="00D414FF">
        <w:rPr>
          <w:rFonts w:cstheme="minorHAnsi"/>
          <w:bCs/>
          <w:iCs/>
          <w:sz w:val="21"/>
          <w:szCs w:val="21"/>
        </w:rPr>
        <w:t xml:space="preserve"> schválen</w:t>
      </w:r>
      <w:r w:rsidR="006E605F" w:rsidRPr="00D414FF">
        <w:rPr>
          <w:rFonts w:cstheme="minorHAnsi"/>
          <w:bCs/>
          <w:iCs/>
          <w:sz w:val="21"/>
          <w:szCs w:val="21"/>
        </w:rPr>
        <w:t xml:space="preserve">ý a podpísaný </w:t>
      </w:r>
      <w:r w:rsidR="007E70A7" w:rsidRPr="00D414FF">
        <w:rPr>
          <w:rFonts w:cstheme="minorHAnsi"/>
          <w:bCs/>
          <w:iCs/>
          <w:sz w:val="21"/>
          <w:szCs w:val="21"/>
        </w:rPr>
        <w:t xml:space="preserve">Objednávateľom schválený </w:t>
      </w:r>
      <w:r w:rsidR="006E605F" w:rsidRPr="00D414FF">
        <w:rPr>
          <w:rFonts w:cstheme="minorHAnsi"/>
          <w:bCs/>
          <w:iCs/>
          <w:sz w:val="21"/>
          <w:szCs w:val="21"/>
        </w:rPr>
        <w:t>Mesačný výkaz</w:t>
      </w:r>
      <w:r w:rsidRPr="00D414FF">
        <w:rPr>
          <w:rFonts w:cstheme="minorHAnsi"/>
          <w:bCs/>
          <w:iCs/>
          <w:sz w:val="21"/>
          <w:szCs w:val="21"/>
        </w:rPr>
        <w:t xml:space="preserve"> je nevyhnutným predpokladom pre vznik nároku </w:t>
      </w:r>
      <w:r w:rsidR="002361D1" w:rsidRPr="00D414FF">
        <w:rPr>
          <w:rFonts w:cstheme="minorHAnsi"/>
          <w:bCs/>
          <w:iCs/>
          <w:sz w:val="21"/>
          <w:szCs w:val="21"/>
        </w:rPr>
        <w:t>Zhotoviteľ</w:t>
      </w:r>
      <w:r w:rsidRPr="00D414FF">
        <w:rPr>
          <w:rFonts w:cstheme="minorHAnsi"/>
          <w:bCs/>
          <w:iCs/>
          <w:sz w:val="21"/>
          <w:szCs w:val="21"/>
        </w:rPr>
        <w:t xml:space="preserve">a na </w:t>
      </w:r>
      <w:r w:rsidR="00B94AEF" w:rsidRPr="00D414FF">
        <w:rPr>
          <w:rFonts w:cstheme="minorHAnsi"/>
          <w:bCs/>
          <w:iCs/>
          <w:sz w:val="21"/>
          <w:szCs w:val="21"/>
        </w:rPr>
        <w:t>O</w:t>
      </w:r>
      <w:r w:rsidRPr="00D414FF">
        <w:rPr>
          <w:rFonts w:cstheme="minorHAnsi"/>
          <w:bCs/>
          <w:iCs/>
          <w:sz w:val="21"/>
          <w:szCs w:val="21"/>
        </w:rPr>
        <w:t xml:space="preserve">dmenu </w:t>
      </w:r>
      <w:r w:rsidR="00B94AEF" w:rsidRPr="00D414FF">
        <w:rPr>
          <w:rFonts w:cstheme="minorHAnsi"/>
          <w:bCs/>
          <w:iCs/>
          <w:sz w:val="21"/>
          <w:szCs w:val="21"/>
        </w:rPr>
        <w:t xml:space="preserve">za </w:t>
      </w:r>
      <w:r w:rsidR="008404E0" w:rsidRPr="00D414FF">
        <w:rPr>
          <w:rFonts w:cstheme="minorHAnsi"/>
          <w:bCs/>
          <w:iCs/>
          <w:sz w:val="21"/>
          <w:szCs w:val="21"/>
        </w:rPr>
        <w:t>S</w:t>
      </w:r>
      <w:r w:rsidR="00766FBB" w:rsidRPr="00D414FF">
        <w:rPr>
          <w:rFonts w:cstheme="minorHAnsi"/>
          <w:bCs/>
          <w:iCs/>
          <w:sz w:val="21"/>
          <w:szCs w:val="21"/>
        </w:rPr>
        <w:t>lužby</w:t>
      </w:r>
      <w:r w:rsidR="00B94AEF" w:rsidRPr="00D414FF">
        <w:rPr>
          <w:rFonts w:cstheme="minorHAnsi"/>
          <w:bCs/>
          <w:iCs/>
          <w:sz w:val="21"/>
          <w:szCs w:val="21"/>
        </w:rPr>
        <w:t xml:space="preserve"> </w:t>
      </w:r>
      <w:r w:rsidRPr="00D414FF">
        <w:rPr>
          <w:rFonts w:cstheme="minorHAnsi"/>
          <w:bCs/>
          <w:iCs/>
          <w:sz w:val="21"/>
          <w:szCs w:val="21"/>
        </w:rPr>
        <w:t>a vystavenie faktúry na príslušnú odmenu, pričom tak</w:t>
      </w:r>
      <w:r w:rsidR="00B94AEF" w:rsidRPr="00D414FF">
        <w:rPr>
          <w:rFonts w:cstheme="minorHAnsi"/>
          <w:bCs/>
          <w:iCs/>
          <w:sz w:val="21"/>
          <w:szCs w:val="21"/>
        </w:rPr>
        <w:t>ý</w:t>
      </w:r>
      <w:r w:rsidRPr="00D414FF">
        <w:rPr>
          <w:rFonts w:cstheme="minorHAnsi"/>
          <w:bCs/>
          <w:iCs/>
          <w:sz w:val="21"/>
          <w:szCs w:val="21"/>
        </w:rPr>
        <w:t>to schválen</w:t>
      </w:r>
      <w:r w:rsidR="00B94AEF" w:rsidRPr="00D414FF">
        <w:rPr>
          <w:rFonts w:cstheme="minorHAnsi"/>
          <w:bCs/>
          <w:iCs/>
          <w:sz w:val="21"/>
          <w:szCs w:val="21"/>
        </w:rPr>
        <w:t>ý</w:t>
      </w:r>
      <w:r w:rsidRPr="00D414FF">
        <w:rPr>
          <w:rFonts w:cstheme="minorHAnsi"/>
          <w:bCs/>
          <w:iCs/>
          <w:sz w:val="21"/>
          <w:szCs w:val="21"/>
        </w:rPr>
        <w:t xml:space="preserve"> </w:t>
      </w:r>
      <w:r w:rsidR="00B94AEF" w:rsidRPr="00D414FF">
        <w:rPr>
          <w:rFonts w:cstheme="minorHAnsi"/>
          <w:bCs/>
          <w:iCs/>
          <w:sz w:val="21"/>
          <w:szCs w:val="21"/>
        </w:rPr>
        <w:t xml:space="preserve">Mesačný výkaz </w:t>
      </w:r>
      <w:r w:rsidRPr="00D414FF">
        <w:rPr>
          <w:rFonts w:cstheme="minorHAnsi"/>
          <w:bCs/>
          <w:iCs/>
          <w:sz w:val="21"/>
          <w:szCs w:val="21"/>
        </w:rPr>
        <w:t>tvorí neoddeliteľnú prílohu faktúry.</w:t>
      </w:r>
    </w:p>
    <w:bookmarkEnd w:id="19"/>
    <w:p w14:paraId="2C476213" w14:textId="77777777" w:rsidR="002A7085" w:rsidRPr="00D414FF" w:rsidRDefault="002A7085" w:rsidP="00132AC3">
      <w:pPr>
        <w:pStyle w:val="Obyajntext1"/>
        <w:ind w:left="567"/>
        <w:rPr>
          <w:rFonts w:asciiTheme="minorHAnsi" w:hAnsiTheme="minorHAnsi" w:cstheme="minorHAnsi"/>
          <w:color w:val="000000"/>
          <w:sz w:val="21"/>
          <w:szCs w:val="21"/>
        </w:rPr>
      </w:pPr>
    </w:p>
    <w:p w14:paraId="498A30A5" w14:textId="77777777" w:rsidR="00FD462D" w:rsidRPr="00D414FF" w:rsidRDefault="00FD462D" w:rsidP="006E0DFE">
      <w:pPr>
        <w:pStyle w:val="Odsekzoznamu"/>
        <w:spacing w:after="0" w:line="240" w:lineRule="auto"/>
        <w:ind w:left="567"/>
        <w:rPr>
          <w:rFonts w:cstheme="minorHAnsi"/>
          <w:b/>
          <w:smallCaps/>
          <w:sz w:val="24"/>
          <w:szCs w:val="24"/>
        </w:rPr>
      </w:pPr>
      <w:r w:rsidRPr="00D414FF">
        <w:rPr>
          <w:rFonts w:cstheme="minorHAnsi"/>
          <w:b/>
          <w:smallCaps/>
          <w:sz w:val="24"/>
          <w:szCs w:val="24"/>
        </w:rPr>
        <w:t>Práva a povinnosti Objednávateľa</w:t>
      </w:r>
    </w:p>
    <w:p w14:paraId="5578F731" w14:textId="77777777" w:rsidR="00FD462D" w:rsidRPr="00D414FF" w:rsidRDefault="00FD462D"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 xml:space="preserve">Objednávateľ je povinný nahlasovať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ovi všetky </w:t>
      </w:r>
      <w:r w:rsidR="00264D37" w:rsidRPr="00D414FF">
        <w:rPr>
          <w:rFonts w:asciiTheme="minorHAnsi" w:hAnsiTheme="minorHAnsi" w:cstheme="minorHAnsi"/>
          <w:sz w:val="21"/>
          <w:szCs w:val="21"/>
        </w:rPr>
        <w:t>P</w:t>
      </w:r>
      <w:r w:rsidRPr="00D414FF">
        <w:rPr>
          <w:rFonts w:asciiTheme="minorHAnsi" w:hAnsiTheme="minorHAnsi" w:cstheme="minorHAnsi"/>
          <w:sz w:val="21"/>
          <w:szCs w:val="21"/>
        </w:rPr>
        <w:t xml:space="preserve">ožiadavky </w:t>
      </w:r>
      <w:r w:rsidR="00BB2360" w:rsidRPr="00D414FF">
        <w:rPr>
          <w:rFonts w:asciiTheme="minorHAnsi" w:hAnsiTheme="minorHAnsi" w:cstheme="minorHAnsi"/>
          <w:sz w:val="21"/>
          <w:szCs w:val="21"/>
        </w:rPr>
        <w:t xml:space="preserve">na </w:t>
      </w:r>
      <w:r w:rsidR="00E25E1A" w:rsidRPr="00D414FF">
        <w:rPr>
          <w:rFonts w:asciiTheme="minorHAnsi" w:hAnsiTheme="minorHAnsi" w:cstheme="minorHAnsi"/>
          <w:sz w:val="21"/>
          <w:szCs w:val="21"/>
        </w:rPr>
        <w:t>S</w:t>
      </w:r>
      <w:r w:rsidR="00766FBB" w:rsidRPr="00D414FF">
        <w:rPr>
          <w:rFonts w:asciiTheme="minorHAnsi" w:hAnsiTheme="minorHAnsi" w:cstheme="minorHAnsi"/>
          <w:sz w:val="21"/>
          <w:szCs w:val="21"/>
        </w:rPr>
        <w:t>lužby</w:t>
      </w:r>
      <w:r w:rsidR="00BB2360" w:rsidRPr="00D414FF">
        <w:rPr>
          <w:rFonts w:asciiTheme="minorHAnsi" w:hAnsiTheme="minorHAnsi" w:cstheme="minorHAnsi"/>
          <w:sz w:val="21"/>
          <w:szCs w:val="21"/>
        </w:rPr>
        <w:t xml:space="preserve"> </w:t>
      </w:r>
      <w:r w:rsidRPr="00D414FF">
        <w:rPr>
          <w:rFonts w:asciiTheme="minorHAnsi" w:hAnsiTheme="minorHAnsi" w:cstheme="minorHAnsi"/>
          <w:sz w:val="21"/>
          <w:szCs w:val="21"/>
        </w:rPr>
        <w:t>v zmysle tejto Zmluvy.</w:t>
      </w:r>
    </w:p>
    <w:p w14:paraId="1CAFF70F" w14:textId="77777777" w:rsidR="00FD462D" w:rsidRPr="00D414FF" w:rsidRDefault="00FD462D"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 xml:space="preserve">Objednávateľ je povinný aktívne spolupracovať s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om na riešení </w:t>
      </w:r>
      <w:r w:rsidR="00264D37" w:rsidRPr="00D414FF">
        <w:rPr>
          <w:rFonts w:asciiTheme="minorHAnsi" w:hAnsiTheme="minorHAnsi" w:cstheme="minorHAnsi"/>
          <w:sz w:val="21"/>
          <w:szCs w:val="21"/>
        </w:rPr>
        <w:t>P</w:t>
      </w:r>
      <w:r w:rsidRPr="00D414FF">
        <w:rPr>
          <w:rFonts w:asciiTheme="minorHAnsi" w:hAnsiTheme="minorHAnsi" w:cstheme="minorHAnsi"/>
          <w:sz w:val="21"/>
          <w:szCs w:val="21"/>
        </w:rPr>
        <w:t>roblému a zabezpečiť mu za týmto účelom súčinnosť svojich špecialistov.</w:t>
      </w:r>
    </w:p>
    <w:p w14:paraId="25A5AF47" w14:textId="77777777" w:rsidR="00FD462D" w:rsidRPr="00D414FF" w:rsidRDefault="00FD462D"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 xml:space="preserve">Objednávateľ je zodpovedný za zabezpečenie: </w:t>
      </w:r>
    </w:p>
    <w:p w14:paraId="6041EC71" w14:textId="77777777" w:rsidR="00FD462D" w:rsidRPr="00D414FF" w:rsidRDefault="00FD462D" w:rsidP="006E0DFE">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 xml:space="preserve">požadovaného pracovného prostredia, </w:t>
      </w:r>
    </w:p>
    <w:p w14:paraId="5C1886FD" w14:textId="77777777" w:rsidR="00FD462D" w:rsidRPr="00D414FF" w:rsidRDefault="00FD462D" w:rsidP="006E0DFE">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 xml:space="preserve">prístupu do potrebných priestorov a použitia všetkých zariadení Objednávateľa, ktoré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 </w:t>
      </w:r>
      <w:r w:rsidR="00336BA7" w:rsidRPr="00D414FF">
        <w:rPr>
          <w:rFonts w:asciiTheme="minorHAnsi" w:hAnsiTheme="minorHAnsi" w:cstheme="minorHAnsi"/>
          <w:sz w:val="21"/>
          <w:szCs w:val="21"/>
        </w:rPr>
        <w:t xml:space="preserve">objektívne </w:t>
      </w:r>
      <w:r w:rsidRPr="00D414FF">
        <w:rPr>
          <w:rFonts w:asciiTheme="minorHAnsi" w:hAnsiTheme="minorHAnsi" w:cstheme="minorHAnsi"/>
          <w:sz w:val="21"/>
          <w:szCs w:val="21"/>
        </w:rPr>
        <w:t xml:space="preserve">potrebuje na účely poskytnutia </w:t>
      </w:r>
      <w:r w:rsidR="00E25E1A" w:rsidRPr="00D414FF">
        <w:rPr>
          <w:rFonts w:asciiTheme="minorHAnsi" w:hAnsiTheme="minorHAnsi" w:cstheme="minorHAnsi"/>
          <w:sz w:val="21"/>
          <w:szCs w:val="21"/>
        </w:rPr>
        <w:t>S</w:t>
      </w:r>
      <w:r w:rsidR="00766FBB" w:rsidRPr="00D414FF">
        <w:rPr>
          <w:rFonts w:asciiTheme="minorHAnsi" w:hAnsiTheme="minorHAnsi" w:cstheme="minorHAnsi"/>
          <w:sz w:val="21"/>
          <w:szCs w:val="21"/>
        </w:rPr>
        <w:t>lužieb</w:t>
      </w:r>
      <w:r w:rsidRPr="00D414FF">
        <w:rPr>
          <w:rFonts w:asciiTheme="minorHAnsi" w:hAnsiTheme="minorHAnsi" w:cstheme="minorHAnsi"/>
          <w:sz w:val="21"/>
          <w:szCs w:val="21"/>
        </w:rPr>
        <w:t>,</w:t>
      </w:r>
    </w:p>
    <w:p w14:paraId="33FF6CE1" w14:textId="77777777" w:rsidR="00FD462D" w:rsidRPr="00D414FF" w:rsidRDefault="00FD462D" w:rsidP="006E0DFE">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 xml:space="preserve">poskytnutie primeraných prostriedkov diaľkovej správy pre servisné zásahy pre pracovisko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a s dosahom na dátové centrá Objednávateľa a jeho pracoviská prostredníctvom </w:t>
      </w:r>
      <w:r w:rsidR="006E159B" w:rsidRPr="00D414FF">
        <w:rPr>
          <w:rFonts w:asciiTheme="minorHAnsi" w:hAnsiTheme="minorHAnsi" w:cstheme="minorHAnsi"/>
          <w:sz w:val="21"/>
          <w:szCs w:val="21"/>
        </w:rPr>
        <w:t>zabezpečeného sieťového pripojenia (</w:t>
      </w:r>
      <w:r w:rsidRPr="00D414FF">
        <w:rPr>
          <w:rFonts w:asciiTheme="minorHAnsi" w:hAnsiTheme="minorHAnsi" w:cstheme="minorHAnsi"/>
          <w:sz w:val="21"/>
          <w:szCs w:val="21"/>
        </w:rPr>
        <w:t>VPN</w:t>
      </w:r>
      <w:r w:rsidR="006E159B" w:rsidRPr="00D414FF">
        <w:rPr>
          <w:rFonts w:asciiTheme="minorHAnsi" w:hAnsiTheme="minorHAnsi" w:cstheme="minorHAnsi"/>
          <w:sz w:val="21"/>
          <w:szCs w:val="21"/>
        </w:rPr>
        <w:t>)</w:t>
      </w:r>
      <w:r w:rsidRPr="00D414FF">
        <w:rPr>
          <w:rFonts w:asciiTheme="minorHAnsi" w:hAnsiTheme="minorHAnsi" w:cstheme="minorHAnsi"/>
          <w:sz w:val="21"/>
          <w:szCs w:val="21"/>
        </w:rPr>
        <w:t xml:space="preserve"> v súlade s podmienkami určenými Objednávateľom. </w:t>
      </w:r>
    </w:p>
    <w:p w14:paraId="6900CCD3" w14:textId="77777777" w:rsidR="00FD462D" w:rsidRPr="00D414FF" w:rsidRDefault="00FD462D"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 xml:space="preserve">Objednávateľ je povinný poskytovať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ovi technické informácie a dokumenty, ktoré má k dispozícii a ktoré sa týkajú </w:t>
      </w:r>
      <w:r w:rsidR="00A0397C" w:rsidRPr="00D414FF">
        <w:rPr>
          <w:rFonts w:asciiTheme="minorHAnsi" w:hAnsiTheme="minorHAnsi" w:cstheme="minorHAnsi"/>
          <w:sz w:val="21"/>
          <w:szCs w:val="21"/>
        </w:rPr>
        <w:t>P</w:t>
      </w:r>
      <w:r w:rsidRPr="00D414FF">
        <w:rPr>
          <w:rFonts w:asciiTheme="minorHAnsi" w:hAnsiTheme="minorHAnsi" w:cstheme="minorHAnsi"/>
          <w:sz w:val="21"/>
          <w:szCs w:val="21"/>
        </w:rPr>
        <w:t xml:space="preserve">ožiadavky na poskytnutie </w:t>
      </w:r>
      <w:r w:rsidR="00E25E1A" w:rsidRPr="00D414FF">
        <w:rPr>
          <w:rFonts w:asciiTheme="minorHAnsi" w:hAnsiTheme="minorHAnsi" w:cstheme="minorHAnsi"/>
          <w:sz w:val="21"/>
          <w:szCs w:val="21"/>
        </w:rPr>
        <w:t>S</w:t>
      </w:r>
      <w:r w:rsidR="00B96F15" w:rsidRPr="00D414FF">
        <w:rPr>
          <w:rFonts w:asciiTheme="minorHAnsi" w:hAnsiTheme="minorHAnsi" w:cstheme="minorHAnsi"/>
          <w:sz w:val="21"/>
          <w:szCs w:val="21"/>
        </w:rPr>
        <w:t>lužby</w:t>
      </w:r>
      <w:r w:rsidRPr="00D414FF">
        <w:rPr>
          <w:rFonts w:asciiTheme="minorHAnsi" w:hAnsiTheme="minorHAnsi" w:cstheme="minorHAnsi"/>
          <w:sz w:val="21"/>
          <w:szCs w:val="21"/>
        </w:rPr>
        <w:t xml:space="preserve"> a sú na poskytnutie takejto </w:t>
      </w:r>
      <w:r w:rsidR="00E25E1A" w:rsidRPr="00D414FF">
        <w:rPr>
          <w:rFonts w:asciiTheme="minorHAnsi" w:hAnsiTheme="minorHAnsi" w:cstheme="minorHAnsi"/>
          <w:sz w:val="21"/>
          <w:szCs w:val="21"/>
        </w:rPr>
        <w:t>S</w:t>
      </w:r>
      <w:r w:rsidR="00B96F15" w:rsidRPr="00D414FF">
        <w:rPr>
          <w:rFonts w:asciiTheme="minorHAnsi" w:hAnsiTheme="minorHAnsi" w:cstheme="minorHAnsi"/>
          <w:sz w:val="21"/>
          <w:szCs w:val="21"/>
        </w:rPr>
        <w:t>lužby</w:t>
      </w:r>
      <w:r w:rsidRPr="00D414FF">
        <w:rPr>
          <w:rFonts w:asciiTheme="minorHAnsi" w:hAnsiTheme="minorHAnsi" w:cstheme="minorHAnsi"/>
          <w:sz w:val="21"/>
          <w:szCs w:val="21"/>
        </w:rPr>
        <w:t xml:space="preserve"> nevyhnutné, prípadne ich požaduje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 </w:t>
      </w:r>
    </w:p>
    <w:p w14:paraId="5EBEB9BB" w14:textId="77777777" w:rsidR="00FD462D" w:rsidRPr="00D414FF" w:rsidRDefault="00FD462D" w:rsidP="006E0DFE">
      <w:pPr>
        <w:pStyle w:val="Obyajntext1"/>
        <w:rPr>
          <w:rFonts w:asciiTheme="minorHAnsi" w:hAnsiTheme="minorHAnsi" w:cstheme="minorHAnsi"/>
          <w:color w:val="000000"/>
          <w:sz w:val="21"/>
          <w:szCs w:val="21"/>
        </w:rPr>
      </w:pPr>
    </w:p>
    <w:p w14:paraId="55E8172B" w14:textId="77777777" w:rsidR="00C14B7D" w:rsidRPr="00D414FF" w:rsidRDefault="00C14B7D" w:rsidP="006E0DFE">
      <w:pPr>
        <w:pStyle w:val="Odsekzoznamu"/>
        <w:spacing w:after="0" w:line="240" w:lineRule="auto"/>
        <w:ind w:left="567"/>
        <w:rPr>
          <w:rFonts w:cstheme="minorHAnsi"/>
          <w:b/>
          <w:smallCaps/>
          <w:sz w:val="24"/>
          <w:szCs w:val="24"/>
        </w:rPr>
      </w:pPr>
      <w:r w:rsidRPr="00D414FF">
        <w:rPr>
          <w:rFonts w:cstheme="minorHAnsi"/>
          <w:b/>
          <w:smallCaps/>
          <w:sz w:val="24"/>
          <w:szCs w:val="24"/>
        </w:rPr>
        <w:t>Sankcie a zmluvné pokuty</w:t>
      </w:r>
    </w:p>
    <w:p w14:paraId="43CDBD77" w14:textId="77777777" w:rsidR="00C14B7D" w:rsidRPr="00D414FF" w:rsidRDefault="00C14B7D"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 xml:space="preserve">V prípade, ak bude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 v omeškaní s poskytovaním </w:t>
      </w:r>
      <w:r w:rsidR="00E25E1A" w:rsidRPr="00D414FF">
        <w:rPr>
          <w:rFonts w:asciiTheme="minorHAnsi" w:hAnsiTheme="minorHAnsi" w:cstheme="minorHAnsi"/>
          <w:sz w:val="21"/>
          <w:szCs w:val="21"/>
        </w:rPr>
        <w:t>S</w:t>
      </w:r>
      <w:r w:rsidR="00766FBB" w:rsidRPr="00D414FF">
        <w:rPr>
          <w:rFonts w:asciiTheme="minorHAnsi" w:hAnsiTheme="minorHAnsi" w:cstheme="minorHAnsi"/>
          <w:sz w:val="21"/>
          <w:szCs w:val="21"/>
        </w:rPr>
        <w:t>lužieb</w:t>
      </w:r>
      <w:r w:rsidR="00F02908" w:rsidRPr="00D414FF">
        <w:rPr>
          <w:rFonts w:asciiTheme="minorHAnsi" w:hAnsiTheme="minorHAnsi" w:cstheme="minorHAnsi"/>
          <w:sz w:val="21"/>
          <w:szCs w:val="21"/>
        </w:rPr>
        <w:t xml:space="preserve"> podľa podmienok, v periodicite a v lehotách stanovených touto Zmluvou</w:t>
      </w:r>
      <w:r w:rsidRPr="00D414FF">
        <w:rPr>
          <w:rFonts w:asciiTheme="minorHAnsi" w:hAnsiTheme="minorHAnsi" w:cstheme="minorHAnsi"/>
          <w:sz w:val="21"/>
          <w:szCs w:val="21"/>
        </w:rPr>
        <w:t xml:space="preserve">, má Objednávateľ nárok na zmluvnú pokutu vo výške </w:t>
      </w:r>
      <w:r w:rsidR="00444EA5" w:rsidRPr="00D414FF">
        <w:rPr>
          <w:rFonts w:asciiTheme="minorHAnsi" w:hAnsiTheme="minorHAnsi" w:cstheme="minorHAnsi"/>
          <w:sz w:val="21"/>
          <w:szCs w:val="21"/>
        </w:rPr>
        <w:t>0,05</w:t>
      </w:r>
      <w:r w:rsidRPr="00D414FF">
        <w:rPr>
          <w:rFonts w:asciiTheme="minorHAnsi" w:hAnsiTheme="minorHAnsi" w:cstheme="minorHAnsi"/>
          <w:color w:val="000000"/>
          <w:sz w:val="21"/>
          <w:szCs w:val="21"/>
        </w:rPr>
        <w:t xml:space="preserve"> </w:t>
      </w:r>
      <w:r w:rsidRPr="00D414FF">
        <w:rPr>
          <w:rFonts w:asciiTheme="minorHAnsi" w:hAnsiTheme="minorHAnsi" w:cstheme="minorHAnsi"/>
          <w:sz w:val="21"/>
          <w:szCs w:val="21"/>
        </w:rPr>
        <w:t xml:space="preserve">% z výšky mesačnej </w:t>
      </w:r>
      <w:r w:rsidRPr="00D414FF">
        <w:rPr>
          <w:rFonts w:asciiTheme="minorHAnsi" w:hAnsiTheme="minorHAnsi" w:cstheme="minorHAnsi"/>
          <w:sz w:val="21"/>
          <w:szCs w:val="21"/>
        </w:rPr>
        <w:lastRenderedPageBreak/>
        <w:t xml:space="preserve">paušálnej Odmeny za </w:t>
      </w:r>
      <w:r w:rsidR="00E25E1A" w:rsidRPr="00D414FF">
        <w:rPr>
          <w:rFonts w:asciiTheme="minorHAnsi" w:hAnsiTheme="minorHAnsi" w:cstheme="minorHAnsi"/>
          <w:sz w:val="21"/>
          <w:szCs w:val="21"/>
        </w:rPr>
        <w:t>S</w:t>
      </w:r>
      <w:r w:rsidR="00766FBB" w:rsidRPr="00D414FF">
        <w:rPr>
          <w:rFonts w:asciiTheme="minorHAnsi" w:hAnsiTheme="minorHAnsi" w:cstheme="minorHAnsi"/>
          <w:sz w:val="21"/>
          <w:szCs w:val="21"/>
        </w:rPr>
        <w:t>lužby</w:t>
      </w:r>
      <w:r w:rsidR="00B555AE" w:rsidRPr="00D414FF">
        <w:rPr>
          <w:rFonts w:asciiTheme="minorHAnsi" w:hAnsiTheme="minorHAnsi" w:cstheme="minorHAnsi"/>
          <w:sz w:val="21"/>
          <w:szCs w:val="21"/>
        </w:rPr>
        <w:t xml:space="preserve"> za </w:t>
      </w:r>
      <w:r w:rsidRPr="00D414FF">
        <w:rPr>
          <w:rFonts w:asciiTheme="minorHAnsi" w:hAnsiTheme="minorHAnsi" w:cstheme="minorHAnsi"/>
          <w:sz w:val="21"/>
          <w:szCs w:val="21"/>
        </w:rPr>
        <w:t xml:space="preserve">každý aj začatý </w:t>
      </w:r>
      <w:r w:rsidR="006D5C0F" w:rsidRPr="00D414FF">
        <w:rPr>
          <w:rFonts w:asciiTheme="minorHAnsi" w:hAnsiTheme="minorHAnsi" w:cstheme="minorHAnsi"/>
          <w:sz w:val="21"/>
          <w:szCs w:val="21"/>
        </w:rPr>
        <w:t xml:space="preserve">kalendárny </w:t>
      </w:r>
      <w:r w:rsidRPr="00D414FF">
        <w:rPr>
          <w:rFonts w:asciiTheme="minorHAnsi" w:hAnsiTheme="minorHAnsi" w:cstheme="minorHAnsi"/>
          <w:sz w:val="21"/>
          <w:szCs w:val="21"/>
        </w:rPr>
        <w:t>deň omeškania.</w:t>
      </w:r>
      <w:r w:rsidR="00CF5E98" w:rsidRPr="00D414FF">
        <w:rPr>
          <w:rFonts w:asciiTheme="minorHAnsi" w:hAnsiTheme="minorHAnsi" w:cstheme="minorHAnsi"/>
          <w:sz w:val="21"/>
          <w:szCs w:val="21"/>
        </w:rPr>
        <w:t xml:space="preserve"> Omeškaním s poskytovaním </w:t>
      </w:r>
      <w:r w:rsidR="00E25E1A" w:rsidRPr="00D414FF">
        <w:rPr>
          <w:rFonts w:asciiTheme="minorHAnsi" w:hAnsiTheme="minorHAnsi" w:cstheme="minorHAnsi"/>
          <w:sz w:val="21"/>
          <w:szCs w:val="21"/>
        </w:rPr>
        <w:t>S</w:t>
      </w:r>
      <w:r w:rsidR="00CF5E98" w:rsidRPr="00D414FF">
        <w:rPr>
          <w:rFonts w:asciiTheme="minorHAnsi" w:hAnsiTheme="minorHAnsi" w:cstheme="minorHAnsi"/>
          <w:sz w:val="21"/>
          <w:szCs w:val="21"/>
        </w:rPr>
        <w:t>lužieb sa rozumie najmä, nie však výlučne, nedodržanie Reakčných dôb</w:t>
      </w:r>
      <w:r w:rsidR="001756AF" w:rsidRPr="00D414FF">
        <w:rPr>
          <w:rFonts w:asciiTheme="minorHAnsi" w:hAnsiTheme="minorHAnsi" w:cstheme="minorHAnsi"/>
          <w:sz w:val="21"/>
          <w:szCs w:val="21"/>
        </w:rPr>
        <w:t xml:space="preserve"> a</w:t>
      </w:r>
      <w:r w:rsidR="00CF5E98" w:rsidRPr="00D414FF">
        <w:rPr>
          <w:rFonts w:asciiTheme="minorHAnsi" w:hAnsiTheme="minorHAnsi" w:cstheme="minorHAnsi"/>
          <w:sz w:val="21"/>
          <w:szCs w:val="21"/>
        </w:rPr>
        <w:t xml:space="preserve"> Dôb neutralizácie problému. </w:t>
      </w:r>
    </w:p>
    <w:p w14:paraId="46EA46D6" w14:textId="77777777" w:rsidR="00327592" w:rsidRPr="00D414FF" w:rsidRDefault="00327592" w:rsidP="00444EA5">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 xml:space="preserve">V prípade omeškania Objednávateľa s úhradou faktúry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a </w:t>
      </w:r>
      <w:r w:rsidR="00913FC4" w:rsidRPr="00D414FF">
        <w:rPr>
          <w:rFonts w:asciiTheme="minorHAnsi" w:hAnsiTheme="minorHAnsi" w:cstheme="minorHAnsi"/>
          <w:sz w:val="21"/>
          <w:szCs w:val="21"/>
        </w:rPr>
        <w:t xml:space="preserve">na Odmenu za </w:t>
      </w:r>
      <w:r w:rsidR="00E25E1A" w:rsidRPr="00D414FF">
        <w:rPr>
          <w:rFonts w:asciiTheme="minorHAnsi" w:hAnsiTheme="minorHAnsi" w:cstheme="minorHAnsi"/>
          <w:sz w:val="21"/>
          <w:szCs w:val="21"/>
        </w:rPr>
        <w:t>S</w:t>
      </w:r>
      <w:r w:rsidR="00766FBB" w:rsidRPr="00D414FF">
        <w:rPr>
          <w:rFonts w:asciiTheme="minorHAnsi" w:hAnsiTheme="minorHAnsi" w:cstheme="minorHAnsi"/>
          <w:sz w:val="21"/>
          <w:szCs w:val="21"/>
        </w:rPr>
        <w:t>lužby</w:t>
      </w:r>
      <w:r w:rsidR="00913FC4" w:rsidRPr="00D414FF">
        <w:rPr>
          <w:rFonts w:asciiTheme="minorHAnsi" w:hAnsiTheme="minorHAnsi" w:cstheme="minorHAnsi"/>
          <w:sz w:val="21"/>
          <w:szCs w:val="21"/>
        </w:rPr>
        <w:t xml:space="preserve"> </w:t>
      </w:r>
      <w:r w:rsidR="006137FB" w:rsidRPr="00D414FF">
        <w:rPr>
          <w:rFonts w:asciiTheme="minorHAnsi" w:hAnsiTheme="minorHAnsi" w:cstheme="minorHAnsi"/>
          <w:sz w:val="21"/>
          <w:szCs w:val="21"/>
        </w:rPr>
        <w:t xml:space="preserve">o </w:t>
      </w:r>
      <w:r w:rsidRPr="00D414FF">
        <w:rPr>
          <w:rFonts w:asciiTheme="minorHAnsi" w:hAnsiTheme="minorHAnsi" w:cstheme="minorHAnsi"/>
          <w:sz w:val="21"/>
          <w:szCs w:val="21"/>
        </w:rPr>
        <w:t xml:space="preserve">viac ako </w:t>
      </w:r>
      <w:r w:rsidR="003A0A93" w:rsidRPr="00D414FF">
        <w:rPr>
          <w:rFonts w:asciiTheme="minorHAnsi" w:hAnsiTheme="minorHAnsi" w:cstheme="minorHAnsi"/>
          <w:sz w:val="21"/>
          <w:szCs w:val="21"/>
        </w:rPr>
        <w:t>štrnásť (</w:t>
      </w:r>
      <w:r w:rsidR="00A2726C" w:rsidRPr="00D414FF">
        <w:rPr>
          <w:rFonts w:asciiTheme="minorHAnsi" w:hAnsiTheme="minorHAnsi" w:cstheme="minorHAnsi"/>
          <w:sz w:val="21"/>
          <w:szCs w:val="21"/>
        </w:rPr>
        <w:t>14</w:t>
      </w:r>
      <w:r w:rsidR="003A0A93" w:rsidRPr="00D414FF">
        <w:rPr>
          <w:rFonts w:asciiTheme="minorHAnsi" w:hAnsiTheme="minorHAnsi" w:cstheme="minorHAnsi"/>
          <w:sz w:val="21"/>
          <w:szCs w:val="21"/>
        </w:rPr>
        <w:t>)</w:t>
      </w:r>
      <w:r w:rsidRPr="00D414FF">
        <w:rPr>
          <w:rFonts w:asciiTheme="minorHAnsi" w:hAnsiTheme="minorHAnsi" w:cstheme="minorHAnsi"/>
          <w:color w:val="000000"/>
          <w:sz w:val="21"/>
          <w:szCs w:val="21"/>
        </w:rPr>
        <w:t xml:space="preserve"> </w:t>
      </w:r>
      <w:r w:rsidR="006E1C71" w:rsidRPr="00D414FF">
        <w:rPr>
          <w:rFonts w:asciiTheme="minorHAnsi" w:hAnsiTheme="minorHAnsi" w:cstheme="minorHAnsi"/>
          <w:color w:val="000000"/>
          <w:sz w:val="21"/>
          <w:szCs w:val="21"/>
        </w:rPr>
        <w:t xml:space="preserve">kalendárnych </w:t>
      </w:r>
      <w:r w:rsidRPr="00D414FF">
        <w:rPr>
          <w:rFonts w:asciiTheme="minorHAnsi" w:hAnsiTheme="minorHAnsi" w:cstheme="minorHAnsi"/>
          <w:color w:val="000000"/>
          <w:sz w:val="21"/>
          <w:szCs w:val="21"/>
        </w:rPr>
        <w:t xml:space="preserve">dní je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 oprávnený požadovať od Objednávateľa úrok z omeškania vo výške </w:t>
      </w:r>
      <w:r w:rsidR="00444EA5" w:rsidRPr="00D414FF">
        <w:rPr>
          <w:rFonts w:asciiTheme="minorHAnsi" w:hAnsiTheme="minorHAnsi" w:cstheme="minorHAnsi"/>
          <w:sz w:val="21"/>
          <w:szCs w:val="21"/>
        </w:rPr>
        <w:t>0,05</w:t>
      </w:r>
      <w:r w:rsidR="00444EA5" w:rsidRPr="00D414FF">
        <w:rPr>
          <w:rFonts w:asciiTheme="minorHAnsi" w:hAnsiTheme="minorHAnsi" w:cstheme="minorHAnsi"/>
          <w:color w:val="000000"/>
          <w:sz w:val="21"/>
          <w:szCs w:val="21"/>
        </w:rPr>
        <w:t xml:space="preserve"> </w:t>
      </w:r>
      <w:r w:rsidR="00444EA5" w:rsidRPr="00D414FF">
        <w:rPr>
          <w:rFonts w:asciiTheme="minorHAnsi" w:hAnsiTheme="minorHAnsi" w:cstheme="minorHAnsi"/>
          <w:sz w:val="21"/>
          <w:szCs w:val="21"/>
        </w:rPr>
        <w:t xml:space="preserve">% z výšky mesačnej paušálnej Odmeny za </w:t>
      </w:r>
      <w:r w:rsidR="00E25E1A" w:rsidRPr="00D414FF">
        <w:rPr>
          <w:rFonts w:asciiTheme="minorHAnsi" w:hAnsiTheme="minorHAnsi" w:cstheme="minorHAnsi"/>
          <w:sz w:val="21"/>
          <w:szCs w:val="21"/>
        </w:rPr>
        <w:t>S</w:t>
      </w:r>
      <w:r w:rsidR="00766FBB" w:rsidRPr="00D414FF">
        <w:rPr>
          <w:rFonts w:asciiTheme="minorHAnsi" w:hAnsiTheme="minorHAnsi" w:cstheme="minorHAnsi"/>
          <w:sz w:val="21"/>
          <w:szCs w:val="21"/>
        </w:rPr>
        <w:t>lužby</w:t>
      </w:r>
      <w:r w:rsidR="00444EA5" w:rsidRPr="00D414FF">
        <w:rPr>
          <w:rFonts w:asciiTheme="minorHAnsi" w:hAnsiTheme="minorHAnsi" w:cstheme="minorHAnsi"/>
          <w:sz w:val="21"/>
          <w:szCs w:val="21"/>
        </w:rPr>
        <w:t xml:space="preserve"> za každý aj začatý </w:t>
      </w:r>
      <w:r w:rsidR="007D19E9" w:rsidRPr="00D414FF">
        <w:rPr>
          <w:rFonts w:asciiTheme="minorHAnsi" w:hAnsiTheme="minorHAnsi" w:cstheme="minorHAnsi"/>
          <w:sz w:val="21"/>
          <w:szCs w:val="21"/>
        </w:rPr>
        <w:t xml:space="preserve">kalendárny </w:t>
      </w:r>
      <w:r w:rsidR="00444EA5" w:rsidRPr="00D414FF">
        <w:rPr>
          <w:rFonts w:asciiTheme="minorHAnsi" w:hAnsiTheme="minorHAnsi" w:cstheme="minorHAnsi"/>
          <w:sz w:val="21"/>
          <w:szCs w:val="21"/>
        </w:rPr>
        <w:t>deň omeškania.</w:t>
      </w:r>
    </w:p>
    <w:p w14:paraId="24AC59F5" w14:textId="77777777" w:rsidR="00A4790A" w:rsidRPr="00D414FF" w:rsidRDefault="00A4790A" w:rsidP="006E0DFE">
      <w:pPr>
        <w:pStyle w:val="Obyajntext1"/>
        <w:numPr>
          <w:ilvl w:val="0"/>
          <w:numId w:val="2"/>
        </w:numPr>
        <w:ind w:left="567" w:hanging="567"/>
        <w:rPr>
          <w:rFonts w:asciiTheme="minorHAnsi" w:hAnsiTheme="minorHAnsi" w:cstheme="minorHAnsi"/>
          <w:sz w:val="21"/>
          <w:szCs w:val="21"/>
        </w:rPr>
      </w:pPr>
      <w:bookmarkStart w:id="20" w:name="_Ref81571013"/>
      <w:r w:rsidRPr="00D414FF">
        <w:rPr>
          <w:rFonts w:asciiTheme="minorHAnsi" w:hAnsiTheme="minorHAnsi" w:cstheme="minorHAnsi"/>
          <w:sz w:val="21"/>
          <w:szCs w:val="21"/>
        </w:rPr>
        <w:t>Zmluvnou pokutou nie je dotknutý nárok na náhradu škody, a to aj vo výške presahujúcej zmluvnú pokutu.</w:t>
      </w:r>
      <w:bookmarkEnd w:id="20"/>
    </w:p>
    <w:p w14:paraId="0303DA28" w14:textId="77777777" w:rsidR="00C14B7D" w:rsidRPr="00D414FF" w:rsidRDefault="00C14B7D" w:rsidP="006E0DFE">
      <w:pPr>
        <w:pStyle w:val="Obyajntext1"/>
        <w:rPr>
          <w:rFonts w:asciiTheme="minorHAnsi" w:hAnsiTheme="minorHAnsi" w:cstheme="minorHAnsi"/>
          <w:color w:val="000000"/>
          <w:sz w:val="21"/>
          <w:szCs w:val="21"/>
        </w:rPr>
      </w:pPr>
    </w:p>
    <w:p w14:paraId="45D4F551" w14:textId="77777777" w:rsidR="00C30A2B" w:rsidRPr="00D414FF" w:rsidRDefault="00C30A2B" w:rsidP="006E0DFE">
      <w:pPr>
        <w:pStyle w:val="Obyajntext1"/>
        <w:rPr>
          <w:rFonts w:asciiTheme="minorHAnsi" w:hAnsiTheme="minorHAnsi" w:cstheme="minorHAnsi"/>
          <w:color w:val="000000"/>
          <w:sz w:val="21"/>
          <w:szCs w:val="21"/>
        </w:rPr>
      </w:pPr>
    </w:p>
    <w:p w14:paraId="15D3F488" w14:textId="77777777" w:rsidR="00DF1E9B" w:rsidRPr="00D414FF" w:rsidRDefault="00210464" w:rsidP="007406B4">
      <w:pPr>
        <w:pStyle w:val="Odsekzoznamu"/>
        <w:numPr>
          <w:ilvl w:val="0"/>
          <w:numId w:val="5"/>
        </w:numPr>
        <w:spacing w:after="0" w:line="240" w:lineRule="auto"/>
        <w:ind w:left="567" w:hanging="425"/>
        <w:rPr>
          <w:rFonts w:cstheme="minorHAnsi"/>
          <w:b/>
          <w:smallCaps/>
          <w:sz w:val="24"/>
          <w:szCs w:val="24"/>
        </w:rPr>
      </w:pPr>
      <w:r w:rsidRPr="00D414FF">
        <w:rPr>
          <w:rFonts w:cstheme="minorHAnsi"/>
          <w:b/>
          <w:smallCaps/>
          <w:sz w:val="24"/>
          <w:szCs w:val="24"/>
        </w:rPr>
        <w:t>Všeobecné ustanovenia</w:t>
      </w:r>
    </w:p>
    <w:p w14:paraId="7F58B030" w14:textId="77777777" w:rsidR="00CA7449" w:rsidRPr="00D414FF" w:rsidRDefault="00CA7449" w:rsidP="006E0DFE">
      <w:pPr>
        <w:pStyle w:val="Obyajntext1"/>
        <w:ind w:left="567"/>
        <w:rPr>
          <w:rFonts w:asciiTheme="minorHAnsi" w:hAnsiTheme="minorHAnsi" w:cstheme="minorHAnsi"/>
          <w:b/>
          <w:bCs/>
          <w:smallCaps/>
          <w:sz w:val="21"/>
          <w:szCs w:val="21"/>
        </w:rPr>
      </w:pPr>
    </w:p>
    <w:p w14:paraId="086C16C7" w14:textId="77777777" w:rsidR="00651A0A" w:rsidRPr="00D414FF" w:rsidRDefault="00651A0A" w:rsidP="006E0DFE">
      <w:pPr>
        <w:pStyle w:val="Odsekzoznamu"/>
        <w:spacing w:after="0" w:line="240" w:lineRule="auto"/>
        <w:ind w:left="567"/>
        <w:rPr>
          <w:rFonts w:cstheme="minorHAnsi"/>
          <w:b/>
          <w:smallCaps/>
          <w:sz w:val="24"/>
          <w:szCs w:val="24"/>
        </w:rPr>
      </w:pPr>
      <w:r w:rsidRPr="00D414FF">
        <w:rPr>
          <w:rFonts w:cstheme="minorHAnsi"/>
          <w:b/>
          <w:smallCaps/>
          <w:sz w:val="24"/>
          <w:szCs w:val="24"/>
        </w:rPr>
        <w:t>Vyhlásenia Zmluvných strán</w:t>
      </w:r>
    </w:p>
    <w:p w14:paraId="35B29527" w14:textId="77777777" w:rsidR="00651A0A"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651A0A" w:rsidRPr="00D414FF">
        <w:rPr>
          <w:rFonts w:cstheme="minorHAnsi"/>
          <w:bCs/>
          <w:iCs/>
          <w:sz w:val="21"/>
          <w:szCs w:val="21"/>
        </w:rPr>
        <w:t xml:space="preserve"> vyhlasuje, že je spôsobilý uzatvoriť túto Zmluvu a riadne plniť záväzky z nej vyplývajúce a že sa oboznámil s podkladmi tvoriacimi zadávanú dokumentáciu, vrátane jej príloh, ktoré ustanovujú požiadavky na predmet plnenia tejto Zmluvy. </w:t>
      </w:r>
    </w:p>
    <w:p w14:paraId="5B320076" w14:textId="77777777" w:rsidR="00AF7D77"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651A0A" w:rsidRPr="00D414FF">
        <w:rPr>
          <w:rFonts w:cstheme="minorHAnsi"/>
          <w:bCs/>
          <w:iCs/>
          <w:sz w:val="21"/>
          <w:szCs w:val="21"/>
        </w:rPr>
        <w:t xml:space="preserve"> vyhlasuje, že disponuje všetkými oprávneniami požadovanými príslušnými orgánmi a v zmysle príslušných právnych predpisov, ako aj kapacitami a odbornými znalosťami nevyhnutnými  na riadnu a včasnú realizáciu predmetu Zmluvy.</w:t>
      </w:r>
    </w:p>
    <w:p w14:paraId="1F10D03D" w14:textId="6BCFB490" w:rsidR="00651A0A"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A609EE" w:rsidRPr="00D414FF">
        <w:rPr>
          <w:rFonts w:cstheme="minorHAnsi"/>
          <w:bCs/>
          <w:iCs/>
          <w:sz w:val="21"/>
          <w:szCs w:val="21"/>
        </w:rPr>
        <w:t xml:space="preserve"> v tejto súvislosti vyhlasuje, že disponuje </w:t>
      </w:r>
      <w:r w:rsidR="00AF7D77" w:rsidRPr="00D414FF">
        <w:rPr>
          <w:rFonts w:cstheme="minorHAnsi"/>
          <w:bCs/>
          <w:iCs/>
          <w:sz w:val="21"/>
          <w:szCs w:val="21"/>
        </w:rPr>
        <w:t xml:space="preserve">platným </w:t>
      </w:r>
      <w:r w:rsidR="00A609EE" w:rsidRPr="00D414FF">
        <w:rPr>
          <w:rFonts w:cstheme="minorHAnsi"/>
          <w:bCs/>
          <w:iCs/>
          <w:sz w:val="21"/>
          <w:szCs w:val="21"/>
        </w:rPr>
        <w:t>certifikátom ISO 9001</w:t>
      </w:r>
      <w:r w:rsidR="00AF7D77" w:rsidRPr="00D414FF">
        <w:rPr>
          <w:rFonts w:cstheme="minorHAnsi"/>
          <w:bCs/>
          <w:iCs/>
          <w:sz w:val="21"/>
          <w:szCs w:val="21"/>
        </w:rPr>
        <w:t>:2015 zodpovedajúcim STN EN ISO 9001, vydan</w:t>
      </w:r>
      <w:r w:rsidR="00070334" w:rsidRPr="00D414FF">
        <w:rPr>
          <w:rFonts w:cstheme="minorHAnsi"/>
          <w:bCs/>
          <w:iCs/>
          <w:sz w:val="21"/>
          <w:szCs w:val="21"/>
        </w:rPr>
        <w:t>ým</w:t>
      </w:r>
      <w:r w:rsidR="00AF7D77" w:rsidRPr="00D414FF">
        <w:rPr>
          <w:rFonts w:cstheme="minorHAnsi"/>
          <w:bCs/>
          <w:iCs/>
          <w:sz w:val="21"/>
          <w:szCs w:val="21"/>
        </w:rPr>
        <w:t xml:space="preserve"> nezávislou inštitúciou</w:t>
      </w:r>
      <w:r w:rsidR="00A609EE" w:rsidRPr="00D414FF">
        <w:rPr>
          <w:rFonts w:cstheme="minorHAnsi"/>
          <w:bCs/>
          <w:iCs/>
          <w:sz w:val="21"/>
          <w:szCs w:val="21"/>
        </w:rPr>
        <w:t xml:space="preserve"> minimálne v oblastiach týkajúcich sa návrhu, vývoja a implementácie informačných technológií a softvérových služieb</w:t>
      </w:r>
      <w:r w:rsidR="00FD2B5F" w:rsidRPr="00D414FF">
        <w:rPr>
          <w:rFonts w:cstheme="minorHAnsi"/>
          <w:bCs/>
          <w:iCs/>
          <w:sz w:val="21"/>
          <w:szCs w:val="21"/>
        </w:rPr>
        <w:t>.</w:t>
      </w:r>
      <w:r w:rsidR="00A609EE" w:rsidRPr="00D414FF">
        <w:rPr>
          <w:rFonts w:cstheme="minorHAnsi"/>
          <w:bCs/>
          <w:iCs/>
          <w:sz w:val="21"/>
          <w:szCs w:val="21"/>
        </w:rPr>
        <w:t xml:space="preserve"> </w:t>
      </w:r>
      <w:r w:rsidR="00FD2B5F" w:rsidRPr="00D414FF">
        <w:rPr>
          <w:rFonts w:cstheme="minorHAnsi"/>
          <w:bCs/>
          <w:iCs/>
          <w:sz w:val="21"/>
          <w:szCs w:val="21"/>
        </w:rPr>
        <w:t>P</w:t>
      </w:r>
      <w:r w:rsidR="00A609EE" w:rsidRPr="00D414FF">
        <w:rPr>
          <w:rFonts w:cstheme="minorHAnsi"/>
          <w:bCs/>
          <w:iCs/>
          <w:sz w:val="21"/>
          <w:szCs w:val="21"/>
        </w:rPr>
        <w:t xml:space="preserve">re vylúčenie pochybností Zmluvné strany uvádzajú, že príslušný certifikát potvrdzuje </w:t>
      </w:r>
      <w:r w:rsidR="00AF7D77" w:rsidRPr="00D414FF">
        <w:rPr>
          <w:rFonts w:cstheme="minorHAnsi"/>
          <w:bCs/>
          <w:iCs/>
          <w:sz w:val="21"/>
          <w:szCs w:val="21"/>
        </w:rPr>
        <w:t xml:space="preserve">splnenie požiadaviek noriem na systém manažérstva služieb, ako aj </w:t>
      </w:r>
      <w:r w:rsidR="00A609EE" w:rsidRPr="00D414FF">
        <w:rPr>
          <w:rFonts w:cstheme="minorHAnsi"/>
          <w:bCs/>
          <w:iCs/>
          <w:sz w:val="21"/>
          <w:szCs w:val="21"/>
        </w:rPr>
        <w:t xml:space="preserve">zavedenie a riadenie procesov, ktorých cieľom je dosiahnuť stabilitu a požadovanú úroveň kvality služieb; </w:t>
      </w:r>
      <w:r w:rsidRPr="00D414FF">
        <w:rPr>
          <w:rFonts w:cstheme="minorHAnsi"/>
          <w:bCs/>
          <w:iCs/>
          <w:sz w:val="21"/>
          <w:szCs w:val="21"/>
        </w:rPr>
        <w:t>Zhotoviteľ</w:t>
      </w:r>
      <w:r w:rsidR="00A609EE" w:rsidRPr="00D414FF">
        <w:rPr>
          <w:rFonts w:cstheme="minorHAnsi"/>
          <w:bCs/>
          <w:iCs/>
          <w:sz w:val="21"/>
          <w:szCs w:val="21"/>
        </w:rPr>
        <w:t xml:space="preserve"> disponujúci týmto certifikátom je </w:t>
      </w:r>
      <w:r w:rsidR="004B6676" w:rsidRPr="00D414FF">
        <w:rPr>
          <w:rFonts w:cstheme="minorHAnsi"/>
          <w:bCs/>
          <w:iCs/>
          <w:sz w:val="21"/>
          <w:szCs w:val="21"/>
        </w:rPr>
        <w:t xml:space="preserve">tak </w:t>
      </w:r>
      <w:r w:rsidR="00A609EE" w:rsidRPr="00D414FF">
        <w:rPr>
          <w:rFonts w:cstheme="minorHAnsi"/>
          <w:bCs/>
          <w:iCs/>
          <w:sz w:val="21"/>
          <w:szCs w:val="21"/>
        </w:rPr>
        <w:t>spôsobilý zabezpečiť plnenie Zmluvy a riadenie kvality prác na Objednávateľom požadovanej odbornej úrovni</w:t>
      </w:r>
      <w:r w:rsidR="00FB68F9" w:rsidRPr="00D414FF">
        <w:rPr>
          <w:rFonts w:cstheme="minorHAnsi"/>
          <w:bCs/>
          <w:iCs/>
          <w:sz w:val="21"/>
          <w:szCs w:val="21"/>
        </w:rPr>
        <w:t xml:space="preserve"> a v súlade s </w:t>
      </w:r>
      <w:r w:rsidR="00A609EE" w:rsidRPr="00D414FF">
        <w:rPr>
          <w:rFonts w:cstheme="minorHAnsi"/>
          <w:bCs/>
          <w:iCs/>
          <w:sz w:val="21"/>
          <w:szCs w:val="21"/>
        </w:rPr>
        <w:t xml:space="preserve">aplikovateľnými požiadavkami </w:t>
      </w:r>
      <w:r w:rsidR="00FB68F9" w:rsidRPr="00D414FF">
        <w:rPr>
          <w:rFonts w:cstheme="minorHAnsi"/>
          <w:bCs/>
          <w:iCs/>
          <w:sz w:val="21"/>
          <w:szCs w:val="21"/>
        </w:rPr>
        <w:t xml:space="preserve">právnych </w:t>
      </w:r>
      <w:r w:rsidR="00A609EE" w:rsidRPr="00D414FF">
        <w:rPr>
          <w:rFonts w:cstheme="minorHAnsi"/>
          <w:bCs/>
          <w:iCs/>
          <w:sz w:val="21"/>
          <w:szCs w:val="21"/>
        </w:rPr>
        <w:t>predpisov a</w:t>
      </w:r>
      <w:r w:rsidR="00FB68F9" w:rsidRPr="00D414FF">
        <w:rPr>
          <w:rFonts w:cstheme="minorHAnsi"/>
          <w:bCs/>
          <w:iCs/>
          <w:sz w:val="21"/>
          <w:szCs w:val="21"/>
        </w:rPr>
        <w:t xml:space="preserve"> inými </w:t>
      </w:r>
      <w:r w:rsidR="00A609EE" w:rsidRPr="00D414FF">
        <w:rPr>
          <w:rFonts w:cstheme="minorHAnsi"/>
          <w:bCs/>
          <w:iCs/>
          <w:sz w:val="21"/>
          <w:szCs w:val="21"/>
        </w:rPr>
        <w:t>regulačnými požiadavkami</w:t>
      </w:r>
      <w:r w:rsidR="00FB68F9" w:rsidRPr="00D414FF">
        <w:rPr>
          <w:rFonts w:cstheme="minorHAnsi"/>
          <w:bCs/>
          <w:iCs/>
          <w:sz w:val="21"/>
          <w:szCs w:val="21"/>
        </w:rPr>
        <w:t>.</w:t>
      </w:r>
      <w:r w:rsidR="00F12CF9" w:rsidRPr="00D414FF">
        <w:rPr>
          <w:rFonts w:cstheme="minorHAnsi"/>
          <w:bCs/>
          <w:iCs/>
          <w:sz w:val="21"/>
          <w:szCs w:val="21"/>
        </w:rPr>
        <w:t xml:space="preserve"> Objednávateľ je oprávnený akceptovať aj iné než vyššie stanovené certifikácie za účelom preukázania, že </w:t>
      </w:r>
      <w:r w:rsidRPr="00D414FF">
        <w:rPr>
          <w:rFonts w:cstheme="minorHAnsi"/>
          <w:bCs/>
          <w:iCs/>
          <w:sz w:val="21"/>
          <w:szCs w:val="21"/>
        </w:rPr>
        <w:t>Zhotoviteľ</w:t>
      </w:r>
      <w:r w:rsidR="00F12CF9" w:rsidRPr="00D414FF">
        <w:rPr>
          <w:rFonts w:cstheme="minorHAnsi"/>
          <w:bCs/>
          <w:iCs/>
          <w:sz w:val="21"/>
          <w:szCs w:val="21"/>
        </w:rPr>
        <w:t>om navrhované opatrenia na zabezpečenie systému manažérstva kvality sú v súlade s požadovanými slovenskými technickými normami na systém manažérstva kvality.</w:t>
      </w:r>
    </w:p>
    <w:p w14:paraId="7C0D9743" w14:textId="66093B8C" w:rsidR="00AF7D77" w:rsidRPr="00D414FF" w:rsidRDefault="00AF7D77" w:rsidP="00AF7D77">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 v tejto súvislosti tiež vyhlasuje, že disponuje platným certifikátom systému manažérstva služieb podľa ISO/IEC 20000-1 zodpovedajúcim norme ISO/IEC 20000-1, vydan</w:t>
      </w:r>
      <w:r w:rsidR="00070334" w:rsidRPr="00D414FF">
        <w:rPr>
          <w:rFonts w:cstheme="minorHAnsi"/>
          <w:bCs/>
          <w:iCs/>
          <w:sz w:val="21"/>
          <w:szCs w:val="21"/>
        </w:rPr>
        <w:t>ým</w:t>
      </w:r>
      <w:r w:rsidRPr="00D414FF">
        <w:rPr>
          <w:rFonts w:cstheme="minorHAnsi"/>
          <w:bCs/>
          <w:iCs/>
          <w:sz w:val="21"/>
          <w:szCs w:val="21"/>
        </w:rPr>
        <w:t xml:space="preserve"> nezávislou inštitúciou, ktorým sa potvrdzuje splnenie požiadaviek noriem na systém manažérstva služieb. Pre vylúčenie pochybností Zmluvné strany uvádzajú, že príslušný certifikát potvrdzuje, že prostredie, v ktorom sú služby poskytované je riadené a kontrolované, a teda sú vytvorené organizačné a technické predpoklady k tomu, aby poskytované služby spĺňali požiadavky na kvalitu.</w:t>
      </w:r>
    </w:p>
    <w:p w14:paraId="63116A2F" w14:textId="77777777" w:rsidR="00651A0A"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651A0A" w:rsidRPr="00D414FF">
        <w:rPr>
          <w:rFonts w:cstheme="minorHAnsi"/>
          <w:bCs/>
          <w:iCs/>
          <w:sz w:val="21"/>
          <w:szCs w:val="21"/>
        </w:rPr>
        <w:t xml:space="preserve"> vyhlasuje a zaväzuje sa, že v čase uzatvorenia Zmluvy má splnené povinnosti, ktoré mu vyplývajú </w:t>
      </w:r>
      <w:r w:rsidR="005A2B62" w:rsidRPr="00D414FF">
        <w:rPr>
          <w:rFonts w:cstheme="minorHAnsi"/>
          <w:bCs/>
          <w:iCs/>
          <w:sz w:val="21"/>
          <w:szCs w:val="21"/>
        </w:rPr>
        <w:t>zo</w:t>
      </w:r>
      <w:r w:rsidR="00651A0A" w:rsidRPr="00D414FF">
        <w:rPr>
          <w:rFonts w:cstheme="minorHAnsi"/>
          <w:bCs/>
          <w:iCs/>
          <w:sz w:val="21"/>
          <w:szCs w:val="21"/>
        </w:rPr>
        <w:t xml:space="preserve"> </w:t>
      </w:r>
      <w:r w:rsidR="00917C2A" w:rsidRPr="00D414FF">
        <w:rPr>
          <w:rFonts w:cstheme="minorHAnsi"/>
          <w:bCs/>
          <w:iCs/>
          <w:sz w:val="21"/>
          <w:szCs w:val="21"/>
        </w:rPr>
        <w:t>Z</w:t>
      </w:r>
      <w:r w:rsidR="00651A0A" w:rsidRPr="00D414FF">
        <w:rPr>
          <w:rFonts w:cstheme="minorHAnsi"/>
          <w:bCs/>
          <w:iCs/>
          <w:sz w:val="21"/>
          <w:szCs w:val="21"/>
        </w:rPr>
        <w:t xml:space="preserve">ákona o </w:t>
      </w:r>
      <w:r w:rsidR="00917C2A" w:rsidRPr="00D414FF">
        <w:rPr>
          <w:rFonts w:cstheme="minorHAnsi"/>
          <w:bCs/>
          <w:iCs/>
          <w:sz w:val="21"/>
          <w:szCs w:val="21"/>
        </w:rPr>
        <w:t>RPVS</w:t>
      </w:r>
      <w:r w:rsidR="00651A0A" w:rsidRPr="00D414FF">
        <w:rPr>
          <w:rFonts w:cstheme="minorHAnsi"/>
          <w:bCs/>
          <w:iCs/>
          <w:sz w:val="21"/>
          <w:szCs w:val="21"/>
        </w:rPr>
        <w:t xml:space="preserve"> a počas trvania tejto Zmluvy bude udržiavať zápis v tomto registri a riadne plniť všetky povinnosti vyplývajúce pre neho zo Zákona o registri partnerov verejného sektora.</w:t>
      </w:r>
    </w:p>
    <w:p w14:paraId="2E23657E" w14:textId="77777777" w:rsidR="00651A0A" w:rsidRPr="00D414FF" w:rsidRDefault="002361D1" w:rsidP="006E0DFE">
      <w:pPr>
        <w:numPr>
          <w:ilvl w:val="0"/>
          <w:numId w:val="2"/>
        </w:numPr>
        <w:spacing w:after="0" w:line="240" w:lineRule="auto"/>
        <w:ind w:left="567" w:hanging="567"/>
        <w:jc w:val="both"/>
        <w:rPr>
          <w:rFonts w:cstheme="minorHAnsi"/>
          <w:bCs/>
          <w:iCs/>
          <w:sz w:val="21"/>
          <w:szCs w:val="21"/>
        </w:rPr>
      </w:pPr>
      <w:bookmarkStart w:id="21" w:name="_Ref4245276"/>
      <w:r w:rsidRPr="00D414FF">
        <w:rPr>
          <w:rFonts w:cstheme="minorHAnsi"/>
          <w:bCs/>
          <w:iCs/>
          <w:sz w:val="21"/>
          <w:szCs w:val="21"/>
        </w:rPr>
        <w:t>Zhotoviteľ</w:t>
      </w:r>
      <w:r w:rsidR="00651A0A" w:rsidRPr="00D414FF">
        <w:rPr>
          <w:rFonts w:cstheme="minorHAnsi"/>
          <w:bCs/>
          <w:iCs/>
          <w:sz w:val="21"/>
          <w:szCs w:val="21"/>
        </w:rPr>
        <w:t xml:space="preserve"> vyhlasuje a zaväzuje sa, že bude dodržiavať bezpečnostné požiadavky špecifikované v Metodike </w:t>
      </w:r>
      <w:bookmarkEnd w:id="21"/>
      <w:r w:rsidR="00651A0A" w:rsidRPr="00D414FF">
        <w:rPr>
          <w:rFonts w:cstheme="minorHAnsi"/>
          <w:bCs/>
          <w:iCs/>
          <w:sz w:val="21"/>
          <w:szCs w:val="21"/>
        </w:rPr>
        <w:t>zabezpečenia.</w:t>
      </w:r>
    </w:p>
    <w:p w14:paraId="1EF95324" w14:textId="77777777" w:rsidR="00651A0A" w:rsidRPr="00D414FF" w:rsidRDefault="00651A0A"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Objednávateľ týmto vyhlasuje, že je verejným obstarávateľom, spĺňa všetky podmienky a požiadavky stanovené v tejto Zmluve, je oprávnený a spôsobilý uzatvoriť túto Zmluvu a riadne plniť záväzky v nej obsiahnuté. </w:t>
      </w:r>
    </w:p>
    <w:p w14:paraId="5DF740AD" w14:textId="77777777" w:rsidR="00651A0A" w:rsidRPr="00D414FF" w:rsidRDefault="00651A0A"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Objednávateľ vyhlasuje, že obsah Zmluvy je v súlade so všetkými predpismi upravujúcimi činnosť Objednávateľa, najmä s predpismi týkajúcimi sa verejného obstarávania.</w:t>
      </w:r>
    </w:p>
    <w:p w14:paraId="71791A51" w14:textId="77777777" w:rsidR="00651A0A" w:rsidRPr="00D414FF" w:rsidRDefault="00651A0A" w:rsidP="006E0DFE">
      <w:pPr>
        <w:pStyle w:val="Obyajntext1"/>
        <w:ind w:left="567"/>
        <w:rPr>
          <w:rFonts w:asciiTheme="minorHAnsi" w:hAnsiTheme="minorHAnsi" w:cstheme="minorHAnsi"/>
          <w:b/>
          <w:bCs/>
          <w:smallCaps/>
          <w:sz w:val="21"/>
          <w:szCs w:val="21"/>
        </w:rPr>
      </w:pPr>
    </w:p>
    <w:p w14:paraId="4DF37DBA" w14:textId="77777777" w:rsidR="00941BF8" w:rsidRPr="00D414FF" w:rsidRDefault="00941BF8" w:rsidP="006E0DFE">
      <w:pPr>
        <w:pStyle w:val="Odsekzoznamu"/>
        <w:spacing w:after="0" w:line="240" w:lineRule="auto"/>
        <w:ind w:left="567"/>
        <w:rPr>
          <w:rFonts w:cstheme="minorHAnsi"/>
          <w:b/>
          <w:smallCaps/>
          <w:sz w:val="24"/>
          <w:szCs w:val="24"/>
        </w:rPr>
      </w:pPr>
      <w:r w:rsidRPr="00D414FF">
        <w:rPr>
          <w:rFonts w:cstheme="minorHAnsi"/>
          <w:b/>
          <w:smallCaps/>
          <w:sz w:val="24"/>
          <w:szCs w:val="24"/>
        </w:rPr>
        <w:t xml:space="preserve">Zodpovednosť za </w:t>
      </w:r>
      <w:r w:rsidR="00C542A0" w:rsidRPr="00D414FF">
        <w:rPr>
          <w:rFonts w:cstheme="minorHAnsi"/>
          <w:b/>
          <w:smallCaps/>
          <w:sz w:val="24"/>
          <w:szCs w:val="24"/>
        </w:rPr>
        <w:t>V</w:t>
      </w:r>
      <w:r w:rsidRPr="00D414FF">
        <w:rPr>
          <w:rFonts w:cstheme="minorHAnsi"/>
          <w:b/>
          <w:smallCaps/>
          <w:sz w:val="24"/>
          <w:szCs w:val="24"/>
        </w:rPr>
        <w:t>ady Diela</w:t>
      </w:r>
      <w:r w:rsidR="00FD39E5" w:rsidRPr="00D414FF">
        <w:rPr>
          <w:rFonts w:cstheme="minorHAnsi"/>
          <w:b/>
          <w:smallCaps/>
          <w:sz w:val="24"/>
          <w:szCs w:val="24"/>
        </w:rPr>
        <w:t xml:space="preserve"> a</w:t>
      </w:r>
      <w:r w:rsidR="006C7448" w:rsidRPr="00D414FF">
        <w:rPr>
          <w:rFonts w:cstheme="minorHAnsi"/>
          <w:b/>
          <w:smallCaps/>
          <w:sz w:val="24"/>
          <w:szCs w:val="24"/>
        </w:rPr>
        <w:t> </w:t>
      </w:r>
      <w:r w:rsidR="00FD39E5" w:rsidRPr="00D414FF">
        <w:rPr>
          <w:rFonts w:cstheme="minorHAnsi"/>
          <w:b/>
          <w:smallCaps/>
          <w:sz w:val="24"/>
          <w:szCs w:val="24"/>
        </w:rPr>
        <w:t>Služieb</w:t>
      </w:r>
      <w:r w:rsidR="006C7448" w:rsidRPr="00D414FF">
        <w:rPr>
          <w:rFonts w:cstheme="minorHAnsi"/>
          <w:b/>
          <w:smallCaps/>
          <w:sz w:val="24"/>
          <w:szCs w:val="24"/>
        </w:rPr>
        <w:t>, záruka</w:t>
      </w:r>
    </w:p>
    <w:p w14:paraId="112B1C6B" w14:textId="77777777" w:rsidR="00BA4B99" w:rsidRPr="00D414FF" w:rsidRDefault="002361D1"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Zhotoviteľ</w:t>
      </w:r>
      <w:r w:rsidR="00941BF8" w:rsidRPr="00D414FF">
        <w:rPr>
          <w:rFonts w:asciiTheme="minorHAnsi" w:hAnsiTheme="minorHAnsi" w:cstheme="minorHAnsi"/>
          <w:sz w:val="21"/>
          <w:szCs w:val="21"/>
        </w:rPr>
        <w:t xml:space="preserve"> zodpovedá Objednávateľovi za kvalitu a funkčnosť Diela a za to, že Dielo bude vykonané podľa Zmluvy</w:t>
      </w:r>
      <w:r w:rsidR="00B91AFC" w:rsidRPr="00D414FF">
        <w:rPr>
          <w:rFonts w:asciiTheme="minorHAnsi" w:hAnsiTheme="minorHAnsi" w:cstheme="minorHAnsi"/>
          <w:sz w:val="21"/>
          <w:szCs w:val="21"/>
        </w:rPr>
        <w:t xml:space="preserve"> a podľa požiadaviek Objednávateľa</w:t>
      </w:r>
      <w:r w:rsidR="00941BF8" w:rsidRPr="00D414FF">
        <w:rPr>
          <w:rFonts w:asciiTheme="minorHAnsi" w:hAnsiTheme="minorHAnsi" w:cstheme="minorHAnsi"/>
          <w:sz w:val="21"/>
          <w:szCs w:val="21"/>
        </w:rPr>
        <w:t xml:space="preserve"> a že po stanovenú záručnú dobu bude mať </w:t>
      </w:r>
      <w:r w:rsidR="000F2615" w:rsidRPr="00D414FF">
        <w:rPr>
          <w:rFonts w:asciiTheme="minorHAnsi" w:hAnsiTheme="minorHAnsi" w:cstheme="minorHAnsi"/>
          <w:sz w:val="21"/>
          <w:szCs w:val="21"/>
        </w:rPr>
        <w:t xml:space="preserve">dohodnuté </w:t>
      </w:r>
      <w:r w:rsidR="00941BF8" w:rsidRPr="00D414FF">
        <w:rPr>
          <w:rFonts w:asciiTheme="minorHAnsi" w:hAnsiTheme="minorHAnsi" w:cstheme="minorHAnsi"/>
          <w:sz w:val="21"/>
          <w:szCs w:val="21"/>
        </w:rPr>
        <w:t>vlastnosti</w:t>
      </w:r>
      <w:r w:rsidR="000F2615" w:rsidRPr="00D414FF">
        <w:rPr>
          <w:rFonts w:asciiTheme="minorHAnsi" w:hAnsiTheme="minorHAnsi" w:cstheme="minorHAnsi"/>
          <w:sz w:val="21"/>
          <w:szCs w:val="21"/>
        </w:rPr>
        <w:t xml:space="preserve"> a bude slúžiť k účelu, pre ktorý bolo zhotovené</w:t>
      </w:r>
      <w:r w:rsidR="00941BF8" w:rsidRPr="00D414FF">
        <w:rPr>
          <w:rFonts w:asciiTheme="minorHAnsi" w:hAnsiTheme="minorHAnsi" w:cstheme="minorHAnsi"/>
          <w:sz w:val="21"/>
          <w:szCs w:val="21"/>
        </w:rPr>
        <w:t>.</w:t>
      </w:r>
    </w:p>
    <w:p w14:paraId="3DEDF22A" w14:textId="77777777" w:rsidR="00A0096D" w:rsidRPr="00D414FF" w:rsidRDefault="00BA4B99" w:rsidP="006E0DFE">
      <w:pPr>
        <w:pStyle w:val="Obyajntext1"/>
        <w:numPr>
          <w:ilvl w:val="0"/>
          <w:numId w:val="2"/>
        </w:numPr>
        <w:ind w:left="567" w:hanging="567"/>
        <w:rPr>
          <w:rFonts w:asciiTheme="minorHAnsi" w:hAnsiTheme="minorHAnsi" w:cstheme="minorHAnsi"/>
          <w:sz w:val="21"/>
          <w:szCs w:val="21"/>
        </w:rPr>
      </w:pPr>
      <w:bookmarkStart w:id="22" w:name="_Hlk104215907"/>
      <w:r w:rsidRPr="00D414FF">
        <w:rPr>
          <w:rFonts w:asciiTheme="minorHAnsi" w:hAnsiTheme="minorHAnsi" w:cstheme="minorHAnsi"/>
          <w:sz w:val="21"/>
          <w:szCs w:val="21"/>
        </w:rPr>
        <w:t>Zhotoviteľ zaručuje, že odovzdané Dielo ne</w:t>
      </w:r>
      <w:r w:rsidR="006A3F03" w:rsidRPr="00D414FF">
        <w:rPr>
          <w:rFonts w:asciiTheme="minorHAnsi" w:hAnsiTheme="minorHAnsi" w:cstheme="minorHAnsi"/>
          <w:sz w:val="21"/>
          <w:szCs w:val="21"/>
        </w:rPr>
        <w:t>bude</w:t>
      </w:r>
      <w:r w:rsidRPr="00D414FF">
        <w:rPr>
          <w:rFonts w:asciiTheme="minorHAnsi" w:hAnsiTheme="minorHAnsi" w:cstheme="minorHAnsi"/>
          <w:sz w:val="21"/>
          <w:szCs w:val="21"/>
        </w:rPr>
        <w:t xml:space="preserve"> </w:t>
      </w:r>
      <w:r w:rsidR="00FD585C" w:rsidRPr="00D414FF">
        <w:rPr>
          <w:rFonts w:asciiTheme="minorHAnsi" w:hAnsiTheme="minorHAnsi" w:cstheme="minorHAnsi"/>
          <w:sz w:val="21"/>
          <w:szCs w:val="21"/>
        </w:rPr>
        <w:t xml:space="preserve">mať </w:t>
      </w:r>
      <w:r w:rsidRPr="00D414FF">
        <w:rPr>
          <w:rFonts w:asciiTheme="minorHAnsi" w:hAnsiTheme="minorHAnsi" w:cstheme="minorHAnsi"/>
          <w:sz w:val="21"/>
          <w:szCs w:val="21"/>
        </w:rPr>
        <w:t xml:space="preserve">v čase odovzdania právne vady, predovšetkým </w:t>
      </w:r>
      <w:r w:rsidR="006A3F03" w:rsidRPr="00D414FF">
        <w:rPr>
          <w:rFonts w:asciiTheme="minorHAnsi" w:hAnsiTheme="minorHAnsi" w:cstheme="minorHAnsi"/>
          <w:sz w:val="21"/>
          <w:szCs w:val="21"/>
        </w:rPr>
        <w:t>nebude</w:t>
      </w:r>
      <w:r w:rsidRPr="00D414FF">
        <w:rPr>
          <w:rFonts w:asciiTheme="minorHAnsi" w:hAnsiTheme="minorHAnsi" w:cstheme="minorHAnsi"/>
          <w:sz w:val="21"/>
          <w:szCs w:val="21"/>
        </w:rPr>
        <w:t xml:space="preserve"> zaťažené právami tretích osôb z priemyselného alebo iného duševného vlastníctva. Zhotoviteľ sa zaväzuje nahradiť Objednávateľovi škodu spôsobenú uplatnením nárokov tretích osôb z titulu porušenia ich chránených práv súvisiacich s plnením Zhotoviteľa alebo jeho subdodávateľov podľa tejto Zmluvy.</w:t>
      </w:r>
    </w:p>
    <w:p w14:paraId="6C6FFF0F" w14:textId="77777777" w:rsidR="006A3F03" w:rsidRPr="00D414FF" w:rsidRDefault="006A3F03"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Zhotoviteľ tiež zaručuje, že k Diel</w:t>
      </w:r>
      <w:r w:rsidR="002E4850" w:rsidRPr="00D414FF">
        <w:rPr>
          <w:rFonts w:asciiTheme="minorHAnsi" w:hAnsiTheme="minorHAnsi" w:cstheme="minorHAnsi"/>
          <w:sz w:val="21"/>
          <w:szCs w:val="21"/>
        </w:rPr>
        <w:t>u</w:t>
      </w:r>
      <w:r w:rsidRPr="00D414FF">
        <w:rPr>
          <w:rFonts w:asciiTheme="minorHAnsi" w:hAnsiTheme="minorHAnsi" w:cstheme="minorHAnsi"/>
          <w:sz w:val="21"/>
          <w:szCs w:val="21"/>
        </w:rPr>
        <w:t xml:space="preserve"> alebo jeho časti nebudú v čase jeho odovzdania Objednávateľovi existovať akékoľvek právne nároky tretích strán vyplývajúce zo zmlúv s tretími stranami, a že Dielo nebude predmetom vecného bremena alebo iného obdobného právneho vzťahu, ktorý by prípadne obmedzil Objednávateľa v užívaní Diela.</w:t>
      </w:r>
    </w:p>
    <w:bookmarkEnd w:id="22"/>
    <w:p w14:paraId="1F98DF6F" w14:textId="77777777" w:rsidR="00941BF8" w:rsidRPr="00D414FF" w:rsidRDefault="002361D1"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lastRenderedPageBreak/>
        <w:t>Zhotoviteľ</w:t>
      </w:r>
      <w:r w:rsidR="00A0096D" w:rsidRPr="00D414FF">
        <w:rPr>
          <w:rFonts w:asciiTheme="minorHAnsi" w:hAnsiTheme="minorHAnsi" w:cstheme="minorHAnsi"/>
          <w:sz w:val="21"/>
          <w:szCs w:val="21"/>
        </w:rPr>
        <w:t xml:space="preserve"> zodpovedá tiež za to, že požadované </w:t>
      </w:r>
      <w:r w:rsidR="00E7198A" w:rsidRPr="00D414FF">
        <w:rPr>
          <w:rFonts w:asciiTheme="minorHAnsi" w:hAnsiTheme="minorHAnsi" w:cstheme="minorHAnsi"/>
          <w:sz w:val="21"/>
          <w:szCs w:val="21"/>
        </w:rPr>
        <w:t>S</w:t>
      </w:r>
      <w:r w:rsidR="00A0096D" w:rsidRPr="00D414FF">
        <w:rPr>
          <w:rFonts w:asciiTheme="minorHAnsi" w:hAnsiTheme="minorHAnsi" w:cstheme="minorHAnsi"/>
          <w:sz w:val="21"/>
          <w:szCs w:val="21"/>
        </w:rPr>
        <w:t xml:space="preserve">lužby budú odovzdané riadne a včas a v súlade s účelom, cieľom a funkcionalitou </w:t>
      </w:r>
      <w:r w:rsidR="00CC5359" w:rsidRPr="00D414FF">
        <w:rPr>
          <w:rFonts w:asciiTheme="minorHAnsi" w:hAnsiTheme="minorHAnsi" w:cstheme="minorHAnsi"/>
          <w:sz w:val="21"/>
          <w:szCs w:val="21"/>
        </w:rPr>
        <w:t>Registratúrneho</w:t>
      </w:r>
      <w:r w:rsidR="00A0096D" w:rsidRPr="00D414FF">
        <w:rPr>
          <w:rFonts w:asciiTheme="minorHAnsi" w:hAnsiTheme="minorHAnsi" w:cstheme="minorHAnsi"/>
          <w:sz w:val="21"/>
          <w:szCs w:val="21"/>
        </w:rPr>
        <w:t xml:space="preserve"> systému, ktorého sa týkajú.</w:t>
      </w:r>
    </w:p>
    <w:p w14:paraId="46C057E7" w14:textId="77777777" w:rsidR="00941BF8" w:rsidRPr="00D414FF" w:rsidRDefault="002361D1"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Zhotoviteľ</w:t>
      </w:r>
      <w:r w:rsidR="00941BF8" w:rsidRPr="00D414FF">
        <w:rPr>
          <w:rFonts w:asciiTheme="minorHAnsi" w:hAnsiTheme="minorHAnsi" w:cstheme="minorHAnsi"/>
          <w:sz w:val="21"/>
          <w:szCs w:val="21"/>
        </w:rPr>
        <w:t xml:space="preserve"> zodpovedá Objednávateľovi za </w:t>
      </w:r>
      <w:r w:rsidR="00C542A0" w:rsidRPr="00D414FF">
        <w:rPr>
          <w:rFonts w:asciiTheme="minorHAnsi" w:hAnsiTheme="minorHAnsi" w:cstheme="minorHAnsi"/>
          <w:sz w:val="21"/>
          <w:szCs w:val="21"/>
        </w:rPr>
        <w:t>V</w:t>
      </w:r>
      <w:r w:rsidR="00941BF8" w:rsidRPr="00D414FF">
        <w:rPr>
          <w:rFonts w:asciiTheme="minorHAnsi" w:hAnsiTheme="minorHAnsi" w:cstheme="minorHAnsi"/>
          <w:sz w:val="21"/>
          <w:szCs w:val="21"/>
        </w:rPr>
        <w:t xml:space="preserve">ady, ktoré </w:t>
      </w:r>
      <w:r w:rsidR="00A0096D" w:rsidRPr="00D414FF">
        <w:rPr>
          <w:rFonts w:asciiTheme="minorHAnsi" w:hAnsiTheme="minorHAnsi" w:cstheme="minorHAnsi"/>
          <w:sz w:val="21"/>
          <w:szCs w:val="21"/>
        </w:rPr>
        <w:t>m</w:t>
      </w:r>
      <w:r w:rsidR="00C239EF" w:rsidRPr="00D414FF">
        <w:rPr>
          <w:rFonts w:asciiTheme="minorHAnsi" w:hAnsiTheme="minorHAnsi" w:cstheme="minorHAnsi"/>
          <w:sz w:val="21"/>
          <w:szCs w:val="21"/>
        </w:rPr>
        <w:t xml:space="preserve">á Dielo ako aj </w:t>
      </w:r>
      <w:r w:rsidR="00A0096D" w:rsidRPr="00D414FF">
        <w:rPr>
          <w:rFonts w:asciiTheme="minorHAnsi" w:hAnsiTheme="minorHAnsi" w:cstheme="minorHAnsi"/>
          <w:sz w:val="21"/>
          <w:szCs w:val="21"/>
        </w:rPr>
        <w:t xml:space="preserve">Služby </w:t>
      </w:r>
      <w:r w:rsidR="00941BF8" w:rsidRPr="00D414FF">
        <w:rPr>
          <w:rFonts w:asciiTheme="minorHAnsi" w:hAnsiTheme="minorHAnsi" w:cstheme="minorHAnsi"/>
          <w:sz w:val="21"/>
          <w:szCs w:val="21"/>
        </w:rPr>
        <w:t xml:space="preserve">v čase </w:t>
      </w:r>
      <w:r w:rsidR="002F64D2" w:rsidRPr="00D414FF">
        <w:rPr>
          <w:rFonts w:asciiTheme="minorHAnsi" w:hAnsiTheme="minorHAnsi" w:cstheme="minorHAnsi"/>
          <w:sz w:val="21"/>
          <w:szCs w:val="21"/>
        </w:rPr>
        <w:t>ich</w:t>
      </w:r>
      <w:r w:rsidR="00941BF8" w:rsidRPr="00D414FF">
        <w:rPr>
          <w:rFonts w:asciiTheme="minorHAnsi" w:hAnsiTheme="minorHAnsi" w:cstheme="minorHAnsi"/>
          <w:sz w:val="21"/>
          <w:szCs w:val="21"/>
        </w:rPr>
        <w:t xml:space="preserve"> odovzdania Objednávateľovi, aj keď sa </w:t>
      </w:r>
      <w:r w:rsidR="00C542A0" w:rsidRPr="00D414FF">
        <w:rPr>
          <w:rFonts w:asciiTheme="minorHAnsi" w:hAnsiTheme="minorHAnsi" w:cstheme="minorHAnsi"/>
          <w:sz w:val="21"/>
          <w:szCs w:val="21"/>
        </w:rPr>
        <w:t>V</w:t>
      </w:r>
      <w:r w:rsidR="00941BF8" w:rsidRPr="00D414FF">
        <w:rPr>
          <w:rFonts w:asciiTheme="minorHAnsi" w:hAnsiTheme="minorHAnsi" w:cstheme="minorHAnsi"/>
          <w:sz w:val="21"/>
          <w:szCs w:val="21"/>
        </w:rPr>
        <w:t xml:space="preserve">ada stane zjavnou až po tomto čase, ako i za </w:t>
      </w:r>
      <w:r w:rsidR="00C542A0" w:rsidRPr="00D414FF">
        <w:rPr>
          <w:rFonts w:asciiTheme="minorHAnsi" w:hAnsiTheme="minorHAnsi" w:cstheme="minorHAnsi"/>
          <w:sz w:val="21"/>
          <w:szCs w:val="21"/>
        </w:rPr>
        <w:t>V</w:t>
      </w:r>
      <w:r w:rsidR="00941BF8" w:rsidRPr="00D414FF">
        <w:rPr>
          <w:rFonts w:asciiTheme="minorHAnsi" w:hAnsiTheme="minorHAnsi" w:cstheme="minorHAnsi"/>
          <w:sz w:val="21"/>
          <w:szCs w:val="21"/>
        </w:rPr>
        <w:t xml:space="preserve">ady </w:t>
      </w:r>
      <w:r w:rsidR="00724A36" w:rsidRPr="00D414FF">
        <w:rPr>
          <w:rFonts w:asciiTheme="minorHAnsi" w:hAnsiTheme="minorHAnsi" w:cstheme="minorHAnsi"/>
          <w:sz w:val="21"/>
          <w:szCs w:val="21"/>
        </w:rPr>
        <w:t xml:space="preserve">Diela a </w:t>
      </w:r>
      <w:r w:rsidR="00A0096D" w:rsidRPr="00D414FF">
        <w:rPr>
          <w:rFonts w:asciiTheme="minorHAnsi" w:hAnsiTheme="minorHAnsi" w:cstheme="minorHAnsi"/>
          <w:sz w:val="21"/>
          <w:szCs w:val="21"/>
        </w:rPr>
        <w:t>Služieb</w:t>
      </w:r>
      <w:r w:rsidR="00941BF8" w:rsidRPr="00D414FF">
        <w:rPr>
          <w:rFonts w:asciiTheme="minorHAnsi" w:hAnsiTheme="minorHAnsi" w:cstheme="minorHAnsi"/>
          <w:sz w:val="21"/>
          <w:szCs w:val="21"/>
        </w:rPr>
        <w:t>, ktoré sa vyskytnú počas záručnej doby.</w:t>
      </w:r>
    </w:p>
    <w:p w14:paraId="5BF903B2" w14:textId="77777777" w:rsidR="00941BF8" w:rsidRPr="00D414FF" w:rsidRDefault="002361D1"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Zhotoviteľ</w:t>
      </w:r>
      <w:r w:rsidR="00941BF8" w:rsidRPr="00D414FF">
        <w:rPr>
          <w:rFonts w:asciiTheme="minorHAnsi" w:hAnsiTheme="minorHAnsi" w:cstheme="minorHAnsi"/>
          <w:sz w:val="21"/>
          <w:szCs w:val="21"/>
        </w:rPr>
        <w:t xml:space="preserve"> poskytuje na vykonané Dielo</w:t>
      </w:r>
      <w:r w:rsidR="00B255C9" w:rsidRPr="00D414FF">
        <w:rPr>
          <w:rFonts w:asciiTheme="minorHAnsi" w:hAnsiTheme="minorHAnsi" w:cstheme="minorHAnsi"/>
          <w:sz w:val="21"/>
          <w:szCs w:val="21"/>
        </w:rPr>
        <w:t xml:space="preserve"> a poskytnuté Služby</w:t>
      </w:r>
      <w:r w:rsidR="00941BF8" w:rsidRPr="00D414FF">
        <w:rPr>
          <w:rFonts w:asciiTheme="minorHAnsi" w:hAnsiTheme="minorHAnsi" w:cstheme="minorHAnsi"/>
          <w:sz w:val="21"/>
          <w:szCs w:val="21"/>
        </w:rPr>
        <w:t xml:space="preserve"> záruku po dobu dvadsaťštyri (24)</w:t>
      </w:r>
      <w:r w:rsidR="00941BF8" w:rsidRPr="00D414FF">
        <w:rPr>
          <w:rFonts w:asciiTheme="minorHAnsi" w:hAnsiTheme="minorHAnsi" w:cstheme="minorHAnsi"/>
          <w:color w:val="000000"/>
          <w:sz w:val="21"/>
          <w:szCs w:val="21"/>
        </w:rPr>
        <w:t xml:space="preserve"> </w:t>
      </w:r>
      <w:r w:rsidR="00941BF8" w:rsidRPr="00D414FF">
        <w:rPr>
          <w:rFonts w:asciiTheme="minorHAnsi" w:hAnsiTheme="minorHAnsi" w:cstheme="minorHAnsi"/>
          <w:sz w:val="21"/>
          <w:szCs w:val="21"/>
        </w:rPr>
        <w:t xml:space="preserve">mesiacov odo dňa riadneho </w:t>
      </w:r>
      <w:r w:rsidR="00953B26" w:rsidRPr="00D414FF">
        <w:rPr>
          <w:rFonts w:asciiTheme="minorHAnsi" w:hAnsiTheme="minorHAnsi" w:cstheme="minorHAnsi"/>
          <w:sz w:val="21"/>
          <w:szCs w:val="21"/>
        </w:rPr>
        <w:t>prevzatia</w:t>
      </w:r>
      <w:r w:rsidR="00941BF8" w:rsidRPr="00D414FF">
        <w:rPr>
          <w:rFonts w:asciiTheme="minorHAnsi" w:hAnsiTheme="minorHAnsi" w:cstheme="minorHAnsi"/>
          <w:sz w:val="21"/>
          <w:szCs w:val="21"/>
        </w:rPr>
        <w:t xml:space="preserve"> Diela</w:t>
      </w:r>
      <w:r w:rsidR="00A0096D" w:rsidRPr="00D414FF">
        <w:rPr>
          <w:rFonts w:asciiTheme="minorHAnsi" w:hAnsiTheme="minorHAnsi" w:cstheme="minorHAnsi"/>
          <w:sz w:val="21"/>
          <w:szCs w:val="21"/>
        </w:rPr>
        <w:t xml:space="preserve"> </w:t>
      </w:r>
      <w:r w:rsidR="00953B26" w:rsidRPr="00D414FF">
        <w:rPr>
          <w:rFonts w:asciiTheme="minorHAnsi" w:hAnsiTheme="minorHAnsi" w:cstheme="minorHAnsi"/>
          <w:sz w:val="21"/>
          <w:szCs w:val="21"/>
        </w:rPr>
        <w:t>vyznačeného v Preberacom protokole</w:t>
      </w:r>
      <w:r w:rsidR="00B255C9" w:rsidRPr="00D414FF">
        <w:rPr>
          <w:rFonts w:asciiTheme="minorHAnsi" w:hAnsiTheme="minorHAnsi" w:cstheme="minorHAnsi"/>
          <w:sz w:val="21"/>
          <w:szCs w:val="21"/>
        </w:rPr>
        <w:t xml:space="preserve"> alebo poskytnutia Služby</w:t>
      </w:r>
      <w:r w:rsidR="00941BF8" w:rsidRPr="00D414FF">
        <w:rPr>
          <w:rFonts w:asciiTheme="minorHAnsi" w:hAnsiTheme="minorHAnsi" w:cstheme="minorHAnsi"/>
          <w:sz w:val="21"/>
          <w:szCs w:val="21"/>
        </w:rPr>
        <w:t xml:space="preserve">. </w:t>
      </w:r>
      <w:r w:rsidR="0083218A" w:rsidRPr="00D414FF">
        <w:rPr>
          <w:rFonts w:asciiTheme="minorHAnsi" w:hAnsiTheme="minorHAnsi" w:cstheme="minorHAnsi"/>
          <w:sz w:val="21"/>
          <w:szCs w:val="21"/>
        </w:rPr>
        <w:t xml:space="preserve">V prípade, ak Dielo obsahovalo Vadu, vo vzťahu k tej časti Diela začína záručná doba plynúť odo dňa vyriešenia Vady a prevzatia tej časti Diela Preberacím protokolom, tzn. vykonaním tej časti Diela. </w:t>
      </w:r>
      <w:r w:rsidR="00941BF8" w:rsidRPr="00D414FF">
        <w:rPr>
          <w:rFonts w:asciiTheme="minorHAnsi" w:hAnsiTheme="minorHAnsi" w:cstheme="minorHAnsi"/>
          <w:sz w:val="21"/>
          <w:szCs w:val="21"/>
        </w:rPr>
        <w:t xml:space="preserve">Počas záručnej doby </w:t>
      </w:r>
      <w:r w:rsidRPr="00D414FF">
        <w:rPr>
          <w:rFonts w:asciiTheme="minorHAnsi" w:hAnsiTheme="minorHAnsi" w:cstheme="minorHAnsi"/>
          <w:sz w:val="21"/>
          <w:szCs w:val="21"/>
        </w:rPr>
        <w:t>Zhotoviteľ</w:t>
      </w:r>
      <w:r w:rsidR="00941BF8" w:rsidRPr="00D414FF">
        <w:rPr>
          <w:rFonts w:asciiTheme="minorHAnsi" w:hAnsiTheme="minorHAnsi" w:cstheme="minorHAnsi"/>
          <w:sz w:val="21"/>
          <w:szCs w:val="21"/>
        </w:rPr>
        <w:t xml:space="preserve"> zodpovedá za to, že bude Dielo funkčné a bude zodpovedať technickým a technologickým požiadavkám Objednávateľa, bude v súlade s platnými právnymi predpismi a aplikovateľnými štandardami, a bude využiteľné pre účely, pre ktoré bolo zhotovené. Za </w:t>
      </w:r>
      <w:r w:rsidR="00C542A0" w:rsidRPr="00D414FF">
        <w:rPr>
          <w:rFonts w:asciiTheme="minorHAnsi" w:hAnsiTheme="minorHAnsi" w:cstheme="minorHAnsi"/>
          <w:sz w:val="21"/>
          <w:szCs w:val="21"/>
        </w:rPr>
        <w:t>V</w:t>
      </w:r>
      <w:r w:rsidR="00941BF8" w:rsidRPr="00D414FF">
        <w:rPr>
          <w:rFonts w:asciiTheme="minorHAnsi" w:hAnsiTheme="minorHAnsi" w:cstheme="minorHAnsi"/>
          <w:sz w:val="21"/>
          <w:szCs w:val="21"/>
        </w:rPr>
        <w:t xml:space="preserve">ady Diela sa nepovažuje nefunkčnosť Diela z dôvodu technických a hardwarových podmienok fungovania Diela, ktoré nie sú spôsobené </w:t>
      </w:r>
      <w:r w:rsidR="00C542A0" w:rsidRPr="00D414FF">
        <w:rPr>
          <w:rFonts w:asciiTheme="minorHAnsi" w:hAnsiTheme="minorHAnsi" w:cstheme="minorHAnsi"/>
          <w:sz w:val="21"/>
          <w:szCs w:val="21"/>
        </w:rPr>
        <w:t>V</w:t>
      </w:r>
      <w:r w:rsidR="00941BF8" w:rsidRPr="00D414FF">
        <w:rPr>
          <w:rFonts w:asciiTheme="minorHAnsi" w:hAnsiTheme="minorHAnsi" w:cstheme="minorHAnsi"/>
          <w:sz w:val="21"/>
          <w:szCs w:val="21"/>
        </w:rPr>
        <w:t>adami Diela.</w:t>
      </w:r>
    </w:p>
    <w:p w14:paraId="7B0FA824" w14:textId="77777777" w:rsidR="00941BF8" w:rsidRPr="00D414FF" w:rsidRDefault="00941BF8" w:rsidP="006E0DFE">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sz w:val="21"/>
          <w:szCs w:val="21"/>
        </w:rPr>
        <w:t xml:space="preserve">Objednávateľ oznámi </w:t>
      </w:r>
      <w:r w:rsidR="00460242" w:rsidRPr="00D414FF">
        <w:rPr>
          <w:rFonts w:asciiTheme="minorHAnsi" w:hAnsiTheme="minorHAnsi" w:cstheme="minorHAnsi"/>
          <w:sz w:val="21"/>
          <w:szCs w:val="21"/>
        </w:rPr>
        <w:t xml:space="preserve">a nahlási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ovi </w:t>
      </w:r>
      <w:r w:rsidR="00C542A0" w:rsidRPr="00D414FF">
        <w:rPr>
          <w:rFonts w:asciiTheme="minorHAnsi" w:hAnsiTheme="minorHAnsi" w:cstheme="minorHAnsi"/>
          <w:sz w:val="21"/>
          <w:szCs w:val="21"/>
        </w:rPr>
        <w:t>V</w:t>
      </w:r>
      <w:r w:rsidRPr="00D414FF">
        <w:rPr>
          <w:rFonts w:asciiTheme="minorHAnsi" w:hAnsiTheme="minorHAnsi" w:cstheme="minorHAnsi"/>
          <w:sz w:val="21"/>
          <w:szCs w:val="21"/>
        </w:rPr>
        <w:t xml:space="preserve">ady Diela </w:t>
      </w:r>
      <w:r w:rsidR="00261975" w:rsidRPr="00D414FF">
        <w:rPr>
          <w:rFonts w:asciiTheme="minorHAnsi" w:hAnsiTheme="minorHAnsi" w:cstheme="minorHAnsi"/>
          <w:sz w:val="21"/>
          <w:szCs w:val="21"/>
        </w:rPr>
        <w:t xml:space="preserve">alebo Služieb </w:t>
      </w:r>
      <w:r w:rsidRPr="00D414FF">
        <w:rPr>
          <w:rFonts w:asciiTheme="minorHAnsi" w:hAnsiTheme="minorHAnsi" w:cstheme="minorHAnsi"/>
          <w:sz w:val="21"/>
          <w:szCs w:val="21"/>
        </w:rPr>
        <w:t>bez zbytočného odkladu po tom, ako ich zistí, a</w:t>
      </w:r>
      <w:r w:rsidR="004D6791" w:rsidRPr="00D414FF">
        <w:rPr>
          <w:rFonts w:asciiTheme="minorHAnsi" w:hAnsiTheme="minorHAnsi" w:cstheme="minorHAnsi"/>
          <w:sz w:val="21"/>
          <w:szCs w:val="21"/>
        </w:rPr>
        <w:t> </w:t>
      </w:r>
      <w:r w:rsidRPr="00D414FF">
        <w:rPr>
          <w:rFonts w:asciiTheme="minorHAnsi" w:hAnsiTheme="minorHAnsi" w:cstheme="minorHAnsi"/>
          <w:sz w:val="21"/>
          <w:szCs w:val="21"/>
        </w:rPr>
        <w:t>to</w:t>
      </w:r>
      <w:r w:rsidR="004D6791" w:rsidRPr="00D414FF">
        <w:rPr>
          <w:rFonts w:asciiTheme="minorHAnsi" w:hAnsiTheme="minorHAnsi" w:cstheme="minorHAnsi"/>
          <w:sz w:val="21"/>
          <w:szCs w:val="21"/>
        </w:rPr>
        <w:t xml:space="preserve"> rovnakým postupom ako pri hlásení Požiadaviek a Problémov.</w:t>
      </w:r>
    </w:p>
    <w:p w14:paraId="22B25D2C" w14:textId="77777777" w:rsidR="00941BF8" w:rsidRPr="00D414FF" w:rsidRDefault="00941BF8" w:rsidP="006E0DFE">
      <w:pPr>
        <w:pStyle w:val="Obyajntext1"/>
        <w:numPr>
          <w:ilvl w:val="0"/>
          <w:numId w:val="2"/>
        </w:numPr>
        <w:ind w:left="567" w:hanging="567"/>
        <w:rPr>
          <w:rFonts w:asciiTheme="minorHAnsi" w:hAnsiTheme="minorHAnsi" w:cstheme="minorHAnsi"/>
          <w:color w:val="000000"/>
          <w:sz w:val="21"/>
          <w:szCs w:val="21"/>
        </w:rPr>
      </w:pPr>
      <w:bookmarkStart w:id="23" w:name="_Ref104300996"/>
      <w:r w:rsidRPr="00D414FF">
        <w:rPr>
          <w:rFonts w:asciiTheme="minorHAnsi" w:hAnsiTheme="minorHAnsi" w:cstheme="minorHAnsi"/>
          <w:sz w:val="21"/>
          <w:szCs w:val="21"/>
        </w:rPr>
        <w:t xml:space="preserve">Akékoľvek </w:t>
      </w:r>
      <w:r w:rsidR="008A304E" w:rsidRPr="00D414FF">
        <w:rPr>
          <w:rFonts w:asciiTheme="minorHAnsi" w:hAnsiTheme="minorHAnsi" w:cstheme="minorHAnsi"/>
          <w:sz w:val="21"/>
          <w:szCs w:val="21"/>
        </w:rPr>
        <w:t xml:space="preserve">Vady </w:t>
      </w:r>
      <w:r w:rsidR="00C35FA9" w:rsidRPr="00D414FF">
        <w:rPr>
          <w:rFonts w:asciiTheme="minorHAnsi" w:hAnsiTheme="minorHAnsi" w:cstheme="minorHAnsi"/>
          <w:sz w:val="21"/>
          <w:szCs w:val="21"/>
        </w:rPr>
        <w:t xml:space="preserve">Diela alebo </w:t>
      </w:r>
      <w:r w:rsidR="008A304E" w:rsidRPr="00D414FF">
        <w:rPr>
          <w:rFonts w:asciiTheme="minorHAnsi" w:hAnsiTheme="minorHAnsi" w:cstheme="minorHAnsi"/>
          <w:sz w:val="21"/>
          <w:szCs w:val="21"/>
        </w:rPr>
        <w:t xml:space="preserve">Služieb </w:t>
      </w:r>
      <w:r w:rsidRPr="00D414FF">
        <w:rPr>
          <w:rFonts w:asciiTheme="minorHAnsi" w:hAnsiTheme="minorHAnsi" w:cstheme="minorHAnsi"/>
          <w:sz w:val="21"/>
          <w:szCs w:val="21"/>
        </w:rPr>
        <w:t xml:space="preserve">vzniknuté počas záručnej doby sa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 zaväzuje odstrániť bezodplatne, a to bez zbytočného odkladu </w:t>
      </w:r>
      <w:r w:rsidR="00B36AD3" w:rsidRPr="00D414FF">
        <w:rPr>
          <w:rFonts w:asciiTheme="minorHAnsi" w:hAnsiTheme="minorHAnsi" w:cstheme="minorHAnsi"/>
          <w:sz w:val="21"/>
          <w:szCs w:val="21"/>
        </w:rPr>
        <w:t xml:space="preserve">v rámci </w:t>
      </w:r>
      <w:r w:rsidR="00542AFE" w:rsidRPr="00D414FF">
        <w:rPr>
          <w:rFonts w:asciiTheme="minorHAnsi" w:hAnsiTheme="minorHAnsi" w:cstheme="minorHAnsi"/>
          <w:sz w:val="21"/>
          <w:szCs w:val="21"/>
        </w:rPr>
        <w:t>doby</w:t>
      </w:r>
      <w:r w:rsidR="00B36AD3" w:rsidRPr="00D414FF">
        <w:rPr>
          <w:rFonts w:asciiTheme="minorHAnsi" w:hAnsiTheme="minorHAnsi" w:cstheme="minorHAnsi"/>
          <w:sz w:val="21"/>
          <w:szCs w:val="21"/>
        </w:rPr>
        <w:t xml:space="preserve"> počítanej od momentu</w:t>
      </w:r>
      <w:r w:rsidR="00542AFE" w:rsidRPr="00D414FF">
        <w:rPr>
          <w:rFonts w:asciiTheme="minorHAnsi" w:hAnsiTheme="minorHAnsi" w:cstheme="minorHAnsi"/>
          <w:sz w:val="21"/>
          <w:szCs w:val="21"/>
        </w:rPr>
        <w:t>, kedy dôjde zo strany Objednávateľa k</w:t>
      </w:r>
      <w:r w:rsidR="00B36AD3" w:rsidRPr="00D414FF">
        <w:rPr>
          <w:rFonts w:asciiTheme="minorHAnsi" w:hAnsiTheme="minorHAnsi" w:cstheme="minorHAnsi"/>
          <w:sz w:val="21"/>
          <w:szCs w:val="21"/>
        </w:rPr>
        <w:t xml:space="preserve"> hláseni</w:t>
      </w:r>
      <w:r w:rsidR="00542AFE" w:rsidRPr="00D414FF">
        <w:rPr>
          <w:rFonts w:asciiTheme="minorHAnsi" w:hAnsiTheme="minorHAnsi" w:cstheme="minorHAnsi"/>
          <w:sz w:val="21"/>
          <w:szCs w:val="21"/>
        </w:rPr>
        <w:t>u</w:t>
      </w:r>
      <w:r w:rsidR="00B36AD3" w:rsidRPr="00D414FF">
        <w:rPr>
          <w:rFonts w:asciiTheme="minorHAnsi" w:hAnsiTheme="minorHAnsi" w:cstheme="minorHAnsi"/>
          <w:sz w:val="21"/>
          <w:szCs w:val="21"/>
        </w:rPr>
        <w:t xml:space="preserve"> </w:t>
      </w:r>
      <w:r w:rsidR="00C542A0" w:rsidRPr="00D414FF">
        <w:rPr>
          <w:rFonts w:asciiTheme="minorHAnsi" w:hAnsiTheme="minorHAnsi" w:cstheme="minorHAnsi"/>
          <w:sz w:val="21"/>
          <w:szCs w:val="21"/>
        </w:rPr>
        <w:t>V</w:t>
      </w:r>
      <w:r w:rsidR="00B36AD3" w:rsidRPr="00D414FF">
        <w:rPr>
          <w:rFonts w:asciiTheme="minorHAnsi" w:hAnsiTheme="minorHAnsi" w:cstheme="minorHAnsi"/>
          <w:sz w:val="21"/>
          <w:szCs w:val="21"/>
        </w:rPr>
        <w:t>ady</w:t>
      </w:r>
      <w:r w:rsidR="00542AFE" w:rsidRPr="00D414FF">
        <w:rPr>
          <w:rFonts w:asciiTheme="minorHAnsi" w:hAnsiTheme="minorHAnsi" w:cstheme="minorHAnsi"/>
          <w:sz w:val="21"/>
          <w:szCs w:val="21"/>
        </w:rPr>
        <w:t xml:space="preserve"> jedným zo zmluvne zakotvených spôsobov</w:t>
      </w:r>
      <w:r w:rsidR="00B36AD3" w:rsidRPr="00D414FF">
        <w:rPr>
          <w:rFonts w:asciiTheme="minorHAnsi" w:hAnsiTheme="minorHAnsi" w:cstheme="minorHAnsi"/>
          <w:sz w:val="21"/>
          <w:szCs w:val="21"/>
        </w:rPr>
        <w:t xml:space="preserve">. </w:t>
      </w:r>
      <w:bookmarkStart w:id="24" w:name="_Hlk104216146"/>
      <w:r w:rsidR="00FC6876" w:rsidRPr="00D414FF">
        <w:rPr>
          <w:rFonts w:asciiTheme="minorHAnsi" w:hAnsiTheme="minorHAnsi" w:cstheme="minorHAnsi"/>
          <w:sz w:val="21"/>
          <w:szCs w:val="21"/>
        </w:rPr>
        <w:t>Pre odstránenie pochybností, odstránením Vady sa rozumie trvalé vyriešenie tejto Vady alebo poskytnutie náhradného riešenia, to však len na dobu do uplynutia lehoty na trvalé vyriešenie tejto Vady.</w:t>
      </w:r>
      <w:bookmarkEnd w:id="24"/>
      <w:r w:rsidR="00FC6876" w:rsidRPr="00D414FF">
        <w:rPr>
          <w:rFonts w:asciiTheme="minorHAnsi" w:hAnsiTheme="minorHAnsi" w:cstheme="minorHAnsi"/>
          <w:sz w:val="21"/>
          <w:szCs w:val="21"/>
        </w:rPr>
        <w:t xml:space="preserve"> </w:t>
      </w:r>
      <w:r w:rsidR="00897E41" w:rsidRPr="00D414FF">
        <w:rPr>
          <w:rFonts w:asciiTheme="minorHAnsi" w:hAnsiTheme="minorHAnsi" w:cstheme="minorHAnsi"/>
          <w:sz w:val="21"/>
          <w:szCs w:val="21"/>
        </w:rPr>
        <w:t>Reakčná doba a Doba neutralizácie vady</w:t>
      </w:r>
      <w:r w:rsidR="00B36AD3" w:rsidRPr="00D414FF">
        <w:rPr>
          <w:rFonts w:asciiTheme="minorHAnsi" w:hAnsiTheme="minorHAnsi" w:cstheme="minorHAnsi"/>
          <w:sz w:val="21"/>
          <w:szCs w:val="21"/>
        </w:rPr>
        <w:t xml:space="preserve"> je podľa typu </w:t>
      </w:r>
      <w:r w:rsidR="0062516D" w:rsidRPr="00D414FF">
        <w:rPr>
          <w:rFonts w:asciiTheme="minorHAnsi" w:hAnsiTheme="minorHAnsi" w:cstheme="minorHAnsi"/>
          <w:sz w:val="21"/>
          <w:szCs w:val="21"/>
        </w:rPr>
        <w:t>V</w:t>
      </w:r>
      <w:r w:rsidR="00B36AD3" w:rsidRPr="00D414FF">
        <w:rPr>
          <w:rFonts w:asciiTheme="minorHAnsi" w:hAnsiTheme="minorHAnsi" w:cstheme="minorHAnsi"/>
          <w:sz w:val="21"/>
          <w:szCs w:val="21"/>
        </w:rPr>
        <w:t>ady nasledovná:</w:t>
      </w:r>
      <w:bookmarkEnd w:id="23"/>
      <w:r w:rsidRPr="00D414FF">
        <w:rPr>
          <w:rFonts w:asciiTheme="minorHAnsi" w:hAnsiTheme="minorHAnsi" w:cstheme="minorHAnsi"/>
          <w:sz w:val="21"/>
          <w:szCs w:val="21"/>
        </w:rPr>
        <w:t xml:space="preserve"> </w:t>
      </w:r>
    </w:p>
    <w:p w14:paraId="2FAD30A2" w14:textId="77777777" w:rsidR="00B36AD3" w:rsidRPr="00D414FF" w:rsidRDefault="00B36AD3" w:rsidP="006E0DFE">
      <w:pPr>
        <w:pStyle w:val="Obyajntext1"/>
        <w:ind w:left="567"/>
        <w:rPr>
          <w:rFonts w:asciiTheme="minorHAnsi" w:hAnsiTheme="minorHAnsi" w:cstheme="minorHAnsi"/>
          <w:sz w:val="21"/>
          <w:szCs w:val="21"/>
        </w:rPr>
      </w:pP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560"/>
        <w:gridCol w:w="2409"/>
      </w:tblGrid>
      <w:tr w:rsidR="00B36AD3" w:rsidRPr="00D414FF" w14:paraId="45D9CFC7" w14:textId="77777777" w:rsidTr="00BE0B6E">
        <w:tc>
          <w:tcPr>
            <w:tcW w:w="1660" w:type="dxa"/>
            <w:shd w:val="clear" w:color="auto" w:fill="auto"/>
          </w:tcPr>
          <w:p w14:paraId="222F93EA" w14:textId="77777777" w:rsidR="00B36AD3" w:rsidRPr="00D414FF" w:rsidRDefault="00B36AD3" w:rsidP="006E0DFE">
            <w:pPr>
              <w:tabs>
                <w:tab w:val="left" w:pos="892"/>
              </w:tabs>
              <w:spacing w:after="0" w:line="240" w:lineRule="auto"/>
              <w:jc w:val="both"/>
              <w:rPr>
                <w:rFonts w:eastAsia="Times New Roman" w:cstheme="minorHAnsi"/>
                <w:b/>
                <w:sz w:val="21"/>
                <w:szCs w:val="21"/>
                <w:shd w:val="clear" w:color="auto" w:fill="FFFFFF"/>
                <w:lang w:eastAsia="sk-SK"/>
              </w:rPr>
            </w:pPr>
            <w:r w:rsidRPr="00D414FF">
              <w:rPr>
                <w:rFonts w:eastAsia="Times New Roman" w:cstheme="minorHAnsi"/>
                <w:b/>
                <w:sz w:val="21"/>
                <w:szCs w:val="21"/>
                <w:shd w:val="clear" w:color="auto" w:fill="FFFFFF"/>
                <w:lang w:eastAsia="sk-SK"/>
              </w:rPr>
              <w:t xml:space="preserve">Typ </w:t>
            </w:r>
            <w:r w:rsidR="00F069D3" w:rsidRPr="00D414FF">
              <w:rPr>
                <w:rFonts w:eastAsia="Times New Roman" w:cstheme="minorHAnsi"/>
                <w:b/>
                <w:sz w:val="21"/>
                <w:szCs w:val="21"/>
                <w:shd w:val="clear" w:color="auto" w:fill="FFFFFF"/>
                <w:lang w:eastAsia="sk-SK"/>
              </w:rPr>
              <w:t>V</w:t>
            </w:r>
            <w:r w:rsidRPr="00D414FF">
              <w:rPr>
                <w:rFonts w:eastAsia="Times New Roman" w:cstheme="minorHAnsi"/>
                <w:b/>
                <w:sz w:val="21"/>
                <w:szCs w:val="21"/>
                <w:shd w:val="clear" w:color="auto" w:fill="FFFFFF"/>
                <w:lang w:eastAsia="sk-SK"/>
              </w:rPr>
              <w:t>ady</w:t>
            </w:r>
          </w:p>
        </w:tc>
        <w:tc>
          <w:tcPr>
            <w:tcW w:w="1560" w:type="dxa"/>
            <w:shd w:val="clear" w:color="auto" w:fill="auto"/>
          </w:tcPr>
          <w:p w14:paraId="164A426A" w14:textId="77777777" w:rsidR="00B36AD3" w:rsidRPr="00D414FF" w:rsidRDefault="00B36AD3" w:rsidP="006E0DFE">
            <w:pPr>
              <w:tabs>
                <w:tab w:val="left" w:pos="892"/>
              </w:tabs>
              <w:spacing w:after="0" w:line="240" w:lineRule="auto"/>
              <w:jc w:val="both"/>
              <w:rPr>
                <w:rFonts w:eastAsia="Times New Roman" w:cstheme="minorHAnsi"/>
                <w:b/>
                <w:sz w:val="21"/>
                <w:szCs w:val="21"/>
                <w:shd w:val="clear" w:color="auto" w:fill="FFFFFF"/>
                <w:lang w:eastAsia="sk-SK"/>
              </w:rPr>
            </w:pPr>
            <w:r w:rsidRPr="00D414FF">
              <w:rPr>
                <w:rFonts w:eastAsia="Times New Roman" w:cstheme="minorHAnsi"/>
                <w:b/>
                <w:sz w:val="21"/>
                <w:szCs w:val="21"/>
                <w:shd w:val="clear" w:color="auto" w:fill="FFFFFF"/>
                <w:lang w:eastAsia="sk-SK"/>
              </w:rPr>
              <w:t>Reakčná doba</w:t>
            </w:r>
          </w:p>
        </w:tc>
        <w:tc>
          <w:tcPr>
            <w:tcW w:w="2409" w:type="dxa"/>
            <w:shd w:val="clear" w:color="auto" w:fill="auto"/>
          </w:tcPr>
          <w:p w14:paraId="39E29E25" w14:textId="77777777" w:rsidR="00B36AD3" w:rsidRPr="00D414FF" w:rsidRDefault="00B36AD3" w:rsidP="006E0DFE">
            <w:pPr>
              <w:tabs>
                <w:tab w:val="left" w:pos="892"/>
              </w:tabs>
              <w:spacing w:after="0" w:line="240" w:lineRule="auto"/>
              <w:jc w:val="both"/>
              <w:rPr>
                <w:rFonts w:eastAsia="Times New Roman" w:cstheme="minorHAnsi"/>
                <w:b/>
                <w:sz w:val="21"/>
                <w:szCs w:val="21"/>
                <w:shd w:val="clear" w:color="auto" w:fill="FFFFFF"/>
                <w:lang w:eastAsia="sk-SK"/>
              </w:rPr>
            </w:pPr>
            <w:r w:rsidRPr="00D414FF">
              <w:rPr>
                <w:rFonts w:eastAsia="Times New Roman" w:cstheme="minorHAnsi"/>
                <w:b/>
                <w:sz w:val="21"/>
                <w:szCs w:val="21"/>
                <w:shd w:val="clear" w:color="auto" w:fill="FFFFFF"/>
                <w:lang w:eastAsia="sk-SK"/>
              </w:rPr>
              <w:t>Doba neutralizácie vady</w:t>
            </w:r>
          </w:p>
        </w:tc>
      </w:tr>
      <w:tr w:rsidR="00035E1E" w:rsidRPr="00D414FF" w14:paraId="229FB69F" w14:textId="77777777" w:rsidTr="00BE0B6E">
        <w:tc>
          <w:tcPr>
            <w:tcW w:w="1660" w:type="dxa"/>
            <w:shd w:val="clear" w:color="auto" w:fill="auto"/>
          </w:tcPr>
          <w:p w14:paraId="5004D311" w14:textId="77777777" w:rsidR="00035E1E" w:rsidRPr="00D414FF" w:rsidRDefault="00035E1E" w:rsidP="00035E1E">
            <w:pPr>
              <w:tabs>
                <w:tab w:val="left" w:pos="892"/>
              </w:tabs>
              <w:spacing w:after="0" w:line="240" w:lineRule="auto"/>
              <w:jc w:val="both"/>
              <w:rPr>
                <w:rFonts w:eastAsia="Times New Roman" w:cstheme="minorHAnsi"/>
                <w:sz w:val="21"/>
                <w:szCs w:val="21"/>
                <w:shd w:val="clear" w:color="auto" w:fill="FFFFFF"/>
                <w:lang w:eastAsia="sk-SK"/>
              </w:rPr>
            </w:pPr>
            <w:r w:rsidRPr="00D414FF">
              <w:rPr>
                <w:rFonts w:eastAsia="Times New Roman" w:cstheme="minorHAnsi"/>
                <w:sz w:val="21"/>
                <w:szCs w:val="21"/>
                <w:shd w:val="clear" w:color="auto" w:fill="FFFFFF"/>
                <w:lang w:eastAsia="sk-SK"/>
              </w:rPr>
              <w:t>Kritická vada</w:t>
            </w:r>
          </w:p>
        </w:tc>
        <w:tc>
          <w:tcPr>
            <w:tcW w:w="1560" w:type="dxa"/>
            <w:shd w:val="clear" w:color="auto" w:fill="auto"/>
          </w:tcPr>
          <w:p w14:paraId="642221D8" w14:textId="77777777" w:rsidR="00035E1E" w:rsidRPr="00D414FF" w:rsidRDefault="00035E1E" w:rsidP="00035E1E">
            <w:pPr>
              <w:tabs>
                <w:tab w:val="left" w:pos="892"/>
              </w:tabs>
              <w:spacing w:after="0" w:line="240" w:lineRule="auto"/>
              <w:jc w:val="both"/>
              <w:rPr>
                <w:rFonts w:eastAsia="Times New Roman" w:cstheme="minorHAnsi"/>
                <w:sz w:val="21"/>
                <w:szCs w:val="21"/>
                <w:shd w:val="clear" w:color="auto" w:fill="FFFFFF"/>
                <w:lang w:eastAsia="sk-SK"/>
              </w:rPr>
            </w:pPr>
            <w:r w:rsidRPr="00D414FF">
              <w:rPr>
                <w:rFonts w:eastAsia="Times New Roman" w:cstheme="minorHAnsi"/>
                <w:sz w:val="21"/>
                <w:szCs w:val="21"/>
                <w:shd w:val="clear" w:color="auto" w:fill="FFFFFF"/>
                <w:lang w:eastAsia="sk-SK"/>
              </w:rPr>
              <w:t>do 2 hodín</w:t>
            </w:r>
          </w:p>
        </w:tc>
        <w:tc>
          <w:tcPr>
            <w:tcW w:w="2409" w:type="dxa"/>
            <w:shd w:val="clear" w:color="auto" w:fill="auto"/>
          </w:tcPr>
          <w:p w14:paraId="0C79402D" w14:textId="77777777" w:rsidR="00035E1E" w:rsidRPr="00D414FF" w:rsidRDefault="00035E1E" w:rsidP="00035E1E">
            <w:pPr>
              <w:tabs>
                <w:tab w:val="left" w:pos="892"/>
              </w:tabs>
              <w:spacing w:after="0" w:line="240" w:lineRule="auto"/>
              <w:jc w:val="both"/>
              <w:rPr>
                <w:rFonts w:eastAsia="Times New Roman" w:cstheme="minorHAnsi"/>
                <w:sz w:val="21"/>
                <w:szCs w:val="21"/>
                <w:shd w:val="clear" w:color="auto" w:fill="FFFFFF"/>
                <w:lang w:eastAsia="sk-SK"/>
              </w:rPr>
            </w:pPr>
            <w:r w:rsidRPr="00D414FF">
              <w:rPr>
                <w:rFonts w:eastAsia="Times New Roman" w:cstheme="minorHAnsi"/>
                <w:sz w:val="21"/>
                <w:szCs w:val="21"/>
                <w:shd w:val="clear" w:color="auto" w:fill="FFFFFF"/>
                <w:lang w:eastAsia="sk-SK"/>
              </w:rPr>
              <w:t>do 4 hodín</w:t>
            </w:r>
          </w:p>
        </w:tc>
      </w:tr>
      <w:tr w:rsidR="00035E1E" w:rsidRPr="00D414FF" w14:paraId="39563893" w14:textId="77777777" w:rsidTr="00BE0B6E">
        <w:tc>
          <w:tcPr>
            <w:tcW w:w="1660" w:type="dxa"/>
            <w:shd w:val="clear" w:color="auto" w:fill="auto"/>
          </w:tcPr>
          <w:p w14:paraId="642DB50C" w14:textId="77777777" w:rsidR="00035E1E" w:rsidRPr="00D414FF" w:rsidRDefault="00035E1E" w:rsidP="00035E1E">
            <w:pPr>
              <w:tabs>
                <w:tab w:val="left" w:pos="892"/>
              </w:tabs>
              <w:spacing w:after="0" w:line="240" w:lineRule="auto"/>
              <w:jc w:val="both"/>
              <w:rPr>
                <w:rFonts w:eastAsia="Times New Roman" w:cstheme="minorHAnsi"/>
                <w:sz w:val="21"/>
                <w:szCs w:val="21"/>
                <w:shd w:val="clear" w:color="auto" w:fill="FFFFFF"/>
                <w:lang w:eastAsia="sk-SK"/>
              </w:rPr>
            </w:pPr>
            <w:r w:rsidRPr="00D414FF">
              <w:rPr>
                <w:rFonts w:eastAsia="Times New Roman" w:cstheme="minorHAnsi"/>
                <w:sz w:val="21"/>
                <w:szCs w:val="21"/>
                <w:shd w:val="clear" w:color="auto" w:fill="FFFFFF"/>
                <w:lang w:eastAsia="sk-SK"/>
              </w:rPr>
              <w:t>Závažná vada</w:t>
            </w:r>
          </w:p>
        </w:tc>
        <w:tc>
          <w:tcPr>
            <w:tcW w:w="1560" w:type="dxa"/>
            <w:shd w:val="clear" w:color="auto" w:fill="auto"/>
          </w:tcPr>
          <w:p w14:paraId="48876B8B" w14:textId="77777777" w:rsidR="00035E1E" w:rsidRPr="00D414FF" w:rsidRDefault="00035E1E" w:rsidP="00035E1E">
            <w:pPr>
              <w:tabs>
                <w:tab w:val="left" w:pos="892"/>
              </w:tabs>
              <w:spacing w:after="0" w:line="240" w:lineRule="auto"/>
              <w:jc w:val="both"/>
              <w:rPr>
                <w:rFonts w:eastAsia="Times New Roman" w:cstheme="minorHAnsi"/>
                <w:sz w:val="21"/>
                <w:szCs w:val="21"/>
                <w:shd w:val="clear" w:color="auto" w:fill="FFFFFF"/>
                <w:lang w:eastAsia="sk-SK"/>
              </w:rPr>
            </w:pPr>
            <w:r w:rsidRPr="00D414FF">
              <w:rPr>
                <w:rFonts w:eastAsia="Times New Roman" w:cstheme="minorHAnsi"/>
                <w:sz w:val="21"/>
                <w:szCs w:val="21"/>
                <w:shd w:val="clear" w:color="auto" w:fill="FFFFFF"/>
                <w:lang w:eastAsia="sk-SK"/>
              </w:rPr>
              <w:t>do 4 hodín</w:t>
            </w:r>
          </w:p>
        </w:tc>
        <w:tc>
          <w:tcPr>
            <w:tcW w:w="2409" w:type="dxa"/>
            <w:shd w:val="clear" w:color="auto" w:fill="auto"/>
          </w:tcPr>
          <w:p w14:paraId="0E3599B4" w14:textId="77777777" w:rsidR="00035E1E" w:rsidRPr="00D414FF" w:rsidRDefault="00035E1E" w:rsidP="00035E1E">
            <w:pPr>
              <w:tabs>
                <w:tab w:val="left" w:pos="892"/>
              </w:tabs>
              <w:spacing w:after="0" w:line="240" w:lineRule="auto"/>
              <w:jc w:val="both"/>
              <w:rPr>
                <w:rFonts w:eastAsia="Times New Roman" w:cstheme="minorHAnsi"/>
                <w:sz w:val="21"/>
                <w:szCs w:val="21"/>
                <w:shd w:val="clear" w:color="auto" w:fill="FFFFFF"/>
                <w:lang w:eastAsia="sk-SK"/>
              </w:rPr>
            </w:pPr>
            <w:r w:rsidRPr="00D414FF">
              <w:rPr>
                <w:rFonts w:eastAsia="Times New Roman" w:cstheme="minorHAnsi"/>
                <w:sz w:val="21"/>
                <w:szCs w:val="21"/>
                <w:shd w:val="clear" w:color="auto" w:fill="FFFFFF"/>
                <w:lang w:eastAsia="sk-SK"/>
              </w:rPr>
              <w:t>do 8 hodín</w:t>
            </w:r>
          </w:p>
        </w:tc>
      </w:tr>
      <w:tr w:rsidR="00035E1E" w:rsidRPr="00D414FF" w14:paraId="6918152F" w14:textId="77777777" w:rsidTr="00BE0B6E">
        <w:tc>
          <w:tcPr>
            <w:tcW w:w="1660" w:type="dxa"/>
            <w:shd w:val="clear" w:color="auto" w:fill="auto"/>
          </w:tcPr>
          <w:p w14:paraId="3BC5435B" w14:textId="77777777" w:rsidR="00035E1E" w:rsidRPr="00D414FF" w:rsidRDefault="00035E1E" w:rsidP="00035E1E">
            <w:pPr>
              <w:tabs>
                <w:tab w:val="left" w:pos="892"/>
              </w:tabs>
              <w:spacing w:after="0" w:line="240" w:lineRule="auto"/>
              <w:jc w:val="both"/>
              <w:rPr>
                <w:rFonts w:eastAsia="Times New Roman" w:cstheme="minorHAnsi"/>
                <w:sz w:val="21"/>
                <w:szCs w:val="21"/>
                <w:shd w:val="clear" w:color="auto" w:fill="FFFFFF"/>
                <w:lang w:eastAsia="sk-SK"/>
              </w:rPr>
            </w:pPr>
            <w:r w:rsidRPr="00D414FF">
              <w:rPr>
                <w:rFonts w:eastAsia="Times New Roman" w:cstheme="minorHAnsi"/>
                <w:sz w:val="21"/>
                <w:szCs w:val="21"/>
                <w:shd w:val="clear" w:color="auto" w:fill="FFFFFF"/>
                <w:lang w:eastAsia="sk-SK"/>
              </w:rPr>
              <w:t>Nekritická vada</w:t>
            </w:r>
          </w:p>
        </w:tc>
        <w:tc>
          <w:tcPr>
            <w:tcW w:w="1560" w:type="dxa"/>
            <w:shd w:val="clear" w:color="auto" w:fill="auto"/>
          </w:tcPr>
          <w:p w14:paraId="19B5DFBD" w14:textId="77777777" w:rsidR="00035E1E" w:rsidRPr="00D414FF" w:rsidRDefault="00035E1E" w:rsidP="00035E1E">
            <w:pPr>
              <w:tabs>
                <w:tab w:val="left" w:pos="892"/>
              </w:tabs>
              <w:spacing w:after="0" w:line="240" w:lineRule="auto"/>
              <w:jc w:val="both"/>
              <w:rPr>
                <w:rFonts w:eastAsia="Times New Roman" w:cstheme="minorHAnsi"/>
                <w:sz w:val="21"/>
                <w:szCs w:val="21"/>
                <w:shd w:val="clear" w:color="auto" w:fill="FFFFFF"/>
                <w:lang w:eastAsia="sk-SK"/>
              </w:rPr>
            </w:pPr>
            <w:r w:rsidRPr="00D414FF">
              <w:rPr>
                <w:rFonts w:eastAsia="Times New Roman" w:cstheme="minorHAnsi"/>
                <w:sz w:val="21"/>
                <w:szCs w:val="21"/>
                <w:shd w:val="clear" w:color="auto" w:fill="FFFFFF"/>
                <w:lang w:eastAsia="sk-SK"/>
              </w:rPr>
              <w:t>do 8 hodín</w:t>
            </w:r>
          </w:p>
        </w:tc>
        <w:tc>
          <w:tcPr>
            <w:tcW w:w="2409" w:type="dxa"/>
            <w:shd w:val="clear" w:color="auto" w:fill="auto"/>
          </w:tcPr>
          <w:p w14:paraId="71551BCA" w14:textId="77777777" w:rsidR="00035E1E" w:rsidRPr="00D414FF" w:rsidRDefault="00035E1E" w:rsidP="00035E1E">
            <w:pPr>
              <w:tabs>
                <w:tab w:val="left" w:pos="892"/>
              </w:tabs>
              <w:spacing w:after="0" w:line="240" w:lineRule="auto"/>
              <w:jc w:val="both"/>
              <w:rPr>
                <w:rFonts w:eastAsia="Times New Roman" w:cstheme="minorHAnsi"/>
                <w:sz w:val="21"/>
                <w:szCs w:val="21"/>
                <w:shd w:val="clear" w:color="auto" w:fill="FFFFFF"/>
                <w:lang w:eastAsia="sk-SK"/>
              </w:rPr>
            </w:pPr>
            <w:r w:rsidRPr="00D414FF">
              <w:rPr>
                <w:rFonts w:eastAsia="Times New Roman" w:cstheme="minorHAnsi"/>
                <w:sz w:val="21"/>
                <w:szCs w:val="21"/>
                <w:shd w:val="clear" w:color="auto" w:fill="FFFFFF"/>
                <w:lang w:eastAsia="sk-SK"/>
              </w:rPr>
              <w:t>do 16 hodín</w:t>
            </w:r>
          </w:p>
        </w:tc>
      </w:tr>
    </w:tbl>
    <w:p w14:paraId="5BF18F34" w14:textId="77777777" w:rsidR="00B36AD3" w:rsidRPr="00D414FF" w:rsidRDefault="00B36AD3" w:rsidP="006E0DFE">
      <w:pPr>
        <w:pStyle w:val="Obyajntext1"/>
        <w:ind w:left="567"/>
        <w:rPr>
          <w:rFonts w:asciiTheme="minorHAnsi" w:hAnsiTheme="minorHAnsi" w:cstheme="minorHAnsi"/>
          <w:sz w:val="21"/>
          <w:szCs w:val="21"/>
        </w:rPr>
      </w:pPr>
    </w:p>
    <w:p w14:paraId="5D0FA3A4" w14:textId="6681D20D" w:rsidR="00F855A2" w:rsidRPr="00D414FF" w:rsidRDefault="0053388A" w:rsidP="00F855A2">
      <w:pPr>
        <w:pStyle w:val="Obyajntext1"/>
        <w:ind w:left="567"/>
        <w:rPr>
          <w:rFonts w:asciiTheme="minorHAnsi" w:hAnsiTheme="minorHAnsi" w:cstheme="minorHAnsi"/>
          <w:sz w:val="21"/>
          <w:szCs w:val="21"/>
          <w:lang w:eastAsia="sk-SK"/>
        </w:rPr>
      </w:pPr>
      <w:r w:rsidRPr="00D414FF">
        <w:rPr>
          <w:rFonts w:asciiTheme="minorHAnsi" w:hAnsiTheme="minorHAnsi" w:cstheme="minorHAnsi"/>
          <w:sz w:val="21"/>
          <w:szCs w:val="21"/>
          <w:lang w:eastAsia="sk-SK"/>
        </w:rPr>
        <w:t xml:space="preserve">Zmluvné strany sa dohodli, že v prípade Kritickej vady sa uplatňuje osobitný postup a to tak, že v prípade nahlásenia Kritickej vady </w:t>
      </w:r>
      <w:r w:rsidR="00415BD2" w:rsidRPr="00D414FF">
        <w:rPr>
          <w:rFonts w:asciiTheme="minorHAnsi" w:hAnsiTheme="minorHAnsi" w:cstheme="minorHAnsi"/>
          <w:sz w:val="21"/>
          <w:szCs w:val="21"/>
          <w:lang w:eastAsia="sk-SK"/>
        </w:rPr>
        <w:t xml:space="preserve">Objednávateľom </w:t>
      </w:r>
      <w:bookmarkStart w:id="25" w:name="_Hlk104208211"/>
      <w:r w:rsidR="00CC5359" w:rsidRPr="00D414FF">
        <w:rPr>
          <w:rFonts w:asciiTheme="minorHAnsi" w:hAnsiTheme="minorHAnsi" w:cstheme="minorHAnsi"/>
          <w:sz w:val="21"/>
          <w:szCs w:val="21"/>
          <w:lang w:eastAsia="sk-SK"/>
        </w:rPr>
        <w:t>začína plynúť a uplynie Reakčná doba a Doba neutralizácie vady vždy v príslušný deň nahlásenia Kritickej vady Objednávateľom, a to bez ohľadu na čas jej nahlásenia</w:t>
      </w:r>
      <w:bookmarkEnd w:id="25"/>
      <w:r w:rsidRPr="00D414FF">
        <w:rPr>
          <w:rFonts w:asciiTheme="minorHAnsi" w:hAnsiTheme="minorHAnsi" w:cstheme="minorHAnsi"/>
          <w:sz w:val="21"/>
          <w:szCs w:val="21"/>
          <w:lang w:eastAsia="sk-SK"/>
        </w:rPr>
        <w:t>.</w:t>
      </w:r>
      <w:r w:rsidR="00415BD2" w:rsidRPr="00D414FF">
        <w:rPr>
          <w:rFonts w:asciiTheme="minorHAnsi" w:hAnsiTheme="minorHAnsi" w:cstheme="minorHAnsi"/>
          <w:sz w:val="21"/>
          <w:szCs w:val="21"/>
          <w:lang w:eastAsia="sk-SK"/>
        </w:rPr>
        <w:t xml:space="preserve"> Pre vylúčenie pochybností Zmluvné strany uvádzajú, že ak Objednávateľ nahlási Kritickú vadu v piatok o </w:t>
      </w:r>
      <w:r w:rsidR="00C43195" w:rsidRPr="00D414FF">
        <w:rPr>
          <w:rFonts w:asciiTheme="minorHAnsi" w:hAnsiTheme="minorHAnsi" w:cstheme="minorHAnsi"/>
          <w:sz w:val="21"/>
          <w:szCs w:val="21"/>
          <w:lang w:eastAsia="sk-SK"/>
        </w:rPr>
        <w:t>16:00</w:t>
      </w:r>
      <w:r w:rsidR="00415BD2" w:rsidRPr="00D414FF">
        <w:rPr>
          <w:rFonts w:asciiTheme="minorHAnsi" w:hAnsiTheme="minorHAnsi" w:cstheme="minorHAnsi"/>
          <w:sz w:val="21"/>
          <w:szCs w:val="21"/>
          <w:lang w:eastAsia="sk-SK"/>
        </w:rPr>
        <w:t xml:space="preserve">, </w:t>
      </w:r>
      <w:r w:rsidR="002361D1" w:rsidRPr="00D414FF">
        <w:rPr>
          <w:rFonts w:asciiTheme="minorHAnsi" w:hAnsiTheme="minorHAnsi" w:cstheme="minorHAnsi"/>
          <w:sz w:val="21"/>
          <w:szCs w:val="21"/>
          <w:lang w:eastAsia="sk-SK"/>
        </w:rPr>
        <w:t>Zhotoviteľ</w:t>
      </w:r>
      <w:r w:rsidR="00415BD2" w:rsidRPr="00D414FF">
        <w:rPr>
          <w:rFonts w:asciiTheme="minorHAnsi" w:hAnsiTheme="minorHAnsi" w:cstheme="minorHAnsi"/>
          <w:sz w:val="21"/>
          <w:szCs w:val="21"/>
          <w:lang w:eastAsia="sk-SK"/>
        </w:rPr>
        <w:t xml:space="preserve"> je povinný začať so zásahom najneskôr do dvoch (2) hodín, tzn. do </w:t>
      </w:r>
      <w:r w:rsidR="00C1734B" w:rsidRPr="00D414FF">
        <w:rPr>
          <w:rFonts w:asciiTheme="minorHAnsi" w:hAnsiTheme="minorHAnsi" w:cstheme="minorHAnsi"/>
          <w:sz w:val="21"/>
          <w:szCs w:val="21"/>
          <w:lang w:eastAsia="sk-SK"/>
        </w:rPr>
        <w:t>18:00</w:t>
      </w:r>
      <w:r w:rsidR="00415BD2" w:rsidRPr="00D414FF">
        <w:rPr>
          <w:rFonts w:asciiTheme="minorHAnsi" w:hAnsiTheme="minorHAnsi" w:cstheme="minorHAnsi"/>
          <w:sz w:val="21"/>
          <w:szCs w:val="21"/>
          <w:lang w:eastAsia="sk-SK"/>
        </w:rPr>
        <w:t xml:space="preserve"> a Doba neutralizácie vady v rozsahu štyroch (4) hodín plynie v piatok od </w:t>
      </w:r>
      <w:r w:rsidR="00C43195" w:rsidRPr="00D414FF">
        <w:rPr>
          <w:rFonts w:asciiTheme="minorHAnsi" w:hAnsiTheme="minorHAnsi" w:cstheme="minorHAnsi"/>
          <w:sz w:val="21"/>
          <w:szCs w:val="21"/>
          <w:lang w:eastAsia="sk-SK"/>
        </w:rPr>
        <w:t>16:00</w:t>
      </w:r>
      <w:r w:rsidR="00415BD2" w:rsidRPr="00D414FF">
        <w:rPr>
          <w:rFonts w:asciiTheme="minorHAnsi" w:hAnsiTheme="minorHAnsi" w:cstheme="minorHAnsi"/>
          <w:sz w:val="21"/>
          <w:szCs w:val="21"/>
          <w:lang w:eastAsia="sk-SK"/>
        </w:rPr>
        <w:t xml:space="preserve"> do </w:t>
      </w:r>
      <w:r w:rsidR="00C43195" w:rsidRPr="00D414FF">
        <w:rPr>
          <w:rFonts w:asciiTheme="minorHAnsi" w:hAnsiTheme="minorHAnsi" w:cstheme="minorHAnsi"/>
          <w:sz w:val="21"/>
          <w:szCs w:val="21"/>
          <w:lang w:eastAsia="sk-SK"/>
        </w:rPr>
        <w:t>20:00</w:t>
      </w:r>
      <w:r w:rsidR="00AE49F1" w:rsidRPr="00D414FF">
        <w:rPr>
          <w:rFonts w:asciiTheme="minorHAnsi" w:hAnsiTheme="minorHAnsi" w:cstheme="minorHAnsi"/>
          <w:sz w:val="21"/>
          <w:szCs w:val="21"/>
          <w:lang w:eastAsia="sk-SK"/>
        </w:rPr>
        <w:t>.</w:t>
      </w:r>
    </w:p>
    <w:p w14:paraId="3C05BE0B" w14:textId="77777777" w:rsidR="00941BF8" w:rsidRPr="00D414FF" w:rsidRDefault="00941BF8"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 xml:space="preserve">Ak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 neodstráni </w:t>
      </w:r>
      <w:r w:rsidR="00C542A0" w:rsidRPr="00D414FF">
        <w:rPr>
          <w:rFonts w:asciiTheme="minorHAnsi" w:hAnsiTheme="minorHAnsi" w:cstheme="minorHAnsi"/>
          <w:sz w:val="21"/>
          <w:szCs w:val="21"/>
        </w:rPr>
        <w:t>V</w:t>
      </w:r>
      <w:r w:rsidRPr="00D414FF">
        <w:rPr>
          <w:rFonts w:asciiTheme="minorHAnsi" w:hAnsiTheme="minorHAnsi" w:cstheme="minorHAnsi"/>
          <w:sz w:val="21"/>
          <w:szCs w:val="21"/>
        </w:rPr>
        <w:t xml:space="preserve">ady v lehotách určených v tejto Zmluve, </w:t>
      </w:r>
      <w:r w:rsidR="0062516D" w:rsidRPr="00D414FF">
        <w:rPr>
          <w:rFonts w:asciiTheme="minorHAnsi" w:hAnsiTheme="minorHAnsi" w:cstheme="minorHAnsi"/>
          <w:sz w:val="21"/>
          <w:szCs w:val="21"/>
        </w:rPr>
        <w:t xml:space="preserve">okrem vzniku nároku na zmluvnú pokutu </w:t>
      </w:r>
      <w:r w:rsidRPr="00D414FF">
        <w:rPr>
          <w:rFonts w:asciiTheme="minorHAnsi" w:hAnsiTheme="minorHAnsi" w:cstheme="minorHAnsi"/>
          <w:sz w:val="21"/>
          <w:szCs w:val="21"/>
        </w:rPr>
        <w:t xml:space="preserve">je Objednávateľ oprávnený po písomnej výzve adresovanej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ovi vykonať odstránenie </w:t>
      </w:r>
      <w:r w:rsidR="0069629F" w:rsidRPr="00D414FF">
        <w:rPr>
          <w:rFonts w:asciiTheme="minorHAnsi" w:hAnsiTheme="minorHAnsi" w:cstheme="minorHAnsi"/>
          <w:sz w:val="21"/>
          <w:szCs w:val="21"/>
        </w:rPr>
        <w:t>V</w:t>
      </w:r>
      <w:r w:rsidRPr="00D414FF">
        <w:rPr>
          <w:rFonts w:asciiTheme="minorHAnsi" w:hAnsiTheme="minorHAnsi" w:cstheme="minorHAnsi"/>
          <w:sz w:val="21"/>
          <w:szCs w:val="21"/>
        </w:rPr>
        <w:t xml:space="preserve">ád samostatne alebo ich vykonaním poveriť tretiu osobu na náklady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a. Takto vzniknuté náklady je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 povinný uhradiť Objednávateľovi do </w:t>
      </w:r>
      <w:r w:rsidR="00455235" w:rsidRPr="00D414FF">
        <w:rPr>
          <w:rFonts w:asciiTheme="minorHAnsi" w:hAnsiTheme="minorHAnsi" w:cstheme="minorHAnsi"/>
          <w:sz w:val="21"/>
          <w:szCs w:val="21"/>
        </w:rPr>
        <w:t>štrnástich (</w:t>
      </w:r>
      <w:r w:rsidR="00631580" w:rsidRPr="00D414FF">
        <w:rPr>
          <w:rFonts w:asciiTheme="minorHAnsi" w:hAnsiTheme="minorHAnsi" w:cstheme="minorHAnsi"/>
          <w:color w:val="000000"/>
          <w:sz w:val="21"/>
          <w:szCs w:val="21"/>
        </w:rPr>
        <w:t>14</w:t>
      </w:r>
      <w:r w:rsidR="00455235" w:rsidRPr="00D414FF">
        <w:rPr>
          <w:rFonts w:asciiTheme="minorHAnsi" w:hAnsiTheme="minorHAnsi" w:cstheme="minorHAnsi"/>
          <w:color w:val="000000"/>
          <w:sz w:val="21"/>
          <w:szCs w:val="21"/>
        </w:rPr>
        <w:t>)</w:t>
      </w:r>
      <w:r w:rsidRPr="00D414FF">
        <w:rPr>
          <w:rFonts w:asciiTheme="minorHAnsi" w:hAnsiTheme="minorHAnsi" w:cstheme="minorHAnsi"/>
          <w:color w:val="000000"/>
          <w:sz w:val="21"/>
          <w:szCs w:val="21"/>
        </w:rPr>
        <w:t xml:space="preserve"> kalendárnych dní</w:t>
      </w:r>
      <w:r w:rsidRPr="00D414FF">
        <w:rPr>
          <w:rFonts w:asciiTheme="minorHAnsi" w:hAnsiTheme="minorHAnsi" w:cstheme="minorHAnsi"/>
          <w:sz w:val="21"/>
          <w:szCs w:val="21"/>
        </w:rPr>
        <w:t xml:space="preserve"> odo dňa doručenia faktúry o ich vyúčtovaní. Ustanovenie tohto bodu Zmluvy nemá vplyv na zodpovednosť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a za ďalšie </w:t>
      </w:r>
      <w:r w:rsidR="00C542A0" w:rsidRPr="00D414FF">
        <w:rPr>
          <w:rFonts w:asciiTheme="minorHAnsi" w:hAnsiTheme="minorHAnsi" w:cstheme="minorHAnsi"/>
          <w:sz w:val="21"/>
          <w:szCs w:val="21"/>
        </w:rPr>
        <w:t>V</w:t>
      </w:r>
      <w:r w:rsidRPr="00D414FF">
        <w:rPr>
          <w:rFonts w:asciiTheme="minorHAnsi" w:hAnsiTheme="minorHAnsi" w:cstheme="minorHAnsi"/>
          <w:sz w:val="21"/>
          <w:szCs w:val="21"/>
        </w:rPr>
        <w:t>ady.</w:t>
      </w:r>
    </w:p>
    <w:p w14:paraId="43588250" w14:textId="6870AD32" w:rsidR="00941BF8" w:rsidRPr="00D414FF" w:rsidRDefault="00941BF8" w:rsidP="006E0DFE">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 xml:space="preserve">Ak bude dodaním vadného Diela </w:t>
      </w:r>
      <w:r w:rsidR="00A66C84" w:rsidRPr="00D414FF">
        <w:rPr>
          <w:rFonts w:asciiTheme="minorHAnsi" w:hAnsiTheme="minorHAnsi" w:cstheme="minorHAnsi"/>
          <w:color w:val="000000"/>
          <w:sz w:val="21"/>
          <w:szCs w:val="21"/>
        </w:rPr>
        <w:t xml:space="preserve">alebo Služieb </w:t>
      </w:r>
      <w:r w:rsidRPr="00D414FF">
        <w:rPr>
          <w:rFonts w:asciiTheme="minorHAnsi" w:hAnsiTheme="minorHAnsi" w:cstheme="minorHAnsi"/>
          <w:color w:val="000000"/>
          <w:sz w:val="21"/>
          <w:szCs w:val="21"/>
        </w:rPr>
        <w:t xml:space="preserve">porušená táto Zmluva podstatným spôsobom v zmysle bodu </w:t>
      </w:r>
      <w:r w:rsidRPr="00D414FF">
        <w:rPr>
          <w:rFonts w:asciiTheme="minorHAnsi" w:hAnsiTheme="minorHAnsi" w:cstheme="minorHAnsi"/>
          <w:color w:val="000000"/>
          <w:sz w:val="21"/>
          <w:szCs w:val="21"/>
        </w:rPr>
        <w:fldChar w:fldCharType="begin"/>
      </w:r>
      <w:r w:rsidRPr="00D414FF">
        <w:rPr>
          <w:rFonts w:asciiTheme="minorHAnsi" w:hAnsiTheme="minorHAnsi" w:cstheme="minorHAnsi"/>
          <w:color w:val="000000"/>
          <w:sz w:val="21"/>
          <w:szCs w:val="21"/>
        </w:rPr>
        <w:instrText xml:space="preserve"> REF _Ref82163328 \r \h </w:instrText>
      </w:r>
      <w:r w:rsidR="006E31EA" w:rsidRPr="00D414FF">
        <w:rPr>
          <w:rFonts w:asciiTheme="minorHAnsi" w:hAnsiTheme="minorHAnsi" w:cstheme="minorHAnsi"/>
          <w:color w:val="000000"/>
          <w:sz w:val="21"/>
          <w:szCs w:val="21"/>
        </w:rPr>
        <w:instrText xml:space="preserve"> \* MERGEFORMAT </w:instrText>
      </w:r>
      <w:r w:rsidRPr="00D414FF">
        <w:rPr>
          <w:rFonts w:asciiTheme="minorHAnsi" w:hAnsiTheme="minorHAnsi" w:cstheme="minorHAnsi"/>
          <w:color w:val="000000"/>
          <w:sz w:val="21"/>
          <w:szCs w:val="21"/>
        </w:rPr>
      </w:r>
      <w:r w:rsidRPr="00D414FF">
        <w:rPr>
          <w:rFonts w:asciiTheme="minorHAnsi" w:hAnsiTheme="minorHAnsi" w:cstheme="minorHAnsi"/>
          <w:color w:val="000000"/>
          <w:sz w:val="21"/>
          <w:szCs w:val="21"/>
        </w:rPr>
        <w:fldChar w:fldCharType="separate"/>
      </w:r>
      <w:r w:rsidR="00A6080D" w:rsidRPr="00D414FF">
        <w:rPr>
          <w:rFonts w:asciiTheme="minorHAnsi" w:hAnsiTheme="minorHAnsi" w:cstheme="minorHAnsi"/>
          <w:color w:val="000000"/>
          <w:sz w:val="21"/>
          <w:szCs w:val="21"/>
        </w:rPr>
        <w:t>1</w:t>
      </w:r>
      <w:r w:rsidR="00555D47" w:rsidRPr="00D414FF">
        <w:rPr>
          <w:rFonts w:asciiTheme="minorHAnsi" w:hAnsiTheme="minorHAnsi" w:cstheme="minorHAnsi"/>
          <w:color w:val="000000"/>
          <w:sz w:val="21"/>
          <w:szCs w:val="21"/>
        </w:rPr>
        <w:t>8</w:t>
      </w:r>
      <w:r w:rsidR="00A6080D" w:rsidRPr="00D414FF">
        <w:rPr>
          <w:rFonts w:asciiTheme="minorHAnsi" w:hAnsiTheme="minorHAnsi" w:cstheme="minorHAnsi"/>
          <w:color w:val="000000"/>
          <w:sz w:val="21"/>
          <w:szCs w:val="21"/>
        </w:rPr>
        <w:t>3</w:t>
      </w:r>
      <w:r w:rsidRPr="00D414FF">
        <w:rPr>
          <w:rFonts w:asciiTheme="minorHAnsi" w:hAnsiTheme="minorHAnsi" w:cstheme="minorHAnsi"/>
          <w:color w:val="000000"/>
          <w:sz w:val="21"/>
          <w:szCs w:val="21"/>
        </w:rPr>
        <w:fldChar w:fldCharType="end"/>
      </w:r>
      <w:r w:rsidRPr="00D414FF">
        <w:rPr>
          <w:rFonts w:asciiTheme="minorHAnsi" w:hAnsiTheme="minorHAnsi" w:cstheme="minorHAnsi"/>
          <w:color w:val="000000"/>
          <w:sz w:val="21"/>
          <w:szCs w:val="21"/>
        </w:rPr>
        <w:t>., Objednávateľ je oprávnený:</w:t>
      </w:r>
    </w:p>
    <w:p w14:paraId="358C1A7E" w14:textId="77777777" w:rsidR="00941BF8" w:rsidRPr="00D414FF" w:rsidRDefault="00941BF8" w:rsidP="006E0DFE">
      <w:pPr>
        <w:pStyle w:val="Obyajntext1"/>
        <w:numPr>
          <w:ilvl w:val="1"/>
          <w:numId w:val="2"/>
        </w:numPr>
        <w:rPr>
          <w:rFonts w:asciiTheme="minorHAnsi" w:hAnsiTheme="minorHAnsi" w:cstheme="minorHAnsi"/>
          <w:color w:val="000000"/>
          <w:sz w:val="21"/>
          <w:szCs w:val="21"/>
        </w:rPr>
      </w:pPr>
      <w:r w:rsidRPr="00D414FF">
        <w:rPr>
          <w:rFonts w:asciiTheme="minorHAnsi" w:hAnsiTheme="minorHAnsi" w:cstheme="minorHAnsi"/>
          <w:color w:val="000000"/>
          <w:sz w:val="21"/>
          <w:szCs w:val="21"/>
        </w:rPr>
        <w:t xml:space="preserve">požadovať odstránenie </w:t>
      </w:r>
      <w:r w:rsidR="00F069D3" w:rsidRPr="00D414FF">
        <w:rPr>
          <w:rFonts w:asciiTheme="minorHAnsi" w:hAnsiTheme="minorHAnsi" w:cstheme="minorHAnsi"/>
          <w:color w:val="000000"/>
          <w:sz w:val="21"/>
          <w:szCs w:val="21"/>
        </w:rPr>
        <w:t>V</w:t>
      </w:r>
      <w:r w:rsidRPr="00D414FF">
        <w:rPr>
          <w:rFonts w:asciiTheme="minorHAnsi" w:hAnsiTheme="minorHAnsi" w:cstheme="minorHAnsi"/>
          <w:color w:val="000000"/>
          <w:sz w:val="21"/>
          <w:szCs w:val="21"/>
        </w:rPr>
        <w:t xml:space="preserve">ád opravou Diela, ak sú </w:t>
      </w:r>
      <w:r w:rsidR="00C542A0" w:rsidRPr="00D414FF">
        <w:rPr>
          <w:rFonts w:asciiTheme="minorHAnsi" w:hAnsiTheme="minorHAnsi" w:cstheme="minorHAnsi"/>
          <w:color w:val="000000"/>
          <w:sz w:val="21"/>
          <w:szCs w:val="21"/>
        </w:rPr>
        <w:t>V</w:t>
      </w:r>
      <w:r w:rsidRPr="00D414FF">
        <w:rPr>
          <w:rFonts w:asciiTheme="minorHAnsi" w:hAnsiTheme="minorHAnsi" w:cstheme="minorHAnsi"/>
          <w:color w:val="000000"/>
          <w:sz w:val="21"/>
          <w:szCs w:val="21"/>
        </w:rPr>
        <w:t>ady opraviteľné,</w:t>
      </w:r>
    </w:p>
    <w:p w14:paraId="5AE12F09" w14:textId="77777777" w:rsidR="00941BF8" w:rsidRPr="00D414FF" w:rsidRDefault="00941BF8" w:rsidP="006E0DFE">
      <w:pPr>
        <w:pStyle w:val="Obyajntext1"/>
        <w:numPr>
          <w:ilvl w:val="1"/>
          <w:numId w:val="2"/>
        </w:numPr>
        <w:rPr>
          <w:rFonts w:asciiTheme="minorHAnsi" w:hAnsiTheme="minorHAnsi" w:cstheme="minorHAnsi"/>
          <w:color w:val="000000"/>
          <w:sz w:val="21"/>
          <w:szCs w:val="21"/>
        </w:rPr>
      </w:pPr>
      <w:r w:rsidRPr="00D414FF">
        <w:rPr>
          <w:rFonts w:asciiTheme="minorHAnsi" w:hAnsiTheme="minorHAnsi" w:cstheme="minorHAnsi"/>
          <w:color w:val="000000"/>
          <w:sz w:val="21"/>
          <w:szCs w:val="21"/>
        </w:rPr>
        <w:t>požadovať primeranú zľavu z </w:t>
      </w:r>
      <w:r w:rsidR="00AF15F3" w:rsidRPr="00D414FF">
        <w:rPr>
          <w:rFonts w:asciiTheme="minorHAnsi" w:hAnsiTheme="minorHAnsi" w:cstheme="minorHAnsi"/>
          <w:color w:val="000000"/>
          <w:sz w:val="21"/>
          <w:szCs w:val="21"/>
        </w:rPr>
        <w:t>C</w:t>
      </w:r>
      <w:r w:rsidRPr="00D414FF">
        <w:rPr>
          <w:rFonts w:asciiTheme="minorHAnsi" w:hAnsiTheme="minorHAnsi" w:cstheme="minorHAnsi"/>
          <w:color w:val="000000"/>
          <w:sz w:val="21"/>
          <w:szCs w:val="21"/>
        </w:rPr>
        <w:t>eny Diela</w:t>
      </w:r>
      <w:r w:rsidR="00A66C84" w:rsidRPr="00D414FF">
        <w:rPr>
          <w:rFonts w:asciiTheme="minorHAnsi" w:hAnsiTheme="minorHAnsi" w:cstheme="minorHAnsi"/>
          <w:color w:val="000000"/>
          <w:sz w:val="21"/>
          <w:szCs w:val="21"/>
        </w:rPr>
        <w:t xml:space="preserve"> alebo </w:t>
      </w:r>
      <w:r w:rsidR="00DB491C" w:rsidRPr="00D414FF">
        <w:rPr>
          <w:rFonts w:asciiTheme="minorHAnsi" w:hAnsiTheme="minorHAnsi" w:cstheme="minorHAnsi"/>
          <w:color w:val="000000"/>
          <w:sz w:val="21"/>
          <w:szCs w:val="21"/>
        </w:rPr>
        <w:t>Odmeny za Služby</w:t>
      </w:r>
      <w:r w:rsidRPr="00D414FF">
        <w:rPr>
          <w:rFonts w:asciiTheme="minorHAnsi" w:hAnsiTheme="minorHAnsi" w:cstheme="minorHAnsi"/>
          <w:color w:val="000000"/>
          <w:sz w:val="21"/>
          <w:szCs w:val="21"/>
        </w:rPr>
        <w:t>,</w:t>
      </w:r>
    </w:p>
    <w:p w14:paraId="0BD64F41" w14:textId="77777777" w:rsidR="00941BF8" w:rsidRPr="00D414FF" w:rsidRDefault="00941BF8" w:rsidP="006E0DFE">
      <w:pPr>
        <w:pStyle w:val="Obyajntext1"/>
        <w:numPr>
          <w:ilvl w:val="1"/>
          <w:numId w:val="2"/>
        </w:numPr>
        <w:rPr>
          <w:rFonts w:asciiTheme="minorHAnsi" w:hAnsiTheme="minorHAnsi" w:cstheme="minorHAnsi"/>
          <w:color w:val="000000"/>
          <w:sz w:val="21"/>
          <w:szCs w:val="21"/>
        </w:rPr>
      </w:pPr>
      <w:r w:rsidRPr="00D414FF">
        <w:rPr>
          <w:rFonts w:asciiTheme="minorHAnsi" w:hAnsiTheme="minorHAnsi" w:cstheme="minorHAnsi"/>
          <w:color w:val="000000"/>
          <w:sz w:val="21"/>
          <w:szCs w:val="21"/>
        </w:rPr>
        <w:t xml:space="preserve">odstúpiť od Zmluvy, ak ani po márnom uplynutí stanovenej lehoty na odstránenie </w:t>
      </w:r>
      <w:r w:rsidR="0083218A" w:rsidRPr="00D414FF">
        <w:rPr>
          <w:rFonts w:asciiTheme="minorHAnsi" w:hAnsiTheme="minorHAnsi" w:cstheme="minorHAnsi"/>
          <w:color w:val="000000"/>
          <w:sz w:val="21"/>
          <w:szCs w:val="21"/>
        </w:rPr>
        <w:t>V</w:t>
      </w:r>
      <w:r w:rsidRPr="00D414FF">
        <w:rPr>
          <w:rFonts w:asciiTheme="minorHAnsi" w:hAnsiTheme="minorHAnsi" w:cstheme="minorHAnsi"/>
          <w:color w:val="000000"/>
          <w:sz w:val="21"/>
          <w:szCs w:val="21"/>
        </w:rPr>
        <w:t>ád neuzavrie Objednávateľ s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om dohodu o riešení </w:t>
      </w:r>
      <w:r w:rsidR="0083218A" w:rsidRPr="00D414FF">
        <w:rPr>
          <w:rFonts w:asciiTheme="minorHAnsi" w:hAnsiTheme="minorHAnsi" w:cstheme="minorHAnsi"/>
          <w:color w:val="000000"/>
          <w:sz w:val="21"/>
          <w:szCs w:val="21"/>
        </w:rPr>
        <w:t>V</w:t>
      </w:r>
      <w:r w:rsidRPr="00D414FF">
        <w:rPr>
          <w:rFonts w:asciiTheme="minorHAnsi" w:hAnsiTheme="minorHAnsi" w:cstheme="minorHAnsi"/>
          <w:color w:val="000000"/>
          <w:sz w:val="21"/>
          <w:szCs w:val="21"/>
        </w:rPr>
        <w:t>ád podľa písm. a. alebo b. tohto bodu.</w:t>
      </w:r>
    </w:p>
    <w:p w14:paraId="37AB2211" w14:textId="77777777" w:rsidR="004D1039" w:rsidRPr="00D414FF" w:rsidRDefault="004D1039" w:rsidP="006E0DFE">
      <w:pPr>
        <w:pStyle w:val="Obyajntext1"/>
        <w:numPr>
          <w:ilvl w:val="0"/>
          <w:numId w:val="2"/>
        </w:numPr>
        <w:ind w:left="567" w:hanging="567"/>
        <w:rPr>
          <w:color w:val="000000"/>
          <w:sz w:val="21"/>
          <w:szCs w:val="21"/>
        </w:rPr>
      </w:pPr>
      <w:bookmarkStart w:id="26" w:name="_Ref306675"/>
      <w:r w:rsidRPr="00D414FF">
        <w:rPr>
          <w:rFonts w:asciiTheme="minorHAnsi" w:hAnsiTheme="minorHAnsi" w:cstheme="minorHAnsi"/>
          <w:color w:val="000000"/>
          <w:sz w:val="21"/>
          <w:szCs w:val="21"/>
        </w:rPr>
        <w:t xml:space="preserve">Ak bude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 v omeškaní s plnením povinnosti odstrániť </w:t>
      </w:r>
      <w:r w:rsidR="00A0397C" w:rsidRPr="00D414FF">
        <w:rPr>
          <w:rFonts w:asciiTheme="minorHAnsi" w:hAnsiTheme="minorHAnsi" w:cstheme="minorHAnsi"/>
          <w:color w:val="000000"/>
          <w:sz w:val="21"/>
          <w:szCs w:val="21"/>
        </w:rPr>
        <w:t>K</w:t>
      </w:r>
      <w:r w:rsidRPr="00D414FF">
        <w:rPr>
          <w:rFonts w:asciiTheme="minorHAnsi" w:hAnsiTheme="minorHAnsi" w:cstheme="minorHAnsi"/>
          <w:color w:val="000000"/>
          <w:sz w:val="21"/>
          <w:szCs w:val="21"/>
        </w:rPr>
        <w:t xml:space="preserve">ritickú vadu, Objednávateľ je nad rámec uvedeného oprávnený požadovať od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a zmluvnú pokutu vo výške </w:t>
      </w:r>
      <w:r w:rsidR="00925242" w:rsidRPr="00D414FF">
        <w:rPr>
          <w:rFonts w:asciiTheme="minorHAnsi" w:hAnsiTheme="minorHAnsi" w:cstheme="minorHAnsi"/>
          <w:color w:val="000000"/>
          <w:sz w:val="21"/>
          <w:szCs w:val="21"/>
        </w:rPr>
        <w:t>0,</w:t>
      </w:r>
      <w:r w:rsidR="005B0865" w:rsidRPr="00D414FF">
        <w:rPr>
          <w:rFonts w:asciiTheme="minorHAnsi" w:hAnsiTheme="minorHAnsi" w:cstheme="minorHAnsi"/>
          <w:color w:val="000000"/>
          <w:sz w:val="21"/>
          <w:szCs w:val="21"/>
        </w:rPr>
        <w:t>1</w:t>
      </w:r>
      <w:r w:rsidR="00925242" w:rsidRPr="00D414FF">
        <w:rPr>
          <w:rFonts w:asciiTheme="minorHAnsi" w:hAnsiTheme="minorHAnsi" w:cstheme="minorHAnsi"/>
          <w:color w:val="000000"/>
          <w:sz w:val="21"/>
          <w:szCs w:val="21"/>
        </w:rPr>
        <w:t>0</w:t>
      </w:r>
      <w:r w:rsidRPr="00D414FF">
        <w:rPr>
          <w:rFonts w:asciiTheme="minorHAnsi" w:hAnsiTheme="minorHAnsi" w:cstheme="minorHAnsi"/>
          <w:color w:val="000000"/>
          <w:sz w:val="21"/>
          <w:szCs w:val="21"/>
        </w:rPr>
        <w:t xml:space="preserve"> % z </w:t>
      </w:r>
      <w:r w:rsidR="00DB491C" w:rsidRPr="00D414FF">
        <w:rPr>
          <w:rFonts w:asciiTheme="minorHAnsi" w:hAnsiTheme="minorHAnsi" w:cstheme="minorHAnsi"/>
          <w:color w:val="000000"/>
          <w:sz w:val="21"/>
          <w:szCs w:val="21"/>
        </w:rPr>
        <w:t>Ceny Diela alebo Odmeny za Služby</w:t>
      </w:r>
      <w:r w:rsidRPr="00D414FF">
        <w:rPr>
          <w:rFonts w:asciiTheme="minorHAnsi" w:hAnsiTheme="minorHAnsi" w:cstheme="minorHAnsi"/>
          <w:color w:val="000000"/>
          <w:sz w:val="21"/>
          <w:szCs w:val="21"/>
        </w:rPr>
        <w:t>.</w:t>
      </w:r>
    </w:p>
    <w:p w14:paraId="3B46BB85" w14:textId="77777777" w:rsidR="004D1039" w:rsidRPr="00D414FF" w:rsidRDefault="004D1039" w:rsidP="006E0DFE">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 xml:space="preserve">Ak bude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 v omeškaní s plnením povinnosti odstrániť </w:t>
      </w:r>
      <w:r w:rsidR="00A0397C" w:rsidRPr="00D414FF">
        <w:rPr>
          <w:rFonts w:asciiTheme="minorHAnsi" w:hAnsiTheme="minorHAnsi" w:cstheme="minorHAnsi"/>
          <w:color w:val="000000"/>
          <w:sz w:val="21"/>
          <w:szCs w:val="21"/>
        </w:rPr>
        <w:t>Z</w:t>
      </w:r>
      <w:r w:rsidRPr="00D414FF">
        <w:rPr>
          <w:rFonts w:asciiTheme="minorHAnsi" w:hAnsiTheme="minorHAnsi" w:cstheme="minorHAnsi"/>
          <w:color w:val="000000"/>
          <w:sz w:val="21"/>
          <w:szCs w:val="21"/>
        </w:rPr>
        <w:t xml:space="preserve">ávažnú vadu, Objednávateľ je nad rámec uvedeného oprávnený požadovať od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a zmluvnú pokutu vo výške </w:t>
      </w:r>
      <w:r w:rsidR="00925242" w:rsidRPr="00D414FF">
        <w:rPr>
          <w:rFonts w:asciiTheme="minorHAnsi" w:hAnsiTheme="minorHAnsi" w:cstheme="minorHAnsi"/>
          <w:color w:val="000000"/>
          <w:sz w:val="21"/>
          <w:szCs w:val="21"/>
        </w:rPr>
        <w:t>0,</w:t>
      </w:r>
      <w:r w:rsidR="005B0865" w:rsidRPr="00D414FF">
        <w:rPr>
          <w:rFonts w:asciiTheme="minorHAnsi" w:hAnsiTheme="minorHAnsi" w:cstheme="minorHAnsi"/>
          <w:color w:val="000000"/>
          <w:sz w:val="21"/>
          <w:szCs w:val="21"/>
        </w:rPr>
        <w:t>1</w:t>
      </w:r>
      <w:r w:rsidR="00925242" w:rsidRPr="00D414FF">
        <w:rPr>
          <w:rFonts w:asciiTheme="minorHAnsi" w:hAnsiTheme="minorHAnsi" w:cstheme="minorHAnsi"/>
          <w:color w:val="000000"/>
          <w:sz w:val="21"/>
          <w:szCs w:val="21"/>
        </w:rPr>
        <w:t>0</w:t>
      </w:r>
      <w:r w:rsidRPr="00D414FF">
        <w:rPr>
          <w:rFonts w:asciiTheme="minorHAnsi" w:hAnsiTheme="minorHAnsi" w:cstheme="minorHAnsi"/>
          <w:color w:val="000000"/>
          <w:sz w:val="21"/>
          <w:szCs w:val="21"/>
        </w:rPr>
        <w:t xml:space="preserve"> % z </w:t>
      </w:r>
      <w:r w:rsidR="00283AA5" w:rsidRPr="00D414FF">
        <w:rPr>
          <w:rFonts w:asciiTheme="minorHAnsi" w:hAnsiTheme="minorHAnsi" w:cstheme="minorHAnsi"/>
          <w:color w:val="000000"/>
          <w:sz w:val="21"/>
          <w:szCs w:val="21"/>
        </w:rPr>
        <w:t>Ceny Diela alebo Odmeny za Služby</w:t>
      </w:r>
      <w:r w:rsidRPr="00D414FF">
        <w:rPr>
          <w:rFonts w:asciiTheme="minorHAnsi" w:hAnsiTheme="minorHAnsi" w:cstheme="minorHAnsi"/>
          <w:color w:val="000000"/>
          <w:sz w:val="21"/>
          <w:szCs w:val="21"/>
        </w:rPr>
        <w:t>.</w:t>
      </w:r>
    </w:p>
    <w:p w14:paraId="2394B2E3" w14:textId="77777777" w:rsidR="004D1039" w:rsidRPr="00D414FF" w:rsidRDefault="004D1039" w:rsidP="006E0DFE">
      <w:pPr>
        <w:pStyle w:val="Obyajntext1"/>
        <w:numPr>
          <w:ilvl w:val="0"/>
          <w:numId w:val="2"/>
        </w:numPr>
        <w:ind w:left="567" w:hanging="567"/>
        <w:rPr>
          <w:rFonts w:asciiTheme="minorHAnsi" w:hAnsiTheme="minorHAnsi" w:cstheme="minorHAnsi"/>
          <w:color w:val="000000"/>
          <w:sz w:val="21"/>
          <w:szCs w:val="21"/>
        </w:rPr>
      </w:pPr>
      <w:r w:rsidRPr="00D414FF">
        <w:rPr>
          <w:rFonts w:asciiTheme="minorHAnsi" w:hAnsiTheme="minorHAnsi" w:cstheme="minorHAnsi"/>
          <w:color w:val="000000"/>
          <w:sz w:val="21"/>
          <w:szCs w:val="21"/>
        </w:rPr>
        <w:t xml:space="preserve">Ak bude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 v omeškaní s plnením povinnosti odstrániť </w:t>
      </w:r>
      <w:r w:rsidR="00A0397C" w:rsidRPr="00D414FF">
        <w:rPr>
          <w:rFonts w:asciiTheme="minorHAnsi" w:hAnsiTheme="minorHAnsi" w:cstheme="minorHAnsi"/>
          <w:color w:val="000000"/>
          <w:sz w:val="21"/>
          <w:szCs w:val="21"/>
        </w:rPr>
        <w:t>N</w:t>
      </w:r>
      <w:r w:rsidRPr="00D414FF">
        <w:rPr>
          <w:rFonts w:asciiTheme="minorHAnsi" w:hAnsiTheme="minorHAnsi" w:cstheme="minorHAnsi"/>
          <w:color w:val="000000"/>
          <w:sz w:val="21"/>
          <w:szCs w:val="21"/>
        </w:rPr>
        <w:t xml:space="preserve">ekritickú vadu, Objednávateľ je nad rámec uvedeného oprávnený požadovať od </w:t>
      </w:r>
      <w:r w:rsidR="002361D1" w:rsidRPr="00D414FF">
        <w:rPr>
          <w:rFonts w:asciiTheme="minorHAnsi" w:hAnsiTheme="minorHAnsi" w:cstheme="minorHAnsi"/>
          <w:color w:val="000000"/>
          <w:sz w:val="21"/>
          <w:szCs w:val="21"/>
        </w:rPr>
        <w:t>Zhotoviteľ</w:t>
      </w:r>
      <w:r w:rsidRPr="00D414FF">
        <w:rPr>
          <w:rFonts w:asciiTheme="minorHAnsi" w:hAnsiTheme="minorHAnsi" w:cstheme="minorHAnsi"/>
          <w:color w:val="000000"/>
          <w:sz w:val="21"/>
          <w:szCs w:val="21"/>
        </w:rPr>
        <w:t xml:space="preserve">a zmluvnú pokutu vo výške </w:t>
      </w:r>
      <w:r w:rsidR="00925242" w:rsidRPr="00D414FF">
        <w:rPr>
          <w:rFonts w:asciiTheme="minorHAnsi" w:hAnsiTheme="minorHAnsi" w:cstheme="minorHAnsi"/>
          <w:color w:val="000000"/>
          <w:sz w:val="21"/>
          <w:szCs w:val="21"/>
        </w:rPr>
        <w:t>0,</w:t>
      </w:r>
      <w:r w:rsidR="005B0865" w:rsidRPr="00D414FF">
        <w:rPr>
          <w:rFonts w:asciiTheme="minorHAnsi" w:hAnsiTheme="minorHAnsi" w:cstheme="minorHAnsi"/>
          <w:color w:val="000000"/>
          <w:sz w:val="21"/>
          <w:szCs w:val="21"/>
        </w:rPr>
        <w:t>05</w:t>
      </w:r>
      <w:r w:rsidRPr="00D414FF">
        <w:rPr>
          <w:rFonts w:asciiTheme="minorHAnsi" w:hAnsiTheme="minorHAnsi" w:cstheme="minorHAnsi"/>
          <w:color w:val="000000"/>
          <w:sz w:val="21"/>
          <w:szCs w:val="21"/>
        </w:rPr>
        <w:t xml:space="preserve"> % z </w:t>
      </w:r>
      <w:r w:rsidR="00283AA5" w:rsidRPr="00D414FF">
        <w:rPr>
          <w:rFonts w:asciiTheme="minorHAnsi" w:hAnsiTheme="minorHAnsi" w:cstheme="minorHAnsi"/>
          <w:color w:val="000000"/>
          <w:sz w:val="21"/>
          <w:szCs w:val="21"/>
        </w:rPr>
        <w:t>Ceny Diela alebo Odmeny za Služby</w:t>
      </w:r>
      <w:r w:rsidRPr="00D414FF">
        <w:rPr>
          <w:rFonts w:asciiTheme="minorHAnsi" w:hAnsiTheme="minorHAnsi" w:cstheme="minorHAnsi"/>
          <w:color w:val="000000"/>
          <w:sz w:val="21"/>
          <w:szCs w:val="21"/>
        </w:rPr>
        <w:t>.</w:t>
      </w:r>
    </w:p>
    <w:bookmarkEnd w:id="26"/>
    <w:p w14:paraId="1A9F7294" w14:textId="77777777" w:rsidR="00941BF8" w:rsidRPr="00D414FF" w:rsidRDefault="00FA077E"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O</w:t>
      </w:r>
      <w:r w:rsidR="00021A93" w:rsidRPr="00D414FF">
        <w:rPr>
          <w:rFonts w:asciiTheme="minorHAnsi" w:hAnsiTheme="minorHAnsi" w:cstheme="minorHAnsi"/>
          <w:sz w:val="21"/>
          <w:szCs w:val="21"/>
        </w:rPr>
        <w:t>meškaním s</w:t>
      </w:r>
      <w:r w:rsidRPr="00D414FF">
        <w:rPr>
          <w:rFonts w:asciiTheme="minorHAnsi" w:hAnsiTheme="minorHAnsi" w:cstheme="minorHAnsi"/>
          <w:sz w:val="21"/>
          <w:szCs w:val="21"/>
        </w:rPr>
        <w:t> </w:t>
      </w:r>
      <w:r w:rsidR="00021A93" w:rsidRPr="00D414FF">
        <w:rPr>
          <w:rFonts w:asciiTheme="minorHAnsi" w:hAnsiTheme="minorHAnsi" w:cstheme="minorHAnsi"/>
          <w:sz w:val="21"/>
          <w:szCs w:val="21"/>
        </w:rPr>
        <w:t>od</w:t>
      </w:r>
      <w:r w:rsidRPr="00D414FF">
        <w:rPr>
          <w:rFonts w:asciiTheme="minorHAnsi" w:hAnsiTheme="minorHAnsi" w:cstheme="minorHAnsi"/>
          <w:sz w:val="21"/>
          <w:szCs w:val="21"/>
        </w:rPr>
        <w:t xml:space="preserve">straňovaním Vady </w:t>
      </w:r>
      <w:r w:rsidR="00021A93" w:rsidRPr="00D414FF">
        <w:rPr>
          <w:rFonts w:asciiTheme="minorHAnsi" w:hAnsiTheme="minorHAnsi" w:cstheme="minorHAnsi"/>
          <w:sz w:val="21"/>
          <w:szCs w:val="21"/>
        </w:rPr>
        <w:t>sa rozumie najmä, nie však výlučne, nedodržanie Reakčných dôb a Dôb neutralizácie vady</w:t>
      </w:r>
      <w:r w:rsidRPr="00D414FF">
        <w:rPr>
          <w:rFonts w:asciiTheme="minorHAnsi" w:hAnsiTheme="minorHAnsi" w:cstheme="minorHAnsi"/>
          <w:sz w:val="21"/>
          <w:szCs w:val="21"/>
        </w:rPr>
        <w:t>.</w:t>
      </w:r>
      <w:r w:rsidR="00021A93" w:rsidRPr="00D414FF">
        <w:rPr>
          <w:rFonts w:asciiTheme="minorHAnsi" w:hAnsiTheme="minorHAnsi" w:cstheme="minorHAnsi"/>
          <w:sz w:val="21"/>
          <w:szCs w:val="21"/>
        </w:rPr>
        <w:t xml:space="preserve"> </w:t>
      </w:r>
      <w:r w:rsidR="002361D1" w:rsidRPr="00D414FF">
        <w:rPr>
          <w:rFonts w:asciiTheme="minorHAnsi" w:hAnsiTheme="minorHAnsi" w:cstheme="minorHAnsi"/>
          <w:sz w:val="21"/>
          <w:szCs w:val="21"/>
        </w:rPr>
        <w:t>Zhotoviteľ</w:t>
      </w:r>
      <w:r w:rsidR="00941BF8" w:rsidRPr="00D414FF">
        <w:rPr>
          <w:rFonts w:asciiTheme="minorHAnsi" w:hAnsiTheme="minorHAnsi" w:cstheme="minorHAnsi"/>
          <w:sz w:val="21"/>
          <w:szCs w:val="21"/>
        </w:rPr>
        <w:t xml:space="preserve"> nebude v omeškaní s odstránením </w:t>
      </w:r>
      <w:r w:rsidR="001C64D6" w:rsidRPr="00D414FF">
        <w:rPr>
          <w:rFonts w:asciiTheme="minorHAnsi" w:hAnsiTheme="minorHAnsi" w:cstheme="minorHAnsi"/>
          <w:sz w:val="21"/>
          <w:szCs w:val="21"/>
        </w:rPr>
        <w:t>V</w:t>
      </w:r>
      <w:r w:rsidR="00941BF8" w:rsidRPr="00D414FF">
        <w:rPr>
          <w:rFonts w:asciiTheme="minorHAnsi" w:hAnsiTheme="minorHAnsi" w:cstheme="minorHAnsi"/>
          <w:sz w:val="21"/>
          <w:szCs w:val="21"/>
        </w:rPr>
        <w:t>ád Diela</w:t>
      </w:r>
      <w:r w:rsidR="00A66C84" w:rsidRPr="00D414FF">
        <w:rPr>
          <w:rFonts w:asciiTheme="minorHAnsi" w:hAnsiTheme="minorHAnsi" w:cstheme="minorHAnsi"/>
          <w:sz w:val="21"/>
          <w:szCs w:val="21"/>
        </w:rPr>
        <w:t xml:space="preserve"> alebo Služieb</w:t>
      </w:r>
      <w:r w:rsidR="00941BF8" w:rsidRPr="00D414FF">
        <w:rPr>
          <w:rFonts w:asciiTheme="minorHAnsi" w:hAnsiTheme="minorHAnsi" w:cstheme="minorHAnsi"/>
          <w:sz w:val="21"/>
          <w:szCs w:val="21"/>
        </w:rPr>
        <w:t xml:space="preserve">, ak záväzok podľa tejto Zmluvy nemohol riadne a včas splniť pre okolnosti, ktoré vznikli po uzavretí tejto Zmluvy v dôsledku ním </w:t>
      </w:r>
      <w:r w:rsidR="00941BF8" w:rsidRPr="00D414FF">
        <w:rPr>
          <w:rFonts w:asciiTheme="minorHAnsi" w:hAnsiTheme="minorHAnsi" w:cstheme="minorHAnsi"/>
          <w:sz w:val="21"/>
          <w:szCs w:val="21"/>
        </w:rPr>
        <w:lastRenderedPageBreak/>
        <w:t>nepredvídateľných a</w:t>
      </w:r>
      <w:r w:rsidR="00512E17" w:rsidRPr="00D414FF">
        <w:rPr>
          <w:rFonts w:asciiTheme="minorHAnsi" w:hAnsiTheme="minorHAnsi" w:cstheme="minorHAnsi"/>
          <w:sz w:val="21"/>
          <w:szCs w:val="21"/>
        </w:rPr>
        <w:t> </w:t>
      </w:r>
      <w:r w:rsidR="00941BF8" w:rsidRPr="00D414FF">
        <w:rPr>
          <w:rFonts w:asciiTheme="minorHAnsi" w:hAnsiTheme="minorHAnsi" w:cstheme="minorHAnsi"/>
          <w:sz w:val="21"/>
          <w:szCs w:val="21"/>
        </w:rPr>
        <w:t xml:space="preserve">neodvrátiteľných skutočností mimoriadnej povahy. Lehoty pre splnenie záväzku </w:t>
      </w:r>
      <w:r w:rsidR="002361D1" w:rsidRPr="00D414FF">
        <w:rPr>
          <w:rFonts w:asciiTheme="minorHAnsi" w:hAnsiTheme="minorHAnsi" w:cstheme="minorHAnsi"/>
          <w:sz w:val="21"/>
          <w:szCs w:val="21"/>
        </w:rPr>
        <w:t>Zhotoviteľ</w:t>
      </w:r>
      <w:r w:rsidR="00941BF8" w:rsidRPr="00D414FF">
        <w:rPr>
          <w:rFonts w:asciiTheme="minorHAnsi" w:hAnsiTheme="minorHAnsi" w:cstheme="minorHAnsi"/>
          <w:sz w:val="21"/>
          <w:szCs w:val="21"/>
        </w:rPr>
        <w:t>a podľa tejto Zmluvy sa predĺžia o dobu zodpovedajúcu dobe trvania takýchto okolností.</w:t>
      </w:r>
    </w:p>
    <w:p w14:paraId="71FB4F82" w14:textId="77777777" w:rsidR="00941BF8" w:rsidRPr="00D414FF" w:rsidRDefault="00941BF8" w:rsidP="006E0DFE">
      <w:pPr>
        <w:pStyle w:val="Obyajntext1"/>
        <w:ind w:left="567"/>
        <w:rPr>
          <w:rFonts w:asciiTheme="minorHAnsi" w:hAnsiTheme="minorHAnsi" w:cstheme="minorHAnsi"/>
          <w:b/>
          <w:bCs/>
          <w:smallCaps/>
          <w:sz w:val="21"/>
          <w:szCs w:val="21"/>
        </w:rPr>
      </w:pPr>
    </w:p>
    <w:p w14:paraId="512633D3" w14:textId="77777777" w:rsidR="00852490" w:rsidRPr="00D414FF" w:rsidRDefault="00852490" w:rsidP="006E0DFE">
      <w:pPr>
        <w:pStyle w:val="Odsekzoznamu"/>
        <w:spacing w:after="0" w:line="240" w:lineRule="auto"/>
        <w:ind w:left="567"/>
        <w:rPr>
          <w:rFonts w:cstheme="minorHAnsi"/>
          <w:b/>
          <w:smallCaps/>
          <w:sz w:val="24"/>
          <w:szCs w:val="24"/>
        </w:rPr>
      </w:pPr>
      <w:r w:rsidRPr="00D414FF">
        <w:rPr>
          <w:rFonts w:cstheme="minorHAnsi"/>
          <w:b/>
          <w:smallCaps/>
          <w:sz w:val="24"/>
          <w:szCs w:val="24"/>
        </w:rPr>
        <w:t>Platobné podmienky</w:t>
      </w:r>
    </w:p>
    <w:p w14:paraId="419EFA65" w14:textId="77777777" w:rsidR="00534A49" w:rsidRPr="00D414FF" w:rsidRDefault="00534A49"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Objednávateľ zaplatí </w:t>
      </w:r>
      <w:r w:rsidR="002361D1" w:rsidRPr="00D414FF">
        <w:rPr>
          <w:rFonts w:cstheme="minorHAnsi"/>
          <w:bCs/>
          <w:iCs/>
          <w:sz w:val="21"/>
          <w:szCs w:val="21"/>
        </w:rPr>
        <w:t>Zhotoviteľ</w:t>
      </w:r>
      <w:r w:rsidRPr="00D414FF">
        <w:rPr>
          <w:rFonts w:cstheme="minorHAnsi"/>
          <w:bCs/>
          <w:iCs/>
          <w:sz w:val="21"/>
          <w:szCs w:val="21"/>
        </w:rPr>
        <w:t>ovi cenu</w:t>
      </w:r>
      <w:r w:rsidR="0058136C" w:rsidRPr="00D414FF">
        <w:rPr>
          <w:rFonts w:cstheme="minorHAnsi"/>
          <w:bCs/>
          <w:iCs/>
          <w:sz w:val="21"/>
          <w:szCs w:val="21"/>
        </w:rPr>
        <w:t xml:space="preserve">, </w:t>
      </w:r>
      <w:r w:rsidR="00114854" w:rsidRPr="00D414FF">
        <w:rPr>
          <w:rFonts w:cstheme="minorHAnsi"/>
          <w:bCs/>
          <w:iCs/>
          <w:sz w:val="21"/>
          <w:szCs w:val="21"/>
        </w:rPr>
        <w:t>respektíve</w:t>
      </w:r>
      <w:r w:rsidR="0058136C" w:rsidRPr="00D414FF">
        <w:rPr>
          <w:rFonts w:cstheme="minorHAnsi"/>
          <w:bCs/>
          <w:iCs/>
          <w:sz w:val="21"/>
          <w:szCs w:val="21"/>
        </w:rPr>
        <w:t xml:space="preserve"> odmenu </w:t>
      </w:r>
      <w:r w:rsidRPr="00D414FF">
        <w:rPr>
          <w:rFonts w:cstheme="minorHAnsi"/>
          <w:bCs/>
          <w:iCs/>
          <w:sz w:val="21"/>
          <w:szCs w:val="21"/>
        </w:rPr>
        <w:t>za predmet</w:t>
      </w:r>
      <w:r w:rsidR="00852490" w:rsidRPr="00D414FF">
        <w:rPr>
          <w:rFonts w:cstheme="minorHAnsi"/>
          <w:bCs/>
          <w:iCs/>
          <w:sz w:val="21"/>
          <w:szCs w:val="21"/>
        </w:rPr>
        <w:t>y</w:t>
      </w:r>
      <w:r w:rsidRPr="00D414FF">
        <w:rPr>
          <w:rFonts w:cstheme="minorHAnsi"/>
          <w:bCs/>
          <w:iCs/>
          <w:sz w:val="21"/>
          <w:szCs w:val="21"/>
        </w:rPr>
        <w:t xml:space="preserve"> plnenia Zmluvy v súlade </w:t>
      </w:r>
      <w:r w:rsidR="00852490" w:rsidRPr="00D414FF">
        <w:rPr>
          <w:rFonts w:cstheme="minorHAnsi"/>
          <w:bCs/>
          <w:iCs/>
          <w:sz w:val="21"/>
          <w:szCs w:val="21"/>
        </w:rPr>
        <w:t>s podmienkami stanovenými</w:t>
      </w:r>
      <w:r w:rsidRPr="00D414FF">
        <w:rPr>
          <w:rFonts w:cstheme="minorHAnsi"/>
          <w:bCs/>
          <w:iCs/>
          <w:sz w:val="21"/>
          <w:szCs w:val="21"/>
        </w:rPr>
        <w:t xml:space="preserve"> Zmluvou a jej prílohami.</w:t>
      </w:r>
    </w:p>
    <w:p w14:paraId="0AF8DF3E" w14:textId="77777777" w:rsidR="00534A49" w:rsidRPr="00D414FF" w:rsidRDefault="00534A49"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Objednávateľ bude uhrádzať cenu plnení</w:t>
      </w:r>
      <w:r w:rsidR="00114854" w:rsidRPr="00D414FF">
        <w:rPr>
          <w:rFonts w:cstheme="minorHAnsi"/>
          <w:bCs/>
          <w:iCs/>
          <w:sz w:val="21"/>
          <w:szCs w:val="21"/>
        </w:rPr>
        <w:t>, respektíve odmenu za poskytnutie plnení</w:t>
      </w:r>
      <w:r w:rsidRPr="00D414FF">
        <w:rPr>
          <w:rFonts w:cstheme="minorHAnsi"/>
          <w:bCs/>
          <w:iCs/>
          <w:sz w:val="21"/>
          <w:szCs w:val="21"/>
        </w:rPr>
        <w:t xml:space="preserve"> </w:t>
      </w:r>
      <w:r w:rsidR="002361D1" w:rsidRPr="00D414FF">
        <w:rPr>
          <w:rFonts w:cstheme="minorHAnsi"/>
          <w:bCs/>
          <w:iCs/>
          <w:sz w:val="21"/>
          <w:szCs w:val="21"/>
        </w:rPr>
        <w:t>Zhotoviteľ</w:t>
      </w:r>
      <w:r w:rsidRPr="00D414FF">
        <w:rPr>
          <w:rFonts w:cstheme="minorHAnsi"/>
          <w:bCs/>
          <w:iCs/>
          <w:sz w:val="21"/>
          <w:szCs w:val="21"/>
        </w:rPr>
        <w:t xml:space="preserve">om na základe faktúr vystavených </w:t>
      </w:r>
      <w:r w:rsidR="002361D1" w:rsidRPr="00D414FF">
        <w:rPr>
          <w:rFonts w:cstheme="minorHAnsi"/>
          <w:bCs/>
          <w:iCs/>
          <w:sz w:val="21"/>
          <w:szCs w:val="21"/>
        </w:rPr>
        <w:t>Zhotoviteľ</w:t>
      </w:r>
      <w:r w:rsidRPr="00D414FF">
        <w:rPr>
          <w:rFonts w:cstheme="minorHAnsi"/>
          <w:bCs/>
          <w:iCs/>
          <w:sz w:val="21"/>
          <w:szCs w:val="21"/>
        </w:rPr>
        <w:t xml:space="preserve">om. </w:t>
      </w:r>
      <w:r w:rsidR="002361D1" w:rsidRPr="00D414FF">
        <w:rPr>
          <w:rFonts w:cstheme="minorHAnsi"/>
          <w:bCs/>
          <w:iCs/>
          <w:sz w:val="21"/>
          <w:szCs w:val="21"/>
        </w:rPr>
        <w:t>Zhotoviteľ</w:t>
      </w:r>
      <w:r w:rsidRPr="00D414FF">
        <w:rPr>
          <w:rFonts w:cstheme="minorHAnsi"/>
          <w:bCs/>
          <w:iCs/>
          <w:sz w:val="21"/>
          <w:szCs w:val="21"/>
        </w:rPr>
        <w:t xml:space="preserve"> má právo vystaviť faktúru na príslušnú časť ceny</w:t>
      </w:r>
      <w:r w:rsidR="002D47FF" w:rsidRPr="00D414FF">
        <w:rPr>
          <w:rFonts w:cstheme="minorHAnsi"/>
          <w:bCs/>
          <w:iCs/>
          <w:sz w:val="21"/>
          <w:szCs w:val="21"/>
        </w:rPr>
        <w:t>, respektíve odmeny za</w:t>
      </w:r>
      <w:r w:rsidRPr="00D414FF">
        <w:rPr>
          <w:rFonts w:cstheme="minorHAnsi"/>
          <w:bCs/>
          <w:iCs/>
          <w:sz w:val="21"/>
          <w:szCs w:val="21"/>
        </w:rPr>
        <w:t xml:space="preserve"> poskytnuté plneni</w:t>
      </w:r>
      <w:r w:rsidR="002D47FF" w:rsidRPr="00D414FF">
        <w:rPr>
          <w:rFonts w:cstheme="minorHAnsi"/>
          <w:bCs/>
          <w:iCs/>
          <w:sz w:val="21"/>
          <w:szCs w:val="21"/>
        </w:rPr>
        <w:t>e</w:t>
      </w:r>
      <w:r w:rsidRPr="00D414FF">
        <w:rPr>
          <w:rFonts w:cstheme="minorHAnsi"/>
          <w:bCs/>
          <w:iCs/>
          <w:sz w:val="21"/>
          <w:szCs w:val="21"/>
        </w:rPr>
        <w:t xml:space="preserve"> po jeho odovzdaní a v prípade, že sa vyžaduje akceptácia, tak aj jeho akceptácie Objednávateľom</w:t>
      </w:r>
      <w:r w:rsidR="001C64D6" w:rsidRPr="00D414FF">
        <w:rPr>
          <w:rFonts w:cstheme="minorHAnsi"/>
          <w:bCs/>
          <w:iCs/>
          <w:sz w:val="21"/>
          <w:szCs w:val="21"/>
        </w:rPr>
        <w:t xml:space="preserve">, </w:t>
      </w:r>
      <w:bookmarkStart w:id="27" w:name="_Hlk104298261"/>
      <w:r w:rsidR="001C64D6" w:rsidRPr="00D414FF">
        <w:rPr>
          <w:rFonts w:cstheme="minorHAnsi"/>
          <w:bCs/>
          <w:iCs/>
          <w:sz w:val="21"/>
          <w:szCs w:val="21"/>
        </w:rPr>
        <w:t>vždy však v súlade s podmienkami stanovenými v tejto Zmluve.</w:t>
      </w:r>
      <w:bookmarkEnd w:id="27"/>
    </w:p>
    <w:p w14:paraId="08990C3E" w14:textId="77777777" w:rsidR="00534A49" w:rsidRPr="00D414FF" w:rsidRDefault="00534A49"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Faktúry budú vyhotovené v </w:t>
      </w:r>
      <w:r w:rsidR="00A647F8" w:rsidRPr="00D414FF">
        <w:rPr>
          <w:rFonts w:cstheme="minorHAnsi"/>
          <w:bCs/>
          <w:iCs/>
          <w:sz w:val="21"/>
          <w:szCs w:val="21"/>
        </w:rPr>
        <w:t xml:space="preserve">jednom </w:t>
      </w:r>
      <w:r w:rsidR="00852490" w:rsidRPr="00D414FF">
        <w:rPr>
          <w:rFonts w:cstheme="minorHAnsi"/>
          <w:bCs/>
          <w:iCs/>
          <w:sz w:val="21"/>
          <w:szCs w:val="21"/>
        </w:rPr>
        <w:t>(</w:t>
      </w:r>
      <w:r w:rsidR="00A647F8" w:rsidRPr="00D414FF">
        <w:rPr>
          <w:rFonts w:cstheme="minorHAnsi"/>
          <w:bCs/>
          <w:iCs/>
          <w:sz w:val="21"/>
          <w:szCs w:val="21"/>
        </w:rPr>
        <w:t>1</w:t>
      </w:r>
      <w:r w:rsidR="00852490" w:rsidRPr="00D414FF">
        <w:rPr>
          <w:rFonts w:cstheme="minorHAnsi"/>
          <w:bCs/>
          <w:iCs/>
          <w:sz w:val="21"/>
          <w:szCs w:val="21"/>
        </w:rPr>
        <w:t xml:space="preserve">) </w:t>
      </w:r>
      <w:r w:rsidRPr="00D414FF">
        <w:rPr>
          <w:rFonts w:cstheme="minorHAnsi"/>
          <w:bCs/>
          <w:iCs/>
          <w:sz w:val="21"/>
          <w:szCs w:val="21"/>
        </w:rPr>
        <w:t>rovnopis</w:t>
      </w:r>
      <w:r w:rsidR="00A647F8" w:rsidRPr="00D414FF">
        <w:rPr>
          <w:rFonts w:cstheme="minorHAnsi"/>
          <w:bCs/>
          <w:iCs/>
          <w:sz w:val="21"/>
          <w:szCs w:val="21"/>
        </w:rPr>
        <w:t>e</w:t>
      </w:r>
      <w:r w:rsidRPr="00D414FF">
        <w:rPr>
          <w:rFonts w:cstheme="minorHAnsi"/>
          <w:bCs/>
          <w:iCs/>
          <w:sz w:val="21"/>
          <w:szCs w:val="21"/>
        </w:rPr>
        <w:t xml:space="preserve"> v slovenskom jazyku. Každá faktúra musí obsahovať náležitosti daňového dokladu v zmysle platných právnych predpisov Slovenskej republiky</w:t>
      </w:r>
      <w:r w:rsidR="00287EB3" w:rsidRPr="00D414FF">
        <w:rPr>
          <w:rFonts w:cstheme="minorHAnsi"/>
          <w:bCs/>
          <w:iCs/>
          <w:sz w:val="21"/>
          <w:szCs w:val="21"/>
        </w:rPr>
        <w:t>.</w:t>
      </w:r>
    </w:p>
    <w:p w14:paraId="72775B45" w14:textId="77777777" w:rsidR="00534A49" w:rsidRPr="00D414FF" w:rsidRDefault="001570D8"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Neoddeliteľnou p</w:t>
      </w:r>
      <w:r w:rsidR="00534A49" w:rsidRPr="00D414FF">
        <w:rPr>
          <w:rFonts w:cstheme="minorHAnsi"/>
          <w:bCs/>
          <w:iCs/>
          <w:sz w:val="21"/>
          <w:szCs w:val="21"/>
        </w:rPr>
        <w:t xml:space="preserve">rílohou faktúry musí byť </w:t>
      </w:r>
      <w:r w:rsidR="00785890" w:rsidRPr="00D414FF">
        <w:rPr>
          <w:rFonts w:cstheme="minorHAnsi"/>
          <w:bCs/>
          <w:iCs/>
          <w:sz w:val="21"/>
          <w:szCs w:val="21"/>
        </w:rPr>
        <w:t xml:space="preserve">Objednávateľom schválený </w:t>
      </w:r>
      <w:r w:rsidR="006675F3" w:rsidRPr="00D414FF">
        <w:rPr>
          <w:rFonts w:cstheme="minorHAnsi"/>
          <w:bCs/>
          <w:iCs/>
          <w:sz w:val="21"/>
          <w:szCs w:val="21"/>
        </w:rPr>
        <w:t xml:space="preserve">a podpísaný </w:t>
      </w:r>
      <w:r w:rsidR="008B7168" w:rsidRPr="00D414FF">
        <w:rPr>
          <w:rFonts w:cstheme="minorHAnsi"/>
          <w:bCs/>
          <w:iCs/>
          <w:sz w:val="21"/>
          <w:szCs w:val="21"/>
        </w:rPr>
        <w:t>Preberací</w:t>
      </w:r>
      <w:r w:rsidR="00534A49" w:rsidRPr="00D414FF">
        <w:rPr>
          <w:rFonts w:cstheme="minorHAnsi"/>
          <w:bCs/>
          <w:iCs/>
          <w:sz w:val="21"/>
          <w:szCs w:val="21"/>
        </w:rPr>
        <w:t xml:space="preserve"> protokol k</w:t>
      </w:r>
      <w:r w:rsidR="00512E17" w:rsidRPr="00D414FF">
        <w:rPr>
          <w:rFonts w:cstheme="minorHAnsi"/>
          <w:bCs/>
          <w:iCs/>
          <w:sz w:val="21"/>
          <w:szCs w:val="21"/>
        </w:rPr>
        <w:t> </w:t>
      </w:r>
      <w:r w:rsidR="00534A49" w:rsidRPr="00D414FF">
        <w:rPr>
          <w:rFonts w:cstheme="minorHAnsi"/>
          <w:bCs/>
          <w:iCs/>
          <w:sz w:val="21"/>
          <w:szCs w:val="21"/>
        </w:rPr>
        <w:t xml:space="preserve">fakturovanému plneniu podpísaný </w:t>
      </w:r>
      <w:r w:rsidR="00415903" w:rsidRPr="00D414FF">
        <w:rPr>
          <w:rFonts w:cstheme="minorHAnsi"/>
          <w:bCs/>
          <w:iCs/>
          <w:sz w:val="21"/>
          <w:szCs w:val="21"/>
        </w:rPr>
        <w:t xml:space="preserve">oprávnenou </w:t>
      </w:r>
      <w:r w:rsidR="00534A49" w:rsidRPr="00D414FF">
        <w:rPr>
          <w:rFonts w:cstheme="minorHAnsi"/>
          <w:bCs/>
          <w:iCs/>
          <w:sz w:val="21"/>
          <w:szCs w:val="21"/>
        </w:rPr>
        <w:t xml:space="preserve">osobou </w:t>
      </w:r>
      <w:r w:rsidR="00415903" w:rsidRPr="00D414FF">
        <w:rPr>
          <w:rFonts w:cstheme="minorHAnsi"/>
          <w:bCs/>
          <w:iCs/>
          <w:sz w:val="21"/>
          <w:szCs w:val="21"/>
        </w:rPr>
        <w:t>za Objednávateľa</w:t>
      </w:r>
      <w:r w:rsidR="00C250AC" w:rsidRPr="00D414FF">
        <w:rPr>
          <w:rFonts w:cstheme="minorHAnsi"/>
          <w:bCs/>
          <w:iCs/>
          <w:sz w:val="21"/>
          <w:szCs w:val="21"/>
        </w:rPr>
        <w:t xml:space="preserve">, </w:t>
      </w:r>
      <w:r w:rsidR="00F3350A" w:rsidRPr="00D414FF">
        <w:rPr>
          <w:rFonts w:cstheme="minorHAnsi"/>
          <w:bCs/>
          <w:iCs/>
          <w:sz w:val="21"/>
          <w:szCs w:val="21"/>
        </w:rPr>
        <w:t>ako aj</w:t>
      </w:r>
      <w:r w:rsidR="00A97F9A" w:rsidRPr="00D414FF">
        <w:rPr>
          <w:rFonts w:cstheme="minorHAnsi"/>
          <w:bCs/>
          <w:iCs/>
          <w:sz w:val="21"/>
          <w:szCs w:val="21"/>
        </w:rPr>
        <w:t xml:space="preserve"> </w:t>
      </w:r>
      <w:r w:rsidR="00762386" w:rsidRPr="00D414FF">
        <w:rPr>
          <w:rFonts w:cstheme="minorHAnsi"/>
          <w:bCs/>
          <w:iCs/>
          <w:sz w:val="21"/>
          <w:szCs w:val="21"/>
        </w:rPr>
        <w:t xml:space="preserve">Objednávateľom schválený </w:t>
      </w:r>
      <w:r w:rsidR="00A97F9A" w:rsidRPr="00D414FF">
        <w:rPr>
          <w:rFonts w:cstheme="minorHAnsi"/>
          <w:bCs/>
          <w:iCs/>
          <w:sz w:val="21"/>
          <w:szCs w:val="21"/>
        </w:rPr>
        <w:t>Mesačný výkaz</w:t>
      </w:r>
      <w:r w:rsidR="00AF3BFA" w:rsidRPr="00D414FF">
        <w:rPr>
          <w:rFonts w:cstheme="minorHAnsi"/>
          <w:bCs/>
          <w:iCs/>
          <w:sz w:val="21"/>
          <w:szCs w:val="21"/>
        </w:rPr>
        <w:t xml:space="preserve"> v prípade Odmeny za </w:t>
      </w:r>
      <w:r w:rsidR="0069629F" w:rsidRPr="00D414FF">
        <w:rPr>
          <w:rFonts w:cstheme="minorHAnsi"/>
          <w:bCs/>
          <w:iCs/>
          <w:sz w:val="21"/>
          <w:szCs w:val="21"/>
        </w:rPr>
        <w:t>S</w:t>
      </w:r>
      <w:r w:rsidR="00766FBB" w:rsidRPr="00D414FF">
        <w:rPr>
          <w:rFonts w:cstheme="minorHAnsi"/>
          <w:bCs/>
          <w:iCs/>
          <w:sz w:val="21"/>
          <w:szCs w:val="21"/>
        </w:rPr>
        <w:t>lužby</w:t>
      </w:r>
      <w:r w:rsidR="009F6B51" w:rsidRPr="00D414FF">
        <w:rPr>
          <w:rFonts w:cstheme="minorHAnsi"/>
          <w:bCs/>
          <w:iCs/>
          <w:sz w:val="21"/>
          <w:szCs w:val="21"/>
        </w:rPr>
        <w:t xml:space="preserve">, </w:t>
      </w:r>
      <w:r w:rsidR="00C250AC" w:rsidRPr="00D414FF">
        <w:rPr>
          <w:rFonts w:cstheme="minorHAnsi"/>
          <w:bCs/>
          <w:iCs/>
          <w:sz w:val="21"/>
          <w:szCs w:val="21"/>
        </w:rPr>
        <w:t xml:space="preserve">ak nie je </w:t>
      </w:r>
      <w:bookmarkStart w:id="28" w:name="_Hlk104298311"/>
      <w:r w:rsidR="001C64D6" w:rsidRPr="00D414FF">
        <w:rPr>
          <w:rFonts w:cstheme="minorHAnsi"/>
          <w:bCs/>
          <w:iCs/>
          <w:sz w:val="21"/>
          <w:szCs w:val="21"/>
        </w:rPr>
        <w:t xml:space="preserve">v Zmluve stanovené inak alebo </w:t>
      </w:r>
      <w:bookmarkEnd w:id="28"/>
      <w:r w:rsidR="00C250AC" w:rsidRPr="00D414FF">
        <w:rPr>
          <w:rFonts w:cstheme="minorHAnsi"/>
          <w:bCs/>
          <w:iCs/>
          <w:sz w:val="21"/>
          <w:szCs w:val="21"/>
        </w:rPr>
        <w:t>Zmluvnými stranami výslovne dohodnuté inak</w:t>
      </w:r>
      <w:r w:rsidR="00415903" w:rsidRPr="00D414FF">
        <w:rPr>
          <w:rFonts w:cstheme="minorHAnsi"/>
          <w:bCs/>
          <w:iCs/>
          <w:sz w:val="21"/>
          <w:szCs w:val="21"/>
        </w:rPr>
        <w:t>.</w:t>
      </w:r>
    </w:p>
    <w:p w14:paraId="67F56179" w14:textId="77777777" w:rsidR="00534A49" w:rsidRPr="00D414FF" w:rsidRDefault="00534A49"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Splatnosť faktúry, ktorá bude mať náležitosti daňového dokladu, je </w:t>
      </w:r>
      <w:r w:rsidR="0066107D" w:rsidRPr="00D414FF">
        <w:rPr>
          <w:rFonts w:cstheme="minorHAnsi"/>
          <w:bCs/>
          <w:iCs/>
          <w:sz w:val="21"/>
          <w:szCs w:val="21"/>
        </w:rPr>
        <w:t>dvadsaťjeden (</w:t>
      </w:r>
      <w:r w:rsidR="00DB6BD1" w:rsidRPr="00D414FF">
        <w:rPr>
          <w:rFonts w:cstheme="minorHAnsi"/>
          <w:bCs/>
          <w:iCs/>
          <w:sz w:val="21"/>
          <w:szCs w:val="21"/>
        </w:rPr>
        <w:t>21</w:t>
      </w:r>
      <w:r w:rsidR="0066107D" w:rsidRPr="00D414FF">
        <w:rPr>
          <w:rFonts w:cstheme="minorHAnsi"/>
          <w:bCs/>
          <w:iCs/>
          <w:sz w:val="21"/>
          <w:szCs w:val="21"/>
        </w:rPr>
        <w:t>)</w:t>
      </w:r>
      <w:r w:rsidRPr="00D414FF">
        <w:rPr>
          <w:rFonts w:cstheme="minorHAnsi"/>
          <w:bCs/>
          <w:iCs/>
          <w:sz w:val="21"/>
          <w:szCs w:val="21"/>
        </w:rPr>
        <w:t xml:space="preserve"> kalendárnyc</w:t>
      </w:r>
      <w:r w:rsidR="00A1755D" w:rsidRPr="00D414FF">
        <w:rPr>
          <w:rFonts w:cstheme="minorHAnsi"/>
          <w:bCs/>
          <w:iCs/>
          <w:sz w:val="21"/>
          <w:szCs w:val="21"/>
        </w:rPr>
        <w:t>h</w:t>
      </w:r>
      <w:r w:rsidRPr="00D414FF">
        <w:rPr>
          <w:rFonts w:cstheme="minorHAnsi"/>
          <w:bCs/>
          <w:iCs/>
          <w:sz w:val="21"/>
          <w:szCs w:val="21"/>
        </w:rPr>
        <w:t xml:space="preserve"> dní a začne plynúť v deň doručenia </w:t>
      </w:r>
      <w:r w:rsidR="00AA4553" w:rsidRPr="00D414FF">
        <w:rPr>
          <w:rFonts w:cstheme="minorHAnsi"/>
          <w:bCs/>
          <w:iCs/>
          <w:sz w:val="21"/>
          <w:szCs w:val="21"/>
        </w:rPr>
        <w:t xml:space="preserve">príslušnej faktúry </w:t>
      </w:r>
      <w:r w:rsidRPr="00D414FF">
        <w:rPr>
          <w:rFonts w:cstheme="minorHAnsi"/>
          <w:bCs/>
          <w:iCs/>
          <w:sz w:val="21"/>
          <w:szCs w:val="21"/>
        </w:rPr>
        <w:t>Objednávateľovi. Má sa za to, že fakturovaná cena je zaplatená dňom, ke</w:t>
      </w:r>
      <w:r w:rsidR="00AF6EEE" w:rsidRPr="00D414FF">
        <w:rPr>
          <w:rFonts w:cstheme="minorHAnsi"/>
          <w:bCs/>
          <w:iCs/>
          <w:sz w:val="21"/>
          <w:szCs w:val="21"/>
        </w:rPr>
        <w:t>dy</w:t>
      </w:r>
      <w:r w:rsidRPr="00D414FF">
        <w:rPr>
          <w:rFonts w:cstheme="minorHAnsi"/>
          <w:bCs/>
          <w:iCs/>
          <w:sz w:val="21"/>
          <w:szCs w:val="21"/>
        </w:rPr>
        <w:t xml:space="preserve"> sa uhrádzaná čiastka odpíše z účtu Objednávateľa. Zmluvné strany konštatujú, že dohodnutá lehota splatnosti nie je v hrubom nepomere k právam a povinnostiam vyplývajúcim zo Zmluvy, a že takéto osobitné dojednanie odôvodňuje povaha predmetu plnenia Zmluvy. Objednávateľ uhrádza faktúry </w:t>
      </w:r>
      <w:r w:rsidR="002361D1" w:rsidRPr="00D414FF">
        <w:rPr>
          <w:rFonts w:cstheme="minorHAnsi"/>
          <w:bCs/>
          <w:iCs/>
          <w:sz w:val="21"/>
          <w:szCs w:val="21"/>
        </w:rPr>
        <w:t>Zhotoviteľ</w:t>
      </w:r>
      <w:r w:rsidRPr="00D414FF">
        <w:rPr>
          <w:rFonts w:cstheme="minorHAnsi"/>
          <w:bCs/>
          <w:iCs/>
          <w:sz w:val="21"/>
          <w:szCs w:val="21"/>
        </w:rPr>
        <w:t xml:space="preserve">a na bankový účet </w:t>
      </w:r>
      <w:r w:rsidR="002361D1" w:rsidRPr="00D414FF">
        <w:rPr>
          <w:rFonts w:cstheme="minorHAnsi"/>
          <w:bCs/>
          <w:iCs/>
          <w:sz w:val="21"/>
          <w:szCs w:val="21"/>
        </w:rPr>
        <w:t>Zhotoviteľ</w:t>
      </w:r>
      <w:r w:rsidRPr="00D414FF">
        <w:rPr>
          <w:rFonts w:cstheme="minorHAnsi"/>
          <w:bCs/>
          <w:iCs/>
          <w:sz w:val="21"/>
          <w:szCs w:val="21"/>
        </w:rPr>
        <w:t xml:space="preserve">a, ktorý </w:t>
      </w:r>
      <w:r w:rsidR="00A647F8" w:rsidRPr="00D414FF">
        <w:rPr>
          <w:rFonts w:cstheme="minorHAnsi"/>
          <w:bCs/>
          <w:iCs/>
          <w:sz w:val="21"/>
          <w:szCs w:val="21"/>
        </w:rPr>
        <w:t>je uvedený v záhlaví tejto Zmluvy</w:t>
      </w:r>
      <w:r w:rsidRPr="00D414FF">
        <w:rPr>
          <w:rFonts w:cstheme="minorHAnsi"/>
          <w:bCs/>
          <w:iCs/>
          <w:sz w:val="21"/>
          <w:szCs w:val="21"/>
        </w:rPr>
        <w:t xml:space="preserve">. </w:t>
      </w:r>
    </w:p>
    <w:p w14:paraId="4BA93F17" w14:textId="77777777" w:rsidR="00534A49" w:rsidRPr="00D414FF" w:rsidRDefault="00534A49"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V prípade, ak nie sú spolu s faktúrou predložené Objednávateľovi všetky povinné prílohy alebo Objednávateľ namieta formálnu alebo vecnú správnosť faktúry </w:t>
      </w:r>
      <w:r w:rsidR="002361D1" w:rsidRPr="00D414FF">
        <w:rPr>
          <w:rFonts w:cstheme="minorHAnsi"/>
          <w:bCs/>
          <w:iCs/>
          <w:sz w:val="21"/>
          <w:szCs w:val="21"/>
        </w:rPr>
        <w:t>Zhotoviteľ</w:t>
      </w:r>
      <w:r w:rsidRPr="00D414FF">
        <w:rPr>
          <w:rFonts w:cstheme="minorHAnsi"/>
          <w:bCs/>
          <w:iCs/>
          <w:sz w:val="21"/>
          <w:szCs w:val="21"/>
        </w:rPr>
        <w:t xml:space="preserve">a, je Objednávateľ oprávnený vrátiť </w:t>
      </w:r>
      <w:r w:rsidR="002361D1" w:rsidRPr="00D414FF">
        <w:rPr>
          <w:rFonts w:cstheme="minorHAnsi"/>
          <w:bCs/>
          <w:iCs/>
          <w:sz w:val="21"/>
          <w:szCs w:val="21"/>
        </w:rPr>
        <w:t>Zhotoviteľ</w:t>
      </w:r>
      <w:r w:rsidRPr="00D414FF">
        <w:rPr>
          <w:rFonts w:cstheme="minorHAnsi"/>
          <w:bCs/>
          <w:iCs/>
          <w:sz w:val="21"/>
          <w:szCs w:val="21"/>
        </w:rPr>
        <w:t>ovi faktúru spolu s písomným odôvodnením vrátenia faktúry s uvedením konkrétnych nedostatkov, ktoré bránia jej akceptovaniu Objednávateľom. V prípade vrátenia faktúr neplynie lehota splatnosti vrátenej faktúry. Lehota splatnosti začne plynúť až po doručení formálne a vecne správnej faktúry Objednávateľovi spolu so všetkými povinnými prílohami.</w:t>
      </w:r>
    </w:p>
    <w:p w14:paraId="36E630EB" w14:textId="77777777" w:rsidR="008B61BD"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8B61BD" w:rsidRPr="00D414FF">
        <w:rPr>
          <w:rFonts w:cstheme="minorHAnsi"/>
          <w:bCs/>
          <w:iCs/>
          <w:sz w:val="21"/>
          <w:szCs w:val="21"/>
        </w:rPr>
        <w:t xml:space="preserve"> je povinný </w:t>
      </w:r>
      <w:bookmarkStart w:id="29" w:name="_Hlk104208363"/>
      <w:r w:rsidR="0023066C" w:rsidRPr="00D414FF">
        <w:rPr>
          <w:rFonts w:cstheme="minorHAnsi"/>
          <w:bCs/>
          <w:iCs/>
          <w:sz w:val="21"/>
          <w:szCs w:val="21"/>
        </w:rPr>
        <w:t xml:space="preserve">zhotovovať Dielo a </w:t>
      </w:r>
      <w:bookmarkEnd w:id="29"/>
      <w:r w:rsidR="008B61BD" w:rsidRPr="00D414FF">
        <w:rPr>
          <w:rFonts w:cstheme="minorHAnsi"/>
          <w:bCs/>
          <w:iCs/>
          <w:sz w:val="21"/>
          <w:szCs w:val="21"/>
        </w:rPr>
        <w:t>poskytovať Služby aj v prípade omeškania Objednávateľa s</w:t>
      </w:r>
      <w:r w:rsidR="00A72E4E" w:rsidRPr="00D414FF">
        <w:rPr>
          <w:rFonts w:cstheme="minorHAnsi"/>
          <w:bCs/>
          <w:iCs/>
          <w:sz w:val="21"/>
          <w:szCs w:val="21"/>
        </w:rPr>
        <w:t> </w:t>
      </w:r>
      <w:r w:rsidR="008B61BD" w:rsidRPr="00D414FF">
        <w:rPr>
          <w:rFonts w:cstheme="minorHAnsi"/>
          <w:bCs/>
          <w:iCs/>
          <w:sz w:val="21"/>
          <w:szCs w:val="21"/>
        </w:rPr>
        <w:t>úhradou</w:t>
      </w:r>
      <w:r w:rsidR="00A72E4E" w:rsidRPr="00D414FF">
        <w:rPr>
          <w:rFonts w:cstheme="minorHAnsi"/>
          <w:bCs/>
          <w:iCs/>
          <w:sz w:val="21"/>
          <w:szCs w:val="21"/>
        </w:rPr>
        <w:t xml:space="preserve"> akéhokoľvek finančného plnenia podľa tejto Zmluvy.</w:t>
      </w:r>
      <w:r w:rsidR="008B61BD" w:rsidRPr="00D414FF">
        <w:rPr>
          <w:rFonts w:cstheme="minorHAnsi"/>
          <w:bCs/>
          <w:iCs/>
          <w:sz w:val="21"/>
          <w:szCs w:val="21"/>
        </w:rPr>
        <w:t xml:space="preserve"> </w:t>
      </w:r>
    </w:p>
    <w:p w14:paraId="37EF7FDD" w14:textId="77777777" w:rsidR="00534A49" w:rsidRPr="00D414FF" w:rsidRDefault="00534A49" w:rsidP="006E0DFE">
      <w:pPr>
        <w:pStyle w:val="Obyajntext1"/>
        <w:rPr>
          <w:rFonts w:asciiTheme="minorHAnsi" w:hAnsiTheme="minorHAnsi" w:cstheme="minorHAnsi"/>
          <w:b/>
          <w:bCs/>
          <w:smallCaps/>
          <w:sz w:val="21"/>
          <w:szCs w:val="21"/>
        </w:rPr>
      </w:pPr>
    </w:p>
    <w:p w14:paraId="7A09089D" w14:textId="77777777" w:rsidR="00224BDC" w:rsidRPr="00D414FF" w:rsidRDefault="00E41341" w:rsidP="006E0DFE">
      <w:pPr>
        <w:pStyle w:val="Odsekzoznamu"/>
        <w:spacing w:after="0" w:line="240" w:lineRule="auto"/>
        <w:ind w:left="567"/>
        <w:rPr>
          <w:rFonts w:cstheme="minorHAnsi"/>
          <w:b/>
          <w:smallCaps/>
          <w:sz w:val="24"/>
          <w:szCs w:val="24"/>
        </w:rPr>
      </w:pPr>
      <w:r w:rsidRPr="00D414FF">
        <w:rPr>
          <w:rFonts w:cstheme="minorHAnsi"/>
          <w:b/>
          <w:smallCaps/>
          <w:sz w:val="24"/>
          <w:szCs w:val="24"/>
        </w:rPr>
        <w:t>Poskytovanie podkladov a dokumentov</w:t>
      </w:r>
    </w:p>
    <w:p w14:paraId="479C6C3D" w14:textId="4315A6D2" w:rsidR="00224BDC" w:rsidRPr="00D414FF" w:rsidRDefault="002361D1" w:rsidP="006E0DFE">
      <w:pPr>
        <w:numPr>
          <w:ilvl w:val="0"/>
          <w:numId w:val="2"/>
        </w:numPr>
        <w:spacing w:after="0" w:line="240" w:lineRule="auto"/>
        <w:ind w:left="567" w:hanging="567"/>
        <w:jc w:val="both"/>
        <w:rPr>
          <w:rFonts w:cstheme="minorHAnsi"/>
          <w:bCs/>
          <w:iCs/>
          <w:sz w:val="21"/>
          <w:szCs w:val="21"/>
        </w:rPr>
      </w:pPr>
      <w:bookmarkStart w:id="30" w:name="_Ref81492262"/>
      <w:r w:rsidRPr="00D414FF">
        <w:rPr>
          <w:rFonts w:cstheme="minorHAnsi"/>
          <w:bCs/>
          <w:iCs/>
          <w:sz w:val="21"/>
          <w:szCs w:val="21"/>
        </w:rPr>
        <w:t>Zhotoviteľ</w:t>
      </w:r>
      <w:r w:rsidR="00224BDC" w:rsidRPr="00D414FF">
        <w:rPr>
          <w:rFonts w:cstheme="minorHAnsi"/>
          <w:bCs/>
          <w:iCs/>
          <w:sz w:val="21"/>
          <w:szCs w:val="21"/>
        </w:rPr>
        <w:t xml:space="preserve"> je povinný dodať Objednávateľovi súčasne s dodaním každého aplikačného programového vybavenia, ak je súčasťou plnenia podľa Zmluvy</w:t>
      </w:r>
      <w:r w:rsidR="00A649F5" w:rsidRPr="00D414FF">
        <w:rPr>
          <w:rFonts w:cstheme="minorHAnsi"/>
          <w:bCs/>
          <w:iCs/>
          <w:sz w:val="21"/>
          <w:szCs w:val="21"/>
        </w:rPr>
        <w:t xml:space="preserve"> a podľa podmienok tejto Zmluvy</w:t>
      </w:r>
      <w:r w:rsidR="00224BDC" w:rsidRPr="00D414FF">
        <w:rPr>
          <w:rFonts w:cstheme="minorHAnsi"/>
          <w:bCs/>
          <w:iCs/>
          <w:sz w:val="21"/>
          <w:szCs w:val="21"/>
        </w:rPr>
        <w:t>:</w:t>
      </w:r>
      <w:bookmarkEnd w:id="30"/>
    </w:p>
    <w:p w14:paraId="56F14E14" w14:textId="53645BE0" w:rsidR="00224BDC" w:rsidRPr="00D414FF" w:rsidRDefault="00224BDC"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zdrojové kódy </w:t>
      </w:r>
      <w:r w:rsidR="00C9641E" w:rsidRPr="00D414FF">
        <w:rPr>
          <w:rFonts w:cstheme="minorHAnsi"/>
          <w:bCs/>
          <w:iCs/>
          <w:sz w:val="21"/>
          <w:szCs w:val="21"/>
        </w:rPr>
        <w:t xml:space="preserve">(vytvorených ako aj upravených </w:t>
      </w:r>
      <w:r w:rsidR="00E06C5E" w:rsidRPr="00D414FF">
        <w:rPr>
          <w:rFonts w:cstheme="minorHAnsi"/>
          <w:bCs/>
          <w:iCs/>
          <w:sz w:val="21"/>
          <w:szCs w:val="21"/>
        </w:rPr>
        <w:t>M</w:t>
      </w:r>
      <w:r w:rsidR="00C9641E" w:rsidRPr="00D414FF">
        <w:rPr>
          <w:rFonts w:cstheme="minorHAnsi"/>
          <w:bCs/>
          <w:iCs/>
          <w:sz w:val="21"/>
          <w:szCs w:val="21"/>
        </w:rPr>
        <w:t xml:space="preserve">odulov či aplikácií) </w:t>
      </w:r>
      <w:r w:rsidRPr="00D414FF">
        <w:rPr>
          <w:rFonts w:cstheme="minorHAnsi"/>
          <w:bCs/>
          <w:iCs/>
          <w:sz w:val="21"/>
          <w:szCs w:val="21"/>
        </w:rPr>
        <w:t xml:space="preserve">s popisom v elektronickej forme </w:t>
      </w:r>
      <w:r w:rsidR="00287EB3" w:rsidRPr="00D414FF">
        <w:rPr>
          <w:rFonts w:cstheme="minorHAnsi"/>
          <w:bCs/>
          <w:iCs/>
          <w:sz w:val="21"/>
          <w:szCs w:val="21"/>
        </w:rPr>
        <w:t>na USB kľúči</w:t>
      </w:r>
      <w:r w:rsidR="00B04BCF" w:rsidRPr="00D414FF">
        <w:rPr>
          <w:rFonts w:cstheme="minorHAnsi"/>
          <w:bCs/>
          <w:iCs/>
          <w:sz w:val="21"/>
          <w:szCs w:val="21"/>
        </w:rPr>
        <w:t xml:space="preserve"> v počte jeden (1) kus</w:t>
      </w:r>
      <w:r w:rsidRPr="00D414FF">
        <w:rPr>
          <w:rFonts w:cstheme="minorHAnsi"/>
          <w:bCs/>
          <w:iCs/>
          <w:sz w:val="21"/>
          <w:szCs w:val="21"/>
        </w:rPr>
        <w:t>,</w:t>
      </w:r>
    </w:p>
    <w:p w14:paraId="024D4104" w14:textId="715BD0B3" w:rsidR="00224BDC" w:rsidRPr="00D414FF" w:rsidRDefault="00224BDC"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technickú dokumentáciu v slovenskom jazyku v písomnej forme v počte </w:t>
      </w:r>
      <w:r w:rsidR="00287EB3" w:rsidRPr="00D414FF">
        <w:rPr>
          <w:rFonts w:cstheme="minorHAnsi"/>
          <w:bCs/>
          <w:iCs/>
          <w:sz w:val="21"/>
          <w:szCs w:val="21"/>
        </w:rPr>
        <w:t>jeden</w:t>
      </w:r>
      <w:r w:rsidRPr="00D414FF">
        <w:rPr>
          <w:rFonts w:cstheme="minorHAnsi"/>
          <w:bCs/>
          <w:iCs/>
          <w:sz w:val="21"/>
          <w:szCs w:val="21"/>
        </w:rPr>
        <w:t xml:space="preserve"> (</w:t>
      </w:r>
      <w:r w:rsidR="00287EB3" w:rsidRPr="00D414FF">
        <w:rPr>
          <w:rFonts w:cstheme="minorHAnsi"/>
          <w:bCs/>
          <w:iCs/>
          <w:sz w:val="21"/>
          <w:szCs w:val="21"/>
        </w:rPr>
        <w:t>1</w:t>
      </w:r>
      <w:r w:rsidRPr="00D414FF">
        <w:rPr>
          <w:rFonts w:cstheme="minorHAnsi"/>
          <w:bCs/>
          <w:iCs/>
          <w:sz w:val="21"/>
          <w:szCs w:val="21"/>
        </w:rPr>
        <w:t xml:space="preserve">) kus a v elektronickej forme na </w:t>
      </w:r>
      <w:r w:rsidR="00287EB3" w:rsidRPr="00D414FF">
        <w:rPr>
          <w:rFonts w:cstheme="minorHAnsi"/>
          <w:bCs/>
          <w:iCs/>
          <w:sz w:val="21"/>
          <w:szCs w:val="21"/>
        </w:rPr>
        <w:t>USB kľúči</w:t>
      </w:r>
      <w:r w:rsidR="00B04BCF" w:rsidRPr="00D414FF">
        <w:rPr>
          <w:rFonts w:cstheme="minorHAnsi"/>
          <w:bCs/>
          <w:iCs/>
          <w:sz w:val="21"/>
          <w:szCs w:val="21"/>
        </w:rPr>
        <w:t xml:space="preserve"> v počte jeden (1) kus</w:t>
      </w:r>
      <w:r w:rsidRPr="00D414FF">
        <w:rPr>
          <w:rFonts w:cstheme="minorHAnsi"/>
          <w:bCs/>
          <w:iCs/>
          <w:sz w:val="21"/>
          <w:szCs w:val="21"/>
        </w:rPr>
        <w:t>, ktorá bude obsahovať:</w:t>
      </w:r>
    </w:p>
    <w:p w14:paraId="68C3F192" w14:textId="5BE75BC8" w:rsidR="00224BDC" w:rsidRPr="00D414FF" w:rsidRDefault="00224BDC"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t>postup skompilovania aplikácie,</w:t>
      </w:r>
    </w:p>
    <w:p w14:paraId="401753F2" w14:textId="33A9548A" w:rsidR="00224BDC" w:rsidRPr="00D414FF" w:rsidRDefault="00224BDC"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t>dátový model systému,</w:t>
      </w:r>
    </w:p>
    <w:p w14:paraId="59FC3697" w14:textId="32DD712B" w:rsidR="00224BDC" w:rsidRPr="00D414FF" w:rsidRDefault="00224BDC"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t>popis architektúry,</w:t>
      </w:r>
    </w:p>
    <w:p w14:paraId="3BC72A3A" w14:textId="09009EE1" w:rsidR="00224BDC" w:rsidRPr="00D414FF" w:rsidRDefault="00224BDC"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t>väzby na iné systémy,</w:t>
      </w:r>
    </w:p>
    <w:p w14:paraId="62ABD812" w14:textId="486BABD7" w:rsidR="00224BDC" w:rsidRPr="00D414FF" w:rsidRDefault="00224BDC"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t>popis tokov dát,</w:t>
      </w:r>
    </w:p>
    <w:p w14:paraId="758D250B" w14:textId="0CFE1FED" w:rsidR="00224BDC" w:rsidRPr="00D414FF" w:rsidRDefault="00224BDC"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t xml:space="preserve">procesné modely elektronických služieb, ak sú služby predmetom plnenia podľa </w:t>
      </w:r>
      <w:r w:rsidR="00F2478A" w:rsidRPr="00D414FF">
        <w:rPr>
          <w:rFonts w:cstheme="minorHAnsi"/>
          <w:bCs/>
          <w:iCs/>
          <w:sz w:val="21"/>
          <w:szCs w:val="21"/>
        </w:rPr>
        <w:t xml:space="preserve">tejto </w:t>
      </w:r>
      <w:r w:rsidRPr="00D414FF">
        <w:rPr>
          <w:rFonts w:cstheme="minorHAnsi"/>
          <w:bCs/>
          <w:iCs/>
          <w:sz w:val="21"/>
          <w:szCs w:val="21"/>
        </w:rPr>
        <w:t>Zmluvy;</w:t>
      </w:r>
    </w:p>
    <w:p w14:paraId="42D31686" w14:textId="77777777" w:rsidR="00224BDC" w:rsidRPr="00D414FF" w:rsidRDefault="00224BDC"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prevádzkovú dokumentáciu v slovenskom jazyku v písomnej forme v počte </w:t>
      </w:r>
      <w:r w:rsidR="00D37712" w:rsidRPr="00D414FF">
        <w:rPr>
          <w:rFonts w:cstheme="minorHAnsi"/>
          <w:bCs/>
          <w:iCs/>
          <w:sz w:val="21"/>
          <w:szCs w:val="21"/>
        </w:rPr>
        <w:t xml:space="preserve">jeden (1) kus </w:t>
      </w:r>
      <w:r w:rsidRPr="00D414FF">
        <w:rPr>
          <w:rFonts w:cstheme="minorHAnsi"/>
          <w:bCs/>
          <w:iCs/>
          <w:sz w:val="21"/>
          <w:szCs w:val="21"/>
        </w:rPr>
        <w:t xml:space="preserve">a elektronickej forme na </w:t>
      </w:r>
      <w:r w:rsidR="00B04BCF" w:rsidRPr="00D414FF">
        <w:rPr>
          <w:rFonts w:cstheme="minorHAnsi"/>
          <w:bCs/>
          <w:iCs/>
          <w:sz w:val="21"/>
          <w:szCs w:val="21"/>
        </w:rPr>
        <w:t>USB kľúči</w:t>
      </w:r>
      <w:r w:rsidRPr="00D414FF">
        <w:rPr>
          <w:rFonts w:cstheme="minorHAnsi"/>
          <w:bCs/>
          <w:iCs/>
          <w:sz w:val="21"/>
          <w:szCs w:val="21"/>
        </w:rPr>
        <w:t xml:space="preserve"> v počte </w:t>
      </w:r>
      <w:r w:rsidR="00DA59CE" w:rsidRPr="00D414FF">
        <w:rPr>
          <w:rFonts w:cstheme="minorHAnsi"/>
          <w:bCs/>
          <w:iCs/>
          <w:sz w:val="21"/>
          <w:szCs w:val="21"/>
        </w:rPr>
        <w:t xml:space="preserve">jeden </w:t>
      </w:r>
      <w:r w:rsidR="00192B17" w:rsidRPr="00D414FF">
        <w:rPr>
          <w:rFonts w:cstheme="minorHAnsi"/>
          <w:bCs/>
          <w:iCs/>
          <w:sz w:val="21"/>
          <w:szCs w:val="21"/>
        </w:rPr>
        <w:t>(</w:t>
      </w:r>
      <w:r w:rsidR="00DA59CE" w:rsidRPr="00D414FF">
        <w:rPr>
          <w:rFonts w:cstheme="minorHAnsi"/>
          <w:bCs/>
          <w:iCs/>
          <w:sz w:val="21"/>
          <w:szCs w:val="21"/>
        </w:rPr>
        <w:t>1</w:t>
      </w:r>
      <w:r w:rsidR="00192B17" w:rsidRPr="00D414FF">
        <w:rPr>
          <w:rFonts w:cstheme="minorHAnsi"/>
          <w:bCs/>
          <w:iCs/>
          <w:sz w:val="21"/>
          <w:szCs w:val="21"/>
        </w:rPr>
        <w:t>) kus</w:t>
      </w:r>
      <w:r w:rsidRPr="00D414FF">
        <w:rPr>
          <w:rFonts w:cstheme="minorHAnsi"/>
          <w:bCs/>
          <w:iCs/>
          <w:sz w:val="21"/>
          <w:szCs w:val="21"/>
        </w:rPr>
        <w:t xml:space="preserve">, ktorá bude obsahovať:  </w:t>
      </w:r>
    </w:p>
    <w:p w14:paraId="3713F284" w14:textId="77777777" w:rsidR="00224BDC" w:rsidRPr="00D414FF" w:rsidRDefault="00224BDC"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t xml:space="preserve">inštalačný postup aplikácie,  </w:t>
      </w:r>
    </w:p>
    <w:p w14:paraId="134B71A5" w14:textId="77777777" w:rsidR="00224BDC" w:rsidRPr="00D414FF" w:rsidRDefault="00224BDC"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t>konfigurácia systémov</w:t>
      </w:r>
      <w:r w:rsidR="00192B17" w:rsidRPr="00D414FF">
        <w:rPr>
          <w:rFonts w:cstheme="minorHAnsi"/>
          <w:bCs/>
          <w:iCs/>
          <w:sz w:val="21"/>
          <w:szCs w:val="21"/>
        </w:rPr>
        <w:t xml:space="preserve">ých </w:t>
      </w:r>
      <w:r w:rsidRPr="00D414FF">
        <w:rPr>
          <w:rFonts w:cstheme="minorHAnsi"/>
          <w:bCs/>
          <w:iCs/>
          <w:sz w:val="21"/>
          <w:szCs w:val="21"/>
        </w:rPr>
        <w:t xml:space="preserve">SW serverov a pracovných staníc,  </w:t>
      </w:r>
    </w:p>
    <w:p w14:paraId="23DA80A7" w14:textId="779F2F20" w:rsidR="00224BDC" w:rsidRPr="00D414FF" w:rsidRDefault="00224BDC"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t>chybové stavy a postup ich riešenia,</w:t>
      </w:r>
    </w:p>
    <w:p w14:paraId="30DFCA73" w14:textId="074E88AF" w:rsidR="00BF1DA5" w:rsidRPr="00D414FF" w:rsidRDefault="00BF1DA5"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t>technickú dokumentáciu, ktorá bude obsahovať väzby na iné systémy, popis tokov dát, procesné modely elektronických služieb, ak sú služby predmetom plnenia podľa tejto Zmluvy,</w:t>
      </w:r>
    </w:p>
    <w:p w14:paraId="10863DBE" w14:textId="77777777" w:rsidR="00224BDC" w:rsidRPr="00D414FF" w:rsidRDefault="00224BDC"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t xml:space="preserve">popis mechanizmu riadenia prístupu užívateľov k dátam a k funkciám aplikácie,  </w:t>
      </w:r>
    </w:p>
    <w:p w14:paraId="08FB68E9" w14:textId="77777777" w:rsidR="00224BDC" w:rsidRPr="00D414FF" w:rsidRDefault="00224BDC"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t xml:space="preserve">popis nastavených a požadovaných prístupových práv užívateľov a komunikujúcich systémov,  </w:t>
      </w:r>
    </w:p>
    <w:p w14:paraId="2FF45FAE" w14:textId="77777777" w:rsidR="00224BDC" w:rsidRPr="00D414FF" w:rsidRDefault="00224BDC"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t xml:space="preserve">popis dávkových procedúr, nastavenie a postupnosť ich spúšťania,  </w:t>
      </w:r>
    </w:p>
    <w:p w14:paraId="4D07500E" w14:textId="77777777" w:rsidR="00224BDC" w:rsidRPr="00D414FF" w:rsidRDefault="00224BDC"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t xml:space="preserve">popis procedúr pre zálohovanie a obnovu dát,  </w:t>
      </w:r>
    </w:p>
    <w:p w14:paraId="2C970B9E" w14:textId="77777777" w:rsidR="00224BDC" w:rsidRPr="00D414FF" w:rsidRDefault="00224BDC"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lastRenderedPageBreak/>
        <w:t xml:space="preserve">popis použitých a navrhovaných technických číselníkov, ich naplnenie pri inicializácii,  </w:t>
      </w:r>
    </w:p>
    <w:p w14:paraId="39A580C5" w14:textId="77777777" w:rsidR="00224BDC" w:rsidRPr="00D414FF" w:rsidRDefault="00224BDC"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t xml:space="preserve">popis systému žurnálovania,  </w:t>
      </w:r>
    </w:p>
    <w:p w14:paraId="1D49CD46" w14:textId="5383D24C" w:rsidR="00224BDC" w:rsidRPr="00D414FF" w:rsidRDefault="00224BDC"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t xml:space="preserve">popis </w:t>
      </w:r>
      <w:r w:rsidR="00287EB3" w:rsidRPr="00D414FF">
        <w:rPr>
          <w:rFonts w:cstheme="minorHAnsi"/>
          <w:bCs/>
          <w:iCs/>
          <w:sz w:val="21"/>
          <w:szCs w:val="21"/>
        </w:rPr>
        <w:t>závislostí príslušného programového vybavenie obsahujúci pokyny a informácie vzťahujúce sa k úkono</w:t>
      </w:r>
      <w:r w:rsidR="00B11A28" w:rsidRPr="00D414FF">
        <w:rPr>
          <w:rFonts w:cstheme="minorHAnsi"/>
          <w:bCs/>
          <w:iCs/>
          <w:sz w:val="21"/>
          <w:szCs w:val="21"/>
        </w:rPr>
        <w:t>m</w:t>
      </w:r>
      <w:r w:rsidR="00287EB3" w:rsidRPr="00D414FF">
        <w:rPr>
          <w:rFonts w:cstheme="minorHAnsi"/>
          <w:bCs/>
          <w:iCs/>
          <w:sz w:val="21"/>
          <w:szCs w:val="21"/>
        </w:rPr>
        <w:t>, ktoré je nevyhnutné vykonať po zlyhaní</w:t>
      </w:r>
      <w:r w:rsidR="00C06C98" w:rsidRPr="00D414FF">
        <w:rPr>
          <w:rFonts w:cstheme="minorHAnsi"/>
          <w:bCs/>
          <w:iCs/>
          <w:sz w:val="21"/>
          <w:szCs w:val="21"/>
        </w:rPr>
        <w:t>, a to najmä čo je potrebné vypnúť, respektíve obnoviť</w:t>
      </w:r>
      <w:r w:rsidR="002315B2" w:rsidRPr="00D414FF">
        <w:rPr>
          <w:rFonts w:cstheme="minorHAnsi"/>
          <w:bCs/>
          <w:iCs/>
          <w:sz w:val="21"/>
          <w:szCs w:val="21"/>
        </w:rPr>
        <w:t>;</w:t>
      </w:r>
    </w:p>
    <w:p w14:paraId="3354C9C0" w14:textId="77777777" w:rsidR="00224BDC" w:rsidRPr="00D414FF" w:rsidRDefault="00224BDC"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užívateľskú dokumentáciu v slovenskom jazyku v písomnej forme v počte </w:t>
      </w:r>
      <w:r w:rsidR="008A4A52" w:rsidRPr="00D414FF">
        <w:rPr>
          <w:rFonts w:cstheme="minorHAnsi"/>
          <w:bCs/>
          <w:iCs/>
          <w:sz w:val="21"/>
          <w:szCs w:val="21"/>
        </w:rPr>
        <w:t xml:space="preserve">jeden (1) kus </w:t>
      </w:r>
      <w:r w:rsidRPr="00D414FF">
        <w:rPr>
          <w:rFonts w:cstheme="minorHAnsi"/>
          <w:bCs/>
          <w:iCs/>
          <w:sz w:val="21"/>
          <w:szCs w:val="21"/>
        </w:rPr>
        <w:t xml:space="preserve">a v elektronickej forme na </w:t>
      </w:r>
      <w:r w:rsidR="00B04BCF" w:rsidRPr="00D414FF">
        <w:rPr>
          <w:rFonts w:cstheme="minorHAnsi"/>
          <w:bCs/>
          <w:iCs/>
          <w:sz w:val="21"/>
          <w:szCs w:val="21"/>
        </w:rPr>
        <w:t>USB kľúči v počte jeden (1) kus</w:t>
      </w:r>
      <w:r w:rsidRPr="00D414FF">
        <w:rPr>
          <w:rFonts w:cstheme="minorHAnsi"/>
          <w:bCs/>
          <w:iCs/>
          <w:sz w:val="21"/>
          <w:szCs w:val="21"/>
        </w:rPr>
        <w:t xml:space="preserve">, ktorá bude obsahovať: </w:t>
      </w:r>
    </w:p>
    <w:p w14:paraId="56CCA3FD" w14:textId="77777777" w:rsidR="00224BDC" w:rsidRPr="00D414FF" w:rsidRDefault="00224BDC"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t xml:space="preserve">popis aplikačného programového vybavenia a jeho funkcií,  </w:t>
      </w:r>
    </w:p>
    <w:p w14:paraId="03BC0791" w14:textId="77777777" w:rsidR="00224BDC" w:rsidRPr="00D414FF" w:rsidRDefault="00224BDC"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t xml:space="preserve">postupy a úkony potrebné pre riadne užívanie aplikačného programového vybavenia,  </w:t>
      </w:r>
    </w:p>
    <w:p w14:paraId="5F7AF34E" w14:textId="77777777" w:rsidR="00224BDC" w:rsidRPr="00D414FF" w:rsidRDefault="00224BDC" w:rsidP="006E0DFE">
      <w:pPr>
        <w:numPr>
          <w:ilvl w:val="2"/>
          <w:numId w:val="2"/>
        </w:numPr>
        <w:spacing w:after="0" w:line="240" w:lineRule="auto"/>
        <w:jc w:val="both"/>
        <w:rPr>
          <w:rFonts w:cstheme="minorHAnsi"/>
          <w:bCs/>
          <w:iCs/>
          <w:sz w:val="21"/>
          <w:szCs w:val="21"/>
        </w:rPr>
      </w:pPr>
      <w:r w:rsidRPr="00D414FF">
        <w:rPr>
          <w:rFonts w:cstheme="minorHAnsi"/>
          <w:bCs/>
          <w:iCs/>
          <w:sz w:val="21"/>
          <w:szCs w:val="21"/>
        </w:rPr>
        <w:t>chybové a neštandardné stavy a dostupné spôsoby ich riešenia</w:t>
      </w:r>
      <w:r w:rsidR="00AE2598" w:rsidRPr="00D414FF">
        <w:rPr>
          <w:rFonts w:cstheme="minorHAnsi"/>
          <w:bCs/>
          <w:iCs/>
          <w:sz w:val="21"/>
          <w:szCs w:val="21"/>
        </w:rPr>
        <w:t>;</w:t>
      </w:r>
    </w:p>
    <w:p w14:paraId="0AD4E8EE" w14:textId="77777777" w:rsidR="00224BDC" w:rsidRPr="00D414FF" w:rsidRDefault="00224BDC" w:rsidP="006E0DFE">
      <w:pPr>
        <w:numPr>
          <w:ilvl w:val="1"/>
          <w:numId w:val="2"/>
        </w:numPr>
        <w:spacing w:after="0" w:line="240" w:lineRule="auto"/>
        <w:jc w:val="both"/>
        <w:rPr>
          <w:rFonts w:eastAsia="Times New Roman" w:cstheme="minorHAnsi"/>
          <w:b/>
          <w:bCs/>
          <w:smallCaps/>
          <w:sz w:val="21"/>
          <w:szCs w:val="21"/>
          <w:lang w:eastAsia="zh-CN"/>
        </w:rPr>
      </w:pPr>
      <w:r w:rsidRPr="00D414FF">
        <w:rPr>
          <w:rFonts w:cstheme="minorHAnsi"/>
          <w:bCs/>
          <w:iCs/>
          <w:sz w:val="21"/>
          <w:szCs w:val="21"/>
        </w:rPr>
        <w:t xml:space="preserve">metadáta v </w:t>
      </w:r>
      <w:r w:rsidR="00B237BF" w:rsidRPr="00D414FF">
        <w:rPr>
          <w:rFonts w:cstheme="minorHAnsi"/>
          <w:bCs/>
          <w:iCs/>
          <w:sz w:val="21"/>
          <w:szCs w:val="21"/>
        </w:rPr>
        <w:t>SW</w:t>
      </w:r>
      <w:r w:rsidRPr="00D414FF">
        <w:rPr>
          <w:rFonts w:cstheme="minorHAnsi"/>
          <w:bCs/>
          <w:iCs/>
          <w:sz w:val="21"/>
          <w:szCs w:val="21"/>
        </w:rPr>
        <w:t xml:space="preserve"> prostriedku na správu údajov v elektronickej forme na </w:t>
      </w:r>
      <w:r w:rsidR="00B04BCF" w:rsidRPr="00D414FF">
        <w:rPr>
          <w:rFonts w:cstheme="minorHAnsi"/>
          <w:bCs/>
          <w:iCs/>
          <w:sz w:val="21"/>
          <w:szCs w:val="21"/>
        </w:rPr>
        <w:t>USB kľúči</w:t>
      </w:r>
      <w:r w:rsidRPr="00D414FF">
        <w:rPr>
          <w:rFonts w:cstheme="minorHAnsi"/>
          <w:bCs/>
          <w:iCs/>
          <w:sz w:val="21"/>
          <w:szCs w:val="21"/>
        </w:rPr>
        <w:t>.</w:t>
      </w:r>
      <w:r w:rsidRPr="00D414FF">
        <w:rPr>
          <w:rFonts w:eastAsia="Times New Roman" w:cstheme="minorHAnsi"/>
          <w:b/>
          <w:bCs/>
          <w:smallCaps/>
          <w:sz w:val="21"/>
          <w:szCs w:val="21"/>
          <w:lang w:eastAsia="zh-CN"/>
        </w:rPr>
        <w:t xml:space="preserve">  </w:t>
      </w:r>
    </w:p>
    <w:p w14:paraId="24F8B406" w14:textId="77777777" w:rsidR="00224BDC" w:rsidRPr="00D414FF" w:rsidRDefault="00224BDC" w:rsidP="006E0DFE">
      <w:pPr>
        <w:numPr>
          <w:ilvl w:val="0"/>
          <w:numId w:val="2"/>
        </w:numPr>
        <w:spacing w:after="0" w:line="240" w:lineRule="auto"/>
        <w:ind w:left="567" w:hanging="567"/>
        <w:jc w:val="both"/>
        <w:rPr>
          <w:rFonts w:cstheme="minorHAnsi"/>
          <w:bCs/>
          <w:iCs/>
          <w:sz w:val="21"/>
          <w:szCs w:val="21"/>
        </w:rPr>
      </w:pPr>
      <w:bookmarkStart w:id="31" w:name="_Ref81492268"/>
      <w:r w:rsidRPr="00D414FF">
        <w:rPr>
          <w:rFonts w:cstheme="minorHAnsi"/>
          <w:bCs/>
          <w:iCs/>
          <w:sz w:val="21"/>
          <w:szCs w:val="21"/>
        </w:rPr>
        <w:t xml:space="preserve">V prípade vykonávanie migrácie je </w:t>
      </w:r>
      <w:r w:rsidR="002361D1" w:rsidRPr="00D414FF">
        <w:rPr>
          <w:rFonts w:cstheme="minorHAnsi"/>
          <w:bCs/>
          <w:iCs/>
          <w:sz w:val="21"/>
          <w:szCs w:val="21"/>
        </w:rPr>
        <w:t>Zhotoviteľ</w:t>
      </w:r>
      <w:r w:rsidRPr="00D414FF">
        <w:rPr>
          <w:rFonts w:cstheme="minorHAnsi"/>
          <w:bCs/>
          <w:iCs/>
          <w:sz w:val="21"/>
          <w:szCs w:val="21"/>
        </w:rPr>
        <w:t xml:space="preserve"> povinný dodať Objednávateľovi súčasne s dodaním podporných prostriedkov a konverzných programov dokumentáciu o podporných prostriedkoch a konverzných programoch v slovenskom jazyku v písomnej forme v počte </w:t>
      </w:r>
      <w:r w:rsidR="00256B30" w:rsidRPr="00D414FF">
        <w:rPr>
          <w:rFonts w:cstheme="minorHAnsi"/>
          <w:bCs/>
          <w:iCs/>
          <w:sz w:val="21"/>
          <w:szCs w:val="21"/>
        </w:rPr>
        <w:t xml:space="preserve">jeden </w:t>
      </w:r>
      <w:r w:rsidR="00B237BF" w:rsidRPr="00D414FF">
        <w:rPr>
          <w:rFonts w:cstheme="minorHAnsi"/>
          <w:bCs/>
          <w:iCs/>
          <w:sz w:val="21"/>
          <w:szCs w:val="21"/>
        </w:rPr>
        <w:t>(</w:t>
      </w:r>
      <w:r w:rsidR="00256B30" w:rsidRPr="00D414FF">
        <w:rPr>
          <w:rFonts w:cstheme="minorHAnsi"/>
          <w:bCs/>
          <w:iCs/>
          <w:sz w:val="21"/>
          <w:szCs w:val="21"/>
        </w:rPr>
        <w:t>1</w:t>
      </w:r>
      <w:r w:rsidR="00B237BF" w:rsidRPr="00D414FF">
        <w:rPr>
          <w:rFonts w:cstheme="minorHAnsi"/>
          <w:bCs/>
          <w:iCs/>
          <w:sz w:val="21"/>
          <w:szCs w:val="21"/>
        </w:rPr>
        <w:t xml:space="preserve">) </w:t>
      </w:r>
      <w:r w:rsidRPr="00D414FF">
        <w:rPr>
          <w:rFonts w:cstheme="minorHAnsi"/>
          <w:bCs/>
          <w:iCs/>
          <w:sz w:val="21"/>
          <w:szCs w:val="21"/>
        </w:rPr>
        <w:t xml:space="preserve">kus a v elektronickej forme na </w:t>
      </w:r>
      <w:r w:rsidR="00B04BCF" w:rsidRPr="00D414FF">
        <w:rPr>
          <w:rFonts w:cstheme="minorHAnsi"/>
          <w:bCs/>
          <w:iCs/>
          <w:sz w:val="21"/>
          <w:szCs w:val="21"/>
        </w:rPr>
        <w:t>USB kľúči v počte jeden (1) kus</w:t>
      </w:r>
      <w:r w:rsidRPr="00D414FF">
        <w:rPr>
          <w:rFonts w:cstheme="minorHAnsi"/>
          <w:bCs/>
          <w:iCs/>
          <w:sz w:val="21"/>
          <w:szCs w:val="21"/>
        </w:rPr>
        <w:t>, ktorá bude obsahovať:</w:t>
      </w:r>
      <w:bookmarkEnd w:id="31"/>
      <w:r w:rsidRPr="00D414FF">
        <w:rPr>
          <w:rFonts w:cstheme="minorHAnsi"/>
          <w:bCs/>
          <w:iCs/>
          <w:sz w:val="21"/>
          <w:szCs w:val="21"/>
        </w:rPr>
        <w:t xml:space="preserve">  </w:t>
      </w:r>
    </w:p>
    <w:p w14:paraId="741F218B" w14:textId="77777777" w:rsidR="00224BDC" w:rsidRPr="00D414FF" w:rsidRDefault="00224BDC"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popis podporných prostriedkov a konverzných programov a jeho funkcií,  </w:t>
      </w:r>
    </w:p>
    <w:p w14:paraId="6956C9C1" w14:textId="77777777" w:rsidR="00224BDC" w:rsidRPr="00D414FF" w:rsidRDefault="00224BDC"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popis technického zabezpečenia (HW prostredie),  </w:t>
      </w:r>
    </w:p>
    <w:p w14:paraId="4186DF7C" w14:textId="77777777" w:rsidR="00224BDC" w:rsidRPr="00D414FF" w:rsidRDefault="00224BDC"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inštalačné postupy, podmienky inštalácie, požiadavky na prostredie inštalácie,  </w:t>
      </w:r>
    </w:p>
    <w:p w14:paraId="6E3860E0" w14:textId="77777777" w:rsidR="00224BDC" w:rsidRPr="00D414FF" w:rsidRDefault="00224BDC"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popis konfigurácie a nastavenia podporných prostriedkov a konverzných programov,  </w:t>
      </w:r>
    </w:p>
    <w:p w14:paraId="03E9607F" w14:textId="77777777" w:rsidR="00224BDC" w:rsidRPr="00D414FF" w:rsidRDefault="00224BDC"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postupy a úkony potrebné pre riadne užívanie podporných prostriedkov a konverzných programov.  </w:t>
      </w:r>
    </w:p>
    <w:p w14:paraId="2B27AA00" w14:textId="12C3B1AE" w:rsidR="00224BDC" w:rsidRPr="00D414FF" w:rsidRDefault="002D0B90"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V prípade </w:t>
      </w:r>
      <w:r w:rsidR="00224BDC" w:rsidRPr="00D414FF">
        <w:rPr>
          <w:rFonts w:cstheme="minorHAnsi"/>
          <w:bCs/>
          <w:iCs/>
          <w:sz w:val="21"/>
          <w:szCs w:val="21"/>
        </w:rPr>
        <w:t xml:space="preserve">diel </w:t>
      </w:r>
      <w:r w:rsidRPr="00D414FF">
        <w:rPr>
          <w:rFonts w:cstheme="minorHAnsi"/>
          <w:bCs/>
          <w:iCs/>
          <w:sz w:val="21"/>
          <w:szCs w:val="21"/>
        </w:rPr>
        <w:t xml:space="preserve">Zhotoviteľa a </w:t>
      </w:r>
      <w:r w:rsidR="00224BDC" w:rsidRPr="00D414FF">
        <w:rPr>
          <w:rFonts w:cstheme="minorHAnsi"/>
          <w:bCs/>
          <w:iCs/>
          <w:sz w:val="21"/>
          <w:szCs w:val="21"/>
        </w:rPr>
        <w:t xml:space="preserve">tretích strán, ktoré majú povahu </w:t>
      </w:r>
      <w:r w:rsidR="00A73EB7" w:rsidRPr="00D414FF">
        <w:rPr>
          <w:rFonts w:cstheme="minorHAnsi"/>
          <w:bCs/>
          <w:iCs/>
          <w:sz w:val="21"/>
          <w:szCs w:val="21"/>
        </w:rPr>
        <w:t xml:space="preserve">preexistentného obchodne dostupného proprietárneho SW, preexistentného obchodne </w:t>
      </w:r>
      <w:r w:rsidR="00A0020C" w:rsidRPr="00D414FF">
        <w:rPr>
          <w:rFonts w:cstheme="minorHAnsi"/>
          <w:bCs/>
          <w:iCs/>
          <w:sz w:val="21"/>
          <w:szCs w:val="21"/>
        </w:rPr>
        <w:t>ne</w:t>
      </w:r>
      <w:r w:rsidR="00A73EB7" w:rsidRPr="00D414FF">
        <w:rPr>
          <w:rFonts w:cstheme="minorHAnsi"/>
          <w:bCs/>
          <w:iCs/>
          <w:sz w:val="21"/>
          <w:szCs w:val="21"/>
        </w:rPr>
        <w:t>dostupného proprietárneho SW</w:t>
      </w:r>
      <w:r w:rsidRPr="00D414FF">
        <w:rPr>
          <w:rFonts w:cstheme="minorHAnsi"/>
          <w:bCs/>
          <w:iCs/>
          <w:sz w:val="21"/>
          <w:szCs w:val="21"/>
        </w:rPr>
        <w:t xml:space="preserve"> a</w:t>
      </w:r>
      <w:r w:rsidR="00F10D01" w:rsidRPr="00D414FF">
        <w:rPr>
          <w:rFonts w:cstheme="minorHAnsi"/>
          <w:bCs/>
          <w:iCs/>
          <w:sz w:val="21"/>
          <w:szCs w:val="21"/>
        </w:rPr>
        <w:t xml:space="preserve"> </w:t>
      </w:r>
      <w:r w:rsidR="00224BDC" w:rsidRPr="00D414FF">
        <w:rPr>
          <w:rFonts w:cstheme="minorHAnsi"/>
          <w:bCs/>
          <w:iCs/>
          <w:sz w:val="21"/>
          <w:szCs w:val="21"/>
        </w:rPr>
        <w:t xml:space="preserve">open source </w:t>
      </w:r>
      <w:r w:rsidR="00F10D01" w:rsidRPr="00D414FF">
        <w:rPr>
          <w:rFonts w:cstheme="minorHAnsi"/>
          <w:bCs/>
          <w:iCs/>
          <w:sz w:val="21"/>
          <w:szCs w:val="21"/>
        </w:rPr>
        <w:t>SW</w:t>
      </w:r>
      <w:r w:rsidRPr="00D414FF">
        <w:rPr>
          <w:rFonts w:cstheme="minorHAnsi"/>
          <w:bCs/>
          <w:iCs/>
          <w:sz w:val="21"/>
          <w:szCs w:val="21"/>
        </w:rPr>
        <w:t>, Zhotoviteľ je oprávnený, avšak nie povinný, dodať Objednávateľovi podklady podľa bodu 96. písm. a. a b</w:t>
      </w:r>
      <w:r w:rsidR="00224BDC" w:rsidRPr="00D414FF">
        <w:rPr>
          <w:rFonts w:cstheme="minorHAnsi"/>
          <w:bCs/>
          <w:iCs/>
          <w:sz w:val="21"/>
          <w:szCs w:val="21"/>
        </w:rPr>
        <w:t>.</w:t>
      </w:r>
    </w:p>
    <w:p w14:paraId="2BB18EE1" w14:textId="77777777" w:rsidR="00DB4EAD" w:rsidRPr="00D414FF" w:rsidRDefault="00DB4EAD"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Ku dňu skončenia tejto Zmluvy je </w:t>
      </w:r>
      <w:r w:rsidR="002361D1" w:rsidRPr="00D414FF">
        <w:rPr>
          <w:rFonts w:cstheme="minorHAnsi"/>
          <w:bCs/>
          <w:iCs/>
          <w:sz w:val="21"/>
          <w:szCs w:val="21"/>
        </w:rPr>
        <w:t>Zhotoviteľ</w:t>
      </w:r>
      <w:r w:rsidRPr="00D414FF">
        <w:rPr>
          <w:rFonts w:cstheme="minorHAnsi"/>
          <w:bCs/>
          <w:iCs/>
          <w:sz w:val="21"/>
          <w:szCs w:val="21"/>
        </w:rPr>
        <w:t xml:space="preserve"> povinný dodať Objednávateľovi súhrnnú dokumentáciu vzťahujúcu sa k </w:t>
      </w:r>
      <w:r w:rsidR="00C54DB3" w:rsidRPr="00D414FF">
        <w:rPr>
          <w:rFonts w:cstheme="minorHAnsi"/>
          <w:bCs/>
          <w:iCs/>
          <w:sz w:val="21"/>
          <w:szCs w:val="21"/>
        </w:rPr>
        <w:t>Dielu</w:t>
      </w:r>
      <w:r w:rsidR="00CB294E" w:rsidRPr="00D414FF">
        <w:rPr>
          <w:rFonts w:cstheme="minorHAnsi"/>
          <w:bCs/>
          <w:iCs/>
          <w:sz w:val="21"/>
          <w:szCs w:val="21"/>
        </w:rPr>
        <w:t xml:space="preserve"> </w:t>
      </w:r>
      <w:r w:rsidRPr="00D414FF">
        <w:rPr>
          <w:rFonts w:cstheme="minorHAnsi"/>
          <w:bCs/>
          <w:iCs/>
          <w:sz w:val="21"/>
          <w:szCs w:val="21"/>
        </w:rPr>
        <w:t>v stave k tomuto dňu</w:t>
      </w:r>
      <w:r w:rsidR="00CB294E" w:rsidRPr="00D414FF">
        <w:rPr>
          <w:rFonts w:cstheme="minorHAnsi"/>
          <w:bCs/>
          <w:iCs/>
          <w:sz w:val="21"/>
          <w:szCs w:val="21"/>
        </w:rPr>
        <w:t xml:space="preserve"> s ohľadom na Služby vykonané podľa tejto Zmluvy</w:t>
      </w:r>
      <w:r w:rsidRPr="00D414FF">
        <w:rPr>
          <w:rFonts w:cstheme="minorHAnsi"/>
          <w:bCs/>
          <w:iCs/>
          <w:sz w:val="21"/>
          <w:szCs w:val="21"/>
        </w:rPr>
        <w:t>, ktorá bude obsahovať:</w:t>
      </w:r>
    </w:p>
    <w:p w14:paraId="55C30F26" w14:textId="77777777" w:rsidR="00DB4EAD" w:rsidRPr="00D414FF" w:rsidRDefault="00DB4EAD" w:rsidP="007406B4">
      <w:pPr>
        <w:pStyle w:val="Odsekzoznamu"/>
        <w:numPr>
          <w:ilvl w:val="0"/>
          <w:numId w:val="17"/>
        </w:numPr>
        <w:spacing w:after="0" w:line="240" w:lineRule="auto"/>
        <w:ind w:left="1418"/>
        <w:jc w:val="both"/>
        <w:rPr>
          <w:rFonts w:cstheme="minorHAnsi"/>
          <w:bCs/>
          <w:iCs/>
          <w:sz w:val="21"/>
          <w:szCs w:val="21"/>
        </w:rPr>
      </w:pPr>
      <w:r w:rsidRPr="00D414FF">
        <w:rPr>
          <w:rFonts w:cstheme="minorHAnsi"/>
          <w:bCs/>
          <w:iCs/>
          <w:sz w:val="21"/>
          <w:szCs w:val="21"/>
        </w:rPr>
        <w:t>popis potrebnej konfigurácie serverov a aplikácií,</w:t>
      </w:r>
    </w:p>
    <w:p w14:paraId="37291499" w14:textId="000B3262" w:rsidR="00DB4EAD" w:rsidRPr="00D414FF" w:rsidRDefault="00DB4EAD" w:rsidP="007406B4">
      <w:pPr>
        <w:pStyle w:val="Odsekzoznamu"/>
        <w:numPr>
          <w:ilvl w:val="0"/>
          <w:numId w:val="17"/>
        </w:numPr>
        <w:spacing w:after="0" w:line="240" w:lineRule="auto"/>
        <w:ind w:left="1418"/>
        <w:jc w:val="both"/>
        <w:rPr>
          <w:rFonts w:cstheme="minorHAnsi"/>
          <w:bCs/>
          <w:iCs/>
          <w:sz w:val="21"/>
          <w:szCs w:val="21"/>
        </w:rPr>
      </w:pPr>
      <w:r w:rsidRPr="00D414FF">
        <w:rPr>
          <w:rFonts w:cstheme="minorHAnsi"/>
          <w:bCs/>
          <w:iCs/>
          <w:sz w:val="21"/>
          <w:szCs w:val="21"/>
        </w:rPr>
        <w:t xml:space="preserve">zdrojové kódy celého </w:t>
      </w:r>
      <w:r w:rsidR="00F45E90" w:rsidRPr="00D414FF">
        <w:rPr>
          <w:rFonts w:cstheme="minorHAnsi"/>
          <w:bCs/>
          <w:iCs/>
          <w:sz w:val="21"/>
          <w:szCs w:val="21"/>
        </w:rPr>
        <w:t>Registratúrneho</w:t>
      </w:r>
      <w:r w:rsidRPr="00D414FF">
        <w:rPr>
          <w:rFonts w:cstheme="minorHAnsi"/>
          <w:bCs/>
          <w:iCs/>
          <w:sz w:val="21"/>
          <w:szCs w:val="21"/>
        </w:rPr>
        <w:t xml:space="preserve"> systému</w:t>
      </w:r>
      <w:r w:rsidR="00F10D01" w:rsidRPr="00D414FF">
        <w:rPr>
          <w:rFonts w:cstheme="minorHAnsi"/>
          <w:bCs/>
          <w:iCs/>
          <w:sz w:val="21"/>
          <w:szCs w:val="21"/>
        </w:rPr>
        <w:t>, s výnimkou zdrojových kódov preexistentného obchodne dostupného proprietárneho SW, preexistentného obchodne nedostupného proprietárneho SW a open source SW</w:t>
      </w:r>
      <w:r w:rsidR="00353306" w:rsidRPr="00D414FF">
        <w:rPr>
          <w:rFonts w:cstheme="minorHAnsi"/>
          <w:bCs/>
          <w:iCs/>
          <w:sz w:val="21"/>
          <w:szCs w:val="21"/>
        </w:rPr>
        <w:t>, pre ktoré sa uplatňuje osobitná úprava</w:t>
      </w:r>
      <w:r w:rsidR="00916A8F" w:rsidRPr="00D414FF">
        <w:rPr>
          <w:rFonts w:cstheme="minorHAnsi"/>
          <w:bCs/>
          <w:iCs/>
          <w:sz w:val="21"/>
          <w:szCs w:val="21"/>
        </w:rPr>
        <w:t xml:space="preserve"> uvedená v tejto Zmluve</w:t>
      </w:r>
      <w:r w:rsidRPr="00D414FF">
        <w:rPr>
          <w:rFonts w:cstheme="minorHAnsi"/>
          <w:bCs/>
          <w:iCs/>
          <w:sz w:val="21"/>
          <w:szCs w:val="21"/>
        </w:rPr>
        <w:t>,</w:t>
      </w:r>
    </w:p>
    <w:p w14:paraId="3E080BB9" w14:textId="77777777" w:rsidR="00DB4EAD" w:rsidRPr="00D414FF" w:rsidRDefault="00DB4EAD" w:rsidP="007406B4">
      <w:pPr>
        <w:pStyle w:val="Odsekzoznamu"/>
        <w:numPr>
          <w:ilvl w:val="0"/>
          <w:numId w:val="17"/>
        </w:numPr>
        <w:spacing w:after="0" w:line="240" w:lineRule="auto"/>
        <w:ind w:left="1418"/>
        <w:jc w:val="both"/>
        <w:rPr>
          <w:rFonts w:cstheme="minorHAnsi"/>
          <w:bCs/>
          <w:iCs/>
          <w:sz w:val="21"/>
          <w:szCs w:val="21"/>
        </w:rPr>
      </w:pPr>
      <w:r w:rsidRPr="00D414FF">
        <w:rPr>
          <w:rFonts w:cstheme="minorHAnsi"/>
          <w:bCs/>
          <w:iCs/>
          <w:sz w:val="21"/>
          <w:szCs w:val="21"/>
        </w:rPr>
        <w:t xml:space="preserve">návod na základnú údržbu </w:t>
      </w:r>
      <w:r w:rsidR="00F45E90" w:rsidRPr="00D414FF">
        <w:rPr>
          <w:rFonts w:cstheme="minorHAnsi"/>
          <w:bCs/>
          <w:iCs/>
          <w:sz w:val="21"/>
          <w:szCs w:val="21"/>
        </w:rPr>
        <w:t xml:space="preserve">Registratúrneho </w:t>
      </w:r>
      <w:r w:rsidRPr="00D414FF">
        <w:rPr>
          <w:rFonts w:cstheme="minorHAnsi"/>
          <w:bCs/>
          <w:iCs/>
          <w:sz w:val="21"/>
          <w:szCs w:val="21"/>
        </w:rPr>
        <w:t>systému</w:t>
      </w:r>
      <w:r w:rsidR="00EC1509" w:rsidRPr="00D414FF">
        <w:rPr>
          <w:rFonts w:cstheme="minorHAnsi"/>
          <w:bCs/>
          <w:iCs/>
          <w:sz w:val="21"/>
          <w:szCs w:val="21"/>
        </w:rPr>
        <w:t>,</w:t>
      </w:r>
    </w:p>
    <w:p w14:paraId="55B67F63" w14:textId="77777777" w:rsidR="00EC1509" w:rsidRPr="00D414FF" w:rsidRDefault="00EC1509" w:rsidP="007406B4">
      <w:pPr>
        <w:pStyle w:val="Odsekzoznamu"/>
        <w:numPr>
          <w:ilvl w:val="0"/>
          <w:numId w:val="17"/>
        </w:numPr>
        <w:spacing w:after="0" w:line="240" w:lineRule="auto"/>
        <w:ind w:left="1418"/>
        <w:jc w:val="both"/>
        <w:rPr>
          <w:rFonts w:cstheme="minorHAnsi"/>
          <w:bCs/>
          <w:iCs/>
          <w:sz w:val="21"/>
          <w:szCs w:val="21"/>
        </w:rPr>
      </w:pPr>
      <w:r w:rsidRPr="00D414FF">
        <w:rPr>
          <w:rFonts w:cstheme="minorHAnsi"/>
          <w:bCs/>
          <w:iCs/>
          <w:sz w:val="21"/>
          <w:szCs w:val="21"/>
        </w:rPr>
        <w:t>inú dokumentáciu vyžadovanú Objednávateľom.</w:t>
      </w:r>
    </w:p>
    <w:p w14:paraId="5541E83B" w14:textId="77777777" w:rsidR="00224BDC" w:rsidRPr="00D414FF" w:rsidRDefault="00224BDC" w:rsidP="006E0DFE">
      <w:pPr>
        <w:pStyle w:val="Obyajntext1"/>
        <w:ind w:left="567"/>
        <w:rPr>
          <w:rFonts w:asciiTheme="minorHAnsi" w:hAnsiTheme="minorHAnsi" w:cstheme="minorHAnsi"/>
          <w:b/>
          <w:bCs/>
          <w:smallCaps/>
          <w:sz w:val="21"/>
          <w:szCs w:val="21"/>
        </w:rPr>
      </w:pPr>
    </w:p>
    <w:p w14:paraId="5C771585" w14:textId="30354521" w:rsidR="00452AB9" w:rsidRPr="00D414FF" w:rsidRDefault="00452AB9" w:rsidP="006E0DFE">
      <w:pPr>
        <w:pStyle w:val="Obyajntext1"/>
        <w:ind w:left="567"/>
        <w:rPr>
          <w:rFonts w:asciiTheme="minorHAnsi" w:hAnsiTheme="minorHAnsi" w:cstheme="minorHAnsi"/>
          <w:b/>
          <w:bCs/>
          <w:smallCaps/>
        </w:rPr>
      </w:pPr>
      <w:r w:rsidRPr="00D414FF">
        <w:rPr>
          <w:rFonts w:asciiTheme="minorHAnsi" w:hAnsiTheme="minorHAnsi" w:cstheme="minorHAnsi"/>
          <w:b/>
          <w:bCs/>
          <w:smallCaps/>
        </w:rPr>
        <w:t>Zdrojový kód</w:t>
      </w:r>
    </w:p>
    <w:p w14:paraId="5F817358" w14:textId="31D53589" w:rsidR="00D910FD" w:rsidRPr="00D414FF" w:rsidRDefault="00D910FD" w:rsidP="006E0DFE">
      <w:pPr>
        <w:numPr>
          <w:ilvl w:val="0"/>
          <w:numId w:val="2"/>
        </w:numPr>
        <w:spacing w:after="0" w:line="240" w:lineRule="auto"/>
        <w:ind w:left="567" w:hanging="567"/>
        <w:jc w:val="both"/>
        <w:rPr>
          <w:rFonts w:cstheme="minorHAnsi"/>
          <w:bCs/>
          <w:iCs/>
          <w:sz w:val="21"/>
          <w:szCs w:val="21"/>
        </w:rPr>
      </w:pPr>
      <w:bookmarkStart w:id="32" w:name="_Ref104300837"/>
      <w:r w:rsidRPr="00D414FF">
        <w:rPr>
          <w:rFonts w:cstheme="minorHAnsi"/>
          <w:bCs/>
          <w:iCs/>
          <w:sz w:val="21"/>
          <w:szCs w:val="21"/>
        </w:rPr>
        <w:t xml:space="preserve">Objednávateľ odovzdá </w:t>
      </w:r>
      <w:r w:rsidR="002361D1" w:rsidRPr="00D414FF">
        <w:rPr>
          <w:rFonts w:cstheme="minorHAnsi"/>
          <w:bCs/>
          <w:iCs/>
          <w:sz w:val="21"/>
          <w:szCs w:val="21"/>
        </w:rPr>
        <w:t>Zhotoviteľ</w:t>
      </w:r>
      <w:r w:rsidRPr="00D414FF">
        <w:rPr>
          <w:rFonts w:cstheme="minorHAnsi"/>
          <w:bCs/>
          <w:iCs/>
          <w:sz w:val="21"/>
          <w:szCs w:val="21"/>
        </w:rPr>
        <w:t xml:space="preserve">ovi </w:t>
      </w:r>
      <w:r w:rsidR="007654E4" w:rsidRPr="00D414FF">
        <w:rPr>
          <w:rFonts w:cstheme="minorHAnsi"/>
          <w:bCs/>
          <w:iCs/>
          <w:sz w:val="21"/>
          <w:szCs w:val="21"/>
        </w:rPr>
        <w:t xml:space="preserve">v prípade odôvodnenej potreby a v nevyhnutnom rozsahu </w:t>
      </w:r>
      <w:r w:rsidRPr="00D414FF">
        <w:rPr>
          <w:rFonts w:cstheme="minorHAnsi"/>
          <w:bCs/>
          <w:iCs/>
          <w:sz w:val="21"/>
          <w:szCs w:val="21"/>
        </w:rPr>
        <w:t xml:space="preserve">kontrolu nad </w:t>
      </w:r>
      <w:r w:rsidR="00DB75E5" w:rsidRPr="00D414FF">
        <w:rPr>
          <w:rFonts w:cstheme="minorHAnsi"/>
          <w:bCs/>
          <w:iCs/>
          <w:sz w:val="21"/>
          <w:szCs w:val="21"/>
        </w:rPr>
        <w:t xml:space="preserve">testovacím </w:t>
      </w:r>
      <w:r w:rsidRPr="00D414FF">
        <w:rPr>
          <w:rFonts w:cstheme="minorHAnsi"/>
          <w:bCs/>
          <w:iCs/>
          <w:sz w:val="21"/>
          <w:szCs w:val="21"/>
        </w:rPr>
        <w:t xml:space="preserve">a produkčným prostredím Informačného systému, vrátane aktuálneho zdrojového kódu, a to na základe písomného preberacieho protokolu. </w:t>
      </w:r>
      <w:r w:rsidR="00002738" w:rsidRPr="00D414FF">
        <w:rPr>
          <w:rFonts w:cstheme="minorHAnsi"/>
          <w:bCs/>
          <w:iCs/>
          <w:sz w:val="21"/>
          <w:szCs w:val="21"/>
        </w:rPr>
        <w:t xml:space="preserve">Zdrojové kódy budú </w:t>
      </w:r>
      <w:r w:rsidR="002361D1" w:rsidRPr="00D414FF">
        <w:rPr>
          <w:rFonts w:cstheme="minorHAnsi"/>
          <w:bCs/>
          <w:iCs/>
          <w:sz w:val="21"/>
          <w:szCs w:val="21"/>
        </w:rPr>
        <w:t>Zhotoviteľ</w:t>
      </w:r>
      <w:r w:rsidR="00002738" w:rsidRPr="00D414FF">
        <w:rPr>
          <w:rFonts w:cstheme="minorHAnsi"/>
          <w:bCs/>
          <w:iCs/>
          <w:sz w:val="21"/>
          <w:szCs w:val="21"/>
        </w:rPr>
        <w:t>ovi poskytnuté za účelom oboznámenia sa s </w:t>
      </w:r>
      <w:r w:rsidR="00F47C63" w:rsidRPr="00D414FF">
        <w:rPr>
          <w:rFonts w:cstheme="minorHAnsi"/>
          <w:bCs/>
          <w:iCs/>
          <w:sz w:val="21"/>
          <w:szCs w:val="21"/>
        </w:rPr>
        <w:t>Informačným</w:t>
      </w:r>
      <w:r w:rsidR="00002738" w:rsidRPr="00D414FF">
        <w:rPr>
          <w:rFonts w:cstheme="minorHAnsi"/>
          <w:bCs/>
          <w:iCs/>
          <w:sz w:val="21"/>
          <w:szCs w:val="21"/>
        </w:rPr>
        <w:t xml:space="preserve"> systémom</w:t>
      </w:r>
      <w:r w:rsidR="005A4B2F" w:rsidRPr="00D414FF">
        <w:rPr>
          <w:rFonts w:cstheme="minorHAnsi"/>
          <w:bCs/>
          <w:iCs/>
          <w:sz w:val="21"/>
          <w:szCs w:val="21"/>
        </w:rPr>
        <w:t>, zhotovenia Diela</w:t>
      </w:r>
      <w:r w:rsidR="007B3E02" w:rsidRPr="00D414FF">
        <w:rPr>
          <w:rFonts w:cstheme="minorHAnsi"/>
          <w:bCs/>
          <w:iCs/>
          <w:sz w:val="21"/>
          <w:szCs w:val="21"/>
        </w:rPr>
        <w:t xml:space="preserve"> a</w:t>
      </w:r>
      <w:r w:rsidR="00002738" w:rsidRPr="00D414FF">
        <w:rPr>
          <w:rFonts w:cstheme="minorHAnsi"/>
          <w:bCs/>
          <w:iCs/>
          <w:sz w:val="21"/>
          <w:szCs w:val="21"/>
        </w:rPr>
        <w:t xml:space="preserve"> poskytovania </w:t>
      </w:r>
      <w:r w:rsidR="005A4B2F" w:rsidRPr="00D414FF">
        <w:rPr>
          <w:rFonts w:cstheme="minorHAnsi"/>
          <w:bCs/>
          <w:iCs/>
          <w:sz w:val="21"/>
          <w:szCs w:val="21"/>
        </w:rPr>
        <w:t>S</w:t>
      </w:r>
      <w:r w:rsidR="00002738" w:rsidRPr="00D414FF">
        <w:rPr>
          <w:rFonts w:cstheme="minorHAnsi"/>
          <w:bCs/>
          <w:iCs/>
          <w:sz w:val="21"/>
          <w:szCs w:val="21"/>
        </w:rPr>
        <w:t>lužieb.</w:t>
      </w:r>
      <w:bookmarkEnd w:id="32"/>
    </w:p>
    <w:p w14:paraId="0432E39E" w14:textId="3F5E1E7F" w:rsidR="00D910FD" w:rsidRPr="00D414FF" w:rsidRDefault="002361D1" w:rsidP="006E0DFE">
      <w:pPr>
        <w:numPr>
          <w:ilvl w:val="0"/>
          <w:numId w:val="2"/>
        </w:numPr>
        <w:spacing w:after="0" w:line="240" w:lineRule="auto"/>
        <w:ind w:left="567" w:hanging="567"/>
        <w:jc w:val="both"/>
        <w:rPr>
          <w:rFonts w:cstheme="minorHAnsi"/>
          <w:bCs/>
          <w:iCs/>
          <w:sz w:val="21"/>
          <w:szCs w:val="21"/>
        </w:rPr>
      </w:pPr>
      <w:bookmarkStart w:id="33" w:name="_Ref31980080"/>
      <w:r w:rsidRPr="00D414FF">
        <w:rPr>
          <w:rFonts w:cstheme="minorHAnsi"/>
          <w:bCs/>
          <w:iCs/>
          <w:sz w:val="21"/>
          <w:szCs w:val="21"/>
        </w:rPr>
        <w:t>Zhotoviteľ</w:t>
      </w:r>
      <w:r w:rsidR="00D910FD" w:rsidRPr="00D414FF">
        <w:rPr>
          <w:rFonts w:cstheme="minorHAnsi"/>
          <w:bCs/>
          <w:iCs/>
          <w:sz w:val="21"/>
          <w:szCs w:val="21"/>
        </w:rPr>
        <w:t xml:space="preserve"> umožní Objednávateľovi prístup na verziu vývojovej časti </w:t>
      </w:r>
      <w:r w:rsidR="00EF2409" w:rsidRPr="00D414FF">
        <w:rPr>
          <w:rFonts w:cstheme="minorHAnsi"/>
          <w:bCs/>
          <w:iCs/>
          <w:sz w:val="21"/>
          <w:szCs w:val="21"/>
        </w:rPr>
        <w:t>Registratúrneho</w:t>
      </w:r>
      <w:r w:rsidR="00D910FD" w:rsidRPr="00D414FF">
        <w:rPr>
          <w:rFonts w:cstheme="minorHAnsi"/>
          <w:bCs/>
          <w:iCs/>
          <w:sz w:val="21"/>
          <w:szCs w:val="21"/>
        </w:rPr>
        <w:t xml:space="preserve"> systému určenú len na čítanie („read only“).</w:t>
      </w:r>
      <w:bookmarkEnd w:id="33"/>
    </w:p>
    <w:p w14:paraId="2F52E669" w14:textId="48B02E72" w:rsidR="00D910FD"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D910FD" w:rsidRPr="00D414FF">
        <w:rPr>
          <w:rFonts w:cstheme="minorHAnsi"/>
          <w:bCs/>
          <w:iCs/>
          <w:sz w:val="21"/>
          <w:szCs w:val="21"/>
        </w:rPr>
        <w:t xml:space="preserve"> je povinný odovzdať Objednávateľovi funkčné vývojové a produkčné prostredie, vrátane úplného aktuálneho zdrojového kódu </w:t>
      </w:r>
      <w:r w:rsidR="00DA149E" w:rsidRPr="00D414FF">
        <w:rPr>
          <w:rFonts w:cstheme="minorHAnsi"/>
          <w:bCs/>
          <w:iCs/>
          <w:sz w:val="21"/>
          <w:szCs w:val="21"/>
        </w:rPr>
        <w:t xml:space="preserve">k Dielu </w:t>
      </w:r>
      <w:r w:rsidR="005A2564" w:rsidRPr="00D414FF">
        <w:rPr>
          <w:rFonts w:cstheme="minorHAnsi"/>
          <w:bCs/>
          <w:iCs/>
          <w:sz w:val="21"/>
          <w:szCs w:val="21"/>
        </w:rPr>
        <w:t xml:space="preserve">a jeho jednotlivým častiam </w:t>
      </w:r>
      <w:r w:rsidR="00D910FD" w:rsidRPr="00D414FF">
        <w:rPr>
          <w:rFonts w:cstheme="minorHAnsi"/>
          <w:bCs/>
          <w:iCs/>
          <w:sz w:val="21"/>
          <w:szCs w:val="21"/>
        </w:rPr>
        <w:t>pri ukončení tejto Zmluvy</w:t>
      </w:r>
      <w:r w:rsidR="004065CB" w:rsidRPr="00D414FF">
        <w:rPr>
          <w:rFonts w:cstheme="minorHAnsi"/>
          <w:bCs/>
          <w:iCs/>
          <w:sz w:val="21"/>
          <w:szCs w:val="21"/>
        </w:rPr>
        <w:t>, tzn. Vytvoreného zdrojového kódu.</w:t>
      </w:r>
    </w:p>
    <w:p w14:paraId="1A5E24F6" w14:textId="05797154" w:rsidR="00D910FD" w:rsidRPr="00D414FF" w:rsidRDefault="00D910FD"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Vytvorený zdrojový kód (s výnimkou Modulu) vrátane dokumentácie zdrojového kódu bude prístupný v režime podľa § 31 ods. 4 písm. b) Vyhlášky o štandardoch ITVS (s obmedzenou dostupnosťou pre orgán vedenia a orgány riadenia – zdrojový kód je dostupný len pre orgán vedenia a orgány riadenia). Objednávateľ je oprávnený sprístupniť </w:t>
      </w:r>
      <w:r w:rsidR="001A753E" w:rsidRPr="00D414FF">
        <w:rPr>
          <w:rFonts w:cstheme="minorHAnsi"/>
          <w:bCs/>
          <w:iCs/>
          <w:sz w:val="21"/>
          <w:szCs w:val="21"/>
        </w:rPr>
        <w:t>V</w:t>
      </w:r>
      <w:r w:rsidRPr="00D414FF">
        <w:rPr>
          <w:rFonts w:cstheme="minorHAnsi"/>
          <w:bCs/>
          <w:iCs/>
          <w:sz w:val="21"/>
          <w:szCs w:val="21"/>
        </w:rPr>
        <w:t>ytvorený zdrojový kód okrem predchádzajúcej vety aj tretím osobám, ale len na špecifický účel, na základe riadne uzatvorenej písomnej zmluvy o mlčanlivosti a ochrane dôverných informácií.</w:t>
      </w:r>
    </w:p>
    <w:p w14:paraId="28BCAA8A" w14:textId="7D1B4270" w:rsidR="00452AB9" w:rsidRPr="00D414FF" w:rsidRDefault="00D910FD"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Zdrojový kód musí byť v podobe, ktorá zaručuje možnosť overenia, že je kompletný a v správnej verzii, tzn. umožňujúcej kompiláciu, inštaláciu, spustenie a overenie funkcionality, a to vrátane kompletnej dokumentácie zdrojového kódu (napr. interfejsov a pod.). Zároveň odovzdaný zdrojový kód musí byť pokrytý testami (aspoň na 90</w:t>
      </w:r>
      <w:r w:rsidR="001A753E" w:rsidRPr="00D414FF">
        <w:rPr>
          <w:rFonts w:cstheme="minorHAnsi"/>
          <w:bCs/>
          <w:iCs/>
          <w:sz w:val="21"/>
          <w:szCs w:val="21"/>
        </w:rPr>
        <w:t xml:space="preserve"> </w:t>
      </w:r>
      <w:r w:rsidRPr="00D414FF">
        <w:rPr>
          <w:rFonts w:cstheme="minorHAnsi"/>
          <w:bCs/>
          <w:iCs/>
          <w:sz w:val="21"/>
          <w:szCs w:val="21"/>
        </w:rPr>
        <w:t>%), musí dosahovať rating kvality (statická analýza kódu) podľa CodeClimate/CodeQL</w:t>
      </w:r>
      <w:r w:rsidR="001A753E" w:rsidRPr="00D414FF">
        <w:rPr>
          <w:rFonts w:cstheme="minorHAnsi"/>
          <w:bCs/>
          <w:iCs/>
          <w:sz w:val="21"/>
          <w:szCs w:val="21"/>
        </w:rPr>
        <w:t>, a podobne</w:t>
      </w:r>
      <w:r w:rsidRPr="00D414FF">
        <w:rPr>
          <w:rFonts w:cstheme="minorHAnsi"/>
          <w:bCs/>
          <w:iCs/>
          <w:sz w:val="21"/>
          <w:szCs w:val="21"/>
        </w:rPr>
        <w:t xml:space="preserve"> (minimálne stupňa B).</w:t>
      </w:r>
    </w:p>
    <w:p w14:paraId="68E73A4F" w14:textId="037BA2E9" w:rsidR="0066745C" w:rsidRPr="00D414FF" w:rsidRDefault="0066745C" w:rsidP="0066745C">
      <w:pPr>
        <w:numPr>
          <w:ilvl w:val="0"/>
          <w:numId w:val="2"/>
        </w:numPr>
        <w:spacing w:after="0" w:line="240" w:lineRule="auto"/>
        <w:ind w:left="567" w:hanging="567"/>
        <w:jc w:val="both"/>
        <w:rPr>
          <w:rFonts w:cstheme="minorHAnsi"/>
          <w:bCs/>
          <w:iCs/>
          <w:sz w:val="21"/>
          <w:szCs w:val="21"/>
        </w:rPr>
      </w:pPr>
      <w:bookmarkStart w:id="34" w:name="_Hlk104217512"/>
      <w:r w:rsidRPr="00D414FF">
        <w:rPr>
          <w:rFonts w:cstheme="minorHAnsi"/>
          <w:bCs/>
          <w:iCs/>
          <w:sz w:val="21"/>
          <w:szCs w:val="21"/>
        </w:rPr>
        <w:t xml:space="preserve">Pre </w:t>
      </w:r>
      <w:bookmarkStart w:id="35" w:name="_Hlk104217528"/>
      <w:r w:rsidRPr="00D414FF">
        <w:rPr>
          <w:rFonts w:cstheme="minorHAnsi"/>
          <w:bCs/>
          <w:iCs/>
          <w:sz w:val="21"/>
          <w:szCs w:val="21"/>
        </w:rPr>
        <w:t>vylúčenie pochybností, povinnosti Zhotoviteľa týkajúce sa Vytvoreného zdrojového kódu platia aj na akékoľvek opravy, zmeny, doplnenia, upgrade alebo update Vytvoreného zdrojového kódu a/alebo vyššie uvedenej dokumentácie, ku ktorým dôjde pri plnení tejto Zmluvy alebo v rámci záručných opráv.</w:t>
      </w:r>
      <w:bookmarkEnd w:id="35"/>
    </w:p>
    <w:p w14:paraId="09B4E229" w14:textId="68788CF8" w:rsidR="0066745C" w:rsidRPr="00D414FF" w:rsidRDefault="0066745C" w:rsidP="0066745C">
      <w:pPr>
        <w:numPr>
          <w:ilvl w:val="0"/>
          <w:numId w:val="2"/>
        </w:numPr>
        <w:spacing w:after="0" w:line="240" w:lineRule="auto"/>
        <w:ind w:left="567" w:hanging="567"/>
        <w:jc w:val="both"/>
        <w:rPr>
          <w:rFonts w:cstheme="minorHAnsi"/>
          <w:bCs/>
          <w:iCs/>
          <w:sz w:val="21"/>
          <w:szCs w:val="21"/>
        </w:rPr>
      </w:pPr>
      <w:bookmarkStart w:id="36" w:name="_Ref104300840"/>
      <w:r w:rsidRPr="00D414FF">
        <w:rPr>
          <w:rFonts w:cstheme="minorHAnsi"/>
          <w:bCs/>
          <w:iCs/>
          <w:sz w:val="21"/>
          <w:szCs w:val="21"/>
        </w:rPr>
        <w:lastRenderedPageBreak/>
        <w:t>N</w:t>
      </w:r>
      <w:bookmarkStart w:id="37" w:name="_Hlk104217541"/>
      <w:r w:rsidRPr="00D414FF">
        <w:rPr>
          <w:rFonts w:cstheme="minorHAnsi"/>
          <w:bCs/>
          <w:iCs/>
          <w:sz w:val="21"/>
          <w:szCs w:val="21"/>
        </w:rPr>
        <w:t xml:space="preserve">ebezpečenstvo </w:t>
      </w:r>
      <w:bookmarkStart w:id="38" w:name="_Hlk104217553"/>
      <w:r w:rsidRPr="00D414FF">
        <w:rPr>
          <w:rFonts w:cstheme="minorHAnsi"/>
          <w:bCs/>
          <w:iCs/>
          <w:sz w:val="21"/>
          <w:szCs w:val="21"/>
        </w:rPr>
        <w:t>poškodenia zdrojových kódov prechádza na Objednávateľa momentom prevzatia Diela alebo jeho časti, pričom Objednávateľ sa zaväzuje uložiť zdrojové kódy takým spôsobom, aby zamedzil akémukoľvek neoprávnenému prístupu tretej osoby</w:t>
      </w:r>
      <w:bookmarkEnd w:id="38"/>
      <w:r w:rsidRPr="00D414FF">
        <w:rPr>
          <w:rFonts w:cstheme="minorHAnsi"/>
          <w:bCs/>
          <w:iCs/>
          <w:sz w:val="21"/>
          <w:szCs w:val="21"/>
        </w:rPr>
        <w:t>.</w:t>
      </w:r>
      <w:bookmarkEnd w:id="36"/>
    </w:p>
    <w:bookmarkEnd w:id="34"/>
    <w:bookmarkEnd w:id="37"/>
    <w:p w14:paraId="0769BB17" w14:textId="77777777" w:rsidR="00091112" w:rsidRPr="00D414FF" w:rsidRDefault="00091112" w:rsidP="006E0DFE">
      <w:pPr>
        <w:pStyle w:val="Odsekzoznamu"/>
        <w:spacing w:after="0" w:line="240" w:lineRule="auto"/>
        <w:ind w:left="567"/>
        <w:rPr>
          <w:rFonts w:cstheme="minorHAnsi"/>
          <w:b/>
          <w:smallCaps/>
          <w:sz w:val="24"/>
          <w:szCs w:val="24"/>
        </w:rPr>
      </w:pPr>
      <w:r w:rsidRPr="00D414FF">
        <w:rPr>
          <w:rFonts w:cstheme="minorHAnsi"/>
          <w:b/>
          <w:smallCaps/>
          <w:sz w:val="24"/>
          <w:szCs w:val="24"/>
        </w:rPr>
        <w:t>Riadiaci výbor</w:t>
      </w:r>
    </w:p>
    <w:p w14:paraId="7E3B0DEF" w14:textId="77777777" w:rsidR="00091112" w:rsidRPr="00D414FF" w:rsidRDefault="00091112" w:rsidP="006E0DFE">
      <w:pPr>
        <w:numPr>
          <w:ilvl w:val="0"/>
          <w:numId w:val="2"/>
        </w:numPr>
        <w:spacing w:after="0" w:line="240" w:lineRule="auto"/>
        <w:ind w:left="567" w:hanging="567"/>
        <w:jc w:val="both"/>
        <w:rPr>
          <w:rFonts w:cstheme="minorHAnsi"/>
          <w:bCs/>
          <w:iCs/>
          <w:sz w:val="21"/>
          <w:szCs w:val="21"/>
        </w:rPr>
      </w:pPr>
      <w:bookmarkStart w:id="39" w:name="_Ref83382686"/>
      <w:r w:rsidRPr="00D414FF">
        <w:rPr>
          <w:rFonts w:cstheme="minorHAnsi"/>
          <w:bCs/>
          <w:iCs/>
          <w:sz w:val="21"/>
          <w:szCs w:val="21"/>
        </w:rPr>
        <w:t xml:space="preserve">Riadiaci výbor má päť (5) členov, z ktorých jeden (1) je predseda. Troch (3) členov Riadiaceho výboru vrátane predsedu menuje Objednávateľ a dvoch (2) členov Riadiaceho výboru menuje </w:t>
      </w:r>
      <w:r w:rsidR="002361D1" w:rsidRPr="00D414FF">
        <w:rPr>
          <w:rFonts w:cstheme="minorHAnsi"/>
          <w:bCs/>
          <w:iCs/>
          <w:sz w:val="21"/>
          <w:szCs w:val="21"/>
        </w:rPr>
        <w:t>Zhotoviteľ</w:t>
      </w:r>
      <w:r w:rsidRPr="00D414FF">
        <w:rPr>
          <w:rFonts w:cstheme="minorHAnsi"/>
          <w:bCs/>
          <w:iCs/>
          <w:sz w:val="21"/>
          <w:szCs w:val="21"/>
        </w:rPr>
        <w:t xml:space="preserve">. Osoby menované za členov Riadiaceho výboru oznámi každá Zmluvná strana písomne do </w:t>
      </w:r>
      <w:r w:rsidR="005A3BB5" w:rsidRPr="00D414FF">
        <w:rPr>
          <w:rFonts w:cstheme="minorHAnsi"/>
          <w:bCs/>
          <w:iCs/>
          <w:sz w:val="21"/>
          <w:szCs w:val="21"/>
        </w:rPr>
        <w:t>piatich</w:t>
      </w:r>
      <w:r w:rsidR="00DD47EE" w:rsidRPr="00D414FF">
        <w:rPr>
          <w:rFonts w:cstheme="minorHAnsi"/>
          <w:bCs/>
          <w:iCs/>
          <w:sz w:val="21"/>
          <w:szCs w:val="21"/>
        </w:rPr>
        <w:t xml:space="preserve"> (</w:t>
      </w:r>
      <w:r w:rsidRPr="00D414FF">
        <w:rPr>
          <w:rFonts w:cstheme="minorHAnsi"/>
          <w:bCs/>
          <w:iCs/>
          <w:sz w:val="21"/>
          <w:szCs w:val="21"/>
        </w:rPr>
        <w:t>5</w:t>
      </w:r>
      <w:r w:rsidR="00DD47EE" w:rsidRPr="00D414FF">
        <w:rPr>
          <w:rFonts w:cstheme="minorHAnsi"/>
          <w:bCs/>
          <w:iCs/>
          <w:sz w:val="21"/>
          <w:szCs w:val="21"/>
        </w:rPr>
        <w:t>)</w:t>
      </w:r>
      <w:r w:rsidRPr="00D414FF">
        <w:rPr>
          <w:rFonts w:cstheme="minorHAnsi"/>
          <w:bCs/>
          <w:iCs/>
          <w:sz w:val="21"/>
          <w:szCs w:val="21"/>
        </w:rPr>
        <w:t xml:space="preserve"> </w:t>
      </w:r>
      <w:r w:rsidR="005A3BB5" w:rsidRPr="00D414FF">
        <w:rPr>
          <w:rFonts w:cstheme="minorHAnsi"/>
          <w:bCs/>
          <w:iCs/>
          <w:sz w:val="21"/>
          <w:szCs w:val="21"/>
        </w:rPr>
        <w:t xml:space="preserve">pracovných </w:t>
      </w:r>
      <w:r w:rsidRPr="00D414FF">
        <w:rPr>
          <w:rFonts w:cstheme="minorHAnsi"/>
          <w:bCs/>
          <w:iCs/>
          <w:sz w:val="21"/>
          <w:szCs w:val="21"/>
        </w:rPr>
        <w:t>dní odo dňa uzatvorenia tejto Zmluvy. Akúkoľvek zmenu v osobe člena Riadiaceho výboru, je Zmluvná strana povinná písomne oznámiť druhej Zmluvnej strane bez zbytočného odkladu.</w:t>
      </w:r>
      <w:bookmarkEnd w:id="39"/>
      <w:r w:rsidRPr="00D414FF">
        <w:rPr>
          <w:rFonts w:cstheme="minorHAnsi"/>
          <w:bCs/>
          <w:iCs/>
          <w:sz w:val="21"/>
          <w:szCs w:val="21"/>
        </w:rPr>
        <w:t xml:space="preserve">  </w:t>
      </w:r>
    </w:p>
    <w:p w14:paraId="3A928CF3" w14:textId="77777777" w:rsidR="00091112" w:rsidRPr="00D414FF" w:rsidRDefault="00091112"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Riadiaci výbor zvoláva Objednávateľ alebo </w:t>
      </w:r>
      <w:r w:rsidR="002361D1" w:rsidRPr="00D414FF">
        <w:rPr>
          <w:rFonts w:cstheme="minorHAnsi"/>
          <w:bCs/>
          <w:iCs/>
          <w:sz w:val="21"/>
          <w:szCs w:val="21"/>
        </w:rPr>
        <w:t>Zhotoviteľ</w:t>
      </w:r>
      <w:r w:rsidRPr="00D414FF">
        <w:rPr>
          <w:rFonts w:cstheme="minorHAnsi"/>
          <w:bCs/>
          <w:iCs/>
          <w:sz w:val="21"/>
          <w:szCs w:val="21"/>
        </w:rPr>
        <w:t xml:space="preserve"> podľa potreby, minimálne však </w:t>
      </w:r>
      <w:r w:rsidR="004B7DC0" w:rsidRPr="00D414FF">
        <w:rPr>
          <w:rFonts w:cstheme="minorHAnsi"/>
          <w:bCs/>
          <w:iCs/>
          <w:sz w:val="21"/>
          <w:szCs w:val="21"/>
        </w:rPr>
        <w:t xml:space="preserve">Riadiaci výbor </w:t>
      </w:r>
      <w:r w:rsidRPr="00D414FF">
        <w:rPr>
          <w:rFonts w:cstheme="minorHAnsi"/>
          <w:bCs/>
          <w:iCs/>
          <w:sz w:val="21"/>
          <w:szCs w:val="21"/>
        </w:rPr>
        <w:t xml:space="preserve">zasadá vždy v </w:t>
      </w:r>
      <w:r w:rsidR="00C633AC" w:rsidRPr="00D414FF">
        <w:rPr>
          <w:rFonts w:cstheme="minorHAnsi"/>
          <w:bCs/>
          <w:iCs/>
          <w:sz w:val="21"/>
          <w:szCs w:val="21"/>
        </w:rPr>
        <w:t>siedmy</w:t>
      </w:r>
      <w:r w:rsidRPr="00D414FF">
        <w:rPr>
          <w:rFonts w:cstheme="minorHAnsi"/>
          <w:bCs/>
          <w:iCs/>
          <w:sz w:val="21"/>
          <w:szCs w:val="21"/>
        </w:rPr>
        <w:t xml:space="preserve"> </w:t>
      </w:r>
      <w:r w:rsidR="004B7DC0" w:rsidRPr="00D414FF">
        <w:rPr>
          <w:rFonts w:cstheme="minorHAnsi"/>
          <w:bCs/>
          <w:iCs/>
          <w:sz w:val="21"/>
          <w:szCs w:val="21"/>
        </w:rPr>
        <w:t>(</w:t>
      </w:r>
      <w:r w:rsidR="00C633AC" w:rsidRPr="00D414FF">
        <w:rPr>
          <w:rFonts w:cstheme="minorHAnsi"/>
          <w:bCs/>
          <w:iCs/>
          <w:sz w:val="21"/>
          <w:szCs w:val="21"/>
        </w:rPr>
        <w:t>7</w:t>
      </w:r>
      <w:r w:rsidR="004B7DC0" w:rsidRPr="00D414FF">
        <w:rPr>
          <w:rFonts w:cstheme="minorHAnsi"/>
          <w:bCs/>
          <w:iCs/>
          <w:sz w:val="21"/>
          <w:szCs w:val="21"/>
        </w:rPr>
        <w:t xml:space="preserve">.) </w:t>
      </w:r>
      <w:r w:rsidRPr="00D414FF">
        <w:rPr>
          <w:rFonts w:cstheme="minorHAnsi"/>
          <w:bCs/>
          <w:iCs/>
          <w:sz w:val="21"/>
          <w:szCs w:val="21"/>
        </w:rPr>
        <w:t xml:space="preserve">pracovný deň </w:t>
      </w:r>
      <w:r w:rsidR="0016027C" w:rsidRPr="00D414FF">
        <w:rPr>
          <w:rFonts w:cstheme="minorHAnsi"/>
          <w:bCs/>
          <w:iCs/>
          <w:sz w:val="21"/>
          <w:szCs w:val="21"/>
        </w:rPr>
        <w:t>po uplynutí Kvartálu</w:t>
      </w:r>
      <w:r w:rsidRPr="00D414FF">
        <w:rPr>
          <w:rFonts w:cstheme="minorHAnsi"/>
          <w:bCs/>
          <w:iCs/>
          <w:sz w:val="21"/>
          <w:szCs w:val="21"/>
        </w:rPr>
        <w:t>, ak nie je dohodnuté inak. Na zasadnutí Riadiaceho výboru jeho členovia diskutujú o otázkach týkajúcich sa tejto Zmluvy</w:t>
      </w:r>
      <w:r w:rsidR="004B7DC0" w:rsidRPr="00D414FF">
        <w:rPr>
          <w:rFonts w:cstheme="minorHAnsi"/>
          <w:bCs/>
          <w:iCs/>
          <w:sz w:val="21"/>
          <w:szCs w:val="21"/>
        </w:rPr>
        <w:t xml:space="preserve"> a o plnení Zmluvy</w:t>
      </w:r>
      <w:r w:rsidRPr="00D414FF">
        <w:rPr>
          <w:rFonts w:cstheme="minorHAnsi"/>
          <w:bCs/>
          <w:iCs/>
          <w:sz w:val="21"/>
          <w:szCs w:val="21"/>
        </w:rPr>
        <w:t xml:space="preserve">. </w:t>
      </w:r>
    </w:p>
    <w:p w14:paraId="23361B53" w14:textId="77777777" w:rsidR="00091112" w:rsidRPr="00D414FF" w:rsidRDefault="00091112"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Riadiaci výbor je uznášaniaschopný, ak je na jeho zasadnutí prítomná nadpolovičná väčšina jeho členov a</w:t>
      </w:r>
      <w:r w:rsidR="0065449D" w:rsidRPr="00D414FF">
        <w:rPr>
          <w:rFonts w:cstheme="minorHAnsi"/>
          <w:bCs/>
          <w:iCs/>
          <w:sz w:val="21"/>
          <w:szCs w:val="21"/>
        </w:rPr>
        <w:t> zároveň za predpokladu, že je prítomný predseda Riadiaceho výboru a</w:t>
      </w:r>
      <w:r w:rsidRPr="00D414FF">
        <w:rPr>
          <w:rFonts w:cstheme="minorHAnsi"/>
          <w:bCs/>
          <w:iCs/>
          <w:sz w:val="21"/>
          <w:szCs w:val="21"/>
        </w:rPr>
        <w:t xml:space="preserve"> najmenej dvaja </w:t>
      </w:r>
      <w:r w:rsidR="0065449D" w:rsidRPr="00D414FF">
        <w:rPr>
          <w:rFonts w:cstheme="minorHAnsi"/>
          <w:bCs/>
          <w:iCs/>
          <w:sz w:val="21"/>
          <w:szCs w:val="21"/>
        </w:rPr>
        <w:t xml:space="preserve">(2) </w:t>
      </w:r>
      <w:r w:rsidRPr="00D414FF">
        <w:rPr>
          <w:rFonts w:cstheme="minorHAnsi"/>
          <w:bCs/>
          <w:iCs/>
          <w:sz w:val="21"/>
          <w:szCs w:val="21"/>
        </w:rPr>
        <w:t xml:space="preserve">členovia </w:t>
      </w:r>
      <w:r w:rsidR="0065449D" w:rsidRPr="00D414FF">
        <w:rPr>
          <w:rFonts w:cstheme="minorHAnsi"/>
          <w:bCs/>
          <w:iCs/>
          <w:sz w:val="21"/>
          <w:szCs w:val="21"/>
        </w:rPr>
        <w:t>Riadiaceho výboru</w:t>
      </w:r>
      <w:r w:rsidRPr="00D414FF">
        <w:rPr>
          <w:rFonts w:cstheme="minorHAnsi"/>
          <w:bCs/>
          <w:iCs/>
          <w:sz w:val="21"/>
          <w:szCs w:val="21"/>
        </w:rPr>
        <w:t xml:space="preserve"> menovaní Objednávateľom. Riadiaci výbor prijíma rozhodnutia na základe súhlasu nadpolovičnej väčšiny všetkých svojich členov</w:t>
      </w:r>
      <w:r w:rsidR="0065449D" w:rsidRPr="00D414FF">
        <w:rPr>
          <w:rFonts w:cstheme="minorHAnsi"/>
          <w:bCs/>
          <w:iCs/>
          <w:sz w:val="21"/>
          <w:szCs w:val="21"/>
        </w:rPr>
        <w:t>; v prípade rovnosti hlasov je rozhodujúci hlas predsedu Riadiaceho výboru.</w:t>
      </w:r>
      <w:r w:rsidR="00C96B8C" w:rsidRPr="00D414FF">
        <w:rPr>
          <w:rFonts w:cstheme="minorHAnsi"/>
          <w:bCs/>
          <w:iCs/>
          <w:sz w:val="21"/>
          <w:szCs w:val="21"/>
        </w:rPr>
        <w:t xml:space="preserve"> Schválené Správy o plnení Zmluvy je za riadiaci výbor oprávnený podpisovať predseda Riadiaceho výboru.</w:t>
      </w:r>
    </w:p>
    <w:p w14:paraId="6DC2F8D8" w14:textId="77777777" w:rsidR="00091112" w:rsidRPr="00D414FF" w:rsidRDefault="00091112"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Rozhodnutia Riadiaceho výboru </w:t>
      </w:r>
      <w:r w:rsidR="00B1014E" w:rsidRPr="00D414FF">
        <w:rPr>
          <w:rFonts w:cstheme="minorHAnsi"/>
          <w:bCs/>
          <w:iCs/>
          <w:sz w:val="21"/>
          <w:szCs w:val="21"/>
        </w:rPr>
        <w:t xml:space="preserve">v písomnej forme </w:t>
      </w:r>
      <w:r w:rsidRPr="00D414FF">
        <w:rPr>
          <w:rFonts w:cstheme="minorHAnsi"/>
          <w:bCs/>
          <w:iCs/>
          <w:sz w:val="21"/>
          <w:szCs w:val="21"/>
        </w:rPr>
        <w:t xml:space="preserve">sú pre Zmluvné strany záväzné. Svoje požiadavky adresuje Riadiaci výbor Zmluvným stranám v písomnej forme s tým, že na realizáciu požiadaviek Riadiaceho výboru musí byť </w:t>
      </w:r>
      <w:r w:rsidR="00F570B1" w:rsidRPr="00D414FF">
        <w:rPr>
          <w:rFonts w:cstheme="minorHAnsi"/>
          <w:bCs/>
          <w:iCs/>
          <w:sz w:val="21"/>
          <w:szCs w:val="21"/>
        </w:rPr>
        <w:t>Zmluvnej strane</w:t>
      </w:r>
      <w:r w:rsidR="005D19DC" w:rsidRPr="00D414FF">
        <w:rPr>
          <w:rFonts w:cstheme="minorHAnsi"/>
          <w:bCs/>
          <w:iCs/>
          <w:sz w:val="21"/>
          <w:szCs w:val="21"/>
        </w:rPr>
        <w:t xml:space="preserve"> </w:t>
      </w:r>
      <w:r w:rsidRPr="00D414FF">
        <w:rPr>
          <w:rFonts w:cstheme="minorHAnsi"/>
          <w:bCs/>
          <w:iCs/>
          <w:sz w:val="21"/>
          <w:szCs w:val="21"/>
        </w:rPr>
        <w:t xml:space="preserve">daná primeraná lehota. </w:t>
      </w:r>
    </w:p>
    <w:p w14:paraId="6BD1716C" w14:textId="77777777" w:rsidR="00091112" w:rsidRPr="00D414FF" w:rsidRDefault="00091112" w:rsidP="006E0DFE">
      <w:pPr>
        <w:pStyle w:val="Odsekzoznamu"/>
        <w:spacing w:after="0" w:line="240" w:lineRule="auto"/>
        <w:ind w:left="567"/>
        <w:rPr>
          <w:rFonts w:cstheme="minorHAnsi"/>
          <w:b/>
          <w:smallCaps/>
          <w:sz w:val="24"/>
          <w:szCs w:val="24"/>
        </w:rPr>
      </w:pPr>
    </w:p>
    <w:p w14:paraId="5CF93F48" w14:textId="77777777" w:rsidR="00091112" w:rsidRPr="00D414FF" w:rsidRDefault="00091112" w:rsidP="006E0DFE">
      <w:pPr>
        <w:pStyle w:val="Odsekzoznamu"/>
        <w:spacing w:after="0" w:line="240" w:lineRule="auto"/>
        <w:ind w:left="567"/>
        <w:rPr>
          <w:rFonts w:cstheme="minorHAnsi"/>
          <w:b/>
          <w:smallCaps/>
          <w:sz w:val="24"/>
          <w:szCs w:val="24"/>
        </w:rPr>
      </w:pPr>
      <w:r w:rsidRPr="00D414FF">
        <w:rPr>
          <w:rFonts w:cstheme="minorHAnsi"/>
          <w:b/>
          <w:smallCaps/>
          <w:sz w:val="24"/>
          <w:szCs w:val="24"/>
        </w:rPr>
        <w:t>Správy o plnení Zmluvy</w:t>
      </w:r>
    </w:p>
    <w:p w14:paraId="60FDA185" w14:textId="77777777" w:rsidR="0086607F" w:rsidRPr="00D414FF" w:rsidRDefault="002361D1" w:rsidP="006E0DFE">
      <w:pPr>
        <w:numPr>
          <w:ilvl w:val="0"/>
          <w:numId w:val="2"/>
        </w:numPr>
        <w:spacing w:after="0" w:line="240" w:lineRule="auto"/>
        <w:ind w:left="567" w:hanging="567"/>
        <w:jc w:val="both"/>
        <w:rPr>
          <w:rFonts w:cstheme="minorHAnsi"/>
          <w:bCs/>
          <w:iCs/>
          <w:sz w:val="21"/>
          <w:szCs w:val="21"/>
        </w:rPr>
      </w:pPr>
      <w:bookmarkStart w:id="40" w:name="_Ref84332422"/>
      <w:r w:rsidRPr="00D414FF">
        <w:rPr>
          <w:rFonts w:cstheme="minorHAnsi"/>
          <w:bCs/>
          <w:iCs/>
          <w:sz w:val="21"/>
          <w:szCs w:val="21"/>
        </w:rPr>
        <w:t>Zhotoviteľ</w:t>
      </w:r>
      <w:r w:rsidR="0086607F" w:rsidRPr="00D414FF">
        <w:rPr>
          <w:rFonts w:cstheme="minorHAnsi"/>
          <w:bCs/>
          <w:iCs/>
          <w:sz w:val="21"/>
          <w:szCs w:val="21"/>
        </w:rPr>
        <w:t xml:space="preserve"> pripraví za každ</w:t>
      </w:r>
      <w:r w:rsidR="0035767F" w:rsidRPr="00D414FF">
        <w:rPr>
          <w:rFonts w:cstheme="minorHAnsi"/>
          <w:bCs/>
          <w:iCs/>
          <w:sz w:val="21"/>
          <w:szCs w:val="21"/>
        </w:rPr>
        <w:t>ý</w:t>
      </w:r>
      <w:r w:rsidR="00B3430D" w:rsidRPr="00D414FF">
        <w:rPr>
          <w:rFonts w:cstheme="minorHAnsi"/>
          <w:bCs/>
          <w:iCs/>
          <w:sz w:val="21"/>
          <w:szCs w:val="21"/>
        </w:rPr>
        <w:t xml:space="preserve"> </w:t>
      </w:r>
      <w:r w:rsidR="0035767F" w:rsidRPr="00D414FF">
        <w:rPr>
          <w:rFonts w:cstheme="minorHAnsi"/>
          <w:bCs/>
          <w:iCs/>
          <w:sz w:val="21"/>
          <w:szCs w:val="21"/>
        </w:rPr>
        <w:t xml:space="preserve">Kvartál </w:t>
      </w:r>
      <w:r w:rsidR="00B3430D" w:rsidRPr="00D414FF">
        <w:rPr>
          <w:rFonts w:cstheme="minorHAnsi"/>
          <w:bCs/>
          <w:iCs/>
          <w:sz w:val="21"/>
          <w:szCs w:val="21"/>
        </w:rPr>
        <w:t xml:space="preserve">trvania Zmluvy </w:t>
      </w:r>
      <w:r w:rsidR="0086607F" w:rsidRPr="00D414FF">
        <w:rPr>
          <w:rFonts w:cstheme="minorHAnsi"/>
          <w:bCs/>
          <w:iCs/>
          <w:sz w:val="21"/>
          <w:szCs w:val="21"/>
        </w:rPr>
        <w:t>Správu o plnení Zmluvy s uvedením všetkých požadovaných informácií o</w:t>
      </w:r>
      <w:r w:rsidR="009317B0" w:rsidRPr="00D414FF">
        <w:rPr>
          <w:rFonts w:cstheme="minorHAnsi"/>
          <w:bCs/>
          <w:iCs/>
          <w:sz w:val="21"/>
          <w:szCs w:val="21"/>
        </w:rPr>
        <w:t xml:space="preserve"> zhotovovaní Diela a </w:t>
      </w:r>
      <w:r w:rsidR="0086607F" w:rsidRPr="00D414FF">
        <w:rPr>
          <w:rFonts w:cstheme="minorHAnsi"/>
          <w:bCs/>
          <w:iCs/>
          <w:sz w:val="21"/>
          <w:szCs w:val="21"/>
        </w:rPr>
        <w:t>Službách poskytnutých za</w:t>
      </w:r>
      <w:r w:rsidR="00B3430D" w:rsidRPr="00D414FF">
        <w:rPr>
          <w:rFonts w:cstheme="minorHAnsi"/>
          <w:bCs/>
          <w:iCs/>
          <w:sz w:val="21"/>
          <w:szCs w:val="21"/>
        </w:rPr>
        <w:t xml:space="preserve"> daný </w:t>
      </w:r>
      <w:r w:rsidR="0035767F" w:rsidRPr="00D414FF">
        <w:rPr>
          <w:rFonts w:cstheme="minorHAnsi"/>
          <w:bCs/>
          <w:iCs/>
          <w:sz w:val="21"/>
          <w:szCs w:val="21"/>
        </w:rPr>
        <w:t>K</w:t>
      </w:r>
      <w:r w:rsidR="00B3430D" w:rsidRPr="00D414FF">
        <w:rPr>
          <w:rFonts w:cstheme="minorHAnsi"/>
          <w:bCs/>
          <w:iCs/>
          <w:sz w:val="21"/>
          <w:szCs w:val="21"/>
        </w:rPr>
        <w:t>vartál</w:t>
      </w:r>
      <w:r w:rsidR="0086607F" w:rsidRPr="00D414FF">
        <w:rPr>
          <w:rFonts w:cstheme="minorHAnsi"/>
          <w:bCs/>
          <w:iCs/>
          <w:sz w:val="21"/>
          <w:szCs w:val="21"/>
        </w:rPr>
        <w:t>.</w:t>
      </w:r>
      <w:r w:rsidR="003C25A6" w:rsidRPr="00D414FF">
        <w:rPr>
          <w:rFonts w:cstheme="minorHAnsi"/>
          <w:bCs/>
          <w:iCs/>
          <w:sz w:val="21"/>
          <w:szCs w:val="21"/>
        </w:rPr>
        <w:t xml:space="preserve"> Prvú Správu o plnení Zmluvy je </w:t>
      </w:r>
      <w:r w:rsidRPr="00D414FF">
        <w:rPr>
          <w:rFonts w:cstheme="minorHAnsi"/>
          <w:bCs/>
          <w:iCs/>
          <w:sz w:val="21"/>
          <w:szCs w:val="21"/>
        </w:rPr>
        <w:t>Zhotoviteľ</w:t>
      </w:r>
      <w:r w:rsidR="003C25A6" w:rsidRPr="00D414FF">
        <w:rPr>
          <w:rFonts w:cstheme="minorHAnsi"/>
          <w:bCs/>
          <w:iCs/>
          <w:sz w:val="21"/>
          <w:szCs w:val="21"/>
        </w:rPr>
        <w:t xml:space="preserve"> povinný pripraviť za prvé tri (3) mesiace, tzn. prvý Kvartál trvania Zmluvy.</w:t>
      </w:r>
    </w:p>
    <w:p w14:paraId="7D2A4886" w14:textId="77777777" w:rsidR="00091112"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091112" w:rsidRPr="00D414FF">
        <w:rPr>
          <w:rFonts w:cstheme="minorHAnsi"/>
          <w:bCs/>
          <w:iCs/>
          <w:sz w:val="21"/>
          <w:szCs w:val="21"/>
        </w:rPr>
        <w:t xml:space="preserve"> predloží </w:t>
      </w:r>
      <w:r w:rsidR="00427C32" w:rsidRPr="00D414FF">
        <w:rPr>
          <w:rFonts w:cstheme="minorHAnsi"/>
          <w:bCs/>
          <w:iCs/>
          <w:sz w:val="21"/>
          <w:szCs w:val="21"/>
        </w:rPr>
        <w:t>Riadiacemu výboru</w:t>
      </w:r>
      <w:r w:rsidR="00876A58" w:rsidRPr="00D414FF">
        <w:rPr>
          <w:rFonts w:cstheme="minorHAnsi"/>
          <w:bCs/>
          <w:iCs/>
          <w:sz w:val="21"/>
          <w:szCs w:val="21"/>
        </w:rPr>
        <w:t xml:space="preserve"> </w:t>
      </w:r>
      <w:r w:rsidR="00091112" w:rsidRPr="00D414FF">
        <w:rPr>
          <w:rFonts w:cstheme="minorHAnsi"/>
          <w:bCs/>
          <w:iCs/>
          <w:sz w:val="21"/>
          <w:szCs w:val="21"/>
        </w:rPr>
        <w:t xml:space="preserve">na schválenie </w:t>
      </w:r>
      <w:r w:rsidR="00D01AED" w:rsidRPr="00D414FF">
        <w:rPr>
          <w:rFonts w:cstheme="minorHAnsi"/>
          <w:bCs/>
          <w:iCs/>
          <w:sz w:val="21"/>
          <w:szCs w:val="21"/>
        </w:rPr>
        <w:t>S</w:t>
      </w:r>
      <w:r w:rsidR="00091112" w:rsidRPr="00D414FF">
        <w:rPr>
          <w:rFonts w:cstheme="minorHAnsi"/>
          <w:bCs/>
          <w:iCs/>
          <w:sz w:val="21"/>
          <w:szCs w:val="21"/>
        </w:rPr>
        <w:t xml:space="preserve">právy o plnení Zmluvy počas trvania Zmluvy vždy </w:t>
      </w:r>
      <w:r w:rsidR="00876A58" w:rsidRPr="00D414FF">
        <w:rPr>
          <w:rFonts w:cstheme="minorHAnsi"/>
          <w:bCs/>
          <w:iCs/>
          <w:sz w:val="21"/>
          <w:szCs w:val="21"/>
        </w:rPr>
        <w:t xml:space="preserve">po uplynutí </w:t>
      </w:r>
      <w:r w:rsidR="004C319F" w:rsidRPr="00D414FF">
        <w:rPr>
          <w:rFonts w:cstheme="minorHAnsi"/>
          <w:bCs/>
          <w:iCs/>
          <w:sz w:val="21"/>
          <w:szCs w:val="21"/>
        </w:rPr>
        <w:t xml:space="preserve">Kvartálu </w:t>
      </w:r>
      <w:r w:rsidR="008654F2" w:rsidRPr="00D414FF">
        <w:rPr>
          <w:rFonts w:cstheme="minorHAnsi"/>
          <w:bCs/>
          <w:iCs/>
          <w:sz w:val="21"/>
          <w:szCs w:val="21"/>
        </w:rPr>
        <w:t xml:space="preserve">za tento príslušný </w:t>
      </w:r>
      <w:r w:rsidR="004C319F" w:rsidRPr="00D414FF">
        <w:rPr>
          <w:rFonts w:cstheme="minorHAnsi"/>
          <w:bCs/>
          <w:iCs/>
          <w:sz w:val="21"/>
          <w:szCs w:val="21"/>
        </w:rPr>
        <w:t>Kvartál</w:t>
      </w:r>
      <w:r w:rsidR="008654F2" w:rsidRPr="00D414FF">
        <w:rPr>
          <w:rFonts w:cstheme="minorHAnsi"/>
          <w:bCs/>
          <w:iCs/>
          <w:sz w:val="21"/>
          <w:szCs w:val="21"/>
        </w:rPr>
        <w:t xml:space="preserve">, a to </w:t>
      </w:r>
      <w:r w:rsidR="00876A58" w:rsidRPr="00D414FF">
        <w:rPr>
          <w:rFonts w:cstheme="minorHAnsi"/>
          <w:bCs/>
          <w:iCs/>
          <w:sz w:val="21"/>
          <w:szCs w:val="21"/>
        </w:rPr>
        <w:t xml:space="preserve">do </w:t>
      </w:r>
      <w:r w:rsidR="00D01AED" w:rsidRPr="00D414FF">
        <w:rPr>
          <w:rFonts w:cstheme="minorHAnsi"/>
          <w:bCs/>
          <w:iCs/>
          <w:sz w:val="21"/>
          <w:szCs w:val="21"/>
        </w:rPr>
        <w:t>piateho (</w:t>
      </w:r>
      <w:r w:rsidR="00427C32" w:rsidRPr="00D414FF">
        <w:rPr>
          <w:rFonts w:cstheme="minorHAnsi"/>
          <w:bCs/>
          <w:iCs/>
          <w:sz w:val="21"/>
          <w:szCs w:val="21"/>
        </w:rPr>
        <w:t>5</w:t>
      </w:r>
      <w:r w:rsidR="00876A58" w:rsidRPr="00D414FF">
        <w:rPr>
          <w:rFonts w:cstheme="minorHAnsi"/>
          <w:bCs/>
          <w:iCs/>
          <w:sz w:val="21"/>
          <w:szCs w:val="21"/>
        </w:rPr>
        <w:t>.</w:t>
      </w:r>
      <w:r w:rsidR="00D01AED" w:rsidRPr="00D414FF">
        <w:rPr>
          <w:rFonts w:cstheme="minorHAnsi"/>
          <w:bCs/>
          <w:iCs/>
          <w:sz w:val="21"/>
          <w:szCs w:val="21"/>
        </w:rPr>
        <w:t>)</w:t>
      </w:r>
      <w:r w:rsidR="00876A58" w:rsidRPr="00D414FF">
        <w:rPr>
          <w:rFonts w:cstheme="minorHAnsi"/>
          <w:bCs/>
          <w:iCs/>
          <w:sz w:val="21"/>
          <w:szCs w:val="21"/>
        </w:rPr>
        <w:t xml:space="preserve"> </w:t>
      </w:r>
      <w:r w:rsidR="00564C81" w:rsidRPr="00D414FF">
        <w:rPr>
          <w:rFonts w:cstheme="minorHAnsi"/>
          <w:bCs/>
          <w:iCs/>
          <w:sz w:val="21"/>
          <w:szCs w:val="21"/>
        </w:rPr>
        <w:t xml:space="preserve">kalendárneho </w:t>
      </w:r>
      <w:r w:rsidR="00876A58" w:rsidRPr="00D414FF">
        <w:rPr>
          <w:rFonts w:cstheme="minorHAnsi"/>
          <w:bCs/>
          <w:iCs/>
          <w:sz w:val="21"/>
          <w:szCs w:val="21"/>
        </w:rPr>
        <w:t>dňa nasledujúceho kalendárneho mesiaca</w:t>
      </w:r>
      <w:r w:rsidR="00091112" w:rsidRPr="00D414FF">
        <w:rPr>
          <w:rFonts w:cstheme="minorHAnsi"/>
          <w:bCs/>
          <w:iCs/>
          <w:sz w:val="21"/>
          <w:szCs w:val="21"/>
        </w:rPr>
        <w:t xml:space="preserve">, </w:t>
      </w:r>
      <w:r w:rsidR="00876A58" w:rsidRPr="00D414FF">
        <w:rPr>
          <w:rFonts w:cstheme="minorHAnsi"/>
          <w:bCs/>
          <w:iCs/>
          <w:sz w:val="21"/>
          <w:szCs w:val="21"/>
        </w:rPr>
        <w:t xml:space="preserve">pokiaľ Riadiaci výbor nestanoví </w:t>
      </w:r>
      <w:r w:rsidR="00091112" w:rsidRPr="00D414FF">
        <w:rPr>
          <w:rFonts w:cstheme="minorHAnsi"/>
          <w:bCs/>
          <w:iCs/>
          <w:sz w:val="21"/>
          <w:szCs w:val="21"/>
        </w:rPr>
        <w:t>inak.</w:t>
      </w:r>
      <w:bookmarkEnd w:id="40"/>
    </w:p>
    <w:p w14:paraId="5A2D3B62" w14:textId="77777777" w:rsidR="003324A6" w:rsidRPr="00D414FF" w:rsidRDefault="005A3BB5"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Členovia Ria</w:t>
      </w:r>
      <w:r w:rsidR="00E7148C" w:rsidRPr="00D414FF">
        <w:rPr>
          <w:rFonts w:cstheme="minorHAnsi"/>
          <w:bCs/>
          <w:iCs/>
          <w:sz w:val="21"/>
          <w:szCs w:val="21"/>
        </w:rPr>
        <w:t xml:space="preserve">diaceho výboru zastupujúci </w:t>
      </w:r>
      <w:r w:rsidR="002A60B3" w:rsidRPr="00D414FF">
        <w:rPr>
          <w:rFonts w:cstheme="minorHAnsi"/>
          <w:bCs/>
          <w:iCs/>
          <w:sz w:val="21"/>
          <w:szCs w:val="21"/>
        </w:rPr>
        <w:t>Objednávateľ</w:t>
      </w:r>
      <w:r w:rsidR="00E7148C" w:rsidRPr="00D414FF">
        <w:rPr>
          <w:rFonts w:cstheme="minorHAnsi"/>
          <w:bCs/>
          <w:iCs/>
          <w:sz w:val="21"/>
          <w:szCs w:val="21"/>
        </w:rPr>
        <w:t>a</w:t>
      </w:r>
      <w:r w:rsidR="002A60B3" w:rsidRPr="00D414FF">
        <w:rPr>
          <w:rFonts w:cstheme="minorHAnsi"/>
          <w:bCs/>
          <w:iCs/>
          <w:sz w:val="21"/>
          <w:szCs w:val="21"/>
        </w:rPr>
        <w:t xml:space="preserve"> </w:t>
      </w:r>
      <w:r w:rsidR="00E7148C" w:rsidRPr="00D414FF">
        <w:rPr>
          <w:rFonts w:cstheme="minorHAnsi"/>
          <w:bCs/>
          <w:iCs/>
          <w:sz w:val="21"/>
          <w:szCs w:val="21"/>
        </w:rPr>
        <w:t>sú</w:t>
      </w:r>
      <w:r w:rsidR="002A60B3" w:rsidRPr="00D414FF">
        <w:rPr>
          <w:rFonts w:cstheme="minorHAnsi"/>
          <w:bCs/>
          <w:iCs/>
          <w:sz w:val="21"/>
          <w:szCs w:val="21"/>
        </w:rPr>
        <w:t xml:space="preserve"> povinn</w:t>
      </w:r>
      <w:r w:rsidR="00E7148C" w:rsidRPr="00D414FF">
        <w:rPr>
          <w:rFonts w:cstheme="minorHAnsi"/>
          <w:bCs/>
          <w:iCs/>
          <w:sz w:val="21"/>
          <w:szCs w:val="21"/>
        </w:rPr>
        <w:t>í</w:t>
      </w:r>
      <w:r w:rsidR="002A60B3" w:rsidRPr="00D414FF">
        <w:rPr>
          <w:rFonts w:cstheme="minorHAnsi"/>
          <w:bCs/>
          <w:iCs/>
          <w:sz w:val="21"/>
          <w:szCs w:val="21"/>
        </w:rPr>
        <w:t xml:space="preserve"> schváliť </w:t>
      </w:r>
      <w:r w:rsidR="00277FA3" w:rsidRPr="00D414FF">
        <w:rPr>
          <w:rFonts w:cstheme="minorHAnsi"/>
          <w:bCs/>
          <w:iCs/>
          <w:sz w:val="21"/>
          <w:szCs w:val="21"/>
        </w:rPr>
        <w:t>S</w:t>
      </w:r>
      <w:r w:rsidR="002A60B3" w:rsidRPr="00D414FF">
        <w:rPr>
          <w:rFonts w:cstheme="minorHAnsi"/>
          <w:bCs/>
          <w:iCs/>
          <w:sz w:val="21"/>
          <w:szCs w:val="21"/>
        </w:rPr>
        <w:t>práv</w:t>
      </w:r>
      <w:r w:rsidR="003C193A" w:rsidRPr="00D414FF">
        <w:rPr>
          <w:rFonts w:cstheme="minorHAnsi"/>
          <w:bCs/>
          <w:iCs/>
          <w:sz w:val="21"/>
          <w:szCs w:val="21"/>
        </w:rPr>
        <w:t>u</w:t>
      </w:r>
      <w:r w:rsidR="002A60B3" w:rsidRPr="00D414FF">
        <w:rPr>
          <w:rFonts w:cstheme="minorHAnsi"/>
          <w:bCs/>
          <w:iCs/>
          <w:sz w:val="21"/>
          <w:szCs w:val="21"/>
        </w:rPr>
        <w:t xml:space="preserve"> </w:t>
      </w:r>
      <w:r w:rsidR="00277FA3" w:rsidRPr="00D414FF">
        <w:rPr>
          <w:rFonts w:cstheme="minorHAnsi"/>
          <w:bCs/>
          <w:iCs/>
          <w:sz w:val="21"/>
          <w:szCs w:val="21"/>
        </w:rPr>
        <w:t xml:space="preserve">o plnení Zmluvy </w:t>
      </w:r>
      <w:r w:rsidR="002A60B3" w:rsidRPr="00D414FF">
        <w:rPr>
          <w:rFonts w:cstheme="minorHAnsi"/>
          <w:bCs/>
          <w:iCs/>
          <w:sz w:val="21"/>
          <w:szCs w:val="21"/>
        </w:rPr>
        <w:t xml:space="preserve">do piatich (5) pracovných dní odo dňa, kedy </w:t>
      </w:r>
      <w:r w:rsidR="00E7148C" w:rsidRPr="00D414FF">
        <w:rPr>
          <w:rFonts w:cstheme="minorHAnsi"/>
          <w:bCs/>
          <w:iCs/>
          <w:sz w:val="21"/>
          <w:szCs w:val="21"/>
        </w:rPr>
        <w:t>im</w:t>
      </w:r>
      <w:r w:rsidR="002A60B3" w:rsidRPr="00D414FF">
        <w:rPr>
          <w:rFonts w:cstheme="minorHAnsi"/>
          <w:bCs/>
          <w:iCs/>
          <w:sz w:val="21"/>
          <w:szCs w:val="21"/>
        </w:rPr>
        <w:t xml:space="preserve"> bola doručená príslušná </w:t>
      </w:r>
      <w:r w:rsidRPr="00D414FF">
        <w:rPr>
          <w:rFonts w:cstheme="minorHAnsi"/>
          <w:bCs/>
          <w:iCs/>
          <w:sz w:val="21"/>
          <w:szCs w:val="21"/>
        </w:rPr>
        <w:t>S</w:t>
      </w:r>
      <w:r w:rsidR="002A60B3" w:rsidRPr="00D414FF">
        <w:rPr>
          <w:rFonts w:cstheme="minorHAnsi"/>
          <w:bCs/>
          <w:iCs/>
          <w:sz w:val="21"/>
          <w:szCs w:val="21"/>
        </w:rPr>
        <w:t xml:space="preserve">práva </w:t>
      </w:r>
      <w:r w:rsidRPr="00D414FF">
        <w:rPr>
          <w:rFonts w:cstheme="minorHAnsi"/>
          <w:bCs/>
          <w:iCs/>
          <w:sz w:val="21"/>
          <w:szCs w:val="21"/>
        </w:rPr>
        <w:t xml:space="preserve">o plnení Zmluvy </w:t>
      </w:r>
      <w:r w:rsidR="002A60B3" w:rsidRPr="00D414FF">
        <w:rPr>
          <w:rFonts w:cstheme="minorHAnsi"/>
          <w:bCs/>
          <w:iCs/>
          <w:sz w:val="21"/>
          <w:szCs w:val="21"/>
        </w:rPr>
        <w:t>a to tak, že</w:t>
      </w:r>
      <w:r w:rsidR="00E7148C" w:rsidRPr="00D414FF">
        <w:rPr>
          <w:rFonts w:cstheme="minorHAnsi"/>
          <w:bCs/>
          <w:iCs/>
          <w:sz w:val="21"/>
          <w:szCs w:val="21"/>
        </w:rPr>
        <w:t xml:space="preserve"> členom Riadiaceho výboru zastupujúcim</w:t>
      </w:r>
      <w:r w:rsidR="002A60B3" w:rsidRPr="00D414FF">
        <w:rPr>
          <w:rFonts w:cstheme="minorHAnsi"/>
          <w:bCs/>
          <w:iCs/>
          <w:sz w:val="21"/>
          <w:szCs w:val="21"/>
        </w:rPr>
        <w:t xml:space="preserve"> </w:t>
      </w:r>
      <w:r w:rsidR="002361D1" w:rsidRPr="00D414FF">
        <w:rPr>
          <w:rFonts w:cstheme="minorHAnsi"/>
          <w:bCs/>
          <w:iCs/>
          <w:sz w:val="21"/>
          <w:szCs w:val="21"/>
        </w:rPr>
        <w:t>Zhotoviteľ</w:t>
      </w:r>
      <w:r w:rsidR="00E7148C" w:rsidRPr="00D414FF">
        <w:rPr>
          <w:rFonts w:cstheme="minorHAnsi"/>
          <w:bCs/>
          <w:iCs/>
          <w:sz w:val="21"/>
          <w:szCs w:val="21"/>
        </w:rPr>
        <w:t>a</w:t>
      </w:r>
      <w:r w:rsidR="002A60B3" w:rsidRPr="00D414FF">
        <w:rPr>
          <w:rFonts w:cstheme="minorHAnsi"/>
          <w:bCs/>
          <w:iCs/>
          <w:sz w:val="21"/>
          <w:szCs w:val="21"/>
        </w:rPr>
        <w:t xml:space="preserve"> zašl</w:t>
      </w:r>
      <w:r w:rsidR="00E7148C" w:rsidRPr="00D414FF">
        <w:rPr>
          <w:rFonts w:cstheme="minorHAnsi"/>
          <w:bCs/>
          <w:iCs/>
          <w:sz w:val="21"/>
          <w:szCs w:val="21"/>
        </w:rPr>
        <w:t>ú</w:t>
      </w:r>
      <w:r w:rsidR="002A60B3" w:rsidRPr="00D414FF">
        <w:rPr>
          <w:rFonts w:cstheme="minorHAnsi"/>
          <w:bCs/>
          <w:iCs/>
          <w:sz w:val="21"/>
          <w:szCs w:val="21"/>
        </w:rPr>
        <w:t xml:space="preserve"> elektronicky</w:t>
      </w:r>
      <w:r w:rsidR="005A550D" w:rsidRPr="00D414FF">
        <w:rPr>
          <w:rFonts w:cstheme="minorHAnsi"/>
          <w:bCs/>
          <w:iCs/>
          <w:sz w:val="21"/>
          <w:szCs w:val="21"/>
        </w:rPr>
        <w:t xml:space="preserve"> </w:t>
      </w:r>
      <w:r w:rsidR="00EC59D1" w:rsidRPr="00D414FF">
        <w:rPr>
          <w:rFonts w:cstheme="minorHAnsi"/>
          <w:bCs/>
          <w:iCs/>
          <w:sz w:val="21"/>
          <w:szCs w:val="21"/>
        </w:rPr>
        <w:t xml:space="preserve">na e-mailovú adresu uvedenú v záhlaví tejto Zmluvy, ako </w:t>
      </w:r>
      <w:r w:rsidR="005A550D" w:rsidRPr="00D414FF">
        <w:rPr>
          <w:rFonts w:cstheme="minorHAnsi"/>
          <w:bCs/>
          <w:iCs/>
          <w:sz w:val="21"/>
          <w:szCs w:val="21"/>
        </w:rPr>
        <w:t xml:space="preserve">aj </w:t>
      </w:r>
      <w:r w:rsidR="002A60B3" w:rsidRPr="00D414FF">
        <w:rPr>
          <w:rFonts w:cstheme="minorHAnsi"/>
          <w:bCs/>
          <w:iCs/>
          <w:sz w:val="21"/>
          <w:szCs w:val="21"/>
        </w:rPr>
        <w:t xml:space="preserve">poštou schválenú a podpísanú </w:t>
      </w:r>
      <w:r w:rsidR="00E7148C" w:rsidRPr="00D414FF">
        <w:rPr>
          <w:rFonts w:cstheme="minorHAnsi"/>
          <w:bCs/>
          <w:iCs/>
          <w:sz w:val="21"/>
          <w:szCs w:val="21"/>
        </w:rPr>
        <w:t>Správu o plnení Zmluvy</w:t>
      </w:r>
      <w:r w:rsidR="002A60B3" w:rsidRPr="00D414FF">
        <w:rPr>
          <w:rFonts w:cstheme="minorHAnsi"/>
          <w:bCs/>
          <w:iCs/>
          <w:sz w:val="21"/>
          <w:szCs w:val="21"/>
        </w:rPr>
        <w:t>, alebo v rovnakej lehote zašl</w:t>
      </w:r>
      <w:r w:rsidR="00E7148C" w:rsidRPr="00D414FF">
        <w:rPr>
          <w:rFonts w:cstheme="minorHAnsi"/>
          <w:bCs/>
          <w:iCs/>
          <w:sz w:val="21"/>
          <w:szCs w:val="21"/>
        </w:rPr>
        <w:t>ú</w:t>
      </w:r>
      <w:r w:rsidR="002A60B3" w:rsidRPr="00D414FF">
        <w:rPr>
          <w:rFonts w:cstheme="minorHAnsi"/>
          <w:bCs/>
          <w:iCs/>
          <w:sz w:val="21"/>
          <w:szCs w:val="21"/>
        </w:rPr>
        <w:t xml:space="preserve"> </w:t>
      </w:r>
      <w:r w:rsidR="002361D1" w:rsidRPr="00D414FF">
        <w:rPr>
          <w:rFonts w:cstheme="minorHAnsi"/>
          <w:bCs/>
          <w:iCs/>
          <w:sz w:val="21"/>
          <w:szCs w:val="21"/>
        </w:rPr>
        <w:t>Zhotoviteľ</w:t>
      </w:r>
      <w:r w:rsidR="002A60B3" w:rsidRPr="00D414FF">
        <w:rPr>
          <w:rFonts w:cstheme="minorHAnsi"/>
          <w:bCs/>
          <w:iCs/>
          <w:sz w:val="21"/>
          <w:szCs w:val="21"/>
        </w:rPr>
        <w:t>ovi výhrady k</w:t>
      </w:r>
      <w:r w:rsidR="003324A6" w:rsidRPr="00D414FF">
        <w:rPr>
          <w:rFonts w:cstheme="minorHAnsi"/>
          <w:bCs/>
          <w:iCs/>
          <w:sz w:val="21"/>
          <w:szCs w:val="21"/>
        </w:rPr>
        <w:t xml:space="preserve"> predloženej </w:t>
      </w:r>
      <w:r w:rsidR="00625665" w:rsidRPr="00D414FF">
        <w:rPr>
          <w:rFonts w:cstheme="minorHAnsi"/>
          <w:bCs/>
          <w:iCs/>
          <w:sz w:val="21"/>
          <w:szCs w:val="21"/>
        </w:rPr>
        <w:t>S</w:t>
      </w:r>
      <w:r w:rsidR="003324A6" w:rsidRPr="00D414FF">
        <w:rPr>
          <w:rFonts w:cstheme="minorHAnsi"/>
          <w:bCs/>
          <w:iCs/>
          <w:sz w:val="21"/>
          <w:szCs w:val="21"/>
        </w:rPr>
        <w:t>práve</w:t>
      </w:r>
      <w:r w:rsidR="00625665" w:rsidRPr="00D414FF">
        <w:rPr>
          <w:rFonts w:cstheme="minorHAnsi"/>
          <w:bCs/>
          <w:iCs/>
          <w:sz w:val="21"/>
          <w:szCs w:val="21"/>
        </w:rPr>
        <w:t xml:space="preserve"> o plnení Zmluvy</w:t>
      </w:r>
      <w:r w:rsidR="003324A6" w:rsidRPr="00D414FF">
        <w:rPr>
          <w:rFonts w:cstheme="minorHAnsi"/>
          <w:bCs/>
          <w:iCs/>
          <w:sz w:val="21"/>
          <w:szCs w:val="21"/>
        </w:rPr>
        <w:t>.</w:t>
      </w:r>
    </w:p>
    <w:p w14:paraId="144BFE70" w14:textId="77777777" w:rsidR="00B30F7F" w:rsidRPr="00D414FF" w:rsidRDefault="00E7148C"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Členovia Riadiaceho výboru zastupujúci </w:t>
      </w:r>
      <w:r w:rsidR="002361D1" w:rsidRPr="00D414FF">
        <w:rPr>
          <w:rFonts w:cstheme="minorHAnsi"/>
          <w:bCs/>
          <w:iCs/>
          <w:sz w:val="21"/>
          <w:szCs w:val="21"/>
        </w:rPr>
        <w:t>Zhotoviteľ</w:t>
      </w:r>
      <w:r w:rsidRPr="00D414FF">
        <w:rPr>
          <w:rFonts w:cstheme="minorHAnsi"/>
          <w:bCs/>
          <w:iCs/>
          <w:sz w:val="21"/>
          <w:szCs w:val="21"/>
        </w:rPr>
        <w:t>a sú</w:t>
      </w:r>
      <w:r w:rsidR="00B30F7F" w:rsidRPr="00D414FF">
        <w:rPr>
          <w:rFonts w:cstheme="minorHAnsi"/>
          <w:bCs/>
          <w:iCs/>
          <w:sz w:val="21"/>
          <w:szCs w:val="21"/>
        </w:rPr>
        <w:t xml:space="preserve"> oprávnen</w:t>
      </w:r>
      <w:r w:rsidRPr="00D414FF">
        <w:rPr>
          <w:rFonts w:cstheme="minorHAnsi"/>
          <w:bCs/>
          <w:iCs/>
          <w:sz w:val="21"/>
          <w:szCs w:val="21"/>
        </w:rPr>
        <w:t>í</w:t>
      </w:r>
      <w:r w:rsidR="00B30F7F" w:rsidRPr="00D414FF">
        <w:rPr>
          <w:rFonts w:cstheme="minorHAnsi"/>
          <w:bCs/>
          <w:iCs/>
          <w:sz w:val="21"/>
          <w:szCs w:val="21"/>
        </w:rPr>
        <w:t xml:space="preserve"> vyjadriť sa k výhradám Objednávateľa k predloženej </w:t>
      </w:r>
      <w:r w:rsidRPr="00D414FF">
        <w:rPr>
          <w:rFonts w:cstheme="minorHAnsi"/>
          <w:bCs/>
          <w:iCs/>
          <w:sz w:val="21"/>
          <w:szCs w:val="21"/>
        </w:rPr>
        <w:t xml:space="preserve">Správe o plnení Zmluvy </w:t>
      </w:r>
      <w:r w:rsidR="00B30F7F" w:rsidRPr="00D414FF">
        <w:rPr>
          <w:rFonts w:cstheme="minorHAnsi"/>
          <w:bCs/>
          <w:iCs/>
          <w:sz w:val="21"/>
          <w:szCs w:val="21"/>
        </w:rPr>
        <w:t xml:space="preserve">do piatich (5) pracovných dní odo dňa, kedy </w:t>
      </w:r>
      <w:r w:rsidRPr="00D414FF">
        <w:rPr>
          <w:rFonts w:cstheme="minorHAnsi"/>
          <w:bCs/>
          <w:iCs/>
          <w:sz w:val="21"/>
          <w:szCs w:val="21"/>
        </w:rPr>
        <w:t>im</w:t>
      </w:r>
      <w:r w:rsidR="00B30F7F" w:rsidRPr="00D414FF">
        <w:rPr>
          <w:rFonts w:cstheme="minorHAnsi"/>
          <w:bCs/>
          <w:iCs/>
          <w:sz w:val="21"/>
          <w:szCs w:val="21"/>
        </w:rPr>
        <w:t xml:space="preserve"> boli doručené výhrady Objednávateľa.</w:t>
      </w:r>
      <w:r w:rsidR="00B677AC" w:rsidRPr="00D414FF">
        <w:rPr>
          <w:rFonts w:cstheme="minorHAnsi"/>
          <w:bCs/>
          <w:iCs/>
          <w:sz w:val="21"/>
          <w:szCs w:val="21"/>
        </w:rPr>
        <w:t xml:space="preserve"> </w:t>
      </w:r>
      <w:r w:rsidR="00B30F7F" w:rsidRPr="00D414FF">
        <w:rPr>
          <w:rFonts w:cstheme="minorHAnsi"/>
          <w:bCs/>
          <w:iCs/>
          <w:sz w:val="21"/>
          <w:szCs w:val="21"/>
        </w:rPr>
        <w:t xml:space="preserve">Zmluvné strany budú spolupracovať pri úprave predloženej </w:t>
      </w:r>
      <w:r w:rsidRPr="00D414FF">
        <w:rPr>
          <w:rFonts w:cstheme="minorHAnsi"/>
          <w:bCs/>
          <w:iCs/>
          <w:sz w:val="21"/>
          <w:szCs w:val="21"/>
        </w:rPr>
        <w:t xml:space="preserve">Správy o plnení Zmluvy </w:t>
      </w:r>
      <w:r w:rsidR="00B30F7F" w:rsidRPr="00D414FF">
        <w:rPr>
          <w:rFonts w:cstheme="minorHAnsi"/>
          <w:bCs/>
          <w:iCs/>
          <w:sz w:val="21"/>
          <w:szCs w:val="21"/>
        </w:rPr>
        <w:t>za účelom schválenia jej konečného znenia.</w:t>
      </w:r>
      <w:r w:rsidR="003C25A6" w:rsidRPr="00D414FF">
        <w:rPr>
          <w:rFonts w:cstheme="minorHAnsi"/>
          <w:bCs/>
          <w:iCs/>
          <w:sz w:val="21"/>
          <w:szCs w:val="21"/>
        </w:rPr>
        <w:t xml:space="preserve"> V prípade, že sa </w:t>
      </w:r>
      <w:r w:rsidR="002361D1" w:rsidRPr="00D414FF">
        <w:rPr>
          <w:rFonts w:cstheme="minorHAnsi"/>
          <w:bCs/>
          <w:iCs/>
          <w:sz w:val="21"/>
          <w:szCs w:val="21"/>
        </w:rPr>
        <w:t>Zhotoviteľ</w:t>
      </w:r>
      <w:r w:rsidR="003C25A6" w:rsidRPr="00D414FF">
        <w:rPr>
          <w:rFonts w:cstheme="minorHAnsi"/>
          <w:bCs/>
          <w:iCs/>
          <w:sz w:val="21"/>
          <w:szCs w:val="21"/>
        </w:rPr>
        <w:t xml:space="preserve"> k výhradám Objednávateľa v stanovenej lehote nevyjadrí, má sa za to, že s týmito výhradami súhlasí.</w:t>
      </w:r>
    </w:p>
    <w:p w14:paraId="426CCE60" w14:textId="77777777" w:rsidR="00DA3CF8" w:rsidRPr="00D414FF" w:rsidRDefault="00DA3CF8"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Schválenie </w:t>
      </w:r>
      <w:r w:rsidR="00E7148C" w:rsidRPr="00D414FF">
        <w:rPr>
          <w:rFonts w:cstheme="minorHAnsi"/>
          <w:bCs/>
          <w:iCs/>
          <w:sz w:val="21"/>
          <w:szCs w:val="21"/>
        </w:rPr>
        <w:t>Správ o plnení Zmluvy Riadiacim výborom</w:t>
      </w:r>
      <w:r w:rsidRPr="00D414FF">
        <w:rPr>
          <w:rFonts w:cstheme="minorHAnsi"/>
          <w:bCs/>
          <w:iCs/>
          <w:sz w:val="21"/>
          <w:szCs w:val="21"/>
        </w:rPr>
        <w:t xml:space="preserve"> je potvrdením toho, že tieto </w:t>
      </w:r>
      <w:r w:rsidR="00E7148C" w:rsidRPr="00D414FF">
        <w:rPr>
          <w:rFonts w:cstheme="minorHAnsi"/>
          <w:bCs/>
          <w:iCs/>
          <w:sz w:val="21"/>
          <w:szCs w:val="21"/>
        </w:rPr>
        <w:t xml:space="preserve">Správy o plnení Zmluvy </w:t>
      </w:r>
      <w:r w:rsidRPr="00D414FF">
        <w:rPr>
          <w:rFonts w:cstheme="minorHAnsi"/>
          <w:bCs/>
          <w:iCs/>
          <w:sz w:val="21"/>
          <w:szCs w:val="21"/>
        </w:rPr>
        <w:t xml:space="preserve">sú vypracované v súlade so Zmluvou a obsahujú informácie, na základe ktorých je možné posúdiť plnenie Zmluvy. </w:t>
      </w:r>
    </w:p>
    <w:p w14:paraId="633621D9" w14:textId="77777777" w:rsidR="00091112"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091112" w:rsidRPr="00D414FF">
        <w:rPr>
          <w:rFonts w:cstheme="minorHAnsi"/>
          <w:bCs/>
          <w:iCs/>
          <w:sz w:val="21"/>
          <w:szCs w:val="21"/>
        </w:rPr>
        <w:t xml:space="preserve"> na požiadanie poskytne Objednávateľovi</w:t>
      </w:r>
      <w:r w:rsidR="007E7D25" w:rsidRPr="00D414FF">
        <w:rPr>
          <w:rFonts w:cstheme="minorHAnsi"/>
          <w:bCs/>
          <w:iCs/>
          <w:sz w:val="21"/>
          <w:szCs w:val="21"/>
        </w:rPr>
        <w:t xml:space="preserve"> alebo osobe poverenej </w:t>
      </w:r>
      <w:r w:rsidR="00091112" w:rsidRPr="00D414FF">
        <w:rPr>
          <w:rFonts w:cstheme="minorHAnsi"/>
          <w:bCs/>
          <w:iCs/>
          <w:sz w:val="21"/>
          <w:szCs w:val="21"/>
        </w:rPr>
        <w:t>Objednávateľ</w:t>
      </w:r>
      <w:r w:rsidR="007E7D25" w:rsidRPr="00D414FF">
        <w:rPr>
          <w:rFonts w:cstheme="minorHAnsi"/>
          <w:bCs/>
          <w:iCs/>
          <w:sz w:val="21"/>
          <w:szCs w:val="21"/>
        </w:rPr>
        <w:t xml:space="preserve">om </w:t>
      </w:r>
      <w:r w:rsidR="00091112" w:rsidRPr="00D414FF">
        <w:rPr>
          <w:rFonts w:cstheme="minorHAnsi"/>
          <w:bCs/>
          <w:iCs/>
          <w:sz w:val="21"/>
          <w:szCs w:val="21"/>
        </w:rPr>
        <w:t xml:space="preserve">akékoľvek informácie, ktoré </w:t>
      </w:r>
      <w:r w:rsidR="007E7D25" w:rsidRPr="00D414FF">
        <w:rPr>
          <w:rFonts w:cstheme="minorHAnsi"/>
          <w:bCs/>
          <w:iCs/>
          <w:sz w:val="21"/>
          <w:szCs w:val="21"/>
        </w:rPr>
        <w:t>súvisia s plneniami podľa tejto Zmluvy</w:t>
      </w:r>
      <w:r w:rsidR="00091112" w:rsidRPr="00D414FF">
        <w:rPr>
          <w:rFonts w:cstheme="minorHAnsi"/>
          <w:bCs/>
          <w:iCs/>
          <w:sz w:val="21"/>
          <w:szCs w:val="21"/>
        </w:rPr>
        <w:t xml:space="preserve">. </w:t>
      </w:r>
    </w:p>
    <w:p w14:paraId="2EBD6E08" w14:textId="77777777" w:rsidR="00091112"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091112" w:rsidRPr="00D414FF">
        <w:rPr>
          <w:rFonts w:cstheme="minorHAnsi"/>
          <w:bCs/>
          <w:iCs/>
          <w:sz w:val="21"/>
          <w:szCs w:val="21"/>
        </w:rPr>
        <w:t xml:space="preserve"> uchováva úplné a presné účtovné doklady o plneniach poskytovaných na základe tejto Zmluvy a</w:t>
      </w:r>
      <w:r w:rsidR="007E7D25" w:rsidRPr="00D414FF">
        <w:rPr>
          <w:rFonts w:cstheme="minorHAnsi"/>
          <w:bCs/>
          <w:iCs/>
          <w:sz w:val="21"/>
          <w:szCs w:val="21"/>
        </w:rPr>
        <w:t>ko aj</w:t>
      </w:r>
      <w:r w:rsidR="00091112" w:rsidRPr="00D414FF">
        <w:rPr>
          <w:rFonts w:cstheme="minorHAnsi"/>
          <w:bCs/>
          <w:iCs/>
          <w:sz w:val="21"/>
          <w:szCs w:val="21"/>
        </w:rPr>
        <w:t xml:space="preserve"> pracovné výkazy, pokiaľ ide o</w:t>
      </w:r>
      <w:r w:rsidR="007E7D25" w:rsidRPr="00D414FF">
        <w:rPr>
          <w:rFonts w:cstheme="minorHAnsi"/>
          <w:bCs/>
          <w:iCs/>
          <w:sz w:val="21"/>
          <w:szCs w:val="21"/>
        </w:rPr>
        <w:t xml:space="preserve"> poskytovanie </w:t>
      </w:r>
      <w:r w:rsidR="00E7148C" w:rsidRPr="00D414FF">
        <w:rPr>
          <w:rFonts w:cstheme="minorHAnsi"/>
          <w:bCs/>
          <w:iCs/>
          <w:sz w:val="21"/>
          <w:szCs w:val="21"/>
        </w:rPr>
        <w:t>S</w:t>
      </w:r>
      <w:r w:rsidR="007E7D25" w:rsidRPr="00D414FF">
        <w:rPr>
          <w:rFonts w:cstheme="minorHAnsi"/>
          <w:bCs/>
          <w:iCs/>
          <w:sz w:val="21"/>
          <w:szCs w:val="21"/>
        </w:rPr>
        <w:t>lužieb podľa tejto Zmluvy</w:t>
      </w:r>
      <w:r w:rsidR="00091112" w:rsidRPr="00D414FF">
        <w:rPr>
          <w:rFonts w:cstheme="minorHAnsi"/>
          <w:bCs/>
          <w:iCs/>
          <w:sz w:val="21"/>
          <w:szCs w:val="21"/>
        </w:rPr>
        <w:t>.</w:t>
      </w:r>
      <w:r w:rsidR="007E7D25" w:rsidRPr="00D414FF">
        <w:rPr>
          <w:rFonts w:cstheme="minorHAnsi"/>
          <w:bCs/>
          <w:iCs/>
          <w:sz w:val="21"/>
          <w:szCs w:val="21"/>
        </w:rPr>
        <w:t xml:space="preserve"> Uvedené záznamy je </w:t>
      </w:r>
      <w:r w:rsidRPr="00D414FF">
        <w:rPr>
          <w:rFonts w:cstheme="minorHAnsi"/>
          <w:bCs/>
          <w:iCs/>
          <w:sz w:val="21"/>
          <w:szCs w:val="21"/>
        </w:rPr>
        <w:t>Zhotoviteľ</w:t>
      </w:r>
      <w:r w:rsidR="007E7D25" w:rsidRPr="00D414FF">
        <w:rPr>
          <w:rFonts w:cstheme="minorHAnsi"/>
          <w:bCs/>
          <w:iCs/>
          <w:sz w:val="21"/>
          <w:szCs w:val="21"/>
        </w:rPr>
        <w:t xml:space="preserve"> povinný </w:t>
      </w:r>
      <w:r w:rsidR="00091112" w:rsidRPr="00D414FF">
        <w:rPr>
          <w:rFonts w:cstheme="minorHAnsi"/>
          <w:bCs/>
          <w:iCs/>
          <w:sz w:val="21"/>
          <w:szCs w:val="21"/>
        </w:rPr>
        <w:t xml:space="preserve">uchovávať po dobu </w:t>
      </w:r>
      <w:r w:rsidR="007E7D25" w:rsidRPr="00D414FF">
        <w:rPr>
          <w:rFonts w:cstheme="minorHAnsi"/>
          <w:bCs/>
          <w:iCs/>
          <w:sz w:val="21"/>
          <w:szCs w:val="21"/>
        </w:rPr>
        <w:t>piatich (</w:t>
      </w:r>
      <w:r w:rsidR="00091112" w:rsidRPr="00D414FF">
        <w:rPr>
          <w:rFonts w:cstheme="minorHAnsi"/>
          <w:bCs/>
          <w:iCs/>
          <w:sz w:val="21"/>
          <w:szCs w:val="21"/>
        </w:rPr>
        <w:t>5</w:t>
      </w:r>
      <w:r w:rsidR="007E7D25" w:rsidRPr="00D414FF">
        <w:rPr>
          <w:rFonts w:cstheme="minorHAnsi"/>
          <w:bCs/>
          <w:iCs/>
          <w:sz w:val="21"/>
          <w:szCs w:val="21"/>
        </w:rPr>
        <w:t>)</w:t>
      </w:r>
      <w:r w:rsidR="00091112" w:rsidRPr="00D414FF">
        <w:rPr>
          <w:rFonts w:cstheme="minorHAnsi"/>
          <w:bCs/>
          <w:iCs/>
          <w:sz w:val="21"/>
          <w:szCs w:val="21"/>
        </w:rPr>
        <w:t xml:space="preserve"> rokov </w:t>
      </w:r>
      <w:r w:rsidR="007E7D25" w:rsidRPr="00D414FF">
        <w:rPr>
          <w:rFonts w:cstheme="minorHAnsi"/>
          <w:bCs/>
          <w:iCs/>
          <w:sz w:val="21"/>
          <w:szCs w:val="21"/>
        </w:rPr>
        <w:t>odo dňa</w:t>
      </w:r>
      <w:r w:rsidR="00091112" w:rsidRPr="00D414FF">
        <w:rPr>
          <w:rFonts w:cstheme="minorHAnsi"/>
          <w:bCs/>
          <w:iCs/>
          <w:sz w:val="21"/>
          <w:szCs w:val="21"/>
        </w:rPr>
        <w:t xml:space="preserve"> uhraden</w:t>
      </w:r>
      <w:r w:rsidR="007E7D25" w:rsidRPr="00D414FF">
        <w:rPr>
          <w:rFonts w:cstheme="minorHAnsi"/>
          <w:bCs/>
          <w:iCs/>
          <w:sz w:val="21"/>
          <w:szCs w:val="21"/>
        </w:rPr>
        <w:t>ia</w:t>
      </w:r>
      <w:r w:rsidR="00091112" w:rsidRPr="00D414FF">
        <w:rPr>
          <w:rFonts w:cstheme="minorHAnsi"/>
          <w:bCs/>
          <w:iCs/>
          <w:sz w:val="21"/>
          <w:szCs w:val="21"/>
        </w:rPr>
        <w:t xml:space="preserve"> konečnej platby Objednávateľom v súlade so Zmluvou.</w:t>
      </w:r>
    </w:p>
    <w:p w14:paraId="3432E779" w14:textId="77777777" w:rsidR="00512E17" w:rsidRPr="00D414FF" w:rsidRDefault="00512E17" w:rsidP="006E0DFE">
      <w:pPr>
        <w:pStyle w:val="Obyajntext1"/>
        <w:ind w:left="567"/>
        <w:rPr>
          <w:rFonts w:asciiTheme="minorHAnsi" w:hAnsiTheme="minorHAnsi" w:cstheme="minorHAnsi"/>
          <w:b/>
          <w:bCs/>
          <w:smallCaps/>
          <w:sz w:val="21"/>
          <w:szCs w:val="21"/>
        </w:rPr>
      </w:pPr>
    </w:p>
    <w:p w14:paraId="1FE6DA23" w14:textId="77777777" w:rsidR="007A7BAB" w:rsidRPr="00D414FF" w:rsidRDefault="007A7BAB" w:rsidP="007A7BAB">
      <w:pPr>
        <w:pStyle w:val="Odsekzoznamu"/>
        <w:spacing w:after="0" w:line="240" w:lineRule="auto"/>
        <w:ind w:left="567"/>
        <w:rPr>
          <w:rFonts w:cstheme="minorHAnsi"/>
          <w:b/>
          <w:smallCaps/>
          <w:sz w:val="24"/>
          <w:szCs w:val="24"/>
        </w:rPr>
      </w:pPr>
      <w:r w:rsidRPr="00D414FF">
        <w:rPr>
          <w:rFonts w:cstheme="minorHAnsi"/>
          <w:b/>
          <w:smallCaps/>
          <w:sz w:val="24"/>
          <w:szCs w:val="24"/>
        </w:rPr>
        <w:t>Organizácia práce</w:t>
      </w:r>
    </w:p>
    <w:p w14:paraId="764B27A2" w14:textId="77777777" w:rsidR="007A7BAB" w:rsidRPr="00D414FF" w:rsidRDefault="002361D1" w:rsidP="007A7BAB">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7A7BAB" w:rsidRPr="00D414FF">
        <w:rPr>
          <w:rFonts w:cstheme="minorHAnsi"/>
          <w:bCs/>
          <w:iCs/>
          <w:sz w:val="21"/>
          <w:szCs w:val="21"/>
        </w:rPr>
        <w:t xml:space="preserve"> sa zaväzuje dodržiavať všetky technické a bezpečnostné predpisy a zabezpečiť poučenie svojich pracovníkov o všeobecných predpisoch bezpečnosti a ochrany zdravia pri práci, zodpovedá za nich a znáša prípadné dôsledky porušenia týchto predpisov. S vnútornými predpismi Objednávateľa  pracovníkov </w:t>
      </w:r>
      <w:r w:rsidRPr="00D414FF">
        <w:rPr>
          <w:rFonts w:cstheme="minorHAnsi"/>
          <w:bCs/>
          <w:iCs/>
          <w:sz w:val="21"/>
          <w:szCs w:val="21"/>
        </w:rPr>
        <w:t>Zhotoviteľ</w:t>
      </w:r>
      <w:r w:rsidR="007A7BAB" w:rsidRPr="00D414FF">
        <w:rPr>
          <w:rFonts w:cstheme="minorHAnsi"/>
          <w:bCs/>
          <w:iCs/>
          <w:sz w:val="21"/>
          <w:szCs w:val="21"/>
        </w:rPr>
        <w:t xml:space="preserve">a preukázateľne písomne oboznámi Objednávateľ. </w:t>
      </w:r>
      <w:r w:rsidRPr="00D414FF">
        <w:rPr>
          <w:rFonts w:cstheme="minorHAnsi"/>
          <w:bCs/>
          <w:iCs/>
          <w:sz w:val="21"/>
          <w:szCs w:val="21"/>
        </w:rPr>
        <w:t>Zhotoviteľ</w:t>
      </w:r>
      <w:r w:rsidR="007A7BAB" w:rsidRPr="00D414FF">
        <w:rPr>
          <w:rFonts w:cstheme="minorHAnsi"/>
          <w:bCs/>
          <w:iCs/>
          <w:sz w:val="21"/>
          <w:szCs w:val="21"/>
        </w:rPr>
        <w:t xml:space="preserve"> je povinný riadiť sa pokynmi  zodpovednej  osoby za informačnú bezpečnosť menovanú Objednávateľom. </w:t>
      </w:r>
    </w:p>
    <w:p w14:paraId="3C3C7786" w14:textId="77777777" w:rsidR="007A7BAB" w:rsidRPr="00D414FF" w:rsidRDefault="007A7BAB" w:rsidP="007A7BAB">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V prípade, ak v areáli patriacom Objednávateľovi dôjde k pracovnému úrazu pracovníka </w:t>
      </w:r>
      <w:r w:rsidR="002361D1" w:rsidRPr="00D414FF">
        <w:rPr>
          <w:rFonts w:cstheme="minorHAnsi"/>
          <w:bCs/>
          <w:iCs/>
          <w:sz w:val="21"/>
          <w:szCs w:val="21"/>
        </w:rPr>
        <w:t>Zhotoviteľ</w:t>
      </w:r>
      <w:r w:rsidRPr="00D414FF">
        <w:rPr>
          <w:rFonts w:cstheme="minorHAnsi"/>
          <w:bCs/>
          <w:iCs/>
          <w:sz w:val="21"/>
          <w:szCs w:val="21"/>
        </w:rPr>
        <w:t>a z dôvodu porušenia technických a bezpečnostných predpisov s ktorými bol oboznámený Objednávateľom, zodpovedá v</w:t>
      </w:r>
      <w:r w:rsidR="00512E17" w:rsidRPr="00D414FF">
        <w:rPr>
          <w:rFonts w:cstheme="minorHAnsi"/>
          <w:bCs/>
          <w:iCs/>
          <w:sz w:val="21"/>
          <w:szCs w:val="21"/>
        </w:rPr>
        <w:t> </w:t>
      </w:r>
      <w:r w:rsidRPr="00D414FF">
        <w:rPr>
          <w:rFonts w:cstheme="minorHAnsi"/>
          <w:bCs/>
          <w:iCs/>
          <w:sz w:val="21"/>
          <w:szCs w:val="21"/>
        </w:rPr>
        <w:t xml:space="preserve">plnom rozsahu za následky výlučne </w:t>
      </w:r>
      <w:r w:rsidR="002361D1" w:rsidRPr="00D414FF">
        <w:rPr>
          <w:rFonts w:cstheme="minorHAnsi"/>
          <w:bCs/>
          <w:iCs/>
          <w:sz w:val="21"/>
          <w:szCs w:val="21"/>
        </w:rPr>
        <w:t>Zhotoviteľ</w:t>
      </w:r>
      <w:r w:rsidRPr="00D414FF">
        <w:rPr>
          <w:rFonts w:cstheme="minorHAnsi"/>
          <w:bCs/>
          <w:iCs/>
          <w:sz w:val="21"/>
          <w:szCs w:val="21"/>
        </w:rPr>
        <w:t xml:space="preserve">.  </w:t>
      </w:r>
    </w:p>
    <w:p w14:paraId="76C22B50" w14:textId="77777777" w:rsidR="007A7BAB" w:rsidRPr="00D414FF" w:rsidRDefault="007A7BAB" w:rsidP="007A7BAB">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lastRenderedPageBreak/>
        <w:t xml:space="preserve">Pracovníci </w:t>
      </w:r>
      <w:r w:rsidR="002361D1" w:rsidRPr="00D414FF">
        <w:rPr>
          <w:rFonts w:cstheme="minorHAnsi"/>
          <w:bCs/>
          <w:iCs/>
          <w:sz w:val="21"/>
          <w:szCs w:val="21"/>
        </w:rPr>
        <w:t>Zhotoviteľ</w:t>
      </w:r>
      <w:r w:rsidRPr="00D414FF">
        <w:rPr>
          <w:rFonts w:cstheme="minorHAnsi"/>
          <w:bCs/>
          <w:iCs/>
          <w:sz w:val="21"/>
          <w:szCs w:val="21"/>
        </w:rPr>
        <w:t>a sú povinní dodržiavať zásady všeobecnej spôsobilosti tretích osôb vstupujúcich do priestorov Objednávateľa a iné interné predpisy o výkone a podmienkach prác dodávateľských organizácií, s</w:t>
      </w:r>
      <w:r w:rsidR="00512E17" w:rsidRPr="00D414FF">
        <w:rPr>
          <w:rFonts w:cstheme="minorHAnsi"/>
          <w:bCs/>
          <w:iCs/>
          <w:sz w:val="21"/>
          <w:szCs w:val="21"/>
        </w:rPr>
        <w:t> </w:t>
      </w:r>
      <w:r w:rsidRPr="00D414FF">
        <w:rPr>
          <w:rFonts w:cstheme="minorHAnsi"/>
          <w:bCs/>
          <w:iCs/>
          <w:sz w:val="21"/>
          <w:szCs w:val="21"/>
        </w:rPr>
        <w:t xml:space="preserve">ktorými budú vopred preukázateľne písomne oboznámení Objednávateľom. </w:t>
      </w:r>
    </w:p>
    <w:p w14:paraId="1204A1E3" w14:textId="77777777" w:rsidR="007A7BAB" w:rsidRPr="00D414FF" w:rsidRDefault="002361D1" w:rsidP="007A7BAB">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7A7BAB" w:rsidRPr="00D414FF">
        <w:rPr>
          <w:rFonts w:cstheme="minorHAnsi"/>
          <w:bCs/>
          <w:iCs/>
          <w:sz w:val="21"/>
          <w:szCs w:val="21"/>
        </w:rPr>
        <w:t xml:space="preserve"> je povinný zabezpečiť, aby všetci pracovníci </w:t>
      </w:r>
      <w:r w:rsidRPr="00D414FF">
        <w:rPr>
          <w:rFonts w:cstheme="minorHAnsi"/>
          <w:bCs/>
          <w:iCs/>
          <w:sz w:val="21"/>
          <w:szCs w:val="21"/>
        </w:rPr>
        <w:t>Zhotoviteľ</w:t>
      </w:r>
      <w:r w:rsidR="007A7BAB" w:rsidRPr="00D414FF">
        <w:rPr>
          <w:rFonts w:cstheme="minorHAnsi"/>
          <w:bCs/>
          <w:iCs/>
          <w:sz w:val="21"/>
          <w:szCs w:val="21"/>
        </w:rPr>
        <w:t>a strpeli vykonanie bezpečnostnej previerky zo strany Úradu pre ochranu ústavných činiteľov.</w:t>
      </w:r>
    </w:p>
    <w:p w14:paraId="1C3437CF" w14:textId="77777777" w:rsidR="007A7BAB" w:rsidRPr="00D414FF" w:rsidRDefault="007A7BAB" w:rsidP="006E0DFE">
      <w:pPr>
        <w:pStyle w:val="Obyajntext1"/>
        <w:ind w:left="567"/>
        <w:rPr>
          <w:rFonts w:asciiTheme="minorHAnsi" w:hAnsiTheme="minorHAnsi" w:cstheme="minorHAnsi"/>
          <w:b/>
          <w:bCs/>
          <w:smallCaps/>
          <w:sz w:val="21"/>
          <w:szCs w:val="21"/>
        </w:rPr>
      </w:pPr>
    </w:p>
    <w:p w14:paraId="1A4DBBEB" w14:textId="77777777" w:rsidR="00A73726" w:rsidRPr="00D414FF" w:rsidRDefault="00A73726" w:rsidP="006E0DFE">
      <w:pPr>
        <w:pStyle w:val="Odsekzoznamu"/>
        <w:spacing w:after="0" w:line="240" w:lineRule="auto"/>
        <w:ind w:left="567"/>
        <w:rPr>
          <w:rFonts w:cstheme="minorHAnsi"/>
          <w:b/>
          <w:smallCaps/>
          <w:sz w:val="24"/>
          <w:szCs w:val="24"/>
        </w:rPr>
      </w:pPr>
      <w:r w:rsidRPr="00D414FF">
        <w:rPr>
          <w:rFonts w:cstheme="minorHAnsi"/>
          <w:b/>
          <w:smallCaps/>
          <w:sz w:val="24"/>
          <w:szCs w:val="24"/>
        </w:rPr>
        <w:t xml:space="preserve">Povinnosti </w:t>
      </w:r>
      <w:r w:rsidR="002361D1" w:rsidRPr="00D414FF">
        <w:rPr>
          <w:rFonts w:cstheme="minorHAnsi"/>
          <w:b/>
          <w:smallCaps/>
          <w:sz w:val="24"/>
          <w:szCs w:val="24"/>
        </w:rPr>
        <w:t>Zhotoviteľ</w:t>
      </w:r>
      <w:r w:rsidRPr="00D414FF">
        <w:rPr>
          <w:rFonts w:cstheme="minorHAnsi"/>
          <w:b/>
          <w:smallCaps/>
          <w:sz w:val="24"/>
          <w:szCs w:val="24"/>
        </w:rPr>
        <w:t>a</w:t>
      </w:r>
    </w:p>
    <w:p w14:paraId="332EF74B" w14:textId="77777777" w:rsidR="00C018D9" w:rsidRPr="00D414FF" w:rsidRDefault="002361D1" w:rsidP="006E0DFE">
      <w:pPr>
        <w:numPr>
          <w:ilvl w:val="0"/>
          <w:numId w:val="2"/>
        </w:numPr>
        <w:spacing w:after="0" w:line="240" w:lineRule="auto"/>
        <w:ind w:left="567" w:hanging="567"/>
        <w:jc w:val="both"/>
        <w:rPr>
          <w:rFonts w:cstheme="minorHAnsi"/>
          <w:bCs/>
          <w:iCs/>
          <w:sz w:val="21"/>
          <w:szCs w:val="21"/>
        </w:rPr>
      </w:pPr>
      <w:bookmarkStart w:id="41" w:name="_Ref104300910"/>
      <w:r w:rsidRPr="00D414FF">
        <w:rPr>
          <w:rFonts w:cstheme="minorHAnsi"/>
          <w:bCs/>
          <w:iCs/>
          <w:sz w:val="21"/>
          <w:szCs w:val="21"/>
        </w:rPr>
        <w:t>Zhotoviteľ</w:t>
      </w:r>
      <w:r w:rsidR="00C018D9" w:rsidRPr="00D414FF">
        <w:rPr>
          <w:rFonts w:cstheme="minorHAnsi"/>
          <w:bCs/>
          <w:iCs/>
          <w:sz w:val="21"/>
          <w:szCs w:val="21"/>
        </w:rPr>
        <w:t xml:space="preserve"> je povinný pri plnení Zmluvy postupovať na vysokej profesionálnej úrovni, so všetkou odbornou starostlivosťou, ktorú možno pri poctivom obchodnom styku od </w:t>
      </w:r>
      <w:r w:rsidRPr="00D414FF">
        <w:rPr>
          <w:rFonts w:cstheme="minorHAnsi"/>
          <w:bCs/>
          <w:iCs/>
          <w:sz w:val="21"/>
          <w:szCs w:val="21"/>
        </w:rPr>
        <w:t>Zhotoviteľ</w:t>
      </w:r>
      <w:r w:rsidR="00C018D9" w:rsidRPr="00D414FF">
        <w:rPr>
          <w:rFonts w:cstheme="minorHAnsi"/>
          <w:bCs/>
          <w:iCs/>
          <w:sz w:val="21"/>
          <w:szCs w:val="21"/>
        </w:rPr>
        <w:t xml:space="preserve">a požadovať. </w:t>
      </w:r>
      <w:r w:rsidRPr="00D414FF">
        <w:rPr>
          <w:rFonts w:cstheme="minorHAnsi"/>
          <w:bCs/>
          <w:iCs/>
          <w:sz w:val="21"/>
          <w:szCs w:val="21"/>
        </w:rPr>
        <w:t>Zhotoviteľ</w:t>
      </w:r>
      <w:r w:rsidR="00C018D9" w:rsidRPr="00D414FF">
        <w:rPr>
          <w:rFonts w:cstheme="minorHAnsi"/>
          <w:bCs/>
          <w:iCs/>
          <w:sz w:val="21"/>
          <w:szCs w:val="21"/>
        </w:rPr>
        <w:t xml:space="preserve"> sa zaväzuje dodržiavať pri plnení Zmluvy všetky všeobecne záväzné právne predpis</w:t>
      </w:r>
      <w:r w:rsidR="00E66EAC" w:rsidRPr="00D414FF">
        <w:rPr>
          <w:rFonts w:cstheme="minorHAnsi"/>
          <w:bCs/>
          <w:iCs/>
          <w:sz w:val="21"/>
          <w:szCs w:val="21"/>
        </w:rPr>
        <w:t>y, technické normy a iné aplikovateľné predpisy</w:t>
      </w:r>
      <w:r w:rsidR="00C018D9" w:rsidRPr="00D414FF">
        <w:rPr>
          <w:rFonts w:cstheme="minorHAnsi"/>
          <w:bCs/>
          <w:iCs/>
          <w:sz w:val="21"/>
          <w:szCs w:val="21"/>
        </w:rPr>
        <w:t>.</w:t>
      </w:r>
      <w:bookmarkEnd w:id="41"/>
    </w:p>
    <w:p w14:paraId="2BD1D8AE" w14:textId="77777777" w:rsidR="002A1FEC"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2A1FEC" w:rsidRPr="00D414FF">
        <w:rPr>
          <w:rFonts w:cstheme="minorHAnsi"/>
          <w:bCs/>
          <w:iCs/>
          <w:sz w:val="21"/>
          <w:szCs w:val="21"/>
        </w:rPr>
        <w:t xml:space="preserve"> je povinný pri plnení Zmluvy dodržiavať zásady poctivého obchodného styku a zdržať sa akéhokoľvek konania, ktoré by mohlo byť posúdené ako konanie v rozpore s dobrými mravmi hospodárskej súťaže.</w:t>
      </w:r>
    </w:p>
    <w:p w14:paraId="2C725C49" w14:textId="77777777" w:rsidR="002A1FEC"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2A1FEC" w:rsidRPr="00D414FF">
        <w:rPr>
          <w:rFonts w:cstheme="minorHAnsi"/>
          <w:bCs/>
          <w:iCs/>
          <w:sz w:val="21"/>
          <w:szCs w:val="21"/>
        </w:rPr>
        <w:t xml:space="preserve"> je povinný zdržať sa pri plnení Zmluvy akéhokoľvek konania, ktoré by mohlo v dôsledku konfliktu záujmov spochybniť nestrannosť a základný účel plnenia Zmluvy.</w:t>
      </w:r>
    </w:p>
    <w:p w14:paraId="3A4B2487" w14:textId="77777777" w:rsidR="005C7612" w:rsidRPr="00D414FF" w:rsidRDefault="002361D1" w:rsidP="006E0DFE">
      <w:pPr>
        <w:numPr>
          <w:ilvl w:val="0"/>
          <w:numId w:val="2"/>
        </w:numPr>
        <w:spacing w:after="0" w:line="240" w:lineRule="auto"/>
        <w:ind w:left="567" w:hanging="567"/>
        <w:jc w:val="both"/>
        <w:rPr>
          <w:rFonts w:cstheme="minorHAnsi"/>
          <w:bCs/>
          <w:iCs/>
          <w:sz w:val="21"/>
          <w:szCs w:val="21"/>
        </w:rPr>
      </w:pPr>
      <w:bookmarkStart w:id="42" w:name="_Ref81562611"/>
      <w:r w:rsidRPr="00D414FF">
        <w:rPr>
          <w:rFonts w:cstheme="minorHAnsi"/>
          <w:bCs/>
          <w:iCs/>
          <w:sz w:val="21"/>
          <w:szCs w:val="21"/>
        </w:rPr>
        <w:t>Zhotoviteľ</w:t>
      </w:r>
      <w:r w:rsidR="00C018D9" w:rsidRPr="00D414FF">
        <w:rPr>
          <w:rFonts w:cstheme="minorHAnsi"/>
          <w:bCs/>
          <w:iCs/>
          <w:sz w:val="21"/>
          <w:szCs w:val="21"/>
        </w:rPr>
        <w:t xml:space="preserve"> je povinný plniť riadne a včas svoje povinnosti podľa Zmluvy a dodržiavať pokyny Objednávateľa. </w:t>
      </w:r>
      <w:r w:rsidRPr="00D414FF">
        <w:rPr>
          <w:rFonts w:cstheme="minorHAnsi"/>
          <w:bCs/>
          <w:iCs/>
          <w:sz w:val="21"/>
          <w:szCs w:val="21"/>
        </w:rPr>
        <w:t>Zhotoviteľ</w:t>
      </w:r>
      <w:r w:rsidR="00C018D9" w:rsidRPr="00D414FF">
        <w:rPr>
          <w:rFonts w:cstheme="minorHAnsi"/>
          <w:bCs/>
          <w:iCs/>
          <w:sz w:val="21"/>
          <w:szCs w:val="21"/>
        </w:rPr>
        <w:t xml:space="preserve"> je povinný upozorniť Objednávateľa bez zbytočného odkladu na nedostatočnú súčinnosť Objednávateľa, nevhodnú povahu pokynov alebo na ich rozpor s ustanoveniami Zmluvy a/alebo ustanoveniami všeobecne záväzných právnych predpisov, ak </w:t>
      </w:r>
      <w:r w:rsidRPr="00D414FF">
        <w:rPr>
          <w:rFonts w:cstheme="minorHAnsi"/>
          <w:bCs/>
          <w:iCs/>
          <w:sz w:val="21"/>
          <w:szCs w:val="21"/>
        </w:rPr>
        <w:t>Zhotoviteľ</w:t>
      </w:r>
      <w:r w:rsidR="00C018D9" w:rsidRPr="00D414FF">
        <w:rPr>
          <w:rFonts w:cstheme="minorHAnsi"/>
          <w:bCs/>
          <w:iCs/>
          <w:sz w:val="21"/>
          <w:szCs w:val="21"/>
        </w:rPr>
        <w:t xml:space="preserve"> mohol túto nevhodnosť, resp</w:t>
      </w:r>
      <w:r w:rsidR="00BC444C" w:rsidRPr="00D414FF">
        <w:rPr>
          <w:rFonts w:cstheme="minorHAnsi"/>
          <w:bCs/>
          <w:iCs/>
          <w:sz w:val="21"/>
          <w:szCs w:val="21"/>
        </w:rPr>
        <w:t>ektíve</w:t>
      </w:r>
      <w:r w:rsidR="00C018D9" w:rsidRPr="00D414FF">
        <w:rPr>
          <w:rFonts w:cstheme="minorHAnsi"/>
          <w:bCs/>
          <w:iCs/>
          <w:sz w:val="21"/>
          <w:szCs w:val="21"/>
        </w:rPr>
        <w:t xml:space="preserve"> rozpor zistiť pri vynaložení všetkej odbornej starostlivosti. Ak nedostatočná súčinnosť Objednávateľa, nevhodné alebo so Zmluvou a/alebo všeobecne záväznými právnymi predpismi rozporné pokyny prekážajú v riadnom plnení Zmluvy, </w:t>
      </w:r>
      <w:r w:rsidRPr="00D414FF">
        <w:rPr>
          <w:rFonts w:cstheme="minorHAnsi"/>
          <w:bCs/>
          <w:iCs/>
          <w:sz w:val="21"/>
          <w:szCs w:val="21"/>
        </w:rPr>
        <w:t>Zhotoviteľ</w:t>
      </w:r>
      <w:r w:rsidR="00C018D9" w:rsidRPr="00D414FF">
        <w:rPr>
          <w:rFonts w:cstheme="minorHAnsi"/>
          <w:bCs/>
          <w:iCs/>
          <w:sz w:val="21"/>
          <w:szCs w:val="21"/>
        </w:rPr>
        <w:t xml:space="preserve"> </w:t>
      </w:r>
      <w:r w:rsidR="00BC444C" w:rsidRPr="00D414FF">
        <w:rPr>
          <w:rFonts w:cstheme="minorHAnsi"/>
          <w:bCs/>
          <w:iCs/>
          <w:sz w:val="21"/>
          <w:szCs w:val="21"/>
        </w:rPr>
        <w:t xml:space="preserve">je </w:t>
      </w:r>
      <w:r w:rsidR="00C018D9" w:rsidRPr="00D414FF">
        <w:rPr>
          <w:rFonts w:cstheme="minorHAnsi"/>
          <w:bCs/>
          <w:iCs/>
          <w:sz w:val="21"/>
          <w:szCs w:val="21"/>
        </w:rPr>
        <w:t>povinný plnenie</w:t>
      </w:r>
      <w:r w:rsidR="00BC444C" w:rsidRPr="00D414FF">
        <w:rPr>
          <w:rFonts w:cstheme="minorHAnsi"/>
          <w:bCs/>
          <w:iCs/>
          <w:sz w:val="21"/>
          <w:szCs w:val="21"/>
        </w:rPr>
        <w:t xml:space="preserve"> záväzkov podľa Zmluvy</w:t>
      </w:r>
      <w:r w:rsidR="00C018D9" w:rsidRPr="00D414FF">
        <w:rPr>
          <w:rFonts w:cstheme="minorHAnsi"/>
          <w:bCs/>
          <w:iCs/>
          <w:sz w:val="21"/>
          <w:szCs w:val="21"/>
        </w:rPr>
        <w:t xml:space="preserve"> v nevyhnutnom rozsahu prerušiť do doby poskytnutia potrebnej súčinnosti Objednávateľa, zmeny predmetného pokynu alebo písomného oznámenia, že Objednávateľ trvá na plnení Zmluvy podľa daných pokynov. O dobu, po ktorú bolo potrebné </w:t>
      </w:r>
      <w:r w:rsidR="00BC444C" w:rsidRPr="00D414FF">
        <w:rPr>
          <w:rFonts w:cstheme="minorHAnsi"/>
          <w:bCs/>
          <w:iCs/>
          <w:sz w:val="21"/>
          <w:szCs w:val="21"/>
        </w:rPr>
        <w:t xml:space="preserve">plnenie záväzkov podľa Zmluvy </w:t>
      </w:r>
      <w:r w:rsidR="00C018D9" w:rsidRPr="00D414FF">
        <w:rPr>
          <w:rFonts w:cstheme="minorHAnsi"/>
          <w:bCs/>
          <w:iCs/>
          <w:sz w:val="21"/>
          <w:szCs w:val="21"/>
        </w:rPr>
        <w:t xml:space="preserve">prerušiť, sa predlžuje lehota určená na </w:t>
      </w:r>
      <w:r w:rsidR="008F1E5A" w:rsidRPr="00D414FF">
        <w:rPr>
          <w:rFonts w:cstheme="minorHAnsi"/>
          <w:bCs/>
          <w:iCs/>
          <w:sz w:val="21"/>
          <w:szCs w:val="21"/>
        </w:rPr>
        <w:t>ich</w:t>
      </w:r>
      <w:r w:rsidR="00C018D9" w:rsidRPr="00D414FF">
        <w:rPr>
          <w:rFonts w:cstheme="minorHAnsi"/>
          <w:bCs/>
          <w:iCs/>
          <w:sz w:val="21"/>
          <w:szCs w:val="21"/>
        </w:rPr>
        <w:t xml:space="preserve"> splnenie.</w:t>
      </w:r>
      <w:bookmarkEnd w:id="42"/>
    </w:p>
    <w:p w14:paraId="6FC517DF" w14:textId="0D8FE137" w:rsidR="00C018D9"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C018D9" w:rsidRPr="00D414FF">
        <w:rPr>
          <w:rFonts w:cstheme="minorHAnsi"/>
          <w:bCs/>
          <w:iCs/>
          <w:sz w:val="21"/>
          <w:szCs w:val="21"/>
        </w:rPr>
        <w:t>, ktorý splnil povinnosť uvedenú v</w:t>
      </w:r>
      <w:r w:rsidR="005C7612" w:rsidRPr="00D414FF">
        <w:rPr>
          <w:rFonts w:cstheme="minorHAnsi"/>
          <w:bCs/>
          <w:iCs/>
          <w:sz w:val="21"/>
          <w:szCs w:val="21"/>
        </w:rPr>
        <w:t> </w:t>
      </w:r>
      <w:r w:rsidR="00C018D9" w:rsidRPr="00D414FF">
        <w:rPr>
          <w:rFonts w:cstheme="minorHAnsi"/>
          <w:bCs/>
          <w:iCs/>
          <w:sz w:val="21"/>
          <w:szCs w:val="21"/>
        </w:rPr>
        <w:t>bode</w:t>
      </w:r>
      <w:r w:rsidR="005C7612" w:rsidRPr="00D414FF">
        <w:rPr>
          <w:rFonts w:cstheme="minorHAnsi"/>
          <w:bCs/>
          <w:iCs/>
          <w:sz w:val="21"/>
          <w:szCs w:val="21"/>
        </w:rPr>
        <w:t xml:space="preserve"> </w:t>
      </w:r>
      <w:r w:rsidR="005C7612" w:rsidRPr="00D414FF">
        <w:rPr>
          <w:rFonts w:cstheme="minorHAnsi"/>
          <w:bCs/>
          <w:iCs/>
          <w:sz w:val="21"/>
          <w:szCs w:val="21"/>
        </w:rPr>
        <w:fldChar w:fldCharType="begin"/>
      </w:r>
      <w:r w:rsidR="005C7612" w:rsidRPr="00D414FF">
        <w:rPr>
          <w:rFonts w:cstheme="minorHAnsi"/>
          <w:bCs/>
          <w:iCs/>
          <w:sz w:val="21"/>
          <w:szCs w:val="21"/>
        </w:rPr>
        <w:instrText xml:space="preserve"> REF _Ref81562611 \r \h </w:instrText>
      </w:r>
      <w:r w:rsidR="006E31EA" w:rsidRPr="00D414FF">
        <w:rPr>
          <w:rFonts w:cstheme="minorHAnsi"/>
          <w:bCs/>
          <w:iCs/>
          <w:sz w:val="21"/>
          <w:szCs w:val="21"/>
        </w:rPr>
        <w:instrText xml:space="preserve"> \* MERGEFORMAT </w:instrText>
      </w:r>
      <w:r w:rsidR="005C7612" w:rsidRPr="00D414FF">
        <w:rPr>
          <w:rFonts w:cstheme="minorHAnsi"/>
          <w:bCs/>
          <w:iCs/>
          <w:sz w:val="21"/>
          <w:szCs w:val="21"/>
        </w:rPr>
      </w:r>
      <w:r w:rsidR="005C7612" w:rsidRPr="00D414FF">
        <w:rPr>
          <w:rFonts w:cstheme="minorHAnsi"/>
          <w:bCs/>
          <w:iCs/>
          <w:sz w:val="21"/>
          <w:szCs w:val="21"/>
        </w:rPr>
        <w:fldChar w:fldCharType="separate"/>
      </w:r>
      <w:r w:rsidR="00A6080D" w:rsidRPr="00D414FF">
        <w:rPr>
          <w:rFonts w:cstheme="minorHAnsi"/>
          <w:bCs/>
          <w:iCs/>
          <w:sz w:val="21"/>
          <w:szCs w:val="21"/>
        </w:rPr>
        <w:t>1</w:t>
      </w:r>
      <w:r w:rsidR="007A5B5F" w:rsidRPr="00D414FF">
        <w:rPr>
          <w:rFonts w:cstheme="minorHAnsi"/>
          <w:bCs/>
          <w:iCs/>
          <w:sz w:val="21"/>
          <w:szCs w:val="21"/>
        </w:rPr>
        <w:t>25</w:t>
      </w:r>
      <w:r w:rsidR="005C7612" w:rsidRPr="00D414FF">
        <w:rPr>
          <w:rFonts w:cstheme="minorHAnsi"/>
          <w:bCs/>
          <w:iCs/>
          <w:sz w:val="21"/>
          <w:szCs w:val="21"/>
        </w:rPr>
        <w:fldChar w:fldCharType="end"/>
      </w:r>
      <w:r w:rsidR="005C7612" w:rsidRPr="00D414FF">
        <w:rPr>
          <w:rFonts w:cstheme="minorHAnsi"/>
          <w:bCs/>
          <w:iCs/>
          <w:sz w:val="21"/>
          <w:szCs w:val="21"/>
        </w:rPr>
        <w:t>.</w:t>
      </w:r>
      <w:r w:rsidR="00C018D9" w:rsidRPr="00D414FF">
        <w:rPr>
          <w:rFonts w:cstheme="minorHAnsi"/>
          <w:bCs/>
          <w:iCs/>
          <w:sz w:val="21"/>
          <w:szCs w:val="21"/>
        </w:rPr>
        <w:t xml:space="preserve">, nezodpovedá za nemožnosť plnenia Zmluvy alebo za </w:t>
      </w:r>
      <w:r w:rsidR="00C542A0" w:rsidRPr="00D414FF">
        <w:rPr>
          <w:rFonts w:cstheme="minorHAnsi"/>
          <w:bCs/>
          <w:iCs/>
          <w:sz w:val="21"/>
          <w:szCs w:val="21"/>
        </w:rPr>
        <w:t>V</w:t>
      </w:r>
      <w:r w:rsidR="00C018D9" w:rsidRPr="00D414FF">
        <w:rPr>
          <w:rFonts w:cstheme="minorHAnsi"/>
          <w:bCs/>
          <w:iCs/>
          <w:sz w:val="21"/>
          <w:szCs w:val="21"/>
        </w:rPr>
        <w:t xml:space="preserve">ady poskytnutého plnenia spôsobené nevhodnými alebo so Zmluvou a/alebo všeobecne záväznými právnymi predpismi rozpornými pokynmi, ak </w:t>
      </w:r>
      <w:r w:rsidR="005C7612" w:rsidRPr="00D414FF">
        <w:rPr>
          <w:rFonts w:cstheme="minorHAnsi"/>
          <w:bCs/>
          <w:iCs/>
          <w:sz w:val="21"/>
          <w:szCs w:val="21"/>
        </w:rPr>
        <w:t xml:space="preserve">na nich </w:t>
      </w:r>
      <w:r w:rsidR="00C018D9" w:rsidRPr="00D414FF">
        <w:rPr>
          <w:rFonts w:cstheme="minorHAnsi"/>
          <w:bCs/>
          <w:iCs/>
          <w:sz w:val="21"/>
          <w:szCs w:val="21"/>
        </w:rPr>
        <w:t>Objednávateľ pri plnení Zmluvy písomne trval.</w:t>
      </w:r>
    </w:p>
    <w:p w14:paraId="7731B521" w14:textId="0CEFF7D1" w:rsidR="00C018D9"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C018D9" w:rsidRPr="00D414FF">
        <w:rPr>
          <w:rFonts w:cstheme="minorHAnsi"/>
          <w:bCs/>
          <w:iCs/>
          <w:sz w:val="21"/>
          <w:szCs w:val="21"/>
        </w:rPr>
        <w:t>, ktorý nesplnil povinnosť uvedenú v</w:t>
      </w:r>
      <w:r w:rsidR="005C7612" w:rsidRPr="00D414FF">
        <w:rPr>
          <w:rFonts w:cstheme="minorHAnsi"/>
          <w:bCs/>
          <w:iCs/>
          <w:sz w:val="21"/>
          <w:szCs w:val="21"/>
        </w:rPr>
        <w:t> </w:t>
      </w:r>
      <w:r w:rsidR="00C018D9" w:rsidRPr="00D414FF">
        <w:rPr>
          <w:rFonts w:cstheme="minorHAnsi"/>
          <w:bCs/>
          <w:iCs/>
          <w:sz w:val="21"/>
          <w:szCs w:val="21"/>
        </w:rPr>
        <w:t>bode</w:t>
      </w:r>
      <w:r w:rsidR="005C7612" w:rsidRPr="00D414FF">
        <w:rPr>
          <w:rFonts w:cstheme="minorHAnsi"/>
          <w:bCs/>
          <w:iCs/>
          <w:sz w:val="21"/>
          <w:szCs w:val="21"/>
        </w:rPr>
        <w:t xml:space="preserve"> </w:t>
      </w:r>
      <w:r w:rsidR="005C7612" w:rsidRPr="00D414FF">
        <w:rPr>
          <w:rFonts w:cstheme="minorHAnsi"/>
          <w:bCs/>
          <w:iCs/>
          <w:sz w:val="21"/>
          <w:szCs w:val="21"/>
        </w:rPr>
        <w:fldChar w:fldCharType="begin"/>
      </w:r>
      <w:r w:rsidR="005C7612" w:rsidRPr="00D414FF">
        <w:rPr>
          <w:rFonts w:cstheme="minorHAnsi"/>
          <w:bCs/>
          <w:iCs/>
          <w:sz w:val="21"/>
          <w:szCs w:val="21"/>
        </w:rPr>
        <w:instrText xml:space="preserve"> REF _Ref81562611 \r \h </w:instrText>
      </w:r>
      <w:r w:rsidR="006E31EA" w:rsidRPr="00D414FF">
        <w:rPr>
          <w:rFonts w:cstheme="minorHAnsi"/>
          <w:bCs/>
          <w:iCs/>
          <w:sz w:val="21"/>
          <w:szCs w:val="21"/>
        </w:rPr>
        <w:instrText xml:space="preserve"> \* MERGEFORMAT </w:instrText>
      </w:r>
      <w:r w:rsidR="005C7612" w:rsidRPr="00D414FF">
        <w:rPr>
          <w:rFonts w:cstheme="minorHAnsi"/>
          <w:bCs/>
          <w:iCs/>
          <w:sz w:val="21"/>
          <w:szCs w:val="21"/>
        </w:rPr>
      </w:r>
      <w:r w:rsidR="005C7612" w:rsidRPr="00D414FF">
        <w:rPr>
          <w:rFonts w:cstheme="minorHAnsi"/>
          <w:bCs/>
          <w:iCs/>
          <w:sz w:val="21"/>
          <w:szCs w:val="21"/>
        </w:rPr>
        <w:fldChar w:fldCharType="separate"/>
      </w:r>
      <w:r w:rsidR="00A6080D" w:rsidRPr="00D414FF">
        <w:rPr>
          <w:rFonts w:cstheme="minorHAnsi"/>
          <w:bCs/>
          <w:iCs/>
          <w:sz w:val="21"/>
          <w:szCs w:val="21"/>
        </w:rPr>
        <w:t>1</w:t>
      </w:r>
      <w:r w:rsidR="007A5B5F" w:rsidRPr="00D414FF">
        <w:rPr>
          <w:rFonts w:cstheme="minorHAnsi"/>
          <w:bCs/>
          <w:iCs/>
          <w:sz w:val="21"/>
          <w:szCs w:val="21"/>
        </w:rPr>
        <w:t>25</w:t>
      </w:r>
      <w:r w:rsidR="005C7612" w:rsidRPr="00D414FF">
        <w:rPr>
          <w:rFonts w:cstheme="minorHAnsi"/>
          <w:bCs/>
          <w:iCs/>
          <w:sz w:val="21"/>
          <w:szCs w:val="21"/>
        </w:rPr>
        <w:fldChar w:fldCharType="end"/>
      </w:r>
      <w:r w:rsidR="005C7612" w:rsidRPr="00D414FF">
        <w:rPr>
          <w:rFonts w:cstheme="minorHAnsi"/>
          <w:bCs/>
          <w:iCs/>
          <w:sz w:val="21"/>
          <w:szCs w:val="21"/>
        </w:rPr>
        <w:t>.</w:t>
      </w:r>
      <w:r w:rsidR="00C018D9" w:rsidRPr="00D414FF">
        <w:rPr>
          <w:rFonts w:cstheme="minorHAnsi"/>
          <w:bCs/>
          <w:iCs/>
          <w:sz w:val="21"/>
          <w:szCs w:val="21"/>
        </w:rPr>
        <w:t xml:space="preserve">, zodpovedá za </w:t>
      </w:r>
      <w:r w:rsidR="009E4892" w:rsidRPr="00D414FF">
        <w:rPr>
          <w:rFonts w:cstheme="minorHAnsi"/>
          <w:bCs/>
          <w:iCs/>
          <w:sz w:val="21"/>
          <w:szCs w:val="21"/>
        </w:rPr>
        <w:t xml:space="preserve">nemožnosť plnenia Zmluvy alebo za </w:t>
      </w:r>
      <w:r w:rsidR="00C542A0" w:rsidRPr="00D414FF">
        <w:rPr>
          <w:rFonts w:cstheme="minorHAnsi"/>
          <w:bCs/>
          <w:iCs/>
          <w:sz w:val="21"/>
          <w:szCs w:val="21"/>
        </w:rPr>
        <w:t>V</w:t>
      </w:r>
      <w:r w:rsidR="009E4892" w:rsidRPr="00D414FF">
        <w:rPr>
          <w:rFonts w:cstheme="minorHAnsi"/>
          <w:bCs/>
          <w:iCs/>
          <w:sz w:val="21"/>
          <w:szCs w:val="21"/>
        </w:rPr>
        <w:t xml:space="preserve">ady poskytnutého plnenia </w:t>
      </w:r>
      <w:r w:rsidR="00C018D9" w:rsidRPr="00D414FF">
        <w:rPr>
          <w:rFonts w:cstheme="minorHAnsi"/>
          <w:bCs/>
          <w:iCs/>
          <w:sz w:val="21"/>
          <w:szCs w:val="21"/>
        </w:rPr>
        <w:t>spôsobené nevhodnými alebo so Zmluvou a/alebo všeobecne záväznými právnymi predpismi rozpornými pokynmi.</w:t>
      </w:r>
    </w:p>
    <w:p w14:paraId="48FE9B37" w14:textId="77777777" w:rsidR="00C21E21"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C21E21" w:rsidRPr="00D414FF">
        <w:rPr>
          <w:rFonts w:cstheme="minorHAnsi"/>
          <w:bCs/>
          <w:iCs/>
          <w:sz w:val="21"/>
          <w:szCs w:val="21"/>
        </w:rPr>
        <w:t xml:space="preserve"> sa ďalej zaväzuje:</w:t>
      </w:r>
    </w:p>
    <w:p w14:paraId="6A9559EE" w14:textId="77777777" w:rsidR="00C21E21" w:rsidRPr="00D414FF" w:rsidRDefault="000D7238" w:rsidP="006E0DFE">
      <w:pPr>
        <w:numPr>
          <w:ilvl w:val="1"/>
          <w:numId w:val="2"/>
        </w:numPr>
        <w:spacing w:after="0" w:line="240" w:lineRule="auto"/>
        <w:jc w:val="both"/>
        <w:rPr>
          <w:bCs/>
          <w:iCs/>
          <w:sz w:val="21"/>
          <w:szCs w:val="21"/>
        </w:rPr>
      </w:pPr>
      <w:r w:rsidRPr="00D414FF">
        <w:rPr>
          <w:rFonts w:cstheme="minorHAnsi"/>
          <w:bCs/>
          <w:iCs/>
          <w:sz w:val="21"/>
          <w:szCs w:val="21"/>
        </w:rPr>
        <w:t xml:space="preserve">zhotovovať Dielo a </w:t>
      </w:r>
      <w:r w:rsidR="00C21E21" w:rsidRPr="00D414FF">
        <w:rPr>
          <w:rFonts w:cstheme="minorHAnsi"/>
          <w:bCs/>
          <w:iCs/>
          <w:sz w:val="21"/>
          <w:szCs w:val="21"/>
        </w:rPr>
        <w:t>poskytovať Služby riadne, včas a v súlade s</w:t>
      </w:r>
      <w:r w:rsidRPr="00D414FF">
        <w:rPr>
          <w:rFonts w:cstheme="minorHAnsi"/>
          <w:bCs/>
          <w:iCs/>
          <w:sz w:val="21"/>
          <w:szCs w:val="21"/>
        </w:rPr>
        <w:t> p</w:t>
      </w:r>
      <w:r w:rsidR="00C21E21" w:rsidRPr="00D414FF">
        <w:rPr>
          <w:rFonts w:cstheme="minorHAnsi"/>
          <w:bCs/>
          <w:iCs/>
          <w:sz w:val="21"/>
          <w:szCs w:val="21"/>
        </w:rPr>
        <w:t>ožiadavkami</w:t>
      </w:r>
      <w:r w:rsidRPr="00D414FF">
        <w:rPr>
          <w:rFonts w:cstheme="minorHAnsi"/>
          <w:bCs/>
          <w:iCs/>
          <w:sz w:val="21"/>
          <w:szCs w:val="21"/>
        </w:rPr>
        <w:t xml:space="preserve"> a pokynmi</w:t>
      </w:r>
      <w:r w:rsidR="00C21E21" w:rsidRPr="00D414FF">
        <w:rPr>
          <w:rFonts w:cstheme="minorHAnsi"/>
          <w:bCs/>
          <w:iCs/>
          <w:sz w:val="21"/>
          <w:szCs w:val="21"/>
        </w:rPr>
        <w:t xml:space="preserve"> Objednávateľa</w:t>
      </w:r>
      <w:bookmarkStart w:id="43" w:name="_Ref519690500"/>
      <w:r w:rsidR="00C21E21" w:rsidRPr="00D414FF">
        <w:rPr>
          <w:rFonts w:cstheme="minorHAnsi"/>
          <w:bCs/>
          <w:iCs/>
          <w:sz w:val="21"/>
          <w:szCs w:val="21"/>
        </w:rPr>
        <w:t>;</w:t>
      </w:r>
    </w:p>
    <w:p w14:paraId="7EA7EE34" w14:textId="77777777" w:rsidR="000D7238" w:rsidRPr="00D414FF" w:rsidRDefault="000D7238" w:rsidP="000D7238">
      <w:pPr>
        <w:numPr>
          <w:ilvl w:val="1"/>
          <w:numId w:val="2"/>
        </w:numPr>
        <w:spacing w:after="0" w:line="240" w:lineRule="auto"/>
        <w:jc w:val="both"/>
        <w:rPr>
          <w:bCs/>
          <w:iCs/>
          <w:sz w:val="21"/>
          <w:szCs w:val="21"/>
        </w:rPr>
      </w:pPr>
      <w:bookmarkStart w:id="44" w:name="_Ref96165512"/>
      <w:bookmarkStart w:id="45" w:name="_Hlk104218664"/>
      <w:bookmarkEnd w:id="43"/>
      <w:r w:rsidRPr="00D414FF">
        <w:rPr>
          <w:rFonts w:cstheme="minorHAnsi"/>
          <w:bCs/>
          <w:iCs/>
          <w:sz w:val="21"/>
          <w:szCs w:val="21"/>
        </w:rPr>
        <w:t xml:space="preserve">poskytovať Objednávateľovi </w:t>
      </w:r>
      <w:r w:rsidRPr="00D414FF">
        <w:rPr>
          <w:rFonts w:cstheme="minorHAnsi"/>
          <w:sz w:val="21"/>
          <w:szCs w:val="21"/>
        </w:rPr>
        <w:t xml:space="preserve">záruku za to, že </w:t>
      </w:r>
      <w:r w:rsidR="00D93150" w:rsidRPr="00D414FF">
        <w:rPr>
          <w:rFonts w:cstheme="minorHAnsi"/>
          <w:sz w:val="21"/>
          <w:szCs w:val="21"/>
        </w:rPr>
        <w:t xml:space="preserve">zhotovené Dielo a </w:t>
      </w:r>
      <w:r w:rsidRPr="00D414FF">
        <w:rPr>
          <w:rFonts w:cstheme="minorHAnsi"/>
          <w:sz w:val="21"/>
          <w:szCs w:val="21"/>
        </w:rPr>
        <w:t>poskytované Služby obsahujú všetky Objednávateľom vyžiadané a schválené funkcie a vlastnosti v čase ich odovzdania a riadneho prevzatia Objednávateľom, a že neobsahujú žiadne Objednávateľom nevyžiadané alebo neschválené funkcie a vlastnosti;</w:t>
      </w:r>
    </w:p>
    <w:p w14:paraId="0B6A2C91" w14:textId="77777777" w:rsidR="000D7238" w:rsidRPr="00D414FF" w:rsidRDefault="000D7238" w:rsidP="000D7238">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poskytovať Objednávateľovi nevyhnutnú súčinnosť za účelom používania nasadených častí Diela;</w:t>
      </w:r>
    </w:p>
    <w:p w14:paraId="033C6AE8" w14:textId="77777777" w:rsidR="000D7238" w:rsidRPr="00D414FF" w:rsidRDefault="000D7238" w:rsidP="000D7238">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udržiavať nasadené časti Diela v prevádzke v súlade s dodanou administrátorskou dokumentáciou, a to až do odovzdania a  prevzatia Diela ako celku;</w:t>
      </w:r>
    </w:p>
    <w:p w14:paraId="3FDDEA8C" w14:textId="55BB3F2E" w:rsidR="000D7238" w:rsidRPr="00D414FF" w:rsidRDefault="000D7238" w:rsidP="000D7238">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podľa podmienok tejto Zmluvy odovzdať Objednávateľovi zdrojové kódy k Dielu alebo jeho časti v aktuálnej podobe,</w:t>
      </w:r>
      <w:r w:rsidR="00FC346A" w:rsidRPr="00D414FF">
        <w:rPr>
          <w:rFonts w:asciiTheme="minorHAnsi" w:hAnsiTheme="minorHAnsi" w:cstheme="minorHAnsi"/>
          <w:sz w:val="21"/>
          <w:szCs w:val="21"/>
        </w:rPr>
        <w:t xml:space="preserve"> </w:t>
      </w:r>
      <w:r w:rsidRPr="00D414FF">
        <w:rPr>
          <w:rFonts w:asciiTheme="minorHAnsi" w:hAnsiTheme="minorHAnsi" w:cstheme="minorHAnsi"/>
          <w:sz w:val="21"/>
          <w:szCs w:val="21"/>
        </w:rPr>
        <w:t>udeliť Objednávateľovi súhlas s používaním Diela alebo jeho časti v rozsahu licencie podľa tejto Zmluvy o a odovzdať k Dielu alebo jeho časti všetku a akúkoľvek dokumentáciu, ktorá vznikla vo vzťahu k vykonaniu Diela alebo jeho časti vrátane administrátorských prístupov;</w:t>
      </w:r>
    </w:p>
    <w:p w14:paraId="3F7BD367" w14:textId="77777777" w:rsidR="000D7238" w:rsidRPr="00D414FF" w:rsidRDefault="000D7238" w:rsidP="000D7238">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 xml:space="preserve">umožniť Objednávateľovi vykonať audit bezpečnosti Diela a vývojového prostredia </w:t>
      </w:r>
      <w:r w:rsidR="00923D6A" w:rsidRPr="00D414FF">
        <w:rPr>
          <w:rFonts w:asciiTheme="minorHAnsi" w:hAnsiTheme="minorHAnsi" w:cstheme="minorHAnsi"/>
          <w:sz w:val="21"/>
          <w:szCs w:val="21"/>
        </w:rPr>
        <w:t>Zhotoviteľa</w:t>
      </w:r>
      <w:r w:rsidRPr="00D414FF">
        <w:rPr>
          <w:rFonts w:asciiTheme="minorHAnsi" w:hAnsiTheme="minorHAnsi" w:cstheme="minorHAnsi"/>
          <w:sz w:val="21"/>
          <w:szCs w:val="21"/>
        </w:rPr>
        <w:t xml:space="preserve"> na overenie miery dodržiavania bezpečnostných požiadaviek vyplývajúcich z platných a účinných právnych predpisov a zmluvných požiadaviek a prijať opatrenia na zabezpečenie nápravy zistené z auditu bezpečnosti Diela;</w:t>
      </w:r>
    </w:p>
    <w:p w14:paraId="0C69FF65" w14:textId="77777777" w:rsidR="000D7238" w:rsidRPr="00D414FF" w:rsidRDefault="000D7238" w:rsidP="000D7238">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zabezpečiť súlad Diela s platnými a účinnými právnymi predpismi vzťahujúcimi sa na Dielo v čase jeho odovzdania;</w:t>
      </w:r>
    </w:p>
    <w:p w14:paraId="59778B86" w14:textId="77777777" w:rsidR="000D7238" w:rsidRPr="00D414FF" w:rsidRDefault="000D7238" w:rsidP="000D7238">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vypracovať posúdenie vplyvu na ochranu údajov v zmysle čl. 35 GDPR, ak pri používaní Diela dochádza k spracovateľským operáciám osobných údajov;</w:t>
      </w:r>
    </w:p>
    <w:p w14:paraId="5A30789B" w14:textId="77777777" w:rsidR="000D7238" w:rsidRPr="00D414FF" w:rsidRDefault="000D7238" w:rsidP="000D7238">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aktualizovať diagramy životných situácií a karty životných situácií vedených na Ministerstve vnútra Slovenskej republiky, ak Dielo ovplyvní výkon procesov životnej situácie;</w:t>
      </w:r>
    </w:p>
    <w:p w14:paraId="108FC5DA" w14:textId="77777777" w:rsidR="000D7238" w:rsidRPr="00D414FF" w:rsidRDefault="000D7238" w:rsidP="000D7238">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lastRenderedPageBreak/>
        <w:t>zabezpečiť, aby zhotovené Dielo poskytovalo funkcionalitu automatizovaného testovania každej služby na nefunkčnosť  a odosielania (automatizovaných) hlásení o nefunkčnosti služby;</w:t>
      </w:r>
    </w:p>
    <w:p w14:paraId="76A5F31D" w14:textId="77777777" w:rsidR="000D7238" w:rsidRPr="00D414FF" w:rsidRDefault="000D7238" w:rsidP="000D7238">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zabezpečiť, aby zhotovené Dielo poskytovalo automatizovaný monitoring SLA parametrov dodaných koncových a aplikačných služieb;</w:t>
      </w:r>
    </w:p>
    <w:p w14:paraId="576CA535" w14:textId="77777777" w:rsidR="000D7238" w:rsidRPr="00D414FF" w:rsidRDefault="000D7238" w:rsidP="000D7238">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využívať a poskytovať pri elektronickej komunikácii v zmysle Zákona o e-Governmente údaje prostredníctvom modulu procesnej integrácie a integrácie údajov;</w:t>
      </w:r>
    </w:p>
    <w:p w14:paraId="7E0ABDE3" w14:textId="77777777" w:rsidR="000D7238" w:rsidRPr="00D414FF" w:rsidRDefault="000D7238" w:rsidP="000D7238">
      <w:pPr>
        <w:numPr>
          <w:ilvl w:val="1"/>
          <w:numId w:val="2"/>
        </w:numPr>
        <w:spacing w:after="0" w:line="240" w:lineRule="auto"/>
        <w:jc w:val="both"/>
        <w:rPr>
          <w:bCs/>
          <w:iCs/>
          <w:sz w:val="21"/>
          <w:szCs w:val="21"/>
        </w:rPr>
      </w:pPr>
      <w:r w:rsidRPr="00D414FF">
        <w:rPr>
          <w:rFonts w:cstheme="minorHAnsi"/>
          <w:bCs/>
          <w:iCs/>
          <w:sz w:val="21"/>
          <w:szCs w:val="21"/>
        </w:rPr>
        <w:t>neodkladne písomne informovať Objednávateľa o každom prípadnom omeškaní, či iných skutočnostiach, ktoré by mohli ohroziť riadne a včasné zhotovenie či odovzdanie Diela, alebo poskytovanie Služieb;</w:t>
      </w:r>
    </w:p>
    <w:p w14:paraId="7D23B349" w14:textId="4FEBF35B" w:rsidR="000D7238" w:rsidRPr="00D414FF" w:rsidRDefault="000D7238" w:rsidP="000D7238">
      <w:pPr>
        <w:numPr>
          <w:ilvl w:val="1"/>
          <w:numId w:val="2"/>
        </w:numPr>
        <w:spacing w:after="0" w:line="240" w:lineRule="auto"/>
        <w:jc w:val="both"/>
        <w:rPr>
          <w:bCs/>
          <w:iCs/>
          <w:sz w:val="21"/>
          <w:szCs w:val="21"/>
        </w:rPr>
      </w:pPr>
      <w:r w:rsidRPr="00D414FF">
        <w:rPr>
          <w:rFonts w:cstheme="minorHAnsi"/>
          <w:bCs/>
          <w:iCs/>
          <w:sz w:val="21"/>
          <w:szCs w:val="21"/>
        </w:rPr>
        <w:t xml:space="preserve">pravidelne, v lehotách a spôsobom dohodnutým s Objednávateľom Objednávateľa informovať o poskytovaní Služieb a predkladať Riadiacemu výboru na schválenie Správy o plnení Zmluvy podľa bodu </w:t>
      </w:r>
      <w:r w:rsidRPr="00D414FF">
        <w:rPr>
          <w:rFonts w:cstheme="minorHAnsi"/>
          <w:bCs/>
          <w:iCs/>
          <w:sz w:val="21"/>
          <w:szCs w:val="21"/>
        </w:rPr>
        <w:fldChar w:fldCharType="begin"/>
      </w:r>
      <w:r w:rsidRPr="00D414FF">
        <w:rPr>
          <w:rFonts w:cstheme="minorHAnsi"/>
          <w:bCs/>
          <w:iCs/>
          <w:sz w:val="21"/>
          <w:szCs w:val="21"/>
        </w:rPr>
        <w:instrText xml:space="preserve"> REF _Ref84332422 \r \h  \* MERGEFORMAT </w:instrText>
      </w:r>
      <w:r w:rsidRPr="00D414FF">
        <w:rPr>
          <w:rFonts w:cstheme="minorHAnsi"/>
          <w:bCs/>
          <w:iCs/>
          <w:sz w:val="21"/>
          <w:szCs w:val="21"/>
        </w:rPr>
      </w:r>
      <w:r w:rsidRPr="00D414FF">
        <w:rPr>
          <w:rFonts w:cstheme="minorHAnsi"/>
          <w:bCs/>
          <w:iCs/>
          <w:sz w:val="21"/>
          <w:szCs w:val="21"/>
        </w:rPr>
        <w:fldChar w:fldCharType="separate"/>
      </w:r>
      <w:r w:rsidR="003A32F2" w:rsidRPr="00D414FF">
        <w:rPr>
          <w:rFonts w:cstheme="minorHAnsi"/>
          <w:bCs/>
          <w:iCs/>
          <w:sz w:val="21"/>
          <w:szCs w:val="21"/>
        </w:rPr>
        <w:t>1</w:t>
      </w:r>
      <w:r w:rsidR="007A5B5F" w:rsidRPr="00D414FF">
        <w:rPr>
          <w:rFonts w:cstheme="minorHAnsi"/>
          <w:bCs/>
          <w:iCs/>
          <w:sz w:val="21"/>
          <w:szCs w:val="21"/>
        </w:rPr>
        <w:t>11</w:t>
      </w:r>
      <w:r w:rsidRPr="00D414FF">
        <w:rPr>
          <w:rFonts w:cstheme="minorHAnsi"/>
          <w:bCs/>
          <w:iCs/>
          <w:sz w:val="21"/>
          <w:szCs w:val="21"/>
        </w:rPr>
        <w:fldChar w:fldCharType="end"/>
      </w:r>
      <w:r w:rsidRPr="00D414FF">
        <w:rPr>
          <w:rFonts w:cstheme="minorHAnsi"/>
          <w:bCs/>
          <w:iCs/>
          <w:sz w:val="21"/>
          <w:szCs w:val="21"/>
        </w:rPr>
        <w:t>. a nasl. vo vzťahu ku všetkým poskytnutým Službám za príslušné obdobie;</w:t>
      </w:r>
    </w:p>
    <w:p w14:paraId="5DA1E13E" w14:textId="77777777" w:rsidR="000D7238" w:rsidRPr="00D414FF" w:rsidRDefault="000D7238" w:rsidP="000D7238">
      <w:pPr>
        <w:numPr>
          <w:ilvl w:val="1"/>
          <w:numId w:val="2"/>
        </w:numPr>
        <w:spacing w:after="0" w:line="240" w:lineRule="auto"/>
        <w:jc w:val="both"/>
        <w:rPr>
          <w:rFonts w:cstheme="minorHAnsi"/>
          <w:bCs/>
          <w:iCs/>
          <w:sz w:val="21"/>
          <w:szCs w:val="21"/>
        </w:rPr>
      </w:pPr>
      <w:bookmarkStart w:id="46" w:name="_Ref519690470"/>
      <w:r w:rsidRPr="00D414FF">
        <w:rPr>
          <w:rFonts w:cstheme="minorHAnsi"/>
          <w:sz w:val="21"/>
          <w:szCs w:val="21"/>
        </w:rPr>
        <w:t>poskytnúť poverenej osobe Objednávateľa informáciu o stave plnenia Zmluvy alebo informáciu súvisiacu s plnením na základe žiadosti Objednávateľa s lehotou vybavenia neprevyšujúcou päť (5) kalendárnych dní;</w:t>
      </w:r>
    </w:p>
    <w:p w14:paraId="264AECC1" w14:textId="77777777" w:rsidR="000D7238" w:rsidRPr="00D414FF" w:rsidRDefault="000D7238" w:rsidP="000D7238">
      <w:pPr>
        <w:numPr>
          <w:ilvl w:val="1"/>
          <w:numId w:val="2"/>
        </w:numPr>
        <w:spacing w:after="0" w:line="240" w:lineRule="auto"/>
        <w:jc w:val="both"/>
        <w:rPr>
          <w:rFonts w:cstheme="minorHAnsi"/>
          <w:bCs/>
          <w:iCs/>
          <w:sz w:val="21"/>
          <w:szCs w:val="21"/>
        </w:rPr>
      </w:pPr>
      <w:r w:rsidRPr="00D414FF">
        <w:rPr>
          <w:rFonts w:cstheme="minorHAnsi"/>
          <w:sz w:val="21"/>
          <w:szCs w:val="21"/>
        </w:rPr>
        <w:t xml:space="preserve">zabezpečiť vedenie pracovných výkazov podľa tejto Zmluvy a zabezpečiť, aby aj subdodávatelia </w:t>
      </w:r>
      <w:r w:rsidR="00092BE3" w:rsidRPr="00D414FF">
        <w:rPr>
          <w:rFonts w:cstheme="minorHAnsi"/>
          <w:sz w:val="21"/>
          <w:szCs w:val="21"/>
        </w:rPr>
        <w:t>Zhotoviteľa</w:t>
      </w:r>
      <w:r w:rsidRPr="00D414FF">
        <w:rPr>
          <w:rFonts w:cstheme="minorHAnsi"/>
          <w:sz w:val="21"/>
          <w:szCs w:val="21"/>
        </w:rPr>
        <w:t xml:space="preserve"> priebežne viedli pracovné výkazy, ako aj bezodkladne ich poskytnúť na požiadanie Objednávateľovi;</w:t>
      </w:r>
    </w:p>
    <w:p w14:paraId="23696ACD" w14:textId="77777777" w:rsidR="000D7238" w:rsidRPr="00D414FF" w:rsidRDefault="000D7238" w:rsidP="000D7238">
      <w:pPr>
        <w:numPr>
          <w:ilvl w:val="1"/>
          <w:numId w:val="2"/>
        </w:numPr>
        <w:spacing w:after="0" w:line="240" w:lineRule="auto"/>
        <w:jc w:val="both"/>
        <w:rPr>
          <w:rFonts w:cstheme="minorHAnsi"/>
          <w:bCs/>
          <w:iCs/>
          <w:sz w:val="21"/>
          <w:szCs w:val="21"/>
        </w:rPr>
      </w:pPr>
      <w:r w:rsidRPr="00D414FF">
        <w:rPr>
          <w:rFonts w:cstheme="minorHAnsi"/>
          <w:sz w:val="21"/>
          <w:szCs w:val="21"/>
        </w:rPr>
        <w:t>bez zbytočného odkladu prerokúvať s Objednávateľom všetky otázky, ktoré by mohli negatívne ovplyvniť poskytovanie Služieb pri plnení jeho záväzkov podľa tejto Zmluvy;</w:t>
      </w:r>
    </w:p>
    <w:p w14:paraId="1E330747" w14:textId="77777777" w:rsidR="000D7238" w:rsidRPr="00D414FF" w:rsidRDefault="000D7238" w:rsidP="000D7238">
      <w:pPr>
        <w:numPr>
          <w:ilvl w:val="1"/>
          <w:numId w:val="2"/>
        </w:numPr>
        <w:spacing w:after="0" w:line="240" w:lineRule="auto"/>
        <w:jc w:val="both"/>
        <w:rPr>
          <w:rFonts w:cstheme="minorHAnsi"/>
          <w:bCs/>
          <w:iCs/>
          <w:sz w:val="21"/>
          <w:szCs w:val="21"/>
        </w:rPr>
      </w:pPr>
      <w:r w:rsidRPr="00D414FF">
        <w:rPr>
          <w:rFonts w:cstheme="minorHAnsi"/>
          <w:bCs/>
          <w:iCs/>
          <w:sz w:val="21"/>
          <w:szCs w:val="21"/>
        </w:rPr>
        <w:t>niesť zodpovednosť za vzniknutú škodu spôsobenú Objednávateľovi porušením svojich povinností vyplývajúcich z tejto Zmluvy a/alebo príslušných právnych predpisov v zmysle tejto Zmluvy</w:t>
      </w:r>
      <w:bookmarkEnd w:id="46"/>
      <w:r w:rsidRPr="00D414FF">
        <w:rPr>
          <w:rFonts w:cstheme="minorHAnsi"/>
          <w:bCs/>
          <w:iCs/>
          <w:sz w:val="21"/>
          <w:szCs w:val="21"/>
        </w:rPr>
        <w:t>;</w:t>
      </w:r>
    </w:p>
    <w:p w14:paraId="26AAE93D" w14:textId="77777777" w:rsidR="000D7238" w:rsidRPr="00D414FF" w:rsidRDefault="000D7238" w:rsidP="000D7238">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poskytnúť Objednávateľovi a jemu nadriadeným orgánom plnú súčinnosť pri riešení bezpečnostného incidentu a vyšetrovaní bezpečnostnej udalosti, ktoré súvisia s plnením tejto Zmluvy.</w:t>
      </w:r>
    </w:p>
    <w:p w14:paraId="05C296B7" w14:textId="77777777" w:rsidR="00BE14BD" w:rsidRPr="00D414FF" w:rsidRDefault="00BE14BD" w:rsidP="00BE14BD">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 sa zaväzuje poskytovať súčinnosť novému budúcemu poskytovateľovi služieb identických alebo podobných ako v tejto Zmluve, a to v období najmenej šesť (6) mesiacov pred ukončením Zmluvy za predpokladu, že táto Zmluva nebude so súčasným Zhotoviteľom predĺžená.</w:t>
      </w:r>
    </w:p>
    <w:p w14:paraId="151C9DE2" w14:textId="77B395AF" w:rsidR="009D2D5C" w:rsidRPr="00D414FF" w:rsidRDefault="00AF068F" w:rsidP="009D2D5C">
      <w:pPr>
        <w:numPr>
          <w:ilvl w:val="0"/>
          <w:numId w:val="2"/>
        </w:numPr>
        <w:spacing w:after="0" w:line="240" w:lineRule="auto"/>
        <w:ind w:left="567" w:hanging="567"/>
        <w:jc w:val="both"/>
        <w:rPr>
          <w:rFonts w:cstheme="minorHAnsi"/>
          <w:bCs/>
          <w:iCs/>
          <w:sz w:val="21"/>
          <w:szCs w:val="21"/>
        </w:rPr>
      </w:pPr>
      <w:bookmarkStart w:id="47" w:name="_Ref104300913"/>
      <w:r w:rsidRPr="00D414FF">
        <w:rPr>
          <w:rFonts w:cstheme="minorHAnsi"/>
          <w:bCs/>
          <w:iCs/>
          <w:sz w:val="21"/>
          <w:szCs w:val="21"/>
        </w:rPr>
        <w:t xml:space="preserve">Zhotoviteľ </w:t>
      </w:r>
      <w:bookmarkStart w:id="48" w:name="_Hlk104218709"/>
      <w:r w:rsidRPr="00D414FF">
        <w:rPr>
          <w:rFonts w:cstheme="minorHAnsi"/>
          <w:bCs/>
          <w:iCs/>
          <w:sz w:val="21"/>
          <w:szCs w:val="21"/>
        </w:rPr>
        <w:t xml:space="preserve">sa </w:t>
      </w:r>
      <w:r w:rsidR="00BE14BD" w:rsidRPr="00D414FF">
        <w:rPr>
          <w:rFonts w:cstheme="minorHAnsi"/>
          <w:bCs/>
          <w:iCs/>
          <w:sz w:val="21"/>
          <w:szCs w:val="21"/>
        </w:rPr>
        <w:t xml:space="preserve">tiež </w:t>
      </w:r>
      <w:r w:rsidRPr="00D414FF">
        <w:rPr>
          <w:rFonts w:cstheme="minorHAnsi"/>
          <w:bCs/>
          <w:iCs/>
          <w:sz w:val="21"/>
          <w:szCs w:val="21"/>
        </w:rPr>
        <w:t xml:space="preserve">zaväzuje, že pri predčasnom ukončení tejto Zmluvy zo strany Objednávateľa a zmene subjektu na strane Zhotoviteľa poskytne Objednávateľovi alebo subjektu určenému Objednávateľom primeranú súčinnosť pri prechode na nový subjekt na strane Zhotoviteľa, najmä v oblasti architektúry a integrácie informačných systémov a informuje nový subjekt na strane Zhotoviteľa o všetkých procesných a iných úkonoch pri plnení tejto Zmluvy so zreteľom na úkony týkajúce sa odovzdania Diela alebo jeho časti podľa podmienok tejto Zmluvy. Zhotoviteľ je povinný poskytnúť súčinnosť novému subjektu na strane Zhotoviteľa v období maximálne </w:t>
      </w:r>
      <w:r w:rsidR="0012204C" w:rsidRPr="00D414FF">
        <w:rPr>
          <w:rFonts w:cstheme="minorHAnsi"/>
          <w:bCs/>
          <w:iCs/>
          <w:sz w:val="21"/>
          <w:szCs w:val="21"/>
        </w:rPr>
        <w:t>troch (3)</w:t>
      </w:r>
      <w:r w:rsidRPr="00D414FF">
        <w:rPr>
          <w:rFonts w:cstheme="minorHAnsi"/>
          <w:bCs/>
          <w:iCs/>
          <w:sz w:val="21"/>
          <w:szCs w:val="21"/>
        </w:rPr>
        <w:t xml:space="preserve"> </w:t>
      </w:r>
      <w:r w:rsidR="00EE1289" w:rsidRPr="00D414FF">
        <w:rPr>
          <w:rFonts w:cstheme="minorHAnsi"/>
          <w:bCs/>
          <w:iCs/>
          <w:sz w:val="21"/>
          <w:szCs w:val="21"/>
        </w:rPr>
        <w:t xml:space="preserve">kalendárnych </w:t>
      </w:r>
      <w:r w:rsidRPr="00D414FF">
        <w:rPr>
          <w:rFonts w:cstheme="minorHAnsi"/>
          <w:bCs/>
          <w:iCs/>
          <w:sz w:val="21"/>
          <w:szCs w:val="21"/>
        </w:rPr>
        <w:t xml:space="preserve">mesiacov od predčasného ukončenia tejto Zmluvy a v rozsahu minimálne </w:t>
      </w:r>
      <w:r w:rsidR="0012204C" w:rsidRPr="00D414FF">
        <w:rPr>
          <w:rFonts w:cstheme="minorHAnsi"/>
          <w:bCs/>
          <w:iCs/>
          <w:sz w:val="21"/>
          <w:szCs w:val="21"/>
        </w:rPr>
        <w:t>štyridsiatich (40)</w:t>
      </w:r>
      <w:r w:rsidR="00EE1289" w:rsidRPr="00D414FF">
        <w:rPr>
          <w:rFonts w:cstheme="minorHAnsi"/>
          <w:bCs/>
          <w:iCs/>
          <w:sz w:val="21"/>
          <w:szCs w:val="21"/>
        </w:rPr>
        <w:t xml:space="preserve"> </w:t>
      </w:r>
      <w:r w:rsidRPr="00D414FF">
        <w:rPr>
          <w:rFonts w:cstheme="minorHAnsi"/>
          <w:bCs/>
          <w:iCs/>
          <w:sz w:val="21"/>
          <w:szCs w:val="21"/>
        </w:rPr>
        <w:t xml:space="preserve">hodín konzultácií a ďalších </w:t>
      </w:r>
      <w:r w:rsidR="00EE1289" w:rsidRPr="00D414FF">
        <w:rPr>
          <w:rFonts w:cstheme="minorHAnsi"/>
          <w:bCs/>
          <w:iCs/>
          <w:sz w:val="21"/>
          <w:szCs w:val="21"/>
        </w:rPr>
        <w:t xml:space="preserve">potrebných </w:t>
      </w:r>
      <w:r w:rsidRPr="00D414FF">
        <w:rPr>
          <w:rFonts w:cstheme="minorHAnsi"/>
          <w:bCs/>
          <w:iCs/>
          <w:sz w:val="21"/>
          <w:szCs w:val="21"/>
        </w:rPr>
        <w:t>činností</w:t>
      </w:r>
      <w:r w:rsidR="00EE1289" w:rsidRPr="00D414FF">
        <w:rPr>
          <w:rFonts w:cstheme="minorHAnsi"/>
          <w:bCs/>
          <w:iCs/>
          <w:sz w:val="21"/>
          <w:szCs w:val="21"/>
        </w:rPr>
        <w:t xml:space="preserve"> a </w:t>
      </w:r>
      <w:r w:rsidRPr="00D414FF">
        <w:rPr>
          <w:rFonts w:cstheme="minorHAnsi"/>
          <w:bCs/>
          <w:iCs/>
          <w:sz w:val="21"/>
          <w:szCs w:val="21"/>
        </w:rPr>
        <w:t>úkonov za</w:t>
      </w:r>
      <w:r w:rsidR="00EE1289" w:rsidRPr="00D414FF">
        <w:rPr>
          <w:rFonts w:cstheme="minorHAnsi"/>
          <w:bCs/>
          <w:iCs/>
          <w:sz w:val="21"/>
          <w:szCs w:val="21"/>
        </w:rPr>
        <w:t xml:space="preserve"> jeden (1)</w:t>
      </w:r>
      <w:r w:rsidRPr="00D414FF">
        <w:rPr>
          <w:rFonts w:cstheme="minorHAnsi"/>
          <w:bCs/>
          <w:iCs/>
          <w:sz w:val="21"/>
          <w:szCs w:val="21"/>
        </w:rPr>
        <w:t xml:space="preserve"> kalendárny mesiac. Objednávateľ a Zhotoviteľ môžu za týmto účelom podpísať dodatok k Zmluve, ktorého predmetom bude poskytnutie súčinnosti tretej strane </w:t>
      </w:r>
      <w:r w:rsidR="00EE1289" w:rsidRPr="00D414FF">
        <w:rPr>
          <w:rFonts w:cstheme="minorHAnsi"/>
          <w:bCs/>
          <w:iCs/>
          <w:sz w:val="21"/>
          <w:szCs w:val="21"/>
        </w:rPr>
        <w:t xml:space="preserve">ako </w:t>
      </w:r>
      <w:r w:rsidRPr="00D414FF">
        <w:rPr>
          <w:rFonts w:cstheme="minorHAnsi"/>
          <w:bCs/>
          <w:iCs/>
          <w:sz w:val="21"/>
          <w:szCs w:val="21"/>
        </w:rPr>
        <w:t xml:space="preserve">novému subjektu na strane </w:t>
      </w:r>
      <w:r w:rsidR="00EE1289" w:rsidRPr="00D414FF">
        <w:rPr>
          <w:rFonts w:cstheme="minorHAnsi"/>
          <w:bCs/>
          <w:iCs/>
          <w:sz w:val="21"/>
          <w:szCs w:val="21"/>
        </w:rPr>
        <w:t>z</w:t>
      </w:r>
      <w:r w:rsidRPr="00D414FF">
        <w:rPr>
          <w:rFonts w:cstheme="minorHAnsi"/>
          <w:bCs/>
          <w:iCs/>
          <w:sz w:val="21"/>
          <w:szCs w:val="21"/>
        </w:rPr>
        <w:t>hotoviteľa</w:t>
      </w:r>
      <w:bookmarkEnd w:id="48"/>
      <w:r w:rsidRPr="00D414FF">
        <w:rPr>
          <w:rFonts w:cstheme="minorHAnsi"/>
          <w:bCs/>
          <w:iCs/>
          <w:sz w:val="21"/>
          <w:szCs w:val="21"/>
        </w:rPr>
        <w:t>.</w:t>
      </w:r>
      <w:bookmarkEnd w:id="44"/>
      <w:r w:rsidR="009D2D5C" w:rsidRPr="00D414FF">
        <w:rPr>
          <w:rFonts w:cstheme="minorHAnsi"/>
          <w:bCs/>
          <w:iCs/>
          <w:sz w:val="21"/>
          <w:szCs w:val="21"/>
        </w:rPr>
        <w:t xml:space="preserve"> </w:t>
      </w:r>
      <w:bookmarkStart w:id="49" w:name="_Hlk104219129"/>
      <w:bookmarkStart w:id="50" w:name="_Hlk104219105"/>
      <w:bookmarkStart w:id="51" w:name="_Hlk104219091"/>
      <w:bookmarkStart w:id="52" w:name="_Hlk104219081"/>
      <w:r w:rsidR="009D2D5C" w:rsidRPr="00D414FF">
        <w:rPr>
          <w:rFonts w:cstheme="minorHAnsi"/>
          <w:bCs/>
          <w:iCs/>
          <w:sz w:val="21"/>
          <w:szCs w:val="21"/>
        </w:rPr>
        <w:t xml:space="preserve">Zhotoviteľ sa zaväzuje poskytnúť súčinnosť v zmysle </w:t>
      </w:r>
      <w:r w:rsidR="00154CCB" w:rsidRPr="00D414FF">
        <w:rPr>
          <w:rFonts w:cstheme="minorHAnsi"/>
          <w:bCs/>
          <w:iCs/>
          <w:sz w:val="21"/>
          <w:szCs w:val="21"/>
        </w:rPr>
        <w:t>tohto</w:t>
      </w:r>
      <w:r w:rsidR="009D2D5C" w:rsidRPr="00D414FF">
        <w:rPr>
          <w:rFonts w:cstheme="minorHAnsi"/>
          <w:bCs/>
          <w:iCs/>
          <w:sz w:val="21"/>
          <w:szCs w:val="21"/>
        </w:rPr>
        <w:t xml:space="preserve"> bodu Zmluvy najmä v oblasti</w:t>
      </w:r>
      <w:bookmarkEnd w:id="49"/>
      <w:r w:rsidR="009D2D5C" w:rsidRPr="00D414FF">
        <w:rPr>
          <w:rFonts w:cstheme="minorHAnsi"/>
          <w:bCs/>
          <w:iCs/>
          <w:sz w:val="21"/>
          <w:szCs w:val="21"/>
        </w:rPr>
        <w:t>:</w:t>
      </w:r>
      <w:bookmarkEnd w:id="47"/>
    </w:p>
    <w:p w14:paraId="05E1B1CF" w14:textId="77777777" w:rsidR="009D2D5C" w:rsidRPr="00D414FF" w:rsidRDefault="009D2D5C" w:rsidP="009D2D5C">
      <w:pPr>
        <w:numPr>
          <w:ilvl w:val="1"/>
          <w:numId w:val="2"/>
        </w:numPr>
        <w:spacing w:after="0" w:line="240" w:lineRule="auto"/>
        <w:jc w:val="both"/>
        <w:rPr>
          <w:rFonts w:cstheme="minorHAnsi"/>
          <w:bCs/>
          <w:iCs/>
          <w:sz w:val="21"/>
          <w:szCs w:val="21"/>
        </w:rPr>
      </w:pPr>
      <w:bookmarkStart w:id="53" w:name="_Hlk104219139"/>
      <w:bookmarkEnd w:id="50"/>
      <w:r w:rsidRPr="00D414FF">
        <w:rPr>
          <w:rFonts w:cstheme="minorHAnsi"/>
          <w:bCs/>
          <w:iCs/>
          <w:sz w:val="21"/>
          <w:szCs w:val="21"/>
        </w:rPr>
        <w:t xml:space="preserve">podpory a prípravy verejného obstarávania za účelom </w:t>
      </w:r>
      <w:bookmarkStart w:id="54" w:name="_Hlk104298411"/>
      <w:r w:rsidR="001C64D6" w:rsidRPr="00D414FF">
        <w:rPr>
          <w:rFonts w:cstheme="minorHAnsi"/>
          <w:bCs/>
          <w:iCs/>
          <w:sz w:val="21"/>
          <w:szCs w:val="21"/>
        </w:rPr>
        <w:t>obstarania</w:t>
      </w:r>
      <w:bookmarkEnd w:id="54"/>
      <w:r w:rsidRPr="00D414FF">
        <w:rPr>
          <w:rFonts w:cstheme="minorHAnsi"/>
          <w:bCs/>
          <w:iCs/>
          <w:sz w:val="21"/>
          <w:szCs w:val="21"/>
        </w:rPr>
        <w:t xml:space="preserve"> nového zhotoviteľa (najmä vo forme konzultácií zo strany Zhotoviteľa)</w:t>
      </w:r>
      <w:r w:rsidR="00154CCB" w:rsidRPr="00D414FF">
        <w:rPr>
          <w:rFonts w:cstheme="minorHAnsi"/>
          <w:bCs/>
          <w:iCs/>
          <w:sz w:val="21"/>
          <w:szCs w:val="21"/>
        </w:rPr>
        <w:t>;</w:t>
      </w:r>
    </w:p>
    <w:p w14:paraId="3E6F0959" w14:textId="77777777" w:rsidR="009D2D5C" w:rsidRPr="00D414FF" w:rsidRDefault="009D2D5C" w:rsidP="009D2D5C">
      <w:pPr>
        <w:numPr>
          <w:ilvl w:val="1"/>
          <w:numId w:val="2"/>
        </w:numPr>
        <w:spacing w:after="0" w:line="240" w:lineRule="auto"/>
        <w:jc w:val="both"/>
        <w:rPr>
          <w:rFonts w:cstheme="minorHAnsi"/>
          <w:bCs/>
          <w:iCs/>
          <w:sz w:val="21"/>
          <w:szCs w:val="21"/>
        </w:rPr>
      </w:pPr>
      <w:r w:rsidRPr="00D414FF">
        <w:rPr>
          <w:rFonts w:cstheme="minorHAnsi"/>
          <w:bCs/>
          <w:iCs/>
          <w:sz w:val="21"/>
          <w:szCs w:val="21"/>
        </w:rPr>
        <w:t>nevyhnutnej podpory nového zhotoviteľa po podpise zmluvy (najmä vo forme zaškolenia zamestnancov nového zhotoviteľa)</w:t>
      </w:r>
      <w:r w:rsidR="00154CCB" w:rsidRPr="00D414FF">
        <w:rPr>
          <w:rFonts w:cstheme="minorHAnsi"/>
          <w:bCs/>
          <w:iCs/>
          <w:sz w:val="21"/>
          <w:szCs w:val="21"/>
        </w:rPr>
        <w:t>;</w:t>
      </w:r>
    </w:p>
    <w:p w14:paraId="44C6692F" w14:textId="77777777" w:rsidR="009D2D5C" w:rsidRPr="00D414FF" w:rsidRDefault="009D2D5C" w:rsidP="009D2D5C">
      <w:pPr>
        <w:numPr>
          <w:ilvl w:val="1"/>
          <w:numId w:val="2"/>
        </w:numPr>
        <w:spacing w:after="0" w:line="240" w:lineRule="auto"/>
        <w:jc w:val="both"/>
        <w:rPr>
          <w:rFonts w:cstheme="minorHAnsi"/>
          <w:bCs/>
          <w:iCs/>
          <w:sz w:val="21"/>
          <w:szCs w:val="21"/>
        </w:rPr>
      </w:pPr>
      <w:r w:rsidRPr="00D414FF">
        <w:rPr>
          <w:rFonts w:cstheme="minorHAnsi"/>
          <w:bCs/>
          <w:iCs/>
          <w:sz w:val="21"/>
          <w:szCs w:val="21"/>
        </w:rPr>
        <w:t>konkrétnych konzultácii vzťahujúcim sa k Dielu, a to aj po uplynutí platnosti a účinnosti tejto Zmluvy.</w:t>
      </w:r>
    </w:p>
    <w:bookmarkEnd w:id="53"/>
    <w:p w14:paraId="0ABDFF5A" w14:textId="77777777" w:rsidR="00AF068F" w:rsidRPr="00D414FF" w:rsidRDefault="009D2D5C" w:rsidP="009D2D5C">
      <w:pPr>
        <w:spacing w:after="0" w:line="240" w:lineRule="auto"/>
        <w:ind w:left="567"/>
        <w:jc w:val="both"/>
        <w:rPr>
          <w:rFonts w:cstheme="minorHAnsi"/>
          <w:bCs/>
          <w:iCs/>
          <w:sz w:val="21"/>
          <w:szCs w:val="21"/>
        </w:rPr>
      </w:pPr>
      <w:r w:rsidRPr="00D414FF">
        <w:rPr>
          <w:rFonts w:cstheme="minorHAnsi"/>
          <w:bCs/>
          <w:iCs/>
          <w:sz w:val="21"/>
          <w:szCs w:val="21"/>
        </w:rPr>
        <w:t xml:space="preserve">Objednávateľ a </w:t>
      </w:r>
      <w:r w:rsidR="00154CCB" w:rsidRPr="00D414FF">
        <w:rPr>
          <w:rFonts w:cstheme="minorHAnsi"/>
          <w:bCs/>
          <w:iCs/>
          <w:sz w:val="21"/>
          <w:szCs w:val="21"/>
        </w:rPr>
        <w:t>Z</w:t>
      </w:r>
      <w:r w:rsidRPr="00D414FF">
        <w:rPr>
          <w:rFonts w:cstheme="minorHAnsi"/>
          <w:bCs/>
          <w:iCs/>
          <w:sz w:val="21"/>
          <w:szCs w:val="21"/>
        </w:rPr>
        <w:t xml:space="preserve">hotoviteľ sa dohodli, že </w:t>
      </w:r>
      <w:bookmarkStart w:id="55" w:name="_Hlk104219155"/>
      <w:r w:rsidRPr="00D414FF">
        <w:rPr>
          <w:rFonts w:cstheme="minorHAnsi"/>
          <w:bCs/>
          <w:iCs/>
          <w:sz w:val="21"/>
          <w:szCs w:val="21"/>
        </w:rPr>
        <w:t xml:space="preserve">súčinnosť v zmysle tohto </w:t>
      </w:r>
      <w:r w:rsidR="00154CCB" w:rsidRPr="00D414FF">
        <w:rPr>
          <w:rFonts w:cstheme="minorHAnsi"/>
          <w:bCs/>
          <w:iCs/>
          <w:sz w:val="21"/>
          <w:szCs w:val="21"/>
        </w:rPr>
        <w:t>bodu</w:t>
      </w:r>
      <w:r w:rsidRPr="00D414FF">
        <w:rPr>
          <w:rFonts w:cstheme="minorHAnsi"/>
          <w:bCs/>
          <w:iCs/>
          <w:sz w:val="21"/>
          <w:szCs w:val="21"/>
        </w:rPr>
        <w:t xml:space="preserve"> Zmluvy </w:t>
      </w:r>
      <w:r w:rsidR="00154CCB" w:rsidRPr="00D414FF">
        <w:rPr>
          <w:rFonts w:cstheme="minorHAnsi"/>
          <w:bCs/>
          <w:iCs/>
          <w:sz w:val="21"/>
          <w:szCs w:val="21"/>
        </w:rPr>
        <w:t xml:space="preserve">je </w:t>
      </w:r>
      <w:r w:rsidRPr="00D414FF">
        <w:rPr>
          <w:rFonts w:cstheme="minorHAnsi"/>
          <w:bCs/>
          <w:iCs/>
          <w:sz w:val="21"/>
          <w:szCs w:val="21"/>
        </w:rPr>
        <w:t xml:space="preserve">súčasťou Ceny </w:t>
      </w:r>
      <w:r w:rsidR="00154CCB" w:rsidRPr="00D414FF">
        <w:rPr>
          <w:rFonts w:cstheme="minorHAnsi"/>
          <w:bCs/>
          <w:iCs/>
          <w:sz w:val="21"/>
          <w:szCs w:val="21"/>
        </w:rPr>
        <w:t>D</w:t>
      </w:r>
      <w:r w:rsidRPr="00D414FF">
        <w:rPr>
          <w:rFonts w:cstheme="minorHAnsi"/>
          <w:bCs/>
          <w:iCs/>
          <w:sz w:val="21"/>
          <w:szCs w:val="21"/>
        </w:rPr>
        <w:t>iela</w:t>
      </w:r>
      <w:bookmarkEnd w:id="51"/>
      <w:bookmarkEnd w:id="55"/>
      <w:r w:rsidRPr="00D414FF">
        <w:rPr>
          <w:rFonts w:cstheme="minorHAnsi"/>
          <w:bCs/>
          <w:iCs/>
          <w:sz w:val="21"/>
          <w:szCs w:val="21"/>
        </w:rPr>
        <w:t>.</w:t>
      </w:r>
    </w:p>
    <w:bookmarkEnd w:id="45"/>
    <w:bookmarkEnd w:id="52"/>
    <w:p w14:paraId="35F9D9EA" w14:textId="77777777" w:rsidR="00AF068F" w:rsidRPr="00D414FF" w:rsidRDefault="00AF068F" w:rsidP="006E0DFE">
      <w:pPr>
        <w:pStyle w:val="Obyajntext1"/>
        <w:ind w:left="567"/>
        <w:rPr>
          <w:rFonts w:asciiTheme="minorHAnsi" w:hAnsiTheme="minorHAnsi" w:cstheme="minorHAnsi"/>
          <w:b/>
          <w:bCs/>
          <w:smallCaps/>
          <w:sz w:val="21"/>
          <w:szCs w:val="21"/>
        </w:rPr>
      </w:pPr>
    </w:p>
    <w:p w14:paraId="4D29C504" w14:textId="77777777" w:rsidR="00A73726" w:rsidRPr="00D414FF" w:rsidRDefault="00A73726" w:rsidP="006E0DFE">
      <w:pPr>
        <w:pStyle w:val="Odsekzoznamu"/>
        <w:spacing w:after="0" w:line="240" w:lineRule="auto"/>
        <w:ind w:left="567"/>
        <w:rPr>
          <w:rFonts w:cstheme="minorHAnsi"/>
          <w:b/>
          <w:smallCaps/>
          <w:sz w:val="24"/>
          <w:szCs w:val="24"/>
        </w:rPr>
      </w:pPr>
      <w:r w:rsidRPr="00D414FF">
        <w:rPr>
          <w:rFonts w:cstheme="minorHAnsi"/>
          <w:b/>
          <w:smallCaps/>
          <w:sz w:val="24"/>
          <w:szCs w:val="24"/>
        </w:rPr>
        <w:t>Povinnosti Objednávateľa</w:t>
      </w:r>
    </w:p>
    <w:p w14:paraId="56781094" w14:textId="77777777" w:rsidR="00A73726" w:rsidRPr="00D414FF" w:rsidRDefault="00A73726"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Objednávateľ poskytne na požiadanie </w:t>
      </w:r>
      <w:r w:rsidR="002361D1" w:rsidRPr="00D414FF">
        <w:rPr>
          <w:rFonts w:cstheme="minorHAnsi"/>
          <w:bCs/>
          <w:iCs/>
          <w:sz w:val="21"/>
          <w:szCs w:val="21"/>
        </w:rPr>
        <w:t>Zhotoviteľ</w:t>
      </w:r>
      <w:r w:rsidRPr="00D414FF">
        <w:rPr>
          <w:rFonts w:cstheme="minorHAnsi"/>
          <w:bCs/>
          <w:iCs/>
          <w:sz w:val="21"/>
          <w:szCs w:val="21"/>
        </w:rPr>
        <w:t>ovi všetky informácie, ktoré má k dispozícii a sú potrebné na realizáciu plnení podľa Zmluvy</w:t>
      </w:r>
      <w:r w:rsidR="00094DCD" w:rsidRPr="00D414FF">
        <w:rPr>
          <w:rFonts w:cstheme="minorHAnsi"/>
          <w:bCs/>
          <w:iCs/>
          <w:sz w:val="21"/>
          <w:szCs w:val="21"/>
        </w:rPr>
        <w:t xml:space="preserve">, ako aj potrebnú súčinnosť pri plnení záväzkov </w:t>
      </w:r>
      <w:r w:rsidR="002361D1" w:rsidRPr="00D414FF">
        <w:rPr>
          <w:rFonts w:cstheme="minorHAnsi"/>
          <w:bCs/>
          <w:iCs/>
          <w:sz w:val="21"/>
          <w:szCs w:val="21"/>
        </w:rPr>
        <w:t>Zhotoviteľ</w:t>
      </w:r>
      <w:r w:rsidR="00094DCD" w:rsidRPr="00D414FF">
        <w:rPr>
          <w:rFonts w:cstheme="minorHAnsi"/>
          <w:bCs/>
          <w:iCs/>
          <w:sz w:val="21"/>
          <w:szCs w:val="21"/>
        </w:rPr>
        <w:t>a podľa tejto Zmluvy.</w:t>
      </w:r>
    </w:p>
    <w:p w14:paraId="5720EDB5" w14:textId="77777777" w:rsidR="00D82E73" w:rsidRPr="00D414FF" w:rsidRDefault="00D82E73" w:rsidP="006E0DFE">
      <w:pPr>
        <w:numPr>
          <w:ilvl w:val="0"/>
          <w:numId w:val="2"/>
        </w:numPr>
        <w:spacing w:after="0" w:line="240" w:lineRule="auto"/>
        <w:ind w:left="567" w:hanging="567"/>
        <w:jc w:val="both"/>
        <w:rPr>
          <w:bCs/>
          <w:iCs/>
          <w:sz w:val="21"/>
          <w:szCs w:val="21"/>
        </w:rPr>
      </w:pPr>
      <w:bookmarkStart w:id="56" w:name="_Ref519690243"/>
      <w:r w:rsidRPr="00D414FF">
        <w:rPr>
          <w:rFonts w:cstheme="minorHAnsi"/>
          <w:bCs/>
          <w:iCs/>
          <w:sz w:val="21"/>
          <w:szCs w:val="21"/>
        </w:rPr>
        <w:t>Objednávateľ sa zaväzuje:</w:t>
      </w:r>
      <w:bookmarkEnd w:id="56"/>
      <w:r w:rsidRPr="00D414FF">
        <w:rPr>
          <w:rFonts w:cstheme="minorHAnsi"/>
          <w:bCs/>
          <w:iCs/>
          <w:sz w:val="21"/>
          <w:szCs w:val="21"/>
        </w:rPr>
        <w:t xml:space="preserve"> </w:t>
      </w:r>
    </w:p>
    <w:p w14:paraId="254C20D5" w14:textId="77777777" w:rsidR="00122924" w:rsidRPr="00D414FF" w:rsidRDefault="00D82E73" w:rsidP="006E0DFE">
      <w:pPr>
        <w:numPr>
          <w:ilvl w:val="1"/>
          <w:numId w:val="2"/>
        </w:numPr>
        <w:spacing w:after="0" w:line="240" w:lineRule="auto"/>
        <w:jc w:val="both"/>
        <w:rPr>
          <w:rFonts w:cstheme="minorHAnsi"/>
          <w:bCs/>
          <w:iCs/>
          <w:sz w:val="21"/>
          <w:szCs w:val="21"/>
        </w:rPr>
      </w:pPr>
      <w:bookmarkStart w:id="57" w:name="_Ref519690180"/>
      <w:r w:rsidRPr="00D414FF">
        <w:rPr>
          <w:rFonts w:cstheme="minorHAnsi"/>
          <w:bCs/>
          <w:iCs/>
          <w:sz w:val="21"/>
          <w:szCs w:val="21"/>
        </w:rPr>
        <w:t xml:space="preserve">poskytnúť </w:t>
      </w:r>
      <w:r w:rsidR="002361D1" w:rsidRPr="00D414FF">
        <w:rPr>
          <w:rFonts w:cstheme="minorHAnsi"/>
          <w:bCs/>
          <w:iCs/>
          <w:sz w:val="21"/>
          <w:szCs w:val="21"/>
        </w:rPr>
        <w:t>Zhotoviteľ</w:t>
      </w:r>
      <w:r w:rsidRPr="00D414FF">
        <w:rPr>
          <w:rFonts w:cstheme="minorHAnsi"/>
          <w:bCs/>
          <w:iCs/>
          <w:sz w:val="21"/>
          <w:szCs w:val="21"/>
        </w:rPr>
        <w:t>ovi všetku potrebnú súčinnosť pri poskytovaní Služieb podľa navrhovaného spôsobu a postupu poskytnutia Služieb;</w:t>
      </w:r>
    </w:p>
    <w:bookmarkEnd w:id="57"/>
    <w:p w14:paraId="74944A51" w14:textId="77777777" w:rsidR="00D82E73" w:rsidRPr="00D414FF" w:rsidRDefault="00D82E73" w:rsidP="006E0DFE">
      <w:pPr>
        <w:numPr>
          <w:ilvl w:val="1"/>
          <w:numId w:val="2"/>
        </w:numPr>
        <w:spacing w:after="0" w:line="240" w:lineRule="auto"/>
        <w:jc w:val="both"/>
        <w:rPr>
          <w:bCs/>
          <w:iCs/>
          <w:sz w:val="21"/>
          <w:szCs w:val="21"/>
        </w:rPr>
      </w:pPr>
      <w:r w:rsidRPr="00D414FF">
        <w:rPr>
          <w:rFonts w:cstheme="minorHAnsi"/>
          <w:bCs/>
          <w:iCs/>
          <w:sz w:val="21"/>
          <w:szCs w:val="21"/>
        </w:rPr>
        <w:t xml:space="preserve">zabezpečiť </w:t>
      </w:r>
      <w:r w:rsidR="002361D1" w:rsidRPr="00D414FF">
        <w:rPr>
          <w:rFonts w:cstheme="minorHAnsi"/>
          <w:bCs/>
          <w:iCs/>
          <w:sz w:val="21"/>
          <w:szCs w:val="21"/>
        </w:rPr>
        <w:t>Zhotoviteľ</w:t>
      </w:r>
      <w:r w:rsidRPr="00D414FF">
        <w:rPr>
          <w:rFonts w:cstheme="minorHAnsi"/>
          <w:bCs/>
          <w:iCs/>
          <w:sz w:val="21"/>
          <w:szCs w:val="21"/>
        </w:rPr>
        <w:t xml:space="preserve">ovi v primeranom rozsahu potrebné informácie a prípadné </w:t>
      </w:r>
      <w:r w:rsidR="00DA5624" w:rsidRPr="00D414FF">
        <w:rPr>
          <w:rFonts w:cstheme="minorHAnsi"/>
          <w:bCs/>
          <w:iCs/>
          <w:sz w:val="21"/>
          <w:szCs w:val="21"/>
        </w:rPr>
        <w:t>K</w:t>
      </w:r>
      <w:r w:rsidRPr="00D414FF">
        <w:rPr>
          <w:rFonts w:cstheme="minorHAnsi"/>
          <w:bCs/>
          <w:iCs/>
          <w:sz w:val="21"/>
          <w:szCs w:val="21"/>
        </w:rPr>
        <w:t>onzultácie k</w:t>
      </w:r>
      <w:r w:rsidR="00512E17" w:rsidRPr="00D414FF">
        <w:rPr>
          <w:rFonts w:cstheme="minorHAnsi"/>
          <w:bCs/>
          <w:iCs/>
          <w:sz w:val="21"/>
          <w:szCs w:val="21"/>
        </w:rPr>
        <w:t> </w:t>
      </w:r>
      <w:r w:rsidRPr="00D414FF">
        <w:rPr>
          <w:rFonts w:cstheme="minorHAnsi"/>
          <w:bCs/>
          <w:iCs/>
          <w:sz w:val="21"/>
          <w:szCs w:val="21"/>
        </w:rPr>
        <w:t>súčasnému technologickému postupu, ak bude Objednávateľ takými informáciami disponovať a tieto budú nevyhnutné na poskytovanie Služieb</w:t>
      </w:r>
      <w:r w:rsidR="00E7198A" w:rsidRPr="00D414FF">
        <w:rPr>
          <w:rFonts w:cstheme="minorHAnsi"/>
          <w:bCs/>
          <w:iCs/>
          <w:sz w:val="21"/>
          <w:szCs w:val="21"/>
        </w:rPr>
        <w:t>;</w:t>
      </w:r>
    </w:p>
    <w:p w14:paraId="77F3F571" w14:textId="77777777" w:rsidR="00D82E73" w:rsidRPr="00D414FF" w:rsidRDefault="00D82E73" w:rsidP="006E0DFE">
      <w:pPr>
        <w:numPr>
          <w:ilvl w:val="1"/>
          <w:numId w:val="2"/>
        </w:numPr>
        <w:spacing w:after="0" w:line="240" w:lineRule="auto"/>
        <w:jc w:val="both"/>
        <w:rPr>
          <w:bCs/>
          <w:iCs/>
          <w:sz w:val="21"/>
          <w:szCs w:val="21"/>
        </w:rPr>
      </w:pPr>
      <w:r w:rsidRPr="00D414FF">
        <w:rPr>
          <w:rFonts w:cstheme="minorHAnsi"/>
          <w:bCs/>
          <w:iCs/>
          <w:sz w:val="21"/>
          <w:szCs w:val="21"/>
        </w:rPr>
        <w:lastRenderedPageBreak/>
        <w:t xml:space="preserve">za predpokladu dodržania bezpečnostných a prípadných ďalších predpisov Objednávateľa zabezpečiť pre </w:t>
      </w:r>
      <w:r w:rsidR="002361D1" w:rsidRPr="00D414FF">
        <w:rPr>
          <w:rFonts w:cstheme="minorHAnsi"/>
          <w:bCs/>
          <w:iCs/>
          <w:sz w:val="21"/>
          <w:szCs w:val="21"/>
        </w:rPr>
        <w:t>Zhotoviteľ</w:t>
      </w:r>
      <w:r w:rsidRPr="00D414FF">
        <w:rPr>
          <w:rFonts w:cstheme="minorHAnsi"/>
          <w:bCs/>
          <w:iCs/>
          <w:sz w:val="21"/>
          <w:szCs w:val="21"/>
        </w:rPr>
        <w:t>a poverenia, na základe ktorých bude môcť získavať informácie na dohodnutých miestach</w:t>
      </w:r>
      <w:r w:rsidR="00456E7F" w:rsidRPr="00D414FF">
        <w:rPr>
          <w:rFonts w:cstheme="minorHAnsi"/>
          <w:bCs/>
          <w:iCs/>
          <w:sz w:val="21"/>
          <w:szCs w:val="21"/>
        </w:rPr>
        <w:t>;</w:t>
      </w:r>
    </w:p>
    <w:p w14:paraId="651BDF2B" w14:textId="77777777" w:rsidR="00D82E73" w:rsidRPr="00D414FF" w:rsidRDefault="00D82E73" w:rsidP="006E0DFE">
      <w:pPr>
        <w:numPr>
          <w:ilvl w:val="1"/>
          <w:numId w:val="2"/>
        </w:numPr>
        <w:spacing w:after="0" w:line="240" w:lineRule="auto"/>
        <w:jc w:val="both"/>
        <w:rPr>
          <w:bCs/>
          <w:iCs/>
          <w:sz w:val="21"/>
          <w:szCs w:val="21"/>
        </w:rPr>
      </w:pPr>
      <w:r w:rsidRPr="00D414FF">
        <w:rPr>
          <w:rFonts w:cstheme="minorHAnsi"/>
          <w:bCs/>
          <w:iCs/>
          <w:sz w:val="21"/>
          <w:szCs w:val="21"/>
        </w:rPr>
        <w:t xml:space="preserve">za predpokladu dodržania bezpečnostných a prípadných ďalších predpisov Objednávateľa sprístupniť priestory, technickú, komunikačnú a systémovú infraštruktúru pre poskytovanie Služieb podľa tejto Zmluvy a podľa potreby vzdialeného prístupu dohodnutou technológiou a zabezpečiť </w:t>
      </w:r>
      <w:r w:rsidR="002361D1" w:rsidRPr="00D414FF">
        <w:rPr>
          <w:rFonts w:cstheme="minorHAnsi"/>
          <w:bCs/>
          <w:iCs/>
          <w:sz w:val="21"/>
          <w:szCs w:val="21"/>
        </w:rPr>
        <w:t>Zhotoviteľ</w:t>
      </w:r>
      <w:r w:rsidRPr="00D414FF">
        <w:rPr>
          <w:rFonts w:cstheme="minorHAnsi"/>
          <w:bCs/>
          <w:iCs/>
          <w:sz w:val="21"/>
          <w:szCs w:val="21"/>
        </w:rPr>
        <w:t xml:space="preserve">ovi na jeho žiadosť včas prístup ku všetkým zariadeniam, ku ktorým je jeho prístup potrebný pre poskytnutie Služieb, vrátane zdrojov energie, elektronickej komunikačnej siete, vrátane vzdialeného prístupu, </w:t>
      </w:r>
      <w:r w:rsidR="00456E7F" w:rsidRPr="00D414FF">
        <w:rPr>
          <w:rFonts w:cstheme="minorHAnsi"/>
          <w:bCs/>
          <w:iCs/>
          <w:sz w:val="21"/>
          <w:szCs w:val="21"/>
        </w:rPr>
        <w:t>a podobne,</w:t>
      </w:r>
      <w:r w:rsidRPr="00D414FF">
        <w:rPr>
          <w:rFonts w:cstheme="minorHAnsi"/>
          <w:bCs/>
          <w:iCs/>
          <w:sz w:val="21"/>
          <w:szCs w:val="21"/>
        </w:rPr>
        <w:t xml:space="preserve"> v rozsahu nevyhnutnom pre riadne poskytnutie Služby, pričom </w:t>
      </w:r>
      <w:r w:rsidR="00456E7F" w:rsidRPr="00D414FF">
        <w:rPr>
          <w:rFonts w:cstheme="minorHAnsi"/>
          <w:bCs/>
          <w:iCs/>
          <w:sz w:val="21"/>
          <w:szCs w:val="21"/>
        </w:rPr>
        <w:t xml:space="preserve">nevyhnutné </w:t>
      </w:r>
      <w:r w:rsidRPr="00D414FF">
        <w:rPr>
          <w:rFonts w:cstheme="minorHAnsi"/>
          <w:bCs/>
          <w:iCs/>
          <w:sz w:val="21"/>
          <w:szCs w:val="21"/>
        </w:rPr>
        <w:t>náklady tohto prístupu, energií atď. bude znášať Objednávateľ</w:t>
      </w:r>
      <w:r w:rsidR="00456E7F" w:rsidRPr="00D414FF">
        <w:rPr>
          <w:rFonts w:cstheme="minorHAnsi"/>
          <w:bCs/>
          <w:iCs/>
          <w:sz w:val="21"/>
          <w:szCs w:val="21"/>
        </w:rPr>
        <w:t>;</w:t>
      </w:r>
      <w:r w:rsidRPr="00D414FF">
        <w:rPr>
          <w:rFonts w:cstheme="minorHAnsi"/>
          <w:bCs/>
          <w:iCs/>
          <w:sz w:val="21"/>
          <w:szCs w:val="21"/>
        </w:rPr>
        <w:t xml:space="preserve"> </w:t>
      </w:r>
      <w:r w:rsidR="00456E7F" w:rsidRPr="00D414FF">
        <w:rPr>
          <w:rFonts w:cstheme="minorHAnsi"/>
          <w:bCs/>
          <w:iCs/>
          <w:sz w:val="21"/>
          <w:szCs w:val="21"/>
        </w:rPr>
        <w:t>n</w:t>
      </w:r>
      <w:r w:rsidRPr="00D414FF">
        <w:rPr>
          <w:rFonts w:cstheme="minorHAnsi"/>
          <w:bCs/>
          <w:iCs/>
          <w:sz w:val="21"/>
          <w:szCs w:val="21"/>
        </w:rPr>
        <w:t xml:space="preserve">áklady na prevádzku komunikačnej linky pre vzdialený prístup bude hradiť </w:t>
      </w:r>
      <w:r w:rsidR="002361D1" w:rsidRPr="00D414FF">
        <w:rPr>
          <w:rFonts w:cstheme="minorHAnsi"/>
          <w:bCs/>
          <w:iCs/>
          <w:sz w:val="21"/>
          <w:szCs w:val="21"/>
        </w:rPr>
        <w:t>Zhotoviteľ</w:t>
      </w:r>
      <w:r w:rsidR="00456E7F" w:rsidRPr="00D414FF">
        <w:rPr>
          <w:rFonts w:cstheme="minorHAnsi"/>
          <w:bCs/>
          <w:iCs/>
          <w:sz w:val="21"/>
          <w:szCs w:val="21"/>
        </w:rPr>
        <w:t>;</w:t>
      </w:r>
    </w:p>
    <w:p w14:paraId="794D5CD8" w14:textId="77777777" w:rsidR="00D82E73" w:rsidRPr="00D414FF" w:rsidRDefault="00D82E73" w:rsidP="006E0DFE">
      <w:pPr>
        <w:numPr>
          <w:ilvl w:val="1"/>
          <w:numId w:val="2"/>
        </w:numPr>
        <w:spacing w:after="0" w:line="240" w:lineRule="auto"/>
        <w:jc w:val="both"/>
        <w:rPr>
          <w:bCs/>
          <w:iCs/>
          <w:sz w:val="21"/>
          <w:szCs w:val="21"/>
        </w:rPr>
      </w:pPr>
      <w:r w:rsidRPr="00D414FF">
        <w:rPr>
          <w:rFonts w:cstheme="minorHAnsi"/>
          <w:bCs/>
          <w:iCs/>
          <w:sz w:val="21"/>
          <w:szCs w:val="21"/>
        </w:rPr>
        <w:t xml:space="preserve">zabezpečiť v nevyhnutnom rozsahu prítomnosť </w:t>
      </w:r>
      <w:r w:rsidR="00456E7F" w:rsidRPr="00D414FF">
        <w:rPr>
          <w:rFonts w:cstheme="minorHAnsi"/>
          <w:bCs/>
          <w:iCs/>
          <w:sz w:val="21"/>
          <w:szCs w:val="21"/>
        </w:rPr>
        <w:t>o</w:t>
      </w:r>
      <w:r w:rsidRPr="00D414FF">
        <w:rPr>
          <w:rFonts w:cstheme="minorHAnsi"/>
          <w:bCs/>
          <w:iCs/>
          <w:sz w:val="21"/>
          <w:szCs w:val="21"/>
        </w:rPr>
        <w:t xml:space="preserve">právnenej osoby </w:t>
      </w:r>
      <w:r w:rsidR="00456E7F" w:rsidRPr="00D414FF">
        <w:rPr>
          <w:rFonts w:cstheme="minorHAnsi"/>
          <w:bCs/>
          <w:iCs/>
          <w:sz w:val="21"/>
          <w:szCs w:val="21"/>
        </w:rPr>
        <w:t xml:space="preserve">za </w:t>
      </w:r>
      <w:r w:rsidRPr="00D414FF">
        <w:rPr>
          <w:rFonts w:cstheme="minorHAnsi"/>
          <w:bCs/>
          <w:iCs/>
          <w:sz w:val="21"/>
          <w:szCs w:val="21"/>
        </w:rPr>
        <w:t xml:space="preserve">Objednávateľa v mieste plnenia u Objednávateľa na splnenie záväzku </w:t>
      </w:r>
      <w:r w:rsidR="002361D1" w:rsidRPr="00D414FF">
        <w:rPr>
          <w:rFonts w:cstheme="minorHAnsi"/>
          <w:bCs/>
          <w:iCs/>
          <w:sz w:val="21"/>
          <w:szCs w:val="21"/>
        </w:rPr>
        <w:t>Zhotoviteľ</w:t>
      </w:r>
      <w:r w:rsidRPr="00D414FF">
        <w:rPr>
          <w:rFonts w:cstheme="minorHAnsi"/>
          <w:bCs/>
          <w:iCs/>
          <w:sz w:val="21"/>
          <w:szCs w:val="21"/>
        </w:rPr>
        <w:t>a v zmysle tejto Zmluvy</w:t>
      </w:r>
      <w:r w:rsidR="00456E7F" w:rsidRPr="00D414FF">
        <w:rPr>
          <w:rFonts w:cstheme="minorHAnsi"/>
          <w:bCs/>
          <w:iCs/>
          <w:sz w:val="21"/>
          <w:szCs w:val="21"/>
        </w:rPr>
        <w:t>;</w:t>
      </w:r>
    </w:p>
    <w:p w14:paraId="27EFBDB6" w14:textId="77777777" w:rsidR="00D82E73" w:rsidRPr="00D414FF" w:rsidRDefault="00D82E73" w:rsidP="006E0DFE">
      <w:pPr>
        <w:numPr>
          <w:ilvl w:val="1"/>
          <w:numId w:val="2"/>
        </w:numPr>
        <w:spacing w:after="0" w:line="240" w:lineRule="auto"/>
        <w:jc w:val="both"/>
        <w:rPr>
          <w:bCs/>
          <w:iCs/>
          <w:sz w:val="21"/>
          <w:szCs w:val="21"/>
        </w:rPr>
      </w:pPr>
      <w:r w:rsidRPr="00D414FF">
        <w:rPr>
          <w:rFonts w:cstheme="minorHAnsi"/>
          <w:bCs/>
          <w:iCs/>
          <w:sz w:val="21"/>
          <w:szCs w:val="21"/>
        </w:rPr>
        <w:t xml:space="preserve">zabezpečiť </w:t>
      </w:r>
      <w:r w:rsidR="009D44F9" w:rsidRPr="00D414FF">
        <w:rPr>
          <w:rFonts w:cstheme="minorHAnsi"/>
          <w:bCs/>
          <w:iCs/>
          <w:sz w:val="21"/>
          <w:szCs w:val="21"/>
        </w:rPr>
        <w:t xml:space="preserve">odborných pracovníkov (kľúčových expertov) </w:t>
      </w:r>
      <w:r w:rsidRPr="00D414FF">
        <w:rPr>
          <w:rFonts w:cstheme="minorHAnsi"/>
          <w:bCs/>
          <w:iCs/>
          <w:sz w:val="21"/>
          <w:szCs w:val="21"/>
        </w:rPr>
        <w:t xml:space="preserve">pre jednotlivé problémové oblasti s potrebnými kompetenciami pre rozhodovanie a bezodkladne oznámiť </w:t>
      </w:r>
      <w:r w:rsidR="002361D1" w:rsidRPr="00D414FF">
        <w:rPr>
          <w:rFonts w:cstheme="minorHAnsi"/>
          <w:bCs/>
          <w:iCs/>
          <w:sz w:val="21"/>
          <w:szCs w:val="21"/>
        </w:rPr>
        <w:t>Zhotoviteľ</w:t>
      </w:r>
      <w:r w:rsidRPr="00D414FF">
        <w:rPr>
          <w:rFonts w:cstheme="minorHAnsi"/>
          <w:bCs/>
          <w:iCs/>
          <w:sz w:val="21"/>
          <w:szCs w:val="21"/>
        </w:rPr>
        <w:t xml:space="preserve">ovi akúkoľvek zmenu </w:t>
      </w:r>
      <w:r w:rsidR="009D44F9" w:rsidRPr="00D414FF">
        <w:rPr>
          <w:rFonts w:cstheme="minorHAnsi"/>
          <w:bCs/>
          <w:iCs/>
          <w:sz w:val="21"/>
          <w:szCs w:val="21"/>
        </w:rPr>
        <w:t xml:space="preserve">odborných pracovníkov (kľúčových expertov) </w:t>
      </w:r>
      <w:r w:rsidRPr="00D414FF">
        <w:rPr>
          <w:rFonts w:cstheme="minorHAnsi"/>
          <w:bCs/>
          <w:iCs/>
          <w:sz w:val="21"/>
          <w:szCs w:val="21"/>
        </w:rPr>
        <w:t>a kontaktných osôb</w:t>
      </w:r>
      <w:r w:rsidR="00456E7F" w:rsidRPr="00D414FF">
        <w:rPr>
          <w:rFonts w:cstheme="minorHAnsi"/>
          <w:bCs/>
          <w:iCs/>
          <w:sz w:val="21"/>
          <w:szCs w:val="21"/>
        </w:rPr>
        <w:t>;</w:t>
      </w:r>
    </w:p>
    <w:p w14:paraId="334DB0AE" w14:textId="52384B7A" w:rsidR="00D82E73" w:rsidRPr="00D414FF" w:rsidRDefault="00D82E73"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zabezpečiť </w:t>
      </w:r>
      <w:r w:rsidR="002361D1" w:rsidRPr="00D414FF">
        <w:rPr>
          <w:rFonts w:cstheme="minorHAnsi"/>
          <w:bCs/>
          <w:iCs/>
          <w:sz w:val="21"/>
          <w:szCs w:val="21"/>
        </w:rPr>
        <w:t>Zhotoviteľ</w:t>
      </w:r>
      <w:r w:rsidRPr="00D414FF">
        <w:rPr>
          <w:rFonts w:cstheme="minorHAnsi"/>
          <w:bCs/>
          <w:iCs/>
          <w:sz w:val="21"/>
          <w:szCs w:val="21"/>
        </w:rPr>
        <w:t xml:space="preserve">ovi všetky prípadné relevantné legislatívne, metodické, koncepčné, dokumentačné, normatívne a ďalšie materiály a dokumenty vzťahujúce sa k problematike </w:t>
      </w:r>
      <w:r w:rsidR="00D34613" w:rsidRPr="00D414FF">
        <w:rPr>
          <w:rFonts w:cstheme="minorHAnsi"/>
          <w:bCs/>
          <w:iCs/>
          <w:sz w:val="21"/>
          <w:szCs w:val="21"/>
        </w:rPr>
        <w:t>Registratúrneho</w:t>
      </w:r>
      <w:r w:rsidR="00456E7F" w:rsidRPr="00D414FF">
        <w:rPr>
          <w:rFonts w:cstheme="minorHAnsi"/>
          <w:bCs/>
          <w:iCs/>
          <w:sz w:val="21"/>
          <w:szCs w:val="21"/>
        </w:rPr>
        <w:t xml:space="preserve"> s</w:t>
      </w:r>
      <w:r w:rsidRPr="00D414FF">
        <w:rPr>
          <w:rFonts w:cstheme="minorHAnsi"/>
          <w:bCs/>
          <w:iCs/>
          <w:sz w:val="21"/>
          <w:szCs w:val="21"/>
        </w:rPr>
        <w:t xml:space="preserve">ystému, ak bude Objednávateľ takými informáciami disponovať, </w:t>
      </w:r>
      <w:r w:rsidR="00456E7F" w:rsidRPr="00D414FF">
        <w:rPr>
          <w:rFonts w:cstheme="minorHAnsi"/>
          <w:bCs/>
          <w:iCs/>
          <w:sz w:val="21"/>
          <w:szCs w:val="21"/>
        </w:rPr>
        <w:t>výlučne však</w:t>
      </w:r>
      <w:r w:rsidRPr="00D414FF">
        <w:rPr>
          <w:rFonts w:cstheme="minorHAnsi"/>
          <w:bCs/>
          <w:iCs/>
          <w:sz w:val="21"/>
          <w:szCs w:val="21"/>
        </w:rPr>
        <w:t xml:space="preserve"> za predpokladu, že </w:t>
      </w:r>
      <w:r w:rsidR="002361D1" w:rsidRPr="00D414FF">
        <w:rPr>
          <w:rFonts w:cstheme="minorHAnsi"/>
          <w:bCs/>
          <w:iCs/>
          <w:sz w:val="21"/>
          <w:szCs w:val="21"/>
        </w:rPr>
        <w:t>Zhotoviteľ</w:t>
      </w:r>
      <w:r w:rsidRPr="00D414FF">
        <w:rPr>
          <w:rFonts w:cstheme="minorHAnsi"/>
          <w:bCs/>
          <w:iCs/>
          <w:sz w:val="21"/>
          <w:szCs w:val="21"/>
        </w:rPr>
        <w:t xml:space="preserve"> nemá k takýmto materiálom sám prístup a len v rozsahu, v akom si tento prístup nevie </w:t>
      </w:r>
      <w:r w:rsidR="002361D1" w:rsidRPr="00D414FF">
        <w:rPr>
          <w:rFonts w:cstheme="minorHAnsi"/>
          <w:bCs/>
          <w:iCs/>
          <w:sz w:val="21"/>
          <w:szCs w:val="21"/>
        </w:rPr>
        <w:t>Zhotoviteľ</w:t>
      </w:r>
      <w:r w:rsidRPr="00D414FF">
        <w:rPr>
          <w:rFonts w:cstheme="minorHAnsi"/>
          <w:bCs/>
          <w:iCs/>
          <w:sz w:val="21"/>
          <w:szCs w:val="21"/>
        </w:rPr>
        <w:t xml:space="preserve"> zabezpečiť sám.</w:t>
      </w:r>
    </w:p>
    <w:p w14:paraId="467FDA94" w14:textId="77777777" w:rsidR="00A73726" w:rsidRPr="00D414FF" w:rsidRDefault="00A73726" w:rsidP="006E0DFE">
      <w:pPr>
        <w:pStyle w:val="Obyajntext1"/>
        <w:ind w:left="567"/>
        <w:rPr>
          <w:rFonts w:asciiTheme="minorHAnsi" w:hAnsiTheme="minorHAnsi" w:cstheme="minorHAnsi"/>
          <w:b/>
          <w:bCs/>
          <w:smallCaps/>
          <w:sz w:val="21"/>
          <w:szCs w:val="21"/>
        </w:rPr>
      </w:pPr>
    </w:p>
    <w:p w14:paraId="31F131AA" w14:textId="77777777" w:rsidR="00740054" w:rsidRPr="00D414FF" w:rsidRDefault="00740054" w:rsidP="006E0DFE">
      <w:pPr>
        <w:pStyle w:val="Odsekzoznamu"/>
        <w:spacing w:after="0" w:line="240" w:lineRule="auto"/>
        <w:ind w:left="567"/>
        <w:rPr>
          <w:rFonts w:cstheme="minorHAnsi"/>
          <w:b/>
          <w:smallCaps/>
          <w:sz w:val="24"/>
          <w:szCs w:val="24"/>
        </w:rPr>
      </w:pPr>
      <w:r w:rsidRPr="00D414FF">
        <w:rPr>
          <w:rFonts w:cstheme="minorHAnsi"/>
          <w:b/>
          <w:smallCaps/>
          <w:sz w:val="24"/>
          <w:szCs w:val="24"/>
        </w:rPr>
        <w:t>Zmluvy o subdodávke</w:t>
      </w:r>
    </w:p>
    <w:p w14:paraId="0D0B0EB1" w14:textId="77777777" w:rsidR="00740054"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740054" w:rsidRPr="00D414FF">
        <w:rPr>
          <w:rFonts w:cstheme="minorHAnsi"/>
          <w:bCs/>
          <w:iCs/>
          <w:sz w:val="21"/>
          <w:szCs w:val="21"/>
        </w:rPr>
        <w:t xml:space="preserve"> je oprávnený </w:t>
      </w:r>
      <w:r w:rsidR="004D0316" w:rsidRPr="00D414FF">
        <w:rPr>
          <w:rFonts w:cstheme="minorHAnsi"/>
          <w:bCs/>
          <w:iCs/>
          <w:sz w:val="21"/>
          <w:szCs w:val="21"/>
        </w:rPr>
        <w:t xml:space="preserve">zabezpečiť plnenie tejto Zmluvy alebo jej častí </w:t>
      </w:r>
      <w:r w:rsidR="00740054" w:rsidRPr="00D414FF">
        <w:rPr>
          <w:rFonts w:cstheme="minorHAnsi"/>
          <w:bCs/>
          <w:iCs/>
          <w:sz w:val="21"/>
          <w:szCs w:val="21"/>
        </w:rPr>
        <w:t>aj prostredníctvom tretích strán ako subdodávateľov.</w:t>
      </w:r>
      <w:r w:rsidR="00FF4CE3" w:rsidRPr="00D414FF">
        <w:rPr>
          <w:rFonts w:cstheme="minorHAnsi"/>
          <w:bCs/>
          <w:iCs/>
          <w:sz w:val="21"/>
          <w:szCs w:val="21"/>
        </w:rPr>
        <w:t xml:space="preserve"> Na poskytovanie plnení, ktoré tvoria súčasť poskytovaných plnení pre Objednávateľa, má </w:t>
      </w:r>
      <w:r w:rsidRPr="00D414FF">
        <w:rPr>
          <w:rFonts w:cstheme="minorHAnsi"/>
          <w:bCs/>
          <w:iCs/>
          <w:sz w:val="21"/>
          <w:szCs w:val="21"/>
        </w:rPr>
        <w:t>Zhotoviteľ</w:t>
      </w:r>
      <w:r w:rsidR="00FF4CE3" w:rsidRPr="00D414FF">
        <w:rPr>
          <w:rFonts w:cstheme="minorHAnsi"/>
          <w:bCs/>
          <w:iCs/>
          <w:sz w:val="21"/>
          <w:szCs w:val="21"/>
        </w:rPr>
        <w:t xml:space="preserve"> za podmienok dohodnutých v tejto Zmluve právo uzatvárať subdodávateľské zmluvy. Tým nie je dotknutá zodpovednosť </w:t>
      </w:r>
      <w:r w:rsidRPr="00D414FF">
        <w:rPr>
          <w:rFonts w:cstheme="minorHAnsi"/>
          <w:bCs/>
          <w:iCs/>
          <w:sz w:val="21"/>
          <w:szCs w:val="21"/>
        </w:rPr>
        <w:t>Zhotoviteľ</w:t>
      </w:r>
      <w:r w:rsidR="00FF4CE3" w:rsidRPr="00D414FF">
        <w:rPr>
          <w:rFonts w:cstheme="minorHAnsi"/>
          <w:bCs/>
          <w:iCs/>
          <w:sz w:val="21"/>
          <w:szCs w:val="21"/>
        </w:rPr>
        <w:t xml:space="preserve">a za plnenie Zmluvy v súlade s § 41 ods. 8 </w:t>
      </w:r>
      <w:r w:rsidR="009E1687" w:rsidRPr="00D414FF">
        <w:rPr>
          <w:rFonts w:cstheme="minorHAnsi"/>
          <w:bCs/>
          <w:iCs/>
          <w:sz w:val="21"/>
          <w:szCs w:val="21"/>
        </w:rPr>
        <w:t>Z</w:t>
      </w:r>
      <w:r w:rsidR="00FF4CE3" w:rsidRPr="00D414FF">
        <w:rPr>
          <w:rFonts w:cstheme="minorHAnsi"/>
          <w:bCs/>
          <w:iCs/>
          <w:sz w:val="21"/>
          <w:szCs w:val="21"/>
        </w:rPr>
        <w:t xml:space="preserve">ákona o verejnom obstarávaní a </w:t>
      </w:r>
      <w:r w:rsidRPr="00D414FF">
        <w:rPr>
          <w:rFonts w:cstheme="minorHAnsi"/>
          <w:bCs/>
          <w:iCs/>
          <w:sz w:val="21"/>
          <w:szCs w:val="21"/>
        </w:rPr>
        <w:t>Zhotoviteľ</w:t>
      </w:r>
      <w:r w:rsidR="00FF4CE3" w:rsidRPr="00D414FF">
        <w:rPr>
          <w:rFonts w:cstheme="minorHAnsi"/>
          <w:bCs/>
          <w:iCs/>
          <w:sz w:val="21"/>
          <w:szCs w:val="21"/>
        </w:rPr>
        <w:t xml:space="preserve"> je povinný odovzdávať Objednávateľovi plnenia sám, na svoju zodpovednosť, v dohodnutom čase a v dohodnutej kvalite.</w:t>
      </w:r>
    </w:p>
    <w:p w14:paraId="7C3F5E29" w14:textId="77777777" w:rsidR="00F90EAA"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740054" w:rsidRPr="00D414FF">
        <w:rPr>
          <w:rFonts w:cstheme="minorHAnsi"/>
          <w:bCs/>
          <w:iCs/>
          <w:sz w:val="21"/>
          <w:szCs w:val="21"/>
        </w:rPr>
        <w:t xml:space="preserve"> zodpovedá za plnenie Zmluvy treťou osobou ako subdodávateľom tak, ako keby plnenie realizované na základe takejto Zmluvy realizoval sám.</w:t>
      </w:r>
      <w:r w:rsidR="009307BA" w:rsidRPr="00D414FF">
        <w:rPr>
          <w:rFonts w:cstheme="minorHAnsi"/>
          <w:bCs/>
          <w:iCs/>
          <w:sz w:val="21"/>
          <w:szCs w:val="21"/>
        </w:rPr>
        <w:t xml:space="preserve"> </w:t>
      </w:r>
      <w:r w:rsidRPr="00D414FF">
        <w:rPr>
          <w:rFonts w:cstheme="minorHAnsi"/>
          <w:bCs/>
          <w:iCs/>
          <w:sz w:val="21"/>
          <w:szCs w:val="21"/>
        </w:rPr>
        <w:t>Zhotoviteľ</w:t>
      </w:r>
      <w:r w:rsidR="009307BA" w:rsidRPr="00D414FF">
        <w:rPr>
          <w:rFonts w:cstheme="minorHAnsi"/>
          <w:bCs/>
          <w:iCs/>
          <w:sz w:val="21"/>
          <w:szCs w:val="21"/>
        </w:rPr>
        <w:t xml:space="preserve"> sa zaväzuje, že v prípade poskytnutia plnenia podľa tejto Zmluvy prostredníctvom subdodávateľov alebo treťou stranou dodrží štandardy pre aktualizáciu informačno-komunikačných technológií a štandardy pre účasť tretej strany v súlade s </w:t>
      </w:r>
      <w:r w:rsidR="009307BA" w:rsidRPr="00D414FF">
        <w:rPr>
          <w:rFonts w:cstheme="minorHAnsi"/>
          <w:iCs/>
          <w:sz w:val="21"/>
          <w:szCs w:val="21"/>
        </w:rPr>
        <w:t>Vyhláškou o štandardoch pre ITVS, a tiež Metodickým pokynom pre riadenie IT projektov. Ak sa počas trvania</w:t>
      </w:r>
      <w:r w:rsidR="009307BA" w:rsidRPr="00D414FF">
        <w:rPr>
          <w:rFonts w:cstheme="minorHAnsi"/>
          <w:bCs/>
          <w:iCs/>
          <w:sz w:val="21"/>
          <w:szCs w:val="21"/>
        </w:rPr>
        <w:t xml:space="preserve"> Zmluvy preukáže, že </w:t>
      </w:r>
      <w:r w:rsidRPr="00D414FF">
        <w:rPr>
          <w:rFonts w:cstheme="minorHAnsi"/>
          <w:bCs/>
          <w:iCs/>
          <w:sz w:val="21"/>
          <w:szCs w:val="21"/>
        </w:rPr>
        <w:t>Zhotoviteľ</w:t>
      </w:r>
      <w:r w:rsidR="009307BA" w:rsidRPr="00D414FF">
        <w:rPr>
          <w:rFonts w:cstheme="minorHAnsi"/>
          <w:bCs/>
          <w:iCs/>
          <w:sz w:val="21"/>
          <w:szCs w:val="21"/>
        </w:rPr>
        <w:t xml:space="preserve"> povinnosť podľa predchádzajúcej vety porušil, Objednávateľ má právo odmietnuť akceptáciu plnenia a vzniká mu nárok na náhradu škody.</w:t>
      </w:r>
    </w:p>
    <w:p w14:paraId="260C3E23" w14:textId="77777777" w:rsidR="00F90EAA"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F90EAA" w:rsidRPr="00D414FF">
        <w:rPr>
          <w:rFonts w:cstheme="minorHAnsi"/>
          <w:bCs/>
          <w:iCs/>
          <w:sz w:val="21"/>
          <w:szCs w:val="21"/>
        </w:rPr>
        <w:t xml:space="preserve">, jeho subdodávatelia v zmysle § 2 ods. 5 písm. e) </w:t>
      </w:r>
      <w:r w:rsidR="009E1687" w:rsidRPr="00D414FF">
        <w:rPr>
          <w:rFonts w:cstheme="minorHAnsi"/>
          <w:bCs/>
          <w:iCs/>
          <w:sz w:val="21"/>
          <w:szCs w:val="21"/>
        </w:rPr>
        <w:t xml:space="preserve">Zákona o verejnom obstarávaní </w:t>
      </w:r>
      <w:r w:rsidR="00F90EAA" w:rsidRPr="00D414FF">
        <w:rPr>
          <w:rFonts w:cstheme="minorHAnsi"/>
          <w:bCs/>
          <w:iCs/>
          <w:sz w:val="21"/>
          <w:szCs w:val="21"/>
        </w:rPr>
        <w:t xml:space="preserve">a subdodávatelia podľa § 2 ods. 1 písm. a) bod 7 </w:t>
      </w:r>
      <w:r w:rsidR="00FA6B0D" w:rsidRPr="00D414FF">
        <w:rPr>
          <w:rFonts w:cstheme="minorHAnsi"/>
          <w:bCs/>
          <w:iCs/>
          <w:sz w:val="21"/>
          <w:szCs w:val="21"/>
        </w:rPr>
        <w:t>Zákona o RPVS</w:t>
      </w:r>
      <w:r w:rsidR="00F90EAA" w:rsidRPr="00D414FF">
        <w:rPr>
          <w:rFonts w:cstheme="minorHAnsi"/>
          <w:bCs/>
          <w:iCs/>
          <w:sz w:val="21"/>
          <w:szCs w:val="21"/>
        </w:rPr>
        <w:t xml:space="preserve"> musia byť zapísaní do registra partnerov verejného sektora, a to počas celej doby trvania Zmluvy, alebo počas obdobia vykonávania plnenia na účet </w:t>
      </w:r>
      <w:r w:rsidRPr="00D414FF">
        <w:rPr>
          <w:rFonts w:cstheme="minorHAnsi"/>
          <w:bCs/>
          <w:iCs/>
          <w:sz w:val="21"/>
          <w:szCs w:val="21"/>
        </w:rPr>
        <w:t>Zhotoviteľ</w:t>
      </w:r>
      <w:r w:rsidR="00F90EAA" w:rsidRPr="00D414FF">
        <w:rPr>
          <w:rFonts w:cstheme="minorHAnsi"/>
          <w:bCs/>
          <w:iCs/>
          <w:sz w:val="21"/>
          <w:szCs w:val="21"/>
        </w:rPr>
        <w:t>a. U</w:t>
      </w:r>
      <w:r w:rsidR="00512E17" w:rsidRPr="00D414FF">
        <w:rPr>
          <w:rFonts w:cstheme="minorHAnsi"/>
          <w:bCs/>
          <w:iCs/>
          <w:sz w:val="21"/>
          <w:szCs w:val="21"/>
        </w:rPr>
        <w:t> </w:t>
      </w:r>
      <w:r w:rsidR="00F90EAA" w:rsidRPr="00D414FF">
        <w:rPr>
          <w:rFonts w:cstheme="minorHAnsi"/>
          <w:bCs/>
          <w:iCs/>
          <w:sz w:val="21"/>
          <w:szCs w:val="21"/>
        </w:rPr>
        <w:t xml:space="preserve">subdodávateľov táto povinnosť platí len vtedy, ak subdodávatelia majú povinnosť byť zapísaní v registri partnerov verejného sektora podľa </w:t>
      </w:r>
      <w:r w:rsidR="00FA6B0D" w:rsidRPr="00D414FF">
        <w:rPr>
          <w:rFonts w:cstheme="minorHAnsi"/>
          <w:bCs/>
          <w:iCs/>
          <w:sz w:val="21"/>
          <w:szCs w:val="21"/>
        </w:rPr>
        <w:t>Zákona o RPVS</w:t>
      </w:r>
      <w:r w:rsidR="00F90EAA" w:rsidRPr="00D414FF">
        <w:rPr>
          <w:rFonts w:cstheme="minorHAnsi"/>
          <w:bCs/>
          <w:iCs/>
          <w:sz w:val="21"/>
          <w:szCs w:val="21"/>
        </w:rPr>
        <w:t>. Porušenie tejto povinnosti sa považuje za podstatné porušenie tejto Zmluvy a je dôvodom, ktorý oprávňuje Objednávateľa na odstúpenie od Zmluvy.</w:t>
      </w:r>
    </w:p>
    <w:p w14:paraId="3EB88647" w14:textId="77777777" w:rsidR="00FD75A2" w:rsidRPr="00D414FF" w:rsidRDefault="002361D1" w:rsidP="006E0DFE">
      <w:pPr>
        <w:numPr>
          <w:ilvl w:val="0"/>
          <w:numId w:val="2"/>
        </w:numPr>
        <w:spacing w:after="0" w:line="240" w:lineRule="auto"/>
        <w:ind w:left="567" w:hanging="567"/>
        <w:jc w:val="both"/>
        <w:rPr>
          <w:bCs/>
          <w:iCs/>
          <w:sz w:val="21"/>
          <w:szCs w:val="21"/>
        </w:rPr>
      </w:pPr>
      <w:r w:rsidRPr="00D414FF">
        <w:rPr>
          <w:rFonts w:cstheme="minorHAnsi"/>
          <w:bCs/>
          <w:iCs/>
          <w:sz w:val="21"/>
          <w:szCs w:val="21"/>
        </w:rPr>
        <w:t>Zhotoviteľ</w:t>
      </w:r>
      <w:r w:rsidR="00FD75A2" w:rsidRPr="00D414FF">
        <w:rPr>
          <w:rFonts w:cstheme="minorHAnsi"/>
          <w:bCs/>
          <w:iCs/>
          <w:sz w:val="21"/>
          <w:szCs w:val="21"/>
        </w:rPr>
        <w:t xml:space="preserve"> je povinný zabezpečiť, aby subdodávatelia, ktorým vznikla povinnosť zápisu do registra partnerov verejného sektora, mali riadne splnené povinnosti ohľadom zápisu do registra partnerov verejného sektora v zmysle </w:t>
      </w:r>
      <w:r w:rsidR="00FA6B0D" w:rsidRPr="00D414FF">
        <w:rPr>
          <w:rFonts w:cstheme="minorHAnsi"/>
          <w:bCs/>
          <w:iCs/>
          <w:sz w:val="21"/>
          <w:szCs w:val="21"/>
        </w:rPr>
        <w:t>Zákona o RPVS</w:t>
      </w:r>
      <w:r w:rsidR="00FD75A2" w:rsidRPr="00D414FF">
        <w:rPr>
          <w:rFonts w:cstheme="minorHAnsi"/>
          <w:bCs/>
          <w:iCs/>
          <w:sz w:val="21"/>
          <w:szCs w:val="21"/>
        </w:rPr>
        <w:t>.</w:t>
      </w:r>
    </w:p>
    <w:p w14:paraId="48042929" w14:textId="77777777" w:rsidR="00FD75A2" w:rsidRPr="00D414FF" w:rsidRDefault="00FD75A2" w:rsidP="006E0DFE">
      <w:pPr>
        <w:numPr>
          <w:ilvl w:val="0"/>
          <w:numId w:val="2"/>
        </w:numPr>
        <w:spacing w:after="0" w:line="240" w:lineRule="auto"/>
        <w:ind w:left="567" w:hanging="567"/>
        <w:jc w:val="both"/>
        <w:rPr>
          <w:bCs/>
          <w:iCs/>
          <w:sz w:val="21"/>
          <w:szCs w:val="21"/>
        </w:rPr>
      </w:pPr>
      <w:r w:rsidRPr="00D414FF">
        <w:rPr>
          <w:rFonts w:cstheme="minorHAnsi"/>
          <w:bCs/>
          <w:iCs/>
          <w:sz w:val="21"/>
          <w:szCs w:val="21"/>
        </w:rPr>
        <w:t xml:space="preserve">Objednávateľ má právo odstúpiť od Zmluvy z dôvodov uvedených v § 15 ods. 1 </w:t>
      </w:r>
      <w:r w:rsidR="00FA6B0D" w:rsidRPr="00D414FF">
        <w:rPr>
          <w:rFonts w:cstheme="minorHAnsi"/>
          <w:bCs/>
          <w:iCs/>
          <w:sz w:val="21"/>
          <w:szCs w:val="21"/>
        </w:rPr>
        <w:t>Zákona o RPVS</w:t>
      </w:r>
      <w:r w:rsidRPr="00D414FF">
        <w:rPr>
          <w:rFonts w:cstheme="minorHAnsi"/>
          <w:bCs/>
          <w:iCs/>
          <w:sz w:val="21"/>
          <w:szCs w:val="21"/>
        </w:rPr>
        <w:t xml:space="preserve">. Objednávateľ nie je v omeškaní a nie je povinný plniť svoje povinnosti podľa Zmluvy, ak nastanú dôvody podľa § 15 ods. 2 </w:t>
      </w:r>
      <w:r w:rsidR="00FA6B0D" w:rsidRPr="00D414FF">
        <w:rPr>
          <w:rFonts w:cstheme="minorHAnsi"/>
          <w:bCs/>
          <w:iCs/>
          <w:sz w:val="21"/>
          <w:szCs w:val="21"/>
        </w:rPr>
        <w:t>Zákona o RPVS</w:t>
      </w:r>
      <w:r w:rsidRPr="00D414FF">
        <w:rPr>
          <w:rFonts w:cstheme="minorHAnsi"/>
          <w:bCs/>
          <w:iCs/>
          <w:sz w:val="21"/>
          <w:szCs w:val="21"/>
        </w:rPr>
        <w:t>.</w:t>
      </w:r>
    </w:p>
    <w:p w14:paraId="62ABDBCA" w14:textId="77777777" w:rsidR="00740054" w:rsidRPr="00D414FF" w:rsidRDefault="002361D1" w:rsidP="003F22D1">
      <w:pPr>
        <w:numPr>
          <w:ilvl w:val="0"/>
          <w:numId w:val="2"/>
        </w:numPr>
        <w:spacing w:after="0" w:line="240" w:lineRule="auto"/>
        <w:ind w:left="567" w:hanging="567"/>
        <w:jc w:val="both"/>
        <w:rPr>
          <w:bCs/>
          <w:iCs/>
          <w:sz w:val="21"/>
          <w:szCs w:val="21"/>
        </w:rPr>
      </w:pPr>
      <w:r w:rsidRPr="00D414FF">
        <w:rPr>
          <w:rFonts w:cstheme="minorHAnsi"/>
          <w:bCs/>
          <w:iCs/>
          <w:sz w:val="21"/>
          <w:szCs w:val="21"/>
        </w:rPr>
        <w:t>Zhotoviteľ</w:t>
      </w:r>
      <w:r w:rsidR="00740054" w:rsidRPr="00D414FF">
        <w:rPr>
          <w:rFonts w:cstheme="minorHAnsi"/>
          <w:bCs/>
          <w:iCs/>
          <w:sz w:val="21"/>
          <w:szCs w:val="21"/>
        </w:rPr>
        <w:t xml:space="preserve"> je povinný </w:t>
      </w:r>
      <w:r w:rsidR="00D63ECA" w:rsidRPr="00D414FF">
        <w:rPr>
          <w:rFonts w:cstheme="minorHAnsi"/>
          <w:bCs/>
          <w:iCs/>
          <w:sz w:val="21"/>
          <w:szCs w:val="21"/>
        </w:rPr>
        <w:t xml:space="preserve">ku dňu podpisu tejto Zmluvy </w:t>
      </w:r>
      <w:r w:rsidR="00740054" w:rsidRPr="00D414FF">
        <w:rPr>
          <w:rFonts w:cstheme="minorHAnsi"/>
          <w:bCs/>
          <w:iCs/>
          <w:sz w:val="21"/>
          <w:szCs w:val="21"/>
        </w:rPr>
        <w:t>písomne oznámiť Objednávateľovi obchodné meno, sídlo a identifikačné číslo všetkých subdodávateľov</w:t>
      </w:r>
      <w:r w:rsidR="00D63ECA" w:rsidRPr="00D414FF">
        <w:rPr>
          <w:rFonts w:cstheme="minorHAnsi"/>
          <w:bCs/>
          <w:iCs/>
          <w:sz w:val="21"/>
          <w:szCs w:val="21"/>
        </w:rPr>
        <w:t xml:space="preserve">, </w:t>
      </w:r>
      <w:r w:rsidR="00DF44D4" w:rsidRPr="00D414FF">
        <w:rPr>
          <w:rFonts w:cstheme="minorHAnsi"/>
          <w:bCs/>
          <w:iCs/>
          <w:sz w:val="21"/>
          <w:szCs w:val="21"/>
        </w:rPr>
        <w:t>meno a priezvisko, adresu pobytu a dátum narodenia os</w:t>
      </w:r>
      <w:r w:rsidR="00567147" w:rsidRPr="00D414FF">
        <w:rPr>
          <w:rFonts w:cstheme="minorHAnsi"/>
          <w:bCs/>
          <w:iCs/>
          <w:sz w:val="21"/>
          <w:szCs w:val="21"/>
        </w:rPr>
        <w:t>ôb</w:t>
      </w:r>
      <w:r w:rsidR="00DF44D4" w:rsidRPr="00D414FF">
        <w:rPr>
          <w:rFonts w:cstheme="minorHAnsi"/>
          <w:bCs/>
          <w:iCs/>
          <w:sz w:val="21"/>
          <w:szCs w:val="21"/>
        </w:rPr>
        <w:t xml:space="preserve"> oprávnen</w:t>
      </w:r>
      <w:r w:rsidR="00567147" w:rsidRPr="00D414FF">
        <w:rPr>
          <w:rFonts w:cstheme="minorHAnsi"/>
          <w:bCs/>
          <w:iCs/>
          <w:sz w:val="21"/>
          <w:szCs w:val="21"/>
        </w:rPr>
        <w:t>ých</w:t>
      </w:r>
      <w:r w:rsidR="00DF44D4" w:rsidRPr="00D414FF">
        <w:rPr>
          <w:rFonts w:cstheme="minorHAnsi"/>
          <w:bCs/>
          <w:iCs/>
          <w:sz w:val="21"/>
          <w:szCs w:val="21"/>
        </w:rPr>
        <w:t xml:space="preserve"> konať za jednotlivých subdodávateľov, </w:t>
      </w:r>
      <w:r w:rsidR="00D63ECA" w:rsidRPr="00D414FF">
        <w:rPr>
          <w:rFonts w:cstheme="minorHAnsi"/>
          <w:bCs/>
          <w:iCs/>
          <w:sz w:val="21"/>
          <w:szCs w:val="21"/>
        </w:rPr>
        <w:t>ako aj akékoľvek iné Objednávateľom požadované údaje</w:t>
      </w:r>
      <w:r w:rsidR="00740054" w:rsidRPr="00D414FF">
        <w:rPr>
          <w:rFonts w:cstheme="minorHAnsi"/>
          <w:bCs/>
          <w:iCs/>
          <w:sz w:val="21"/>
          <w:szCs w:val="21"/>
        </w:rPr>
        <w:t>.</w:t>
      </w:r>
      <w:r w:rsidR="00567147" w:rsidRPr="00D414FF">
        <w:rPr>
          <w:rFonts w:cstheme="minorHAnsi"/>
          <w:bCs/>
          <w:iCs/>
          <w:strike/>
          <w:sz w:val="21"/>
          <w:szCs w:val="21"/>
        </w:rPr>
        <w:t xml:space="preserve"> </w:t>
      </w:r>
      <w:r w:rsidRPr="00D414FF">
        <w:rPr>
          <w:rFonts w:cstheme="minorHAnsi"/>
          <w:bCs/>
          <w:iCs/>
          <w:sz w:val="21"/>
          <w:szCs w:val="21"/>
        </w:rPr>
        <w:t>Zhotoviteľ</w:t>
      </w:r>
      <w:r w:rsidR="00567147" w:rsidRPr="00D414FF">
        <w:rPr>
          <w:rFonts w:cstheme="minorHAnsi"/>
          <w:bCs/>
          <w:iCs/>
          <w:sz w:val="21"/>
          <w:szCs w:val="21"/>
        </w:rPr>
        <w:t xml:space="preserve"> je povinný písomne oznámiť Objednávateľovi zmenu uvedených údajov </w:t>
      </w:r>
      <w:r w:rsidR="00BF1B35" w:rsidRPr="00D414FF">
        <w:rPr>
          <w:rFonts w:cstheme="minorHAnsi"/>
          <w:bCs/>
          <w:iCs/>
          <w:sz w:val="21"/>
          <w:szCs w:val="21"/>
        </w:rPr>
        <w:t>vzťahujúcich</w:t>
      </w:r>
      <w:r w:rsidR="00567147" w:rsidRPr="00D414FF">
        <w:rPr>
          <w:rFonts w:cstheme="minorHAnsi"/>
          <w:bCs/>
          <w:iCs/>
          <w:sz w:val="21"/>
          <w:szCs w:val="21"/>
        </w:rPr>
        <w:t xml:space="preserve"> sa k jednotlivým subdodávateľom, a to bez zbytočného odkladu po </w:t>
      </w:r>
      <w:r w:rsidR="00BF1B35" w:rsidRPr="00D414FF">
        <w:rPr>
          <w:rFonts w:cstheme="minorHAnsi"/>
          <w:bCs/>
          <w:iCs/>
          <w:sz w:val="21"/>
          <w:szCs w:val="21"/>
        </w:rPr>
        <w:t>takejto zmene.</w:t>
      </w:r>
      <w:r w:rsidR="00E7666E" w:rsidRPr="00D414FF">
        <w:rPr>
          <w:rFonts w:cstheme="minorHAnsi"/>
          <w:bCs/>
          <w:iCs/>
          <w:sz w:val="21"/>
          <w:szCs w:val="21"/>
        </w:rPr>
        <w:t xml:space="preserve"> Akákoľvek zmena </w:t>
      </w:r>
      <w:r w:rsidR="004C7EA9" w:rsidRPr="00D414FF">
        <w:rPr>
          <w:rFonts w:cstheme="minorHAnsi"/>
          <w:bCs/>
          <w:iCs/>
          <w:sz w:val="21"/>
          <w:szCs w:val="21"/>
        </w:rPr>
        <w:t xml:space="preserve">jednotlivých </w:t>
      </w:r>
      <w:r w:rsidR="00E7666E" w:rsidRPr="00D414FF">
        <w:rPr>
          <w:rFonts w:cstheme="minorHAnsi"/>
          <w:bCs/>
          <w:iCs/>
          <w:sz w:val="21"/>
          <w:szCs w:val="21"/>
        </w:rPr>
        <w:t xml:space="preserve">subdodávateľov, prostredníctvom ktorých zabezpečuje </w:t>
      </w:r>
      <w:r w:rsidRPr="00D414FF">
        <w:rPr>
          <w:rFonts w:cstheme="minorHAnsi"/>
          <w:bCs/>
          <w:iCs/>
          <w:sz w:val="21"/>
          <w:szCs w:val="21"/>
        </w:rPr>
        <w:t>Zhotoviteľ</w:t>
      </w:r>
      <w:r w:rsidR="00E7666E" w:rsidRPr="00D414FF">
        <w:rPr>
          <w:rFonts w:cstheme="minorHAnsi"/>
          <w:bCs/>
          <w:iCs/>
          <w:sz w:val="21"/>
          <w:szCs w:val="21"/>
        </w:rPr>
        <w:t xml:space="preserve"> plnenie tejto Zmluvy, je podmienená predchádzajúcim </w:t>
      </w:r>
      <w:r w:rsidR="00E756EE" w:rsidRPr="00D414FF">
        <w:rPr>
          <w:rFonts w:cstheme="minorHAnsi"/>
          <w:bCs/>
          <w:iCs/>
          <w:sz w:val="21"/>
          <w:szCs w:val="21"/>
        </w:rPr>
        <w:t>písomným</w:t>
      </w:r>
      <w:r w:rsidR="00E7666E" w:rsidRPr="00D414FF">
        <w:rPr>
          <w:rFonts w:cstheme="minorHAnsi"/>
          <w:bCs/>
          <w:iCs/>
          <w:sz w:val="21"/>
          <w:szCs w:val="21"/>
        </w:rPr>
        <w:t xml:space="preserve"> súhlasom Objednávateľa</w:t>
      </w:r>
      <w:r w:rsidR="00E756EE" w:rsidRPr="00D414FF">
        <w:rPr>
          <w:rFonts w:cstheme="minorHAnsi"/>
          <w:bCs/>
          <w:iCs/>
          <w:sz w:val="21"/>
          <w:szCs w:val="21"/>
        </w:rPr>
        <w:t xml:space="preserve"> udeleným </w:t>
      </w:r>
      <w:r w:rsidRPr="00D414FF">
        <w:rPr>
          <w:rFonts w:cstheme="minorHAnsi"/>
          <w:bCs/>
          <w:iCs/>
          <w:sz w:val="21"/>
          <w:szCs w:val="21"/>
        </w:rPr>
        <w:t>Zhotoviteľ</w:t>
      </w:r>
      <w:r w:rsidR="00E756EE" w:rsidRPr="00D414FF">
        <w:rPr>
          <w:rFonts w:cstheme="minorHAnsi"/>
          <w:bCs/>
          <w:iCs/>
          <w:sz w:val="21"/>
          <w:szCs w:val="21"/>
        </w:rPr>
        <w:t xml:space="preserve">ovi na </w:t>
      </w:r>
      <w:r w:rsidR="004C7EA9" w:rsidRPr="00D414FF">
        <w:rPr>
          <w:rFonts w:cstheme="minorHAnsi"/>
          <w:bCs/>
          <w:iCs/>
          <w:sz w:val="21"/>
          <w:szCs w:val="21"/>
        </w:rPr>
        <w:t xml:space="preserve">zabezpečenie </w:t>
      </w:r>
      <w:r w:rsidR="00E756EE" w:rsidRPr="00D414FF">
        <w:rPr>
          <w:rFonts w:cstheme="minorHAnsi"/>
          <w:bCs/>
          <w:iCs/>
          <w:sz w:val="21"/>
          <w:szCs w:val="21"/>
        </w:rPr>
        <w:t>realizáci</w:t>
      </w:r>
      <w:r w:rsidR="004C7EA9" w:rsidRPr="00D414FF">
        <w:rPr>
          <w:rFonts w:cstheme="minorHAnsi"/>
          <w:bCs/>
          <w:iCs/>
          <w:sz w:val="21"/>
          <w:szCs w:val="21"/>
        </w:rPr>
        <w:t>e</w:t>
      </w:r>
      <w:r w:rsidR="00E756EE" w:rsidRPr="00D414FF">
        <w:rPr>
          <w:rFonts w:cstheme="minorHAnsi"/>
          <w:bCs/>
          <w:iCs/>
          <w:sz w:val="21"/>
          <w:szCs w:val="21"/>
        </w:rPr>
        <w:t xml:space="preserve"> plnenia </w:t>
      </w:r>
      <w:r w:rsidR="00E756EE" w:rsidRPr="00D414FF">
        <w:rPr>
          <w:rFonts w:cstheme="minorHAnsi"/>
          <w:bCs/>
          <w:iCs/>
          <w:sz w:val="21"/>
          <w:szCs w:val="21"/>
        </w:rPr>
        <w:lastRenderedPageBreak/>
        <w:t xml:space="preserve">tejto Zmluvy </w:t>
      </w:r>
      <w:r w:rsidR="004C7EA9" w:rsidRPr="00D414FF">
        <w:rPr>
          <w:rFonts w:cstheme="minorHAnsi"/>
          <w:bCs/>
          <w:iCs/>
          <w:sz w:val="21"/>
          <w:szCs w:val="21"/>
        </w:rPr>
        <w:t xml:space="preserve">iným </w:t>
      </w:r>
      <w:r w:rsidR="00E756EE" w:rsidRPr="00D414FF">
        <w:rPr>
          <w:rFonts w:cstheme="minorHAnsi"/>
          <w:bCs/>
          <w:iCs/>
          <w:sz w:val="21"/>
          <w:szCs w:val="21"/>
        </w:rPr>
        <w:t>konkrétnym subdodávateľom</w:t>
      </w:r>
      <w:r w:rsidR="005A07DB" w:rsidRPr="00D414FF">
        <w:rPr>
          <w:rFonts w:cstheme="minorHAnsi"/>
          <w:bCs/>
          <w:iCs/>
          <w:sz w:val="21"/>
          <w:szCs w:val="21"/>
        </w:rPr>
        <w:t xml:space="preserve">; bez udelenia takéhoto súhlasu Objednávateľom nie je </w:t>
      </w:r>
      <w:r w:rsidRPr="00D414FF">
        <w:rPr>
          <w:rFonts w:cstheme="minorHAnsi"/>
          <w:bCs/>
          <w:iCs/>
          <w:sz w:val="21"/>
          <w:szCs w:val="21"/>
        </w:rPr>
        <w:t>Zhotoviteľ</w:t>
      </w:r>
      <w:r w:rsidR="005A07DB" w:rsidRPr="00D414FF">
        <w:rPr>
          <w:rFonts w:cstheme="minorHAnsi"/>
          <w:bCs/>
          <w:iCs/>
          <w:sz w:val="21"/>
          <w:szCs w:val="21"/>
        </w:rPr>
        <w:t xml:space="preserve"> oprávnený zabezpečovať akékoľvek plnenie alebo časť plnenia tejto Zmluvy inou treťou osobou ako </w:t>
      </w:r>
      <w:r w:rsidR="007E731B" w:rsidRPr="00D414FF">
        <w:rPr>
          <w:rFonts w:cstheme="minorHAnsi"/>
          <w:bCs/>
          <w:iCs/>
          <w:sz w:val="21"/>
          <w:szCs w:val="21"/>
        </w:rPr>
        <w:t xml:space="preserve">Objednávateľom schváleným </w:t>
      </w:r>
      <w:r w:rsidR="005A07DB" w:rsidRPr="00D414FF">
        <w:rPr>
          <w:rFonts w:cstheme="minorHAnsi"/>
          <w:bCs/>
          <w:iCs/>
          <w:sz w:val="21"/>
          <w:szCs w:val="21"/>
        </w:rPr>
        <w:t>subdodávateľom</w:t>
      </w:r>
      <w:r w:rsidR="00E756EE" w:rsidRPr="00D414FF">
        <w:rPr>
          <w:rFonts w:cstheme="minorHAnsi"/>
          <w:bCs/>
          <w:iCs/>
          <w:sz w:val="21"/>
          <w:szCs w:val="21"/>
        </w:rPr>
        <w:t>.</w:t>
      </w:r>
      <w:r w:rsidR="006B34A7" w:rsidRPr="00D414FF">
        <w:rPr>
          <w:rFonts w:cstheme="minorHAnsi"/>
          <w:bCs/>
          <w:iCs/>
          <w:sz w:val="21"/>
          <w:szCs w:val="21"/>
        </w:rPr>
        <w:t xml:space="preserve"> V prípade zmeny jednotlivých subdodávateľov je </w:t>
      </w:r>
      <w:r w:rsidRPr="00D414FF">
        <w:rPr>
          <w:rFonts w:cstheme="minorHAnsi"/>
          <w:bCs/>
          <w:iCs/>
          <w:sz w:val="21"/>
          <w:szCs w:val="21"/>
        </w:rPr>
        <w:t>Zhotoviteľ</w:t>
      </w:r>
      <w:r w:rsidR="006B34A7" w:rsidRPr="00D414FF">
        <w:rPr>
          <w:rFonts w:cstheme="minorHAnsi"/>
          <w:bCs/>
          <w:iCs/>
          <w:sz w:val="21"/>
          <w:szCs w:val="21"/>
        </w:rPr>
        <w:t xml:space="preserve"> za účelom získania písomného súhlasu Objednávateľa podľa tohto bodu povinný poskytnúť Objednávateľovi vopred vo vzťahu ku každému navrhovanému novému subdodávateľovi jeho obchodné meno, sídlo a identifikačné číslo, meno a priezvisko, adresu pobytu a dátum narodenia osôb oprávnených konať za navrhovaného subdodávateľa, ako aj akékoľvek iné Objednávateľom požadované údaje.</w:t>
      </w:r>
    </w:p>
    <w:p w14:paraId="761BC2AD" w14:textId="2E818763" w:rsidR="00740054" w:rsidRPr="00D414FF" w:rsidRDefault="00740054"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Pre </w:t>
      </w:r>
      <w:r w:rsidR="00531087" w:rsidRPr="00D414FF">
        <w:rPr>
          <w:rFonts w:cstheme="minorHAnsi"/>
          <w:bCs/>
          <w:iCs/>
          <w:sz w:val="21"/>
          <w:szCs w:val="21"/>
        </w:rPr>
        <w:t>vylúčenie</w:t>
      </w:r>
      <w:r w:rsidRPr="00D414FF">
        <w:rPr>
          <w:rFonts w:cstheme="minorHAnsi"/>
          <w:bCs/>
          <w:iCs/>
          <w:sz w:val="21"/>
          <w:szCs w:val="21"/>
        </w:rPr>
        <w:t xml:space="preserve"> pochybností, ak subdodávateľ </w:t>
      </w:r>
      <w:r w:rsidR="002361D1" w:rsidRPr="00D414FF">
        <w:rPr>
          <w:rFonts w:cstheme="minorHAnsi"/>
          <w:bCs/>
          <w:iCs/>
          <w:sz w:val="21"/>
          <w:szCs w:val="21"/>
        </w:rPr>
        <w:t>Zhotoviteľ</w:t>
      </w:r>
      <w:r w:rsidRPr="00D414FF">
        <w:rPr>
          <w:rFonts w:cstheme="minorHAnsi"/>
          <w:bCs/>
          <w:iCs/>
          <w:sz w:val="21"/>
          <w:szCs w:val="21"/>
        </w:rPr>
        <w:t xml:space="preserve">a vytvorí akékoľvek </w:t>
      </w:r>
      <w:r w:rsidR="00E06C5E" w:rsidRPr="00D414FF">
        <w:rPr>
          <w:rFonts w:cstheme="minorHAnsi"/>
          <w:bCs/>
          <w:iCs/>
          <w:sz w:val="21"/>
          <w:szCs w:val="21"/>
        </w:rPr>
        <w:t>A</w:t>
      </w:r>
      <w:r w:rsidRPr="00D414FF">
        <w:rPr>
          <w:rFonts w:cstheme="minorHAnsi"/>
          <w:bCs/>
          <w:iCs/>
          <w:sz w:val="21"/>
          <w:szCs w:val="21"/>
        </w:rPr>
        <w:t xml:space="preserve">utorské dielo, ktoré je predmetom plnenia podľa Zmluvy, takéto dielo sa považuje za dielo </w:t>
      </w:r>
      <w:r w:rsidR="002361D1" w:rsidRPr="00D414FF">
        <w:rPr>
          <w:rFonts w:cstheme="minorHAnsi"/>
          <w:bCs/>
          <w:iCs/>
          <w:sz w:val="21"/>
          <w:szCs w:val="21"/>
        </w:rPr>
        <w:t>Zhotoviteľ</w:t>
      </w:r>
      <w:r w:rsidRPr="00D414FF">
        <w:rPr>
          <w:rFonts w:cstheme="minorHAnsi"/>
          <w:bCs/>
          <w:iCs/>
          <w:sz w:val="21"/>
          <w:szCs w:val="21"/>
        </w:rPr>
        <w:t xml:space="preserve">a a všetky licenčné podmienky sa riadia </w:t>
      </w:r>
      <w:r w:rsidR="006A4B70" w:rsidRPr="00D414FF">
        <w:rPr>
          <w:rFonts w:cstheme="minorHAnsi"/>
          <w:bCs/>
          <w:iCs/>
          <w:sz w:val="21"/>
          <w:szCs w:val="21"/>
        </w:rPr>
        <w:t>bod</w:t>
      </w:r>
      <w:r w:rsidR="00531087" w:rsidRPr="00D414FF">
        <w:rPr>
          <w:rFonts w:cstheme="minorHAnsi"/>
          <w:bCs/>
          <w:iCs/>
          <w:sz w:val="21"/>
          <w:szCs w:val="21"/>
        </w:rPr>
        <w:t xml:space="preserve">mi </w:t>
      </w:r>
      <w:r w:rsidR="006471BD" w:rsidRPr="00D414FF">
        <w:rPr>
          <w:rFonts w:cstheme="minorHAnsi"/>
          <w:bCs/>
          <w:iCs/>
          <w:sz w:val="21"/>
          <w:szCs w:val="21"/>
        </w:rPr>
        <w:fldChar w:fldCharType="begin"/>
      </w:r>
      <w:r w:rsidR="006471BD" w:rsidRPr="00D414FF">
        <w:rPr>
          <w:rFonts w:cstheme="minorHAnsi"/>
          <w:bCs/>
          <w:iCs/>
          <w:sz w:val="21"/>
          <w:szCs w:val="21"/>
        </w:rPr>
        <w:instrText xml:space="preserve"> REF _Ref84581630 \r \h </w:instrText>
      </w:r>
      <w:r w:rsidR="006471BD" w:rsidRPr="00D414FF">
        <w:rPr>
          <w:rFonts w:cstheme="minorHAnsi"/>
          <w:bCs/>
          <w:iCs/>
          <w:sz w:val="21"/>
          <w:szCs w:val="21"/>
        </w:rPr>
      </w:r>
      <w:r w:rsidR="00D414FF">
        <w:rPr>
          <w:rFonts w:cstheme="minorHAnsi"/>
          <w:bCs/>
          <w:iCs/>
          <w:sz w:val="21"/>
          <w:szCs w:val="21"/>
        </w:rPr>
        <w:instrText xml:space="preserve"> \* MERGEFORMAT </w:instrText>
      </w:r>
      <w:r w:rsidR="006471BD" w:rsidRPr="00D414FF">
        <w:rPr>
          <w:rFonts w:cstheme="minorHAnsi"/>
          <w:bCs/>
          <w:iCs/>
          <w:sz w:val="21"/>
          <w:szCs w:val="21"/>
        </w:rPr>
        <w:fldChar w:fldCharType="separate"/>
      </w:r>
      <w:r w:rsidR="003A32F2" w:rsidRPr="00D414FF">
        <w:rPr>
          <w:rFonts w:cstheme="minorHAnsi"/>
          <w:bCs/>
          <w:iCs/>
          <w:sz w:val="21"/>
          <w:szCs w:val="21"/>
        </w:rPr>
        <w:t>1</w:t>
      </w:r>
      <w:r w:rsidR="007A5B5F" w:rsidRPr="00D414FF">
        <w:rPr>
          <w:rFonts w:cstheme="minorHAnsi"/>
          <w:bCs/>
          <w:iCs/>
          <w:sz w:val="21"/>
          <w:szCs w:val="21"/>
        </w:rPr>
        <w:t>41</w:t>
      </w:r>
      <w:r w:rsidR="006471BD" w:rsidRPr="00D414FF">
        <w:rPr>
          <w:rFonts w:cstheme="minorHAnsi"/>
          <w:bCs/>
          <w:iCs/>
          <w:sz w:val="21"/>
          <w:szCs w:val="21"/>
        </w:rPr>
        <w:fldChar w:fldCharType="end"/>
      </w:r>
      <w:r w:rsidR="007C74C2" w:rsidRPr="00D414FF">
        <w:rPr>
          <w:rFonts w:cstheme="minorHAnsi"/>
          <w:bCs/>
          <w:iCs/>
          <w:sz w:val="21"/>
          <w:szCs w:val="21"/>
        </w:rPr>
        <w:t>.</w:t>
      </w:r>
      <w:r w:rsidR="00531087" w:rsidRPr="00D414FF">
        <w:rPr>
          <w:rFonts w:cstheme="minorHAnsi"/>
          <w:bCs/>
          <w:iCs/>
          <w:sz w:val="21"/>
          <w:szCs w:val="21"/>
        </w:rPr>
        <w:t xml:space="preserve"> a nasl.</w:t>
      </w:r>
      <w:r w:rsidR="006A4B70" w:rsidRPr="00D414FF">
        <w:rPr>
          <w:rFonts w:cstheme="minorHAnsi"/>
          <w:bCs/>
          <w:iCs/>
          <w:sz w:val="21"/>
          <w:szCs w:val="21"/>
        </w:rPr>
        <w:t xml:space="preserve"> </w:t>
      </w:r>
      <w:r w:rsidRPr="00D414FF">
        <w:rPr>
          <w:rFonts w:cstheme="minorHAnsi"/>
          <w:bCs/>
          <w:iCs/>
          <w:sz w:val="21"/>
          <w:szCs w:val="21"/>
        </w:rPr>
        <w:t>Zmluvy.</w:t>
      </w:r>
    </w:p>
    <w:p w14:paraId="22084F13" w14:textId="3A33A0CE" w:rsidR="00740054" w:rsidRPr="00D414FF" w:rsidRDefault="00740054"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Ak má </w:t>
      </w:r>
      <w:r w:rsidR="002361D1" w:rsidRPr="00D414FF">
        <w:rPr>
          <w:rFonts w:cstheme="minorHAnsi"/>
          <w:bCs/>
          <w:iCs/>
          <w:sz w:val="21"/>
          <w:szCs w:val="21"/>
        </w:rPr>
        <w:t>Zhotoviteľ</w:t>
      </w:r>
      <w:r w:rsidRPr="00D414FF">
        <w:rPr>
          <w:rFonts w:cstheme="minorHAnsi"/>
          <w:bCs/>
          <w:iCs/>
          <w:sz w:val="21"/>
          <w:szCs w:val="21"/>
        </w:rPr>
        <w:t xml:space="preserve"> licenčné práva k akémukoľvek autorskému dielu alebo ak má byť licencia k tomuto dielu dodaná Objednávateľovi podľa Zmluvy, takéto dielo sa považuje za dielo tretej strany a všetky licenčné podmienky sa riadia </w:t>
      </w:r>
      <w:r w:rsidR="00531087" w:rsidRPr="00D414FF">
        <w:rPr>
          <w:rFonts w:cstheme="minorHAnsi"/>
          <w:bCs/>
          <w:iCs/>
          <w:sz w:val="21"/>
          <w:szCs w:val="21"/>
        </w:rPr>
        <w:t xml:space="preserve">bodmi </w:t>
      </w:r>
      <w:r w:rsidR="006471BD" w:rsidRPr="00D414FF">
        <w:rPr>
          <w:rFonts w:cstheme="minorHAnsi"/>
          <w:bCs/>
          <w:iCs/>
          <w:sz w:val="21"/>
          <w:szCs w:val="21"/>
        </w:rPr>
        <w:fldChar w:fldCharType="begin"/>
      </w:r>
      <w:r w:rsidR="006471BD" w:rsidRPr="00D414FF">
        <w:rPr>
          <w:rFonts w:cstheme="minorHAnsi"/>
          <w:bCs/>
          <w:iCs/>
          <w:sz w:val="21"/>
          <w:szCs w:val="21"/>
        </w:rPr>
        <w:instrText xml:space="preserve"> REF _Ref84581630 \r \h </w:instrText>
      </w:r>
      <w:r w:rsidR="006471BD" w:rsidRPr="00D414FF">
        <w:rPr>
          <w:rFonts w:cstheme="minorHAnsi"/>
          <w:bCs/>
          <w:iCs/>
          <w:sz w:val="21"/>
          <w:szCs w:val="21"/>
        </w:rPr>
      </w:r>
      <w:r w:rsidR="00D414FF">
        <w:rPr>
          <w:rFonts w:cstheme="minorHAnsi"/>
          <w:bCs/>
          <w:iCs/>
          <w:sz w:val="21"/>
          <w:szCs w:val="21"/>
        </w:rPr>
        <w:instrText xml:space="preserve"> \* MERGEFORMAT </w:instrText>
      </w:r>
      <w:r w:rsidR="006471BD" w:rsidRPr="00D414FF">
        <w:rPr>
          <w:rFonts w:cstheme="minorHAnsi"/>
          <w:bCs/>
          <w:iCs/>
          <w:sz w:val="21"/>
          <w:szCs w:val="21"/>
        </w:rPr>
        <w:fldChar w:fldCharType="separate"/>
      </w:r>
      <w:r w:rsidR="003A32F2" w:rsidRPr="00D414FF">
        <w:rPr>
          <w:rFonts w:cstheme="minorHAnsi"/>
          <w:bCs/>
          <w:iCs/>
          <w:sz w:val="21"/>
          <w:szCs w:val="21"/>
        </w:rPr>
        <w:t>1</w:t>
      </w:r>
      <w:r w:rsidR="007A5B5F" w:rsidRPr="00D414FF">
        <w:rPr>
          <w:rFonts w:cstheme="minorHAnsi"/>
          <w:bCs/>
          <w:iCs/>
          <w:sz w:val="21"/>
          <w:szCs w:val="21"/>
        </w:rPr>
        <w:t>41</w:t>
      </w:r>
      <w:r w:rsidR="006471BD" w:rsidRPr="00D414FF">
        <w:rPr>
          <w:rFonts w:cstheme="minorHAnsi"/>
          <w:bCs/>
          <w:iCs/>
          <w:sz w:val="21"/>
          <w:szCs w:val="21"/>
        </w:rPr>
        <w:fldChar w:fldCharType="end"/>
      </w:r>
      <w:r w:rsidR="00512E17" w:rsidRPr="00D414FF">
        <w:rPr>
          <w:rFonts w:cstheme="minorHAnsi"/>
          <w:bCs/>
          <w:iCs/>
          <w:sz w:val="21"/>
          <w:szCs w:val="21"/>
        </w:rPr>
        <w:t>.</w:t>
      </w:r>
      <w:r w:rsidR="006471BD" w:rsidRPr="00D414FF">
        <w:rPr>
          <w:rFonts w:cstheme="minorHAnsi"/>
          <w:bCs/>
          <w:iCs/>
          <w:sz w:val="21"/>
          <w:szCs w:val="21"/>
        </w:rPr>
        <w:t xml:space="preserve"> </w:t>
      </w:r>
      <w:r w:rsidR="00531087" w:rsidRPr="00D414FF">
        <w:rPr>
          <w:rFonts w:cstheme="minorHAnsi"/>
          <w:bCs/>
          <w:iCs/>
          <w:sz w:val="21"/>
          <w:szCs w:val="21"/>
        </w:rPr>
        <w:t>a nasl. Zmluvy.</w:t>
      </w:r>
    </w:p>
    <w:p w14:paraId="33CE58DB" w14:textId="77777777" w:rsidR="00740054" w:rsidRPr="00D414FF" w:rsidRDefault="00740054" w:rsidP="006E0DFE">
      <w:pPr>
        <w:pStyle w:val="Obyajntext1"/>
        <w:ind w:left="567"/>
        <w:rPr>
          <w:rFonts w:asciiTheme="minorHAnsi" w:hAnsiTheme="minorHAnsi" w:cstheme="minorHAnsi"/>
          <w:b/>
          <w:bCs/>
          <w:smallCaps/>
          <w:sz w:val="21"/>
          <w:szCs w:val="21"/>
        </w:rPr>
      </w:pPr>
    </w:p>
    <w:p w14:paraId="0E3391F1" w14:textId="77777777" w:rsidR="00100DE6" w:rsidRPr="00D414FF" w:rsidRDefault="00100DE6" w:rsidP="006E0DFE">
      <w:pPr>
        <w:pStyle w:val="Odsekzoznamu"/>
        <w:spacing w:after="0" w:line="240" w:lineRule="auto"/>
        <w:ind w:left="567"/>
        <w:rPr>
          <w:rFonts w:cstheme="minorHAnsi"/>
          <w:b/>
          <w:smallCaps/>
          <w:sz w:val="24"/>
          <w:szCs w:val="24"/>
        </w:rPr>
      </w:pPr>
      <w:r w:rsidRPr="00D414FF">
        <w:rPr>
          <w:rFonts w:cstheme="minorHAnsi"/>
          <w:b/>
          <w:smallCaps/>
          <w:sz w:val="24"/>
          <w:szCs w:val="24"/>
        </w:rPr>
        <w:t>Autorské práva</w:t>
      </w:r>
    </w:p>
    <w:p w14:paraId="6B728FDB" w14:textId="77777777" w:rsidR="00D23123" w:rsidRPr="00D414FF" w:rsidRDefault="00D23123" w:rsidP="006E0DFE">
      <w:pPr>
        <w:pStyle w:val="Obyajntext1"/>
        <w:numPr>
          <w:ilvl w:val="0"/>
          <w:numId w:val="2"/>
        </w:numPr>
        <w:ind w:left="567" w:hanging="567"/>
        <w:rPr>
          <w:rFonts w:asciiTheme="minorHAnsi" w:hAnsiTheme="minorHAnsi" w:cstheme="minorHAnsi"/>
          <w:sz w:val="21"/>
          <w:szCs w:val="21"/>
        </w:rPr>
      </w:pPr>
      <w:bookmarkStart w:id="58" w:name="_Ref84581630"/>
      <w:r w:rsidRPr="00D414FF">
        <w:rPr>
          <w:rFonts w:asciiTheme="minorHAnsi" w:hAnsiTheme="minorHAnsi" w:cstheme="minorHAnsi"/>
          <w:sz w:val="21"/>
          <w:szCs w:val="21"/>
        </w:rPr>
        <w:t>Vzhľadom na to, že súčasťou</w:t>
      </w:r>
      <w:r w:rsidR="009B6276" w:rsidRPr="00D414FF">
        <w:rPr>
          <w:rFonts w:asciiTheme="minorHAnsi" w:hAnsiTheme="minorHAnsi" w:cstheme="minorHAnsi"/>
          <w:sz w:val="21"/>
          <w:szCs w:val="21"/>
        </w:rPr>
        <w:t xml:space="preserve"> zhotoveného Diela ako aj</w:t>
      </w:r>
      <w:r w:rsidRPr="00D414FF">
        <w:rPr>
          <w:rFonts w:asciiTheme="minorHAnsi" w:hAnsiTheme="minorHAnsi" w:cstheme="minorHAnsi"/>
          <w:sz w:val="21"/>
          <w:szCs w:val="21"/>
        </w:rPr>
        <w:t xml:space="preserve"> poskytovania Služieb podľa tejto Zmluvy môže byť aj:</w:t>
      </w:r>
      <w:bookmarkEnd w:id="58"/>
    </w:p>
    <w:p w14:paraId="2505C570" w14:textId="77777777" w:rsidR="00D23123" w:rsidRPr="00D414FF" w:rsidRDefault="00D23123" w:rsidP="006E0DFE">
      <w:pPr>
        <w:pStyle w:val="Obyajntext1"/>
        <w:numPr>
          <w:ilvl w:val="1"/>
          <w:numId w:val="2"/>
        </w:numPr>
        <w:rPr>
          <w:sz w:val="21"/>
          <w:szCs w:val="21"/>
        </w:rPr>
      </w:pPr>
      <w:r w:rsidRPr="00D414FF">
        <w:rPr>
          <w:rFonts w:asciiTheme="minorHAnsi" w:hAnsiTheme="minorHAnsi" w:cstheme="minorHAnsi"/>
          <w:sz w:val="21"/>
          <w:szCs w:val="21"/>
        </w:rPr>
        <w:t xml:space="preserve">vytvorenie plnení, ktoré môžu napĺňať znaky počítačového programu v zmysle Autorského zákona; </w:t>
      </w:r>
    </w:p>
    <w:p w14:paraId="69741D58" w14:textId="3A4D784E" w:rsidR="00D23123" w:rsidRPr="00D414FF" w:rsidRDefault="00D23123" w:rsidP="006E0DFE">
      <w:pPr>
        <w:pStyle w:val="Obyajntext1"/>
        <w:numPr>
          <w:ilvl w:val="1"/>
          <w:numId w:val="2"/>
        </w:numPr>
        <w:rPr>
          <w:sz w:val="21"/>
          <w:szCs w:val="21"/>
        </w:rPr>
      </w:pPr>
      <w:r w:rsidRPr="00D414FF">
        <w:rPr>
          <w:rFonts w:asciiTheme="minorHAnsi" w:hAnsiTheme="minorHAnsi" w:cstheme="minorHAnsi"/>
          <w:sz w:val="21"/>
          <w:szCs w:val="21"/>
        </w:rPr>
        <w:t xml:space="preserve">použitie počítačových programov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a alebo tretích osôb vytvorených nezávisle od  </w:t>
      </w:r>
      <w:r w:rsidR="00E15F6E" w:rsidRPr="00D414FF">
        <w:rPr>
          <w:rFonts w:asciiTheme="minorHAnsi" w:hAnsiTheme="minorHAnsi" w:cstheme="minorHAnsi"/>
          <w:sz w:val="21"/>
          <w:szCs w:val="21"/>
        </w:rPr>
        <w:t>Registratúrneho</w:t>
      </w:r>
      <w:r w:rsidRPr="00D414FF">
        <w:rPr>
          <w:rFonts w:asciiTheme="minorHAnsi" w:hAnsiTheme="minorHAnsi" w:cstheme="minorHAnsi"/>
          <w:sz w:val="21"/>
          <w:szCs w:val="21"/>
        </w:rPr>
        <w:t xml:space="preserve"> systému</w:t>
      </w:r>
      <w:r w:rsidR="00F64188" w:rsidRPr="00D414FF">
        <w:rPr>
          <w:rFonts w:asciiTheme="minorHAnsi" w:hAnsiTheme="minorHAnsi" w:cstheme="minorHAnsi"/>
          <w:sz w:val="21"/>
          <w:szCs w:val="21"/>
        </w:rPr>
        <w:t>,</w:t>
      </w:r>
      <w:r w:rsidRPr="00D414FF">
        <w:rPr>
          <w:rFonts w:asciiTheme="minorHAnsi" w:hAnsiTheme="minorHAnsi" w:cstheme="minorHAnsi"/>
          <w:sz w:val="21"/>
          <w:szCs w:val="21"/>
        </w:rPr>
        <w:t xml:space="preserve"> ktoré sú na trhu obchodne dostupné a riadia sa podľa osobitných licenčných podmienok (tzv. preexistentný obchodne dostupný proprietárny SW);</w:t>
      </w:r>
    </w:p>
    <w:p w14:paraId="2696B9FF" w14:textId="33260714" w:rsidR="00D23123" w:rsidRPr="00D414FF" w:rsidRDefault="00D23123" w:rsidP="006E0DFE">
      <w:pPr>
        <w:pStyle w:val="Obyajntext1"/>
        <w:numPr>
          <w:ilvl w:val="1"/>
          <w:numId w:val="2"/>
        </w:numPr>
        <w:rPr>
          <w:sz w:val="21"/>
          <w:szCs w:val="21"/>
        </w:rPr>
      </w:pPr>
      <w:r w:rsidRPr="00D414FF">
        <w:rPr>
          <w:rFonts w:asciiTheme="minorHAnsi" w:hAnsiTheme="minorHAnsi" w:cstheme="minorHAnsi"/>
          <w:sz w:val="21"/>
          <w:szCs w:val="21"/>
        </w:rPr>
        <w:t xml:space="preserve">použitie počítačových programov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a alebo tretích osôb vytvorených nezávisle od  </w:t>
      </w:r>
      <w:r w:rsidR="00E15F6E" w:rsidRPr="00D414FF">
        <w:rPr>
          <w:rFonts w:asciiTheme="minorHAnsi" w:hAnsiTheme="minorHAnsi" w:cstheme="minorHAnsi"/>
          <w:sz w:val="21"/>
          <w:szCs w:val="21"/>
        </w:rPr>
        <w:t xml:space="preserve">Registratúrneho </w:t>
      </w:r>
      <w:r w:rsidRPr="00D414FF">
        <w:rPr>
          <w:rFonts w:asciiTheme="minorHAnsi" w:hAnsiTheme="minorHAnsi" w:cstheme="minorHAnsi"/>
          <w:sz w:val="21"/>
          <w:szCs w:val="21"/>
        </w:rPr>
        <w:t>systému, ktoré nie sú na trhu samostatne obchodne dostupné a riadia sa podľa osobitných licenčných podmienok (tzv. preexistentný obchodne nedostupný proprietárny SW);</w:t>
      </w:r>
    </w:p>
    <w:p w14:paraId="7F6A3D3B" w14:textId="1A95C558" w:rsidR="00D23123" w:rsidRPr="00D414FF" w:rsidRDefault="00D23123" w:rsidP="006E0DFE">
      <w:pPr>
        <w:pStyle w:val="Obyajntext1"/>
        <w:numPr>
          <w:ilvl w:val="1"/>
          <w:numId w:val="2"/>
        </w:numPr>
        <w:rPr>
          <w:sz w:val="21"/>
          <w:szCs w:val="21"/>
        </w:rPr>
      </w:pPr>
      <w:r w:rsidRPr="00D414FF">
        <w:rPr>
          <w:rFonts w:asciiTheme="minorHAnsi" w:hAnsiTheme="minorHAnsi" w:cstheme="minorHAnsi"/>
          <w:sz w:val="21"/>
          <w:szCs w:val="21"/>
        </w:rPr>
        <w:t xml:space="preserve">použitie open source počítačových programov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a alebo tretích osôb vytvorených nezávisle od </w:t>
      </w:r>
      <w:r w:rsidR="00E15F6E" w:rsidRPr="00D414FF">
        <w:rPr>
          <w:rFonts w:asciiTheme="minorHAnsi" w:hAnsiTheme="minorHAnsi" w:cstheme="minorHAnsi"/>
          <w:sz w:val="21"/>
          <w:szCs w:val="21"/>
        </w:rPr>
        <w:t xml:space="preserve">Registratúrneho </w:t>
      </w:r>
      <w:r w:rsidRPr="00D414FF">
        <w:rPr>
          <w:rFonts w:asciiTheme="minorHAnsi" w:hAnsiTheme="minorHAnsi" w:cstheme="minorHAnsi"/>
          <w:sz w:val="21"/>
          <w:szCs w:val="21"/>
        </w:rPr>
        <w:t>systému, ktoré sa riadia osobitnými open source licenčnými podmienkami (tzv. preexistentný open source SW);</w:t>
      </w:r>
    </w:p>
    <w:p w14:paraId="29BBF938" w14:textId="49A66A37" w:rsidR="00D23123" w:rsidRPr="00D414FF" w:rsidRDefault="00D23123" w:rsidP="008C005C">
      <w:pPr>
        <w:pStyle w:val="Obyajntext1"/>
        <w:ind w:left="567"/>
        <w:rPr>
          <w:rFonts w:asciiTheme="minorHAnsi" w:hAnsiTheme="minorHAnsi" w:cstheme="minorHAnsi"/>
          <w:sz w:val="21"/>
          <w:szCs w:val="21"/>
        </w:rPr>
      </w:pPr>
      <w:r w:rsidRPr="00D414FF">
        <w:rPr>
          <w:rFonts w:asciiTheme="minorHAnsi" w:hAnsiTheme="minorHAnsi" w:cstheme="minorHAnsi"/>
          <w:sz w:val="21"/>
          <w:szCs w:val="21"/>
        </w:rPr>
        <w:t xml:space="preserve">je aj k týmto súčastiam </w:t>
      </w:r>
      <w:r w:rsidR="009B6276" w:rsidRPr="00D414FF">
        <w:rPr>
          <w:rFonts w:asciiTheme="minorHAnsi" w:hAnsiTheme="minorHAnsi" w:cstheme="minorHAnsi"/>
          <w:sz w:val="21"/>
          <w:szCs w:val="21"/>
        </w:rPr>
        <w:t xml:space="preserve">Diela a </w:t>
      </w:r>
      <w:r w:rsidR="00E15F6E" w:rsidRPr="00D414FF">
        <w:rPr>
          <w:rFonts w:asciiTheme="minorHAnsi" w:hAnsiTheme="minorHAnsi" w:cstheme="minorHAnsi"/>
          <w:sz w:val="21"/>
          <w:szCs w:val="21"/>
        </w:rPr>
        <w:t xml:space="preserve">Registratúrneho </w:t>
      </w:r>
      <w:r w:rsidRPr="00D414FF">
        <w:rPr>
          <w:rFonts w:asciiTheme="minorHAnsi" w:hAnsiTheme="minorHAnsi" w:cstheme="minorHAnsi"/>
          <w:sz w:val="21"/>
          <w:szCs w:val="21"/>
        </w:rPr>
        <w:t>systému poskytovaná licencia za podmienok a v rozsahu dohodnutom v tejto Zmluve</w:t>
      </w:r>
      <w:r w:rsidR="00D83EC3" w:rsidRPr="00D414FF">
        <w:rPr>
          <w:rFonts w:asciiTheme="minorHAnsi" w:hAnsiTheme="minorHAnsi" w:cstheme="minorHAnsi"/>
          <w:sz w:val="21"/>
          <w:szCs w:val="21"/>
        </w:rPr>
        <w:t>, a to na účel, pre ktorý bol</w:t>
      </w:r>
      <w:r w:rsidR="009B6276" w:rsidRPr="00D414FF">
        <w:rPr>
          <w:rFonts w:asciiTheme="minorHAnsi" w:hAnsiTheme="minorHAnsi" w:cstheme="minorHAnsi"/>
          <w:sz w:val="21"/>
          <w:szCs w:val="21"/>
        </w:rPr>
        <w:t xml:space="preserve">o Dielo, respektíve </w:t>
      </w:r>
      <w:r w:rsidR="00E15F6E" w:rsidRPr="00D414FF">
        <w:rPr>
          <w:rFonts w:asciiTheme="minorHAnsi" w:hAnsiTheme="minorHAnsi" w:cstheme="minorHAnsi"/>
          <w:sz w:val="21"/>
          <w:szCs w:val="21"/>
        </w:rPr>
        <w:t xml:space="preserve">Registratúrny </w:t>
      </w:r>
      <w:r w:rsidR="00D83EC3" w:rsidRPr="00D414FF">
        <w:rPr>
          <w:rFonts w:asciiTheme="minorHAnsi" w:hAnsiTheme="minorHAnsi" w:cstheme="minorHAnsi"/>
          <w:sz w:val="21"/>
          <w:szCs w:val="21"/>
        </w:rPr>
        <w:t>systém vytvorený</w:t>
      </w:r>
      <w:r w:rsidRPr="00D414FF">
        <w:rPr>
          <w:rFonts w:asciiTheme="minorHAnsi" w:hAnsiTheme="minorHAnsi" w:cstheme="minorHAnsi"/>
          <w:sz w:val="21"/>
          <w:szCs w:val="21"/>
        </w:rPr>
        <w:t>.</w:t>
      </w:r>
      <w:r w:rsidR="00186E51" w:rsidRPr="00D414FF">
        <w:rPr>
          <w:rFonts w:asciiTheme="minorHAnsi" w:hAnsiTheme="minorHAnsi" w:cstheme="minorHAnsi"/>
          <w:sz w:val="21"/>
          <w:szCs w:val="21"/>
        </w:rPr>
        <w:t xml:space="preserve"> </w:t>
      </w:r>
    </w:p>
    <w:p w14:paraId="2B54ABB1" w14:textId="5703ED81" w:rsidR="003F4560" w:rsidRPr="00D414FF" w:rsidRDefault="00412E11" w:rsidP="00A6080D">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 xml:space="preserve">Zmluvné strany sa dohodli, že pokiaľ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 vytvorí v rámci plnenia tejto Zmluvy pre Objednávateľa počítačový program chránený autorským právom alebo jeho časť v zmysle bodu </w:t>
      </w:r>
      <w:r w:rsidR="00C95297" w:rsidRPr="00D414FF">
        <w:rPr>
          <w:rFonts w:cstheme="minorHAnsi"/>
          <w:sz w:val="21"/>
          <w:szCs w:val="21"/>
        </w:rPr>
        <w:fldChar w:fldCharType="begin"/>
      </w:r>
      <w:r w:rsidR="00C95297" w:rsidRPr="00D414FF">
        <w:rPr>
          <w:rFonts w:asciiTheme="minorHAnsi" w:hAnsiTheme="minorHAnsi" w:cstheme="minorHAnsi"/>
          <w:sz w:val="21"/>
          <w:szCs w:val="21"/>
        </w:rPr>
        <w:instrText xml:space="preserve"> REF _Ref84581630 \r \h </w:instrText>
      </w:r>
      <w:r w:rsidR="00430E33" w:rsidRPr="00D414FF">
        <w:rPr>
          <w:rFonts w:cstheme="minorHAnsi"/>
          <w:sz w:val="21"/>
          <w:szCs w:val="21"/>
        </w:rPr>
        <w:instrText xml:space="preserve"> \* MERGEFORMAT </w:instrText>
      </w:r>
      <w:r w:rsidR="00C95297" w:rsidRPr="00D414FF">
        <w:rPr>
          <w:rFonts w:cstheme="minorHAnsi"/>
          <w:sz w:val="21"/>
          <w:szCs w:val="21"/>
        </w:rPr>
      </w:r>
      <w:r w:rsidR="00C95297" w:rsidRPr="00D414FF">
        <w:rPr>
          <w:rFonts w:cstheme="minorHAnsi"/>
          <w:sz w:val="21"/>
          <w:szCs w:val="21"/>
        </w:rPr>
        <w:fldChar w:fldCharType="separate"/>
      </w:r>
      <w:r w:rsidR="004420DB" w:rsidRPr="00D414FF">
        <w:rPr>
          <w:rFonts w:asciiTheme="minorHAnsi" w:hAnsiTheme="minorHAnsi" w:cstheme="minorHAnsi"/>
          <w:sz w:val="21"/>
          <w:szCs w:val="21"/>
        </w:rPr>
        <w:t>1</w:t>
      </w:r>
      <w:r w:rsidR="00153D57" w:rsidRPr="00D414FF">
        <w:rPr>
          <w:rFonts w:asciiTheme="minorHAnsi" w:hAnsiTheme="minorHAnsi" w:cstheme="minorHAnsi"/>
          <w:sz w:val="21"/>
          <w:szCs w:val="21"/>
        </w:rPr>
        <w:t>41</w:t>
      </w:r>
      <w:r w:rsidR="00C95297" w:rsidRPr="00D414FF">
        <w:rPr>
          <w:rFonts w:cstheme="minorHAnsi"/>
          <w:sz w:val="21"/>
          <w:szCs w:val="21"/>
        </w:rPr>
        <w:fldChar w:fldCharType="end"/>
      </w:r>
      <w:r w:rsidRPr="00D414FF">
        <w:rPr>
          <w:rFonts w:asciiTheme="minorHAnsi" w:hAnsiTheme="minorHAnsi" w:cstheme="minorHAnsi"/>
          <w:sz w:val="21"/>
          <w:szCs w:val="21"/>
        </w:rPr>
        <w:t>. písm. a.</w:t>
      </w:r>
      <w:r w:rsidR="00161ADA" w:rsidRPr="00D414FF">
        <w:rPr>
          <w:rFonts w:asciiTheme="minorHAnsi" w:hAnsiTheme="minorHAnsi" w:cstheme="minorHAnsi"/>
          <w:sz w:val="21"/>
          <w:szCs w:val="21"/>
        </w:rPr>
        <w:t xml:space="preserve"> tejto Zmluvy</w:t>
      </w:r>
      <w:r w:rsidRPr="00D414FF">
        <w:rPr>
          <w:rFonts w:asciiTheme="minorHAnsi" w:hAnsiTheme="minorHAnsi" w:cstheme="minorHAnsi"/>
          <w:sz w:val="21"/>
          <w:szCs w:val="21"/>
        </w:rPr>
        <w:t xml:space="preserve">,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 udeľuje Objednávateľovi </w:t>
      </w:r>
      <w:r w:rsidR="00E20035" w:rsidRPr="00D414FF">
        <w:rPr>
          <w:rFonts w:asciiTheme="minorHAnsi" w:hAnsiTheme="minorHAnsi" w:cstheme="minorHAnsi"/>
          <w:sz w:val="21"/>
          <w:szCs w:val="21"/>
        </w:rPr>
        <w:t xml:space="preserve">nevýhradnú </w:t>
      </w:r>
      <w:r w:rsidRPr="00D414FF">
        <w:rPr>
          <w:rFonts w:asciiTheme="minorHAnsi" w:hAnsiTheme="minorHAnsi" w:cstheme="minorHAnsi"/>
          <w:sz w:val="21"/>
          <w:szCs w:val="21"/>
        </w:rPr>
        <w:t xml:space="preserve">licenciu za podmienok a v rozsahu dohodnutom v tejto Zmluve pre Autorské dielo. </w:t>
      </w:r>
      <w:r w:rsidR="002361D1" w:rsidRPr="00D414FF">
        <w:rPr>
          <w:rFonts w:asciiTheme="minorHAnsi" w:hAnsiTheme="minorHAnsi" w:cstheme="minorHAnsi"/>
          <w:sz w:val="21"/>
          <w:szCs w:val="21"/>
        </w:rPr>
        <w:t>Zhotoviteľ</w:t>
      </w:r>
      <w:r w:rsidR="003F4560" w:rsidRPr="00D414FF">
        <w:rPr>
          <w:rFonts w:asciiTheme="minorHAnsi" w:hAnsiTheme="minorHAnsi" w:cstheme="minorHAnsi"/>
          <w:sz w:val="21"/>
          <w:szCs w:val="21"/>
        </w:rPr>
        <w:t xml:space="preserve"> ako </w:t>
      </w:r>
      <w:r w:rsidR="00F2431F" w:rsidRPr="00D414FF">
        <w:rPr>
          <w:rFonts w:asciiTheme="minorHAnsi" w:hAnsiTheme="minorHAnsi" w:cstheme="minorHAnsi"/>
          <w:sz w:val="21"/>
          <w:szCs w:val="21"/>
        </w:rPr>
        <w:t>nositeľ autorských práv k</w:t>
      </w:r>
      <w:r w:rsidR="003F4560" w:rsidRPr="00D414FF">
        <w:rPr>
          <w:rFonts w:asciiTheme="minorHAnsi" w:hAnsiTheme="minorHAnsi" w:cstheme="minorHAnsi"/>
          <w:sz w:val="21"/>
          <w:szCs w:val="21"/>
        </w:rPr>
        <w:t xml:space="preserve"> Autorské</w:t>
      </w:r>
      <w:r w:rsidR="00F2431F" w:rsidRPr="00D414FF">
        <w:rPr>
          <w:rFonts w:asciiTheme="minorHAnsi" w:hAnsiTheme="minorHAnsi" w:cstheme="minorHAnsi"/>
          <w:sz w:val="21"/>
          <w:szCs w:val="21"/>
        </w:rPr>
        <w:t>mu</w:t>
      </w:r>
      <w:r w:rsidR="003F4560" w:rsidRPr="00D414FF">
        <w:rPr>
          <w:rFonts w:asciiTheme="minorHAnsi" w:hAnsiTheme="minorHAnsi" w:cstheme="minorHAnsi"/>
          <w:sz w:val="21"/>
          <w:szCs w:val="21"/>
        </w:rPr>
        <w:t xml:space="preserve"> diel</w:t>
      </w:r>
      <w:r w:rsidR="00F2431F" w:rsidRPr="00D414FF">
        <w:rPr>
          <w:rFonts w:asciiTheme="minorHAnsi" w:hAnsiTheme="minorHAnsi" w:cstheme="minorHAnsi"/>
          <w:sz w:val="21"/>
          <w:szCs w:val="21"/>
        </w:rPr>
        <w:t>u</w:t>
      </w:r>
      <w:r w:rsidR="003F4560" w:rsidRPr="00D414FF">
        <w:rPr>
          <w:rFonts w:asciiTheme="minorHAnsi" w:hAnsiTheme="minorHAnsi" w:cstheme="minorHAnsi"/>
          <w:sz w:val="21"/>
          <w:szCs w:val="21"/>
        </w:rPr>
        <w:t xml:space="preserve"> udeľuje touto Zmluvou Objednávateľovi </w:t>
      </w:r>
      <w:r w:rsidR="00B175ED" w:rsidRPr="00D414FF">
        <w:rPr>
          <w:rFonts w:asciiTheme="minorHAnsi" w:hAnsiTheme="minorHAnsi" w:cstheme="minorHAnsi"/>
          <w:sz w:val="21"/>
          <w:szCs w:val="21"/>
        </w:rPr>
        <w:t>podľa § 91 ods. 2 Autorského zákona</w:t>
      </w:r>
      <w:r w:rsidR="009B7A9C" w:rsidRPr="00D414FF">
        <w:rPr>
          <w:rFonts w:asciiTheme="minorHAnsi" w:hAnsiTheme="minorHAnsi" w:cstheme="minorHAnsi"/>
          <w:sz w:val="21"/>
          <w:szCs w:val="21"/>
        </w:rPr>
        <w:t xml:space="preserve"> </w:t>
      </w:r>
      <w:r w:rsidR="007A0DE7" w:rsidRPr="00D414FF">
        <w:rPr>
          <w:rFonts w:asciiTheme="minorHAnsi" w:hAnsiTheme="minorHAnsi" w:cstheme="minorHAnsi"/>
          <w:sz w:val="21"/>
          <w:szCs w:val="21"/>
        </w:rPr>
        <w:t>neodvolateľný</w:t>
      </w:r>
      <w:r w:rsidR="00B175ED" w:rsidRPr="00D414FF">
        <w:rPr>
          <w:rFonts w:asciiTheme="minorHAnsi" w:hAnsiTheme="minorHAnsi" w:cstheme="minorHAnsi"/>
          <w:sz w:val="21"/>
          <w:szCs w:val="21"/>
        </w:rPr>
        <w:t xml:space="preserve"> </w:t>
      </w:r>
      <w:r w:rsidR="003F4560" w:rsidRPr="00D414FF">
        <w:rPr>
          <w:rFonts w:asciiTheme="minorHAnsi" w:hAnsiTheme="minorHAnsi" w:cstheme="minorHAnsi"/>
          <w:sz w:val="21"/>
          <w:szCs w:val="21"/>
        </w:rPr>
        <w:t xml:space="preserve">súhlas </w:t>
      </w:r>
      <w:r w:rsidR="00502BD1" w:rsidRPr="00D414FF">
        <w:rPr>
          <w:rFonts w:asciiTheme="minorHAnsi" w:hAnsiTheme="minorHAnsi" w:cstheme="minorHAnsi"/>
          <w:sz w:val="21"/>
          <w:szCs w:val="21"/>
        </w:rPr>
        <w:t xml:space="preserve">bez akýchkoľvek výhrad </w:t>
      </w:r>
      <w:r w:rsidR="003F4560" w:rsidRPr="00D414FF">
        <w:rPr>
          <w:rFonts w:asciiTheme="minorHAnsi" w:hAnsiTheme="minorHAnsi" w:cstheme="minorHAnsi"/>
          <w:sz w:val="21"/>
          <w:szCs w:val="21"/>
        </w:rPr>
        <w:t>na použitie Autorského diela na účely podľa tejto Zmluvy, ako aj na akékoľvek známe použitie Autorského diela</w:t>
      </w:r>
      <w:r w:rsidR="009C158B" w:rsidRPr="00D414FF">
        <w:rPr>
          <w:rFonts w:asciiTheme="minorHAnsi" w:hAnsiTheme="minorHAnsi" w:cstheme="minorHAnsi"/>
          <w:sz w:val="21"/>
          <w:szCs w:val="21"/>
        </w:rPr>
        <w:t xml:space="preserve"> a na akékoľvek iné nakladanie s Autorským dielom, ktoré je možné podľa aktuálneho stavu techniky</w:t>
      </w:r>
      <w:r w:rsidR="003F4560" w:rsidRPr="00D414FF">
        <w:rPr>
          <w:rFonts w:asciiTheme="minorHAnsi" w:hAnsiTheme="minorHAnsi" w:cstheme="minorHAnsi"/>
          <w:sz w:val="21"/>
          <w:szCs w:val="21"/>
        </w:rPr>
        <w:t xml:space="preserve">, </w:t>
      </w:r>
      <w:r w:rsidR="009C158B" w:rsidRPr="00D414FF">
        <w:rPr>
          <w:rFonts w:asciiTheme="minorHAnsi" w:hAnsiTheme="minorHAnsi" w:cstheme="minorHAnsi"/>
          <w:sz w:val="21"/>
          <w:szCs w:val="21"/>
        </w:rPr>
        <w:t xml:space="preserve">na účel realizácie predmetu tejto Zmluvy, a tiež na účel akéhokoľvek iného využitia podľa vlastného uváženia Objednávateľa, </w:t>
      </w:r>
      <w:r w:rsidR="003F4560" w:rsidRPr="00D414FF">
        <w:rPr>
          <w:rFonts w:asciiTheme="minorHAnsi" w:hAnsiTheme="minorHAnsi" w:cstheme="minorHAnsi"/>
          <w:sz w:val="21"/>
          <w:szCs w:val="21"/>
        </w:rPr>
        <w:t>a to najmä na:</w:t>
      </w:r>
    </w:p>
    <w:p w14:paraId="6A4B70AD" w14:textId="12C3AE41" w:rsidR="003F4560" w:rsidRPr="00D414FF" w:rsidRDefault="003F4560" w:rsidP="00EF2409">
      <w:pPr>
        <w:pStyle w:val="paragraph"/>
        <w:numPr>
          <w:ilvl w:val="0"/>
          <w:numId w:val="3"/>
        </w:numPr>
        <w:spacing w:before="0" w:beforeAutospacing="0" w:after="0" w:afterAutospacing="0"/>
        <w:ind w:left="1155" w:hanging="304"/>
        <w:jc w:val="both"/>
        <w:textAlignment w:val="baseline"/>
        <w:rPr>
          <w:rFonts w:asciiTheme="minorHAnsi" w:hAnsiTheme="minorHAnsi" w:cstheme="minorHAnsi"/>
          <w:sz w:val="21"/>
          <w:szCs w:val="21"/>
        </w:rPr>
      </w:pPr>
      <w:r w:rsidRPr="00D414FF">
        <w:rPr>
          <w:rStyle w:val="normaltextrun"/>
          <w:rFonts w:asciiTheme="minorHAnsi" w:hAnsiTheme="minorHAnsi" w:cstheme="minorHAnsi"/>
          <w:sz w:val="21"/>
          <w:szCs w:val="21"/>
        </w:rPr>
        <w:t xml:space="preserve">sprístupňovanie Autorského diela </w:t>
      </w:r>
      <w:r w:rsidRPr="00D414FF">
        <w:rPr>
          <w:rFonts w:asciiTheme="minorHAnsi" w:hAnsiTheme="minorHAnsi" w:cstheme="minorHAnsi"/>
          <w:color w:val="000000"/>
          <w:sz w:val="21"/>
          <w:szCs w:val="21"/>
        </w:rPr>
        <w:t>v elektronickej podobe;</w:t>
      </w:r>
    </w:p>
    <w:p w14:paraId="6B2E92B5" w14:textId="32E1A2ED" w:rsidR="003F4560" w:rsidRPr="00D414FF" w:rsidRDefault="003F4560" w:rsidP="00EF2409">
      <w:pPr>
        <w:pStyle w:val="paragraph"/>
        <w:numPr>
          <w:ilvl w:val="0"/>
          <w:numId w:val="3"/>
        </w:numPr>
        <w:spacing w:before="0" w:beforeAutospacing="0" w:after="0" w:afterAutospacing="0"/>
        <w:ind w:left="1155" w:hanging="304"/>
        <w:jc w:val="both"/>
        <w:textAlignment w:val="baseline"/>
        <w:rPr>
          <w:rStyle w:val="normaltextrun"/>
          <w:rFonts w:asciiTheme="minorHAnsi" w:eastAsiaTheme="minorHAnsi" w:hAnsiTheme="minorHAnsi" w:cstheme="minorHAnsi"/>
          <w:sz w:val="21"/>
          <w:szCs w:val="21"/>
          <w:lang w:eastAsia="en-US"/>
        </w:rPr>
      </w:pPr>
      <w:r w:rsidRPr="00D414FF">
        <w:rPr>
          <w:rFonts w:asciiTheme="minorHAnsi" w:hAnsiTheme="minorHAnsi" w:cstheme="minorHAnsi"/>
          <w:color w:val="000000"/>
          <w:sz w:val="21"/>
          <w:szCs w:val="21"/>
        </w:rPr>
        <w:t>uverejnenie Autorského diela;</w:t>
      </w:r>
    </w:p>
    <w:p w14:paraId="74BF1F3D" w14:textId="0E41B026" w:rsidR="003F4560" w:rsidRPr="00D414FF" w:rsidRDefault="003F4560" w:rsidP="00EF2409">
      <w:pPr>
        <w:pStyle w:val="paragraph"/>
        <w:numPr>
          <w:ilvl w:val="0"/>
          <w:numId w:val="3"/>
        </w:numPr>
        <w:spacing w:before="0" w:beforeAutospacing="0" w:after="0" w:afterAutospacing="0"/>
        <w:ind w:left="1155" w:hanging="304"/>
        <w:jc w:val="both"/>
        <w:textAlignment w:val="baseline"/>
        <w:rPr>
          <w:rStyle w:val="normaltextrun"/>
          <w:rFonts w:asciiTheme="minorHAnsi" w:eastAsiaTheme="minorHAnsi" w:hAnsiTheme="minorHAnsi" w:cstheme="minorHAnsi"/>
          <w:sz w:val="21"/>
          <w:szCs w:val="21"/>
          <w:lang w:eastAsia="en-US"/>
        </w:rPr>
      </w:pPr>
      <w:r w:rsidRPr="00D414FF">
        <w:rPr>
          <w:rStyle w:val="normaltextrun"/>
          <w:rFonts w:asciiTheme="minorHAnsi" w:hAnsiTheme="minorHAnsi" w:cstheme="minorHAnsi"/>
          <w:sz w:val="21"/>
          <w:szCs w:val="21"/>
        </w:rPr>
        <w:t xml:space="preserve">spracovanie Autorského diela; </w:t>
      </w:r>
    </w:p>
    <w:p w14:paraId="631E602B" w14:textId="358A2C0B" w:rsidR="003F4560" w:rsidRPr="00D414FF" w:rsidRDefault="003F4560" w:rsidP="00EF2409">
      <w:pPr>
        <w:pStyle w:val="paragraph"/>
        <w:numPr>
          <w:ilvl w:val="0"/>
          <w:numId w:val="3"/>
        </w:numPr>
        <w:spacing w:before="0" w:beforeAutospacing="0" w:after="0" w:afterAutospacing="0"/>
        <w:ind w:left="1155" w:hanging="304"/>
        <w:jc w:val="both"/>
        <w:textAlignment w:val="baseline"/>
        <w:rPr>
          <w:rStyle w:val="normaltextrun"/>
          <w:rFonts w:asciiTheme="minorHAnsi" w:eastAsiaTheme="minorHAnsi" w:hAnsiTheme="minorHAnsi" w:cstheme="minorHAnsi"/>
          <w:sz w:val="21"/>
          <w:szCs w:val="21"/>
          <w:lang w:eastAsia="en-US"/>
        </w:rPr>
      </w:pPr>
      <w:r w:rsidRPr="00D414FF">
        <w:rPr>
          <w:rStyle w:val="normaltextrun"/>
          <w:rFonts w:asciiTheme="minorHAnsi" w:hAnsiTheme="minorHAnsi" w:cstheme="minorHAnsi"/>
          <w:sz w:val="21"/>
          <w:szCs w:val="21"/>
        </w:rPr>
        <w:t>spojenie Autorského diela s iným dielom;</w:t>
      </w:r>
    </w:p>
    <w:p w14:paraId="1F5C38F3" w14:textId="74C5439D" w:rsidR="003F4560" w:rsidRPr="00D414FF" w:rsidRDefault="003F4560" w:rsidP="00EF2409">
      <w:pPr>
        <w:pStyle w:val="paragraph"/>
        <w:numPr>
          <w:ilvl w:val="0"/>
          <w:numId w:val="3"/>
        </w:numPr>
        <w:spacing w:before="0" w:beforeAutospacing="0" w:after="0" w:afterAutospacing="0"/>
        <w:ind w:left="1155" w:hanging="304"/>
        <w:jc w:val="both"/>
        <w:textAlignment w:val="baseline"/>
        <w:rPr>
          <w:rStyle w:val="normaltextrun"/>
          <w:rFonts w:asciiTheme="minorHAnsi" w:eastAsiaTheme="minorHAnsi" w:hAnsiTheme="minorHAnsi" w:cstheme="minorHAnsi"/>
          <w:sz w:val="21"/>
          <w:szCs w:val="21"/>
          <w:lang w:eastAsia="en-US"/>
        </w:rPr>
      </w:pPr>
      <w:r w:rsidRPr="00D414FF">
        <w:rPr>
          <w:rStyle w:val="normaltextrun"/>
          <w:rFonts w:asciiTheme="minorHAnsi" w:hAnsiTheme="minorHAnsi" w:cstheme="minorHAnsi"/>
          <w:sz w:val="21"/>
          <w:szCs w:val="21"/>
        </w:rPr>
        <w:t>zaradenie do súborného alebo iného Autorského diela;</w:t>
      </w:r>
    </w:p>
    <w:p w14:paraId="30018843" w14:textId="2D932BD0" w:rsidR="003F4560" w:rsidRPr="00D414FF" w:rsidRDefault="003F4560" w:rsidP="00EF2409">
      <w:pPr>
        <w:pStyle w:val="paragraph"/>
        <w:numPr>
          <w:ilvl w:val="0"/>
          <w:numId w:val="3"/>
        </w:numPr>
        <w:spacing w:before="0" w:beforeAutospacing="0" w:after="0" w:afterAutospacing="0"/>
        <w:ind w:left="1155" w:hanging="304"/>
        <w:jc w:val="both"/>
        <w:textAlignment w:val="baseline"/>
        <w:rPr>
          <w:rStyle w:val="normaltextrun"/>
          <w:rFonts w:asciiTheme="minorHAnsi" w:eastAsiaTheme="minorHAnsi" w:hAnsiTheme="minorHAnsi" w:cstheme="minorHAnsi"/>
          <w:sz w:val="21"/>
          <w:szCs w:val="21"/>
          <w:lang w:eastAsia="en-US"/>
        </w:rPr>
      </w:pPr>
      <w:r w:rsidRPr="00D414FF">
        <w:rPr>
          <w:rStyle w:val="normaltextrun"/>
          <w:rFonts w:asciiTheme="minorHAnsi" w:hAnsiTheme="minorHAnsi" w:cstheme="minorHAnsi"/>
          <w:sz w:val="21"/>
          <w:szCs w:val="21"/>
        </w:rPr>
        <w:t xml:space="preserve">zaradenie Autorského diela do databázy; </w:t>
      </w:r>
    </w:p>
    <w:p w14:paraId="45D53ED7" w14:textId="490E1233" w:rsidR="003F4560" w:rsidRPr="00D414FF" w:rsidRDefault="003F4560" w:rsidP="00EF2409">
      <w:pPr>
        <w:pStyle w:val="paragraph"/>
        <w:numPr>
          <w:ilvl w:val="0"/>
          <w:numId w:val="3"/>
        </w:numPr>
        <w:spacing w:before="0" w:beforeAutospacing="0" w:after="0" w:afterAutospacing="0"/>
        <w:ind w:left="1155" w:hanging="304"/>
        <w:jc w:val="both"/>
        <w:textAlignment w:val="baseline"/>
        <w:rPr>
          <w:rStyle w:val="normaltextrun"/>
          <w:rFonts w:asciiTheme="minorHAnsi" w:eastAsiaTheme="minorHAnsi" w:hAnsiTheme="minorHAnsi" w:cstheme="minorHAnsi"/>
          <w:sz w:val="21"/>
          <w:szCs w:val="21"/>
          <w:lang w:eastAsia="en-US"/>
        </w:rPr>
      </w:pPr>
      <w:r w:rsidRPr="00D414FF">
        <w:rPr>
          <w:rStyle w:val="normaltextrun"/>
          <w:rFonts w:asciiTheme="minorHAnsi" w:hAnsiTheme="minorHAnsi" w:cstheme="minorHAnsi"/>
          <w:sz w:val="21"/>
          <w:szCs w:val="21"/>
        </w:rPr>
        <w:t xml:space="preserve">vyhotovenie rozmnoženiny Autorského diela, </w:t>
      </w:r>
      <w:r w:rsidRPr="00D414FF">
        <w:rPr>
          <w:rFonts w:asciiTheme="minorHAnsi" w:hAnsiTheme="minorHAnsi" w:cstheme="minorHAnsi"/>
          <w:color w:val="000000"/>
          <w:sz w:val="21"/>
          <w:szCs w:val="21"/>
        </w:rPr>
        <w:t>či už v tlačenej alebo elektronickej podobe</w:t>
      </w:r>
      <w:r w:rsidRPr="00D414FF">
        <w:rPr>
          <w:rStyle w:val="normaltextrun"/>
          <w:rFonts w:asciiTheme="minorHAnsi" w:hAnsiTheme="minorHAnsi" w:cstheme="minorHAnsi"/>
          <w:sz w:val="21"/>
          <w:szCs w:val="21"/>
        </w:rPr>
        <w:t xml:space="preserve">; </w:t>
      </w:r>
    </w:p>
    <w:p w14:paraId="20D8A968" w14:textId="7C88320C" w:rsidR="003F4560" w:rsidRPr="00D414FF" w:rsidRDefault="003F4560" w:rsidP="00EF2409">
      <w:pPr>
        <w:pStyle w:val="paragraph"/>
        <w:numPr>
          <w:ilvl w:val="0"/>
          <w:numId w:val="3"/>
        </w:numPr>
        <w:spacing w:before="0" w:beforeAutospacing="0" w:after="0" w:afterAutospacing="0"/>
        <w:ind w:left="1155" w:hanging="304"/>
        <w:jc w:val="both"/>
        <w:textAlignment w:val="baseline"/>
        <w:rPr>
          <w:rStyle w:val="normaltextrun"/>
          <w:rFonts w:asciiTheme="minorHAnsi" w:eastAsiaTheme="minorHAnsi" w:hAnsiTheme="minorHAnsi" w:cstheme="minorHAnsi"/>
          <w:sz w:val="21"/>
          <w:szCs w:val="21"/>
          <w:lang w:eastAsia="en-US"/>
        </w:rPr>
      </w:pPr>
      <w:r w:rsidRPr="00D414FF">
        <w:rPr>
          <w:rStyle w:val="normaltextrun"/>
          <w:rFonts w:asciiTheme="minorHAnsi" w:hAnsiTheme="minorHAnsi" w:cstheme="minorHAnsi"/>
          <w:sz w:val="21"/>
          <w:szCs w:val="21"/>
        </w:rPr>
        <w:t xml:space="preserve">verejné rozširovanie originálu Autorského diela alebo rozmnoženiny Autorského diela; </w:t>
      </w:r>
    </w:p>
    <w:p w14:paraId="32E7B274" w14:textId="42229564" w:rsidR="003F4560" w:rsidRPr="00D414FF" w:rsidRDefault="003F4560" w:rsidP="00EF2409">
      <w:pPr>
        <w:pStyle w:val="paragraph"/>
        <w:numPr>
          <w:ilvl w:val="0"/>
          <w:numId w:val="3"/>
        </w:numPr>
        <w:spacing w:before="0" w:beforeAutospacing="0" w:after="0" w:afterAutospacing="0"/>
        <w:ind w:left="1155" w:hanging="304"/>
        <w:jc w:val="both"/>
        <w:textAlignment w:val="baseline"/>
        <w:rPr>
          <w:rStyle w:val="normaltextrun"/>
          <w:rFonts w:asciiTheme="minorHAnsi" w:eastAsiaTheme="minorHAnsi" w:hAnsiTheme="minorHAnsi" w:cstheme="minorHAnsi"/>
          <w:sz w:val="21"/>
          <w:szCs w:val="21"/>
          <w:lang w:eastAsia="en-US"/>
        </w:rPr>
      </w:pPr>
      <w:r w:rsidRPr="00D414FF">
        <w:rPr>
          <w:rStyle w:val="normaltextrun"/>
          <w:rFonts w:asciiTheme="minorHAnsi" w:hAnsiTheme="minorHAnsi" w:cstheme="minorHAnsi"/>
          <w:sz w:val="21"/>
          <w:szCs w:val="21"/>
        </w:rPr>
        <w:t xml:space="preserve">uvedenie Autorského diela na verejnosti; </w:t>
      </w:r>
    </w:p>
    <w:p w14:paraId="7DB5E467" w14:textId="206B2B9B" w:rsidR="003F4560" w:rsidRPr="00D414FF" w:rsidRDefault="003F4560" w:rsidP="00EF2409">
      <w:pPr>
        <w:pStyle w:val="paragraph"/>
        <w:numPr>
          <w:ilvl w:val="0"/>
          <w:numId w:val="3"/>
        </w:numPr>
        <w:spacing w:before="0" w:beforeAutospacing="0" w:after="0" w:afterAutospacing="0"/>
        <w:ind w:left="1155" w:hanging="304"/>
        <w:jc w:val="both"/>
        <w:textAlignment w:val="baseline"/>
        <w:rPr>
          <w:rStyle w:val="normaltextrun"/>
          <w:rFonts w:asciiTheme="minorHAnsi" w:eastAsiaTheme="minorHAnsi" w:hAnsiTheme="minorHAnsi" w:cstheme="minorHAnsi"/>
          <w:sz w:val="21"/>
          <w:szCs w:val="21"/>
          <w:lang w:eastAsia="en-US"/>
        </w:rPr>
      </w:pPr>
      <w:r w:rsidRPr="00D414FF">
        <w:rPr>
          <w:rStyle w:val="normaltextrun"/>
          <w:rFonts w:asciiTheme="minorHAnsi" w:hAnsiTheme="minorHAnsi" w:cstheme="minorHAnsi"/>
          <w:sz w:val="21"/>
          <w:szCs w:val="21"/>
        </w:rPr>
        <w:t>použitie Autorského diela na nekomerčné (propagačné) a komerčné účely</w:t>
      </w:r>
      <w:r w:rsidR="009C158B" w:rsidRPr="00D414FF">
        <w:rPr>
          <w:rStyle w:val="normaltextrun"/>
          <w:rFonts w:asciiTheme="minorHAnsi" w:hAnsiTheme="minorHAnsi" w:cstheme="minorHAnsi"/>
          <w:sz w:val="21"/>
          <w:szCs w:val="21"/>
        </w:rPr>
        <w:t>;</w:t>
      </w:r>
    </w:p>
    <w:p w14:paraId="46084292" w14:textId="0EE49CB9" w:rsidR="003F4560" w:rsidRPr="00D414FF" w:rsidRDefault="003F4560" w:rsidP="00EF2409">
      <w:pPr>
        <w:pStyle w:val="paragraph"/>
        <w:numPr>
          <w:ilvl w:val="0"/>
          <w:numId w:val="3"/>
        </w:numPr>
        <w:spacing w:before="0" w:beforeAutospacing="0" w:after="0" w:afterAutospacing="0"/>
        <w:ind w:left="1155" w:hanging="304"/>
        <w:jc w:val="both"/>
        <w:textAlignment w:val="baseline"/>
        <w:rPr>
          <w:rFonts w:asciiTheme="minorHAnsi" w:hAnsiTheme="minorHAnsi" w:cstheme="minorHAnsi"/>
          <w:sz w:val="21"/>
          <w:szCs w:val="21"/>
        </w:rPr>
      </w:pPr>
      <w:r w:rsidRPr="00D414FF">
        <w:rPr>
          <w:rStyle w:val="normaltextrun"/>
          <w:rFonts w:asciiTheme="minorHAnsi" w:hAnsiTheme="minorHAnsi" w:cstheme="minorHAnsi"/>
          <w:sz w:val="21"/>
          <w:szCs w:val="21"/>
        </w:rPr>
        <w:t>spracovanie, preklad a adaptáciu;</w:t>
      </w:r>
    </w:p>
    <w:p w14:paraId="45EEBE52" w14:textId="1EB70D8D" w:rsidR="003F4560" w:rsidRPr="00D414FF" w:rsidRDefault="003F4560" w:rsidP="00EF2409">
      <w:pPr>
        <w:pStyle w:val="paragraph"/>
        <w:numPr>
          <w:ilvl w:val="0"/>
          <w:numId w:val="3"/>
        </w:numPr>
        <w:spacing w:before="0" w:beforeAutospacing="0" w:after="0" w:afterAutospacing="0"/>
        <w:ind w:left="1155" w:hanging="304"/>
        <w:jc w:val="both"/>
        <w:textAlignment w:val="baseline"/>
        <w:rPr>
          <w:rFonts w:asciiTheme="minorHAnsi" w:hAnsiTheme="minorHAnsi" w:cstheme="minorHAnsi"/>
          <w:sz w:val="21"/>
          <w:szCs w:val="21"/>
        </w:rPr>
      </w:pPr>
      <w:r w:rsidRPr="00D414FF">
        <w:rPr>
          <w:rStyle w:val="normaltextrun"/>
          <w:rFonts w:asciiTheme="minorHAnsi" w:hAnsiTheme="minorHAnsi" w:cstheme="minorHAnsi"/>
          <w:sz w:val="21"/>
          <w:szCs w:val="21"/>
        </w:rPr>
        <w:t>úpravu, zmenu, dokončenie alebo akýkoľvek iný zásah do Autorského diela;</w:t>
      </w:r>
    </w:p>
    <w:p w14:paraId="73081D1D" w14:textId="079A883F" w:rsidR="003F4560" w:rsidRPr="00D414FF" w:rsidRDefault="003F4560" w:rsidP="00EF2409">
      <w:pPr>
        <w:pStyle w:val="paragraph"/>
        <w:numPr>
          <w:ilvl w:val="0"/>
          <w:numId w:val="3"/>
        </w:numPr>
        <w:spacing w:before="0" w:beforeAutospacing="0" w:after="0" w:afterAutospacing="0"/>
        <w:ind w:left="1155" w:hanging="304"/>
        <w:jc w:val="both"/>
        <w:textAlignment w:val="baseline"/>
        <w:rPr>
          <w:rFonts w:asciiTheme="minorHAnsi" w:hAnsiTheme="minorHAnsi" w:cstheme="minorHAnsi"/>
          <w:sz w:val="21"/>
          <w:szCs w:val="21"/>
        </w:rPr>
      </w:pPr>
      <w:r w:rsidRPr="00D414FF">
        <w:rPr>
          <w:rStyle w:val="normaltextrun"/>
          <w:rFonts w:asciiTheme="minorHAnsi" w:hAnsiTheme="minorHAnsi" w:cstheme="minorHAnsi"/>
          <w:sz w:val="21"/>
          <w:szCs w:val="21"/>
        </w:rPr>
        <w:t>verejný prenos, vrátane sprístupňovania Autorského diela verejnosti.</w:t>
      </w:r>
    </w:p>
    <w:p w14:paraId="7229059E" w14:textId="69552D07" w:rsidR="00984AB2" w:rsidRPr="00D414FF" w:rsidRDefault="002361D1"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Zhotoviteľ</w:t>
      </w:r>
      <w:r w:rsidR="00984AB2" w:rsidRPr="00D414FF">
        <w:rPr>
          <w:rFonts w:asciiTheme="minorHAnsi" w:hAnsiTheme="minorHAnsi" w:cstheme="minorHAnsi"/>
          <w:sz w:val="21"/>
          <w:szCs w:val="21"/>
        </w:rPr>
        <w:t> neodvolateľne</w:t>
      </w:r>
      <w:r w:rsidR="00502BD1" w:rsidRPr="00D414FF">
        <w:rPr>
          <w:rFonts w:asciiTheme="minorHAnsi" w:hAnsiTheme="minorHAnsi" w:cstheme="minorHAnsi"/>
          <w:sz w:val="21"/>
          <w:szCs w:val="21"/>
        </w:rPr>
        <w:t>,</w:t>
      </w:r>
      <w:r w:rsidR="00984AB2" w:rsidRPr="00D414FF">
        <w:rPr>
          <w:rFonts w:asciiTheme="minorHAnsi" w:hAnsiTheme="minorHAnsi" w:cstheme="minorHAnsi"/>
          <w:sz w:val="21"/>
          <w:szCs w:val="21"/>
        </w:rPr>
        <w:t xml:space="preserve"> bezpodmienečne </w:t>
      </w:r>
      <w:r w:rsidR="00502BD1" w:rsidRPr="00D414FF">
        <w:rPr>
          <w:rFonts w:asciiTheme="minorHAnsi" w:hAnsiTheme="minorHAnsi" w:cstheme="minorHAnsi"/>
          <w:sz w:val="21"/>
          <w:szCs w:val="21"/>
        </w:rPr>
        <w:t xml:space="preserve">a bez akýchkoľvek výhrad </w:t>
      </w:r>
      <w:r w:rsidR="00984AB2" w:rsidRPr="00D414FF">
        <w:rPr>
          <w:rFonts w:asciiTheme="minorHAnsi" w:hAnsiTheme="minorHAnsi" w:cstheme="minorHAnsi"/>
          <w:sz w:val="21"/>
          <w:szCs w:val="21"/>
        </w:rPr>
        <w:t xml:space="preserve">udeľuje súhlas Objednávateľovi na spracovanie, úpravy a preklad Autorských diel, vrátane strojového či zdrojového kódu, samotným Objednávateľom alebo Objednávateľom poverenými tretími osobami. </w:t>
      </w:r>
      <w:r w:rsidRPr="00D414FF">
        <w:rPr>
          <w:rFonts w:asciiTheme="minorHAnsi" w:hAnsiTheme="minorHAnsi" w:cstheme="minorHAnsi"/>
          <w:sz w:val="21"/>
          <w:szCs w:val="21"/>
        </w:rPr>
        <w:t>Zhotoviteľ</w:t>
      </w:r>
      <w:r w:rsidR="00984AB2" w:rsidRPr="00D414FF">
        <w:rPr>
          <w:rFonts w:asciiTheme="minorHAnsi" w:hAnsiTheme="minorHAnsi" w:cstheme="minorHAnsi"/>
          <w:sz w:val="21"/>
          <w:szCs w:val="21"/>
        </w:rPr>
        <w:t xml:space="preserve"> udeľuje Objednávateľovi tiež neodvolateľný a bezpodmienečný súhlas </w:t>
      </w:r>
      <w:r w:rsidR="00502BD1" w:rsidRPr="00D414FF">
        <w:rPr>
          <w:rFonts w:asciiTheme="minorHAnsi" w:hAnsiTheme="minorHAnsi" w:cstheme="minorHAnsi"/>
          <w:sz w:val="21"/>
          <w:szCs w:val="21"/>
        </w:rPr>
        <w:t xml:space="preserve">bez akýchkoľvek výhrad </w:t>
      </w:r>
      <w:r w:rsidR="00984AB2" w:rsidRPr="00D414FF">
        <w:rPr>
          <w:rFonts w:asciiTheme="minorHAnsi" w:hAnsiTheme="minorHAnsi" w:cstheme="minorHAnsi"/>
          <w:sz w:val="21"/>
          <w:szCs w:val="21"/>
        </w:rPr>
        <w:t>na používanie podporných prostriedkov a konverzných programov.</w:t>
      </w:r>
    </w:p>
    <w:p w14:paraId="2AC961C1" w14:textId="1E9CBA52" w:rsidR="00DA3655" w:rsidRPr="00D414FF" w:rsidRDefault="00D74B7F"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lastRenderedPageBreak/>
        <w:t>Licencia udelená podľa tejto Zmluvy sa vzťahuje aj na jednotlivé časti Autorských diel</w:t>
      </w:r>
      <w:r w:rsidR="000E6E0E" w:rsidRPr="00D414FF">
        <w:rPr>
          <w:rFonts w:asciiTheme="minorHAnsi" w:hAnsiTheme="minorHAnsi" w:cstheme="minorHAnsi"/>
          <w:sz w:val="21"/>
          <w:szCs w:val="21"/>
        </w:rPr>
        <w:t>,</w:t>
      </w:r>
      <w:r w:rsidR="00F863B3" w:rsidRPr="00D414FF">
        <w:rPr>
          <w:rFonts w:asciiTheme="minorHAnsi" w:hAnsiTheme="minorHAnsi" w:cstheme="minorHAnsi"/>
          <w:sz w:val="21"/>
          <w:szCs w:val="21"/>
        </w:rPr>
        <w:t xml:space="preserve"> Moduly, </w:t>
      </w:r>
      <w:r w:rsidR="000E6E0E" w:rsidRPr="00D414FF">
        <w:rPr>
          <w:rFonts w:asciiTheme="minorHAnsi" w:hAnsiTheme="minorHAnsi" w:cstheme="minorHAnsi"/>
          <w:sz w:val="21"/>
          <w:szCs w:val="21"/>
        </w:rPr>
        <w:t>na vyjadrenie v strojovom aj zdrojovom kóde,</w:t>
      </w:r>
      <w:r w:rsidRPr="00D414FF">
        <w:rPr>
          <w:rFonts w:asciiTheme="minorHAnsi" w:hAnsiTheme="minorHAnsi" w:cstheme="minorHAnsi"/>
          <w:sz w:val="21"/>
          <w:szCs w:val="21"/>
        </w:rPr>
        <w:t xml:space="preserve"> </w:t>
      </w:r>
      <w:r w:rsidR="000E6E0E" w:rsidRPr="00D414FF">
        <w:rPr>
          <w:rFonts w:asciiTheme="minorHAnsi" w:hAnsiTheme="minorHAnsi" w:cstheme="minorHAnsi"/>
          <w:sz w:val="21"/>
          <w:szCs w:val="21"/>
        </w:rPr>
        <w:t xml:space="preserve">ako </w:t>
      </w:r>
      <w:r w:rsidRPr="00D414FF">
        <w:rPr>
          <w:rFonts w:asciiTheme="minorHAnsi" w:hAnsiTheme="minorHAnsi" w:cstheme="minorHAnsi"/>
          <w:sz w:val="21"/>
          <w:szCs w:val="21"/>
        </w:rPr>
        <w:t>a</w:t>
      </w:r>
      <w:r w:rsidR="000E6E0E" w:rsidRPr="00D414FF">
        <w:rPr>
          <w:rFonts w:asciiTheme="minorHAnsi" w:hAnsiTheme="minorHAnsi" w:cstheme="minorHAnsi"/>
          <w:sz w:val="21"/>
          <w:szCs w:val="21"/>
        </w:rPr>
        <w:t>j</w:t>
      </w:r>
      <w:r w:rsidRPr="00D414FF">
        <w:rPr>
          <w:rFonts w:asciiTheme="minorHAnsi" w:hAnsiTheme="minorHAnsi" w:cstheme="minorHAnsi"/>
          <w:sz w:val="21"/>
          <w:szCs w:val="21"/>
        </w:rPr>
        <w:t> kompletný dokumentačný, projektový a podkladový materiál k</w:t>
      </w:r>
      <w:r w:rsidR="000E6E0E" w:rsidRPr="00D414FF">
        <w:rPr>
          <w:rFonts w:asciiTheme="minorHAnsi" w:hAnsiTheme="minorHAnsi" w:cstheme="minorHAnsi"/>
          <w:sz w:val="21"/>
          <w:szCs w:val="21"/>
        </w:rPr>
        <w:t> </w:t>
      </w:r>
      <w:r w:rsidRPr="00D414FF">
        <w:rPr>
          <w:rFonts w:asciiTheme="minorHAnsi" w:hAnsiTheme="minorHAnsi" w:cstheme="minorHAnsi"/>
          <w:sz w:val="21"/>
          <w:szCs w:val="21"/>
        </w:rPr>
        <w:t>nim</w:t>
      </w:r>
      <w:r w:rsidR="000E6E0E" w:rsidRPr="00D414FF">
        <w:rPr>
          <w:rFonts w:asciiTheme="minorHAnsi" w:hAnsiTheme="minorHAnsi" w:cstheme="minorHAnsi"/>
          <w:sz w:val="21"/>
          <w:szCs w:val="21"/>
        </w:rPr>
        <w:t>, koncepčné prípravné materiály, súvisiacu dokumentáciu a na prípadné ďalšie verzie počítačových programov obsiahnutých v </w:t>
      </w:r>
      <w:r w:rsidR="00E20035" w:rsidRPr="00D414FF">
        <w:rPr>
          <w:rFonts w:asciiTheme="minorHAnsi" w:hAnsiTheme="minorHAnsi" w:cstheme="minorHAnsi"/>
          <w:sz w:val="21"/>
          <w:szCs w:val="21"/>
        </w:rPr>
        <w:t>Registratúrnom</w:t>
      </w:r>
      <w:r w:rsidR="000E6E0E" w:rsidRPr="00D414FF">
        <w:rPr>
          <w:rFonts w:asciiTheme="minorHAnsi" w:hAnsiTheme="minorHAnsi" w:cstheme="minorHAnsi"/>
          <w:sz w:val="21"/>
          <w:szCs w:val="21"/>
        </w:rPr>
        <w:t xml:space="preserve"> systéme upravené na základe tejto Zmluvy</w:t>
      </w:r>
      <w:r w:rsidRPr="00D414FF">
        <w:rPr>
          <w:rFonts w:asciiTheme="minorHAnsi" w:hAnsiTheme="minorHAnsi" w:cstheme="minorHAnsi"/>
          <w:sz w:val="21"/>
          <w:szCs w:val="21"/>
        </w:rPr>
        <w:t>.</w:t>
      </w:r>
    </w:p>
    <w:p w14:paraId="0AB7FD90" w14:textId="69ACCF62" w:rsidR="00C67716" w:rsidRPr="00D414FF" w:rsidRDefault="00DA3655" w:rsidP="00C67716">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 xml:space="preserve">V prípade, že v priebehu realizácie Zmluvy dôjde súčinnosťou Objednávateľa a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a k vzniku spoločného diela v zmysle § 10 Autorského zákona,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 udeľuje Objednávateľovi licenciu a sublicenciu v rozsahu a obsahu podľa bodu</w:t>
      </w:r>
      <w:r w:rsidR="000A4C42" w:rsidRPr="00D414FF">
        <w:rPr>
          <w:rFonts w:asciiTheme="minorHAnsi" w:hAnsiTheme="minorHAnsi" w:cstheme="minorHAnsi"/>
          <w:sz w:val="21"/>
          <w:szCs w:val="21"/>
        </w:rPr>
        <w:t xml:space="preserve"> </w:t>
      </w:r>
      <w:r w:rsidR="000A4C42" w:rsidRPr="00D414FF">
        <w:rPr>
          <w:rFonts w:asciiTheme="minorHAnsi" w:hAnsiTheme="minorHAnsi" w:cstheme="minorHAnsi"/>
          <w:sz w:val="21"/>
          <w:szCs w:val="21"/>
        </w:rPr>
        <w:fldChar w:fldCharType="begin"/>
      </w:r>
      <w:r w:rsidR="000A4C42" w:rsidRPr="00D414FF">
        <w:rPr>
          <w:rFonts w:asciiTheme="minorHAnsi" w:hAnsiTheme="minorHAnsi" w:cstheme="minorHAnsi"/>
          <w:sz w:val="21"/>
          <w:szCs w:val="21"/>
        </w:rPr>
        <w:instrText xml:space="preserve"> REF _Ref84581630 \r \h </w:instrText>
      </w:r>
      <w:r w:rsidR="000A4C42" w:rsidRPr="00D414FF">
        <w:rPr>
          <w:rFonts w:asciiTheme="minorHAnsi" w:hAnsiTheme="minorHAnsi" w:cstheme="minorHAnsi"/>
          <w:sz w:val="21"/>
          <w:szCs w:val="21"/>
        </w:rPr>
      </w:r>
      <w:r w:rsidR="00D414FF">
        <w:rPr>
          <w:rFonts w:asciiTheme="minorHAnsi" w:hAnsiTheme="minorHAnsi" w:cstheme="minorHAnsi"/>
          <w:sz w:val="21"/>
          <w:szCs w:val="21"/>
        </w:rPr>
        <w:instrText xml:space="preserve"> \* MERGEFORMAT </w:instrText>
      </w:r>
      <w:r w:rsidR="000A4C42" w:rsidRPr="00D414FF">
        <w:rPr>
          <w:rFonts w:asciiTheme="minorHAnsi" w:hAnsiTheme="minorHAnsi" w:cstheme="minorHAnsi"/>
          <w:sz w:val="21"/>
          <w:szCs w:val="21"/>
        </w:rPr>
        <w:fldChar w:fldCharType="separate"/>
      </w:r>
      <w:r w:rsidR="003A32F2" w:rsidRPr="00D414FF">
        <w:rPr>
          <w:rFonts w:asciiTheme="minorHAnsi" w:hAnsiTheme="minorHAnsi" w:cstheme="minorHAnsi"/>
          <w:sz w:val="21"/>
          <w:szCs w:val="21"/>
        </w:rPr>
        <w:t>1</w:t>
      </w:r>
      <w:r w:rsidR="007A5B5F" w:rsidRPr="00D414FF">
        <w:rPr>
          <w:rFonts w:asciiTheme="minorHAnsi" w:hAnsiTheme="minorHAnsi" w:cstheme="minorHAnsi"/>
          <w:sz w:val="21"/>
          <w:szCs w:val="21"/>
        </w:rPr>
        <w:t>41</w:t>
      </w:r>
      <w:r w:rsidR="000A4C42" w:rsidRPr="00D414FF">
        <w:rPr>
          <w:rFonts w:asciiTheme="minorHAnsi" w:hAnsiTheme="minorHAnsi" w:cstheme="minorHAnsi"/>
          <w:sz w:val="21"/>
          <w:szCs w:val="21"/>
        </w:rPr>
        <w:fldChar w:fldCharType="end"/>
      </w:r>
      <w:r w:rsidR="00FE7B0D" w:rsidRPr="00D414FF">
        <w:rPr>
          <w:rFonts w:asciiTheme="minorHAnsi" w:hAnsiTheme="minorHAnsi" w:cstheme="minorHAnsi"/>
          <w:sz w:val="21"/>
          <w:szCs w:val="21"/>
        </w:rPr>
        <w:t>.</w:t>
      </w:r>
      <w:r w:rsidRPr="00D414FF">
        <w:rPr>
          <w:rFonts w:asciiTheme="minorHAnsi" w:hAnsiTheme="minorHAnsi" w:cstheme="minorHAnsi"/>
          <w:sz w:val="21"/>
          <w:szCs w:val="21"/>
        </w:rPr>
        <w:t xml:space="preserve"> a nasl. tejto Zmluvy.</w:t>
      </w:r>
      <w:r w:rsidR="00C67716" w:rsidRPr="00D414FF">
        <w:rPr>
          <w:rFonts w:asciiTheme="minorHAnsi" w:hAnsiTheme="minorHAnsi" w:cstheme="minorHAnsi"/>
          <w:sz w:val="21"/>
          <w:szCs w:val="21"/>
        </w:rPr>
        <w:t xml:space="preserve"> Zmluvné strany výslovne vyhlasujú, že ak pri poskytovaní plnenia podľa tejto Zmluvy vznikne činnosťou </w:t>
      </w:r>
      <w:r w:rsidR="002361D1" w:rsidRPr="00D414FF">
        <w:rPr>
          <w:rFonts w:asciiTheme="minorHAnsi" w:hAnsiTheme="minorHAnsi" w:cstheme="minorHAnsi"/>
          <w:sz w:val="21"/>
          <w:szCs w:val="21"/>
        </w:rPr>
        <w:t>Zhotoviteľ</w:t>
      </w:r>
      <w:r w:rsidR="00C67716" w:rsidRPr="00D414FF">
        <w:rPr>
          <w:rFonts w:asciiTheme="minorHAnsi" w:hAnsiTheme="minorHAnsi" w:cstheme="minorHAnsi"/>
          <w:sz w:val="21"/>
          <w:szCs w:val="21"/>
        </w:rPr>
        <w:t xml:space="preserve">a a Objednávateľa dielo spoluautorov, bude sa mať za to, že Objednávateľ je oprávnený disponovať  majetkovými autorskými práva k dielu spoluautorov tak, ako by bol ich výhradným disponentom a že </w:t>
      </w:r>
      <w:r w:rsidR="002361D1" w:rsidRPr="00D414FF">
        <w:rPr>
          <w:rFonts w:asciiTheme="minorHAnsi" w:hAnsiTheme="minorHAnsi" w:cstheme="minorHAnsi"/>
          <w:sz w:val="21"/>
          <w:szCs w:val="21"/>
        </w:rPr>
        <w:t>Zhotoviteľ</w:t>
      </w:r>
      <w:r w:rsidR="00C67716" w:rsidRPr="00D414FF">
        <w:rPr>
          <w:rFonts w:asciiTheme="minorHAnsi" w:hAnsiTheme="minorHAnsi" w:cstheme="minorHAnsi"/>
          <w:sz w:val="21"/>
          <w:szCs w:val="21"/>
        </w:rPr>
        <w:t xml:space="preserve"> udelil Objednávateľovi súhlas k akejkoľvek zmene alebo inému zásahu do diela spoluautorov.</w:t>
      </w:r>
    </w:p>
    <w:p w14:paraId="2684A5D2" w14:textId="04457323" w:rsidR="00D0152C" w:rsidRPr="00D414FF" w:rsidRDefault="00471EB7"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Licencia podľa tejto Zmluvy sa udeľuje bez akéhokoľvek územného a vecného obmedzenia</w:t>
      </w:r>
      <w:r w:rsidR="00E268D7" w:rsidRPr="00D414FF">
        <w:rPr>
          <w:rFonts w:asciiTheme="minorHAnsi" w:hAnsiTheme="minorHAnsi" w:cstheme="minorHAnsi"/>
          <w:sz w:val="21"/>
          <w:szCs w:val="21"/>
        </w:rPr>
        <w:t xml:space="preserve"> (najmä na neobmedzený počet zariadení a užívateľov)</w:t>
      </w:r>
      <w:r w:rsidRPr="00D414FF">
        <w:rPr>
          <w:rFonts w:asciiTheme="minorHAnsi" w:hAnsiTheme="minorHAnsi" w:cstheme="minorHAnsi"/>
          <w:sz w:val="21"/>
          <w:szCs w:val="21"/>
        </w:rPr>
        <w:t>, na celý čas trvania majetkových autorských práv k </w:t>
      </w:r>
      <w:r w:rsidR="002B1112" w:rsidRPr="00D414FF">
        <w:rPr>
          <w:rFonts w:asciiTheme="minorHAnsi" w:hAnsiTheme="minorHAnsi" w:cstheme="minorHAnsi"/>
          <w:sz w:val="21"/>
          <w:szCs w:val="21"/>
        </w:rPr>
        <w:t xml:space="preserve">Autorskému dielu ako aj </w:t>
      </w:r>
      <w:r w:rsidRPr="00D414FF">
        <w:rPr>
          <w:rFonts w:asciiTheme="minorHAnsi" w:hAnsiTheme="minorHAnsi" w:cstheme="minorHAnsi"/>
          <w:sz w:val="21"/>
          <w:szCs w:val="21"/>
        </w:rPr>
        <w:t>Dielu</w:t>
      </w:r>
      <w:r w:rsidR="009C158B" w:rsidRPr="00D414FF">
        <w:rPr>
          <w:rFonts w:asciiTheme="minorHAnsi" w:hAnsiTheme="minorHAnsi" w:cstheme="minorHAnsi"/>
          <w:sz w:val="21"/>
          <w:szCs w:val="21"/>
        </w:rPr>
        <w:t>, a to aj po skončení tejto Zmluvy akýmkoľvek spôsobom</w:t>
      </w:r>
      <w:r w:rsidRPr="00D414FF">
        <w:rPr>
          <w:rFonts w:asciiTheme="minorHAnsi" w:hAnsiTheme="minorHAnsi" w:cstheme="minorHAnsi"/>
          <w:sz w:val="21"/>
          <w:szCs w:val="21"/>
        </w:rPr>
        <w:t>.</w:t>
      </w:r>
      <w:r w:rsidR="00043F83" w:rsidRPr="00D414FF">
        <w:rPr>
          <w:rFonts w:asciiTheme="minorHAnsi" w:hAnsiTheme="minorHAnsi" w:cstheme="minorHAnsi"/>
          <w:sz w:val="21"/>
          <w:szCs w:val="21"/>
        </w:rPr>
        <w:t xml:space="preserve"> </w:t>
      </w:r>
      <w:r w:rsidR="008F2C9E" w:rsidRPr="00D414FF">
        <w:rPr>
          <w:rFonts w:asciiTheme="minorHAnsi" w:hAnsiTheme="minorHAnsi" w:cstheme="minorHAnsi"/>
          <w:sz w:val="21"/>
          <w:szCs w:val="21"/>
        </w:rPr>
        <w:t xml:space="preserve">Účinnosť tejto licencie nastáva momentom prevzatia (akceptácie) </w:t>
      </w:r>
      <w:r w:rsidR="009D297A" w:rsidRPr="00D414FF">
        <w:rPr>
          <w:rFonts w:asciiTheme="minorHAnsi" w:hAnsiTheme="minorHAnsi" w:cstheme="minorHAnsi"/>
          <w:sz w:val="21"/>
          <w:szCs w:val="21"/>
        </w:rPr>
        <w:t xml:space="preserve">Diela alebo </w:t>
      </w:r>
      <w:r w:rsidR="008F2C9E" w:rsidRPr="00D414FF">
        <w:rPr>
          <w:rFonts w:asciiTheme="minorHAnsi" w:hAnsiTheme="minorHAnsi" w:cstheme="minorHAnsi"/>
          <w:sz w:val="21"/>
          <w:szCs w:val="21"/>
        </w:rPr>
        <w:t xml:space="preserve">Služieb zo strany Objednávateľa spôsobom podľa tejto Zmluvy; do tohto momentu je Objednávateľ oprávnený počítačový program a iné Autorské diela použiť v rozsahu a spôsobom nevyhnutným na vykonanie prevzatia (akceptácie) </w:t>
      </w:r>
      <w:r w:rsidR="00D0152C" w:rsidRPr="00D414FF">
        <w:rPr>
          <w:rFonts w:asciiTheme="minorHAnsi" w:hAnsiTheme="minorHAnsi" w:cstheme="minorHAnsi"/>
          <w:sz w:val="21"/>
          <w:szCs w:val="21"/>
        </w:rPr>
        <w:t xml:space="preserve">Diela, Autorského diela, respektíve </w:t>
      </w:r>
      <w:r w:rsidR="008F2C9E" w:rsidRPr="00D414FF">
        <w:rPr>
          <w:rFonts w:asciiTheme="minorHAnsi" w:hAnsiTheme="minorHAnsi" w:cstheme="minorHAnsi"/>
          <w:sz w:val="21"/>
          <w:szCs w:val="21"/>
        </w:rPr>
        <w:t>Služieb</w:t>
      </w:r>
      <w:r w:rsidR="00D0152C" w:rsidRPr="00D414FF">
        <w:rPr>
          <w:rFonts w:asciiTheme="minorHAnsi" w:hAnsiTheme="minorHAnsi" w:cstheme="minorHAnsi"/>
          <w:sz w:val="21"/>
          <w:szCs w:val="21"/>
        </w:rPr>
        <w:t xml:space="preserve"> spôsobom podľa tejto Zmluvy</w:t>
      </w:r>
      <w:r w:rsidR="008F2C9E" w:rsidRPr="00D414FF">
        <w:rPr>
          <w:rFonts w:asciiTheme="minorHAnsi" w:hAnsiTheme="minorHAnsi" w:cstheme="minorHAnsi"/>
          <w:sz w:val="21"/>
          <w:szCs w:val="21"/>
        </w:rPr>
        <w:t xml:space="preserve">. </w:t>
      </w:r>
    </w:p>
    <w:p w14:paraId="4F8725A0" w14:textId="23DB136B" w:rsidR="00471EB7" w:rsidRPr="00D414FF" w:rsidRDefault="00043F83"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 xml:space="preserve">Udelenie licencie nie je možné zo strany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a za žiadnych okolností vypovedať</w:t>
      </w:r>
      <w:r w:rsidR="008C005C" w:rsidRPr="00D414FF">
        <w:rPr>
          <w:rFonts w:asciiTheme="minorHAnsi" w:hAnsiTheme="minorHAnsi" w:cstheme="minorHAnsi"/>
          <w:sz w:val="21"/>
          <w:szCs w:val="21"/>
        </w:rPr>
        <w:t xml:space="preserve"> a jej účinnosť trvá aj po skončení účinnosti tejto Zmluvy</w:t>
      </w:r>
      <w:r w:rsidRPr="00D414FF">
        <w:rPr>
          <w:rFonts w:asciiTheme="minorHAnsi" w:hAnsiTheme="minorHAnsi" w:cstheme="minorHAnsi"/>
          <w:sz w:val="21"/>
          <w:szCs w:val="21"/>
        </w:rPr>
        <w:t>.</w:t>
      </w:r>
    </w:p>
    <w:p w14:paraId="0EBB3A54" w14:textId="77777777" w:rsidR="00B175ED" w:rsidRPr="00D414FF" w:rsidRDefault="009B7A9C"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Poskytnutie s</w:t>
      </w:r>
      <w:r w:rsidR="00B175ED" w:rsidRPr="00D414FF">
        <w:rPr>
          <w:rFonts w:asciiTheme="minorHAnsi" w:hAnsiTheme="minorHAnsi" w:cstheme="minorHAnsi"/>
          <w:sz w:val="21"/>
          <w:szCs w:val="21"/>
        </w:rPr>
        <w:t>úhlas</w:t>
      </w:r>
      <w:r w:rsidR="00614313" w:rsidRPr="00D414FF">
        <w:rPr>
          <w:rFonts w:asciiTheme="minorHAnsi" w:hAnsiTheme="minorHAnsi" w:cstheme="minorHAnsi"/>
          <w:sz w:val="21"/>
          <w:szCs w:val="21"/>
        </w:rPr>
        <w:t>u</w:t>
      </w:r>
      <w:r w:rsidR="00B175ED" w:rsidRPr="00D414FF">
        <w:rPr>
          <w:rFonts w:asciiTheme="minorHAnsi" w:hAnsiTheme="minorHAnsi" w:cstheme="minorHAnsi"/>
          <w:sz w:val="21"/>
          <w:szCs w:val="21"/>
        </w:rPr>
        <w:t xml:space="preserve"> na použitie Autorských diel</w:t>
      </w:r>
      <w:r w:rsidR="005F72E9" w:rsidRPr="00D414FF">
        <w:rPr>
          <w:rFonts w:asciiTheme="minorHAnsi" w:hAnsiTheme="minorHAnsi" w:cstheme="minorHAnsi"/>
          <w:sz w:val="21"/>
          <w:szCs w:val="21"/>
        </w:rPr>
        <w:t xml:space="preserve"> ako aj</w:t>
      </w:r>
      <w:r w:rsidR="00B175ED" w:rsidRPr="00D414FF">
        <w:rPr>
          <w:rFonts w:asciiTheme="minorHAnsi" w:hAnsiTheme="minorHAnsi" w:cstheme="minorHAnsi"/>
          <w:sz w:val="21"/>
          <w:szCs w:val="21"/>
        </w:rPr>
        <w:t xml:space="preserve"> </w:t>
      </w:r>
      <w:r w:rsidR="00614313" w:rsidRPr="00D414FF">
        <w:rPr>
          <w:rFonts w:asciiTheme="minorHAnsi" w:hAnsiTheme="minorHAnsi" w:cstheme="minorHAnsi"/>
          <w:sz w:val="21"/>
          <w:szCs w:val="21"/>
        </w:rPr>
        <w:t>udelenie</w:t>
      </w:r>
      <w:r w:rsidR="00B175ED" w:rsidRPr="00D414FF">
        <w:rPr>
          <w:rFonts w:asciiTheme="minorHAnsi" w:hAnsiTheme="minorHAnsi" w:cstheme="minorHAnsi"/>
          <w:sz w:val="21"/>
          <w:szCs w:val="21"/>
        </w:rPr>
        <w:t xml:space="preserve"> licenci</w:t>
      </w:r>
      <w:r w:rsidR="00614313" w:rsidRPr="00D414FF">
        <w:rPr>
          <w:rFonts w:asciiTheme="minorHAnsi" w:hAnsiTheme="minorHAnsi" w:cstheme="minorHAnsi"/>
          <w:sz w:val="21"/>
          <w:szCs w:val="21"/>
        </w:rPr>
        <w:t>e</w:t>
      </w:r>
      <w:r w:rsidR="00B175ED" w:rsidRPr="00D414FF">
        <w:rPr>
          <w:rFonts w:asciiTheme="minorHAnsi" w:hAnsiTheme="minorHAnsi" w:cstheme="minorHAnsi"/>
          <w:sz w:val="21"/>
          <w:szCs w:val="21"/>
        </w:rPr>
        <w:t xml:space="preserve"> podľa tejto Zmluvy k Autorským dielam </w:t>
      </w:r>
      <w:r w:rsidR="00614313" w:rsidRPr="00D414FF">
        <w:rPr>
          <w:rFonts w:asciiTheme="minorHAnsi" w:hAnsiTheme="minorHAnsi" w:cstheme="minorHAnsi"/>
          <w:sz w:val="21"/>
          <w:szCs w:val="21"/>
        </w:rPr>
        <w:t xml:space="preserve">je </w:t>
      </w:r>
      <w:r w:rsidRPr="00D414FF">
        <w:rPr>
          <w:rFonts w:asciiTheme="minorHAnsi" w:hAnsiTheme="minorHAnsi" w:cstheme="minorHAnsi"/>
          <w:sz w:val="21"/>
          <w:szCs w:val="21"/>
        </w:rPr>
        <w:t>podľa dohody Zmluvných strán bezodplatné</w:t>
      </w:r>
      <w:r w:rsidR="00B175ED" w:rsidRPr="00D414FF">
        <w:rPr>
          <w:rFonts w:asciiTheme="minorHAnsi" w:hAnsiTheme="minorHAnsi" w:cstheme="minorHAnsi"/>
          <w:sz w:val="21"/>
          <w:szCs w:val="21"/>
        </w:rPr>
        <w:t>.</w:t>
      </w:r>
    </w:p>
    <w:p w14:paraId="3FB95BC4" w14:textId="2BB474AF" w:rsidR="00B175ED" w:rsidRPr="00D414FF" w:rsidRDefault="00B175ED"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 xml:space="preserve">Licenciu podľa tejto Zmluvy udeľuje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 Objednávateľovi  ako licenciu </w:t>
      </w:r>
      <w:r w:rsidR="0085748F" w:rsidRPr="00D414FF">
        <w:rPr>
          <w:rFonts w:asciiTheme="minorHAnsi" w:hAnsiTheme="minorHAnsi" w:cstheme="minorHAnsi"/>
          <w:sz w:val="21"/>
          <w:szCs w:val="21"/>
        </w:rPr>
        <w:t>ne</w:t>
      </w:r>
      <w:r w:rsidRPr="00D414FF">
        <w:rPr>
          <w:rFonts w:asciiTheme="minorHAnsi" w:hAnsiTheme="minorHAnsi" w:cstheme="minorHAnsi"/>
          <w:sz w:val="21"/>
          <w:szCs w:val="21"/>
        </w:rPr>
        <w:t>výhradnú. Zánikom Objednávateľa prechádzajú jeho práva a povinnosti z licenčných dojednaní podľa tejto Zmluvy na jeho právneho nástupcu.</w:t>
      </w:r>
      <w:r w:rsidR="00636E84" w:rsidRPr="00D414FF">
        <w:rPr>
          <w:rFonts w:asciiTheme="minorHAnsi" w:hAnsiTheme="minorHAnsi" w:cstheme="minorHAnsi"/>
          <w:sz w:val="21"/>
          <w:szCs w:val="21"/>
        </w:rPr>
        <w:t xml:space="preserve"> Prípadná zmena v osobe </w:t>
      </w:r>
      <w:r w:rsidR="002361D1" w:rsidRPr="00D414FF">
        <w:rPr>
          <w:rFonts w:asciiTheme="minorHAnsi" w:hAnsiTheme="minorHAnsi" w:cstheme="minorHAnsi"/>
          <w:sz w:val="21"/>
          <w:szCs w:val="21"/>
        </w:rPr>
        <w:t>Zhotoviteľ</w:t>
      </w:r>
      <w:r w:rsidR="00636E84" w:rsidRPr="00D414FF">
        <w:rPr>
          <w:rFonts w:asciiTheme="minorHAnsi" w:hAnsiTheme="minorHAnsi" w:cstheme="minorHAnsi"/>
          <w:sz w:val="21"/>
          <w:szCs w:val="21"/>
        </w:rPr>
        <w:t xml:space="preserve">a (napr. právne nástupníctvo) nebude mať vplyv na oprávnenia udelené v rámci tejto Zmluvy </w:t>
      </w:r>
      <w:r w:rsidR="002361D1" w:rsidRPr="00D414FF">
        <w:rPr>
          <w:rFonts w:asciiTheme="minorHAnsi" w:hAnsiTheme="minorHAnsi" w:cstheme="minorHAnsi"/>
          <w:sz w:val="21"/>
          <w:szCs w:val="21"/>
        </w:rPr>
        <w:t>Zhotoviteľ</w:t>
      </w:r>
      <w:r w:rsidR="00636E84" w:rsidRPr="00D414FF">
        <w:rPr>
          <w:rFonts w:asciiTheme="minorHAnsi" w:hAnsiTheme="minorHAnsi" w:cstheme="minorHAnsi"/>
          <w:sz w:val="21"/>
          <w:szCs w:val="21"/>
        </w:rPr>
        <w:t>om Objednávateľovi.</w:t>
      </w:r>
    </w:p>
    <w:p w14:paraId="758914F4" w14:textId="77777777" w:rsidR="00100B25" w:rsidRPr="00D414FF" w:rsidRDefault="00100B25"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 xml:space="preserve">V prípade potreby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 na účel realizácie Zmluvy zabezpečí pre Objednávateľa od tretej osoby oprávnenia v obdobnom rozsahu ako je licencia udelená na základe tejto Zmluvy. Pre vylúčenie pochybností</w:t>
      </w:r>
      <w:r w:rsidR="008F0611" w:rsidRPr="00D414FF">
        <w:rPr>
          <w:rFonts w:asciiTheme="minorHAnsi" w:hAnsiTheme="minorHAnsi" w:cstheme="minorHAnsi"/>
          <w:sz w:val="21"/>
          <w:szCs w:val="21"/>
        </w:rPr>
        <w:t>,</w:t>
      </w:r>
      <w:r w:rsidRPr="00D414FF">
        <w:rPr>
          <w:rFonts w:asciiTheme="minorHAnsi" w:hAnsiTheme="minorHAnsi" w:cstheme="minorHAnsi"/>
          <w:sz w:val="21"/>
          <w:szCs w:val="21"/>
        </w:rPr>
        <w:t xml:space="preserve">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 sa zaväzuje zabezpečiť pre Objednávateľa oprávnenia v rozsahu obdobnom licencii podľa tejto Zmluvy aj k Autorským dielam tretích osôb dodaným zo strany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a v rámci plnenia Zmluvy, s výnimkou tých Autorských diel, pri ktorých došlo k vzniku licenčného vzťahu medzi Objednávateľom a treťou stranou priamo.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 vyhlasuje, že oprávnen</w:t>
      </w:r>
      <w:r w:rsidR="001B5504" w:rsidRPr="00D414FF">
        <w:rPr>
          <w:rFonts w:asciiTheme="minorHAnsi" w:hAnsiTheme="minorHAnsi" w:cstheme="minorHAnsi"/>
          <w:sz w:val="21"/>
          <w:szCs w:val="21"/>
        </w:rPr>
        <w:t>ia</w:t>
      </w:r>
      <w:r w:rsidRPr="00D414FF">
        <w:rPr>
          <w:rFonts w:asciiTheme="minorHAnsi" w:hAnsiTheme="minorHAnsi" w:cstheme="minorHAnsi"/>
          <w:sz w:val="21"/>
          <w:szCs w:val="21"/>
        </w:rPr>
        <w:t xml:space="preserve"> Objednávateľovi v rozsahu obdobnom licencii tretími stranami </w:t>
      </w:r>
      <w:r w:rsidR="001B5504" w:rsidRPr="00D414FF">
        <w:rPr>
          <w:rFonts w:asciiTheme="minorHAnsi" w:hAnsiTheme="minorHAnsi" w:cstheme="minorHAnsi"/>
          <w:sz w:val="21"/>
          <w:szCs w:val="21"/>
        </w:rPr>
        <w:t>sú</w:t>
      </w:r>
      <w:r w:rsidRPr="00D414FF">
        <w:rPr>
          <w:rFonts w:asciiTheme="minorHAnsi" w:hAnsiTheme="minorHAnsi" w:cstheme="minorHAnsi"/>
          <w:sz w:val="21"/>
          <w:szCs w:val="21"/>
        </w:rPr>
        <w:t xml:space="preserve"> </w:t>
      </w:r>
      <w:r w:rsidR="00031291" w:rsidRPr="00D414FF">
        <w:rPr>
          <w:rFonts w:asciiTheme="minorHAnsi" w:hAnsiTheme="minorHAnsi" w:cstheme="minorHAnsi"/>
          <w:sz w:val="21"/>
          <w:szCs w:val="21"/>
        </w:rPr>
        <w:t>poskytovan</w:t>
      </w:r>
      <w:r w:rsidR="00E53E1C" w:rsidRPr="00D414FF">
        <w:rPr>
          <w:rFonts w:asciiTheme="minorHAnsi" w:hAnsiTheme="minorHAnsi" w:cstheme="minorHAnsi"/>
          <w:sz w:val="21"/>
          <w:szCs w:val="21"/>
        </w:rPr>
        <w:t>é</w:t>
      </w:r>
      <w:r w:rsidR="00031291" w:rsidRPr="00D414FF">
        <w:rPr>
          <w:rFonts w:asciiTheme="minorHAnsi" w:hAnsiTheme="minorHAnsi" w:cstheme="minorHAnsi"/>
          <w:sz w:val="21"/>
          <w:szCs w:val="21"/>
        </w:rPr>
        <w:t xml:space="preserve"> Objednávateľovi bezodplatne.</w:t>
      </w:r>
    </w:p>
    <w:p w14:paraId="26F5DE70" w14:textId="77777777" w:rsidR="003630E9" w:rsidRPr="00D414FF" w:rsidRDefault="002361D1"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Zhotoviteľ</w:t>
      </w:r>
      <w:r w:rsidR="003630E9" w:rsidRPr="00D414FF">
        <w:rPr>
          <w:rFonts w:asciiTheme="minorHAnsi" w:hAnsiTheme="minorHAnsi" w:cstheme="minorHAnsi"/>
          <w:sz w:val="21"/>
          <w:szCs w:val="21"/>
        </w:rPr>
        <w:t xml:space="preserve"> zodpovedá za to, že pri vytvorení Autorského diela neporuší autorské práva alebo iné práva duševného vlastníctva tretích osôb. V prípade, že si akákoľvek tretia osoba, vrátane zamestnancov </w:t>
      </w:r>
      <w:r w:rsidRPr="00D414FF">
        <w:rPr>
          <w:rFonts w:asciiTheme="minorHAnsi" w:hAnsiTheme="minorHAnsi" w:cstheme="minorHAnsi"/>
          <w:sz w:val="21"/>
          <w:szCs w:val="21"/>
        </w:rPr>
        <w:t>Zhotoviteľ</w:t>
      </w:r>
      <w:r w:rsidR="003630E9" w:rsidRPr="00D414FF">
        <w:rPr>
          <w:rFonts w:asciiTheme="minorHAnsi" w:hAnsiTheme="minorHAnsi" w:cstheme="minorHAnsi"/>
          <w:sz w:val="21"/>
          <w:szCs w:val="21"/>
        </w:rPr>
        <w:t xml:space="preserve">a a/alebo jeho subdodávateľov, uplatní akýkoľvek nárok proti Objednávateľovi z titulu porušenia autorských práv a/alebo práv priemyselného a/alebo iného duševného vlastníctva tejto tretej osoby alebo akékoľvek iné nároky v akejkoľvek súvislosti s touto Zmluvou, </w:t>
      </w:r>
      <w:r w:rsidRPr="00D414FF">
        <w:rPr>
          <w:rFonts w:asciiTheme="minorHAnsi" w:hAnsiTheme="minorHAnsi" w:cstheme="minorHAnsi"/>
          <w:sz w:val="21"/>
          <w:szCs w:val="21"/>
        </w:rPr>
        <w:t>Zhotoviteľ</w:t>
      </w:r>
      <w:r w:rsidR="003630E9" w:rsidRPr="00D414FF">
        <w:rPr>
          <w:rFonts w:asciiTheme="minorHAnsi" w:hAnsiTheme="minorHAnsi" w:cstheme="minorHAnsi"/>
          <w:sz w:val="21"/>
          <w:szCs w:val="21"/>
        </w:rPr>
        <w:t xml:space="preserve"> sa zaväzuje: </w:t>
      </w:r>
    </w:p>
    <w:p w14:paraId="416323A9" w14:textId="77777777" w:rsidR="003630E9" w:rsidRPr="00D414FF" w:rsidRDefault="003630E9" w:rsidP="006E0DFE">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 xml:space="preserve">bezodkladne obstarať na svoje vlastné náklady a výdavky od takejto tretej osoby súhlas, respektíve licenciu na používanie jednotlivých plnení dodaných, poskytnutých, vykonaných a/alebo vytvorených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om, jeho subdodávateľom alebo diel tretích osôb pre Objednávateľa, alebo upraviť pri zachovaní plnej funkčnosti jednotlivé plnenia dodané, poskytnuté, vykonané a/alebo vytvorené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om, jeho subdodávateľom pre Objednávateľa tak</w:t>
      </w:r>
      <w:r w:rsidR="0008332D" w:rsidRPr="00D414FF">
        <w:rPr>
          <w:rFonts w:asciiTheme="minorHAnsi" w:hAnsiTheme="minorHAnsi" w:cstheme="minorHAnsi"/>
          <w:sz w:val="21"/>
          <w:szCs w:val="21"/>
        </w:rPr>
        <w:t>,</w:t>
      </w:r>
      <w:r w:rsidRPr="00D414FF">
        <w:rPr>
          <w:rFonts w:asciiTheme="minorHAnsi" w:hAnsiTheme="minorHAnsi" w:cstheme="minorHAnsi"/>
          <w:sz w:val="21"/>
          <w:szCs w:val="21"/>
        </w:rPr>
        <w:t xml:space="preserve"> aby už ďalej neporušovali autorské práva a/alebo práva priemyselného a/alebo iného duševného vlastníctva tretej osoby, alebo nahradiť jednotlivé plnenia dodané, poskytnuté, vykonané a/alebo vytvorené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om, jeho subdodávateľom alebo tretími osobami pre Objednávateľa rovnakými alebo aspoň takými plneniami, ktoré majú aspoň podstatne podobné kvalitatívne, operačné a technické parametre a funkčnosti; a </w:t>
      </w:r>
    </w:p>
    <w:p w14:paraId="135BF459" w14:textId="77777777" w:rsidR="003630E9" w:rsidRPr="00D414FF" w:rsidRDefault="003630E9" w:rsidP="006E0DFE">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 xml:space="preserve">poskytnúť Objednávateľovi na svoje náklady akúkoľvek a všetku účinnú pomoc v súvislosti s uplatnením vyššie uvedeného nároku tretej osoby; a </w:t>
      </w:r>
    </w:p>
    <w:p w14:paraId="49B9A7AA" w14:textId="77777777" w:rsidR="003630E9" w:rsidRPr="00D414FF" w:rsidRDefault="003630E9" w:rsidP="006E0DFE">
      <w:pPr>
        <w:pStyle w:val="Obyajntext1"/>
        <w:numPr>
          <w:ilvl w:val="1"/>
          <w:numId w:val="2"/>
        </w:numPr>
        <w:rPr>
          <w:rFonts w:asciiTheme="minorHAnsi" w:hAnsiTheme="minorHAnsi" w:cstheme="minorHAnsi"/>
          <w:sz w:val="21"/>
          <w:szCs w:val="21"/>
        </w:rPr>
      </w:pPr>
      <w:r w:rsidRPr="00D414FF">
        <w:rPr>
          <w:rFonts w:asciiTheme="minorHAnsi" w:hAnsiTheme="minorHAnsi" w:cstheme="minorHAnsi"/>
          <w:sz w:val="21"/>
          <w:szCs w:val="21"/>
        </w:rPr>
        <w:t>nahradiť Objednávateľovi akúkoľvek škodu, ktorá vznikne Objednávateľovi v dôsledku uplatnenia vyššie uvedeného nároku tretej osoby, a to v plnej výške a bez akéhokoľvek obmedzenia.</w:t>
      </w:r>
    </w:p>
    <w:p w14:paraId="7261FA79" w14:textId="68DFE66A" w:rsidR="007B1987" w:rsidRPr="00D414FF" w:rsidRDefault="002361D1" w:rsidP="006E0DFE">
      <w:pPr>
        <w:pStyle w:val="Obyajntext1"/>
        <w:numPr>
          <w:ilvl w:val="0"/>
          <w:numId w:val="2"/>
        </w:numPr>
        <w:ind w:left="567" w:hanging="567"/>
        <w:rPr>
          <w:rFonts w:asciiTheme="minorHAnsi" w:hAnsiTheme="minorHAnsi" w:cstheme="minorHAnsi"/>
          <w:b/>
          <w:bCs/>
          <w:smallCaps/>
          <w:sz w:val="21"/>
          <w:szCs w:val="21"/>
        </w:rPr>
      </w:pPr>
      <w:r w:rsidRPr="00D414FF">
        <w:rPr>
          <w:rFonts w:asciiTheme="minorHAnsi" w:hAnsiTheme="minorHAnsi" w:cstheme="minorHAnsi"/>
          <w:sz w:val="21"/>
          <w:szCs w:val="21"/>
        </w:rPr>
        <w:t>Zhotoviteľ</w:t>
      </w:r>
      <w:r w:rsidR="007B1987" w:rsidRPr="00D414FF">
        <w:rPr>
          <w:rFonts w:asciiTheme="minorHAnsi" w:hAnsiTheme="minorHAnsi" w:cstheme="minorHAnsi"/>
          <w:sz w:val="21"/>
          <w:szCs w:val="21"/>
        </w:rPr>
        <w:t xml:space="preserve"> sa zaväzuje odovzdať Objednávateľovi informácie, údaje</w:t>
      </w:r>
      <w:r w:rsidR="00C06F60" w:rsidRPr="00D414FF">
        <w:rPr>
          <w:rFonts w:asciiTheme="minorHAnsi" w:hAnsiTheme="minorHAnsi" w:cstheme="minorHAnsi"/>
          <w:sz w:val="21"/>
          <w:szCs w:val="21"/>
        </w:rPr>
        <w:t>,</w:t>
      </w:r>
      <w:r w:rsidR="007B1987" w:rsidRPr="00D414FF">
        <w:rPr>
          <w:rFonts w:asciiTheme="minorHAnsi" w:hAnsiTheme="minorHAnsi" w:cstheme="minorHAnsi"/>
          <w:sz w:val="21"/>
          <w:szCs w:val="21"/>
        </w:rPr>
        <w:t xml:space="preserve"> podklady </w:t>
      </w:r>
      <w:r w:rsidR="00C06F60" w:rsidRPr="00D414FF">
        <w:rPr>
          <w:rFonts w:asciiTheme="minorHAnsi" w:hAnsiTheme="minorHAnsi" w:cstheme="minorHAnsi"/>
          <w:sz w:val="21"/>
          <w:szCs w:val="21"/>
        </w:rPr>
        <w:t xml:space="preserve">a dokumentáciu </w:t>
      </w:r>
      <w:r w:rsidR="007B1987" w:rsidRPr="00D414FF">
        <w:rPr>
          <w:rFonts w:asciiTheme="minorHAnsi" w:hAnsiTheme="minorHAnsi" w:cstheme="minorHAnsi"/>
          <w:sz w:val="21"/>
          <w:szCs w:val="21"/>
        </w:rPr>
        <w:t>potrebn</w:t>
      </w:r>
      <w:r w:rsidR="00C06F60" w:rsidRPr="00D414FF">
        <w:rPr>
          <w:rFonts w:asciiTheme="minorHAnsi" w:hAnsiTheme="minorHAnsi" w:cstheme="minorHAnsi"/>
          <w:sz w:val="21"/>
          <w:szCs w:val="21"/>
        </w:rPr>
        <w:t>ú</w:t>
      </w:r>
      <w:r w:rsidR="007B1987" w:rsidRPr="00D414FF">
        <w:rPr>
          <w:rFonts w:asciiTheme="minorHAnsi" w:hAnsiTheme="minorHAnsi" w:cstheme="minorHAnsi"/>
          <w:sz w:val="21"/>
          <w:szCs w:val="21"/>
        </w:rPr>
        <w:t xml:space="preserve"> na tvorbu, údržbu, spracovanie a modifikáciu </w:t>
      </w:r>
      <w:r w:rsidR="00C06F60" w:rsidRPr="00D414FF">
        <w:rPr>
          <w:rFonts w:asciiTheme="minorHAnsi" w:hAnsiTheme="minorHAnsi" w:cstheme="minorHAnsi"/>
          <w:sz w:val="21"/>
          <w:szCs w:val="21"/>
        </w:rPr>
        <w:t xml:space="preserve">Autorských diel, vrátane </w:t>
      </w:r>
      <w:r w:rsidR="007B1987" w:rsidRPr="00D414FF">
        <w:rPr>
          <w:rFonts w:asciiTheme="minorHAnsi" w:hAnsiTheme="minorHAnsi" w:cstheme="minorHAnsi"/>
          <w:sz w:val="21"/>
          <w:szCs w:val="21"/>
        </w:rPr>
        <w:t xml:space="preserve">počítačových programov </w:t>
      </w:r>
      <w:r w:rsidR="00C06F60" w:rsidRPr="00D414FF">
        <w:rPr>
          <w:rFonts w:asciiTheme="minorHAnsi" w:hAnsiTheme="minorHAnsi" w:cstheme="minorHAnsi"/>
          <w:sz w:val="21"/>
          <w:szCs w:val="21"/>
        </w:rPr>
        <w:t>a</w:t>
      </w:r>
      <w:r w:rsidR="007B1987" w:rsidRPr="00D414FF">
        <w:rPr>
          <w:rFonts w:asciiTheme="minorHAnsi" w:hAnsiTheme="minorHAnsi" w:cstheme="minorHAnsi"/>
          <w:sz w:val="21"/>
          <w:szCs w:val="21"/>
        </w:rPr>
        <w:t xml:space="preserve"> informačných systémov</w:t>
      </w:r>
      <w:r w:rsidR="00C06F60" w:rsidRPr="00D414FF">
        <w:rPr>
          <w:rFonts w:asciiTheme="minorHAnsi" w:hAnsiTheme="minorHAnsi" w:cstheme="minorHAnsi"/>
          <w:sz w:val="21"/>
          <w:szCs w:val="21"/>
        </w:rPr>
        <w:t>,</w:t>
      </w:r>
      <w:r w:rsidR="007B1987" w:rsidRPr="00D414FF">
        <w:rPr>
          <w:rFonts w:asciiTheme="minorHAnsi" w:hAnsiTheme="minorHAnsi" w:cstheme="minorHAnsi"/>
          <w:sz w:val="21"/>
          <w:szCs w:val="21"/>
        </w:rPr>
        <w:t xml:space="preserve"> </w:t>
      </w:r>
      <w:r w:rsidR="00C06F60" w:rsidRPr="00D414FF">
        <w:rPr>
          <w:rFonts w:asciiTheme="minorHAnsi" w:hAnsiTheme="minorHAnsi" w:cstheme="minorHAnsi"/>
          <w:sz w:val="21"/>
          <w:szCs w:val="21"/>
        </w:rPr>
        <w:t xml:space="preserve">a to </w:t>
      </w:r>
      <w:r w:rsidR="007B1987" w:rsidRPr="00D414FF">
        <w:rPr>
          <w:rFonts w:asciiTheme="minorHAnsi" w:hAnsiTheme="minorHAnsi" w:cstheme="minorHAnsi"/>
          <w:sz w:val="21"/>
          <w:szCs w:val="21"/>
        </w:rPr>
        <w:t xml:space="preserve">vo forme kompletnej dokumentácie pozostávajúcej z dokumentácie nastavenia systému a zdokumentovaných zdrojových kódov vo forme listingu programov, ktoré </w:t>
      </w:r>
      <w:r w:rsidRPr="00D414FF">
        <w:rPr>
          <w:rFonts w:asciiTheme="minorHAnsi" w:hAnsiTheme="minorHAnsi" w:cstheme="minorHAnsi"/>
          <w:sz w:val="21"/>
          <w:szCs w:val="21"/>
        </w:rPr>
        <w:t>Zhotoviteľ</w:t>
      </w:r>
      <w:r w:rsidR="007B1987" w:rsidRPr="00D414FF">
        <w:rPr>
          <w:rFonts w:asciiTheme="minorHAnsi" w:hAnsiTheme="minorHAnsi" w:cstheme="minorHAnsi"/>
          <w:sz w:val="21"/>
          <w:szCs w:val="21"/>
        </w:rPr>
        <w:t xml:space="preserve"> vytvoril pri realizácií záväzku </w:t>
      </w:r>
      <w:r w:rsidRPr="00D414FF">
        <w:rPr>
          <w:rFonts w:asciiTheme="minorHAnsi" w:hAnsiTheme="minorHAnsi" w:cstheme="minorHAnsi"/>
          <w:sz w:val="21"/>
          <w:szCs w:val="21"/>
        </w:rPr>
        <w:lastRenderedPageBreak/>
        <w:t>Zhotoviteľ</w:t>
      </w:r>
      <w:r w:rsidR="007B1987" w:rsidRPr="00D414FF">
        <w:rPr>
          <w:rFonts w:asciiTheme="minorHAnsi" w:hAnsiTheme="minorHAnsi" w:cstheme="minorHAnsi"/>
          <w:sz w:val="21"/>
          <w:szCs w:val="21"/>
        </w:rPr>
        <w:t>a podľa tejto Zmluvy</w:t>
      </w:r>
      <w:r w:rsidR="00C06F60" w:rsidRPr="00D414FF">
        <w:rPr>
          <w:rFonts w:asciiTheme="minorHAnsi" w:hAnsiTheme="minorHAnsi" w:cstheme="minorHAnsi"/>
          <w:sz w:val="21"/>
          <w:szCs w:val="21"/>
        </w:rPr>
        <w:t>,</w:t>
      </w:r>
      <w:r w:rsidR="007B1987" w:rsidRPr="00D414FF">
        <w:rPr>
          <w:rFonts w:asciiTheme="minorHAnsi" w:hAnsiTheme="minorHAnsi" w:cstheme="minorHAnsi"/>
          <w:sz w:val="21"/>
          <w:szCs w:val="21"/>
        </w:rPr>
        <w:t xml:space="preserve"> a spolu s tým aj všetky dispozičné autorské práva viažuce sa k dokumentácii a programom tak, aby s nimi mohol Objednávateľ </w:t>
      </w:r>
      <w:r w:rsidR="00C06F60" w:rsidRPr="00D414FF">
        <w:rPr>
          <w:rFonts w:asciiTheme="minorHAnsi" w:hAnsiTheme="minorHAnsi" w:cstheme="minorHAnsi"/>
          <w:sz w:val="21"/>
          <w:szCs w:val="21"/>
        </w:rPr>
        <w:t>nakladať</w:t>
      </w:r>
      <w:r w:rsidR="007B1987" w:rsidRPr="00D414FF">
        <w:rPr>
          <w:rFonts w:asciiTheme="minorHAnsi" w:hAnsiTheme="minorHAnsi" w:cstheme="minorHAnsi"/>
          <w:sz w:val="21"/>
          <w:szCs w:val="21"/>
        </w:rPr>
        <w:t xml:space="preserve"> v súlade s touto Zmluvou v rozsahu </w:t>
      </w:r>
      <w:r w:rsidR="00C06F60" w:rsidRPr="00D414FF">
        <w:rPr>
          <w:rFonts w:asciiTheme="minorHAnsi" w:hAnsiTheme="minorHAnsi" w:cstheme="minorHAnsi"/>
          <w:sz w:val="21"/>
          <w:szCs w:val="21"/>
        </w:rPr>
        <w:t>l</w:t>
      </w:r>
      <w:r w:rsidR="007B1987" w:rsidRPr="00D414FF">
        <w:rPr>
          <w:rFonts w:asciiTheme="minorHAnsi" w:hAnsiTheme="minorHAnsi" w:cstheme="minorHAnsi"/>
          <w:sz w:val="21"/>
          <w:szCs w:val="21"/>
        </w:rPr>
        <w:t>icencie pre Autorské dielo, na ktoré sa tieto informácie</w:t>
      </w:r>
      <w:r w:rsidR="00C06F60" w:rsidRPr="00D414FF">
        <w:rPr>
          <w:rFonts w:asciiTheme="minorHAnsi" w:hAnsiTheme="minorHAnsi" w:cstheme="minorHAnsi"/>
          <w:sz w:val="21"/>
          <w:szCs w:val="21"/>
        </w:rPr>
        <w:t>, údaje, podklady a dokumentáciu</w:t>
      </w:r>
      <w:r w:rsidR="007B1987" w:rsidRPr="00D414FF">
        <w:rPr>
          <w:rFonts w:asciiTheme="minorHAnsi" w:hAnsiTheme="minorHAnsi" w:cstheme="minorHAnsi"/>
          <w:sz w:val="21"/>
          <w:szCs w:val="21"/>
        </w:rPr>
        <w:t xml:space="preserve"> viažu. </w:t>
      </w:r>
      <w:r w:rsidRPr="00D414FF">
        <w:rPr>
          <w:rFonts w:asciiTheme="minorHAnsi" w:hAnsiTheme="minorHAnsi" w:cstheme="minorHAnsi"/>
          <w:sz w:val="21"/>
          <w:szCs w:val="21"/>
        </w:rPr>
        <w:t>Zhotoviteľ</w:t>
      </w:r>
      <w:r w:rsidR="007B1987" w:rsidRPr="00D414FF">
        <w:rPr>
          <w:rFonts w:asciiTheme="minorHAnsi" w:hAnsiTheme="minorHAnsi" w:cstheme="minorHAnsi"/>
          <w:sz w:val="21"/>
          <w:szCs w:val="21"/>
        </w:rPr>
        <w:t xml:space="preserve"> je povinný odovzdať Objednávateľovi vyššie popísané informácie</w:t>
      </w:r>
      <w:r w:rsidR="00C06F60" w:rsidRPr="00D414FF">
        <w:rPr>
          <w:rFonts w:asciiTheme="minorHAnsi" w:hAnsiTheme="minorHAnsi" w:cstheme="minorHAnsi"/>
          <w:sz w:val="21"/>
          <w:szCs w:val="21"/>
        </w:rPr>
        <w:t>, údaje, podklady</w:t>
      </w:r>
      <w:r w:rsidR="007B1987" w:rsidRPr="00D414FF">
        <w:rPr>
          <w:rFonts w:asciiTheme="minorHAnsi" w:hAnsiTheme="minorHAnsi" w:cstheme="minorHAnsi"/>
          <w:sz w:val="21"/>
          <w:szCs w:val="21"/>
        </w:rPr>
        <w:t xml:space="preserve"> a dokumentáciu k počítačovým programom a informačným systémom</w:t>
      </w:r>
      <w:r w:rsidR="00C06F60" w:rsidRPr="00D414FF">
        <w:rPr>
          <w:rFonts w:asciiTheme="minorHAnsi" w:hAnsiTheme="minorHAnsi" w:cstheme="minorHAnsi"/>
          <w:sz w:val="21"/>
          <w:szCs w:val="21"/>
        </w:rPr>
        <w:t>, respektíve iným Autorským dielam</w:t>
      </w:r>
      <w:r w:rsidR="007B1987" w:rsidRPr="00D414FF">
        <w:rPr>
          <w:rFonts w:asciiTheme="minorHAnsi" w:hAnsiTheme="minorHAnsi" w:cstheme="minorHAnsi"/>
          <w:sz w:val="21"/>
          <w:szCs w:val="21"/>
        </w:rPr>
        <w:t xml:space="preserve"> vytvoreným alebo prevádzkovaným podľa tejto Zmluvy pri dodaní Autorského diela ako súčasť dodania Autorského diela a ďalej bez zbytočného odkladu po každej ním realizovanej modifikácii takéhoto </w:t>
      </w:r>
      <w:r w:rsidR="00C06F60" w:rsidRPr="00D414FF">
        <w:rPr>
          <w:rFonts w:asciiTheme="minorHAnsi" w:hAnsiTheme="minorHAnsi" w:cstheme="minorHAnsi"/>
          <w:sz w:val="21"/>
          <w:szCs w:val="21"/>
        </w:rPr>
        <w:t>diela</w:t>
      </w:r>
      <w:r w:rsidR="007B1987" w:rsidRPr="00D414FF">
        <w:rPr>
          <w:rFonts w:asciiTheme="minorHAnsi" w:hAnsiTheme="minorHAnsi" w:cstheme="minorHAnsi"/>
          <w:sz w:val="21"/>
          <w:szCs w:val="21"/>
        </w:rPr>
        <w:t xml:space="preserve">, alebo pri ním realizovanej zmene parametrizácie </w:t>
      </w:r>
      <w:r w:rsidR="009E3E88" w:rsidRPr="00D414FF">
        <w:rPr>
          <w:rFonts w:asciiTheme="minorHAnsi" w:hAnsiTheme="minorHAnsi" w:cstheme="minorHAnsi"/>
          <w:sz w:val="21"/>
          <w:szCs w:val="21"/>
        </w:rPr>
        <w:t>diela</w:t>
      </w:r>
      <w:r w:rsidR="007B1987" w:rsidRPr="00D414FF">
        <w:rPr>
          <w:rFonts w:asciiTheme="minorHAnsi" w:hAnsiTheme="minorHAnsi" w:cstheme="minorHAnsi"/>
          <w:sz w:val="21"/>
          <w:szCs w:val="21"/>
        </w:rPr>
        <w:t xml:space="preserve"> v papierovej forme a v elektronickej forme na </w:t>
      </w:r>
      <w:r w:rsidR="00B04BCF" w:rsidRPr="00D414FF">
        <w:rPr>
          <w:rFonts w:asciiTheme="minorHAnsi" w:hAnsiTheme="minorHAnsi" w:cstheme="minorHAnsi"/>
          <w:sz w:val="21"/>
          <w:szCs w:val="21"/>
        </w:rPr>
        <w:t>USB kľúči v počte jeden (1) kus</w:t>
      </w:r>
      <w:r w:rsidR="007B1987" w:rsidRPr="00D414FF">
        <w:rPr>
          <w:rFonts w:asciiTheme="minorHAnsi" w:hAnsiTheme="minorHAnsi" w:cstheme="minorHAnsi"/>
          <w:sz w:val="21"/>
          <w:szCs w:val="21"/>
        </w:rPr>
        <w:t>.</w:t>
      </w:r>
    </w:p>
    <w:p w14:paraId="33D2EC5E" w14:textId="4FB36168" w:rsidR="00C36F94" w:rsidRPr="00D414FF" w:rsidRDefault="00C36F94" w:rsidP="006E0DFE">
      <w:pPr>
        <w:pStyle w:val="Obyajntext1"/>
        <w:numPr>
          <w:ilvl w:val="0"/>
          <w:numId w:val="2"/>
        </w:numPr>
        <w:ind w:left="567" w:hanging="567"/>
        <w:rPr>
          <w:rFonts w:asciiTheme="minorHAnsi" w:hAnsiTheme="minorHAnsi" w:cstheme="minorHAnsi"/>
          <w:sz w:val="21"/>
          <w:szCs w:val="21"/>
        </w:rPr>
      </w:pPr>
      <w:r w:rsidRPr="00D414FF">
        <w:rPr>
          <w:rFonts w:asciiTheme="minorHAnsi" w:hAnsiTheme="minorHAnsi" w:cstheme="minorHAnsi"/>
          <w:sz w:val="21"/>
          <w:szCs w:val="21"/>
        </w:rPr>
        <w:t xml:space="preserve">Ak nie je v tejto Zmluve uvedené inak,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 touto Zmluvou</w:t>
      </w:r>
      <w:r w:rsidR="00F3137B" w:rsidRPr="00D414FF">
        <w:rPr>
          <w:rFonts w:asciiTheme="minorHAnsi" w:hAnsiTheme="minorHAnsi" w:cstheme="minorHAnsi"/>
          <w:sz w:val="21"/>
          <w:szCs w:val="21"/>
        </w:rPr>
        <w:t xml:space="preserve"> bezodplatne</w:t>
      </w:r>
      <w:r w:rsidR="009F04E3" w:rsidRPr="00D414FF">
        <w:rPr>
          <w:rFonts w:asciiTheme="minorHAnsi" w:hAnsiTheme="minorHAnsi" w:cstheme="minorHAnsi"/>
          <w:sz w:val="21"/>
          <w:szCs w:val="21"/>
        </w:rPr>
        <w:t xml:space="preserve"> udeľuje Objednávateľovi súhlas na použitie databázy na účel, na ktorý je databáza určená, a to v neobmedzenom rozsahu, na všetky známe použitia databázy a na celý čas trvania práv zhotoviteľa databázy</w:t>
      </w:r>
      <w:r w:rsidRPr="00D414FF">
        <w:rPr>
          <w:rFonts w:asciiTheme="minorHAnsi" w:hAnsiTheme="minorHAnsi" w:cstheme="minorHAnsi"/>
          <w:sz w:val="21"/>
          <w:szCs w:val="21"/>
        </w:rPr>
        <w:t>.</w:t>
      </w:r>
    </w:p>
    <w:p w14:paraId="3DC2A817" w14:textId="5AE74CB0" w:rsidR="00C67716" w:rsidRPr="00D414FF" w:rsidRDefault="00C67716" w:rsidP="006E0DFE">
      <w:pPr>
        <w:pStyle w:val="Obyajntext1"/>
        <w:numPr>
          <w:ilvl w:val="0"/>
          <w:numId w:val="2"/>
        </w:numPr>
        <w:ind w:left="567" w:hanging="567"/>
        <w:rPr>
          <w:rFonts w:asciiTheme="minorHAnsi" w:hAnsiTheme="minorHAnsi" w:cstheme="minorHAnsi"/>
          <w:sz w:val="21"/>
          <w:szCs w:val="21"/>
        </w:rPr>
      </w:pPr>
      <w:bookmarkStart w:id="59" w:name="_Ref104300869"/>
      <w:r w:rsidRPr="00D414FF">
        <w:rPr>
          <w:rFonts w:asciiTheme="minorHAnsi" w:hAnsiTheme="minorHAnsi" w:cstheme="minorHAnsi"/>
          <w:sz w:val="21"/>
          <w:szCs w:val="21"/>
        </w:rPr>
        <w:t xml:space="preserve">Zmluvné strany sa dohodli, že pokiaľ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 pri plnení tejto Zmluvy</w:t>
      </w:r>
      <w:r w:rsidR="002664E9" w:rsidRPr="00D414FF">
        <w:rPr>
          <w:rFonts w:asciiTheme="minorHAnsi" w:hAnsiTheme="minorHAnsi" w:cstheme="minorHAnsi"/>
          <w:sz w:val="21"/>
          <w:szCs w:val="21"/>
        </w:rPr>
        <w:t>,</w:t>
      </w:r>
      <w:r w:rsidRPr="00D414FF">
        <w:rPr>
          <w:rFonts w:asciiTheme="minorHAnsi" w:hAnsiTheme="minorHAnsi" w:cstheme="minorHAnsi"/>
          <w:sz w:val="21"/>
          <w:szCs w:val="21"/>
        </w:rPr>
        <w:t xml:space="preserve"> ako súčasť </w:t>
      </w:r>
      <w:r w:rsidR="00D3037D" w:rsidRPr="00D414FF">
        <w:rPr>
          <w:rFonts w:asciiTheme="minorHAnsi" w:hAnsiTheme="minorHAnsi" w:cstheme="minorHAnsi"/>
          <w:sz w:val="21"/>
          <w:szCs w:val="21"/>
        </w:rPr>
        <w:t xml:space="preserve">Diela alebo </w:t>
      </w:r>
      <w:r w:rsidR="002664E9" w:rsidRPr="00D414FF">
        <w:rPr>
          <w:rFonts w:asciiTheme="minorHAnsi" w:hAnsiTheme="minorHAnsi" w:cstheme="minorHAnsi"/>
          <w:sz w:val="21"/>
          <w:szCs w:val="21"/>
        </w:rPr>
        <w:t xml:space="preserve">Služby </w:t>
      </w:r>
      <w:r w:rsidRPr="00D414FF">
        <w:rPr>
          <w:rFonts w:asciiTheme="minorHAnsi" w:hAnsiTheme="minorHAnsi" w:cstheme="minorHAnsi"/>
          <w:sz w:val="21"/>
          <w:szCs w:val="21"/>
        </w:rPr>
        <w:t xml:space="preserve">použije (spravidla ich spracovaním) počítačový program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a alebo tretích strán, v takomto prípade udelí Objednávateľovi oprávnenie </w:t>
      </w:r>
      <w:r w:rsidR="00D56C0A" w:rsidRPr="00D414FF">
        <w:rPr>
          <w:rFonts w:asciiTheme="minorHAnsi" w:hAnsiTheme="minorHAnsi" w:cstheme="minorHAnsi"/>
          <w:sz w:val="21"/>
          <w:szCs w:val="21"/>
        </w:rPr>
        <w:t xml:space="preserve">(licenciu) </w:t>
      </w:r>
      <w:r w:rsidRPr="00D414FF">
        <w:rPr>
          <w:rFonts w:asciiTheme="minorHAnsi" w:hAnsiTheme="minorHAnsi" w:cstheme="minorHAnsi"/>
          <w:sz w:val="21"/>
          <w:szCs w:val="21"/>
        </w:rPr>
        <w:t>používať takýto počítačový program v súlade s osobitnými licenčnými podmienkami tretích strán</w:t>
      </w:r>
      <w:r w:rsidR="004B62C6" w:rsidRPr="00D414FF">
        <w:rPr>
          <w:rFonts w:asciiTheme="minorHAnsi" w:hAnsiTheme="minorHAnsi" w:cstheme="minorHAnsi"/>
          <w:sz w:val="21"/>
          <w:szCs w:val="21"/>
        </w:rPr>
        <w:t>, avšak výlučne na základe predchádzajúceho písomného súhlasu Objednávateľa</w:t>
      </w:r>
      <w:r w:rsidRPr="00D414FF">
        <w:rPr>
          <w:rFonts w:asciiTheme="minorHAnsi" w:hAnsiTheme="minorHAnsi" w:cstheme="minorHAnsi"/>
          <w:sz w:val="21"/>
          <w:szCs w:val="21"/>
        </w:rPr>
        <w:t>. Pre kvalifikovanie počíta</w:t>
      </w:r>
      <w:r w:rsidR="002664E9" w:rsidRPr="00D414FF">
        <w:rPr>
          <w:rFonts w:asciiTheme="minorHAnsi" w:hAnsiTheme="minorHAnsi" w:cstheme="minorHAnsi"/>
          <w:sz w:val="21"/>
          <w:szCs w:val="21"/>
        </w:rPr>
        <w:t>čov</w:t>
      </w:r>
      <w:r w:rsidRPr="00D414FF">
        <w:rPr>
          <w:rFonts w:asciiTheme="minorHAnsi" w:hAnsiTheme="minorHAnsi" w:cstheme="minorHAnsi"/>
          <w:sz w:val="21"/>
          <w:szCs w:val="21"/>
        </w:rPr>
        <w:t xml:space="preserve">ého programu </w:t>
      </w:r>
      <w:r w:rsidR="002361D1" w:rsidRPr="00D414FF">
        <w:rPr>
          <w:rFonts w:asciiTheme="minorHAnsi" w:hAnsiTheme="minorHAnsi" w:cstheme="minorHAnsi"/>
          <w:sz w:val="21"/>
          <w:szCs w:val="21"/>
        </w:rPr>
        <w:t>Zhotoviteľ</w:t>
      </w:r>
      <w:r w:rsidR="002664E9" w:rsidRPr="00D414FF">
        <w:rPr>
          <w:rFonts w:asciiTheme="minorHAnsi" w:hAnsiTheme="minorHAnsi" w:cstheme="minorHAnsi"/>
          <w:sz w:val="21"/>
          <w:szCs w:val="21"/>
        </w:rPr>
        <w:t xml:space="preserve">a alebo </w:t>
      </w:r>
      <w:r w:rsidRPr="00D414FF">
        <w:rPr>
          <w:rFonts w:asciiTheme="minorHAnsi" w:hAnsiTheme="minorHAnsi" w:cstheme="minorHAnsi"/>
          <w:sz w:val="21"/>
          <w:szCs w:val="21"/>
        </w:rPr>
        <w:t>tretej strany je nevyhnutné splniť jednu z</w:t>
      </w:r>
      <w:r w:rsidR="002664E9" w:rsidRPr="00D414FF">
        <w:rPr>
          <w:rFonts w:asciiTheme="minorHAnsi" w:hAnsiTheme="minorHAnsi" w:cstheme="minorHAnsi"/>
          <w:sz w:val="21"/>
          <w:szCs w:val="21"/>
        </w:rPr>
        <w:t> </w:t>
      </w:r>
      <w:r w:rsidRPr="00D414FF">
        <w:rPr>
          <w:rFonts w:asciiTheme="minorHAnsi" w:hAnsiTheme="minorHAnsi" w:cstheme="minorHAnsi"/>
          <w:sz w:val="21"/>
          <w:szCs w:val="21"/>
        </w:rPr>
        <w:t>podmienok:</w:t>
      </w:r>
      <w:bookmarkEnd w:id="59"/>
    </w:p>
    <w:p w14:paraId="6FB7614E" w14:textId="77777777" w:rsidR="002664E9" w:rsidRPr="00D414FF" w:rsidRDefault="002664E9" w:rsidP="007406B4">
      <w:pPr>
        <w:pStyle w:val="Obyajntext1"/>
        <w:numPr>
          <w:ilvl w:val="0"/>
          <w:numId w:val="16"/>
        </w:numPr>
        <w:rPr>
          <w:rFonts w:asciiTheme="minorHAnsi" w:hAnsiTheme="minorHAnsi" w:cstheme="minorHAnsi"/>
          <w:sz w:val="21"/>
          <w:szCs w:val="21"/>
        </w:rPr>
      </w:pPr>
      <w:r w:rsidRPr="00D414FF">
        <w:rPr>
          <w:rFonts w:asciiTheme="minorHAnsi" w:hAnsiTheme="minorHAnsi" w:cstheme="minorHAnsi"/>
          <w:sz w:val="21"/>
          <w:szCs w:val="21"/>
        </w:rPr>
        <w:t>ide o „preexistentný obchodne dostupný proprietárny SW“, tzn. taký softvér (softvérový produkt vrátane databáz) výrobcov/subjektov vykonávajúcich hospodársku/obchodnú činnosť bez ohľadu na právne postavenie a spôsob ich financovania, ktorý je na trhu bežne dostupný, t. j. ponúkaný na území Slovenskej republiky alebo v rámci Európskej únie bez obmedzení a ktorý v čase uzavretia Zmluvy spĺňa znaky výrobku alebo tovaru v zmysle slovenskej legislatívy</w:t>
      </w:r>
      <w:r w:rsidR="00EC7304" w:rsidRPr="00D414FF">
        <w:rPr>
          <w:rFonts w:asciiTheme="minorHAnsi" w:hAnsiTheme="minorHAnsi" w:cstheme="minorHAnsi"/>
          <w:sz w:val="21"/>
          <w:szCs w:val="21"/>
        </w:rPr>
        <w:t>;</w:t>
      </w:r>
      <w:r w:rsidRPr="00D414FF">
        <w:rPr>
          <w:rFonts w:asciiTheme="minorHAnsi" w:hAnsiTheme="minorHAnsi" w:cstheme="minorHAnsi"/>
          <w:sz w:val="21"/>
          <w:szCs w:val="21"/>
        </w:rPr>
        <w:t xml:space="preserve"> </w:t>
      </w:r>
      <w:r w:rsidR="00EC7304" w:rsidRPr="00D414FF">
        <w:rPr>
          <w:rFonts w:asciiTheme="minorHAnsi" w:hAnsiTheme="minorHAnsi" w:cstheme="minorHAnsi"/>
          <w:sz w:val="21"/>
          <w:szCs w:val="21"/>
        </w:rPr>
        <w:t>h</w:t>
      </w:r>
      <w:r w:rsidRPr="00D414FF">
        <w:rPr>
          <w:rFonts w:asciiTheme="minorHAnsi" w:hAnsiTheme="minorHAnsi" w:cstheme="minorHAnsi"/>
          <w:sz w:val="21"/>
          <w:szCs w:val="21"/>
        </w:rPr>
        <w:t>ospodárskou činnosťou je každá činnosť, ktorá spočíva v ponuke tovaru a/alebo služieb na trhu</w:t>
      </w:r>
      <w:r w:rsidR="00EC7304" w:rsidRPr="00D414FF">
        <w:rPr>
          <w:rFonts w:asciiTheme="minorHAnsi" w:hAnsiTheme="minorHAnsi" w:cstheme="minorHAnsi"/>
          <w:sz w:val="21"/>
          <w:szCs w:val="21"/>
        </w:rPr>
        <w:t>;</w:t>
      </w:r>
    </w:p>
    <w:p w14:paraId="691CDD34" w14:textId="77777777" w:rsidR="00EC7304" w:rsidRPr="00D414FF" w:rsidRDefault="00EC7304" w:rsidP="007406B4">
      <w:pPr>
        <w:pStyle w:val="Obyajntext1"/>
        <w:numPr>
          <w:ilvl w:val="0"/>
          <w:numId w:val="16"/>
        </w:numPr>
        <w:rPr>
          <w:rFonts w:asciiTheme="minorHAnsi" w:hAnsiTheme="minorHAnsi" w:cstheme="minorHAnsi"/>
          <w:sz w:val="21"/>
          <w:szCs w:val="21"/>
        </w:rPr>
      </w:pPr>
      <w:r w:rsidRPr="00D414FF">
        <w:rPr>
          <w:rFonts w:asciiTheme="minorHAnsi" w:hAnsiTheme="minorHAnsi" w:cstheme="minorHAnsi"/>
          <w:sz w:val="21"/>
          <w:szCs w:val="21"/>
        </w:rPr>
        <w:t xml:space="preserve">ide o „preexistentný obchodne nedostupný proprietárny SW“, tzn. taký softvér (softvérový produkt vrátane databáz), ktorý nie je samostatne voľne obchodne dostupný ani obchodovaný, ale spĺňa podmienky preexistentného proprietárneho SW, ktorý vznikol nezávisle od Služby; Zmluvné strany sa dohodli, že v prípade, ak súčasťou Zmluvy je preexistentný obchodne nedostupný SW,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 je povinný v čase odovzdania Služby alebo jej časti udeliť Objednávateľovi licenciu v súlade s týmto článkom Zmluvy na používanie preexistentného obchodne nedostupného proprietárneho SW v rozsahu nevyhnutnom na funkčné používanie Služby alebo jej časti (s výnimkou použitia, ktoré má obchodný charakter) v súlade s účelom, na aký je Služba alebo jej časť vytvorená a na celé obdobie existencie Služby ako celku;</w:t>
      </w:r>
    </w:p>
    <w:p w14:paraId="135EF513" w14:textId="77777777" w:rsidR="00EC7304" w:rsidRPr="00D414FF" w:rsidRDefault="00EC7304" w:rsidP="007406B4">
      <w:pPr>
        <w:pStyle w:val="Obyajntext1"/>
        <w:numPr>
          <w:ilvl w:val="0"/>
          <w:numId w:val="16"/>
        </w:numPr>
        <w:rPr>
          <w:rFonts w:asciiTheme="minorHAnsi" w:hAnsiTheme="minorHAnsi" w:cstheme="minorHAnsi"/>
          <w:sz w:val="21"/>
          <w:szCs w:val="21"/>
        </w:rPr>
      </w:pPr>
      <w:r w:rsidRPr="00D414FF">
        <w:rPr>
          <w:rFonts w:asciiTheme="minorHAnsi" w:hAnsiTheme="minorHAnsi" w:cstheme="minorHAnsi"/>
          <w:sz w:val="21"/>
          <w:szCs w:val="21"/>
        </w:rPr>
        <w:t xml:space="preserve">ide o „preexistentný open source SW“, tzn. taký open source softvér, ktorý umožňuje spustenie, analyzovanie, modifikáciu a zdieľanie zdrojového kódu, vrátane detailného komentovania zdrojových kódov a úplnej užívateľskej, prevádzkovej a administrátorskej dokumentácie; </w:t>
      </w:r>
      <w:r w:rsidR="002361D1" w:rsidRPr="00D414FF">
        <w:rPr>
          <w:rFonts w:asciiTheme="minorHAnsi" w:hAnsiTheme="minorHAnsi" w:cstheme="minorHAnsi"/>
          <w:sz w:val="21"/>
          <w:szCs w:val="21"/>
        </w:rPr>
        <w:t>Zhotoviteľ</w:t>
      </w:r>
      <w:r w:rsidRPr="00D414FF">
        <w:rPr>
          <w:rFonts w:asciiTheme="minorHAnsi" w:hAnsiTheme="minorHAnsi" w:cstheme="minorHAnsi"/>
          <w:sz w:val="21"/>
          <w:szCs w:val="21"/>
        </w:rPr>
        <w:t xml:space="preserve"> je povinný poskytnúť Objednávateľovi o tejto skutočnosti písomné vyhlásenie a na výzvu Objednávateľa túto skutočnosť preukázať; Objednávateľ je v prípade použitia open source povinný dodržiavať podmienky konkrétnej open source licencie vzťahujúcej sa na dotknutý open source počítačový program; pod pojmom open source softvér nie je chápaný počítačový program zodpovedajúci verejnej licencii Európskej únie v súlade s ustanoveniami Zákona o ITVS.</w:t>
      </w:r>
    </w:p>
    <w:p w14:paraId="3CECA3EF" w14:textId="3E05A63F" w:rsidR="002E321A" w:rsidRPr="00D414FF" w:rsidRDefault="00095D87" w:rsidP="002E321A">
      <w:pPr>
        <w:pStyle w:val="Obyajntext1"/>
        <w:ind w:left="567"/>
        <w:rPr>
          <w:rFonts w:asciiTheme="minorHAnsi" w:hAnsiTheme="minorHAnsi" w:cstheme="minorHAnsi"/>
          <w:sz w:val="21"/>
          <w:szCs w:val="21"/>
        </w:rPr>
      </w:pPr>
      <w:r w:rsidRPr="00D414FF">
        <w:rPr>
          <w:rFonts w:asciiTheme="minorHAnsi" w:hAnsiTheme="minorHAnsi" w:cstheme="minorHAnsi"/>
          <w:sz w:val="21"/>
          <w:szCs w:val="21"/>
        </w:rPr>
        <w:t xml:space="preserve">V prípade, že pri </w:t>
      </w:r>
      <w:r w:rsidR="00DF7DD6" w:rsidRPr="00D414FF">
        <w:rPr>
          <w:rFonts w:asciiTheme="minorHAnsi" w:hAnsiTheme="minorHAnsi" w:cstheme="minorHAnsi"/>
          <w:sz w:val="21"/>
          <w:szCs w:val="21"/>
        </w:rPr>
        <w:t xml:space="preserve">zhotovení Diela alebo </w:t>
      </w:r>
      <w:r w:rsidRPr="00D414FF">
        <w:rPr>
          <w:rFonts w:asciiTheme="minorHAnsi" w:hAnsiTheme="minorHAnsi" w:cstheme="minorHAnsi"/>
          <w:sz w:val="21"/>
          <w:szCs w:val="21"/>
        </w:rPr>
        <w:t xml:space="preserve">dodaní Služby </w:t>
      </w:r>
      <w:r w:rsidR="00DF7DD6" w:rsidRPr="00D414FF">
        <w:rPr>
          <w:rFonts w:asciiTheme="minorHAnsi" w:hAnsiTheme="minorHAnsi" w:cstheme="minorHAnsi"/>
          <w:sz w:val="21"/>
          <w:szCs w:val="21"/>
        </w:rPr>
        <w:t xml:space="preserve">podľa tejto Zmluvy má </w:t>
      </w:r>
      <w:r w:rsidRPr="00D414FF">
        <w:rPr>
          <w:rFonts w:asciiTheme="minorHAnsi" w:hAnsiTheme="minorHAnsi" w:cstheme="minorHAnsi"/>
          <w:sz w:val="21"/>
          <w:szCs w:val="21"/>
        </w:rPr>
        <w:t>vznikn</w:t>
      </w:r>
      <w:r w:rsidR="00DF7DD6" w:rsidRPr="00D414FF">
        <w:rPr>
          <w:rFonts w:asciiTheme="minorHAnsi" w:hAnsiTheme="minorHAnsi" w:cstheme="minorHAnsi"/>
          <w:sz w:val="21"/>
          <w:szCs w:val="21"/>
        </w:rPr>
        <w:t>úť</w:t>
      </w:r>
      <w:r w:rsidRPr="00D414FF">
        <w:rPr>
          <w:rFonts w:asciiTheme="minorHAnsi" w:hAnsiTheme="minorHAnsi" w:cstheme="minorHAnsi"/>
          <w:sz w:val="21"/>
          <w:szCs w:val="21"/>
        </w:rPr>
        <w:t xml:space="preserve"> alebo sa stane jeho súčasťou </w:t>
      </w:r>
      <w:r w:rsidR="00DF7DD6" w:rsidRPr="00D414FF">
        <w:rPr>
          <w:rFonts w:asciiTheme="minorHAnsi" w:hAnsiTheme="minorHAnsi" w:cstheme="minorHAnsi"/>
          <w:sz w:val="21"/>
          <w:szCs w:val="21"/>
        </w:rPr>
        <w:t>preexistentný obchodne dostupný proprietárny SW, preexistentný obchodne nedostupný proprietárny SW</w:t>
      </w:r>
      <w:r w:rsidRPr="00D414FF">
        <w:rPr>
          <w:rFonts w:asciiTheme="minorHAnsi" w:hAnsiTheme="minorHAnsi" w:cstheme="minorHAnsi"/>
          <w:sz w:val="21"/>
          <w:szCs w:val="21"/>
        </w:rPr>
        <w:t xml:space="preserve"> </w:t>
      </w:r>
      <w:r w:rsidR="00DF7DD6" w:rsidRPr="00D414FF">
        <w:rPr>
          <w:rFonts w:asciiTheme="minorHAnsi" w:hAnsiTheme="minorHAnsi" w:cstheme="minorHAnsi"/>
          <w:sz w:val="21"/>
          <w:szCs w:val="21"/>
        </w:rPr>
        <w:t>alebo preexistentný open source SW</w:t>
      </w:r>
      <w:r w:rsidR="0012075F" w:rsidRPr="00D414FF">
        <w:rPr>
          <w:rFonts w:asciiTheme="minorHAnsi" w:hAnsiTheme="minorHAnsi" w:cstheme="minorHAnsi"/>
          <w:sz w:val="21"/>
          <w:szCs w:val="21"/>
        </w:rPr>
        <w:t xml:space="preserve"> (ďalej spolu len „preexistentný SW“)</w:t>
      </w:r>
      <w:r w:rsidR="00DF7DD6" w:rsidRPr="00D414FF">
        <w:rPr>
          <w:rFonts w:asciiTheme="minorHAnsi" w:hAnsiTheme="minorHAnsi" w:cstheme="minorHAnsi"/>
          <w:sz w:val="21"/>
          <w:szCs w:val="21"/>
        </w:rPr>
        <w:t xml:space="preserve">, ich využitie pri plnení tejto Zmluvy </w:t>
      </w:r>
      <w:r w:rsidRPr="00D414FF">
        <w:rPr>
          <w:rFonts w:asciiTheme="minorHAnsi" w:hAnsiTheme="minorHAnsi" w:cstheme="minorHAnsi"/>
          <w:sz w:val="21"/>
          <w:szCs w:val="21"/>
        </w:rPr>
        <w:t xml:space="preserve">je možné </w:t>
      </w:r>
      <w:r w:rsidR="00DF7DD6" w:rsidRPr="00D414FF">
        <w:rPr>
          <w:rFonts w:asciiTheme="minorHAnsi" w:hAnsiTheme="minorHAnsi" w:cstheme="minorHAnsi"/>
          <w:sz w:val="21"/>
          <w:szCs w:val="21"/>
        </w:rPr>
        <w:t xml:space="preserve">výlučne </w:t>
      </w:r>
      <w:r w:rsidRPr="00D414FF">
        <w:rPr>
          <w:rFonts w:asciiTheme="minorHAnsi" w:hAnsiTheme="minorHAnsi" w:cstheme="minorHAnsi"/>
          <w:sz w:val="21"/>
          <w:szCs w:val="21"/>
        </w:rPr>
        <w:t>len na základe predchádzajúceho písomného súhlasu Objednávateľa</w:t>
      </w:r>
      <w:r w:rsidR="00DF7DD6" w:rsidRPr="00D414FF">
        <w:rPr>
          <w:rFonts w:asciiTheme="minorHAnsi" w:hAnsiTheme="minorHAnsi" w:cstheme="minorHAnsi"/>
          <w:sz w:val="21"/>
          <w:szCs w:val="21"/>
        </w:rPr>
        <w:t xml:space="preserve"> a za podmienky, že </w:t>
      </w:r>
      <w:r w:rsidR="002361D1" w:rsidRPr="00D414FF">
        <w:rPr>
          <w:rFonts w:asciiTheme="minorHAnsi" w:hAnsiTheme="minorHAnsi" w:cstheme="minorHAnsi"/>
          <w:sz w:val="21"/>
          <w:szCs w:val="21"/>
        </w:rPr>
        <w:t>Zhotoviteľ</w:t>
      </w:r>
      <w:r w:rsidR="00DF7DD6" w:rsidRPr="00D414FF">
        <w:rPr>
          <w:rFonts w:asciiTheme="minorHAnsi" w:hAnsiTheme="minorHAnsi" w:cstheme="minorHAnsi"/>
          <w:sz w:val="21"/>
          <w:szCs w:val="21"/>
        </w:rPr>
        <w:t xml:space="preserve"> poskytne licenciu alebo zabezpečí</w:t>
      </w:r>
      <w:r w:rsidR="0012075F" w:rsidRPr="00D414FF">
        <w:rPr>
          <w:rFonts w:asciiTheme="minorHAnsi" w:hAnsiTheme="minorHAnsi" w:cstheme="minorHAnsi"/>
          <w:sz w:val="21"/>
          <w:szCs w:val="21"/>
        </w:rPr>
        <w:t xml:space="preserve"> poskytnutie</w:t>
      </w:r>
      <w:r w:rsidR="00DF7DD6" w:rsidRPr="00D414FF">
        <w:rPr>
          <w:rFonts w:asciiTheme="minorHAnsi" w:hAnsiTheme="minorHAnsi" w:cstheme="minorHAnsi"/>
          <w:sz w:val="21"/>
          <w:szCs w:val="21"/>
        </w:rPr>
        <w:t xml:space="preserve"> licenci</w:t>
      </w:r>
      <w:r w:rsidR="0012075F" w:rsidRPr="00D414FF">
        <w:rPr>
          <w:rFonts w:asciiTheme="minorHAnsi" w:hAnsiTheme="minorHAnsi" w:cstheme="minorHAnsi"/>
          <w:sz w:val="21"/>
          <w:szCs w:val="21"/>
        </w:rPr>
        <w:t>e</w:t>
      </w:r>
      <w:r w:rsidR="00DF7DD6" w:rsidRPr="00D414FF">
        <w:rPr>
          <w:rFonts w:asciiTheme="minorHAnsi" w:hAnsiTheme="minorHAnsi" w:cstheme="minorHAnsi"/>
          <w:sz w:val="21"/>
          <w:szCs w:val="21"/>
        </w:rPr>
        <w:t xml:space="preserve"> na využitie týchto </w:t>
      </w:r>
      <w:r w:rsidR="0012075F" w:rsidRPr="00D414FF">
        <w:rPr>
          <w:rFonts w:asciiTheme="minorHAnsi" w:hAnsiTheme="minorHAnsi" w:cstheme="minorHAnsi"/>
          <w:sz w:val="21"/>
          <w:szCs w:val="21"/>
        </w:rPr>
        <w:t xml:space="preserve">preexistentných SW bezodplatne a </w:t>
      </w:r>
      <w:r w:rsidR="00DF7DD6" w:rsidRPr="00D414FF">
        <w:rPr>
          <w:rFonts w:asciiTheme="minorHAnsi" w:hAnsiTheme="minorHAnsi" w:cstheme="minorHAnsi"/>
          <w:sz w:val="21"/>
          <w:szCs w:val="21"/>
        </w:rPr>
        <w:t xml:space="preserve">podľa požiadaviek Objednávateľa, </w:t>
      </w:r>
      <w:r w:rsidR="00DC3AFF" w:rsidRPr="00D414FF">
        <w:rPr>
          <w:rFonts w:asciiTheme="minorHAnsi" w:hAnsiTheme="minorHAnsi" w:cstheme="minorHAnsi"/>
          <w:sz w:val="21"/>
          <w:szCs w:val="21"/>
        </w:rPr>
        <w:t>pokiaľ možno</w:t>
      </w:r>
      <w:r w:rsidR="00DF7DD6" w:rsidRPr="00D414FF">
        <w:rPr>
          <w:rFonts w:asciiTheme="minorHAnsi" w:hAnsiTheme="minorHAnsi" w:cstheme="minorHAnsi"/>
          <w:sz w:val="21"/>
          <w:szCs w:val="21"/>
        </w:rPr>
        <w:t xml:space="preserve"> za </w:t>
      </w:r>
      <w:r w:rsidR="00DC3AFF" w:rsidRPr="00D414FF">
        <w:rPr>
          <w:rFonts w:asciiTheme="minorHAnsi" w:hAnsiTheme="minorHAnsi" w:cstheme="minorHAnsi"/>
          <w:sz w:val="21"/>
          <w:szCs w:val="21"/>
        </w:rPr>
        <w:t xml:space="preserve">rovnakých </w:t>
      </w:r>
      <w:r w:rsidR="00DF7DD6" w:rsidRPr="00D414FF">
        <w:rPr>
          <w:rFonts w:asciiTheme="minorHAnsi" w:hAnsiTheme="minorHAnsi" w:cstheme="minorHAnsi"/>
          <w:sz w:val="21"/>
          <w:szCs w:val="21"/>
        </w:rPr>
        <w:t>podmienok ako je licencia na Autorské dielo podľa tejto Zmluvy</w:t>
      </w:r>
      <w:r w:rsidR="0012075F" w:rsidRPr="00D414FF">
        <w:rPr>
          <w:rFonts w:asciiTheme="minorHAnsi" w:hAnsiTheme="minorHAnsi" w:cstheme="minorHAnsi"/>
          <w:sz w:val="21"/>
          <w:szCs w:val="21"/>
        </w:rPr>
        <w:t xml:space="preserve">, </w:t>
      </w:r>
      <w:r w:rsidR="003E31AD" w:rsidRPr="00D414FF">
        <w:rPr>
          <w:rFonts w:asciiTheme="minorHAnsi" w:hAnsiTheme="minorHAnsi" w:cstheme="minorHAnsi"/>
          <w:sz w:val="21"/>
          <w:szCs w:val="21"/>
        </w:rPr>
        <w:t xml:space="preserve">vždy však minimálne v takom rozsahu </w:t>
      </w:r>
      <w:r w:rsidR="0012075F" w:rsidRPr="00D414FF">
        <w:rPr>
          <w:rFonts w:asciiTheme="minorHAnsi" w:hAnsiTheme="minorHAnsi" w:cstheme="minorHAnsi"/>
          <w:sz w:val="21"/>
          <w:szCs w:val="21"/>
        </w:rPr>
        <w:t>a takým spôsobom</w:t>
      </w:r>
      <w:r w:rsidR="003E31AD" w:rsidRPr="00D414FF">
        <w:rPr>
          <w:rFonts w:asciiTheme="minorHAnsi" w:hAnsiTheme="minorHAnsi" w:cstheme="minorHAnsi"/>
          <w:sz w:val="21"/>
          <w:szCs w:val="21"/>
        </w:rPr>
        <w:t>,</w:t>
      </w:r>
      <w:r w:rsidR="0012075F" w:rsidRPr="00D414FF">
        <w:rPr>
          <w:rFonts w:asciiTheme="minorHAnsi" w:hAnsiTheme="minorHAnsi" w:cstheme="minorHAnsi"/>
          <w:sz w:val="21"/>
          <w:szCs w:val="21"/>
        </w:rPr>
        <w:t xml:space="preserve"> aby bol</w:t>
      </w:r>
      <w:r w:rsidR="003E31AD" w:rsidRPr="00D414FF">
        <w:rPr>
          <w:rFonts w:asciiTheme="minorHAnsi" w:hAnsiTheme="minorHAnsi" w:cstheme="minorHAnsi"/>
          <w:sz w:val="21"/>
          <w:szCs w:val="21"/>
        </w:rPr>
        <w:t xml:space="preserve">o Dielo použiteľné na účely, na ktoré </w:t>
      </w:r>
      <w:r w:rsidR="00BF4E26" w:rsidRPr="00D414FF">
        <w:rPr>
          <w:rFonts w:asciiTheme="minorHAnsi" w:hAnsiTheme="minorHAnsi" w:cstheme="minorHAnsi"/>
          <w:sz w:val="21"/>
          <w:szCs w:val="21"/>
        </w:rPr>
        <w:t>je určené,</w:t>
      </w:r>
      <w:r w:rsidR="003E31AD" w:rsidRPr="00D414FF">
        <w:rPr>
          <w:rFonts w:asciiTheme="minorHAnsi" w:hAnsiTheme="minorHAnsi" w:cstheme="minorHAnsi"/>
          <w:sz w:val="21"/>
          <w:szCs w:val="21"/>
        </w:rPr>
        <w:t xml:space="preserve"> a aby bol</w:t>
      </w:r>
      <w:r w:rsidR="0012075F" w:rsidRPr="00D414FF">
        <w:rPr>
          <w:rFonts w:asciiTheme="minorHAnsi" w:hAnsiTheme="minorHAnsi" w:cstheme="minorHAnsi"/>
          <w:sz w:val="21"/>
          <w:szCs w:val="21"/>
        </w:rPr>
        <w:t xml:space="preserve"> Objednávateľ schopný zabezpečovať plynulú, bezpečnú a spoľahlivú prevádzku </w:t>
      </w:r>
      <w:r w:rsidR="00790C39" w:rsidRPr="00D414FF">
        <w:rPr>
          <w:rFonts w:asciiTheme="minorHAnsi" w:hAnsiTheme="minorHAnsi" w:cstheme="minorHAnsi"/>
          <w:sz w:val="21"/>
          <w:szCs w:val="21"/>
        </w:rPr>
        <w:t>Registratúrneho</w:t>
      </w:r>
      <w:r w:rsidR="0012075F" w:rsidRPr="00D414FF">
        <w:rPr>
          <w:rFonts w:asciiTheme="minorHAnsi" w:hAnsiTheme="minorHAnsi" w:cstheme="minorHAnsi"/>
          <w:sz w:val="21"/>
          <w:szCs w:val="21"/>
        </w:rPr>
        <w:t xml:space="preserve"> systému</w:t>
      </w:r>
      <w:r w:rsidRPr="00D414FF">
        <w:rPr>
          <w:rFonts w:asciiTheme="minorHAnsi" w:hAnsiTheme="minorHAnsi" w:cstheme="minorHAnsi"/>
          <w:sz w:val="21"/>
          <w:szCs w:val="21"/>
        </w:rPr>
        <w:t>.</w:t>
      </w:r>
      <w:r w:rsidR="0012075F" w:rsidRPr="00D414FF">
        <w:rPr>
          <w:rFonts w:asciiTheme="minorHAnsi" w:hAnsiTheme="minorHAnsi" w:cstheme="minorHAnsi"/>
          <w:sz w:val="21"/>
          <w:szCs w:val="21"/>
        </w:rPr>
        <w:t xml:space="preserve"> </w:t>
      </w:r>
      <w:r w:rsidR="002361D1" w:rsidRPr="00D414FF">
        <w:rPr>
          <w:rFonts w:asciiTheme="minorHAnsi" w:hAnsiTheme="minorHAnsi" w:cstheme="minorHAnsi"/>
          <w:sz w:val="21"/>
          <w:szCs w:val="21"/>
        </w:rPr>
        <w:t>Zhotoviteľ</w:t>
      </w:r>
      <w:r w:rsidR="0012075F" w:rsidRPr="00D414FF">
        <w:rPr>
          <w:rFonts w:asciiTheme="minorHAnsi" w:hAnsiTheme="minorHAnsi" w:cstheme="minorHAnsi"/>
          <w:sz w:val="21"/>
          <w:szCs w:val="21"/>
        </w:rPr>
        <w:t xml:space="preserve"> zodpovedá za úhradu licenčných poplatkov za použitie preexistentného SW a súvisiacich služieb podpory a iných plnení v celom rozsahu.</w:t>
      </w:r>
    </w:p>
    <w:p w14:paraId="5D59CCFB" w14:textId="77777777" w:rsidR="007B1987" w:rsidRPr="00D414FF" w:rsidRDefault="007B1987" w:rsidP="006E0DFE">
      <w:pPr>
        <w:pStyle w:val="Obyajntext1"/>
        <w:ind w:left="567"/>
        <w:rPr>
          <w:rFonts w:asciiTheme="minorHAnsi" w:hAnsiTheme="minorHAnsi" w:cstheme="minorHAnsi"/>
          <w:b/>
          <w:bCs/>
          <w:smallCaps/>
          <w:sz w:val="21"/>
          <w:szCs w:val="21"/>
        </w:rPr>
      </w:pPr>
    </w:p>
    <w:p w14:paraId="5919AC1F" w14:textId="77777777" w:rsidR="008B3BF6" w:rsidRPr="00D414FF" w:rsidRDefault="00501C62" w:rsidP="006E0DFE">
      <w:pPr>
        <w:pStyle w:val="Odsekzoznamu"/>
        <w:spacing w:after="0" w:line="240" w:lineRule="auto"/>
        <w:ind w:left="567"/>
        <w:rPr>
          <w:rFonts w:cstheme="minorHAnsi"/>
          <w:b/>
          <w:smallCaps/>
          <w:sz w:val="24"/>
          <w:szCs w:val="24"/>
        </w:rPr>
      </w:pPr>
      <w:r w:rsidRPr="00D414FF">
        <w:rPr>
          <w:rFonts w:cstheme="minorHAnsi"/>
          <w:b/>
          <w:smallCaps/>
          <w:sz w:val="24"/>
          <w:szCs w:val="24"/>
        </w:rPr>
        <w:t>Záväzok</w:t>
      </w:r>
      <w:r w:rsidR="008B3BF6" w:rsidRPr="00D414FF">
        <w:rPr>
          <w:rFonts w:cstheme="minorHAnsi"/>
          <w:b/>
          <w:smallCaps/>
          <w:sz w:val="24"/>
          <w:szCs w:val="24"/>
        </w:rPr>
        <w:t xml:space="preserve"> mlčanlivosti</w:t>
      </w:r>
      <w:r w:rsidR="00DB67D0" w:rsidRPr="00D414FF">
        <w:rPr>
          <w:rFonts w:cstheme="minorHAnsi"/>
          <w:b/>
          <w:smallCaps/>
          <w:sz w:val="24"/>
          <w:szCs w:val="24"/>
        </w:rPr>
        <w:t xml:space="preserve"> a </w:t>
      </w:r>
      <w:r w:rsidR="00DC1ED8" w:rsidRPr="00D414FF">
        <w:rPr>
          <w:rFonts w:cstheme="minorHAnsi"/>
          <w:b/>
          <w:smallCaps/>
          <w:sz w:val="24"/>
          <w:szCs w:val="24"/>
        </w:rPr>
        <w:t xml:space="preserve">citlivé </w:t>
      </w:r>
      <w:r w:rsidR="00DB67D0" w:rsidRPr="00D414FF">
        <w:rPr>
          <w:rFonts w:cstheme="minorHAnsi"/>
          <w:b/>
          <w:smallCaps/>
          <w:sz w:val="24"/>
          <w:szCs w:val="24"/>
        </w:rPr>
        <w:t>informácie</w:t>
      </w:r>
    </w:p>
    <w:p w14:paraId="48ED1387" w14:textId="77777777" w:rsidR="00DB67D0" w:rsidRPr="00D414FF" w:rsidRDefault="00DB67D0" w:rsidP="006E0DFE">
      <w:pPr>
        <w:numPr>
          <w:ilvl w:val="0"/>
          <w:numId w:val="2"/>
        </w:numPr>
        <w:spacing w:after="0" w:line="240" w:lineRule="auto"/>
        <w:ind w:left="567" w:hanging="567"/>
        <w:jc w:val="both"/>
        <w:rPr>
          <w:rFonts w:cstheme="minorHAnsi"/>
          <w:bCs/>
          <w:iCs/>
          <w:sz w:val="21"/>
          <w:szCs w:val="21"/>
        </w:rPr>
      </w:pPr>
      <w:bookmarkStart w:id="60" w:name="_Ref81565017"/>
      <w:r w:rsidRPr="00D414FF">
        <w:rPr>
          <w:rFonts w:cstheme="minorHAnsi"/>
          <w:bCs/>
          <w:iCs/>
          <w:sz w:val="21"/>
          <w:szCs w:val="21"/>
        </w:rPr>
        <w:t>Každá zo Zmluvných strán sa v rámci realizácie tejto Zmluvy zaväzuje, že:</w:t>
      </w:r>
      <w:bookmarkEnd w:id="60"/>
      <w:r w:rsidRPr="00D414FF">
        <w:rPr>
          <w:rFonts w:cstheme="minorHAnsi"/>
          <w:bCs/>
          <w:iCs/>
          <w:sz w:val="21"/>
          <w:szCs w:val="21"/>
        </w:rPr>
        <w:t xml:space="preserve"> </w:t>
      </w:r>
    </w:p>
    <w:p w14:paraId="4A12FBF5" w14:textId="49379DFB" w:rsidR="00DB67D0" w:rsidRPr="00D414FF" w:rsidRDefault="00DB67D0"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všetky údaje, dáta, dokumenty, podklady alebo akékoľvek iné informácie (vrátane všetkých súborov, kópií dokumentov a poznámok) zaznamenané či už v písomnej, elektronickej alebo v akejkoľvek inej zmyslami vnímateľnej podobe jej odovzdané, poskytnuté, sprístupnené alebo akýmkoľvek iným </w:t>
      </w:r>
      <w:r w:rsidRPr="00D414FF">
        <w:rPr>
          <w:rFonts w:cstheme="minorHAnsi"/>
          <w:bCs/>
          <w:iCs/>
          <w:sz w:val="21"/>
          <w:szCs w:val="21"/>
        </w:rPr>
        <w:lastRenderedPageBreak/>
        <w:t xml:space="preserve">spôsobom ňou získané od druhej Zmluvnej strany alebo jej subdodávateľov alebo tretích strán podieľajúcich sa na plnení tejto Zmluvy bude udržiavať v </w:t>
      </w:r>
      <w:r w:rsidR="00DC1ED8" w:rsidRPr="00D414FF">
        <w:rPr>
          <w:rFonts w:cstheme="minorHAnsi"/>
          <w:bCs/>
          <w:iCs/>
          <w:sz w:val="21"/>
          <w:szCs w:val="21"/>
        </w:rPr>
        <w:t xml:space="preserve">diskrétnosti </w:t>
      </w:r>
      <w:r w:rsidRPr="00D414FF">
        <w:rPr>
          <w:rFonts w:cstheme="minorHAnsi"/>
          <w:bCs/>
          <w:iCs/>
          <w:sz w:val="21"/>
          <w:szCs w:val="21"/>
        </w:rPr>
        <w:t>a zachovávať o nich mlčanlivosť, bude ich chrániť pred zneužitím, poškodením, zničením, znehodnotením, stratou a odcudzením, nevyzradí ich, nesprístupní ich, nezverejní ich, nebude ich šíriť, nebude ich používať inak ako na plnenie tejto Zmluvy, nebude používať v rozpore s týmto vyhlásením a ani žiadne z</w:t>
      </w:r>
      <w:r w:rsidR="00845F71" w:rsidRPr="00D414FF">
        <w:rPr>
          <w:rFonts w:cstheme="minorHAnsi"/>
          <w:bCs/>
          <w:iCs/>
          <w:sz w:val="21"/>
          <w:szCs w:val="21"/>
        </w:rPr>
        <w:t xml:space="preserve"> uvedených </w:t>
      </w:r>
      <w:r w:rsidR="000900B3" w:rsidRPr="00D414FF">
        <w:rPr>
          <w:rFonts w:cstheme="minorHAnsi"/>
          <w:bCs/>
          <w:iCs/>
          <w:sz w:val="21"/>
          <w:szCs w:val="21"/>
        </w:rPr>
        <w:t xml:space="preserve">citlivých </w:t>
      </w:r>
      <w:r w:rsidR="0012204C" w:rsidRPr="00D414FF">
        <w:rPr>
          <w:rFonts w:cstheme="minorHAnsi"/>
          <w:bCs/>
          <w:iCs/>
          <w:sz w:val="21"/>
          <w:szCs w:val="21"/>
        </w:rPr>
        <w:t>i</w:t>
      </w:r>
      <w:r w:rsidRPr="00D414FF">
        <w:rPr>
          <w:rFonts w:cstheme="minorHAnsi"/>
          <w:bCs/>
          <w:iCs/>
          <w:sz w:val="21"/>
          <w:szCs w:val="21"/>
        </w:rPr>
        <w:t>nformácií neodovzdá ani neposkytne žiadnej inej fyzickej ani právnickej osobe, a to počas ani po ukončení tejto Zmluvy;</w:t>
      </w:r>
    </w:p>
    <w:p w14:paraId="5558BEA5" w14:textId="77777777" w:rsidR="00DB67D0" w:rsidRPr="00D414FF" w:rsidRDefault="00DB67D0"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zabezpečí riadne a včasné zachovávanie mlčanlivosti o</w:t>
      </w:r>
      <w:r w:rsidR="00845F71" w:rsidRPr="00D414FF">
        <w:rPr>
          <w:rFonts w:cstheme="minorHAnsi"/>
          <w:bCs/>
          <w:iCs/>
          <w:sz w:val="21"/>
          <w:szCs w:val="21"/>
        </w:rPr>
        <w:t xml:space="preserve"> vyššie uvedených </w:t>
      </w:r>
      <w:r w:rsidR="00DC1ED8" w:rsidRPr="00D414FF">
        <w:rPr>
          <w:rFonts w:cstheme="minorHAnsi"/>
          <w:bCs/>
          <w:iCs/>
          <w:sz w:val="21"/>
          <w:szCs w:val="21"/>
        </w:rPr>
        <w:t xml:space="preserve">citlivých </w:t>
      </w:r>
      <w:r w:rsidRPr="00D414FF">
        <w:rPr>
          <w:rFonts w:cstheme="minorHAnsi"/>
          <w:bCs/>
          <w:iCs/>
          <w:sz w:val="21"/>
          <w:szCs w:val="21"/>
        </w:rPr>
        <w:t>informáciách aj u svojich zamestnancov, štatutárnych orgánov, členov štatutárnych orgánov, dozorných orgánov, členov dozorných orgánov, zástupcov, splnomocnencov, subdodávateľov ako i iných tretích osôb</w:t>
      </w:r>
      <w:r w:rsidR="009A7245" w:rsidRPr="00D414FF">
        <w:rPr>
          <w:rFonts w:cstheme="minorHAnsi"/>
          <w:bCs/>
          <w:iCs/>
          <w:sz w:val="21"/>
          <w:szCs w:val="21"/>
        </w:rPr>
        <w:t>;</w:t>
      </w:r>
    </w:p>
    <w:p w14:paraId="48969536" w14:textId="77777777" w:rsidR="00DB67D0" w:rsidRPr="00D414FF" w:rsidRDefault="00DB67D0"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v prípade nedodržania ktoréhokoľvek z vyhlásení alebo porušenia ktorejkoľvek povinnosti alebo záväzku uvedených v tomto </w:t>
      </w:r>
      <w:r w:rsidR="009A7245" w:rsidRPr="00D414FF">
        <w:rPr>
          <w:rFonts w:cstheme="minorHAnsi"/>
          <w:bCs/>
          <w:iCs/>
          <w:sz w:val="21"/>
          <w:szCs w:val="21"/>
        </w:rPr>
        <w:t>bode</w:t>
      </w:r>
      <w:r w:rsidRPr="00D414FF">
        <w:rPr>
          <w:rFonts w:cstheme="minorHAnsi"/>
          <w:bCs/>
          <w:iCs/>
          <w:sz w:val="21"/>
          <w:szCs w:val="21"/>
        </w:rPr>
        <w:t xml:space="preserve"> Zmluvy nahradí druhej Zmluvnej strane podľa § 373 a nasl. Obchodného zákonníka akúkoľvek a všetku škodu, ktorá jej nedodržaním alebo porušením týchto vyhlásení, povinností alebo záväzkov vznikla.</w:t>
      </w:r>
    </w:p>
    <w:p w14:paraId="53E70737" w14:textId="28F34853" w:rsidR="00DB67D0" w:rsidRPr="00D414FF" w:rsidRDefault="00DB67D0"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Ustanoveniami bodu </w:t>
      </w:r>
      <w:r w:rsidR="00B35360" w:rsidRPr="00D414FF">
        <w:rPr>
          <w:rFonts w:cstheme="minorHAnsi"/>
          <w:bCs/>
          <w:iCs/>
          <w:sz w:val="21"/>
          <w:szCs w:val="21"/>
        </w:rPr>
        <w:fldChar w:fldCharType="begin"/>
      </w:r>
      <w:r w:rsidR="00B35360" w:rsidRPr="00D414FF">
        <w:rPr>
          <w:rFonts w:cstheme="minorHAnsi"/>
          <w:bCs/>
          <w:iCs/>
          <w:sz w:val="21"/>
          <w:szCs w:val="21"/>
        </w:rPr>
        <w:instrText xml:space="preserve"> REF _Ref81565017 \r \h </w:instrText>
      </w:r>
      <w:r w:rsidR="006E31EA" w:rsidRPr="00D414FF">
        <w:rPr>
          <w:rFonts w:cstheme="minorHAnsi"/>
          <w:bCs/>
          <w:iCs/>
          <w:sz w:val="21"/>
          <w:szCs w:val="21"/>
        </w:rPr>
        <w:instrText xml:space="preserve"> \* MERGEFORMAT </w:instrText>
      </w:r>
      <w:r w:rsidR="00B35360" w:rsidRPr="00D414FF">
        <w:rPr>
          <w:rFonts w:cstheme="minorHAnsi"/>
          <w:bCs/>
          <w:iCs/>
          <w:sz w:val="21"/>
          <w:szCs w:val="21"/>
        </w:rPr>
      </w:r>
      <w:r w:rsidR="00B35360" w:rsidRPr="00D414FF">
        <w:rPr>
          <w:rFonts w:cstheme="minorHAnsi"/>
          <w:bCs/>
          <w:iCs/>
          <w:sz w:val="21"/>
          <w:szCs w:val="21"/>
        </w:rPr>
        <w:fldChar w:fldCharType="separate"/>
      </w:r>
      <w:r w:rsidR="003A32F2" w:rsidRPr="00D414FF">
        <w:rPr>
          <w:rFonts w:cstheme="minorHAnsi"/>
          <w:bCs/>
          <w:iCs/>
          <w:sz w:val="21"/>
          <w:szCs w:val="21"/>
        </w:rPr>
        <w:t>1</w:t>
      </w:r>
      <w:r w:rsidR="007A5B5F" w:rsidRPr="00D414FF">
        <w:rPr>
          <w:rFonts w:cstheme="minorHAnsi"/>
          <w:bCs/>
          <w:iCs/>
          <w:sz w:val="21"/>
          <w:szCs w:val="21"/>
        </w:rPr>
        <w:t>55</w:t>
      </w:r>
      <w:r w:rsidR="00B35360" w:rsidRPr="00D414FF">
        <w:rPr>
          <w:rFonts w:cstheme="minorHAnsi"/>
          <w:bCs/>
          <w:iCs/>
          <w:sz w:val="21"/>
          <w:szCs w:val="21"/>
        </w:rPr>
        <w:fldChar w:fldCharType="end"/>
      </w:r>
      <w:r w:rsidR="00B35360" w:rsidRPr="00D414FF">
        <w:rPr>
          <w:rFonts w:cstheme="minorHAnsi"/>
          <w:bCs/>
          <w:iCs/>
          <w:sz w:val="21"/>
          <w:szCs w:val="21"/>
        </w:rPr>
        <w:t xml:space="preserve">. </w:t>
      </w:r>
      <w:r w:rsidRPr="00D414FF">
        <w:rPr>
          <w:rFonts w:cstheme="minorHAnsi"/>
          <w:bCs/>
          <w:iCs/>
          <w:sz w:val="21"/>
          <w:szCs w:val="21"/>
        </w:rPr>
        <w:t xml:space="preserve">Zmluvy nie je dotknuté plnenie povinností Objednávateľa vyplývajúcich z ustanovenia § 47a </w:t>
      </w:r>
      <w:r w:rsidR="005D7997" w:rsidRPr="00D414FF">
        <w:rPr>
          <w:rFonts w:cstheme="minorHAnsi"/>
          <w:bCs/>
          <w:iCs/>
          <w:sz w:val="21"/>
          <w:szCs w:val="21"/>
        </w:rPr>
        <w:t>Občianskeho zákonníka</w:t>
      </w:r>
      <w:r w:rsidRPr="00D414FF">
        <w:rPr>
          <w:rFonts w:cstheme="minorHAnsi"/>
          <w:bCs/>
          <w:iCs/>
          <w:sz w:val="21"/>
          <w:szCs w:val="21"/>
        </w:rPr>
        <w:t xml:space="preserve"> a príslušných ustanovení </w:t>
      </w:r>
      <w:r w:rsidR="00C83EED" w:rsidRPr="00D414FF">
        <w:rPr>
          <w:rFonts w:cstheme="minorHAnsi"/>
          <w:bCs/>
          <w:iCs/>
          <w:sz w:val="21"/>
          <w:szCs w:val="21"/>
        </w:rPr>
        <w:t>Z</w:t>
      </w:r>
      <w:r w:rsidRPr="00D414FF">
        <w:rPr>
          <w:rFonts w:cstheme="minorHAnsi"/>
          <w:bCs/>
          <w:iCs/>
          <w:sz w:val="21"/>
          <w:szCs w:val="21"/>
        </w:rPr>
        <w:t>ákona o slobodnom prístupe k informáciám</w:t>
      </w:r>
      <w:r w:rsidR="00B35360" w:rsidRPr="00D414FF">
        <w:rPr>
          <w:rFonts w:cstheme="minorHAnsi"/>
          <w:bCs/>
          <w:iCs/>
          <w:sz w:val="21"/>
          <w:szCs w:val="21"/>
        </w:rPr>
        <w:t>.</w:t>
      </w:r>
    </w:p>
    <w:p w14:paraId="610CB793" w14:textId="2A15DBE8" w:rsidR="00DB67D0" w:rsidRPr="00D414FF" w:rsidRDefault="00DB67D0"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Ustanoveniami </w:t>
      </w:r>
      <w:r w:rsidR="00B35360" w:rsidRPr="00D414FF">
        <w:rPr>
          <w:rFonts w:cstheme="minorHAnsi"/>
          <w:bCs/>
          <w:iCs/>
          <w:sz w:val="21"/>
          <w:szCs w:val="21"/>
        </w:rPr>
        <w:t xml:space="preserve">bodu </w:t>
      </w:r>
      <w:r w:rsidR="00B35360" w:rsidRPr="00D414FF">
        <w:rPr>
          <w:rFonts w:cstheme="minorHAnsi"/>
          <w:bCs/>
          <w:iCs/>
          <w:sz w:val="21"/>
          <w:szCs w:val="21"/>
        </w:rPr>
        <w:fldChar w:fldCharType="begin"/>
      </w:r>
      <w:r w:rsidR="00B35360" w:rsidRPr="00D414FF">
        <w:rPr>
          <w:rFonts w:cstheme="minorHAnsi"/>
          <w:bCs/>
          <w:iCs/>
          <w:sz w:val="21"/>
          <w:szCs w:val="21"/>
        </w:rPr>
        <w:instrText xml:space="preserve"> REF _Ref81565017 \r \h </w:instrText>
      </w:r>
      <w:r w:rsidR="006E31EA" w:rsidRPr="00D414FF">
        <w:rPr>
          <w:rFonts w:cstheme="minorHAnsi"/>
          <w:bCs/>
          <w:iCs/>
          <w:sz w:val="21"/>
          <w:szCs w:val="21"/>
        </w:rPr>
        <w:instrText xml:space="preserve"> \* MERGEFORMAT </w:instrText>
      </w:r>
      <w:r w:rsidR="00B35360" w:rsidRPr="00D414FF">
        <w:rPr>
          <w:rFonts w:cstheme="minorHAnsi"/>
          <w:bCs/>
          <w:iCs/>
          <w:sz w:val="21"/>
          <w:szCs w:val="21"/>
        </w:rPr>
      </w:r>
      <w:r w:rsidR="00B35360" w:rsidRPr="00D414FF">
        <w:rPr>
          <w:rFonts w:cstheme="minorHAnsi"/>
          <w:bCs/>
          <w:iCs/>
          <w:sz w:val="21"/>
          <w:szCs w:val="21"/>
        </w:rPr>
        <w:fldChar w:fldCharType="separate"/>
      </w:r>
      <w:r w:rsidR="003A32F2" w:rsidRPr="00D414FF">
        <w:rPr>
          <w:rFonts w:cstheme="minorHAnsi"/>
          <w:bCs/>
          <w:iCs/>
          <w:sz w:val="21"/>
          <w:szCs w:val="21"/>
        </w:rPr>
        <w:t>1</w:t>
      </w:r>
      <w:r w:rsidR="007A5B5F" w:rsidRPr="00D414FF">
        <w:rPr>
          <w:rFonts w:cstheme="minorHAnsi"/>
          <w:bCs/>
          <w:iCs/>
          <w:sz w:val="21"/>
          <w:szCs w:val="21"/>
        </w:rPr>
        <w:t>55</w:t>
      </w:r>
      <w:r w:rsidR="00B35360" w:rsidRPr="00D414FF">
        <w:rPr>
          <w:rFonts w:cstheme="minorHAnsi"/>
          <w:bCs/>
          <w:iCs/>
          <w:sz w:val="21"/>
          <w:szCs w:val="21"/>
        </w:rPr>
        <w:fldChar w:fldCharType="end"/>
      </w:r>
      <w:r w:rsidR="00B35360" w:rsidRPr="00D414FF">
        <w:rPr>
          <w:rFonts w:cstheme="minorHAnsi"/>
          <w:bCs/>
          <w:iCs/>
          <w:sz w:val="21"/>
          <w:szCs w:val="21"/>
        </w:rPr>
        <w:t xml:space="preserve">. Zmluvy </w:t>
      </w:r>
      <w:r w:rsidRPr="00D414FF">
        <w:rPr>
          <w:rFonts w:cstheme="minorHAnsi"/>
          <w:bCs/>
          <w:iCs/>
          <w:sz w:val="21"/>
          <w:szCs w:val="21"/>
        </w:rPr>
        <w:t>nie je dotknuté právo na ochranu obchodného tajomstva v zmysle príslušných ustanovení Obchodného zákonníka a každá zo Zmluvných strán sa zaväzuje toto rešpektovať v plnom rozsahu.</w:t>
      </w:r>
    </w:p>
    <w:p w14:paraId="3FEB6023" w14:textId="77777777" w:rsidR="008B3BF6" w:rsidRPr="00D414FF" w:rsidRDefault="008B3BF6"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Objednávateľ </w:t>
      </w:r>
      <w:r w:rsidR="00A87EFC" w:rsidRPr="00D414FF">
        <w:rPr>
          <w:rFonts w:cstheme="minorHAnsi"/>
          <w:bCs/>
          <w:iCs/>
          <w:sz w:val="21"/>
          <w:szCs w:val="21"/>
        </w:rPr>
        <w:t>je povinný zaobchádzať</w:t>
      </w:r>
      <w:r w:rsidRPr="00D414FF">
        <w:rPr>
          <w:rFonts w:cstheme="minorHAnsi"/>
          <w:bCs/>
          <w:iCs/>
          <w:sz w:val="21"/>
          <w:szCs w:val="21"/>
        </w:rPr>
        <w:t xml:space="preserve"> </w:t>
      </w:r>
      <w:r w:rsidR="00A87EFC" w:rsidRPr="00D414FF">
        <w:rPr>
          <w:rFonts w:cstheme="minorHAnsi"/>
          <w:bCs/>
          <w:iCs/>
          <w:sz w:val="21"/>
          <w:szCs w:val="21"/>
        </w:rPr>
        <w:t xml:space="preserve">a nakladať </w:t>
      </w:r>
      <w:r w:rsidRPr="00D414FF">
        <w:rPr>
          <w:rFonts w:cstheme="minorHAnsi"/>
          <w:bCs/>
          <w:iCs/>
          <w:sz w:val="21"/>
          <w:szCs w:val="21"/>
        </w:rPr>
        <w:t xml:space="preserve">so všetkými vecami, podkladmi, materiálmi, údajmi a informáciami, ktoré obdrží v súvislosti s plnením Zmluvy od </w:t>
      </w:r>
      <w:r w:rsidR="002361D1" w:rsidRPr="00D414FF">
        <w:rPr>
          <w:rFonts w:cstheme="minorHAnsi"/>
          <w:bCs/>
          <w:iCs/>
          <w:sz w:val="21"/>
          <w:szCs w:val="21"/>
        </w:rPr>
        <w:t>Zhotoviteľ</w:t>
      </w:r>
      <w:r w:rsidRPr="00D414FF">
        <w:rPr>
          <w:rFonts w:cstheme="minorHAnsi"/>
          <w:bCs/>
          <w:iCs/>
          <w:sz w:val="21"/>
          <w:szCs w:val="21"/>
        </w:rPr>
        <w:t xml:space="preserve">a, ako s </w:t>
      </w:r>
      <w:r w:rsidR="004B4327" w:rsidRPr="00D414FF">
        <w:rPr>
          <w:rFonts w:cstheme="minorHAnsi"/>
          <w:bCs/>
          <w:iCs/>
          <w:sz w:val="21"/>
          <w:szCs w:val="21"/>
        </w:rPr>
        <w:t xml:space="preserve">citlivými </w:t>
      </w:r>
      <w:r w:rsidRPr="00D414FF">
        <w:rPr>
          <w:rFonts w:cstheme="minorHAnsi"/>
          <w:bCs/>
          <w:iCs/>
          <w:sz w:val="21"/>
          <w:szCs w:val="21"/>
        </w:rPr>
        <w:t xml:space="preserve">a bez predchádzajúceho písomného súhlasu </w:t>
      </w:r>
      <w:r w:rsidR="002361D1" w:rsidRPr="00D414FF">
        <w:rPr>
          <w:rFonts w:cstheme="minorHAnsi"/>
          <w:bCs/>
          <w:iCs/>
          <w:sz w:val="21"/>
          <w:szCs w:val="21"/>
        </w:rPr>
        <w:t>Zhotoviteľ</w:t>
      </w:r>
      <w:r w:rsidRPr="00D414FF">
        <w:rPr>
          <w:rFonts w:cstheme="minorHAnsi"/>
          <w:bCs/>
          <w:iCs/>
          <w:sz w:val="21"/>
          <w:szCs w:val="21"/>
        </w:rPr>
        <w:t xml:space="preserve">a nie je oprávnený takéto veci, podklady, materiály, údaje alebo informácie sprístupniť tretej osobe. Tento záväzok Objednávateľa sa netýka jeho povinnosti sprístupňovania informácií podľa </w:t>
      </w:r>
      <w:r w:rsidR="00C83EED" w:rsidRPr="00D414FF">
        <w:rPr>
          <w:rFonts w:cstheme="minorHAnsi"/>
          <w:bCs/>
          <w:iCs/>
          <w:sz w:val="21"/>
          <w:szCs w:val="21"/>
        </w:rPr>
        <w:t>Zákona o slobodnom prístupe k informáciám</w:t>
      </w:r>
      <w:r w:rsidRPr="00D414FF">
        <w:rPr>
          <w:rFonts w:cstheme="minorHAnsi"/>
          <w:bCs/>
          <w:iCs/>
          <w:sz w:val="21"/>
          <w:szCs w:val="21"/>
        </w:rPr>
        <w:t>.</w:t>
      </w:r>
    </w:p>
    <w:p w14:paraId="43D40178" w14:textId="77777777" w:rsidR="008B3BF6"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8B3BF6" w:rsidRPr="00D414FF">
        <w:rPr>
          <w:rFonts w:cstheme="minorHAnsi"/>
          <w:bCs/>
          <w:iCs/>
          <w:sz w:val="21"/>
          <w:szCs w:val="21"/>
        </w:rPr>
        <w:t xml:space="preserve"> </w:t>
      </w:r>
      <w:r w:rsidR="00A87EFC" w:rsidRPr="00D414FF">
        <w:rPr>
          <w:rFonts w:cstheme="minorHAnsi"/>
          <w:bCs/>
          <w:iCs/>
          <w:sz w:val="21"/>
          <w:szCs w:val="21"/>
        </w:rPr>
        <w:t>je povinný zaobchádzať a nakladať</w:t>
      </w:r>
      <w:r w:rsidR="008B3BF6" w:rsidRPr="00D414FF">
        <w:rPr>
          <w:rFonts w:cstheme="minorHAnsi"/>
          <w:bCs/>
          <w:iCs/>
          <w:sz w:val="21"/>
          <w:szCs w:val="21"/>
        </w:rPr>
        <w:t xml:space="preserve"> so všetkými vecami, podkladmi, materiálmi, údajmi a informáciami, ktoré obdrží v súvislosti s plnením Zmluvy od Objednávateľa, ako s </w:t>
      </w:r>
      <w:r w:rsidR="00D26403" w:rsidRPr="00D414FF">
        <w:rPr>
          <w:rFonts w:cstheme="minorHAnsi"/>
          <w:bCs/>
          <w:iCs/>
          <w:sz w:val="21"/>
          <w:szCs w:val="21"/>
        </w:rPr>
        <w:t xml:space="preserve">citlivými </w:t>
      </w:r>
      <w:r w:rsidR="008B3BF6" w:rsidRPr="00D414FF">
        <w:rPr>
          <w:rFonts w:cstheme="minorHAnsi"/>
          <w:bCs/>
          <w:iCs/>
          <w:sz w:val="21"/>
          <w:szCs w:val="21"/>
        </w:rPr>
        <w:t>a bez predchádzajúceho písomného súhlasu Objednávateľa nie je oprávnený takéto veci, podklady, materiály, údaje alebo informácie sprístupniť tretej osobe.</w:t>
      </w:r>
    </w:p>
    <w:p w14:paraId="374941DE" w14:textId="77777777" w:rsidR="00E50216" w:rsidRPr="00D414FF" w:rsidRDefault="002361D1" w:rsidP="000D5483">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E50216" w:rsidRPr="00D414FF">
        <w:rPr>
          <w:rFonts w:cstheme="minorHAnsi"/>
          <w:bCs/>
          <w:iCs/>
          <w:sz w:val="21"/>
          <w:szCs w:val="21"/>
        </w:rPr>
        <w:t xml:space="preserve"> sa zaväzuje oboznámiť a následne zabezpečiť od svojich zamestnancov realizujúcich predmet plnenia Zmluvy dodržiavanie</w:t>
      </w:r>
      <w:r w:rsidR="000D5483" w:rsidRPr="00D414FF">
        <w:rPr>
          <w:rFonts w:cstheme="minorHAnsi"/>
          <w:bCs/>
          <w:iCs/>
          <w:sz w:val="21"/>
          <w:szCs w:val="21"/>
        </w:rPr>
        <w:t xml:space="preserve"> </w:t>
      </w:r>
      <w:r w:rsidR="00E50216" w:rsidRPr="00D414FF">
        <w:rPr>
          <w:rFonts w:cstheme="minorHAnsi"/>
          <w:bCs/>
          <w:iCs/>
          <w:sz w:val="21"/>
          <w:szCs w:val="21"/>
        </w:rPr>
        <w:t>povinnosti dodržiavania ochrany údajov a záväzku mlčanlivosti o údajoch, s ktorými počas výkonu prác pre Objednávateľa prišli do styku, a to aj po ukončení pracovného, resp</w:t>
      </w:r>
      <w:r w:rsidR="0006589C" w:rsidRPr="00D414FF">
        <w:rPr>
          <w:rFonts w:cstheme="minorHAnsi"/>
          <w:bCs/>
          <w:iCs/>
          <w:sz w:val="21"/>
          <w:szCs w:val="21"/>
        </w:rPr>
        <w:t>ektíve</w:t>
      </w:r>
      <w:r w:rsidR="00E50216" w:rsidRPr="00D414FF">
        <w:rPr>
          <w:rFonts w:cstheme="minorHAnsi"/>
          <w:bCs/>
          <w:iCs/>
          <w:sz w:val="21"/>
          <w:szCs w:val="21"/>
        </w:rPr>
        <w:t xml:space="preserve"> služobného pomeru.</w:t>
      </w:r>
    </w:p>
    <w:p w14:paraId="1070C35C" w14:textId="77777777" w:rsidR="0006589C" w:rsidRPr="00D414FF" w:rsidRDefault="002361D1" w:rsidP="00D26861">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06589C" w:rsidRPr="00D414FF">
        <w:rPr>
          <w:rFonts w:cstheme="minorHAnsi"/>
          <w:bCs/>
          <w:iCs/>
          <w:sz w:val="21"/>
          <w:szCs w:val="21"/>
        </w:rPr>
        <w:t xml:space="preserve"> je povinný zabezpečiť písomné vyhlásenia o</w:t>
      </w:r>
      <w:r w:rsidR="00B50D3F" w:rsidRPr="00D414FF">
        <w:rPr>
          <w:rFonts w:cstheme="minorHAnsi"/>
          <w:bCs/>
          <w:iCs/>
          <w:sz w:val="21"/>
          <w:szCs w:val="21"/>
        </w:rPr>
        <w:t xml:space="preserve"> dodržiavaní záväzku </w:t>
      </w:r>
      <w:r w:rsidR="0006589C" w:rsidRPr="00D414FF">
        <w:rPr>
          <w:rFonts w:cstheme="minorHAnsi"/>
          <w:bCs/>
          <w:iCs/>
          <w:sz w:val="21"/>
          <w:szCs w:val="21"/>
        </w:rPr>
        <w:t xml:space="preserve">mlčanlivosti podpísané príslušnými zamestnancami </w:t>
      </w:r>
      <w:r w:rsidRPr="00D414FF">
        <w:rPr>
          <w:rFonts w:cstheme="minorHAnsi"/>
          <w:bCs/>
          <w:iCs/>
          <w:sz w:val="21"/>
          <w:szCs w:val="21"/>
        </w:rPr>
        <w:t>Zhotoviteľ</w:t>
      </w:r>
      <w:r w:rsidR="0006589C" w:rsidRPr="00D414FF">
        <w:rPr>
          <w:rFonts w:cstheme="minorHAnsi"/>
          <w:bCs/>
          <w:iCs/>
          <w:sz w:val="21"/>
          <w:szCs w:val="21"/>
        </w:rPr>
        <w:t>a ako aj jeho subdodávateľ</w:t>
      </w:r>
      <w:r w:rsidR="00B50D3F" w:rsidRPr="00D414FF">
        <w:rPr>
          <w:rFonts w:cstheme="minorHAnsi"/>
          <w:bCs/>
          <w:iCs/>
          <w:sz w:val="21"/>
          <w:szCs w:val="21"/>
        </w:rPr>
        <w:t>mi</w:t>
      </w:r>
      <w:r w:rsidR="0006589C" w:rsidRPr="00D414FF">
        <w:rPr>
          <w:rFonts w:cstheme="minorHAnsi"/>
          <w:bCs/>
          <w:iCs/>
          <w:sz w:val="21"/>
          <w:szCs w:val="21"/>
        </w:rPr>
        <w:t>.</w:t>
      </w:r>
    </w:p>
    <w:p w14:paraId="51034E81" w14:textId="77777777" w:rsidR="0006589C" w:rsidRPr="00D414FF" w:rsidRDefault="0006589C"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Všetky </w:t>
      </w:r>
      <w:r w:rsidR="00D03A3A" w:rsidRPr="00D414FF">
        <w:rPr>
          <w:rFonts w:cstheme="minorHAnsi"/>
          <w:bCs/>
          <w:iCs/>
          <w:sz w:val="21"/>
          <w:szCs w:val="21"/>
        </w:rPr>
        <w:t xml:space="preserve">veci, podklady, materiály, údaje alebo informácie </w:t>
      </w:r>
      <w:r w:rsidRPr="00D414FF">
        <w:rPr>
          <w:rFonts w:cstheme="minorHAnsi"/>
          <w:bCs/>
          <w:iCs/>
          <w:sz w:val="21"/>
          <w:szCs w:val="21"/>
        </w:rPr>
        <w:t xml:space="preserve">poskytnuté </w:t>
      </w:r>
      <w:r w:rsidR="002361D1" w:rsidRPr="00D414FF">
        <w:rPr>
          <w:rFonts w:cstheme="minorHAnsi"/>
          <w:bCs/>
          <w:iCs/>
          <w:sz w:val="21"/>
          <w:szCs w:val="21"/>
        </w:rPr>
        <w:t>Zhotoviteľ</w:t>
      </w:r>
      <w:r w:rsidRPr="00D414FF">
        <w:rPr>
          <w:rFonts w:cstheme="minorHAnsi"/>
          <w:bCs/>
          <w:iCs/>
          <w:sz w:val="21"/>
          <w:szCs w:val="21"/>
        </w:rPr>
        <w:t xml:space="preserve">ovi a evidované údaje musia byť po ukončení obchodných vzťahov </w:t>
      </w:r>
      <w:r w:rsidR="00D03A3A" w:rsidRPr="00D414FF">
        <w:rPr>
          <w:rFonts w:cstheme="minorHAnsi"/>
          <w:bCs/>
          <w:iCs/>
          <w:sz w:val="21"/>
          <w:szCs w:val="21"/>
        </w:rPr>
        <w:t xml:space="preserve">na základe tejto Zmluvy </w:t>
      </w:r>
      <w:r w:rsidRPr="00D414FF">
        <w:rPr>
          <w:rFonts w:cstheme="minorHAnsi"/>
          <w:bCs/>
          <w:iCs/>
          <w:sz w:val="21"/>
          <w:szCs w:val="21"/>
        </w:rPr>
        <w:t>bez vyzvania odovzdané Objednávateľovi alebo podľa jeho rozhodnutia vymazané alebo skartované. Táto povinnosť sa vzťahuje aj na vyhotovené kópie. Toto ustanovenie neplatí v prípade vzájomných zmlúv a projektovej dokumentácie medzi Zmluvnými stranami, ktoré ale nesmú byť bez súhlasu Objednávateľa sprístupnené tretej strane.</w:t>
      </w:r>
    </w:p>
    <w:p w14:paraId="06E7798B" w14:textId="77777777" w:rsidR="0006589C" w:rsidRPr="00D414FF" w:rsidRDefault="0006589C"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Záväzok mlčanlivosti sa nevzťahuje na také </w:t>
      </w:r>
      <w:r w:rsidR="00D51B20" w:rsidRPr="00D414FF">
        <w:rPr>
          <w:rFonts w:cstheme="minorHAnsi"/>
          <w:bCs/>
          <w:iCs/>
          <w:sz w:val="21"/>
          <w:szCs w:val="21"/>
        </w:rPr>
        <w:t>veci, podklady, materiály, údaje alebo informácie</w:t>
      </w:r>
      <w:r w:rsidRPr="00D414FF">
        <w:rPr>
          <w:rFonts w:cstheme="minorHAnsi"/>
          <w:bCs/>
          <w:iCs/>
          <w:sz w:val="21"/>
          <w:szCs w:val="21"/>
        </w:rPr>
        <w:t xml:space="preserve">, u ktorých bude preukázané, že sú alebo sa stali všeobecne známymi bez zavinenia </w:t>
      </w:r>
      <w:r w:rsidR="002361D1" w:rsidRPr="00D414FF">
        <w:rPr>
          <w:rFonts w:cstheme="minorHAnsi"/>
          <w:bCs/>
          <w:iCs/>
          <w:sz w:val="21"/>
          <w:szCs w:val="21"/>
        </w:rPr>
        <w:t>Zhotoviteľ</w:t>
      </w:r>
      <w:r w:rsidRPr="00D414FF">
        <w:rPr>
          <w:rFonts w:cstheme="minorHAnsi"/>
          <w:bCs/>
          <w:iCs/>
          <w:sz w:val="21"/>
          <w:szCs w:val="21"/>
        </w:rPr>
        <w:t>a.</w:t>
      </w:r>
    </w:p>
    <w:p w14:paraId="792E7254" w14:textId="77777777" w:rsidR="0006589C"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06589C" w:rsidRPr="00D414FF">
        <w:rPr>
          <w:rFonts w:cstheme="minorHAnsi"/>
          <w:bCs/>
          <w:iCs/>
          <w:sz w:val="21"/>
          <w:szCs w:val="21"/>
        </w:rPr>
        <w:t xml:space="preserve"> je povinný strpieť výkon kontroly</w:t>
      </w:r>
      <w:r w:rsidR="00D51B20" w:rsidRPr="00D414FF">
        <w:rPr>
          <w:rFonts w:cstheme="minorHAnsi"/>
          <w:bCs/>
          <w:iCs/>
          <w:sz w:val="21"/>
          <w:szCs w:val="21"/>
        </w:rPr>
        <w:t xml:space="preserve">, </w:t>
      </w:r>
      <w:r w:rsidR="0006589C" w:rsidRPr="00D414FF">
        <w:rPr>
          <w:rFonts w:cstheme="minorHAnsi"/>
          <w:bCs/>
          <w:iCs/>
          <w:sz w:val="21"/>
          <w:szCs w:val="21"/>
        </w:rPr>
        <w:t>auditu</w:t>
      </w:r>
      <w:r w:rsidR="00D51B20" w:rsidRPr="00D414FF">
        <w:rPr>
          <w:rFonts w:cstheme="minorHAnsi"/>
          <w:bCs/>
          <w:iCs/>
          <w:sz w:val="21"/>
          <w:szCs w:val="21"/>
        </w:rPr>
        <w:t xml:space="preserve"> alebo </w:t>
      </w:r>
      <w:r w:rsidR="0006589C" w:rsidRPr="00D414FF">
        <w:rPr>
          <w:rFonts w:cstheme="minorHAnsi"/>
          <w:bCs/>
          <w:iCs/>
          <w:sz w:val="21"/>
          <w:szCs w:val="21"/>
        </w:rPr>
        <w:t xml:space="preserve">overovania oprávnenými osobami </w:t>
      </w:r>
      <w:r w:rsidR="00D51B20" w:rsidRPr="00D414FF">
        <w:rPr>
          <w:rFonts w:cstheme="minorHAnsi"/>
          <w:bCs/>
          <w:iCs/>
          <w:sz w:val="21"/>
          <w:szCs w:val="21"/>
        </w:rPr>
        <w:t xml:space="preserve">poverenými Objednávateľom </w:t>
      </w:r>
      <w:r w:rsidR="0006589C" w:rsidRPr="00D414FF">
        <w:rPr>
          <w:rFonts w:cstheme="minorHAnsi"/>
          <w:bCs/>
          <w:iCs/>
          <w:sz w:val="21"/>
          <w:szCs w:val="21"/>
        </w:rPr>
        <w:t xml:space="preserve">a poskytnúť im všetku potrebnú súčinnosť. </w:t>
      </w:r>
    </w:p>
    <w:p w14:paraId="05E5007F" w14:textId="77777777" w:rsidR="0006589C" w:rsidRPr="00D414FF" w:rsidRDefault="0006589C" w:rsidP="006E0DFE">
      <w:pPr>
        <w:pStyle w:val="Obyajntext1"/>
        <w:ind w:left="567"/>
        <w:rPr>
          <w:rFonts w:asciiTheme="minorHAnsi" w:hAnsiTheme="minorHAnsi" w:cstheme="minorHAnsi"/>
          <w:b/>
          <w:bCs/>
          <w:smallCaps/>
          <w:sz w:val="21"/>
          <w:szCs w:val="21"/>
        </w:rPr>
      </w:pPr>
    </w:p>
    <w:p w14:paraId="3D50C4E7" w14:textId="77777777" w:rsidR="0062238A" w:rsidRPr="00D414FF" w:rsidRDefault="0062238A" w:rsidP="006E0DFE">
      <w:pPr>
        <w:pStyle w:val="Obyajntext1"/>
        <w:ind w:left="567"/>
        <w:rPr>
          <w:rFonts w:asciiTheme="minorHAnsi" w:hAnsiTheme="minorHAnsi" w:cstheme="minorHAnsi"/>
          <w:b/>
          <w:bCs/>
          <w:smallCaps/>
        </w:rPr>
      </w:pPr>
      <w:r w:rsidRPr="00D414FF">
        <w:rPr>
          <w:rFonts w:asciiTheme="minorHAnsi" w:hAnsiTheme="minorHAnsi" w:cstheme="minorHAnsi"/>
          <w:b/>
          <w:bCs/>
          <w:smallCaps/>
        </w:rPr>
        <w:t>Ochrana osobných údajov</w:t>
      </w:r>
    </w:p>
    <w:p w14:paraId="5E9EB7AB" w14:textId="77777777" w:rsidR="008F0E22" w:rsidRPr="00D414FF" w:rsidRDefault="008F0E22"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Ak </w:t>
      </w:r>
      <w:r w:rsidR="002361D1" w:rsidRPr="00D414FF">
        <w:rPr>
          <w:rFonts w:cstheme="minorHAnsi"/>
          <w:bCs/>
          <w:iCs/>
          <w:sz w:val="21"/>
          <w:szCs w:val="21"/>
        </w:rPr>
        <w:t>Zhotoviteľ</w:t>
      </w:r>
      <w:r w:rsidRPr="00D414FF">
        <w:rPr>
          <w:rFonts w:cstheme="minorHAnsi"/>
          <w:bCs/>
          <w:iCs/>
          <w:sz w:val="21"/>
          <w:szCs w:val="21"/>
        </w:rPr>
        <w:t xml:space="preserve"> pri plnení predmetu Zmluvy bude spracúvať v mene Objednávateľa osobné údaje dotknutých osôb, a teda bude vystupovať v postavení sprostredkovateľa v zmysle čl. 4 ods. 8 </w:t>
      </w:r>
      <w:r w:rsidR="004530D6" w:rsidRPr="00D414FF">
        <w:rPr>
          <w:rFonts w:cstheme="minorHAnsi"/>
          <w:bCs/>
          <w:iCs/>
          <w:sz w:val="21"/>
          <w:szCs w:val="21"/>
        </w:rPr>
        <w:t>GDPR</w:t>
      </w:r>
      <w:r w:rsidRPr="00D414FF">
        <w:rPr>
          <w:rFonts w:cstheme="minorHAnsi"/>
          <w:bCs/>
          <w:iCs/>
          <w:sz w:val="21"/>
          <w:szCs w:val="21"/>
        </w:rPr>
        <w:t xml:space="preserve"> a § 5 písm. p) </w:t>
      </w:r>
      <w:r w:rsidR="00212C9F" w:rsidRPr="00D414FF">
        <w:rPr>
          <w:rFonts w:cstheme="minorHAnsi"/>
          <w:bCs/>
          <w:iCs/>
          <w:sz w:val="21"/>
          <w:szCs w:val="21"/>
        </w:rPr>
        <w:t>Z</w:t>
      </w:r>
      <w:r w:rsidRPr="00D414FF">
        <w:rPr>
          <w:rFonts w:cstheme="minorHAnsi"/>
          <w:bCs/>
          <w:iCs/>
          <w:sz w:val="21"/>
          <w:szCs w:val="21"/>
        </w:rPr>
        <w:t xml:space="preserve">ákona o ochrane osobných údajov, Zmluvné strany sa zaväzujú uzatvoriť zmluvu o poverení spracúvaním osobných údajov v zmysle článku 28 GDPR a § 34 </w:t>
      </w:r>
      <w:r w:rsidR="00212C9F" w:rsidRPr="00D414FF">
        <w:rPr>
          <w:rFonts w:cstheme="minorHAnsi"/>
          <w:bCs/>
          <w:iCs/>
          <w:sz w:val="21"/>
          <w:szCs w:val="21"/>
        </w:rPr>
        <w:t>Z</w:t>
      </w:r>
      <w:r w:rsidRPr="00D414FF">
        <w:rPr>
          <w:rFonts w:cstheme="minorHAnsi"/>
          <w:bCs/>
          <w:iCs/>
          <w:sz w:val="21"/>
          <w:szCs w:val="21"/>
        </w:rPr>
        <w:t>ákona o ochrane osobných údajov. V zmluve o poverení spracúvaním osobných údajov podľa predchádzajúcej vety Zmluvné strany vymedzia predmet a dobu spracúvania osobných údajov, povahu a účel spracúvania, zoznam alebo rozsah osobných údajov, kategórie dotknutých osôb</w:t>
      </w:r>
      <w:r w:rsidR="008C3F44" w:rsidRPr="00D414FF">
        <w:rPr>
          <w:rFonts w:cstheme="minorHAnsi"/>
          <w:bCs/>
          <w:iCs/>
          <w:sz w:val="21"/>
          <w:szCs w:val="21"/>
        </w:rPr>
        <w:t>,</w:t>
      </w:r>
      <w:r w:rsidRPr="00D414FF">
        <w:rPr>
          <w:rFonts w:cstheme="minorHAnsi"/>
          <w:bCs/>
          <w:iCs/>
          <w:sz w:val="21"/>
          <w:szCs w:val="21"/>
        </w:rPr>
        <w:t xml:space="preserve"> povinnosti a práva Objednávateľa ako prevádzkovateľa</w:t>
      </w:r>
      <w:r w:rsidR="008C3F44" w:rsidRPr="00D414FF">
        <w:rPr>
          <w:rFonts w:cstheme="minorHAnsi"/>
          <w:bCs/>
          <w:iCs/>
          <w:sz w:val="21"/>
          <w:szCs w:val="21"/>
        </w:rPr>
        <w:t xml:space="preserve"> a povinnosti a práva </w:t>
      </w:r>
      <w:r w:rsidR="002361D1" w:rsidRPr="00D414FF">
        <w:rPr>
          <w:rFonts w:cstheme="minorHAnsi"/>
          <w:bCs/>
          <w:iCs/>
          <w:sz w:val="21"/>
          <w:szCs w:val="21"/>
        </w:rPr>
        <w:t>Zhotoviteľ</w:t>
      </w:r>
      <w:r w:rsidR="008C3F44" w:rsidRPr="00D414FF">
        <w:rPr>
          <w:rFonts w:cstheme="minorHAnsi"/>
          <w:bCs/>
          <w:iCs/>
          <w:sz w:val="21"/>
          <w:szCs w:val="21"/>
        </w:rPr>
        <w:t>a ako sprostredkovateľa</w:t>
      </w:r>
      <w:r w:rsidRPr="00D414FF">
        <w:rPr>
          <w:rFonts w:cstheme="minorHAnsi"/>
          <w:bCs/>
          <w:iCs/>
          <w:sz w:val="21"/>
          <w:szCs w:val="21"/>
        </w:rPr>
        <w:t>, ako i ustanovia ďalšie práva a povinnosti v súlade s</w:t>
      </w:r>
      <w:r w:rsidR="008C3F44" w:rsidRPr="00D414FF">
        <w:rPr>
          <w:rFonts w:cstheme="minorHAnsi"/>
          <w:bCs/>
          <w:iCs/>
          <w:sz w:val="21"/>
          <w:szCs w:val="21"/>
        </w:rPr>
        <w:t xml:space="preserve"> GDPR a</w:t>
      </w:r>
      <w:r w:rsidRPr="00D414FF">
        <w:rPr>
          <w:rFonts w:cstheme="minorHAnsi"/>
          <w:bCs/>
          <w:iCs/>
          <w:sz w:val="21"/>
          <w:szCs w:val="21"/>
        </w:rPr>
        <w:t xml:space="preserve"> </w:t>
      </w:r>
      <w:r w:rsidR="004145D1" w:rsidRPr="00D414FF">
        <w:rPr>
          <w:rFonts w:cstheme="minorHAnsi"/>
          <w:bCs/>
          <w:iCs/>
          <w:sz w:val="21"/>
          <w:szCs w:val="21"/>
        </w:rPr>
        <w:t>Z</w:t>
      </w:r>
      <w:r w:rsidRPr="00D414FF">
        <w:rPr>
          <w:rFonts w:cstheme="minorHAnsi"/>
          <w:bCs/>
          <w:iCs/>
          <w:sz w:val="21"/>
          <w:szCs w:val="21"/>
        </w:rPr>
        <w:t xml:space="preserve">ákonom o ochrane osobných údajov. </w:t>
      </w:r>
    </w:p>
    <w:p w14:paraId="09F90E97" w14:textId="77777777" w:rsidR="0062238A" w:rsidRPr="00D414FF" w:rsidRDefault="008F0E22" w:rsidP="006E0DFE">
      <w:pPr>
        <w:numPr>
          <w:ilvl w:val="0"/>
          <w:numId w:val="2"/>
        </w:numPr>
        <w:spacing w:after="0" w:line="240" w:lineRule="auto"/>
        <w:ind w:left="567" w:hanging="567"/>
        <w:jc w:val="both"/>
        <w:rPr>
          <w:rFonts w:cstheme="minorHAnsi"/>
          <w:bCs/>
          <w:iCs/>
          <w:sz w:val="21"/>
          <w:szCs w:val="21"/>
        </w:rPr>
      </w:pPr>
      <w:bookmarkStart w:id="61" w:name="_Ref519688660"/>
      <w:r w:rsidRPr="00D414FF">
        <w:rPr>
          <w:rFonts w:cstheme="minorHAnsi"/>
          <w:bCs/>
          <w:iCs/>
          <w:sz w:val="21"/>
          <w:szCs w:val="21"/>
        </w:rPr>
        <w:t>Zmluvné strany sú povinné zachovávať mlčanlivosť o osobných údajoch  a zaviazať mlčanlivosťou zamestnancov alebo pracovníkov, ktorí prídu do styku s osobnými údajmi, pričom povinnosť mlčanlivosti trvá aj po skončení pracovného pomeru, štátnozamestnaneckého pomeru alebo obdobného pracovného vzťahu fyzických osôb.</w:t>
      </w:r>
      <w:bookmarkEnd w:id="61"/>
    </w:p>
    <w:p w14:paraId="32B166D0" w14:textId="77777777" w:rsidR="00C53512" w:rsidRPr="00D414FF" w:rsidRDefault="00C53512"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lastRenderedPageBreak/>
        <w:t>Zmluvné strany podpisom tejto Zmluvy potvrdzujú svoje záväzky dodržiavať GDPR a všetky ďalšie platné a účinné všeobecne záväzné právne predpisy o ochrane osobných údajov. Akékoľvek porušenie ochrany osobných údajov sa považuje za porušenie tejto Zmluvy.</w:t>
      </w:r>
    </w:p>
    <w:p w14:paraId="5AC1F6A1" w14:textId="77777777" w:rsidR="00C53512" w:rsidRPr="00D414FF" w:rsidRDefault="00C53512"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Ak si Zmluvné strany navzájom poskytujú osobné údaje dotknutých osôb tak</w:t>
      </w:r>
      <w:r w:rsidR="005B3F0B" w:rsidRPr="00D414FF">
        <w:rPr>
          <w:rFonts w:cstheme="minorHAnsi"/>
          <w:bCs/>
          <w:iCs/>
          <w:sz w:val="21"/>
          <w:szCs w:val="21"/>
        </w:rPr>
        <w:t>,</w:t>
      </w:r>
      <w:r w:rsidRPr="00D414FF">
        <w:rPr>
          <w:rFonts w:cstheme="minorHAnsi"/>
          <w:bCs/>
          <w:iCs/>
          <w:sz w:val="21"/>
          <w:szCs w:val="21"/>
        </w:rPr>
        <w:t xml:space="preserve"> ako ich definujú všeobecne záväzné právne predpisy o ochrane osobných údajov, </w:t>
      </w:r>
      <w:r w:rsidR="005B3F0B" w:rsidRPr="00D414FF">
        <w:rPr>
          <w:rFonts w:cstheme="minorHAnsi"/>
          <w:bCs/>
          <w:iCs/>
          <w:sz w:val="21"/>
          <w:szCs w:val="21"/>
        </w:rPr>
        <w:t>Z</w:t>
      </w:r>
      <w:r w:rsidRPr="00D414FF">
        <w:rPr>
          <w:rFonts w:cstheme="minorHAnsi"/>
          <w:bCs/>
          <w:iCs/>
          <w:sz w:val="21"/>
          <w:szCs w:val="21"/>
        </w:rPr>
        <w:t xml:space="preserve">mluvné strany vyhlasujú, že disponujú primeraným právnym základom pre takéto poskytnutie osobných údajov. Zmluvné strany zároveň vyhlasujú, že príslušné dotknuté osoby boli vopred informované o poskytnutí ich osobných údajov druhej </w:t>
      </w:r>
      <w:r w:rsidR="005B3F0B" w:rsidRPr="00D414FF">
        <w:rPr>
          <w:rFonts w:cstheme="minorHAnsi"/>
          <w:bCs/>
          <w:iCs/>
          <w:sz w:val="21"/>
          <w:szCs w:val="21"/>
        </w:rPr>
        <w:t>Z</w:t>
      </w:r>
      <w:r w:rsidRPr="00D414FF">
        <w:rPr>
          <w:rFonts w:cstheme="minorHAnsi"/>
          <w:bCs/>
          <w:iCs/>
          <w:sz w:val="21"/>
          <w:szCs w:val="21"/>
        </w:rPr>
        <w:t>mluvnej strane, ako aj o tom, že informácie o spracúvaní osobných údajov sú dostupné na webovom sídle Objednávateľa www.ustavnysud.sk.</w:t>
      </w:r>
    </w:p>
    <w:p w14:paraId="5E1F59C0" w14:textId="77777777" w:rsidR="00512E17" w:rsidRPr="00D414FF" w:rsidRDefault="00512E17" w:rsidP="006E0DFE">
      <w:pPr>
        <w:pStyle w:val="Obyajntext1"/>
        <w:ind w:left="567"/>
        <w:rPr>
          <w:rFonts w:asciiTheme="minorHAnsi" w:hAnsiTheme="minorHAnsi" w:cstheme="minorHAnsi"/>
          <w:b/>
          <w:bCs/>
          <w:smallCaps/>
        </w:rPr>
      </w:pPr>
    </w:p>
    <w:p w14:paraId="73C2FDBA" w14:textId="77777777" w:rsidR="00D139C5" w:rsidRPr="00D414FF" w:rsidRDefault="00D26861" w:rsidP="006E0DFE">
      <w:pPr>
        <w:pStyle w:val="Obyajntext1"/>
        <w:ind w:left="567"/>
        <w:rPr>
          <w:rFonts w:asciiTheme="minorHAnsi" w:hAnsiTheme="minorHAnsi" w:cstheme="minorHAnsi"/>
          <w:b/>
          <w:bCs/>
          <w:smallCaps/>
        </w:rPr>
      </w:pPr>
      <w:r w:rsidRPr="00D414FF">
        <w:rPr>
          <w:rFonts w:asciiTheme="minorHAnsi" w:hAnsiTheme="minorHAnsi" w:cstheme="minorHAnsi"/>
          <w:b/>
          <w:bCs/>
          <w:smallCaps/>
        </w:rPr>
        <w:t>Kybernetická a informačná b</w:t>
      </w:r>
      <w:r w:rsidR="00D139C5" w:rsidRPr="00D414FF">
        <w:rPr>
          <w:rFonts w:asciiTheme="minorHAnsi" w:hAnsiTheme="minorHAnsi" w:cstheme="minorHAnsi"/>
          <w:b/>
          <w:bCs/>
          <w:smallCaps/>
        </w:rPr>
        <w:t>ezpečnosť</w:t>
      </w:r>
    </w:p>
    <w:p w14:paraId="1A8CC6C1" w14:textId="77777777" w:rsidR="00D139C5" w:rsidRPr="00D414FF" w:rsidRDefault="002361D1" w:rsidP="006E0DFE">
      <w:pPr>
        <w:numPr>
          <w:ilvl w:val="0"/>
          <w:numId w:val="2"/>
        </w:numPr>
        <w:spacing w:after="0" w:line="240" w:lineRule="auto"/>
        <w:ind w:left="567" w:hanging="567"/>
        <w:jc w:val="both"/>
        <w:rPr>
          <w:rFonts w:cstheme="minorHAnsi"/>
          <w:bCs/>
          <w:iCs/>
          <w:sz w:val="21"/>
          <w:szCs w:val="21"/>
        </w:rPr>
      </w:pPr>
      <w:bookmarkStart w:id="62" w:name="_Ref105679615"/>
      <w:r w:rsidRPr="00D414FF">
        <w:rPr>
          <w:rFonts w:cstheme="minorHAnsi"/>
          <w:bCs/>
          <w:iCs/>
          <w:sz w:val="21"/>
          <w:szCs w:val="21"/>
        </w:rPr>
        <w:t>Zhotoviteľ</w:t>
      </w:r>
      <w:r w:rsidR="00D139C5" w:rsidRPr="00D414FF">
        <w:rPr>
          <w:rFonts w:cstheme="minorHAnsi"/>
          <w:bCs/>
          <w:iCs/>
          <w:sz w:val="21"/>
          <w:szCs w:val="21"/>
        </w:rPr>
        <w:t xml:space="preserve"> sa v súvislosti s plnením predmetu Zmluvy zaväzuje dodržiavať bezpečnostnú politiku Objednávateľa, ďalšie Objednávateľom vydané bezpečnostné smernice a štandardy, požiadavky na bezpečnosť definované </w:t>
      </w:r>
      <w:r w:rsidR="004145D1" w:rsidRPr="00D414FF">
        <w:rPr>
          <w:rFonts w:cstheme="minorHAnsi"/>
          <w:bCs/>
          <w:iCs/>
          <w:sz w:val="21"/>
          <w:szCs w:val="21"/>
        </w:rPr>
        <w:t>Z</w:t>
      </w:r>
      <w:r w:rsidR="00114A72" w:rsidRPr="00D414FF">
        <w:rPr>
          <w:rFonts w:cstheme="minorHAnsi"/>
          <w:bCs/>
          <w:iCs/>
          <w:sz w:val="21"/>
          <w:szCs w:val="21"/>
        </w:rPr>
        <w:t>ákonom o kybernetickej bezpečnosti</w:t>
      </w:r>
      <w:r w:rsidR="00D139C5" w:rsidRPr="00D414FF">
        <w:rPr>
          <w:rFonts w:cstheme="minorHAnsi"/>
          <w:bCs/>
          <w:iCs/>
          <w:sz w:val="21"/>
          <w:szCs w:val="21"/>
        </w:rPr>
        <w:t xml:space="preserve">, </w:t>
      </w:r>
      <w:r w:rsidR="004145D1" w:rsidRPr="00D414FF">
        <w:rPr>
          <w:rFonts w:cstheme="minorHAnsi"/>
          <w:bCs/>
          <w:iCs/>
          <w:sz w:val="21"/>
          <w:szCs w:val="21"/>
        </w:rPr>
        <w:t>Z</w:t>
      </w:r>
      <w:r w:rsidR="00114A72" w:rsidRPr="00D414FF">
        <w:rPr>
          <w:rFonts w:cstheme="minorHAnsi"/>
          <w:bCs/>
          <w:iCs/>
          <w:sz w:val="21"/>
          <w:szCs w:val="21"/>
        </w:rPr>
        <w:t>ákon</w:t>
      </w:r>
      <w:r w:rsidR="00783197" w:rsidRPr="00D414FF">
        <w:rPr>
          <w:rFonts w:cstheme="minorHAnsi"/>
          <w:bCs/>
          <w:iCs/>
          <w:sz w:val="21"/>
          <w:szCs w:val="21"/>
        </w:rPr>
        <w:t>om</w:t>
      </w:r>
      <w:r w:rsidR="00114A72" w:rsidRPr="00D414FF">
        <w:rPr>
          <w:rFonts w:cstheme="minorHAnsi"/>
          <w:bCs/>
          <w:iCs/>
          <w:sz w:val="21"/>
          <w:szCs w:val="21"/>
        </w:rPr>
        <w:t xml:space="preserve"> o </w:t>
      </w:r>
      <w:r w:rsidR="00F204A4" w:rsidRPr="00D414FF">
        <w:rPr>
          <w:rFonts w:cstheme="minorHAnsi"/>
          <w:bCs/>
          <w:iCs/>
          <w:sz w:val="21"/>
          <w:szCs w:val="21"/>
        </w:rPr>
        <w:t>ITVS</w:t>
      </w:r>
      <w:r w:rsidR="00DD3B3C" w:rsidRPr="00D414FF">
        <w:rPr>
          <w:rFonts w:cstheme="minorHAnsi"/>
          <w:bCs/>
          <w:iCs/>
          <w:sz w:val="21"/>
          <w:szCs w:val="21"/>
        </w:rPr>
        <w:t>,</w:t>
      </w:r>
      <w:r w:rsidR="00D139C5" w:rsidRPr="00D414FF">
        <w:rPr>
          <w:rFonts w:cstheme="minorHAnsi"/>
          <w:bCs/>
          <w:iCs/>
          <w:sz w:val="21"/>
          <w:szCs w:val="21"/>
        </w:rPr>
        <w:t> Vyhlášk</w:t>
      </w:r>
      <w:r w:rsidR="00783197" w:rsidRPr="00D414FF">
        <w:rPr>
          <w:rFonts w:cstheme="minorHAnsi"/>
          <w:bCs/>
          <w:iCs/>
          <w:sz w:val="21"/>
          <w:szCs w:val="21"/>
        </w:rPr>
        <w:t>o</w:t>
      </w:r>
      <w:r w:rsidR="00D139C5" w:rsidRPr="00D414FF">
        <w:rPr>
          <w:rFonts w:cstheme="minorHAnsi"/>
          <w:bCs/>
          <w:iCs/>
          <w:sz w:val="21"/>
          <w:szCs w:val="21"/>
        </w:rPr>
        <w:t>u o štandardoch pre ITVS</w:t>
      </w:r>
      <w:r w:rsidR="00DD3B3C" w:rsidRPr="00D414FF">
        <w:rPr>
          <w:rFonts w:cstheme="minorHAnsi"/>
          <w:bCs/>
          <w:iCs/>
          <w:sz w:val="21"/>
          <w:szCs w:val="21"/>
        </w:rPr>
        <w:t xml:space="preserve"> a Vyhlášk</w:t>
      </w:r>
      <w:r w:rsidR="00783197" w:rsidRPr="00D414FF">
        <w:rPr>
          <w:rFonts w:cstheme="minorHAnsi"/>
          <w:bCs/>
          <w:iCs/>
          <w:sz w:val="21"/>
          <w:szCs w:val="21"/>
        </w:rPr>
        <w:t>o</w:t>
      </w:r>
      <w:r w:rsidR="00DD3B3C" w:rsidRPr="00D414FF">
        <w:rPr>
          <w:rFonts w:cstheme="minorHAnsi"/>
          <w:bCs/>
          <w:iCs/>
          <w:sz w:val="21"/>
          <w:szCs w:val="21"/>
        </w:rPr>
        <w:t>u NBÚ</w:t>
      </w:r>
      <w:r w:rsidR="00D139C5" w:rsidRPr="00D414FF">
        <w:rPr>
          <w:rFonts w:cstheme="minorHAnsi"/>
          <w:bCs/>
          <w:iCs/>
          <w:sz w:val="21"/>
          <w:szCs w:val="21"/>
        </w:rPr>
        <w:t>, a</w:t>
      </w:r>
      <w:r w:rsidR="00114A72" w:rsidRPr="00D414FF">
        <w:rPr>
          <w:rFonts w:cstheme="minorHAnsi"/>
          <w:bCs/>
          <w:iCs/>
          <w:sz w:val="21"/>
          <w:szCs w:val="21"/>
        </w:rPr>
        <w:t>ko aj</w:t>
      </w:r>
      <w:r w:rsidR="00D139C5" w:rsidRPr="00D414FF">
        <w:rPr>
          <w:rFonts w:cstheme="minorHAnsi"/>
          <w:bCs/>
          <w:iCs/>
          <w:sz w:val="21"/>
          <w:szCs w:val="21"/>
        </w:rPr>
        <w:t> bezpečnostné požiadavky uvedené v tejto Zmluve.</w:t>
      </w:r>
      <w:bookmarkEnd w:id="62"/>
    </w:p>
    <w:p w14:paraId="25B18918" w14:textId="640642D5" w:rsidR="00D139C5" w:rsidRPr="00D414FF" w:rsidRDefault="002361D1" w:rsidP="006E0DFE">
      <w:pPr>
        <w:numPr>
          <w:ilvl w:val="0"/>
          <w:numId w:val="2"/>
        </w:numPr>
        <w:spacing w:after="0" w:line="240" w:lineRule="auto"/>
        <w:ind w:left="567" w:hanging="567"/>
        <w:jc w:val="both"/>
        <w:rPr>
          <w:rFonts w:cstheme="minorHAnsi"/>
          <w:bCs/>
          <w:iCs/>
          <w:sz w:val="21"/>
          <w:szCs w:val="21"/>
        </w:rPr>
      </w:pPr>
      <w:bookmarkStart w:id="63" w:name="_Ref105679738"/>
      <w:r w:rsidRPr="00D414FF">
        <w:rPr>
          <w:rFonts w:cstheme="minorHAnsi"/>
          <w:bCs/>
          <w:iCs/>
          <w:sz w:val="21"/>
          <w:szCs w:val="21"/>
        </w:rPr>
        <w:t>Zhotoviteľ</w:t>
      </w:r>
      <w:r w:rsidR="00783197" w:rsidRPr="00D414FF">
        <w:rPr>
          <w:rFonts w:cstheme="minorHAnsi"/>
          <w:bCs/>
          <w:iCs/>
          <w:sz w:val="21"/>
          <w:szCs w:val="21"/>
        </w:rPr>
        <w:t xml:space="preserve"> dodá do pätnástich (15) kalendárnych dní odo dňa podpisu tejto Zmluvy Objednávateľovi zoznam pracovných rolí, ktoré majú mať prístup k informáciám, údajom a </w:t>
      </w:r>
      <w:r w:rsidR="00D34613" w:rsidRPr="00D414FF">
        <w:rPr>
          <w:rFonts w:cstheme="minorHAnsi"/>
          <w:sz w:val="21"/>
          <w:szCs w:val="21"/>
        </w:rPr>
        <w:t>Registratúrnemu</w:t>
      </w:r>
      <w:r w:rsidR="00D34613" w:rsidRPr="00D414FF">
        <w:rPr>
          <w:rFonts w:cstheme="minorHAnsi"/>
          <w:bCs/>
          <w:iCs/>
          <w:sz w:val="21"/>
          <w:szCs w:val="21"/>
        </w:rPr>
        <w:t xml:space="preserve"> </w:t>
      </w:r>
      <w:r w:rsidR="00783197" w:rsidRPr="00D414FF">
        <w:rPr>
          <w:rFonts w:cstheme="minorHAnsi"/>
          <w:bCs/>
          <w:iCs/>
          <w:sz w:val="21"/>
          <w:szCs w:val="21"/>
        </w:rPr>
        <w:t xml:space="preserve">systému Objednávateľa. </w:t>
      </w:r>
      <w:r w:rsidRPr="00D414FF">
        <w:rPr>
          <w:rFonts w:cstheme="minorHAnsi"/>
          <w:bCs/>
          <w:iCs/>
          <w:sz w:val="21"/>
          <w:szCs w:val="21"/>
        </w:rPr>
        <w:t>Zhotoviteľ</w:t>
      </w:r>
      <w:r w:rsidR="00783197" w:rsidRPr="00D414FF">
        <w:rPr>
          <w:rFonts w:cstheme="minorHAnsi"/>
          <w:bCs/>
          <w:iCs/>
          <w:sz w:val="21"/>
          <w:szCs w:val="21"/>
        </w:rPr>
        <w:t xml:space="preserve"> má zároveň povinnosť písomne oznámiť Objednávateľovi každú zmenu v tomto zozname bez zbytočného odkladu</w:t>
      </w:r>
      <w:r w:rsidR="004E0E9B" w:rsidRPr="00D414FF">
        <w:rPr>
          <w:rFonts w:cstheme="minorHAnsi"/>
          <w:bCs/>
          <w:iCs/>
          <w:sz w:val="21"/>
          <w:szCs w:val="21"/>
        </w:rPr>
        <w:t>, najneskôr do pätnástich (15) kalendárnych dní</w:t>
      </w:r>
      <w:r w:rsidR="00783197" w:rsidRPr="00D414FF">
        <w:rPr>
          <w:rFonts w:cstheme="minorHAnsi"/>
          <w:bCs/>
          <w:iCs/>
          <w:sz w:val="21"/>
          <w:szCs w:val="21"/>
        </w:rPr>
        <w:t xml:space="preserve">. </w:t>
      </w:r>
      <w:r w:rsidR="00D139C5" w:rsidRPr="00D414FF">
        <w:rPr>
          <w:rFonts w:cstheme="minorHAnsi"/>
          <w:bCs/>
          <w:iCs/>
          <w:sz w:val="21"/>
          <w:szCs w:val="21"/>
        </w:rPr>
        <w:t xml:space="preserve">Oprávnené osoby a pracovníci </w:t>
      </w:r>
      <w:r w:rsidRPr="00D414FF">
        <w:rPr>
          <w:rFonts w:cstheme="minorHAnsi"/>
          <w:bCs/>
          <w:iCs/>
          <w:sz w:val="21"/>
          <w:szCs w:val="21"/>
        </w:rPr>
        <w:t>Zhotoviteľ</w:t>
      </w:r>
      <w:r w:rsidR="00D139C5" w:rsidRPr="00D414FF">
        <w:rPr>
          <w:rFonts w:cstheme="minorHAnsi"/>
          <w:bCs/>
          <w:iCs/>
          <w:sz w:val="21"/>
          <w:szCs w:val="21"/>
        </w:rPr>
        <w:t>a, ktorí budú vykonávať pre Objednávateľa činnosti súvisiace s plnením tejto Zmluvy, musia byť poučení o povinnostiach podľa predchádzajúc</w:t>
      </w:r>
      <w:r w:rsidR="00061ACE" w:rsidRPr="00D414FF">
        <w:rPr>
          <w:rFonts w:cstheme="minorHAnsi"/>
          <w:bCs/>
          <w:iCs/>
          <w:sz w:val="21"/>
          <w:szCs w:val="21"/>
        </w:rPr>
        <w:t>ich</w:t>
      </w:r>
      <w:r w:rsidR="00D139C5" w:rsidRPr="00D414FF">
        <w:rPr>
          <w:rFonts w:cstheme="minorHAnsi"/>
          <w:bCs/>
          <w:iCs/>
          <w:sz w:val="21"/>
          <w:szCs w:val="21"/>
        </w:rPr>
        <w:t xml:space="preserve"> bod</w:t>
      </w:r>
      <w:r w:rsidR="00061ACE" w:rsidRPr="00D414FF">
        <w:rPr>
          <w:rFonts w:cstheme="minorHAnsi"/>
          <w:bCs/>
          <w:iCs/>
          <w:sz w:val="21"/>
          <w:szCs w:val="21"/>
        </w:rPr>
        <w:t>ov, ako aj o povinnosti mlčanlivosti</w:t>
      </w:r>
      <w:r w:rsidR="00D139C5" w:rsidRPr="00D414FF">
        <w:rPr>
          <w:rFonts w:cstheme="minorHAnsi"/>
          <w:bCs/>
          <w:iCs/>
          <w:sz w:val="21"/>
          <w:szCs w:val="21"/>
        </w:rPr>
        <w:t xml:space="preserve"> a o tomto poučení musí </w:t>
      </w:r>
      <w:r w:rsidRPr="00D414FF">
        <w:rPr>
          <w:rFonts w:cstheme="minorHAnsi"/>
          <w:bCs/>
          <w:iCs/>
          <w:sz w:val="21"/>
          <w:szCs w:val="21"/>
        </w:rPr>
        <w:t>Zhotoviteľ</w:t>
      </w:r>
      <w:r w:rsidR="00D139C5" w:rsidRPr="00D414FF">
        <w:rPr>
          <w:rFonts w:cstheme="minorHAnsi"/>
          <w:bCs/>
          <w:iCs/>
          <w:sz w:val="21"/>
          <w:szCs w:val="21"/>
        </w:rPr>
        <w:t xml:space="preserve"> vytvoriť záznam, ktorý bude podpísaný poučenou osobou a osobou, ktorá poučenie vykonala.</w:t>
      </w:r>
      <w:bookmarkEnd w:id="63"/>
      <w:r w:rsidR="00D139C5" w:rsidRPr="00D414FF">
        <w:rPr>
          <w:rFonts w:cstheme="minorHAnsi"/>
          <w:bCs/>
          <w:iCs/>
          <w:sz w:val="21"/>
          <w:szCs w:val="21"/>
        </w:rPr>
        <w:t xml:space="preserve"> </w:t>
      </w:r>
    </w:p>
    <w:p w14:paraId="26E5334A" w14:textId="3631D0ED" w:rsidR="00D139C5" w:rsidRPr="00D414FF" w:rsidRDefault="002361D1" w:rsidP="006E0DFE">
      <w:pPr>
        <w:numPr>
          <w:ilvl w:val="0"/>
          <w:numId w:val="2"/>
        </w:numPr>
        <w:spacing w:after="0" w:line="240" w:lineRule="auto"/>
        <w:ind w:left="567" w:hanging="567"/>
        <w:jc w:val="both"/>
        <w:rPr>
          <w:rFonts w:cstheme="minorHAnsi"/>
          <w:bCs/>
          <w:iCs/>
          <w:sz w:val="21"/>
          <w:szCs w:val="21"/>
        </w:rPr>
      </w:pPr>
      <w:bookmarkStart w:id="64" w:name="_Ref105679622"/>
      <w:r w:rsidRPr="00D414FF">
        <w:rPr>
          <w:rFonts w:cstheme="minorHAnsi"/>
          <w:bCs/>
          <w:iCs/>
          <w:sz w:val="21"/>
          <w:szCs w:val="21"/>
        </w:rPr>
        <w:t>Zhotoviteľ</w:t>
      </w:r>
      <w:r w:rsidR="00D139C5" w:rsidRPr="00D414FF">
        <w:rPr>
          <w:rFonts w:cstheme="minorHAnsi"/>
          <w:bCs/>
          <w:iCs/>
          <w:sz w:val="21"/>
          <w:szCs w:val="21"/>
        </w:rPr>
        <w:t xml:space="preserve"> sa zaväzuje zaistiť bezpečnosť a odolnosť </w:t>
      </w:r>
      <w:r w:rsidR="00D34613" w:rsidRPr="00D414FF">
        <w:rPr>
          <w:rFonts w:cstheme="minorHAnsi"/>
          <w:sz w:val="21"/>
          <w:szCs w:val="21"/>
        </w:rPr>
        <w:t>Registratúrnemu</w:t>
      </w:r>
      <w:r w:rsidR="00D34613" w:rsidRPr="00D414FF">
        <w:rPr>
          <w:rFonts w:cstheme="minorHAnsi"/>
          <w:bCs/>
          <w:iCs/>
          <w:sz w:val="21"/>
          <w:szCs w:val="21"/>
        </w:rPr>
        <w:t xml:space="preserve"> </w:t>
      </w:r>
      <w:r w:rsidR="00E04CAD" w:rsidRPr="00D414FF">
        <w:rPr>
          <w:rFonts w:cstheme="minorHAnsi"/>
          <w:bCs/>
          <w:iCs/>
          <w:sz w:val="21"/>
          <w:szCs w:val="21"/>
        </w:rPr>
        <w:t>s</w:t>
      </w:r>
      <w:r w:rsidR="00D139C5" w:rsidRPr="00D414FF">
        <w:rPr>
          <w:rFonts w:cstheme="minorHAnsi"/>
          <w:bCs/>
          <w:iCs/>
          <w:sz w:val="21"/>
          <w:szCs w:val="21"/>
        </w:rPr>
        <w:t xml:space="preserve">ystému voči aktuálne známym typom útokov a pred odovzdaním akejkoľvek zmeny </w:t>
      </w:r>
      <w:r w:rsidR="00D34613" w:rsidRPr="00D414FF">
        <w:rPr>
          <w:rFonts w:cstheme="minorHAnsi"/>
          <w:sz w:val="21"/>
          <w:szCs w:val="21"/>
        </w:rPr>
        <w:t>Registratúrneho</w:t>
      </w:r>
      <w:r w:rsidR="00D34613" w:rsidRPr="00D414FF">
        <w:rPr>
          <w:rFonts w:cstheme="minorHAnsi"/>
          <w:bCs/>
          <w:iCs/>
          <w:sz w:val="21"/>
          <w:szCs w:val="21"/>
        </w:rPr>
        <w:t xml:space="preserve"> </w:t>
      </w:r>
      <w:r w:rsidR="00D139C5" w:rsidRPr="00D414FF">
        <w:rPr>
          <w:rFonts w:cstheme="minorHAnsi"/>
          <w:bCs/>
          <w:iCs/>
          <w:sz w:val="21"/>
          <w:szCs w:val="21"/>
        </w:rPr>
        <w:t>systému vykonať akceptačné testovanie na prítomnosť známych zraniteľnost</w:t>
      </w:r>
      <w:r w:rsidR="00E04CAD" w:rsidRPr="00D414FF">
        <w:rPr>
          <w:rFonts w:cstheme="minorHAnsi"/>
          <w:bCs/>
          <w:iCs/>
          <w:sz w:val="21"/>
          <w:szCs w:val="21"/>
        </w:rPr>
        <w:t>í</w:t>
      </w:r>
      <w:r w:rsidR="00D139C5" w:rsidRPr="00D414FF">
        <w:rPr>
          <w:rFonts w:cstheme="minorHAnsi"/>
          <w:bCs/>
          <w:iCs/>
          <w:sz w:val="21"/>
          <w:szCs w:val="21"/>
        </w:rPr>
        <w:t xml:space="preserve">. V prípade zistenia zraniteľností sa </w:t>
      </w:r>
      <w:r w:rsidRPr="00D414FF">
        <w:rPr>
          <w:rFonts w:cstheme="minorHAnsi"/>
          <w:bCs/>
          <w:iCs/>
          <w:sz w:val="21"/>
          <w:szCs w:val="21"/>
        </w:rPr>
        <w:t>Zhotoviteľ</w:t>
      </w:r>
      <w:r w:rsidR="00D139C5" w:rsidRPr="00D414FF">
        <w:rPr>
          <w:rFonts w:cstheme="minorHAnsi"/>
          <w:bCs/>
          <w:iCs/>
          <w:sz w:val="21"/>
          <w:szCs w:val="21"/>
        </w:rPr>
        <w:t xml:space="preserve"> zaväzuje tieto zraniteľnosti odstrániť, </w:t>
      </w:r>
      <w:r w:rsidR="00061ACE" w:rsidRPr="00D414FF">
        <w:rPr>
          <w:rFonts w:cstheme="minorHAnsi"/>
          <w:bCs/>
          <w:iCs/>
          <w:sz w:val="21"/>
          <w:szCs w:val="21"/>
        </w:rPr>
        <w:t xml:space="preserve">opätovne </w:t>
      </w:r>
      <w:r w:rsidR="00D139C5" w:rsidRPr="00D414FF">
        <w:rPr>
          <w:rFonts w:cstheme="minorHAnsi"/>
          <w:bCs/>
          <w:iCs/>
          <w:sz w:val="21"/>
          <w:szCs w:val="21"/>
        </w:rPr>
        <w:t>vykonať akceptačné testovanie a zdokumentovaný výsledok testovania odovzdať Objednávateľovi spolu s dodávaným riešením.</w:t>
      </w:r>
      <w:bookmarkEnd w:id="64"/>
    </w:p>
    <w:p w14:paraId="41ED61FE" w14:textId="77777777" w:rsidR="00061ACE" w:rsidRPr="00D414FF" w:rsidRDefault="002361D1" w:rsidP="006E0DFE">
      <w:pPr>
        <w:numPr>
          <w:ilvl w:val="0"/>
          <w:numId w:val="2"/>
        </w:numPr>
        <w:spacing w:after="0" w:line="240" w:lineRule="auto"/>
        <w:ind w:left="567" w:hanging="567"/>
        <w:jc w:val="both"/>
        <w:rPr>
          <w:rFonts w:cstheme="minorHAnsi"/>
          <w:bCs/>
          <w:iCs/>
          <w:sz w:val="21"/>
          <w:szCs w:val="21"/>
        </w:rPr>
      </w:pPr>
      <w:bookmarkStart w:id="65" w:name="_Ref105679644"/>
      <w:r w:rsidRPr="00D414FF">
        <w:rPr>
          <w:rFonts w:cstheme="minorHAnsi"/>
          <w:bCs/>
          <w:iCs/>
          <w:sz w:val="21"/>
          <w:szCs w:val="21"/>
        </w:rPr>
        <w:t>Zhotoviteľ</w:t>
      </w:r>
      <w:r w:rsidR="00061ACE" w:rsidRPr="00D414FF">
        <w:rPr>
          <w:rFonts w:cstheme="minorHAnsi"/>
          <w:bCs/>
          <w:iCs/>
          <w:sz w:val="21"/>
          <w:szCs w:val="21"/>
        </w:rPr>
        <w:t xml:space="preserve"> sa zaväzuje chrániť všetky informácie poskytnuté Objednávateľom.</w:t>
      </w:r>
      <w:bookmarkEnd w:id="65"/>
    </w:p>
    <w:p w14:paraId="4AD52B62" w14:textId="77777777" w:rsidR="00061ACE" w:rsidRPr="00D414FF" w:rsidRDefault="002361D1" w:rsidP="006E0DFE">
      <w:pPr>
        <w:numPr>
          <w:ilvl w:val="0"/>
          <w:numId w:val="2"/>
        </w:numPr>
        <w:spacing w:after="0" w:line="240" w:lineRule="auto"/>
        <w:ind w:left="567" w:hanging="567"/>
        <w:jc w:val="both"/>
        <w:rPr>
          <w:rFonts w:cstheme="minorHAnsi"/>
          <w:bCs/>
          <w:iCs/>
          <w:sz w:val="21"/>
          <w:szCs w:val="21"/>
        </w:rPr>
      </w:pPr>
      <w:bookmarkStart w:id="66" w:name="_Ref105679750"/>
      <w:r w:rsidRPr="00D414FF">
        <w:rPr>
          <w:rFonts w:cstheme="minorHAnsi"/>
          <w:bCs/>
          <w:iCs/>
          <w:sz w:val="21"/>
          <w:szCs w:val="21"/>
        </w:rPr>
        <w:t>Zhotoviteľ</w:t>
      </w:r>
      <w:r w:rsidR="00061ACE" w:rsidRPr="00D414FF">
        <w:rPr>
          <w:rFonts w:cstheme="minorHAnsi"/>
          <w:bCs/>
          <w:iCs/>
          <w:sz w:val="21"/>
          <w:szCs w:val="21"/>
        </w:rPr>
        <w:t xml:space="preserve"> sa  zaväzuje umožniť Objednávateľovi alebo Objednávateľom určenému audítorovi vykonať kontrolné činnosti alebo bezpečnostný audit u </w:t>
      </w:r>
      <w:r w:rsidRPr="00D414FF">
        <w:rPr>
          <w:rFonts w:cstheme="minorHAnsi"/>
          <w:bCs/>
          <w:iCs/>
          <w:sz w:val="21"/>
          <w:szCs w:val="21"/>
        </w:rPr>
        <w:t>Zhotoviteľ</w:t>
      </w:r>
      <w:r w:rsidR="00061ACE" w:rsidRPr="00D414FF">
        <w:rPr>
          <w:rFonts w:cstheme="minorHAnsi"/>
          <w:bCs/>
          <w:iCs/>
          <w:sz w:val="21"/>
          <w:szCs w:val="21"/>
        </w:rPr>
        <w:t>a vo vzťahu k poskytovaným činnostiam a informačným systémom zabezpečujúcich poskytovanie základnej služby Objednávateľa.</w:t>
      </w:r>
      <w:bookmarkEnd w:id="66"/>
    </w:p>
    <w:p w14:paraId="6EEE2DD5" w14:textId="77777777" w:rsidR="00D139C5" w:rsidRPr="00D414FF" w:rsidRDefault="002361D1" w:rsidP="006E0DFE">
      <w:pPr>
        <w:numPr>
          <w:ilvl w:val="0"/>
          <w:numId w:val="2"/>
        </w:numPr>
        <w:spacing w:after="0" w:line="240" w:lineRule="auto"/>
        <w:ind w:left="567" w:hanging="567"/>
        <w:jc w:val="both"/>
        <w:rPr>
          <w:rFonts w:cstheme="minorHAnsi"/>
          <w:bCs/>
          <w:iCs/>
          <w:sz w:val="21"/>
          <w:szCs w:val="21"/>
        </w:rPr>
      </w:pPr>
      <w:bookmarkStart w:id="67" w:name="_Ref105679648"/>
      <w:r w:rsidRPr="00D414FF">
        <w:rPr>
          <w:rFonts w:cstheme="minorHAnsi"/>
          <w:bCs/>
          <w:iCs/>
          <w:sz w:val="21"/>
          <w:szCs w:val="21"/>
        </w:rPr>
        <w:t>Zhotoviteľ</w:t>
      </w:r>
      <w:r w:rsidR="00D139C5" w:rsidRPr="00D414FF">
        <w:rPr>
          <w:rFonts w:cstheme="minorHAnsi"/>
          <w:bCs/>
          <w:iCs/>
          <w:sz w:val="21"/>
          <w:szCs w:val="21"/>
        </w:rPr>
        <w:t xml:space="preserve"> sa zaväzuje dodržiavať nasledovné bezpečnostné opatrenia a zásady:</w:t>
      </w:r>
      <w:bookmarkEnd w:id="67"/>
    </w:p>
    <w:p w14:paraId="42613F69" w14:textId="3461C431" w:rsidR="00D139C5" w:rsidRPr="00D414FF" w:rsidRDefault="00D139C5"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všetky vstupy aplikácií tvoriacich </w:t>
      </w:r>
      <w:r w:rsidR="00370B7D" w:rsidRPr="00D414FF">
        <w:rPr>
          <w:rFonts w:cstheme="minorHAnsi"/>
          <w:bCs/>
          <w:iCs/>
          <w:sz w:val="21"/>
          <w:szCs w:val="21"/>
        </w:rPr>
        <w:t xml:space="preserve">Registratúrny </w:t>
      </w:r>
      <w:r w:rsidRPr="00D414FF">
        <w:rPr>
          <w:rFonts w:cstheme="minorHAnsi"/>
          <w:bCs/>
          <w:iCs/>
          <w:sz w:val="21"/>
          <w:szCs w:val="21"/>
        </w:rPr>
        <w:t>systém sú kontrolované na valídnosť a sú sanitované;</w:t>
      </w:r>
    </w:p>
    <w:p w14:paraId="27CA82E0" w14:textId="77777777" w:rsidR="00D139C5" w:rsidRPr="00D414FF" w:rsidRDefault="00D139C5"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je zapnutá len nutne potrebná funkcionalita, porty a IP adresy a všetky ostatné sú vypnuté;</w:t>
      </w:r>
    </w:p>
    <w:p w14:paraId="1F0B9C26" w14:textId="27801A8F" w:rsidR="00D139C5" w:rsidRPr="00D414FF" w:rsidRDefault="00D139C5"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v prípade, že je nevyhnutné vykonávať správu </w:t>
      </w:r>
      <w:r w:rsidR="00370B7D" w:rsidRPr="00D414FF">
        <w:rPr>
          <w:rFonts w:cstheme="minorHAnsi"/>
          <w:bCs/>
          <w:iCs/>
          <w:sz w:val="21"/>
          <w:szCs w:val="21"/>
        </w:rPr>
        <w:t xml:space="preserve">Registratúrneho </w:t>
      </w:r>
      <w:r w:rsidRPr="00D414FF">
        <w:rPr>
          <w:rFonts w:cstheme="minorHAnsi"/>
          <w:bCs/>
          <w:iCs/>
          <w:sz w:val="21"/>
          <w:szCs w:val="21"/>
        </w:rPr>
        <w:t>systému na diaľku, je to možné vykonávať výhradne prostredníctvom šifrovaných protokolov</w:t>
      </w:r>
      <w:r w:rsidR="00FE78EC" w:rsidRPr="00D414FF">
        <w:rPr>
          <w:rFonts w:cstheme="minorHAnsi"/>
          <w:bCs/>
          <w:iCs/>
          <w:sz w:val="21"/>
          <w:szCs w:val="21"/>
        </w:rPr>
        <w:t xml:space="preserve"> výhradne Objednávateľom kontrolovaným spôsobom</w:t>
      </w:r>
      <w:r w:rsidRPr="00D414FF">
        <w:rPr>
          <w:rFonts w:cstheme="minorHAnsi"/>
          <w:bCs/>
          <w:iCs/>
          <w:sz w:val="21"/>
          <w:szCs w:val="21"/>
        </w:rPr>
        <w:t xml:space="preserve"> a každý vzdialený zásah </w:t>
      </w:r>
      <w:r w:rsidR="00FE78EC" w:rsidRPr="00D414FF">
        <w:rPr>
          <w:rFonts w:cstheme="minorHAnsi"/>
          <w:bCs/>
          <w:iCs/>
          <w:sz w:val="21"/>
          <w:szCs w:val="21"/>
        </w:rPr>
        <w:t>musí byť</w:t>
      </w:r>
      <w:r w:rsidRPr="00D414FF">
        <w:rPr>
          <w:rFonts w:cstheme="minorHAnsi"/>
          <w:bCs/>
          <w:iCs/>
          <w:sz w:val="21"/>
          <w:szCs w:val="21"/>
        </w:rPr>
        <w:t xml:space="preserve"> zdokumentovaný a záznam o</w:t>
      </w:r>
      <w:r w:rsidR="00FE78EC" w:rsidRPr="00D414FF">
        <w:rPr>
          <w:rFonts w:cstheme="minorHAnsi"/>
          <w:bCs/>
          <w:iCs/>
          <w:sz w:val="21"/>
          <w:szCs w:val="21"/>
        </w:rPr>
        <w:t xml:space="preserve"> tomto </w:t>
      </w:r>
      <w:r w:rsidRPr="00D414FF">
        <w:rPr>
          <w:rFonts w:cstheme="minorHAnsi"/>
          <w:bCs/>
          <w:iCs/>
          <w:sz w:val="21"/>
          <w:szCs w:val="21"/>
        </w:rPr>
        <w:t xml:space="preserve">zásahu </w:t>
      </w:r>
      <w:r w:rsidR="00FE78EC" w:rsidRPr="00D414FF">
        <w:rPr>
          <w:rFonts w:cstheme="minorHAnsi"/>
          <w:bCs/>
          <w:iCs/>
          <w:sz w:val="21"/>
          <w:szCs w:val="21"/>
        </w:rPr>
        <w:t xml:space="preserve">musí byť </w:t>
      </w:r>
      <w:r w:rsidRPr="00D414FF">
        <w:rPr>
          <w:rFonts w:cstheme="minorHAnsi"/>
          <w:bCs/>
          <w:iCs/>
          <w:sz w:val="21"/>
          <w:szCs w:val="21"/>
        </w:rPr>
        <w:t xml:space="preserve">odovzdaný Objednávateľovi najneskôr </w:t>
      </w:r>
      <w:r w:rsidR="00FE78EC" w:rsidRPr="00D414FF">
        <w:rPr>
          <w:rFonts w:cstheme="minorHAnsi"/>
          <w:bCs/>
          <w:iCs/>
          <w:sz w:val="21"/>
          <w:szCs w:val="21"/>
        </w:rPr>
        <w:t>nasledujúci týždeň po týždni, kedy bol predmetný zásah vykonaný</w:t>
      </w:r>
      <w:r w:rsidRPr="00D414FF">
        <w:rPr>
          <w:rFonts w:cstheme="minorHAnsi"/>
          <w:bCs/>
          <w:iCs/>
          <w:sz w:val="21"/>
          <w:szCs w:val="21"/>
        </w:rPr>
        <w:t>;</w:t>
      </w:r>
    </w:p>
    <w:p w14:paraId="1B72304E" w14:textId="77777777" w:rsidR="00D139C5" w:rsidRPr="00D414FF" w:rsidRDefault="00D139C5"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všetky </w:t>
      </w:r>
      <w:r w:rsidR="008A6C2C" w:rsidRPr="00D414FF">
        <w:rPr>
          <w:rFonts w:cstheme="minorHAnsi"/>
          <w:bCs/>
          <w:iCs/>
          <w:sz w:val="21"/>
          <w:szCs w:val="21"/>
        </w:rPr>
        <w:t xml:space="preserve">inštalačné, systémové, správcovské </w:t>
      </w:r>
      <w:r w:rsidRPr="00D414FF">
        <w:rPr>
          <w:rFonts w:cstheme="minorHAnsi"/>
          <w:bCs/>
          <w:iCs/>
          <w:sz w:val="21"/>
          <w:szCs w:val="21"/>
        </w:rPr>
        <w:t xml:space="preserve">a administrátorské účty sú zdokumentované a majú unikátne prvotné heslo zložené z náhodnej </w:t>
      </w:r>
      <w:r w:rsidR="008A6C2C" w:rsidRPr="00D414FF">
        <w:rPr>
          <w:rFonts w:cstheme="minorHAnsi"/>
          <w:bCs/>
          <w:iCs/>
          <w:sz w:val="21"/>
          <w:szCs w:val="21"/>
        </w:rPr>
        <w:t xml:space="preserve">kombinácie veľkých a malých písmen, číslic a nepovinných </w:t>
      </w:r>
      <w:r w:rsidRPr="00D414FF">
        <w:rPr>
          <w:rFonts w:cstheme="minorHAnsi"/>
          <w:bCs/>
          <w:iCs/>
          <w:sz w:val="21"/>
          <w:szCs w:val="21"/>
        </w:rPr>
        <w:t>znakov</w:t>
      </w:r>
      <w:r w:rsidR="008A6C2C" w:rsidRPr="00D414FF">
        <w:rPr>
          <w:rFonts w:cstheme="minorHAnsi"/>
          <w:bCs/>
          <w:iCs/>
          <w:sz w:val="21"/>
          <w:szCs w:val="21"/>
        </w:rPr>
        <w:t xml:space="preserve"> tak, aby spĺňali pravidlá pre tzv. „silné heslo“</w:t>
      </w:r>
      <w:r w:rsidRPr="00D414FF">
        <w:rPr>
          <w:rFonts w:cstheme="minorHAnsi"/>
          <w:bCs/>
          <w:iCs/>
          <w:sz w:val="21"/>
          <w:szCs w:val="21"/>
        </w:rPr>
        <w:t>;</w:t>
      </w:r>
    </w:p>
    <w:p w14:paraId="06B3D34A" w14:textId="77777777" w:rsidR="00D139C5" w:rsidRPr="00D414FF" w:rsidRDefault="00D139C5"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všetky administrátorské heslá a prístupové údaje a dokumentácia sú k dispozícií aj Objednávateľovi </w:t>
      </w:r>
      <w:r w:rsidR="0004618F" w:rsidRPr="00D414FF">
        <w:rPr>
          <w:rFonts w:cstheme="minorHAnsi"/>
          <w:bCs/>
          <w:iCs/>
          <w:sz w:val="21"/>
          <w:szCs w:val="21"/>
        </w:rPr>
        <w:t xml:space="preserve">v zabezpečenom formáte </w:t>
      </w:r>
      <w:r w:rsidRPr="00D414FF">
        <w:rPr>
          <w:rFonts w:cstheme="minorHAnsi"/>
          <w:bCs/>
          <w:iCs/>
          <w:sz w:val="21"/>
          <w:szCs w:val="21"/>
        </w:rPr>
        <w:t xml:space="preserve">(minimálne v zalepenej obálke);  </w:t>
      </w:r>
    </w:p>
    <w:p w14:paraId="3BBD8524" w14:textId="40E6925A" w:rsidR="00D139C5" w:rsidRPr="00D414FF" w:rsidRDefault="00370B7D"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Registratúrny </w:t>
      </w:r>
      <w:r w:rsidR="004B400B" w:rsidRPr="00D414FF">
        <w:rPr>
          <w:rFonts w:cstheme="minorHAnsi"/>
          <w:bCs/>
          <w:iCs/>
          <w:sz w:val="21"/>
          <w:szCs w:val="21"/>
        </w:rPr>
        <w:t>s</w:t>
      </w:r>
      <w:r w:rsidR="00D139C5" w:rsidRPr="00D414FF">
        <w:rPr>
          <w:rFonts w:cstheme="minorHAnsi"/>
          <w:bCs/>
          <w:iCs/>
          <w:sz w:val="21"/>
          <w:szCs w:val="21"/>
        </w:rPr>
        <w:t xml:space="preserve">ystém </w:t>
      </w:r>
      <w:r w:rsidR="00497B7C" w:rsidRPr="00D414FF">
        <w:rPr>
          <w:rFonts w:cstheme="minorHAnsi"/>
          <w:bCs/>
          <w:iCs/>
          <w:sz w:val="21"/>
          <w:szCs w:val="21"/>
        </w:rPr>
        <w:t xml:space="preserve">musí </w:t>
      </w:r>
      <w:r w:rsidR="00D139C5" w:rsidRPr="00D414FF">
        <w:rPr>
          <w:rFonts w:cstheme="minorHAnsi"/>
          <w:bCs/>
          <w:iCs/>
          <w:sz w:val="21"/>
          <w:szCs w:val="21"/>
        </w:rPr>
        <w:t>dispon</w:t>
      </w:r>
      <w:r w:rsidR="00497B7C" w:rsidRPr="00D414FF">
        <w:rPr>
          <w:rFonts w:cstheme="minorHAnsi"/>
          <w:bCs/>
          <w:iCs/>
          <w:sz w:val="21"/>
          <w:szCs w:val="21"/>
        </w:rPr>
        <w:t>ovať</w:t>
      </w:r>
      <w:r w:rsidR="00D139C5" w:rsidRPr="00D414FF">
        <w:rPr>
          <w:rFonts w:cstheme="minorHAnsi"/>
          <w:bCs/>
          <w:iCs/>
          <w:sz w:val="21"/>
          <w:szCs w:val="21"/>
        </w:rPr>
        <w:t xml:space="preserve"> funkcionalitou pre zmenu používateľských a administrátorských </w:t>
      </w:r>
      <w:r w:rsidR="00B928A9" w:rsidRPr="00D414FF">
        <w:rPr>
          <w:rFonts w:cstheme="minorHAnsi"/>
          <w:bCs/>
          <w:iCs/>
          <w:sz w:val="21"/>
          <w:szCs w:val="21"/>
        </w:rPr>
        <w:t>účtov, resetovanie</w:t>
      </w:r>
      <w:r w:rsidR="00D139C5" w:rsidRPr="00D414FF">
        <w:rPr>
          <w:rFonts w:cstheme="minorHAnsi"/>
          <w:bCs/>
          <w:iCs/>
          <w:sz w:val="21"/>
          <w:szCs w:val="21"/>
        </w:rPr>
        <w:t xml:space="preserve"> hesiel a funkcionalitou </w:t>
      </w:r>
      <w:r w:rsidR="00B928A9" w:rsidRPr="00D414FF">
        <w:rPr>
          <w:rFonts w:cstheme="minorHAnsi"/>
          <w:bCs/>
          <w:iCs/>
          <w:sz w:val="21"/>
          <w:szCs w:val="21"/>
        </w:rPr>
        <w:t>zablokovania</w:t>
      </w:r>
      <w:r w:rsidR="00D139C5" w:rsidRPr="00D414FF">
        <w:rPr>
          <w:rFonts w:cstheme="minorHAnsi"/>
          <w:bCs/>
          <w:iCs/>
          <w:sz w:val="21"/>
          <w:szCs w:val="21"/>
        </w:rPr>
        <w:t xml:space="preserve"> používateľského účtu</w:t>
      </w:r>
      <w:r w:rsidR="00B928A9" w:rsidRPr="00D414FF">
        <w:rPr>
          <w:rFonts w:cstheme="minorHAnsi"/>
          <w:bCs/>
          <w:iCs/>
          <w:sz w:val="21"/>
          <w:szCs w:val="21"/>
        </w:rPr>
        <w:t>, respektíve jeho následné odstránenie</w:t>
      </w:r>
      <w:r w:rsidR="00D139C5" w:rsidRPr="00D414FF">
        <w:rPr>
          <w:rFonts w:cstheme="minorHAnsi"/>
          <w:bCs/>
          <w:iCs/>
          <w:sz w:val="21"/>
          <w:szCs w:val="21"/>
        </w:rPr>
        <w:t>;</w:t>
      </w:r>
    </w:p>
    <w:p w14:paraId="70A985F3" w14:textId="6AA9EFE4" w:rsidR="00D139C5" w:rsidRPr="00D414FF" w:rsidRDefault="00D139C5"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všetky komponenty </w:t>
      </w:r>
      <w:r w:rsidR="00370B7D" w:rsidRPr="00D414FF">
        <w:rPr>
          <w:rFonts w:cstheme="minorHAnsi"/>
          <w:bCs/>
          <w:iCs/>
          <w:sz w:val="21"/>
          <w:szCs w:val="21"/>
        </w:rPr>
        <w:t xml:space="preserve">Registratúrneho </w:t>
      </w:r>
      <w:r w:rsidRPr="00D414FF">
        <w:rPr>
          <w:rFonts w:cstheme="minorHAnsi"/>
          <w:bCs/>
          <w:iCs/>
          <w:sz w:val="21"/>
          <w:szCs w:val="21"/>
        </w:rPr>
        <w:t>systému sú aktuálne a podporované výrobcom a postup pr</w:t>
      </w:r>
      <w:r w:rsidR="00AF0166" w:rsidRPr="00D414FF">
        <w:rPr>
          <w:rFonts w:cstheme="minorHAnsi"/>
          <w:bCs/>
          <w:iCs/>
          <w:sz w:val="21"/>
          <w:szCs w:val="21"/>
        </w:rPr>
        <w:t>i</w:t>
      </w:r>
      <w:r w:rsidRPr="00D414FF">
        <w:rPr>
          <w:rFonts w:cstheme="minorHAnsi"/>
          <w:bCs/>
          <w:iCs/>
          <w:sz w:val="21"/>
          <w:szCs w:val="21"/>
        </w:rPr>
        <w:t xml:space="preserve"> aktualizáci</w:t>
      </w:r>
      <w:r w:rsidR="00AF0166" w:rsidRPr="00D414FF">
        <w:rPr>
          <w:rFonts w:cstheme="minorHAnsi"/>
          <w:bCs/>
          <w:iCs/>
          <w:sz w:val="21"/>
          <w:szCs w:val="21"/>
        </w:rPr>
        <w:t>i</w:t>
      </w:r>
      <w:r w:rsidRPr="00D414FF">
        <w:rPr>
          <w:rFonts w:cstheme="minorHAnsi"/>
          <w:bCs/>
          <w:iCs/>
          <w:sz w:val="21"/>
          <w:szCs w:val="21"/>
        </w:rPr>
        <w:t xml:space="preserve"> a aplikáci</w:t>
      </w:r>
      <w:r w:rsidR="00AF0166" w:rsidRPr="00D414FF">
        <w:rPr>
          <w:rFonts w:cstheme="minorHAnsi"/>
          <w:bCs/>
          <w:iCs/>
          <w:sz w:val="21"/>
          <w:szCs w:val="21"/>
        </w:rPr>
        <w:t>i</w:t>
      </w:r>
      <w:r w:rsidRPr="00D414FF">
        <w:rPr>
          <w:rFonts w:cstheme="minorHAnsi"/>
          <w:bCs/>
          <w:iCs/>
          <w:sz w:val="21"/>
          <w:szCs w:val="21"/>
        </w:rPr>
        <w:t xml:space="preserve"> záplat </w:t>
      </w:r>
      <w:r w:rsidR="00AF0166" w:rsidRPr="00D414FF">
        <w:rPr>
          <w:rFonts w:cstheme="minorHAnsi"/>
          <w:bCs/>
          <w:iCs/>
          <w:sz w:val="21"/>
          <w:szCs w:val="21"/>
        </w:rPr>
        <w:t>musí byť logovaný (monitorovaný),</w:t>
      </w:r>
      <w:r w:rsidRPr="00D414FF">
        <w:rPr>
          <w:rFonts w:cstheme="minorHAnsi"/>
          <w:bCs/>
          <w:iCs/>
          <w:sz w:val="21"/>
          <w:szCs w:val="21"/>
        </w:rPr>
        <w:t xml:space="preserve"> zdokumentovaný a</w:t>
      </w:r>
      <w:r w:rsidR="00AF0166" w:rsidRPr="00D414FF">
        <w:rPr>
          <w:rFonts w:cstheme="minorHAnsi"/>
          <w:bCs/>
          <w:iCs/>
          <w:sz w:val="21"/>
          <w:szCs w:val="21"/>
        </w:rPr>
        <w:t> </w:t>
      </w:r>
      <w:r w:rsidRPr="00D414FF">
        <w:rPr>
          <w:rFonts w:cstheme="minorHAnsi"/>
          <w:bCs/>
          <w:iCs/>
          <w:sz w:val="21"/>
          <w:szCs w:val="21"/>
        </w:rPr>
        <w:t>dodržiavaný</w:t>
      </w:r>
      <w:r w:rsidR="00AF0166" w:rsidRPr="00D414FF">
        <w:rPr>
          <w:rFonts w:cstheme="minorHAnsi"/>
          <w:bCs/>
          <w:iCs/>
          <w:sz w:val="21"/>
          <w:szCs w:val="21"/>
        </w:rPr>
        <w:t xml:space="preserve"> ako </w:t>
      </w:r>
      <w:r w:rsidR="002361D1" w:rsidRPr="00D414FF">
        <w:rPr>
          <w:rFonts w:cstheme="minorHAnsi"/>
          <w:bCs/>
          <w:iCs/>
          <w:sz w:val="21"/>
          <w:szCs w:val="21"/>
        </w:rPr>
        <w:t>Zhotoviteľ</w:t>
      </w:r>
      <w:r w:rsidR="00AF0166" w:rsidRPr="00D414FF">
        <w:rPr>
          <w:rFonts w:cstheme="minorHAnsi"/>
          <w:bCs/>
          <w:iCs/>
          <w:sz w:val="21"/>
          <w:szCs w:val="21"/>
        </w:rPr>
        <w:t>om tak aj Objednávateľom</w:t>
      </w:r>
      <w:r w:rsidRPr="00D414FF">
        <w:rPr>
          <w:rFonts w:cstheme="minorHAnsi"/>
          <w:bCs/>
          <w:iCs/>
          <w:sz w:val="21"/>
          <w:szCs w:val="21"/>
        </w:rPr>
        <w:t>;</w:t>
      </w:r>
    </w:p>
    <w:p w14:paraId="3284AD3F" w14:textId="77777777" w:rsidR="00D139C5" w:rsidRPr="00D414FF" w:rsidRDefault="002361D1"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Zhotoviteľ</w:t>
      </w:r>
      <w:r w:rsidR="00D139C5" w:rsidRPr="00D414FF">
        <w:rPr>
          <w:rFonts w:cstheme="minorHAnsi"/>
          <w:bCs/>
          <w:iCs/>
          <w:sz w:val="21"/>
          <w:szCs w:val="21"/>
        </w:rPr>
        <w:t xml:space="preserve"> </w:t>
      </w:r>
      <w:r w:rsidR="00E01CB5" w:rsidRPr="00D414FF">
        <w:rPr>
          <w:rFonts w:cstheme="minorHAnsi"/>
          <w:bCs/>
          <w:iCs/>
          <w:sz w:val="21"/>
          <w:szCs w:val="21"/>
        </w:rPr>
        <w:t xml:space="preserve">musí </w:t>
      </w:r>
      <w:r w:rsidR="00D139C5" w:rsidRPr="00D414FF">
        <w:rPr>
          <w:rFonts w:cstheme="minorHAnsi"/>
          <w:bCs/>
          <w:iCs/>
          <w:sz w:val="21"/>
          <w:szCs w:val="21"/>
        </w:rPr>
        <w:t>umožn</w:t>
      </w:r>
      <w:r w:rsidR="00E01CB5" w:rsidRPr="00D414FF">
        <w:rPr>
          <w:rFonts w:cstheme="minorHAnsi"/>
          <w:bCs/>
          <w:iCs/>
          <w:sz w:val="21"/>
          <w:szCs w:val="21"/>
        </w:rPr>
        <w:t>iť</w:t>
      </w:r>
      <w:r w:rsidR="00D139C5" w:rsidRPr="00D414FF">
        <w:rPr>
          <w:rFonts w:cstheme="minorHAnsi"/>
          <w:bCs/>
          <w:iCs/>
          <w:sz w:val="21"/>
          <w:szCs w:val="21"/>
        </w:rPr>
        <w:t xml:space="preserve"> Objednávateľovi vykonať skeny zraniteľností alebo penetračné testy každého dodávaného riešenia pred jeho finálnym odovzdaním a </w:t>
      </w:r>
      <w:r w:rsidRPr="00D414FF">
        <w:rPr>
          <w:rFonts w:cstheme="minorHAnsi"/>
          <w:bCs/>
          <w:iCs/>
          <w:sz w:val="21"/>
          <w:szCs w:val="21"/>
        </w:rPr>
        <w:t>Zhotoviteľ</w:t>
      </w:r>
      <w:r w:rsidR="00D139C5" w:rsidRPr="00D414FF">
        <w:rPr>
          <w:rFonts w:cstheme="minorHAnsi"/>
          <w:bCs/>
          <w:iCs/>
          <w:sz w:val="21"/>
          <w:szCs w:val="21"/>
        </w:rPr>
        <w:t xml:space="preserve"> sa zaväzuje nedostatky zistené týmto testovaním pred odovzdaním riešenia odstrániť;</w:t>
      </w:r>
    </w:p>
    <w:p w14:paraId="26F70801" w14:textId="5E17E08D" w:rsidR="00D139C5" w:rsidRPr="00D414FF" w:rsidRDefault="00D139C5"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všetky zmeny v </w:t>
      </w:r>
      <w:r w:rsidR="00370B7D" w:rsidRPr="00D414FF">
        <w:rPr>
          <w:rFonts w:cstheme="minorHAnsi"/>
          <w:bCs/>
          <w:iCs/>
          <w:sz w:val="21"/>
          <w:szCs w:val="21"/>
        </w:rPr>
        <w:t xml:space="preserve">Registratúrnom </w:t>
      </w:r>
      <w:r w:rsidRPr="00D414FF">
        <w:rPr>
          <w:rFonts w:cstheme="minorHAnsi"/>
          <w:bCs/>
          <w:iCs/>
          <w:sz w:val="21"/>
          <w:szCs w:val="21"/>
        </w:rPr>
        <w:t xml:space="preserve">systéme </w:t>
      </w:r>
      <w:r w:rsidR="00677F4B" w:rsidRPr="00D414FF">
        <w:rPr>
          <w:rFonts w:cstheme="minorHAnsi"/>
          <w:bCs/>
          <w:iCs/>
          <w:sz w:val="21"/>
          <w:szCs w:val="21"/>
        </w:rPr>
        <w:t>musia byť</w:t>
      </w:r>
      <w:r w:rsidRPr="00D414FF">
        <w:rPr>
          <w:rFonts w:cstheme="minorHAnsi"/>
          <w:bCs/>
          <w:iCs/>
          <w:sz w:val="21"/>
          <w:szCs w:val="21"/>
        </w:rPr>
        <w:t xml:space="preserve"> zdokumentované a dokumentácia a zdrojové kódy </w:t>
      </w:r>
      <w:r w:rsidR="00677F4B" w:rsidRPr="00D414FF">
        <w:rPr>
          <w:rFonts w:cstheme="minorHAnsi"/>
          <w:bCs/>
          <w:iCs/>
          <w:sz w:val="21"/>
          <w:szCs w:val="21"/>
        </w:rPr>
        <w:t>mus</w:t>
      </w:r>
      <w:r w:rsidR="00370B7D" w:rsidRPr="00D414FF">
        <w:rPr>
          <w:rFonts w:cstheme="minorHAnsi"/>
          <w:bCs/>
          <w:iCs/>
          <w:sz w:val="21"/>
          <w:szCs w:val="21"/>
        </w:rPr>
        <w:t>ia</w:t>
      </w:r>
      <w:r w:rsidR="00677F4B" w:rsidRPr="00D414FF">
        <w:rPr>
          <w:rFonts w:cstheme="minorHAnsi"/>
          <w:bCs/>
          <w:iCs/>
          <w:sz w:val="21"/>
          <w:szCs w:val="21"/>
        </w:rPr>
        <w:t xml:space="preserve"> byť</w:t>
      </w:r>
      <w:r w:rsidR="00E16E20" w:rsidRPr="00D414FF">
        <w:rPr>
          <w:rFonts w:cstheme="minorHAnsi"/>
          <w:bCs/>
          <w:iCs/>
          <w:sz w:val="21"/>
          <w:szCs w:val="21"/>
        </w:rPr>
        <w:t xml:space="preserve"> </w:t>
      </w:r>
      <w:r w:rsidRPr="00D414FF">
        <w:rPr>
          <w:rFonts w:cstheme="minorHAnsi"/>
          <w:bCs/>
          <w:iCs/>
          <w:sz w:val="21"/>
          <w:szCs w:val="21"/>
        </w:rPr>
        <w:t>poskytnut</w:t>
      </w:r>
      <w:r w:rsidR="00370B7D" w:rsidRPr="00D414FF">
        <w:rPr>
          <w:rFonts w:cstheme="minorHAnsi"/>
          <w:bCs/>
          <w:iCs/>
          <w:sz w:val="21"/>
          <w:szCs w:val="21"/>
        </w:rPr>
        <w:t>é</w:t>
      </w:r>
      <w:r w:rsidRPr="00D414FF">
        <w:rPr>
          <w:rFonts w:cstheme="minorHAnsi"/>
          <w:bCs/>
          <w:iCs/>
          <w:sz w:val="21"/>
          <w:szCs w:val="21"/>
        </w:rPr>
        <w:t xml:space="preserve"> Objednávateľovi bezpečným spôsobom najneskôr v</w:t>
      </w:r>
      <w:r w:rsidR="00677F4B" w:rsidRPr="00D414FF">
        <w:rPr>
          <w:rFonts w:cstheme="minorHAnsi"/>
          <w:bCs/>
          <w:iCs/>
          <w:sz w:val="21"/>
          <w:szCs w:val="21"/>
        </w:rPr>
        <w:t> </w:t>
      </w:r>
      <w:r w:rsidRPr="00D414FF">
        <w:rPr>
          <w:rFonts w:cstheme="minorHAnsi"/>
          <w:bCs/>
          <w:iCs/>
          <w:sz w:val="21"/>
          <w:szCs w:val="21"/>
        </w:rPr>
        <w:t>čase nasadenia zmeny do produkčného prostredia</w:t>
      </w:r>
      <w:r w:rsidR="00677F4B" w:rsidRPr="00D414FF">
        <w:rPr>
          <w:rFonts w:cstheme="minorHAnsi"/>
          <w:bCs/>
          <w:iCs/>
          <w:sz w:val="21"/>
          <w:szCs w:val="21"/>
        </w:rPr>
        <w:t>;</w:t>
      </w:r>
    </w:p>
    <w:p w14:paraId="6DFAD817" w14:textId="77777777" w:rsidR="00D139C5" w:rsidRPr="00D414FF" w:rsidRDefault="00D139C5"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lastRenderedPageBreak/>
        <w:t xml:space="preserve">na vyžiadanie Objednávateľa je </w:t>
      </w:r>
      <w:r w:rsidR="002361D1" w:rsidRPr="00D414FF">
        <w:rPr>
          <w:rFonts w:cstheme="minorHAnsi"/>
          <w:bCs/>
          <w:iCs/>
          <w:sz w:val="21"/>
          <w:szCs w:val="21"/>
        </w:rPr>
        <w:t>Zhotoviteľ</w:t>
      </w:r>
      <w:r w:rsidRPr="00D414FF">
        <w:rPr>
          <w:rFonts w:cstheme="minorHAnsi"/>
          <w:bCs/>
          <w:iCs/>
          <w:sz w:val="21"/>
          <w:szCs w:val="21"/>
        </w:rPr>
        <w:t xml:space="preserve"> povinný sprístupniť dokumentáciu akt</w:t>
      </w:r>
      <w:r w:rsidR="004B400B" w:rsidRPr="00D414FF">
        <w:rPr>
          <w:rFonts w:cstheme="minorHAnsi"/>
          <w:bCs/>
          <w:iCs/>
          <w:sz w:val="21"/>
          <w:szCs w:val="21"/>
        </w:rPr>
        <w:t>i</w:t>
      </w:r>
      <w:r w:rsidRPr="00D414FF">
        <w:rPr>
          <w:rFonts w:cstheme="minorHAnsi"/>
          <w:bCs/>
          <w:iCs/>
          <w:sz w:val="21"/>
          <w:szCs w:val="21"/>
        </w:rPr>
        <w:t xml:space="preserve">vít zamestnancov </w:t>
      </w:r>
      <w:r w:rsidR="002361D1" w:rsidRPr="00D414FF">
        <w:rPr>
          <w:rFonts w:cstheme="minorHAnsi"/>
          <w:bCs/>
          <w:iCs/>
          <w:sz w:val="21"/>
          <w:szCs w:val="21"/>
        </w:rPr>
        <w:t>Zhotoviteľ</w:t>
      </w:r>
      <w:r w:rsidRPr="00D414FF">
        <w:rPr>
          <w:rFonts w:cstheme="minorHAnsi"/>
          <w:bCs/>
          <w:iCs/>
          <w:sz w:val="21"/>
          <w:szCs w:val="21"/>
        </w:rPr>
        <w:t xml:space="preserve">a a tretích strán najneskôr do </w:t>
      </w:r>
      <w:r w:rsidR="004B400B" w:rsidRPr="00D414FF">
        <w:rPr>
          <w:rFonts w:cstheme="minorHAnsi"/>
          <w:bCs/>
          <w:iCs/>
          <w:sz w:val="21"/>
          <w:szCs w:val="21"/>
        </w:rPr>
        <w:t>dvadsiatich štyroch (</w:t>
      </w:r>
      <w:r w:rsidRPr="00D414FF">
        <w:rPr>
          <w:rFonts w:cstheme="minorHAnsi"/>
          <w:bCs/>
          <w:iCs/>
          <w:sz w:val="21"/>
          <w:szCs w:val="21"/>
        </w:rPr>
        <w:t>24</w:t>
      </w:r>
      <w:r w:rsidR="004B400B" w:rsidRPr="00D414FF">
        <w:rPr>
          <w:rFonts w:cstheme="minorHAnsi"/>
          <w:bCs/>
          <w:iCs/>
          <w:sz w:val="21"/>
          <w:szCs w:val="21"/>
        </w:rPr>
        <w:t>)</w:t>
      </w:r>
      <w:r w:rsidRPr="00D414FF">
        <w:rPr>
          <w:rFonts w:cstheme="minorHAnsi"/>
          <w:bCs/>
          <w:iCs/>
          <w:sz w:val="21"/>
          <w:szCs w:val="21"/>
        </w:rPr>
        <w:t xml:space="preserve"> hodín od požiadavky;</w:t>
      </w:r>
    </w:p>
    <w:p w14:paraId="4B40E05E" w14:textId="77777777" w:rsidR="00993ED3" w:rsidRPr="00D414FF" w:rsidRDefault="002361D1"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Zhotoviteľ</w:t>
      </w:r>
      <w:r w:rsidR="00D139C5" w:rsidRPr="00D414FF">
        <w:rPr>
          <w:rFonts w:cstheme="minorHAnsi"/>
          <w:bCs/>
          <w:iCs/>
          <w:sz w:val="21"/>
          <w:szCs w:val="21"/>
        </w:rPr>
        <w:t xml:space="preserve"> pri výkone činností dbá na vykonávanie svojich činnosti v súlade s </w:t>
      </w:r>
      <w:r w:rsidR="00993ED3" w:rsidRPr="00D414FF">
        <w:rPr>
          <w:rFonts w:cstheme="minorHAnsi"/>
          <w:bCs/>
          <w:iCs/>
          <w:sz w:val="21"/>
          <w:szCs w:val="21"/>
        </w:rPr>
        <w:t xml:space="preserve">bezpečnostnými štandardami, bezpečnostnou politikou, </w:t>
      </w:r>
      <w:r w:rsidR="00D139C5" w:rsidRPr="00D414FF">
        <w:rPr>
          <w:rFonts w:cstheme="minorHAnsi"/>
          <w:bCs/>
          <w:iCs/>
          <w:sz w:val="21"/>
          <w:szCs w:val="21"/>
        </w:rPr>
        <w:t>bezpečnostnou dokumentáciou, odporúčaným</w:t>
      </w:r>
      <w:r w:rsidR="004B400B" w:rsidRPr="00D414FF">
        <w:rPr>
          <w:rFonts w:cstheme="minorHAnsi"/>
          <w:bCs/>
          <w:iCs/>
          <w:sz w:val="21"/>
          <w:szCs w:val="21"/>
        </w:rPr>
        <w:t>i</w:t>
      </w:r>
      <w:r w:rsidR="00D139C5" w:rsidRPr="00D414FF">
        <w:rPr>
          <w:rFonts w:cstheme="minorHAnsi"/>
          <w:bCs/>
          <w:iCs/>
          <w:sz w:val="21"/>
          <w:szCs w:val="21"/>
        </w:rPr>
        <w:t xml:space="preserve"> bezpečnostnými postupmi a v súlade so zásadami due diligence a due care</w:t>
      </w:r>
      <w:r w:rsidR="00993ED3" w:rsidRPr="00D414FF">
        <w:rPr>
          <w:rFonts w:cstheme="minorHAnsi"/>
          <w:bCs/>
          <w:iCs/>
          <w:sz w:val="21"/>
          <w:szCs w:val="21"/>
        </w:rPr>
        <w:t>;</w:t>
      </w:r>
    </w:p>
    <w:p w14:paraId="12EC534A" w14:textId="77777777" w:rsidR="00993ED3" w:rsidRPr="00D414FF" w:rsidRDefault="002361D1"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Zhotoviteľ</w:t>
      </w:r>
      <w:r w:rsidR="00993ED3" w:rsidRPr="00D414FF">
        <w:t xml:space="preserve"> </w:t>
      </w:r>
      <w:r w:rsidR="00993ED3" w:rsidRPr="00D414FF">
        <w:rPr>
          <w:rFonts w:cstheme="minorHAnsi"/>
          <w:bCs/>
          <w:iCs/>
          <w:sz w:val="21"/>
          <w:szCs w:val="21"/>
        </w:rPr>
        <w:t>sa zaväzuje zabezpečiť vykonávanie bezpečnostného monitoringu a riadenia identifikovaných bezpečnostných incidentov;</w:t>
      </w:r>
    </w:p>
    <w:p w14:paraId="0F43E8E5" w14:textId="70146466" w:rsidR="00D139C5" w:rsidRPr="00D414FF" w:rsidRDefault="002361D1"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Zhotoviteľ</w:t>
      </w:r>
      <w:r w:rsidR="00993ED3" w:rsidRPr="00D414FF">
        <w:rPr>
          <w:rFonts w:cstheme="minorHAnsi"/>
          <w:bCs/>
          <w:iCs/>
          <w:sz w:val="21"/>
          <w:szCs w:val="21"/>
        </w:rPr>
        <w:t xml:space="preserve"> sa zaväzuje zabezpečiť riadenie prístupov a riadenie používateľov, ktorí budú mať prístup k</w:t>
      </w:r>
      <w:r w:rsidR="000E75B0" w:rsidRPr="00D414FF">
        <w:rPr>
          <w:rFonts w:cstheme="minorHAnsi"/>
          <w:bCs/>
          <w:iCs/>
          <w:sz w:val="21"/>
          <w:szCs w:val="21"/>
        </w:rPr>
        <w:t> </w:t>
      </w:r>
      <w:r w:rsidR="002E5E11" w:rsidRPr="00D414FF">
        <w:rPr>
          <w:rFonts w:cstheme="minorHAnsi"/>
          <w:bCs/>
          <w:iCs/>
          <w:sz w:val="21"/>
          <w:szCs w:val="21"/>
        </w:rPr>
        <w:t xml:space="preserve">Registratúrnemu </w:t>
      </w:r>
      <w:r w:rsidR="00993ED3" w:rsidRPr="00D414FF">
        <w:rPr>
          <w:rFonts w:cstheme="minorHAnsi"/>
          <w:bCs/>
          <w:iCs/>
          <w:sz w:val="21"/>
          <w:szCs w:val="21"/>
        </w:rPr>
        <w:t xml:space="preserve">systému Objednávateľa minimálne rovnakým spôsobom a v rovnakom rozsahu, ako toto riadenie prístupov a používateľov realizuje Objednávateľ; za týmto účelom sa </w:t>
      </w:r>
      <w:r w:rsidRPr="00D414FF">
        <w:rPr>
          <w:rFonts w:cstheme="minorHAnsi"/>
          <w:bCs/>
          <w:iCs/>
          <w:sz w:val="21"/>
          <w:szCs w:val="21"/>
        </w:rPr>
        <w:t>Zhotoviteľ</w:t>
      </w:r>
      <w:r w:rsidR="00993ED3" w:rsidRPr="00D414FF">
        <w:rPr>
          <w:rFonts w:cstheme="minorHAnsi"/>
          <w:bCs/>
          <w:iCs/>
          <w:sz w:val="21"/>
          <w:szCs w:val="21"/>
        </w:rPr>
        <w:t xml:space="preserve"> zaväzuje dodržiavať internú smernicu Objednávateľa ohľadom riadenia prístupov a používateľov</w:t>
      </w:r>
      <w:r w:rsidR="00D139C5" w:rsidRPr="00D414FF">
        <w:rPr>
          <w:rFonts w:cstheme="minorHAnsi"/>
          <w:bCs/>
          <w:iCs/>
          <w:sz w:val="21"/>
          <w:szCs w:val="21"/>
        </w:rPr>
        <w:t>.</w:t>
      </w:r>
    </w:p>
    <w:p w14:paraId="3B4A56B5" w14:textId="77777777" w:rsidR="00D139C5" w:rsidRPr="00D414FF" w:rsidRDefault="002361D1" w:rsidP="0032718D">
      <w:pPr>
        <w:numPr>
          <w:ilvl w:val="0"/>
          <w:numId w:val="2"/>
        </w:numPr>
        <w:spacing w:after="0" w:line="240" w:lineRule="auto"/>
        <w:ind w:left="567" w:hanging="567"/>
        <w:jc w:val="both"/>
        <w:rPr>
          <w:rFonts w:cstheme="minorHAnsi"/>
          <w:b/>
          <w:bCs/>
          <w:smallCaps/>
        </w:rPr>
      </w:pPr>
      <w:bookmarkStart w:id="68" w:name="_Ref105679760"/>
      <w:r w:rsidRPr="00D414FF">
        <w:rPr>
          <w:rFonts w:cstheme="minorHAnsi"/>
          <w:bCs/>
          <w:iCs/>
          <w:sz w:val="21"/>
          <w:szCs w:val="21"/>
        </w:rPr>
        <w:t>Zhotoviteľ</w:t>
      </w:r>
      <w:r w:rsidR="0032718D" w:rsidRPr="00D414FF">
        <w:t xml:space="preserve"> </w:t>
      </w:r>
      <w:r w:rsidR="0032718D" w:rsidRPr="00D414FF">
        <w:rPr>
          <w:rFonts w:cstheme="minorHAnsi"/>
          <w:bCs/>
          <w:iCs/>
          <w:sz w:val="21"/>
          <w:szCs w:val="21"/>
        </w:rPr>
        <w:t xml:space="preserve">berie na vedomie, že zapojenie ďalšieho dodávateľa úplne alebo čiastočne zabezpečujúceho plnenie pre Objednávateľa namiesto </w:t>
      </w:r>
      <w:r w:rsidRPr="00D414FF">
        <w:rPr>
          <w:rFonts w:cstheme="minorHAnsi"/>
          <w:bCs/>
          <w:iCs/>
          <w:sz w:val="21"/>
          <w:szCs w:val="21"/>
        </w:rPr>
        <w:t>Zhotoviteľ</w:t>
      </w:r>
      <w:r w:rsidR="0032718D" w:rsidRPr="00D414FF">
        <w:rPr>
          <w:rFonts w:cstheme="minorHAnsi"/>
          <w:bCs/>
          <w:iCs/>
          <w:sz w:val="21"/>
          <w:szCs w:val="21"/>
        </w:rPr>
        <w:t xml:space="preserve">a musí byť s Objednávateľom vopred dohodnuté a odsúhlasené písomným dodatkom k tejto </w:t>
      </w:r>
      <w:r w:rsidR="007A06FB" w:rsidRPr="00D414FF">
        <w:rPr>
          <w:rFonts w:cstheme="minorHAnsi"/>
          <w:bCs/>
          <w:iCs/>
          <w:sz w:val="21"/>
          <w:szCs w:val="21"/>
        </w:rPr>
        <w:t>Z</w:t>
      </w:r>
      <w:r w:rsidR="0032718D" w:rsidRPr="00D414FF">
        <w:rPr>
          <w:rFonts w:cstheme="minorHAnsi"/>
          <w:bCs/>
          <w:iCs/>
          <w:sz w:val="21"/>
          <w:szCs w:val="21"/>
        </w:rPr>
        <w:t>mluve.</w:t>
      </w:r>
      <w:bookmarkEnd w:id="68"/>
    </w:p>
    <w:p w14:paraId="2DED3C77" w14:textId="550E6EB1" w:rsidR="0032718D" w:rsidRPr="00D414FF" w:rsidRDefault="002361D1" w:rsidP="0032718D">
      <w:pPr>
        <w:numPr>
          <w:ilvl w:val="0"/>
          <w:numId w:val="2"/>
        </w:numPr>
        <w:spacing w:after="0" w:line="240" w:lineRule="auto"/>
        <w:ind w:left="567" w:hanging="567"/>
        <w:jc w:val="both"/>
        <w:rPr>
          <w:rFonts w:cstheme="minorHAnsi"/>
          <w:b/>
          <w:bCs/>
          <w:smallCaps/>
        </w:rPr>
      </w:pPr>
      <w:bookmarkStart w:id="69" w:name="_Ref105679658"/>
      <w:r w:rsidRPr="00D414FF">
        <w:rPr>
          <w:rFonts w:cstheme="minorHAnsi"/>
          <w:bCs/>
          <w:iCs/>
          <w:sz w:val="21"/>
          <w:szCs w:val="21"/>
        </w:rPr>
        <w:t>Zhotoviteľ</w:t>
      </w:r>
      <w:r w:rsidR="0032718D" w:rsidRPr="00D414FF">
        <w:t xml:space="preserve"> </w:t>
      </w:r>
      <w:r w:rsidR="0032718D" w:rsidRPr="00D414FF">
        <w:rPr>
          <w:rFonts w:cstheme="minorHAnsi"/>
          <w:bCs/>
          <w:iCs/>
          <w:sz w:val="21"/>
          <w:szCs w:val="21"/>
        </w:rPr>
        <w:t>sa zaväzuje bezodkladne</w:t>
      </w:r>
      <w:r w:rsidR="00E16E20" w:rsidRPr="00D414FF">
        <w:rPr>
          <w:rFonts w:cstheme="minorHAnsi"/>
          <w:bCs/>
          <w:iCs/>
          <w:sz w:val="21"/>
          <w:szCs w:val="21"/>
        </w:rPr>
        <w:t xml:space="preserve">, najneskôr však do dvadsiatich štyroch (24) hodín, </w:t>
      </w:r>
      <w:r w:rsidR="0032718D" w:rsidRPr="00D414FF">
        <w:rPr>
          <w:rFonts w:cstheme="minorHAnsi"/>
          <w:bCs/>
          <w:iCs/>
          <w:sz w:val="21"/>
          <w:szCs w:val="21"/>
        </w:rPr>
        <w:t>informovať Objednávateľa o všetkých identifikovaných kybernetických bezpečnostných incidentoch a o všetkých skutočnostiach majúcich vplyv na zabezpečovanie kybernetickej bezpečnosti, bezpečnosť informácií a základnej služby Objednávateľa.</w:t>
      </w:r>
      <w:bookmarkEnd w:id="69"/>
    </w:p>
    <w:p w14:paraId="01356B7D" w14:textId="78907B3C" w:rsidR="0032718D" w:rsidRPr="00D414FF" w:rsidRDefault="002361D1" w:rsidP="0032718D">
      <w:pPr>
        <w:numPr>
          <w:ilvl w:val="0"/>
          <w:numId w:val="2"/>
        </w:numPr>
        <w:spacing w:after="0" w:line="240" w:lineRule="auto"/>
        <w:ind w:left="567" w:hanging="567"/>
        <w:jc w:val="both"/>
        <w:rPr>
          <w:rFonts w:cstheme="minorHAnsi"/>
          <w:b/>
          <w:bCs/>
          <w:smallCaps/>
        </w:rPr>
      </w:pPr>
      <w:bookmarkStart w:id="70" w:name="_Ref105679765"/>
      <w:r w:rsidRPr="00D414FF">
        <w:rPr>
          <w:rFonts w:cstheme="minorHAnsi"/>
          <w:bCs/>
          <w:iCs/>
          <w:sz w:val="21"/>
          <w:szCs w:val="21"/>
        </w:rPr>
        <w:t>Zhotoviteľ</w:t>
      </w:r>
      <w:r w:rsidR="0032718D" w:rsidRPr="00D414FF">
        <w:t xml:space="preserve"> </w:t>
      </w:r>
      <w:r w:rsidR="0032718D" w:rsidRPr="00D414FF">
        <w:rPr>
          <w:rFonts w:cstheme="minorHAnsi"/>
          <w:bCs/>
          <w:iCs/>
          <w:sz w:val="21"/>
          <w:szCs w:val="21"/>
        </w:rPr>
        <w:t xml:space="preserve">sa zaväzuje vyššie uvedené bezpečnostné incidenty a iné skutočnosti majúce vplyv na kybernetickú bezpečnosť a dostupnosť základnej služby Objednávateľa, ako aj vplyv na ustanovenia a platnosť tejto </w:t>
      </w:r>
      <w:r w:rsidR="008555D2" w:rsidRPr="00D414FF">
        <w:rPr>
          <w:rFonts w:cstheme="minorHAnsi"/>
          <w:bCs/>
          <w:iCs/>
          <w:sz w:val="21"/>
          <w:szCs w:val="21"/>
        </w:rPr>
        <w:t>Z</w:t>
      </w:r>
      <w:r w:rsidR="0032718D" w:rsidRPr="00D414FF">
        <w:rPr>
          <w:rFonts w:cstheme="minorHAnsi"/>
          <w:bCs/>
          <w:iCs/>
          <w:sz w:val="21"/>
          <w:szCs w:val="21"/>
        </w:rPr>
        <w:t>mluvy oznamovať bezodkladne</w:t>
      </w:r>
      <w:r w:rsidR="00E16E20" w:rsidRPr="00D414FF">
        <w:rPr>
          <w:rFonts w:cstheme="minorHAnsi"/>
          <w:bCs/>
          <w:iCs/>
          <w:sz w:val="21"/>
          <w:szCs w:val="21"/>
        </w:rPr>
        <w:t xml:space="preserve">, najneskôr však do dvadsiatich štyroch (24) hodín, </w:t>
      </w:r>
      <w:r w:rsidR="0032718D" w:rsidRPr="00D414FF">
        <w:rPr>
          <w:rFonts w:cstheme="minorHAnsi"/>
          <w:bCs/>
          <w:iCs/>
          <w:sz w:val="21"/>
          <w:szCs w:val="21"/>
        </w:rPr>
        <w:t xml:space="preserve"> správcovi informačného systému Objednávateľa </w:t>
      </w:r>
      <w:r w:rsidR="008555D2" w:rsidRPr="00D414FF">
        <w:rPr>
          <w:rFonts w:cstheme="minorHAnsi"/>
          <w:bCs/>
          <w:iCs/>
          <w:sz w:val="21"/>
          <w:szCs w:val="21"/>
        </w:rPr>
        <w:t xml:space="preserve">na e-mailovú adresu: </w:t>
      </w:r>
      <w:r w:rsidR="0032718D" w:rsidRPr="00D414FF">
        <w:rPr>
          <w:rFonts w:cstheme="minorHAnsi"/>
          <w:bCs/>
          <w:iCs/>
          <w:sz w:val="21"/>
          <w:szCs w:val="21"/>
        </w:rPr>
        <w:t>it@ustavnysud.sk</w:t>
      </w:r>
      <w:r w:rsidR="008555D2" w:rsidRPr="00D414FF">
        <w:rPr>
          <w:rFonts w:cstheme="minorHAnsi"/>
          <w:bCs/>
          <w:iCs/>
          <w:sz w:val="21"/>
          <w:szCs w:val="21"/>
        </w:rPr>
        <w:t>,</w:t>
      </w:r>
      <w:r w:rsidR="0032718D" w:rsidRPr="00D414FF">
        <w:rPr>
          <w:rFonts w:cstheme="minorHAnsi"/>
          <w:bCs/>
          <w:iCs/>
          <w:sz w:val="21"/>
          <w:szCs w:val="21"/>
        </w:rPr>
        <w:t xml:space="preserve"> a zároveň manažérovi kybernetickej bezpečnosti Objednávateľa </w:t>
      </w:r>
      <w:r w:rsidR="008555D2" w:rsidRPr="00D414FF">
        <w:rPr>
          <w:rFonts w:cstheme="minorHAnsi"/>
          <w:bCs/>
          <w:iCs/>
          <w:sz w:val="21"/>
          <w:szCs w:val="21"/>
        </w:rPr>
        <w:t xml:space="preserve">na e-mailovú adresu: </w:t>
      </w:r>
      <w:r w:rsidR="0032718D" w:rsidRPr="00D414FF">
        <w:rPr>
          <w:rFonts w:cstheme="minorHAnsi"/>
          <w:bCs/>
          <w:iCs/>
          <w:sz w:val="21"/>
          <w:szCs w:val="21"/>
        </w:rPr>
        <w:t>mkb@ustavnysud.sk.</w:t>
      </w:r>
      <w:bookmarkEnd w:id="70"/>
      <w:r w:rsidR="0032718D" w:rsidRPr="00D414FF">
        <w:rPr>
          <w:rFonts w:cstheme="minorHAnsi"/>
          <w:bCs/>
          <w:iCs/>
          <w:sz w:val="21"/>
          <w:szCs w:val="21"/>
        </w:rPr>
        <w:t xml:space="preserve">  </w:t>
      </w:r>
    </w:p>
    <w:p w14:paraId="79694E1C" w14:textId="77777777" w:rsidR="0032718D" w:rsidRPr="00D414FF" w:rsidRDefault="00D3623D" w:rsidP="0032718D">
      <w:pPr>
        <w:numPr>
          <w:ilvl w:val="0"/>
          <w:numId w:val="2"/>
        </w:numPr>
        <w:spacing w:after="0" w:line="240" w:lineRule="auto"/>
        <w:ind w:left="567" w:hanging="567"/>
        <w:jc w:val="both"/>
        <w:rPr>
          <w:rFonts w:cstheme="minorHAnsi"/>
          <w:b/>
          <w:bCs/>
          <w:smallCaps/>
        </w:rPr>
      </w:pPr>
      <w:r w:rsidRPr="00D414FF">
        <w:rPr>
          <w:rFonts w:cstheme="minorHAnsi"/>
          <w:bCs/>
          <w:iCs/>
          <w:sz w:val="21"/>
          <w:szCs w:val="21"/>
        </w:rPr>
        <w:t xml:space="preserve">V prípade porušenia povinností kybernetickej a informačnej bezpečnosti </w:t>
      </w:r>
      <w:r w:rsidR="002361D1" w:rsidRPr="00D414FF">
        <w:rPr>
          <w:rFonts w:cstheme="minorHAnsi"/>
          <w:bCs/>
          <w:iCs/>
          <w:sz w:val="21"/>
          <w:szCs w:val="21"/>
        </w:rPr>
        <w:t>Zhotoviteľ</w:t>
      </w:r>
      <w:r w:rsidRPr="00D414FF">
        <w:rPr>
          <w:rFonts w:cstheme="minorHAnsi"/>
          <w:bCs/>
          <w:iCs/>
          <w:sz w:val="21"/>
          <w:szCs w:val="21"/>
        </w:rPr>
        <w:t>om vzniká Objednávateľovi nárok na zmluvnú pokutu za každé jednotlivé porušenie uvedených povinností, a to aj opakovane</w:t>
      </w:r>
      <w:r w:rsidR="00645573" w:rsidRPr="00D414FF">
        <w:rPr>
          <w:rFonts w:cstheme="minorHAnsi"/>
          <w:bCs/>
          <w:iCs/>
          <w:sz w:val="21"/>
          <w:szCs w:val="21"/>
        </w:rPr>
        <w:t>, v nasledovných výškach:</w:t>
      </w:r>
    </w:p>
    <w:p w14:paraId="57E66EC0" w14:textId="428D30C4" w:rsidR="00645573" w:rsidRPr="00D414FF" w:rsidRDefault="00645573" w:rsidP="00EC6A88">
      <w:pPr>
        <w:pStyle w:val="Odsekzoznamu"/>
        <w:numPr>
          <w:ilvl w:val="0"/>
          <w:numId w:val="19"/>
        </w:numPr>
        <w:spacing w:after="0" w:line="240" w:lineRule="auto"/>
        <w:jc w:val="both"/>
        <w:rPr>
          <w:rFonts w:cstheme="minorHAnsi"/>
          <w:sz w:val="21"/>
          <w:szCs w:val="21"/>
        </w:rPr>
      </w:pPr>
      <w:r w:rsidRPr="00D414FF">
        <w:rPr>
          <w:rFonts w:cstheme="minorHAnsi"/>
          <w:sz w:val="21"/>
          <w:szCs w:val="21"/>
        </w:rPr>
        <w:t>v prípade porušenia</w:t>
      </w:r>
      <w:r w:rsidR="007B0DDC" w:rsidRPr="00D414FF">
        <w:rPr>
          <w:rFonts w:cstheme="minorHAnsi"/>
          <w:sz w:val="21"/>
          <w:szCs w:val="21"/>
        </w:rPr>
        <w:t xml:space="preserve"> povinností zakotvených v bodoch </w:t>
      </w:r>
      <w:r w:rsidR="00F40151" w:rsidRPr="00D414FF">
        <w:rPr>
          <w:rFonts w:cstheme="minorHAnsi"/>
          <w:sz w:val="21"/>
          <w:szCs w:val="21"/>
        </w:rPr>
        <w:fldChar w:fldCharType="begin"/>
      </w:r>
      <w:r w:rsidR="00F40151" w:rsidRPr="00D414FF">
        <w:rPr>
          <w:rFonts w:cstheme="minorHAnsi"/>
          <w:sz w:val="21"/>
          <w:szCs w:val="21"/>
        </w:rPr>
        <w:instrText xml:space="preserve"> REF _Ref105679615 \r \h </w:instrText>
      </w:r>
      <w:r w:rsidR="00F40151" w:rsidRPr="00D414FF">
        <w:rPr>
          <w:rFonts w:cstheme="minorHAnsi"/>
          <w:sz w:val="21"/>
          <w:szCs w:val="21"/>
        </w:rPr>
      </w:r>
      <w:r w:rsidR="00D414FF">
        <w:rPr>
          <w:rFonts w:cstheme="minorHAnsi"/>
          <w:sz w:val="21"/>
          <w:szCs w:val="21"/>
        </w:rPr>
        <w:instrText xml:space="preserve"> \* MERGEFORMAT </w:instrText>
      </w:r>
      <w:r w:rsidR="00F40151" w:rsidRPr="00D414FF">
        <w:rPr>
          <w:rFonts w:cstheme="minorHAnsi"/>
          <w:sz w:val="21"/>
          <w:szCs w:val="21"/>
        </w:rPr>
        <w:fldChar w:fldCharType="separate"/>
      </w:r>
      <w:r w:rsidR="00F40151" w:rsidRPr="00D414FF">
        <w:rPr>
          <w:rFonts w:cstheme="minorHAnsi"/>
          <w:sz w:val="21"/>
          <w:szCs w:val="21"/>
        </w:rPr>
        <w:t>16</w:t>
      </w:r>
      <w:r w:rsidR="007A5B5F" w:rsidRPr="00D414FF">
        <w:rPr>
          <w:rFonts w:cstheme="minorHAnsi"/>
          <w:sz w:val="21"/>
          <w:szCs w:val="21"/>
        </w:rPr>
        <w:t>9</w:t>
      </w:r>
      <w:r w:rsidR="00F40151" w:rsidRPr="00D414FF">
        <w:rPr>
          <w:rFonts w:cstheme="minorHAnsi"/>
          <w:sz w:val="21"/>
          <w:szCs w:val="21"/>
        </w:rPr>
        <w:fldChar w:fldCharType="end"/>
      </w:r>
      <w:r w:rsidR="00F40151" w:rsidRPr="00D414FF">
        <w:rPr>
          <w:rFonts w:cstheme="minorHAnsi"/>
          <w:sz w:val="21"/>
          <w:szCs w:val="21"/>
        </w:rPr>
        <w:t xml:space="preserve">., </w:t>
      </w:r>
      <w:r w:rsidR="00F40151" w:rsidRPr="00D414FF">
        <w:rPr>
          <w:rFonts w:cstheme="minorHAnsi"/>
          <w:sz w:val="21"/>
          <w:szCs w:val="21"/>
        </w:rPr>
        <w:fldChar w:fldCharType="begin"/>
      </w:r>
      <w:r w:rsidR="00F40151" w:rsidRPr="00D414FF">
        <w:rPr>
          <w:rFonts w:cstheme="minorHAnsi"/>
          <w:sz w:val="21"/>
          <w:szCs w:val="21"/>
        </w:rPr>
        <w:instrText xml:space="preserve"> REF _Ref105679622 \r \h </w:instrText>
      </w:r>
      <w:r w:rsidR="00F40151" w:rsidRPr="00D414FF">
        <w:rPr>
          <w:rFonts w:cstheme="minorHAnsi"/>
          <w:sz w:val="21"/>
          <w:szCs w:val="21"/>
        </w:rPr>
      </w:r>
      <w:r w:rsidR="00D414FF">
        <w:rPr>
          <w:rFonts w:cstheme="minorHAnsi"/>
          <w:sz w:val="21"/>
          <w:szCs w:val="21"/>
        </w:rPr>
        <w:instrText xml:space="preserve"> \* MERGEFORMAT </w:instrText>
      </w:r>
      <w:r w:rsidR="00F40151" w:rsidRPr="00D414FF">
        <w:rPr>
          <w:rFonts w:cstheme="minorHAnsi"/>
          <w:sz w:val="21"/>
          <w:szCs w:val="21"/>
        </w:rPr>
        <w:fldChar w:fldCharType="separate"/>
      </w:r>
      <w:r w:rsidR="00F40151" w:rsidRPr="00D414FF">
        <w:rPr>
          <w:rFonts w:cstheme="minorHAnsi"/>
          <w:sz w:val="21"/>
          <w:szCs w:val="21"/>
        </w:rPr>
        <w:t>1</w:t>
      </w:r>
      <w:r w:rsidR="007A5B5F" w:rsidRPr="00D414FF">
        <w:rPr>
          <w:rFonts w:cstheme="minorHAnsi"/>
          <w:sz w:val="21"/>
          <w:szCs w:val="21"/>
        </w:rPr>
        <w:t>71</w:t>
      </w:r>
      <w:r w:rsidR="00F40151" w:rsidRPr="00D414FF">
        <w:rPr>
          <w:rFonts w:cstheme="minorHAnsi"/>
          <w:sz w:val="21"/>
          <w:szCs w:val="21"/>
        </w:rPr>
        <w:fldChar w:fldCharType="end"/>
      </w:r>
      <w:r w:rsidR="00F40151" w:rsidRPr="00D414FF">
        <w:rPr>
          <w:rFonts w:cstheme="minorHAnsi"/>
          <w:sz w:val="21"/>
          <w:szCs w:val="21"/>
        </w:rPr>
        <w:t xml:space="preserve">., </w:t>
      </w:r>
      <w:r w:rsidR="00F40151" w:rsidRPr="00D414FF">
        <w:rPr>
          <w:rFonts w:cstheme="minorHAnsi"/>
          <w:sz w:val="21"/>
          <w:szCs w:val="21"/>
        </w:rPr>
        <w:fldChar w:fldCharType="begin"/>
      </w:r>
      <w:r w:rsidR="00F40151" w:rsidRPr="00D414FF">
        <w:rPr>
          <w:rFonts w:cstheme="minorHAnsi"/>
          <w:sz w:val="21"/>
          <w:szCs w:val="21"/>
        </w:rPr>
        <w:instrText xml:space="preserve"> REF _Ref105679644 \r \h </w:instrText>
      </w:r>
      <w:r w:rsidR="00F40151" w:rsidRPr="00D414FF">
        <w:rPr>
          <w:rFonts w:cstheme="minorHAnsi"/>
          <w:sz w:val="21"/>
          <w:szCs w:val="21"/>
        </w:rPr>
      </w:r>
      <w:r w:rsidR="00D414FF">
        <w:rPr>
          <w:rFonts w:cstheme="minorHAnsi"/>
          <w:sz w:val="21"/>
          <w:szCs w:val="21"/>
        </w:rPr>
        <w:instrText xml:space="preserve"> \* MERGEFORMAT </w:instrText>
      </w:r>
      <w:r w:rsidR="00F40151" w:rsidRPr="00D414FF">
        <w:rPr>
          <w:rFonts w:cstheme="minorHAnsi"/>
          <w:sz w:val="21"/>
          <w:szCs w:val="21"/>
        </w:rPr>
        <w:fldChar w:fldCharType="separate"/>
      </w:r>
      <w:r w:rsidR="00F40151" w:rsidRPr="00D414FF">
        <w:rPr>
          <w:rFonts w:cstheme="minorHAnsi"/>
          <w:sz w:val="21"/>
          <w:szCs w:val="21"/>
        </w:rPr>
        <w:t>1</w:t>
      </w:r>
      <w:r w:rsidR="007A5B5F" w:rsidRPr="00D414FF">
        <w:rPr>
          <w:rFonts w:cstheme="minorHAnsi"/>
          <w:sz w:val="21"/>
          <w:szCs w:val="21"/>
        </w:rPr>
        <w:t>72</w:t>
      </w:r>
      <w:r w:rsidR="00F40151" w:rsidRPr="00D414FF">
        <w:rPr>
          <w:rFonts w:cstheme="minorHAnsi"/>
          <w:sz w:val="21"/>
          <w:szCs w:val="21"/>
        </w:rPr>
        <w:fldChar w:fldCharType="end"/>
      </w:r>
      <w:r w:rsidR="00F40151" w:rsidRPr="00D414FF">
        <w:rPr>
          <w:rFonts w:cstheme="minorHAnsi"/>
          <w:sz w:val="21"/>
          <w:szCs w:val="21"/>
        </w:rPr>
        <w:t xml:space="preserve">., </w:t>
      </w:r>
      <w:r w:rsidR="00F40151" w:rsidRPr="00D414FF">
        <w:rPr>
          <w:rFonts w:cstheme="minorHAnsi"/>
          <w:sz w:val="21"/>
          <w:szCs w:val="21"/>
        </w:rPr>
        <w:fldChar w:fldCharType="begin"/>
      </w:r>
      <w:r w:rsidR="00F40151" w:rsidRPr="00D414FF">
        <w:rPr>
          <w:rFonts w:cstheme="minorHAnsi"/>
          <w:sz w:val="21"/>
          <w:szCs w:val="21"/>
        </w:rPr>
        <w:instrText xml:space="preserve"> REF _Ref105679648 \r \h </w:instrText>
      </w:r>
      <w:r w:rsidR="00F40151" w:rsidRPr="00D414FF">
        <w:rPr>
          <w:rFonts w:cstheme="minorHAnsi"/>
          <w:sz w:val="21"/>
          <w:szCs w:val="21"/>
        </w:rPr>
      </w:r>
      <w:r w:rsidR="00D414FF">
        <w:rPr>
          <w:rFonts w:cstheme="minorHAnsi"/>
          <w:sz w:val="21"/>
          <w:szCs w:val="21"/>
        </w:rPr>
        <w:instrText xml:space="preserve"> \* MERGEFORMAT </w:instrText>
      </w:r>
      <w:r w:rsidR="00F40151" w:rsidRPr="00D414FF">
        <w:rPr>
          <w:rFonts w:cstheme="minorHAnsi"/>
          <w:sz w:val="21"/>
          <w:szCs w:val="21"/>
        </w:rPr>
        <w:fldChar w:fldCharType="separate"/>
      </w:r>
      <w:r w:rsidR="00F40151" w:rsidRPr="00D414FF">
        <w:rPr>
          <w:rFonts w:cstheme="minorHAnsi"/>
          <w:sz w:val="21"/>
          <w:szCs w:val="21"/>
        </w:rPr>
        <w:t>1</w:t>
      </w:r>
      <w:r w:rsidR="007A5B5F" w:rsidRPr="00D414FF">
        <w:rPr>
          <w:rFonts w:cstheme="minorHAnsi"/>
          <w:sz w:val="21"/>
          <w:szCs w:val="21"/>
        </w:rPr>
        <w:t>74</w:t>
      </w:r>
      <w:r w:rsidR="00F40151" w:rsidRPr="00D414FF">
        <w:rPr>
          <w:rFonts w:cstheme="minorHAnsi"/>
          <w:sz w:val="21"/>
          <w:szCs w:val="21"/>
        </w:rPr>
        <w:fldChar w:fldCharType="end"/>
      </w:r>
      <w:r w:rsidR="00F40151" w:rsidRPr="00D414FF">
        <w:rPr>
          <w:rFonts w:cstheme="minorHAnsi"/>
          <w:sz w:val="21"/>
          <w:szCs w:val="21"/>
        </w:rPr>
        <w:t>.</w:t>
      </w:r>
      <w:r w:rsidR="00E53EB7" w:rsidRPr="00D414FF">
        <w:rPr>
          <w:rFonts w:cstheme="minorHAnsi"/>
          <w:sz w:val="21"/>
          <w:szCs w:val="21"/>
        </w:rPr>
        <w:t xml:space="preserve"> a</w:t>
      </w:r>
      <w:r w:rsidR="00F40151" w:rsidRPr="00D414FF">
        <w:rPr>
          <w:rFonts w:cstheme="minorHAnsi"/>
          <w:sz w:val="21"/>
          <w:szCs w:val="21"/>
        </w:rPr>
        <w:t xml:space="preserve"> </w:t>
      </w:r>
      <w:r w:rsidR="00F40151" w:rsidRPr="00D414FF">
        <w:rPr>
          <w:rFonts w:cstheme="minorHAnsi"/>
          <w:sz w:val="21"/>
          <w:szCs w:val="21"/>
        </w:rPr>
        <w:fldChar w:fldCharType="begin"/>
      </w:r>
      <w:r w:rsidR="00F40151" w:rsidRPr="00D414FF">
        <w:rPr>
          <w:rFonts w:cstheme="minorHAnsi"/>
          <w:sz w:val="21"/>
          <w:szCs w:val="21"/>
        </w:rPr>
        <w:instrText xml:space="preserve"> REF _Ref105679658 \r \h </w:instrText>
      </w:r>
      <w:r w:rsidR="00F40151" w:rsidRPr="00D414FF">
        <w:rPr>
          <w:rFonts w:cstheme="minorHAnsi"/>
          <w:sz w:val="21"/>
          <w:szCs w:val="21"/>
        </w:rPr>
      </w:r>
      <w:r w:rsidR="00D414FF">
        <w:rPr>
          <w:rFonts w:cstheme="minorHAnsi"/>
          <w:sz w:val="21"/>
          <w:szCs w:val="21"/>
        </w:rPr>
        <w:instrText xml:space="preserve"> \* MERGEFORMAT </w:instrText>
      </w:r>
      <w:r w:rsidR="00F40151" w:rsidRPr="00D414FF">
        <w:rPr>
          <w:rFonts w:cstheme="minorHAnsi"/>
          <w:sz w:val="21"/>
          <w:szCs w:val="21"/>
        </w:rPr>
        <w:fldChar w:fldCharType="separate"/>
      </w:r>
      <w:r w:rsidR="00F40151" w:rsidRPr="00D414FF">
        <w:rPr>
          <w:rFonts w:cstheme="minorHAnsi"/>
          <w:sz w:val="21"/>
          <w:szCs w:val="21"/>
        </w:rPr>
        <w:t>1</w:t>
      </w:r>
      <w:r w:rsidR="007A5B5F" w:rsidRPr="00D414FF">
        <w:rPr>
          <w:rFonts w:cstheme="minorHAnsi"/>
          <w:sz w:val="21"/>
          <w:szCs w:val="21"/>
        </w:rPr>
        <w:t>7</w:t>
      </w:r>
      <w:r w:rsidR="00F40151" w:rsidRPr="00D414FF">
        <w:rPr>
          <w:rFonts w:cstheme="minorHAnsi"/>
          <w:sz w:val="21"/>
          <w:szCs w:val="21"/>
        </w:rPr>
        <w:t>6</w:t>
      </w:r>
      <w:r w:rsidR="00F40151" w:rsidRPr="00D414FF">
        <w:rPr>
          <w:rFonts w:cstheme="minorHAnsi"/>
          <w:sz w:val="21"/>
          <w:szCs w:val="21"/>
        </w:rPr>
        <w:fldChar w:fldCharType="end"/>
      </w:r>
      <w:r w:rsidR="00F40151" w:rsidRPr="00D414FF">
        <w:rPr>
          <w:rFonts w:cstheme="minorHAnsi"/>
          <w:sz w:val="21"/>
          <w:szCs w:val="21"/>
        </w:rPr>
        <w:t>.</w:t>
      </w:r>
      <w:r w:rsidR="007B0DDC" w:rsidRPr="00D414FF">
        <w:rPr>
          <w:rFonts w:cstheme="minorHAnsi"/>
          <w:sz w:val="21"/>
          <w:szCs w:val="21"/>
        </w:rPr>
        <w:t xml:space="preserve">vzniká Objednávateľovi nárok na zaplatenie zmluvnej pokuty vo výške </w:t>
      </w:r>
      <w:r w:rsidR="00EC6A88" w:rsidRPr="00D414FF">
        <w:rPr>
          <w:rFonts w:cstheme="minorHAnsi"/>
          <w:sz w:val="21"/>
          <w:szCs w:val="21"/>
        </w:rPr>
        <w:t xml:space="preserve">100% výšky ročnej </w:t>
      </w:r>
      <w:r w:rsidR="00727734" w:rsidRPr="00D414FF">
        <w:rPr>
          <w:rFonts w:cstheme="minorHAnsi"/>
          <w:sz w:val="21"/>
          <w:szCs w:val="21"/>
        </w:rPr>
        <w:t>O</w:t>
      </w:r>
      <w:r w:rsidR="00EC6A88" w:rsidRPr="00D414FF">
        <w:rPr>
          <w:rFonts w:cstheme="minorHAnsi"/>
          <w:sz w:val="21"/>
          <w:szCs w:val="21"/>
        </w:rPr>
        <w:t xml:space="preserve">dmeny za </w:t>
      </w:r>
      <w:r w:rsidR="00727734" w:rsidRPr="00D414FF">
        <w:rPr>
          <w:rFonts w:cstheme="minorHAnsi"/>
          <w:sz w:val="21"/>
          <w:szCs w:val="21"/>
        </w:rPr>
        <w:t>S</w:t>
      </w:r>
      <w:r w:rsidR="00EC6A88" w:rsidRPr="00D414FF">
        <w:rPr>
          <w:rFonts w:cstheme="minorHAnsi"/>
          <w:sz w:val="21"/>
          <w:szCs w:val="21"/>
        </w:rPr>
        <w:t>lužb</w:t>
      </w:r>
      <w:r w:rsidR="00727734" w:rsidRPr="00D414FF">
        <w:rPr>
          <w:rFonts w:cstheme="minorHAnsi"/>
          <w:sz w:val="21"/>
          <w:szCs w:val="21"/>
        </w:rPr>
        <w:t>y</w:t>
      </w:r>
      <w:r w:rsidR="00EC6A88" w:rsidRPr="00D414FF">
        <w:rPr>
          <w:rFonts w:cstheme="minorHAnsi"/>
          <w:sz w:val="21"/>
          <w:szCs w:val="21"/>
        </w:rPr>
        <w:t xml:space="preserve"> </w:t>
      </w:r>
      <w:r w:rsidR="00727734" w:rsidRPr="00D414FF">
        <w:rPr>
          <w:rFonts w:cstheme="minorHAnsi"/>
          <w:sz w:val="21"/>
          <w:szCs w:val="21"/>
        </w:rPr>
        <w:t xml:space="preserve">za obdobie kalendárneho roku, a to </w:t>
      </w:r>
      <w:r w:rsidR="007B0DDC" w:rsidRPr="00D414FF">
        <w:rPr>
          <w:rFonts w:cstheme="minorHAnsi"/>
          <w:sz w:val="21"/>
          <w:szCs w:val="21"/>
        </w:rPr>
        <w:t>za každé jednotlivé porušenie;</w:t>
      </w:r>
    </w:p>
    <w:p w14:paraId="3E339464" w14:textId="5FE2CE32" w:rsidR="007B0DDC" w:rsidRPr="00D414FF" w:rsidRDefault="007B0DDC" w:rsidP="0060408F">
      <w:pPr>
        <w:pStyle w:val="Odsekzoznamu"/>
        <w:numPr>
          <w:ilvl w:val="0"/>
          <w:numId w:val="19"/>
        </w:numPr>
        <w:spacing w:after="0" w:line="240" w:lineRule="auto"/>
        <w:jc w:val="both"/>
        <w:rPr>
          <w:rFonts w:cstheme="minorHAnsi"/>
          <w:sz w:val="21"/>
          <w:szCs w:val="21"/>
        </w:rPr>
      </w:pPr>
      <w:r w:rsidRPr="00D414FF">
        <w:rPr>
          <w:rFonts w:cstheme="minorHAnsi"/>
          <w:sz w:val="21"/>
          <w:szCs w:val="21"/>
        </w:rPr>
        <w:t>v prípade porušenia povinností zakotvených v</w:t>
      </w:r>
      <w:r w:rsidR="00E53EB7" w:rsidRPr="00D414FF">
        <w:rPr>
          <w:rFonts w:cstheme="minorHAnsi"/>
          <w:sz w:val="21"/>
          <w:szCs w:val="21"/>
        </w:rPr>
        <w:t> </w:t>
      </w:r>
      <w:r w:rsidRPr="00D414FF">
        <w:rPr>
          <w:rFonts w:cstheme="minorHAnsi"/>
          <w:sz w:val="21"/>
          <w:szCs w:val="21"/>
        </w:rPr>
        <w:t>bodoch</w:t>
      </w:r>
      <w:r w:rsidR="00E53EB7" w:rsidRPr="00D414FF">
        <w:rPr>
          <w:rFonts w:cstheme="minorHAnsi"/>
          <w:sz w:val="21"/>
          <w:szCs w:val="21"/>
        </w:rPr>
        <w:t xml:space="preserve"> </w:t>
      </w:r>
      <w:r w:rsidR="00E53EB7" w:rsidRPr="00D414FF">
        <w:rPr>
          <w:rFonts w:cstheme="minorHAnsi"/>
          <w:sz w:val="21"/>
          <w:szCs w:val="21"/>
        </w:rPr>
        <w:fldChar w:fldCharType="begin"/>
      </w:r>
      <w:r w:rsidR="00E53EB7" w:rsidRPr="00D414FF">
        <w:rPr>
          <w:rFonts w:cstheme="minorHAnsi"/>
          <w:sz w:val="21"/>
          <w:szCs w:val="21"/>
        </w:rPr>
        <w:instrText xml:space="preserve"> REF _Ref105679738 \r \h </w:instrText>
      </w:r>
      <w:r w:rsidR="00E53EB7" w:rsidRPr="00D414FF">
        <w:rPr>
          <w:rFonts w:cstheme="minorHAnsi"/>
          <w:sz w:val="21"/>
          <w:szCs w:val="21"/>
        </w:rPr>
      </w:r>
      <w:r w:rsidR="00D414FF">
        <w:rPr>
          <w:rFonts w:cstheme="minorHAnsi"/>
          <w:sz w:val="21"/>
          <w:szCs w:val="21"/>
        </w:rPr>
        <w:instrText xml:space="preserve"> \* MERGEFORMAT </w:instrText>
      </w:r>
      <w:r w:rsidR="00E53EB7" w:rsidRPr="00D414FF">
        <w:rPr>
          <w:rFonts w:cstheme="minorHAnsi"/>
          <w:sz w:val="21"/>
          <w:szCs w:val="21"/>
        </w:rPr>
        <w:fldChar w:fldCharType="separate"/>
      </w:r>
      <w:r w:rsidR="00E53EB7" w:rsidRPr="00D414FF">
        <w:rPr>
          <w:rFonts w:cstheme="minorHAnsi"/>
          <w:sz w:val="21"/>
          <w:szCs w:val="21"/>
        </w:rPr>
        <w:t>1</w:t>
      </w:r>
      <w:r w:rsidR="00E53EB7" w:rsidRPr="00D414FF">
        <w:rPr>
          <w:rFonts w:cstheme="minorHAnsi"/>
          <w:sz w:val="21"/>
          <w:szCs w:val="21"/>
        </w:rPr>
        <w:fldChar w:fldCharType="end"/>
      </w:r>
      <w:r w:rsidR="007A5B5F" w:rsidRPr="00D414FF">
        <w:rPr>
          <w:rFonts w:cstheme="minorHAnsi"/>
          <w:sz w:val="21"/>
          <w:szCs w:val="21"/>
        </w:rPr>
        <w:t>70</w:t>
      </w:r>
      <w:r w:rsidR="00E53EB7" w:rsidRPr="00D414FF">
        <w:rPr>
          <w:rFonts w:cstheme="minorHAnsi"/>
          <w:sz w:val="21"/>
          <w:szCs w:val="21"/>
        </w:rPr>
        <w:t xml:space="preserve">., </w:t>
      </w:r>
      <w:r w:rsidR="00E53EB7" w:rsidRPr="00D414FF">
        <w:rPr>
          <w:rFonts w:cstheme="minorHAnsi"/>
          <w:sz w:val="21"/>
          <w:szCs w:val="21"/>
        </w:rPr>
        <w:fldChar w:fldCharType="begin"/>
      </w:r>
      <w:r w:rsidR="00E53EB7" w:rsidRPr="00D414FF">
        <w:rPr>
          <w:rFonts w:cstheme="minorHAnsi"/>
          <w:sz w:val="21"/>
          <w:szCs w:val="21"/>
        </w:rPr>
        <w:instrText xml:space="preserve"> REF _Ref105679750 \r \h </w:instrText>
      </w:r>
      <w:r w:rsidR="00E53EB7" w:rsidRPr="00D414FF">
        <w:rPr>
          <w:rFonts w:cstheme="minorHAnsi"/>
          <w:sz w:val="21"/>
          <w:szCs w:val="21"/>
        </w:rPr>
      </w:r>
      <w:r w:rsidR="00D414FF">
        <w:rPr>
          <w:rFonts w:cstheme="minorHAnsi"/>
          <w:sz w:val="21"/>
          <w:szCs w:val="21"/>
        </w:rPr>
        <w:instrText xml:space="preserve"> \* MERGEFORMAT </w:instrText>
      </w:r>
      <w:r w:rsidR="00E53EB7" w:rsidRPr="00D414FF">
        <w:rPr>
          <w:rFonts w:cstheme="minorHAnsi"/>
          <w:sz w:val="21"/>
          <w:szCs w:val="21"/>
        </w:rPr>
        <w:fldChar w:fldCharType="separate"/>
      </w:r>
      <w:r w:rsidR="00E53EB7" w:rsidRPr="00D414FF">
        <w:rPr>
          <w:rFonts w:cstheme="minorHAnsi"/>
          <w:sz w:val="21"/>
          <w:szCs w:val="21"/>
        </w:rPr>
        <w:t>1</w:t>
      </w:r>
      <w:r w:rsidR="007A5B5F" w:rsidRPr="00D414FF">
        <w:rPr>
          <w:rFonts w:cstheme="minorHAnsi"/>
          <w:sz w:val="21"/>
          <w:szCs w:val="21"/>
        </w:rPr>
        <w:t>73</w:t>
      </w:r>
      <w:r w:rsidR="00E53EB7" w:rsidRPr="00D414FF">
        <w:rPr>
          <w:rFonts w:cstheme="minorHAnsi"/>
          <w:sz w:val="21"/>
          <w:szCs w:val="21"/>
        </w:rPr>
        <w:fldChar w:fldCharType="end"/>
      </w:r>
      <w:r w:rsidR="00E53EB7" w:rsidRPr="00D414FF">
        <w:rPr>
          <w:rFonts w:cstheme="minorHAnsi"/>
          <w:sz w:val="21"/>
          <w:szCs w:val="21"/>
        </w:rPr>
        <w:t xml:space="preserve">., </w:t>
      </w:r>
      <w:r w:rsidR="00E53EB7" w:rsidRPr="00D414FF">
        <w:rPr>
          <w:rFonts w:cstheme="minorHAnsi"/>
          <w:sz w:val="21"/>
          <w:szCs w:val="21"/>
        </w:rPr>
        <w:fldChar w:fldCharType="begin"/>
      </w:r>
      <w:r w:rsidR="00E53EB7" w:rsidRPr="00D414FF">
        <w:rPr>
          <w:rFonts w:cstheme="minorHAnsi"/>
          <w:sz w:val="21"/>
          <w:szCs w:val="21"/>
        </w:rPr>
        <w:instrText xml:space="preserve"> REF _Ref105679760 \r \h </w:instrText>
      </w:r>
      <w:r w:rsidR="00E53EB7" w:rsidRPr="00D414FF">
        <w:rPr>
          <w:rFonts w:cstheme="minorHAnsi"/>
          <w:sz w:val="21"/>
          <w:szCs w:val="21"/>
        </w:rPr>
      </w:r>
      <w:r w:rsidR="00D414FF">
        <w:rPr>
          <w:rFonts w:cstheme="minorHAnsi"/>
          <w:sz w:val="21"/>
          <w:szCs w:val="21"/>
        </w:rPr>
        <w:instrText xml:space="preserve"> \* MERGEFORMAT </w:instrText>
      </w:r>
      <w:r w:rsidR="00E53EB7" w:rsidRPr="00D414FF">
        <w:rPr>
          <w:rFonts w:cstheme="minorHAnsi"/>
          <w:sz w:val="21"/>
          <w:szCs w:val="21"/>
        </w:rPr>
        <w:fldChar w:fldCharType="separate"/>
      </w:r>
      <w:r w:rsidR="00E53EB7" w:rsidRPr="00D414FF">
        <w:rPr>
          <w:rFonts w:cstheme="minorHAnsi"/>
          <w:sz w:val="21"/>
          <w:szCs w:val="21"/>
        </w:rPr>
        <w:t>1</w:t>
      </w:r>
      <w:r w:rsidR="007A5B5F" w:rsidRPr="00D414FF">
        <w:rPr>
          <w:rFonts w:cstheme="minorHAnsi"/>
          <w:sz w:val="21"/>
          <w:szCs w:val="21"/>
        </w:rPr>
        <w:t>75</w:t>
      </w:r>
      <w:r w:rsidR="00E53EB7" w:rsidRPr="00D414FF">
        <w:rPr>
          <w:rFonts w:cstheme="minorHAnsi"/>
          <w:sz w:val="21"/>
          <w:szCs w:val="21"/>
        </w:rPr>
        <w:fldChar w:fldCharType="end"/>
      </w:r>
      <w:r w:rsidR="00E53EB7" w:rsidRPr="00D414FF">
        <w:rPr>
          <w:rFonts w:cstheme="minorHAnsi"/>
          <w:sz w:val="21"/>
          <w:szCs w:val="21"/>
        </w:rPr>
        <w:t xml:space="preserve">. a </w:t>
      </w:r>
      <w:r w:rsidR="00E53EB7" w:rsidRPr="00D414FF">
        <w:rPr>
          <w:rFonts w:cstheme="minorHAnsi"/>
          <w:sz w:val="21"/>
          <w:szCs w:val="21"/>
        </w:rPr>
        <w:fldChar w:fldCharType="begin"/>
      </w:r>
      <w:r w:rsidR="00E53EB7" w:rsidRPr="00D414FF">
        <w:rPr>
          <w:rFonts w:cstheme="minorHAnsi"/>
          <w:sz w:val="21"/>
          <w:szCs w:val="21"/>
        </w:rPr>
        <w:instrText xml:space="preserve"> REF _Ref105679765 \r \h </w:instrText>
      </w:r>
      <w:r w:rsidR="00E53EB7" w:rsidRPr="00D414FF">
        <w:rPr>
          <w:rFonts w:cstheme="minorHAnsi"/>
          <w:sz w:val="21"/>
          <w:szCs w:val="21"/>
        </w:rPr>
      </w:r>
      <w:r w:rsidR="00D414FF">
        <w:rPr>
          <w:rFonts w:cstheme="minorHAnsi"/>
          <w:sz w:val="21"/>
          <w:szCs w:val="21"/>
        </w:rPr>
        <w:instrText xml:space="preserve"> \* MERGEFORMAT </w:instrText>
      </w:r>
      <w:r w:rsidR="00E53EB7" w:rsidRPr="00D414FF">
        <w:rPr>
          <w:rFonts w:cstheme="minorHAnsi"/>
          <w:sz w:val="21"/>
          <w:szCs w:val="21"/>
        </w:rPr>
        <w:fldChar w:fldCharType="separate"/>
      </w:r>
      <w:r w:rsidR="00E53EB7" w:rsidRPr="00D414FF">
        <w:rPr>
          <w:rFonts w:cstheme="minorHAnsi"/>
          <w:sz w:val="21"/>
          <w:szCs w:val="21"/>
        </w:rPr>
        <w:t>1</w:t>
      </w:r>
      <w:r w:rsidR="007A5B5F" w:rsidRPr="00D414FF">
        <w:rPr>
          <w:rFonts w:cstheme="minorHAnsi"/>
          <w:sz w:val="21"/>
          <w:szCs w:val="21"/>
        </w:rPr>
        <w:t>77</w:t>
      </w:r>
      <w:r w:rsidR="00E53EB7" w:rsidRPr="00D414FF">
        <w:rPr>
          <w:rFonts w:cstheme="minorHAnsi"/>
          <w:sz w:val="21"/>
          <w:szCs w:val="21"/>
        </w:rPr>
        <w:fldChar w:fldCharType="end"/>
      </w:r>
      <w:r w:rsidR="00E53EB7" w:rsidRPr="00D414FF">
        <w:rPr>
          <w:rFonts w:cstheme="minorHAnsi"/>
          <w:sz w:val="21"/>
          <w:szCs w:val="21"/>
        </w:rPr>
        <w:t>.</w:t>
      </w:r>
      <w:r w:rsidRPr="00D414FF">
        <w:rPr>
          <w:rFonts w:cstheme="minorHAnsi"/>
          <w:sz w:val="21"/>
          <w:szCs w:val="21"/>
        </w:rPr>
        <w:t>vzniká Objednávateľovi nárok na zaplatenie zmluvnej pokuty vo výške</w:t>
      </w:r>
      <w:r w:rsidR="0060408F" w:rsidRPr="00D414FF">
        <w:rPr>
          <w:rFonts w:cstheme="minorHAnsi"/>
          <w:sz w:val="21"/>
          <w:szCs w:val="21"/>
        </w:rPr>
        <w:t xml:space="preserve"> 100% výšky mesačnej </w:t>
      </w:r>
      <w:r w:rsidR="00727734" w:rsidRPr="00D414FF">
        <w:rPr>
          <w:rFonts w:cstheme="minorHAnsi"/>
          <w:sz w:val="21"/>
          <w:szCs w:val="21"/>
        </w:rPr>
        <w:t>O</w:t>
      </w:r>
      <w:r w:rsidR="0060408F" w:rsidRPr="00D414FF">
        <w:rPr>
          <w:rFonts w:cstheme="minorHAnsi"/>
          <w:sz w:val="21"/>
          <w:szCs w:val="21"/>
        </w:rPr>
        <w:t xml:space="preserve">dmeny za </w:t>
      </w:r>
      <w:r w:rsidR="00727734" w:rsidRPr="00D414FF">
        <w:rPr>
          <w:rFonts w:cstheme="minorHAnsi"/>
          <w:sz w:val="21"/>
          <w:szCs w:val="21"/>
        </w:rPr>
        <w:t>S</w:t>
      </w:r>
      <w:r w:rsidR="0060408F" w:rsidRPr="00D414FF">
        <w:rPr>
          <w:rFonts w:cstheme="minorHAnsi"/>
          <w:sz w:val="21"/>
          <w:szCs w:val="21"/>
        </w:rPr>
        <w:t>lužb</w:t>
      </w:r>
      <w:r w:rsidR="00727734" w:rsidRPr="00D414FF">
        <w:rPr>
          <w:rFonts w:cstheme="minorHAnsi"/>
          <w:sz w:val="21"/>
          <w:szCs w:val="21"/>
        </w:rPr>
        <w:t>y</w:t>
      </w:r>
      <w:r w:rsidRPr="00D414FF">
        <w:rPr>
          <w:rFonts w:cstheme="minorHAnsi"/>
          <w:sz w:val="21"/>
          <w:szCs w:val="21"/>
        </w:rPr>
        <w:t xml:space="preserve"> </w:t>
      </w:r>
      <w:r w:rsidR="00727734" w:rsidRPr="00D414FF">
        <w:rPr>
          <w:rFonts w:cstheme="minorHAnsi"/>
          <w:sz w:val="21"/>
          <w:szCs w:val="21"/>
        </w:rPr>
        <w:t>za obdobie kalendárneho mesiaca, a to</w:t>
      </w:r>
      <w:r w:rsidRPr="00D414FF">
        <w:rPr>
          <w:rFonts w:cstheme="minorHAnsi"/>
          <w:sz w:val="21"/>
          <w:szCs w:val="21"/>
        </w:rPr>
        <w:t xml:space="preserve"> za každé jednotlivé porušenie.</w:t>
      </w:r>
    </w:p>
    <w:p w14:paraId="5BD09598" w14:textId="77777777" w:rsidR="0032718D" w:rsidRPr="00D414FF" w:rsidRDefault="002361D1" w:rsidP="0032718D">
      <w:pPr>
        <w:numPr>
          <w:ilvl w:val="0"/>
          <w:numId w:val="2"/>
        </w:numPr>
        <w:spacing w:after="0" w:line="240" w:lineRule="auto"/>
        <w:ind w:left="567" w:hanging="567"/>
        <w:jc w:val="both"/>
        <w:rPr>
          <w:rFonts w:cstheme="minorHAnsi"/>
          <w:b/>
          <w:bCs/>
          <w:smallCaps/>
        </w:rPr>
      </w:pPr>
      <w:r w:rsidRPr="00D414FF">
        <w:rPr>
          <w:rFonts w:cstheme="minorHAnsi"/>
          <w:bCs/>
          <w:iCs/>
          <w:sz w:val="21"/>
          <w:szCs w:val="21"/>
        </w:rPr>
        <w:t>Zhotoviteľ</w:t>
      </w:r>
      <w:r w:rsidR="0032718D" w:rsidRPr="00D414FF">
        <w:rPr>
          <w:rFonts w:cstheme="minorHAnsi"/>
          <w:bCs/>
          <w:iCs/>
          <w:sz w:val="21"/>
          <w:szCs w:val="21"/>
        </w:rPr>
        <w:t xml:space="preserve"> sa zaväzuje po ukončení zmluvného vzťahu vrátiť, previesť alebo prípadne (so súhlasom Objednávateľa) zničiť všetky informácie, ku ktorým mal </w:t>
      </w:r>
      <w:r w:rsidRPr="00D414FF">
        <w:rPr>
          <w:rFonts w:cstheme="minorHAnsi"/>
          <w:bCs/>
          <w:iCs/>
          <w:sz w:val="21"/>
          <w:szCs w:val="21"/>
        </w:rPr>
        <w:t>Zhotoviteľ</w:t>
      </w:r>
      <w:r w:rsidR="0032718D" w:rsidRPr="00D414FF">
        <w:rPr>
          <w:rFonts w:cstheme="minorHAnsi"/>
          <w:bCs/>
          <w:iCs/>
          <w:sz w:val="21"/>
          <w:szCs w:val="21"/>
        </w:rPr>
        <w:t xml:space="preserve"> počas trvania zmluvného vzťahu prístup, a ktoré mu boli poskytnuté zo strany Objednávateľa.</w:t>
      </w:r>
    </w:p>
    <w:p w14:paraId="6C07DD2E" w14:textId="77777777" w:rsidR="0032718D" w:rsidRPr="00D414FF" w:rsidRDefault="002361D1" w:rsidP="0032718D">
      <w:pPr>
        <w:numPr>
          <w:ilvl w:val="0"/>
          <w:numId w:val="2"/>
        </w:numPr>
        <w:spacing w:after="0" w:line="240" w:lineRule="auto"/>
        <w:ind w:left="567" w:hanging="567"/>
        <w:jc w:val="both"/>
        <w:rPr>
          <w:rFonts w:cstheme="minorHAnsi"/>
          <w:b/>
          <w:bCs/>
          <w:smallCaps/>
        </w:rPr>
      </w:pPr>
      <w:r w:rsidRPr="00D414FF">
        <w:rPr>
          <w:rFonts w:cstheme="minorHAnsi"/>
          <w:bCs/>
          <w:iCs/>
          <w:sz w:val="21"/>
          <w:szCs w:val="21"/>
        </w:rPr>
        <w:t>Zhotoviteľ</w:t>
      </w:r>
      <w:r w:rsidR="00D3623D" w:rsidRPr="00D414FF">
        <w:rPr>
          <w:rFonts w:cstheme="minorHAnsi"/>
          <w:bCs/>
          <w:iCs/>
          <w:sz w:val="21"/>
          <w:szCs w:val="21"/>
        </w:rPr>
        <w:t xml:space="preserve"> sa zaväzuje po ukončení zmluvného vzťahu udeliť, poskytnúť, previesť alebo postúpiť všetky potrebné licencie, práva alebo súhlasy nevyhnutné na zabezpečenie kontinuity prevádzkovanej základnej služby na Objednávateľa. Tento záväzok </w:t>
      </w:r>
      <w:r w:rsidRPr="00D414FF">
        <w:rPr>
          <w:rFonts w:cstheme="minorHAnsi"/>
          <w:bCs/>
          <w:iCs/>
          <w:sz w:val="21"/>
          <w:szCs w:val="21"/>
        </w:rPr>
        <w:t>Zhotoviteľ</w:t>
      </w:r>
      <w:r w:rsidR="00D3623D" w:rsidRPr="00D414FF">
        <w:rPr>
          <w:rFonts w:cstheme="minorHAnsi"/>
          <w:bCs/>
          <w:iCs/>
          <w:sz w:val="21"/>
          <w:szCs w:val="21"/>
        </w:rPr>
        <w:t xml:space="preserve">a ostáva v platnosti aj po ukončení zmluvného vzťahu po dobu dohodnutú </w:t>
      </w:r>
      <w:r w:rsidR="00B00A92" w:rsidRPr="00D414FF">
        <w:rPr>
          <w:rFonts w:cstheme="minorHAnsi"/>
          <w:bCs/>
          <w:iCs/>
          <w:sz w:val="21"/>
          <w:szCs w:val="21"/>
        </w:rPr>
        <w:t>Z</w:t>
      </w:r>
      <w:r w:rsidR="00D3623D" w:rsidRPr="00D414FF">
        <w:rPr>
          <w:rFonts w:cstheme="minorHAnsi"/>
          <w:bCs/>
          <w:iCs/>
          <w:sz w:val="21"/>
          <w:szCs w:val="21"/>
        </w:rPr>
        <w:t>mluvnými stranami, ktorá nesmie byť kratšia ako päť</w:t>
      </w:r>
      <w:r w:rsidR="00B00A92" w:rsidRPr="00D414FF">
        <w:rPr>
          <w:rFonts w:cstheme="minorHAnsi"/>
          <w:bCs/>
          <w:iCs/>
          <w:sz w:val="21"/>
          <w:szCs w:val="21"/>
        </w:rPr>
        <w:t xml:space="preserve"> (5)</w:t>
      </w:r>
      <w:r w:rsidR="00D3623D" w:rsidRPr="00D414FF">
        <w:rPr>
          <w:rFonts w:cstheme="minorHAnsi"/>
          <w:bCs/>
          <w:iCs/>
          <w:sz w:val="21"/>
          <w:szCs w:val="21"/>
        </w:rPr>
        <w:t xml:space="preserve"> rokov po ukončení zmluvného vzťahu.</w:t>
      </w:r>
    </w:p>
    <w:p w14:paraId="04BD1C4F" w14:textId="77777777" w:rsidR="0032718D" w:rsidRPr="00D414FF" w:rsidRDefault="0032718D" w:rsidP="006E0DFE">
      <w:pPr>
        <w:pStyle w:val="Obyajntext1"/>
        <w:ind w:left="567"/>
        <w:rPr>
          <w:rFonts w:asciiTheme="minorHAnsi" w:hAnsiTheme="minorHAnsi" w:cstheme="minorHAnsi"/>
          <w:b/>
          <w:bCs/>
          <w:smallCaps/>
        </w:rPr>
      </w:pPr>
    </w:p>
    <w:p w14:paraId="65F3BA12" w14:textId="77777777" w:rsidR="005B0865" w:rsidRPr="00D414FF" w:rsidRDefault="005B0865" w:rsidP="005B0865">
      <w:pPr>
        <w:pStyle w:val="Obyajntext1"/>
        <w:ind w:left="567"/>
        <w:rPr>
          <w:rFonts w:asciiTheme="minorHAnsi" w:hAnsiTheme="minorHAnsi" w:cstheme="minorHAnsi"/>
          <w:b/>
          <w:bCs/>
          <w:smallCaps/>
        </w:rPr>
      </w:pPr>
      <w:r w:rsidRPr="00D414FF">
        <w:rPr>
          <w:rFonts w:asciiTheme="minorHAnsi" w:hAnsiTheme="minorHAnsi" w:cstheme="minorHAnsi"/>
          <w:b/>
          <w:bCs/>
          <w:smallCaps/>
        </w:rPr>
        <w:t>Sankcie a zmluvné pokuty</w:t>
      </w:r>
    </w:p>
    <w:p w14:paraId="5236274B" w14:textId="77777777" w:rsidR="005B0865" w:rsidRPr="00D414FF" w:rsidRDefault="002A68C6" w:rsidP="005B0865">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Objednávateľ je oprávnený požadovať od Zhotoviteľa zmluvnú pokutu vo výške:</w:t>
      </w:r>
    </w:p>
    <w:p w14:paraId="028E5186" w14:textId="77777777" w:rsidR="002A68C6" w:rsidRPr="00D414FF" w:rsidRDefault="002A68C6" w:rsidP="002A68C6">
      <w:pPr>
        <w:pStyle w:val="Odsekzoznamu"/>
        <w:numPr>
          <w:ilvl w:val="0"/>
          <w:numId w:val="23"/>
        </w:numPr>
        <w:spacing w:after="0" w:line="240" w:lineRule="auto"/>
        <w:jc w:val="both"/>
        <w:rPr>
          <w:rFonts w:cstheme="minorHAnsi"/>
          <w:bCs/>
          <w:iCs/>
          <w:sz w:val="21"/>
          <w:szCs w:val="21"/>
        </w:rPr>
      </w:pPr>
      <w:r w:rsidRPr="00D414FF">
        <w:rPr>
          <w:rFonts w:cstheme="minorHAnsi"/>
          <w:bCs/>
          <w:iCs/>
          <w:sz w:val="21"/>
          <w:szCs w:val="21"/>
        </w:rPr>
        <w:t xml:space="preserve">500,- EUR (slovom: päťsto eur) za každý </w:t>
      </w:r>
      <w:r w:rsidR="00BD0684" w:rsidRPr="00D414FF">
        <w:rPr>
          <w:rFonts w:cstheme="minorHAnsi"/>
          <w:bCs/>
          <w:iCs/>
          <w:sz w:val="21"/>
          <w:szCs w:val="21"/>
        </w:rPr>
        <w:t xml:space="preserve">aj začatý </w:t>
      </w:r>
      <w:r w:rsidRPr="00D414FF">
        <w:rPr>
          <w:rFonts w:cstheme="minorHAnsi"/>
          <w:bCs/>
          <w:iCs/>
          <w:sz w:val="21"/>
          <w:szCs w:val="21"/>
        </w:rPr>
        <w:t>deň existencie dôvodu vzniku práva na odstúpenie od tejto Zmluvy, ak vzniklo právo na odstúpenie od zmluvy podľa § 15 ods. 1 Zákona o</w:t>
      </w:r>
      <w:r w:rsidR="00BE626D" w:rsidRPr="00D414FF">
        <w:rPr>
          <w:rFonts w:cstheme="minorHAnsi"/>
          <w:bCs/>
          <w:iCs/>
          <w:sz w:val="21"/>
          <w:szCs w:val="21"/>
        </w:rPr>
        <w:t> </w:t>
      </w:r>
      <w:r w:rsidRPr="00D414FF">
        <w:rPr>
          <w:rFonts w:cstheme="minorHAnsi"/>
          <w:bCs/>
          <w:iCs/>
          <w:sz w:val="21"/>
          <w:szCs w:val="21"/>
        </w:rPr>
        <w:t>RPVS</w:t>
      </w:r>
      <w:r w:rsidR="00BE626D" w:rsidRPr="00D414FF">
        <w:rPr>
          <w:rFonts w:cstheme="minorHAnsi"/>
          <w:bCs/>
          <w:iCs/>
          <w:sz w:val="21"/>
          <w:szCs w:val="21"/>
        </w:rPr>
        <w:t xml:space="preserve"> </w:t>
      </w:r>
      <w:r w:rsidRPr="00D414FF">
        <w:rPr>
          <w:rFonts w:cstheme="minorHAnsi"/>
          <w:bCs/>
          <w:iCs/>
          <w:sz w:val="21"/>
          <w:szCs w:val="21"/>
        </w:rPr>
        <w:t>alebo § 19 ods. 3 Zákona o VO;</w:t>
      </w:r>
    </w:p>
    <w:p w14:paraId="28DA3D06" w14:textId="77777777" w:rsidR="00BE626D" w:rsidRPr="00D414FF" w:rsidRDefault="00BE626D" w:rsidP="00BE626D">
      <w:pPr>
        <w:pStyle w:val="Odsekzoznamu"/>
        <w:numPr>
          <w:ilvl w:val="0"/>
          <w:numId w:val="23"/>
        </w:numPr>
        <w:spacing w:after="0" w:line="240" w:lineRule="auto"/>
        <w:jc w:val="both"/>
        <w:rPr>
          <w:rFonts w:cstheme="minorHAnsi"/>
          <w:bCs/>
          <w:iCs/>
          <w:sz w:val="21"/>
          <w:szCs w:val="21"/>
        </w:rPr>
      </w:pPr>
      <w:r w:rsidRPr="00D414FF">
        <w:rPr>
          <w:rFonts w:cstheme="minorHAnsi"/>
          <w:bCs/>
          <w:iCs/>
          <w:sz w:val="21"/>
          <w:szCs w:val="21"/>
        </w:rPr>
        <w:t xml:space="preserve">5 % z Ceny Diela, ak Objednávateľovi vznikne právo na odstúpenie od </w:t>
      </w:r>
      <w:r w:rsidR="00BD0684" w:rsidRPr="00D414FF">
        <w:rPr>
          <w:rFonts w:cstheme="minorHAnsi"/>
          <w:bCs/>
          <w:iCs/>
          <w:sz w:val="21"/>
          <w:szCs w:val="21"/>
        </w:rPr>
        <w:t>Z</w:t>
      </w:r>
      <w:r w:rsidRPr="00D414FF">
        <w:rPr>
          <w:rFonts w:cstheme="minorHAnsi"/>
          <w:bCs/>
          <w:iCs/>
          <w:sz w:val="21"/>
          <w:szCs w:val="21"/>
        </w:rPr>
        <w:t xml:space="preserve">mluvy podľa § 15 ods. 1 Zákona o </w:t>
      </w:r>
      <w:r w:rsidR="00BD0684" w:rsidRPr="00D414FF">
        <w:rPr>
          <w:rFonts w:cstheme="minorHAnsi"/>
          <w:bCs/>
          <w:iCs/>
          <w:sz w:val="21"/>
          <w:szCs w:val="21"/>
        </w:rPr>
        <w:t>RVPS</w:t>
      </w:r>
      <w:r w:rsidRPr="00D414FF">
        <w:rPr>
          <w:rFonts w:cstheme="minorHAnsi"/>
          <w:bCs/>
          <w:iCs/>
          <w:sz w:val="21"/>
          <w:szCs w:val="21"/>
        </w:rPr>
        <w:t xml:space="preserve"> alebo § 19 ods. 3 Zákona o VO;</w:t>
      </w:r>
    </w:p>
    <w:p w14:paraId="5763E3A0" w14:textId="66F7C803" w:rsidR="00BE626D" w:rsidRPr="00D414FF" w:rsidRDefault="00BE626D" w:rsidP="00BE626D">
      <w:pPr>
        <w:pStyle w:val="Odsekzoznamu"/>
        <w:numPr>
          <w:ilvl w:val="0"/>
          <w:numId w:val="23"/>
        </w:numPr>
        <w:spacing w:after="0" w:line="240" w:lineRule="auto"/>
        <w:jc w:val="both"/>
        <w:rPr>
          <w:rFonts w:cstheme="minorHAnsi"/>
          <w:bCs/>
          <w:iCs/>
          <w:sz w:val="21"/>
          <w:szCs w:val="21"/>
        </w:rPr>
      </w:pPr>
      <w:r w:rsidRPr="00D414FF">
        <w:rPr>
          <w:rFonts w:cstheme="minorHAnsi"/>
          <w:bCs/>
          <w:iCs/>
          <w:sz w:val="21"/>
          <w:szCs w:val="21"/>
        </w:rPr>
        <w:t xml:space="preserve">10.000,- EUR  (slovom: desaťtisíc eur), za každý aj začatý deň omeškania, ak je Zhotoviteľ v omeškaní so splnením povinnosti odovzdať </w:t>
      </w:r>
      <w:r w:rsidR="00BD0684" w:rsidRPr="00D414FF">
        <w:rPr>
          <w:rFonts w:cstheme="minorHAnsi"/>
          <w:bCs/>
          <w:iCs/>
          <w:sz w:val="21"/>
          <w:szCs w:val="21"/>
        </w:rPr>
        <w:t xml:space="preserve">zdrojový kód podľa bodu </w:t>
      </w:r>
      <w:r w:rsidR="00C95297" w:rsidRPr="00D414FF">
        <w:rPr>
          <w:rFonts w:cstheme="minorHAnsi"/>
          <w:bCs/>
          <w:iCs/>
          <w:sz w:val="21"/>
          <w:szCs w:val="21"/>
        </w:rPr>
        <w:fldChar w:fldCharType="begin"/>
      </w:r>
      <w:r w:rsidR="00C95297" w:rsidRPr="00D414FF">
        <w:rPr>
          <w:rFonts w:cstheme="minorHAnsi"/>
          <w:bCs/>
          <w:iCs/>
          <w:sz w:val="21"/>
          <w:szCs w:val="21"/>
        </w:rPr>
        <w:instrText xml:space="preserve"> REF _Ref104300837 \r \h </w:instrText>
      </w:r>
      <w:r w:rsidR="00C95297" w:rsidRPr="00D414FF">
        <w:rPr>
          <w:rFonts w:cstheme="minorHAnsi"/>
          <w:bCs/>
          <w:iCs/>
          <w:sz w:val="21"/>
          <w:szCs w:val="21"/>
        </w:rPr>
      </w:r>
      <w:r w:rsidR="00D414FF">
        <w:rPr>
          <w:rFonts w:cstheme="minorHAnsi"/>
          <w:bCs/>
          <w:iCs/>
          <w:sz w:val="21"/>
          <w:szCs w:val="21"/>
        </w:rPr>
        <w:instrText xml:space="preserve"> \* MERGEFORMAT </w:instrText>
      </w:r>
      <w:r w:rsidR="00C95297" w:rsidRPr="00D414FF">
        <w:rPr>
          <w:rFonts w:cstheme="minorHAnsi"/>
          <w:bCs/>
          <w:iCs/>
          <w:sz w:val="21"/>
          <w:szCs w:val="21"/>
        </w:rPr>
        <w:fldChar w:fldCharType="separate"/>
      </w:r>
      <w:r w:rsidR="00AD2E9A" w:rsidRPr="00D414FF">
        <w:rPr>
          <w:rFonts w:cstheme="minorHAnsi"/>
          <w:bCs/>
          <w:iCs/>
          <w:sz w:val="21"/>
          <w:szCs w:val="21"/>
        </w:rPr>
        <w:t>100</w:t>
      </w:r>
      <w:r w:rsidR="00C95297" w:rsidRPr="00D414FF">
        <w:rPr>
          <w:rFonts w:cstheme="minorHAnsi"/>
          <w:bCs/>
          <w:iCs/>
          <w:sz w:val="21"/>
          <w:szCs w:val="21"/>
        </w:rPr>
        <w:fldChar w:fldCharType="end"/>
      </w:r>
      <w:r w:rsidR="00C95297" w:rsidRPr="00D414FF">
        <w:rPr>
          <w:rFonts w:cstheme="minorHAnsi"/>
          <w:bCs/>
          <w:iCs/>
          <w:sz w:val="21"/>
          <w:szCs w:val="21"/>
        </w:rPr>
        <w:t xml:space="preserve">. až </w:t>
      </w:r>
      <w:r w:rsidR="00C95297" w:rsidRPr="00D414FF">
        <w:rPr>
          <w:rFonts w:cstheme="minorHAnsi"/>
          <w:bCs/>
          <w:iCs/>
          <w:sz w:val="21"/>
          <w:szCs w:val="21"/>
        </w:rPr>
        <w:fldChar w:fldCharType="begin"/>
      </w:r>
      <w:r w:rsidR="00C95297" w:rsidRPr="00D414FF">
        <w:rPr>
          <w:rFonts w:cstheme="minorHAnsi"/>
          <w:bCs/>
          <w:iCs/>
          <w:sz w:val="21"/>
          <w:szCs w:val="21"/>
        </w:rPr>
        <w:instrText xml:space="preserve"> REF _Ref104300840 \r \h </w:instrText>
      </w:r>
      <w:r w:rsidR="00C95297" w:rsidRPr="00D414FF">
        <w:rPr>
          <w:rFonts w:cstheme="minorHAnsi"/>
          <w:bCs/>
          <w:iCs/>
          <w:sz w:val="21"/>
          <w:szCs w:val="21"/>
        </w:rPr>
      </w:r>
      <w:r w:rsidR="00D414FF">
        <w:rPr>
          <w:rFonts w:cstheme="minorHAnsi"/>
          <w:bCs/>
          <w:iCs/>
          <w:sz w:val="21"/>
          <w:szCs w:val="21"/>
        </w:rPr>
        <w:instrText xml:space="preserve"> \* MERGEFORMAT </w:instrText>
      </w:r>
      <w:r w:rsidR="00C95297" w:rsidRPr="00D414FF">
        <w:rPr>
          <w:rFonts w:cstheme="minorHAnsi"/>
          <w:bCs/>
          <w:iCs/>
          <w:sz w:val="21"/>
          <w:szCs w:val="21"/>
        </w:rPr>
        <w:fldChar w:fldCharType="separate"/>
      </w:r>
      <w:r w:rsidR="004420DB" w:rsidRPr="00D414FF">
        <w:rPr>
          <w:rFonts w:cstheme="minorHAnsi"/>
          <w:bCs/>
          <w:iCs/>
          <w:sz w:val="21"/>
          <w:szCs w:val="21"/>
        </w:rPr>
        <w:t>10</w:t>
      </w:r>
      <w:r w:rsidR="00AD2E9A" w:rsidRPr="00D414FF">
        <w:rPr>
          <w:rFonts w:cstheme="minorHAnsi"/>
          <w:bCs/>
          <w:iCs/>
          <w:sz w:val="21"/>
          <w:szCs w:val="21"/>
        </w:rPr>
        <w:t>6</w:t>
      </w:r>
      <w:r w:rsidR="00C95297" w:rsidRPr="00D414FF">
        <w:rPr>
          <w:rFonts w:cstheme="minorHAnsi"/>
          <w:bCs/>
          <w:iCs/>
          <w:sz w:val="21"/>
          <w:szCs w:val="21"/>
        </w:rPr>
        <w:fldChar w:fldCharType="end"/>
      </w:r>
      <w:r w:rsidR="00C95297" w:rsidRPr="00D414FF">
        <w:rPr>
          <w:rFonts w:cstheme="minorHAnsi"/>
          <w:bCs/>
          <w:iCs/>
          <w:sz w:val="21"/>
          <w:szCs w:val="21"/>
        </w:rPr>
        <w:t>.</w:t>
      </w:r>
      <w:r w:rsidR="00BD0684" w:rsidRPr="00D414FF">
        <w:rPr>
          <w:rFonts w:cstheme="minorHAnsi"/>
          <w:bCs/>
          <w:iCs/>
          <w:sz w:val="21"/>
          <w:szCs w:val="21"/>
        </w:rPr>
        <w:t xml:space="preserve"> tejto Zmluvy;</w:t>
      </w:r>
    </w:p>
    <w:p w14:paraId="2E2056CE" w14:textId="69D7053B" w:rsidR="00BE626D" w:rsidRPr="00D414FF" w:rsidRDefault="00BE626D" w:rsidP="00BE626D">
      <w:pPr>
        <w:pStyle w:val="Odsekzoznamu"/>
        <w:numPr>
          <w:ilvl w:val="0"/>
          <w:numId w:val="23"/>
        </w:numPr>
        <w:spacing w:after="0" w:line="240" w:lineRule="auto"/>
        <w:jc w:val="both"/>
        <w:rPr>
          <w:rFonts w:cstheme="minorHAnsi"/>
          <w:bCs/>
          <w:iCs/>
          <w:sz w:val="21"/>
          <w:szCs w:val="21"/>
        </w:rPr>
      </w:pPr>
      <w:r w:rsidRPr="00D414FF">
        <w:rPr>
          <w:rFonts w:cstheme="minorHAnsi"/>
          <w:bCs/>
          <w:iCs/>
          <w:sz w:val="21"/>
          <w:szCs w:val="21"/>
        </w:rPr>
        <w:t xml:space="preserve">1 % z Ceny Diela, ak Zhotoviteľ neposkytne ktorúkoľvek z licencií podľa </w:t>
      </w:r>
      <w:r w:rsidR="00BD0684" w:rsidRPr="00D414FF">
        <w:rPr>
          <w:rFonts w:cstheme="minorHAnsi"/>
          <w:bCs/>
          <w:iCs/>
          <w:sz w:val="21"/>
          <w:szCs w:val="21"/>
        </w:rPr>
        <w:t>bodu</w:t>
      </w:r>
      <w:r w:rsidR="00ED037C" w:rsidRPr="00D414FF">
        <w:rPr>
          <w:rFonts w:cstheme="minorHAnsi"/>
          <w:bCs/>
          <w:iCs/>
          <w:sz w:val="21"/>
          <w:szCs w:val="21"/>
        </w:rPr>
        <w:t xml:space="preserve"> </w:t>
      </w:r>
      <w:r w:rsidR="00ED037C" w:rsidRPr="00D414FF">
        <w:rPr>
          <w:rFonts w:cstheme="minorHAnsi"/>
          <w:bCs/>
          <w:iCs/>
          <w:sz w:val="21"/>
          <w:szCs w:val="21"/>
        </w:rPr>
        <w:fldChar w:fldCharType="begin"/>
      </w:r>
      <w:r w:rsidR="00ED037C" w:rsidRPr="00D414FF">
        <w:rPr>
          <w:rFonts w:cstheme="minorHAnsi"/>
          <w:bCs/>
          <w:iCs/>
          <w:sz w:val="21"/>
          <w:szCs w:val="21"/>
        </w:rPr>
        <w:instrText xml:space="preserve"> REF _Ref84581630 \r \h </w:instrText>
      </w:r>
      <w:r w:rsidR="00ED037C" w:rsidRPr="00D414FF">
        <w:rPr>
          <w:rFonts w:cstheme="minorHAnsi"/>
          <w:bCs/>
          <w:iCs/>
          <w:sz w:val="21"/>
          <w:szCs w:val="21"/>
        </w:rPr>
      </w:r>
      <w:r w:rsidR="00D414FF">
        <w:rPr>
          <w:rFonts w:cstheme="minorHAnsi"/>
          <w:bCs/>
          <w:iCs/>
          <w:sz w:val="21"/>
          <w:szCs w:val="21"/>
        </w:rPr>
        <w:instrText xml:space="preserve"> \* MERGEFORMAT </w:instrText>
      </w:r>
      <w:r w:rsidR="00ED037C" w:rsidRPr="00D414FF">
        <w:rPr>
          <w:rFonts w:cstheme="minorHAnsi"/>
          <w:bCs/>
          <w:iCs/>
          <w:sz w:val="21"/>
          <w:szCs w:val="21"/>
        </w:rPr>
        <w:fldChar w:fldCharType="separate"/>
      </w:r>
      <w:r w:rsidR="004420DB" w:rsidRPr="00D414FF">
        <w:rPr>
          <w:rFonts w:cstheme="minorHAnsi"/>
          <w:bCs/>
          <w:iCs/>
          <w:sz w:val="21"/>
          <w:szCs w:val="21"/>
        </w:rPr>
        <w:t>1</w:t>
      </w:r>
      <w:r w:rsidR="007A5B5F" w:rsidRPr="00D414FF">
        <w:rPr>
          <w:rFonts w:cstheme="minorHAnsi"/>
          <w:bCs/>
          <w:iCs/>
          <w:sz w:val="21"/>
          <w:szCs w:val="21"/>
        </w:rPr>
        <w:t>41</w:t>
      </w:r>
      <w:r w:rsidR="00ED037C" w:rsidRPr="00D414FF">
        <w:rPr>
          <w:rFonts w:cstheme="minorHAnsi"/>
          <w:bCs/>
          <w:iCs/>
          <w:sz w:val="21"/>
          <w:szCs w:val="21"/>
        </w:rPr>
        <w:fldChar w:fldCharType="end"/>
      </w:r>
      <w:r w:rsidR="00ED037C" w:rsidRPr="00D414FF">
        <w:rPr>
          <w:rFonts w:cstheme="minorHAnsi"/>
          <w:bCs/>
          <w:iCs/>
          <w:sz w:val="21"/>
          <w:szCs w:val="21"/>
        </w:rPr>
        <w:t xml:space="preserve">. až </w:t>
      </w:r>
      <w:r w:rsidR="00ED037C" w:rsidRPr="00D414FF">
        <w:rPr>
          <w:rFonts w:cstheme="minorHAnsi"/>
          <w:bCs/>
          <w:iCs/>
          <w:sz w:val="21"/>
          <w:szCs w:val="21"/>
        </w:rPr>
        <w:fldChar w:fldCharType="begin"/>
      </w:r>
      <w:r w:rsidR="00ED037C" w:rsidRPr="00D414FF">
        <w:rPr>
          <w:rFonts w:cstheme="minorHAnsi"/>
          <w:bCs/>
          <w:iCs/>
          <w:sz w:val="21"/>
          <w:szCs w:val="21"/>
        </w:rPr>
        <w:instrText xml:space="preserve"> REF _Ref104300869 \r \h </w:instrText>
      </w:r>
      <w:r w:rsidR="00ED037C" w:rsidRPr="00D414FF">
        <w:rPr>
          <w:rFonts w:cstheme="minorHAnsi"/>
          <w:bCs/>
          <w:iCs/>
          <w:sz w:val="21"/>
          <w:szCs w:val="21"/>
        </w:rPr>
      </w:r>
      <w:r w:rsidR="00D414FF">
        <w:rPr>
          <w:rFonts w:cstheme="minorHAnsi"/>
          <w:bCs/>
          <w:iCs/>
          <w:sz w:val="21"/>
          <w:szCs w:val="21"/>
        </w:rPr>
        <w:instrText xml:space="preserve"> \* MERGEFORMAT </w:instrText>
      </w:r>
      <w:r w:rsidR="00ED037C" w:rsidRPr="00D414FF">
        <w:rPr>
          <w:rFonts w:cstheme="minorHAnsi"/>
          <w:bCs/>
          <w:iCs/>
          <w:sz w:val="21"/>
          <w:szCs w:val="21"/>
        </w:rPr>
        <w:fldChar w:fldCharType="separate"/>
      </w:r>
      <w:r w:rsidR="004420DB" w:rsidRPr="00D414FF">
        <w:rPr>
          <w:rFonts w:cstheme="minorHAnsi"/>
          <w:bCs/>
          <w:iCs/>
          <w:sz w:val="21"/>
          <w:szCs w:val="21"/>
        </w:rPr>
        <w:t>1</w:t>
      </w:r>
      <w:r w:rsidR="007A5B5F" w:rsidRPr="00D414FF">
        <w:rPr>
          <w:rFonts w:cstheme="minorHAnsi"/>
          <w:bCs/>
          <w:iCs/>
          <w:sz w:val="21"/>
          <w:szCs w:val="21"/>
        </w:rPr>
        <w:t>5</w:t>
      </w:r>
      <w:r w:rsidR="003A32F2" w:rsidRPr="00D414FF">
        <w:rPr>
          <w:rFonts w:cstheme="minorHAnsi"/>
          <w:bCs/>
          <w:iCs/>
          <w:sz w:val="21"/>
          <w:szCs w:val="21"/>
        </w:rPr>
        <w:t>4</w:t>
      </w:r>
      <w:r w:rsidR="00ED037C" w:rsidRPr="00D414FF">
        <w:rPr>
          <w:rFonts w:cstheme="minorHAnsi"/>
          <w:bCs/>
          <w:iCs/>
          <w:sz w:val="21"/>
          <w:szCs w:val="21"/>
        </w:rPr>
        <w:fldChar w:fldCharType="end"/>
      </w:r>
      <w:r w:rsidR="00ED037C" w:rsidRPr="00D414FF">
        <w:rPr>
          <w:rFonts w:cstheme="minorHAnsi"/>
          <w:bCs/>
          <w:iCs/>
          <w:sz w:val="21"/>
          <w:szCs w:val="21"/>
        </w:rPr>
        <w:t>.</w:t>
      </w:r>
      <w:r w:rsidR="00BD0684" w:rsidRPr="00D414FF">
        <w:rPr>
          <w:rFonts w:cstheme="minorHAnsi"/>
          <w:bCs/>
          <w:iCs/>
          <w:sz w:val="21"/>
          <w:szCs w:val="21"/>
        </w:rPr>
        <w:t xml:space="preserve"> tejto Zmluvy </w:t>
      </w:r>
      <w:r w:rsidRPr="00D414FF">
        <w:rPr>
          <w:rFonts w:cstheme="minorHAnsi"/>
          <w:bCs/>
          <w:iCs/>
          <w:sz w:val="21"/>
          <w:szCs w:val="21"/>
        </w:rPr>
        <w:t xml:space="preserve">Objednávateľovi, a to za každý </w:t>
      </w:r>
      <w:r w:rsidR="00BD0684" w:rsidRPr="00D414FF">
        <w:rPr>
          <w:rFonts w:cstheme="minorHAnsi"/>
          <w:bCs/>
          <w:iCs/>
          <w:sz w:val="21"/>
          <w:szCs w:val="21"/>
        </w:rPr>
        <w:t xml:space="preserve">aj začatý </w:t>
      </w:r>
      <w:r w:rsidRPr="00D414FF">
        <w:rPr>
          <w:rFonts w:cstheme="minorHAnsi"/>
          <w:bCs/>
          <w:iCs/>
          <w:sz w:val="21"/>
          <w:szCs w:val="21"/>
        </w:rPr>
        <w:t>deň omeškania s poskytnutím licencie</w:t>
      </w:r>
      <w:r w:rsidR="00BD0684" w:rsidRPr="00D414FF">
        <w:rPr>
          <w:rFonts w:cstheme="minorHAnsi"/>
          <w:bCs/>
          <w:iCs/>
          <w:sz w:val="21"/>
          <w:szCs w:val="21"/>
        </w:rPr>
        <w:t>; pre odstránenie pochybností je Objednávateľ uplatniť zmluvnú pokutu za neposkytnutie každej licencie samostatne;</w:t>
      </w:r>
    </w:p>
    <w:p w14:paraId="29AEE2F8" w14:textId="77777777" w:rsidR="00BE626D" w:rsidRPr="00D414FF" w:rsidRDefault="00BE626D" w:rsidP="00BE626D">
      <w:pPr>
        <w:pStyle w:val="Odsekzoznamu"/>
        <w:numPr>
          <w:ilvl w:val="0"/>
          <w:numId w:val="23"/>
        </w:numPr>
        <w:spacing w:after="0" w:line="240" w:lineRule="auto"/>
        <w:jc w:val="both"/>
        <w:rPr>
          <w:rFonts w:cstheme="minorHAnsi"/>
          <w:bCs/>
          <w:iCs/>
          <w:sz w:val="21"/>
          <w:szCs w:val="21"/>
        </w:rPr>
      </w:pPr>
      <w:r w:rsidRPr="00D414FF">
        <w:rPr>
          <w:rFonts w:cstheme="minorHAnsi"/>
          <w:bCs/>
          <w:iCs/>
          <w:sz w:val="21"/>
          <w:szCs w:val="21"/>
        </w:rPr>
        <w:t xml:space="preserve">5 % z Ceny Diela, ak Zhotoviteľ nepostupuje pri </w:t>
      </w:r>
      <w:r w:rsidR="0079517C" w:rsidRPr="00D414FF">
        <w:rPr>
          <w:rFonts w:cstheme="minorHAnsi"/>
          <w:bCs/>
          <w:iCs/>
          <w:sz w:val="21"/>
          <w:szCs w:val="21"/>
        </w:rPr>
        <w:t>z</w:t>
      </w:r>
      <w:r w:rsidRPr="00D414FF">
        <w:rPr>
          <w:rFonts w:cstheme="minorHAnsi"/>
          <w:bCs/>
          <w:iCs/>
          <w:sz w:val="21"/>
          <w:szCs w:val="21"/>
        </w:rPr>
        <w:t>hotov</w:t>
      </w:r>
      <w:r w:rsidR="0079517C" w:rsidRPr="00D414FF">
        <w:rPr>
          <w:rFonts w:cstheme="minorHAnsi"/>
          <w:bCs/>
          <w:iCs/>
          <w:sz w:val="21"/>
          <w:szCs w:val="21"/>
        </w:rPr>
        <w:t>ova</w:t>
      </w:r>
      <w:r w:rsidRPr="00D414FF">
        <w:rPr>
          <w:rFonts w:cstheme="minorHAnsi"/>
          <w:bCs/>
          <w:iCs/>
          <w:sz w:val="21"/>
          <w:szCs w:val="21"/>
        </w:rPr>
        <w:t xml:space="preserve">ní Diela podľa pokynov a/alebo podkladov poskytnutých Objednávateľom podľa </w:t>
      </w:r>
      <w:r w:rsidR="0079517C" w:rsidRPr="00D414FF">
        <w:rPr>
          <w:rFonts w:cstheme="minorHAnsi"/>
          <w:bCs/>
          <w:iCs/>
          <w:sz w:val="21"/>
          <w:szCs w:val="21"/>
        </w:rPr>
        <w:t>tejto Zmluvy;</w:t>
      </w:r>
    </w:p>
    <w:p w14:paraId="35461E88" w14:textId="77777777" w:rsidR="00BE626D" w:rsidRPr="00D414FF" w:rsidRDefault="00BE626D" w:rsidP="00BE626D">
      <w:pPr>
        <w:pStyle w:val="Odsekzoznamu"/>
        <w:numPr>
          <w:ilvl w:val="0"/>
          <w:numId w:val="23"/>
        </w:numPr>
        <w:spacing w:after="0" w:line="240" w:lineRule="auto"/>
        <w:jc w:val="both"/>
        <w:rPr>
          <w:rFonts w:cstheme="minorHAnsi"/>
          <w:bCs/>
          <w:iCs/>
          <w:sz w:val="21"/>
          <w:szCs w:val="21"/>
        </w:rPr>
      </w:pPr>
      <w:r w:rsidRPr="00D414FF">
        <w:rPr>
          <w:rFonts w:cstheme="minorHAnsi"/>
          <w:bCs/>
          <w:iCs/>
          <w:sz w:val="21"/>
          <w:szCs w:val="21"/>
        </w:rPr>
        <w:t xml:space="preserve">2 % z Ceny Diela, ak Zhotoviteľ bez zbytočného odkladu písomne neupozorní Objednávateľa na nevhodnú povahu pokynov a/alebo podkladov poskytnutých Objednávateľom s adekvátnym </w:t>
      </w:r>
      <w:r w:rsidRPr="00D414FF">
        <w:rPr>
          <w:rFonts w:cstheme="minorHAnsi"/>
          <w:bCs/>
          <w:iCs/>
          <w:sz w:val="21"/>
          <w:szCs w:val="21"/>
        </w:rPr>
        <w:lastRenderedPageBreak/>
        <w:t>odôvodnením nevhodnosti povahy takýchto pokynov a/alebo podkladov, ak mohol túto nevhodnosť zistiť pri vynaložení odbornej starostlivosti</w:t>
      </w:r>
      <w:r w:rsidR="0079517C" w:rsidRPr="00D414FF">
        <w:rPr>
          <w:rFonts w:cstheme="minorHAnsi"/>
          <w:bCs/>
          <w:iCs/>
          <w:sz w:val="21"/>
          <w:szCs w:val="21"/>
        </w:rPr>
        <w:t>;</w:t>
      </w:r>
    </w:p>
    <w:p w14:paraId="5E0E2A76" w14:textId="41771E6D" w:rsidR="002A68C6" w:rsidRPr="00D414FF" w:rsidRDefault="00BE626D" w:rsidP="0079517C">
      <w:pPr>
        <w:pStyle w:val="Odsekzoznamu"/>
        <w:numPr>
          <w:ilvl w:val="0"/>
          <w:numId w:val="23"/>
        </w:numPr>
        <w:spacing w:after="0" w:line="240" w:lineRule="auto"/>
        <w:jc w:val="both"/>
        <w:rPr>
          <w:rFonts w:cstheme="minorHAnsi"/>
          <w:bCs/>
          <w:iCs/>
          <w:sz w:val="21"/>
          <w:szCs w:val="21"/>
        </w:rPr>
      </w:pPr>
      <w:r w:rsidRPr="00D414FF">
        <w:rPr>
          <w:rFonts w:cstheme="minorHAnsi"/>
          <w:bCs/>
          <w:iCs/>
          <w:sz w:val="21"/>
          <w:szCs w:val="21"/>
        </w:rPr>
        <w:t xml:space="preserve">2 % z Ceny Diela, ak Zhotoviteľ poruší niektorú z povinností Zhotoviteľa podľa </w:t>
      </w:r>
      <w:r w:rsidR="0079517C" w:rsidRPr="00D414FF">
        <w:rPr>
          <w:rFonts w:cstheme="minorHAnsi"/>
          <w:bCs/>
          <w:iCs/>
          <w:sz w:val="21"/>
          <w:szCs w:val="21"/>
        </w:rPr>
        <w:t xml:space="preserve">bodu </w:t>
      </w:r>
      <w:r w:rsidR="00ED037C" w:rsidRPr="00D414FF">
        <w:rPr>
          <w:rFonts w:cstheme="minorHAnsi"/>
          <w:bCs/>
          <w:iCs/>
          <w:sz w:val="21"/>
          <w:szCs w:val="21"/>
        </w:rPr>
        <w:fldChar w:fldCharType="begin"/>
      </w:r>
      <w:r w:rsidR="00ED037C" w:rsidRPr="00D414FF">
        <w:rPr>
          <w:rFonts w:cstheme="minorHAnsi"/>
          <w:bCs/>
          <w:iCs/>
          <w:sz w:val="21"/>
          <w:szCs w:val="21"/>
        </w:rPr>
        <w:instrText xml:space="preserve"> REF _Ref104300910 \r \h </w:instrText>
      </w:r>
      <w:r w:rsidR="00ED037C" w:rsidRPr="00D414FF">
        <w:rPr>
          <w:rFonts w:cstheme="minorHAnsi"/>
          <w:bCs/>
          <w:iCs/>
          <w:sz w:val="21"/>
          <w:szCs w:val="21"/>
        </w:rPr>
      </w:r>
      <w:r w:rsidR="00D414FF">
        <w:rPr>
          <w:rFonts w:cstheme="minorHAnsi"/>
          <w:bCs/>
          <w:iCs/>
          <w:sz w:val="21"/>
          <w:szCs w:val="21"/>
        </w:rPr>
        <w:instrText xml:space="preserve"> \* MERGEFORMAT </w:instrText>
      </w:r>
      <w:r w:rsidR="00ED037C" w:rsidRPr="00D414FF">
        <w:rPr>
          <w:rFonts w:cstheme="minorHAnsi"/>
          <w:bCs/>
          <w:iCs/>
          <w:sz w:val="21"/>
          <w:szCs w:val="21"/>
        </w:rPr>
        <w:fldChar w:fldCharType="separate"/>
      </w:r>
      <w:r w:rsidR="004420DB" w:rsidRPr="00D414FF">
        <w:rPr>
          <w:rFonts w:cstheme="minorHAnsi"/>
          <w:bCs/>
          <w:iCs/>
          <w:sz w:val="21"/>
          <w:szCs w:val="21"/>
        </w:rPr>
        <w:t>1</w:t>
      </w:r>
      <w:r w:rsidR="007A5B5F" w:rsidRPr="00D414FF">
        <w:rPr>
          <w:rFonts w:cstheme="minorHAnsi"/>
          <w:bCs/>
          <w:iCs/>
          <w:sz w:val="21"/>
          <w:szCs w:val="21"/>
        </w:rPr>
        <w:t>22</w:t>
      </w:r>
      <w:r w:rsidR="00ED037C" w:rsidRPr="00D414FF">
        <w:rPr>
          <w:rFonts w:cstheme="minorHAnsi"/>
          <w:bCs/>
          <w:iCs/>
          <w:sz w:val="21"/>
          <w:szCs w:val="21"/>
        </w:rPr>
        <w:fldChar w:fldCharType="end"/>
      </w:r>
      <w:r w:rsidR="00ED037C" w:rsidRPr="00D414FF">
        <w:rPr>
          <w:rFonts w:cstheme="minorHAnsi"/>
          <w:bCs/>
          <w:iCs/>
          <w:sz w:val="21"/>
          <w:szCs w:val="21"/>
        </w:rPr>
        <w:t xml:space="preserve">. až </w:t>
      </w:r>
      <w:r w:rsidR="00ED037C" w:rsidRPr="00D414FF">
        <w:rPr>
          <w:rFonts w:cstheme="minorHAnsi"/>
          <w:bCs/>
          <w:iCs/>
          <w:sz w:val="21"/>
          <w:szCs w:val="21"/>
        </w:rPr>
        <w:fldChar w:fldCharType="begin"/>
      </w:r>
      <w:r w:rsidR="00ED037C" w:rsidRPr="00D414FF">
        <w:rPr>
          <w:rFonts w:cstheme="minorHAnsi"/>
          <w:bCs/>
          <w:iCs/>
          <w:sz w:val="21"/>
          <w:szCs w:val="21"/>
        </w:rPr>
        <w:instrText xml:space="preserve"> REF _Ref104300913 \r \h </w:instrText>
      </w:r>
      <w:r w:rsidR="00ED037C" w:rsidRPr="00D414FF">
        <w:rPr>
          <w:rFonts w:cstheme="minorHAnsi"/>
          <w:bCs/>
          <w:iCs/>
          <w:sz w:val="21"/>
          <w:szCs w:val="21"/>
        </w:rPr>
      </w:r>
      <w:r w:rsidR="00D414FF">
        <w:rPr>
          <w:rFonts w:cstheme="minorHAnsi"/>
          <w:bCs/>
          <w:iCs/>
          <w:sz w:val="21"/>
          <w:szCs w:val="21"/>
        </w:rPr>
        <w:instrText xml:space="preserve"> \* MERGEFORMAT </w:instrText>
      </w:r>
      <w:r w:rsidR="00ED037C" w:rsidRPr="00D414FF">
        <w:rPr>
          <w:rFonts w:cstheme="minorHAnsi"/>
          <w:bCs/>
          <w:iCs/>
          <w:sz w:val="21"/>
          <w:szCs w:val="21"/>
        </w:rPr>
        <w:fldChar w:fldCharType="separate"/>
      </w:r>
      <w:r w:rsidR="004420DB" w:rsidRPr="00D414FF">
        <w:rPr>
          <w:rFonts w:cstheme="minorHAnsi"/>
          <w:bCs/>
          <w:iCs/>
          <w:sz w:val="21"/>
          <w:szCs w:val="21"/>
        </w:rPr>
        <w:t>1</w:t>
      </w:r>
      <w:r w:rsidR="007A5B5F" w:rsidRPr="00D414FF">
        <w:rPr>
          <w:rFonts w:cstheme="minorHAnsi"/>
          <w:bCs/>
          <w:iCs/>
          <w:sz w:val="21"/>
          <w:szCs w:val="21"/>
        </w:rPr>
        <w:t>30</w:t>
      </w:r>
      <w:r w:rsidR="00ED037C" w:rsidRPr="00D414FF">
        <w:rPr>
          <w:rFonts w:cstheme="minorHAnsi"/>
          <w:bCs/>
          <w:iCs/>
          <w:sz w:val="21"/>
          <w:szCs w:val="21"/>
        </w:rPr>
        <w:fldChar w:fldCharType="end"/>
      </w:r>
      <w:r w:rsidR="00ED037C" w:rsidRPr="00D414FF">
        <w:rPr>
          <w:rFonts w:cstheme="minorHAnsi"/>
          <w:bCs/>
          <w:iCs/>
          <w:sz w:val="21"/>
          <w:szCs w:val="21"/>
        </w:rPr>
        <w:t>.</w:t>
      </w:r>
      <w:r w:rsidR="0079517C" w:rsidRPr="00D414FF">
        <w:rPr>
          <w:rFonts w:cstheme="minorHAnsi"/>
          <w:bCs/>
          <w:iCs/>
          <w:sz w:val="21"/>
          <w:szCs w:val="21"/>
        </w:rPr>
        <w:t xml:space="preserve"> tejto Zmluvy.</w:t>
      </w:r>
    </w:p>
    <w:p w14:paraId="607FCFA6" w14:textId="77777777" w:rsidR="005B0865" w:rsidRPr="00D414FF" w:rsidRDefault="005B0865" w:rsidP="005B0865">
      <w:pPr>
        <w:spacing w:after="0" w:line="240" w:lineRule="auto"/>
        <w:ind w:left="567"/>
        <w:jc w:val="both"/>
        <w:rPr>
          <w:rFonts w:cstheme="minorHAnsi"/>
          <w:bCs/>
          <w:iCs/>
          <w:sz w:val="21"/>
          <w:szCs w:val="21"/>
        </w:rPr>
      </w:pPr>
    </w:p>
    <w:p w14:paraId="224E0AE4" w14:textId="77777777" w:rsidR="00927EC1" w:rsidRPr="00D414FF" w:rsidRDefault="00927EC1" w:rsidP="006E0DFE">
      <w:pPr>
        <w:pStyle w:val="Obyajntext1"/>
        <w:ind w:left="567"/>
        <w:rPr>
          <w:rFonts w:asciiTheme="minorHAnsi" w:hAnsiTheme="minorHAnsi" w:cstheme="minorHAnsi"/>
          <w:b/>
          <w:bCs/>
          <w:smallCaps/>
        </w:rPr>
      </w:pPr>
      <w:r w:rsidRPr="00D414FF">
        <w:rPr>
          <w:rFonts w:asciiTheme="minorHAnsi" w:hAnsiTheme="minorHAnsi" w:cstheme="minorHAnsi"/>
          <w:b/>
          <w:bCs/>
          <w:smallCaps/>
        </w:rPr>
        <w:t>Zodpovednosť za škodu a okolnosti vylučujúce zodpovednosť</w:t>
      </w:r>
    </w:p>
    <w:p w14:paraId="2704A2C6" w14:textId="77777777" w:rsidR="00927EC1"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927EC1" w:rsidRPr="00D414FF">
        <w:rPr>
          <w:rFonts w:cstheme="minorHAnsi"/>
          <w:bCs/>
          <w:iCs/>
          <w:sz w:val="21"/>
          <w:szCs w:val="21"/>
        </w:rPr>
        <w:t xml:space="preserve"> sa zaväzuje nahradiť Objednávateľovi škodu, ktorú preukázateľne spôsobil pri plnení Zmluvy</w:t>
      </w:r>
      <w:r w:rsidR="009A5B8C" w:rsidRPr="00D414FF">
        <w:rPr>
          <w:rFonts w:cstheme="minorHAnsi"/>
          <w:bCs/>
          <w:iCs/>
          <w:sz w:val="21"/>
          <w:szCs w:val="21"/>
        </w:rPr>
        <w:t>, ako aj škodu spôsobenú porušením povinnosti dodať Služby v zmysle tejto Zmluvy riadne a včas</w:t>
      </w:r>
      <w:r w:rsidR="00927EC1" w:rsidRPr="00D414FF">
        <w:rPr>
          <w:rFonts w:cstheme="minorHAnsi"/>
          <w:bCs/>
          <w:iCs/>
          <w:sz w:val="21"/>
          <w:szCs w:val="21"/>
        </w:rPr>
        <w:t>.</w:t>
      </w:r>
    </w:p>
    <w:p w14:paraId="77E54684" w14:textId="77777777" w:rsidR="00927EC1" w:rsidRPr="00D414FF" w:rsidRDefault="00927EC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Nebezpečenstvo škody na dokumentoch, podkladoch, materiáloch, USB</w:t>
      </w:r>
      <w:r w:rsidR="00B04BCF" w:rsidRPr="00D414FF">
        <w:rPr>
          <w:rFonts w:cstheme="minorHAnsi"/>
          <w:bCs/>
          <w:iCs/>
          <w:sz w:val="21"/>
          <w:szCs w:val="21"/>
        </w:rPr>
        <w:t xml:space="preserve"> kľúči</w:t>
      </w:r>
      <w:r w:rsidRPr="00D414FF">
        <w:rPr>
          <w:rFonts w:cstheme="minorHAnsi"/>
          <w:bCs/>
          <w:iCs/>
          <w:sz w:val="21"/>
          <w:szCs w:val="21"/>
        </w:rPr>
        <w:t>, CD</w:t>
      </w:r>
      <w:r w:rsidR="00B04BCF" w:rsidRPr="00D414FF">
        <w:rPr>
          <w:rFonts w:cstheme="minorHAnsi"/>
          <w:bCs/>
          <w:iCs/>
          <w:sz w:val="21"/>
          <w:szCs w:val="21"/>
        </w:rPr>
        <w:t>/DVD</w:t>
      </w:r>
      <w:r w:rsidRPr="00D414FF">
        <w:rPr>
          <w:rFonts w:cstheme="minorHAnsi"/>
          <w:bCs/>
          <w:iCs/>
          <w:sz w:val="21"/>
          <w:szCs w:val="21"/>
        </w:rPr>
        <w:t xml:space="preserve"> a na ich technických nosičoch a vlastnícke právo k takým technickým nosičom prechádza na Objednávateľa dňom ich odovzdania, respektíve </w:t>
      </w:r>
      <w:r w:rsidR="001B373C" w:rsidRPr="00D414FF">
        <w:rPr>
          <w:rFonts w:cstheme="minorHAnsi"/>
          <w:bCs/>
          <w:iCs/>
          <w:sz w:val="21"/>
          <w:szCs w:val="21"/>
        </w:rPr>
        <w:t>prevzatia</w:t>
      </w:r>
      <w:r w:rsidRPr="00D414FF">
        <w:rPr>
          <w:rFonts w:cstheme="minorHAnsi"/>
          <w:bCs/>
          <w:iCs/>
          <w:sz w:val="21"/>
          <w:szCs w:val="21"/>
        </w:rPr>
        <w:t xml:space="preserve"> podľa Zmluvy.   </w:t>
      </w:r>
    </w:p>
    <w:p w14:paraId="72EACA78" w14:textId="77777777" w:rsidR="00927EC1"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927EC1" w:rsidRPr="00D414FF">
        <w:rPr>
          <w:rFonts w:cstheme="minorHAnsi"/>
          <w:bCs/>
          <w:iCs/>
          <w:sz w:val="21"/>
          <w:szCs w:val="21"/>
        </w:rPr>
        <w:t xml:space="preserve"> zodpovedá za škody na dátach v súlade s ustanoveniami Obchodného zákonníka. </w:t>
      </w:r>
      <w:r w:rsidRPr="00D414FF">
        <w:rPr>
          <w:rFonts w:cstheme="minorHAnsi"/>
          <w:bCs/>
          <w:iCs/>
          <w:sz w:val="21"/>
          <w:szCs w:val="21"/>
        </w:rPr>
        <w:t>Zhotoviteľ</w:t>
      </w:r>
      <w:r w:rsidR="00927EC1" w:rsidRPr="00D414FF">
        <w:rPr>
          <w:rFonts w:cstheme="minorHAnsi"/>
          <w:bCs/>
          <w:iCs/>
          <w:sz w:val="21"/>
          <w:szCs w:val="21"/>
        </w:rPr>
        <w:t xml:space="preserve"> aj Objednávateľ sú povinní sa vopred informovať o spôsobe práce v inom programovom prostredí v prípade dodávky systémového a aplikačného programového vybavenia za iných podmienok, než je dohodnuté v Zmluve. </w:t>
      </w:r>
    </w:p>
    <w:p w14:paraId="34664DFD" w14:textId="77777777" w:rsidR="00927EC1" w:rsidRPr="00D414FF" w:rsidRDefault="00927EC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Zmluvné strany majú povinnosť sa vzájomne informovať o vzniku okolností vylučujúcich zodpovednosť. Zmluvné strany nezodpovedajú za škodu v prípade, ak nastali okolnosti vylučujúce ich zodpovednosť. Za okolnosti vylučujúce zodpovednosť sa považuje prekážka, ktorá nastala nezávisle od vôle povinnej Zmluvnej strany a bráni jej v splnení jej povinností, ak nie je možné rozumne predpokladať, že by povinná Zmluvná strana túto prekážku alebo jej následky odvrátila alebo prekonala a ďalej, že by v dobe vzniku prekážku predvídala. Zodpovednosť nevylučuje prekážka, ktorá vznikla najprv v dobe, keď povinná strana bola v oneskorení s plnením svojej povinnosti alebo vznikla z jej hospodárskych pomerov. Účinky okolností vylučujúcich zodpovednosť sú obmedzené len na dobu, pokiaľ trvá prekážka, s ktorou sú tieto povinnosti spojené. </w:t>
      </w:r>
    </w:p>
    <w:p w14:paraId="53CAA811" w14:textId="77777777" w:rsidR="00310949" w:rsidRPr="00D414FF" w:rsidRDefault="00927EC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Ak okolnosti vylučujúce zodpovednosť pretrvávajú po dobu viac ako stoosemdesiat (180) dní, nehľadiac na predĺženie lehoty na splnenie Zmluvy, ktoré možno </w:t>
      </w:r>
      <w:r w:rsidR="002361D1" w:rsidRPr="00D414FF">
        <w:rPr>
          <w:rFonts w:cstheme="minorHAnsi"/>
          <w:bCs/>
          <w:iCs/>
          <w:sz w:val="21"/>
          <w:szCs w:val="21"/>
        </w:rPr>
        <w:t>Zhotoviteľ</w:t>
      </w:r>
      <w:r w:rsidRPr="00D414FF">
        <w:rPr>
          <w:rFonts w:cstheme="minorHAnsi"/>
          <w:bCs/>
          <w:iCs/>
          <w:sz w:val="21"/>
          <w:szCs w:val="21"/>
        </w:rPr>
        <w:t>ovi z tohto dôvodu udeliť, ktorákoľvek zo Zmluvných strán je oprávnená Zmluvu</w:t>
      </w:r>
      <w:r w:rsidR="00310949" w:rsidRPr="00D414FF">
        <w:rPr>
          <w:rFonts w:cstheme="minorHAnsi"/>
          <w:bCs/>
          <w:iCs/>
          <w:sz w:val="21"/>
          <w:szCs w:val="21"/>
        </w:rPr>
        <w:t xml:space="preserve"> vypovedať s 1-mesačnou výpovednou dobou, pričom výpovedná doba začína plynúť prvým dňom mesiaca nasledujúceho po mesiaci, v ktorom bola výpoveď doručená druhej Zmluvnej strane.</w:t>
      </w:r>
    </w:p>
    <w:p w14:paraId="209E871E" w14:textId="77777777" w:rsidR="009A5B8C" w:rsidRPr="00D414FF" w:rsidRDefault="009A5B8C"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7CB255CC" w14:textId="77777777" w:rsidR="00310949" w:rsidRPr="00D414FF" w:rsidRDefault="00310949"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Pre odstránenie pochybností, nároky Objednávateľa z vád predmetu plnenia Zmluvy, respektíve jeho časti, sa nedotýkajú jeho nárokov na náhradu škody alebo na zmluvnú pokutu alebo akýchkoľvek iných nárokov Objednávateľa, ktoré nie sú výslovne uvedené v  Zmluve a v jej prílohách.</w:t>
      </w:r>
    </w:p>
    <w:p w14:paraId="6D61759A" w14:textId="77777777" w:rsidR="00927EC1" w:rsidRPr="00D414FF" w:rsidRDefault="00927EC1" w:rsidP="006E0DFE">
      <w:pPr>
        <w:pStyle w:val="Obyajntext1"/>
        <w:ind w:left="567"/>
        <w:rPr>
          <w:rFonts w:asciiTheme="minorHAnsi" w:hAnsiTheme="minorHAnsi" w:cstheme="minorHAnsi"/>
          <w:b/>
          <w:bCs/>
          <w:smallCaps/>
          <w:sz w:val="21"/>
          <w:szCs w:val="21"/>
        </w:rPr>
      </w:pPr>
    </w:p>
    <w:p w14:paraId="4EE99094" w14:textId="77777777" w:rsidR="00DF1E9B" w:rsidRPr="00D414FF" w:rsidRDefault="00DF1E9B" w:rsidP="006E0DFE">
      <w:pPr>
        <w:pStyle w:val="Odsekzoznamu"/>
        <w:spacing w:after="0" w:line="240" w:lineRule="auto"/>
        <w:ind w:left="567"/>
        <w:rPr>
          <w:rFonts w:cstheme="minorHAnsi"/>
          <w:b/>
          <w:smallCaps/>
          <w:sz w:val="24"/>
          <w:szCs w:val="24"/>
        </w:rPr>
      </w:pPr>
      <w:bookmarkStart w:id="71" w:name="_Hlk84239385"/>
      <w:r w:rsidRPr="00D414FF">
        <w:rPr>
          <w:rFonts w:cstheme="minorHAnsi"/>
          <w:b/>
          <w:smallCaps/>
          <w:sz w:val="24"/>
          <w:szCs w:val="24"/>
        </w:rPr>
        <w:t>Trvani</w:t>
      </w:r>
      <w:bookmarkEnd w:id="71"/>
      <w:r w:rsidRPr="00D414FF">
        <w:rPr>
          <w:rFonts w:cstheme="minorHAnsi"/>
          <w:b/>
          <w:smallCaps/>
          <w:sz w:val="24"/>
          <w:szCs w:val="24"/>
        </w:rPr>
        <w:t>e a zánik Zmluvy</w:t>
      </w:r>
    </w:p>
    <w:p w14:paraId="715C4C83" w14:textId="77777777" w:rsidR="008D0658" w:rsidRPr="00D414FF" w:rsidRDefault="00DF1E9B" w:rsidP="006E0DFE">
      <w:pPr>
        <w:numPr>
          <w:ilvl w:val="0"/>
          <w:numId w:val="2"/>
        </w:numPr>
        <w:spacing w:after="0" w:line="240" w:lineRule="auto"/>
        <w:ind w:left="567" w:hanging="567"/>
        <w:jc w:val="both"/>
        <w:rPr>
          <w:rFonts w:cstheme="minorHAnsi"/>
          <w:bCs/>
          <w:iCs/>
          <w:sz w:val="21"/>
          <w:szCs w:val="21"/>
        </w:rPr>
      </w:pPr>
      <w:bookmarkStart w:id="72" w:name="_Ref83120858"/>
      <w:r w:rsidRPr="00D414FF">
        <w:rPr>
          <w:rFonts w:cstheme="minorHAnsi"/>
          <w:bCs/>
          <w:iCs/>
          <w:sz w:val="21"/>
          <w:szCs w:val="21"/>
        </w:rPr>
        <w:t xml:space="preserve">Táto </w:t>
      </w:r>
      <w:r w:rsidR="000D18F8" w:rsidRPr="00D414FF">
        <w:rPr>
          <w:rFonts w:cstheme="minorHAnsi"/>
          <w:bCs/>
          <w:iCs/>
          <w:sz w:val="21"/>
          <w:szCs w:val="21"/>
        </w:rPr>
        <w:t>Z</w:t>
      </w:r>
      <w:r w:rsidRPr="00D414FF">
        <w:rPr>
          <w:rFonts w:cstheme="minorHAnsi"/>
          <w:bCs/>
          <w:iCs/>
          <w:sz w:val="21"/>
          <w:szCs w:val="21"/>
        </w:rPr>
        <w:t xml:space="preserve">mluva sa uzatvára </w:t>
      </w:r>
      <w:r w:rsidR="004023CE" w:rsidRPr="00D414FF">
        <w:rPr>
          <w:rFonts w:cstheme="minorHAnsi"/>
          <w:bCs/>
          <w:iCs/>
          <w:sz w:val="21"/>
          <w:szCs w:val="21"/>
        </w:rPr>
        <w:t xml:space="preserve">na dobu určitú, </w:t>
      </w:r>
      <w:r w:rsidR="009C3B14" w:rsidRPr="00D414FF">
        <w:rPr>
          <w:rFonts w:cstheme="minorHAnsi"/>
          <w:bCs/>
          <w:iCs/>
          <w:sz w:val="21"/>
          <w:szCs w:val="21"/>
        </w:rPr>
        <w:t xml:space="preserve">a to </w:t>
      </w:r>
      <w:r w:rsidR="003A0A93" w:rsidRPr="00D414FF">
        <w:rPr>
          <w:rFonts w:cstheme="minorHAnsi"/>
          <w:bCs/>
          <w:iCs/>
          <w:sz w:val="21"/>
          <w:szCs w:val="21"/>
        </w:rPr>
        <w:t>na t</w:t>
      </w:r>
      <w:r w:rsidR="008B0F42" w:rsidRPr="00D414FF">
        <w:rPr>
          <w:rFonts w:cstheme="minorHAnsi"/>
          <w:bCs/>
          <w:iCs/>
          <w:sz w:val="21"/>
          <w:szCs w:val="21"/>
        </w:rPr>
        <w:t xml:space="preserve">ridsaťšesť (36) kalendárnych mesiacov </w:t>
      </w:r>
      <w:r w:rsidR="009C3B14" w:rsidRPr="00D414FF">
        <w:rPr>
          <w:rFonts w:cstheme="minorHAnsi"/>
          <w:bCs/>
          <w:iCs/>
          <w:sz w:val="21"/>
          <w:szCs w:val="21"/>
        </w:rPr>
        <w:t xml:space="preserve">odo dňa </w:t>
      </w:r>
      <w:r w:rsidR="008B0F42" w:rsidRPr="00D414FF">
        <w:rPr>
          <w:rFonts w:cstheme="minorHAnsi"/>
          <w:bCs/>
          <w:iCs/>
          <w:sz w:val="21"/>
          <w:szCs w:val="21"/>
        </w:rPr>
        <w:t xml:space="preserve">účinnosti </w:t>
      </w:r>
      <w:r w:rsidR="009C3B14" w:rsidRPr="00D414FF">
        <w:rPr>
          <w:rFonts w:cstheme="minorHAnsi"/>
          <w:bCs/>
          <w:iCs/>
          <w:sz w:val="21"/>
          <w:szCs w:val="21"/>
        </w:rPr>
        <w:t>tejto Zmluvy</w:t>
      </w:r>
      <w:r w:rsidR="00CE28C8" w:rsidRPr="00D414FF">
        <w:rPr>
          <w:rFonts w:cstheme="minorHAnsi"/>
          <w:bCs/>
          <w:iCs/>
          <w:sz w:val="21"/>
          <w:szCs w:val="21"/>
        </w:rPr>
        <w:t>.</w:t>
      </w:r>
      <w:bookmarkEnd w:id="72"/>
    </w:p>
    <w:p w14:paraId="7CF03A1E" w14:textId="77777777" w:rsidR="00DF1E9B" w:rsidRPr="00D414FF" w:rsidRDefault="00DF1E9B"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Túto </w:t>
      </w:r>
      <w:r w:rsidR="000D18F8" w:rsidRPr="00D414FF">
        <w:rPr>
          <w:rFonts w:cstheme="minorHAnsi"/>
          <w:bCs/>
          <w:iCs/>
          <w:sz w:val="21"/>
          <w:szCs w:val="21"/>
        </w:rPr>
        <w:t>Z</w:t>
      </w:r>
      <w:r w:rsidRPr="00D414FF">
        <w:rPr>
          <w:rFonts w:cstheme="minorHAnsi"/>
          <w:bCs/>
          <w:iCs/>
          <w:sz w:val="21"/>
          <w:szCs w:val="21"/>
        </w:rPr>
        <w:t>mluvu možno ukončiť:</w:t>
      </w:r>
    </w:p>
    <w:p w14:paraId="26F28CE8" w14:textId="77777777" w:rsidR="00DF1E9B" w:rsidRPr="00D414FF" w:rsidRDefault="00DF1E9B" w:rsidP="006E0DFE">
      <w:pPr>
        <w:pStyle w:val="Obyajntext1"/>
        <w:numPr>
          <w:ilvl w:val="0"/>
          <w:numId w:val="1"/>
        </w:numPr>
        <w:ind w:left="993" w:hanging="284"/>
        <w:rPr>
          <w:rFonts w:asciiTheme="minorHAnsi" w:hAnsiTheme="minorHAnsi" w:cstheme="minorHAnsi"/>
          <w:bCs/>
          <w:iCs/>
          <w:sz w:val="21"/>
          <w:szCs w:val="21"/>
        </w:rPr>
      </w:pPr>
      <w:r w:rsidRPr="00D414FF">
        <w:rPr>
          <w:rFonts w:asciiTheme="minorHAnsi" w:hAnsiTheme="minorHAnsi" w:cstheme="minorHAnsi"/>
          <w:bCs/>
          <w:iCs/>
          <w:sz w:val="21"/>
          <w:szCs w:val="21"/>
        </w:rPr>
        <w:t>písomnou dohodou</w:t>
      </w:r>
      <w:r w:rsidR="007046B4" w:rsidRPr="00D414FF">
        <w:rPr>
          <w:rFonts w:asciiTheme="minorHAnsi" w:hAnsiTheme="minorHAnsi" w:cstheme="minorHAnsi"/>
          <w:bCs/>
          <w:iCs/>
          <w:sz w:val="21"/>
          <w:szCs w:val="21"/>
        </w:rPr>
        <w:t>;</w:t>
      </w:r>
    </w:p>
    <w:p w14:paraId="42146B6F" w14:textId="77777777" w:rsidR="00733FF1" w:rsidRPr="00D414FF" w:rsidRDefault="00894FCE" w:rsidP="006E0DFE">
      <w:pPr>
        <w:pStyle w:val="Obyajntext1"/>
        <w:numPr>
          <w:ilvl w:val="0"/>
          <w:numId w:val="1"/>
        </w:numPr>
        <w:ind w:left="993" w:hanging="284"/>
        <w:rPr>
          <w:rFonts w:asciiTheme="minorHAnsi" w:hAnsiTheme="minorHAnsi" w:cstheme="minorHAnsi"/>
          <w:bCs/>
          <w:iCs/>
          <w:sz w:val="21"/>
          <w:szCs w:val="21"/>
        </w:rPr>
      </w:pPr>
      <w:r w:rsidRPr="00D414FF">
        <w:rPr>
          <w:rFonts w:asciiTheme="minorHAnsi" w:hAnsiTheme="minorHAnsi" w:cstheme="minorHAnsi"/>
          <w:bCs/>
          <w:iCs/>
          <w:sz w:val="21"/>
          <w:szCs w:val="21"/>
        </w:rPr>
        <w:t xml:space="preserve">výpoveďou </w:t>
      </w:r>
      <w:r w:rsidR="00733FF1" w:rsidRPr="00D414FF">
        <w:rPr>
          <w:rFonts w:asciiTheme="minorHAnsi" w:hAnsiTheme="minorHAnsi" w:cstheme="minorHAnsi"/>
          <w:bCs/>
          <w:iCs/>
          <w:sz w:val="21"/>
          <w:szCs w:val="21"/>
        </w:rPr>
        <w:t xml:space="preserve">z dôvodov zakotvených v </w:t>
      </w:r>
      <w:r w:rsidRPr="00D414FF">
        <w:rPr>
          <w:rFonts w:asciiTheme="minorHAnsi" w:hAnsiTheme="minorHAnsi" w:cstheme="minorHAnsi"/>
          <w:bCs/>
          <w:iCs/>
          <w:sz w:val="21"/>
          <w:szCs w:val="21"/>
        </w:rPr>
        <w:t>tejto Zmlu</w:t>
      </w:r>
      <w:r w:rsidR="00733FF1" w:rsidRPr="00D414FF">
        <w:rPr>
          <w:rFonts w:asciiTheme="minorHAnsi" w:hAnsiTheme="minorHAnsi" w:cstheme="minorHAnsi"/>
          <w:bCs/>
          <w:iCs/>
          <w:sz w:val="21"/>
          <w:szCs w:val="21"/>
        </w:rPr>
        <w:t>ve;</w:t>
      </w:r>
    </w:p>
    <w:p w14:paraId="246A6249" w14:textId="77777777" w:rsidR="007046B4" w:rsidRPr="00D414FF" w:rsidRDefault="007046B4" w:rsidP="006E0DFE">
      <w:pPr>
        <w:pStyle w:val="Obyajntext1"/>
        <w:numPr>
          <w:ilvl w:val="0"/>
          <w:numId w:val="1"/>
        </w:numPr>
        <w:ind w:left="993" w:hanging="284"/>
        <w:rPr>
          <w:rFonts w:asciiTheme="minorHAnsi" w:hAnsiTheme="minorHAnsi" w:cstheme="minorHAnsi"/>
          <w:bCs/>
          <w:iCs/>
          <w:sz w:val="21"/>
          <w:szCs w:val="21"/>
        </w:rPr>
      </w:pPr>
      <w:r w:rsidRPr="00D414FF">
        <w:rPr>
          <w:rFonts w:asciiTheme="minorHAnsi" w:hAnsiTheme="minorHAnsi" w:cstheme="minorHAnsi"/>
          <w:bCs/>
          <w:iCs/>
          <w:sz w:val="21"/>
          <w:szCs w:val="21"/>
        </w:rPr>
        <w:t xml:space="preserve">výpoveďou zo strany Objednávateľa aj bez uvedenia dôvodu so 6-mesačnou výpovednou dobou, pričom výpovedná doba začína plynúť prvým dňom mesiaca nasledujúceho po mesiaci, v ktorom bola výpoveď doručená </w:t>
      </w:r>
      <w:r w:rsidR="002361D1" w:rsidRPr="00D414FF">
        <w:rPr>
          <w:rFonts w:asciiTheme="minorHAnsi" w:hAnsiTheme="minorHAnsi" w:cstheme="minorHAnsi"/>
          <w:bCs/>
          <w:iCs/>
          <w:sz w:val="21"/>
          <w:szCs w:val="21"/>
        </w:rPr>
        <w:t>Zhotoviteľ</w:t>
      </w:r>
      <w:r w:rsidRPr="00D414FF">
        <w:rPr>
          <w:rFonts w:asciiTheme="minorHAnsi" w:hAnsiTheme="minorHAnsi" w:cstheme="minorHAnsi"/>
          <w:bCs/>
          <w:iCs/>
          <w:sz w:val="21"/>
          <w:szCs w:val="21"/>
        </w:rPr>
        <w:t>ovi;</w:t>
      </w:r>
    </w:p>
    <w:p w14:paraId="20493FA5" w14:textId="77777777" w:rsidR="00DF1E9B" w:rsidRPr="00D414FF" w:rsidRDefault="00DF1E9B" w:rsidP="006E0DFE">
      <w:pPr>
        <w:pStyle w:val="Obyajntext1"/>
        <w:numPr>
          <w:ilvl w:val="0"/>
          <w:numId w:val="1"/>
        </w:numPr>
        <w:ind w:left="993" w:hanging="284"/>
        <w:rPr>
          <w:rFonts w:asciiTheme="minorHAnsi" w:hAnsiTheme="minorHAnsi" w:cstheme="minorHAnsi"/>
          <w:bCs/>
          <w:iCs/>
          <w:sz w:val="21"/>
          <w:szCs w:val="21"/>
        </w:rPr>
      </w:pPr>
      <w:r w:rsidRPr="00D414FF">
        <w:rPr>
          <w:rFonts w:asciiTheme="minorHAnsi" w:hAnsiTheme="minorHAnsi" w:cstheme="minorHAnsi"/>
          <w:bCs/>
          <w:iCs/>
          <w:sz w:val="21"/>
          <w:szCs w:val="21"/>
        </w:rPr>
        <w:t>odstúpením od tejto Zmluvy</w:t>
      </w:r>
      <w:r w:rsidR="008D0658" w:rsidRPr="00D414FF">
        <w:rPr>
          <w:rFonts w:asciiTheme="minorHAnsi" w:hAnsiTheme="minorHAnsi" w:cstheme="minorHAnsi"/>
          <w:bCs/>
          <w:iCs/>
          <w:sz w:val="21"/>
          <w:szCs w:val="21"/>
        </w:rPr>
        <w:t xml:space="preserve"> pre jej podstatné porušenie</w:t>
      </w:r>
      <w:r w:rsidR="007046B4" w:rsidRPr="00D414FF">
        <w:rPr>
          <w:rFonts w:asciiTheme="minorHAnsi" w:hAnsiTheme="minorHAnsi" w:cstheme="minorHAnsi"/>
          <w:bCs/>
          <w:iCs/>
          <w:sz w:val="21"/>
          <w:szCs w:val="21"/>
        </w:rPr>
        <w:t>;</w:t>
      </w:r>
    </w:p>
    <w:p w14:paraId="351B6E77" w14:textId="77777777" w:rsidR="001E1E47" w:rsidRPr="00D414FF" w:rsidRDefault="001E1E47" w:rsidP="006E0DFE">
      <w:pPr>
        <w:pStyle w:val="Obyajntext1"/>
        <w:numPr>
          <w:ilvl w:val="0"/>
          <w:numId w:val="1"/>
        </w:numPr>
        <w:ind w:left="993" w:hanging="284"/>
        <w:rPr>
          <w:rFonts w:asciiTheme="minorHAnsi" w:hAnsiTheme="minorHAnsi" w:cstheme="minorHAnsi"/>
          <w:bCs/>
          <w:iCs/>
          <w:sz w:val="21"/>
          <w:szCs w:val="21"/>
        </w:rPr>
      </w:pPr>
      <w:r w:rsidRPr="00D414FF">
        <w:rPr>
          <w:rFonts w:asciiTheme="minorHAnsi" w:hAnsiTheme="minorHAnsi" w:cstheme="minorHAnsi"/>
          <w:bCs/>
          <w:iCs/>
          <w:sz w:val="21"/>
          <w:szCs w:val="21"/>
        </w:rPr>
        <w:t>odstúpením od tejto Zmluvy podľa dôvodov stanovených príslušným právnym predpisom.</w:t>
      </w:r>
    </w:p>
    <w:p w14:paraId="786996AE" w14:textId="77777777" w:rsidR="00171B16" w:rsidRPr="00D414FF" w:rsidRDefault="00171B16"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Odstúpenie od Zmluvy nadobúda účinnosť dňom doručenia písomného oznámenia o odstúpení druhej Zmluvnej strane. Odstúpenie od Zmluvy, ako aj jeho právne účinky sa spravujú podľa ustanovenia § 344 a nasl. Obchodného zákonníka. </w:t>
      </w:r>
    </w:p>
    <w:p w14:paraId="05C68E0C" w14:textId="77777777" w:rsidR="00171B16" w:rsidRPr="00D414FF" w:rsidRDefault="006A3A1E" w:rsidP="006E0DFE">
      <w:pPr>
        <w:numPr>
          <w:ilvl w:val="0"/>
          <w:numId w:val="2"/>
        </w:numPr>
        <w:spacing w:after="0" w:line="240" w:lineRule="auto"/>
        <w:ind w:left="567" w:hanging="567"/>
        <w:jc w:val="both"/>
        <w:rPr>
          <w:rFonts w:cstheme="minorHAnsi"/>
          <w:bCs/>
          <w:iCs/>
          <w:sz w:val="21"/>
          <w:szCs w:val="21"/>
        </w:rPr>
      </w:pPr>
      <w:bookmarkStart w:id="73" w:name="_Ref82163328"/>
      <w:r w:rsidRPr="00D414FF">
        <w:rPr>
          <w:rFonts w:cstheme="minorHAnsi"/>
          <w:bCs/>
          <w:iCs/>
          <w:sz w:val="21"/>
          <w:szCs w:val="21"/>
        </w:rPr>
        <w:lastRenderedPageBreak/>
        <w:t>Objednávateľ je oprávnený odstúpiť od Zmluvy o</w:t>
      </w:r>
      <w:r w:rsidR="00171B16" w:rsidRPr="00D414FF">
        <w:rPr>
          <w:rFonts w:cstheme="minorHAnsi"/>
          <w:bCs/>
          <w:iCs/>
          <w:sz w:val="21"/>
          <w:szCs w:val="21"/>
        </w:rPr>
        <w:t xml:space="preserve">krem prípadov uvedených v § 344 Obchodného zákonníka </w:t>
      </w:r>
      <w:r w:rsidRPr="00D414FF">
        <w:rPr>
          <w:rFonts w:cstheme="minorHAnsi"/>
          <w:bCs/>
          <w:iCs/>
          <w:sz w:val="21"/>
          <w:szCs w:val="21"/>
        </w:rPr>
        <w:t>taktiež</w:t>
      </w:r>
      <w:r w:rsidR="00171B16" w:rsidRPr="00D414FF">
        <w:rPr>
          <w:rFonts w:cstheme="minorHAnsi"/>
          <w:bCs/>
          <w:iCs/>
          <w:sz w:val="21"/>
          <w:szCs w:val="21"/>
        </w:rPr>
        <w:t xml:space="preserve"> v</w:t>
      </w:r>
      <w:r w:rsidR="007648B7" w:rsidRPr="00D414FF">
        <w:rPr>
          <w:rFonts w:cstheme="minorHAnsi"/>
          <w:bCs/>
          <w:iCs/>
          <w:sz w:val="21"/>
          <w:szCs w:val="21"/>
        </w:rPr>
        <w:t> </w:t>
      </w:r>
      <w:r w:rsidR="00171B16" w:rsidRPr="00D414FF">
        <w:rPr>
          <w:rFonts w:cstheme="minorHAnsi"/>
          <w:bCs/>
          <w:iCs/>
          <w:sz w:val="21"/>
          <w:szCs w:val="21"/>
        </w:rPr>
        <w:t>prípade</w:t>
      </w:r>
      <w:r w:rsidR="007648B7" w:rsidRPr="00D414FF">
        <w:rPr>
          <w:rFonts w:cstheme="minorHAnsi"/>
          <w:bCs/>
          <w:iCs/>
          <w:sz w:val="21"/>
          <w:szCs w:val="21"/>
        </w:rPr>
        <w:t xml:space="preserve"> podstatného porušenia Zmluvy</w:t>
      </w:r>
      <w:r w:rsidR="00171B16" w:rsidRPr="00D414FF">
        <w:rPr>
          <w:rFonts w:cstheme="minorHAnsi"/>
          <w:bCs/>
          <w:iCs/>
          <w:sz w:val="21"/>
          <w:szCs w:val="21"/>
        </w:rPr>
        <w:t xml:space="preserve">, </w:t>
      </w:r>
      <w:r w:rsidR="007648B7" w:rsidRPr="00D414FF">
        <w:rPr>
          <w:rFonts w:cstheme="minorHAnsi"/>
          <w:bCs/>
          <w:iCs/>
          <w:sz w:val="21"/>
          <w:szCs w:val="21"/>
        </w:rPr>
        <w:t xml:space="preserve">a to </w:t>
      </w:r>
      <w:r w:rsidR="00171B16" w:rsidRPr="00D414FF">
        <w:rPr>
          <w:rFonts w:cstheme="minorHAnsi"/>
          <w:bCs/>
          <w:iCs/>
          <w:sz w:val="21"/>
          <w:szCs w:val="21"/>
        </w:rPr>
        <w:t>ak:</w:t>
      </w:r>
      <w:bookmarkEnd w:id="73"/>
    </w:p>
    <w:p w14:paraId="2D440727" w14:textId="77777777" w:rsidR="00171B16" w:rsidRPr="00D414FF" w:rsidRDefault="00171B16"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si </w:t>
      </w:r>
      <w:r w:rsidR="002361D1" w:rsidRPr="00D414FF">
        <w:rPr>
          <w:rFonts w:cstheme="minorHAnsi"/>
          <w:bCs/>
          <w:iCs/>
          <w:sz w:val="21"/>
          <w:szCs w:val="21"/>
        </w:rPr>
        <w:t>Zhotoviteľ</w:t>
      </w:r>
      <w:r w:rsidRPr="00D414FF">
        <w:rPr>
          <w:rFonts w:cstheme="minorHAnsi"/>
          <w:bCs/>
          <w:iCs/>
          <w:sz w:val="21"/>
          <w:szCs w:val="21"/>
        </w:rPr>
        <w:t xml:space="preserve"> opakovane alebo hrubým spôsobom neplní svoje povinnosti vyplývajúce zo Zmluvy, napríklad ak v lehote dohodnutej v Zmluve neodstráni </w:t>
      </w:r>
      <w:r w:rsidR="00C542A0" w:rsidRPr="00D414FF">
        <w:rPr>
          <w:rFonts w:cstheme="minorHAnsi"/>
          <w:bCs/>
          <w:iCs/>
          <w:sz w:val="21"/>
          <w:szCs w:val="21"/>
        </w:rPr>
        <w:t>V</w:t>
      </w:r>
      <w:r w:rsidRPr="00D414FF">
        <w:rPr>
          <w:rFonts w:cstheme="minorHAnsi"/>
          <w:bCs/>
          <w:iCs/>
          <w:sz w:val="21"/>
          <w:szCs w:val="21"/>
        </w:rPr>
        <w:t xml:space="preserve">ady plnenia, a to ani napriek predchádzajúcej písomnej výzve Objednávateľa, v ktorej </w:t>
      </w:r>
      <w:r w:rsidR="002361D1" w:rsidRPr="00D414FF">
        <w:rPr>
          <w:rFonts w:cstheme="minorHAnsi"/>
          <w:bCs/>
          <w:iCs/>
          <w:sz w:val="21"/>
          <w:szCs w:val="21"/>
        </w:rPr>
        <w:t>Zhotoviteľ</w:t>
      </w:r>
      <w:r w:rsidRPr="00D414FF">
        <w:rPr>
          <w:rFonts w:cstheme="minorHAnsi"/>
          <w:bCs/>
          <w:iCs/>
          <w:sz w:val="21"/>
          <w:szCs w:val="21"/>
        </w:rPr>
        <w:t xml:space="preserve">ovi poskytol lehotu na odstránenie vád v zmysle Zmluvy, alebo ak </w:t>
      </w:r>
      <w:r w:rsidR="002361D1" w:rsidRPr="00D414FF">
        <w:rPr>
          <w:rFonts w:cstheme="minorHAnsi"/>
          <w:bCs/>
          <w:iCs/>
          <w:sz w:val="21"/>
          <w:szCs w:val="21"/>
        </w:rPr>
        <w:t>Zhotoviteľ</w:t>
      </w:r>
      <w:r w:rsidRPr="00D414FF">
        <w:rPr>
          <w:rFonts w:cstheme="minorHAnsi"/>
          <w:bCs/>
          <w:iCs/>
          <w:sz w:val="21"/>
          <w:szCs w:val="21"/>
        </w:rPr>
        <w:t xml:space="preserve"> nedodrží termíny alebo lehoty plnenia predmetu Zmluvy;  </w:t>
      </w:r>
    </w:p>
    <w:p w14:paraId="25D31DC4" w14:textId="34BDBFD8" w:rsidR="00171B16" w:rsidRPr="00D414FF" w:rsidRDefault="002361D1"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Zhotoviteľ</w:t>
      </w:r>
      <w:r w:rsidR="00171B16" w:rsidRPr="00D414FF">
        <w:rPr>
          <w:rFonts w:cstheme="minorHAnsi"/>
          <w:bCs/>
          <w:iCs/>
          <w:sz w:val="21"/>
          <w:szCs w:val="21"/>
        </w:rPr>
        <w:t xml:space="preserve"> opakovane a neodôvodnene odmietne, alebo zanedbá plnenie pokynov Objednávateľa; </w:t>
      </w:r>
    </w:p>
    <w:p w14:paraId="2F299D54" w14:textId="77777777" w:rsidR="00171B16" w:rsidRPr="00D414FF" w:rsidRDefault="00171B16"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na majetok </w:t>
      </w:r>
      <w:r w:rsidR="002361D1" w:rsidRPr="00D414FF">
        <w:rPr>
          <w:rFonts w:cstheme="minorHAnsi"/>
          <w:bCs/>
          <w:iCs/>
          <w:sz w:val="21"/>
          <w:szCs w:val="21"/>
        </w:rPr>
        <w:t>Zhotoviteľ</w:t>
      </w:r>
      <w:r w:rsidRPr="00D414FF">
        <w:rPr>
          <w:rFonts w:cstheme="minorHAnsi"/>
          <w:bCs/>
          <w:iCs/>
          <w:sz w:val="21"/>
          <w:szCs w:val="21"/>
        </w:rPr>
        <w:t xml:space="preserve">a je vyhlásený konkurz, exekúcia, </w:t>
      </w:r>
      <w:r w:rsidR="002361D1" w:rsidRPr="00D414FF">
        <w:rPr>
          <w:rFonts w:cstheme="minorHAnsi"/>
          <w:bCs/>
          <w:iCs/>
          <w:sz w:val="21"/>
          <w:szCs w:val="21"/>
        </w:rPr>
        <w:t>Zhotoviteľ</w:t>
      </w:r>
      <w:r w:rsidRPr="00D414FF">
        <w:rPr>
          <w:rFonts w:cstheme="minorHAnsi"/>
          <w:bCs/>
          <w:iCs/>
          <w:sz w:val="21"/>
          <w:szCs w:val="21"/>
        </w:rPr>
        <w:t xml:space="preserve">ovi je povolená reštrukturalizácia, </w:t>
      </w:r>
      <w:r w:rsidR="002361D1" w:rsidRPr="00D414FF">
        <w:rPr>
          <w:rFonts w:cstheme="minorHAnsi"/>
          <w:bCs/>
          <w:iCs/>
          <w:sz w:val="21"/>
          <w:szCs w:val="21"/>
        </w:rPr>
        <w:t>Zhotoviteľ</w:t>
      </w:r>
      <w:r w:rsidRPr="00D414FF">
        <w:rPr>
          <w:rFonts w:cstheme="minorHAnsi"/>
          <w:bCs/>
          <w:iCs/>
          <w:sz w:val="21"/>
          <w:szCs w:val="21"/>
        </w:rPr>
        <w:t xml:space="preserve"> vstúpil do likvidácie, </w:t>
      </w:r>
      <w:r w:rsidR="002361D1" w:rsidRPr="00D414FF">
        <w:rPr>
          <w:rFonts w:cstheme="minorHAnsi"/>
          <w:bCs/>
          <w:iCs/>
          <w:sz w:val="21"/>
          <w:szCs w:val="21"/>
        </w:rPr>
        <w:t>Zhotoviteľ</w:t>
      </w:r>
      <w:r w:rsidRPr="00D414FF">
        <w:rPr>
          <w:rFonts w:cstheme="minorHAnsi"/>
          <w:bCs/>
          <w:iCs/>
          <w:sz w:val="21"/>
          <w:szCs w:val="21"/>
        </w:rPr>
        <w:t xml:space="preserve"> preruší alebo iným ako vyššie uvedeným spôsobom skončí svoju podnikateľskú činnosť;</w:t>
      </w:r>
    </w:p>
    <w:p w14:paraId="6A857109" w14:textId="77777777" w:rsidR="00171B16" w:rsidRPr="00D414FF" w:rsidRDefault="002361D1"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Zhotoviteľ</w:t>
      </w:r>
      <w:r w:rsidR="00171B16" w:rsidRPr="00D414FF">
        <w:rPr>
          <w:rFonts w:cstheme="minorHAnsi"/>
          <w:bCs/>
          <w:iCs/>
          <w:sz w:val="21"/>
          <w:szCs w:val="21"/>
        </w:rPr>
        <w:t xml:space="preserve"> alebo jeho štatutárny zástupca je právoplatne odsúdený za trestný čin spáchaný v súvislosti s výkonom jeho činnosti alebo podnikaním;</w:t>
      </w:r>
    </w:p>
    <w:p w14:paraId="1C4E5817" w14:textId="77777777" w:rsidR="00171B16" w:rsidRPr="00D414FF" w:rsidRDefault="002361D1"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Zhotoviteľ</w:t>
      </w:r>
      <w:r w:rsidR="00171B16" w:rsidRPr="00D414FF">
        <w:rPr>
          <w:rFonts w:cstheme="minorHAnsi"/>
          <w:bCs/>
          <w:iCs/>
          <w:sz w:val="21"/>
          <w:szCs w:val="21"/>
        </w:rPr>
        <w:t xml:space="preserve"> je v procese verejného obstarávania alebo udeľovania grantov financovaných z rozpočtu Európskeho spoločenstva prehlásený za subjekt, ktorý vážne porušil zmluvu tým, že si neplní svoje zmluvné povinnosti;</w:t>
      </w:r>
    </w:p>
    <w:p w14:paraId="04961A77" w14:textId="77777777" w:rsidR="00171B16" w:rsidRPr="00D414FF" w:rsidRDefault="00171B16"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u </w:t>
      </w:r>
      <w:r w:rsidR="002361D1" w:rsidRPr="00D414FF">
        <w:rPr>
          <w:rFonts w:cstheme="minorHAnsi"/>
          <w:bCs/>
          <w:iCs/>
          <w:sz w:val="21"/>
          <w:szCs w:val="21"/>
        </w:rPr>
        <w:t>Zhotoviteľ</w:t>
      </w:r>
      <w:r w:rsidRPr="00D414FF">
        <w:rPr>
          <w:rFonts w:cstheme="minorHAnsi"/>
          <w:bCs/>
          <w:iCs/>
          <w:sz w:val="21"/>
          <w:szCs w:val="21"/>
        </w:rPr>
        <w:t>a došlo k predaju podniku alebo sa zmenili členovia skupiny dodávateľov, ktorá sa zaviazala poskytovať plnenia podľa Zmluvy;</w:t>
      </w:r>
    </w:p>
    <w:p w14:paraId="0D81EBE0" w14:textId="77777777" w:rsidR="00171B16" w:rsidRPr="00D414FF" w:rsidRDefault="002361D1"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Zhotoviteľ</w:t>
      </w:r>
      <w:r w:rsidR="00171B16" w:rsidRPr="00D414FF">
        <w:rPr>
          <w:rFonts w:cstheme="minorHAnsi"/>
          <w:bCs/>
          <w:iCs/>
          <w:sz w:val="21"/>
          <w:szCs w:val="21"/>
        </w:rPr>
        <w:t xml:space="preserve"> stratí právne predpoklady na riadne plnenie Zmluvy;</w:t>
      </w:r>
    </w:p>
    <w:p w14:paraId="4C429D08" w14:textId="77777777" w:rsidR="00171B16" w:rsidRPr="00D414FF" w:rsidRDefault="002361D1"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Zhotoviteľ</w:t>
      </w:r>
      <w:r w:rsidR="00171B16" w:rsidRPr="00D414FF">
        <w:rPr>
          <w:rFonts w:cstheme="minorHAnsi"/>
          <w:bCs/>
          <w:iCs/>
          <w:sz w:val="21"/>
          <w:szCs w:val="21"/>
        </w:rPr>
        <w:t xml:space="preserve"> nezabezpečí alebo nepredĺži platnosť akejkoľvek záruky vyžadovanej podľa Zmluvy;</w:t>
      </w:r>
    </w:p>
    <w:p w14:paraId="328F1FA3" w14:textId="77777777" w:rsidR="007648B7" w:rsidRPr="00D414FF" w:rsidRDefault="007648B7"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podľa posúdenia Objednávateľa je zjavné, že </w:t>
      </w:r>
      <w:r w:rsidR="002361D1" w:rsidRPr="00D414FF">
        <w:rPr>
          <w:rFonts w:cstheme="minorHAnsi"/>
          <w:bCs/>
          <w:iCs/>
          <w:sz w:val="21"/>
          <w:szCs w:val="21"/>
        </w:rPr>
        <w:t>Zhotoviteľ</w:t>
      </w:r>
      <w:r w:rsidRPr="00D414FF">
        <w:rPr>
          <w:rFonts w:cstheme="minorHAnsi"/>
          <w:bCs/>
          <w:iCs/>
          <w:sz w:val="21"/>
          <w:szCs w:val="21"/>
        </w:rPr>
        <w:t xml:space="preserve"> nebude schopný riadne splniť všetky svoje povinnosti zo Zmluvy;</w:t>
      </w:r>
    </w:p>
    <w:p w14:paraId="37BD80FD" w14:textId="77777777" w:rsidR="00171B16" w:rsidRPr="00D414FF" w:rsidRDefault="002361D1"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Zhotoviteľ</w:t>
      </w:r>
      <w:r w:rsidR="00171B16" w:rsidRPr="00D414FF">
        <w:rPr>
          <w:rFonts w:cstheme="minorHAnsi"/>
          <w:bCs/>
          <w:iCs/>
          <w:sz w:val="21"/>
          <w:szCs w:val="21"/>
        </w:rPr>
        <w:t xml:space="preserve"> </w:t>
      </w:r>
      <w:r w:rsidR="007648B7" w:rsidRPr="00D414FF">
        <w:rPr>
          <w:rFonts w:cstheme="minorHAnsi"/>
          <w:bCs/>
          <w:iCs/>
          <w:sz w:val="21"/>
          <w:szCs w:val="21"/>
        </w:rPr>
        <w:t xml:space="preserve">iným </w:t>
      </w:r>
      <w:r w:rsidR="00171B16" w:rsidRPr="00D414FF">
        <w:rPr>
          <w:rFonts w:cstheme="minorHAnsi"/>
          <w:bCs/>
          <w:iCs/>
          <w:sz w:val="21"/>
          <w:szCs w:val="21"/>
        </w:rPr>
        <w:t>podstatným spôsobom porušuje svoje povinnosti podľa Zmluvy;</w:t>
      </w:r>
    </w:p>
    <w:p w14:paraId="7C0A3C67" w14:textId="77777777" w:rsidR="007648B7" w:rsidRPr="00D414FF" w:rsidRDefault="007648B7"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je naplnený iný dôvod pre odstúpenie od Zmluvy stanovený Zmluvou.</w:t>
      </w:r>
    </w:p>
    <w:p w14:paraId="2FBC3B19" w14:textId="77777777" w:rsidR="006A3A1E" w:rsidRPr="00D414FF" w:rsidRDefault="002361D1"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Zhotoviteľ</w:t>
      </w:r>
      <w:r w:rsidR="00171B16" w:rsidRPr="00D414FF">
        <w:rPr>
          <w:rFonts w:cstheme="minorHAnsi"/>
          <w:bCs/>
          <w:iCs/>
          <w:sz w:val="21"/>
          <w:szCs w:val="21"/>
        </w:rPr>
        <w:t xml:space="preserve"> </w:t>
      </w:r>
      <w:r w:rsidR="006A3A1E" w:rsidRPr="00D414FF">
        <w:rPr>
          <w:rFonts w:cstheme="minorHAnsi"/>
          <w:bCs/>
          <w:iCs/>
          <w:sz w:val="21"/>
          <w:szCs w:val="21"/>
        </w:rPr>
        <w:t>je oprávnený odstúpiť od Zmluvy v prípade</w:t>
      </w:r>
      <w:r w:rsidR="00171B16" w:rsidRPr="00D414FF">
        <w:rPr>
          <w:rFonts w:cstheme="minorHAnsi"/>
          <w:bCs/>
          <w:iCs/>
          <w:sz w:val="21"/>
          <w:szCs w:val="21"/>
        </w:rPr>
        <w:t>, ak</w:t>
      </w:r>
      <w:r w:rsidR="006A3A1E" w:rsidRPr="00D414FF">
        <w:rPr>
          <w:rFonts w:cstheme="minorHAnsi"/>
          <w:bCs/>
          <w:iCs/>
          <w:sz w:val="21"/>
          <w:szCs w:val="21"/>
        </w:rPr>
        <w:t>:</w:t>
      </w:r>
    </w:p>
    <w:p w14:paraId="6333F556" w14:textId="77777777" w:rsidR="006A3A1E" w:rsidRPr="00D414FF" w:rsidRDefault="00171B16"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Objednávateľ nesplní svoj finančný záväzok</w:t>
      </w:r>
      <w:r w:rsidR="006A3A1E" w:rsidRPr="00D414FF">
        <w:rPr>
          <w:rFonts w:cstheme="minorHAnsi"/>
          <w:bCs/>
          <w:iCs/>
          <w:sz w:val="21"/>
          <w:szCs w:val="21"/>
        </w:rPr>
        <w:t xml:space="preserve"> vyplývajúci z tejto Zmluvy, a to</w:t>
      </w:r>
      <w:r w:rsidRPr="00D414FF">
        <w:rPr>
          <w:rFonts w:cstheme="minorHAnsi"/>
          <w:bCs/>
          <w:iCs/>
          <w:sz w:val="21"/>
          <w:szCs w:val="21"/>
        </w:rPr>
        <w:t xml:space="preserve"> napriek písomnej výzve </w:t>
      </w:r>
      <w:r w:rsidR="002361D1" w:rsidRPr="00D414FF">
        <w:rPr>
          <w:rFonts w:cstheme="minorHAnsi"/>
          <w:bCs/>
          <w:iCs/>
          <w:sz w:val="21"/>
          <w:szCs w:val="21"/>
        </w:rPr>
        <w:t>Zhotoviteľ</w:t>
      </w:r>
      <w:r w:rsidRPr="00D414FF">
        <w:rPr>
          <w:rFonts w:cstheme="minorHAnsi"/>
          <w:bCs/>
          <w:iCs/>
          <w:sz w:val="21"/>
          <w:szCs w:val="21"/>
        </w:rPr>
        <w:t xml:space="preserve">a ani do </w:t>
      </w:r>
      <w:r w:rsidR="000B6698" w:rsidRPr="00D414FF">
        <w:rPr>
          <w:rFonts w:cstheme="minorHAnsi"/>
          <w:bCs/>
          <w:iCs/>
          <w:sz w:val="21"/>
          <w:szCs w:val="21"/>
        </w:rPr>
        <w:t>dvadsaťjeden (</w:t>
      </w:r>
      <w:r w:rsidR="004F2AA3" w:rsidRPr="00D414FF">
        <w:rPr>
          <w:rFonts w:cstheme="minorHAnsi"/>
          <w:bCs/>
          <w:iCs/>
          <w:sz w:val="21"/>
          <w:szCs w:val="21"/>
        </w:rPr>
        <w:t>21</w:t>
      </w:r>
      <w:r w:rsidR="000B6698" w:rsidRPr="00D414FF">
        <w:rPr>
          <w:rFonts w:cstheme="minorHAnsi"/>
          <w:bCs/>
          <w:iCs/>
          <w:sz w:val="21"/>
          <w:szCs w:val="21"/>
        </w:rPr>
        <w:t>)</w:t>
      </w:r>
      <w:r w:rsidRPr="00D414FF">
        <w:rPr>
          <w:rFonts w:cstheme="minorHAnsi"/>
          <w:bCs/>
          <w:iCs/>
          <w:sz w:val="21"/>
          <w:szCs w:val="21"/>
        </w:rPr>
        <w:t xml:space="preserve"> </w:t>
      </w:r>
      <w:r w:rsidR="009A0BE2" w:rsidRPr="00D414FF">
        <w:rPr>
          <w:rFonts w:cstheme="minorHAnsi"/>
          <w:bCs/>
          <w:iCs/>
          <w:sz w:val="21"/>
          <w:szCs w:val="21"/>
        </w:rPr>
        <w:t xml:space="preserve">kalendárnych </w:t>
      </w:r>
      <w:r w:rsidRPr="00D414FF">
        <w:rPr>
          <w:rFonts w:cstheme="minorHAnsi"/>
          <w:bCs/>
          <w:iCs/>
          <w:sz w:val="21"/>
          <w:szCs w:val="21"/>
        </w:rPr>
        <w:t xml:space="preserve">dní odo dňa splatnosti </w:t>
      </w:r>
      <w:r w:rsidR="006A3A1E" w:rsidRPr="00D414FF">
        <w:rPr>
          <w:rFonts w:cstheme="minorHAnsi"/>
          <w:bCs/>
          <w:iCs/>
          <w:sz w:val="21"/>
          <w:szCs w:val="21"/>
        </w:rPr>
        <w:t>tohto záväzku;</w:t>
      </w:r>
    </w:p>
    <w:p w14:paraId="5B57DA7A" w14:textId="77777777" w:rsidR="00171B16" w:rsidRPr="00D414FF" w:rsidRDefault="00171B16" w:rsidP="006E0DFE">
      <w:pPr>
        <w:numPr>
          <w:ilvl w:val="1"/>
          <w:numId w:val="2"/>
        </w:numPr>
        <w:spacing w:after="0" w:line="240" w:lineRule="auto"/>
        <w:jc w:val="both"/>
        <w:rPr>
          <w:rFonts w:cstheme="minorHAnsi"/>
          <w:bCs/>
          <w:iCs/>
          <w:sz w:val="21"/>
          <w:szCs w:val="21"/>
        </w:rPr>
      </w:pPr>
      <w:r w:rsidRPr="00D414FF">
        <w:rPr>
          <w:rFonts w:cstheme="minorHAnsi"/>
          <w:bCs/>
          <w:iCs/>
          <w:sz w:val="21"/>
          <w:szCs w:val="21"/>
        </w:rPr>
        <w:t xml:space="preserve">Objednávateľ aj napriek opakovaným písomným upozorneniam </w:t>
      </w:r>
      <w:r w:rsidR="002361D1" w:rsidRPr="00D414FF">
        <w:rPr>
          <w:rFonts w:cstheme="minorHAnsi"/>
          <w:bCs/>
          <w:iCs/>
          <w:sz w:val="21"/>
          <w:szCs w:val="21"/>
        </w:rPr>
        <w:t>Zhotoviteľ</w:t>
      </w:r>
      <w:r w:rsidR="006A3A1E" w:rsidRPr="00D414FF">
        <w:rPr>
          <w:rFonts w:cstheme="minorHAnsi"/>
          <w:bCs/>
          <w:iCs/>
          <w:sz w:val="21"/>
          <w:szCs w:val="21"/>
        </w:rPr>
        <w:t xml:space="preserve">a podstatným spôsobom </w:t>
      </w:r>
      <w:r w:rsidRPr="00D414FF">
        <w:rPr>
          <w:rFonts w:cstheme="minorHAnsi"/>
          <w:bCs/>
          <w:iCs/>
          <w:sz w:val="21"/>
          <w:szCs w:val="21"/>
        </w:rPr>
        <w:t xml:space="preserve">porušuje svoje povinnosti </w:t>
      </w:r>
      <w:r w:rsidR="006A3A1E" w:rsidRPr="00D414FF">
        <w:rPr>
          <w:rFonts w:cstheme="minorHAnsi"/>
          <w:bCs/>
          <w:iCs/>
          <w:sz w:val="21"/>
          <w:szCs w:val="21"/>
        </w:rPr>
        <w:t>podľa</w:t>
      </w:r>
      <w:r w:rsidRPr="00D414FF">
        <w:rPr>
          <w:rFonts w:cstheme="minorHAnsi"/>
          <w:bCs/>
          <w:iCs/>
          <w:sz w:val="21"/>
          <w:szCs w:val="21"/>
        </w:rPr>
        <w:t xml:space="preserve"> Zmluvy.  </w:t>
      </w:r>
    </w:p>
    <w:p w14:paraId="54656C49" w14:textId="77777777" w:rsidR="00171B16" w:rsidRPr="00D414FF" w:rsidRDefault="00171B16" w:rsidP="00BE1357">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Objednávateľ po </w:t>
      </w:r>
      <w:r w:rsidR="006373A8" w:rsidRPr="00D414FF">
        <w:rPr>
          <w:rFonts w:cstheme="minorHAnsi"/>
          <w:bCs/>
          <w:iCs/>
          <w:sz w:val="21"/>
          <w:szCs w:val="21"/>
        </w:rPr>
        <w:t>ukončení platnosti tejto</w:t>
      </w:r>
      <w:r w:rsidRPr="00D414FF">
        <w:rPr>
          <w:rFonts w:cstheme="minorHAnsi"/>
          <w:bCs/>
          <w:iCs/>
          <w:sz w:val="21"/>
          <w:szCs w:val="21"/>
        </w:rPr>
        <w:t xml:space="preserve"> Zmluvy </w:t>
      </w:r>
      <w:r w:rsidR="006373A8" w:rsidRPr="00D414FF">
        <w:rPr>
          <w:rFonts w:cstheme="minorHAnsi"/>
          <w:bCs/>
          <w:iCs/>
          <w:sz w:val="21"/>
          <w:szCs w:val="21"/>
        </w:rPr>
        <w:t xml:space="preserve">akýmkoľvek spôsobom a </w:t>
      </w:r>
      <w:r w:rsidRPr="00D414FF">
        <w:rPr>
          <w:rFonts w:cstheme="minorHAnsi"/>
          <w:bCs/>
          <w:iCs/>
          <w:sz w:val="21"/>
          <w:szCs w:val="21"/>
        </w:rPr>
        <w:t xml:space="preserve">ktoroukoľvek stranou ku dňu </w:t>
      </w:r>
      <w:r w:rsidR="006373A8" w:rsidRPr="00D414FF">
        <w:rPr>
          <w:rFonts w:cstheme="minorHAnsi"/>
          <w:bCs/>
          <w:iCs/>
          <w:sz w:val="21"/>
          <w:szCs w:val="21"/>
        </w:rPr>
        <w:t xml:space="preserve">ukončenia platnosti </w:t>
      </w:r>
      <w:r w:rsidRPr="00D414FF">
        <w:rPr>
          <w:rFonts w:cstheme="minorHAnsi"/>
          <w:bCs/>
          <w:iCs/>
          <w:sz w:val="21"/>
          <w:szCs w:val="21"/>
        </w:rPr>
        <w:t xml:space="preserve">Zmluvy potvrdí </w:t>
      </w:r>
      <w:r w:rsidR="006373A8" w:rsidRPr="00D414FF">
        <w:rPr>
          <w:rFonts w:cstheme="minorHAnsi"/>
          <w:bCs/>
          <w:iCs/>
          <w:sz w:val="21"/>
          <w:szCs w:val="21"/>
        </w:rPr>
        <w:t xml:space="preserve">výšku </w:t>
      </w:r>
      <w:r w:rsidRPr="00D414FF">
        <w:rPr>
          <w:rFonts w:cstheme="minorHAnsi"/>
          <w:bCs/>
          <w:iCs/>
          <w:sz w:val="21"/>
          <w:szCs w:val="21"/>
        </w:rPr>
        <w:t>cen</w:t>
      </w:r>
      <w:r w:rsidR="006373A8" w:rsidRPr="00D414FF">
        <w:rPr>
          <w:rFonts w:cstheme="minorHAnsi"/>
          <w:bCs/>
          <w:iCs/>
          <w:sz w:val="21"/>
          <w:szCs w:val="21"/>
        </w:rPr>
        <w:t>y, respektíve odmeny</w:t>
      </w:r>
      <w:r w:rsidRPr="00D414FF">
        <w:rPr>
          <w:rFonts w:cstheme="minorHAnsi"/>
          <w:bCs/>
          <w:iCs/>
          <w:sz w:val="21"/>
          <w:szCs w:val="21"/>
        </w:rPr>
        <w:t xml:space="preserve"> všetkých </w:t>
      </w:r>
      <w:r w:rsidR="002361D1" w:rsidRPr="00D414FF">
        <w:rPr>
          <w:rFonts w:cstheme="minorHAnsi"/>
          <w:bCs/>
          <w:iCs/>
          <w:sz w:val="21"/>
          <w:szCs w:val="21"/>
        </w:rPr>
        <w:t>Zhotoviteľ</w:t>
      </w:r>
      <w:r w:rsidRPr="00D414FF">
        <w:rPr>
          <w:rFonts w:cstheme="minorHAnsi"/>
          <w:bCs/>
          <w:iCs/>
          <w:sz w:val="21"/>
          <w:szCs w:val="21"/>
        </w:rPr>
        <w:t xml:space="preserve">om vykonaných plnení zo Zmluvy bez ohľadu na to, či boli odovzdané alebo akceptované. </w:t>
      </w:r>
      <w:r w:rsidR="002361D1" w:rsidRPr="00D414FF">
        <w:rPr>
          <w:rFonts w:cstheme="minorHAnsi"/>
          <w:bCs/>
          <w:iCs/>
          <w:sz w:val="21"/>
          <w:szCs w:val="21"/>
        </w:rPr>
        <w:t>Zhotoviteľ</w:t>
      </w:r>
      <w:r w:rsidRPr="00D414FF">
        <w:rPr>
          <w:rFonts w:cstheme="minorHAnsi"/>
          <w:bCs/>
          <w:iCs/>
          <w:sz w:val="21"/>
          <w:szCs w:val="21"/>
        </w:rPr>
        <w:t xml:space="preserve"> je v tomto prípade povinný poskytnúť Objednávateľovi maximálnu možnú súčinnosť, </w:t>
      </w:r>
      <w:r w:rsidR="006373A8" w:rsidRPr="00D414FF">
        <w:rPr>
          <w:rFonts w:cstheme="minorHAnsi"/>
          <w:bCs/>
          <w:iCs/>
          <w:sz w:val="21"/>
          <w:szCs w:val="21"/>
        </w:rPr>
        <w:t xml:space="preserve">a to </w:t>
      </w:r>
      <w:r w:rsidRPr="00D414FF">
        <w:rPr>
          <w:rFonts w:cstheme="minorHAnsi"/>
          <w:bCs/>
          <w:iCs/>
          <w:sz w:val="21"/>
          <w:szCs w:val="21"/>
        </w:rPr>
        <w:t xml:space="preserve">najmä predložiť Objednávateľovi všetky podklady slúžiace na vyúčtovanie plnení Zmluvy. </w:t>
      </w:r>
      <w:r w:rsidR="002361D1" w:rsidRPr="00D414FF">
        <w:rPr>
          <w:rFonts w:cstheme="minorHAnsi"/>
          <w:bCs/>
          <w:iCs/>
          <w:sz w:val="21"/>
          <w:szCs w:val="21"/>
        </w:rPr>
        <w:t>Zhotoviteľ</w:t>
      </w:r>
      <w:r w:rsidRPr="00D414FF">
        <w:rPr>
          <w:rFonts w:cstheme="minorHAnsi"/>
          <w:bCs/>
          <w:iCs/>
          <w:sz w:val="21"/>
          <w:szCs w:val="21"/>
        </w:rPr>
        <w:t xml:space="preserve"> po úhrade </w:t>
      </w:r>
      <w:r w:rsidR="006373A8" w:rsidRPr="00D414FF">
        <w:rPr>
          <w:rFonts w:cstheme="minorHAnsi"/>
          <w:bCs/>
          <w:iCs/>
          <w:sz w:val="21"/>
          <w:szCs w:val="21"/>
        </w:rPr>
        <w:t xml:space="preserve">príslušnej Objednávateľom potvrdenej výšky </w:t>
      </w:r>
      <w:r w:rsidRPr="00D414FF">
        <w:rPr>
          <w:rFonts w:cstheme="minorHAnsi"/>
          <w:bCs/>
          <w:iCs/>
          <w:sz w:val="21"/>
          <w:szCs w:val="21"/>
        </w:rPr>
        <w:t>ceny</w:t>
      </w:r>
      <w:r w:rsidR="006373A8" w:rsidRPr="00D414FF">
        <w:rPr>
          <w:rFonts w:cstheme="minorHAnsi"/>
          <w:bCs/>
          <w:iCs/>
          <w:sz w:val="21"/>
          <w:szCs w:val="21"/>
        </w:rPr>
        <w:t xml:space="preserve">, respektíve odmeny </w:t>
      </w:r>
      <w:r w:rsidRPr="00D414FF">
        <w:rPr>
          <w:rFonts w:cstheme="minorHAnsi"/>
          <w:bCs/>
          <w:iCs/>
          <w:sz w:val="21"/>
          <w:szCs w:val="21"/>
        </w:rPr>
        <w:t xml:space="preserve">v zmysle predchádzajúcej vety odovzdá bez zbytočného odkladu Objednávateľovi </w:t>
      </w:r>
      <w:r w:rsidR="006373A8" w:rsidRPr="00D414FF">
        <w:rPr>
          <w:rFonts w:cstheme="minorHAnsi"/>
          <w:bCs/>
          <w:iCs/>
          <w:sz w:val="21"/>
          <w:szCs w:val="21"/>
        </w:rPr>
        <w:t xml:space="preserve">všetky </w:t>
      </w:r>
      <w:r w:rsidRPr="00D414FF">
        <w:rPr>
          <w:rFonts w:cstheme="minorHAnsi"/>
          <w:bCs/>
          <w:iCs/>
          <w:sz w:val="21"/>
          <w:szCs w:val="21"/>
        </w:rPr>
        <w:t xml:space="preserve">plnenia, ktoré ešte neboli </w:t>
      </w:r>
      <w:r w:rsidR="006373A8" w:rsidRPr="00D414FF">
        <w:rPr>
          <w:rFonts w:cstheme="minorHAnsi"/>
          <w:bCs/>
          <w:iCs/>
          <w:sz w:val="21"/>
          <w:szCs w:val="21"/>
        </w:rPr>
        <w:t xml:space="preserve">Objednávateľovi </w:t>
      </w:r>
      <w:r w:rsidRPr="00D414FF">
        <w:rPr>
          <w:rFonts w:cstheme="minorHAnsi"/>
          <w:bCs/>
          <w:iCs/>
          <w:sz w:val="21"/>
          <w:szCs w:val="21"/>
        </w:rPr>
        <w:t xml:space="preserve">odovzdané. Objednávateľ je povinný plnenia podľa predchádzajúcej vety prevziať na výzvu </w:t>
      </w:r>
      <w:r w:rsidR="002361D1" w:rsidRPr="00D414FF">
        <w:rPr>
          <w:rFonts w:cstheme="minorHAnsi"/>
          <w:bCs/>
          <w:iCs/>
          <w:sz w:val="21"/>
          <w:szCs w:val="21"/>
        </w:rPr>
        <w:t>Zhotoviteľ</w:t>
      </w:r>
      <w:r w:rsidRPr="00D414FF">
        <w:rPr>
          <w:rFonts w:cstheme="minorHAnsi"/>
          <w:bCs/>
          <w:iCs/>
          <w:sz w:val="21"/>
          <w:szCs w:val="21"/>
        </w:rPr>
        <w:t>a alebo dohodnúť s</w:t>
      </w:r>
      <w:r w:rsidR="006373A8" w:rsidRPr="00D414FF">
        <w:rPr>
          <w:rFonts w:cstheme="minorHAnsi"/>
          <w:bCs/>
          <w:iCs/>
          <w:sz w:val="21"/>
          <w:szCs w:val="21"/>
        </w:rPr>
        <w:t>i s</w:t>
      </w:r>
      <w:r w:rsidRPr="00D414FF">
        <w:rPr>
          <w:rFonts w:cstheme="minorHAnsi"/>
          <w:bCs/>
          <w:iCs/>
          <w:sz w:val="21"/>
          <w:szCs w:val="21"/>
        </w:rPr>
        <w:t xml:space="preserve"> </w:t>
      </w:r>
      <w:r w:rsidR="002361D1" w:rsidRPr="00D414FF">
        <w:rPr>
          <w:rFonts w:cstheme="minorHAnsi"/>
          <w:bCs/>
          <w:iCs/>
          <w:sz w:val="21"/>
          <w:szCs w:val="21"/>
        </w:rPr>
        <w:t>Zhotoviteľ</w:t>
      </w:r>
      <w:r w:rsidRPr="00D414FF">
        <w:rPr>
          <w:rFonts w:cstheme="minorHAnsi"/>
          <w:bCs/>
          <w:iCs/>
          <w:sz w:val="21"/>
          <w:szCs w:val="21"/>
        </w:rPr>
        <w:t>om iný termín odovzdania týchto plnení.</w:t>
      </w:r>
      <w:r w:rsidR="00520079" w:rsidRPr="00D414FF">
        <w:rPr>
          <w:rFonts w:cstheme="minorHAnsi"/>
          <w:bCs/>
          <w:iCs/>
          <w:sz w:val="21"/>
          <w:szCs w:val="21"/>
        </w:rPr>
        <w:t xml:space="preserve"> </w:t>
      </w:r>
      <w:r w:rsidR="0079109A" w:rsidRPr="00D414FF">
        <w:rPr>
          <w:rFonts w:cstheme="minorHAnsi"/>
          <w:bCs/>
          <w:iCs/>
          <w:sz w:val="21"/>
          <w:szCs w:val="21"/>
        </w:rPr>
        <w:t>Zmluvné strany sa výslovne dohodli, že v</w:t>
      </w:r>
      <w:r w:rsidR="00520079" w:rsidRPr="00D414FF">
        <w:rPr>
          <w:rFonts w:cstheme="minorHAnsi"/>
          <w:bCs/>
          <w:iCs/>
          <w:sz w:val="21"/>
          <w:szCs w:val="21"/>
        </w:rPr>
        <w:t> prípade odstúpenia od Zmluvy sa neuplatní § 351 Obchodného zákonníka a Zmluvné strany si ponechajú plnenia akceptované a prevzaté do momentu účinnosti odstúpenia od Zmluvy, ktoré boli vykonané v súlade s podmienkami uvedenými v tejto Zmluve a jej prílohách.</w:t>
      </w:r>
    </w:p>
    <w:p w14:paraId="51F810EC" w14:textId="77777777" w:rsidR="008D0658" w:rsidRPr="00D414FF" w:rsidRDefault="00DF1E9B"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Ak niektorá zo Zmluvných strán nie je schopná dodržať svoje záväzky podľa tejto Zmluvy, alebo s ich plnením mešká pre okolnosti, ktoré nemôže ovplyvniť, alebo ktoré pri uzatvorení tejto Zmluvy nemohla predvídať (okolnosti vyššej moci), potom táto Zmluvná strana nebude považovaná za stranu, ktorá by s dodržaním záväzkov bola v omeškaní, alebo iným spôsobom porušila dojednania tejto Zmluvy, ale svoje záväzky počas pôsobenia vyššej moci nebude musieť plniť. O okolnostiach vyššej moci je dotknutá </w:t>
      </w:r>
      <w:r w:rsidR="007139E6" w:rsidRPr="00D414FF">
        <w:rPr>
          <w:rFonts w:cstheme="minorHAnsi"/>
          <w:bCs/>
          <w:iCs/>
          <w:sz w:val="21"/>
          <w:szCs w:val="21"/>
        </w:rPr>
        <w:t xml:space="preserve">Zmluvná </w:t>
      </w:r>
      <w:r w:rsidRPr="00D414FF">
        <w:rPr>
          <w:rFonts w:cstheme="minorHAnsi"/>
          <w:bCs/>
          <w:iCs/>
          <w:sz w:val="21"/>
          <w:szCs w:val="21"/>
        </w:rPr>
        <w:t xml:space="preserve">strana povinná bez zbytočného odkladu písomne informovať druhú Zmluvnú stranu. V prípade, že okolnosti vyššej moci u ktorejkoľvek strany trvajú dlhšie ako </w:t>
      </w:r>
      <w:r w:rsidR="000848BE" w:rsidRPr="00D414FF">
        <w:rPr>
          <w:rFonts w:cstheme="minorHAnsi"/>
          <w:bCs/>
          <w:iCs/>
          <w:sz w:val="21"/>
          <w:szCs w:val="21"/>
        </w:rPr>
        <w:t>deväťdesiat (</w:t>
      </w:r>
      <w:r w:rsidR="00853B0F" w:rsidRPr="00D414FF">
        <w:rPr>
          <w:rFonts w:cstheme="minorHAnsi"/>
          <w:bCs/>
          <w:iCs/>
          <w:sz w:val="21"/>
          <w:szCs w:val="21"/>
        </w:rPr>
        <w:t>90</w:t>
      </w:r>
      <w:r w:rsidR="000848BE" w:rsidRPr="00D414FF">
        <w:rPr>
          <w:rFonts w:cstheme="minorHAnsi"/>
          <w:bCs/>
          <w:iCs/>
          <w:sz w:val="21"/>
          <w:szCs w:val="21"/>
        </w:rPr>
        <w:t>)</w:t>
      </w:r>
      <w:r w:rsidR="009C3B14" w:rsidRPr="00D414FF">
        <w:rPr>
          <w:rFonts w:cstheme="minorHAnsi"/>
          <w:sz w:val="21"/>
          <w:szCs w:val="21"/>
          <w:lang w:eastAsia="cs-CZ"/>
        </w:rPr>
        <w:t xml:space="preserve"> </w:t>
      </w:r>
      <w:r w:rsidRPr="00D414FF">
        <w:rPr>
          <w:rFonts w:cstheme="minorHAnsi"/>
          <w:bCs/>
          <w:iCs/>
          <w:sz w:val="21"/>
          <w:szCs w:val="21"/>
        </w:rPr>
        <w:t xml:space="preserve">kalendárnych dní, druhá Zmluvná strana je oprávnená odstúpiť od tejto Zmluvy. </w:t>
      </w:r>
    </w:p>
    <w:p w14:paraId="34AE16DC" w14:textId="77777777" w:rsidR="008D0658" w:rsidRPr="00D414FF" w:rsidRDefault="00DF1E9B"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Ukončením Zmluvy akýmkoľvek spôsobom nezanikajú nároky a povinnosti, ktoré podľa svojej povahy nemajú zaniknúť ukončením </w:t>
      </w:r>
      <w:r w:rsidR="0030076E" w:rsidRPr="00D414FF">
        <w:rPr>
          <w:rFonts w:cstheme="minorHAnsi"/>
          <w:bCs/>
          <w:iCs/>
          <w:sz w:val="21"/>
          <w:szCs w:val="21"/>
        </w:rPr>
        <w:t>Z</w:t>
      </w:r>
      <w:r w:rsidRPr="00D414FF">
        <w:rPr>
          <w:rFonts w:cstheme="minorHAnsi"/>
          <w:bCs/>
          <w:iCs/>
          <w:sz w:val="21"/>
          <w:szCs w:val="21"/>
        </w:rPr>
        <w:t xml:space="preserve">mluvy, </w:t>
      </w:r>
      <w:r w:rsidR="007139E6" w:rsidRPr="00D414FF">
        <w:rPr>
          <w:rFonts w:cstheme="minorHAnsi"/>
          <w:bCs/>
          <w:iCs/>
          <w:sz w:val="21"/>
          <w:szCs w:val="21"/>
        </w:rPr>
        <w:t xml:space="preserve">ako aj </w:t>
      </w:r>
      <w:r w:rsidRPr="00D414FF">
        <w:rPr>
          <w:rFonts w:cstheme="minorHAnsi"/>
          <w:bCs/>
          <w:iCs/>
          <w:sz w:val="21"/>
          <w:szCs w:val="21"/>
        </w:rPr>
        <w:t>prípadné nároky na náhradu škody</w:t>
      </w:r>
      <w:r w:rsidR="00671506" w:rsidRPr="00D414FF">
        <w:rPr>
          <w:rFonts w:cstheme="minorHAnsi"/>
          <w:bCs/>
          <w:iCs/>
          <w:sz w:val="21"/>
          <w:szCs w:val="21"/>
        </w:rPr>
        <w:t xml:space="preserve"> či ú</w:t>
      </w:r>
      <w:r w:rsidR="00FF48D4" w:rsidRPr="00D414FF">
        <w:rPr>
          <w:rFonts w:cstheme="minorHAnsi"/>
          <w:bCs/>
          <w:iCs/>
          <w:sz w:val="21"/>
          <w:szCs w:val="21"/>
        </w:rPr>
        <w:t>h</w:t>
      </w:r>
      <w:r w:rsidR="00671506" w:rsidRPr="00D414FF">
        <w:rPr>
          <w:rFonts w:cstheme="minorHAnsi"/>
          <w:bCs/>
          <w:iCs/>
          <w:sz w:val="21"/>
          <w:szCs w:val="21"/>
        </w:rPr>
        <w:t>radu zmluvnej pokuty podľa Zmluvy</w:t>
      </w:r>
      <w:r w:rsidR="004023CE" w:rsidRPr="00D414FF">
        <w:rPr>
          <w:rFonts w:cstheme="minorHAnsi"/>
          <w:bCs/>
          <w:iCs/>
          <w:sz w:val="21"/>
          <w:szCs w:val="21"/>
        </w:rPr>
        <w:t>.</w:t>
      </w:r>
    </w:p>
    <w:p w14:paraId="15AFC9B2" w14:textId="77777777" w:rsidR="00307159" w:rsidRPr="00D414FF" w:rsidRDefault="00307159" w:rsidP="00307159">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Zmluvné strany sa dohodli, že Objednávateľ je oprávnený</w:t>
      </w:r>
      <w:r w:rsidR="00F67481" w:rsidRPr="00D414FF">
        <w:rPr>
          <w:rFonts w:cstheme="minorHAnsi"/>
          <w:bCs/>
          <w:iCs/>
          <w:sz w:val="21"/>
          <w:szCs w:val="21"/>
        </w:rPr>
        <w:t>, tzn. nie povinný,</w:t>
      </w:r>
      <w:r w:rsidRPr="00D414FF">
        <w:rPr>
          <w:rFonts w:cstheme="minorHAnsi"/>
          <w:bCs/>
          <w:iCs/>
          <w:sz w:val="21"/>
          <w:szCs w:val="21"/>
        </w:rPr>
        <w:t xml:space="preserve"> počas trvania tejto Zmluvy na základe písomného oznámenia adresovaného </w:t>
      </w:r>
      <w:r w:rsidR="002361D1" w:rsidRPr="00D414FF">
        <w:rPr>
          <w:rFonts w:cstheme="minorHAnsi"/>
          <w:bCs/>
          <w:iCs/>
          <w:sz w:val="21"/>
          <w:szCs w:val="21"/>
        </w:rPr>
        <w:t>Zhotoviteľ</w:t>
      </w:r>
      <w:r w:rsidRPr="00D414FF">
        <w:rPr>
          <w:rFonts w:cstheme="minorHAnsi"/>
          <w:bCs/>
          <w:iCs/>
          <w:sz w:val="21"/>
          <w:szCs w:val="21"/>
        </w:rPr>
        <w:t>ovi uplatniť opciu a tým predĺžiť obdobie trvanie tejto Zmluvy o dva</w:t>
      </w:r>
      <w:r w:rsidR="00947F42" w:rsidRPr="00D414FF">
        <w:rPr>
          <w:rFonts w:cstheme="minorHAnsi"/>
          <w:bCs/>
          <w:iCs/>
          <w:sz w:val="21"/>
          <w:szCs w:val="21"/>
        </w:rPr>
        <w:t>dsaťštyri</w:t>
      </w:r>
      <w:r w:rsidRPr="00D414FF">
        <w:rPr>
          <w:rFonts w:cstheme="minorHAnsi"/>
          <w:bCs/>
          <w:iCs/>
          <w:sz w:val="21"/>
          <w:szCs w:val="21"/>
        </w:rPr>
        <w:t xml:space="preserve"> (2</w:t>
      </w:r>
      <w:r w:rsidR="00947F42" w:rsidRPr="00D414FF">
        <w:rPr>
          <w:rFonts w:cstheme="minorHAnsi"/>
          <w:bCs/>
          <w:iCs/>
          <w:sz w:val="21"/>
          <w:szCs w:val="21"/>
        </w:rPr>
        <w:t>4</w:t>
      </w:r>
      <w:r w:rsidRPr="00D414FF">
        <w:rPr>
          <w:rFonts w:cstheme="minorHAnsi"/>
          <w:bCs/>
          <w:iCs/>
          <w:sz w:val="21"/>
          <w:szCs w:val="21"/>
        </w:rPr>
        <w:t xml:space="preserve">) </w:t>
      </w:r>
      <w:r w:rsidR="00947F42" w:rsidRPr="00D414FF">
        <w:rPr>
          <w:rFonts w:cstheme="minorHAnsi"/>
          <w:bCs/>
          <w:iCs/>
          <w:sz w:val="21"/>
          <w:szCs w:val="21"/>
        </w:rPr>
        <w:t>kalendárnych mesiacov</w:t>
      </w:r>
      <w:r w:rsidRPr="00D414FF">
        <w:rPr>
          <w:rFonts w:cstheme="minorHAnsi"/>
          <w:bCs/>
          <w:iCs/>
          <w:sz w:val="21"/>
          <w:szCs w:val="21"/>
        </w:rPr>
        <w:t xml:space="preserve">. V prípade využitia opcie je Objednávateľ povinný doručiť písomné oznámenie o uplatnení opcie </w:t>
      </w:r>
      <w:r w:rsidR="002361D1" w:rsidRPr="00D414FF">
        <w:rPr>
          <w:rFonts w:cstheme="minorHAnsi"/>
          <w:bCs/>
          <w:iCs/>
          <w:sz w:val="21"/>
          <w:szCs w:val="21"/>
        </w:rPr>
        <w:t>Zhotoviteľ</w:t>
      </w:r>
      <w:r w:rsidRPr="00D414FF">
        <w:rPr>
          <w:rFonts w:cstheme="minorHAnsi"/>
          <w:bCs/>
          <w:iCs/>
          <w:sz w:val="21"/>
          <w:szCs w:val="21"/>
        </w:rPr>
        <w:t>ovi najneskôr šesť (6) kalendárnych mesiacov pred uplynutím tejto Zmluvy</w:t>
      </w:r>
      <w:r w:rsidR="008A5099" w:rsidRPr="00D414FF">
        <w:rPr>
          <w:rFonts w:cstheme="minorHAnsi"/>
          <w:bCs/>
          <w:iCs/>
          <w:sz w:val="21"/>
          <w:szCs w:val="21"/>
        </w:rPr>
        <w:t>, v nadväznosti na čo sú Zmluvné strany povinné</w:t>
      </w:r>
      <w:r w:rsidR="00885620" w:rsidRPr="00D414FF">
        <w:rPr>
          <w:rFonts w:cstheme="minorHAnsi"/>
          <w:bCs/>
          <w:iCs/>
          <w:sz w:val="21"/>
          <w:szCs w:val="21"/>
        </w:rPr>
        <w:t xml:space="preserve"> bez zbytočné odkladu</w:t>
      </w:r>
      <w:r w:rsidR="008A5099" w:rsidRPr="00D414FF">
        <w:rPr>
          <w:rFonts w:cstheme="minorHAnsi"/>
          <w:bCs/>
          <w:iCs/>
          <w:sz w:val="21"/>
          <w:szCs w:val="21"/>
        </w:rPr>
        <w:t xml:space="preserve"> uzatvoriť dodatok k tejto Zmluve, ktorým dôjde k predĺženiu doby trvania tejto Zmluvy</w:t>
      </w:r>
      <w:r w:rsidRPr="00D414FF">
        <w:rPr>
          <w:rFonts w:cstheme="minorHAnsi"/>
          <w:bCs/>
          <w:iCs/>
          <w:sz w:val="21"/>
          <w:szCs w:val="21"/>
        </w:rPr>
        <w:t>.</w:t>
      </w:r>
      <w:r w:rsidR="00E32F0A" w:rsidRPr="00D414FF">
        <w:rPr>
          <w:rFonts w:cstheme="minorHAnsi"/>
          <w:bCs/>
          <w:iCs/>
          <w:sz w:val="21"/>
          <w:szCs w:val="21"/>
        </w:rPr>
        <w:t xml:space="preserve"> Uplatnením opcie podľa tohto bodu </w:t>
      </w:r>
      <w:r w:rsidR="008A5099" w:rsidRPr="00D414FF">
        <w:rPr>
          <w:rFonts w:cstheme="minorHAnsi"/>
          <w:bCs/>
          <w:iCs/>
          <w:sz w:val="21"/>
          <w:szCs w:val="21"/>
        </w:rPr>
        <w:t xml:space="preserve">a uzatvorením dodatku </w:t>
      </w:r>
      <w:r w:rsidR="008A5099" w:rsidRPr="00D414FF">
        <w:rPr>
          <w:rFonts w:cstheme="minorHAnsi"/>
          <w:bCs/>
          <w:iCs/>
          <w:sz w:val="21"/>
          <w:szCs w:val="21"/>
        </w:rPr>
        <w:lastRenderedPageBreak/>
        <w:t xml:space="preserve">k tejto Zmluve podľa predchádzajúcej vety </w:t>
      </w:r>
      <w:r w:rsidR="00E32F0A" w:rsidRPr="00D414FF">
        <w:rPr>
          <w:rFonts w:cstheme="minorHAnsi"/>
          <w:bCs/>
          <w:iCs/>
          <w:sz w:val="21"/>
          <w:szCs w:val="21"/>
        </w:rPr>
        <w:t xml:space="preserve">dôjde k predĺženiu trvania tejto Zmluvy, pričom podmienky poskytovania Služieb zo strany </w:t>
      </w:r>
      <w:r w:rsidR="002361D1" w:rsidRPr="00D414FF">
        <w:rPr>
          <w:rFonts w:cstheme="minorHAnsi"/>
          <w:bCs/>
          <w:iCs/>
          <w:sz w:val="21"/>
          <w:szCs w:val="21"/>
        </w:rPr>
        <w:t>Zhotoviteľ</w:t>
      </w:r>
      <w:r w:rsidR="00E32F0A" w:rsidRPr="00D414FF">
        <w:rPr>
          <w:rFonts w:cstheme="minorHAnsi"/>
          <w:bCs/>
          <w:iCs/>
          <w:sz w:val="21"/>
          <w:szCs w:val="21"/>
        </w:rPr>
        <w:t>a sa nemenia a ostávajú rovnaké.</w:t>
      </w:r>
    </w:p>
    <w:p w14:paraId="13D967FD" w14:textId="77777777" w:rsidR="008D0658" w:rsidRPr="00D414FF" w:rsidRDefault="008D0658" w:rsidP="006E0DFE">
      <w:pPr>
        <w:spacing w:after="0" w:line="240" w:lineRule="auto"/>
        <w:ind w:left="567"/>
        <w:jc w:val="both"/>
        <w:rPr>
          <w:rFonts w:cstheme="minorHAnsi"/>
          <w:bCs/>
          <w:iCs/>
          <w:sz w:val="21"/>
          <w:szCs w:val="21"/>
        </w:rPr>
      </w:pPr>
    </w:p>
    <w:p w14:paraId="167722D7" w14:textId="77777777" w:rsidR="008D0658" w:rsidRPr="00D414FF" w:rsidRDefault="00AF3893" w:rsidP="006E0DFE">
      <w:pPr>
        <w:pStyle w:val="Odsekzoznamu"/>
        <w:spacing w:after="0" w:line="240" w:lineRule="auto"/>
        <w:ind w:left="567"/>
        <w:rPr>
          <w:rFonts w:cstheme="minorHAnsi"/>
          <w:b/>
          <w:smallCaps/>
          <w:sz w:val="24"/>
          <w:szCs w:val="24"/>
        </w:rPr>
      </w:pPr>
      <w:r w:rsidRPr="00D414FF">
        <w:rPr>
          <w:rFonts w:cstheme="minorHAnsi"/>
          <w:b/>
          <w:smallCaps/>
          <w:sz w:val="24"/>
          <w:szCs w:val="24"/>
        </w:rPr>
        <w:t>Oznámenia, d</w:t>
      </w:r>
      <w:r w:rsidR="008D0658" w:rsidRPr="00D414FF">
        <w:rPr>
          <w:rFonts w:cstheme="minorHAnsi"/>
          <w:b/>
          <w:smallCaps/>
          <w:sz w:val="24"/>
          <w:szCs w:val="24"/>
        </w:rPr>
        <w:t>oručovanie</w:t>
      </w:r>
      <w:r w:rsidRPr="00D414FF">
        <w:rPr>
          <w:rFonts w:cstheme="minorHAnsi"/>
          <w:b/>
          <w:smallCaps/>
          <w:sz w:val="24"/>
          <w:szCs w:val="24"/>
        </w:rPr>
        <w:t xml:space="preserve"> a komunikácia</w:t>
      </w:r>
    </w:p>
    <w:p w14:paraId="738041FB" w14:textId="77777777" w:rsidR="008D0658" w:rsidRPr="00D414FF" w:rsidRDefault="00DF1E9B" w:rsidP="006E0DFE">
      <w:pPr>
        <w:numPr>
          <w:ilvl w:val="0"/>
          <w:numId w:val="2"/>
        </w:numPr>
        <w:spacing w:after="0" w:line="240" w:lineRule="auto"/>
        <w:ind w:left="567" w:hanging="567"/>
        <w:jc w:val="both"/>
        <w:rPr>
          <w:rFonts w:cstheme="minorHAnsi"/>
          <w:bCs/>
          <w:iCs/>
          <w:sz w:val="21"/>
          <w:szCs w:val="21"/>
        </w:rPr>
      </w:pPr>
      <w:r w:rsidRPr="00D414FF">
        <w:rPr>
          <w:rFonts w:cstheme="minorHAnsi"/>
          <w:sz w:val="21"/>
          <w:szCs w:val="21"/>
        </w:rPr>
        <w:t>Akákoľvek komunikácia medzi Zmluvnými stranami sa považuje za relevantný úkon uskutočnený v zmysle tejto Zmluvy, ak bude doručená osobne, prostredníctvom poštovej prepravy alebo elektronickou poštou. Všetky spôsoby komunikácie sú rovnocenné. Ustanovenia tohto bodu sa neaplikujú, ak táto Zmluva pre konkrétny prípad ustanovuje špecifickú formu komunikácie.</w:t>
      </w:r>
    </w:p>
    <w:p w14:paraId="1A703D03" w14:textId="77777777" w:rsidR="00567FC7" w:rsidRPr="00D414FF" w:rsidRDefault="00567FC7" w:rsidP="006E0DFE">
      <w:pPr>
        <w:numPr>
          <w:ilvl w:val="0"/>
          <w:numId w:val="2"/>
        </w:numPr>
        <w:spacing w:after="0" w:line="240" w:lineRule="auto"/>
        <w:ind w:left="567" w:hanging="567"/>
        <w:jc w:val="both"/>
        <w:rPr>
          <w:rFonts w:cstheme="minorHAnsi"/>
          <w:bCs/>
          <w:iCs/>
          <w:sz w:val="21"/>
          <w:szCs w:val="21"/>
        </w:rPr>
      </w:pPr>
      <w:r w:rsidRPr="00D414FF">
        <w:rPr>
          <w:rFonts w:cstheme="minorHAnsi"/>
          <w:sz w:val="21"/>
          <w:szCs w:val="21"/>
        </w:rPr>
        <w:t>Jazyk Zmluvy a akejkoľvek komunikácie medzi Zmluvnými stranami je slovenský jazyk.</w:t>
      </w:r>
    </w:p>
    <w:p w14:paraId="5EE15542" w14:textId="77777777" w:rsidR="008D0658" w:rsidRPr="00D414FF" w:rsidRDefault="00DF1E9B" w:rsidP="006E0DFE">
      <w:pPr>
        <w:numPr>
          <w:ilvl w:val="0"/>
          <w:numId w:val="2"/>
        </w:numPr>
        <w:spacing w:after="0" w:line="240" w:lineRule="auto"/>
        <w:ind w:left="567" w:hanging="567"/>
        <w:jc w:val="both"/>
        <w:rPr>
          <w:rFonts w:cstheme="minorHAnsi"/>
          <w:bCs/>
          <w:iCs/>
          <w:sz w:val="21"/>
          <w:szCs w:val="21"/>
        </w:rPr>
      </w:pPr>
      <w:r w:rsidRPr="00D414FF">
        <w:rPr>
          <w:rFonts w:cstheme="minorHAnsi"/>
          <w:sz w:val="21"/>
          <w:szCs w:val="21"/>
        </w:rPr>
        <w:t>Zmluvné strany sa dohodli, že všetky písomnosti súvisiace s touto Zmluvou budú doručované výlučne na adresy Zmluvných strán uvedené v tejto Zmluve.</w:t>
      </w:r>
    </w:p>
    <w:p w14:paraId="0590B586" w14:textId="77777777" w:rsidR="00585877" w:rsidRPr="00D414FF" w:rsidRDefault="00585877" w:rsidP="006E0DFE">
      <w:pPr>
        <w:numPr>
          <w:ilvl w:val="0"/>
          <w:numId w:val="2"/>
        </w:numPr>
        <w:spacing w:after="0" w:line="240" w:lineRule="auto"/>
        <w:ind w:left="567" w:hanging="567"/>
        <w:jc w:val="both"/>
        <w:rPr>
          <w:rFonts w:cstheme="minorHAnsi"/>
          <w:bCs/>
          <w:iCs/>
          <w:sz w:val="21"/>
          <w:szCs w:val="21"/>
        </w:rPr>
      </w:pPr>
      <w:r w:rsidRPr="00D414FF">
        <w:rPr>
          <w:rFonts w:cstheme="minorHAnsi"/>
          <w:sz w:val="21"/>
          <w:szCs w:val="21"/>
        </w:rPr>
        <w:t>Písomnosti odoslané druhej Zmluvnej strane na adresu jej sídla uvedenú v Zmluve alebo neskôr písomne oznámenú, sa považujú za prevzaté druhou Zmluvnou stranou aj v deň odmietnutia prevzatia zásielky druhou Zmluvnou stranou vyznačeným poštou a v posledný deň úložnej lehoty zásielky, aj keď si ju druhá Zmluvné strana neprevzala.</w:t>
      </w:r>
    </w:p>
    <w:p w14:paraId="1B90826A" w14:textId="6E75A32C" w:rsidR="008D0658" w:rsidRPr="00D414FF" w:rsidRDefault="00DF1E9B" w:rsidP="006E0DFE">
      <w:pPr>
        <w:numPr>
          <w:ilvl w:val="0"/>
          <w:numId w:val="2"/>
        </w:numPr>
        <w:spacing w:after="0" w:line="240" w:lineRule="auto"/>
        <w:ind w:left="567" w:hanging="567"/>
        <w:jc w:val="both"/>
        <w:rPr>
          <w:rFonts w:cstheme="minorHAnsi"/>
          <w:bCs/>
          <w:iCs/>
          <w:sz w:val="21"/>
          <w:szCs w:val="21"/>
        </w:rPr>
      </w:pPr>
      <w:r w:rsidRPr="00D414FF">
        <w:rPr>
          <w:rFonts w:cstheme="minorHAnsi"/>
          <w:sz w:val="21"/>
          <w:szCs w:val="21"/>
        </w:rPr>
        <w:t>Akúkoľvek zmenu adresy na doručovanie, ako aj ostatných kontaktných údajov uvedených v záhlaví tejto Zmluvy</w:t>
      </w:r>
      <w:r w:rsidR="00977806" w:rsidRPr="00D414FF">
        <w:rPr>
          <w:rFonts w:cstheme="minorHAnsi"/>
          <w:sz w:val="21"/>
          <w:szCs w:val="21"/>
        </w:rPr>
        <w:t xml:space="preserve"> alebo v Prílohe č. </w:t>
      </w:r>
      <w:r w:rsidR="0043260D" w:rsidRPr="00D414FF">
        <w:rPr>
          <w:rFonts w:cstheme="minorHAnsi"/>
          <w:sz w:val="21"/>
          <w:szCs w:val="21"/>
        </w:rPr>
        <w:t>4</w:t>
      </w:r>
      <w:r w:rsidR="00977806" w:rsidRPr="00D414FF">
        <w:rPr>
          <w:rFonts w:cstheme="minorHAnsi"/>
          <w:sz w:val="21"/>
          <w:szCs w:val="21"/>
        </w:rPr>
        <w:t xml:space="preserve"> tejto Zmluvy</w:t>
      </w:r>
      <w:r w:rsidRPr="00D414FF">
        <w:rPr>
          <w:rFonts w:cstheme="minorHAnsi"/>
          <w:sz w:val="21"/>
          <w:szCs w:val="21"/>
        </w:rPr>
        <w:t>, je Zmluvná strana, u</w:t>
      </w:r>
      <w:r w:rsidR="00977806" w:rsidRPr="00D414FF">
        <w:rPr>
          <w:rFonts w:cstheme="minorHAnsi"/>
          <w:sz w:val="21"/>
          <w:szCs w:val="21"/>
        </w:rPr>
        <w:t> </w:t>
      </w:r>
      <w:r w:rsidRPr="00D414FF">
        <w:rPr>
          <w:rFonts w:cstheme="minorHAnsi"/>
          <w:sz w:val="21"/>
          <w:szCs w:val="21"/>
        </w:rPr>
        <w:t>ktorej  k</w:t>
      </w:r>
      <w:r w:rsidR="00977806" w:rsidRPr="00D414FF">
        <w:rPr>
          <w:rFonts w:cstheme="minorHAnsi"/>
          <w:sz w:val="21"/>
          <w:szCs w:val="21"/>
        </w:rPr>
        <w:t> </w:t>
      </w:r>
      <w:r w:rsidRPr="00D414FF">
        <w:rPr>
          <w:rFonts w:cstheme="minorHAnsi"/>
          <w:sz w:val="21"/>
          <w:szCs w:val="21"/>
        </w:rPr>
        <w:t>zmene došlo, povinná bezodkladne písomne oznámiť druhej Zmluvnej strane, a</w:t>
      </w:r>
      <w:r w:rsidR="00977806" w:rsidRPr="00D414FF">
        <w:rPr>
          <w:rFonts w:cstheme="minorHAnsi"/>
          <w:sz w:val="21"/>
          <w:szCs w:val="21"/>
        </w:rPr>
        <w:t> </w:t>
      </w:r>
      <w:r w:rsidRPr="00D414FF">
        <w:rPr>
          <w:rFonts w:cstheme="minorHAnsi"/>
          <w:sz w:val="21"/>
          <w:szCs w:val="21"/>
        </w:rPr>
        <w:t>to spolu s</w:t>
      </w:r>
      <w:r w:rsidR="00977806" w:rsidRPr="00D414FF">
        <w:rPr>
          <w:rFonts w:cstheme="minorHAnsi"/>
          <w:sz w:val="21"/>
          <w:szCs w:val="21"/>
        </w:rPr>
        <w:t> </w:t>
      </w:r>
      <w:r w:rsidRPr="00D414FF">
        <w:rPr>
          <w:rFonts w:cstheme="minorHAnsi"/>
          <w:sz w:val="21"/>
          <w:szCs w:val="21"/>
        </w:rPr>
        <w:t>uvedením nového kontaktného údaju, najmä novej adresy pre doručovanie.</w:t>
      </w:r>
    </w:p>
    <w:p w14:paraId="11E7E0D8" w14:textId="77777777" w:rsidR="00457272" w:rsidRPr="00D414FF" w:rsidRDefault="00457272"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Všetky dokumenty a</w:t>
      </w:r>
      <w:r w:rsidR="00977806" w:rsidRPr="00D414FF">
        <w:rPr>
          <w:rFonts w:cstheme="minorHAnsi"/>
          <w:bCs/>
          <w:iCs/>
          <w:sz w:val="21"/>
          <w:szCs w:val="21"/>
        </w:rPr>
        <w:t> </w:t>
      </w:r>
      <w:r w:rsidRPr="00D414FF">
        <w:rPr>
          <w:rFonts w:cstheme="minorHAnsi"/>
          <w:bCs/>
          <w:iCs/>
          <w:sz w:val="21"/>
          <w:szCs w:val="21"/>
        </w:rPr>
        <w:t>informácie, či už písomné alebo ústne, si Zmluvné strany poskytujú len pre účely plnenia tejto Zmluvy. Bez predchádzajúceho písomného súhlasu nie sú Zmluvné strany oprávnené používať akékoľvek dokumenty a</w:t>
      </w:r>
      <w:r w:rsidR="00977806" w:rsidRPr="00D414FF">
        <w:rPr>
          <w:rFonts w:cstheme="minorHAnsi"/>
          <w:bCs/>
          <w:iCs/>
          <w:sz w:val="21"/>
          <w:szCs w:val="21"/>
        </w:rPr>
        <w:t> </w:t>
      </w:r>
      <w:r w:rsidRPr="00D414FF">
        <w:rPr>
          <w:rFonts w:cstheme="minorHAnsi"/>
          <w:bCs/>
          <w:iCs/>
          <w:sz w:val="21"/>
          <w:szCs w:val="21"/>
        </w:rPr>
        <w:t>informácie poskytnuté na základe tejto Zmluvy na iné účely ako na účely plnenia tejto Zmluvy.</w:t>
      </w:r>
    </w:p>
    <w:p w14:paraId="07A98B20" w14:textId="3201C9CB" w:rsidR="008D0658" w:rsidRPr="00D414FF" w:rsidRDefault="00A73726" w:rsidP="00977806">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Kontaktné údaje Objednávateľa</w:t>
      </w:r>
      <w:r w:rsidR="00977806" w:rsidRPr="00D414FF">
        <w:rPr>
          <w:rFonts w:cstheme="minorHAnsi"/>
          <w:bCs/>
          <w:iCs/>
          <w:sz w:val="21"/>
          <w:szCs w:val="21"/>
        </w:rPr>
        <w:t xml:space="preserve"> a </w:t>
      </w:r>
      <w:r w:rsidR="002361D1" w:rsidRPr="00D414FF">
        <w:rPr>
          <w:rFonts w:cstheme="minorHAnsi"/>
          <w:bCs/>
          <w:iCs/>
          <w:sz w:val="21"/>
          <w:szCs w:val="21"/>
        </w:rPr>
        <w:t>Zhotoviteľ</w:t>
      </w:r>
      <w:r w:rsidR="00977806" w:rsidRPr="00D414FF">
        <w:rPr>
          <w:rFonts w:cstheme="minorHAnsi"/>
          <w:bCs/>
          <w:iCs/>
          <w:sz w:val="21"/>
          <w:szCs w:val="21"/>
        </w:rPr>
        <w:t xml:space="preserve">a sú uvedené v Prílohe č. </w:t>
      </w:r>
      <w:r w:rsidR="0043260D" w:rsidRPr="00D414FF">
        <w:rPr>
          <w:rFonts w:cstheme="minorHAnsi"/>
          <w:bCs/>
          <w:iCs/>
          <w:sz w:val="21"/>
          <w:szCs w:val="21"/>
        </w:rPr>
        <w:t>4</w:t>
      </w:r>
      <w:r w:rsidR="00977806" w:rsidRPr="00D414FF">
        <w:rPr>
          <w:rFonts w:cstheme="minorHAnsi"/>
          <w:bCs/>
          <w:iCs/>
          <w:sz w:val="21"/>
          <w:szCs w:val="21"/>
        </w:rPr>
        <w:t xml:space="preserve"> </w:t>
      </w:r>
      <w:r w:rsidR="00896149" w:rsidRPr="00D414FF">
        <w:rPr>
          <w:rFonts w:cstheme="minorHAnsi"/>
          <w:color w:val="000000"/>
          <w:sz w:val="21"/>
          <w:szCs w:val="21"/>
        </w:rPr>
        <w:t xml:space="preserve">tejto </w:t>
      </w:r>
      <w:r w:rsidR="00896149" w:rsidRPr="00D414FF">
        <w:rPr>
          <w:rFonts w:cstheme="minorHAnsi"/>
          <w:sz w:val="21"/>
          <w:szCs w:val="21"/>
        </w:rPr>
        <w:t>Zmluvy</w:t>
      </w:r>
      <w:r w:rsidR="00977806" w:rsidRPr="00D414FF">
        <w:rPr>
          <w:rFonts w:cstheme="minorHAnsi"/>
          <w:bCs/>
          <w:iCs/>
          <w:sz w:val="21"/>
          <w:szCs w:val="21"/>
        </w:rPr>
        <w:t>.</w:t>
      </w:r>
    </w:p>
    <w:p w14:paraId="0E4AF723" w14:textId="77777777" w:rsidR="00F80C0E" w:rsidRPr="00D414FF" w:rsidRDefault="00F80C0E" w:rsidP="006E0DFE">
      <w:pPr>
        <w:numPr>
          <w:ilvl w:val="0"/>
          <w:numId w:val="2"/>
        </w:numPr>
        <w:spacing w:after="0" w:line="240" w:lineRule="auto"/>
        <w:ind w:left="567" w:hanging="567"/>
        <w:jc w:val="both"/>
        <w:rPr>
          <w:rFonts w:cstheme="minorHAnsi"/>
          <w:sz w:val="21"/>
          <w:szCs w:val="21"/>
        </w:rPr>
      </w:pPr>
      <w:r w:rsidRPr="00D414FF">
        <w:rPr>
          <w:rFonts w:cstheme="minorHAnsi"/>
          <w:sz w:val="21"/>
          <w:szCs w:val="21"/>
        </w:rPr>
        <w:t>Zmluvné strany sa zaväzujú písomne alebo e-mailom oznámiť druhej Zmluvnej strane zmenu kontaktných údajov osôb oprávnených za jednotlivé Zmluvné strany.</w:t>
      </w:r>
    </w:p>
    <w:p w14:paraId="6CF7A924" w14:textId="77777777" w:rsidR="00F80C0E" w:rsidRPr="00D414FF" w:rsidRDefault="00F80C0E" w:rsidP="006E0DFE">
      <w:pPr>
        <w:spacing w:after="0" w:line="240" w:lineRule="auto"/>
        <w:ind w:left="567"/>
        <w:jc w:val="both"/>
        <w:rPr>
          <w:rFonts w:cstheme="minorHAnsi"/>
          <w:sz w:val="21"/>
          <w:szCs w:val="21"/>
        </w:rPr>
      </w:pPr>
    </w:p>
    <w:p w14:paraId="7420C974" w14:textId="77777777" w:rsidR="00FD3A04" w:rsidRPr="00D414FF" w:rsidRDefault="00FD3A04" w:rsidP="006E0DFE">
      <w:pPr>
        <w:pStyle w:val="Normlnywebov"/>
        <w:spacing w:before="0" w:beforeAutospacing="0" w:after="0" w:afterAutospacing="0"/>
        <w:ind w:left="567"/>
        <w:jc w:val="both"/>
        <w:rPr>
          <w:rFonts w:asciiTheme="minorHAnsi" w:hAnsiTheme="minorHAnsi" w:cstheme="minorHAnsi"/>
          <w:b/>
          <w:smallCaps/>
          <w:sz w:val="21"/>
          <w:szCs w:val="21"/>
        </w:rPr>
      </w:pPr>
      <w:r w:rsidRPr="00D414FF">
        <w:rPr>
          <w:rFonts w:asciiTheme="minorHAnsi" w:eastAsiaTheme="minorHAnsi" w:hAnsiTheme="minorHAnsi" w:cstheme="minorHAnsi"/>
          <w:b/>
          <w:smallCaps/>
          <w:lang w:eastAsia="en-US"/>
        </w:rPr>
        <w:t>Postúpenie</w:t>
      </w:r>
    </w:p>
    <w:p w14:paraId="28DD5F41" w14:textId="77777777" w:rsidR="00FD3A04" w:rsidRPr="00D414FF" w:rsidRDefault="00FD3A04" w:rsidP="006E0DFE">
      <w:pPr>
        <w:numPr>
          <w:ilvl w:val="0"/>
          <w:numId w:val="2"/>
        </w:numPr>
        <w:spacing w:after="0" w:line="240" w:lineRule="auto"/>
        <w:ind w:left="567" w:hanging="567"/>
        <w:jc w:val="both"/>
        <w:rPr>
          <w:rFonts w:cstheme="minorHAnsi"/>
          <w:bCs/>
          <w:iCs/>
          <w:sz w:val="21"/>
          <w:szCs w:val="21"/>
        </w:rPr>
      </w:pPr>
      <w:bookmarkStart w:id="74" w:name="_Ref81491793"/>
      <w:r w:rsidRPr="00D414FF">
        <w:rPr>
          <w:rFonts w:cstheme="minorHAnsi"/>
          <w:bCs/>
          <w:iCs/>
          <w:sz w:val="21"/>
          <w:szCs w:val="21"/>
        </w:rPr>
        <w:t>Žiadna zo Zmluvných strán nie je oprávnená bez predchádzajúceho písomného súhlasu druhej Zmluvnej strany postúpiť akékoľvek svoje práva alebo povinnosti vyplývajúce zo  Zmluvy na tretiu stranu.</w:t>
      </w:r>
      <w:bookmarkEnd w:id="74"/>
      <w:r w:rsidRPr="00D414FF">
        <w:rPr>
          <w:rFonts w:cstheme="minorHAnsi"/>
          <w:bCs/>
          <w:iCs/>
          <w:sz w:val="21"/>
          <w:szCs w:val="21"/>
        </w:rPr>
        <w:t xml:space="preserve">  </w:t>
      </w:r>
    </w:p>
    <w:p w14:paraId="4F9BFAAF" w14:textId="2F6624AE" w:rsidR="00FD3A04" w:rsidRPr="00D414FF" w:rsidRDefault="00FD3A04"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V prípade porušenia povinnosti podľa bodu</w:t>
      </w:r>
      <w:r w:rsidR="00FA3F51" w:rsidRPr="00D414FF">
        <w:rPr>
          <w:rFonts w:cstheme="minorHAnsi"/>
          <w:bCs/>
          <w:iCs/>
          <w:sz w:val="21"/>
          <w:szCs w:val="21"/>
        </w:rPr>
        <w:t xml:space="preserve"> </w:t>
      </w:r>
      <w:r w:rsidR="00FA3F51" w:rsidRPr="00D414FF">
        <w:rPr>
          <w:rFonts w:cstheme="minorHAnsi"/>
          <w:bCs/>
          <w:iCs/>
          <w:sz w:val="21"/>
          <w:szCs w:val="21"/>
        </w:rPr>
        <w:fldChar w:fldCharType="begin"/>
      </w:r>
      <w:r w:rsidR="00FA3F51" w:rsidRPr="00D414FF">
        <w:rPr>
          <w:rFonts w:cstheme="minorHAnsi"/>
          <w:bCs/>
          <w:iCs/>
          <w:sz w:val="21"/>
          <w:szCs w:val="21"/>
        </w:rPr>
        <w:instrText xml:space="preserve"> REF _Ref81491793 \r \h </w:instrText>
      </w:r>
      <w:r w:rsidR="006E31EA" w:rsidRPr="00D414FF">
        <w:rPr>
          <w:rFonts w:cstheme="minorHAnsi"/>
          <w:bCs/>
          <w:iCs/>
          <w:sz w:val="21"/>
          <w:szCs w:val="21"/>
        </w:rPr>
        <w:instrText xml:space="preserve"> \* MERGEFORMAT </w:instrText>
      </w:r>
      <w:r w:rsidR="00FA3F51" w:rsidRPr="00D414FF">
        <w:rPr>
          <w:rFonts w:cstheme="minorHAnsi"/>
          <w:bCs/>
          <w:iCs/>
          <w:sz w:val="21"/>
          <w:szCs w:val="21"/>
        </w:rPr>
      </w:r>
      <w:r w:rsidR="00FA3F51" w:rsidRPr="00D414FF">
        <w:rPr>
          <w:rFonts w:cstheme="minorHAnsi"/>
          <w:bCs/>
          <w:iCs/>
          <w:sz w:val="21"/>
          <w:szCs w:val="21"/>
        </w:rPr>
        <w:fldChar w:fldCharType="separate"/>
      </w:r>
      <w:r w:rsidR="007A5B5F" w:rsidRPr="00D414FF">
        <w:rPr>
          <w:rFonts w:cstheme="minorHAnsi"/>
          <w:bCs/>
          <w:iCs/>
          <w:sz w:val="21"/>
          <w:szCs w:val="21"/>
        </w:rPr>
        <w:t>206</w:t>
      </w:r>
      <w:r w:rsidR="00FA3F51" w:rsidRPr="00D414FF">
        <w:rPr>
          <w:rFonts w:cstheme="minorHAnsi"/>
          <w:bCs/>
          <w:iCs/>
          <w:sz w:val="21"/>
          <w:szCs w:val="21"/>
        </w:rPr>
        <w:fldChar w:fldCharType="end"/>
      </w:r>
      <w:r w:rsidR="00FA3F51" w:rsidRPr="00D414FF">
        <w:rPr>
          <w:rFonts w:cstheme="minorHAnsi"/>
          <w:bCs/>
          <w:iCs/>
          <w:sz w:val="21"/>
          <w:szCs w:val="21"/>
        </w:rPr>
        <w:t>.</w:t>
      </w:r>
      <w:r w:rsidRPr="00D414FF">
        <w:rPr>
          <w:rFonts w:cstheme="minorHAnsi"/>
          <w:bCs/>
          <w:iCs/>
          <w:sz w:val="21"/>
          <w:szCs w:val="21"/>
        </w:rPr>
        <w:t xml:space="preserve"> bude takto uzatvorená zmluva o postúpení práv alebo povinností podľa tejto Zmluvy neplatná. </w:t>
      </w:r>
    </w:p>
    <w:p w14:paraId="2DECDCA6" w14:textId="199B713C" w:rsidR="00FD3A04" w:rsidRPr="00D414FF" w:rsidRDefault="00FD3A04"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V prípade porušenia povinnosti podľa bodu</w:t>
      </w:r>
      <w:r w:rsidR="00FA3F51" w:rsidRPr="00D414FF">
        <w:rPr>
          <w:rFonts w:cstheme="minorHAnsi"/>
          <w:bCs/>
          <w:iCs/>
          <w:sz w:val="21"/>
          <w:szCs w:val="21"/>
        </w:rPr>
        <w:t xml:space="preserve"> </w:t>
      </w:r>
      <w:r w:rsidR="00FA3F51" w:rsidRPr="00D414FF">
        <w:rPr>
          <w:rFonts w:cstheme="minorHAnsi"/>
          <w:bCs/>
          <w:iCs/>
          <w:sz w:val="21"/>
          <w:szCs w:val="21"/>
        </w:rPr>
        <w:fldChar w:fldCharType="begin"/>
      </w:r>
      <w:r w:rsidR="00FA3F51" w:rsidRPr="00D414FF">
        <w:rPr>
          <w:rFonts w:cstheme="minorHAnsi"/>
          <w:bCs/>
          <w:iCs/>
          <w:sz w:val="21"/>
          <w:szCs w:val="21"/>
        </w:rPr>
        <w:instrText xml:space="preserve"> REF _Ref81491793 \r \h </w:instrText>
      </w:r>
      <w:r w:rsidR="006E31EA" w:rsidRPr="00D414FF">
        <w:rPr>
          <w:rFonts w:cstheme="minorHAnsi"/>
          <w:bCs/>
          <w:iCs/>
          <w:sz w:val="21"/>
          <w:szCs w:val="21"/>
        </w:rPr>
        <w:instrText xml:space="preserve"> \* MERGEFORMAT </w:instrText>
      </w:r>
      <w:r w:rsidR="00FA3F51" w:rsidRPr="00D414FF">
        <w:rPr>
          <w:rFonts w:cstheme="minorHAnsi"/>
          <w:bCs/>
          <w:iCs/>
          <w:sz w:val="21"/>
          <w:szCs w:val="21"/>
        </w:rPr>
      </w:r>
      <w:r w:rsidR="00FA3F51" w:rsidRPr="00D414FF">
        <w:rPr>
          <w:rFonts w:cstheme="minorHAnsi"/>
          <w:bCs/>
          <w:iCs/>
          <w:sz w:val="21"/>
          <w:szCs w:val="21"/>
        </w:rPr>
        <w:fldChar w:fldCharType="separate"/>
      </w:r>
      <w:r w:rsidR="007A5B5F" w:rsidRPr="00D414FF">
        <w:rPr>
          <w:rFonts w:cstheme="minorHAnsi"/>
          <w:bCs/>
          <w:iCs/>
          <w:sz w:val="21"/>
          <w:szCs w:val="21"/>
        </w:rPr>
        <w:t>206</w:t>
      </w:r>
      <w:r w:rsidR="00FA3F51" w:rsidRPr="00D414FF">
        <w:rPr>
          <w:rFonts w:cstheme="minorHAnsi"/>
          <w:bCs/>
          <w:iCs/>
          <w:sz w:val="21"/>
          <w:szCs w:val="21"/>
        </w:rPr>
        <w:fldChar w:fldCharType="end"/>
      </w:r>
      <w:r w:rsidR="00FA3F51" w:rsidRPr="00D414FF">
        <w:rPr>
          <w:rFonts w:cstheme="minorHAnsi"/>
          <w:bCs/>
          <w:iCs/>
          <w:sz w:val="21"/>
          <w:szCs w:val="21"/>
        </w:rPr>
        <w:t>.</w:t>
      </w:r>
      <w:r w:rsidRPr="00D414FF">
        <w:rPr>
          <w:rFonts w:cstheme="minorHAnsi"/>
          <w:bCs/>
          <w:iCs/>
          <w:sz w:val="21"/>
          <w:szCs w:val="21"/>
        </w:rPr>
        <w:t xml:space="preserve"> jednou zo Zmluvných strán je druhá Zmluvná strana oprávnená od Zmluvy odstúpiť, a to s účinnosťou odstúpenia ku dňu, keď bolo písomné oznámenie o odstúpení od Zmluvy doručené druhej Zmluvnej strane. </w:t>
      </w:r>
    </w:p>
    <w:p w14:paraId="72D9944F" w14:textId="77777777" w:rsidR="00FD3A04" w:rsidRPr="00D414FF" w:rsidRDefault="00FD3A04" w:rsidP="006E0DFE">
      <w:pPr>
        <w:spacing w:after="0" w:line="240" w:lineRule="auto"/>
        <w:ind w:left="567"/>
        <w:jc w:val="both"/>
        <w:rPr>
          <w:rFonts w:cstheme="minorHAnsi"/>
          <w:sz w:val="21"/>
          <w:szCs w:val="21"/>
        </w:rPr>
      </w:pPr>
    </w:p>
    <w:p w14:paraId="201B89E5" w14:textId="77777777" w:rsidR="008D0658" w:rsidRPr="00D414FF" w:rsidRDefault="008D0658" w:rsidP="006E0DFE">
      <w:pPr>
        <w:pStyle w:val="Normlnywebov"/>
        <w:spacing w:before="0" w:beforeAutospacing="0" w:after="0" w:afterAutospacing="0"/>
        <w:jc w:val="both"/>
        <w:rPr>
          <w:rFonts w:asciiTheme="minorHAnsi" w:hAnsiTheme="minorHAnsi" w:cstheme="minorHAnsi"/>
          <w:b/>
          <w:smallCaps/>
          <w:sz w:val="21"/>
          <w:szCs w:val="21"/>
        </w:rPr>
      </w:pPr>
      <w:r w:rsidRPr="00D414FF">
        <w:rPr>
          <w:rFonts w:asciiTheme="minorHAnsi" w:hAnsiTheme="minorHAnsi" w:cstheme="minorHAnsi"/>
          <w:b/>
          <w:smallCaps/>
          <w:sz w:val="21"/>
          <w:szCs w:val="21"/>
        </w:rPr>
        <w:t xml:space="preserve">              </w:t>
      </w:r>
      <w:r w:rsidRPr="00D414FF">
        <w:rPr>
          <w:rFonts w:asciiTheme="minorHAnsi" w:eastAsiaTheme="minorHAnsi" w:hAnsiTheme="minorHAnsi" w:cstheme="minorHAnsi"/>
          <w:b/>
          <w:smallCaps/>
          <w:lang w:eastAsia="en-US"/>
        </w:rPr>
        <w:t>Salvátorská klauzula</w:t>
      </w:r>
    </w:p>
    <w:p w14:paraId="5B85DEF2" w14:textId="77777777" w:rsidR="00485AE7" w:rsidRPr="00D414FF" w:rsidRDefault="00DF1E9B" w:rsidP="006E0DFE">
      <w:pPr>
        <w:numPr>
          <w:ilvl w:val="0"/>
          <w:numId w:val="2"/>
        </w:numPr>
        <w:spacing w:after="0" w:line="240" w:lineRule="auto"/>
        <w:ind w:left="567" w:hanging="567"/>
        <w:jc w:val="both"/>
        <w:rPr>
          <w:rFonts w:cstheme="minorHAnsi"/>
          <w:bCs/>
          <w:iCs/>
          <w:sz w:val="21"/>
          <w:szCs w:val="21"/>
        </w:rPr>
      </w:pPr>
      <w:r w:rsidRPr="00D414FF">
        <w:rPr>
          <w:rFonts w:cstheme="minorHAnsi"/>
          <w:sz w:val="21"/>
          <w:szCs w:val="21"/>
        </w:rPr>
        <w:t>Pokiaľ akékoľvek z ustanovení tejto Zmluvy je, prípadne sa stane neplatným, protiprávnym alebo neúčinným, zaväzujú sa Zmluvné strany toto ustanovenie bezodkladne nahradiť novým ustanovením, ktorého zmysel sa bude čo možno najviac blížiť zmyslu a hospodárskemu účelu nahradzovaného ustanovenia tak, že by bolo možné predpokladať, že by ho Zmluvné strany boli použili, keby o neplatnosti, protiprávnosti alebo neúčinnosti nahradzovaného ustanovenia vedeli. Neplatnosť, protiprávnosť alebo neúčinnosť ustanovenia tejto Zmluvy sa nebude dotýkať ostatných ustanovení tejto Zmluvy, pričom táto Zmluva sa bude vykladať tak, ako keby v nej neplatné, protiprávne alebo neúčinné ustanovenie nebolo nikdy obsiahnuté.</w:t>
      </w:r>
    </w:p>
    <w:p w14:paraId="39C6D211" w14:textId="77777777" w:rsidR="00485AE7" w:rsidRPr="00D414FF" w:rsidRDefault="00485AE7" w:rsidP="006E0DFE">
      <w:pPr>
        <w:spacing w:after="0" w:line="240" w:lineRule="auto"/>
        <w:ind w:left="567"/>
        <w:jc w:val="both"/>
        <w:rPr>
          <w:rFonts w:cstheme="minorHAnsi"/>
          <w:sz w:val="21"/>
          <w:szCs w:val="21"/>
        </w:rPr>
      </w:pPr>
    </w:p>
    <w:p w14:paraId="1B759C16" w14:textId="77777777" w:rsidR="00AE2B9C" w:rsidRPr="00D414FF" w:rsidRDefault="00AE2B9C" w:rsidP="006E0DFE">
      <w:pPr>
        <w:pStyle w:val="Normlnywebov"/>
        <w:spacing w:before="0" w:beforeAutospacing="0" w:after="0" w:afterAutospacing="0"/>
        <w:ind w:firstLine="567"/>
        <w:jc w:val="both"/>
        <w:rPr>
          <w:rFonts w:asciiTheme="minorHAnsi" w:eastAsiaTheme="minorHAnsi" w:hAnsiTheme="minorHAnsi" w:cstheme="minorHAnsi"/>
          <w:b/>
          <w:smallCaps/>
          <w:lang w:eastAsia="en-US"/>
        </w:rPr>
      </w:pPr>
      <w:r w:rsidRPr="00D414FF">
        <w:rPr>
          <w:rFonts w:asciiTheme="minorHAnsi" w:eastAsiaTheme="minorHAnsi" w:hAnsiTheme="minorHAnsi" w:cstheme="minorHAnsi"/>
          <w:b/>
          <w:smallCaps/>
          <w:lang w:eastAsia="en-US"/>
        </w:rPr>
        <w:t>Urovnanie sporov</w:t>
      </w:r>
    </w:p>
    <w:p w14:paraId="09F1BD87" w14:textId="77777777" w:rsidR="00AE2B9C" w:rsidRPr="00D414FF" w:rsidRDefault="00AE2B9C" w:rsidP="006E0DFE">
      <w:pPr>
        <w:numPr>
          <w:ilvl w:val="0"/>
          <w:numId w:val="2"/>
        </w:numPr>
        <w:spacing w:after="0" w:line="240" w:lineRule="auto"/>
        <w:ind w:left="567" w:hanging="567"/>
        <w:jc w:val="both"/>
        <w:rPr>
          <w:rFonts w:cstheme="minorHAnsi"/>
          <w:sz w:val="21"/>
          <w:szCs w:val="21"/>
        </w:rPr>
      </w:pPr>
      <w:r w:rsidRPr="00D414FF">
        <w:rPr>
          <w:rFonts w:cstheme="minorHAnsi"/>
          <w:sz w:val="21"/>
          <w:szCs w:val="21"/>
        </w:rPr>
        <w:t>Zmluvné strany sa zaväzujú vynaložiť všetko úsilie, aby urovnali akýkoľvek spor vzťahujúci sa k Zmluve, ktorý medzi nimi vznikne.</w:t>
      </w:r>
    </w:p>
    <w:p w14:paraId="1A00AD1A" w14:textId="77777777" w:rsidR="00AE2B9C" w:rsidRPr="00D414FF" w:rsidRDefault="00AE2B9C" w:rsidP="006E0DFE">
      <w:pPr>
        <w:numPr>
          <w:ilvl w:val="0"/>
          <w:numId w:val="2"/>
        </w:numPr>
        <w:spacing w:after="0" w:line="240" w:lineRule="auto"/>
        <w:ind w:left="567" w:hanging="567"/>
        <w:jc w:val="both"/>
        <w:rPr>
          <w:rFonts w:cstheme="minorHAnsi"/>
          <w:sz w:val="21"/>
          <w:szCs w:val="21"/>
        </w:rPr>
      </w:pPr>
      <w:r w:rsidRPr="00D414FF">
        <w:rPr>
          <w:rFonts w:cstheme="minorHAnsi"/>
          <w:sz w:val="21"/>
          <w:szCs w:val="21"/>
        </w:rPr>
        <w:t xml:space="preserve">V prípade sporu si Zmluvné strany navzájom písomne oznámia svoje stanovisko k danému sporu a akékoľvek riešenie, ktoré považujú za prijateľné. Ak to jedna zo Zmluvných strán považuje za užitočné, Zmluvné strany sa stretnú a pokúsia sa daný spor urovnať.  </w:t>
      </w:r>
    </w:p>
    <w:p w14:paraId="26FD75BF" w14:textId="77777777" w:rsidR="00AE2B9C" w:rsidRPr="00D414FF" w:rsidRDefault="00AE2B9C" w:rsidP="006E0DFE">
      <w:pPr>
        <w:numPr>
          <w:ilvl w:val="0"/>
          <w:numId w:val="2"/>
        </w:numPr>
        <w:spacing w:after="0" w:line="240" w:lineRule="auto"/>
        <w:ind w:left="567" w:hanging="567"/>
        <w:jc w:val="both"/>
        <w:rPr>
          <w:rFonts w:cstheme="minorHAnsi"/>
          <w:sz w:val="21"/>
          <w:szCs w:val="21"/>
        </w:rPr>
      </w:pPr>
      <w:r w:rsidRPr="00D414FF">
        <w:rPr>
          <w:rFonts w:cstheme="minorHAnsi"/>
          <w:sz w:val="21"/>
          <w:szCs w:val="21"/>
        </w:rPr>
        <w:t xml:space="preserve">Zmluvná strana odpovie na žiadosť druhej Zmluvnej strany o mimosúdne urovnanie sporu do </w:t>
      </w:r>
      <w:r w:rsidR="00C32212" w:rsidRPr="00D414FF">
        <w:rPr>
          <w:rFonts w:cstheme="minorHAnsi"/>
          <w:sz w:val="21"/>
          <w:szCs w:val="21"/>
        </w:rPr>
        <w:t>pätnástich (</w:t>
      </w:r>
      <w:r w:rsidR="00A944BB" w:rsidRPr="00D414FF">
        <w:rPr>
          <w:rFonts w:cstheme="minorHAnsi"/>
          <w:sz w:val="21"/>
          <w:szCs w:val="21"/>
        </w:rPr>
        <w:t>15</w:t>
      </w:r>
      <w:r w:rsidR="00C32212" w:rsidRPr="00D414FF">
        <w:rPr>
          <w:rFonts w:cstheme="minorHAnsi"/>
          <w:sz w:val="21"/>
          <w:szCs w:val="21"/>
        </w:rPr>
        <w:t>)</w:t>
      </w:r>
      <w:r w:rsidRPr="00D414FF">
        <w:rPr>
          <w:rFonts w:cstheme="minorHAnsi"/>
          <w:sz w:val="21"/>
          <w:szCs w:val="21"/>
        </w:rPr>
        <w:t xml:space="preserve"> kalendárnych dní od prijatia takejto žiadosti. Maximálna lehota stanovená na dosiahnutie mimosúdneho urovnania sporu je </w:t>
      </w:r>
      <w:r w:rsidR="00C32212" w:rsidRPr="00D414FF">
        <w:rPr>
          <w:rFonts w:cstheme="minorHAnsi"/>
          <w:sz w:val="21"/>
          <w:szCs w:val="21"/>
        </w:rPr>
        <w:t>tridsať (</w:t>
      </w:r>
      <w:r w:rsidR="00A944BB" w:rsidRPr="00D414FF">
        <w:rPr>
          <w:rFonts w:cstheme="minorHAnsi"/>
          <w:sz w:val="21"/>
          <w:szCs w:val="21"/>
        </w:rPr>
        <w:t>30</w:t>
      </w:r>
      <w:r w:rsidR="00C32212" w:rsidRPr="00D414FF">
        <w:rPr>
          <w:rFonts w:cstheme="minorHAnsi"/>
          <w:sz w:val="21"/>
          <w:szCs w:val="21"/>
        </w:rPr>
        <w:t>)</w:t>
      </w:r>
      <w:r w:rsidRPr="00D414FF">
        <w:rPr>
          <w:rFonts w:cstheme="minorHAnsi"/>
          <w:sz w:val="21"/>
          <w:szCs w:val="21"/>
        </w:rPr>
        <w:t xml:space="preserve"> kalendárnych dní odo dňa prijatia žiadosti o mimosúdne urovnanie sporu. </w:t>
      </w:r>
    </w:p>
    <w:p w14:paraId="649AD5CF" w14:textId="77777777" w:rsidR="00AE2B9C" w:rsidRPr="00D414FF" w:rsidRDefault="00AE2B9C" w:rsidP="006E0DFE">
      <w:pPr>
        <w:numPr>
          <w:ilvl w:val="0"/>
          <w:numId w:val="2"/>
        </w:numPr>
        <w:spacing w:after="0" w:line="240" w:lineRule="auto"/>
        <w:ind w:left="567" w:hanging="567"/>
        <w:jc w:val="both"/>
        <w:rPr>
          <w:rFonts w:cstheme="minorHAnsi"/>
          <w:sz w:val="21"/>
          <w:szCs w:val="21"/>
        </w:rPr>
      </w:pPr>
      <w:r w:rsidRPr="00D414FF">
        <w:rPr>
          <w:rFonts w:cstheme="minorHAnsi"/>
          <w:sz w:val="21"/>
          <w:szCs w:val="21"/>
        </w:rPr>
        <w:t>Ak sa urovnanie sporu nedosiahne v priebehu maximálnej lehoty na dosiahnutie mimosúdneho urovnania sporu, môže sa ktorákoľvek Zmluvná strana obrátiť na príslušný súd.</w:t>
      </w:r>
    </w:p>
    <w:p w14:paraId="23095399" w14:textId="77777777" w:rsidR="00AE2B9C" w:rsidRPr="00D414FF" w:rsidRDefault="000C4F69" w:rsidP="0040772C">
      <w:pPr>
        <w:numPr>
          <w:ilvl w:val="0"/>
          <w:numId w:val="2"/>
        </w:numPr>
        <w:spacing w:after="0" w:line="240" w:lineRule="auto"/>
        <w:ind w:left="567" w:hanging="567"/>
        <w:jc w:val="both"/>
        <w:rPr>
          <w:rFonts w:cstheme="minorHAnsi"/>
          <w:bCs/>
          <w:iCs/>
          <w:sz w:val="21"/>
          <w:szCs w:val="21"/>
        </w:rPr>
      </w:pPr>
      <w:r w:rsidRPr="00D414FF">
        <w:rPr>
          <w:rFonts w:cstheme="minorHAnsi"/>
          <w:sz w:val="21"/>
          <w:szCs w:val="21"/>
        </w:rPr>
        <w:lastRenderedPageBreak/>
        <w:t xml:space="preserve">Všetky spory, ktoré vzniknú z tejto Zmluvy, vrátane sporov o jej platnosť, výklad alebo zrušenie, budú riešené pred vecne a miestne príslušným všeobecným súdom Slovenskej republiky. </w:t>
      </w:r>
    </w:p>
    <w:p w14:paraId="37D8CF8D" w14:textId="77777777" w:rsidR="00033FCE" w:rsidRPr="00D414FF" w:rsidRDefault="00033FCE" w:rsidP="006E0DFE">
      <w:pPr>
        <w:spacing w:after="0" w:line="240" w:lineRule="auto"/>
        <w:ind w:left="567"/>
        <w:jc w:val="both"/>
        <w:rPr>
          <w:rFonts w:cstheme="minorHAnsi"/>
          <w:sz w:val="21"/>
          <w:szCs w:val="21"/>
        </w:rPr>
      </w:pPr>
    </w:p>
    <w:p w14:paraId="139F2C31" w14:textId="77777777" w:rsidR="008D0658" w:rsidRPr="00D414FF" w:rsidRDefault="008D0658" w:rsidP="007406B4">
      <w:pPr>
        <w:pStyle w:val="Odsekzoznamu"/>
        <w:numPr>
          <w:ilvl w:val="0"/>
          <w:numId w:val="5"/>
        </w:numPr>
        <w:spacing w:after="0" w:line="240" w:lineRule="auto"/>
        <w:ind w:left="567" w:hanging="425"/>
        <w:rPr>
          <w:rFonts w:cstheme="minorHAnsi"/>
          <w:b/>
          <w:smallCaps/>
          <w:sz w:val="24"/>
          <w:szCs w:val="24"/>
        </w:rPr>
      </w:pPr>
      <w:r w:rsidRPr="00D414FF">
        <w:rPr>
          <w:rFonts w:cstheme="minorHAnsi"/>
          <w:b/>
          <w:smallCaps/>
          <w:sz w:val="24"/>
          <w:szCs w:val="24"/>
        </w:rPr>
        <w:t>Záverečné ustanovenia</w:t>
      </w:r>
    </w:p>
    <w:p w14:paraId="5C6F10B7" w14:textId="77777777" w:rsidR="008D0658" w:rsidRPr="00D414FF" w:rsidRDefault="00DF1E9B" w:rsidP="006E0DFE">
      <w:pPr>
        <w:numPr>
          <w:ilvl w:val="0"/>
          <w:numId w:val="2"/>
        </w:numPr>
        <w:spacing w:after="0" w:line="240" w:lineRule="auto"/>
        <w:ind w:left="567" w:hanging="567"/>
        <w:jc w:val="both"/>
        <w:rPr>
          <w:rFonts w:cstheme="minorHAnsi"/>
          <w:bCs/>
          <w:iCs/>
          <w:sz w:val="21"/>
          <w:szCs w:val="21"/>
        </w:rPr>
      </w:pPr>
      <w:r w:rsidRPr="00D414FF">
        <w:rPr>
          <w:rFonts w:cstheme="minorHAnsi"/>
          <w:sz w:val="21"/>
          <w:szCs w:val="21"/>
        </w:rPr>
        <w:t>Táto Zmluva nadobúda platnosť dňom podpísania tejto Zmluvy oboma Zmluvnými stranami.</w:t>
      </w:r>
    </w:p>
    <w:p w14:paraId="2BE1302C" w14:textId="77777777" w:rsidR="00C459EA" w:rsidRPr="00D414FF" w:rsidRDefault="00C459EA" w:rsidP="006E0DFE">
      <w:pPr>
        <w:numPr>
          <w:ilvl w:val="0"/>
          <w:numId w:val="2"/>
        </w:numPr>
        <w:spacing w:after="0" w:line="240" w:lineRule="auto"/>
        <w:ind w:left="567" w:hanging="567"/>
        <w:jc w:val="both"/>
        <w:rPr>
          <w:rFonts w:cstheme="minorHAnsi"/>
          <w:bCs/>
          <w:iCs/>
          <w:sz w:val="21"/>
          <w:szCs w:val="21"/>
        </w:rPr>
      </w:pPr>
      <w:r w:rsidRPr="00D414FF">
        <w:rPr>
          <w:rFonts w:cstheme="minorHAnsi"/>
          <w:sz w:val="21"/>
          <w:szCs w:val="21"/>
        </w:rPr>
        <w:t xml:space="preserve">Táto Zmluva je povinne zverejňovanou zmluvou v zmysle § 5a </w:t>
      </w:r>
      <w:r w:rsidR="00C83EED" w:rsidRPr="00D414FF">
        <w:rPr>
          <w:rFonts w:cstheme="minorHAnsi"/>
          <w:bCs/>
          <w:iCs/>
          <w:sz w:val="21"/>
          <w:szCs w:val="21"/>
        </w:rPr>
        <w:t>Zákona o slobodnom prístupe k informáciám</w:t>
      </w:r>
      <w:r w:rsidR="00C83EED" w:rsidRPr="00D414FF">
        <w:rPr>
          <w:rFonts w:cstheme="minorHAnsi"/>
          <w:sz w:val="21"/>
          <w:szCs w:val="21"/>
        </w:rPr>
        <w:t xml:space="preserve"> </w:t>
      </w:r>
      <w:r w:rsidRPr="00D414FF">
        <w:rPr>
          <w:rFonts w:cstheme="minorHAnsi"/>
          <w:sz w:val="21"/>
          <w:szCs w:val="21"/>
        </w:rPr>
        <w:t xml:space="preserve">v platnom znení. Zmluvné strany berú na vedomie a súhlasia, </w:t>
      </w:r>
      <w:r w:rsidR="00256A2E" w:rsidRPr="00D414FF">
        <w:rPr>
          <w:rFonts w:cstheme="minorHAnsi"/>
          <w:sz w:val="21"/>
          <w:szCs w:val="21"/>
        </w:rPr>
        <w:t>ž</w:t>
      </w:r>
      <w:r w:rsidRPr="00D414FF">
        <w:rPr>
          <w:rFonts w:cstheme="minorHAnsi"/>
          <w:sz w:val="21"/>
          <w:szCs w:val="21"/>
        </w:rPr>
        <w:t xml:space="preserve">e táto Zmluva vrátane všetkých jej súčastí a príloh bude zverejnená v Centrálnom registri zmlúv Úradu vlády Slovenskej republiky. Zverejnenie Zmluvy sa nepovažuje za porušenie ani ohrozenie obchodného tajomstva a informácie označené v tejto Zmluve ako </w:t>
      </w:r>
      <w:r w:rsidR="00845F71" w:rsidRPr="00D414FF">
        <w:rPr>
          <w:rFonts w:cstheme="minorHAnsi"/>
          <w:sz w:val="21"/>
          <w:szCs w:val="21"/>
        </w:rPr>
        <w:t>D</w:t>
      </w:r>
      <w:r w:rsidRPr="00D414FF">
        <w:rPr>
          <w:rFonts w:cstheme="minorHAnsi"/>
          <w:sz w:val="21"/>
          <w:szCs w:val="21"/>
        </w:rPr>
        <w:t xml:space="preserve">ôverné </w:t>
      </w:r>
      <w:r w:rsidR="00845F71" w:rsidRPr="00D414FF">
        <w:rPr>
          <w:rFonts w:cstheme="minorHAnsi"/>
          <w:sz w:val="21"/>
          <w:szCs w:val="21"/>
        </w:rPr>
        <w:t xml:space="preserve">informácie </w:t>
      </w:r>
      <w:r w:rsidRPr="00D414FF">
        <w:rPr>
          <w:rFonts w:cstheme="minorHAnsi"/>
          <w:sz w:val="21"/>
          <w:szCs w:val="21"/>
        </w:rPr>
        <w:t>v zmysle § 271 ods. 1 Obchodného zákonníka sa nepovažujú za dôverné. Zmluva nadobúda účinnosť dňom nasledujúcim po dni zverejnenia v Centrálnom registri zmlúv Úradu vlády Slovenskej republiky.</w:t>
      </w:r>
    </w:p>
    <w:p w14:paraId="7901CCD7" w14:textId="77777777" w:rsidR="003505C6" w:rsidRPr="00D414FF" w:rsidRDefault="001B42EE" w:rsidP="006E0DFE">
      <w:pPr>
        <w:numPr>
          <w:ilvl w:val="0"/>
          <w:numId w:val="2"/>
        </w:numPr>
        <w:spacing w:after="0" w:line="240" w:lineRule="auto"/>
        <w:ind w:left="567" w:hanging="567"/>
        <w:jc w:val="both"/>
        <w:rPr>
          <w:rFonts w:cstheme="minorHAnsi"/>
          <w:bCs/>
          <w:iCs/>
          <w:sz w:val="21"/>
          <w:szCs w:val="21"/>
        </w:rPr>
      </w:pPr>
      <w:r w:rsidRPr="00D414FF">
        <w:rPr>
          <w:rFonts w:cstheme="minorHAnsi"/>
          <w:bCs/>
          <w:iCs/>
          <w:sz w:val="21"/>
          <w:szCs w:val="21"/>
        </w:rPr>
        <w:t xml:space="preserve">Táto Zmluva vrátane všetkých jej príloh predstavuje úplnú dohodu Zmluvných strán </w:t>
      </w:r>
      <w:r w:rsidR="00F57BF5" w:rsidRPr="00D414FF">
        <w:rPr>
          <w:rFonts w:cstheme="minorHAnsi"/>
          <w:bCs/>
          <w:iCs/>
          <w:sz w:val="21"/>
          <w:szCs w:val="21"/>
        </w:rPr>
        <w:t>o</w:t>
      </w:r>
      <w:r w:rsidRPr="00D414FF">
        <w:rPr>
          <w:rFonts w:cstheme="minorHAnsi"/>
          <w:bCs/>
          <w:iCs/>
          <w:sz w:val="21"/>
          <w:szCs w:val="21"/>
        </w:rPr>
        <w:t xml:space="preserve"> predmete tejto Zmluvy.</w:t>
      </w:r>
      <w:r w:rsidR="003505C6" w:rsidRPr="00D414FF">
        <w:rPr>
          <w:rFonts w:cstheme="minorHAnsi"/>
          <w:bCs/>
          <w:iCs/>
          <w:sz w:val="21"/>
          <w:szCs w:val="21"/>
        </w:rPr>
        <w:t xml:space="preserve"> Neoddeliteľnú súčasť Zmluvy predstavujú nasledovné prílohy k Zmluve:</w:t>
      </w:r>
    </w:p>
    <w:p w14:paraId="551C5189" w14:textId="77777777" w:rsidR="00652CE6" w:rsidRPr="00D414FF" w:rsidRDefault="00652CE6" w:rsidP="007406B4">
      <w:pPr>
        <w:pStyle w:val="Odsekzoznamu"/>
        <w:numPr>
          <w:ilvl w:val="0"/>
          <w:numId w:val="6"/>
        </w:numPr>
        <w:spacing w:after="0" w:line="240" w:lineRule="auto"/>
        <w:jc w:val="both"/>
        <w:rPr>
          <w:rFonts w:cstheme="minorHAnsi"/>
          <w:bCs/>
          <w:iCs/>
          <w:sz w:val="21"/>
          <w:szCs w:val="21"/>
        </w:rPr>
      </w:pPr>
      <w:r w:rsidRPr="00D414FF">
        <w:rPr>
          <w:rFonts w:cstheme="minorHAnsi"/>
          <w:bCs/>
          <w:iCs/>
          <w:sz w:val="21"/>
          <w:szCs w:val="21"/>
        </w:rPr>
        <w:t xml:space="preserve">Príloha </w:t>
      </w:r>
      <w:r w:rsidR="007A5FEA" w:rsidRPr="00D414FF">
        <w:rPr>
          <w:rFonts w:cstheme="minorHAnsi"/>
          <w:bCs/>
          <w:iCs/>
          <w:sz w:val="21"/>
          <w:szCs w:val="21"/>
        </w:rPr>
        <w:t>č. 1</w:t>
      </w:r>
      <w:r w:rsidRPr="00D414FF">
        <w:rPr>
          <w:rFonts w:cstheme="minorHAnsi"/>
          <w:bCs/>
          <w:iCs/>
          <w:sz w:val="21"/>
          <w:szCs w:val="21"/>
        </w:rPr>
        <w:t xml:space="preserve"> </w:t>
      </w:r>
      <w:r w:rsidR="009B2BF6" w:rsidRPr="00D414FF">
        <w:rPr>
          <w:rFonts w:cstheme="minorHAnsi"/>
          <w:bCs/>
          <w:iCs/>
          <w:sz w:val="21"/>
          <w:szCs w:val="21"/>
        </w:rPr>
        <w:t xml:space="preserve">– </w:t>
      </w:r>
      <w:r w:rsidR="00896149" w:rsidRPr="00D414FF">
        <w:rPr>
          <w:rFonts w:cstheme="minorHAnsi"/>
          <w:bCs/>
          <w:iCs/>
          <w:sz w:val="21"/>
          <w:szCs w:val="21"/>
        </w:rPr>
        <w:t>Zhotovenie Registratúrneho systému;</w:t>
      </w:r>
    </w:p>
    <w:p w14:paraId="3A70D14E" w14:textId="77777777" w:rsidR="00896149" w:rsidRPr="00D414FF" w:rsidRDefault="00652CE6" w:rsidP="00896149">
      <w:pPr>
        <w:pStyle w:val="Odsekzoznamu"/>
        <w:numPr>
          <w:ilvl w:val="0"/>
          <w:numId w:val="6"/>
        </w:numPr>
        <w:spacing w:after="0" w:line="240" w:lineRule="auto"/>
        <w:jc w:val="both"/>
        <w:rPr>
          <w:rFonts w:cstheme="minorHAnsi"/>
          <w:bCs/>
          <w:iCs/>
          <w:sz w:val="21"/>
          <w:szCs w:val="21"/>
        </w:rPr>
      </w:pPr>
      <w:r w:rsidRPr="00D414FF">
        <w:rPr>
          <w:rFonts w:cstheme="minorHAnsi"/>
          <w:bCs/>
          <w:iCs/>
          <w:sz w:val="21"/>
          <w:szCs w:val="21"/>
        </w:rPr>
        <w:t xml:space="preserve">Príloha </w:t>
      </w:r>
      <w:r w:rsidR="007A5FEA" w:rsidRPr="00D414FF">
        <w:rPr>
          <w:rFonts w:cstheme="minorHAnsi"/>
          <w:bCs/>
          <w:iCs/>
          <w:sz w:val="21"/>
          <w:szCs w:val="21"/>
        </w:rPr>
        <w:t>č. 2</w:t>
      </w:r>
      <w:r w:rsidRPr="00D414FF">
        <w:rPr>
          <w:rFonts w:cstheme="minorHAnsi"/>
          <w:bCs/>
          <w:iCs/>
          <w:sz w:val="21"/>
          <w:szCs w:val="21"/>
        </w:rPr>
        <w:t xml:space="preserve"> </w:t>
      </w:r>
      <w:r w:rsidR="009B2BF6" w:rsidRPr="00D414FF">
        <w:rPr>
          <w:rFonts w:cstheme="minorHAnsi"/>
          <w:bCs/>
          <w:iCs/>
          <w:sz w:val="21"/>
          <w:szCs w:val="21"/>
        </w:rPr>
        <w:t>–</w:t>
      </w:r>
      <w:r w:rsidRPr="00D414FF">
        <w:rPr>
          <w:rFonts w:cstheme="minorHAnsi"/>
          <w:bCs/>
          <w:iCs/>
          <w:sz w:val="21"/>
          <w:szCs w:val="21"/>
        </w:rPr>
        <w:t xml:space="preserve"> </w:t>
      </w:r>
      <w:r w:rsidR="00896149" w:rsidRPr="00D414FF">
        <w:rPr>
          <w:rFonts w:cstheme="minorHAnsi"/>
          <w:bCs/>
          <w:iCs/>
          <w:sz w:val="21"/>
          <w:szCs w:val="21"/>
        </w:rPr>
        <w:t>Poskytovanie Služieb (služby technickej podpory prevádzky Registratúrneho systému);</w:t>
      </w:r>
    </w:p>
    <w:p w14:paraId="353AD56C" w14:textId="29B0EA6B" w:rsidR="00BC1CB1" w:rsidRPr="00D414FF" w:rsidRDefault="00BC1CB1" w:rsidP="007406B4">
      <w:pPr>
        <w:pStyle w:val="Odsekzoznamu"/>
        <w:numPr>
          <w:ilvl w:val="0"/>
          <w:numId w:val="6"/>
        </w:numPr>
        <w:spacing w:after="0" w:line="240" w:lineRule="auto"/>
        <w:jc w:val="both"/>
        <w:rPr>
          <w:rFonts w:cstheme="minorHAnsi"/>
          <w:bCs/>
          <w:iCs/>
          <w:sz w:val="21"/>
          <w:szCs w:val="21"/>
        </w:rPr>
      </w:pPr>
      <w:r w:rsidRPr="00D414FF">
        <w:rPr>
          <w:rFonts w:cstheme="minorHAnsi"/>
          <w:bCs/>
          <w:iCs/>
          <w:sz w:val="21"/>
          <w:szCs w:val="21"/>
        </w:rPr>
        <w:t xml:space="preserve">Príloha č. </w:t>
      </w:r>
      <w:r w:rsidR="00833317" w:rsidRPr="00D414FF">
        <w:rPr>
          <w:rFonts w:cstheme="minorHAnsi"/>
          <w:bCs/>
          <w:iCs/>
          <w:sz w:val="21"/>
          <w:szCs w:val="21"/>
        </w:rPr>
        <w:t>3</w:t>
      </w:r>
      <w:r w:rsidRPr="00D414FF">
        <w:rPr>
          <w:rFonts w:cstheme="minorHAnsi"/>
          <w:bCs/>
          <w:iCs/>
          <w:sz w:val="21"/>
          <w:szCs w:val="21"/>
        </w:rPr>
        <w:t xml:space="preserve"> – </w:t>
      </w:r>
      <w:r w:rsidR="009A50D9" w:rsidRPr="00D414FF">
        <w:rPr>
          <w:rFonts w:cstheme="minorHAnsi"/>
          <w:bCs/>
          <w:iCs/>
          <w:sz w:val="21"/>
          <w:szCs w:val="21"/>
        </w:rPr>
        <w:t>Zoznam odborných pracovníkov (</w:t>
      </w:r>
      <w:r w:rsidR="009D44F9" w:rsidRPr="00D414FF">
        <w:rPr>
          <w:rFonts w:cstheme="minorHAnsi"/>
          <w:bCs/>
          <w:iCs/>
          <w:sz w:val="21"/>
          <w:szCs w:val="21"/>
        </w:rPr>
        <w:t>kľúčových expertov</w:t>
      </w:r>
      <w:r w:rsidR="009A50D9" w:rsidRPr="00D414FF">
        <w:rPr>
          <w:rFonts w:cstheme="minorHAnsi"/>
          <w:bCs/>
          <w:iCs/>
          <w:sz w:val="21"/>
          <w:szCs w:val="21"/>
        </w:rPr>
        <w:t xml:space="preserve">) </w:t>
      </w:r>
      <w:r w:rsidR="002361D1" w:rsidRPr="00D414FF">
        <w:rPr>
          <w:rFonts w:cstheme="minorHAnsi"/>
          <w:bCs/>
          <w:iCs/>
          <w:sz w:val="21"/>
          <w:szCs w:val="21"/>
        </w:rPr>
        <w:t>Zhotoviteľ</w:t>
      </w:r>
      <w:r w:rsidR="009A50D9" w:rsidRPr="00D414FF">
        <w:rPr>
          <w:rFonts w:cstheme="minorHAnsi"/>
          <w:bCs/>
          <w:iCs/>
          <w:sz w:val="21"/>
          <w:szCs w:val="21"/>
        </w:rPr>
        <w:t>a</w:t>
      </w:r>
      <w:r w:rsidR="00EC1EF8" w:rsidRPr="00D414FF">
        <w:rPr>
          <w:rFonts w:cstheme="minorHAnsi"/>
          <w:bCs/>
          <w:iCs/>
          <w:sz w:val="21"/>
          <w:szCs w:val="21"/>
        </w:rPr>
        <w:t>;</w:t>
      </w:r>
    </w:p>
    <w:p w14:paraId="2D1A6BF3" w14:textId="031DE59D" w:rsidR="00C05630" w:rsidRPr="00D414FF" w:rsidRDefault="00BC1CB1" w:rsidP="007406B4">
      <w:pPr>
        <w:pStyle w:val="Odsekzoznamu"/>
        <w:numPr>
          <w:ilvl w:val="0"/>
          <w:numId w:val="6"/>
        </w:numPr>
        <w:spacing w:after="0" w:line="240" w:lineRule="auto"/>
        <w:jc w:val="both"/>
        <w:rPr>
          <w:rFonts w:cstheme="minorHAnsi"/>
          <w:bCs/>
          <w:iCs/>
          <w:sz w:val="21"/>
          <w:szCs w:val="21"/>
        </w:rPr>
      </w:pPr>
      <w:r w:rsidRPr="00D414FF">
        <w:rPr>
          <w:rFonts w:cstheme="minorHAnsi"/>
          <w:bCs/>
          <w:iCs/>
          <w:sz w:val="21"/>
          <w:szCs w:val="21"/>
        </w:rPr>
        <w:t xml:space="preserve">Príloha č. </w:t>
      </w:r>
      <w:r w:rsidR="00833317" w:rsidRPr="00D414FF">
        <w:rPr>
          <w:rFonts w:cstheme="minorHAnsi"/>
          <w:bCs/>
          <w:iCs/>
          <w:sz w:val="21"/>
          <w:szCs w:val="21"/>
        </w:rPr>
        <w:t>4</w:t>
      </w:r>
      <w:r w:rsidRPr="00D414FF">
        <w:rPr>
          <w:rFonts w:cstheme="minorHAnsi"/>
          <w:bCs/>
          <w:iCs/>
          <w:sz w:val="21"/>
          <w:szCs w:val="21"/>
        </w:rPr>
        <w:t xml:space="preserve"> – </w:t>
      </w:r>
      <w:r w:rsidR="009A50D9" w:rsidRPr="00D414FF">
        <w:rPr>
          <w:rFonts w:cstheme="minorHAnsi"/>
          <w:bCs/>
          <w:iCs/>
          <w:sz w:val="21"/>
          <w:szCs w:val="21"/>
        </w:rPr>
        <w:t>Zoznam kontaktných osôb Zmluvných strán a zásady prevádzkovej komunikácie medzi Zmluvnými stranami</w:t>
      </w:r>
      <w:r w:rsidR="00EC1EF8" w:rsidRPr="00D414FF">
        <w:rPr>
          <w:rFonts w:cstheme="minorHAnsi"/>
          <w:bCs/>
          <w:iCs/>
          <w:sz w:val="21"/>
          <w:szCs w:val="21"/>
        </w:rPr>
        <w:t>;</w:t>
      </w:r>
    </w:p>
    <w:p w14:paraId="69AC0957" w14:textId="2CFE6A3D" w:rsidR="009E5442" w:rsidRPr="00D414FF" w:rsidRDefault="009E5442" w:rsidP="007406B4">
      <w:pPr>
        <w:pStyle w:val="Odsekzoznamu"/>
        <w:numPr>
          <w:ilvl w:val="0"/>
          <w:numId w:val="6"/>
        </w:numPr>
        <w:spacing w:after="0" w:line="240" w:lineRule="auto"/>
        <w:jc w:val="both"/>
        <w:rPr>
          <w:rFonts w:cstheme="minorHAnsi"/>
          <w:bCs/>
          <w:iCs/>
          <w:sz w:val="21"/>
          <w:szCs w:val="21"/>
        </w:rPr>
      </w:pPr>
      <w:r w:rsidRPr="00D414FF">
        <w:rPr>
          <w:rFonts w:cstheme="minorHAnsi"/>
          <w:bCs/>
          <w:iCs/>
          <w:sz w:val="21"/>
          <w:szCs w:val="21"/>
        </w:rPr>
        <w:t xml:space="preserve">Príloha č. </w:t>
      </w:r>
      <w:r w:rsidR="00833317" w:rsidRPr="00D414FF">
        <w:rPr>
          <w:rFonts w:cstheme="minorHAnsi"/>
          <w:bCs/>
          <w:iCs/>
          <w:sz w:val="21"/>
          <w:szCs w:val="21"/>
        </w:rPr>
        <w:t>5</w:t>
      </w:r>
      <w:r w:rsidRPr="00D414FF">
        <w:rPr>
          <w:rFonts w:cstheme="minorHAnsi"/>
          <w:bCs/>
          <w:iCs/>
          <w:sz w:val="21"/>
          <w:szCs w:val="21"/>
        </w:rPr>
        <w:t xml:space="preserve"> – Mesačný výkaz</w:t>
      </w:r>
      <w:r w:rsidR="00EC1EF8" w:rsidRPr="00D414FF">
        <w:rPr>
          <w:rFonts w:cstheme="minorHAnsi"/>
          <w:bCs/>
          <w:iCs/>
          <w:sz w:val="21"/>
          <w:szCs w:val="21"/>
        </w:rPr>
        <w:t>;</w:t>
      </w:r>
    </w:p>
    <w:p w14:paraId="07EF3410" w14:textId="373E7477" w:rsidR="009E5442" w:rsidRPr="00D414FF" w:rsidRDefault="009E5442" w:rsidP="007406B4">
      <w:pPr>
        <w:pStyle w:val="Odsekzoznamu"/>
        <w:numPr>
          <w:ilvl w:val="0"/>
          <w:numId w:val="6"/>
        </w:numPr>
        <w:spacing w:after="0" w:line="240" w:lineRule="auto"/>
        <w:jc w:val="both"/>
        <w:rPr>
          <w:rFonts w:cstheme="minorHAnsi"/>
          <w:bCs/>
          <w:iCs/>
          <w:sz w:val="21"/>
          <w:szCs w:val="21"/>
        </w:rPr>
      </w:pPr>
      <w:r w:rsidRPr="00D414FF">
        <w:rPr>
          <w:rFonts w:cstheme="minorHAnsi"/>
          <w:bCs/>
          <w:iCs/>
          <w:sz w:val="21"/>
          <w:szCs w:val="21"/>
        </w:rPr>
        <w:t xml:space="preserve">Príloha č. </w:t>
      </w:r>
      <w:r w:rsidR="00833317" w:rsidRPr="00D414FF">
        <w:rPr>
          <w:rFonts w:cstheme="minorHAnsi"/>
          <w:bCs/>
          <w:iCs/>
          <w:sz w:val="21"/>
          <w:szCs w:val="21"/>
        </w:rPr>
        <w:t>6</w:t>
      </w:r>
      <w:r w:rsidRPr="00D414FF">
        <w:rPr>
          <w:rFonts w:cstheme="minorHAnsi"/>
          <w:bCs/>
          <w:iCs/>
          <w:sz w:val="21"/>
          <w:szCs w:val="21"/>
        </w:rPr>
        <w:t xml:space="preserve"> – Preberací protokol</w:t>
      </w:r>
      <w:r w:rsidR="00EC1EF8" w:rsidRPr="00D414FF">
        <w:rPr>
          <w:rFonts w:cstheme="minorHAnsi"/>
          <w:bCs/>
          <w:iCs/>
          <w:sz w:val="21"/>
          <w:szCs w:val="21"/>
        </w:rPr>
        <w:t>;</w:t>
      </w:r>
    </w:p>
    <w:p w14:paraId="7EACFB09" w14:textId="7206BC97" w:rsidR="00C05630" w:rsidRPr="00D414FF" w:rsidRDefault="00C05630" w:rsidP="007406B4">
      <w:pPr>
        <w:pStyle w:val="Odsekzoznamu"/>
        <w:numPr>
          <w:ilvl w:val="0"/>
          <w:numId w:val="6"/>
        </w:numPr>
        <w:spacing w:after="0" w:line="240" w:lineRule="auto"/>
        <w:jc w:val="both"/>
        <w:rPr>
          <w:rFonts w:cstheme="minorHAnsi"/>
          <w:bCs/>
          <w:iCs/>
          <w:sz w:val="21"/>
          <w:szCs w:val="21"/>
        </w:rPr>
      </w:pPr>
      <w:r w:rsidRPr="00D414FF">
        <w:rPr>
          <w:rFonts w:cstheme="minorHAnsi"/>
          <w:bCs/>
          <w:iCs/>
          <w:sz w:val="21"/>
          <w:szCs w:val="21"/>
        </w:rPr>
        <w:t xml:space="preserve">Príloha č. </w:t>
      </w:r>
      <w:r w:rsidR="00833317" w:rsidRPr="00D414FF">
        <w:rPr>
          <w:rFonts w:cstheme="minorHAnsi"/>
          <w:bCs/>
          <w:iCs/>
          <w:sz w:val="21"/>
          <w:szCs w:val="21"/>
        </w:rPr>
        <w:t>7</w:t>
      </w:r>
      <w:r w:rsidRPr="00D414FF">
        <w:rPr>
          <w:rFonts w:cstheme="minorHAnsi"/>
          <w:bCs/>
          <w:iCs/>
          <w:sz w:val="21"/>
          <w:szCs w:val="21"/>
        </w:rPr>
        <w:t xml:space="preserve"> – </w:t>
      </w:r>
      <w:r w:rsidR="00BC1CB1" w:rsidRPr="00D414FF">
        <w:rPr>
          <w:rFonts w:cstheme="minorHAnsi"/>
          <w:bCs/>
          <w:iCs/>
          <w:sz w:val="21"/>
          <w:szCs w:val="21"/>
        </w:rPr>
        <w:t xml:space="preserve">Správa o plnení </w:t>
      </w:r>
      <w:r w:rsidR="003B5A1E" w:rsidRPr="00D414FF">
        <w:rPr>
          <w:rFonts w:cstheme="minorHAnsi"/>
          <w:bCs/>
          <w:iCs/>
          <w:sz w:val="21"/>
          <w:szCs w:val="21"/>
        </w:rPr>
        <w:t>Z</w:t>
      </w:r>
      <w:r w:rsidR="00BC1CB1" w:rsidRPr="00D414FF">
        <w:rPr>
          <w:rFonts w:cstheme="minorHAnsi"/>
          <w:bCs/>
          <w:iCs/>
          <w:sz w:val="21"/>
          <w:szCs w:val="21"/>
        </w:rPr>
        <w:t>mluvy</w:t>
      </w:r>
      <w:r w:rsidR="004A3B1D" w:rsidRPr="00D414FF">
        <w:rPr>
          <w:rFonts w:cstheme="minorHAnsi"/>
          <w:bCs/>
          <w:iCs/>
          <w:sz w:val="21"/>
          <w:szCs w:val="21"/>
        </w:rPr>
        <w:t>.</w:t>
      </w:r>
    </w:p>
    <w:p w14:paraId="4D27956F" w14:textId="77777777" w:rsidR="008D0658" w:rsidRPr="00D414FF" w:rsidRDefault="00DF1E9B" w:rsidP="006E0DFE">
      <w:pPr>
        <w:numPr>
          <w:ilvl w:val="0"/>
          <w:numId w:val="2"/>
        </w:numPr>
        <w:spacing w:after="0" w:line="240" w:lineRule="auto"/>
        <w:ind w:left="567" w:hanging="567"/>
        <w:jc w:val="both"/>
        <w:rPr>
          <w:rFonts w:cstheme="minorHAnsi"/>
          <w:bCs/>
          <w:iCs/>
          <w:sz w:val="21"/>
          <w:szCs w:val="21"/>
        </w:rPr>
      </w:pPr>
      <w:r w:rsidRPr="00D414FF">
        <w:rPr>
          <w:rFonts w:cstheme="minorHAnsi"/>
          <w:sz w:val="21"/>
          <w:szCs w:val="21"/>
        </w:rPr>
        <w:t xml:space="preserve">Táto Zmluva môže byť doplnená alebo zmenená výlučne </w:t>
      </w:r>
      <w:r w:rsidR="00714324" w:rsidRPr="00D414FF">
        <w:rPr>
          <w:rFonts w:cstheme="minorHAnsi"/>
          <w:sz w:val="21"/>
          <w:szCs w:val="21"/>
        </w:rPr>
        <w:t xml:space="preserve">očíslovanými </w:t>
      </w:r>
      <w:r w:rsidRPr="00D414FF">
        <w:rPr>
          <w:rFonts w:cstheme="minorHAnsi"/>
          <w:sz w:val="21"/>
          <w:szCs w:val="21"/>
        </w:rPr>
        <w:t xml:space="preserve">písomnými dodatkami k tejto Zmluve podpísanými obidvoma Zmluvnými stranami. </w:t>
      </w:r>
    </w:p>
    <w:p w14:paraId="029CA542" w14:textId="77777777" w:rsidR="009D31ED" w:rsidRPr="00D414FF" w:rsidRDefault="00DF1E9B" w:rsidP="006E0DFE">
      <w:pPr>
        <w:numPr>
          <w:ilvl w:val="0"/>
          <w:numId w:val="2"/>
        </w:numPr>
        <w:spacing w:after="0" w:line="240" w:lineRule="auto"/>
        <w:ind w:left="567" w:hanging="567"/>
        <w:jc w:val="both"/>
        <w:rPr>
          <w:rFonts w:cstheme="minorHAnsi"/>
          <w:bCs/>
          <w:iCs/>
          <w:sz w:val="21"/>
          <w:szCs w:val="21"/>
        </w:rPr>
      </w:pPr>
      <w:r w:rsidRPr="00D414FF">
        <w:rPr>
          <w:rFonts w:cstheme="minorHAnsi"/>
          <w:sz w:val="21"/>
          <w:szCs w:val="21"/>
        </w:rPr>
        <w:t>Právne vzťahy vyplývajúce z tejto Zmluvy sa riadia príslušnými ustanoveniami</w:t>
      </w:r>
      <w:r w:rsidR="00714324" w:rsidRPr="00D414FF">
        <w:rPr>
          <w:rFonts w:cstheme="minorHAnsi"/>
          <w:sz w:val="21"/>
          <w:szCs w:val="21"/>
        </w:rPr>
        <w:t xml:space="preserve"> Obchodného </w:t>
      </w:r>
      <w:r w:rsidR="009D31ED" w:rsidRPr="00D414FF">
        <w:rPr>
          <w:rFonts w:cstheme="minorHAnsi"/>
          <w:sz w:val="21"/>
          <w:szCs w:val="21"/>
        </w:rPr>
        <w:t>zákonníka</w:t>
      </w:r>
      <w:r w:rsidR="00714324" w:rsidRPr="00D414FF">
        <w:rPr>
          <w:rFonts w:cstheme="minorHAnsi"/>
          <w:sz w:val="21"/>
          <w:szCs w:val="21"/>
        </w:rPr>
        <w:t>, Autorského zákona</w:t>
      </w:r>
      <w:r w:rsidRPr="00D414FF">
        <w:rPr>
          <w:rFonts w:cstheme="minorHAnsi"/>
          <w:sz w:val="21"/>
          <w:szCs w:val="21"/>
        </w:rPr>
        <w:t xml:space="preserve"> a ďalšími relevantnými právnymi predpismi právneho poriadku Slovenskej republiky.</w:t>
      </w:r>
    </w:p>
    <w:p w14:paraId="4E7C97F6" w14:textId="77777777" w:rsidR="008D0658" w:rsidRPr="00D414FF" w:rsidRDefault="00DF1E9B" w:rsidP="006E0DFE">
      <w:pPr>
        <w:pStyle w:val="Odsekzoznamu"/>
        <w:numPr>
          <w:ilvl w:val="0"/>
          <w:numId w:val="2"/>
        </w:numPr>
        <w:spacing w:after="0" w:line="240" w:lineRule="auto"/>
        <w:ind w:left="567" w:hanging="567"/>
        <w:jc w:val="both"/>
        <w:rPr>
          <w:rFonts w:cstheme="minorHAnsi"/>
          <w:sz w:val="21"/>
          <w:szCs w:val="21"/>
        </w:rPr>
      </w:pPr>
      <w:r w:rsidRPr="00D414FF">
        <w:rPr>
          <w:rFonts w:cstheme="minorHAnsi"/>
          <w:sz w:val="21"/>
          <w:szCs w:val="21"/>
        </w:rPr>
        <w:t>Táto Zmluva sa vyhotovuje v</w:t>
      </w:r>
      <w:r w:rsidR="00775F0D" w:rsidRPr="00D414FF">
        <w:rPr>
          <w:rFonts w:cstheme="minorHAnsi"/>
          <w:sz w:val="21"/>
          <w:szCs w:val="21"/>
        </w:rPr>
        <w:t> štyroch (</w:t>
      </w:r>
      <w:r w:rsidR="004A3B1D" w:rsidRPr="00D414FF">
        <w:rPr>
          <w:rFonts w:cstheme="minorHAnsi"/>
          <w:sz w:val="21"/>
          <w:szCs w:val="21"/>
        </w:rPr>
        <w:t>4</w:t>
      </w:r>
      <w:r w:rsidR="00775F0D" w:rsidRPr="00D414FF">
        <w:rPr>
          <w:rFonts w:cstheme="minorHAnsi"/>
          <w:sz w:val="21"/>
          <w:szCs w:val="21"/>
        </w:rPr>
        <w:t>)</w:t>
      </w:r>
      <w:r w:rsidRPr="00D414FF">
        <w:rPr>
          <w:rFonts w:cstheme="minorHAnsi"/>
          <w:sz w:val="21"/>
          <w:szCs w:val="21"/>
        </w:rPr>
        <w:t xml:space="preserve"> rovnopisoc</w:t>
      </w:r>
      <w:r w:rsidR="009D31ED" w:rsidRPr="00D414FF">
        <w:rPr>
          <w:rFonts w:cstheme="minorHAnsi"/>
          <w:sz w:val="21"/>
          <w:szCs w:val="21"/>
        </w:rPr>
        <w:t>h,</w:t>
      </w:r>
      <w:r w:rsidRPr="00D414FF">
        <w:rPr>
          <w:rFonts w:cstheme="minorHAnsi"/>
          <w:sz w:val="21"/>
          <w:szCs w:val="21"/>
        </w:rPr>
        <w:t xml:space="preserve"> z ktorých </w:t>
      </w:r>
      <w:r w:rsidR="00775F0D" w:rsidRPr="00D414FF">
        <w:rPr>
          <w:rFonts w:cstheme="minorHAnsi"/>
          <w:sz w:val="21"/>
          <w:szCs w:val="21"/>
        </w:rPr>
        <w:t>Objednávateľ ob</w:t>
      </w:r>
      <w:r w:rsidR="00BC45B9" w:rsidRPr="00D414FF">
        <w:rPr>
          <w:rFonts w:cstheme="minorHAnsi"/>
          <w:sz w:val="21"/>
          <w:szCs w:val="21"/>
        </w:rPr>
        <w:t>d</w:t>
      </w:r>
      <w:r w:rsidR="00775F0D" w:rsidRPr="00D414FF">
        <w:rPr>
          <w:rFonts w:cstheme="minorHAnsi"/>
          <w:sz w:val="21"/>
          <w:szCs w:val="21"/>
        </w:rPr>
        <w:t>rží tri (3) rovnopisy a </w:t>
      </w:r>
      <w:r w:rsidR="002361D1" w:rsidRPr="00D414FF">
        <w:rPr>
          <w:rFonts w:cstheme="minorHAnsi"/>
          <w:sz w:val="21"/>
          <w:szCs w:val="21"/>
        </w:rPr>
        <w:t>Zhotoviteľ</w:t>
      </w:r>
      <w:r w:rsidR="00775F0D" w:rsidRPr="00D414FF">
        <w:rPr>
          <w:rFonts w:cstheme="minorHAnsi"/>
          <w:sz w:val="21"/>
          <w:szCs w:val="21"/>
        </w:rPr>
        <w:t xml:space="preserve"> jeden (1) rovnopis</w:t>
      </w:r>
      <w:r w:rsidRPr="00D414FF">
        <w:rPr>
          <w:rFonts w:cstheme="minorHAnsi"/>
          <w:sz w:val="21"/>
          <w:szCs w:val="21"/>
        </w:rPr>
        <w:t xml:space="preserve">.  </w:t>
      </w:r>
    </w:p>
    <w:p w14:paraId="1CDEA10C" w14:textId="77777777" w:rsidR="00001530" w:rsidRPr="00D414FF" w:rsidRDefault="00DF1E9B" w:rsidP="006E0DFE">
      <w:pPr>
        <w:pStyle w:val="Odsekzoznamu"/>
        <w:numPr>
          <w:ilvl w:val="0"/>
          <w:numId w:val="2"/>
        </w:numPr>
        <w:spacing w:after="0" w:line="240" w:lineRule="auto"/>
        <w:ind w:left="567" w:hanging="567"/>
        <w:jc w:val="both"/>
        <w:rPr>
          <w:rFonts w:cstheme="minorHAnsi"/>
          <w:sz w:val="21"/>
          <w:szCs w:val="21"/>
        </w:rPr>
      </w:pPr>
      <w:r w:rsidRPr="00D414FF">
        <w:rPr>
          <w:rFonts w:cstheme="minorHAnsi"/>
          <w:sz w:val="21"/>
          <w:szCs w:val="21"/>
        </w:rPr>
        <w:t>Zmluvné strany vyhlasujú, že v čase uzavretia tejto Zmluvy im nie sú známe žiadne okolnosti, ktoré by bránili, alebo vylučovali uzavretie tejto Zmluvy, resp</w:t>
      </w:r>
      <w:r w:rsidR="001B42EE" w:rsidRPr="00D414FF">
        <w:rPr>
          <w:rFonts w:cstheme="minorHAnsi"/>
          <w:sz w:val="21"/>
          <w:szCs w:val="21"/>
        </w:rPr>
        <w:t>ektíve</w:t>
      </w:r>
      <w:r w:rsidRPr="00D414FF">
        <w:rPr>
          <w:rFonts w:cstheme="minorHAnsi"/>
          <w:sz w:val="21"/>
          <w:szCs w:val="21"/>
        </w:rPr>
        <w:t xml:space="preserve"> ktoré by mohli byť vážnou prekážkou k plneniu predmetu tejto Zmluvy. Zmluvné strany vyhlasujú, že ich zmluvná voľnosť nie je obmedzená a že túto Zmluvu uzatvárajú slobodne, vážne, prejavy ich vôle sú určité, nekonajú v tiesni ani za nápadne nevýhodných podmienok, jej obsahu porozumeli v plnom rozsahu, súhlasia s ním a vlastnoručne ju podpisujú.</w:t>
      </w:r>
    </w:p>
    <w:p w14:paraId="23D50A53" w14:textId="77777777" w:rsidR="004417C2" w:rsidRPr="00D414FF" w:rsidRDefault="004417C2" w:rsidP="006E0DFE">
      <w:pPr>
        <w:spacing w:after="0" w:line="240" w:lineRule="auto"/>
        <w:rPr>
          <w:rFonts w:cstheme="minorHAnsi"/>
          <w:sz w:val="21"/>
          <w:szCs w:val="21"/>
        </w:rPr>
      </w:pPr>
    </w:p>
    <w:p w14:paraId="3EF9D823" w14:textId="77777777" w:rsidR="00485AE7" w:rsidRPr="00D414FF" w:rsidRDefault="00485AE7" w:rsidP="006E0DFE">
      <w:pPr>
        <w:spacing w:after="0" w:line="240" w:lineRule="auto"/>
        <w:rPr>
          <w:rFonts w:cstheme="minorHAnsi"/>
          <w:sz w:val="21"/>
          <w:szCs w:val="21"/>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84"/>
      </w:tblGrid>
      <w:tr w:rsidR="002E6AAA" w:rsidRPr="00D414FF" w14:paraId="0A923A49" w14:textId="77777777" w:rsidTr="00124731">
        <w:tc>
          <w:tcPr>
            <w:tcW w:w="4678" w:type="dxa"/>
          </w:tcPr>
          <w:p w14:paraId="11E58338" w14:textId="77777777" w:rsidR="002E6AAA" w:rsidRPr="00D414FF" w:rsidRDefault="002E6AAA" w:rsidP="006E0DFE">
            <w:pPr>
              <w:rPr>
                <w:rFonts w:cstheme="minorHAnsi"/>
                <w:sz w:val="21"/>
                <w:szCs w:val="21"/>
              </w:rPr>
            </w:pPr>
            <w:r w:rsidRPr="00D414FF">
              <w:rPr>
                <w:rFonts w:cstheme="minorHAnsi"/>
                <w:sz w:val="21"/>
                <w:szCs w:val="21"/>
              </w:rPr>
              <w:t>V Košiciach, dňa</w:t>
            </w:r>
            <w:r w:rsidRPr="00D414FF">
              <w:rPr>
                <w:rFonts w:cstheme="minorHAnsi"/>
                <w:sz w:val="21"/>
                <w:szCs w:val="21"/>
              </w:rPr>
              <w:tab/>
              <w:t>.......................</w:t>
            </w:r>
          </w:p>
          <w:p w14:paraId="2CE7C047" w14:textId="77777777" w:rsidR="002E6AAA" w:rsidRPr="00D414FF" w:rsidRDefault="002E6AAA" w:rsidP="006E0DFE">
            <w:pPr>
              <w:rPr>
                <w:rFonts w:cstheme="minorHAnsi"/>
                <w:sz w:val="21"/>
                <w:szCs w:val="21"/>
              </w:rPr>
            </w:pPr>
          </w:p>
        </w:tc>
        <w:tc>
          <w:tcPr>
            <w:tcW w:w="4384" w:type="dxa"/>
          </w:tcPr>
          <w:p w14:paraId="51C841D4" w14:textId="77777777" w:rsidR="002E6AAA" w:rsidRPr="00D414FF" w:rsidRDefault="002E6AAA" w:rsidP="006E0DFE">
            <w:pPr>
              <w:rPr>
                <w:rFonts w:cstheme="minorHAnsi"/>
                <w:sz w:val="21"/>
                <w:szCs w:val="21"/>
                <w:vertAlign w:val="superscript"/>
              </w:rPr>
            </w:pPr>
            <w:r w:rsidRPr="00D414FF">
              <w:rPr>
                <w:rFonts w:cstheme="minorHAnsi"/>
                <w:sz w:val="21"/>
                <w:szCs w:val="21"/>
              </w:rPr>
              <w:t>V ........................, dňa ......................</w:t>
            </w:r>
            <w:r w:rsidR="00CD26DE" w:rsidRPr="00D414FF">
              <w:rPr>
                <w:rFonts w:cstheme="minorHAnsi"/>
                <w:sz w:val="21"/>
                <w:szCs w:val="21"/>
                <w:vertAlign w:val="superscript"/>
              </w:rPr>
              <w:t>4</w:t>
            </w:r>
          </w:p>
        </w:tc>
      </w:tr>
      <w:tr w:rsidR="00C77F72" w:rsidRPr="00D414FF" w14:paraId="6E08A177" w14:textId="77777777" w:rsidTr="00124731">
        <w:tc>
          <w:tcPr>
            <w:tcW w:w="4678" w:type="dxa"/>
          </w:tcPr>
          <w:p w14:paraId="26D2B4F3" w14:textId="77777777" w:rsidR="00485AE7" w:rsidRPr="00D414FF" w:rsidRDefault="00485AE7" w:rsidP="006E0DFE">
            <w:pPr>
              <w:rPr>
                <w:rFonts w:cstheme="minorHAnsi"/>
                <w:sz w:val="21"/>
                <w:szCs w:val="21"/>
              </w:rPr>
            </w:pPr>
            <w:r w:rsidRPr="00D414FF">
              <w:rPr>
                <w:rFonts w:cstheme="minorHAnsi"/>
                <w:sz w:val="21"/>
                <w:szCs w:val="21"/>
              </w:rPr>
              <w:t>Objednávateľ:</w:t>
            </w:r>
          </w:p>
          <w:p w14:paraId="7C748B1E" w14:textId="77777777" w:rsidR="00485AE7" w:rsidRPr="00D414FF" w:rsidRDefault="00485AE7" w:rsidP="006E0DFE">
            <w:pPr>
              <w:rPr>
                <w:rFonts w:cstheme="minorHAnsi"/>
                <w:sz w:val="21"/>
                <w:szCs w:val="21"/>
              </w:rPr>
            </w:pPr>
          </w:p>
          <w:p w14:paraId="1E09EA9F" w14:textId="77777777" w:rsidR="00485AE7" w:rsidRPr="00D414FF" w:rsidRDefault="00485AE7" w:rsidP="006E0DFE">
            <w:pPr>
              <w:rPr>
                <w:rFonts w:cstheme="minorHAnsi"/>
                <w:sz w:val="21"/>
                <w:szCs w:val="21"/>
              </w:rPr>
            </w:pPr>
          </w:p>
          <w:p w14:paraId="7D7A9ED0" w14:textId="77777777" w:rsidR="00485AE7" w:rsidRPr="00D414FF" w:rsidRDefault="00485AE7" w:rsidP="006E0DFE">
            <w:pPr>
              <w:rPr>
                <w:rFonts w:cstheme="minorHAnsi"/>
                <w:sz w:val="21"/>
                <w:szCs w:val="21"/>
              </w:rPr>
            </w:pPr>
            <w:r w:rsidRPr="00D414FF">
              <w:rPr>
                <w:rFonts w:cstheme="minorHAnsi"/>
                <w:sz w:val="21"/>
                <w:szCs w:val="21"/>
              </w:rPr>
              <w:t>_____________________________________</w:t>
            </w:r>
            <w:r w:rsidR="00D45F10" w:rsidRPr="00D414FF">
              <w:rPr>
                <w:rFonts w:cstheme="minorHAnsi"/>
                <w:sz w:val="21"/>
                <w:szCs w:val="21"/>
              </w:rPr>
              <w:t>____</w:t>
            </w:r>
          </w:p>
          <w:p w14:paraId="642B9596" w14:textId="77777777" w:rsidR="00124731" w:rsidRPr="00D414FF" w:rsidRDefault="00124731" w:rsidP="006E0DFE">
            <w:pPr>
              <w:pStyle w:val="paragraph"/>
              <w:spacing w:before="0" w:beforeAutospacing="0" w:after="0" w:afterAutospacing="0"/>
              <w:textAlignment w:val="baseline"/>
              <w:rPr>
                <w:rStyle w:val="normaltextrun"/>
                <w:rFonts w:asciiTheme="minorHAnsi" w:eastAsiaTheme="minorHAnsi" w:hAnsiTheme="minorHAnsi" w:cstheme="minorHAnsi"/>
                <w:b/>
                <w:bCs/>
                <w:sz w:val="21"/>
                <w:szCs w:val="21"/>
                <w:lang w:eastAsia="en-US"/>
              </w:rPr>
            </w:pPr>
            <w:r w:rsidRPr="00D414FF">
              <w:rPr>
                <w:rStyle w:val="normaltextrun"/>
                <w:rFonts w:asciiTheme="minorHAnsi" w:eastAsiaTheme="minorHAnsi" w:hAnsiTheme="minorHAnsi" w:cstheme="minorHAnsi"/>
                <w:b/>
                <w:bCs/>
                <w:sz w:val="21"/>
                <w:szCs w:val="21"/>
                <w:lang w:eastAsia="en-US"/>
              </w:rPr>
              <w:t>Kancelária Ústavného súdu Slovenskej republiky</w:t>
            </w:r>
          </w:p>
          <w:p w14:paraId="7716776D" w14:textId="77777777" w:rsidR="00485AE7" w:rsidRPr="00D414FF" w:rsidRDefault="004A3B1D" w:rsidP="006E0DFE">
            <w:pPr>
              <w:rPr>
                <w:rStyle w:val="normaltextrun"/>
                <w:rFonts w:cstheme="minorHAnsi"/>
                <w:sz w:val="21"/>
                <w:szCs w:val="21"/>
              </w:rPr>
            </w:pPr>
            <w:r w:rsidRPr="00D414FF">
              <w:rPr>
                <w:rStyle w:val="normaltextrun"/>
                <w:rFonts w:cstheme="minorHAnsi"/>
                <w:sz w:val="21"/>
                <w:szCs w:val="21"/>
              </w:rPr>
              <w:t>Ing. Tomáš Mosný</w:t>
            </w:r>
          </w:p>
          <w:p w14:paraId="33F08BEE" w14:textId="77777777" w:rsidR="00124731" w:rsidRPr="00D414FF" w:rsidRDefault="004A3B1D" w:rsidP="006E0DFE">
            <w:pPr>
              <w:rPr>
                <w:rStyle w:val="normaltextrun"/>
              </w:rPr>
            </w:pPr>
            <w:r w:rsidRPr="00D414FF">
              <w:rPr>
                <w:rStyle w:val="normaltextrun"/>
              </w:rPr>
              <w:t>vedúci Kancelárie Ústavného súdu</w:t>
            </w:r>
          </w:p>
          <w:p w14:paraId="2E3502B4" w14:textId="77777777" w:rsidR="004A3B1D" w:rsidRPr="00D414FF" w:rsidRDefault="004A3B1D" w:rsidP="006E0DFE">
            <w:pPr>
              <w:rPr>
                <w:rFonts w:cstheme="minorHAnsi"/>
                <w:sz w:val="21"/>
                <w:szCs w:val="21"/>
              </w:rPr>
            </w:pPr>
            <w:r w:rsidRPr="00D414FF">
              <w:rPr>
                <w:rStyle w:val="normaltextrun"/>
              </w:rPr>
              <w:t xml:space="preserve">Slovenskej republiky </w:t>
            </w:r>
          </w:p>
        </w:tc>
        <w:tc>
          <w:tcPr>
            <w:tcW w:w="4384" w:type="dxa"/>
          </w:tcPr>
          <w:p w14:paraId="42B573AE" w14:textId="77777777" w:rsidR="00485AE7" w:rsidRPr="00D414FF" w:rsidRDefault="002361D1" w:rsidP="006E0DFE">
            <w:pPr>
              <w:rPr>
                <w:rFonts w:cstheme="minorHAnsi"/>
                <w:sz w:val="21"/>
                <w:szCs w:val="21"/>
              </w:rPr>
            </w:pPr>
            <w:r w:rsidRPr="00D414FF">
              <w:rPr>
                <w:rFonts w:cstheme="minorHAnsi"/>
                <w:sz w:val="21"/>
                <w:szCs w:val="21"/>
              </w:rPr>
              <w:t>Zhotoviteľ</w:t>
            </w:r>
            <w:r w:rsidR="00485AE7" w:rsidRPr="00D414FF">
              <w:rPr>
                <w:rFonts w:cstheme="minorHAnsi"/>
                <w:sz w:val="21"/>
                <w:szCs w:val="21"/>
              </w:rPr>
              <w:t>:</w:t>
            </w:r>
          </w:p>
          <w:p w14:paraId="4623AE35" w14:textId="77777777" w:rsidR="00485AE7" w:rsidRPr="00D414FF" w:rsidRDefault="00485AE7" w:rsidP="006E0DFE">
            <w:pPr>
              <w:rPr>
                <w:rFonts w:cstheme="minorHAnsi"/>
                <w:sz w:val="21"/>
                <w:szCs w:val="21"/>
              </w:rPr>
            </w:pPr>
          </w:p>
          <w:p w14:paraId="61DEF27B" w14:textId="77777777" w:rsidR="00485AE7" w:rsidRPr="00D414FF" w:rsidRDefault="00485AE7" w:rsidP="006E0DFE">
            <w:pPr>
              <w:rPr>
                <w:rFonts w:cstheme="minorHAnsi"/>
                <w:sz w:val="21"/>
                <w:szCs w:val="21"/>
              </w:rPr>
            </w:pPr>
          </w:p>
          <w:p w14:paraId="4109409C" w14:textId="77777777" w:rsidR="00485AE7" w:rsidRPr="00D414FF" w:rsidRDefault="00485AE7" w:rsidP="006E0DFE">
            <w:pPr>
              <w:rPr>
                <w:rFonts w:cstheme="minorHAnsi"/>
                <w:sz w:val="21"/>
                <w:szCs w:val="21"/>
              </w:rPr>
            </w:pPr>
            <w:r w:rsidRPr="00D414FF">
              <w:rPr>
                <w:rFonts w:cstheme="minorHAnsi"/>
                <w:sz w:val="21"/>
                <w:szCs w:val="21"/>
              </w:rPr>
              <w:t>_______________________________________</w:t>
            </w:r>
          </w:p>
          <w:p w14:paraId="1B00780A" w14:textId="77777777" w:rsidR="00485AE7" w:rsidRPr="00D414FF" w:rsidRDefault="00485AE7" w:rsidP="006E0DFE">
            <w:pPr>
              <w:tabs>
                <w:tab w:val="left" w:pos="540"/>
              </w:tabs>
              <w:ind w:right="126"/>
              <w:rPr>
                <w:rStyle w:val="normaltextrun"/>
                <w:rFonts w:cstheme="minorHAnsi"/>
                <w:b/>
                <w:bCs/>
                <w:sz w:val="21"/>
                <w:szCs w:val="21"/>
              </w:rPr>
            </w:pPr>
            <w:r w:rsidRPr="00D414FF">
              <w:rPr>
                <w:rStyle w:val="normaltextrun"/>
                <w:rFonts w:cstheme="minorHAnsi"/>
                <w:b/>
                <w:bCs/>
                <w:sz w:val="21"/>
                <w:szCs w:val="21"/>
              </w:rPr>
              <w:t>[</w:t>
            </w:r>
            <w:r w:rsidR="004A3B1D" w:rsidRPr="00D414FF">
              <w:rPr>
                <w:rStyle w:val="normaltextrun"/>
                <w:rFonts w:cstheme="minorHAnsi"/>
                <w:b/>
                <w:bCs/>
                <w:sz w:val="21"/>
                <w:szCs w:val="21"/>
              </w:rPr>
              <w:t xml:space="preserve">Názov spoločnosti </w:t>
            </w:r>
            <w:r w:rsidR="002361D1" w:rsidRPr="00D414FF">
              <w:rPr>
                <w:rStyle w:val="normaltextrun"/>
                <w:rFonts w:cstheme="minorHAnsi"/>
                <w:b/>
                <w:bCs/>
                <w:sz w:val="21"/>
                <w:szCs w:val="21"/>
              </w:rPr>
              <w:t>Zhotoviteľ</w:t>
            </w:r>
            <w:r w:rsidR="004A3B1D" w:rsidRPr="00D414FF">
              <w:rPr>
                <w:rStyle w:val="normaltextrun"/>
                <w:rFonts w:cstheme="minorHAnsi"/>
                <w:b/>
                <w:bCs/>
                <w:sz w:val="21"/>
                <w:szCs w:val="21"/>
              </w:rPr>
              <w:t>a</w:t>
            </w:r>
            <w:r w:rsidRPr="00D414FF">
              <w:rPr>
                <w:rStyle w:val="normaltextrun"/>
                <w:rFonts w:cstheme="minorHAnsi"/>
                <w:b/>
                <w:bCs/>
                <w:sz w:val="21"/>
                <w:szCs w:val="21"/>
              </w:rPr>
              <w:t>]</w:t>
            </w:r>
          </w:p>
          <w:p w14:paraId="7C09E987" w14:textId="77777777" w:rsidR="00124731" w:rsidRPr="00D414FF" w:rsidRDefault="00124731" w:rsidP="006E0DFE">
            <w:pPr>
              <w:tabs>
                <w:tab w:val="left" w:pos="540"/>
              </w:tabs>
              <w:ind w:right="126"/>
              <w:rPr>
                <w:rStyle w:val="normaltextrun"/>
                <w:rFonts w:cstheme="minorHAnsi"/>
                <w:sz w:val="21"/>
                <w:szCs w:val="21"/>
              </w:rPr>
            </w:pPr>
            <w:r w:rsidRPr="00D414FF">
              <w:rPr>
                <w:rStyle w:val="normaltextrun"/>
                <w:rFonts w:cstheme="minorHAnsi"/>
                <w:sz w:val="21"/>
                <w:szCs w:val="21"/>
              </w:rPr>
              <w:t>[</w:t>
            </w:r>
            <w:r w:rsidR="004A3B1D" w:rsidRPr="00D414FF">
              <w:rPr>
                <w:rStyle w:val="normaltextrun"/>
                <w:rFonts w:cstheme="minorHAnsi"/>
                <w:sz w:val="21"/>
                <w:szCs w:val="21"/>
              </w:rPr>
              <w:t>meno a priezvisko štatutárneho zástupcu</w:t>
            </w:r>
            <w:r w:rsidRPr="00D414FF">
              <w:rPr>
                <w:rStyle w:val="normaltextrun"/>
                <w:rFonts w:cstheme="minorHAnsi"/>
                <w:sz w:val="21"/>
                <w:szCs w:val="21"/>
              </w:rPr>
              <w:t>]</w:t>
            </w:r>
          </w:p>
          <w:p w14:paraId="2350CE57" w14:textId="77777777" w:rsidR="00124731" w:rsidRPr="00D414FF" w:rsidRDefault="00124731" w:rsidP="004A3B1D">
            <w:pPr>
              <w:tabs>
                <w:tab w:val="left" w:pos="540"/>
              </w:tabs>
              <w:ind w:right="126"/>
              <w:rPr>
                <w:rFonts w:cstheme="minorHAnsi"/>
                <w:b/>
                <w:bCs/>
                <w:sz w:val="21"/>
                <w:szCs w:val="21"/>
              </w:rPr>
            </w:pPr>
            <w:r w:rsidRPr="00D414FF">
              <w:rPr>
                <w:rStyle w:val="normaltextrun"/>
                <w:rFonts w:cstheme="minorHAnsi"/>
                <w:sz w:val="21"/>
                <w:szCs w:val="21"/>
              </w:rPr>
              <w:t>[</w:t>
            </w:r>
            <w:r w:rsidR="004A3B1D" w:rsidRPr="00D414FF">
              <w:rPr>
                <w:rStyle w:val="normaltextrun"/>
                <w:rFonts w:cstheme="minorHAnsi"/>
                <w:sz w:val="21"/>
                <w:szCs w:val="21"/>
              </w:rPr>
              <w:t>funkcia - konateľ</w:t>
            </w:r>
            <w:r w:rsidRPr="00D414FF">
              <w:rPr>
                <w:rStyle w:val="normaltextrun"/>
                <w:rFonts w:cstheme="minorHAnsi"/>
                <w:sz w:val="21"/>
                <w:szCs w:val="21"/>
              </w:rPr>
              <w:t>]</w:t>
            </w:r>
            <w:r w:rsidR="004A3B1D" w:rsidRPr="00D414FF">
              <w:rPr>
                <w:rStyle w:val="Odkaznapoznmkupodiarou"/>
                <w:rFonts w:cstheme="minorHAnsi"/>
                <w:sz w:val="21"/>
                <w:szCs w:val="21"/>
              </w:rPr>
              <w:footnoteReference w:id="6"/>
            </w:r>
          </w:p>
        </w:tc>
      </w:tr>
      <w:tr w:rsidR="00C77F72" w:rsidRPr="00D414FF" w14:paraId="4942530E" w14:textId="77777777" w:rsidTr="00124731">
        <w:tc>
          <w:tcPr>
            <w:tcW w:w="4678" w:type="dxa"/>
          </w:tcPr>
          <w:p w14:paraId="5C274578" w14:textId="77777777" w:rsidR="00117EA8" w:rsidRPr="00D414FF" w:rsidRDefault="00117EA8" w:rsidP="00117EA8">
            <w:pPr>
              <w:rPr>
                <w:rFonts w:cstheme="minorHAnsi"/>
                <w:sz w:val="21"/>
                <w:szCs w:val="21"/>
              </w:rPr>
            </w:pPr>
          </w:p>
          <w:p w14:paraId="69A0F484" w14:textId="77777777" w:rsidR="00117EA8" w:rsidRPr="00D414FF" w:rsidRDefault="00117EA8" w:rsidP="00117EA8">
            <w:pPr>
              <w:rPr>
                <w:rFonts w:cstheme="minorHAnsi"/>
                <w:sz w:val="21"/>
                <w:szCs w:val="21"/>
              </w:rPr>
            </w:pPr>
          </w:p>
          <w:p w14:paraId="5ED169AE" w14:textId="77777777" w:rsidR="00117EA8" w:rsidRPr="00D414FF" w:rsidRDefault="00117EA8" w:rsidP="00117EA8">
            <w:pPr>
              <w:rPr>
                <w:rFonts w:cstheme="minorHAnsi"/>
                <w:sz w:val="21"/>
                <w:szCs w:val="21"/>
              </w:rPr>
            </w:pPr>
          </w:p>
          <w:p w14:paraId="22D03079" w14:textId="77777777" w:rsidR="00117EA8" w:rsidRPr="00D414FF" w:rsidRDefault="00117EA8" w:rsidP="00117EA8">
            <w:pPr>
              <w:rPr>
                <w:rFonts w:cstheme="minorHAnsi"/>
                <w:sz w:val="21"/>
                <w:szCs w:val="21"/>
              </w:rPr>
            </w:pPr>
            <w:r w:rsidRPr="00D414FF">
              <w:rPr>
                <w:rFonts w:cstheme="minorHAnsi"/>
                <w:sz w:val="21"/>
                <w:szCs w:val="21"/>
              </w:rPr>
              <w:t>_____________________________________</w:t>
            </w:r>
            <w:r w:rsidR="00D45F10" w:rsidRPr="00D414FF">
              <w:rPr>
                <w:rFonts w:cstheme="minorHAnsi"/>
                <w:sz w:val="21"/>
                <w:szCs w:val="21"/>
              </w:rPr>
              <w:t>____</w:t>
            </w:r>
          </w:p>
          <w:p w14:paraId="27E059E4" w14:textId="77777777" w:rsidR="004C20EC" w:rsidRPr="00D414FF" w:rsidRDefault="004C20EC" w:rsidP="004C20EC">
            <w:pPr>
              <w:pStyle w:val="paragraph"/>
              <w:spacing w:before="0" w:beforeAutospacing="0" w:after="0" w:afterAutospacing="0"/>
              <w:textAlignment w:val="baseline"/>
              <w:rPr>
                <w:rStyle w:val="normaltextrun"/>
                <w:rFonts w:asciiTheme="minorHAnsi" w:eastAsiaTheme="minorHAnsi" w:hAnsiTheme="minorHAnsi" w:cstheme="minorHAnsi"/>
                <w:b/>
                <w:bCs/>
                <w:sz w:val="21"/>
                <w:szCs w:val="21"/>
                <w:lang w:eastAsia="en-US"/>
              </w:rPr>
            </w:pPr>
            <w:r w:rsidRPr="00D414FF">
              <w:rPr>
                <w:rStyle w:val="normaltextrun"/>
                <w:rFonts w:asciiTheme="minorHAnsi" w:eastAsiaTheme="minorHAnsi" w:hAnsiTheme="minorHAnsi" w:cstheme="minorHAnsi"/>
                <w:b/>
                <w:bCs/>
                <w:sz w:val="21"/>
                <w:szCs w:val="21"/>
                <w:lang w:eastAsia="en-US"/>
              </w:rPr>
              <w:t>Kancelária Ústavného súdu Slovenskej republiky</w:t>
            </w:r>
          </w:p>
          <w:p w14:paraId="64E541B0" w14:textId="77777777" w:rsidR="00117EA8" w:rsidRPr="00D414FF" w:rsidRDefault="00117EA8" w:rsidP="00117EA8">
            <w:pPr>
              <w:rPr>
                <w:rFonts w:cstheme="minorHAnsi"/>
                <w:sz w:val="21"/>
                <w:szCs w:val="21"/>
              </w:rPr>
            </w:pPr>
            <w:r w:rsidRPr="00D414FF">
              <w:rPr>
                <w:rFonts w:cstheme="minorHAnsi"/>
                <w:sz w:val="21"/>
                <w:szCs w:val="21"/>
              </w:rPr>
              <w:t>Ing. Alena Zeleňáková</w:t>
            </w:r>
          </w:p>
          <w:p w14:paraId="4A15F02D" w14:textId="77777777" w:rsidR="00124731" w:rsidRPr="00D414FF" w:rsidRDefault="00117EA8" w:rsidP="006E0DFE">
            <w:pPr>
              <w:rPr>
                <w:rFonts w:cstheme="minorHAnsi"/>
                <w:sz w:val="21"/>
                <w:szCs w:val="21"/>
              </w:rPr>
            </w:pPr>
            <w:r w:rsidRPr="00D414FF">
              <w:rPr>
                <w:rFonts w:cstheme="minorHAnsi"/>
                <w:sz w:val="21"/>
                <w:szCs w:val="21"/>
              </w:rPr>
              <w:t>riaditeľka ekonomického odboru</w:t>
            </w:r>
          </w:p>
        </w:tc>
        <w:tc>
          <w:tcPr>
            <w:tcW w:w="4384" w:type="dxa"/>
          </w:tcPr>
          <w:p w14:paraId="46ABD620" w14:textId="77777777" w:rsidR="00124731" w:rsidRPr="00D414FF" w:rsidRDefault="00124731" w:rsidP="006E0DFE">
            <w:pPr>
              <w:rPr>
                <w:rFonts w:cstheme="minorHAnsi"/>
                <w:sz w:val="21"/>
                <w:szCs w:val="21"/>
              </w:rPr>
            </w:pPr>
          </w:p>
        </w:tc>
      </w:tr>
    </w:tbl>
    <w:p w14:paraId="10791A3A" w14:textId="77777777" w:rsidR="00E37B5B" w:rsidRPr="00D414FF" w:rsidRDefault="00E37B5B" w:rsidP="00CF5C76">
      <w:pPr>
        <w:spacing w:after="0" w:line="240" w:lineRule="auto"/>
        <w:rPr>
          <w:rFonts w:cstheme="minorHAnsi"/>
          <w:sz w:val="21"/>
          <w:szCs w:val="21"/>
        </w:rPr>
      </w:pPr>
      <w:r w:rsidRPr="00D414FF">
        <w:rPr>
          <w:rFonts w:cstheme="minorHAnsi"/>
          <w:sz w:val="21"/>
          <w:szCs w:val="21"/>
        </w:rPr>
        <w:br w:type="page"/>
      </w:r>
    </w:p>
    <w:p w14:paraId="10EFEA41"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lastRenderedPageBreak/>
        <w:t>Príloha č. 1</w:t>
      </w:r>
    </w:p>
    <w:p w14:paraId="5EFA8884" w14:textId="77777777" w:rsidR="00E37B5B" w:rsidRPr="00D414FF" w:rsidRDefault="00C44BA3" w:rsidP="00E37B5B">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 xml:space="preserve">Zhotovenie </w:t>
      </w:r>
      <w:r w:rsidR="00A955D6" w:rsidRPr="00D414FF">
        <w:rPr>
          <w:rFonts w:ascii="Calibri" w:eastAsia="Times New Roman" w:hAnsi="Calibri" w:cs="Calibri"/>
          <w:b/>
          <w:smallCaps/>
          <w:sz w:val="24"/>
          <w:szCs w:val="24"/>
          <w:lang w:eastAsia="zh-CN"/>
        </w:rPr>
        <w:t>R</w:t>
      </w:r>
      <w:r w:rsidRPr="00D414FF">
        <w:rPr>
          <w:rFonts w:ascii="Calibri" w:eastAsia="Times New Roman" w:hAnsi="Calibri" w:cs="Calibri"/>
          <w:b/>
          <w:smallCaps/>
          <w:sz w:val="24"/>
          <w:szCs w:val="24"/>
          <w:lang w:eastAsia="zh-CN"/>
        </w:rPr>
        <w:t>egistratúrneho systému</w:t>
      </w:r>
    </w:p>
    <w:p w14:paraId="4C54260A" w14:textId="77777777" w:rsidR="00E37B5B" w:rsidRPr="00D414FF" w:rsidRDefault="00E37B5B" w:rsidP="00E37B5B">
      <w:pPr>
        <w:spacing w:after="0" w:line="240" w:lineRule="auto"/>
        <w:jc w:val="both"/>
        <w:rPr>
          <w:rFonts w:ascii="Calibri" w:eastAsia="Calibri" w:hAnsi="Calibri" w:cs="Calibri"/>
          <w:b/>
          <w:smallCaps/>
          <w:sz w:val="24"/>
          <w:szCs w:val="24"/>
        </w:rPr>
      </w:pPr>
    </w:p>
    <w:p w14:paraId="534431A9" w14:textId="77777777" w:rsidR="00C44BA3" w:rsidRPr="00D414FF" w:rsidRDefault="00E37B5B" w:rsidP="00F87156">
      <w:pPr>
        <w:suppressAutoHyphens/>
        <w:spacing w:after="0" w:line="240" w:lineRule="auto"/>
        <w:ind w:left="567"/>
        <w:jc w:val="both"/>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 xml:space="preserve">Špecifikácia </w:t>
      </w:r>
      <w:r w:rsidR="00C44BA3" w:rsidRPr="00D414FF">
        <w:rPr>
          <w:rFonts w:ascii="Calibri" w:eastAsia="Times New Roman" w:hAnsi="Calibri" w:cs="Calibri"/>
          <w:b/>
          <w:smallCaps/>
          <w:sz w:val="24"/>
          <w:szCs w:val="24"/>
          <w:lang w:eastAsia="zh-CN"/>
        </w:rPr>
        <w:t>Diela</w:t>
      </w:r>
    </w:p>
    <w:p w14:paraId="7A320D0A" w14:textId="77777777" w:rsidR="00634F4F" w:rsidRPr="00D414FF" w:rsidRDefault="00F87156" w:rsidP="007406B4">
      <w:pPr>
        <w:numPr>
          <w:ilvl w:val="0"/>
          <w:numId w:val="8"/>
        </w:numPr>
        <w:suppressAutoHyphens/>
        <w:spacing w:after="0" w:line="240" w:lineRule="auto"/>
        <w:ind w:left="567" w:hanging="567"/>
        <w:jc w:val="both"/>
        <w:rPr>
          <w:rFonts w:ascii="Calibri" w:eastAsia="Times New Roman" w:hAnsi="Calibri" w:cs="Calibri"/>
          <w:b/>
          <w:smallCaps/>
          <w:sz w:val="24"/>
          <w:szCs w:val="24"/>
          <w:lang w:eastAsia="zh-CN"/>
        </w:rPr>
      </w:pPr>
      <w:r w:rsidRPr="00D414FF">
        <w:rPr>
          <w:rFonts w:ascii="Calibri" w:eastAsia="Times New Roman" w:hAnsi="Calibri" w:cs="Calibri"/>
          <w:color w:val="000000"/>
          <w:sz w:val="21"/>
          <w:szCs w:val="21"/>
          <w:lang w:eastAsia="zh-CN"/>
        </w:rPr>
        <w:t xml:space="preserve">Zhotoviteľ sa zhotoviť a dodať Objednávateľovi Dielo – nový </w:t>
      </w:r>
      <w:r w:rsidR="00EB228C" w:rsidRPr="00D414FF">
        <w:rPr>
          <w:rFonts w:ascii="Calibri" w:eastAsia="Times New Roman" w:hAnsi="Calibri" w:cs="Calibri"/>
          <w:color w:val="000000"/>
          <w:sz w:val="21"/>
          <w:szCs w:val="21"/>
          <w:lang w:eastAsia="zh-CN"/>
        </w:rPr>
        <w:t>R</w:t>
      </w:r>
      <w:r w:rsidRPr="00D414FF">
        <w:rPr>
          <w:rFonts w:ascii="Calibri" w:eastAsia="Times New Roman" w:hAnsi="Calibri" w:cs="Calibri"/>
          <w:color w:val="000000"/>
          <w:sz w:val="21"/>
          <w:szCs w:val="21"/>
          <w:lang w:eastAsia="zh-CN"/>
        </w:rPr>
        <w:t>egistratúrny systém, ktorý m</w:t>
      </w:r>
      <w:r w:rsidR="002E0809" w:rsidRPr="00D414FF">
        <w:rPr>
          <w:rFonts w:ascii="Calibri" w:eastAsia="Times New Roman" w:hAnsi="Calibri" w:cs="Calibri"/>
          <w:color w:val="000000"/>
          <w:sz w:val="21"/>
          <w:szCs w:val="21"/>
          <w:lang w:eastAsia="zh-CN"/>
        </w:rPr>
        <w:t>usí</w:t>
      </w:r>
      <w:r w:rsidRPr="00D414FF">
        <w:rPr>
          <w:rFonts w:ascii="Calibri" w:eastAsia="Times New Roman" w:hAnsi="Calibri" w:cs="Calibri"/>
          <w:color w:val="000000"/>
          <w:sz w:val="21"/>
          <w:szCs w:val="21"/>
          <w:lang w:eastAsia="zh-CN"/>
        </w:rPr>
        <w:t xml:space="preserve"> </w:t>
      </w:r>
      <w:r w:rsidR="00634F4F" w:rsidRPr="00D414FF">
        <w:rPr>
          <w:rFonts w:ascii="Calibri" w:eastAsia="Times New Roman" w:hAnsi="Calibri" w:cs="Calibri"/>
          <w:color w:val="000000"/>
          <w:sz w:val="21"/>
          <w:szCs w:val="21"/>
          <w:lang w:eastAsia="zh-CN"/>
        </w:rPr>
        <w:t>spĺňať nasledovné požiadavky:</w:t>
      </w:r>
    </w:p>
    <w:p w14:paraId="6D2B2101" w14:textId="77777777" w:rsidR="00634F4F" w:rsidRPr="00D414FF" w:rsidRDefault="00F87156" w:rsidP="007406B4">
      <w:pPr>
        <w:pStyle w:val="Odsekzoznamu"/>
        <w:numPr>
          <w:ilvl w:val="0"/>
          <w:numId w:val="20"/>
        </w:numPr>
        <w:suppressAutoHyphens/>
        <w:spacing w:after="0" w:line="240" w:lineRule="auto"/>
        <w:ind w:left="1134"/>
        <w:jc w:val="both"/>
        <w:rPr>
          <w:rFonts w:ascii="Calibri" w:eastAsia="Times New Roman" w:hAnsi="Calibri" w:cs="Calibri"/>
          <w:b/>
          <w:smallCaps/>
          <w:sz w:val="24"/>
          <w:szCs w:val="24"/>
          <w:lang w:eastAsia="zh-CN"/>
        </w:rPr>
      </w:pPr>
      <w:r w:rsidRPr="00D414FF">
        <w:rPr>
          <w:rFonts w:ascii="Calibri" w:eastAsia="Times New Roman" w:hAnsi="Calibri" w:cs="Calibri"/>
          <w:color w:val="000000"/>
          <w:sz w:val="21"/>
          <w:szCs w:val="21"/>
          <w:lang w:eastAsia="zh-CN"/>
        </w:rPr>
        <w:t>v zmysle platných právnych predpisov, najmä Zákona o archívoch a</w:t>
      </w:r>
      <w:r w:rsidR="002E0809" w:rsidRPr="00D414FF">
        <w:rPr>
          <w:rFonts w:ascii="Calibri" w:eastAsia="Times New Roman" w:hAnsi="Calibri" w:cs="Calibri"/>
          <w:color w:val="000000"/>
          <w:sz w:val="21"/>
          <w:szCs w:val="21"/>
          <w:lang w:eastAsia="zh-CN"/>
        </w:rPr>
        <w:t> </w:t>
      </w:r>
      <w:r w:rsidRPr="00D414FF">
        <w:rPr>
          <w:rFonts w:ascii="Calibri" w:eastAsia="Times New Roman" w:hAnsi="Calibri" w:cs="Calibri"/>
          <w:color w:val="000000"/>
          <w:sz w:val="21"/>
          <w:szCs w:val="21"/>
          <w:lang w:eastAsia="zh-CN"/>
        </w:rPr>
        <w:t>registratúrach</w:t>
      </w:r>
      <w:r w:rsidR="002E0809" w:rsidRPr="00D414FF">
        <w:rPr>
          <w:rFonts w:ascii="Calibri" w:eastAsia="Times New Roman" w:hAnsi="Calibri" w:cs="Calibri"/>
          <w:color w:val="000000"/>
          <w:sz w:val="21"/>
          <w:szCs w:val="21"/>
          <w:lang w:eastAsia="zh-CN"/>
        </w:rPr>
        <w:t>,</w:t>
      </w:r>
      <w:r w:rsidR="00634F4F" w:rsidRPr="00D414FF">
        <w:rPr>
          <w:rFonts w:ascii="Calibri" w:eastAsia="Times New Roman" w:hAnsi="Calibri" w:cs="Calibri"/>
          <w:color w:val="000000"/>
          <w:sz w:val="21"/>
          <w:szCs w:val="21"/>
          <w:lang w:eastAsia="zh-CN"/>
        </w:rPr>
        <w:t xml:space="preserve"> musí Dielo</w:t>
      </w:r>
      <w:r w:rsidRPr="00D414FF">
        <w:rPr>
          <w:rFonts w:ascii="Calibri" w:eastAsia="Times New Roman" w:hAnsi="Calibri" w:cs="Calibri"/>
          <w:color w:val="000000"/>
          <w:sz w:val="21"/>
          <w:szCs w:val="21"/>
          <w:lang w:eastAsia="zh-CN"/>
        </w:rPr>
        <w:t xml:space="preserve"> zabezpečovať celý životný cyklus registratúrnych záznamov</w:t>
      </w:r>
      <w:r w:rsidR="002E0809" w:rsidRPr="00D414FF">
        <w:rPr>
          <w:rFonts w:ascii="Calibri" w:eastAsia="Times New Roman" w:hAnsi="Calibri" w:cs="Calibri"/>
          <w:color w:val="000000"/>
          <w:sz w:val="21"/>
          <w:szCs w:val="21"/>
          <w:lang w:eastAsia="zh-CN"/>
        </w:rPr>
        <w:t>, tzn.</w:t>
      </w:r>
      <w:r w:rsidRPr="00D414FF">
        <w:rPr>
          <w:rFonts w:ascii="Calibri" w:eastAsia="Times New Roman" w:hAnsi="Calibri" w:cs="Calibri"/>
          <w:color w:val="000000"/>
          <w:sz w:val="21"/>
          <w:szCs w:val="21"/>
          <w:lang w:eastAsia="zh-CN"/>
        </w:rPr>
        <w:t xml:space="preserve"> tvorb</w:t>
      </w:r>
      <w:r w:rsidR="002E0809" w:rsidRPr="00D414FF">
        <w:rPr>
          <w:rFonts w:ascii="Calibri" w:eastAsia="Times New Roman" w:hAnsi="Calibri" w:cs="Calibri"/>
          <w:color w:val="000000"/>
          <w:sz w:val="21"/>
          <w:szCs w:val="21"/>
          <w:lang w:eastAsia="zh-CN"/>
        </w:rPr>
        <w:t>u</w:t>
      </w:r>
      <w:r w:rsidRPr="00D414FF">
        <w:rPr>
          <w:rFonts w:ascii="Calibri" w:eastAsia="Times New Roman" w:hAnsi="Calibri" w:cs="Calibri"/>
          <w:color w:val="000000"/>
          <w:sz w:val="21"/>
          <w:szCs w:val="21"/>
          <w:lang w:eastAsia="zh-CN"/>
        </w:rPr>
        <w:t>, evidenci</w:t>
      </w:r>
      <w:r w:rsidR="002E0809" w:rsidRPr="00D414FF">
        <w:rPr>
          <w:rFonts w:ascii="Calibri" w:eastAsia="Times New Roman" w:hAnsi="Calibri" w:cs="Calibri"/>
          <w:color w:val="000000"/>
          <w:sz w:val="21"/>
          <w:szCs w:val="21"/>
          <w:lang w:eastAsia="zh-CN"/>
        </w:rPr>
        <w:t>u</w:t>
      </w:r>
      <w:r w:rsidRPr="00D414FF">
        <w:rPr>
          <w:rFonts w:ascii="Calibri" w:eastAsia="Times New Roman" w:hAnsi="Calibri" w:cs="Calibri"/>
          <w:color w:val="000000"/>
          <w:sz w:val="21"/>
          <w:szCs w:val="21"/>
          <w:lang w:eastAsia="zh-CN"/>
        </w:rPr>
        <w:t>, vypožičiavanie, prideľovanie záznamov a spisov, ich vybavovanie, evidenci</w:t>
      </w:r>
      <w:r w:rsidR="002E0809" w:rsidRPr="00D414FF">
        <w:rPr>
          <w:rFonts w:ascii="Calibri" w:eastAsia="Times New Roman" w:hAnsi="Calibri" w:cs="Calibri"/>
          <w:color w:val="000000"/>
          <w:sz w:val="21"/>
          <w:szCs w:val="21"/>
          <w:lang w:eastAsia="zh-CN"/>
        </w:rPr>
        <w:t>u</w:t>
      </w:r>
      <w:r w:rsidRPr="00D414FF">
        <w:rPr>
          <w:rFonts w:ascii="Calibri" w:eastAsia="Times New Roman" w:hAnsi="Calibri" w:cs="Calibri"/>
          <w:color w:val="000000"/>
          <w:sz w:val="21"/>
          <w:szCs w:val="21"/>
          <w:lang w:eastAsia="zh-CN"/>
        </w:rPr>
        <w:t xml:space="preserve"> a vyraďovani</w:t>
      </w:r>
      <w:r w:rsidR="002E0809" w:rsidRPr="00D414FF">
        <w:rPr>
          <w:rFonts w:ascii="Calibri" w:eastAsia="Times New Roman" w:hAnsi="Calibri" w:cs="Calibri"/>
          <w:color w:val="000000"/>
          <w:sz w:val="21"/>
          <w:szCs w:val="21"/>
          <w:lang w:eastAsia="zh-CN"/>
        </w:rPr>
        <w:t>e</w:t>
      </w:r>
      <w:r w:rsidRPr="00D414FF">
        <w:rPr>
          <w:rFonts w:ascii="Calibri" w:eastAsia="Times New Roman" w:hAnsi="Calibri" w:cs="Calibri"/>
          <w:color w:val="000000"/>
          <w:sz w:val="21"/>
          <w:szCs w:val="21"/>
          <w:lang w:eastAsia="zh-CN"/>
        </w:rPr>
        <w:t xml:space="preserve"> v zmysle platnej </w:t>
      </w:r>
      <w:r w:rsidR="002E0809" w:rsidRPr="00D414FF">
        <w:rPr>
          <w:rFonts w:ascii="Calibri" w:eastAsia="Times New Roman" w:hAnsi="Calibri" w:cs="Calibri"/>
          <w:color w:val="000000"/>
          <w:sz w:val="21"/>
          <w:szCs w:val="21"/>
          <w:lang w:eastAsia="zh-CN"/>
        </w:rPr>
        <w:t>právnej úpravy</w:t>
      </w:r>
      <w:r w:rsidRPr="00D414FF">
        <w:rPr>
          <w:rFonts w:ascii="Calibri" w:eastAsia="Times New Roman" w:hAnsi="Calibri" w:cs="Calibri"/>
          <w:color w:val="000000"/>
          <w:sz w:val="21"/>
          <w:szCs w:val="21"/>
          <w:lang w:eastAsia="zh-CN"/>
        </w:rPr>
        <w:t>, prijímanie a odosielanie elektronických zásielok, triedenie a otváranie elektronických zásielok, evidovanie elektronických záznamov a ich zaradenie do obehu</w:t>
      </w:r>
      <w:r w:rsidR="00634F4F" w:rsidRPr="00D414FF">
        <w:rPr>
          <w:rFonts w:ascii="Calibri" w:eastAsia="Times New Roman" w:hAnsi="Calibri" w:cs="Calibri"/>
          <w:color w:val="000000"/>
          <w:sz w:val="21"/>
          <w:szCs w:val="21"/>
          <w:lang w:eastAsia="zh-CN"/>
        </w:rPr>
        <w:t>;</w:t>
      </w:r>
    </w:p>
    <w:p w14:paraId="2A9E249E" w14:textId="77777777" w:rsidR="00634F4F" w:rsidRPr="00D414FF" w:rsidRDefault="00813F1C" w:rsidP="007406B4">
      <w:pPr>
        <w:pStyle w:val="Odsekzoznamu"/>
        <w:numPr>
          <w:ilvl w:val="0"/>
          <w:numId w:val="20"/>
        </w:numPr>
        <w:suppressAutoHyphens/>
        <w:spacing w:after="0" w:line="240" w:lineRule="auto"/>
        <w:ind w:left="1134"/>
        <w:jc w:val="both"/>
        <w:rPr>
          <w:rFonts w:ascii="Calibri" w:eastAsia="Times New Roman" w:hAnsi="Calibri" w:cs="Calibri"/>
          <w:b/>
          <w:smallCaps/>
          <w:sz w:val="24"/>
          <w:szCs w:val="24"/>
          <w:lang w:eastAsia="zh-CN"/>
        </w:rPr>
      </w:pPr>
      <w:r w:rsidRPr="00D414FF">
        <w:rPr>
          <w:rFonts w:ascii="Calibri" w:eastAsia="Times New Roman" w:hAnsi="Calibri" w:cs="Calibri"/>
          <w:color w:val="000000"/>
          <w:sz w:val="21"/>
          <w:szCs w:val="21"/>
          <w:lang w:eastAsia="zh-CN"/>
        </w:rPr>
        <w:t>Dielo musí poskytovať možnosti elektronického podpisovania, tvorby a odosielania dokumentov v súlade so Zákonom o e-Governmente, možnosť elektronického vyraďovania, napojenie na elektronický archív Ministerstva vnútra Slovenskej republiky v zmysle Zákona o archívoch a registratúrach, ako aj byť integrovan</w:t>
      </w:r>
      <w:r w:rsidR="00A6391D" w:rsidRPr="00D414FF">
        <w:rPr>
          <w:rFonts w:ascii="Calibri" w:eastAsia="Times New Roman" w:hAnsi="Calibri" w:cs="Calibri"/>
          <w:color w:val="000000"/>
          <w:sz w:val="21"/>
          <w:szCs w:val="21"/>
          <w:lang w:eastAsia="zh-CN"/>
        </w:rPr>
        <w:t>é</w:t>
      </w:r>
      <w:r w:rsidRPr="00D414FF">
        <w:rPr>
          <w:rFonts w:ascii="Calibri" w:eastAsia="Times New Roman" w:hAnsi="Calibri" w:cs="Calibri"/>
          <w:color w:val="000000"/>
          <w:sz w:val="21"/>
          <w:szCs w:val="21"/>
          <w:lang w:eastAsia="zh-CN"/>
        </w:rPr>
        <w:t xml:space="preserve"> na službu CÚD</w:t>
      </w:r>
      <w:r w:rsidR="00634F4F" w:rsidRPr="00D414FF">
        <w:rPr>
          <w:rFonts w:ascii="Calibri" w:eastAsia="Times New Roman" w:hAnsi="Calibri" w:cs="Calibri"/>
          <w:color w:val="000000"/>
          <w:sz w:val="21"/>
          <w:szCs w:val="21"/>
          <w:lang w:eastAsia="zh-CN"/>
        </w:rPr>
        <w:t>;</w:t>
      </w:r>
    </w:p>
    <w:p w14:paraId="0FEF819E" w14:textId="77777777" w:rsidR="00634F4F" w:rsidRPr="00D414FF" w:rsidRDefault="00634F4F" w:rsidP="007406B4">
      <w:pPr>
        <w:pStyle w:val="Odsekzoznamu"/>
        <w:numPr>
          <w:ilvl w:val="0"/>
          <w:numId w:val="20"/>
        </w:numPr>
        <w:suppressAutoHyphens/>
        <w:spacing w:after="0" w:line="240" w:lineRule="auto"/>
        <w:ind w:left="1134"/>
        <w:jc w:val="both"/>
        <w:rPr>
          <w:rFonts w:ascii="Calibri" w:eastAsia="Times New Roman" w:hAnsi="Calibri" w:cs="Calibri"/>
          <w:b/>
          <w:smallCaps/>
          <w:sz w:val="24"/>
          <w:szCs w:val="24"/>
          <w:lang w:eastAsia="zh-CN"/>
        </w:rPr>
      </w:pPr>
      <w:r w:rsidRPr="00D414FF">
        <w:rPr>
          <w:rFonts w:ascii="Calibri" w:eastAsia="Times New Roman" w:hAnsi="Calibri" w:cs="Calibri"/>
          <w:color w:val="000000"/>
          <w:sz w:val="21"/>
          <w:szCs w:val="21"/>
          <w:lang w:eastAsia="zh-CN"/>
        </w:rPr>
        <w:t>Dielo musí tiež poskytovať služby centralizácie správy registratúry, automatickej tvorby evidenčných pomôcok vo forme vytvárania povinných tlačových zostáv, vyhľadávania na základe ľubovoľných metadát dokumentu a na základe kľúčových slov, jednotnej formálnej úpravy záznamov pochádzajúcich z činnosti pôvodcu, automatického prideľovania čísla záznamu a spisu, automatického obehu záznamov a spisov v elektronickej forme, prehľadu histórie záznamov a spisov, ukladania, poskytovania elektronických dokumentov, evidencie utajovaných skutočností v súlade s vyhlášky Národného bezpečnostného úradu č. 48/2019 Z. z. ktorou sa ustanovujú podrobnosti o administratívnej bezpečnosti utajovaných skutočností, nastavenia prístupových práv na základe hierarchie organizačnej štruktúry, nastavenia používateľských rolí a zastupovania s možnosťou úpravy pri zmene organizačnej štruktúry a zmene pracovného zaradenia zamestnancov</w:t>
      </w:r>
      <w:r w:rsidR="0073385A" w:rsidRPr="00D414FF">
        <w:rPr>
          <w:rFonts w:ascii="Calibri" w:eastAsia="Times New Roman" w:hAnsi="Calibri" w:cs="Calibri"/>
          <w:color w:val="000000"/>
          <w:sz w:val="21"/>
          <w:szCs w:val="21"/>
          <w:lang w:eastAsia="zh-CN"/>
        </w:rPr>
        <w:t>;</w:t>
      </w:r>
    </w:p>
    <w:p w14:paraId="724C310F" w14:textId="77777777" w:rsidR="00275F94" w:rsidRPr="00D414FF" w:rsidRDefault="00275F94" w:rsidP="007406B4">
      <w:pPr>
        <w:pStyle w:val="Odsekzoznamu"/>
        <w:numPr>
          <w:ilvl w:val="0"/>
          <w:numId w:val="20"/>
        </w:numPr>
        <w:suppressAutoHyphens/>
        <w:spacing w:after="0" w:line="240" w:lineRule="auto"/>
        <w:ind w:left="1134"/>
        <w:jc w:val="both"/>
        <w:rPr>
          <w:rFonts w:ascii="Calibri" w:eastAsia="Times New Roman" w:hAnsi="Calibri" w:cs="Calibri"/>
          <w:color w:val="000000"/>
          <w:sz w:val="21"/>
          <w:szCs w:val="21"/>
          <w:lang w:eastAsia="zh-CN"/>
        </w:rPr>
      </w:pPr>
      <w:r w:rsidRPr="00D414FF">
        <w:rPr>
          <w:rFonts w:ascii="Calibri" w:eastAsia="Times New Roman" w:hAnsi="Calibri" w:cs="Calibri"/>
          <w:color w:val="000000"/>
          <w:sz w:val="21"/>
          <w:szCs w:val="21"/>
          <w:lang w:eastAsia="zh-CN"/>
        </w:rPr>
        <w:t>Dielo musí umožňovať integráciu na agendové informačné systémy Objednávateľa, aktuálne na manažment konaní;</w:t>
      </w:r>
    </w:p>
    <w:p w14:paraId="70030229" w14:textId="77777777" w:rsidR="00634F4F" w:rsidRPr="00D414FF" w:rsidRDefault="002641B1" w:rsidP="007406B4">
      <w:pPr>
        <w:pStyle w:val="Odsekzoznamu"/>
        <w:numPr>
          <w:ilvl w:val="0"/>
          <w:numId w:val="20"/>
        </w:numPr>
        <w:suppressAutoHyphens/>
        <w:spacing w:after="0" w:line="240" w:lineRule="auto"/>
        <w:ind w:left="1134"/>
        <w:jc w:val="both"/>
        <w:rPr>
          <w:rFonts w:ascii="Calibri" w:eastAsia="Times New Roman" w:hAnsi="Calibri" w:cs="Calibri"/>
          <w:b/>
          <w:smallCaps/>
          <w:sz w:val="24"/>
          <w:szCs w:val="24"/>
          <w:lang w:eastAsia="zh-CN"/>
        </w:rPr>
      </w:pPr>
      <w:r w:rsidRPr="00D414FF">
        <w:rPr>
          <w:rFonts w:ascii="Calibri" w:eastAsia="Times New Roman" w:hAnsi="Calibri" w:cs="Calibri"/>
          <w:color w:val="000000"/>
          <w:sz w:val="21"/>
          <w:szCs w:val="21"/>
          <w:lang w:eastAsia="zh-CN"/>
        </w:rPr>
        <w:t>Dielo musí spĺňať štandardy pre elektronické informačné systémy na správu registratúry v súlade s platnými legislatívnymi požiadavkami v oblasti registratúr, a to podľa Vyhlášky Ministerstva vnútra Slovenskej republiky č. 410/2015 Z. z. o podrobnostiach výkonu správy registratúry orgánov verejnej moci a o tvorbe spisu, Výnosu o štandardoch, Zákon</w:t>
      </w:r>
      <w:r w:rsidR="00A36FB0" w:rsidRPr="00D414FF">
        <w:rPr>
          <w:rFonts w:ascii="Calibri" w:eastAsia="Times New Roman" w:hAnsi="Calibri" w:cs="Calibri"/>
          <w:color w:val="000000"/>
          <w:sz w:val="21"/>
          <w:szCs w:val="21"/>
          <w:lang w:eastAsia="zh-CN"/>
        </w:rPr>
        <w:t>a</w:t>
      </w:r>
      <w:r w:rsidRPr="00D414FF">
        <w:rPr>
          <w:rFonts w:ascii="Calibri" w:eastAsia="Times New Roman" w:hAnsi="Calibri" w:cs="Calibri"/>
          <w:color w:val="000000"/>
          <w:sz w:val="21"/>
          <w:szCs w:val="21"/>
          <w:lang w:eastAsia="zh-CN"/>
        </w:rPr>
        <w:t xml:space="preserve"> o slobodnom prístupe k informáciám, Zákon</w:t>
      </w:r>
      <w:r w:rsidR="00A36FB0" w:rsidRPr="00D414FF">
        <w:rPr>
          <w:rFonts w:ascii="Calibri" w:eastAsia="Times New Roman" w:hAnsi="Calibri" w:cs="Calibri"/>
          <w:color w:val="000000"/>
          <w:sz w:val="21"/>
          <w:szCs w:val="21"/>
          <w:lang w:eastAsia="zh-CN"/>
        </w:rPr>
        <w:t>a</w:t>
      </w:r>
      <w:r w:rsidRPr="00D414FF">
        <w:rPr>
          <w:rFonts w:ascii="Calibri" w:eastAsia="Times New Roman" w:hAnsi="Calibri" w:cs="Calibri"/>
          <w:color w:val="000000"/>
          <w:sz w:val="21"/>
          <w:szCs w:val="21"/>
          <w:lang w:eastAsia="zh-CN"/>
        </w:rPr>
        <w:t xml:space="preserve"> o ochrane osobných údajov</w:t>
      </w:r>
      <w:r w:rsidR="00A36FB0" w:rsidRPr="00D414FF">
        <w:rPr>
          <w:rFonts w:ascii="Calibri" w:eastAsia="Times New Roman" w:hAnsi="Calibri" w:cs="Calibri"/>
          <w:color w:val="000000"/>
          <w:sz w:val="21"/>
          <w:szCs w:val="21"/>
          <w:lang w:eastAsia="zh-CN"/>
        </w:rPr>
        <w:t>, z</w:t>
      </w:r>
      <w:r w:rsidRPr="00D414FF">
        <w:rPr>
          <w:rFonts w:ascii="Calibri" w:eastAsia="Times New Roman" w:hAnsi="Calibri" w:cs="Calibri"/>
          <w:color w:val="000000"/>
          <w:sz w:val="21"/>
          <w:szCs w:val="21"/>
          <w:lang w:eastAsia="zh-CN"/>
        </w:rPr>
        <w:t>ákon</w:t>
      </w:r>
      <w:r w:rsidR="00A36FB0" w:rsidRPr="00D414FF">
        <w:rPr>
          <w:rFonts w:ascii="Calibri" w:eastAsia="Times New Roman" w:hAnsi="Calibri" w:cs="Calibri"/>
          <w:color w:val="000000"/>
          <w:sz w:val="21"/>
          <w:szCs w:val="21"/>
          <w:lang w:eastAsia="zh-CN"/>
        </w:rPr>
        <w:t>a</w:t>
      </w:r>
      <w:r w:rsidRPr="00D414FF">
        <w:rPr>
          <w:rFonts w:ascii="Calibri" w:eastAsia="Times New Roman" w:hAnsi="Calibri" w:cs="Calibri"/>
          <w:color w:val="000000"/>
          <w:sz w:val="21"/>
          <w:szCs w:val="21"/>
          <w:lang w:eastAsia="zh-CN"/>
        </w:rPr>
        <w:t xml:space="preserve"> č. 431/2002 Z. z. o účtovníctve, </w:t>
      </w:r>
      <w:r w:rsidR="00A36FB0" w:rsidRPr="00D414FF">
        <w:rPr>
          <w:rFonts w:ascii="Calibri" w:eastAsia="Times New Roman" w:hAnsi="Calibri" w:cs="Calibri"/>
          <w:color w:val="000000"/>
          <w:sz w:val="21"/>
          <w:szCs w:val="21"/>
          <w:lang w:eastAsia="zh-CN"/>
        </w:rPr>
        <w:t>z</w:t>
      </w:r>
      <w:r w:rsidRPr="00D414FF">
        <w:rPr>
          <w:rFonts w:ascii="Calibri" w:eastAsia="Times New Roman" w:hAnsi="Calibri" w:cs="Calibri"/>
          <w:color w:val="000000"/>
          <w:sz w:val="21"/>
          <w:szCs w:val="21"/>
          <w:lang w:eastAsia="zh-CN"/>
        </w:rPr>
        <w:t>ákon</w:t>
      </w:r>
      <w:r w:rsidR="00A36FB0" w:rsidRPr="00D414FF">
        <w:rPr>
          <w:rFonts w:ascii="Calibri" w:eastAsia="Times New Roman" w:hAnsi="Calibri" w:cs="Calibri"/>
          <w:color w:val="000000"/>
          <w:sz w:val="21"/>
          <w:szCs w:val="21"/>
          <w:lang w:eastAsia="zh-CN"/>
        </w:rPr>
        <w:t>a</w:t>
      </w:r>
      <w:r w:rsidRPr="00D414FF">
        <w:rPr>
          <w:rFonts w:ascii="Calibri" w:eastAsia="Times New Roman" w:hAnsi="Calibri" w:cs="Calibri"/>
          <w:color w:val="000000"/>
          <w:sz w:val="21"/>
          <w:szCs w:val="21"/>
          <w:lang w:eastAsia="zh-CN"/>
        </w:rPr>
        <w:t xml:space="preserve"> č. 215/2004 Z. z. o ochrane utajovaných skutočností a o zmene a doplnení niektorých zákonov</w:t>
      </w:r>
      <w:r w:rsidR="00A36FB0" w:rsidRPr="00D414FF">
        <w:rPr>
          <w:rFonts w:ascii="Calibri" w:eastAsia="Times New Roman" w:hAnsi="Calibri" w:cs="Calibri"/>
          <w:color w:val="000000"/>
          <w:sz w:val="21"/>
          <w:szCs w:val="21"/>
          <w:lang w:eastAsia="zh-CN"/>
        </w:rPr>
        <w:t xml:space="preserve"> a v</w:t>
      </w:r>
      <w:r w:rsidRPr="00D414FF">
        <w:rPr>
          <w:rFonts w:ascii="Calibri" w:eastAsia="Times New Roman" w:hAnsi="Calibri" w:cs="Calibri"/>
          <w:color w:val="000000"/>
          <w:sz w:val="21"/>
          <w:szCs w:val="21"/>
          <w:lang w:eastAsia="zh-CN"/>
        </w:rPr>
        <w:t>yhlášk</w:t>
      </w:r>
      <w:r w:rsidR="00A36FB0" w:rsidRPr="00D414FF">
        <w:rPr>
          <w:rFonts w:ascii="Calibri" w:eastAsia="Times New Roman" w:hAnsi="Calibri" w:cs="Calibri"/>
          <w:color w:val="000000"/>
          <w:sz w:val="21"/>
          <w:szCs w:val="21"/>
          <w:lang w:eastAsia="zh-CN"/>
        </w:rPr>
        <w:t>y</w:t>
      </w:r>
      <w:r w:rsidRPr="00D414FF">
        <w:rPr>
          <w:rFonts w:ascii="Calibri" w:eastAsia="Times New Roman" w:hAnsi="Calibri" w:cs="Calibri"/>
          <w:color w:val="000000"/>
          <w:sz w:val="21"/>
          <w:szCs w:val="21"/>
          <w:lang w:eastAsia="zh-CN"/>
        </w:rPr>
        <w:t xml:space="preserve"> </w:t>
      </w:r>
      <w:r w:rsidR="00634F4F" w:rsidRPr="00D414FF">
        <w:rPr>
          <w:rFonts w:ascii="Calibri" w:eastAsia="Times New Roman" w:hAnsi="Calibri" w:cs="Calibri"/>
          <w:color w:val="000000"/>
          <w:sz w:val="21"/>
          <w:szCs w:val="21"/>
          <w:lang w:eastAsia="zh-CN"/>
        </w:rPr>
        <w:t xml:space="preserve">Národného bezpečnostného úradu </w:t>
      </w:r>
      <w:r w:rsidR="00A36FB0" w:rsidRPr="00D414FF">
        <w:rPr>
          <w:rFonts w:ascii="Calibri" w:eastAsia="Times New Roman" w:hAnsi="Calibri" w:cs="Calibri"/>
          <w:color w:val="000000"/>
          <w:sz w:val="21"/>
          <w:szCs w:val="21"/>
          <w:lang w:eastAsia="zh-CN"/>
        </w:rPr>
        <w:t xml:space="preserve">č. </w:t>
      </w:r>
      <w:r w:rsidRPr="00D414FF">
        <w:rPr>
          <w:rFonts w:ascii="Calibri" w:eastAsia="Times New Roman" w:hAnsi="Calibri" w:cs="Calibri"/>
          <w:color w:val="000000"/>
          <w:sz w:val="21"/>
          <w:szCs w:val="21"/>
          <w:lang w:eastAsia="zh-CN"/>
        </w:rPr>
        <w:t xml:space="preserve">48/2019 Z. z. </w:t>
      </w:r>
      <w:r w:rsidR="00634F4F" w:rsidRPr="00D414FF">
        <w:rPr>
          <w:rFonts w:ascii="Calibri" w:eastAsia="Times New Roman" w:hAnsi="Calibri" w:cs="Calibri"/>
          <w:color w:val="000000"/>
          <w:sz w:val="21"/>
          <w:szCs w:val="21"/>
          <w:lang w:eastAsia="zh-CN"/>
        </w:rPr>
        <w:t>ktorou sa ustanovujú podrobnosti o administratívnej bezpečnosti utajovaných skutočností;</w:t>
      </w:r>
    </w:p>
    <w:p w14:paraId="3E76C685" w14:textId="77777777" w:rsidR="005A178D" w:rsidRPr="00D414FF" w:rsidRDefault="0073385A" w:rsidP="007406B4">
      <w:pPr>
        <w:pStyle w:val="Odsekzoznamu"/>
        <w:numPr>
          <w:ilvl w:val="0"/>
          <w:numId w:val="20"/>
        </w:numPr>
        <w:suppressAutoHyphens/>
        <w:spacing w:after="0" w:line="240" w:lineRule="auto"/>
        <w:ind w:left="1134"/>
        <w:jc w:val="both"/>
        <w:rPr>
          <w:rFonts w:ascii="Calibri" w:eastAsia="Times New Roman" w:hAnsi="Calibri" w:cs="Calibri"/>
          <w:b/>
          <w:smallCaps/>
          <w:sz w:val="24"/>
          <w:szCs w:val="24"/>
          <w:lang w:eastAsia="zh-CN"/>
        </w:rPr>
      </w:pPr>
      <w:r w:rsidRPr="00D414FF">
        <w:rPr>
          <w:rFonts w:ascii="Calibri" w:eastAsia="Times New Roman" w:hAnsi="Calibri" w:cs="Calibri"/>
          <w:color w:val="000000"/>
          <w:sz w:val="21"/>
          <w:szCs w:val="21"/>
          <w:lang w:eastAsia="zh-CN"/>
        </w:rPr>
        <w:t>z</w:t>
      </w:r>
      <w:r w:rsidR="005A178D" w:rsidRPr="00D414FF">
        <w:rPr>
          <w:rFonts w:ascii="Calibri" w:eastAsia="Times New Roman" w:hAnsi="Calibri" w:cs="Calibri"/>
          <w:color w:val="000000"/>
          <w:sz w:val="21"/>
          <w:szCs w:val="21"/>
          <w:lang w:eastAsia="zh-CN"/>
        </w:rPr>
        <w:t xml:space="preserve">hotovené Dielo musí v momente uvedenia do </w:t>
      </w:r>
      <w:r w:rsidR="005A178D" w:rsidRPr="00D414FF">
        <w:rPr>
          <w:rFonts w:cstheme="minorHAnsi"/>
          <w:sz w:val="21"/>
          <w:szCs w:val="21"/>
        </w:rPr>
        <w:t xml:space="preserve">ostrej prevádzky na produkčnom serveri disponovať certifikátom o vysokej úrovni zhody s požiadavkami </w:t>
      </w:r>
      <w:r w:rsidR="00C26A42" w:rsidRPr="00D414FF">
        <w:rPr>
          <w:rFonts w:cstheme="minorHAnsi"/>
          <w:sz w:val="21"/>
          <w:szCs w:val="21"/>
        </w:rPr>
        <w:t>V</w:t>
      </w:r>
      <w:r w:rsidR="005A178D" w:rsidRPr="00D414FF">
        <w:rPr>
          <w:rFonts w:cstheme="minorHAnsi"/>
          <w:sz w:val="21"/>
          <w:szCs w:val="21"/>
        </w:rPr>
        <w:t>ýnosu o štandardoch pre elektronické informačné systémy na správu registratúry v znení opatrenia Ministerstva vnútra Slovenskej republiky č. 203/2021 Z. z. uvedenej úrovne</w:t>
      </w:r>
      <w:r w:rsidR="000D043F" w:rsidRPr="00D414FF">
        <w:rPr>
          <w:rFonts w:cstheme="minorHAnsi"/>
          <w:sz w:val="21"/>
          <w:szCs w:val="21"/>
        </w:rPr>
        <w:t>;</w:t>
      </w:r>
    </w:p>
    <w:p w14:paraId="6DAABE3F" w14:textId="77777777" w:rsidR="000D043F" w:rsidRPr="00D414FF" w:rsidRDefault="000D043F" w:rsidP="007406B4">
      <w:pPr>
        <w:pStyle w:val="Odsekzoznamu"/>
        <w:numPr>
          <w:ilvl w:val="0"/>
          <w:numId w:val="20"/>
        </w:numPr>
        <w:suppressAutoHyphens/>
        <w:spacing w:after="0" w:line="240" w:lineRule="auto"/>
        <w:ind w:left="1134"/>
        <w:jc w:val="both"/>
        <w:rPr>
          <w:rFonts w:ascii="Calibri" w:eastAsia="Times New Roman" w:hAnsi="Calibri" w:cs="Calibri"/>
          <w:color w:val="000000"/>
          <w:sz w:val="21"/>
          <w:szCs w:val="21"/>
          <w:lang w:eastAsia="zh-CN"/>
        </w:rPr>
      </w:pPr>
      <w:r w:rsidRPr="00D414FF">
        <w:rPr>
          <w:rFonts w:ascii="Calibri" w:eastAsia="Times New Roman" w:hAnsi="Calibri" w:cs="Calibri"/>
          <w:color w:val="000000"/>
          <w:sz w:val="21"/>
          <w:szCs w:val="21"/>
          <w:lang w:eastAsia="zh-CN"/>
        </w:rPr>
        <w:t>iné požiadavky Objednávateľa na Dielo, ktoré vzniknú v procese zhotovovania tohto Diela a ktoré vznesie Objednávateľ Zhotoviteľovi.</w:t>
      </w:r>
    </w:p>
    <w:p w14:paraId="4A51603C" w14:textId="77777777" w:rsidR="00F14129" w:rsidRPr="00D414FF" w:rsidRDefault="00F14129" w:rsidP="007406B4">
      <w:pPr>
        <w:numPr>
          <w:ilvl w:val="0"/>
          <w:numId w:val="8"/>
        </w:numPr>
        <w:suppressAutoHyphens/>
        <w:spacing w:after="0" w:line="240" w:lineRule="auto"/>
        <w:ind w:left="567" w:hanging="567"/>
        <w:jc w:val="both"/>
        <w:rPr>
          <w:rFonts w:ascii="Arial" w:hAnsi="Arial" w:cs="Arial"/>
          <w:sz w:val="20"/>
          <w:szCs w:val="20"/>
        </w:rPr>
      </w:pPr>
      <w:bookmarkStart w:id="75" w:name="_Ref95807086"/>
      <w:r w:rsidRPr="00D414FF">
        <w:rPr>
          <w:rFonts w:ascii="Calibri" w:eastAsia="Times New Roman" w:hAnsi="Calibri" w:cs="Calibri"/>
          <w:color w:val="000000"/>
          <w:sz w:val="21"/>
          <w:szCs w:val="21"/>
          <w:lang w:eastAsia="zh-CN"/>
        </w:rPr>
        <w:t>Zhotoviteľ sa zaväzuje zhotoviť Dielo v nasledovnom rozsahu a jednotlivých plneniach:</w:t>
      </w:r>
      <w:bookmarkEnd w:id="75"/>
    </w:p>
    <w:p w14:paraId="2EE5C69F" w14:textId="77777777" w:rsidR="00F14129" w:rsidRPr="00D414FF" w:rsidRDefault="00727776" w:rsidP="007406B4">
      <w:pPr>
        <w:pStyle w:val="MLOdsek"/>
        <w:numPr>
          <w:ilvl w:val="2"/>
          <w:numId w:val="21"/>
        </w:numPr>
        <w:tabs>
          <w:tab w:val="left" w:pos="708"/>
        </w:tabs>
        <w:spacing w:after="0" w:line="240" w:lineRule="auto"/>
        <w:ind w:left="1134"/>
        <w:rPr>
          <w:sz w:val="21"/>
          <w:szCs w:val="21"/>
        </w:rPr>
      </w:pPr>
      <w:bookmarkStart w:id="76" w:name="_Ref529980802"/>
      <w:bookmarkStart w:id="77" w:name="_Ref516662976"/>
      <w:r w:rsidRPr="00D414FF">
        <w:rPr>
          <w:sz w:val="21"/>
          <w:szCs w:val="21"/>
        </w:rPr>
        <w:t>z</w:t>
      </w:r>
      <w:r w:rsidR="00F14129" w:rsidRPr="00D414FF">
        <w:rPr>
          <w:sz w:val="21"/>
          <w:szCs w:val="21"/>
        </w:rPr>
        <w:t>hotovenie</w:t>
      </w:r>
      <w:r w:rsidRPr="00D414FF">
        <w:rPr>
          <w:sz w:val="21"/>
          <w:szCs w:val="21"/>
        </w:rPr>
        <w:t xml:space="preserve"> Diela </w:t>
      </w:r>
      <w:r w:rsidR="00F14129" w:rsidRPr="00D414FF">
        <w:rPr>
          <w:sz w:val="21"/>
          <w:szCs w:val="21"/>
        </w:rPr>
        <w:t xml:space="preserve">v súlade so špecifikáciou podľa </w:t>
      </w:r>
      <w:r w:rsidRPr="00D414FF">
        <w:rPr>
          <w:sz w:val="21"/>
          <w:szCs w:val="21"/>
        </w:rPr>
        <w:t>tejto P</w:t>
      </w:r>
      <w:r w:rsidR="00F14129" w:rsidRPr="00D414FF">
        <w:rPr>
          <w:sz w:val="21"/>
          <w:szCs w:val="21"/>
        </w:rPr>
        <w:t xml:space="preserve">rílohy č. </w:t>
      </w:r>
      <w:r w:rsidRPr="00D414FF">
        <w:rPr>
          <w:sz w:val="21"/>
          <w:szCs w:val="21"/>
        </w:rPr>
        <w:t>1</w:t>
      </w:r>
      <w:r w:rsidR="0073385A" w:rsidRPr="00D414FF">
        <w:rPr>
          <w:sz w:val="21"/>
          <w:szCs w:val="21"/>
        </w:rPr>
        <w:t xml:space="preserve"> a </w:t>
      </w:r>
      <w:r w:rsidR="00F14129" w:rsidRPr="00D414FF">
        <w:rPr>
          <w:sz w:val="21"/>
          <w:szCs w:val="21"/>
        </w:rPr>
        <w:t>Zmluvy</w:t>
      </w:r>
      <w:r w:rsidR="0073385A" w:rsidRPr="00D414FF">
        <w:rPr>
          <w:sz w:val="21"/>
          <w:szCs w:val="21"/>
        </w:rPr>
        <w:t>,</w:t>
      </w:r>
      <w:r w:rsidR="00F14129" w:rsidRPr="00D414FF">
        <w:rPr>
          <w:sz w:val="21"/>
          <w:szCs w:val="21"/>
        </w:rPr>
        <w:t xml:space="preserve"> vrátane </w:t>
      </w:r>
      <w:r w:rsidR="0073385A" w:rsidRPr="00D414FF">
        <w:rPr>
          <w:sz w:val="21"/>
          <w:szCs w:val="21"/>
        </w:rPr>
        <w:t xml:space="preserve">akejkoľvek </w:t>
      </w:r>
      <w:r w:rsidR="00F14129" w:rsidRPr="00D414FF">
        <w:rPr>
          <w:sz w:val="21"/>
          <w:szCs w:val="21"/>
        </w:rPr>
        <w:t>súvisiacej dokumentácie</w:t>
      </w:r>
      <w:bookmarkEnd w:id="76"/>
      <w:r w:rsidRPr="00D414FF">
        <w:rPr>
          <w:sz w:val="21"/>
          <w:szCs w:val="21"/>
        </w:rPr>
        <w:t>;</w:t>
      </w:r>
    </w:p>
    <w:p w14:paraId="4001A006" w14:textId="77777777" w:rsidR="00F14129" w:rsidRPr="00D414FF" w:rsidRDefault="00F14129" w:rsidP="007406B4">
      <w:pPr>
        <w:pStyle w:val="MLOdsek"/>
        <w:numPr>
          <w:ilvl w:val="2"/>
          <w:numId w:val="21"/>
        </w:numPr>
        <w:tabs>
          <w:tab w:val="left" w:pos="708"/>
        </w:tabs>
        <w:spacing w:after="0" w:line="240" w:lineRule="auto"/>
        <w:ind w:left="1134"/>
        <w:rPr>
          <w:sz w:val="21"/>
          <w:szCs w:val="21"/>
        </w:rPr>
      </w:pPr>
      <w:r w:rsidRPr="00D414FF">
        <w:rPr>
          <w:sz w:val="21"/>
          <w:szCs w:val="21"/>
        </w:rPr>
        <w:t>realizácia riešenia, vrátane implementácie a testovania, ktorá zahŕňa:</w:t>
      </w:r>
    </w:p>
    <w:p w14:paraId="1964CCFD" w14:textId="77777777" w:rsidR="00F14129" w:rsidRPr="00D414FF" w:rsidRDefault="00F14129" w:rsidP="007406B4">
      <w:pPr>
        <w:pStyle w:val="MLOdsek"/>
        <w:numPr>
          <w:ilvl w:val="3"/>
          <w:numId w:val="21"/>
        </w:numPr>
        <w:tabs>
          <w:tab w:val="clear" w:pos="1531"/>
          <w:tab w:val="left" w:pos="708"/>
        </w:tabs>
        <w:spacing w:after="0" w:line="240" w:lineRule="auto"/>
        <w:ind w:left="1701"/>
        <w:rPr>
          <w:sz w:val="21"/>
          <w:szCs w:val="21"/>
        </w:rPr>
      </w:pPr>
      <w:bookmarkStart w:id="78" w:name="_Ref305985"/>
      <w:r w:rsidRPr="00D414FF">
        <w:rPr>
          <w:sz w:val="21"/>
          <w:szCs w:val="21"/>
        </w:rPr>
        <w:t xml:space="preserve">vývoj, zabezpečenie a poskytnutie súčinnosti Objednávateľovi pri implementácii </w:t>
      </w:r>
      <w:r w:rsidR="00727776" w:rsidRPr="00D414FF">
        <w:rPr>
          <w:sz w:val="21"/>
          <w:szCs w:val="21"/>
        </w:rPr>
        <w:t xml:space="preserve">Diela </w:t>
      </w:r>
      <w:r w:rsidRPr="00D414FF">
        <w:rPr>
          <w:sz w:val="21"/>
          <w:szCs w:val="21"/>
        </w:rPr>
        <w:t xml:space="preserve">a pri uvedení </w:t>
      </w:r>
      <w:r w:rsidR="00727776" w:rsidRPr="00D414FF">
        <w:rPr>
          <w:sz w:val="21"/>
          <w:szCs w:val="21"/>
        </w:rPr>
        <w:t xml:space="preserve">Diela </w:t>
      </w:r>
      <w:r w:rsidRPr="00D414FF">
        <w:rPr>
          <w:sz w:val="21"/>
          <w:szCs w:val="21"/>
        </w:rPr>
        <w:t xml:space="preserve">do prevádzky na produkčnom </w:t>
      </w:r>
      <w:r w:rsidR="00727776" w:rsidRPr="00D414FF">
        <w:rPr>
          <w:sz w:val="21"/>
          <w:szCs w:val="21"/>
        </w:rPr>
        <w:t xml:space="preserve">serveri </w:t>
      </w:r>
      <w:r w:rsidRPr="00D414FF">
        <w:rPr>
          <w:sz w:val="21"/>
          <w:szCs w:val="21"/>
        </w:rPr>
        <w:t>Objednávateľa</w:t>
      </w:r>
      <w:bookmarkEnd w:id="78"/>
      <w:r w:rsidR="00661211" w:rsidRPr="00D414FF">
        <w:rPr>
          <w:sz w:val="21"/>
          <w:szCs w:val="21"/>
        </w:rPr>
        <w:t>,</w:t>
      </w:r>
    </w:p>
    <w:p w14:paraId="4B18D256" w14:textId="77777777" w:rsidR="00F14129" w:rsidRPr="00D414FF" w:rsidRDefault="00F14129" w:rsidP="007406B4">
      <w:pPr>
        <w:pStyle w:val="MLOdsek"/>
        <w:numPr>
          <w:ilvl w:val="3"/>
          <w:numId w:val="21"/>
        </w:numPr>
        <w:tabs>
          <w:tab w:val="clear" w:pos="1531"/>
          <w:tab w:val="left" w:pos="708"/>
        </w:tabs>
        <w:spacing w:after="0" w:line="240" w:lineRule="auto"/>
        <w:ind w:left="1701"/>
        <w:rPr>
          <w:sz w:val="21"/>
          <w:szCs w:val="21"/>
        </w:rPr>
      </w:pPr>
      <w:r w:rsidRPr="00D414FF">
        <w:rPr>
          <w:sz w:val="21"/>
          <w:szCs w:val="21"/>
        </w:rPr>
        <w:t xml:space="preserve">inštalácia, nastavenie parametrov a užívateľského nastavenia </w:t>
      </w:r>
      <w:r w:rsidR="00727776" w:rsidRPr="00D414FF">
        <w:rPr>
          <w:sz w:val="21"/>
          <w:szCs w:val="21"/>
        </w:rPr>
        <w:t>Diel</w:t>
      </w:r>
      <w:r w:rsidR="00661211" w:rsidRPr="00D414FF">
        <w:rPr>
          <w:sz w:val="21"/>
          <w:szCs w:val="21"/>
        </w:rPr>
        <w:t>a</w:t>
      </w:r>
      <w:r w:rsidRPr="00D414FF">
        <w:rPr>
          <w:sz w:val="21"/>
          <w:szCs w:val="21"/>
        </w:rPr>
        <w:t xml:space="preserve"> a ich integrácia</w:t>
      </w:r>
      <w:r w:rsidR="00727776" w:rsidRPr="00D414FF">
        <w:rPr>
          <w:sz w:val="21"/>
          <w:szCs w:val="21"/>
        </w:rPr>
        <w:t xml:space="preserve"> </w:t>
      </w:r>
      <w:r w:rsidRPr="00D414FF">
        <w:rPr>
          <w:sz w:val="21"/>
          <w:szCs w:val="21"/>
        </w:rPr>
        <w:t>a uvedenie do prevádzky</w:t>
      </w:r>
      <w:r w:rsidR="005C30D4" w:rsidRPr="00D414FF">
        <w:rPr>
          <w:sz w:val="21"/>
          <w:szCs w:val="21"/>
        </w:rPr>
        <w:t>; dodanie a inštalácia Diela bude prebiehať na HW Objednávateľa, ktorý deklaruje poskytnutie plnej súčinnosti a dostatočné výpočtové kapacity</w:t>
      </w:r>
      <w:r w:rsidR="00147DA0" w:rsidRPr="00D414FF">
        <w:rPr>
          <w:sz w:val="21"/>
          <w:szCs w:val="21"/>
        </w:rPr>
        <w:t>,</w:t>
      </w:r>
    </w:p>
    <w:p w14:paraId="124A1193" w14:textId="77777777" w:rsidR="00727776" w:rsidRPr="00D414FF" w:rsidRDefault="00F14129" w:rsidP="007406B4">
      <w:pPr>
        <w:pStyle w:val="MLOdsek"/>
        <w:numPr>
          <w:ilvl w:val="3"/>
          <w:numId w:val="21"/>
        </w:numPr>
        <w:tabs>
          <w:tab w:val="clear" w:pos="1531"/>
          <w:tab w:val="left" w:pos="708"/>
        </w:tabs>
        <w:spacing w:after="0" w:line="240" w:lineRule="auto"/>
        <w:ind w:left="1701"/>
        <w:rPr>
          <w:sz w:val="21"/>
          <w:szCs w:val="21"/>
        </w:rPr>
      </w:pPr>
      <w:r w:rsidRPr="00D414FF">
        <w:rPr>
          <w:sz w:val="21"/>
          <w:szCs w:val="21"/>
        </w:rPr>
        <w:t xml:space="preserve">overenie funkčnosti a úplnosti </w:t>
      </w:r>
      <w:r w:rsidR="00727776" w:rsidRPr="00D414FF">
        <w:rPr>
          <w:sz w:val="21"/>
          <w:szCs w:val="21"/>
        </w:rPr>
        <w:t xml:space="preserve">Diela </w:t>
      </w:r>
      <w:r w:rsidRPr="00D414FF">
        <w:rPr>
          <w:sz w:val="21"/>
          <w:szCs w:val="21"/>
        </w:rPr>
        <w:t xml:space="preserve">a jeho jednotlivých </w:t>
      </w:r>
      <w:r w:rsidR="00DC02FB" w:rsidRPr="00D414FF">
        <w:rPr>
          <w:sz w:val="21"/>
          <w:szCs w:val="21"/>
        </w:rPr>
        <w:t>M</w:t>
      </w:r>
      <w:r w:rsidRPr="00D414FF">
        <w:rPr>
          <w:sz w:val="21"/>
          <w:szCs w:val="21"/>
        </w:rPr>
        <w:t>odulov a</w:t>
      </w:r>
      <w:r w:rsidR="00661211" w:rsidRPr="00D414FF">
        <w:rPr>
          <w:sz w:val="21"/>
          <w:szCs w:val="21"/>
        </w:rPr>
        <w:t> </w:t>
      </w:r>
      <w:r w:rsidRPr="00D414FF">
        <w:rPr>
          <w:sz w:val="21"/>
          <w:szCs w:val="21"/>
        </w:rPr>
        <w:t>častí</w:t>
      </w:r>
      <w:r w:rsidR="00661211" w:rsidRPr="00D414FF">
        <w:rPr>
          <w:sz w:val="21"/>
          <w:szCs w:val="21"/>
        </w:rPr>
        <w:t>,</w:t>
      </w:r>
    </w:p>
    <w:p w14:paraId="3E90F032" w14:textId="77777777" w:rsidR="00A42E8E" w:rsidRPr="00D414FF" w:rsidRDefault="00F14129" w:rsidP="007406B4">
      <w:pPr>
        <w:pStyle w:val="MLOdsek"/>
        <w:numPr>
          <w:ilvl w:val="3"/>
          <w:numId w:val="21"/>
        </w:numPr>
        <w:tabs>
          <w:tab w:val="clear" w:pos="1531"/>
          <w:tab w:val="left" w:pos="708"/>
        </w:tabs>
        <w:spacing w:after="0" w:line="240" w:lineRule="auto"/>
        <w:ind w:left="1701"/>
        <w:rPr>
          <w:sz w:val="21"/>
          <w:szCs w:val="21"/>
        </w:rPr>
      </w:pPr>
      <w:r w:rsidRPr="00D414FF">
        <w:rPr>
          <w:sz w:val="21"/>
          <w:szCs w:val="21"/>
        </w:rPr>
        <w:t>tvorba manuálov k</w:t>
      </w:r>
      <w:r w:rsidR="00727776" w:rsidRPr="00D414FF">
        <w:rPr>
          <w:sz w:val="21"/>
          <w:szCs w:val="21"/>
        </w:rPr>
        <w:t> </w:t>
      </w:r>
      <w:r w:rsidRPr="00D414FF">
        <w:rPr>
          <w:sz w:val="21"/>
          <w:szCs w:val="21"/>
        </w:rPr>
        <w:t>SW</w:t>
      </w:r>
      <w:r w:rsidR="00727776" w:rsidRPr="00D414FF">
        <w:rPr>
          <w:sz w:val="21"/>
          <w:szCs w:val="21"/>
        </w:rPr>
        <w:t xml:space="preserve">, </w:t>
      </w:r>
      <w:r w:rsidRPr="00D414FF">
        <w:rPr>
          <w:sz w:val="21"/>
          <w:szCs w:val="21"/>
        </w:rPr>
        <w:t xml:space="preserve">tvorba užívateľskej dokumentácie </w:t>
      </w:r>
      <w:r w:rsidR="00727776" w:rsidRPr="00D414FF">
        <w:rPr>
          <w:sz w:val="21"/>
          <w:szCs w:val="21"/>
        </w:rPr>
        <w:t>a</w:t>
      </w:r>
      <w:r w:rsidRPr="00D414FF">
        <w:rPr>
          <w:sz w:val="21"/>
          <w:szCs w:val="21"/>
        </w:rPr>
        <w:t xml:space="preserve"> užívateľských príručiek</w:t>
      </w:r>
      <w:r w:rsidR="00661211" w:rsidRPr="00D414FF">
        <w:rPr>
          <w:sz w:val="21"/>
          <w:szCs w:val="21"/>
        </w:rPr>
        <w:t>,</w:t>
      </w:r>
      <w:r w:rsidR="00334B29" w:rsidRPr="00D414FF">
        <w:rPr>
          <w:sz w:val="21"/>
          <w:szCs w:val="21"/>
        </w:rPr>
        <w:t xml:space="preserve"> </w:t>
      </w:r>
      <w:r w:rsidRPr="00D414FF">
        <w:rPr>
          <w:sz w:val="21"/>
          <w:szCs w:val="21"/>
        </w:rPr>
        <w:t>vyhotovenie dokumentácie o</w:t>
      </w:r>
      <w:r w:rsidR="00A42E8E" w:rsidRPr="00D414FF">
        <w:rPr>
          <w:sz w:val="21"/>
          <w:szCs w:val="21"/>
        </w:rPr>
        <w:t> </w:t>
      </w:r>
      <w:r w:rsidR="00727776" w:rsidRPr="00D414FF">
        <w:rPr>
          <w:sz w:val="21"/>
          <w:szCs w:val="21"/>
        </w:rPr>
        <w:t>Diel</w:t>
      </w:r>
      <w:r w:rsidR="00A42E8E" w:rsidRPr="00D414FF">
        <w:rPr>
          <w:sz w:val="21"/>
          <w:szCs w:val="21"/>
        </w:rPr>
        <w:t>e,</w:t>
      </w:r>
    </w:p>
    <w:p w14:paraId="595B860E" w14:textId="77777777" w:rsidR="00D432B8" w:rsidRPr="00D414FF" w:rsidRDefault="00A42E8E" w:rsidP="007406B4">
      <w:pPr>
        <w:pStyle w:val="MLOdsek"/>
        <w:numPr>
          <w:ilvl w:val="3"/>
          <w:numId w:val="21"/>
        </w:numPr>
        <w:tabs>
          <w:tab w:val="clear" w:pos="1531"/>
          <w:tab w:val="left" w:pos="708"/>
        </w:tabs>
        <w:spacing w:after="0" w:line="240" w:lineRule="auto"/>
        <w:ind w:left="1701"/>
        <w:rPr>
          <w:sz w:val="21"/>
          <w:szCs w:val="21"/>
        </w:rPr>
      </w:pPr>
      <w:r w:rsidRPr="00D414FF">
        <w:rPr>
          <w:sz w:val="21"/>
          <w:szCs w:val="21"/>
        </w:rPr>
        <w:t>poskytnutie všetkých prístupových údajov potrebných k riadnemu užívaniu Diela</w:t>
      </w:r>
      <w:r w:rsidR="00D432B8" w:rsidRPr="00D414FF">
        <w:rPr>
          <w:sz w:val="21"/>
          <w:szCs w:val="21"/>
        </w:rPr>
        <w:t>,</w:t>
      </w:r>
    </w:p>
    <w:p w14:paraId="2732A366" w14:textId="46148B11" w:rsidR="00B0587B" w:rsidRPr="00D414FF" w:rsidRDefault="0055550D" w:rsidP="007406B4">
      <w:pPr>
        <w:pStyle w:val="MLOdsek"/>
        <w:numPr>
          <w:ilvl w:val="3"/>
          <w:numId w:val="21"/>
        </w:numPr>
        <w:tabs>
          <w:tab w:val="clear" w:pos="1531"/>
          <w:tab w:val="left" w:pos="708"/>
        </w:tabs>
        <w:spacing w:after="0" w:line="240" w:lineRule="auto"/>
        <w:ind w:left="1701"/>
        <w:rPr>
          <w:sz w:val="21"/>
          <w:szCs w:val="21"/>
        </w:rPr>
      </w:pPr>
      <w:r w:rsidRPr="00D414FF">
        <w:rPr>
          <w:sz w:val="21"/>
          <w:szCs w:val="21"/>
        </w:rPr>
        <w:t>implementácia, konfigurácia</w:t>
      </w:r>
      <w:r w:rsidR="00287A88" w:rsidRPr="00D414FF">
        <w:rPr>
          <w:sz w:val="21"/>
          <w:szCs w:val="21"/>
        </w:rPr>
        <w:t>;</w:t>
      </w:r>
    </w:p>
    <w:p w14:paraId="5CB35180" w14:textId="77777777" w:rsidR="00727776" w:rsidRPr="00D414FF" w:rsidRDefault="00D432B8" w:rsidP="007406B4">
      <w:pPr>
        <w:pStyle w:val="MLOdsek"/>
        <w:numPr>
          <w:ilvl w:val="3"/>
          <w:numId w:val="21"/>
        </w:numPr>
        <w:tabs>
          <w:tab w:val="clear" w:pos="1531"/>
          <w:tab w:val="left" w:pos="708"/>
        </w:tabs>
        <w:spacing w:after="0" w:line="240" w:lineRule="auto"/>
        <w:ind w:left="1701"/>
        <w:rPr>
          <w:sz w:val="21"/>
          <w:szCs w:val="21"/>
        </w:rPr>
      </w:pPr>
      <w:r w:rsidRPr="00D414FF">
        <w:rPr>
          <w:sz w:val="21"/>
          <w:szCs w:val="21"/>
        </w:rPr>
        <w:lastRenderedPageBreak/>
        <w:t xml:space="preserve">ako aj </w:t>
      </w:r>
      <w:r w:rsidR="00B233A9" w:rsidRPr="00D414FF">
        <w:rPr>
          <w:sz w:val="21"/>
          <w:szCs w:val="21"/>
        </w:rPr>
        <w:t>všetky služby súvisiace s výmenou pôvodného registratúrneho systému za Dielo, vrátane licencie, dodania, inštalácie, implementácie, konfigurácie, integrácie na externé služby, spolupráce s dodávateľmi agendových informačných systémov pri ich integrácii na Dielo (aktuálne manažment konaní)</w:t>
      </w:r>
      <w:r w:rsidR="00287A88" w:rsidRPr="00D414FF">
        <w:rPr>
          <w:sz w:val="21"/>
          <w:szCs w:val="21"/>
        </w:rPr>
        <w:t>;</w:t>
      </w:r>
    </w:p>
    <w:p w14:paraId="664A8659" w14:textId="77777777" w:rsidR="00F14129" w:rsidRPr="00D414FF" w:rsidRDefault="00AC58A8" w:rsidP="007406B4">
      <w:pPr>
        <w:pStyle w:val="MLOdsek"/>
        <w:numPr>
          <w:ilvl w:val="2"/>
          <w:numId w:val="21"/>
        </w:numPr>
        <w:tabs>
          <w:tab w:val="left" w:pos="708"/>
        </w:tabs>
        <w:spacing w:after="0" w:line="240" w:lineRule="auto"/>
        <w:ind w:left="1134"/>
        <w:rPr>
          <w:sz w:val="21"/>
          <w:szCs w:val="21"/>
        </w:rPr>
      </w:pPr>
      <w:r w:rsidRPr="00D414FF">
        <w:rPr>
          <w:sz w:val="21"/>
          <w:szCs w:val="21"/>
        </w:rPr>
        <w:t xml:space="preserve">vykonanie </w:t>
      </w:r>
      <w:r w:rsidR="00F14129" w:rsidRPr="00D414FF">
        <w:rPr>
          <w:sz w:val="21"/>
          <w:szCs w:val="21"/>
        </w:rPr>
        <w:t xml:space="preserve">školenia </w:t>
      </w:r>
      <w:bookmarkEnd w:id="77"/>
      <w:r w:rsidRPr="00D414FF">
        <w:rPr>
          <w:sz w:val="21"/>
          <w:szCs w:val="21"/>
        </w:rPr>
        <w:t>osôb poverených Objednávateľom za účelom riadnej obsluhy, údržby a správy Diela a všetkých jeho doplnkových funkcií</w:t>
      </w:r>
      <w:r w:rsidR="00BD0515" w:rsidRPr="00D414FF">
        <w:rPr>
          <w:sz w:val="21"/>
          <w:szCs w:val="21"/>
        </w:rPr>
        <w:t>;</w:t>
      </w:r>
    </w:p>
    <w:p w14:paraId="5410DEEB" w14:textId="77777777" w:rsidR="00F14129" w:rsidRPr="00D414FF" w:rsidRDefault="00F14129" w:rsidP="007406B4">
      <w:pPr>
        <w:pStyle w:val="MLOdsek"/>
        <w:numPr>
          <w:ilvl w:val="2"/>
          <w:numId w:val="21"/>
        </w:numPr>
        <w:tabs>
          <w:tab w:val="left" w:pos="708"/>
        </w:tabs>
        <w:spacing w:after="0" w:line="240" w:lineRule="auto"/>
        <w:ind w:left="1134"/>
        <w:rPr>
          <w:sz w:val="21"/>
          <w:szCs w:val="21"/>
        </w:rPr>
      </w:pPr>
      <w:r w:rsidRPr="00D414FF">
        <w:rPr>
          <w:sz w:val="21"/>
          <w:szCs w:val="21"/>
        </w:rPr>
        <w:t>riešenie užívateľských incidento</w:t>
      </w:r>
      <w:r w:rsidR="007F1AD7" w:rsidRPr="00D414FF">
        <w:rPr>
          <w:sz w:val="21"/>
          <w:szCs w:val="21"/>
        </w:rPr>
        <w:t>v, vrátane</w:t>
      </w:r>
      <w:r w:rsidRPr="00D414FF">
        <w:rPr>
          <w:sz w:val="21"/>
          <w:szCs w:val="21"/>
        </w:rPr>
        <w:t xml:space="preserve"> vykonani</w:t>
      </w:r>
      <w:r w:rsidR="007F1AD7" w:rsidRPr="00D414FF">
        <w:rPr>
          <w:sz w:val="21"/>
          <w:szCs w:val="21"/>
        </w:rPr>
        <w:t>a</w:t>
      </w:r>
      <w:r w:rsidRPr="00D414FF">
        <w:rPr>
          <w:sz w:val="21"/>
          <w:szCs w:val="21"/>
        </w:rPr>
        <w:t xml:space="preserve"> poradenskej a konzultačnej činnosti pre Objednávateľa po nasadení </w:t>
      </w:r>
      <w:r w:rsidR="007F1AD7" w:rsidRPr="00D414FF">
        <w:rPr>
          <w:sz w:val="21"/>
          <w:szCs w:val="21"/>
        </w:rPr>
        <w:t xml:space="preserve">Diela </w:t>
      </w:r>
      <w:r w:rsidRPr="00D414FF">
        <w:rPr>
          <w:sz w:val="21"/>
          <w:szCs w:val="21"/>
        </w:rPr>
        <w:t xml:space="preserve">do riadnej rutinnej prevádzky po dobu </w:t>
      </w:r>
      <w:r w:rsidR="007F1AD7" w:rsidRPr="00D414FF">
        <w:rPr>
          <w:sz w:val="21"/>
          <w:szCs w:val="21"/>
        </w:rPr>
        <w:t xml:space="preserve">trvania </w:t>
      </w:r>
      <w:r w:rsidRPr="00D414FF">
        <w:rPr>
          <w:sz w:val="21"/>
          <w:szCs w:val="21"/>
        </w:rPr>
        <w:t>Zmluv</w:t>
      </w:r>
      <w:r w:rsidR="007F1AD7" w:rsidRPr="00D414FF">
        <w:rPr>
          <w:sz w:val="21"/>
          <w:szCs w:val="21"/>
        </w:rPr>
        <w:t>y;</w:t>
      </w:r>
    </w:p>
    <w:p w14:paraId="2644CE5D" w14:textId="77777777" w:rsidR="00F14129" w:rsidRPr="00D414FF" w:rsidRDefault="00F14129" w:rsidP="007406B4">
      <w:pPr>
        <w:pStyle w:val="MLOdsek"/>
        <w:numPr>
          <w:ilvl w:val="2"/>
          <w:numId w:val="21"/>
        </w:numPr>
        <w:tabs>
          <w:tab w:val="left" w:pos="708"/>
        </w:tabs>
        <w:spacing w:after="0" w:line="240" w:lineRule="auto"/>
        <w:ind w:left="1134"/>
        <w:rPr>
          <w:sz w:val="21"/>
          <w:szCs w:val="21"/>
        </w:rPr>
      </w:pPr>
      <w:r w:rsidRPr="00D414FF">
        <w:rPr>
          <w:sz w:val="21"/>
          <w:szCs w:val="21"/>
        </w:rPr>
        <w:t>ostatné dodávky, činnosti a práce nevyhnutné pre realizáciu Diela, ktoré nie sú výslovne stanovené ako povinnosť Objednávateľa.</w:t>
      </w:r>
    </w:p>
    <w:p w14:paraId="38AD9C54" w14:textId="6FB6EBA4" w:rsidR="00275F94" w:rsidRPr="00D414FF" w:rsidRDefault="00BD0515" w:rsidP="007406B4">
      <w:pPr>
        <w:numPr>
          <w:ilvl w:val="0"/>
          <w:numId w:val="8"/>
        </w:numPr>
        <w:suppressAutoHyphens/>
        <w:spacing w:after="0" w:line="240" w:lineRule="auto"/>
        <w:ind w:left="567" w:hanging="567"/>
        <w:jc w:val="both"/>
        <w:rPr>
          <w:rFonts w:ascii="Calibri" w:eastAsia="Times New Roman" w:hAnsi="Calibri" w:cs="Calibri"/>
          <w:color w:val="000000"/>
          <w:sz w:val="21"/>
          <w:szCs w:val="21"/>
          <w:lang w:eastAsia="zh-CN"/>
        </w:rPr>
      </w:pPr>
      <w:r w:rsidRPr="00D414FF">
        <w:rPr>
          <w:rFonts w:ascii="Calibri" w:eastAsia="Times New Roman" w:hAnsi="Calibri" w:cs="Calibri"/>
          <w:color w:val="000000"/>
          <w:sz w:val="21"/>
          <w:szCs w:val="21"/>
          <w:lang w:eastAsia="zh-CN"/>
        </w:rPr>
        <w:t xml:space="preserve">Vo vzťahu ku školeniam, ktoré je </w:t>
      </w:r>
      <w:r w:rsidR="00923D6A" w:rsidRPr="00D414FF">
        <w:rPr>
          <w:rFonts w:ascii="Calibri" w:eastAsia="Times New Roman" w:hAnsi="Calibri" w:cs="Calibri"/>
          <w:color w:val="000000"/>
          <w:sz w:val="21"/>
          <w:szCs w:val="21"/>
          <w:lang w:eastAsia="zh-CN"/>
        </w:rPr>
        <w:t>Zhotoviteľ</w:t>
      </w:r>
      <w:r w:rsidRPr="00D414FF">
        <w:rPr>
          <w:rFonts w:ascii="Calibri" w:eastAsia="Times New Roman" w:hAnsi="Calibri" w:cs="Calibri"/>
          <w:color w:val="000000"/>
          <w:sz w:val="21"/>
          <w:szCs w:val="21"/>
          <w:lang w:eastAsia="zh-CN"/>
        </w:rPr>
        <w:t xml:space="preserve"> povinný poskytnúť Objednávateľovi, sa Zmluvné strany dohodli, že školenia budú realizované </w:t>
      </w:r>
      <w:r w:rsidRPr="00D414FF">
        <w:rPr>
          <w:sz w:val="21"/>
          <w:szCs w:val="21"/>
        </w:rPr>
        <w:t>najmä pre nasledovné kategórie používateľov: administrátor, správca registratúry a používateľ</w:t>
      </w:r>
      <w:r w:rsidRPr="00D414FF">
        <w:rPr>
          <w:rFonts w:cstheme="minorHAnsi"/>
          <w:sz w:val="21"/>
          <w:szCs w:val="21"/>
          <w:lang w:eastAsia="cs-CZ"/>
        </w:rPr>
        <w:t xml:space="preserve">. Zmluvné strany sa zaväzujú dohodnúť sa na konkrétnych termínoch školenia a to tak, aby sa školenie konalo </w:t>
      </w:r>
      <w:r w:rsidR="00761DA5" w:rsidRPr="00D414FF">
        <w:rPr>
          <w:rFonts w:cstheme="minorHAnsi"/>
          <w:sz w:val="21"/>
          <w:szCs w:val="21"/>
          <w:lang w:eastAsia="cs-CZ"/>
        </w:rPr>
        <w:t xml:space="preserve">v rozsahu piatich (5) pracovných dní, tzn. tridsaťsedem a pol (37,5) hodiny, a </w:t>
      </w:r>
      <w:r w:rsidRPr="00D414FF">
        <w:rPr>
          <w:rFonts w:cstheme="minorHAnsi"/>
          <w:sz w:val="21"/>
          <w:szCs w:val="21"/>
          <w:lang w:eastAsia="cs-CZ"/>
        </w:rPr>
        <w:t>najneskôr do pätnástich (15) kalendárnych dní odo dňa riadne odovzdania Diela podľa tejto Zmluvy.</w:t>
      </w:r>
      <w:r w:rsidR="00761DA5" w:rsidRPr="00D414FF">
        <w:rPr>
          <w:rFonts w:cstheme="minorHAnsi"/>
          <w:sz w:val="21"/>
          <w:szCs w:val="21"/>
          <w:lang w:eastAsia="cs-CZ"/>
        </w:rPr>
        <w:t xml:space="preserve"> </w:t>
      </w:r>
      <w:r w:rsidR="00923D6A" w:rsidRPr="00D414FF">
        <w:rPr>
          <w:rFonts w:cstheme="minorHAnsi"/>
          <w:sz w:val="21"/>
          <w:szCs w:val="21"/>
          <w:lang w:eastAsia="cs-CZ"/>
        </w:rPr>
        <w:t>Zhotoviteľ</w:t>
      </w:r>
      <w:r w:rsidR="00761DA5" w:rsidRPr="00D414FF">
        <w:rPr>
          <w:rFonts w:cstheme="minorHAnsi"/>
          <w:sz w:val="21"/>
          <w:szCs w:val="21"/>
          <w:lang w:eastAsia="cs-CZ"/>
        </w:rPr>
        <w:t xml:space="preserve"> je povinný zabezpečiť fyzickú prítomnosť osôb poverených </w:t>
      </w:r>
      <w:r w:rsidR="00923D6A" w:rsidRPr="00D414FF">
        <w:rPr>
          <w:rFonts w:cstheme="minorHAnsi"/>
          <w:sz w:val="21"/>
          <w:szCs w:val="21"/>
          <w:lang w:eastAsia="cs-CZ"/>
        </w:rPr>
        <w:t>Zhotoviteľ</w:t>
      </w:r>
      <w:r w:rsidR="00761DA5" w:rsidRPr="00D414FF">
        <w:rPr>
          <w:rFonts w:cstheme="minorHAnsi"/>
          <w:sz w:val="21"/>
          <w:szCs w:val="21"/>
          <w:lang w:eastAsia="cs-CZ"/>
        </w:rPr>
        <w:t>om za účelom vykonávania školenia (školiteľov) v sídle Objednávateľa.</w:t>
      </w:r>
    </w:p>
    <w:p w14:paraId="577AF10E" w14:textId="303BA714" w:rsidR="00917175" w:rsidRPr="00D414FF" w:rsidRDefault="00917175" w:rsidP="007406B4">
      <w:pPr>
        <w:numPr>
          <w:ilvl w:val="0"/>
          <w:numId w:val="8"/>
        </w:numPr>
        <w:suppressAutoHyphens/>
        <w:spacing w:after="0" w:line="240" w:lineRule="auto"/>
        <w:ind w:left="567" w:hanging="567"/>
        <w:jc w:val="both"/>
        <w:rPr>
          <w:rFonts w:ascii="Calibri" w:eastAsia="Times New Roman" w:hAnsi="Calibri" w:cs="Calibri"/>
          <w:color w:val="000000"/>
          <w:sz w:val="21"/>
          <w:szCs w:val="21"/>
          <w:lang w:eastAsia="zh-CN"/>
        </w:rPr>
      </w:pPr>
      <w:r w:rsidRPr="00D414FF">
        <w:rPr>
          <w:rFonts w:ascii="Calibri" w:eastAsia="Times New Roman" w:hAnsi="Calibri" w:cs="Calibri"/>
          <w:color w:val="000000"/>
          <w:sz w:val="21"/>
          <w:szCs w:val="21"/>
          <w:lang w:eastAsia="zh-CN"/>
        </w:rPr>
        <w:t xml:space="preserve">Po odovzdaní Diela </w:t>
      </w:r>
      <w:r w:rsidR="006E23FB" w:rsidRPr="00D414FF">
        <w:rPr>
          <w:rFonts w:ascii="Calibri" w:eastAsia="Times New Roman" w:hAnsi="Calibri" w:cs="Calibri"/>
          <w:color w:val="000000"/>
          <w:sz w:val="21"/>
          <w:szCs w:val="21"/>
          <w:lang w:eastAsia="zh-CN"/>
        </w:rPr>
        <w:t xml:space="preserve">– nového Registratúrneho systému </w:t>
      </w:r>
      <w:r w:rsidRPr="00D414FF">
        <w:rPr>
          <w:rFonts w:ascii="Calibri" w:eastAsia="Times New Roman" w:hAnsi="Calibri" w:cs="Calibri"/>
          <w:color w:val="000000"/>
          <w:sz w:val="21"/>
          <w:szCs w:val="21"/>
          <w:lang w:eastAsia="zh-CN"/>
        </w:rPr>
        <w:t xml:space="preserve">sa Zhotoviteľ bezodkladne zaväzuje zabezpečiť </w:t>
      </w:r>
      <w:r w:rsidRPr="00D414FF">
        <w:rPr>
          <w:sz w:val="21"/>
          <w:szCs w:val="21"/>
        </w:rPr>
        <w:t xml:space="preserve">migráciu dát v zmysle Výnosu o štandardoch, v rámci ktorej je Zhotoviteľ povinný zabezpečiť transfer dát z pôvodnej registratúry zo systému BRISK 2 (Datalan) do nového Registratúrneho systému. Zhotoviteľ je povinný zabezpečiť migráciu </w:t>
      </w:r>
      <w:r w:rsidR="00B51342" w:rsidRPr="00D414FF">
        <w:rPr>
          <w:sz w:val="21"/>
          <w:szCs w:val="21"/>
        </w:rPr>
        <w:t xml:space="preserve">celého rozsahu </w:t>
      </w:r>
      <w:r w:rsidRPr="00D414FF">
        <w:rPr>
          <w:sz w:val="21"/>
          <w:szCs w:val="21"/>
        </w:rPr>
        <w:t>dát v stave dát k 01.01.2023</w:t>
      </w:r>
      <w:r w:rsidR="00B51342" w:rsidRPr="00D414FF">
        <w:rPr>
          <w:sz w:val="21"/>
          <w:szCs w:val="21"/>
        </w:rPr>
        <w:t xml:space="preserve"> najneskôr </w:t>
      </w:r>
      <w:r w:rsidRPr="00D414FF">
        <w:rPr>
          <w:sz w:val="21"/>
          <w:szCs w:val="21"/>
        </w:rPr>
        <w:t>do 31.0</w:t>
      </w:r>
      <w:r w:rsidR="00B51342" w:rsidRPr="00D414FF">
        <w:rPr>
          <w:sz w:val="21"/>
          <w:szCs w:val="21"/>
        </w:rPr>
        <w:t>1</w:t>
      </w:r>
      <w:r w:rsidRPr="00D414FF">
        <w:rPr>
          <w:sz w:val="21"/>
          <w:szCs w:val="21"/>
        </w:rPr>
        <w:t>.2023</w:t>
      </w:r>
      <w:r w:rsidR="00AD7B9B" w:rsidRPr="00D414FF">
        <w:rPr>
          <w:sz w:val="21"/>
          <w:szCs w:val="21"/>
        </w:rPr>
        <w:t>.</w:t>
      </w:r>
    </w:p>
    <w:p w14:paraId="7753147C" w14:textId="77777777" w:rsidR="00F87156" w:rsidRPr="00D414FF" w:rsidRDefault="00F87156" w:rsidP="00F87156">
      <w:pPr>
        <w:suppressAutoHyphens/>
        <w:spacing w:after="0" w:line="240" w:lineRule="auto"/>
        <w:ind w:left="567"/>
        <w:jc w:val="both"/>
        <w:rPr>
          <w:rFonts w:ascii="Calibri" w:eastAsia="Times New Roman" w:hAnsi="Calibri" w:cs="Calibri"/>
          <w:b/>
          <w:smallCaps/>
          <w:sz w:val="24"/>
          <w:szCs w:val="24"/>
          <w:lang w:eastAsia="zh-CN"/>
        </w:rPr>
      </w:pPr>
    </w:p>
    <w:p w14:paraId="4945CE4F" w14:textId="77777777" w:rsidR="00F87156" w:rsidRPr="00D414FF" w:rsidRDefault="00F87156" w:rsidP="00E37B5B">
      <w:pPr>
        <w:suppressAutoHyphens/>
        <w:spacing w:after="0" w:line="240" w:lineRule="auto"/>
        <w:ind w:left="567"/>
        <w:jc w:val="both"/>
        <w:rPr>
          <w:rFonts w:ascii="Calibri" w:eastAsia="Times New Roman" w:hAnsi="Calibri" w:cs="Calibri"/>
          <w:b/>
          <w:smallCaps/>
          <w:sz w:val="24"/>
          <w:szCs w:val="24"/>
          <w:lang w:eastAsia="zh-CN"/>
        </w:rPr>
      </w:pPr>
    </w:p>
    <w:p w14:paraId="160890E2" w14:textId="77777777" w:rsidR="00F87156" w:rsidRPr="00D414FF" w:rsidRDefault="00F87156">
      <w:pP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br w:type="page"/>
      </w:r>
    </w:p>
    <w:p w14:paraId="61AADBF5" w14:textId="77777777" w:rsidR="00F87156" w:rsidRPr="00D414FF" w:rsidRDefault="00F87156" w:rsidP="00F87156">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lastRenderedPageBreak/>
        <w:t>Príloha č. 2</w:t>
      </w:r>
    </w:p>
    <w:p w14:paraId="72C52622" w14:textId="77777777" w:rsidR="00C44BA3" w:rsidRPr="00D414FF" w:rsidRDefault="00F87156" w:rsidP="00F87156">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Poskytovanie Služieb (služby technickej podpory prevádzky Registratúrneho systému)</w:t>
      </w:r>
    </w:p>
    <w:p w14:paraId="1054E848" w14:textId="77777777" w:rsidR="00C44BA3" w:rsidRPr="00D414FF" w:rsidRDefault="00C44BA3" w:rsidP="00E37B5B">
      <w:pPr>
        <w:suppressAutoHyphens/>
        <w:spacing w:after="0" w:line="240" w:lineRule="auto"/>
        <w:ind w:left="567"/>
        <w:jc w:val="both"/>
        <w:rPr>
          <w:rFonts w:ascii="Calibri" w:eastAsia="Times New Roman" w:hAnsi="Calibri" w:cs="Calibri"/>
          <w:b/>
          <w:smallCaps/>
          <w:sz w:val="24"/>
          <w:szCs w:val="24"/>
          <w:lang w:eastAsia="zh-CN"/>
        </w:rPr>
      </w:pPr>
    </w:p>
    <w:p w14:paraId="245FC46F" w14:textId="77777777" w:rsidR="00E37B5B" w:rsidRPr="00D414FF" w:rsidRDefault="002361D1" w:rsidP="007406B4">
      <w:pPr>
        <w:numPr>
          <w:ilvl w:val="0"/>
          <w:numId w:val="8"/>
        </w:numPr>
        <w:suppressAutoHyphens/>
        <w:spacing w:after="0" w:line="240" w:lineRule="auto"/>
        <w:ind w:left="567" w:hanging="567"/>
        <w:jc w:val="both"/>
        <w:rPr>
          <w:rFonts w:ascii="Calibri" w:eastAsia="Times New Roman" w:hAnsi="Calibri" w:cs="Calibri"/>
          <w:b/>
          <w:smallCaps/>
          <w:sz w:val="24"/>
          <w:szCs w:val="24"/>
          <w:lang w:eastAsia="zh-CN"/>
        </w:rPr>
      </w:pPr>
      <w:r w:rsidRPr="00D414FF">
        <w:rPr>
          <w:rFonts w:ascii="Calibri" w:eastAsia="Times New Roman" w:hAnsi="Calibri" w:cs="Calibri"/>
          <w:color w:val="000000"/>
          <w:sz w:val="21"/>
          <w:szCs w:val="21"/>
          <w:lang w:eastAsia="zh-CN"/>
        </w:rPr>
        <w:t>Zhotoviteľ</w:t>
      </w:r>
      <w:r w:rsidR="00E37B5B" w:rsidRPr="00D414FF">
        <w:rPr>
          <w:rFonts w:ascii="Calibri" w:eastAsia="Times New Roman" w:hAnsi="Calibri" w:cs="Calibri"/>
          <w:color w:val="000000"/>
          <w:sz w:val="21"/>
          <w:szCs w:val="21"/>
          <w:lang w:eastAsia="zh-CN"/>
        </w:rPr>
        <w:t xml:space="preserve"> sa zaväzuje poskytovať Objednávateľovi </w:t>
      </w:r>
      <w:r w:rsidR="00F87156" w:rsidRPr="00D414FF">
        <w:rPr>
          <w:rFonts w:ascii="Calibri" w:eastAsia="Times New Roman" w:hAnsi="Calibri" w:cs="Calibri"/>
          <w:color w:val="000000"/>
          <w:sz w:val="21"/>
          <w:szCs w:val="21"/>
          <w:lang w:eastAsia="zh-CN"/>
        </w:rPr>
        <w:t>S</w:t>
      </w:r>
      <w:r w:rsidR="00766FBB" w:rsidRPr="00D414FF">
        <w:rPr>
          <w:rFonts w:ascii="Calibri" w:eastAsia="Times New Roman" w:hAnsi="Calibri" w:cs="Calibri"/>
          <w:color w:val="000000"/>
          <w:sz w:val="21"/>
          <w:szCs w:val="21"/>
          <w:lang w:eastAsia="zh-CN"/>
        </w:rPr>
        <w:t>lužby</w:t>
      </w:r>
      <w:r w:rsidR="00E37B5B" w:rsidRPr="00D414FF">
        <w:rPr>
          <w:rFonts w:ascii="Calibri" w:eastAsia="Times New Roman" w:hAnsi="Calibri" w:cs="Calibri"/>
          <w:color w:val="000000"/>
          <w:sz w:val="21"/>
          <w:szCs w:val="21"/>
          <w:lang w:eastAsia="zh-CN"/>
        </w:rPr>
        <w:t xml:space="preserve"> spočívajúce v službách technickej podpory prevádzky </w:t>
      </w:r>
      <w:r w:rsidR="00F87156" w:rsidRPr="00D414FF">
        <w:rPr>
          <w:rFonts w:ascii="Calibri" w:eastAsia="Times New Roman" w:hAnsi="Calibri" w:cs="Calibri"/>
          <w:color w:val="000000"/>
          <w:sz w:val="21"/>
          <w:szCs w:val="21"/>
          <w:lang w:eastAsia="zh-CN"/>
        </w:rPr>
        <w:t xml:space="preserve">nového </w:t>
      </w:r>
      <w:r w:rsidR="00FC46AF" w:rsidRPr="00D414FF">
        <w:rPr>
          <w:rFonts w:ascii="Calibri" w:eastAsia="Times New Roman" w:hAnsi="Calibri" w:cs="Calibri"/>
          <w:color w:val="000000"/>
          <w:sz w:val="21"/>
          <w:szCs w:val="21"/>
          <w:lang w:eastAsia="zh-CN"/>
        </w:rPr>
        <w:t>R</w:t>
      </w:r>
      <w:r w:rsidR="00F87156" w:rsidRPr="00D414FF">
        <w:rPr>
          <w:rFonts w:ascii="Calibri" w:eastAsia="Times New Roman" w:hAnsi="Calibri" w:cs="Calibri"/>
          <w:color w:val="000000"/>
          <w:sz w:val="21"/>
          <w:szCs w:val="21"/>
          <w:lang w:eastAsia="zh-CN"/>
        </w:rPr>
        <w:t>egistratúrneho systému (Diela)</w:t>
      </w:r>
      <w:r w:rsidR="00E37B5B" w:rsidRPr="00D414FF">
        <w:rPr>
          <w:rFonts w:ascii="Calibri" w:eastAsia="Times New Roman" w:hAnsi="Calibri" w:cs="Calibri"/>
          <w:color w:val="000000"/>
          <w:sz w:val="21"/>
          <w:szCs w:val="21"/>
          <w:lang w:eastAsia="zh-CN"/>
        </w:rPr>
        <w:t xml:space="preserve">, ktoré </w:t>
      </w:r>
      <w:r w:rsidR="00E37B5B" w:rsidRPr="00D414FF">
        <w:rPr>
          <w:rFonts w:ascii="Calibri" w:eastAsia="Times New Roman" w:hAnsi="Calibri" w:cs="Calibri"/>
          <w:sz w:val="21"/>
          <w:szCs w:val="21"/>
          <w:lang w:eastAsia="sk-SK"/>
        </w:rPr>
        <w:t xml:space="preserve">zahŕňajú zabezpečovanie bežnej technickej a servisnej podpory, ako aj poskytovanie podpory pre zaistenie spoľahlivej, kontinuálnej a bezpečnej prevádzky </w:t>
      </w:r>
      <w:r w:rsidR="00366A96" w:rsidRPr="00D414FF">
        <w:rPr>
          <w:rFonts w:ascii="Calibri" w:eastAsia="Times New Roman" w:hAnsi="Calibri" w:cs="Calibri"/>
          <w:sz w:val="21"/>
          <w:szCs w:val="21"/>
          <w:lang w:eastAsia="sk-SK"/>
        </w:rPr>
        <w:t xml:space="preserve">Registratúrneho </w:t>
      </w:r>
      <w:r w:rsidR="00E37B5B" w:rsidRPr="00D414FF">
        <w:rPr>
          <w:rFonts w:ascii="Calibri" w:eastAsia="Times New Roman" w:hAnsi="Calibri" w:cs="Calibri"/>
          <w:sz w:val="21"/>
          <w:szCs w:val="21"/>
          <w:lang w:eastAsia="sk-SK"/>
        </w:rPr>
        <w:t xml:space="preserve">systému v súlade s aktuálnymi platnými požiadavkami, vrátane riešenia prevádzkových Problémov a profylaktickej údržby </w:t>
      </w:r>
      <w:r w:rsidR="00366A96" w:rsidRPr="00D414FF">
        <w:rPr>
          <w:rFonts w:ascii="Calibri" w:eastAsia="Times New Roman" w:hAnsi="Calibri" w:cs="Calibri"/>
          <w:sz w:val="21"/>
          <w:szCs w:val="21"/>
          <w:lang w:eastAsia="sk-SK"/>
        </w:rPr>
        <w:t xml:space="preserve">Registratúrneho </w:t>
      </w:r>
      <w:r w:rsidR="00E37B5B" w:rsidRPr="00D414FF">
        <w:rPr>
          <w:rFonts w:ascii="Calibri" w:eastAsia="Times New Roman" w:hAnsi="Calibri" w:cs="Calibri"/>
          <w:sz w:val="21"/>
          <w:szCs w:val="21"/>
          <w:lang w:eastAsia="sk-SK"/>
        </w:rPr>
        <w:t>systému.</w:t>
      </w:r>
    </w:p>
    <w:p w14:paraId="08FFAB99" w14:textId="77777777" w:rsidR="00E37B5B" w:rsidRPr="00D414FF" w:rsidRDefault="00CF47FA" w:rsidP="007406B4">
      <w:pPr>
        <w:numPr>
          <w:ilvl w:val="0"/>
          <w:numId w:val="8"/>
        </w:numPr>
        <w:suppressAutoHyphens/>
        <w:spacing w:after="0" w:line="240" w:lineRule="auto"/>
        <w:ind w:left="567" w:hanging="567"/>
        <w:jc w:val="both"/>
        <w:rPr>
          <w:rFonts w:ascii="Calibri" w:eastAsia="Times New Roman" w:hAnsi="Calibri" w:cs="Calibri"/>
          <w:b/>
          <w:smallCaps/>
          <w:sz w:val="24"/>
          <w:szCs w:val="24"/>
          <w:lang w:eastAsia="zh-CN"/>
        </w:rPr>
      </w:pPr>
      <w:r w:rsidRPr="00D414FF">
        <w:rPr>
          <w:rFonts w:ascii="Calibri" w:eastAsia="Times New Roman" w:hAnsi="Calibri" w:cs="Calibri"/>
          <w:sz w:val="21"/>
          <w:szCs w:val="21"/>
          <w:lang w:eastAsia="sk-SK"/>
        </w:rPr>
        <w:t>S</w:t>
      </w:r>
      <w:r w:rsidR="00766FBB" w:rsidRPr="00D414FF">
        <w:rPr>
          <w:rFonts w:ascii="Calibri" w:eastAsia="Times New Roman" w:hAnsi="Calibri" w:cs="Calibri"/>
          <w:sz w:val="21"/>
          <w:szCs w:val="21"/>
          <w:lang w:eastAsia="sk-SK"/>
        </w:rPr>
        <w:t>lužby</w:t>
      </w:r>
      <w:r w:rsidR="00E37B5B" w:rsidRPr="00D414FF">
        <w:rPr>
          <w:rFonts w:ascii="Calibri" w:eastAsia="Times New Roman" w:hAnsi="Calibri" w:cs="Calibri"/>
          <w:sz w:val="21"/>
          <w:szCs w:val="21"/>
          <w:lang w:eastAsia="sk-SK"/>
        </w:rPr>
        <w:t xml:space="preserve"> je </w:t>
      </w:r>
      <w:r w:rsidR="002361D1" w:rsidRPr="00D414FF">
        <w:rPr>
          <w:rFonts w:ascii="Calibri" w:eastAsia="Times New Roman" w:hAnsi="Calibri" w:cs="Calibri"/>
          <w:sz w:val="21"/>
          <w:szCs w:val="21"/>
          <w:lang w:eastAsia="sk-SK"/>
        </w:rPr>
        <w:t>Zhotoviteľ</w:t>
      </w:r>
      <w:r w:rsidR="00E37B5B" w:rsidRPr="00D414FF">
        <w:rPr>
          <w:rFonts w:ascii="Calibri" w:eastAsia="Times New Roman" w:hAnsi="Calibri" w:cs="Calibri"/>
          <w:sz w:val="21"/>
          <w:szCs w:val="21"/>
          <w:lang w:eastAsia="sk-SK"/>
        </w:rPr>
        <w:t xml:space="preserve"> povinný </w:t>
      </w:r>
      <w:r w:rsidR="00322C16" w:rsidRPr="00D414FF">
        <w:rPr>
          <w:rFonts w:ascii="Calibri" w:eastAsia="Times New Roman" w:hAnsi="Calibri" w:cs="Calibri"/>
          <w:sz w:val="21"/>
          <w:szCs w:val="21"/>
          <w:lang w:eastAsia="sk-SK"/>
        </w:rPr>
        <w:t>poskytovať</w:t>
      </w:r>
      <w:r w:rsidR="00E37B5B" w:rsidRPr="00D414FF">
        <w:rPr>
          <w:rFonts w:ascii="Calibri" w:eastAsia="Times New Roman" w:hAnsi="Calibri" w:cs="Calibri"/>
          <w:sz w:val="21"/>
          <w:szCs w:val="21"/>
          <w:lang w:eastAsia="sk-SK"/>
        </w:rPr>
        <w:t xml:space="preserve"> prostredníctvom vzdialeného prístupu</w:t>
      </w:r>
      <w:r w:rsidR="00322C16" w:rsidRPr="00D414FF">
        <w:rPr>
          <w:rFonts w:ascii="Calibri" w:eastAsia="Times New Roman" w:hAnsi="Calibri" w:cs="Calibri"/>
          <w:sz w:val="21"/>
          <w:szCs w:val="21"/>
          <w:lang w:eastAsia="sk-SK"/>
        </w:rPr>
        <w:t>.</w:t>
      </w:r>
      <w:r w:rsidR="00E37B5B" w:rsidRPr="00D414FF">
        <w:rPr>
          <w:rFonts w:ascii="Calibri" w:eastAsia="Times New Roman" w:hAnsi="Calibri" w:cs="Calibri"/>
          <w:sz w:val="21"/>
          <w:szCs w:val="21"/>
          <w:lang w:eastAsia="sk-SK"/>
        </w:rPr>
        <w:t xml:space="preserve"> </w:t>
      </w:r>
      <w:r w:rsidR="00322C16" w:rsidRPr="00D414FF">
        <w:rPr>
          <w:rFonts w:ascii="Calibri" w:eastAsia="Times New Roman" w:hAnsi="Calibri" w:cs="Calibri"/>
          <w:sz w:val="21"/>
          <w:szCs w:val="21"/>
          <w:lang w:eastAsia="sk-SK"/>
        </w:rPr>
        <w:t>V</w:t>
      </w:r>
      <w:r w:rsidR="00120140" w:rsidRPr="00D414FF">
        <w:rPr>
          <w:rFonts w:ascii="Calibri" w:eastAsia="Times New Roman" w:hAnsi="Calibri" w:cs="Calibri"/>
          <w:sz w:val="21"/>
          <w:szCs w:val="21"/>
          <w:lang w:eastAsia="sk-SK"/>
        </w:rPr>
        <w:t> </w:t>
      </w:r>
      <w:r w:rsidR="00E37B5B" w:rsidRPr="00D414FF">
        <w:rPr>
          <w:rFonts w:ascii="Calibri" w:eastAsia="Times New Roman" w:hAnsi="Calibri" w:cs="Calibri"/>
          <w:sz w:val="21"/>
          <w:szCs w:val="21"/>
          <w:lang w:eastAsia="sk-SK"/>
        </w:rPr>
        <w:t>prípade</w:t>
      </w:r>
      <w:r w:rsidR="00120140" w:rsidRPr="00D414FF">
        <w:rPr>
          <w:rFonts w:ascii="Calibri" w:eastAsia="Times New Roman" w:hAnsi="Calibri" w:cs="Calibri"/>
          <w:sz w:val="21"/>
          <w:szCs w:val="21"/>
          <w:lang w:eastAsia="sk-SK"/>
        </w:rPr>
        <w:t xml:space="preserve">, že </w:t>
      </w:r>
      <w:r w:rsidR="002361D1" w:rsidRPr="00D414FF">
        <w:rPr>
          <w:rFonts w:ascii="Calibri" w:eastAsia="Times New Roman" w:hAnsi="Calibri" w:cs="Calibri"/>
          <w:sz w:val="21"/>
          <w:szCs w:val="21"/>
          <w:lang w:eastAsia="sk-SK"/>
        </w:rPr>
        <w:t>Zhotoviteľ</w:t>
      </w:r>
      <w:r w:rsidR="00120140" w:rsidRPr="00D414FF">
        <w:rPr>
          <w:rFonts w:ascii="Calibri" w:eastAsia="Times New Roman" w:hAnsi="Calibri" w:cs="Calibri"/>
          <w:sz w:val="21"/>
          <w:szCs w:val="21"/>
          <w:lang w:eastAsia="sk-SK"/>
        </w:rPr>
        <w:t xml:space="preserve"> nie je z objektívnych dôvodov schopný poskyt</w:t>
      </w:r>
      <w:r w:rsidR="00322C16" w:rsidRPr="00D414FF">
        <w:rPr>
          <w:rFonts w:ascii="Calibri" w:eastAsia="Times New Roman" w:hAnsi="Calibri" w:cs="Calibri"/>
          <w:sz w:val="21"/>
          <w:szCs w:val="21"/>
          <w:lang w:eastAsia="sk-SK"/>
        </w:rPr>
        <w:t>n</w:t>
      </w:r>
      <w:r w:rsidR="00120140" w:rsidRPr="00D414FF">
        <w:rPr>
          <w:rFonts w:ascii="Calibri" w:eastAsia="Times New Roman" w:hAnsi="Calibri" w:cs="Calibri"/>
          <w:sz w:val="21"/>
          <w:szCs w:val="21"/>
          <w:lang w:eastAsia="sk-SK"/>
        </w:rPr>
        <w:t xml:space="preserve">úť príslušné </w:t>
      </w:r>
      <w:r w:rsidRPr="00D414FF">
        <w:rPr>
          <w:rFonts w:ascii="Calibri" w:eastAsia="Times New Roman" w:hAnsi="Calibri" w:cs="Calibri"/>
          <w:sz w:val="21"/>
          <w:szCs w:val="21"/>
          <w:lang w:eastAsia="sk-SK"/>
        </w:rPr>
        <w:t>S</w:t>
      </w:r>
      <w:r w:rsidR="00120140" w:rsidRPr="00D414FF">
        <w:rPr>
          <w:rFonts w:ascii="Calibri" w:eastAsia="Times New Roman" w:hAnsi="Calibri" w:cs="Calibri"/>
          <w:sz w:val="21"/>
          <w:szCs w:val="21"/>
          <w:lang w:eastAsia="sk-SK"/>
        </w:rPr>
        <w:t>lužby prostredníctvom vzdialeného prístupu a je</w:t>
      </w:r>
      <w:r w:rsidR="00E37B5B" w:rsidRPr="00D414FF">
        <w:rPr>
          <w:rFonts w:ascii="Calibri" w:eastAsia="Times New Roman" w:hAnsi="Calibri" w:cs="Calibri"/>
          <w:sz w:val="21"/>
          <w:szCs w:val="21"/>
          <w:lang w:eastAsia="sk-SK"/>
        </w:rPr>
        <w:t xml:space="preserve"> nevyhnutn</w:t>
      </w:r>
      <w:r w:rsidR="00120140" w:rsidRPr="00D414FF">
        <w:rPr>
          <w:rFonts w:ascii="Calibri" w:eastAsia="Times New Roman" w:hAnsi="Calibri" w:cs="Calibri"/>
          <w:sz w:val="21"/>
          <w:szCs w:val="21"/>
          <w:lang w:eastAsia="sk-SK"/>
        </w:rPr>
        <w:t>á</w:t>
      </w:r>
      <w:r w:rsidR="00E37B5B" w:rsidRPr="00D414FF">
        <w:rPr>
          <w:rFonts w:ascii="Calibri" w:eastAsia="Times New Roman" w:hAnsi="Calibri" w:cs="Calibri"/>
          <w:sz w:val="21"/>
          <w:szCs w:val="21"/>
          <w:lang w:eastAsia="sk-SK"/>
        </w:rPr>
        <w:t xml:space="preserve"> potreb</w:t>
      </w:r>
      <w:r w:rsidR="00120140" w:rsidRPr="00D414FF">
        <w:rPr>
          <w:rFonts w:ascii="Calibri" w:eastAsia="Times New Roman" w:hAnsi="Calibri" w:cs="Calibri"/>
          <w:sz w:val="21"/>
          <w:szCs w:val="21"/>
          <w:lang w:eastAsia="sk-SK"/>
        </w:rPr>
        <w:t>a</w:t>
      </w:r>
      <w:r w:rsidR="00E37B5B" w:rsidRPr="00D414FF">
        <w:rPr>
          <w:rFonts w:ascii="Calibri" w:eastAsia="Times New Roman" w:hAnsi="Calibri" w:cs="Calibri"/>
          <w:sz w:val="21"/>
          <w:szCs w:val="21"/>
          <w:lang w:eastAsia="sk-SK"/>
        </w:rPr>
        <w:t xml:space="preserve"> fyzickej prítomnosti </w:t>
      </w:r>
      <w:r w:rsidR="002361D1" w:rsidRPr="00D414FF">
        <w:rPr>
          <w:rFonts w:ascii="Calibri" w:eastAsia="Times New Roman" w:hAnsi="Calibri" w:cs="Calibri"/>
          <w:sz w:val="21"/>
          <w:szCs w:val="21"/>
          <w:lang w:eastAsia="sk-SK"/>
        </w:rPr>
        <w:t>Zhotoviteľ</w:t>
      </w:r>
      <w:r w:rsidR="00E37B5B" w:rsidRPr="00D414FF">
        <w:rPr>
          <w:rFonts w:ascii="Calibri" w:eastAsia="Times New Roman" w:hAnsi="Calibri" w:cs="Calibri"/>
          <w:sz w:val="21"/>
          <w:szCs w:val="21"/>
          <w:lang w:eastAsia="sk-SK"/>
        </w:rPr>
        <w:t>a u</w:t>
      </w:r>
      <w:r w:rsidR="00120140" w:rsidRPr="00D414FF">
        <w:rPr>
          <w:rFonts w:ascii="Calibri" w:eastAsia="Times New Roman" w:hAnsi="Calibri" w:cs="Calibri"/>
          <w:sz w:val="21"/>
          <w:szCs w:val="21"/>
          <w:lang w:eastAsia="sk-SK"/>
        </w:rPr>
        <w:t> </w:t>
      </w:r>
      <w:r w:rsidR="00E37B5B" w:rsidRPr="00D414FF">
        <w:rPr>
          <w:rFonts w:ascii="Calibri" w:eastAsia="Times New Roman" w:hAnsi="Calibri" w:cs="Calibri"/>
          <w:sz w:val="21"/>
          <w:szCs w:val="21"/>
          <w:lang w:eastAsia="sk-SK"/>
        </w:rPr>
        <w:t>Objednávateľa</w:t>
      </w:r>
      <w:r w:rsidR="00120140" w:rsidRPr="00D414FF">
        <w:rPr>
          <w:rFonts w:ascii="Calibri" w:eastAsia="Times New Roman" w:hAnsi="Calibri" w:cs="Calibri"/>
          <w:sz w:val="21"/>
          <w:szCs w:val="21"/>
          <w:lang w:eastAsia="sk-SK"/>
        </w:rPr>
        <w:t xml:space="preserve">, Objednávateľ mu umožní </w:t>
      </w:r>
      <w:r w:rsidR="00322C16" w:rsidRPr="00D414FF">
        <w:rPr>
          <w:rFonts w:ascii="Calibri" w:eastAsia="Times New Roman" w:hAnsi="Calibri" w:cs="Calibri"/>
          <w:sz w:val="21"/>
          <w:szCs w:val="21"/>
          <w:lang w:eastAsia="sk-SK"/>
        </w:rPr>
        <w:t xml:space="preserve">poskytnúť príslušné </w:t>
      </w:r>
      <w:r w:rsidRPr="00D414FF">
        <w:rPr>
          <w:rFonts w:ascii="Calibri" w:eastAsia="Times New Roman" w:hAnsi="Calibri" w:cs="Calibri"/>
          <w:sz w:val="21"/>
          <w:szCs w:val="21"/>
          <w:lang w:eastAsia="sk-SK"/>
        </w:rPr>
        <w:t>S</w:t>
      </w:r>
      <w:r w:rsidR="00322C16" w:rsidRPr="00D414FF">
        <w:rPr>
          <w:rFonts w:ascii="Calibri" w:eastAsia="Times New Roman" w:hAnsi="Calibri" w:cs="Calibri"/>
          <w:sz w:val="21"/>
          <w:szCs w:val="21"/>
          <w:lang w:eastAsia="sk-SK"/>
        </w:rPr>
        <w:t>lužby v sídle Objednávateľa</w:t>
      </w:r>
      <w:r w:rsidR="00120140" w:rsidRPr="00D414FF">
        <w:rPr>
          <w:rFonts w:ascii="Calibri" w:eastAsia="Times New Roman" w:hAnsi="Calibri" w:cs="Calibri"/>
          <w:sz w:val="21"/>
          <w:szCs w:val="21"/>
          <w:lang w:eastAsia="sk-SK"/>
        </w:rPr>
        <w:t xml:space="preserve"> v nevyhnutnom rozsahu a na nevyhnutný čas, pričom</w:t>
      </w:r>
      <w:r w:rsidR="00E37B5B" w:rsidRPr="00D414FF">
        <w:rPr>
          <w:rFonts w:ascii="Calibri" w:eastAsia="Times New Roman" w:hAnsi="Calibri" w:cs="Calibri"/>
          <w:sz w:val="21"/>
          <w:szCs w:val="21"/>
          <w:lang w:eastAsia="sk-SK"/>
        </w:rPr>
        <w:t xml:space="preserve"> všetky náklady s tým súvisiace</w:t>
      </w:r>
      <w:r w:rsidR="00120140" w:rsidRPr="00D414FF">
        <w:rPr>
          <w:rFonts w:ascii="Calibri" w:eastAsia="Times New Roman" w:hAnsi="Calibri" w:cs="Calibri"/>
          <w:sz w:val="21"/>
          <w:szCs w:val="21"/>
          <w:lang w:eastAsia="sk-SK"/>
        </w:rPr>
        <w:t xml:space="preserve"> znáša v celom rozsahu </w:t>
      </w:r>
      <w:r w:rsidR="002361D1" w:rsidRPr="00D414FF">
        <w:rPr>
          <w:rFonts w:ascii="Calibri" w:eastAsia="Times New Roman" w:hAnsi="Calibri" w:cs="Calibri"/>
          <w:sz w:val="21"/>
          <w:szCs w:val="21"/>
          <w:lang w:eastAsia="sk-SK"/>
        </w:rPr>
        <w:t>Zhotoviteľ</w:t>
      </w:r>
      <w:r w:rsidR="00E37B5B" w:rsidRPr="00D414FF">
        <w:rPr>
          <w:rFonts w:ascii="Calibri" w:eastAsia="Times New Roman" w:hAnsi="Calibri" w:cs="Calibri"/>
          <w:sz w:val="21"/>
          <w:szCs w:val="21"/>
          <w:lang w:eastAsia="sk-SK"/>
        </w:rPr>
        <w:t>.</w:t>
      </w:r>
    </w:p>
    <w:p w14:paraId="5366B4D1" w14:textId="77777777" w:rsidR="00E37B5B" w:rsidRPr="00D414FF" w:rsidRDefault="00CF47FA" w:rsidP="007406B4">
      <w:pPr>
        <w:numPr>
          <w:ilvl w:val="0"/>
          <w:numId w:val="8"/>
        </w:numPr>
        <w:suppressAutoHyphens/>
        <w:spacing w:after="0" w:line="240" w:lineRule="auto"/>
        <w:ind w:left="567" w:hanging="567"/>
        <w:jc w:val="both"/>
        <w:rPr>
          <w:rFonts w:ascii="Calibri" w:eastAsia="Times New Roman" w:hAnsi="Calibri" w:cs="Calibri"/>
          <w:b/>
          <w:smallCaps/>
          <w:sz w:val="24"/>
          <w:szCs w:val="24"/>
          <w:lang w:eastAsia="zh-CN"/>
        </w:rPr>
      </w:pPr>
      <w:bookmarkStart w:id="79" w:name="_Ref83387453"/>
      <w:r w:rsidRPr="00D414FF">
        <w:rPr>
          <w:rFonts w:ascii="Calibri" w:eastAsia="Times New Roman" w:hAnsi="Calibri" w:cs="Calibri"/>
          <w:sz w:val="21"/>
          <w:szCs w:val="21"/>
          <w:lang w:eastAsia="sk-SK"/>
        </w:rPr>
        <w:t>S</w:t>
      </w:r>
      <w:r w:rsidR="00766FBB" w:rsidRPr="00D414FF">
        <w:rPr>
          <w:rFonts w:ascii="Calibri" w:eastAsia="Times New Roman" w:hAnsi="Calibri" w:cs="Calibri"/>
          <w:sz w:val="21"/>
          <w:szCs w:val="21"/>
          <w:lang w:eastAsia="sk-SK"/>
        </w:rPr>
        <w:t>lužby</w:t>
      </w:r>
      <w:r w:rsidR="00E37B5B" w:rsidRPr="00D414FF">
        <w:rPr>
          <w:rFonts w:ascii="Calibri" w:eastAsia="Times New Roman" w:hAnsi="Calibri" w:cs="Calibri"/>
          <w:sz w:val="21"/>
          <w:szCs w:val="21"/>
          <w:lang w:eastAsia="sk-SK"/>
        </w:rPr>
        <w:t xml:space="preserve"> zahŕňajú nasledovné činnosti:</w:t>
      </w:r>
      <w:bookmarkEnd w:id="79"/>
    </w:p>
    <w:p w14:paraId="2633A486" w14:textId="77777777" w:rsidR="00E37B5B" w:rsidRPr="00D414FF" w:rsidRDefault="00E37B5B"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pohotovosť – hotline - riadenie a poskytovanie </w:t>
      </w:r>
      <w:r w:rsidR="00CF47FA" w:rsidRPr="00D414FF">
        <w:rPr>
          <w:rFonts w:ascii="Calibri" w:eastAsia="Times New Roman" w:hAnsi="Calibri" w:cs="Calibri"/>
          <w:sz w:val="21"/>
          <w:szCs w:val="21"/>
          <w:lang w:eastAsia="sk-SK"/>
        </w:rPr>
        <w:t>S</w:t>
      </w:r>
      <w:r w:rsidR="00766FBB" w:rsidRPr="00D414FF">
        <w:rPr>
          <w:rFonts w:ascii="Calibri" w:eastAsia="Times New Roman" w:hAnsi="Calibri" w:cs="Calibri"/>
          <w:sz w:val="21"/>
          <w:szCs w:val="21"/>
          <w:lang w:eastAsia="sk-SK"/>
        </w:rPr>
        <w:t>lužieb</w:t>
      </w:r>
      <w:r w:rsidRPr="00D414FF">
        <w:rPr>
          <w:rFonts w:ascii="Calibri" w:eastAsia="Times New Roman" w:hAnsi="Calibri" w:cs="Calibri"/>
          <w:sz w:val="21"/>
          <w:szCs w:val="21"/>
          <w:lang w:eastAsia="sk-SK"/>
        </w:rPr>
        <w:t xml:space="preserve"> a činností helpdesku v rozsahu garantovaných Reakčných dôb a Dôb na neutralizáciu problému;</w:t>
      </w:r>
    </w:p>
    <w:p w14:paraId="263B600E" w14:textId="77777777" w:rsidR="00E37B5B" w:rsidRPr="00D414FF" w:rsidRDefault="00E37B5B"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riešenie eskalácií;</w:t>
      </w:r>
    </w:p>
    <w:p w14:paraId="4EE0B57A" w14:textId="77777777" w:rsidR="00E37B5B" w:rsidRPr="00D414FF" w:rsidRDefault="00E37B5B"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monitorovanie </w:t>
      </w:r>
      <w:r w:rsidR="00CF47FA" w:rsidRPr="00D414FF">
        <w:rPr>
          <w:rFonts w:ascii="Calibri" w:eastAsia="Times New Roman" w:hAnsi="Calibri" w:cs="Calibri"/>
          <w:sz w:val="21"/>
          <w:szCs w:val="21"/>
          <w:lang w:eastAsia="sk-SK"/>
        </w:rPr>
        <w:t>Registratúrneho</w:t>
      </w:r>
      <w:r w:rsidRPr="00D414FF">
        <w:rPr>
          <w:rFonts w:ascii="Calibri" w:eastAsia="Times New Roman" w:hAnsi="Calibri" w:cs="Calibri"/>
          <w:sz w:val="21"/>
          <w:szCs w:val="21"/>
          <w:lang w:eastAsia="sk-SK"/>
        </w:rPr>
        <w:t xml:space="preserve"> systému a identifikácia nedostatkov;</w:t>
      </w:r>
    </w:p>
    <w:p w14:paraId="1D9EF299" w14:textId="77777777" w:rsidR="00E37B5B" w:rsidRPr="00D414FF" w:rsidRDefault="00E37B5B"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odstraňovanie vád SW komponentov - identifikácia Problému, jeho analýza a samotné riešenie/neutralizácia, vrátane Problémov ktoré vznikli nesprávnym používaním SW komponentov zo strany Objednávateľa;</w:t>
      </w:r>
    </w:p>
    <w:p w14:paraId="75CD92EC" w14:textId="77777777" w:rsidR="00E37B5B" w:rsidRPr="00D414FF" w:rsidRDefault="00E37B5B"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riadenie servisných činností;</w:t>
      </w:r>
    </w:p>
    <w:p w14:paraId="6A8A628A" w14:textId="77777777" w:rsidR="00E37B5B" w:rsidRPr="00D414FF" w:rsidRDefault="00E37B5B"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poskytovanie Konzultácii o Problémoch;</w:t>
      </w:r>
    </w:p>
    <w:p w14:paraId="59F33D3F" w14:textId="77777777" w:rsidR="00E37B5B" w:rsidRPr="00D414FF" w:rsidRDefault="00E37B5B"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inštalácia nových patchov a aktualizácií SW;</w:t>
      </w:r>
    </w:p>
    <w:p w14:paraId="6381700D" w14:textId="77777777" w:rsidR="00E37B5B" w:rsidRPr="00D414FF" w:rsidRDefault="00E37B5B"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zmeny v nastaveniach systémov a správa číselníkov;</w:t>
      </w:r>
    </w:p>
    <w:p w14:paraId="77B49E93" w14:textId="77777777" w:rsidR="00E37B5B" w:rsidRPr="00D414FF" w:rsidRDefault="00E37B5B"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poskytovanie logov, reportov a hlásení pre </w:t>
      </w:r>
      <w:r w:rsidR="00CF47FA" w:rsidRPr="00D414FF">
        <w:rPr>
          <w:rFonts w:ascii="Calibri" w:eastAsia="Times New Roman" w:hAnsi="Calibri" w:cs="Calibri"/>
          <w:sz w:val="21"/>
          <w:szCs w:val="21"/>
          <w:lang w:eastAsia="sk-SK"/>
        </w:rPr>
        <w:t>Registratúrny</w:t>
      </w:r>
      <w:r w:rsidRPr="00D414FF">
        <w:rPr>
          <w:rFonts w:ascii="Calibri" w:eastAsia="Times New Roman" w:hAnsi="Calibri" w:cs="Calibri"/>
          <w:sz w:val="21"/>
          <w:szCs w:val="21"/>
          <w:lang w:eastAsia="sk-SK"/>
        </w:rPr>
        <w:t xml:space="preserve"> systém;</w:t>
      </w:r>
    </w:p>
    <w:p w14:paraId="67347745" w14:textId="77777777" w:rsidR="00E37B5B" w:rsidRPr="00D414FF" w:rsidRDefault="00E37B5B"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mesačné správy z monitorovania </w:t>
      </w:r>
      <w:r w:rsidR="00816CA2" w:rsidRPr="00D414FF">
        <w:rPr>
          <w:rFonts w:ascii="Calibri" w:eastAsia="Times New Roman" w:hAnsi="Calibri" w:cs="Calibri"/>
          <w:sz w:val="21"/>
          <w:szCs w:val="21"/>
          <w:lang w:eastAsia="sk-SK"/>
        </w:rPr>
        <w:t>Registratúrneho</w:t>
      </w:r>
      <w:r w:rsidRPr="00D414FF">
        <w:rPr>
          <w:rFonts w:ascii="Calibri" w:eastAsia="Times New Roman" w:hAnsi="Calibri" w:cs="Calibri"/>
          <w:sz w:val="21"/>
          <w:szCs w:val="21"/>
          <w:lang w:eastAsia="sk-SK"/>
        </w:rPr>
        <w:t xml:space="preserve"> systému s návrhom opatrení;</w:t>
      </w:r>
    </w:p>
    <w:p w14:paraId="62D0744C" w14:textId="77777777" w:rsidR="00E37B5B" w:rsidRPr="00D414FF" w:rsidRDefault="00E37B5B"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realizácia opatrení vyplývajúcich z navrhovaných opatrení v rámci mesačných správ monitorovania </w:t>
      </w:r>
      <w:r w:rsidR="00816CA2" w:rsidRPr="00D414FF">
        <w:rPr>
          <w:rFonts w:ascii="Calibri" w:eastAsia="Times New Roman" w:hAnsi="Calibri" w:cs="Calibri"/>
          <w:sz w:val="21"/>
          <w:szCs w:val="21"/>
          <w:lang w:eastAsia="sk-SK"/>
        </w:rPr>
        <w:t>Registratúrneho</w:t>
      </w:r>
      <w:r w:rsidRPr="00D414FF">
        <w:rPr>
          <w:rFonts w:ascii="Calibri" w:eastAsia="Times New Roman" w:hAnsi="Calibri" w:cs="Calibri"/>
          <w:sz w:val="21"/>
          <w:szCs w:val="21"/>
          <w:lang w:eastAsia="sk-SK"/>
        </w:rPr>
        <w:t xml:space="preserve"> systému;</w:t>
      </w:r>
    </w:p>
    <w:p w14:paraId="720A6677" w14:textId="77777777" w:rsidR="00E37B5B" w:rsidRPr="00D414FF" w:rsidRDefault="00E37B5B"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reporty o stave plnenia servisných Požiadaviek o Problémoch, prípadne operatívne návrhy na odstránenie procesných chýb v systéme;</w:t>
      </w:r>
    </w:p>
    <w:p w14:paraId="1409E1CA" w14:textId="77777777" w:rsidR="00E37B5B" w:rsidRPr="00D414FF" w:rsidRDefault="00371BE5"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zb</w:t>
      </w:r>
      <w:r w:rsidR="00E37B5B" w:rsidRPr="00D414FF">
        <w:rPr>
          <w:rFonts w:ascii="Calibri" w:eastAsia="Times New Roman" w:hAnsi="Calibri" w:cs="Calibri"/>
          <w:sz w:val="21"/>
          <w:szCs w:val="21"/>
          <w:lang w:eastAsia="sk-SK"/>
        </w:rPr>
        <w:t>er a vedenie evidencie a štatistík nahlásených Problémov vrátane uvedenia typu Problému a početnosti jeho výskytu;</w:t>
      </w:r>
    </w:p>
    <w:p w14:paraId="5A27ADEA" w14:textId="77777777" w:rsidR="00E37B5B" w:rsidRPr="00D414FF" w:rsidRDefault="00E37B5B"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štvrťročné správy o hodnotení poskytovania </w:t>
      </w:r>
      <w:r w:rsidR="00C939C7" w:rsidRPr="00D414FF">
        <w:rPr>
          <w:rFonts w:ascii="Calibri" w:eastAsia="Times New Roman" w:hAnsi="Calibri" w:cs="Calibri"/>
          <w:sz w:val="21"/>
          <w:szCs w:val="21"/>
          <w:lang w:eastAsia="sk-SK"/>
        </w:rPr>
        <w:t>S</w:t>
      </w:r>
      <w:r w:rsidR="00766FBB" w:rsidRPr="00D414FF">
        <w:rPr>
          <w:rFonts w:ascii="Calibri" w:eastAsia="Times New Roman" w:hAnsi="Calibri" w:cs="Calibri"/>
          <w:sz w:val="21"/>
          <w:szCs w:val="21"/>
          <w:lang w:eastAsia="sk-SK"/>
        </w:rPr>
        <w:t>lužieb</w:t>
      </w:r>
      <w:r w:rsidRPr="00D414FF">
        <w:rPr>
          <w:rFonts w:ascii="Calibri" w:eastAsia="Times New Roman" w:hAnsi="Calibri" w:cs="Calibri"/>
          <w:sz w:val="21"/>
          <w:szCs w:val="21"/>
          <w:lang w:eastAsia="sk-SK"/>
        </w:rPr>
        <w:t>;</w:t>
      </w:r>
    </w:p>
    <w:p w14:paraId="3F47D84D" w14:textId="77777777" w:rsidR="00E37B5B" w:rsidRPr="00D414FF" w:rsidRDefault="00E37B5B"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ročné plány profylaktickej údržby;</w:t>
      </w:r>
    </w:p>
    <w:p w14:paraId="4241EA33" w14:textId="77777777" w:rsidR="00F97122" w:rsidRPr="00D414FF" w:rsidRDefault="00F97122"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štvrťročné správy obsahujúce popis budúcich Legislatívnych aktualizácií týkajúcich sa </w:t>
      </w:r>
      <w:r w:rsidR="00BC7610" w:rsidRPr="00D414FF">
        <w:rPr>
          <w:rFonts w:ascii="Calibri" w:eastAsia="Times New Roman" w:hAnsi="Calibri" w:cs="Calibri"/>
          <w:sz w:val="21"/>
          <w:szCs w:val="21"/>
          <w:lang w:eastAsia="sk-SK"/>
        </w:rPr>
        <w:t>Registratúrneho</w:t>
      </w:r>
      <w:r w:rsidRPr="00D414FF">
        <w:rPr>
          <w:rFonts w:ascii="Calibri" w:eastAsia="Times New Roman" w:hAnsi="Calibri" w:cs="Calibri"/>
          <w:sz w:val="21"/>
          <w:szCs w:val="21"/>
          <w:lang w:eastAsia="sk-SK"/>
        </w:rPr>
        <w:t xml:space="preserve"> systém</w:t>
      </w:r>
      <w:r w:rsidR="00BC7610" w:rsidRPr="00D414FF">
        <w:rPr>
          <w:rFonts w:ascii="Calibri" w:eastAsia="Times New Roman" w:hAnsi="Calibri" w:cs="Calibri"/>
          <w:sz w:val="21"/>
          <w:szCs w:val="21"/>
          <w:lang w:eastAsia="sk-SK"/>
        </w:rPr>
        <w:t>u</w:t>
      </w:r>
      <w:r w:rsidRPr="00D414FF">
        <w:rPr>
          <w:rFonts w:ascii="Calibri" w:eastAsia="Times New Roman" w:hAnsi="Calibri" w:cs="Calibri"/>
          <w:sz w:val="21"/>
          <w:szCs w:val="21"/>
          <w:lang w:eastAsia="sk-SK"/>
        </w:rPr>
        <w:t>, ktor</w:t>
      </w:r>
      <w:r w:rsidR="000E7263" w:rsidRPr="00D414FF">
        <w:rPr>
          <w:rFonts w:ascii="Calibri" w:eastAsia="Times New Roman" w:hAnsi="Calibri" w:cs="Calibri"/>
          <w:sz w:val="21"/>
          <w:szCs w:val="21"/>
          <w:lang w:eastAsia="sk-SK"/>
        </w:rPr>
        <w:t>ý</w:t>
      </w:r>
      <w:r w:rsidRPr="00D414FF">
        <w:rPr>
          <w:rFonts w:ascii="Calibri" w:eastAsia="Times New Roman" w:hAnsi="Calibri" w:cs="Calibri"/>
          <w:sz w:val="21"/>
          <w:szCs w:val="21"/>
          <w:lang w:eastAsia="sk-SK"/>
        </w:rPr>
        <w:t xml:space="preserve"> </w:t>
      </w:r>
      <w:r w:rsidR="000E7263" w:rsidRPr="00D414FF">
        <w:rPr>
          <w:rFonts w:ascii="Calibri" w:eastAsia="Times New Roman" w:hAnsi="Calibri" w:cs="Calibri"/>
          <w:sz w:val="21"/>
          <w:szCs w:val="21"/>
          <w:lang w:eastAsia="sk-SK"/>
        </w:rPr>
        <w:t>je</w:t>
      </w:r>
      <w:r w:rsidRPr="00D414FF">
        <w:rPr>
          <w:rFonts w:ascii="Calibri" w:eastAsia="Times New Roman" w:hAnsi="Calibri" w:cs="Calibri"/>
          <w:sz w:val="21"/>
          <w:szCs w:val="21"/>
          <w:lang w:eastAsia="sk-SK"/>
        </w:rPr>
        <w:t xml:space="preserve"> predmetom servisnej podpory;</w:t>
      </w:r>
    </w:p>
    <w:p w14:paraId="75C27367" w14:textId="77777777" w:rsidR="00F97122" w:rsidRPr="00D414FF" w:rsidRDefault="00F97122"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príprava návrhu úprav </w:t>
      </w:r>
      <w:r w:rsidR="000E7263" w:rsidRPr="00D414FF">
        <w:rPr>
          <w:rFonts w:ascii="Calibri" w:eastAsia="Times New Roman" w:hAnsi="Calibri" w:cs="Calibri"/>
          <w:sz w:val="21"/>
          <w:szCs w:val="21"/>
          <w:lang w:eastAsia="sk-SK"/>
        </w:rPr>
        <w:t>Registratúrneho</w:t>
      </w:r>
      <w:r w:rsidRPr="00D414FF">
        <w:rPr>
          <w:rFonts w:ascii="Calibri" w:eastAsia="Times New Roman" w:hAnsi="Calibri" w:cs="Calibri"/>
          <w:sz w:val="21"/>
          <w:szCs w:val="21"/>
          <w:lang w:eastAsia="sk-SK"/>
        </w:rPr>
        <w:t xml:space="preserve"> systému, ktorých následná implementácia zabezpečí plnenie budúcich Legislatívnych aktualizácií;</w:t>
      </w:r>
    </w:p>
    <w:p w14:paraId="3FD21E32" w14:textId="77777777" w:rsidR="000E7263" w:rsidRPr="00D414FF" w:rsidRDefault="000E7263"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spolupráca s dodávateľmi agendových informačných systémov pri ich integrácii na Registratúrny systém;</w:t>
      </w:r>
    </w:p>
    <w:p w14:paraId="7ADD2DAA" w14:textId="7F4CA66B" w:rsidR="003F65A5" w:rsidRPr="00D414FF" w:rsidRDefault="00E37B5B"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profylaktická údržba</w:t>
      </w:r>
      <w:r w:rsidR="000E7263" w:rsidRPr="00D414FF">
        <w:rPr>
          <w:rFonts w:ascii="Calibri" w:eastAsia="Times New Roman" w:hAnsi="Calibri" w:cs="Calibri"/>
          <w:sz w:val="21"/>
          <w:szCs w:val="21"/>
          <w:lang w:eastAsia="sk-SK"/>
        </w:rPr>
        <w:t>;</w:t>
      </w:r>
    </w:p>
    <w:p w14:paraId="3A995C18" w14:textId="06DDD557" w:rsidR="00DD4F75" w:rsidRPr="00D414FF" w:rsidRDefault="00DD4F75"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pravidelné školenia na nové funkcionality Registratúrneho systému podľa požiadaviek Objednávateľa, minimálne však jedno (1) školenie ročne;</w:t>
      </w:r>
    </w:p>
    <w:p w14:paraId="122DDA3B" w14:textId="77777777" w:rsidR="00E37B5B" w:rsidRPr="00D414FF" w:rsidRDefault="003F65A5" w:rsidP="007406B4">
      <w:pPr>
        <w:numPr>
          <w:ilvl w:val="0"/>
          <w:numId w:val="9"/>
        </w:numPr>
        <w:tabs>
          <w:tab w:val="right" w:leader="underscore" w:pos="10080"/>
        </w:tabs>
        <w:spacing w:after="0" w:line="240" w:lineRule="auto"/>
        <w:ind w:left="1418"/>
        <w:contextualSpacing/>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iné Objednávateľom požadované Služby technickej podpory prevádzky </w:t>
      </w:r>
      <w:r w:rsidR="000E7263" w:rsidRPr="00D414FF">
        <w:rPr>
          <w:rFonts w:ascii="Calibri" w:eastAsia="Times New Roman" w:hAnsi="Calibri" w:cs="Calibri"/>
          <w:sz w:val="21"/>
          <w:szCs w:val="21"/>
          <w:lang w:eastAsia="sk-SK"/>
        </w:rPr>
        <w:t>Registratúrneho</w:t>
      </w:r>
      <w:r w:rsidRPr="00D414FF">
        <w:rPr>
          <w:rFonts w:ascii="Calibri" w:eastAsia="Times New Roman" w:hAnsi="Calibri" w:cs="Calibri"/>
          <w:sz w:val="21"/>
          <w:szCs w:val="21"/>
          <w:lang w:eastAsia="sk-SK"/>
        </w:rPr>
        <w:t xml:space="preserve"> systému</w:t>
      </w:r>
      <w:r w:rsidR="00D77D93" w:rsidRPr="00D414FF">
        <w:rPr>
          <w:rFonts w:ascii="Calibri" w:eastAsia="Times New Roman" w:hAnsi="Calibri" w:cs="Calibri"/>
          <w:sz w:val="21"/>
          <w:szCs w:val="21"/>
          <w:lang w:eastAsia="sk-SK"/>
        </w:rPr>
        <w:t xml:space="preserve"> zabezpečujúce bežnú technickú a servisnú podporu</w:t>
      </w:r>
      <w:r w:rsidR="00E37B5B" w:rsidRPr="00D414FF">
        <w:rPr>
          <w:rFonts w:ascii="Calibri" w:eastAsia="Times New Roman" w:hAnsi="Calibri" w:cs="Calibri"/>
          <w:sz w:val="21"/>
          <w:szCs w:val="21"/>
          <w:lang w:eastAsia="sk-SK"/>
        </w:rPr>
        <w:t>.</w:t>
      </w:r>
    </w:p>
    <w:p w14:paraId="0419CC80" w14:textId="77777777" w:rsidR="00E37B5B" w:rsidRPr="00D414FF" w:rsidRDefault="00E37B5B" w:rsidP="007406B4">
      <w:pPr>
        <w:numPr>
          <w:ilvl w:val="0"/>
          <w:numId w:val="8"/>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V rámci poskytovania </w:t>
      </w:r>
      <w:r w:rsidR="00D97EFA" w:rsidRPr="00D414FF">
        <w:rPr>
          <w:rFonts w:ascii="Calibri" w:eastAsia="Times New Roman" w:hAnsi="Calibri" w:cs="Calibri"/>
          <w:sz w:val="21"/>
          <w:szCs w:val="21"/>
          <w:lang w:eastAsia="sk-SK"/>
        </w:rPr>
        <w:t>S</w:t>
      </w:r>
      <w:r w:rsidR="00766FBB" w:rsidRPr="00D414FF">
        <w:rPr>
          <w:rFonts w:ascii="Calibri" w:eastAsia="Times New Roman" w:hAnsi="Calibri" w:cs="Calibri"/>
          <w:sz w:val="21"/>
          <w:szCs w:val="21"/>
          <w:lang w:eastAsia="sk-SK"/>
        </w:rPr>
        <w:t>lužieb</w:t>
      </w:r>
      <w:r w:rsidRPr="00D414FF">
        <w:rPr>
          <w:rFonts w:ascii="Calibri" w:eastAsia="Times New Roman" w:hAnsi="Calibri" w:cs="Calibri"/>
          <w:sz w:val="21"/>
          <w:szCs w:val="21"/>
          <w:lang w:eastAsia="sk-SK"/>
        </w:rPr>
        <w:t xml:space="preserve"> sa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 zaväzuje vykonať všetky potrebné úkony za účelom zabezpečenia, aby </w:t>
      </w:r>
      <w:r w:rsidR="00D97EFA" w:rsidRPr="00D414FF">
        <w:rPr>
          <w:rFonts w:ascii="Calibri" w:eastAsia="Times New Roman" w:hAnsi="Calibri" w:cs="Calibri"/>
          <w:sz w:val="21"/>
          <w:szCs w:val="21"/>
          <w:lang w:eastAsia="sk-SK"/>
        </w:rPr>
        <w:t>Registratúrny</w:t>
      </w:r>
      <w:r w:rsidRPr="00D414FF">
        <w:rPr>
          <w:rFonts w:ascii="Calibri" w:eastAsia="Times New Roman" w:hAnsi="Calibri" w:cs="Calibri"/>
          <w:sz w:val="21"/>
          <w:szCs w:val="21"/>
          <w:lang w:eastAsia="sk-SK"/>
        </w:rPr>
        <w:t xml:space="preserve"> systém počas celého trvania tejto Zmluvy </w:t>
      </w:r>
      <w:r w:rsidR="00D97EFA" w:rsidRPr="00D414FF">
        <w:rPr>
          <w:rFonts w:ascii="Calibri" w:eastAsia="Times New Roman" w:hAnsi="Calibri" w:cs="Calibri"/>
          <w:sz w:val="21"/>
          <w:szCs w:val="21"/>
          <w:lang w:eastAsia="sk-SK"/>
        </w:rPr>
        <w:t>vyhovoval požiadavkám na certifikáciu o vysokej úrovni zhody s požiadavkami Výnosu o štandardoch vo vzťahu k uvedenej úrovni.</w:t>
      </w:r>
    </w:p>
    <w:p w14:paraId="6CC6ED6A" w14:textId="77777777" w:rsidR="00E37B5B" w:rsidRPr="00D414FF" w:rsidRDefault="002361D1" w:rsidP="007406B4">
      <w:pPr>
        <w:numPr>
          <w:ilvl w:val="0"/>
          <w:numId w:val="8"/>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Zhotoviteľ</w:t>
      </w:r>
      <w:r w:rsidR="00E37B5B" w:rsidRPr="00D414FF">
        <w:rPr>
          <w:rFonts w:ascii="Calibri" w:eastAsia="Times New Roman" w:hAnsi="Calibri" w:cs="Calibri"/>
          <w:sz w:val="21"/>
          <w:szCs w:val="21"/>
          <w:lang w:eastAsia="sk-SK"/>
        </w:rPr>
        <w:t xml:space="preserve"> sa zaväzuje dodržať pri riešení Problémov nasledovné Reakčné doby:</w:t>
      </w:r>
    </w:p>
    <w:p w14:paraId="268EEE13" w14:textId="2253E6D0" w:rsidR="00E37B5B" w:rsidRPr="00D414FF" w:rsidRDefault="00E37B5B" w:rsidP="007406B4">
      <w:pPr>
        <w:numPr>
          <w:ilvl w:val="1"/>
          <w:numId w:val="8"/>
        </w:numPr>
        <w:suppressAutoHyphens/>
        <w:spacing w:after="0" w:line="240" w:lineRule="auto"/>
        <w:ind w:left="1418"/>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pri Kritických problémoch sa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 zaväzuje začať so zásahom najneskôr do dvoch (2) </w:t>
      </w:r>
      <w:r w:rsidR="00A179F2" w:rsidRPr="00D414FF">
        <w:rPr>
          <w:rFonts w:ascii="Calibri" w:eastAsia="Times New Roman" w:hAnsi="Calibri" w:cs="Calibri"/>
          <w:sz w:val="21"/>
          <w:szCs w:val="21"/>
          <w:shd w:val="clear" w:color="auto" w:fill="FFFFFF"/>
          <w:lang w:eastAsia="sk-SK"/>
        </w:rPr>
        <w:t xml:space="preserve">pracovných </w:t>
      </w:r>
      <w:r w:rsidRPr="00D414FF">
        <w:rPr>
          <w:rFonts w:ascii="Calibri" w:eastAsia="Times New Roman" w:hAnsi="Calibri" w:cs="Calibri"/>
          <w:sz w:val="21"/>
          <w:szCs w:val="21"/>
          <w:lang w:eastAsia="sk-SK"/>
        </w:rPr>
        <w:t xml:space="preserve">hodín od momentu nahlásenia Kritického problému v rámci základného časového pokrytia (t. j. od </w:t>
      </w:r>
      <w:r w:rsidR="00C43195" w:rsidRPr="00D414FF">
        <w:rPr>
          <w:rFonts w:ascii="Calibri" w:eastAsia="Times New Roman" w:hAnsi="Calibri" w:cs="Calibri"/>
          <w:sz w:val="21"/>
          <w:szCs w:val="21"/>
          <w:lang w:eastAsia="sk-SK"/>
        </w:rPr>
        <w:t>08:00</w:t>
      </w:r>
      <w:r w:rsidRPr="00D414FF">
        <w:rPr>
          <w:rFonts w:ascii="Calibri" w:eastAsia="Times New Roman" w:hAnsi="Calibri" w:cs="Calibri"/>
          <w:sz w:val="21"/>
          <w:szCs w:val="21"/>
          <w:lang w:eastAsia="sk-SK"/>
        </w:rPr>
        <w:t xml:space="preserve"> do </w:t>
      </w:r>
      <w:r w:rsidR="00C43195" w:rsidRPr="00D414FF">
        <w:rPr>
          <w:rFonts w:ascii="Calibri" w:eastAsia="Times New Roman" w:hAnsi="Calibri" w:cs="Calibri"/>
          <w:sz w:val="21"/>
          <w:szCs w:val="21"/>
          <w:lang w:eastAsia="sk-SK"/>
        </w:rPr>
        <w:t>16:00</w:t>
      </w:r>
      <w:r w:rsidRPr="00D414FF">
        <w:rPr>
          <w:rFonts w:ascii="Calibri" w:eastAsia="Times New Roman" w:hAnsi="Calibri" w:cs="Calibri"/>
          <w:sz w:val="21"/>
          <w:szCs w:val="21"/>
          <w:lang w:eastAsia="sk-SK"/>
        </w:rPr>
        <w:t xml:space="preserve"> v pracovné dni s výnimkou štátnych sviatkov a dní pracovného pokoja);</w:t>
      </w:r>
    </w:p>
    <w:p w14:paraId="54501E66" w14:textId="0126CC5D" w:rsidR="00E37B5B" w:rsidRPr="00D414FF" w:rsidRDefault="00E37B5B" w:rsidP="007406B4">
      <w:pPr>
        <w:numPr>
          <w:ilvl w:val="1"/>
          <w:numId w:val="8"/>
        </w:numPr>
        <w:suppressAutoHyphens/>
        <w:spacing w:after="0" w:line="240" w:lineRule="auto"/>
        <w:ind w:left="1418"/>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lastRenderedPageBreak/>
        <w:t xml:space="preserve">pri </w:t>
      </w:r>
      <w:r w:rsidR="00305DF4" w:rsidRPr="00D414FF">
        <w:rPr>
          <w:rFonts w:ascii="Calibri" w:eastAsia="Times New Roman" w:hAnsi="Calibri" w:cs="Calibri"/>
          <w:sz w:val="21"/>
          <w:szCs w:val="21"/>
          <w:lang w:eastAsia="sk-SK"/>
        </w:rPr>
        <w:t>Závažných</w:t>
      </w:r>
      <w:r w:rsidRPr="00D414FF">
        <w:rPr>
          <w:rFonts w:ascii="Calibri" w:eastAsia="Times New Roman" w:hAnsi="Calibri" w:cs="Calibri"/>
          <w:sz w:val="21"/>
          <w:szCs w:val="21"/>
          <w:lang w:eastAsia="sk-SK"/>
        </w:rPr>
        <w:t xml:space="preserve"> problémoch sa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 zaväzuje začať so zásahom najneskôr do štyroch (4) </w:t>
      </w:r>
      <w:r w:rsidR="00A179F2" w:rsidRPr="00D414FF">
        <w:rPr>
          <w:rFonts w:ascii="Calibri" w:eastAsia="Times New Roman" w:hAnsi="Calibri" w:cs="Calibri"/>
          <w:sz w:val="21"/>
          <w:szCs w:val="21"/>
          <w:shd w:val="clear" w:color="auto" w:fill="FFFFFF"/>
          <w:lang w:eastAsia="sk-SK"/>
        </w:rPr>
        <w:t xml:space="preserve">pracovných </w:t>
      </w:r>
      <w:r w:rsidRPr="00D414FF">
        <w:rPr>
          <w:rFonts w:ascii="Calibri" w:eastAsia="Times New Roman" w:hAnsi="Calibri" w:cs="Calibri"/>
          <w:sz w:val="21"/>
          <w:szCs w:val="21"/>
          <w:lang w:eastAsia="sk-SK"/>
        </w:rPr>
        <w:t xml:space="preserve">hodín od momentu nahlásenia </w:t>
      </w:r>
      <w:r w:rsidR="005A6B40" w:rsidRPr="00D414FF">
        <w:rPr>
          <w:rFonts w:ascii="Calibri" w:eastAsia="Times New Roman" w:hAnsi="Calibri" w:cs="Calibri"/>
          <w:sz w:val="21"/>
          <w:szCs w:val="21"/>
          <w:lang w:eastAsia="sk-SK"/>
        </w:rPr>
        <w:t>Závažného</w:t>
      </w:r>
      <w:r w:rsidRPr="00D414FF">
        <w:rPr>
          <w:rFonts w:ascii="Calibri" w:eastAsia="Times New Roman" w:hAnsi="Calibri" w:cs="Calibri"/>
          <w:sz w:val="21"/>
          <w:szCs w:val="21"/>
          <w:lang w:eastAsia="sk-SK"/>
        </w:rPr>
        <w:t xml:space="preserve"> problému v rámci základného časového pokrytia (t. j. od </w:t>
      </w:r>
      <w:r w:rsidR="00C43195" w:rsidRPr="00D414FF">
        <w:rPr>
          <w:rFonts w:ascii="Calibri" w:eastAsia="Times New Roman" w:hAnsi="Calibri" w:cs="Calibri"/>
          <w:sz w:val="21"/>
          <w:szCs w:val="21"/>
          <w:lang w:eastAsia="sk-SK"/>
        </w:rPr>
        <w:t>08:00</w:t>
      </w:r>
      <w:r w:rsidRPr="00D414FF">
        <w:rPr>
          <w:rFonts w:ascii="Calibri" w:eastAsia="Times New Roman" w:hAnsi="Calibri" w:cs="Calibri"/>
          <w:sz w:val="21"/>
          <w:szCs w:val="21"/>
          <w:lang w:eastAsia="sk-SK"/>
        </w:rPr>
        <w:t xml:space="preserve"> do </w:t>
      </w:r>
      <w:r w:rsidR="00C43195" w:rsidRPr="00D414FF">
        <w:rPr>
          <w:rFonts w:ascii="Calibri" w:eastAsia="Times New Roman" w:hAnsi="Calibri" w:cs="Calibri"/>
          <w:sz w:val="21"/>
          <w:szCs w:val="21"/>
          <w:lang w:eastAsia="sk-SK"/>
        </w:rPr>
        <w:t>16:00</w:t>
      </w:r>
      <w:r w:rsidRPr="00D414FF">
        <w:rPr>
          <w:rFonts w:ascii="Calibri" w:eastAsia="Times New Roman" w:hAnsi="Calibri" w:cs="Calibri"/>
          <w:sz w:val="21"/>
          <w:szCs w:val="21"/>
          <w:lang w:eastAsia="sk-SK"/>
        </w:rPr>
        <w:t xml:space="preserve"> v pracovné dni s výnimkou štátnych sviatkov a dní pracovného pokoja);</w:t>
      </w:r>
    </w:p>
    <w:p w14:paraId="20AB248B" w14:textId="25593DEC" w:rsidR="00E37B5B" w:rsidRPr="00D414FF" w:rsidRDefault="00E37B5B" w:rsidP="007406B4">
      <w:pPr>
        <w:numPr>
          <w:ilvl w:val="1"/>
          <w:numId w:val="8"/>
        </w:numPr>
        <w:suppressAutoHyphens/>
        <w:spacing w:after="0" w:line="240" w:lineRule="auto"/>
        <w:ind w:left="1418"/>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pri </w:t>
      </w:r>
      <w:r w:rsidR="00305DF4" w:rsidRPr="00D414FF">
        <w:rPr>
          <w:rFonts w:ascii="Calibri" w:eastAsia="Times New Roman" w:hAnsi="Calibri" w:cs="Calibri"/>
          <w:sz w:val="21"/>
          <w:szCs w:val="21"/>
          <w:lang w:eastAsia="sk-SK"/>
        </w:rPr>
        <w:t>Nekritických</w:t>
      </w:r>
      <w:r w:rsidRPr="00D414FF">
        <w:rPr>
          <w:rFonts w:ascii="Calibri" w:eastAsia="Times New Roman" w:hAnsi="Calibri" w:cs="Calibri"/>
          <w:sz w:val="21"/>
          <w:szCs w:val="21"/>
          <w:lang w:eastAsia="sk-SK"/>
        </w:rPr>
        <w:t xml:space="preserve"> problémoch sa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 zaväzuje začať so zásahom najneskôr do ôsmich (8)</w:t>
      </w:r>
      <w:r w:rsidR="00A179F2" w:rsidRPr="00D414FF">
        <w:rPr>
          <w:rFonts w:ascii="Calibri" w:eastAsia="Times New Roman" w:hAnsi="Calibri" w:cs="Calibri"/>
          <w:sz w:val="21"/>
          <w:szCs w:val="21"/>
          <w:shd w:val="clear" w:color="auto" w:fill="FFFFFF"/>
          <w:lang w:eastAsia="sk-SK"/>
        </w:rPr>
        <w:t xml:space="preserve"> pracovných</w:t>
      </w:r>
      <w:r w:rsidRPr="00D414FF">
        <w:rPr>
          <w:rFonts w:ascii="Calibri" w:eastAsia="Times New Roman" w:hAnsi="Calibri" w:cs="Calibri"/>
          <w:sz w:val="21"/>
          <w:szCs w:val="21"/>
          <w:lang w:eastAsia="sk-SK"/>
        </w:rPr>
        <w:t xml:space="preserve"> hodín od momentu nahlásenia </w:t>
      </w:r>
      <w:r w:rsidR="005A6B40" w:rsidRPr="00D414FF">
        <w:rPr>
          <w:rFonts w:ascii="Calibri" w:eastAsia="Times New Roman" w:hAnsi="Calibri" w:cs="Calibri"/>
          <w:sz w:val="21"/>
          <w:szCs w:val="21"/>
          <w:lang w:eastAsia="sk-SK"/>
        </w:rPr>
        <w:t>Nekritického</w:t>
      </w:r>
      <w:r w:rsidRPr="00D414FF">
        <w:rPr>
          <w:rFonts w:ascii="Calibri" w:eastAsia="Times New Roman" w:hAnsi="Calibri" w:cs="Calibri"/>
          <w:sz w:val="21"/>
          <w:szCs w:val="21"/>
          <w:lang w:eastAsia="sk-SK"/>
        </w:rPr>
        <w:t xml:space="preserve"> problému v rámci základného časového pokrytia (t. j. od </w:t>
      </w:r>
      <w:r w:rsidR="00C43195" w:rsidRPr="00D414FF">
        <w:rPr>
          <w:rFonts w:ascii="Calibri" w:eastAsia="Times New Roman" w:hAnsi="Calibri" w:cs="Calibri"/>
          <w:sz w:val="21"/>
          <w:szCs w:val="21"/>
          <w:lang w:eastAsia="sk-SK"/>
        </w:rPr>
        <w:t>08:00</w:t>
      </w:r>
      <w:r w:rsidRPr="00D414FF">
        <w:rPr>
          <w:rFonts w:ascii="Calibri" w:eastAsia="Times New Roman" w:hAnsi="Calibri" w:cs="Calibri"/>
          <w:sz w:val="21"/>
          <w:szCs w:val="21"/>
          <w:lang w:eastAsia="sk-SK"/>
        </w:rPr>
        <w:t xml:space="preserve"> do </w:t>
      </w:r>
      <w:r w:rsidR="00C43195" w:rsidRPr="00D414FF">
        <w:rPr>
          <w:rFonts w:ascii="Calibri" w:eastAsia="Times New Roman" w:hAnsi="Calibri" w:cs="Calibri"/>
          <w:sz w:val="21"/>
          <w:szCs w:val="21"/>
          <w:lang w:eastAsia="sk-SK"/>
        </w:rPr>
        <w:t>16:00</w:t>
      </w:r>
      <w:r w:rsidRPr="00D414FF">
        <w:rPr>
          <w:rFonts w:ascii="Calibri" w:eastAsia="Times New Roman" w:hAnsi="Calibri" w:cs="Calibri"/>
          <w:sz w:val="21"/>
          <w:szCs w:val="21"/>
          <w:lang w:eastAsia="sk-SK"/>
        </w:rPr>
        <w:t xml:space="preserve"> v pracovné dni s výnimkou štátnych sviatkov a dní pracovného pokoja).</w:t>
      </w:r>
    </w:p>
    <w:p w14:paraId="60A5BB24" w14:textId="77777777" w:rsidR="00E37B5B" w:rsidRPr="00D414FF" w:rsidRDefault="00E37B5B" w:rsidP="007406B4">
      <w:pPr>
        <w:numPr>
          <w:ilvl w:val="0"/>
          <w:numId w:val="8"/>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Doba neutralizácie problému, v rámci ktorej sa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 zaväzuje Problém odstrániť, respektíve neutralizovať je nasledovná:</w:t>
      </w:r>
    </w:p>
    <w:p w14:paraId="51093B54" w14:textId="77777777" w:rsidR="00E37B5B" w:rsidRPr="00D414FF" w:rsidRDefault="00E37B5B" w:rsidP="007406B4">
      <w:pPr>
        <w:numPr>
          <w:ilvl w:val="1"/>
          <w:numId w:val="8"/>
        </w:numPr>
        <w:suppressAutoHyphens/>
        <w:spacing w:after="0" w:line="240" w:lineRule="auto"/>
        <w:ind w:left="1418"/>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Kritický problém najneskôr do štyroch (4)</w:t>
      </w:r>
      <w:r w:rsidR="00A179F2" w:rsidRPr="00D414FF">
        <w:rPr>
          <w:rFonts w:ascii="Calibri" w:eastAsia="Times New Roman" w:hAnsi="Calibri" w:cs="Calibri"/>
          <w:sz w:val="21"/>
          <w:szCs w:val="21"/>
          <w:lang w:eastAsia="sk-SK"/>
        </w:rPr>
        <w:t xml:space="preserve"> </w:t>
      </w:r>
      <w:r w:rsidRPr="00D414FF">
        <w:rPr>
          <w:rFonts w:ascii="Calibri" w:eastAsia="Times New Roman" w:hAnsi="Calibri" w:cs="Calibri"/>
          <w:sz w:val="21"/>
          <w:szCs w:val="21"/>
          <w:lang w:eastAsia="sk-SK"/>
        </w:rPr>
        <w:t>hodín od momentu nahlásenia Kritického problému</w:t>
      </w:r>
      <w:r w:rsidR="009818FE" w:rsidRPr="00D414FF">
        <w:rPr>
          <w:rFonts w:ascii="Calibri" w:eastAsia="Times New Roman" w:hAnsi="Calibri" w:cs="Calibri"/>
          <w:sz w:val="21"/>
          <w:szCs w:val="21"/>
          <w:lang w:eastAsia="sk-SK"/>
        </w:rPr>
        <w:t>, vždy však v deň jeho nahlásenia</w:t>
      </w:r>
      <w:r w:rsidRPr="00D414FF">
        <w:rPr>
          <w:rFonts w:ascii="Calibri" w:eastAsia="Times New Roman" w:hAnsi="Calibri" w:cs="Calibri"/>
          <w:sz w:val="21"/>
          <w:szCs w:val="21"/>
          <w:lang w:eastAsia="sk-SK"/>
        </w:rPr>
        <w:t>;</w:t>
      </w:r>
    </w:p>
    <w:p w14:paraId="6A35EAE4" w14:textId="77777777" w:rsidR="00E37B5B" w:rsidRPr="00D414FF" w:rsidRDefault="00E11F3C" w:rsidP="007406B4">
      <w:pPr>
        <w:numPr>
          <w:ilvl w:val="1"/>
          <w:numId w:val="8"/>
        </w:numPr>
        <w:suppressAutoHyphens/>
        <w:spacing w:after="0" w:line="240" w:lineRule="auto"/>
        <w:ind w:left="1418"/>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Závažný</w:t>
      </w:r>
      <w:r w:rsidR="00E37B5B" w:rsidRPr="00D414FF">
        <w:rPr>
          <w:rFonts w:ascii="Calibri" w:eastAsia="Times New Roman" w:hAnsi="Calibri" w:cs="Calibri"/>
          <w:sz w:val="21"/>
          <w:szCs w:val="21"/>
          <w:lang w:eastAsia="sk-SK"/>
        </w:rPr>
        <w:t xml:space="preserve"> problém najneskôr do ôsmich (8) </w:t>
      </w:r>
      <w:r w:rsidR="00A179F2" w:rsidRPr="00D414FF">
        <w:rPr>
          <w:rFonts w:ascii="Calibri" w:eastAsia="Times New Roman" w:hAnsi="Calibri" w:cs="Calibri"/>
          <w:sz w:val="21"/>
          <w:szCs w:val="21"/>
          <w:shd w:val="clear" w:color="auto" w:fill="FFFFFF"/>
          <w:lang w:eastAsia="sk-SK"/>
        </w:rPr>
        <w:t xml:space="preserve">pracovných </w:t>
      </w:r>
      <w:r w:rsidR="00E37B5B" w:rsidRPr="00D414FF">
        <w:rPr>
          <w:rFonts w:ascii="Calibri" w:eastAsia="Times New Roman" w:hAnsi="Calibri" w:cs="Calibri"/>
          <w:sz w:val="21"/>
          <w:szCs w:val="21"/>
          <w:lang w:eastAsia="sk-SK"/>
        </w:rPr>
        <w:t xml:space="preserve">hodín od momentu nahlásenia </w:t>
      </w:r>
      <w:r w:rsidR="00203E18" w:rsidRPr="00D414FF">
        <w:rPr>
          <w:rFonts w:ascii="Calibri" w:eastAsia="Times New Roman" w:hAnsi="Calibri" w:cs="Calibri"/>
          <w:sz w:val="21"/>
          <w:szCs w:val="21"/>
          <w:lang w:eastAsia="sk-SK"/>
        </w:rPr>
        <w:t>Závažného</w:t>
      </w:r>
      <w:r w:rsidR="00E37B5B" w:rsidRPr="00D414FF">
        <w:rPr>
          <w:rFonts w:ascii="Calibri" w:eastAsia="Times New Roman" w:hAnsi="Calibri" w:cs="Calibri"/>
          <w:sz w:val="21"/>
          <w:szCs w:val="21"/>
          <w:lang w:eastAsia="sk-SK"/>
        </w:rPr>
        <w:t xml:space="preserve"> problému;</w:t>
      </w:r>
    </w:p>
    <w:p w14:paraId="318123D1" w14:textId="77777777" w:rsidR="00E37B5B" w:rsidRPr="00D414FF" w:rsidRDefault="00E11F3C" w:rsidP="007406B4">
      <w:pPr>
        <w:numPr>
          <w:ilvl w:val="1"/>
          <w:numId w:val="8"/>
        </w:numPr>
        <w:suppressAutoHyphens/>
        <w:spacing w:after="0" w:line="240" w:lineRule="auto"/>
        <w:ind w:left="1418"/>
        <w:jc w:val="both"/>
        <w:rPr>
          <w:rFonts w:ascii="Times New Roman" w:eastAsia="Times New Roman" w:hAnsi="Times New Roman" w:cs="Courier New"/>
          <w:sz w:val="21"/>
          <w:szCs w:val="21"/>
          <w:lang w:eastAsia="sk-SK"/>
        </w:rPr>
      </w:pPr>
      <w:r w:rsidRPr="00D414FF">
        <w:rPr>
          <w:rFonts w:ascii="Calibri" w:eastAsia="Times New Roman" w:hAnsi="Calibri" w:cs="Calibri"/>
          <w:sz w:val="21"/>
          <w:szCs w:val="21"/>
          <w:lang w:eastAsia="sk-SK"/>
        </w:rPr>
        <w:t>Nekritický</w:t>
      </w:r>
      <w:r w:rsidR="00E37B5B" w:rsidRPr="00D414FF">
        <w:rPr>
          <w:rFonts w:ascii="Calibri" w:eastAsia="Times New Roman" w:hAnsi="Calibri" w:cs="Calibri"/>
          <w:sz w:val="21"/>
          <w:szCs w:val="21"/>
          <w:lang w:eastAsia="sk-SK"/>
        </w:rPr>
        <w:t xml:space="preserve"> problém najneskôr do šestnástich (16) </w:t>
      </w:r>
      <w:r w:rsidR="00A179F2" w:rsidRPr="00D414FF">
        <w:rPr>
          <w:rFonts w:ascii="Calibri" w:eastAsia="Times New Roman" w:hAnsi="Calibri" w:cs="Calibri"/>
          <w:sz w:val="21"/>
          <w:szCs w:val="21"/>
          <w:shd w:val="clear" w:color="auto" w:fill="FFFFFF"/>
          <w:lang w:eastAsia="sk-SK"/>
        </w:rPr>
        <w:t xml:space="preserve">pracovných </w:t>
      </w:r>
      <w:r w:rsidR="00E37B5B" w:rsidRPr="00D414FF">
        <w:rPr>
          <w:rFonts w:ascii="Calibri" w:eastAsia="Times New Roman" w:hAnsi="Calibri" w:cs="Calibri"/>
          <w:sz w:val="21"/>
          <w:szCs w:val="21"/>
          <w:lang w:eastAsia="sk-SK"/>
        </w:rPr>
        <w:t xml:space="preserve">hodín od momentu nahlásenia </w:t>
      </w:r>
      <w:r w:rsidR="00203E18" w:rsidRPr="00D414FF">
        <w:rPr>
          <w:rFonts w:ascii="Calibri" w:eastAsia="Times New Roman" w:hAnsi="Calibri" w:cs="Calibri"/>
          <w:sz w:val="21"/>
          <w:szCs w:val="21"/>
          <w:lang w:eastAsia="sk-SK"/>
        </w:rPr>
        <w:t>Nekritického</w:t>
      </w:r>
      <w:r w:rsidR="00E37B5B" w:rsidRPr="00D414FF">
        <w:rPr>
          <w:rFonts w:ascii="Calibri" w:eastAsia="Times New Roman" w:hAnsi="Calibri" w:cs="Calibri"/>
          <w:sz w:val="21"/>
          <w:szCs w:val="21"/>
          <w:lang w:eastAsia="sk-SK"/>
        </w:rPr>
        <w:t xml:space="preserve"> problému.</w:t>
      </w:r>
    </w:p>
    <w:p w14:paraId="4247CD7C" w14:textId="11D703C2" w:rsidR="00E37B5B" w:rsidRPr="00D414FF" w:rsidRDefault="00B17A1A" w:rsidP="007406B4">
      <w:pPr>
        <w:numPr>
          <w:ilvl w:val="0"/>
          <w:numId w:val="8"/>
        </w:numPr>
        <w:suppressAutoHyphens/>
        <w:spacing w:after="0" w:line="240" w:lineRule="auto"/>
        <w:ind w:left="567" w:hanging="567"/>
        <w:jc w:val="both"/>
        <w:rPr>
          <w:rFonts w:ascii="Calibri" w:eastAsia="Times New Roman" w:hAnsi="Calibri" w:cs="Calibri"/>
          <w:sz w:val="21"/>
          <w:szCs w:val="21"/>
          <w:lang w:eastAsia="sk-SK"/>
        </w:rPr>
      </w:pPr>
      <w:bookmarkStart w:id="80" w:name="_Ref105661804"/>
      <w:r w:rsidRPr="00D414FF">
        <w:rPr>
          <w:rFonts w:cstheme="minorHAnsi"/>
          <w:sz w:val="21"/>
          <w:szCs w:val="21"/>
          <w:lang w:eastAsia="sk-SK"/>
        </w:rPr>
        <w:t xml:space="preserve">Zmluvné strany sa dohodli, že v prípade Kritického problému sa uplatňuje osobitný postup a to tak, že v prípade nahlásenia Kritického problému Objednávateľom </w:t>
      </w:r>
      <w:r w:rsidR="009818FE" w:rsidRPr="00D414FF">
        <w:rPr>
          <w:rFonts w:cstheme="minorHAnsi"/>
          <w:sz w:val="21"/>
          <w:szCs w:val="21"/>
          <w:lang w:eastAsia="sk-SK"/>
        </w:rPr>
        <w:t>začína plynúť a</w:t>
      </w:r>
      <w:r w:rsidRPr="00D414FF">
        <w:rPr>
          <w:rFonts w:cstheme="minorHAnsi"/>
          <w:sz w:val="21"/>
          <w:szCs w:val="21"/>
          <w:lang w:eastAsia="sk-SK"/>
        </w:rPr>
        <w:t xml:space="preserve"> </w:t>
      </w:r>
      <w:r w:rsidR="009818FE" w:rsidRPr="00D414FF">
        <w:rPr>
          <w:rFonts w:cstheme="minorHAnsi"/>
          <w:sz w:val="21"/>
          <w:szCs w:val="21"/>
          <w:lang w:eastAsia="sk-SK"/>
        </w:rPr>
        <w:t>u</w:t>
      </w:r>
      <w:r w:rsidRPr="00D414FF">
        <w:rPr>
          <w:rFonts w:cstheme="minorHAnsi"/>
          <w:sz w:val="21"/>
          <w:szCs w:val="21"/>
          <w:lang w:eastAsia="sk-SK"/>
        </w:rPr>
        <w:t>plynie Reakčná doba a Doba neutralizácie problému</w:t>
      </w:r>
      <w:r w:rsidR="009818FE" w:rsidRPr="00D414FF">
        <w:rPr>
          <w:rFonts w:cstheme="minorHAnsi"/>
          <w:sz w:val="21"/>
          <w:szCs w:val="21"/>
          <w:lang w:eastAsia="sk-SK"/>
        </w:rPr>
        <w:t xml:space="preserve"> vždy v príslušný deň nahlásenia Kritického problému Objednávateľom, a to bez ohľadu na čas ich nahlásenia</w:t>
      </w:r>
      <w:r w:rsidRPr="00D414FF">
        <w:rPr>
          <w:rFonts w:cstheme="minorHAnsi"/>
          <w:sz w:val="21"/>
          <w:szCs w:val="21"/>
          <w:lang w:eastAsia="sk-SK"/>
        </w:rPr>
        <w:t>. Pre vylúčenie pochybností Zmluvné strany uvádzajú, že ak Objednávateľ nahlási Kritický problém v piatok o </w:t>
      </w:r>
      <w:r w:rsidR="00C43195" w:rsidRPr="00D414FF">
        <w:rPr>
          <w:rFonts w:cstheme="minorHAnsi"/>
          <w:sz w:val="21"/>
          <w:szCs w:val="21"/>
          <w:lang w:eastAsia="sk-SK"/>
        </w:rPr>
        <w:t>16:00</w:t>
      </w:r>
      <w:r w:rsidRPr="00D414FF">
        <w:rPr>
          <w:rFonts w:cstheme="minorHAnsi"/>
          <w:sz w:val="21"/>
          <w:szCs w:val="21"/>
          <w:lang w:eastAsia="sk-SK"/>
        </w:rPr>
        <w:t xml:space="preserve">, </w:t>
      </w:r>
      <w:r w:rsidR="002361D1" w:rsidRPr="00D414FF">
        <w:rPr>
          <w:rFonts w:cstheme="minorHAnsi"/>
          <w:sz w:val="21"/>
          <w:szCs w:val="21"/>
          <w:lang w:eastAsia="sk-SK"/>
        </w:rPr>
        <w:t>Zhotoviteľ</w:t>
      </w:r>
      <w:r w:rsidRPr="00D414FF">
        <w:rPr>
          <w:rFonts w:cstheme="minorHAnsi"/>
          <w:sz w:val="21"/>
          <w:szCs w:val="21"/>
          <w:lang w:eastAsia="sk-SK"/>
        </w:rPr>
        <w:t xml:space="preserve"> je povinný začať so zásahom najneskôr do dvoch (2) hodín, tzn. do </w:t>
      </w:r>
      <w:r w:rsidR="00C1734B" w:rsidRPr="00D414FF">
        <w:rPr>
          <w:rFonts w:cstheme="minorHAnsi"/>
          <w:sz w:val="21"/>
          <w:szCs w:val="21"/>
          <w:lang w:eastAsia="sk-SK"/>
        </w:rPr>
        <w:t>18:00</w:t>
      </w:r>
      <w:r w:rsidRPr="00D414FF">
        <w:rPr>
          <w:rFonts w:cstheme="minorHAnsi"/>
          <w:sz w:val="21"/>
          <w:szCs w:val="21"/>
          <w:lang w:eastAsia="sk-SK"/>
        </w:rPr>
        <w:t xml:space="preserve"> a Doba neutralizácie problému v rozsahu štyroch (4) hodín plynie v piatok od </w:t>
      </w:r>
      <w:r w:rsidR="00C43195" w:rsidRPr="00D414FF">
        <w:rPr>
          <w:rFonts w:cstheme="minorHAnsi"/>
          <w:sz w:val="21"/>
          <w:szCs w:val="21"/>
          <w:lang w:eastAsia="sk-SK"/>
        </w:rPr>
        <w:t>16:00</w:t>
      </w:r>
      <w:r w:rsidRPr="00D414FF">
        <w:rPr>
          <w:rFonts w:cstheme="minorHAnsi"/>
          <w:sz w:val="21"/>
          <w:szCs w:val="21"/>
          <w:lang w:eastAsia="sk-SK"/>
        </w:rPr>
        <w:t xml:space="preserve"> do </w:t>
      </w:r>
      <w:r w:rsidR="00C43195" w:rsidRPr="00D414FF">
        <w:rPr>
          <w:rFonts w:cstheme="minorHAnsi"/>
          <w:sz w:val="21"/>
          <w:szCs w:val="21"/>
          <w:lang w:eastAsia="sk-SK"/>
        </w:rPr>
        <w:t>20:00</w:t>
      </w:r>
      <w:r w:rsidRPr="00D414FF">
        <w:rPr>
          <w:rFonts w:cstheme="minorHAnsi"/>
          <w:sz w:val="21"/>
          <w:szCs w:val="21"/>
          <w:lang w:eastAsia="sk-SK"/>
        </w:rPr>
        <w:t>.</w:t>
      </w:r>
      <w:r w:rsidR="004D565D" w:rsidRPr="00D414FF">
        <w:rPr>
          <w:rFonts w:cstheme="minorHAnsi"/>
          <w:sz w:val="21"/>
          <w:szCs w:val="21"/>
          <w:lang w:eastAsia="sk-SK"/>
        </w:rPr>
        <w:t xml:space="preserve"> </w:t>
      </w:r>
      <w:r w:rsidR="00E37B5B" w:rsidRPr="00D414FF">
        <w:rPr>
          <w:rFonts w:ascii="Calibri" w:eastAsia="Times New Roman" w:hAnsi="Calibri" w:cs="Calibri"/>
          <w:sz w:val="21"/>
          <w:szCs w:val="21"/>
          <w:lang w:eastAsia="sk-SK"/>
        </w:rPr>
        <w:t xml:space="preserve">Reakčná doba a Doba neutralizácie problému začína plynúť od momentu, kedy dôjde zo strany Objednávateľa k hláseniu Problému a to jedným zo spôsobov uvedených v bode </w:t>
      </w:r>
      <w:r w:rsidR="003A32F2" w:rsidRPr="00D414FF">
        <w:rPr>
          <w:rFonts w:ascii="Calibri" w:eastAsia="Times New Roman" w:hAnsi="Calibri" w:cs="Calibri"/>
          <w:sz w:val="21"/>
          <w:szCs w:val="21"/>
          <w:lang w:eastAsia="sk-SK"/>
        </w:rPr>
        <w:fldChar w:fldCharType="begin"/>
      </w:r>
      <w:r w:rsidR="003A32F2" w:rsidRPr="00D414FF">
        <w:rPr>
          <w:rFonts w:ascii="Calibri" w:eastAsia="Times New Roman" w:hAnsi="Calibri" w:cs="Calibri"/>
          <w:sz w:val="21"/>
          <w:szCs w:val="21"/>
          <w:lang w:eastAsia="sk-SK"/>
        </w:rPr>
        <w:instrText xml:space="preserve"> REF _Ref84512158 \r \h </w:instrText>
      </w:r>
      <w:r w:rsidR="003A32F2" w:rsidRPr="00D414FF">
        <w:rPr>
          <w:rFonts w:ascii="Calibri" w:eastAsia="Times New Roman" w:hAnsi="Calibri" w:cs="Calibri"/>
          <w:sz w:val="21"/>
          <w:szCs w:val="21"/>
          <w:lang w:eastAsia="sk-SK"/>
        </w:rPr>
      </w:r>
      <w:r w:rsidR="00D414FF">
        <w:rPr>
          <w:rFonts w:ascii="Calibri" w:eastAsia="Times New Roman" w:hAnsi="Calibri" w:cs="Calibri"/>
          <w:sz w:val="21"/>
          <w:szCs w:val="21"/>
          <w:lang w:eastAsia="sk-SK"/>
        </w:rPr>
        <w:instrText xml:space="preserve"> \* MERGEFORMAT </w:instrText>
      </w:r>
      <w:r w:rsidR="003A32F2" w:rsidRPr="00D414FF">
        <w:rPr>
          <w:rFonts w:ascii="Calibri" w:eastAsia="Times New Roman" w:hAnsi="Calibri" w:cs="Calibri"/>
          <w:sz w:val="21"/>
          <w:szCs w:val="21"/>
          <w:lang w:eastAsia="sk-SK"/>
        </w:rPr>
        <w:fldChar w:fldCharType="separate"/>
      </w:r>
      <w:r w:rsidR="003A32F2" w:rsidRPr="00D414FF">
        <w:rPr>
          <w:rFonts w:ascii="Calibri" w:eastAsia="Times New Roman" w:hAnsi="Calibri" w:cs="Calibri"/>
          <w:sz w:val="21"/>
          <w:szCs w:val="21"/>
          <w:lang w:eastAsia="sk-SK"/>
        </w:rPr>
        <w:t>12</w:t>
      </w:r>
      <w:r w:rsidR="003A32F2" w:rsidRPr="00D414FF">
        <w:rPr>
          <w:rFonts w:ascii="Calibri" w:eastAsia="Times New Roman" w:hAnsi="Calibri" w:cs="Calibri"/>
          <w:sz w:val="21"/>
          <w:szCs w:val="21"/>
          <w:lang w:eastAsia="sk-SK"/>
        </w:rPr>
        <w:fldChar w:fldCharType="end"/>
      </w:r>
      <w:r w:rsidR="00E37B5B" w:rsidRPr="00D414FF">
        <w:rPr>
          <w:rFonts w:ascii="Calibri" w:eastAsia="Times New Roman" w:hAnsi="Calibri" w:cs="Calibri"/>
          <w:sz w:val="21"/>
          <w:szCs w:val="21"/>
          <w:lang w:eastAsia="sk-SK"/>
        </w:rPr>
        <w:t xml:space="preserve">. </w:t>
      </w:r>
      <w:r w:rsidR="00EF25DB" w:rsidRPr="00D414FF">
        <w:rPr>
          <w:rFonts w:ascii="Calibri" w:eastAsia="Times New Roman" w:hAnsi="Calibri" w:cs="Calibri"/>
          <w:sz w:val="21"/>
          <w:szCs w:val="21"/>
          <w:lang w:eastAsia="sk-SK"/>
        </w:rPr>
        <w:t xml:space="preserve">a nasl. </w:t>
      </w:r>
      <w:r w:rsidR="00E37B5B" w:rsidRPr="00D414FF">
        <w:rPr>
          <w:rFonts w:ascii="Calibri" w:eastAsia="Times New Roman" w:hAnsi="Calibri" w:cs="Calibri"/>
          <w:sz w:val="21"/>
          <w:szCs w:val="21"/>
          <w:lang w:eastAsia="sk-SK"/>
        </w:rPr>
        <w:t xml:space="preserve">tejto Prílohy č. </w:t>
      </w:r>
      <w:r w:rsidR="004D565D" w:rsidRPr="00D414FF">
        <w:rPr>
          <w:rFonts w:ascii="Calibri" w:eastAsia="Times New Roman" w:hAnsi="Calibri" w:cs="Calibri"/>
          <w:sz w:val="21"/>
          <w:szCs w:val="21"/>
          <w:lang w:eastAsia="sk-SK"/>
        </w:rPr>
        <w:t>2</w:t>
      </w:r>
      <w:r w:rsidR="00E37B5B" w:rsidRPr="00D414FF">
        <w:rPr>
          <w:rFonts w:ascii="Calibri" w:eastAsia="Times New Roman" w:hAnsi="Calibri" w:cs="Calibri"/>
          <w:sz w:val="21"/>
          <w:szCs w:val="21"/>
          <w:lang w:eastAsia="sk-SK"/>
        </w:rPr>
        <w:t>.</w:t>
      </w:r>
      <w:bookmarkEnd w:id="80"/>
    </w:p>
    <w:p w14:paraId="57A2EF9A" w14:textId="77777777" w:rsidR="00E37B5B" w:rsidRPr="00D414FF" w:rsidRDefault="00E37B5B" w:rsidP="00E37B5B">
      <w:pPr>
        <w:suppressAutoHyphens/>
        <w:spacing w:after="0" w:line="240" w:lineRule="auto"/>
        <w:ind w:left="567"/>
        <w:jc w:val="both"/>
        <w:rPr>
          <w:rFonts w:ascii="Calibri" w:eastAsia="Times New Roman" w:hAnsi="Calibri" w:cs="Calibri"/>
          <w:sz w:val="21"/>
          <w:szCs w:val="21"/>
          <w:lang w:eastAsia="sk-SK"/>
        </w:rPr>
      </w:pPr>
    </w:p>
    <w:p w14:paraId="20CED3D1" w14:textId="77777777" w:rsidR="00E37B5B" w:rsidRPr="00D414FF" w:rsidRDefault="00E37B5B" w:rsidP="00E37B5B">
      <w:pPr>
        <w:suppressAutoHyphens/>
        <w:spacing w:after="0" w:line="240" w:lineRule="auto"/>
        <w:ind w:left="567"/>
        <w:jc w:val="both"/>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Postup pri hlásení a riešení Požiadaviek, Problémov a Vád</w:t>
      </w:r>
    </w:p>
    <w:p w14:paraId="39A0CFD8" w14:textId="77777777" w:rsidR="00E37B5B" w:rsidRPr="00D414FF" w:rsidRDefault="00E37B5B" w:rsidP="007406B4">
      <w:pPr>
        <w:numPr>
          <w:ilvl w:val="0"/>
          <w:numId w:val="8"/>
        </w:numPr>
        <w:suppressAutoHyphens/>
        <w:spacing w:after="0" w:line="240" w:lineRule="auto"/>
        <w:ind w:left="567" w:hanging="567"/>
        <w:jc w:val="both"/>
        <w:rPr>
          <w:rFonts w:ascii="Calibri" w:eastAsia="Times New Roman" w:hAnsi="Calibri" w:cs="Calibri"/>
          <w:sz w:val="21"/>
          <w:szCs w:val="21"/>
          <w:lang w:eastAsia="sk-SK"/>
        </w:rPr>
      </w:pPr>
      <w:bookmarkStart w:id="81" w:name="_Ref84512158"/>
      <w:r w:rsidRPr="00D414FF">
        <w:rPr>
          <w:rFonts w:ascii="Calibri" w:eastAsia="Times New Roman" w:hAnsi="Calibri" w:cs="Calibri"/>
          <w:sz w:val="21"/>
          <w:szCs w:val="21"/>
          <w:lang w:eastAsia="sk-SK"/>
        </w:rPr>
        <w:t xml:space="preserve">Zmluvné strany sa dohodli, že zadávať Požiadavky, hlásiť Problémy a Vady, žiadať o Konzultácie a pokladať otázky je Objednávateľ oprávnený </w:t>
      </w:r>
      <w:r w:rsidR="002B7D8B" w:rsidRPr="00D414FF">
        <w:rPr>
          <w:rFonts w:ascii="Calibri" w:eastAsia="Times New Roman" w:hAnsi="Calibri" w:cs="Calibri"/>
          <w:sz w:val="21"/>
          <w:szCs w:val="21"/>
          <w:lang w:eastAsia="sk-SK"/>
        </w:rPr>
        <w:t xml:space="preserve">jedným z </w:t>
      </w:r>
      <w:r w:rsidRPr="00D414FF">
        <w:rPr>
          <w:rFonts w:ascii="Calibri" w:eastAsia="Times New Roman" w:hAnsi="Calibri" w:cs="Calibri"/>
          <w:sz w:val="21"/>
          <w:szCs w:val="21"/>
          <w:lang w:eastAsia="sk-SK"/>
        </w:rPr>
        <w:t>nasledovný</w:t>
      </w:r>
      <w:r w:rsidR="002B7D8B" w:rsidRPr="00D414FF">
        <w:rPr>
          <w:rFonts w:ascii="Calibri" w:eastAsia="Times New Roman" w:hAnsi="Calibri" w:cs="Calibri"/>
          <w:sz w:val="21"/>
          <w:szCs w:val="21"/>
          <w:lang w:eastAsia="sk-SK"/>
        </w:rPr>
        <w:t>ch</w:t>
      </w:r>
      <w:r w:rsidRPr="00D414FF">
        <w:rPr>
          <w:rFonts w:ascii="Calibri" w:eastAsia="Times New Roman" w:hAnsi="Calibri" w:cs="Calibri"/>
          <w:sz w:val="21"/>
          <w:szCs w:val="21"/>
          <w:lang w:eastAsia="sk-SK"/>
        </w:rPr>
        <w:t xml:space="preserve"> spôsob</w:t>
      </w:r>
      <w:r w:rsidR="002B7D8B" w:rsidRPr="00D414FF">
        <w:rPr>
          <w:rFonts w:ascii="Calibri" w:eastAsia="Times New Roman" w:hAnsi="Calibri" w:cs="Calibri"/>
          <w:sz w:val="21"/>
          <w:szCs w:val="21"/>
          <w:lang w:eastAsia="sk-SK"/>
        </w:rPr>
        <w:t>ov</w:t>
      </w:r>
      <w:r w:rsidRPr="00D414FF">
        <w:rPr>
          <w:rFonts w:ascii="Calibri" w:eastAsia="Times New Roman" w:hAnsi="Calibri" w:cs="Calibri"/>
          <w:sz w:val="21"/>
          <w:szCs w:val="21"/>
          <w:lang w:eastAsia="sk-SK"/>
        </w:rPr>
        <w:t>:</w:t>
      </w:r>
      <w:bookmarkEnd w:id="81"/>
    </w:p>
    <w:p w14:paraId="69525FEB" w14:textId="00B7D9E2" w:rsidR="00E37B5B" w:rsidRPr="00D414FF" w:rsidRDefault="00E37B5B" w:rsidP="007406B4">
      <w:pPr>
        <w:numPr>
          <w:ilvl w:val="1"/>
          <w:numId w:val="8"/>
        </w:numPr>
        <w:suppressAutoHyphens/>
        <w:spacing w:after="0" w:line="240" w:lineRule="auto"/>
        <w:ind w:left="1418"/>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prostredníctvom SSP</w:t>
      </w:r>
      <w:r w:rsidR="00865D0C" w:rsidRPr="00D414FF">
        <w:rPr>
          <w:rFonts w:ascii="Calibri" w:eastAsia="Times New Roman" w:hAnsi="Calibri" w:cs="Calibri"/>
          <w:sz w:val="21"/>
          <w:szCs w:val="21"/>
          <w:lang w:eastAsia="sk-SK"/>
        </w:rPr>
        <w:t>, ak sa Zm</w:t>
      </w:r>
      <w:r w:rsidR="009450AE" w:rsidRPr="00D414FF">
        <w:rPr>
          <w:rFonts w:ascii="Calibri" w:eastAsia="Times New Roman" w:hAnsi="Calibri" w:cs="Calibri"/>
          <w:sz w:val="21"/>
          <w:szCs w:val="21"/>
          <w:lang w:eastAsia="sk-SK"/>
        </w:rPr>
        <w:t>l</w:t>
      </w:r>
      <w:r w:rsidR="00865D0C" w:rsidRPr="00D414FF">
        <w:rPr>
          <w:rFonts w:ascii="Calibri" w:eastAsia="Times New Roman" w:hAnsi="Calibri" w:cs="Calibri"/>
          <w:sz w:val="21"/>
          <w:szCs w:val="21"/>
          <w:lang w:eastAsia="sk-SK"/>
        </w:rPr>
        <w:t xml:space="preserve">uvné strany dohodli na dohodli na využívaní SSP podľa bodu </w:t>
      </w:r>
      <w:r w:rsidR="003A32F2" w:rsidRPr="00D414FF">
        <w:rPr>
          <w:rFonts w:ascii="Calibri" w:eastAsia="Times New Roman" w:hAnsi="Calibri" w:cs="Calibri"/>
          <w:sz w:val="21"/>
          <w:szCs w:val="21"/>
          <w:lang w:eastAsia="sk-SK"/>
        </w:rPr>
        <w:fldChar w:fldCharType="begin"/>
      </w:r>
      <w:r w:rsidR="003A32F2" w:rsidRPr="00D414FF">
        <w:rPr>
          <w:rFonts w:ascii="Calibri" w:eastAsia="Times New Roman" w:hAnsi="Calibri" w:cs="Calibri"/>
          <w:sz w:val="21"/>
          <w:szCs w:val="21"/>
          <w:lang w:eastAsia="sk-SK"/>
        </w:rPr>
        <w:instrText xml:space="preserve"> REF _Ref105679484 \r \h </w:instrText>
      </w:r>
      <w:r w:rsidR="003A32F2" w:rsidRPr="00D414FF">
        <w:rPr>
          <w:rFonts w:ascii="Calibri" w:eastAsia="Times New Roman" w:hAnsi="Calibri" w:cs="Calibri"/>
          <w:sz w:val="21"/>
          <w:szCs w:val="21"/>
          <w:lang w:eastAsia="sk-SK"/>
        </w:rPr>
      </w:r>
      <w:r w:rsidR="00D414FF">
        <w:rPr>
          <w:rFonts w:ascii="Calibri" w:eastAsia="Times New Roman" w:hAnsi="Calibri" w:cs="Calibri"/>
          <w:sz w:val="21"/>
          <w:szCs w:val="21"/>
          <w:lang w:eastAsia="sk-SK"/>
        </w:rPr>
        <w:instrText xml:space="preserve"> \* MERGEFORMAT </w:instrText>
      </w:r>
      <w:r w:rsidR="003A32F2" w:rsidRPr="00D414FF">
        <w:rPr>
          <w:rFonts w:ascii="Calibri" w:eastAsia="Times New Roman" w:hAnsi="Calibri" w:cs="Calibri"/>
          <w:sz w:val="21"/>
          <w:szCs w:val="21"/>
          <w:lang w:eastAsia="sk-SK"/>
        </w:rPr>
        <w:fldChar w:fldCharType="separate"/>
      </w:r>
      <w:r w:rsidR="003A32F2" w:rsidRPr="00D414FF">
        <w:rPr>
          <w:rFonts w:ascii="Calibri" w:eastAsia="Times New Roman" w:hAnsi="Calibri" w:cs="Calibri"/>
          <w:sz w:val="21"/>
          <w:szCs w:val="21"/>
          <w:lang w:eastAsia="sk-SK"/>
        </w:rPr>
        <w:t>20</w:t>
      </w:r>
      <w:r w:rsidR="003A32F2" w:rsidRPr="00D414FF">
        <w:rPr>
          <w:rFonts w:ascii="Calibri" w:eastAsia="Times New Roman" w:hAnsi="Calibri" w:cs="Calibri"/>
          <w:sz w:val="21"/>
          <w:szCs w:val="21"/>
          <w:lang w:eastAsia="sk-SK"/>
        </w:rPr>
        <w:fldChar w:fldCharType="end"/>
      </w:r>
      <w:r w:rsidR="00865D0C" w:rsidRPr="00D414FF">
        <w:rPr>
          <w:rFonts w:ascii="Calibri" w:eastAsia="Times New Roman" w:hAnsi="Calibri" w:cs="Calibri"/>
          <w:sz w:val="21"/>
          <w:szCs w:val="21"/>
          <w:lang w:eastAsia="sk-SK"/>
        </w:rPr>
        <w:t xml:space="preserve">. a nasl. tejto Prílohy č. </w:t>
      </w:r>
      <w:r w:rsidR="00391CBA" w:rsidRPr="00D414FF">
        <w:rPr>
          <w:rFonts w:ascii="Calibri" w:eastAsia="Times New Roman" w:hAnsi="Calibri" w:cs="Calibri"/>
          <w:sz w:val="21"/>
          <w:szCs w:val="21"/>
          <w:lang w:eastAsia="sk-SK"/>
        </w:rPr>
        <w:t>2</w:t>
      </w:r>
      <w:r w:rsidR="00865D0C" w:rsidRPr="00D414FF">
        <w:rPr>
          <w:rFonts w:ascii="Calibri" w:eastAsia="Times New Roman" w:hAnsi="Calibri" w:cs="Calibri"/>
          <w:sz w:val="21"/>
          <w:szCs w:val="21"/>
          <w:lang w:eastAsia="sk-SK"/>
        </w:rPr>
        <w:t xml:space="preserve"> k Zmluve</w:t>
      </w:r>
      <w:r w:rsidRPr="00D414FF">
        <w:rPr>
          <w:rFonts w:ascii="Calibri" w:eastAsia="Times New Roman" w:hAnsi="Calibri" w:cs="Calibri"/>
          <w:sz w:val="21"/>
          <w:szCs w:val="21"/>
          <w:lang w:eastAsia="sk-SK"/>
        </w:rPr>
        <w:t>;</w:t>
      </w:r>
      <w:r w:rsidR="002D597A" w:rsidRPr="00D414FF">
        <w:rPr>
          <w:rFonts w:ascii="Calibri" w:eastAsia="Times New Roman" w:hAnsi="Calibri" w:cs="Calibri"/>
          <w:sz w:val="21"/>
          <w:szCs w:val="21"/>
          <w:lang w:eastAsia="sk-SK"/>
        </w:rPr>
        <w:t xml:space="preserve"> alebo</w:t>
      </w:r>
    </w:p>
    <w:p w14:paraId="18369B08" w14:textId="77777777" w:rsidR="00E37B5B" w:rsidRPr="00D414FF" w:rsidRDefault="00E37B5B" w:rsidP="007406B4">
      <w:pPr>
        <w:numPr>
          <w:ilvl w:val="1"/>
          <w:numId w:val="8"/>
        </w:numPr>
        <w:suppressAutoHyphens/>
        <w:spacing w:after="0" w:line="240" w:lineRule="auto"/>
        <w:ind w:left="1418"/>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prostredníctvom webového rozhrania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a na adrese [x]</w:t>
      </w:r>
      <w:r w:rsidR="004F74B7" w:rsidRPr="00D414FF">
        <w:rPr>
          <w:rStyle w:val="Odkaznapoznmkupodiarou"/>
          <w:rFonts w:ascii="Calibri" w:eastAsia="Times New Roman" w:hAnsi="Calibri" w:cs="Calibri"/>
          <w:sz w:val="21"/>
          <w:szCs w:val="21"/>
          <w:lang w:eastAsia="sk-SK"/>
        </w:rPr>
        <w:footnoteReference w:id="7"/>
      </w:r>
      <w:r w:rsidRPr="00D414FF">
        <w:rPr>
          <w:rFonts w:ascii="Calibri" w:eastAsia="Times New Roman" w:hAnsi="Calibri" w:cs="Calibri"/>
          <w:sz w:val="21"/>
          <w:szCs w:val="21"/>
          <w:lang w:eastAsia="sk-SK"/>
        </w:rPr>
        <w:t xml:space="preserve">; v prípade hlásenia prostredníctvom webového rozhrania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a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 takéto hlásenie zaeviduje v SSP;</w:t>
      </w:r>
      <w:r w:rsidR="002D597A" w:rsidRPr="00D414FF">
        <w:rPr>
          <w:rFonts w:ascii="Calibri" w:eastAsia="Times New Roman" w:hAnsi="Calibri" w:cs="Calibri"/>
          <w:sz w:val="21"/>
          <w:szCs w:val="21"/>
          <w:lang w:eastAsia="sk-SK"/>
        </w:rPr>
        <w:t xml:space="preserve"> alebo</w:t>
      </w:r>
    </w:p>
    <w:p w14:paraId="01E64186" w14:textId="77777777" w:rsidR="00E37B5B" w:rsidRPr="00D414FF" w:rsidRDefault="00E37B5B" w:rsidP="007406B4">
      <w:pPr>
        <w:numPr>
          <w:ilvl w:val="1"/>
          <w:numId w:val="8"/>
        </w:numPr>
        <w:suppressAutoHyphens/>
        <w:spacing w:after="0" w:line="240" w:lineRule="auto"/>
        <w:ind w:left="1418"/>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e-mailom na adresu [x]</w:t>
      </w:r>
      <w:r w:rsidR="00BF70CB" w:rsidRPr="00D414FF">
        <w:rPr>
          <w:rFonts w:ascii="Calibri" w:eastAsia="Times New Roman" w:hAnsi="Calibri" w:cs="Calibri"/>
          <w:sz w:val="21"/>
          <w:szCs w:val="21"/>
          <w:vertAlign w:val="superscript"/>
          <w:lang w:eastAsia="sk-SK"/>
        </w:rPr>
        <w:t>7</w:t>
      </w:r>
      <w:r w:rsidRPr="00D414FF">
        <w:rPr>
          <w:rFonts w:ascii="Calibri" w:eastAsia="Times New Roman" w:hAnsi="Calibri" w:cs="Calibri"/>
          <w:sz w:val="21"/>
          <w:szCs w:val="21"/>
          <w:lang w:eastAsia="sk-SK"/>
        </w:rPr>
        <w:t xml:space="preserve">; v prípade hlásenia e-mailom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 takéto hlásenie zaeviduje v SSP;</w:t>
      </w:r>
      <w:r w:rsidR="002D597A" w:rsidRPr="00D414FF">
        <w:rPr>
          <w:rFonts w:ascii="Calibri" w:eastAsia="Times New Roman" w:hAnsi="Calibri" w:cs="Calibri"/>
          <w:sz w:val="21"/>
          <w:szCs w:val="21"/>
          <w:lang w:eastAsia="sk-SK"/>
        </w:rPr>
        <w:t xml:space="preserve"> alebo</w:t>
      </w:r>
    </w:p>
    <w:p w14:paraId="796C6D52" w14:textId="77777777" w:rsidR="00E37B5B" w:rsidRPr="00D414FF" w:rsidRDefault="00E37B5B" w:rsidP="007406B4">
      <w:pPr>
        <w:numPr>
          <w:ilvl w:val="1"/>
          <w:numId w:val="8"/>
        </w:numPr>
        <w:suppressAutoHyphens/>
        <w:spacing w:after="0" w:line="240" w:lineRule="auto"/>
        <w:ind w:left="1418"/>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telefonicky na helpdesk; v prípade hlásenia telefonicky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 takéto hlásenie zaeviduje v SSP.</w:t>
      </w:r>
    </w:p>
    <w:p w14:paraId="4FAAD31C" w14:textId="77777777" w:rsidR="001375FE" w:rsidRPr="00D414FF" w:rsidRDefault="001375FE" w:rsidP="007406B4">
      <w:pPr>
        <w:numPr>
          <w:ilvl w:val="0"/>
          <w:numId w:val="8"/>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Pri zadávaní Požiadavky, hlásení Problému a Vady, žiadosti o</w:t>
      </w:r>
      <w:r w:rsidR="00265908" w:rsidRPr="00D414FF">
        <w:rPr>
          <w:rFonts w:ascii="Calibri" w:eastAsia="Times New Roman" w:hAnsi="Calibri" w:cs="Calibri"/>
          <w:sz w:val="21"/>
          <w:szCs w:val="21"/>
          <w:lang w:eastAsia="sk-SK"/>
        </w:rPr>
        <w:t> </w:t>
      </w:r>
      <w:r w:rsidRPr="00D414FF">
        <w:rPr>
          <w:rFonts w:ascii="Calibri" w:eastAsia="Times New Roman" w:hAnsi="Calibri" w:cs="Calibri"/>
          <w:sz w:val="21"/>
          <w:szCs w:val="21"/>
          <w:lang w:eastAsia="sk-SK"/>
        </w:rPr>
        <w:t>Konzultáciu</w:t>
      </w:r>
      <w:r w:rsidR="00265908" w:rsidRPr="00D414FF">
        <w:rPr>
          <w:rFonts w:ascii="Calibri" w:eastAsia="Times New Roman" w:hAnsi="Calibri" w:cs="Calibri"/>
          <w:sz w:val="21"/>
          <w:szCs w:val="21"/>
          <w:lang w:eastAsia="sk-SK"/>
        </w:rPr>
        <w:t xml:space="preserve"> alebo pokladaní otázky</w:t>
      </w:r>
      <w:r w:rsidRPr="00D414FF">
        <w:rPr>
          <w:rFonts w:ascii="Calibri" w:eastAsia="Times New Roman" w:hAnsi="Calibri" w:cs="Calibri"/>
          <w:sz w:val="21"/>
          <w:szCs w:val="21"/>
          <w:lang w:eastAsia="sk-SK"/>
        </w:rPr>
        <w:t xml:space="preserve"> je Objednávateľ povinný uviesť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ovi nasledovné informácie: (i) meno a priezvisko nahlasujúcej osoby za Objednávateľa, (ii) kategória </w:t>
      </w:r>
      <w:r w:rsidR="00265908" w:rsidRPr="00D414FF">
        <w:rPr>
          <w:rFonts w:ascii="Calibri" w:eastAsia="Times New Roman" w:hAnsi="Calibri" w:cs="Calibri"/>
          <w:sz w:val="21"/>
          <w:szCs w:val="21"/>
          <w:lang w:eastAsia="sk-SK"/>
        </w:rPr>
        <w:t>Požiadavky (Problému, Vady, Konzultácie, otázky a pod.)</w:t>
      </w:r>
      <w:r w:rsidRPr="00D414FF">
        <w:rPr>
          <w:rFonts w:ascii="Calibri" w:eastAsia="Times New Roman" w:hAnsi="Calibri" w:cs="Calibri"/>
          <w:sz w:val="21"/>
          <w:szCs w:val="21"/>
          <w:lang w:eastAsia="sk-SK"/>
        </w:rPr>
        <w:t xml:space="preserve">, (iii) </w:t>
      </w:r>
      <w:r w:rsidR="00DC02FB" w:rsidRPr="00D414FF">
        <w:rPr>
          <w:rFonts w:ascii="Calibri" w:eastAsia="Times New Roman" w:hAnsi="Calibri" w:cs="Calibri"/>
          <w:sz w:val="21"/>
          <w:szCs w:val="21"/>
          <w:lang w:eastAsia="sk-SK"/>
        </w:rPr>
        <w:t>M</w:t>
      </w:r>
      <w:r w:rsidRPr="00D414FF">
        <w:rPr>
          <w:rFonts w:ascii="Calibri" w:eastAsia="Times New Roman" w:hAnsi="Calibri" w:cs="Calibri"/>
          <w:sz w:val="21"/>
          <w:szCs w:val="21"/>
          <w:lang w:eastAsia="sk-SK"/>
        </w:rPr>
        <w:t xml:space="preserve">odul </w:t>
      </w:r>
      <w:r w:rsidR="00391CBA" w:rsidRPr="00D414FF">
        <w:rPr>
          <w:rFonts w:ascii="Calibri" w:eastAsia="Times New Roman" w:hAnsi="Calibri" w:cs="Calibri"/>
          <w:sz w:val="21"/>
          <w:szCs w:val="21"/>
          <w:lang w:eastAsia="sk-SK"/>
        </w:rPr>
        <w:t>Registratúrneho</w:t>
      </w:r>
      <w:r w:rsidRPr="00D414FF">
        <w:rPr>
          <w:rFonts w:ascii="Calibri" w:eastAsia="Times New Roman" w:hAnsi="Calibri" w:cs="Calibri"/>
          <w:sz w:val="21"/>
          <w:szCs w:val="21"/>
          <w:lang w:eastAsia="sk-SK"/>
        </w:rPr>
        <w:t xml:space="preserve"> systému, ktorého sa týka </w:t>
      </w:r>
      <w:r w:rsidR="001C731B" w:rsidRPr="00D414FF">
        <w:rPr>
          <w:rFonts w:ascii="Calibri" w:eastAsia="Times New Roman" w:hAnsi="Calibri" w:cs="Calibri"/>
          <w:sz w:val="21"/>
          <w:szCs w:val="21"/>
          <w:lang w:eastAsia="sk-SK"/>
        </w:rPr>
        <w:t>predmetná</w:t>
      </w:r>
      <w:r w:rsidRPr="00D414FF">
        <w:rPr>
          <w:rFonts w:ascii="Calibri" w:eastAsia="Times New Roman" w:hAnsi="Calibri" w:cs="Calibri"/>
          <w:sz w:val="21"/>
          <w:szCs w:val="21"/>
          <w:lang w:eastAsia="sk-SK"/>
        </w:rPr>
        <w:t xml:space="preserve"> Požiadavka</w:t>
      </w:r>
      <w:r w:rsidR="0097126D" w:rsidRPr="00D414FF">
        <w:rPr>
          <w:rFonts w:ascii="Calibri" w:eastAsia="Times New Roman" w:hAnsi="Calibri" w:cs="Calibri"/>
          <w:sz w:val="21"/>
          <w:szCs w:val="21"/>
          <w:lang w:eastAsia="sk-SK"/>
        </w:rPr>
        <w:t xml:space="preserve"> (Problém, Vada, Konzultácia, otázka a pod.)</w:t>
      </w:r>
      <w:r w:rsidRPr="00D414FF">
        <w:rPr>
          <w:rFonts w:ascii="Calibri" w:eastAsia="Times New Roman" w:hAnsi="Calibri" w:cs="Calibri"/>
          <w:sz w:val="21"/>
          <w:szCs w:val="21"/>
          <w:lang w:eastAsia="sk-SK"/>
        </w:rPr>
        <w:t>, (iv) v prípade dopytu popis tohto dopytu, (v) v prípade Problému čas vzniku Problému, popis Problému, kontaktná osoba za Objednávateľa a telefónne číslo na príslušnú kontaktnú osobu.</w:t>
      </w:r>
    </w:p>
    <w:p w14:paraId="6771AE5D" w14:textId="77777777" w:rsidR="00E37B5B" w:rsidRPr="00D414FF" w:rsidRDefault="00EC2F6A" w:rsidP="007406B4">
      <w:pPr>
        <w:numPr>
          <w:ilvl w:val="0"/>
          <w:numId w:val="8"/>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Každému dopytu Objednávateľa bude pridelené</w:t>
      </w:r>
      <w:r w:rsidR="00E37B5B" w:rsidRPr="00D414FF">
        <w:rPr>
          <w:rFonts w:ascii="Calibri" w:eastAsia="Times New Roman" w:hAnsi="Calibri" w:cs="Calibri"/>
          <w:sz w:val="21"/>
          <w:szCs w:val="21"/>
          <w:lang w:eastAsia="sk-SK"/>
        </w:rPr>
        <w:t xml:space="preserve"> identifikačné </w:t>
      </w:r>
      <w:r w:rsidRPr="00D414FF">
        <w:rPr>
          <w:rFonts w:ascii="Calibri" w:eastAsia="Times New Roman" w:hAnsi="Calibri" w:cs="Calibri"/>
          <w:sz w:val="21"/>
          <w:szCs w:val="21"/>
          <w:lang w:eastAsia="sk-SK"/>
        </w:rPr>
        <w:t xml:space="preserve">(evidenčné) </w:t>
      </w:r>
      <w:r w:rsidR="00E37B5B" w:rsidRPr="00D414FF">
        <w:rPr>
          <w:rFonts w:ascii="Calibri" w:eastAsia="Times New Roman" w:hAnsi="Calibri" w:cs="Calibri"/>
          <w:sz w:val="21"/>
          <w:szCs w:val="21"/>
          <w:lang w:eastAsia="sk-SK"/>
        </w:rPr>
        <w:t xml:space="preserve">číslo Požiadavky, Problému, Vady, žiadosti o Konzultáciu či otázky. Akákoľvek budúca komunikácia medzi </w:t>
      </w:r>
      <w:r w:rsidR="002361D1" w:rsidRPr="00D414FF">
        <w:rPr>
          <w:rFonts w:ascii="Calibri" w:eastAsia="Times New Roman" w:hAnsi="Calibri" w:cs="Calibri"/>
          <w:sz w:val="21"/>
          <w:szCs w:val="21"/>
          <w:lang w:eastAsia="sk-SK"/>
        </w:rPr>
        <w:t>Zhotoviteľ</w:t>
      </w:r>
      <w:r w:rsidR="00E37B5B" w:rsidRPr="00D414FF">
        <w:rPr>
          <w:rFonts w:ascii="Calibri" w:eastAsia="Times New Roman" w:hAnsi="Calibri" w:cs="Calibri"/>
          <w:sz w:val="21"/>
          <w:szCs w:val="21"/>
          <w:lang w:eastAsia="sk-SK"/>
        </w:rPr>
        <w:t xml:space="preserve">om a Objednávateľom sa uskutočňuje použitím priradeného identifikačného </w:t>
      </w:r>
      <w:r w:rsidRPr="00D414FF">
        <w:rPr>
          <w:rFonts w:ascii="Calibri" w:eastAsia="Times New Roman" w:hAnsi="Calibri" w:cs="Calibri"/>
          <w:sz w:val="21"/>
          <w:szCs w:val="21"/>
          <w:lang w:eastAsia="sk-SK"/>
        </w:rPr>
        <w:t xml:space="preserve">(evidenčného) </w:t>
      </w:r>
      <w:r w:rsidR="00E37B5B" w:rsidRPr="00D414FF">
        <w:rPr>
          <w:rFonts w:ascii="Calibri" w:eastAsia="Times New Roman" w:hAnsi="Calibri" w:cs="Calibri"/>
          <w:sz w:val="21"/>
          <w:szCs w:val="21"/>
          <w:lang w:eastAsia="sk-SK"/>
        </w:rPr>
        <w:t xml:space="preserve">čísla. Nahlásené Problémy riešia oprávnení pracovníci </w:t>
      </w:r>
      <w:r w:rsidR="002361D1" w:rsidRPr="00D414FF">
        <w:rPr>
          <w:rFonts w:ascii="Calibri" w:eastAsia="Times New Roman" w:hAnsi="Calibri" w:cs="Calibri"/>
          <w:sz w:val="21"/>
          <w:szCs w:val="21"/>
          <w:lang w:eastAsia="sk-SK"/>
        </w:rPr>
        <w:t>Zhotoviteľ</w:t>
      </w:r>
      <w:r w:rsidR="00E37B5B" w:rsidRPr="00D414FF">
        <w:rPr>
          <w:rFonts w:ascii="Calibri" w:eastAsia="Times New Roman" w:hAnsi="Calibri" w:cs="Calibri"/>
          <w:sz w:val="21"/>
          <w:szCs w:val="21"/>
          <w:lang w:eastAsia="sk-SK"/>
        </w:rPr>
        <w:t>a a Objednávateľa priamou komunikáciou.</w:t>
      </w:r>
    </w:p>
    <w:p w14:paraId="0F3B13C8" w14:textId="77777777" w:rsidR="00E37B5B" w:rsidRPr="00D414FF" w:rsidRDefault="00E37B5B" w:rsidP="007406B4">
      <w:pPr>
        <w:numPr>
          <w:ilvl w:val="0"/>
          <w:numId w:val="8"/>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Službukonajúci špecialista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a preverí Požiadavku, Problém, Vadu, žiadosť o Konzultáciu či otázku a začne ich prešetrenie. Podľa potreby kontaktuje oprávneného pracovníka Objednávateľa. Komunikácia pracovníka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a prebieha priamo s odborným pracovníkom Objednávateľa. Službukonajúci špecialista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a oznámi výsledok prešetrenia a odporúčané riešenie pracovníkovi Objednávateľa. Na základe výsledkov prešetrenia bude riešenie pokračovať.</w:t>
      </w:r>
    </w:p>
    <w:p w14:paraId="6872AC02" w14:textId="77777777" w:rsidR="00E37B5B" w:rsidRPr="00D414FF" w:rsidRDefault="00E37B5B" w:rsidP="007406B4">
      <w:pPr>
        <w:numPr>
          <w:ilvl w:val="0"/>
          <w:numId w:val="8"/>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Kategorizáciu Problému ako </w:t>
      </w:r>
      <w:r w:rsidR="00391CBA" w:rsidRPr="00D414FF">
        <w:rPr>
          <w:rFonts w:ascii="Calibri" w:eastAsia="Times New Roman" w:hAnsi="Calibri" w:cs="Calibri"/>
          <w:sz w:val="21"/>
          <w:szCs w:val="21"/>
          <w:lang w:eastAsia="sk-SK"/>
        </w:rPr>
        <w:t>Nekritický</w:t>
      </w:r>
      <w:r w:rsidRPr="00D414FF">
        <w:rPr>
          <w:rFonts w:ascii="Calibri" w:eastAsia="Times New Roman" w:hAnsi="Calibri" w:cs="Calibri"/>
          <w:sz w:val="21"/>
          <w:szCs w:val="21"/>
          <w:lang w:eastAsia="sk-SK"/>
        </w:rPr>
        <w:t xml:space="preserve"> problém, </w:t>
      </w:r>
      <w:r w:rsidR="00391CBA" w:rsidRPr="00D414FF">
        <w:rPr>
          <w:rFonts w:ascii="Calibri" w:eastAsia="Times New Roman" w:hAnsi="Calibri" w:cs="Calibri"/>
          <w:sz w:val="21"/>
          <w:szCs w:val="21"/>
          <w:lang w:eastAsia="sk-SK"/>
        </w:rPr>
        <w:t xml:space="preserve">Závažný </w:t>
      </w:r>
      <w:r w:rsidRPr="00D414FF">
        <w:rPr>
          <w:rFonts w:ascii="Calibri" w:eastAsia="Times New Roman" w:hAnsi="Calibri" w:cs="Calibri"/>
          <w:sz w:val="21"/>
          <w:szCs w:val="21"/>
          <w:lang w:eastAsia="sk-SK"/>
        </w:rPr>
        <w:t>problém</w:t>
      </w:r>
      <w:r w:rsidR="00224479" w:rsidRPr="00D414FF">
        <w:rPr>
          <w:rFonts w:ascii="Calibri" w:eastAsia="Times New Roman" w:hAnsi="Calibri" w:cs="Calibri"/>
          <w:sz w:val="21"/>
          <w:szCs w:val="21"/>
          <w:lang w:eastAsia="sk-SK"/>
        </w:rPr>
        <w:t xml:space="preserve"> a</w:t>
      </w:r>
      <w:r w:rsidRPr="00D414FF">
        <w:rPr>
          <w:rFonts w:ascii="Calibri" w:eastAsia="Times New Roman" w:hAnsi="Calibri" w:cs="Calibri"/>
          <w:sz w:val="21"/>
          <w:szCs w:val="21"/>
          <w:lang w:eastAsia="sk-SK"/>
        </w:rPr>
        <w:t xml:space="preserve"> Kritický problém určuje záväzne pre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a Objednávateľ pri hlásení Problému.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 je povinný akceptovať kategorizáciu Problému takto vykonanú Objednávateľom. Uvedené sa primerane aplikuje aj na kategorizáciu Vád.</w:t>
      </w:r>
    </w:p>
    <w:p w14:paraId="123DA617" w14:textId="77777777" w:rsidR="00E37B5B" w:rsidRPr="00D414FF" w:rsidRDefault="00E37B5B" w:rsidP="007406B4">
      <w:pPr>
        <w:numPr>
          <w:ilvl w:val="0"/>
          <w:numId w:val="8"/>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Problém bude riešený na základe priority určenej dohodou Objednávateľa a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a. Objednávateľ má právo zmeniť poradie priorít riešenia otvorených Problémov a Požiadaviek po dohode s oprávneným zástupcom zo strany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a dokumentovateľným spôsobom.</w:t>
      </w:r>
    </w:p>
    <w:p w14:paraId="62198044" w14:textId="77777777" w:rsidR="00E37B5B" w:rsidRPr="00D414FF" w:rsidRDefault="00E37B5B" w:rsidP="007406B4">
      <w:pPr>
        <w:numPr>
          <w:ilvl w:val="0"/>
          <w:numId w:val="8"/>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lastRenderedPageBreak/>
        <w:t>Ak je súčasne riešená kritická a nižšia úroveň Problému, Doba neutralizácie Závažného problému a Nekritického problému sa predlžuje o dobu riešenia Kritického problému, maximálne však o Dobu neutralizácie Kritického problému. Doba neutralizácie Kritického problému nie je ovplyvňovaná počtom otvorených Kritických problémov.</w:t>
      </w:r>
    </w:p>
    <w:p w14:paraId="075AAE96" w14:textId="77777777" w:rsidR="00E37B5B" w:rsidRPr="00D414FF" w:rsidRDefault="00E37B5B" w:rsidP="007406B4">
      <w:pPr>
        <w:numPr>
          <w:ilvl w:val="0"/>
          <w:numId w:val="8"/>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Zmluvné strany sa dohodli, že považujú Problém za uzavretý za týchto okolností:</w:t>
      </w:r>
    </w:p>
    <w:p w14:paraId="3CE869F6" w14:textId="77777777" w:rsidR="00E37B5B" w:rsidRPr="00D414FF" w:rsidRDefault="00E37B5B" w:rsidP="007406B4">
      <w:pPr>
        <w:numPr>
          <w:ilvl w:val="1"/>
          <w:numId w:val="8"/>
        </w:numPr>
        <w:suppressAutoHyphens/>
        <w:spacing w:after="0" w:line="240" w:lineRule="auto"/>
        <w:ind w:left="1418"/>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ak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 poskytne Objednávateľovi riešenie, ktoré neutralizuje nahlásený Problém a ktoré je konečné, čo Objednávateľ potvrdí písomne v Preberacom protokole a potvrdí akceptáciu v SSP;</w:t>
      </w:r>
    </w:p>
    <w:p w14:paraId="3B35E86C" w14:textId="77777777" w:rsidR="00E37B5B" w:rsidRPr="00D414FF" w:rsidRDefault="00E37B5B" w:rsidP="007406B4">
      <w:pPr>
        <w:numPr>
          <w:ilvl w:val="1"/>
          <w:numId w:val="8"/>
        </w:numPr>
        <w:suppressAutoHyphens/>
        <w:spacing w:after="0" w:line="240" w:lineRule="auto"/>
        <w:ind w:left="1418"/>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ak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 na základe prešetrenia zistil a Objednávateľovi oznámil, že:</w:t>
      </w:r>
    </w:p>
    <w:p w14:paraId="1E2239D9" w14:textId="77777777" w:rsidR="00E37B5B" w:rsidRPr="00D414FF" w:rsidRDefault="00E37B5B" w:rsidP="007406B4">
      <w:pPr>
        <w:numPr>
          <w:ilvl w:val="2"/>
          <w:numId w:val="8"/>
        </w:numPr>
        <w:suppressAutoHyphens/>
        <w:spacing w:after="0" w:line="240" w:lineRule="auto"/>
        <w:ind w:left="212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Problém spôsobili chyby SW produktov tretích strán, na ktoré sa táto Zmluva nevzťahuje a zároveň odporučí postup vyriešenia vzniknutého Problému;</w:t>
      </w:r>
    </w:p>
    <w:p w14:paraId="2211FFAB" w14:textId="77777777" w:rsidR="00E37B5B" w:rsidRPr="00D414FF" w:rsidRDefault="00E37B5B" w:rsidP="007406B4">
      <w:pPr>
        <w:numPr>
          <w:ilvl w:val="2"/>
          <w:numId w:val="8"/>
        </w:numPr>
        <w:suppressAutoHyphens/>
        <w:spacing w:after="0" w:line="240" w:lineRule="auto"/>
        <w:ind w:left="212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Problém vznikol nesprávnou alebo neautorizovanou modifikáciou SW infraštruktúry alebo SW komponentu vykonanou Objednávateľom bez vedomia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a;</w:t>
      </w:r>
    </w:p>
    <w:p w14:paraId="278A01B0" w14:textId="77777777" w:rsidR="00E37B5B" w:rsidRPr="00D414FF" w:rsidRDefault="00E37B5B" w:rsidP="007406B4">
      <w:pPr>
        <w:numPr>
          <w:ilvl w:val="2"/>
          <w:numId w:val="8"/>
        </w:numPr>
        <w:suppressAutoHyphens/>
        <w:spacing w:after="0" w:line="240" w:lineRule="auto"/>
        <w:ind w:left="212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Problém vznikol znehodnotením podporovaného systému alebo jeho časti, vrátane dát, spôsobeným napadnutím systému z vonku;</w:t>
      </w:r>
    </w:p>
    <w:p w14:paraId="746F8A1C" w14:textId="77777777" w:rsidR="00E37B5B" w:rsidRPr="00D414FF" w:rsidRDefault="00E37B5B" w:rsidP="007406B4">
      <w:pPr>
        <w:numPr>
          <w:ilvl w:val="2"/>
          <w:numId w:val="8"/>
        </w:numPr>
        <w:suppressAutoHyphens/>
        <w:spacing w:after="0" w:line="240" w:lineRule="auto"/>
        <w:ind w:left="212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Problém vznikol nedodržaním odporúčaných postupov Objednávateľom uvedených v prevádzkovej dokumentácii dodanej Objednávateľovi;</w:t>
      </w:r>
    </w:p>
    <w:p w14:paraId="761257D1" w14:textId="77777777" w:rsidR="00E37B5B" w:rsidRPr="00D414FF" w:rsidRDefault="00E37B5B" w:rsidP="007406B4">
      <w:pPr>
        <w:numPr>
          <w:ilvl w:val="2"/>
          <w:numId w:val="8"/>
        </w:numPr>
        <w:suppressAutoHyphens/>
        <w:spacing w:after="0" w:line="240" w:lineRule="auto"/>
        <w:ind w:left="212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riešenie Problému nie je predmetom tejto Zmluvy a Zmluvné strany sa na jeho riešení nedohodli;</w:t>
      </w:r>
    </w:p>
    <w:p w14:paraId="38BFF2AC" w14:textId="77777777" w:rsidR="00E37B5B" w:rsidRPr="00D414FF" w:rsidRDefault="00E37B5B" w:rsidP="007406B4">
      <w:pPr>
        <w:numPr>
          <w:ilvl w:val="2"/>
          <w:numId w:val="8"/>
        </w:numPr>
        <w:suppressAutoHyphens/>
        <w:spacing w:after="0" w:line="240" w:lineRule="auto"/>
        <w:ind w:left="212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hlásený Problém je v rozpore s dodanou dokumentáciou.</w:t>
      </w:r>
    </w:p>
    <w:p w14:paraId="36CD932A" w14:textId="77777777" w:rsidR="00E37B5B" w:rsidRPr="00D414FF" w:rsidRDefault="00E37B5B" w:rsidP="00E37B5B">
      <w:pPr>
        <w:suppressAutoHyphens/>
        <w:spacing w:after="0" w:line="240" w:lineRule="auto"/>
        <w:ind w:left="567"/>
        <w:jc w:val="both"/>
        <w:rPr>
          <w:rFonts w:ascii="Calibri" w:eastAsia="Times New Roman" w:hAnsi="Calibri" w:cs="Calibri"/>
          <w:sz w:val="21"/>
          <w:szCs w:val="21"/>
          <w:lang w:eastAsia="sk-SK"/>
        </w:rPr>
      </w:pPr>
    </w:p>
    <w:p w14:paraId="07939491" w14:textId="77777777" w:rsidR="00E37B5B" w:rsidRPr="00D414FF" w:rsidRDefault="00E37B5B" w:rsidP="00E37B5B">
      <w:pPr>
        <w:suppressAutoHyphens/>
        <w:spacing w:after="0" w:line="240" w:lineRule="auto"/>
        <w:ind w:left="567"/>
        <w:jc w:val="both"/>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Systém pre správu požiadaviek (SSP)</w:t>
      </w:r>
    </w:p>
    <w:p w14:paraId="43B73E24" w14:textId="77777777" w:rsidR="00E37B5B" w:rsidRPr="00D414FF" w:rsidRDefault="00E37B5B" w:rsidP="007406B4">
      <w:pPr>
        <w:numPr>
          <w:ilvl w:val="0"/>
          <w:numId w:val="8"/>
        </w:numPr>
        <w:suppressAutoHyphens/>
        <w:spacing w:after="0" w:line="240" w:lineRule="auto"/>
        <w:ind w:left="567" w:hanging="567"/>
        <w:jc w:val="both"/>
        <w:rPr>
          <w:rFonts w:ascii="Calibri" w:eastAsia="Times New Roman" w:hAnsi="Calibri" w:cs="Calibri"/>
          <w:sz w:val="21"/>
          <w:szCs w:val="21"/>
          <w:lang w:eastAsia="sk-SK"/>
        </w:rPr>
      </w:pPr>
      <w:bookmarkStart w:id="82" w:name="_Ref105679484"/>
      <w:r w:rsidRPr="00D414FF">
        <w:rPr>
          <w:rFonts w:ascii="Calibri" w:eastAsia="Times New Roman" w:hAnsi="Calibri" w:cs="Calibri"/>
          <w:sz w:val="21"/>
          <w:szCs w:val="21"/>
          <w:lang w:eastAsia="sk-SK"/>
        </w:rPr>
        <w:t xml:space="preserve">Zmluvné strany sa </w:t>
      </w:r>
      <w:r w:rsidR="00420282" w:rsidRPr="00D414FF">
        <w:rPr>
          <w:rFonts w:ascii="Calibri" w:eastAsia="Times New Roman" w:hAnsi="Calibri" w:cs="Calibri"/>
          <w:sz w:val="21"/>
          <w:szCs w:val="21"/>
          <w:lang w:eastAsia="sk-SK"/>
        </w:rPr>
        <w:t>sú oprávnené sa dohodnúť</w:t>
      </w:r>
      <w:r w:rsidRPr="00D414FF">
        <w:rPr>
          <w:rFonts w:ascii="Calibri" w:eastAsia="Times New Roman" w:hAnsi="Calibri" w:cs="Calibri"/>
          <w:sz w:val="21"/>
          <w:szCs w:val="21"/>
          <w:lang w:eastAsia="sk-SK"/>
        </w:rPr>
        <w:t xml:space="preserve">, že pri hlásení, riešení a evidencii Požiadaviek, Problémov a Vád budú využívať tiež SSP, na ktorého forme a špecifikácii sa Zmluvné strany vopred </w:t>
      </w:r>
      <w:r w:rsidR="00420282" w:rsidRPr="00D414FF">
        <w:rPr>
          <w:rFonts w:ascii="Calibri" w:eastAsia="Times New Roman" w:hAnsi="Calibri" w:cs="Calibri"/>
          <w:sz w:val="21"/>
          <w:szCs w:val="21"/>
          <w:lang w:eastAsia="sk-SK"/>
        </w:rPr>
        <w:t xml:space="preserve">písomne </w:t>
      </w:r>
      <w:r w:rsidRPr="00D414FF">
        <w:rPr>
          <w:rFonts w:ascii="Calibri" w:eastAsia="Times New Roman" w:hAnsi="Calibri" w:cs="Calibri"/>
          <w:sz w:val="21"/>
          <w:szCs w:val="21"/>
          <w:lang w:eastAsia="sk-SK"/>
        </w:rPr>
        <w:t>dohodnú, pričom v SSP musia byť evidované minimálne údaje o nahlásených Problémoch, Reakčných dobách a Dobách neutralizácie problému vo vzťahu k nahláseným Problémom, ako aj príslušné údaje o nahlásených Vadách.</w:t>
      </w:r>
      <w:bookmarkEnd w:id="82"/>
    </w:p>
    <w:p w14:paraId="67D7BF25" w14:textId="77777777" w:rsidR="00E37B5B" w:rsidRPr="00D414FF" w:rsidRDefault="00E37B5B" w:rsidP="007406B4">
      <w:pPr>
        <w:numPr>
          <w:ilvl w:val="0"/>
          <w:numId w:val="8"/>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Jednotlivé hlásenia Objednávateľa budú evidované v SSP, ktorý poskytne Objednávateľovi nasledovné prehľadné evidencie, pokiaľ Objednávateľ nestanoví inak:</w:t>
      </w:r>
    </w:p>
    <w:p w14:paraId="5ACCE700" w14:textId="77777777" w:rsidR="00E37B5B" w:rsidRPr="00D414FF" w:rsidRDefault="00E37B5B" w:rsidP="007406B4">
      <w:pPr>
        <w:numPr>
          <w:ilvl w:val="1"/>
          <w:numId w:val="8"/>
        </w:numPr>
        <w:suppressAutoHyphens/>
        <w:spacing w:after="0" w:line="240" w:lineRule="auto"/>
        <w:ind w:left="1418"/>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evidencia nahlásených Požiadaviek, </w:t>
      </w:r>
    </w:p>
    <w:p w14:paraId="01C6CECF" w14:textId="77777777" w:rsidR="00E37B5B" w:rsidRPr="00D414FF" w:rsidRDefault="00E37B5B" w:rsidP="007406B4">
      <w:pPr>
        <w:numPr>
          <w:ilvl w:val="1"/>
          <w:numId w:val="8"/>
        </w:numPr>
        <w:suppressAutoHyphens/>
        <w:spacing w:after="0" w:line="240" w:lineRule="auto"/>
        <w:ind w:left="1418"/>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evidencia nahlásených Problémov s priradením úrovne podľa servisných Požiadaviek,</w:t>
      </w:r>
    </w:p>
    <w:p w14:paraId="42F88C94" w14:textId="77777777" w:rsidR="00E37B5B" w:rsidRPr="00D414FF" w:rsidRDefault="00E37B5B" w:rsidP="007406B4">
      <w:pPr>
        <w:numPr>
          <w:ilvl w:val="1"/>
          <w:numId w:val="8"/>
        </w:numPr>
        <w:suppressAutoHyphens/>
        <w:spacing w:after="0" w:line="240" w:lineRule="auto"/>
        <w:ind w:left="1418"/>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evidencia otázok a odpovedí,</w:t>
      </w:r>
    </w:p>
    <w:p w14:paraId="5435D824" w14:textId="77777777" w:rsidR="00E37B5B" w:rsidRPr="00D414FF" w:rsidRDefault="00E37B5B" w:rsidP="007406B4">
      <w:pPr>
        <w:numPr>
          <w:ilvl w:val="1"/>
          <w:numId w:val="8"/>
        </w:numPr>
        <w:suppressAutoHyphens/>
        <w:spacing w:after="0" w:line="240" w:lineRule="auto"/>
        <w:ind w:left="1418"/>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evidencia ďalších informácií a štatistík na základe požiadavky Objednávateľa.</w:t>
      </w:r>
    </w:p>
    <w:p w14:paraId="30B1CDC6" w14:textId="77777777" w:rsidR="00E37B5B" w:rsidRPr="00D414FF" w:rsidRDefault="00E37B5B" w:rsidP="00E37B5B">
      <w:pPr>
        <w:suppressAutoHyphens/>
        <w:spacing w:after="0" w:line="240" w:lineRule="auto"/>
        <w:ind w:left="567"/>
        <w:jc w:val="both"/>
        <w:rPr>
          <w:rFonts w:ascii="Calibri" w:eastAsia="Times New Roman" w:hAnsi="Calibri" w:cs="Calibri"/>
          <w:sz w:val="21"/>
          <w:szCs w:val="21"/>
          <w:lang w:eastAsia="sk-SK"/>
        </w:rPr>
      </w:pPr>
    </w:p>
    <w:p w14:paraId="302FDF9A" w14:textId="77777777" w:rsidR="00E37B5B" w:rsidRPr="00D414FF" w:rsidRDefault="00E37B5B" w:rsidP="00E37B5B">
      <w:pPr>
        <w:suppressAutoHyphens/>
        <w:spacing w:after="0" w:line="240" w:lineRule="auto"/>
        <w:ind w:left="567"/>
        <w:jc w:val="both"/>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Helpdesk</w:t>
      </w:r>
    </w:p>
    <w:p w14:paraId="37A1D30A" w14:textId="29199697" w:rsidR="00E37B5B" w:rsidRPr="00D414FF" w:rsidRDefault="00E37B5B" w:rsidP="007406B4">
      <w:pPr>
        <w:numPr>
          <w:ilvl w:val="0"/>
          <w:numId w:val="8"/>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Na hlásenie Požiadaviek, Problémov, Vád či žiadostí o Konzultáciu alebo iných informácií zo strany Objednávateľa prevádzkuje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 helpdesk päť (5) pracovných dní v týždni, osem (8) hodín denne v čase od </w:t>
      </w:r>
      <w:r w:rsidR="00C43195" w:rsidRPr="00D414FF">
        <w:rPr>
          <w:rFonts w:ascii="Calibri" w:eastAsia="Times New Roman" w:hAnsi="Calibri" w:cs="Calibri"/>
          <w:sz w:val="21"/>
          <w:szCs w:val="21"/>
          <w:lang w:eastAsia="sk-SK"/>
        </w:rPr>
        <w:t>08:00</w:t>
      </w:r>
      <w:r w:rsidRPr="00D414FF">
        <w:rPr>
          <w:rFonts w:ascii="Calibri" w:eastAsia="Times New Roman" w:hAnsi="Calibri" w:cs="Calibri"/>
          <w:sz w:val="21"/>
          <w:szCs w:val="21"/>
          <w:lang w:eastAsia="sk-SK"/>
        </w:rPr>
        <w:t xml:space="preserve"> do </w:t>
      </w:r>
      <w:r w:rsidR="00C43195" w:rsidRPr="00D414FF">
        <w:rPr>
          <w:rFonts w:ascii="Calibri" w:eastAsia="Times New Roman" w:hAnsi="Calibri" w:cs="Calibri"/>
          <w:sz w:val="21"/>
          <w:szCs w:val="21"/>
          <w:lang w:eastAsia="sk-SK"/>
        </w:rPr>
        <w:t>16:00</w:t>
      </w:r>
      <w:r w:rsidRPr="00D414FF">
        <w:rPr>
          <w:rFonts w:ascii="Calibri" w:eastAsia="Times New Roman" w:hAnsi="Calibri" w:cs="Calibri"/>
          <w:sz w:val="21"/>
          <w:szCs w:val="21"/>
          <w:lang w:eastAsia="sk-SK"/>
        </w:rPr>
        <w:t xml:space="preserve">. Telefónne číslo, na ktorom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 prevádzkuje helpdesk je [x]</w:t>
      </w:r>
      <w:r w:rsidR="00BF70CB" w:rsidRPr="00D414FF">
        <w:rPr>
          <w:rFonts w:ascii="Calibri" w:eastAsia="Times New Roman" w:hAnsi="Calibri" w:cs="Calibri"/>
          <w:sz w:val="21"/>
          <w:szCs w:val="21"/>
          <w:vertAlign w:val="superscript"/>
          <w:lang w:eastAsia="sk-SK"/>
        </w:rPr>
        <w:t>7</w:t>
      </w:r>
      <w:r w:rsidRPr="00D414FF">
        <w:rPr>
          <w:rFonts w:ascii="Calibri" w:eastAsia="Times New Roman" w:hAnsi="Calibri" w:cs="Calibri"/>
          <w:sz w:val="21"/>
          <w:szCs w:val="21"/>
          <w:lang w:eastAsia="sk-SK"/>
        </w:rPr>
        <w:t>.</w:t>
      </w:r>
    </w:p>
    <w:p w14:paraId="5629F408" w14:textId="77777777" w:rsidR="00E37B5B" w:rsidRPr="00D414FF" w:rsidRDefault="00E37B5B" w:rsidP="007406B4">
      <w:pPr>
        <w:numPr>
          <w:ilvl w:val="0"/>
          <w:numId w:val="8"/>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Helpdesk, ktorý bude poskytovať službu tímu druhoúrovňovej podpory (L2), musí spĺňať nasledovné parametre:</w:t>
      </w:r>
    </w:p>
    <w:p w14:paraId="2283C919" w14:textId="77777777" w:rsidR="00E37B5B" w:rsidRPr="00D414FF" w:rsidRDefault="00E37B5B" w:rsidP="00E37B5B">
      <w:pPr>
        <w:tabs>
          <w:tab w:val="right" w:leader="underscore" w:pos="10080"/>
        </w:tabs>
        <w:spacing w:after="0" w:line="240" w:lineRule="auto"/>
        <w:jc w:val="both"/>
        <w:rPr>
          <w:rFonts w:ascii="Calibri" w:eastAsia="Times New Roman" w:hAnsi="Calibri" w:cs="Calibri"/>
          <w:sz w:val="21"/>
          <w:szCs w:val="21"/>
          <w:lang w:eastAsia="sk-SK"/>
        </w:rPr>
      </w:pP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392"/>
        <w:gridCol w:w="4256"/>
      </w:tblGrid>
      <w:tr w:rsidR="00E37B5B" w:rsidRPr="00D414FF" w14:paraId="1385DE8F" w14:textId="77777777" w:rsidTr="00D81A29">
        <w:tc>
          <w:tcPr>
            <w:tcW w:w="2242" w:type="dxa"/>
            <w:shd w:val="clear" w:color="auto" w:fill="auto"/>
          </w:tcPr>
          <w:p w14:paraId="34C69707" w14:textId="77777777" w:rsidR="00E37B5B" w:rsidRPr="00D414FF" w:rsidRDefault="00E37B5B" w:rsidP="00E37B5B">
            <w:pPr>
              <w:tabs>
                <w:tab w:val="left" w:pos="892"/>
              </w:tabs>
              <w:spacing w:after="0" w:line="240" w:lineRule="auto"/>
              <w:jc w:val="both"/>
              <w:rPr>
                <w:rFonts w:ascii="Calibri" w:eastAsia="Times New Roman" w:hAnsi="Calibri" w:cs="Calibri"/>
                <w:b/>
                <w:sz w:val="21"/>
                <w:szCs w:val="21"/>
                <w:shd w:val="clear" w:color="auto" w:fill="FFFFFF"/>
                <w:lang w:eastAsia="sk-SK"/>
              </w:rPr>
            </w:pPr>
            <w:r w:rsidRPr="00D414FF">
              <w:rPr>
                <w:rFonts w:ascii="Calibri" w:eastAsia="Times New Roman" w:hAnsi="Calibri" w:cs="Calibri"/>
                <w:b/>
                <w:sz w:val="21"/>
                <w:szCs w:val="21"/>
                <w:shd w:val="clear" w:color="auto" w:fill="FFFFFF"/>
                <w:lang w:eastAsia="sk-SK"/>
              </w:rPr>
              <w:t>Typ Problému</w:t>
            </w:r>
          </w:p>
        </w:tc>
        <w:tc>
          <w:tcPr>
            <w:tcW w:w="2392" w:type="dxa"/>
            <w:shd w:val="clear" w:color="auto" w:fill="auto"/>
          </w:tcPr>
          <w:p w14:paraId="419CC44E" w14:textId="77777777" w:rsidR="00E37B5B" w:rsidRPr="00D414FF" w:rsidRDefault="00E37B5B" w:rsidP="00E37B5B">
            <w:pPr>
              <w:tabs>
                <w:tab w:val="left" w:pos="892"/>
              </w:tabs>
              <w:spacing w:after="0" w:line="240" w:lineRule="auto"/>
              <w:jc w:val="both"/>
              <w:rPr>
                <w:rFonts w:ascii="Calibri" w:eastAsia="Times New Roman" w:hAnsi="Calibri" w:cs="Calibri"/>
                <w:b/>
                <w:sz w:val="21"/>
                <w:szCs w:val="21"/>
                <w:shd w:val="clear" w:color="auto" w:fill="FFFFFF"/>
                <w:lang w:eastAsia="sk-SK"/>
              </w:rPr>
            </w:pPr>
            <w:r w:rsidRPr="00D414FF">
              <w:rPr>
                <w:rFonts w:ascii="Calibri" w:eastAsia="Times New Roman" w:hAnsi="Calibri" w:cs="Calibri"/>
                <w:b/>
                <w:sz w:val="21"/>
                <w:szCs w:val="21"/>
                <w:shd w:val="clear" w:color="auto" w:fill="FFFFFF"/>
                <w:lang w:eastAsia="sk-SK"/>
              </w:rPr>
              <w:t>Reakčná doba</w:t>
            </w:r>
          </w:p>
        </w:tc>
        <w:tc>
          <w:tcPr>
            <w:tcW w:w="4256" w:type="dxa"/>
            <w:shd w:val="clear" w:color="auto" w:fill="auto"/>
          </w:tcPr>
          <w:p w14:paraId="3623B93B" w14:textId="77777777" w:rsidR="00E37B5B" w:rsidRPr="00D414FF" w:rsidRDefault="00E37B5B" w:rsidP="00E37B5B">
            <w:pPr>
              <w:tabs>
                <w:tab w:val="left" w:pos="892"/>
              </w:tabs>
              <w:spacing w:after="0" w:line="240" w:lineRule="auto"/>
              <w:jc w:val="both"/>
              <w:rPr>
                <w:rFonts w:ascii="Calibri" w:eastAsia="Times New Roman" w:hAnsi="Calibri" w:cs="Calibri"/>
                <w:b/>
                <w:sz w:val="21"/>
                <w:szCs w:val="21"/>
                <w:shd w:val="clear" w:color="auto" w:fill="FFFFFF"/>
                <w:lang w:eastAsia="sk-SK"/>
              </w:rPr>
            </w:pPr>
            <w:r w:rsidRPr="00D414FF">
              <w:rPr>
                <w:rFonts w:ascii="Calibri" w:eastAsia="Times New Roman" w:hAnsi="Calibri" w:cs="Calibri"/>
                <w:b/>
                <w:sz w:val="21"/>
                <w:szCs w:val="21"/>
                <w:shd w:val="clear" w:color="auto" w:fill="FFFFFF"/>
                <w:lang w:eastAsia="sk-SK"/>
              </w:rPr>
              <w:t>Doba neutralizácie problému</w:t>
            </w:r>
          </w:p>
        </w:tc>
      </w:tr>
      <w:tr w:rsidR="00E37B5B" w:rsidRPr="00D414FF" w14:paraId="4154D0D7" w14:textId="77777777" w:rsidTr="00D81A29">
        <w:tc>
          <w:tcPr>
            <w:tcW w:w="2242" w:type="dxa"/>
            <w:shd w:val="clear" w:color="auto" w:fill="auto"/>
          </w:tcPr>
          <w:p w14:paraId="11B7CA6D" w14:textId="77777777" w:rsidR="00E37B5B" w:rsidRPr="00D414FF" w:rsidRDefault="00E37B5B" w:rsidP="00E37B5B">
            <w:pPr>
              <w:tabs>
                <w:tab w:val="left" w:pos="892"/>
              </w:tabs>
              <w:spacing w:after="0" w:line="240" w:lineRule="auto"/>
              <w:jc w:val="both"/>
              <w:rPr>
                <w:rFonts w:ascii="Calibri" w:eastAsia="Times New Roman" w:hAnsi="Calibri" w:cs="Calibri"/>
                <w:sz w:val="21"/>
                <w:szCs w:val="21"/>
                <w:shd w:val="clear" w:color="auto" w:fill="FFFFFF"/>
                <w:lang w:eastAsia="sk-SK"/>
              </w:rPr>
            </w:pPr>
            <w:r w:rsidRPr="00D414FF">
              <w:rPr>
                <w:rFonts w:ascii="Calibri" w:eastAsia="Times New Roman" w:hAnsi="Calibri" w:cs="Calibri"/>
                <w:sz w:val="21"/>
                <w:szCs w:val="21"/>
                <w:shd w:val="clear" w:color="auto" w:fill="FFFFFF"/>
                <w:lang w:eastAsia="sk-SK"/>
              </w:rPr>
              <w:t>Kritický problém</w:t>
            </w:r>
          </w:p>
        </w:tc>
        <w:tc>
          <w:tcPr>
            <w:tcW w:w="2392" w:type="dxa"/>
            <w:shd w:val="clear" w:color="auto" w:fill="auto"/>
          </w:tcPr>
          <w:p w14:paraId="52DD6D18" w14:textId="77777777" w:rsidR="00E37B5B" w:rsidRPr="00D414FF" w:rsidRDefault="00E37B5B" w:rsidP="00E37B5B">
            <w:pPr>
              <w:tabs>
                <w:tab w:val="left" w:pos="892"/>
              </w:tabs>
              <w:spacing w:after="0" w:line="240" w:lineRule="auto"/>
              <w:jc w:val="both"/>
              <w:rPr>
                <w:rFonts w:ascii="Calibri" w:eastAsia="Times New Roman" w:hAnsi="Calibri" w:cs="Calibri"/>
                <w:sz w:val="21"/>
                <w:szCs w:val="21"/>
                <w:shd w:val="clear" w:color="auto" w:fill="FFFFFF"/>
                <w:lang w:eastAsia="sk-SK"/>
              </w:rPr>
            </w:pPr>
            <w:r w:rsidRPr="00D414FF">
              <w:rPr>
                <w:rFonts w:ascii="Calibri" w:eastAsia="Times New Roman" w:hAnsi="Calibri" w:cs="Calibri"/>
                <w:sz w:val="21"/>
                <w:szCs w:val="21"/>
                <w:shd w:val="clear" w:color="auto" w:fill="FFFFFF"/>
                <w:lang w:eastAsia="sk-SK"/>
              </w:rPr>
              <w:t xml:space="preserve">do 2 </w:t>
            </w:r>
            <w:bookmarkStart w:id="83" w:name="_Hlk104279779"/>
            <w:r w:rsidRPr="00D414FF">
              <w:rPr>
                <w:rFonts w:ascii="Calibri" w:eastAsia="Times New Roman" w:hAnsi="Calibri" w:cs="Calibri"/>
                <w:sz w:val="21"/>
                <w:szCs w:val="21"/>
                <w:shd w:val="clear" w:color="auto" w:fill="FFFFFF"/>
                <w:lang w:eastAsia="sk-SK"/>
              </w:rPr>
              <w:t xml:space="preserve">pracovných </w:t>
            </w:r>
            <w:bookmarkEnd w:id="83"/>
            <w:r w:rsidRPr="00D414FF">
              <w:rPr>
                <w:rFonts w:ascii="Calibri" w:eastAsia="Times New Roman" w:hAnsi="Calibri" w:cs="Calibri"/>
                <w:sz w:val="21"/>
                <w:szCs w:val="21"/>
                <w:shd w:val="clear" w:color="auto" w:fill="FFFFFF"/>
                <w:lang w:eastAsia="sk-SK"/>
              </w:rPr>
              <w:t>hodín</w:t>
            </w:r>
          </w:p>
        </w:tc>
        <w:tc>
          <w:tcPr>
            <w:tcW w:w="4256" w:type="dxa"/>
            <w:shd w:val="clear" w:color="auto" w:fill="auto"/>
          </w:tcPr>
          <w:p w14:paraId="13AF2616" w14:textId="77777777" w:rsidR="00E37B5B" w:rsidRPr="00D414FF" w:rsidRDefault="00E37B5B" w:rsidP="00E37B5B">
            <w:pPr>
              <w:tabs>
                <w:tab w:val="left" w:pos="892"/>
              </w:tabs>
              <w:spacing w:after="0" w:line="240" w:lineRule="auto"/>
              <w:jc w:val="both"/>
              <w:rPr>
                <w:rFonts w:ascii="Calibri" w:eastAsia="Times New Roman" w:hAnsi="Calibri" w:cs="Calibri"/>
                <w:sz w:val="21"/>
                <w:szCs w:val="21"/>
                <w:shd w:val="clear" w:color="auto" w:fill="FFFFFF"/>
                <w:lang w:eastAsia="sk-SK"/>
              </w:rPr>
            </w:pPr>
            <w:r w:rsidRPr="00D414FF">
              <w:rPr>
                <w:rFonts w:ascii="Calibri" w:eastAsia="Times New Roman" w:hAnsi="Calibri" w:cs="Calibri"/>
                <w:sz w:val="21"/>
                <w:szCs w:val="21"/>
                <w:shd w:val="clear" w:color="auto" w:fill="FFFFFF"/>
                <w:lang w:eastAsia="sk-SK"/>
              </w:rPr>
              <w:t>do 4 hodín</w:t>
            </w:r>
            <w:r w:rsidR="00D81A29" w:rsidRPr="00D414FF">
              <w:rPr>
                <w:rFonts w:ascii="Calibri" w:eastAsia="Times New Roman" w:hAnsi="Calibri" w:cs="Calibri"/>
                <w:sz w:val="21"/>
                <w:szCs w:val="21"/>
                <w:shd w:val="clear" w:color="auto" w:fill="FFFFFF"/>
                <w:lang w:eastAsia="sk-SK"/>
              </w:rPr>
              <w:t>, vždy však v ten istý deň</w:t>
            </w:r>
          </w:p>
        </w:tc>
      </w:tr>
      <w:tr w:rsidR="00E37B5B" w:rsidRPr="00D414FF" w14:paraId="6A86F103" w14:textId="77777777" w:rsidTr="00D81A29">
        <w:tc>
          <w:tcPr>
            <w:tcW w:w="2242" w:type="dxa"/>
            <w:shd w:val="clear" w:color="auto" w:fill="auto"/>
          </w:tcPr>
          <w:p w14:paraId="6DDCA072" w14:textId="77777777" w:rsidR="00E37B5B" w:rsidRPr="00D414FF" w:rsidRDefault="00E37B5B" w:rsidP="00E37B5B">
            <w:pPr>
              <w:tabs>
                <w:tab w:val="left" w:pos="892"/>
              </w:tabs>
              <w:spacing w:after="0" w:line="240" w:lineRule="auto"/>
              <w:jc w:val="both"/>
              <w:rPr>
                <w:rFonts w:ascii="Calibri" w:eastAsia="Times New Roman" w:hAnsi="Calibri" w:cs="Calibri"/>
                <w:sz w:val="21"/>
                <w:szCs w:val="21"/>
                <w:shd w:val="clear" w:color="auto" w:fill="FFFFFF"/>
                <w:lang w:eastAsia="sk-SK"/>
              </w:rPr>
            </w:pPr>
            <w:r w:rsidRPr="00D414FF">
              <w:rPr>
                <w:rFonts w:ascii="Calibri" w:eastAsia="Times New Roman" w:hAnsi="Calibri" w:cs="Calibri"/>
                <w:sz w:val="21"/>
                <w:szCs w:val="21"/>
                <w:shd w:val="clear" w:color="auto" w:fill="FFFFFF"/>
                <w:lang w:eastAsia="sk-SK"/>
              </w:rPr>
              <w:t>Závažný problém</w:t>
            </w:r>
          </w:p>
        </w:tc>
        <w:tc>
          <w:tcPr>
            <w:tcW w:w="2392" w:type="dxa"/>
            <w:shd w:val="clear" w:color="auto" w:fill="auto"/>
          </w:tcPr>
          <w:p w14:paraId="4404152C" w14:textId="77777777" w:rsidR="00E37B5B" w:rsidRPr="00D414FF" w:rsidRDefault="00E37B5B" w:rsidP="00E37B5B">
            <w:pPr>
              <w:tabs>
                <w:tab w:val="left" w:pos="892"/>
              </w:tabs>
              <w:spacing w:after="0" w:line="240" w:lineRule="auto"/>
              <w:jc w:val="both"/>
              <w:rPr>
                <w:rFonts w:ascii="Calibri" w:eastAsia="Times New Roman" w:hAnsi="Calibri" w:cs="Calibri"/>
                <w:sz w:val="21"/>
                <w:szCs w:val="21"/>
                <w:shd w:val="clear" w:color="auto" w:fill="FFFFFF"/>
                <w:lang w:eastAsia="sk-SK"/>
              </w:rPr>
            </w:pPr>
            <w:r w:rsidRPr="00D414FF">
              <w:rPr>
                <w:rFonts w:ascii="Calibri" w:eastAsia="Times New Roman" w:hAnsi="Calibri" w:cs="Calibri"/>
                <w:sz w:val="21"/>
                <w:szCs w:val="21"/>
                <w:shd w:val="clear" w:color="auto" w:fill="FFFFFF"/>
                <w:lang w:eastAsia="sk-SK"/>
              </w:rPr>
              <w:t>do 4 pracovných hodín</w:t>
            </w:r>
          </w:p>
        </w:tc>
        <w:tc>
          <w:tcPr>
            <w:tcW w:w="4256" w:type="dxa"/>
            <w:shd w:val="clear" w:color="auto" w:fill="auto"/>
          </w:tcPr>
          <w:p w14:paraId="6BAD1837" w14:textId="77777777" w:rsidR="00E37B5B" w:rsidRPr="00D414FF" w:rsidRDefault="00E37B5B" w:rsidP="00E37B5B">
            <w:pPr>
              <w:tabs>
                <w:tab w:val="left" w:pos="892"/>
              </w:tabs>
              <w:spacing w:after="0" w:line="240" w:lineRule="auto"/>
              <w:jc w:val="both"/>
              <w:rPr>
                <w:rFonts w:ascii="Calibri" w:eastAsia="Times New Roman" w:hAnsi="Calibri" w:cs="Calibri"/>
                <w:sz w:val="21"/>
                <w:szCs w:val="21"/>
                <w:shd w:val="clear" w:color="auto" w:fill="FFFFFF"/>
                <w:lang w:eastAsia="sk-SK"/>
              </w:rPr>
            </w:pPr>
            <w:r w:rsidRPr="00D414FF">
              <w:rPr>
                <w:rFonts w:ascii="Calibri" w:eastAsia="Times New Roman" w:hAnsi="Calibri" w:cs="Calibri"/>
                <w:sz w:val="21"/>
                <w:szCs w:val="21"/>
                <w:shd w:val="clear" w:color="auto" w:fill="FFFFFF"/>
                <w:lang w:eastAsia="sk-SK"/>
              </w:rPr>
              <w:t>do 8 pracovných hodín</w:t>
            </w:r>
          </w:p>
        </w:tc>
      </w:tr>
      <w:tr w:rsidR="00E37B5B" w:rsidRPr="00D414FF" w14:paraId="682EC816" w14:textId="77777777" w:rsidTr="00D81A29">
        <w:tc>
          <w:tcPr>
            <w:tcW w:w="2242" w:type="dxa"/>
            <w:shd w:val="clear" w:color="auto" w:fill="auto"/>
          </w:tcPr>
          <w:p w14:paraId="55D8E3D2" w14:textId="77777777" w:rsidR="00E37B5B" w:rsidRPr="00D414FF" w:rsidRDefault="00E37B5B" w:rsidP="00E37B5B">
            <w:pPr>
              <w:tabs>
                <w:tab w:val="left" w:pos="892"/>
              </w:tabs>
              <w:spacing w:after="0" w:line="240" w:lineRule="auto"/>
              <w:jc w:val="both"/>
              <w:rPr>
                <w:rFonts w:ascii="Calibri" w:eastAsia="Times New Roman" w:hAnsi="Calibri" w:cs="Calibri"/>
                <w:sz w:val="21"/>
                <w:szCs w:val="21"/>
                <w:shd w:val="clear" w:color="auto" w:fill="FFFFFF"/>
                <w:lang w:eastAsia="sk-SK"/>
              </w:rPr>
            </w:pPr>
            <w:r w:rsidRPr="00D414FF">
              <w:rPr>
                <w:rFonts w:ascii="Calibri" w:eastAsia="Times New Roman" w:hAnsi="Calibri" w:cs="Calibri"/>
                <w:sz w:val="21"/>
                <w:szCs w:val="21"/>
                <w:shd w:val="clear" w:color="auto" w:fill="FFFFFF"/>
                <w:lang w:eastAsia="sk-SK"/>
              </w:rPr>
              <w:t>Nekritický problém</w:t>
            </w:r>
          </w:p>
        </w:tc>
        <w:tc>
          <w:tcPr>
            <w:tcW w:w="2392" w:type="dxa"/>
            <w:shd w:val="clear" w:color="auto" w:fill="auto"/>
          </w:tcPr>
          <w:p w14:paraId="7CA8C00F" w14:textId="77777777" w:rsidR="00E37B5B" w:rsidRPr="00D414FF" w:rsidRDefault="00E37B5B" w:rsidP="00E37B5B">
            <w:pPr>
              <w:tabs>
                <w:tab w:val="left" w:pos="892"/>
              </w:tabs>
              <w:spacing w:after="0" w:line="240" w:lineRule="auto"/>
              <w:jc w:val="both"/>
              <w:rPr>
                <w:rFonts w:ascii="Calibri" w:eastAsia="Times New Roman" w:hAnsi="Calibri" w:cs="Calibri"/>
                <w:sz w:val="21"/>
                <w:szCs w:val="21"/>
                <w:shd w:val="clear" w:color="auto" w:fill="FFFFFF"/>
                <w:lang w:eastAsia="sk-SK"/>
              </w:rPr>
            </w:pPr>
            <w:r w:rsidRPr="00D414FF">
              <w:rPr>
                <w:rFonts w:ascii="Calibri" w:eastAsia="Times New Roman" w:hAnsi="Calibri" w:cs="Calibri"/>
                <w:sz w:val="21"/>
                <w:szCs w:val="21"/>
                <w:shd w:val="clear" w:color="auto" w:fill="FFFFFF"/>
                <w:lang w:eastAsia="sk-SK"/>
              </w:rPr>
              <w:t>do 8 pracovných hodín</w:t>
            </w:r>
          </w:p>
        </w:tc>
        <w:tc>
          <w:tcPr>
            <w:tcW w:w="4256" w:type="dxa"/>
            <w:shd w:val="clear" w:color="auto" w:fill="auto"/>
          </w:tcPr>
          <w:p w14:paraId="70DCF84E" w14:textId="77777777" w:rsidR="00E37B5B" w:rsidRPr="00D414FF" w:rsidRDefault="00E37B5B" w:rsidP="00E37B5B">
            <w:pPr>
              <w:tabs>
                <w:tab w:val="left" w:pos="892"/>
              </w:tabs>
              <w:spacing w:after="0" w:line="240" w:lineRule="auto"/>
              <w:jc w:val="both"/>
              <w:rPr>
                <w:rFonts w:ascii="Calibri" w:eastAsia="Times New Roman" w:hAnsi="Calibri" w:cs="Calibri"/>
                <w:sz w:val="21"/>
                <w:szCs w:val="21"/>
                <w:shd w:val="clear" w:color="auto" w:fill="FFFFFF"/>
                <w:lang w:eastAsia="sk-SK"/>
              </w:rPr>
            </w:pPr>
            <w:r w:rsidRPr="00D414FF">
              <w:rPr>
                <w:rFonts w:ascii="Calibri" w:eastAsia="Times New Roman" w:hAnsi="Calibri" w:cs="Calibri"/>
                <w:sz w:val="21"/>
                <w:szCs w:val="21"/>
                <w:shd w:val="clear" w:color="auto" w:fill="FFFFFF"/>
                <w:lang w:eastAsia="sk-SK"/>
              </w:rPr>
              <w:t>do 16 pracovných hodín</w:t>
            </w:r>
          </w:p>
        </w:tc>
      </w:tr>
    </w:tbl>
    <w:p w14:paraId="65BEE8A7" w14:textId="77777777" w:rsidR="00E37B5B" w:rsidRPr="00D414FF" w:rsidRDefault="00E37B5B" w:rsidP="00E37B5B">
      <w:pPr>
        <w:tabs>
          <w:tab w:val="right" w:leader="underscore" w:pos="10080"/>
        </w:tabs>
        <w:spacing w:after="0" w:line="240" w:lineRule="auto"/>
        <w:jc w:val="both"/>
        <w:rPr>
          <w:rFonts w:ascii="Calibri" w:eastAsia="Times New Roman" w:hAnsi="Calibri" w:cs="Calibri"/>
          <w:sz w:val="21"/>
          <w:szCs w:val="21"/>
          <w:lang w:eastAsia="sk-SK"/>
        </w:rPr>
      </w:pPr>
    </w:p>
    <w:p w14:paraId="67F047C0" w14:textId="191636F0" w:rsidR="00F55847" w:rsidRPr="00D414FF" w:rsidRDefault="008852F1" w:rsidP="00F55847">
      <w:pPr>
        <w:pStyle w:val="Obyajntext1"/>
        <w:ind w:left="567"/>
        <w:rPr>
          <w:rFonts w:asciiTheme="minorHAnsi" w:hAnsiTheme="minorHAnsi" w:cstheme="minorHAnsi"/>
          <w:sz w:val="21"/>
          <w:szCs w:val="21"/>
          <w:lang w:eastAsia="sk-SK"/>
        </w:rPr>
      </w:pPr>
      <w:r w:rsidRPr="00D414FF">
        <w:rPr>
          <w:rFonts w:asciiTheme="minorHAnsi" w:hAnsiTheme="minorHAnsi" w:cstheme="minorHAnsi"/>
          <w:sz w:val="21"/>
          <w:szCs w:val="21"/>
          <w:lang w:eastAsia="sk-SK"/>
        </w:rPr>
        <w:t>V prípade nahlásenia Kritického problému alebo Kritickej vady sa uplatňuje osobitný postup uvedený v</w:t>
      </w:r>
      <w:r w:rsidR="00842C1A" w:rsidRPr="00D414FF">
        <w:rPr>
          <w:rFonts w:asciiTheme="minorHAnsi" w:hAnsiTheme="minorHAnsi" w:cstheme="minorHAnsi"/>
          <w:sz w:val="21"/>
          <w:szCs w:val="21"/>
          <w:lang w:eastAsia="sk-SK"/>
        </w:rPr>
        <w:t> </w:t>
      </w:r>
      <w:r w:rsidRPr="00D414FF">
        <w:rPr>
          <w:rFonts w:asciiTheme="minorHAnsi" w:hAnsiTheme="minorHAnsi" w:cstheme="minorHAnsi"/>
          <w:sz w:val="21"/>
          <w:szCs w:val="21"/>
          <w:lang w:eastAsia="sk-SK"/>
        </w:rPr>
        <w:t>bode</w:t>
      </w:r>
      <w:r w:rsidR="00842C1A" w:rsidRPr="00D414FF">
        <w:rPr>
          <w:rFonts w:asciiTheme="minorHAnsi" w:hAnsiTheme="minorHAnsi" w:cstheme="minorHAnsi"/>
          <w:sz w:val="21"/>
          <w:szCs w:val="21"/>
          <w:lang w:eastAsia="sk-SK"/>
        </w:rPr>
        <w:t xml:space="preserve"> </w:t>
      </w:r>
      <w:r w:rsidR="00842C1A" w:rsidRPr="00D414FF">
        <w:rPr>
          <w:rFonts w:asciiTheme="minorHAnsi" w:hAnsiTheme="minorHAnsi" w:cstheme="minorHAnsi"/>
          <w:sz w:val="21"/>
          <w:szCs w:val="21"/>
          <w:lang w:eastAsia="sk-SK"/>
        </w:rPr>
        <w:fldChar w:fldCharType="begin"/>
      </w:r>
      <w:r w:rsidR="00842C1A" w:rsidRPr="00D414FF">
        <w:rPr>
          <w:rFonts w:asciiTheme="minorHAnsi" w:hAnsiTheme="minorHAnsi" w:cstheme="minorHAnsi"/>
          <w:sz w:val="21"/>
          <w:szCs w:val="21"/>
          <w:lang w:eastAsia="sk-SK"/>
        </w:rPr>
        <w:instrText xml:space="preserve"> REF _Ref104300996 \r \h </w:instrText>
      </w:r>
      <w:r w:rsidR="00842C1A" w:rsidRPr="00D414FF">
        <w:rPr>
          <w:rFonts w:asciiTheme="minorHAnsi" w:hAnsiTheme="minorHAnsi" w:cstheme="minorHAnsi"/>
          <w:sz w:val="21"/>
          <w:szCs w:val="21"/>
          <w:lang w:eastAsia="sk-SK"/>
        </w:rPr>
      </w:r>
      <w:r w:rsidR="00D414FF">
        <w:rPr>
          <w:rFonts w:asciiTheme="minorHAnsi" w:hAnsiTheme="minorHAnsi" w:cstheme="minorHAnsi"/>
          <w:sz w:val="21"/>
          <w:szCs w:val="21"/>
          <w:lang w:eastAsia="sk-SK"/>
        </w:rPr>
        <w:instrText xml:space="preserve"> \* MERGEFORMAT </w:instrText>
      </w:r>
      <w:r w:rsidR="00842C1A" w:rsidRPr="00D414FF">
        <w:rPr>
          <w:rFonts w:asciiTheme="minorHAnsi" w:hAnsiTheme="minorHAnsi" w:cstheme="minorHAnsi"/>
          <w:sz w:val="21"/>
          <w:szCs w:val="21"/>
          <w:lang w:eastAsia="sk-SK"/>
        </w:rPr>
        <w:fldChar w:fldCharType="separate"/>
      </w:r>
      <w:r w:rsidR="00D07003" w:rsidRPr="00D414FF">
        <w:rPr>
          <w:rFonts w:asciiTheme="minorHAnsi" w:hAnsiTheme="minorHAnsi" w:cstheme="minorHAnsi"/>
          <w:sz w:val="21"/>
          <w:szCs w:val="21"/>
          <w:lang w:eastAsia="sk-SK"/>
        </w:rPr>
        <w:t>82</w:t>
      </w:r>
      <w:r w:rsidR="00842C1A" w:rsidRPr="00D414FF">
        <w:rPr>
          <w:rFonts w:asciiTheme="minorHAnsi" w:hAnsiTheme="minorHAnsi" w:cstheme="minorHAnsi"/>
          <w:sz w:val="21"/>
          <w:szCs w:val="21"/>
          <w:lang w:eastAsia="sk-SK"/>
        </w:rPr>
        <w:fldChar w:fldCharType="end"/>
      </w:r>
      <w:r w:rsidR="00842C1A" w:rsidRPr="00D414FF">
        <w:rPr>
          <w:rFonts w:asciiTheme="minorHAnsi" w:hAnsiTheme="minorHAnsi" w:cstheme="minorHAnsi"/>
          <w:sz w:val="21"/>
          <w:szCs w:val="21"/>
          <w:lang w:eastAsia="sk-SK"/>
        </w:rPr>
        <w:t>.</w:t>
      </w:r>
      <w:r w:rsidRPr="00D414FF">
        <w:rPr>
          <w:rFonts w:asciiTheme="minorHAnsi" w:hAnsiTheme="minorHAnsi" w:cstheme="minorHAnsi"/>
          <w:sz w:val="21"/>
          <w:szCs w:val="21"/>
          <w:lang w:eastAsia="sk-SK"/>
        </w:rPr>
        <w:t xml:space="preserve"> Zmluvy a v bode </w:t>
      </w:r>
      <w:r w:rsidR="008470A2" w:rsidRPr="00D414FF">
        <w:rPr>
          <w:rFonts w:asciiTheme="minorHAnsi" w:hAnsiTheme="minorHAnsi" w:cstheme="minorHAnsi"/>
          <w:sz w:val="21"/>
          <w:szCs w:val="21"/>
          <w:lang w:eastAsia="sk-SK"/>
        </w:rPr>
        <w:fldChar w:fldCharType="begin"/>
      </w:r>
      <w:r w:rsidR="008470A2" w:rsidRPr="00D414FF">
        <w:rPr>
          <w:rFonts w:asciiTheme="minorHAnsi" w:hAnsiTheme="minorHAnsi" w:cstheme="minorHAnsi"/>
          <w:sz w:val="21"/>
          <w:szCs w:val="21"/>
          <w:lang w:eastAsia="sk-SK"/>
        </w:rPr>
        <w:instrText xml:space="preserve"> REF _Ref105661804 \r \h </w:instrText>
      </w:r>
      <w:r w:rsidR="008470A2" w:rsidRPr="00D414FF">
        <w:rPr>
          <w:rFonts w:asciiTheme="minorHAnsi" w:hAnsiTheme="minorHAnsi" w:cstheme="minorHAnsi"/>
          <w:sz w:val="21"/>
          <w:szCs w:val="21"/>
          <w:lang w:eastAsia="sk-SK"/>
        </w:rPr>
      </w:r>
      <w:r w:rsidR="00D414FF">
        <w:rPr>
          <w:rFonts w:asciiTheme="minorHAnsi" w:hAnsiTheme="minorHAnsi" w:cstheme="minorHAnsi"/>
          <w:sz w:val="21"/>
          <w:szCs w:val="21"/>
          <w:lang w:eastAsia="sk-SK"/>
        </w:rPr>
        <w:instrText xml:space="preserve"> \* MERGEFORMAT </w:instrText>
      </w:r>
      <w:r w:rsidR="008470A2" w:rsidRPr="00D414FF">
        <w:rPr>
          <w:rFonts w:asciiTheme="minorHAnsi" w:hAnsiTheme="minorHAnsi" w:cstheme="minorHAnsi"/>
          <w:sz w:val="21"/>
          <w:szCs w:val="21"/>
          <w:lang w:eastAsia="sk-SK"/>
        </w:rPr>
        <w:fldChar w:fldCharType="separate"/>
      </w:r>
      <w:r w:rsidR="008470A2" w:rsidRPr="00D414FF">
        <w:rPr>
          <w:rFonts w:asciiTheme="minorHAnsi" w:hAnsiTheme="minorHAnsi" w:cstheme="minorHAnsi"/>
          <w:sz w:val="21"/>
          <w:szCs w:val="21"/>
          <w:lang w:eastAsia="sk-SK"/>
        </w:rPr>
        <w:t>11</w:t>
      </w:r>
      <w:r w:rsidR="008470A2" w:rsidRPr="00D414FF">
        <w:rPr>
          <w:rFonts w:asciiTheme="minorHAnsi" w:hAnsiTheme="minorHAnsi" w:cstheme="minorHAnsi"/>
          <w:sz w:val="21"/>
          <w:szCs w:val="21"/>
          <w:lang w:eastAsia="sk-SK"/>
        </w:rPr>
        <w:fldChar w:fldCharType="end"/>
      </w:r>
      <w:r w:rsidRPr="00D414FF">
        <w:rPr>
          <w:rFonts w:asciiTheme="minorHAnsi" w:hAnsiTheme="minorHAnsi" w:cstheme="minorHAnsi"/>
          <w:sz w:val="21"/>
          <w:szCs w:val="21"/>
          <w:lang w:eastAsia="sk-SK"/>
        </w:rPr>
        <w:t xml:space="preserve">. tejto Prílohy č. </w:t>
      </w:r>
      <w:r w:rsidR="00546A86" w:rsidRPr="00D414FF">
        <w:rPr>
          <w:rFonts w:asciiTheme="minorHAnsi" w:hAnsiTheme="minorHAnsi" w:cstheme="minorHAnsi"/>
          <w:sz w:val="21"/>
          <w:szCs w:val="21"/>
          <w:lang w:eastAsia="sk-SK"/>
        </w:rPr>
        <w:t>2</w:t>
      </w:r>
      <w:r w:rsidRPr="00D414FF">
        <w:rPr>
          <w:rFonts w:asciiTheme="minorHAnsi" w:hAnsiTheme="minorHAnsi" w:cstheme="minorHAnsi"/>
          <w:sz w:val="21"/>
          <w:szCs w:val="21"/>
          <w:lang w:eastAsia="sk-SK"/>
        </w:rPr>
        <w:t xml:space="preserve"> k Zmluve </w:t>
      </w:r>
      <w:r w:rsidR="00F55847" w:rsidRPr="00D414FF">
        <w:rPr>
          <w:rFonts w:asciiTheme="minorHAnsi" w:hAnsiTheme="minorHAnsi" w:cstheme="minorHAnsi"/>
          <w:sz w:val="21"/>
          <w:szCs w:val="21"/>
          <w:lang w:eastAsia="sk-SK"/>
        </w:rPr>
        <w:t xml:space="preserve">a to tak, že v prípade nahlásenia </w:t>
      </w:r>
      <w:r w:rsidRPr="00D414FF">
        <w:rPr>
          <w:rFonts w:asciiTheme="minorHAnsi" w:hAnsiTheme="minorHAnsi" w:cstheme="minorHAnsi"/>
          <w:sz w:val="21"/>
          <w:szCs w:val="21"/>
          <w:lang w:eastAsia="sk-SK"/>
        </w:rPr>
        <w:t xml:space="preserve">Kritického problému alebo </w:t>
      </w:r>
      <w:r w:rsidR="00F55847" w:rsidRPr="00D414FF">
        <w:rPr>
          <w:rFonts w:asciiTheme="minorHAnsi" w:hAnsiTheme="minorHAnsi" w:cstheme="minorHAnsi"/>
          <w:sz w:val="21"/>
          <w:szCs w:val="21"/>
          <w:lang w:eastAsia="sk-SK"/>
        </w:rPr>
        <w:t xml:space="preserve">Kritickej vady Objednávateľom </w:t>
      </w:r>
      <w:r w:rsidR="009818FE" w:rsidRPr="00D414FF">
        <w:rPr>
          <w:rFonts w:asciiTheme="minorHAnsi" w:hAnsiTheme="minorHAnsi" w:cstheme="minorHAnsi"/>
          <w:sz w:val="21"/>
          <w:szCs w:val="21"/>
          <w:lang w:eastAsia="sk-SK"/>
        </w:rPr>
        <w:t>začína plynúť a u</w:t>
      </w:r>
      <w:r w:rsidR="00F55847" w:rsidRPr="00D414FF">
        <w:rPr>
          <w:rFonts w:asciiTheme="minorHAnsi" w:hAnsiTheme="minorHAnsi" w:cstheme="minorHAnsi"/>
          <w:sz w:val="21"/>
          <w:szCs w:val="21"/>
          <w:lang w:eastAsia="sk-SK"/>
        </w:rPr>
        <w:t>plynie Reakčná doba a</w:t>
      </w:r>
      <w:r w:rsidRPr="00D414FF">
        <w:rPr>
          <w:rFonts w:asciiTheme="minorHAnsi" w:hAnsiTheme="minorHAnsi" w:cstheme="minorHAnsi"/>
          <w:sz w:val="21"/>
          <w:szCs w:val="21"/>
          <w:lang w:eastAsia="sk-SK"/>
        </w:rPr>
        <w:t xml:space="preserve"> Doba neutralizácie problému, respektíve </w:t>
      </w:r>
      <w:r w:rsidR="00F55847" w:rsidRPr="00D414FF">
        <w:rPr>
          <w:rFonts w:asciiTheme="minorHAnsi" w:hAnsiTheme="minorHAnsi" w:cstheme="minorHAnsi"/>
          <w:sz w:val="21"/>
          <w:szCs w:val="21"/>
          <w:lang w:eastAsia="sk-SK"/>
        </w:rPr>
        <w:t xml:space="preserve">Doba neutralizácie vady </w:t>
      </w:r>
      <w:r w:rsidR="009818FE" w:rsidRPr="00D414FF">
        <w:rPr>
          <w:rFonts w:asciiTheme="minorHAnsi" w:hAnsiTheme="minorHAnsi" w:cstheme="minorHAnsi"/>
          <w:sz w:val="21"/>
          <w:szCs w:val="21"/>
          <w:lang w:eastAsia="sk-SK"/>
        </w:rPr>
        <w:t>vždy v príslušný deň nahlásenia Kritického problému alebo Kritickej vady Objednávateľom, a to bez ohľadu na čas ich nahlásenia</w:t>
      </w:r>
      <w:r w:rsidR="00F55847" w:rsidRPr="00D414FF">
        <w:rPr>
          <w:rFonts w:asciiTheme="minorHAnsi" w:hAnsiTheme="minorHAnsi" w:cstheme="minorHAnsi"/>
          <w:sz w:val="21"/>
          <w:szCs w:val="21"/>
          <w:lang w:eastAsia="sk-SK"/>
        </w:rPr>
        <w:t xml:space="preserve">. Pre vylúčenie pochybností Zmluvné strany uvádzajú, že ak Objednávateľ nahlási </w:t>
      </w:r>
      <w:r w:rsidRPr="00D414FF">
        <w:rPr>
          <w:rFonts w:asciiTheme="minorHAnsi" w:hAnsiTheme="minorHAnsi" w:cstheme="minorHAnsi"/>
          <w:sz w:val="21"/>
          <w:szCs w:val="21"/>
          <w:lang w:eastAsia="sk-SK"/>
        </w:rPr>
        <w:t xml:space="preserve">Kritický problém alebo </w:t>
      </w:r>
      <w:r w:rsidR="00F55847" w:rsidRPr="00D414FF">
        <w:rPr>
          <w:rFonts w:asciiTheme="minorHAnsi" w:hAnsiTheme="minorHAnsi" w:cstheme="minorHAnsi"/>
          <w:sz w:val="21"/>
          <w:szCs w:val="21"/>
          <w:lang w:eastAsia="sk-SK"/>
        </w:rPr>
        <w:t>Kritickú vadu v piatok o </w:t>
      </w:r>
      <w:r w:rsidR="00C43195" w:rsidRPr="00D414FF">
        <w:rPr>
          <w:rFonts w:asciiTheme="minorHAnsi" w:hAnsiTheme="minorHAnsi" w:cstheme="minorHAnsi"/>
          <w:sz w:val="21"/>
          <w:szCs w:val="21"/>
          <w:lang w:eastAsia="sk-SK"/>
        </w:rPr>
        <w:t>16:00</w:t>
      </w:r>
      <w:r w:rsidR="00F55847" w:rsidRPr="00D414FF">
        <w:rPr>
          <w:rFonts w:asciiTheme="minorHAnsi" w:hAnsiTheme="minorHAnsi" w:cstheme="minorHAnsi"/>
          <w:sz w:val="21"/>
          <w:szCs w:val="21"/>
          <w:lang w:eastAsia="sk-SK"/>
        </w:rPr>
        <w:t xml:space="preserve">, </w:t>
      </w:r>
      <w:r w:rsidR="002361D1" w:rsidRPr="00D414FF">
        <w:rPr>
          <w:rFonts w:asciiTheme="minorHAnsi" w:hAnsiTheme="minorHAnsi" w:cstheme="minorHAnsi"/>
          <w:sz w:val="21"/>
          <w:szCs w:val="21"/>
          <w:lang w:eastAsia="sk-SK"/>
        </w:rPr>
        <w:t>Zhotoviteľ</w:t>
      </w:r>
      <w:r w:rsidR="00F55847" w:rsidRPr="00D414FF">
        <w:rPr>
          <w:rFonts w:asciiTheme="minorHAnsi" w:hAnsiTheme="minorHAnsi" w:cstheme="minorHAnsi"/>
          <w:sz w:val="21"/>
          <w:szCs w:val="21"/>
          <w:lang w:eastAsia="sk-SK"/>
        </w:rPr>
        <w:t xml:space="preserve"> je povinný začať so zásahom najneskôr do dvoch (2) hodín, tzn. do </w:t>
      </w:r>
      <w:r w:rsidR="00C1734B" w:rsidRPr="00D414FF">
        <w:rPr>
          <w:rFonts w:asciiTheme="minorHAnsi" w:hAnsiTheme="minorHAnsi" w:cstheme="minorHAnsi"/>
          <w:sz w:val="21"/>
          <w:szCs w:val="21"/>
          <w:lang w:eastAsia="sk-SK"/>
        </w:rPr>
        <w:t>18:00</w:t>
      </w:r>
      <w:r w:rsidR="00F55847" w:rsidRPr="00D414FF">
        <w:rPr>
          <w:rFonts w:asciiTheme="minorHAnsi" w:hAnsiTheme="minorHAnsi" w:cstheme="minorHAnsi"/>
          <w:sz w:val="21"/>
          <w:szCs w:val="21"/>
          <w:lang w:eastAsia="sk-SK"/>
        </w:rPr>
        <w:t xml:space="preserve"> a</w:t>
      </w:r>
      <w:r w:rsidRPr="00D414FF">
        <w:rPr>
          <w:rFonts w:asciiTheme="minorHAnsi" w:hAnsiTheme="minorHAnsi" w:cstheme="minorHAnsi"/>
          <w:sz w:val="21"/>
          <w:szCs w:val="21"/>
          <w:lang w:eastAsia="sk-SK"/>
        </w:rPr>
        <w:t xml:space="preserve"> Doba neutralizácie problému, respektíve </w:t>
      </w:r>
      <w:r w:rsidR="00F55847" w:rsidRPr="00D414FF">
        <w:rPr>
          <w:rFonts w:asciiTheme="minorHAnsi" w:hAnsiTheme="minorHAnsi" w:cstheme="minorHAnsi"/>
          <w:sz w:val="21"/>
          <w:szCs w:val="21"/>
          <w:lang w:eastAsia="sk-SK"/>
        </w:rPr>
        <w:t xml:space="preserve">Doba neutralizácie vady v rozsahu štyroch (4) hodín plynie v piatok od </w:t>
      </w:r>
      <w:r w:rsidR="00C43195" w:rsidRPr="00D414FF">
        <w:rPr>
          <w:rFonts w:asciiTheme="minorHAnsi" w:hAnsiTheme="minorHAnsi" w:cstheme="minorHAnsi"/>
          <w:sz w:val="21"/>
          <w:szCs w:val="21"/>
          <w:lang w:eastAsia="sk-SK"/>
        </w:rPr>
        <w:t>16:00</w:t>
      </w:r>
      <w:r w:rsidR="00F55847" w:rsidRPr="00D414FF">
        <w:rPr>
          <w:rFonts w:asciiTheme="minorHAnsi" w:hAnsiTheme="minorHAnsi" w:cstheme="minorHAnsi"/>
          <w:sz w:val="21"/>
          <w:szCs w:val="21"/>
          <w:lang w:eastAsia="sk-SK"/>
        </w:rPr>
        <w:t xml:space="preserve"> do </w:t>
      </w:r>
      <w:r w:rsidR="00C43195" w:rsidRPr="00D414FF">
        <w:rPr>
          <w:rFonts w:asciiTheme="minorHAnsi" w:hAnsiTheme="minorHAnsi" w:cstheme="minorHAnsi"/>
          <w:sz w:val="21"/>
          <w:szCs w:val="21"/>
          <w:lang w:eastAsia="sk-SK"/>
        </w:rPr>
        <w:t>20:00</w:t>
      </w:r>
      <w:r w:rsidR="00F55847" w:rsidRPr="00D414FF">
        <w:rPr>
          <w:rFonts w:asciiTheme="minorHAnsi" w:hAnsiTheme="minorHAnsi" w:cstheme="minorHAnsi"/>
          <w:sz w:val="21"/>
          <w:szCs w:val="21"/>
          <w:lang w:eastAsia="sk-SK"/>
        </w:rPr>
        <w:t>.</w:t>
      </w:r>
    </w:p>
    <w:p w14:paraId="07FD7EF9" w14:textId="77777777" w:rsidR="00E37B5B" w:rsidRPr="00D414FF" w:rsidRDefault="002361D1" w:rsidP="007406B4">
      <w:pPr>
        <w:numPr>
          <w:ilvl w:val="0"/>
          <w:numId w:val="8"/>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Zhotoviteľ</w:t>
      </w:r>
      <w:r w:rsidR="00E37B5B" w:rsidRPr="00D414FF">
        <w:rPr>
          <w:rFonts w:ascii="Calibri" w:eastAsia="Times New Roman" w:hAnsi="Calibri" w:cs="Calibri"/>
          <w:sz w:val="21"/>
          <w:szCs w:val="21"/>
          <w:lang w:eastAsia="sk-SK"/>
        </w:rPr>
        <w:t xml:space="preserve"> je povinný prostredníctvom služby helpdesk poskytovať tiež evidenciu Požiadaviek, Problémov, požiadaviek na zmenu v SSP.</w:t>
      </w:r>
    </w:p>
    <w:p w14:paraId="22FCD15A" w14:textId="6C744F37" w:rsidR="00E37B5B" w:rsidRDefault="00E37B5B" w:rsidP="00E37B5B">
      <w:pPr>
        <w:tabs>
          <w:tab w:val="right" w:leader="underscore" w:pos="10080"/>
        </w:tabs>
        <w:spacing w:after="0" w:line="240" w:lineRule="auto"/>
        <w:jc w:val="both"/>
        <w:rPr>
          <w:rFonts w:ascii="Calibri" w:eastAsia="Times New Roman" w:hAnsi="Calibri" w:cs="Calibri"/>
          <w:sz w:val="21"/>
          <w:szCs w:val="21"/>
          <w:lang w:eastAsia="sk-SK"/>
        </w:rPr>
      </w:pPr>
    </w:p>
    <w:p w14:paraId="450FEA5D" w14:textId="77777777" w:rsidR="00647AA3" w:rsidRPr="00D414FF" w:rsidRDefault="00647AA3" w:rsidP="00E37B5B">
      <w:pPr>
        <w:tabs>
          <w:tab w:val="right" w:leader="underscore" w:pos="10080"/>
        </w:tabs>
        <w:spacing w:after="0" w:line="240" w:lineRule="auto"/>
        <w:jc w:val="both"/>
        <w:rPr>
          <w:rFonts w:ascii="Calibri" w:eastAsia="Times New Roman" w:hAnsi="Calibri" w:cs="Calibri"/>
          <w:sz w:val="21"/>
          <w:szCs w:val="21"/>
          <w:lang w:eastAsia="sk-SK"/>
        </w:rPr>
      </w:pPr>
      <w:bookmarkStart w:id="84" w:name="_GoBack"/>
      <w:bookmarkEnd w:id="84"/>
    </w:p>
    <w:p w14:paraId="57F83AB1" w14:textId="77777777" w:rsidR="00E37B5B" w:rsidRPr="00D414FF" w:rsidRDefault="00E37B5B" w:rsidP="00E37B5B">
      <w:pPr>
        <w:suppressAutoHyphens/>
        <w:spacing w:after="0" w:line="240" w:lineRule="auto"/>
        <w:ind w:left="567"/>
        <w:jc w:val="both"/>
        <w:rPr>
          <w:rFonts w:ascii="Calibri" w:eastAsia="Times New Roman" w:hAnsi="Calibri" w:cs="Calibri"/>
          <w:sz w:val="21"/>
          <w:szCs w:val="21"/>
          <w:lang w:eastAsia="sk-SK"/>
        </w:rPr>
      </w:pPr>
      <w:r w:rsidRPr="00D414FF">
        <w:rPr>
          <w:rFonts w:ascii="Calibri" w:eastAsia="Times New Roman" w:hAnsi="Calibri" w:cs="Calibri"/>
          <w:b/>
          <w:smallCaps/>
          <w:sz w:val="24"/>
          <w:szCs w:val="24"/>
          <w:lang w:eastAsia="zh-CN"/>
        </w:rPr>
        <w:lastRenderedPageBreak/>
        <w:t>Profylaktická údržba</w:t>
      </w:r>
    </w:p>
    <w:p w14:paraId="68F07FB3" w14:textId="5722D2CA" w:rsidR="00E37B5B" w:rsidRPr="00D414FF" w:rsidRDefault="000E75B0" w:rsidP="00E37B5B">
      <w:pPr>
        <w:numPr>
          <w:ilvl w:val="0"/>
          <w:numId w:val="8"/>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Zhotoviteľ je povinný v rámci poskytovania Služieb vykonávať pre Objednávateľa profylaktickú údržbu v potrebnom rozsahu, najmä kontrolu a čistenie logov, kontrolu voľného miesta na lokálnych diskoch virtuálnych serverov tvoriacich </w:t>
      </w:r>
      <w:r w:rsidR="00A070A7" w:rsidRPr="00D414FF">
        <w:rPr>
          <w:rFonts w:ascii="Calibri" w:eastAsia="Times New Roman" w:hAnsi="Calibri" w:cs="Calibri"/>
          <w:sz w:val="21"/>
          <w:szCs w:val="21"/>
          <w:lang w:eastAsia="sk-SK"/>
        </w:rPr>
        <w:t>R</w:t>
      </w:r>
      <w:r w:rsidRPr="00D414FF">
        <w:rPr>
          <w:rFonts w:ascii="Calibri" w:eastAsia="Times New Roman" w:hAnsi="Calibri" w:cs="Calibri"/>
          <w:sz w:val="21"/>
          <w:szCs w:val="21"/>
          <w:lang w:eastAsia="sk-SK"/>
        </w:rPr>
        <w:t xml:space="preserve">egistratúrny systém, mazanie nepotrebných súborov, prerátavanie indexov databáz, kontrolu certifikátov, kontrolu funkčnosti integrácií, analýzu a optimalizáciu výkonu, </w:t>
      </w:r>
      <w:r w:rsidR="00A070A7" w:rsidRPr="00D414FF">
        <w:rPr>
          <w:rFonts w:ascii="Calibri" w:eastAsia="Times New Roman" w:hAnsi="Calibri" w:cs="Calibri"/>
          <w:sz w:val="21"/>
          <w:szCs w:val="21"/>
          <w:lang w:eastAsia="sk-SK"/>
        </w:rPr>
        <w:t xml:space="preserve">a to </w:t>
      </w:r>
      <w:r w:rsidRPr="00D414FF">
        <w:rPr>
          <w:rFonts w:ascii="Calibri" w:eastAsia="Times New Roman" w:hAnsi="Calibri" w:cs="Calibri"/>
          <w:sz w:val="21"/>
          <w:szCs w:val="21"/>
          <w:lang w:eastAsia="sk-SK"/>
        </w:rPr>
        <w:t>minimálne s mesačnou periodicitou.</w:t>
      </w:r>
    </w:p>
    <w:p w14:paraId="72DA3A42" w14:textId="77777777" w:rsidR="00E37B5B" w:rsidRPr="00D414FF" w:rsidRDefault="00E37B5B" w:rsidP="00E37B5B">
      <w:pPr>
        <w:tabs>
          <w:tab w:val="right" w:leader="underscore" w:pos="10080"/>
        </w:tabs>
        <w:spacing w:after="0" w:line="240" w:lineRule="auto"/>
        <w:jc w:val="both"/>
        <w:rPr>
          <w:rFonts w:ascii="Calibri" w:eastAsia="Times New Roman" w:hAnsi="Calibri" w:cs="Calibri"/>
          <w:sz w:val="21"/>
          <w:szCs w:val="21"/>
          <w:lang w:eastAsia="sk-SK"/>
        </w:rPr>
      </w:pPr>
    </w:p>
    <w:p w14:paraId="38F9E865" w14:textId="77777777" w:rsidR="00E37B5B" w:rsidRPr="00D414FF" w:rsidRDefault="00E37B5B" w:rsidP="00E37B5B">
      <w:pPr>
        <w:rPr>
          <w:rFonts w:ascii="Calibri" w:eastAsia="Times New Roman" w:hAnsi="Calibri" w:cs="Calibri"/>
          <w:sz w:val="21"/>
          <w:szCs w:val="21"/>
          <w:lang w:eastAsia="sk-SK"/>
        </w:rPr>
      </w:pPr>
      <w:r w:rsidRPr="00D414FF">
        <w:rPr>
          <w:rFonts w:ascii="Calibri" w:eastAsia="Times New Roman" w:hAnsi="Calibri" w:cs="Calibri"/>
          <w:sz w:val="21"/>
          <w:szCs w:val="21"/>
          <w:lang w:eastAsia="sk-SK"/>
        </w:rPr>
        <w:br w:type="page"/>
      </w:r>
    </w:p>
    <w:p w14:paraId="4081AD0D" w14:textId="1579D431"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lastRenderedPageBreak/>
        <w:t xml:space="preserve">Príloha č. </w:t>
      </w:r>
      <w:r w:rsidR="0043260D" w:rsidRPr="00D414FF">
        <w:rPr>
          <w:rFonts w:ascii="Calibri" w:eastAsia="Times New Roman" w:hAnsi="Calibri" w:cs="Calibri"/>
          <w:b/>
          <w:smallCaps/>
          <w:sz w:val="24"/>
          <w:szCs w:val="24"/>
          <w:lang w:eastAsia="zh-CN"/>
        </w:rPr>
        <w:t>3</w:t>
      </w:r>
    </w:p>
    <w:p w14:paraId="49D8A7E2"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Zoznam odborných pracovníkov (</w:t>
      </w:r>
      <w:r w:rsidR="001E5587" w:rsidRPr="00D414FF">
        <w:rPr>
          <w:rFonts w:ascii="Calibri" w:eastAsia="Times New Roman" w:hAnsi="Calibri" w:cs="Calibri"/>
          <w:b/>
          <w:smallCaps/>
          <w:sz w:val="24"/>
          <w:szCs w:val="24"/>
          <w:lang w:eastAsia="zh-CN"/>
        </w:rPr>
        <w:t>kľúčových expertov</w:t>
      </w:r>
      <w:r w:rsidRPr="00D414FF">
        <w:rPr>
          <w:rFonts w:ascii="Calibri" w:eastAsia="Times New Roman" w:hAnsi="Calibri" w:cs="Calibri"/>
          <w:b/>
          <w:smallCaps/>
          <w:sz w:val="24"/>
          <w:szCs w:val="24"/>
          <w:lang w:eastAsia="zh-CN"/>
        </w:rPr>
        <w:t xml:space="preserve">) </w:t>
      </w:r>
      <w:r w:rsidR="002361D1" w:rsidRPr="00D414FF">
        <w:rPr>
          <w:rFonts w:ascii="Calibri" w:eastAsia="Times New Roman" w:hAnsi="Calibri" w:cs="Calibri"/>
          <w:b/>
          <w:smallCaps/>
          <w:sz w:val="24"/>
          <w:szCs w:val="24"/>
          <w:lang w:eastAsia="zh-CN"/>
        </w:rPr>
        <w:t>Zhotoviteľ</w:t>
      </w:r>
      <w:r w:rsidRPr="00D414FF">
        <w:rPr>
          <w:rFonts w:ascii="Calibri" w:eastAsia="Times New Roman" w:hAnsi="Calibri" w:cs="Calibri"/>
          <w:b/>
          <w:smallCaps/>
          <w:sz w:val="24"/>
          <w:szCs w:val="24"/>
          <w:lang w:eastAsia="zh-CN"/>
        </w:rPr>
        <w:t>a</w:t>
      </w:r>
    </w:p>
    <w:p w14:paraId="17AD72FA"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p>
    <w:p w14:paraId="7420AD8B" w14:textId="77777777" w:rsidR="00E37B5B" w:rsidRPr="00D414FF" w:rsidRDefault="002361D1" w:rsidP="007406B4">
      <w:pPr>
        <w:numPr>
          <w:ilvl w:val="0"/>
          <w:numId w:val="12"/>
        </w:numPr>
        <w:suppressAutoHyphens/>
        <w:spacing w:after="0" w:line="240" w:lineRule="auto"/>
        <w:ind w:left="567" w:hanging="567"/>
        <w:jc w:val="both"/>
        <w:rPr>
          <w:rFonts w:ascii="Times New Roman" w:eastAsia="Times New Roman" w:hAnsi="Times New Roman" w:cs="Courier New"/>
          <w:b/>
          <w:sz w:val="21"/>
          <w:szCs w:val="21"/>
          <w:lang w:eastAsia="sk-SK"/>
        </w:rPr>
      </w:pPr>
      <w:r w:rsidRPr="00D414FF">
        <w:rPr>
          <w:rFonts w:ascii="Calibri" w:eastAsia="Times New Roman" w:hAnsi="Calibri" w:cs="Calibri"/>
          <w:sz w:val="21"/>
          <w:szCs w:val="21"/>
          <w:lang w:eastAsia="sk-SK"/>
        </w:rPr>
        <w:t>Zhotoviteľ</w:t>
      </w:r>
      <w:r w:rsidR="00E37B5B" w:rsidRPr="00D414FF">
        <w:rPr>
          <w:rFonts w:ascii="Calibri" w:eastAsia="Times New Roman" w:hAnsi="Calibri" w:cs="Calibri"/>
          <w:sz w:val="21"/>
          <w:szCs w:val="21"/>
          <w:lang w:eastAsia="sk-SK"/>
        </w:rPr>
        <w:t xml:space="preserve"> sa zaväzuje využívať pri poskytovaní plnení podľa Zmluvy odborných pracovníkov</w:t>
      </w:r>
      <w:r w:rsidR="00C9363C" w:rsidRPr="00D414FF">
        <w:rPr>
          <w:rFonts w:ascii="Calibri" w:eastAsia="Times New Roman" w:hAnsi="Calibri" w:cs="Calibri"/>
          <w:sz w:val="21"/>
          <w:szCs w:val="21"/>
          <w:lang w:eastAsia="sk-SK"/>
        </w:rPr>
        <w:t>,</w:t>
      </w:r>
      <w:r w:rsidR="00E37B5B" w:rsidRPr="00D414FF">
        <w:rPr>
          <w:rFonts w:ascii="Calibri" w:eastAsia="Times New Roman" w:hAnsi="Calibri" w:cs="Calibri"/>
          <w:sz w:val="21"/>
          <w:szCs w:val="21"/>
          <w:lang w:eastAsia="sk-SK"/>
        </w:rPr>
        <w:t xml:space="preserve"> </w:t>
      </w:r>
      <w:r w:rsidR="000540A3" w:rsidRPr="00D414FF">
        <w:rPr>
          <w:rFonts w:ascii="Calibri" w:eastAsia="Times New Roman" w:hAnsi="Calibri" w:cs="Calibri"/>
          <w:sz w:val="21"/>
          <w:szCs w:val="21"/>
          <w:lang w:eastAsia="sk-SK"/>
        </w:rPr>
        <w:t>riadiacich zamestnancov</w:t>
      </w:r>
      <w:r w:rsidR="00C9363C" w:rsidRPr="00D414FF">
        <w:rPr>
          <w:rFonts w:ascii="Calibri" w:eastAsia="Times New Roman" w:hAnsi="Calibri" w:cs="Calibri"/>
          <w:sz w:val="21"/>
          <w:szCs w:val="21"/>
          <w:lang w:eastAsia="sk-SK"/>
        </w:rPr>
        <w:t xml:space="preserve"> alebo </w:t>
      </w:r>
      <w:r w:rsidR="00FC2F76" w:rsidRPr="00D414FF">
        <w:rPr>
          <w:rFonts w:ascii="Calibri" w:eastAsia="Times New Roman" w:hAnsi="Calibri" w:cs="Calibri"/>
          <w:sz w:val="21"/>
          <w:szCs w:val="21"/>
          <w:lang w:eastAsia="sk-SK"/>
        </w:rPr>
        <w:t>s </w:t>
      </w:r>
      <w:r w:rsidRPr="00D414FF">
        <w:rPr>
          <w:rFonts w:ascii="Calibri" w:eastAsia="Times New Roman" w:hAnsi="Calibri" w:cs="Calibri"/>
          <w:sz w:val="21"/>
          <w:szCs w:val="21"/>
          <w:lang w:eastAsia="sk-SK"/>
        </w:rPr>
        <w:t>Zhotoviteľ</w:t>
      </w:r>
      <w:r w:rsidR="00FC2F76" w:rsidRPr="00D414FF">
        <w:rPr>
          <w:rFonts w:ascii="Calibri" w:eastAsia="Times New Roman" w:hAnsi="Calibri" w:cs="Calibri"/>
          <w:sz w:val="21"/>
          <w:szCs w:val="21"/>
          <w:lang w:eastAsia="sk-SK"/>
        </w:rPr>
        <w:t xml:space="preserve">om </w:t>
      </w:r>
      <w:r w:rsidR="00C9363C" w:rsidRPr="00D414FF">
        <w:rPr>
          <w:rFonts w:ascii="Calibri" w:eastAsia="Times New Roman" w:hAnsi="Calibri" w:cs="Calibri"/>
          <w:sz w:val="21"/>
          <w:szCs w:val="21"/>
          <w:lang w:eastAsia="sk-SK"/>
        </w:rPr>
        <w:t>spolupracujúce tretie osoby</w:t>
      </w:r>
      <w:r w:rsidR="000540A3" w:rsidRPr="00D414FF">
        <w:rPr>
          <w:rFonts w:ascii="Calibri" w:eastAsia="Times New Roman" w:hAnsi="Calibri" w:cs="Calibri"/>
          <w:sz w:val="21"/>
          <w:szCs w:val="21"/>
          <w:lang w:eastAsia="sk-SK"/>
        </w:rPr>
        <w:t xml:space="preserve"> </w:t>
      </w:r>
      <w:r w:rsidR="00E37B5B" w:rsidRPr="00D414FF">
        <w:rPr>
          <w:rFonts w:ascii="Calibri" w:eastAsia="Times New Roman" w:hAnsi="Calibri" w:cs="Calibri"/>
          <w:sz w:val="21"/>
          <w:szCs w:val="21"/>
          <w:lang w:eastAsia="sk-SK"/>
        </w:rPr>
        <w:t>(</w:t>
      </w:r>
      <w:r w:rsidR="001E5587" w:rsidRPr="00D414FF">
        <w:rPr>
          <w:rFonts w:ascii="Calibri" w:eastAsia="Times New Roman" w:hAnsi="Calibri" w:cs="Calibri"/>
          <w:sz w:val="21"/>
          <w:szCs w:val="21"/>
          <w:lang w:eastAsia="sk-SK"/>
        </w:rPr>
        <w:t>kľúčových expertov</w:t>
      </w:r>
      <w:r w:rsidR="00E37B5B" w:rsidRPr="00D414FF">
        <w:rPr>
          <w:rFonts w:ascii="Calibri" w:eastAsia="Times New Roman" w:hAnsi="Calibri" w:cs="Calibri"/>
          <w:sz w:val="21"/>
          <w:szCs w:val="21"/>
          <w:lang w:eastAsia="sk-SK"/>
        </w:rPr>
        <w:t xml:space="preserve">), ktorí spĺňajú </w:t>
      </w:r>
      <w:r w:rsidR="001E5587" w:rsidRPr="00D414FF">
        <w:rPr>
          <w:rFonts w:ascii="Calibri" w:eastAsia="Times New Roman" w:hAnsi="Calibri" w:cs="Calibri"/>
          <w:sz w:val="21"/>
          <w:szCs w:val="21"/>
          <w:lang w:eastAsia="sk-SK"/>
        </w:rPr>
        <w:t xml:space="preserve">nižšie stanovené </w:t>
      </w:r>
      <w:r w:rsidR="00E37B5B" w:rsidRPr="00D414FF">
        <w:rPr>
          <w:rFonts w:ascii="Calibri" w:eastAsia="Times New Roman" w:hAnsi="Calibri" w:cs="Calibri"/>
          <w:sz w:val="21"/>
          <w:szCs w:val="21"/>
          <w:lang w:eastAsia="sk-SK"/>
        </w:rPr>
        <w:t>požiadavky Objednávateľa:</w:t>
      </w:r>
    </w:p>
    <w:p w14:paraId="24AEADB3" w14:textId="77777777" w:rsidR="00E37B5B" w:rsidRPr="00D414FF" w:rsidRDefault="00E37B5B" w:rsidP="00E94817">
      <w:pPr>
        <w:suppressAutoHyphens/>
        <w:spacing w:after="0" w:line="240" w:lineRule="auto"/>
        <w:ind w:left="567"/>
        <w:jc w:val="both"/>
        <w:rPr>
          <w:rFonts w:ascii="Calibri" w:eastAsia="Times New Roman" w:hAnsi="Calibri" w:cs="Calibri"/>
          <w:sz w:val="21"/>
          <w:szCs w:val="21"/>
          <w:lang w:eastAsia="sk-SK"/>
        </w:rPr>
      </w:pPr>
    </w:p>
    <w:p w14:paraId="5C4A7DC6" w14:textId="77777777" w:rsidR="00A949B2" w:rsidRPr="00D414FF" w:rsidRDefault="00A949B2" w:rsidP="00E94817">
      <w:pPr>
        <w:spacing w:after="0" w:line="256" w:lineRule="auto"/>
        <w:ind w:left="567"/>
        <w:jc w:val="both"/>
        <w:rPr>
          <w:rFonts w:eastAsia="Calibri"/>
          <w:b/>
          <w:sz w:val="21"/>
          <w:szCs w:val="21"/>
        </w:rPr>
      </w:pPr>
      <w:r w:rsidRPr="00D414FF">
        <w:rPr>
          <w:rFonts w:eastAsia="Calibri"/>
          <w:b/>
          <w:sz w:val="21"/>
          <w:szCs w:val="21"/>
        </w:rPr>
        <w:t>Kľúčový expert č. 1 – Špecialista pre správu operačných systémov:</w:t>
      </w:r>
    </w:p>
    <w:p w14:paraId="30C7F54A" w14:textId="77777777" w:rsidR="00A949B2" w:rsidRPr="00D414FF" w:rsidRDefault="006C09EF" w:rsidP="007406B4">
      <w:pPr>
        <w:numPr>
          <w:ilvl w:val="0"/>
          <w:numId w:val="18"/>
        </w:numPr>
        <w:spacing w:after="0" w:line="256" w:lineRule="auto"/>
        <w:ind w:left="1276"/>
        <w:jc w:val="both"/>
        <w:rPr>
          <w:rFonts w:eastAsia="Calibri"/>
          <w:sz w:val="21"/>
          <w:szCs w:val="21"/>
        </w:rPr>
      </w:pPr>
      <w:r w:rsidRPr="00D414FF">
        <w:rPr>
          <w:rFonts w:eastAsia="Calibri"/>
          <w:sz w:val="21"/>
          <w:szCs w:val="21"/>
        </w:rPr>
        <w:t>jedna (</w:t>
      </w:r>
      <w:r w:rsidR="00A949B2" w:rsidRPr="00D414FF">
        <w:rPr>
          <w:rFonts w:eastAsia="Calibri"/>
          <w:sz w:val="21"/>
          <w:szCs w:val="21"/>
        </w:rPr>
        <w:t>1</w:t>
      </w:r>
      <w:r w:rsidRPr="00D414FF">
        <w:rPr>
          <w:rFonts w:eastAsia="Calibri"/>
          <w:sz w:val="21"/>
          <w:szCs w:val="21"/>
        </w:rPr>
        <w:t>)</w:t>
      </w:r>
      <w:r w:rsidR="00A949B2" w:rsidRPr="00D414FF">
        <w:rPr>
          <w:rFonts w:eastAsia="Calibri"/>
          <w:sz w:val="21"/>
          <w:szCs w:val="21"/>
        </w:rPr>
        <w:t xml:space="preserve"> zodpovedná osoba;</w:t>
      </w:r>
    </w:p>
    <w:p w14:paraId="0219E1FE" w14:textId="77777777" w:rsidR="00A949B2" w:rsidRPr="00D414FF" w:rsidRDefault="00A949B2" w:rsidP="007406B4">
      <w:pPr>
        <w:numPr>
          <w:ilvl w:val="0"/>
          <w:numId w:val="18"/>
        </w:numPr>
        <w:spacing w:after="0" w:line="256" w:lineRule="auto"/>
        <w:ind w:left="1276"/>
        <w:jc w:val="both"/>
        <w:rPr>
          <w:rFonts w:eastAsia="Calibri"/>
          <w:sz w:val="21"/>
          <w:szCs w:val="21"/>
        </w:rPr>
      </w:pPr>
      <w:r w:rsidRPr="00D414FF">
        <w:rPr>
          <w:rFonts w:eastAsia="Calibri"/>
          <w:sz w:val="21"/>
          <w:szCs w:val="21"/>
        </w:rPr>
        <w:t>ukončené vysokoškolské vzdelanie minimálne 2. stupňa</w:t>
      </w:r>
      <w:r w:rsidR="006C09EF" w:rsidRPr="00D414FF">
        <w:rPr>
          <w:rFonts w:eastAsia="Calibri"/>
          <w:sz w:val="21"/>
          <w:szCs w:val="21"/>
        </w:rPr>
        <w:t xml:space="preserve"> preukázané</w:t>
      </w:r>
      <w:r w:rsidRPr="00D414FF">
        <w:rPr>
          <w:rFonts w:eastAsia="Calibri"/>
          <w:sz w:val="21"/>
          <w:szCs w:val="21"/>
        </w:rPr>
        <w:t xml:space="preserve"> skenom originálu dokladu o najvyššom dosiahnutom vzdelaní alebo skenom úradne osvedčenej kópie originálu dokladu;</w:t>
      </w:r>
    </w:p>
    <w:p w14:paraId="35FF730A" w14:textId="77777777" w:rsidR="00A949B2" w:rsidRPr="00D414FF" w:rsidRDefault="00A949B2" w:rsidP="007406B4">
      <w:pPr>
        <w:numPr>
          <w:ilvl w:val="0"/>
          <w:numId w:val="18"/>
        </w:numPr>
        <w:spacing w:after="0" w:line="256" w:lineRule="auto"/>
        <w:ind w:left="1276"/>
        <w:jc w:val="both"/>
        <w:rPr>
          <w:rFonts w:eastAsia="Calibri"/>
          <w:sz w:val="21"/>
          <w:szCs w:val="21"/>
        </w:rPr>
      </w:pPr>
      <w:r w:rsidRPr="00D414FF">
        <w:rPr>
          <w:rFonts w:eastAsia="Calibri"/>
          <w:sz w:val="21"/>
          <w:szCs w:val="21"/>
        </w:rPr>
        <w:t xml:space="preserve">minimálne </w:t>
      </w:r>
      <w:r w:rsidR="00E42246" w:rsidRPr="00D414FF">
        <w:rPr>
          <w:rFonts w:eastAsia="Calibri"/>
          <w:sz w:val="21"/>
          <w:szCs w:val="21"/>
        </w:rPr>
        <w:t>päť (</w:t>
      </w:r>
      <w:r w:rsidRPr="00D414FF">
        <w:rPr>
          <w:rFonts w:eastAsia="Calibri"/>
          <w:sz w:val="21"/>
          <w:szCs w:val="21"/>
        </w:rPr>
        <w:t>5</w:t>
      </w:r>
      <w:r w:rsidR="00E42246" w:rsidRPr="00D414FF">
        <w:rPr>
          <w:rFonts w:eastAsia="Calibri"/>
          <w:sz w:val="21"/>
          <w:szCs w:val="21"/>
        </w:rPr>
        <w:t>)</w:t>
      </w:r>
      <w:r w:rsidRPr="00D414FF">
        <w:rPr>
          <w:rFonts w:eastAsia="Calibri"/>
          <w:sz w:val="21"/>
          <w:szCs w:val="21"/>
        </w:rPr>
        <w:t xml:space="preserve"> rokov odbornej praxe v</w:t>
      </w:r>
      <w:r w:rsidR="00E42246" w:rsidRPr="00D414FF">
        <w:rPr>
          <w:rFonts w:eastAsia="Calibri"/>
          <w:sz w:val="21"/>
          <w:szCs w:val="21"/>
        </w:rPr>
        <w:t> </w:t>
      </w:r>
      <w:r w:rsidRPr="00D414FF">
        <w:rPr>
          <w:rFonts w:eastAsia="Calibri"/>
          <w:sz w:val="21"/>
          <w:szCs w:val="21"/>
        </w:rPr>
        <w:t xml:space="preserve">oblasti správy operačných systémov </w:t>
      </w:r>
      <w:r w:rsidR="006C09EF" w:rsidRPr="00D414FF">
        <w:rPr>
          <w:rFonts w:eastAsia="Calibri"/>
          <w:sz w:val="21"/>
          <w:szCs w:val="21"/>
        </w:rPr>
        <w:t xml:space="preserve">preukázané </w:t>
      </w:r>
      <w:r w:rsidRPr="00D414FF">
        <w:rPr>
          <w:rFonts w:eastAsia="Calibri"/>
          <w:sz w:val="21"/>
          <w:szCs w:val="21"/>
        </w:rPr>
        <w:t>v</w:t>
      </w:r>
      <w:r w:rsidR="00E42246" w:rsidRPr="00D414FF">
        <w:rPr>
          <w:rFonts w:eastAsia="Calibri"/>
          <w:sz w:val="21"/>
          <w:szCs w:val="21"/>
        </w:rPr>
        <w:t> </w:t>
      </w:r>
      <w:r w:rsidRPr="00D414FF">
        <w:rPr>
          <w:rFonts w:eastAsia="Calibri"/>
          <w:sz w:val="21"/>
          <w:szCs w:val="21"/>
        </w:rPr>
        <w:t>profesijnom životopise kľúčového experta;</w:t>
      </w:r>
    </w:p>
    <w:p w14:paraId="23ED0F18" w14:textId="77777777" w:rsidR="00A949B2" w:rsidRPr="00D414FF" w:rsidRDefault="00A949B2" w:rsidP="007406B4">
      <w:pPr>
        <w:numPr>
          <w:ilvl w:val="0"/>
          <w:numId w:val="18"/>
        </w:numPr>
        <w:spacing w:after="0" w:line="256" w:lineRule="auto"/>
        <w:ind w:left="1276"/>
        <w:jc w:val="both"/>
        <w:rPr>
          <w:rFonts w:eastAsia="Calibri"/>
          <w:sz w:val="21"/>
          <w:szCs w:val="21"/>
        </w:rPr>
      </w:pPr>
      <w:r w:rsidRPr="00D414FF">
        <w:rPr>
          <w:rFonts w:eastAsia="Calibri"/>
          <w:sz w:val="21"/>
          <w:szCs w:val="21"/>
        </w:rPr>
        <w:t xml:space="preserve">minimálne </w:t>
      </w:r>
      <w:r w:rsidR="00E42246" w:rsidRPr="00D414FF">
        <w:rPr>
          <w:rFonts w:eastAsia="Calibri"/>
          <w:sz w:val="21"/>
          <w:szCs w:val="21"/>
        </w:rPr>
        <w:t>tri (</w:t>
      </w:r>
      <w:r w:rsidRPr="00D414FF">
        <w:rPr>
          <w:rFonts w:eastAsia="Calibri"/>
          <w:sz w:val="21"/>
          <w:szCs w:val="21"/>
        </w:rPr>
        <w:t>3</w:t>
      </w:r>
      <w:r w:rsidR="00E42246" w:rsidRPr="00D414FF">
        <w:rPr>
          <w:rFonts w:eastAsia="Calibri"/>
          <w:sz w:val="21"/>
          <w:szCs w:val="21"/>
        </w:rPr>
        <w:t>)</w:t>
      </w:r>
      <w:r w:rsidRPr="00D414FF">
        <w:rPr>
          <w:rFonts w:eastAsia="Calibri"/>
          <w:sz w:val="21"/>
          <w:szCs w:val="21"/>
        </w:rPr>
        <w:t xml:space="preserve"> praktické skúsenosti v oblasti správy operačných systémov v súlade s bezpečnostnými štandardami </w:t>
      </w:r>
      <w:r w:rsidR="00E42246" w:rsidRPr="00D414FF">
        <w:rPr>
          <w:rFonts w:eastAsia="Calibri"/>
          <w:sz w:val="21"/>
          <w:szCs w:val="21"/>
        </w:rPr>
        <w:t xml:space="preserve">preukázané </w:t>
      </w:r>
      <w:r w:rsidRPr="00D414FF">
        <w:rPr>
          <w:rFonts w:eastAsia="Calibri"/>
          <w:sz w:val="21"/>
          <w:szCs w:val="21"/>
        </w:rPr>
        <w:t>v profesijnom životopise kľúčového experta v rámci zoznamu minimálnych praktických skúseností.</w:t>
      </w:r>
    </w:p>
    <w:p w14:paraId="5868C8A2" w14:textId="77777777" w:rsidR="00A949B2" w:rsidRPr="00D414FF" w:rsidRDefault="00A949B2" w:rsidP="00E94817">
      <w:pPr>
        <w:spacing w:after="0" w:line="256" w:lineRule="auto"/>
        <w:ind w:left="567"/>
        <w:contextualSpacing/>
        <w:jc w:val="both"/>
        <w:rPr>
          <w:rFonts w:eastAsia="Calibri"/>
          <w:sz w:val="21"/>
          <w:szCs w:val="21"/>
        </w:rPr>
      </w:pPr>
    </w:p>
    <w:p w14:paraId="46E5E28A" w14:textId="77777777" w:rsidR="00A949B2" w:rsidRPr="00D414FF" w:rsidRDefault="00A949B2" w:rsidP="00E94817">
      <w:pPr>
        <w:spacing w:after="0" w:line="256" w:lineRule="auto"/>
        <w:ind w:left="567"/>
        <w:jc w:val="both"/>
        <w:rPr>
          <w:rFonts w:eastAsia="Calibri"/>
          <w:b/>
          <w:sz w:val="21"/>
          <w:szCs w:val="21"/>
        </w:rPr>
      </w:pPr>
      <w:r w:rsidRPr="00D414FF">
        <w:rPr>
          <w:rFonts w:eastAsia="Calibri"/>
          <w:b/>
          <w:sz w:val="21"/>
          <w:szCs w:val="21"/>
        </w:rPr>
        <w:t xml:space="preserve">Kľúčový expert č. 2 </w:t>
      </w:r>
      <w:r w:rsidR="00F14ED8" w:rsidRPr="00D414FF">
        <w:rPr>
          <w:rFonts w:eastAsia="Calibri"/>
          <w:b/>
          <w:sz w:val="21"/>
          <w:szCs w:val="21"/>
        </w:rPr>
        <w:t>– Š</w:t>
      </w:r>
      <w:r w:rsidRPr="00D414FF">
        <w:rPr>
          <w:rFonts w:eastAsia="Calibri"/>
          <w:b/>
          <w:sz w:val="21"/>
          <w:szCs w:val="21"/>
        </w:rPr>
        <w:t>pecialista pre kybernetickú bezpečnosť:</w:t>
      </w:r>
    </w:p>
    <w:p w14:paraId="7C30B35A" w14:textId="77777777" w:rsidR="00A949B2" w:rsidRPr="00D414FF" w:rsidRDefault="006C09EF" w:rsidP="007406B4">
      <w:pPr>
        <w:numPr>
          <w:ilvl w:val="0"/>
          <w:numId w:val="18"/>
        </w:numPr>
        <w:spacing w:after="0" w:line="256" w:lineRule="auto"/>
        <w:ind w:left="1276"/>
        <w:jc w:val="both"/>
        <w:rPr>
          <w:rFonts w:eastAsia="Calibri"/>
          <w:sz w:val="21"/>
          <w:szCs w:val="21"/>
        </w:rPr>
      </w:pPr>
      <w:r w:rsidRPr="00D414FF">
        <w:rPr>
          <w:rFonts w:eastAsia="Calibri"/>
          <w:sz w:val="21"/>
          <w:szCs w:val="21"/>
        </w:rPr>
        <w:t>jedna (</w:t>
      </w:r>
      <w:r w:rsidR="00A949B2" w:rsidRPr="00D414FF">
        <w:rPr>
          <w:rFonts w:eastAsia="Calibri"/>
          <w:sz w:val="21"/>
          <w:szCs w:val="21"/>
        </w:rPr>
        <w:t>1</w:t>
      </w:r>
      <w:r w:rsidRPr="00D414FF">
        <w:rPr>
          <w:rFonts w:eastAsia="Calibri"/>
          <w:sz w:val="21"/>
          <w:szCs w:val="21"/>
        </w:rPr>
        <w:t>)</w:t>
      </w:r>
      <w:r w:rsidR="00A949B2" w:rsidRPr="00D414FF">
        <w:rPr>
          <w:rFonts w:eastAsia="Calibri"/>
          <w:sz w:val="21"/>
          <w:szCs w:val="21"/>
        </w:rPr>
        <w:t xml:space="preserve"> zodpovedná osoba;</w:t>
      </w:r>
    </w:p>
    <w:p w14:paraId="735D811F" w14:textId="77777777" w:rsidR="00A949B2" w:rsidRPr="00D414FF" w:rsidRDefault="00A949B2" w:rsidP="007406B4">
      <w:pPr>
        <w:numPr>
          <w:ilvl w:val="0"/>
          <w:numId w:val="18"/>
        </w:numPr>
        <w:spacing w:after="0" w:line="256" w:lineRule="auto"/>
        <w:ind w:left="1276"/>
        <w:jc w:val="both"/>
        <w:rPr>
          <w:rFonts w:eastAsia="Calibri"/>
          <w:sz w:val="21"/>
          <w:szCs w:val="21"/>
        </w:rPr>
      </w:pPr>
      <w:r w:rsidRPr="00D414FF">
        <w:rPr>
          <w:rFonts w:eastAsia="Calibri"/>
          <w:sz w:val="21"/>
          <w:szCs w:val="21"/>
        </w:rPr>
        <w:t xml:space="preserve">ukončené vysokoškolské vzdelanie minimálne 2. stupňa </w:t>
      </w:r>
      <w:r w:rsidR="00E42246" w:rsidRPr="00D414FF">
        <w:rPr>
          <w:rFonts w:eastAsia="Calibri"/>
          <w:sz w:val="21"/>
          <w:szCs w:val="21"/>
        </w:rPr>
        <w:t xml:space="preserve">preukázané </w:t>
      </w:r>
      <w:r w:rsidRPr="00D414FF">
        <w:rPr>
          <w:rFonts w:eastAsia="Calibri"/>
          <w:sz w:val="21"/>
          <w:szCs w:val="21"/>
        </w:rPr>
        <w:t>skenom originálu dokladu o najvyššom dosiahnutom vzdelaní alebo skenom úradne osvedčenej kópie originálu dokladu;</w:t>
      </w:r>
    </w:p>
    <w:p w14:paraId="652F8529" w14:textId="77777777" w:rsidR="00A949B2" w:rsidRPr="00D414FF" w:rsidRDefault="00A949B2" w:rsidP="007406B4">
      <w:pPr>
        <w:numPr>
          <w:ilvl w:val="0"/>
          <w:numId w:val="18"/>
        </w:numPr>
        <w:spacing w:after="0" w:line="256" w:lineRule="auto"/>
        <w:ind w:left="1276"/>
        <w:jc w:val="both"/>
        <w:rPr>
          <w:rFonts w:eastAsia="Calibri"/>
          <w:sz w:val="21"/>
          <w:szCs w:val="21"/>
        </w:rPr>
      </w:pPr>
      <w:r w:rsidRPr="00D414FF">
        <w:rPr>
          <w:rFonts w:eastAsia="Calibri"/>
          <w:sz w:val="21"/>
          <w:szCs w:val="21"/>
        </w:rPr>
        <w:t xml:space="preserve">minimálne </w:t>
      </w:r>
      <w:r w:rsidR="00E42246" w:rsidRPr="00D414FF">
        <w:rPr>
          <w:rFonts w:eastAsia="Calibri"/>
          <w:sz w:val="21"/>
          <w:szCs w:val="21"/>
        </w:rPr>
        <w:t>tri (</w:t>
      </w:r>
      <w:r w:rsidRPr="00D414FF">
        <w:rPr>
          <w:rFonts w:eastAsia="Calibri"/>
          <w:sz w:val="21"/>
          <w:szCs w:val="21"/>
        </w:rPr>
        <w:t>3</w:t>
      </w:r>
      <w:r w:rsidR="00E42246" w:rsidRPr="00D414FF">
        <w:rPr>
          <w:rFonts w:eastAsia="Calibri"/>
          <w:sz w:val="21"/>
          <w:szCs w:val="21"/>
        </w:rPr>
        <w:t>)</w:t>
      </w:r>
      <w:r w:rsidRPr="00D414FF">
        <w:rPr>
          <w:rFonts w:eastAsia="Calibri"/>
          <w:sz w:val="21"/>
          <w:szCs w:val="21"/>
        </w:rPr>
        <w:t xml:space="preserve"> roky odbornej praxe v oblasti kybernetickej bezpečnosti informačných systémov </w:t>
      </w:r>
      <w:r w:rsidR="00E42246" w:rsidRPr="00D414FF">
        <w:rPr>
          <w:rFonts w:eastAsia="Calibri"/>
          <w:sz w:val="21"/>
          <w:szCs w:val="21"/>
        </w:rPr>
        <w:t>preukázané</w:t>
      </w:r>
      <w:r w:rsidRPr="00D414FF">
        <w:rPr>
          <w:rFonts w:eastAsia="Calibri"/>
          <w:sz w:val="21"/>
          <w:szCs w:val="21"/>
        </w:rPr>
        <w:t xml:space="preserve"> v profesijnom životopise kľúčového experta;</w:t>
      </w:r>
    </w:p>
    <w:p w14:paraId="6B145C52" w14:textId="77777777" w:rsidR="00A949B2" w:rsidRPr="00D414FF" w:rsidRDefault="00A949B2" w:rsidP="007406B4">
      <w:pPr>
        <w:numPr>
          <w:ilvl w:val="0"/>
          <w:numId w:val="18"/>
        </w:numPr>
        <w:spacing w:after="0" w:line="256" w:lineRule="auto"/>
        <w:ind w:left="1276"/>
        <w:jc w:val="both"/>
        <w:rPr>
          <w:rFonts w:eastAsia="Calibri"/>
          <w:sz w:val="21"/>
          <w:szCs w:val="21"/>
        </w:rPr>
      </w:pPr>
      <w:r w:rsidRPr="00D414FF">
        <w:rPr>
          <w:rFonts w:eastAsia="Calibri"/>
          <w:sz w:val="21"/>
          <w:szCs w:val="21"/>
        </w:rPr>
        <w:t xml:space="preserve">minimálne </w:t>
      </w:r>
      <w:r w:rsidR="00E42246" w:rsidRPr="00D414FF">
        <w:rPr>
          <w:rFonts w:eastAsia="Calibri"/>
          <w:sz w:val="21"/>
          <w:szCs w:val="21"/>
        </w:rPr>
        <w:t>tri (</w:t>
      </w:r>
      <w:r w:rsidRPr="00D414FF">
        <w:rPr>
          <w:rFonts w:eastAsia="Calibri"/>
          <w:sz w:val="21"/>
          <w:szCs w:val="21"/>
        </w:rPr>
        <w:t>3</w:t>
      </w:r>
      <w:r w:rsidR="00E42246" w:rsidRPr="00D414FF">
        <w:rPr>
          <w:rFonts w:eastAsia="Calibri"/>
          <w:sz w:val="21"/>
          <w:szCs w:val="21"/>
        </w:rPr>
        <w:t>)</w:t>
      </w:r>
      <w:r w:rsidRPr="00D414FF">
        <w:rPr>
          <w:rFonts w:eastAsia="Calibri"/>
          <w:sz w:val="21"/>
          <w:szCs w:val="21"/>
        </w:rPr>
        <w:t xml:space="preserve"> praktické skúsenosti v oblasti bezpečnosti informačných systémov v súlade s bezpečnostnými štandardami </w:t>
      </w:r>
      <w:r w:rsidR="00D5021C" w:rsidRPr="00D414FF">
        <w:rPr>
          <w:rFonts w:eastAsia="Calibri"/>
          <w:sz w:val="21"/>
          <w:szCs w:val="21"/>
        </w:rPr>
        <w:t xml:space="preserve">preukázané </w:t>
      </w:r>
      <w:r w:rsidRPr="00D414FF">
        <w:rPr>
          <w:rFonts w:eastAsia="Calibri"/>
          <w:sz w:val="21"/>
          <w:szCs w:val="21"/>
        </w:rPr>
        <w:t>v profesijnom životopise kľúčového experta v rámci zoznamu minimálnych praktických skúseností.</w:t>
      </w:r>
    </w:p>
    <w:p w14:paraId="07269B3F" w14:textId="77777777" w:rsidR="00A949B2" w:rsidRPr="00D414FF" w:rsidRDefault="00A949B2" w:rsidP="00E94817">
      <w:pPr>
        <w:spacing w:after="0" w:line="256" w:lineRule="auto"/>
        <w:ind w:left="567"/>
        <w:contextualSpacing/>
        <w:jc w:val="both"/>
        <w:rPr>
          <w:rFonts w:eastAsia="Calibri"/>
          <w:sz w:val="21"/>
          <w:szCs w:val="21"/>
        </w:rPr>
      </w:pPr>
    </w:p>
    <w:p w14:paraId="6F1E7143" w14:textId="77777777" w:rsidR="00A949B2" w:rsidRPr="00D414FF" w:rsidRDefault="00A949B2" w:rsidP="00E94817">
      <w:pPr>
        <w:spacing w:after="0" w:line="256" w:lineRule="auto"/>
        <w:ind w:left="567"/>
        <w:jc w:val="both"/>
        <w:rPr>
          <w:rFonts w:eastAsia="Calibri"/>
          <w:b/>
          <w:sz w:val="21"/>
          <w:szCs w:val="21"/>
        </w:rPr>
      </w:pPr>
      <w:r w:rsidRPr="00D414FF">
        <w:rPr>
          <w:rFonts w:eastAsia="Calibri"/>
          <w:b/>
          <w:sz w:val="21"/>
          <w:szCs w:val="21"/>
        </w:rPr>
        <w:t xml:space="preserve">Kľúčový expert č. 3 </w:t>
      </w:r>
      <w:r w:rsidR="00F14ED8" w:rsidRPr="00D414FF">
        <w:rPr>
          <w:rFonts w:eastAsia="Calibri"/>
          <w:b/>
          <w:sz w:val="21"/>
          <w:szCs w:val="21"/>
        </w:rPr>
        <w:t xml:space="preserve">– </w:t>
      </w:r>
      <w:r w:rsidRPr="00D414FF">
        <w:rPr>
          <w:rFonts w:eastAsia="Calibri"/>
          <w:b/>
          <w:sz w:val="21"/>
          <w:szCs w:val="21"/>
        </w:rPr>
        <w:t>IT programátor/vývojár:</w:t>
      </w:r>
    </w:p>
    <w:p w14:paraId="7DEC0C13" w14:textId="77777777" w:rsidR="00A949B2" w:rsidRPr="00D414FF" w:rsidRDefault="006C09EF" w:rsidP="007406B4">
      <w:pPr>
        <w:numPr>
          <w:ilvl w:val="0"/>
          <w:numId w:val="18"/>
        </w:numPr>
        <w:spacing w:after="0" w:line="256" w:lineRule="auto"/>
        <w:ind w:left="1276"/>
        <w:jc w:val="both"/>
        <w:rPr>
          <w:rFonts w:eastAsia="Calibri"/>
          <w:sz w:val="21"/>
          <w:szCs w:val="21"/>
        </w:rPr>
      </w:pPr>
      <w:r w:rsidRPr="00D414FF">
        <w:rPr>
          <w:rFonts w:eastAsia="Calibri"/>
          <w:sz w:val="21"/>
          <w:szCs w:val="21"/>
        </w:rPr>
        <w:t>jedna (</w:t>
      </w:r>
      <w:r w:rsidR="00A949B2" w:rsidRPr="00D414FF">
        <w:rPr>
          <w:rFonts w:eastAsia="Calibri"/>
          <w:sz w:val="21"/>
          <w:szCs w:val="21"/>
        </w:rPr>
        <w:t>1</w:t>
      </w:r>
      <w:r w:rsidRPr="00D414FF">
        <w:rPr>
          <w:rFonts w:eastAsia="Calibri"/>
          <w:sz w:val="21"/>
          <w:szCs w:val="21"/>
        </w:rPr>
        <w:t>)</w:t>
      </w:r>
      <w:r w:rsidR="00A949B2" w:rsidRPr="00D414FF">
        <w:rPr>
          <w:rFonts w:eastAsia="Calibri"/>
          <w:sz w:val="21"/>
          <w:szCs w:val="21"/>
        </w:rPr>
        <w:t xml:space="preserve"> zodpovedná osoba;</w:t>
      </w:r>
    </w:p>
    <w:p w14:paraId="6398351A" w14:textId="77777777" w:rsidR="00A949B2" w:rsidRPr="00D414FF" w:rsidRDefault="00A949B2" w:rsidP="007406B4">
      <w:pPr>
        <w:numPr>
          <w:ilvl w:val="0"/>
          <w:numId w:val="18"/>
        </w:numPr>
        <w:spacing w:after="0" w:line="256" w:lineRule="auto"/>
        <w:ind w:left="1276"/>
        <w:jc w:val="both"/>
        <w:rPr>
          <w:rFonts w:eastAsia="Calibri"/>
          <w:sz w:val="21"/>
          <w:szCs w:val="21"/>
        </w:rPr>
      </w:pPr>
      <w:r w:rsidRPr="00D414FF">
        <w:rPr>
          <w:rFonts w:eastAsia="Calibri"/>
          <w:sz w:val="21"/>
          <w:szCs w:val="21"/>
        </w:rPr>
        <w:t>ukončené vysokoškolské vzdelanie minimálne 2. stupňa - Uchádzač preukáže skenom originálu dokladu o najvyššom dosiahnutom vzdelaní alebo skenom úradne osvedčenej kópie originálu dokladu;</w:t>
      </w:r>
    </w:p>
    <w:p w14:paraId="613A1E8E" w14:textId="77777777" w:rsidR="00A949B2" w:rsidRPr="00D414FF" w:rsidRDefault="00A949B2" w:rsidP="007406B4">
      <w:pPr>
        <w:numPr>
          <w:ilvl w:val="0"/>
          <w:numId w:val="18"/>
        </w:numPr>
        <w:spacing w:after="0" w:line="256" w:lineRule="auto"/>
        <w:ind w:left="1276"/>
        <w:jc w:val="both"/>
        <w:rPr>
          <w:rFonts w:eastAsia="Calibri"/>
          <w:sz w:val="21"/>
          <w:szCs w:val="21"/>
        </w:rPr>
      </w:pPr>
      <w:r w:rsidRPr="00D414FF">
        <w:rPr>
          <w:rFonts w:eastAsia="Calibri"/>
          <w:sz w:val="21"/>
          <w:szCs w:val="21"/>
        </w:rPr>
        <w:t xml:space="preserve">minimálne </w:t>
      </w:r>
      <w:r w:rsidR="00D5021C" w:rsidRPr="00D414FF">
        <w:rPr>
          <w:rFonts w:eastAsia="Calibri"/>
          <w:sz w:val="21"/>
          <w:szCs w:val="21"/>
        </w:rPr>
        <w:t>tri (</w:t>
      </w:r>
      <w:r w:rsidRPr="00D414FF">
        <w:rPr>
          <w:rFonts w:eastAsia="Calibri"/>
          <w:sz w:val="21"/>
          <w:szCs w:val="21"/>
        </w:rPr>
        <w:t>3</w:t>
      </w:r>
      <w:r w:rsidR="00D5021C" w:rsidRPr="00D414FF">
        <w:rPr>
          <w:rFonts w:eastAsia="Calibri"/>
          <w:sz w:val="21"/>
          <w:szCs w:val="21"/>
        </w:rPr>
        <w:t>)</w:t>
      </w:r>
      <w:r w:rsidRPr="00D414FF">
        <w:rPr>
          <w:rFonts w:eastAsia="Calibri"/>
          <w:sz w:val="21"/>
          <w:szCs w:val="21"/>
        </w:rPr>
        <w:t xml:space="preserve"> roky odbornej praxe v oblasti návrhu, programovania a vývoja komplexných informačných systémov - Uchádzač preukáže v profesijnom životopise kľúčového experta;</w:t>
      </w:r>
    </w:p>
    <w:p w14:paraId="0DB30DF2" w14:textId="77777777" w:rsidR="00A949B2" w:rsidRPr="00D414FF" w:rsidRDefault="00A949B2" w:rsidP="007406B4">
      <w:pPr>
        <w:numPr>
          <w:ilvl w:val="0"/>
          <w:numId w:val="18"/>
        </w:numPr>
        <w:spacing w:after="0" w:line="256" w:lineRule="auto"/>
        <w:ind w:left="1276"/>
        <w:jc w:val="both"/>
        <w:rPr>
          <w:rFonts w:eastAsia="Calibri"/>
          <w:sz w:val="21"/>
          <w:szCs w:val="21"/>
        </w:rPr>
      </w:pPr>
      <w:r w:rsidRPr="00D414FF">
        <w:rPr>
          <w:rFonts w:eastAsia="Calibri"/>
          <w:sz w:val="21"/>
          <w:szCs w:val="21"/>
        </w:rPr>
        <w:t xml:space="preserve">minimálne </w:t>
      </w:r>
      <w:r w:rsidR="00D5021C" w:rsidRPr="00D414FF">
        <w:rPr>
          <w:rFonts w:eastAsia="Calibri"/>
          <w:sz w:val="21"/>
          <w:szCs w:val="21"/>
        </w:rPr>
        <w:t>tri (</w:t>
      </w:r>
      <w:r w:rsidRPr="00D414FF">
        <w:rPr>
          <w:rFonts w:eastAsia="Calibri"/>
          <w:sz w:val="21"/>
          <w:szCs w:val="21"/>
        </w:rPr>
        <w:t>3</w:t>
      </w:r>
      <w:r w:rsidR="00D5021C" w:rsidRPr="00D414FF">
        <w:rPr>
          <w:rFonts w:eastAsia="Calibri"/>
          <w:sz w:val="21"/>
          <w:szCs w:val="21"/>
        </w:rPr>
        <w:t>)</w:t>
      </w:r>
      <w:r w:rsidRPr="00D414FF">
        <w:rPr>
          <w:rFonts w:eastAsia="Calibri"/>
          <w:sz w:val="21"/>
          <w:szCs w:val="21"/>
        </w:rPr>
        <w:t xml:space="preserve"> praktické skúsenosti v oblasti návrhu, programovania a vývoja informačných systémov </w:t>
      </w:r>
      <w:r w:rsidR="00D5021C" w:rsidRPr="00D414FF">
        <w:rPr>
          <w:rFonts w:eastAsia="Calibri"/>
          <w:sz w:val="21"/>
          <w:szCs w:val="21"/>
        </w:rPr>
        <w:t xml:space="preserve">preukázané </w:t>
      </w:r>
      <w:r w:rsidRPr="00D414FF">
        <w:rPr>
          <w:rFonts w:eastAsia="Calibri"/>
          <w:sz w:val="21"/>
          <w:szCs w:val="21"/>
        </w:rPr>
        <w:t>v profesijnom životopise kľúčového experta v rámci zoznamu minimálnych praktických skúseností.</w:t>
      </w:r>
    </w:p>
    <w:p w14:paraId="292AC705" w14:textId="77777777" w:rsidR="00A949B2" w:rsidRPr="00D414FF" w:rsidRDefault="00A949B2" w:rsidP="00E94817">
      <w:pPr>
        <w:spacing w:after="0" w:line="256" w:lineRule="auto"/>
        <w:ind w:left="567"/>
        <w:contextualSpacing/>
        <w:jc w:val="both"/>
        <w:rPr>
          <w:rFonts w:eastAsia="Calibri"/>
          <w:sz w:val="21"/>
          <w:szCs w:val="21"/>
        </w:rPr>
      </w:pPr>
    </w:p>
    <w:p w14:paraId="6921D6F1" w14:textId="77777777" w:rsidR="00A949B2" w:rsidRPr="00D414FF" w:rsidRDefault="00A949B2" w:rsidP="00E94817">
      <w:pPr>
        <w:spacing w:after="0" w:line="256" w:lineRule="auto"/>
        <w:ind w:left="567"/>
        <w:jc w:val="both"/>
        <w:rPr>
          <w:rFonts w:eastAsia="Calibri"/>
          <w:b/>
          <w:sz w:val="21"/>
          <w:szCs w:val="21"/>
        </w:rPr>
      </w:pPr>
      <w:r w:rsidRPr="00D414FF">
        <w:rPr>
          <w:rFonts w:eastAsia="Calibri"/>
          <w:b/>
          <w:sz w:val="21"/>
          <w:szCs w:val="21"/>
        </w:rPr>
        <w:t xml:space="preserve">Kľúčový expert č. 4 </w:t>
      </w:r>
      <w:r w:rsidR="00F14ED8" w:rsidRPr="00D414FF">
        <w:rPr>
          <w:rFonts w:eastAsia="Calibri"/>
          <w:b/>
          <w:sz w:val="21"/>
          <w:szCs w:val="21"/>
        </w:rPr>
        <w:t xml:space="preserve">– </w:t>
      </w:r>
      <w:r w:rsidRPr="00D414FF">
        <w:rPr>
          <w:rFonts w:eastAsia="Calibri"/>
          <w:b/>
          <w:sz w:val="21"/>
          <w:szCs w:val="21"/>
        </w:rPr>
        <w:t>Databázový špecialista:</w:t>
      </w:r>
    </w:p>
    <w:p w14:paraId="523FCA5E" w14:textId="77777777" w:rsidR="00A949B2" w:rsidRPr="00D414FF" w:rsidRDefault="006C09EF" w:rsidP="007406B4">
      <w:pPr>
        <w:numPr>
          <w:ilvl w:val="0"/>
          <w:numId w:val="18"/>
        </w:numPr>
        <w:spacing w:after="0" w:line="256" w:lineRule="auto"/>
        <w:ind w:left="1276"/>
        <w:jc w:val="both"/>
        <w:rPr>
          <w:rFonts w:eastAsia="Calibri"/>
          <w:sz w:val="21"/>
          <w:szCs w:val="21"/>
        </w:rPr>
      </w:pPr>
      <w:r w:rsidRPr="00D414FF">
        <w:rPr>
          <w:rFonts w:eastAsia="Calibri"/>
          <w:sz w:val="21"/>
          <w:szCs w:val="21"/>
        </w:rPr>
        <w:t>jedna (</w:t>
      </w:r>
      <w:r w:rsidR="00A949B2" w:rsidRPr="00D414FF">
        <w:rPr>
          <w:rFonts w:eastAsia="Calibri"/>
          <w:sz w:val="21"/>
          <w:szCs w:val="21"/>
        </w:rPr>
        <w:t>1</w:t>
      </w:r>
      <w:r w:rsidRPr="00D414FF">
        <w:rPr>
          <w:rFonts w:eastAsia="Calibri"/>
          <w:sz w:val="21"/>
          <w:szCs w:val="21"/>
        </w:rPr>
        <w:t>)</w:t>
      </w:r>
      <w:r w:rsidR="00A949B2" w:rsidRPr="00D414FF">
        <w:rPr>
          <w:rFonts w:eastAsia="Calibri"/>
          <w:sz w:val="21"/>
          <w:szCs w:val="21"/>
        </w:rPr>
        <w:t xml:space="preserve"> zodpovedná osoba;</w:t>
      </w:r>
    </w:p>
    <w:p w14:paraId="74436AC9" w14:textId="77777777" w:rsidR="00A949B2" w:rsidRPr="00D414FF" w:rsidRDefault="00A949B2" w:rsidP="007406B4">
      <w:pPr>
        <w:numPr>
          <w:ilvl w:val="0"/>
          <w:numId w:val="18"/>
        </w:numPr>
        <w:spacing w:after="0" w:line="256" w:lineRule="auto"/>
        <w:ind w:left="1276"/>
        <w:jc w:val="both"/>
        <w:rPr>
          <w:rFonts w:eastAsia="Calibri"/>
          <w:sz w:val="21"/>
          <w:szCs w:val="21"/>
        </w:rPr>
      </w:pPr>
      <w:r w:rsidRPr="00D414FF">
        <w:rPr>
          <w:rFonts w:eastAsia="Calibri"/>
          <w:sz w:val="21"/>
          <w:szCs w:val="21"/>
        </w:rPr>
        <w:t xml:space="preserve">ukončené minimálne stredoškolské vzdelanie s maturitou </w:t>
      </w:r>
      <w:r w:rsidR="00D5021C" w:rsidRPr="00D414FF">
        <w:rPr>
          <w:rFonts w:eastAsia="Calibri"/>
          <w:sz w:val="21"/>
          <w:szCs w:val="21"/>
        </w:rPr>
        <w:t xml:space="preserve">preukázané </w:t>
      </w:r>
      <w:r w:rsidRPr="00D414FF">
        <w:rPr>
          <w:rFonts w:eastAsia="Calibri"/>
          <w:sz w:val="21"/>
          <w:szCs w:val="21"/>
        </w:rPr>
        <w:t>skenom originálu dokladu o najvyššom dosiahnutom vzdelaní alebo skenom úradne osvedčenej kópie originálu dokladu;</w:t>
      </w:r>
    </w:p>
    <w:p w14:paraId="59649DC6" w14:textId="77777777" w:rsidR="00A949B2" w:rsidRPr="00D414FF" w:rsidRDefault="00A949B2" w:rsidP="007406B4">
      <w:pPr>
        <w:numPr>
          <w:ilvl w:val="0"/>
          <w:numId w:val="18"/>
        </w:numPr>
        <w:spacing w:after="0" w:line="256" w:lineRule="auto"/>
        <w:ind w:left="1276"/>
        <w:jc w:val="both"/>
        <w:rPr>
          <w:rFonts w:eastAsia="Calibri"/>
          <w:sz w:val="21"/>
          <w:szCs w:val="21"/>
        </w:rPr>
      </w:pPr>
      <w:r w:rsidRPr="00D414FF">
        <w:rPr>
          <w:rFonts w:eastAsia="Calibri"/>
          <w:sz w:val="21"/>
          <w:szCs w:val="21"/>
        </w:rPr>
        <w:t>minimálne</w:t>
      </w:r>
      <w:r w:rsidR="004715C5" w:rsidRPr="00D414FF">
        <w:rPr>
          <w:rFonts w:eastAsia="Calibri"/>
          <w:sz w:val="21"/>
          <w:szCs w:val="21"/>
        </w:rPr>
        <w:t xml:space="preserve"> tri</w:t>
      </w:r>
      <w:r w:rsidRPr="00D414FF">
        <w:rPr>
          <w:rFonts w:eastAsia="Calibri"/>
          <w:sz w:val="21"/>
          <w:szCs w:val="21"/>
        </w:rPr>
        <w:t xml:space="preserve"> </w:t>
      </w:r>
      <w:r w:rsidR="004715C5" w:rsidRPr="00D414FF">
        <w:rPr>
          <w:rFonts w:eastAsia="Calibri"/>
          <w:sz w:val="21"/>
          <w:szCs w:val="21"/>
        </w:rPr>
        <w:t>(</w:t>
      </w:r>
      <w:r w:rsidRPr="00D414FF">
        <w:rPr>
          <w:rFonts w:eastAsia="Calibri"/>
          <w:sz w:val="21"/>
          <w:szCs w:val="21"/>
        </w:rPr>
        <w:t>3</w:t>
      </w:r>
      <w:r w:rsidR="004715C5" w:rsidRPr="00D414FF">
        <w:rPr>
          <w:rFonts w:eastAsia="Calibri"/>
          <w:sz w:val="21"/>
          <w:szCs w:val="21"/>
        </w:rPr>
        <w:t>)</w:t>
      </w:r>
      <w:r w:rsidRPr="00D414FF">
        <w:rPr>
          <w:rFonts w:eastAsia="Calibri"/>
          <w:sz w:val="21"/>
          <w:szCs w:val="21"/>
        </w:rPr>
        <w:t xml:space="preserve"> roky odbornej praxe v oblasti návrhu a realizácii databáz - Uchádzač preukáže v profesijnom životopise kľúčového experta;</w:t>
      </w:r>
    </w:p>
    <w:p w14:paraId="04059F68" w14:textId="77777777" w:rsidR="00A949B2" w:rsidRPr="00D414FF" w:rsidRDefault="00A949B2" w:rsidP="007406B4">
      <w:pPr>
        <w:numPr>
          <w:ilvl w:val="0"/>
          <w:numId w:val="18"/>
        </w:numPr>
        <w:spacing w:after="0" w:line="256" w:lineRule="auto"/>
        <w:ind w:left="1276"/>
        <w:jc w:val="both"/>
        <w:rPr>
          <w:rFonts w:eastAsia="Calibri"/>
          <w:sz w:val="21"/>
          <w:szCs w:val="21"/>
        </w:rPr>
      </w:pPr>
      <w:r w:rsidRPr="00D414FF">
        <w:rPr>
          <w:rFonts w:eastAsia="Calibri"/>
          <w:sz w:val="21"/>
          <w:szCs w:val="21"/>
        </w:rPr>
        <w:t xml:space="preserve">minimálne </w:t>
      </w:r>
      <w:r w:rsidR="004715C5" w:rsidRPr="00D414FF">
        <w:rPr>
          <w:rFonts w:eastAsia="Calibri"/>
          <w:sz w:val="21"/>
          <w:szCs w:val="21"/>
        </w:rPr>
        <w:t>tri (</w:t>
      </w:r>
      <w:r w:rsidRPr="00D414FF">
        <w:rPr>
          <w:rFonts w:eastAsia="Calibri"/>
          <w:sz w:val="21"/>
          <w:szCs w:val="21"/>
        </w:rPr>
        <w:t>3</w:t>
      </w:r>
      <w:r w:rsidR="004715C5" w:rsidRPr="00D414FF">
        <w:rPr>
          <w:rFonts w:eastAsia="Calibri"/>
          <w:sz w:val="21"/>
          <w:szCs w:val="21"/>
        </w:rPr>
        <w:t>)</w:t>
      </w:r>
      <w:r w:rsidRPr="00D414FF">
        <w:rPr>
          <w:rFonts w:eastAsia="Calibri"/>
          <w:sz w:val="21"/>
          <w:szCs w:val="21"/>
        </w:rPr>
        <w:t xml:space="preserve"> praktické skúsenosti v oblasti návrhu a implementácie databázového riešenia </w:t>
      </w:r>
      <w:r w:rsidR="004715C5" w:rsidRPr="00D414FF">
        <w:rPr>
          <w:rFonts w:eastAsia="Calibri"/>
          <w:sz w:val="21"/>
          <w:szCs w:val="21"/>
        </w:rPr>
        <w:t xml:space="preserve">preukázané </w:t>
      </w:r>
      <w:r w:rsidRPr="00D414FF">
        <w:rPr>
          <w:rFonts w:eastAsia="Calibri"/>
          <w:sz w:val="21"/>
          <w:szCs w:val="21"/>
        </w:rPr>
        <w:t>v profesijnom životopise kľúčového experta v rámci zoznamu minimálnych praktických skúseností.</w:t>
      </w:r>
    </w:p>
    <w:p w14:paraId="66C11087" w14:textId="77777777" w:rsidR="001E5587" w:rsidRPr="00D414FF" w:rsidRDefault="001E5587" w:rsidP="007E7D02">
      <w:pPr>
        <w:suppressAutoHyphens/>
        <w:spacing w:after="0" w:line="240" w:lineRule="auto"/>
        <w:ind w:left="567"/>
        <w:jc w:val="both"/>
        <w:rPr>
          <w:rFonts w:ascii="Calibri" w:eastAsia="Times New Roman" w:hAnsi="Calibri" w:cs="Calibri"/>
          <w:sz w:val="21"/>
          <w:szCs w:val="21"/>
          <w:lang w:eastAsia="sk-SK"/>
        </w:rPr>
      </w:pPr>
    </w:p>
    <w:p w14:paraId="17A3EA48" w14:textId="49AA96AC" w:rsidR="00F14ED8" w:rsidRPr="00D414FF" w:rsidRDefault="004E3C1D" w:rsidP="007406B4">
      <w:pPr>
        <w:numPr>
          <w:ilvl w:val="0"/>
          <w:numId w:val="12"/>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Všetky, </w:t>
      </w:r>
      <w:r w:rsidR="00B00712" w:rsidRPr="00D414FF">
        <w:rPr>
          <w:rFonts w:ascii="Calibri" w:eastAsia="Times New Roman" w:hAnsi="Calibri" w:cs="Calibri"/>
          <w:sz w:val="21"/>
          <w:szCs w:val="21"/>
          <w:lang w:eastAsia="sk-SK"/>
        </w:rPr>
        <w:t>prípadne</w:t>
      </w:r>
      <w:r w:rsidRPr="00D414FF">
        <w:rPr>
          <w:rFonts w:ascii="Calibri" w:eastAsia="Times New Roman" w:hAnsi="Calibri" w:cs="Calibri"/>
          <w:sz w:val="21"/>
          <w:szCs w:val="21"/>
          <w:lang w:eastAsia="sk-SK"/>
        </w:rPr>
        <w:t xml:space="preserve"> len niektoré p</w:t>
      </w:r>
      <w:r w:rsidR="007E7D02" w:rsidRPr="00D414FF">
        <w:rPr>
          <w:rFonts w:ascii="Calibri" w:eastAsia="Times New Roman" w:hAnsi="Calibri" w:cs="Calibri"/>
          <w:sz w:val="21"/>
          <w:szCs w:val="21"/>
          <w:lang w:eastAsia="sk-SK"/>
        </w:rPr>
        <w:t>ozíci</w:t>
      </w:r>
      <w:r w:rsidRPr="00D414FF">
        <w:rPr>
          <w:rFonts w:ascii="Calibri" w:eastAsia="Times New Roman" w:hAnsi="Calibri" w:cs="Calibri"/>
          <w:sz w:val="21"/>
          <w:szCs w:val="21"/>
          <w:lang w:eastAsia="sk-SK"/>
        </w:rPr>
        <w:t>e</w:t>
      </w:r>
      <w:r w:rsidR="007E7D02" w:rsidRPr="00D414FF">
        <w:rPr>
          <w:rFonts w:ascii="Calibri" w:eastAsia="Times New Roman" w:hAnsi="Calibri" w:cs="Calibri"/>
          <w:sz w:val="21"/>
          <w:szCs w:val="21"/>
          <w:lang w:eastAsia="sk-SK"/>
        </w:rPr>
        <w:t xml:space="preserve"> kľúčov</w:t>
      </w:r>
      <w:r w:rsidRPr="00D414FF">
        <w:rPr>
          <w:rFonts w:ascii="Calibri" w:eastAsia="Times New Roman" w:hAnsi="Calibri" w:cs="Calibri"/>
          <w:sz w:val="21"/>
          <w:szCs w:val="21"/>
          <w:lang w:eastAsia="sk-SK"/>
        </w:rPr>
        <w:t>ých</w:t>
      </w:r>
      <w:r w:rsidR="007E7D02" w:rsidRPr="00D414FF">
        <w:rPr>
          <w:rFonts w:ascii="Calibri" w:eastAsia="Times New Roman" w:hAnsi="Calibri" w:cs="Calibri"/>
          <w:sz w:val="21"/>
          <w:szCs w:val="21"/>
          <w:lang w:eastAsia="sk-SK"/>
        </w:rPr>
        <w:t xml:space="preserve"> expert</w:t>
      </w:r>
      <w:r w:rsidRPr="00D414FF">
        <w:rPr>
          <w:rFonts w:ascii="Calibri" w:eastAsia="Times New Roman" w:hAnsi="Calibri" w:cs="Calibri"/>
          <w:sz w:val="21"/>
          <w:szCs w:val="21"/>
          <w:lang w:eastAsia="sk-SK"/>
        </w:rPr>
        <w:t>ov</w:t>
      </w:r>
      <w:r w:rsidR="007E7D02" w:rsidRPr="00D414FF">
        <w:rPr>
          <w:rFonts w:ascii="Calibri" w:eastAsia="Times New Roman" w:hAnsi="Calibri" w:cs="Calibri"/>
          <w:sz w:val="21"/>
          <w:szCs w:val="21"/>
          <w:lang w:eastAsia="sk-SK"/>
        </w:rPr>
        <w:t xml:space="preserve"> môže </w:t>
      </w:r>
      <w:r w:rsidR="002361D1" w:rsidRPr="00D414FF">
        <w:rPr>
          <w:rFonts w:ascii="Calibri" w:eastAsia="Times New Roman" w:hAnsi="Calibri" w:cs="Calibri"/>
          <w:sz w:val="21"/>
          <w:szCs w:val="21"/>
          <w:lang w:eastAsia="sk-SK"/>
        </w:rPr>
        <w:t>Zhotoviteľ</w:t>
      </w:r>
      <w:r w:rsidR="007E7D02" w:rsidRPr="00D414FF">
        <w:rPr>
          <w:rFonts w:ascii="Calibri" w:eastAsia="Times New Roman" w:hAnsi="Calibri" w:cs="Calibri"/>
          <w:sz w:val="21"/>
          <w:szCs w:val="21"/>
          <w:lang w:eastAsia="sk-SK"/>
        </w:rPr>
        <w:t xml:space="preserve"> obsadiť </w:t>
      </w:r>
      <w:r w:rsidR="00343258" w:rsidRPr="00D414FF">
        <w:rPr>
          <w:rFonts w:ascii="Calibri" w:eastAsia="Times New Roman" w:hAnsi="Calibri" w:cs="Calibri"/>
          <w:sz w:val="21"/>
          <w:szCs w:val="21"/>
          <w:lang w:eastAsia="sk-SK"/>
        </w:rPr>
        <w:t xml:space="preserve">aj len </w:t>
      </w:r>
      <w:r w:rsidR="007E7D02" w:rsidRPr="00D414FF">
        <w:rPr>
          <w:rFonts w:ascii="Calibri" w:eastAsia="Times New Roman" w:hAnsi="Calibri" w:cs="Calibri"/>
          <w:sz w:val="21"/>
          <w:szCs w:val="21"/>
          <w:lang w:eastAsia="sk-SK"/>
        </w:rPr>
        <w:t>jednou (1) osobou, pričom však preukázať splnenie podmienok je potrebné pre každú pozíciu kľúčového experta samostatne.</w:t>
      </w:r>
      <w:r w:rsidR="008A4F5C" w:rsidRPr="00D414FF">
        <w:rPr>
          <w:rFonts w:ascii="Calibri" w:eastAsia="Times New Roman" w:hAnsi="Calibri" w:cs="Calibri"/>
          <w:sz w:val="21"/>
          <w:szCs w:val="21"/>
          <w:lang w:eastAsia="sk-SK"/>
        </w:rPr>
        <w:t xml:space="preserve"> Objednávateľ je oprávnený akceptovať pre preukázanie jednotlivých požiadaviek aj iné než vyššie stanovené dokumenty.</w:t>
      </w:r>
    </w:p>
    <w:p w14:paraId="065F7A77" w14:textId="77777777" w:rsidR="00576966" w:rsidRPr="00D414FF" w:rsidRDefault="00576966">
      <w:pPr>
        <w:suppressAutoHyphens/>
        <w:spacing w:after="0" w:line="240" w:lineRule="auto"/>
        <w:ind w:left="567"/>
        <w:jc w:val="both"/>
        <w:rPr>
          <w:rFonts w:ascii="Calibri" w:eastAsia="Times New Roman" w:hAnsi="Calibri" w:cs="Calibri"/>
          <w:sz w:val="21"/>
          <w:szCs w:val="21"/>
          <w:lang w:eastAsia="sk-SK"/>
        </w:rPr>
      </w:pPr>
    </w:p>
    <w:p w14:paraId="17E9E473" w14:textId="77777777" w:rsidR="00576966" w:rsidRPr="00D414FF" w:rsidRDefault="00576966" w:rsidP="007406B4">
      <w:pPr>
        <w:numPr>
          <w:ilvl w:val="0"/>
          <w:numId w:val="12"/>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lastRenderedPageBreak/>
        <w:t xml:space="preserve">V prípade, že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 využíva pri poskytovaní plnení podľa Zmluvy tretiu osobu, s ktorou je v inom ako pracovnoprávnom vzťahu, je povinný predložiť Objednávateľovi písomný dokument preukazujúci vzťah medzi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om a touto osobou, z ktorého vyplýva </w:t>
      </w:r>
      <w:r w:rsidRPr="00D414FF">
        <w:t>záväzok tejto osoby vykonávať činnosti pre Objednávateľa podľa tejto Zmluvy, a počas celého trvania tejto Zmluvy.</w:t>
      </w:r>
    </w:p>
    <w:p w14:paraId="02EDD29E" w14:textId="77777777" w:rsidR="00F14ED8" w:rsidRPr="00D414FF" w:rsidRDefault="00F14ED8" w:rsidP="00E37B5B">
      <w:pPr>
        <w:suppressAutoHyphens/>
        <w:spacing w:after="0" w:line="240" w:lineRule="auto"/>
        <w:jc w:val="both"/>
        <w:rPr>
          <w:rFonts w:ascii="Calibri" w:eastAsia="Times New Roman" w:hAnsi="Calibri" w:cs="Calibri"/>
          <w:sz w:val="21"/>
          <w:szCs w:val="21"/>
          <w:lang w:eastAsia="sk-SK"/>
        </w:rPr>
      </w:pPr>
    </w:p>
    <w:p w14:paraId="78B5ABC5" w14:textId="77777777" w:rsidR="00E37B5B" w:rsidRPr="00D414FF" w:rsidRDefault="000D7F99" w:rsidP="00E37B5B">
      <w:pPr>
        <w:suppressAutoHyphens/>
        <w:spacing w:after="0" w:line="240" w:lineRule="auto"/>
        <w:jc w:val="both"/>
        <w:rPr>
          <w:rFonts w:ascii="Calibri" w:eastAsia="Times New Roman" w:hAnsi="Calibri" w:cs="Calibri"/>
          <w:sz w:val="21"/>
          <w:szCs w:val="21"/>
          <w:lang w:eastAsia="sk-SK"/>
        </w:rPr>
      </w:pPr>
      <w:r w:rsidRPr="00D414FF">
        <w:rPr>
          <w:rStyle w:val="Odkaznapoznmkupodiarou"/>
          <w:rFonts w:ascii="Calibri" w:eastAsia="Times New Roman" w:hAnsi="Calibri" w:cs="Calibri"/>
          <w:sz w:val="21"/>
          <w:szCs w:val="21"/>
          <w:lang w:eastAsia="sk-SK"/>
        </w:rPr>
        <w:footnoteReference w:id="8"/>
      </w:r>
    </w:p>
    <w:tbl>
      <w:tblPr>
        <w:tblStyle w:val="Mriekatabuky"/>
        <w:tblW w:w="10387" w:type="dxa"/>
        <w:tblLayout w:type="fixed"/>
        <w:tblLook w:val="04A0" w:firstRow="1" w:lastRow="0" w:firstColumn="1" w:lastColumn="0" w:noHBand="0" w:noVBand="1"/>
      </w:tblPr>
      <w:tblGrid>
        <w:gridCol w:w="2596"/>
        <w:gridCol w:w="2597"/>
        <w:gridCol w:w="2597"/>
        <w:gridCol w:w="2597"/>
      </w:tblGrid>
      <w:tr w:rsidR="00E37B5B" w:rsidRPr="00D414FF" w14:paraId="5629B199" w14:textId="77777777" w:rsidTr="00E37B5B">
        <w:trPr>
          <w:trHeight w:val="600"/>
        </w:trPr>
        <w:tc>
          <w:tcPr>
            <w:tcW w:w="2596" w:type="dxa"/>
            <w:shd w:val="clear" w:color="auto" w:fill="D9D9D9"/>
            <w:noWrap/>
            <w:hideMark/>
          </w:tcPr>
          <w:p w14:paraId="6C8BA37F" w14:textId="77777777" w:rsidR="00E37B5B" w:rsidRPr="00D414FF" w:rsidRDefault="009D44F9" w:rsidP="00E37B5B">
            <w:pPr>
              <w:suppressAutoHyphens/>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 xml:space="preserve">kľúčový expert </w:t>
            </w:r>
            <w:r w:rsidR="00E37B5B" w:rsidRPr="00D414FF">
              <w:rPr>
                <w:rFonts w:ascii="Calibri" w:eastAsia="Times New Roman" w:hAnsi="Calibri" w:cs="Calibri"/>
                <w:b/>
                <w:smallCaps/>
                <w:sz w:val="24"/>
                <w:szCs w:val="24"/>
                <w:lang w:eastAsia="zh-CN"/>
              </w:rPr>
              <w:t>pre oblasť (špecializácia)</w:t>
            </w:r>
          </w:p>
        </w:tc>
        <w:tc>
          <w:tcPr>
            <w:tcW w:w="2597" w:type="dxa"/>
            <w:shd w:val="clear" w:color="auto" w:fill="D9D9D9"/>
            <w:noWrap/>
            <w:hideMark/>
          </w:tcPr>
          <w:p w14:paraId="440C2484" w14:textId="77777777" w:rsidR="00E37B5B" w:rsidRPr="00D414FF" w:rsidRDefault="00E37B5B" w:rsidP="00E37B5B">
            <w:pPr>
              <w:suppressAutoHyphens/>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 xml:space="preserve">Meno a priezvisko </w:t>
            </w:r>
            <w:r w:rsidR="009D44F9" w:rsidRPr="00D414FF">
              <w:rPr>
                <w:rFonts w:ascii="Calibri" w:eastAsia="Times New Roman" w:hAnsi="Calibri" w:cs="Calibri"/>
                <w:b/>
                <w:smallCaps/>
                <w:sz w:val="24"/>
                <w:szCs w:val="24"/>
                <w:lang w:eastAsia="zh-CN"/>
              </w:rPr>
              <w:t>kľúčového experta</w:t>
            </w:r>
          </w:p>
        </w:tc>
        <w:tc>
          <w:tcPr>
            <w:tcW w:w="2597" w:type="dxa"/>
            <w:shd w:val="clear" w:color="auto" w:fill="D9D9D9"/>
            <w:noWrap/>
            <w:hideMark/>
          </w:tcPr>
          <w:p w14:paraId="20E1ACA7" w14:textId="77777777" w:rsidR="00E37B5B" w:rsidRPr="00D414FF" w:rsidRDefault="00E37B5B" w:rsidP="00E37B5B">
            <w:pPr>
              <w:suppressAutoHyphens/>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Telefonický kontakt</w:t>
            </w:r>
          </w:p>
        </w:tc>
        <w:tc>
          <w:tcPr>
            <w:tcW w:w="2597" w:type="dxa"/>
            <w:shd w:val="clear" w:color="auto" w:fill="D9D9D9"/>
            <w:hideMark/>
          </w:tcPr>
          <w:p w14:paraId="0CA94E33" w14:textId="77777777" w:rsidR="00E37B5B" w:rsidRPr="00D414FF" w:rsidRDefault="00E37B5B" w:rsidP="00E37B5B">
            <w:pPr>
              <w:suppressAutoHyphens/>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E-mailový kontakt</w:t>
            </w:r>
          </w:p>
        </w:tc>
      </w:tr>
      <w:tr w:rsidR="00030A31" w:rsidRPr="00D414FF" w14:paraId="56955370" w14:textId="77777777" w:rsidTr="009B4F71">
        <w:trPr>
          <w:trHeight w:val="300"/>
        </w:trPr>
        <w:tc>
          <w:tcPr>
            <w:tcW w:w="2596" w:type="dxa"/>
            <w:noWrap/>
            <w:vAlign w:val="center"/>
          </w:tcPr>
          <w:p w14:paraId="188F27D5" w14:textId="44A3366B" w:rsidR="00030A31" w:rsidRPr="00D414FF" w:rsidRDefault="00030A31" w:rsidP="00030A31">
            <w:pPr>
              <w:spacing w:line="276" w:lineRule="auto"/>
              <w:jc w:val="center"/>
              <w:rPr>
                <w:rFonts w:ascii="Calibri" w:eastAsia="Calibri" w:hAnsi="Calibri" w:cs="Times New Roman"/>
                <w:kern w:val="28"/>
                <w:sz w:val="21"/>
                <w:szCs w:val="21"/>
              </w:rPr>
            </w:pPr>
            <w:r w:rsidRPr="00D414FF">
              <w:rPr>
                <w:rFonts w:eastAsia="Calibri"/>
                <w:sz w:val="21"/>
                <w:szCs w:val="21"/>
              </w:rPr>
              <w:t>Špecialista pre správu operačných systémov</w:t>
            </w:r>
          </w:p>
        </w:tc>
        <w:tc>
          <w:tcPr>
            <w:tcW w:w="2597" w:type="dxa"/>
            <w:noWrap/>
            <w:vAlign w:val="center"/>
          </w:tcPr>
          <w:p w14:paraId="46F7C369" w14:textId="77777777" w:rsidR="00030A31" w:rsidRPr="00D414FF" w:rsidRDefault="00030A31" w:rsidP="00030A31">
            <w:pPr>
              <w:spacing w:line="276" w:lineRule="auto"/>
              <w:jc w:val="center"/>
              <w:rPr>
                <w:rFonts w:ascii="Calibri" w:eastAsia="Calibri" w:hAnsi="Calibri" w:cs="Times New Roman"/>
                <w:kern w:val="28"/>
                <w:sz w:val="21"/>
                <w:szCs w:val="21"/>
              </w:rPr>
            </w:pPr>
          </w:p>
        </w:tc>
        <w:tc>
          <w:tcPr>
            <w:tcW w:w="2597" w:type="dxa"/>
            <w:noWrap/>
            <w:vAlign w:val="center"/>
          </w:tcPr>
          <w:p w14:paraId="2A10735B" w14:textId="77777777" w:rsidR="00030A31" w:rsidRPr="00D414FF" w:rsidRDefault="00030A31" w:rsidP="00030A31">
            <w:pPr>
              <w:spacing w:line="276" w:lineRule="auto"/>
              <w:jc w:val="center"/>
              <w:rPr>
                <w:rFonts w:ascii="Calibri" w:eastAsia="Calibri" w:hAnsi="Calibri" w:cs="Times New Roman"/>
                <w:kern w:val="28"/>
                <w:sz w:val="21"/>
                <w:szCs w:val="21"/>
              </w:rPr>
            </w:pPr>
          </w:p>
        </w:tc>
        <w:tc>
          <w:tcPr>
            <w:tcW w:w="2597" w:type="dxa"/>
            <w:noWrap/>
            <w:vAlign w:val="center"/>
          </w:tcPr>
          <w:p w14:paraId="5426263A" w14:textId="77777777" w:rsidR="00030A31" w:rsidRPr="00D414FF" w:rsidRDefault="00030A31" w:rsidP="00030A31">
            <w:pPr>
              <w:spacing w:line="276" w:lineRule="auto"/>
              <w:jc w:val="center"/>
              <w:rPr>
                <w:rFonts w:ascii="Calibri" w:eastAsia="Calibri" w:hAnsi="Calibri" w:cs="Times New Roman"/>
                <w:kern w:val="28"/>
                <w:sz w:val="21"/>
                <w:szCs w:val="21"/>
              </w:rPr>
            </w:pPr>
          </w:p>
        </w:tc>
      </w:tr>
      <w:tr w:rsidR="00030A31" w:rsidRPr="00D414FF" w14:paraId="251F4CB1" w14:textId="77777777" w:rsidTr="009B4F71">
        <w:trPr>
          <w:trHeight w:val="300"/>
        </w:trPr>
        <w:tc>
          <w:tcPr>
            <w:tcW w:w="2596" w:type="dxa"/>
            <w:noWrap/>
            <w:vAlign w:val="center"/>
          </w:tcPr>
          <w:p w14:paraId="39AEDDC2" w14:textId="69780BD5" w:rsidR="00030A31" w:rsidRPr="00D414FF" w:rsidRDefault="00030A31" w:rsidP="00030A31">
            <w:pPr>
              <w:spacing w:line="276" w:lineRule="auto"/>
              <w:jc w:val="center"/>
              <w:rPr>
                <w:rFonts w:ascii="Calibri" w:eastAsia="Calibri" w:hAnsi="Calibri" w:cs="Times New Roman"/>
                <w:kern w:val="28"/>
                <w:sz w:val="21"/>
                <w:szCs w:val="21"/>
              </w:rPr>
            </w:pPr>
            <w:r w:rsidRPr="00D414FF">
              <w:rPr>
                <w:rFonts w:eastAsia="Calibri"/>
                <w:sz w:val="21"/>
                <w:szCs w:val="21"/>
              </w:rPr>
              <w:t>Špecialista pre kybernetickú bezpečnosť</w:t>
            </w:r>
          </w:p>
        </w:tc>
        <w:tc>
          <w:tcPr>
            <w:tcW w:w="2597" w:type="dxa"/>
            <w:noWrap/>
            <w:vAlign w:val="center"/>
          </w:tcPr>
          <w:p w14:paraId="047E2ECD" w14:textId="77777777" w:rsidR="00030A31" w:rsidRPr="00D414FF" w:rsidRDefault="00030A31" w:rsidP="00030A31">
            <w:pPr>
              <w:spacing w:line="276" w:lineRule="auto"/>
              <w:jc w:val="center"/>
              <w:rPr>
                <w:rFonts w:ascii="Calibri" w:eastAsia="Calibri" w:hAnsi="Calibri" w:cs="Times New Roman"/>
                <w:kern w:val="28"/>
                <w:sz w:val="21"/>
                <w:szCs w:val="21"/>
              </w:rPr>
            </w:pPr>
          </w:p>
        </w:tc>
        <w:tc>
          <w:tcPr>
            <w:tcW w:w="2597" w:type="dxa"/>
            <w:noWrap/>
            <w:vAlign w:val="center"/>
          </w:tcPr>
          <w:p w14:paraId="77D62159" w14:textId="77777777" w:rsidR="00030A31" w:rsidRPr="00D414FF" w:rsidRDefault="00030A31" w:rsidP="00030A31">
            <w:pPr>
              <w:spacing w:line="276" w:lineRule="auto"/>
              <w:jc w:val="center"/>
              <w:rPr>
                <w:rFonts w:ascii="Calibri" w:eastAsia="Calibri" w:hAnsi="Calibri" w:cs="Times New Roman"/>
                <w:kern w:val="28"/>
                <w:sz w:val="21"/>
                <w:szCs w:val="21"/>
              </w:rPr>
            </w:pPr>
          </w:p>
        </w:tc>
        <w:tc>
          <w:tcPr>
            <w:tcW w:w="2597" w:type="dxa"/>
            <w:noWrap/>
            <w:vAlign w:val="center"/>
          </w:tcPr>
          <w:p w14:paraId="6CCA39FB" w14:textId="77777777" w:rsidR="00030A31" w:rsidRPr="00D414FF" w:rsidRDefault="00030A31" w:rsidP="00030A31">
            <w:pPr>
              <w:spacing w:line="276" w:lineRule="auto"/>
              <w:jc w:val="center"/>
              <w:rPr>
                <w:rFonts w:ascii="Calibri" w:eastAsia="Calibri" w:hAnsi="Calibri" w:cs="Times New Roman"/>
                <w:kern w:val="28"/>
                <w:sz w:val="21"/>
                <w:szCs w:val="21"/>
              </w:rPr>
            </w:pPr>
          </w:p>
        </w:tc>
      </w:tr>
      <w:tr w:rsidR="00030A31" w:rsidRPr="00D414FF" w14:paraId="666AE922" w14:textId="77777777" w:rsidTr="009B4F71">
        <w:trPr>
          <w:trHeight w:val="300"/>
        </w:trPr>
        <w:tc>
          <w:tcPr>
            <w:tcW w:w="2596" w:type="dxa"/>
            <w:noWrap/>
            <w:vAlign w:val="center"/>
          </w:tcPr>
          <w:p w14:paraId="3CCDFB8A" w14:textId="47A25FBA" w:rsidR="00030A31" w:rsidRPr="00D414FF" w:rsidRDefault="00030A31" w:rsidP="00030A31">
            <w:pPr>
              <w:spacing w:line="276" w:lineRule="auto"/>
              <w:jc w:val="center"/>
              <w:rPr>
                <w:rFonts w:ascii="Calibri" w:eastAsia="Calibri" w:hAnsi="Calibri" w:cs="Times New Roman"/>
                <w:kern w:val="28"/>
                <w:sz w:val="21"/>
                <w:szCs w:val="21"/>
              </w:rPr>
            </w:pPr>
            <w:r w:rsidRPr="00D414FF">
              <w:rPr>
                <w:rFonts w:eastAsia="Calibri"/>
                <w:sz w:val="21"/>
                <w:szCs w:val="21"/>
              </w:rPr>
              <w:t>IT programátor/vývojár</w:t>
            </w:r>
          </w:p>
        </w:tc>
        <w:tc>
          <w:tcPr>
            <w:tcW w:w="2597" w:type="dxa"/>
            <w:noWrap/>
            <w:vAlign w:val="center"/>
          </w:tcPr>
          <w:p w14:paraId="4537C3C9" w14:textId="77777777" w:rsidR="00030A31" w:rsidRPr="00D414FF" w:rsidRDefault="00030A31" w:rsidP="00030A31">
            <w:pPr>
              <w:spacing w:line="276" w:lineRule="auto"/>
              <w:jc w:val="center"/>
              <w:rPr>
                <w:rFonts w:ascii="Calibri" w:eastAsia="Calibri" w:hAnsi="Calibri" w:cs="Times New Roman"/>
                <w:kern w:val="28"/>
                <w:sz w:val="21"/>
                <w:szCs w:val="21"/>
              </w:rPr>
            </w:pPr>
          </w:p>
        </w:tc>
        <w:tc>
          <w:tcPr>
            <w:tcW w:w="2597" w:type="dxa"/>
            <w:noWrap/>
            <w:vAlign w:val="center"/>
          </w:tcPr>
          <w:p w14:paraId="075ECA05" w14:textId="77777777" w:rsidR="00030A31" w:rsidRPr="00D414FF" w:rsidRDefault="00030A31" w:rsidP="00030A31">
            <w:pPr>
              <w:spacing w:line="276" w:lineRule="auto"/>
              <w:jc w:val="center"/>
              <w:rPr>
                <w:rFonts w:ascii="Calibri" w:eastAsia="Calibri" w:hAnsi="Calibri" w:cs="Times New Roman"/>
                <w:kern w:val="28"/>
                <w:sz w:val="21"/>
                <w:szCs w:val="21"/>
              </w:rPr>
            </w:pPr>
          </w:p>
        </w:tc>
        <w:tc>
          <w:tcPr>
            <w:tcW w:w="2597" w:type="dxa"/>
            <w:noWrap/>
            <w:vAlign w:val="center"/>
          </w:tcPr>
          <w:p w14:paraId="5A78C6AE" w14:textId="77777777" w:rsidR="00030A31" w:rsidRPr="00D414FF" w:rsidRDefault="00030A31" w:rsidP="00030A31">
            <w:pPr>
              <w:spacing w:line="276" w:lineRule="auto"/>
              <w:jc w:val="center"/>
              <w:rPr>
                <w:rFonts w:ascii="Calibri" w:eastAsia="Calibri" w:hAnsi="Calibri" w:cs="Times New Roman"/>
                <w:kern w:val="28"/>
                <w:sz w:val="21"/>
                <w:szCs w:val="21"/>
              </w:rPr>
            </w:pPr>
          </w:p>
        </w:tc>
      </w:tr>
      <w:tr w:rsidR="00030A31" w:rsidRPr="00D414FF" w14:paraId="02156E74" w14:textId="77777777" w:rsidTr="009B4F71">
        <w:trPr>
          <w:trHeight w:val="300"/>
        </w:trPr>
        <w:tc>
          <w:tcPr>
            <w:tcW w:w="2596" w:type="dxa"/>
            <w:noWrap/>
            <w:vAlign w:val="center"/>
          </w:tcPr>
          <w:p w14:paraId="2E7EBB15" w14:textId="03314301" w:rsidR="00030A31" w:rsidRPr="00D414FF" w:rsidRDefault="00030A31" w:rsidP="00030A31">
            <w:pPr>
              <w:spacing w:line="276" w:lineRule="auto"/>
              <w:jc w:val="center"/>
              <w:rPr>
                <w:rFonts w:eastAsia="Calibri"/>
                <w:sz w:val="21"/>
                <w:szCs w:val="21"/>
              </w:rPr>
            </w:pPr>
            <w:r w:rsidRPr="00D414FF">
              <w:rPr>
                <w:rFonts w:eastAsia="Calibri"/>
                <w:sz w:val="21"/>
                <w:szCs w:val="21"/>
              </w:rPr>
              <w:t>Dátabázový špecialista</w:t>
            </w:r>
          </w:p>
        </w:tc>
        <w:tc>
          <w:tcPr>
            <w:tcW w:w="2597" w:type="dxa"/>
            <w:noWrap/>
            <w:vAlign w:val="center"/>
          </w:tcPr>
          <w:p w14:paraId="4EDBE686" w14:textId="77777777" w:rsidR="00030A31" w:rsidRPr="00D414FF" w:rsidRDefault="00030A31" w:rsidP="00030A31">
            <w:pPr>
              <w:spacing w:line="276" w:lineRule="auto"/>
              <w:jc w:val="center"/>
              <w:rPr>
                <w:rFonts w:ascii="Calibri" w:eastAsia="Calibri" w:hAnsi="Calibri" w:cs="Times New Roman"/>
                <w:kern w:val="28"/>
                <w:sz w:val="21"/>
                <w:szCs w:val="21"/>
              </w:rPr>
            </w:pPr>
          </w:p>
        </w:tc>
        <w:tc>
          <w:tcPr>
            <w:tcW w:w="2597" w:type="dxa"/>
            <w:noWrap/>
            <w:vAlign w:val="center"/>
          </w:tcPr>
          <w:p w14:paraId="652790F9" w14:textId="77777777" w:rsidR="00030A31" w:rsidRPr="00D414FF" w:rsidRDefault="00030A31" w:rsidP="00030A31">
            <w:pPr>
              <w:spacing w:line="276" w:lineRule="auto"/>
              <w:jc w:val="center"/>
              <w:rPr>
                <w:rFonts w:ascii="Calibri" w:eastAsia="Calibri" w:hAnsi="Calibri" w:cs="Times New Roman"/>
                <w:kern w:val="28"/>
                <w:sz w:val="21"/>
                <w:szCs w:val="21"/>
              </w:rPr>
            </w:pPr>
          </w:p>
        </w:tc>
        <w:tc>
          <w:tcPr>
            <w:tcW w:w="2597" w:type="dxa"/>
            <w:noWrap/>
            <w:vAlign w:val="center"/>
          </w:tcPr>
          <w:p w14:paraId="39F188AF" w14:textId="77777777" w:rsidR="00030A31" w:rsidRPr="00D414FF" w:rsidRDefault="00030A31" w:rsidP="00030A31">
            <w:pPr>
              <w:spacing w:line="276" w:lineRule="auto"/>
              <w:jc w:val="center"/>
              <w:rPr>
                <w:rFonts w:ascii="Calibri" w:eastAsia="Calibri" w:hAnsi="Calibri" w:cs="Times New Roman"/>
                <w:kern w:val="28"/>
                <w:sz w:val="21"/>
                <w:szCs w:val="21"/>
              </w:rPr>
            </w:pPr>
          </w:p>
        </w:tc>
      </w:tr>
    </w:tbl>
    <w:p w14:paraId="0B3B198E" w14:textId="77777777" w:rsidR="00E37B5B" w:rsidRPr="00D414FF" w:rsidRDefault="00E37B5B" w:rsidP="00E37B5B">
      <w:pPr>
        <w:rPr>
          <w:rFonts w:ascii="Calibri" w:eastAsia="Times New Roman" w:hAnsi="Calibri" w:cs="Calibri"/>
          <w:sz w:val="21"/>
          <w:szCs w:val="21"/>
          <w:lang w:eastAsia="sk-SK"/>
        </w:rPr>
      </w:pPr>
      <w:r w:rsidRPr="00D414FF">
        <w:rPr>
          <w:rFonts w:ascii="Calibri" w:eastAsia="Calibri" w:hAnsi="Calibri" w:cs="Calibri"/>
          <w:sz w:val="21"/>
          <w:szCs w:val="21"/>
          <w:lang w:eastAsia="sk-SK"/>
        </w:rPr>
        <w:br w:type="page"/>
      </w:r>
    </w:p>
    <w:p w14:paraId="75502604" w14:textId="30632D63"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lastRenderedPageBreak/>
        <w:t xml:space="preserve">Príloha č. </w:t>
      </w:r>
      <w:r w:rsidR="0043260D" w:rsidRPr="00D414FF">
        <w:rPr>
          <w:rFonts w:ascii="Calibri" w:eastAsia="Times New Roman" w:hAnsi="Calibri" w:cs="Calibri"/>
          <w:b/>
          <w:smallCaps/>
          <w:sz w:val="24"/>
          <w:szCs w:val="24"/>
          <w:lang w:eastAsia="zh-CN"/>
        </w:rPr>
        <w:t>4</w:t>
      </w:r>
    </w:p>
    <w:p w14:paraId="1ECF5896"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Zoznam kontaktných osôb Zmluvných strán a zásady prevádzkovej komunikácie medzi Zmluvnými stranami</w:t>
      </w:r>
    </w:p>
    <w:p w14:paraId="138647D7"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p>
    <w:p w14:paraId="217EB250" w14:textId="77777777" w:rsidR="00E37B5B" w:rsidRPr="00D414FF" w:rsidRDefault="00E37B5B" w:rsidP="007406B4">
      <w:pPr>
        <w:numPr>
          <w:ilvl w:val="0"/>
          <w:numId w:val="22"/>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Kontaktné osoby za Objednávateľa:</w:t>
      </w:r>
    </w:p>
    <w:p w14:paraId="148B6B2D" w14:textId="77777777" w:rsidR="00E37B5B" w:rsidRPr="00D414FF" w:rsidRDefault="00E37B5B" w:rsidP="00E37B5B">
      <w:pPr>
        <w:suppressAutoHyphens/>
        <w:spacing w:after="0" w:line="240" w:lineRule="auto"/>
        <w:ind w:left="567"/>
        <w:jc w:val="both"/>
        <w:rPr>
          <w:rFonts w:ascii="Calibri" w:eastAsia="Times New Roman" w:hAnsi="Calibri" w:cs="Calibri"/>
          <w:sz w:val="21"/>
          <w:szCs w:val="21"/>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3268"/>
        <w:gridCol w:w="3268"/>
      </w:tblGrid>
      <w:tr w:rsidR="00E37B5B" w:rsidRPr="00D414FF" w14:paraId="3D418348" w14:textId="77777777" w:rsidTr="009B4F71">
        <w:tc>
          <w:tcPr>
            <w:tcW w:w="3268" w:type="dxa"/>
            <w:shd w:val="clear" w:color="auto" w:fill="D9D9D9"/>
          </w:tcPr>
          <w:p w14:paraId="439B5518"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Kontaktná osoba</w:t>
            </w:r>
          </w:p>
        </w:tc>
        <w:tc>
          <w:tcPr>
            <w:tcW w:w="3268" w:type="dxa"/>
            <w:shd w:val="clear" w:color="auto" w:fill="D9D9D9"/>
          </w:tcPr>
          <w:p w14:paraId="391C58F4"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Telefonický kontakt</w:t>
            </w:r>
          </w:p>
        </w:tc>
        <w:tc>
          <w:tcPr>
            <w:tcW w:w="3268" w:type="dxa"/>
            <w:shd w:val="clear" w:color="auto" w:fill="D9D9D9"/>
          </w:tcPr>
          <w:p w14:paraId="0F8D5D50"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E-mailový kontakt</w:t>
            </w:r>
          </w:p>
        </w:tc>
      </w:tr>
      <w:tr w:rsidR="00E37B5B" w:rsidRPr="00D414FF" w14:paraId="3E9C6C55" w14:textId="77777777" w:rsidTr="009B4F71">
        <w:tc>
          <w:tcPr>
            <w:tcW w:w="3268" w:type="dxa"/>
          </w:tcPr>
          <w:p w14:paraId="155623FF" w14:textId="77777777" w:rsidR="00E37B5B" w:rsidRPr="00D414FF" w:rsidRDefault="00E37B5B" w:rsidP="00E37B5B">
            <w:pPr>
              <w:suppressAutoHyphens/>
              <w:spacing w:after="0" w:line="240" w:lineRule="auto"/>
              <w:jc w:val="center"/>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Ing. Viktor Forrai</w:t>
            </w:r>
          </w:p>
        </w:tc>
        <w:tc>
          <w:tcPr>
            <w:tcW w:w="3268" w:type="dxa"/>
          </w:tcPr>
          <w:p w14:paraId="24AFA203" w14:textId="77777777" w:rsidR="00E37B5B" w:rsidRPr="00D414FF" w:rsidRDefault="00E37B5B" w:rsidP="00E37B5B">
            <w:pPr>
              <w:suppressAutoHyphens/>
              <w:spacing w:after="0" w:line="240" w:lineRule="auto"/>
              <w:jc w:val="center"/>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+421 915 103 344</w:t>
            </w:r>
          </w:p>
        </w:tc>
        <w:tc>
          <w:tcPr>
            <w:tcW w:w="3268" w:type="dxa"/>
          </w:tcPr>
          <w:p w14:paraId="00E725A9" w14:textId="77777777" w:rsidR="00E37B5B" w:rsidRPr="00D414FF" w:rsidRDefault="00E37B5B" w:rsidP="00E37B5B">
            <w:pPr>
              <w:suppressAutoHyphens/>
              <w:spacing w:after="0" w:line="240" w:lineRule="auto"/>
              <w:jc w:val="center"/>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viktor.forrai@ustavnysud.sk</w:t>
            </w:r>
          </w:p>
        </w:tc>
      </w:tr>
      <w:tr w:rsidR="00E37B5B" w:rsidRPr="00D414FF" w14:paraId="71009F46" w14:textId="77777777" w:rsidTr="009B4F71">
        <w:tc>
          <w:tcPr>
            <w:tcW w:w="3268" w:type="dxa"/>
          </w:tcPr>
          <w:p w14:paraId="11F4CB9B" w14:textId="77777777" w:rsidR="00E37B5B" w:rsidRPr="00D414FF" w:rsidRDefault="00E37B5B" w:rsidP="00E37B5B">
            <w:pPr>
              <w:suppressAutoHyphens/>
              <w:spacing w:after="0" w:line="240" w:lineRule="auto"/>
              <w:jc w:val="center"/>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Ing. Miroslav Mertan</w:t>
            </w:r>
          </w:p>
        </w:tc>
        <w:tc>
          <w:tcPr>
            <w:tcW w:w="3268" w:type="dxa"/>
          </w:tcPr>
          <w:p w14:paraId="7733A643" w14:textId="77777777" w:rsidR="00E37B5B" w:rsidRPr="00D414FF" w:rsidRDefault="00E37B5B" w:rsidP="00E37B5B">
            <w:pPr>
              <w:suppressAutoHyphens/>
              <w:spacing w:after="0" w:line="240" w:lineRule="auto"/>
              <w:jc w:val="center"/>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+421 918 763 343</w:t>
            </w:r>
          </w:p>
        </w:tc>
        <w:tc>
          <w:tcPr>
            <w:tcW w:w="3268" w:type="dxa"/>
          </w:tcPr>
          <w:p w14:paraId="137E57F2" w14:textId="77777777" w:rsidR="00E37B5B" w:rsidRPr="00D414FF" w:rsidRDefault="00E37B5B" w:rsidP="00E37B5B">
            <w:pPr>
              <w:suppressAutoHyphens/>
              <w:spacing w:after="0" w:line="240" w:lineRule="auto"/>
              <w:jc w:val="center"/>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miroslav.mertan@ustavnysud.sk</w:t>
            </w:r>
          </w:p>
        </w:tc>
      </w:tr>
      <w:tr w:rsidR="00E37B5B" w:rsidRPr="00D414FF" w14:paraId="4BCF9596" w14:textId="77777777" w:rsidTr="009B4F71">
        <w:tc>
          <w:tcPr>
            <w:tcW w:w="3268" w:type="dxa"/>
          </w:tcPr>
          <w:p w14:paraId="3FEB41C2" w14:textId="77777777" w:rsidR="00E37B5B" w:rsidRPr="00D414FF" w:rsidRDefault="00E37B5B" w:rsidP="00E37B5B">
            <w:pPr>
              <w:suppressAutoHyphens/>
              <w:spacing w:after="0" w:line="240" w:lineRule="auto"/>
              <w:jc w:val="center"/>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Ing. Erik Szilágyi, PhD.</w:t>
            </w:r>
          </w:p>
        </w:tc>
        <w:tc>
          <w:tcPr>
            <w:tcW w:w="3268" w:type="dxa"/>
          </w:tcPr>
          <w:p w14:paraId="3F4676BC" w14:textId="77777777" w:rsidR="00E37B5B" w:rsidRPr="00D414FF" w:rsidRDefault="00E37B5B" w:rsidP="00E37B5B">
            <w:pPr>
              <w:suppressAutoHyphens/>
              <w:spacing w:after="0" w:line="240" w:lineRule="auto"/>
              <w:jc w:val="center"/>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+421 945 456 027</w:t>
            </w:r>
          </w:p>
        </w:tc>
        <w:tc>
          <w:tcPr>
            <w:tcW w:w="3268" w:type="dxa"/>
          </w:tcPr>
          <w:p w14:paraId="0D45DA2D" w14:textId="77777777" w:rsidR="00E37B5B" w:rsidRPr="00D414FF" w:rsidRDefault="00E37B5B" w:rsidP="00E37B5B">
            <w:pPr>
              <w:suppressAutoHyphens/>
              <w:spacing w:after="0" w:line="240" w:lineRule="auto"/>
              <w:jc w:val="center"/>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erik.szilagyi@ustavnysud.sk</w:t>
            </w:r>
          </w:p>
        </w:tc>
      </w:tr>
    </w:tbl>
    <w:p w14:paraId="75AA7FE5" w14:textId="77777777" w:rsidR="00E37B5B" w:rsidRPr="00D414FF" w:rsidRDefault="00E37B5B" w:rsidP="00E37B5B">
      <w:pPr>
        <w:suppressAutoHyphens/>
        <w:spacing w:after="0" w:line="240" w:lineRule="auto"/>
        <w:jc w:val="both"/>
        <w:rPr>
          <w:rFonts w:ascii="Calibri" w:eastAsia="Times New Roman" w:hAnsi="Calibri" w:cs="Calibri"/>
          <w:sz w:val="21"/>
          <w:szCs w:val="21"/>
          <w:lang w:eastAsia="sk-SK"/>
        </w:rPr>
      </w:pPr>
    </w:p>
    <w:p w14:paraId="28F95D51" w14:textId="77777777" w:rsidR="00E37B5B" w:rsidRPr="00D414FF" w:rsidRDefault="00E37B5B" w:rsidP="007406B4">
      <w:pPr>
        <w:numPr>
          <w:ilvl w:val="0"/>
          <w:numId w:val="22"/>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Kontaktné osoby za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a:</w:t>
      </w:r>
    </w:p>
    <w:p w14:paraId="017DC046" w14:textId="77777777" w:rsidR="00E37B5B" w:rsidRPr="00D414FF" w:rsidRDefault="00E37B5B" w:rsidP="00E37B5B">
      <w:pPr>
        <w:suppressAutoHyphens/>
        <w:spacing w:after="0" w:line="240" w:lineRule="auto"/>
        <w:jc w:val="both"/>
        <w:rPr>
          <w:rFonts w:ascii="Calibri" w:eastAsia="Times New Roman" w:hAnsi="Calibri" w:cs="Calibri"/>
          <w:sz w:val="21"/>
          <w:szCs w:val="21"/>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3260"/>
      </w:tblGrid>
      <w:tr w:rsidR="00E37B5B" w:rsidRPr="00D414FF" w14:paraId="2CBD06E9" w14:textId="77777777" w:rsidTr="009B4F71">
        <w:tc>
          <w:tcPr>
            <w:tcW w:w="3256" w:type="dxa"/>
            <w:shd w:val="clear" w:color="auto" w:fill="D9D9D9"/>
          </w:tcPr>
          <w:p w14:paraId="5045FAB8"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Kontaktná osoba</w:t>
            </w:r>
          </w:p>
        </w:tc>
        <w:tc>
          <w:tcPr>
            <w:tcW w:w="3260" w:type="dxa"/>
            <w:shd w:val="clear" w:color="auto" w:fill="D9D9D9"/>
          </w:tcPr>
          <w:p w14:paraId="27B05504"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Telefonický kontakt</w:t>
            </w:r>
          </w:p>
        </w:tc>
        <w:tc>
          <w:tcPr>
            <w:tcW w:w="3260" w:type="dxa"/>
            <w:shd w:val="clear" w:color="auto" w:fill="D9D9D9"/>
          </w:tcPr>
          <w:p w14:paraId="32BA362C"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E-mailový kontakt</w:t>
            </w:r>
          </w:p>
        </w:tc>
      </w:tr>
      <w:tr w:rsidR="00E37B5B" w:rsidRPr="00D414FF" w14:paraId="4F28020C" w14:textId="77777777" w:rsidTr="009B4F71">
        <w:tc>
          <w:tcPr>
            <w:tcW w:w="3256" w:type="dxa"/>
          </w:tcPr>
          <w:p w14:paraId="6ABED2B6" w14:textId="77777777" w:rsidR="00E37B5B" w:rsidRPr="00D414FF" w:rsidRDefault="00E37B5B" w:rsidP="00E37B5B">
            <w:pPr>
              <w:suppressAutoHyphens/>
              <w:spacing w:after="0" w:line="240" w:lineRule="auto"/>
              <w:jc w:val="center"/>
              <w:rPr>
                <w:rFonts w:ascii="Calibri" w:eastAsia="Times New Roman" w:hAnsi="Calibri" w:cs="Calibri"/>
                <w:sz w:val="21"/>
                <w:szCs w:val="21"/>
                <w:lang w:eastAsia="sk-SK"/>
              </w:rPr>
            </w:pPr>
          </w:p>
        </w:tc>
        <w:tc>
          <w:tcPr>
            <w:tcW w:w="3260" w:type="dxa"/>
          </w:tcPr>
          <w:p w14:paraId="35A6878E" w14:textId="77777777" w:rsidR="00E37B5B" w:rsidRPr="00D414FF" w:rsidRDefault="00E37B5B" w:rsidP="00E37B5B">
            <w:pPr>
              <w:suppressAutoHyphens/>
              <w:spacing w:after="0" w:line="240" w:lineRule="auto"/>
              <w:jc w:val="center"/>
              <w:rPr>
                <w:rFonts w:ascii="Calibri" w:eastAsia="Times New Roman" w:hAnsi="Calibri" w:cs="Calibri"/>
                <w:sz w:val="21"/>
                <w:szCs w:val="21"/>
                <w:lang w:eastAsia="sk-SK"/>
              </w:rPr>
            </w:pPr>
          </w:p>
        </w:tc>
        <w:tc>
          <w:tcPr>
            <w:tcW w:w="3260" w:type="dxa"/>
          </w:tcPr>
          <w:p w14:paraId="50AB1A97" w14:textId="77777777" w:rsidR="00E37B5B" w:rsidRPr="00D414FF" w:rsidRDefault="00E37B5B" w:rsidP="00E37B5B">
            <w:pPr>
              <w:suppressAutoHyphens/>
              <w:spacing w:after="0" w:line="240" w:lineRule="auto"/>
              <w:jc w:val="center"/>
              <w:rPr>
                <w:rFonts w:ascii="Calibri" w:eastAsia="Times New Roman" w:hAnsi="Calibri" w:cs="Calibri"/>
                <w:sz w:val="21"/>
                <w:szCs w:val="21"/>
                <w:lang w:eastAsia="sk-SK"/>
              </w:rPr>
            </w:pPr>
          </w:p>
        </w:tc>
      </w:tr>
      <w:tr w:rsidR="00E37B5B" w:rsidRPr="00D414FF" w14:paraId="5077EE2E" w14:textId="77777777" w:rsidTr="009B4F71">
        <w:tc>
          <w:tcPr>
            <w:tcW w:w="3256" w:type="dxa"/>
          </w:tcPr>
          <w:p w14:paraId="4CE3757A" w14:textId="77777777" w:rsidR="00E37B5B" w:rsidRPr="00D414FF" w:rsidRDefault="00E37B5B" w:rsidP="00E37B5B">
            <w:pPr>
              <w:suppressAutoHyphens/>
              <w:spacing w:after="0" w:line="240" w:lineRule="auto"/>
              <w:jc w:val="center"/>
              <w:rPr>
                <w:rFonts w:ascii="Calibri" w:eastAsia="Times New Roman" w:hAnsi="Calibri" w:cs="Calibri"/>
                <w:sz w:val="21"/>
                <w:szCs w:val="21"/>
                <w:lang w:eastAsia="sk-SK"/>
              </w:rPr>
            </w:pPr>
          </w:p>
        </w:tc>
        <w:tc>
          <w:tcPr>
            <w:tcW w:w="3260" w:type="dxa"/>
          </w:tcPr>
          <w:p w14:paraId="4D1EB178" w14:textId="77777777" w:rsidR="00E37B5B" w:rsidRPr="00D414FF" w:rsidRDefault="00E37B5B" w:rsidP="00E37B5B">
            <w:pPr>
              <w:suppressAutoHyphens/>
              <w:spacing w:after="0" w:line="240" w:lineRule="auto"/>
              <w:jc w:val="center"/>
              <w:rPr>
                <w:rFonts w:ascii="Calibri" w:eastAsia="Times New Roman" w:hAnsi="Calibri" w:cs="Calibri"/>
                <w:sz w:val="21"/>
                <w:szCs w:val="21"/>
                <w:lang w:eastAsia="sk-SK"/>
              </w:rPr>
            </w:pPr>
          </w:p>
        </w:tc>
        <w:tc>
          <w:tcPr>
            <w:tcW w:w="3260" w:type="dxa"/>
          </w:tcPr>
          <w:p w14:paraId="2D8B34DE" w14:textId="77777777" w:rsidR="00E37B5B" w:rsidRPr="00D414FF" w:rsidRDefault="00E37B5B" w:rsidP="00E37B5B">
            <w:pPr>
              <w:suppressAutoHyphens/>
              <w:spacing w:after="0" w:line="240" w:lineRule="auto"/>
              <w:jc w:val="center"/>
              <w:rPr>
                <w:rFonts w:ascii="Calibri" w:eastAsia="Times New Roman" w:hAnsi="Calibri" w:cs="Calibri"/>
                <w:sz w:val="21"/>
                <w:szCs w:val="21"/>
                <w:lang w:eastAsia="sk-SK"/>
              </w:rPr>
            </w:pPr>
          </w:p>
        </w:tc>
      </w:tr>
      <w:tr w:rsidR="00E37B5B" w:rsidRPr="00D414FF" w14:paraId="5D2AA4C0" w14:textId="77777777" w:rsidTr="009B4F71">
        <w:tc>
          <w:tcPr>
            <w:tcW w:w="3256" w:type="dxa"/>
          </w:tcPr>
          <w:p w14:paraId="23F94A22" w14:textId="77777777" w:rsidR="00E37B5B" w:rsidRPr="00D414FF" w:rsidRDefault="00E37B5B" w:rsidP="00E37B5B">
            <w:pPr>
              <w:suppressAutoHyphens/>
              <w:spacing w:after="0" w:line="240" w:lineRule="auto"/>
              <w:jc w:val="center"/>
              <w:rPr>
                <w:rFonts w:ascii="Calibri" w:eastAsia="Times New Roman" w:hAnsi="Calibri" w:cs="Calibri"/>
                <w:sz w:val="21"/>
                <w:szCs w:val="21"/>
                <w:lang w:eastAsia="sk-SK"/>
              </w:rPr>
            </w:pPr>
          </w:p>
        </w:tc>
        <w:tc>
          <w:tcPr>
            <w:tcW w:w="3260" w:type="dxa"/>
          </w:tcPr>
          <w:p w14:paraId="2D9DB1A6" w14:textId="77777777" w:rsidR="00E37B5B" w:rsidRPr="00D414FF" w:rsidRDefault="00E37B5B" w:rsidP="00E37B5B">
            <w:pPr>
              <w:suppressAutoHyphens/>
              <w:spacing w:after="0" w:line="240" w:lineRule="auto"/>
              <w:jc w:val="center"/>
              <w:rPr>
                <w:rFonts w:ascii="Calibri" w:eastAsia="Times New Roman" w:hAnsi="Calibri" w:cs="Calibri"/>
                <w:sz w:val="21"/>
                <w:szCs w:val="21"/>
                <w:lang w:eastAsia="sk-SK"/>
              </w:rPr>
            </w:pPr>
          </w:p>
        </w:tc>
        <w:tc>
          <w:tcPr>
            <w:tcW w:w="3260" w:type="dxa"/>
          </w:tcPr>
          <w:p w14:paraId="15B50918" w14:textId="77777777" w:rsidR="00E37B5B" w:rsidRPr="00D414FF" w:rsidRDefault="00E37B5B" w:rsidP="00E37B5B">
            <w:pPr>
              <w:suppressAutoHyphens/>
              <w:spacing w:after="0" w:line="240" w:lineRule="auto"/>
              <w:jc w:val="center"/>
              <w:rPr>
                <w:rFonts w:ascii="Calibri" w:eastAsia="Times New Roman" w:hAnsi="Calibri" w:cs="Calibri"/>
                <w:sz w:val="21"/>
                <w:szCs w:val="21"/>
                <w:lang w:eastAsia="sk-SK"/>
              </w:rPr>
            </w:pPr>
          </w:p>
        </w:tc>
      </w:tr>
    </w:tbl>
    <w:p w14:paraId="47FF3B15" w14:textId="77777777" w:rsidR="00E37B5B" w:rsidRPr="00D414FF" w:rsidRDefault="00E37B5B" w:rsidP="00E37B5B">
      <w:pPr>
        <w:suppressAutoHyphens/>
        <w:spacing w:after="0" w:line="240" w:lineRule="auto"/>
        <w:jc w:val="both"/>
        <w:rPr>
          <w:rFonts w:ascii="Calibri" w:eastAsia="Times New Roman" w:hAnsi="Calibri" w:cs="Calibri"/>
          <w:sz w:val="21"/>
          <w:szCs w:val="21"/>
          <w:lang w:eastAsia="sk-SK"/>
        </w:rPr>
      </w:pPr>
    </w:p>
    <w:p w14:paraId="258A6C99" w14:textId="77777777" w:rsidR="00E37B5B" w:rsidRPr="00D414FF" w:rsidRDefault="00E37B5B" w:rsidP="007406B4">
      <w:pPr>
        <w:numPr>
          <w:ilvl w:val="0"/>
          <w:numId w:val="22"/>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Zmluvné strany sa dohodli na nasledovných zásadách prevádzkovej komunikácie medzi nimi:</w:t>
      </w:r>
    </w:p>
    <w:p w14:paraId="4A74E680" w14:textId="77777777" w:rsidR="00E37B5B" w:rsidRPr="00D414FF" w:rsidRDefault="00E37B5B" w:rsidP="007406B4">
      <w:pPr>
        <w:numPr>
          <w:ilvl w:val="1"/>
          <w:numId w:val="22"/>
        </w:numPr>
        <w:suppressAutoHyphens/>
        <w:spacing w:after="0" w:line="240" w:lineRule="auto"/>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Kontaktná osoba Objednávateľa zadá Požiadavku, nahlási Problém alebo Vadu telefonicky, e-mailom, alebo ho zapíše a eviduje v rámci SSP či iného helpdesk-ového systému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a.</w:t>
      </w:r>
    </w:p>
    <w:p w14:paraId="01BB89D5" w14:textId="77777777" w:rsidR="00E37B5B" w:rsidRPr="00D414FF" w:rsidRDefault="00E37B5B" w:rsidP="007406B4">
      <w:pPr>
        <w:numPr>
          <w:ilvl w:val="1"/>
          <w:numId w:val="22"/>
        </w:numPr>
        <w:suppressAutoHyphens/>
        <w:spacing w:after="0" w:line="240" w:lineRule="auto"/>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Kontaktná osoba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a preverí Požiadavku, Problém či Vadu a začne ich riešenie. Podľa potreby kontaktuje kontaktnú osobu Objednávateľa, ktorá Požiadavku, Problém či Vadu nahlásila. Kontaktná osoba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a informuje kontaktnú osobu Objednávateľa aj o priebehu riešenia, prostredníctvom komunikačného kanála, v ktorom bola Požiadavka, Problém či Vada hlásená. V momente úspešného vyriešenia Závažného problému a Kritického problému o tejto skutočnosti informuje kontaktná osoba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a kontaktnú osobu Objednávateľa okrem spôsobu uvedeného v tejto Zmluve aj telefonicky.</w:t>
      </w:r>
    </w:p>
    <w:p w14:paraId="12A34EE1" w14:textId="77777777" w:rsidR="00E37B5B" w:rsidRPr="00D414FF" w:rsidRDefault="00E37B5B" w:rsidP="007406B4">
      <w:pPr>
        <w:numPr>
          <w:ilvl w:val="1"/>
          <w:numId w:val="22"/>
        </w:numPr>
        <w:suppressAutoHyphens/>
        <w:spacing w:after="0" w:line="240" w:lineRule="auto"/>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Problém bude riešený na základe priority určenej dohodou Objednávateľa a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a. Objednávateľ má právo zmeniť poradie priorít riešenia otvorených Problémov a Požiadaviek po dohode s kontaktnou osobou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 xml:space="preserve">a. Nahlásené problémy riešia kontaktné osoby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a a Objednávateľa priamou komunikáciou.</w:t>
      </w:r>
    </w:p>
    <w:p w14:paraId="1E15BE72" w14:textId="77777777" w:rsidR="00E37B5B" w:rsidRPr="00D414FF" w:rsidRDefault="00E37B5B" w:rsidP="007406B4">
      <w:pPr>
        <w:numPr>
          <w:ilvl w:val="1"/>
          <w:numId w:val="22"/>
        </w:numPr>
        <w:suppressAutoHyphens/>
        <w:spacing w:after="0" w:line="240" w:lineRule="auto"/>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Ak je súčasne riešená kritická a nižšia úroveň Problému, Doba neutralizácie Závažného problému a Nekritického problému sa predlžuje o dobu riešenia Kritického problému, maximálne však o Dobu neutralizácie Kritického problému. Doba neutralizácie Kritického problému nie je ovplyvňovaná počtom otvorených Kritických problémov.</w:t>
      </w:r>
    </w:p>
    <w:p w14:paraId="4337E871" w14:textId="77777777" w:rsidR="00E37B5B" w:rsidRPr="00D414FF" w:rsidRDefault="00E37B5B" w:rsidP="007406B4">
      <w:pPr>
        <w:numPr>
          <w:ilvl w:val="0"/>
          <w:numId w:val="22"/>
        </w:numPr>
        <w:suppressAutoHyphens/>
        <w:spacing w:after="0" w:line="240" w:lineRule="auto"/>
        <w:ind w:left="567" w:hanging="567"/>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Zmluvné strany sa dohodli na nasledovnom spôsobe doručovania nižšie uvedených písomností:</w:t>
      </w:r>
    </w:p>
    <w:p w14:paraId="52DD0666" w14:textId="77777777" w:rsidR="00E37B5B" w:rsidRPr="00D414FF" w:rsidRDefault="00E37B5B" w:rsidP="007406B4">
      <w:pPr>
        <w:numPr>
          <w:ilvl w:val="0"/>
          <w:numId w:val="13"/>
        </w:numPr>
        <w:suppressAutoHyphens/>
        <w:spacing w:after="0" w:line="240" w:lineRule="auto"/>
        <w:ind w:left="1418"/>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 xml:space="preserve">cenové ponuky a návrhy riešení </w:t>
      </w:r>
      <w:r w:rsidR="002361D1" w:rsidRPr="00D414FF">
        <w:rPr>
          <w:rFonts w:ascii="Calibri" w:eastAsia="Times New Roman" w:hAnsi="Calibri" w:cs="Calibri"/>
          <w:sz w:val="21"/>
          <w:szCs w:val="21"/>
          <w:lang w:eastAsia="sk-SK"/>
        </w:rPr>
        <w:t>Zhotoviteľ</w:t>
      </w:r>
      <w:r w:rsidRPr="00D414FF">
        <w:rPr>
          <w:rFonts w:ascii="Calibri" w:eastAsia="Times New Roman" w:hAnsi="Calibri" w:cs="Calibri"/>
          <w:sz w:val="21"/>
          <w:szCs w:val="21"/>
          <w:lang w:eastAsia="sk-SK"/>
        </w:rPr>
        <w:t>a budú doručované elektronickou formou prostredníctvom e-mailu zodpovednej osobe určenej Objednávateľom;</w:t>
      </w:r>
    </w:p>
    <w:p w14:paraId="044B5E9C" w14:textId="77777777" w:rsidR="00E37B5B" w:rsidRPr="00D414FF" w:rsidRDefault="00E37B5B" w:rsidP="007406B4">
      <w:pPr>
        <w:numPr>
          <w:ilvl w:val="0"/>
          <w:numId w:val="13"/>
        </w:numPr>
        <w:suppressAutoHyphens/>
        <w:spacing w:after="0" w:line="240" w:lineRule="auto"/>
        <w:ind w:left="1418"/>
        <w:jc w:val="both"/>
        <w:rPr>
          <w:rFonts w:ascii="Calibri" w:eastAsia="Times New Roman" w:hAnsi="Calibri" w:cs="Calibri"/>
          <w:sz w:val="21"/>
          <w:szCs w:val="21"/>
          <w:lang w:eastAsia="sk-SK"/>
        </w:rPr>
      </w:pPr>
      <w:r w:rsidRPr="00D414FF">
        <w:rPr>
          <w:rFonts w:ascii="Calibri" w:eastAsia="Times New Roman" w:hAnsi="Calibri" w:cs="Calibri"/>
          <w:sz w:val="21"/>
          <w:szCs w:val="21"/>
          <w:lang w:eastAsia="sk-SK"/>
        </w:rPr>
        <w:t>vystavené faktúry, dodatky k Zmluve, Mesačné výkazy, Preberacie protokoly a Správy o plnení Zmluvy budú doručované prostredníctvom 1. triedy poštovej prepravy doporučene na adresu Objednávateľa.</w:t>
      </w:r>
    </w:p>
    <w:p w14:paraId="5A793B32" w14:textId="77777777" w:rsidR="00E37B5B" w:rsidRPr="00D414FF" w:rsidRDefault="00E37B5B" w:rsidP="00E37B5B">
      <w:pPr>
        <w:rPr>
          <w:rFonts w:ascii="Calibri" w:eastAsia="Times New Roman" w:hAnsi="Calibri" w:cs="Calibri"/>
          <w:sz w:val="21"/>
          <w:szCs w:val="21"/>
          <w:lang w:eastAsia="sk-SK"/>
        </w:rPr>
      </w:pPr>
      <w:r w:rsidRPr="00D414FF">
        <w:rPr>
          <w:rFonts w:ascii="Calibri" w:eastAsia="Calibri" w:hAnsi="Calibri" w:cs="Calibri"/>
          <w:sz w:val="21"/>
          <w:szCs w:val="21"/>
          <w:lang w:eastAsia="sk-SK"/>
        </w:rPr>
        <w:br w:type="page"/>
      </w:r>
    </w:p>
    <w:p w14:paraId="77E0D3AA" w14:textId="67D0EDD4"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lastRenderedPageBreak/>
        <w:t xml:space="preserve">Príloha č. </w:t>
      </w:r>
      <w:r w:rsidR="0043260D" w:rsidRPr="00D414FF">
        <w:rPr>
          <w:rFonts w:ascii="Calibri" w:eastAsia="Times New Roman" w:hAnsi="Calibri" w:cs="Calibri"/>
          <w:b/>
          <w:smallCaps/>
          <w:sz w:val="24"/>
          <w:szCs w:val="24"/>
          <w:lang w:eastAsia="zh-CN"/>
        </w:rPr>
        <w:t>5</w:t>
      </w:r>
    </w:p>
    <w:p w14:paraId="07250D2F"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Mesačný výkaz</w:t>
      </w:r>
    </w:p>
    <w:p w14:paraId="33777142"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p>
    <w:p w14:paraId="0840B8C3"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VZOR</w:t>
      </w:r>
    </w:p>
    <w:p w14:paraId="35FCC4C4" w14:textId="77777777" w:rsidR="00E37B5B" w:rsidRPr="00D414FF" w:rsidRDefault="00E37B5B" w:rsidP="00E37B5B">
      <w:pPr>
        <w:suppressAutoHyphens/>
        <w:spacing w:after="0" w:line="240" w:lineRule="auto"/>
        <w:jc w:val="center"/>
        <w:rPr>
          <w:rFonts w:ascii="Calibri" w:eastAsia="Times New Roman" w:hAnsi="Calibri" w:cs="Calibri"/>
          <w:b/>
          <w:i/>
          <w:iCs/>
          <w:smallCaps/>
          <w:sz w:val="24"/>
          <w:szCs w:val="24"/>
          <w:lang w:eastAsia="zh-CN"/>
        </w:rPr>
      </w:pPr>
      <w:r w:rsidRPr="00D414FF">
        <w:rPr>
          <w:rFonts w:ascii="Calibri" w:eastAsia="Times New Roman" w:hAnsi="Calibri" w:cs="Calibri"/>
          <w:b/>
          <w:smallCaps/>
          <w:sz w:val="24"/>
          <w:szCs w:val="24"/>
          <w:lang w:eastAsia="zh-CN"/>
        </w:rPr>
        <w:t xml:space="preserve">Výkaz o vykonaných </w:t>
      </w:r>
      <w:r w:rsidR="00A955D6" w:rsidRPr="00D414FF">
        <w:rPr>
          <w:rFonts w:ascii="Calibri" w:eastAsia="Times New Roman" w:hAnsi="Calibri" w:cs="Calibri"/>
          <w:b/>
          <w:smallCaps/>
          <w:sz w:val="24"/>
          <w:szCs w:val="24"/>
          <w:lang w:eastAsia="zh-CN"/>
        </w:rPr>
        <w:t>S</w:t>
      </w:r>
      <w:r w:rsidR="00EB5B05" w:rsidRPr="00D414FF">
        <w:rPr>
          <w:rFonts w:ascii="Calibri" w:eastAsia="Times New Roman" w:hAnsi="Calibri" w:cs="Calibri"/>
          <w:b/>
          <w:smallCaps/>
          <w:sz w:val="24"/>
          <w:szCs w:val="24"/>
          <w:lang w:eastAsia="zh-CN"/>
        </w:rPr>
        <w:t>lužbách</w:t>
      </w:r>
      <w:r w:rsidRPr="00D414FF">
        <w:rPr>
          <w:rFonts w:ascii="Calibri" w:eastAsia="Times New Roman" w:hAnsi="Calibri" w:cs="Calibri"/>
          <w:b/>
          <w:smallCaps/>
          <w:sz w:val="24"/>
          <w:szCs w:val="24"/>
          <w:lang w:eastAsia="zh-CN"/>
        </w:rPr>
        <w:t xml:space="preserve"> za: „</w:t>
      </w:r>
      <w:r w:rsidRPr="00D414FF">
        <w:rPr>
          <w:rFonts w:ascii="Calibri" w:eastAsia="Times New Roman" w:hAnsi="Calibri" w:cs="Calibri"/>
          <w:b/>
          <w:i/>
          <w:iCs/>
          <w:smallCaps/>
          <w:sz w:val="24"/>
          <w:szCs w:val="24"/>
          <w:lang w:eastAsia="zh-CN"/>
        </w:rPr>
        <w:t>mesiac“/„rok“</w:t>
      </w:r>
    </w:p>
    <w:p w14:paraId="3D156852"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p>
    <w:tbl>
      <w:tblPr>
        <w:tblStyle w:val="Mriekatabuky11"/>
        <w:tblW w:w="5000" w:type="pct"/>
        <w:tblLook w:val="04A0" w:firstRow="1" w:lastRow="0" w:firstColumn="1" w:lastColumn="0" w:noHBand="0" w:noVBand="1"/>
      </w:tblPr>
      <w:tblGrid>
        <w:gridCol w:w="5041"/>
        <w:gridCol w:w="5041"/>
      </w:tblGrid>
      <w:tr w:rsidR="00E37B5B" w:rsidRPr="00D414FF" w14:paraId="59123830" w14:textId="77777777" w:rsidTr="009B4F71">
        <w:trPr>
          <w:trHeight w:val="331"/>
        </w:trPr>
        <w:tc>
          <w:tcPr>
            <w:tcW w:w="2499" w:type="pct"/>
            <w:shd w:val="clear" w:color="auto" w:fill="D9D9D9"/>
            <w:vAlign w:val="center"/>
          </w:tcPr>
          <w:p w14:paraId="794FF8D0" w14:textId="77777777" w:rsidR="00E37B5B" w:rsidRPr="00D414FF" w:rsidRDefault="002361D1" w:rsidP="00E37B5B">
            <w:pPr>
              <w:rPr>
                <w:rFonts w:ascii="Calibri" w:hAnsi="Calibri" w:cs="Calibri"/>
                <w:kern w:val="28"/>
              </w:rPr>
            </w:pPr>
            <w:r w:rsidRPr="00D414FF">
              <w:rPr>
                <w:rFonts w:ascii="Calibri" w:hAnsi="Calibri" w:cs="Calibri"/>
                <w:kern w:val="28"/>
              </w:rPr>
              <w:t>Zhotoviteľ</w:t>
            </w:r>
            <w:r w:rsidR="00E37B5B" w:rsidRPr="00D414FF">
              <w:rPr>
                <w:rFonts w:ascii="Calibri" w:hAnsi="Calibri" w:cs="Calibri"/>
                <w:kern w:val="28"/>
              </w:rPr>
              <w:t>:</w:t>
            </w:r>
          </w:p>
        </w:tc>
        <w:tc>
          <w:tcPr>
            <w:tcW w:w="2501" w:type="pct"/>
            <w:shd w:val="clear" w:color="auto" w:fill="D9D9D9"/>
            <w:vAlign w:val="center"/>
          </w:tcPr>
          <w:p w14:paraId="0C093A67" w14:textId="77777777" w:rsidR="00E37B5B" w:rsidRPr="00D414FF" w:rsidRDefault="00E37B5B" w:rsidP="00E37B5B">
            <w:pPr>
              <w:rPr>
                <w:rFonts w:ascii="Calibri" w:hAnsi="Calibri" w:cs="Calibri"/>
                <w:kern w:val="28"/>
              </w:rPr>
            </w:pPr>
            <w:r w:rsidRPr="00D414FF">
              <w:rPr>
                <w:rFonts w:ascii="Calibri" w:hAnsi="Calibri" w:cs="Calibri"/>
                <w:kern w:val="28"/>
              </w:rPr>
              <w:t>Objednávateľ:</w:t>
            </w:r>
          </w:p>
        </w:tc>
      </w:tr>
      <w:tr w:rsidR="00E37B5B" w:rsidRPr="00D414FF" w14:paraId="3C4898E4" w14:textId="77777777" w:rsidTr="009B4F71">
        <w:trPr>
          <w:trHeight w:val="562"/>
        </w:trPr>
        <w:tc>
          <w:tcPr>
            <w:tcW w:w="2500" w:type="pct"/>
          </w:tcPr>
          <w:p w14:paraId="2B02812D" w14:textId="77777777" w:rsidR="00E37B5B" w:rsidRPr="00D414FF" w:rsidRDefault="00E37B5B" w:rsidP="00E37B5B">
            <w:pPr>
              <w:rPr>
                <w:rFonts w:ascii="Calibri" w:hAnsi="Calibri" w:cs="Calibri"/>
                <w:kern w:val="28"/>
              </w:rPr>
            </w:pPr>
          </w:p>
        </w:tc>
        <w:tc>
          <w:tcPr>
            <w:tcW w:w="2500" w:type="pct"/>
          </w:tcPr>
          <w:p w14:paraId="1A2258DE" w14:textId="77777777" w:rsidR="00E37B5B" w:rsidRPr="00D414FF" w:rsidRDefault="00E37B5B" w:rsidP="00E37B5B">
            <w:pPr>
              <w:rPr>
                <w:rFonts w:ascii="Calibri" w:hAnsi="Calibri" w:cs="Calibri"/>
                <w:kern w:val="28"/>
              </w:rPr>
            </w:pPr>
            <w:r w:rsidRPr="00D414FF">
              <w:rPr>
                <w:rFonts w:ascii="Calibri" w:hAnsi="Calibri" w:cs="Calibri"/>
                <w:kern w:val="28"/>
              </w:rPr>
              <w:t xml:space="preserve">Kancelária Ústavného súdu </w:t>
            </w:r>
            <w:r w:rsidRPr="00D414FF">
              <w:rPr>
                <w:rFonts w:ascii="Calibri" w:hAnsi="Calibri" w:cs="Calibri"/>
                <w:kern w:val="28"/>
              </w:rPr>
              <w:br/>
              <w:t>Slovenskej republiky</w:t>
            </w:r>
          </w:p>
          <w:p w14:paraId="32B7F4FF" w14:textId="77777777" w:rsidR="00E37B5B" w:rsidRPr="00D414FF" w:rsidRDefault="00E37B5B" w:rsidP="00E37B5B">
            <w:pPr>
              <w:rPr>
                <w:rFonts w:ascii="Calibri" w:hAnsi="Calibri" w:cs="Calibri"/>
                <w:kern w:val="28"/>
              </w:rPr>
            </w:pPr>
            <w:r w:rsidRPr="00D414FF">
              <w:rPr>
                <w:rFonts w:ascii="Calibri" w:hAnsi="Calibri" w:cs="Calibri"/>
                <w:kern w:val="28"/>
              </w:rPr>
              <w:t>Hlavná 110, 042 65 Košice</w:t>
            </w:r>
          </w:p>
          <w:p w14:paraId="563EA4E4" w14:textId="77777777" w:rsidR="00E37B5B" w:rsidRPr="00D414FF" w:rsidRDefault="00E37B5B" w:rsidP="00E37B5B">
            <w:pPr>
              <w:rPr>
                <w:rFonts w:ascii="Calibri" w:hAnsi="Calibri" w:cs="Calibri"/>
                <w:kern w:val="28"/>
              </w:rPr>
            </w:pPr>
            <w:r w:rsidRPr="00D414FF">
              <w:rPr>
                <w:rFonts w:ascii="Calibri" w:hAnsi="Calibri" w:cs="Calibri"/>
                <w:kern w:val="28"/>
              </w:rPr>
              <w:t>IČO: 31947000</w:t>
            </w:r>
          </w:p>
        </w:tc>
      </w:tr>
    </w:tbl>
    <w:p w14:paraId="481E4968" w14:textId="77777777" w:rsidR="00E37B5B" w:rsidRPr="00D414FF" w:rsidRDefault="00E37B5B" w:rsidP="00E37B5B">
      <w:pPr>
        <w:spacing w:after="0" w:line="240" w:lineRule="auto"/>
        <w:rPr>
          <w:rFonts w:ascii="Calibri" w:eastAsia="Calibri" w:hAnsi="Calibri" w:cs="Calibri"/>
          <w:kern w:val="28"/>
          <w:sz w:val="21"/>
          <w:szCs w:val="21"/>
        </w:rPr>
      </w:pPr>
    </w:p>
    <w:p w14:paraId="4CF2E7CF" w14:textId="77777777" w:rsidR="00E37B5B" w:rsidRPr="00D414FF" w:rsidRDefault="00E37B5B" w:rsidP="00E37B5B">
      <w:pPr>
        <w:spacing w:after="0" w:line="240" w:lineRule="auto"/>
        <w:rPr>
          <w:rFonts w:ascii="Calibri" w:eastAsia="Calibri" w:hAnsi="Calibri" w:cs="Calibri"/>
          <w:kern w:val="28"/>
          <w:sz w:val="21"/>
          <w:szCs w:val="21"/>
        </w:rPr>
      </w:pPr>
    </w:p>
    <w:tbl>
      <w:tblPr>
        <w:tblStyle w:val="Mriekatabuky11"/>
        <w:tblW w:w="5000" w:type="pct"/>
        <w:tblLook w:val="04A0" w:firstRow="1" w:lastRow="0" w:firstColumn="1" w:lastColumn="0" w:noHBand="0" w:noVBand="1"/>
      </w:tblPr>
      <w:tblGrid>
        <w:gridCol w:w="1062"/>
        <w:gridCol w:w="3974"/>
        <w:gridCol w:w="1682"/>
        <w:gridCol w:w="1682"/>
        <w:gridCol w:w="1682"/>
      </w:tblGrid>
      <w:tr w:rsidR="00E37B5B" w:rsidRPr="00D414FF" w14:paraId="2A0CC15D" w14:textId="77777777" w:rsidTr="009B4F71">
        <w:tc>
          <w:tcPr>
            <w:tcW w:w="527" w:type="pct"/>
            <w:shd w:val="clear" w:color="auto" w:fill="D9D9D9"/>
            <w:vAlign w:val="center"/>
          </w:tcPr>
          <w:p w14:paraId="1DB3BF8D" w14:textId="77777777" w:rsidR="00E37B5B" w:rsidRPr="00D414FF" w:rsidRDefault="00E37B5B" w:rsidP="00E37B5B">
            <w:pPr>
              <w:rPr>
                <w:rFonts w:ascii="Calibri" w:hAnsi="Calibri" w:cs="Calibri"/>
                <w:kern w:val="28"/>
              </w:rPr>
            </w:pPr>
            <w:r w:rsidRPr="00D414FF">
              <w:rPr>
                <w:rFonts w:ascii="Calibri" w:hAnsi="Calibri" w:cs="Calibri"/>
                <w:kern w:val="28"/>
              </w:rPr>
              <w:t>ID</w:t>
            </w:r>
          </w:p>
        </w:tc>
        <w:tc>
          <w:tcPr>
            <w:tcW w:w="1971" w:type="pct"/>
            <w:shd w:val="clear" w:color="auto" w:fill="D9D9D9"/>
            <w:vAlign w:val="center"/>
          </w:tcPr>
          <w:p w14:paraId="13C8456A" w14:textId="77777777" w:rsidR="00E37B5B" w:rsidRPr="00D414FF" w:rsidRDefault="00E37B5B" w:rsidP="00E37B5B">
            <w:pPr>
              <w:rPr>
                <w:rFonts w:ascii="Calibri" w:hAnsi="Calibri" w:cs="Calibri"/>
                <w:kern w:val="28"/>
              </w:rPr>
            </w:pPr>
            <w:r w:rsidRPr="00D414FF">
              <w:rPr>
                <w:rFonts w:ascii="Calibri" w:hAnsi="Calibri" w:cs="Calibri"/>
                <w:kern w:val="28"/>
              </w:rPr>
              <w:t>Popis problému/požiadavky</w:t>
            </w:r>
          </w:p>
        </w:tc>
        <w:tc>
          <w:tcPr>
            <w:tcW w:w="834" w:type="pct"/>
            <w:shd w:val="clear" w:color="auto" w:fill="D9D9D9"/>
            <w:vAlign w:val="center"/>
          </w:tcPr>
          <w:p w14:paraId="051BA809" w14:textId="77777777" w:rsidR="00E37B5B" w:rsidRPr="00D414FF" w:rsidRDefault="00E37B5B" w:rsidP="00E37B5B">
            <w:pPr>
              <w:rPr>
                <w:rFonts w:ascii="Calibri" w:hAnsi="Calibri" w:cs="Calibri"/>
                <w:kern w:val="28"/>
              </w:rPr>
            </w:pPr>
            <w:r w:rsidRPr="00D414FF">
              <w:rPr>
                <w:rFonts w:ascii="Calibri" w:hAnsi="Calibri" w:cs="Calibri"/>
                <w:kern w:val="28"/>
              </w:rPr>
              <w:t>Dátum zadania požiadavky</w:t>
            </w:r>
          </w:p>
        </w:tc>
        <w:tc>
          <w:tcPr>
            <w:tcW w:w="834" w:type="pct"/>
            <w:shd w:val="clear" w:color="auto" w:fill="D9D9D9"/>
            <w:vAlign w:val="center"/>
          </w:tcPr>
          <w:p w14:paraId="110A2169" w14:textId="77777777" w:rsidR="00E37B5B" w:rsidRPr="00D414FF" w:rsidRDefault="00E37B5B" w:rsidP="00E37B5B">
            <w:pPr>
              <w:rPr>
                <w:rFonts w:ascii="Calibri" w:hAnsi="Calibri" w:cs="Calibri"/>
                <w:kern w:val="28"/>
              </w:rPr>
            </w:pPr>
            <w:r w:rsidRPr="00D414FF">
              <w:rPr>
                <w:rFonts w:ascii="Calibri" w:hAnsi="Calibri" w:cs="Calibri"/>
                <w:kern w:val="28"/>
              </w:rPr>
              <w:t>Dátum vyriešenia požiadavky</w:t>
            </w:r>
          </w:p>
        </w:tc>
        <w:tc>
          <w:tcPr>
            <w:tcW w:w="834" w:type="pct"/>
            <w:shd w:val="clear" w:color="auto" w:fill="D9D9D9"/>
            <w:vAlign w:val="center"/>
          </w:tcPr>
          <w:p w14:paraId="4CB07F34" w14:textId="77777777" w:rsidR="00E37B5B" w:rsidRPr="00D414FF" w:rsidRDefault="00E37B5B" w:rsidP="00E37B5B">
            <w:pPr>
              <w:rPr>
                <w:rFonts w:ascii="Calibri" w:hAnsi="Calibri" w:cs="Calibri"/>
                <w:kern w:val="28"/>
              </w:rPr>
            </w:pPr>
            <w:r w:rsidRPr="00D414FF">
              <w:rPr>
                <w:rFonts w:ascii="Calibri" w:hAnsi="Calibri" w:cs="Calibri"/>
                <w:kern w:val="28"/>
              </w:rPr>
              <w:t>Riešiteľ</w:t>
            </w:r>
          </w:p>
        </w:tc>
      </w:tr>
      <w:tr w:rsidR="00E37B5B" w:rsidRPr="00D414FF" w14:paraId="13A36C1F" w14:textId="77777777" w:rsidTr="009B4F71">
        <w:tc>
          <w:tcPr>
            <w:tcW w:w="527" w:type="pct"/>
          </w:tcPr>
          <w:p w14:paraId="4662CD99" w14:textId="77777777" w:rsidR="00E37B5B" w:rsidRPr="00D414FF" w:rsidRDefault="00E37B5B" w:rsidP="00E37B5B">
            <w:pPr>
              <w:rPr>
                <w:rFonts w:ascii="Calibri" w:hAnsi="Calibri" w:cs="Calibri"/>
                <w:kern w:val="28"/>
              </w:rPr>
            </w:pPr>
          </w:p>
        </w:tc>
        <w:tc>
          <w:tcPr>
            <w:tcW w:w="1971" w:type="pct"/>
          </w:tcPr>
          <w:p w14:paraId="577644FE" w14:textId="77777777" w:rsidR="00E37B5B" w:rsidRPr="00D414FF" w:rsidRDefault="00E37B5B" w:rsidP="00E37B5B">
            <w:pPr>
              <w:rPr>
                <w:rFonts w:ascii="Calibri" w:hAnsi="Calibri" w:cs="Calibri"/>
                <w:kern w:val="28"/>
              </w:rPr>
            </w:pPr>
          </w:p>
        </w:tc>
        <w:tc>
          <w:tcPr>
            <w:tcW w:w="834" w:type="pct"/>
          </w:tcPr>
          <w:p w14:paraId="6F419904" w14:textId="77777777" w:rsidR="00E37B5B" w:rsidRPr="00D414FF" w:rsidRDefault="00E37B5B" w:rsidP="00E37B5B">
            <w:pPr>
              <w:rPr>
                <w:rFonts w:ascii="Calibri" w:hAnsi="Calibri" w:cs="Calibri"/>
                <w:kern w:val="28"/>
              </w:rPr>
            </w:pPr>
          </w:p>
        </w:tc>
        <w:tc>
          <w:tcPr>
            <w:tcW w:w="834" w:type="pct"/>
          </w:tcPr>
          <w:p w14:paraId="42981900" w14:textId="77777777" w:rsidR="00E37B5B" w:rsidRPr="00D414FF" w:rsidRDefault="00E37B5B" w:rsidP="00E37B5B">
            <w:pPr>
              <w:rPr>
                <w:rFonts w:ascii="Calibri" w:hAnsi="Calibri" w:cs="Calibri"/>
                <w:kern w:val="28"/>
              </w:rPr>
            </w:pPr>
          </w:p>
        </w:tc>
        <w:tc>
          <w:tcPr>
            <w:tcW w:w="834" w:type="pct"/>
          </w:tcPr>
          <w:p w14:paraId="6003FA3A" w14:textId="77777777" w:rsidR="00E37B5B" w:rsidRPr="00D414FF" w:rsidRDefault="00E37B5B" w:rsidP="00E37B5B">
            <w:pPr>
              <w:rPr>
                <w:rFonts w:ascii="Calibri" w:hAnsi="Calibri" w:cs="Calibri"/>
                <w:kern w:val="28"/>
              </w:rPr>
            </w:pPr>
          </w:p>
        </w:tc>
      </w:tr>
      <w:tr w:rsidR="00E37B5B" w:rsidRPr="00D414FF" w14:paraId="5CCB8A18" w14:textId="77777777" w:rsidTr="009B4F71">
        <w:tc>
          <w:tcPr>
            <w:tcW w:w="527" w:type="pct"/>
          </w:tcPr>
          <w:p w14:paraId="7F77AE0F" w14:textId="77777777" w:rsidR="00E37B5B" w:rsidRPr="00D414FF" w:rsidRDefault="00E37B5B" w:rsidP="00E37B5B">
            <w:pPr>
              <w:rPr>
                <w:rFonts w:ascii="Calibri" w:hAnsi="Calibri" w:cs="Calibri"/>
                <w:kern w:val="28"/>
              </w:rPr>
            </w:pPr>
          </w:p>
        </w:tc>
        <w:tc>
          <w:tcPr>
            <w:tcW w:w="1971" w:type="pct"/>
          </w:tcPr>
          <w:p w14:paraId="2D5D7C9F" w14:textId="77777777" w:rsidR="00E37B5B" w:rsidRPr="00D414FF" w:rsidRDefault="00E37B5B" w:rsidP="00E37B5B">
            <w:pPr>
              <w:rPr>
                <w:rFonts w:ascii="Calibri" w:hAnsi="Calibri" w:cs="Calibri"/>
                <w:kern w:val="28"/>
              </w:rPr>
            </w:pPr>
          </w:p>
        </w:tc>
        <w:tc>
          <w:tcPr>
            <w:tcW w:w="834" w:type="pct"/>
          </w:tcPr>
          <w:p w14:paraId="7682AD4F" w14:textId="77777777" w:rsidR="00E37B5B" w:rsidRPr="00D414FF" w:rsidRDefault="00E37B5B" w:rsidP="00E37B5B">
            <w:pPr>
              <w:rPr>
                <w:rFonts w:ascii="Calibri" w:hAnsi="Calibri" w:cs="Calibri"/>
                <w:kern w:val="28"/>
              </w:rPr>
            </w:pPr>
          </w:p>
        </w:tc>
        <w:tc>
          <w:tcPr>
            <w:tcW w:w="834" w:type="pct"/>
          </w:tcPr>
          <w:p w14:paraId="0E3FAFD4" w14:textId="77777777" w:rsidR="00E37B5B" w:rsidRPr="00D414FF" w:rsidRDefault="00E37B5B" w:rsidP="00E37B5B">
            <w:pPr>
              <w:rPr>
                <w:rFonts w:ascii="Calibri" w:hAnsi="Calibri" w:cs="Calibri"/>
                <w:kern w:val="28"/>
              </w:rPr>
            </w:pPr>
          </w:p>
        </w:tc>
        <w:tc>
          <w:tcPr>
            <w:tcW w:w="834" w:type="pct"/>
          </w:tcPr>
          <w:p w14:paraId="3C4922DF" w14:textId="77777777" w:rsidR="00E37B5B" w:rsidRPr="00D414FF" w:rsidRDefault="00E37B5B" w:rsidP="00E37B5B">
            <w:pPr>
              <w:rPr>
                <w:rFonts w:ascii="Calibri" w:hAnsi="Calibri" w:cs="Calibri"/>
                <w:kern w:val="28"/>
              </w:rPr>
            </w:pPr>
          </w:p>
        </w:tc>
      </w:tr>
      <w:tr w:rsidR="00E37B5B" w:rsidRPr="00D414FF" w14:paraId="2CDB2AA4" w14:textId="77777777" w:rsidTr="009B4F71">
        <w:tc>
          <w:tcPr>
            <w:tcW w:w="527" w:type="pct"/>
          </w:tcPr>
          <w:p w14:paraId="077DA6B2" w14:textId="77777777" w:rsidR="00E37B5B" w:rsidRPr="00D414FF" w:rsidRDefault="00E37B5B" w:rsidP="00E37B5B">
            <w:pPr>
              <w:rPr>
                <w:rFonts w:ascii="Calibri" w:hAnsi="Calibri" w:cs="Calibri"/>
                <w:kern w:val="28"/>
              </w:rPr>
            </w:pPr>
          </w:p>
        </w:tc>
        <w:tc>
          <w:tcPr>
            <w:tcW w:w="1971" w:type="pct"/>
          </w:tcPr>
          <w:p w14:paraId="7A70A452" w14:textId="77777777" w:rsidR="00E37B5B" w:rsidRPr="00D414FF" w:rsidRDefault="00E37B5B" w:rsidP="00E37B5B">
            <w:pPr>
              <w:rPr>
                <w:rFonts w:ascii="Calibri" w:hAnsi="Calibri" w:cs="Calibri"/>
                <w:kern w:val="28"/>
              </w:rPr>
            </w:pPr>
          </w:p>
        </w:tc>
        <w:tc>
          <w:tcPr>
            <w:tcW w:w="834" w:type="pct"/>
          </w:tcPr>
          <w:p w14:paraId="4E5CDDB1" w14:textId="77777777" w:rsidR="00E37B5B" w:rsidRPr="00D414FF" w:rsidRDefault="00E37B5B" w:rsidP="00E37B5B">
            <w:pPr>
              <w:rPr>
                <w:rFonts w:ascii="Calibri" w:hAnsi="Calibri" w:cs="Calibri"/>
                <w:kern w:val="28"/>
              </w:rPr>
            </w:pPr>
          </w:p>
        </w:tc>
        <w:tc>
          <w:tcPr>
            <w:tcW w:w="834" w:type="pct"/>
          </w:tcPr>
          <w:p w14:paraId="5BB1AB89" w14:textId="77777777" w:rsidR="00E37B5B" w:rsidRPr="00D414FF" w:rsidRDefault="00E37B5B" w:rsidP="00E37B5B">
            <w:pPr>
              <w:rPr>
                <w:rFonts w:ascii="Calibri" w:hAnsi="Calibri" w:cs="Calibri"/>
                <w:kern w:val="28"/>
              </w:rPr>
            </w:pPr>
          </w:p>
        </w:tc>
        <w:tc>
          <w:tcPr>
            <w:tcW w:w="834" w:type="pct"/>
          </w:tcPr>
          <w:p w14:paraId="4A0E979C" w14:textId="77777777" w:rsidR="00E37B5B" w:rsidRPr="00D414FF" w:rsidRDefault="00E37B5B" w:rsidP="00E37B5B">
            <w:pPr>
              <w:rPr>
                <w:rFonts w:ascii="Calibri" w:hAnsi="Calibri" w:cs="Calibri"/>
                <w:kern w:val="28"/>
              </w:rPr>
            </w:pPr>
          </w:p>
        </w:tc>
      </w:tr>
      <w:tr w:rsidR="00E37B5B" w:rsidRPr="00D414FF" w14:paraId="37E98DE0" w14:textId="77777777" w:rsidTr="009B4F71">
        <w:tc>
          <w:tcPr>
            <w:tcW w:w="527" w:type="pct"/>
          </w:tcPr>
          <w:p w14:paraId="6EFFAFCA" w14:textId="77777777" w:rsidR="00E37B5B" w:rsidRPr="00D414FF" w:rsidRDefault="00E37B5B" w:rsidP="00E37B5B">
            <w:pPr>
              <w:rPr>
                <w:rFonts w:ascii="Calibri" w:hAnsi="Calibri" w:cs="Calibri"/>
                <w:kern w:val="28"/>
              </w:rPr>
            </w:pPr>
          </w:p>
        </w:tc>
        <w:tc>
          <w:tcPr>
            <w:tcW w:w="1971" w:type="pct"/>
          </w:tcPr>
          <w:p w14:paraId="6207CCE5" w14:textId="77777777" w:rsidR="00E37B5B" w:rsidRPr="00D414FF" w:rsidRDefault="00E37B5B" w:rsidP="00E37B5B">
            <w:pPr>
              <w:rPr>
                <w:rFonts w:ascii="Calibri" w:hAnsi="Calibri" w:cs="Calibri"/>
                <w:kern w:val="28"/>
              </w:rPr>
            </w:pPr>
          </w:p>
        </w:tc>
        <w:tc>
          <w:tcPr>
            <w:tcW w:w="834" w:type="pct"/>
          </w:tcPr>
          <w:p w14:paraId="604C586A" w14:textId="77777777" w:rsidR="00E37B5B" w:rsidRPr="00D414FF" w:rsidRDefault="00E37B5B" w:rsidP="00E37B5B">
            <w:pPr>
              <w:rPr>
                <w:rFonts w:ascii="Calibri" w:hAnsi="Calibri" w:cs="Calibri"/>
                <w:kern w:val="28"/>
              </w:rPr>
            </w:pPr>
          </w:p>
        </w:tc>
        <w:tc>
          <w:tcPr>
            <w:tcW w:w="834" w:type="pct"/>
          </w:tcPr>
          <w:p w14:paraId="6BE8B192" w14:textId="77777777" w:rsidR="00E37B5B" w:rsidRPr="00D414FF" w:rsidRDefault="00E37B5B" w:rsidP="00E37B5B">
            <w:pPr>
              <w:rPr>
                <w:rFonts w:ascii="Calibri" w:hAnsi="Calibri" w:cs="Calibri"/>
                <w:kern w:val="28"/>
              </w:rPr>
            </w:pPr>
          </w:p>
        </w:tc>
        <w:tc>
          <w:tcPr>
            <w:tcW w:w="834" w:type="pct"/>
          </w:tcPr>
          <w:p w14:paraId="58F130CA" w14:textId="77777777" w:rsidR="00E37B5B" w:rsidRPr="00D414FF" w:rsidRDefault="00E37B5B" w:rsidP="00E37B5B">
            <w:pPr>
              <w:rPr>
                <w:rFonts w:ascii="Calibri" w:hAnsi="Calibri" w:cs="Calibri"/>
                <w:kern w:val="28"/>
              </w:rPr>
            </w:pPr>
          </w:p>
        </w:tc>
      </w:tr>
      <w:tr w:rsidR="00E37B5B" w:rsidRPr="00D414FF" w14:paraId="1327D209" w14:textId="77777777" w:rsidTr="009B4F71">
        <w:tc>
          <w:tcPr>
            <w:tcW w:w="527" w:type="pct"/>
          </w:tcPr>
          <w:p w14:paraId="15F491B6" w14:textId="77777777" w:rsidR="00E37B5B" w:rsidRPr="00D414FF" w:rsidRDefault="00E37B5B" w:rsidP="00E37B5B">
            <w:pPr>
              <w:rPr>
                <w:rFonts w:ascii="Calibri" w:hAnsi="Calibri" w:cs="Calibri"/>
                <w:kern w:val="28"/>
              </w:rPr>
            </w:pPr>
          </w:p>
        </w:tc>
        <w:tc>
          <w:tcPr>
            <w:tcW w:w="1971" w:type="pct"/>
          </w:tcPr>
          <w:p w14:paraId="6286A398" w14:textId="77777777" w:rsidR="00E37B5B" w:rsidRPr="00D414FF" w:rsidRDefault="00E37B5B" w:rsidP="00E37B5B">
            <w:pPr>
              <w:rPr>
                <w:rFonts w:ascii="Calibri" w:hAnsi="Calibri" w:cs="Calibri"/>
                <w:kern w:val="28"/>
              </w:rPr>
            </w:pPr>
          </w:p>
        </w:tc>
        <w:tc>
          <w:tcPr>
            <w:tcW w:w="834" w:type="pct"/>
          </w:tcPr>
          <w:p w14:paraId="623EEC10" w14:textId="77777777" w:rsidR="00E37B5B" w:rsidRPr="00D414FF" w:rsidRDefault="00E37B5B" w:rsidP="00E37B5B">
            <w:pPr>
              <w:rPr>
                <w:rFonts w:ascii="Calibri" w:hAnsi="Calibri" w:cs="Calibri"/>
                <w:kern w:val="28"/>
              </w:rPr>
            </w:pPr>
          </w:p>
        </w:tc>
        <w:tc>
          <w:tcPr>
            <w:tcW w:w="834" w:type="pct"/>
          </w:tcPr>
          <w:p w14:paraId="22F30698" w14:textId="77777777" w:rsidR="00E37B5B" w:rsidRPr="00D414FF" w:rsidRDefault="00E37B5B" w:rsidP="00E37B5B">
            <w:pPr>
              <w:rPr>
                <w:rFonts w:ascii="Calibri" w:hAnsi="Calibri" w:cs="Calibri"/>
                <w:kern w:val="28"/>
              </w:rPr>
            </w:pPr>
          </w:p>
        </w:tc>
        <w:tc>
          <w:tcPr>
            <w:tcW w:w="834" w:type="pct"/>
          </w:tcPr>
          <w:p w14:paraId="6050B475" w14:textId="77777777" w:rsidR="00E37B5B" w:rsidRPr="00D414FF" w:rsidRDefault="00E37B5B" w:rsidP="00E37B5B">
            <w:pPr>
              <w:rPr>
                <w:rFonts w:ascii="Calibri" w:hAnsi="Calibri" w:cs="Calibri"/>
                <w:kern w:val="28"/>
              </w:rPr>
            </w:pPr>
          </w:p>
        </w:tc>
      </w:tr>
      <w:tr w:rsidR="00E37B5B" w:rsidRPr="00D414FF" w14:paraId="0B864F24" w14:textId="77777777" w:rsidTr="009B4F71">
        <w:tc>
          <w:tcPr>
            <w:tcW w:w="527" w:type="pct"/>
          </w:tcPr>
          <w:p w14:paraId="79B15B76" w14:textId="77777777" w:rsidR="00E37B5B" w:rsidRPr="00D414FF" w:rsidRDefault="00E37B5B" w:rsidP="00E37B5B">
            <w:pPr>
              <w:rPr>
                <w:rFonts w:ascii="Calibri" w:hAnsi="Calibri" w:cs="Calibri"/>
                <w:kern w:val="28"/>
              </w:rPr>
            </w:pPr>
          </w:p>
        </w:tc>
        <w:tc>
          <w:tcPr>
            <w:tcW w:w="1971" w:type="pct"/>
          </w:tcPr>
          <w:p w14:paraId="240EC6EA" w14:textId="77777777" w:rsidR="00E37B5B" w:rsidRPr="00D414FF" w:rsidRDefault="00E37B5B" w:rsidP="00E37B5B">
            <w:pPr>
              <w:rPr>
                <w:rFonts w:ascii="Calibri" w:hAnsi="Calibri" w:cs="Calibri"/>
                <w:kern w:val="28"/>
              </w:rPr>
            </w:pPr>
          </w:p>
        </w:tc>
        <w:tc>
          <w:tcPr>
            <w:tcW w:w="834" w:type="pct"/>
          </w:tcPr>
          <w:p w14:paraId="65F1BB06" w14:textId="77777777" w:rsidR="00E37B5B" w:rsidRPr="00D414FF" w:rsidRDefault="00E37B5B" w:rsidP="00E37B5B">
            <w:pPr>
              <w:rPr>
                <w:rFonts w:ascii="Calibri" w:hAnsi="Calibri" w:cs="Calibri"/>
                <w:kern w:val="28"/>
              </w:rPr>
            </w:pPr>
          </w:p>
        </w:tc>
        <w:tc>
          <w:tcPr>
            <w:tcW w:w="834" w:type="pct"/>
          </w:tcPr>
          <w:p w14:paraId="05A0C1FB" w14:textId="77777777" w:rsidR="00E37B5B" w:rsidRPr="00D414FF" w:rsidRDefault="00E37B5B" w:rsidP="00E37B5B">
            <w:pPr>
              <w:rPr>
                <w:rFonts w:ascii="Calibri" w:hAnsi="Calibri" w:cs="Calibri"/>
                <w:kern w:val="28"/>
              </w:rPr>
            </w:pPr>
          </w:p>
        </w:tc>
        <w:tc>
          <w:tcPr>
            <w:tcW w:w="834" w:type="pct"/>
          </w:tcPr>
          <w:p w14:paraId="033E63C6" w14:textId="77777777" w:rsidR="00E37B5B" w:rsidRPr="00D414FF" w:rsidRDefault="00E37B5B" w:rsidP="00E37B5B">
            <w:pPr>
              <w:rPr>
                <w:rFonts w:ascii="Calibri" w:hAnsi="Calibri" w:cs="Calibri"/>
                <w:kern w:val="28"/>
              </w:rPr>
            </w:pPr>
          </w:p>
        </w:tc>
      </w:tr>
      <w:tr w:rsidR="00E37B5B" w:rsidRPr="00D414FF" w14:paraId="3422B6B4" w14:textId="77777777" w:rsidTr="009B4F71">
        <w:tc>
          <w:tcPr>
            <w:tcW w:w="527" w:type="pct"/>
          </w:tcPr>
          <w:p w14:paraId="3A96D200" w14:textId="77777777" w:rsidR="00E37B5B" w:rsidRPr="00D414FF" w:rsidRDefault="00E37B5B" w:rsidP="00E37B5B">
            <w:pPr>
              <w:rPr>
                <w:rFonts w:ascii="Calibri" w:hAnsi="Calibri" w:cs="Calibri"/>
                <w:kern w:val="28"/>
              </w:rPr>
            </w:pPr>
          </w:p>
        </w:tc>
        <w:tc>
          <w:tcPr>
            <w:tcW w:w="1971" w:type="pct"/>
          </w:tcPr>
          <w:p w14:paraId="47032421" w14:textId="77777777" w:rsidR="00E37B5B" w:rsidRPr="00D414FF" w:rsidRDefault="00E37B5B" w:rsidP="00E37B5B">
            <w:pPr>
              <w:rPr>
                <w:rFonts w:ascii="Calibri" w:hAnsi="Calibri" w:cs="Calibri"/>
                <w:kern w:val="28"/>
              </w:rPr>
            </w:pPr>
          </w:p>
        </w:tc>
        <w:tc>
          <w:tcPr>
            <w:tcW w:w="834" w:type="pct"/>
          </w:tcPr>
          <w:p w14:paraId="5E8DE43F" w14:textId="77777777" w:rsidR="00E37B5B" w:rsidRPr="00D414FF" w:rsidRDefault="00E37B5B" w:rsidP="00E37B5B">
            <w:pPr>
              <w:rPr>
                <w:rFonts w:ascii="Calibri" w:hAnsi="Calibri" w:cs="Calibri"/>
                <w:kern w:val="28"/>
              </w:rPr>
            </w:pPr>
          </w:p>
        </w:tc>
        <w:tc>
          <w:tcPr>
            <w:tcW w:w="834" w:type="pct"/>
          </w:tcPr>
          <w:p w14:paraId="047A3210" w14:textId="77777777" w:rsidR="00E37B5B" w:rsidRPr="00D414FF" w:rsidRDefault="00E37B5B" w:rsidP="00E37B5B">
            <w:pPr>
              <w:rPr>
                <w:rFonts w:ascii="Calibri" w:hAnsi="Calibri" w:cs="Calibri"/>
                <w:kern w:val="28"/>
              </w:rPr>
            </w:pPr>
          </w:p>
        </w:tc>
        <w:tc>
          <w:tcPr>
            <w:tcW w:w="834" w:type="pct"/>
          </w:tcPr>
          <w:p w14:paraId="5EDF35E0" w14:textId="77777777" w:rsidR="00E37B5B" w:rsidRPr="00D414FF" w:rsidRDefault="00E37B5B" w:rsidP="00E37B5B">
            <w:pPr>
              <w:rPr>
                <w:rFonts w:ascii="Calibri" w:hAnsi="Calibri" w:cs="Calibri"/>
                <w:kern w:val="28"/>
              </w:rPr>
            </w:pPr>
          </w:p>
        </w:tc>
      </w:tr>
      <w:tr w:rsidR="00E37B5B" w:rsidRPr="00D414FF" w14:paraId="0B0E9F3F" w14:textId="77777777" w:rsidTr="009B4F71">
        <w:tc>
          <w:tcPr>
            <w:tcW w:w="527" w:type="pct"/>
          </w:tcPr>
          <w:p w14:paraId="32C7F98C" w14:textId="77777777" w:rsidR="00E37B5B" w:rsidRPr="00D414FF" w:rsidRDefault="00E37B5B" w:rsidP="00E37B5B">
            <w:pPr>
              <w:rPr>
                <w:rFonts w:ascii="Calibri" w:hAnsi="Calibri" w:cs="Calibri"/>
                <w:kern w:val="28"/>
              </w:rPr>
            </w:pPr>
          </w:p>
        </w:tc>
        <w:tc>
          <w:tcPr>
            <w:tcW w:w="1971" w:type="pct"/>
          </w:tcPr>
          <w:p w14:paraId="3CBD47C0" w14:textId="77777777" w:rsidR="00E37B5B" w:rsidRPr="00D414FF" w:rsidRDefault="00E37B5B" w:rsidP="00E37B5B">
            <w:pPr>
              <w:rPr>
                <w:rFonts w:ascii="Calibri" w:hAnsi="Calibri" w:cs="Calibri"/>
                <w:kern w:val="28"/>
              </w:rPr>
            </w:pPr>
          </w:p>
        </w:tc>
        <w:tc>
          <w:tcPr>
            <w:tcW w:w="834" w:type="pct"/>
          </w:tcPr>
          <w:p w14:paraId="44766D10" w14:textId="77777777" w:rsidR="00E37B5B" w:rsidRPr="00D414FF" w:rsidRDefault="00E37B5B" w:rsidP="00E37B5B">
            <w:pPr>
              <w:rPr>
                <w:rFonts w:ascii="Calibri" w:hAnsi="Calibri" w:cs="Calibri"/>
                <w:kern w:val="28"/>
              </w:rPr>
            </w:pPr>
          </w:p>
        </w:tc>
        <w:tc>
          <w:tcPr>
            <w:tcW w:w="834" w:type="pct"/>
          </w:tcPr>
          <w:p w14:paraId="0E42D043" w14:textId="77777777" w:rsidR="00E37B5B" w:rsidRPr="00D414FF" w:rsidRDefault="00E37B5B" w:rsidP="00E37B5B">
            <w:pPr>
              <w:rPr>
                <w:rFonts w:ascii="Calibri" w:hAnsi="Calibri" w:cs="Calibri"/>
                <w:kern w:val="28"/>
              </w:rPr>
            </w:pPr>
          </w:p>
        </w:tc>
        <w:tc>
          <w:tcPr>
            <w:tcW w:w="834" w:type="pct"/>
          </w:tcPr>
          <w:p w14:paraId="343C5ED3" w14:textId="77777777" w:rsidR="00E37B5B" w:rsidRPr="00D414FF" w:rsidRDefault="00E37B5B" w:rsidP="00E37B5B">
            <w:pPr>
              <w:rPr>
                <w:rFonts w:ascii="Calibri" w:hAnsi="Calibri" w:cs="Calibri"/>
                <w:kern w:val="28"/>
              </w:rPr>
            </w:pPr>
          </w:p>
        </w:tc>
      </w:tr>
      <w:tr w:rsidR="00E37B5B" w:rsidRPr="00D414FF" w14:paraId="2F4C6419" w14:textId="77777777" w:rsidTr="009B4F71">
        <w:tc>
          <w:tcPr>
            <w:tcW w:w="527" w:type="pct"/>
          </w:tcPr>
          <w:p w14:paraId="4AFFD827" w14:textId="77777777" w:rsidR="00E37B5B" w:rsidRPr="00D414FF" w:rsidRDefault="00E37B5B" w:rsidP="00E37B5B">
            <w:pPr>
              <w:rPr>
                <w:rFonts w:ascii="Calibri" w:hAnsi="Calibri" w:cs="Calibri"/>
                <w:kern w:val="28"/>
              </w:rPr>
            </w:pPr>
          </w:p>
        </w:tc>
        <w:tc>
          <w:tcPr>
            <w:tcW w:w="1971" w:type="pct"/>
          </w:tcPr>
          <w:p w14:paraId="541426B6" w14:textId="77777777" w:rsidR="00E37B5B" w:rsidRPr="00D414FF" w:rsidRDefault="00E37B5B" w:rsidP="00E37B5B">
            <w:pPr>
              <w:rPr>
                <w:rFonts w:ascii="Calibri" w:hAnsi="Calibri" w:cs="Calibri"/>
                <w:kern w:val="28"/>
              </w:rPr>
            </w:pPr>
          </w:p>
        </w:tc>
        <w:tc>
          <w:tcPr>
            <w:tcW w:w="834" w:type="pct"/>
          </w:tcPr>
          <w:p w14:paraId="241DE617" w14:textId="77777777" w:rsidR="00E37B5B" w:rsidRPr="00D414FF" w:rsidRDefault="00E37B5B" w:rsidP="00E37B5B">
            <w:pPr>
              <w:rPr>
                <w:rFonts w:ascii="Calibri" w:hAnsi="Calibri" w:cs="Calibri"/>
                <w:kern w:val="28"/>
              </w:rPr>
            </w:pPr>
          </w:p>
        </w:tc>
        <w:tc>
          <w:tcPr>
            <w:tcW w:w="834" w:type="pct"/>
          </w:tcPr>
          <w:p w14:paraId="2A10CF42" w14:textId="77777777" w:rsidR="00E37B5B" w:rsidRPr="00D414FF" w:rsidRDefault="00E37B5B" w:rsidP="00E37B5B">
            <w:pPr>
              <w:rPr>
                <w:rFonts w:ascii="Calibri" w:hAnsi="Calibri" w:cs="Calibri"/>
                <w:kern w:val="28"/>
              </w:rPr>
            </w:pPr>
          </w:p>
        </w:tc>
        <w:tc>
          <w:tcPr>
            <w:tcW w:w="834" w:type="pct"/>
          </w:tcPr>
          <w:p w14:paraId="61EBD4B7" w14:textId="77777777" w:rsidR="00E37B5B" w:rsidRPr="00D414FF" w:rsidRDefault="00E37B5B" w:rsidP="00E37B5B">
            <w:pPr>
              <w:rPr>
                <w:rFonts w:ascii="Calibri" w:hAnsi="Calibri" w:cs="Calibri"/>
                <w:kern w:val="28"/>
              </w:rPr>
            </w:pPr>
          </w:p>
        </w:tc>
      </w:tr>
      <w:tr w:rsidR="00E37B5B" w:rsidRPr="00D414FF" w14:paraId="1F251F8A" w14:textId="77777777" w:rsidTr="009B4F71">
        <w:tc>
          <w:tcPr>
            <w:tcW w:w="527" w:type="pct"/>
          </w:tcPr>
          <w:p w14:paraId="20A8D0FA" w14:textId="77777777" w:rsidR="00E37B5B" w:rsidRPr="00D414FF" w:rsidRDefault="00E37B5B" w:rsidP="00E37B5B">
            <w:pPr>
              <w:rPr>
                <w:rFonts w:ascii="Calibri" w:hAnsi="Calibri" w:cs="Calibri"/>
                <w:kern w:val="28"/>
              </w:rPr>
            </w:pPr>
          </w:p>
        </w:tc>
        <w:tc>
          <w:tcPr>
            <w:tcW w:w="1971" w:type="pct"/>
          </w:tcPr>
          <w:p w14:paraId="0765BBA6" w14:textId="77777777" w:rsidR="00E37B5B" w:rsidRPr="00D414FF" w:rsidRDefault="00E37B5B" w:rsidP="00E37B5B">
            <w:pPr>
              <w:rPr>
                <w:rFonts w:ascii="Calibri" w:hAnsi="Calibri" w:cs="Calibri"/>
                <w:kern w:val="28"/>
              </w:rPr>
            </w:pPr>
          </w:p>
        </w:tc>
        <w:tc>
          <w:tcPr>
            <w:tcW w:w="834" w:type="pct"/>
          </w:tcPr>
          <w:p w14:paraId="64DC84F4" w14:textId="77777777" w:rsidR="00E37B5B" w:rsidRPr="00D414FF" w:rsidRDefault="00E37B5B" w:rsidP="00E37B5B">
            <w:pPr>
              <w:rPr>
                <w:rFonts w:ascii="Calibri" w:hAnsi="Calibri" w:cs="Calibri"/>
                <w:kern w:val="28"/>
              </w:rPr>
            </w:pPr>
          </w:p>
        </w:tc>
        <w:tc>
          <w:tcPr>
            <w:tcW w:w="834" w:type="pct"/>
          </w:tcPr>
          <w:p w14:paraId="7AE56093" w14:textId="77777777" w:rsidR="00E37B5B" w:rsidRPr="00D414FF" w:rsidRDefault="00E37B5B" w:rsidP="00E37B5B">
            <w:pPr>
              <w:rPr>
                <w:rFonts w:ascii="Calibri" w:hAnsi="Calibri" w:cs="Calibri"/>
                <w:kern w:val="28"/>
              </w:rPr>
            </w:pPr>
          </w:p>
        </w:tc>
        <w:tc>
          <w:tcPr>
            <w:tcW w:w="834" w:type="pct"/>
          </w:tcPr>
          <w:p w14:paraId="4CB6E2BC" w14:textId="77777777" w:rsidR="00E37B5B" w:rsidRPr="00D414FF" w:rsidRDefault="00E37B5B" w:rsidP="00E37B5B">
            <w:pPr>
              <w:rPr>
                <w:rFonts w:ascii="Calibri" w:hAnsi="Calibri" w:cs="Calibri"/>
                <w:kern w:val="28"/>
              </w:rPr>
            </w:pPr>
          </w:p>
        </w:tc>
      </w:tr>
      <w:tr w:rsidR="00E37B5B" w:rsidRPr="00D414FF" w14:paraId="2164EAA2" w14:textId="77777777" w:rsidTr="009B4F71">
        <w:tc>
          <w:tcPr>
            <w:tcW w:w="527" w:type="pct"/>
          </w:tcPr>
          <w:p w14:paraId="6E37B16B" w14:textId="77777777" w:rsidR="00E37B5B" w:rsidRPr="00D414FF" w:rsidRDefault="00E37B5B" w:rsidP="00E37B5B">
            <w:pPr>
              <w:rPr>
                <w:rFonts w:ascii="Calibri" w:hAnsi="Calibri" w:cs="Calibri"/>
                <w:kern w:val="28"/>
              </w:rPr>
            </w:pPr>
          </w:p>
        </w:tc>
        <w:tc>
          <w:tcPr>
            <w:tcW w:w="1971" w:type="pct"/>
          </w:tcPr>
          <w:p w14:paraId="699E503A" w14:textId="77777777" w:rsidR="00E37B5B" w:rsidRPr="00D414FF" w:rsidRDefault="00E37B5B" w:rsidP="00E37B5B">
            <w:pPr>
              <w:rPr>
                <w:rFonts w:ascii="Calibri" w:hAnsi="Calibri" w:cs="Calibri"/>
                <w:kern w:val="28"/>
              </w:rPr>
            </w:pPr>
          </w:p>
        </w:tc>
        <w:tc>
          <w:tcPr>
            <w:tcW w:w="834" w:type="pct"/>
          </w:tcPr>
          <w:p w14:paraId="7978B2BC" w14:textId="77777777" w:rsidR="00E37B5B" w:rsidRPr="00D414FF" w:rsidRDefault="00E37B5B" w:rsidP="00E37B5B">
            <w:pPr>
              <w:rPr>
                <w:rFonts w:ascii="Calibri" w:hAnsi="Calibri" w:cs="Calibri"/>
                <w:kern w:val="28"/>
              </w:rPr>
            </w:pPr>
          </w:p>
        </w:tc>
        <w:tc>
          <w:tcPr>
            <w:tcW w:w="834" w:type="pct"/>
          </w:tcPr>
          <w:p w14:paraId="266DC531" w14:textId="77777777" w:rsidR="00E37B5B" w:rsidRPr="00D414FF" w:rsidRDefault="00E37B5B" w:rsidP="00E37B5B">
            <w:pPr>
              <w:rPr>
                <w:rFonts w:ascii="Calibri" w:hAnsi="Calibri" w:cs="Calibri"/>
                <w:kern w:val="28"/>
              </w:rPr>
            </w:pPr>
          </w:p>
        </w:tc>
        <w:tc>
          <w:tcPr>
            <w:tcW w:w="834" w:type="pct"/>
          </w:tcPr>
          <w:p w14:paraId="5C32BC0B" w14:textId="77777777" w:rsidR="00E37B5B" w:rsidRPr="00D414FF" w:rsidRDefault="00E37B5B" w:rsidP="00E37B5B">
            <w:pPr>
              <w:rPr>
                <w:rFonts w:ascii="Calibri" w:hAnsi="Calibri" w:cs="Calibri"/>
                <w:kern w:val="28"/>
              </w:rPr>
            </w:pPr>
          </w:p>
        </w:tc>
      </w:tr>
      <w:tr w:rsidR="00E37B5B" w:rsidRPr="00D414FF" w14:paraId="5CC74FA0" w14:textId="77777777" w:rsidTr="009B4F71">
        <w:tc>
          <w:tcPr>
            <w:tcW w:w="527" w:type="pct"/>
          </w:tcPr>
          <w:p w14:paraId="378A0D43" w14:textId="77777777" w:rsidR="00E37B5B" w:rsidRPr="00D414FF" w:rsidRDefault="00E37B5B" w:rsidP="00E37B5B">
            <w:pPr>
              <w:rPr>
                <w:rFonts w:ascii="Calibri" w:hAnsi="Calibri" w:cs="Calibri"/>
                <w:kern w:val="28"/>
              </w:rPr>
            </w:pPr>
          </w:p>
        </w:tc>
        <w:tc>
          <w:tcPr>
            <w:tcW w:w="1971" w:type="pct"/>
          </w:tcPr>
          <w:p w14:paraId="462B96F6" w14:textId="77777777" w:rsidR="00E37B5B" w:rsidRPr="00D414FF" w:rsidRDefault="00E37B5B" w:rsidP="00E37B5B">
            <w:pPr>
              <w:rPr>
                <w:rFonts w:ascii="Calibri" w:hAnsi="Calibri" w:cs="Calibri"/>
                <w:kern w:val="28"/>
              </w:rPr>
            </w:pPr>
          </w:p>
        </w:tc>
        <w:tc>
          <w:tcPr>
            <w:tcW w:w="834" w:type="pct"/>
          </w:tcPr>
          <w:p w14:paraId="114B2A1F" w14:textId="77777777" w:rsidR="00E37B5B" w:rsidRPr="00D414FF" w:rsidRDefault="00E37B5B" w:rsidP="00E37B5B">
            <w:pPr>
              <w:rPr>
                <w:rFonts w:ascii="Calibri" w:hAnsi="Calibri" w:cs="Calibri"/>
                <w:kern w:val="28"/>
              </w:rPr>
            </w:pPr>
          </w:p>
        </w:tc>
        <w:tc>
          <w:tcPr>
            <w:tcW w:w="834" w:type="pct"/>
          </w:tcPr>
          <w:p w14:paraId="0B9B9712" w14:textId="77777777" w:rsidR="00E37B5B" w:rsidRPr="00D414FF" w:rsidRDefault="00E37B5B" w:rsidP="00E37B5B">
            <w:pPr>
              <w:rPr>
                <w:rFonts w:ascii="Calibri" w:hAnsi="Calibri" w:cs="Calibri"/>
                <w:kern w:val="28"/>
              </w:rPr>
            </w:pPr>
          </w:p>
        </w:tc>
        <w:tc>
          <w:tcPr>
            <w:tcW w:w="834" w:type="pct"/>
          </w:tcPr>
          <w:p w14:paraId="6AFF3CAB" w14:textId="77777777" w:rsidR="00E37B5B" w:rsidRPr="00D414FF" w:rsidRDefault="00E37B5B" w:rsidP="00E37B5B">
            <w:pPr>
              <w:rPr>
                <w:rFonts w:ascii="Calibri" w:hAnsi="Calibri" w:cs="Calibri"/>
                <w:kern w:val="28"/>
              </w:rPr>
            </w:pPr>
          </w:p>
        </w:tc>
      </w:tr>
      <w:tr w:rsidR="00E37B5B" w:rsidRPr="00D414FF" w14:paraId="0A639133" w14:textId="77777777" w:rsidTr="009B4F71">
        <w:tc>
          <w:tcPr>
            <w:tcW w:w="527" w:type="pct"/>
          </w:tcPr>
          <w:p w14:paraId="65468F5B" w14:textId="77777777" w:rsidR="00E37B5B" w:rsidRPr="00D414FF" w:rsidRDefault="00E37B5B" w:rsidP="00E37B5B">
            <w:pPr>
              <w:rPr>
                <w:rFonts w:ascii="Calibri" w:hAnsi="Calibri" w:cs="Calibri"/>
                <w:kern w:val="28"/>
              </w:rPr>
            </w:pPr>
          </w:p>
        </w:tc>
        <w:tc>
          <w:tcPr>
            <w:tcW w:w="1971" w:type="pct"/>
          </w:tcPr>
          <w:p w14:paraId="5EF674EB" w14:textId="77777777" w:rsidR="00E37B5B" w:rsidRPr="00D414FF" w:rsidRDefault="00E37B5B" w:rsidP="00E37B5B">
            <w:pPr>
              <w:rPr>
                <w:rFonts w:ascii="Calibri" w:hAnsi="Calibri" w:cs="Calibri"/>
                <w:kern w:val="28"/>
              </w:rPr>
            </w:pPr>
          </w:p>
        </w:tc>
        <w:tc>
          <w:tcPr>
            <w:tcW w:w="834" w:type="pct"/>
          </w:tcPr>
          <w:p w14:paraId="2FF03390" w14:textId="77777777" w:rsidR="00E37B5B" w:rsidRPr="00D414FF" w:rsidRDefault="00E37B5B" w:rsidP="00E37B5B">
            <w:pPr>
              <w:rPr>
                <w:rFonts w:ascii="Calibri" w:hAnsi="Calibri" w:cs="Calibri"/>
                <w:kern w:val="28"/>
              </w:rPr>
            </w:pPr>
          </w:p>
        </w:tc>
        <w:tc>
          <w:tcPr>
            <w:tcW w:w="834" w:type="pct"/>
          </w:tcPr>
          <w:p w14:paraId="2CF6ED23" w14:textId="77777777" w:rsidR="00E37B5B" w:rsidRPr="00D414FF" w:rsidRDefault="00E37B5B" w:rsidP="00E37B5B">
            <w:pPr>
              <w:rPr>
                <w:rFonts w:ascii="Calibri" w:hAnsi="Calibri" w:cs="Calibri"/>
                <w:kern w:val="28"/>
              </w:rPr>
            </w:pPr>
          </w:p>
        </w:tc>
        <w:tc>
          <w:tcPr>
            <w:tcW w:w="834" w:type="pct"/>
          </w:tcPr>
          <w:p w14:paraId="17F418AE" w14:textId="77777777" w:rsidR="00E37B5B" w:rsidRPr="00D414FF" w:rsidRDefault="00E37B5B" w:rsidP="00E37B5B">
            <w:pPr>
              <w:rPr>
                <w:rFonts w:ascii="Calibri" w:hAnsi="Calibri" w:cs="Calibri"/>
                <w:kern w:val="28"/>
              </w:rPr>
            </w:pPr>
          </w:p>
        </w:tc>
      </w:tr>
    </w:tbl>
    <w:p w14:paraId="28C5F7AB" w14:textId="77777777" w:rsidR="00E37B5B" w:rsidRPr="00D414FF" w:rsidRDefault="00E37B5B" w:rsidP="00E37B5B">
      <w:pPr>
        <w:spacing w:after="0" w:line="240" w:lineRule="auto"/>
        <w:rPr>
          <w:rFonts w:ascii="Calibri" w:eastAsia="Calibri" w:hAnsi="Calibri" w:cs="Calibri"/>
          <w:kern w:val="28"/>
          <w:sz w:val="21"/>
          <w:szCs w:val="21"/>
        </w:rPr>
      </w:pPr>
    </w:p>
    <w:p w14:paraId="4DBB200E" w14:textId="77777777" w:rsidR="00E37B5B" w:rsidRPr="00D414FF" w:rsidRDefault="00E37B5B" w:rsidP="00E37B5B">
      <w:pPr>
        <w:spacing w:after="0" w:line="240" w:lineRule="auto"/>
        <w:rPr>
          <w:rFonts w:ascii="Calibri" w:eastAsia="Calibri" w:hAnsi="Calibri" w:cs="Calibri"/>
          <w:kern w:val="28"/>
          <w:sz w:val="21"/>
          <w:szCs w:val="21"/>
        </w:rPr>
      </w:pPr>
    </w:p>
    <w:p w14:paraId="1EC99720" w14:textId="77777777" w:rsidR="00E37B5B" w:rsidRPr="00D414FF" w:rsidRDefault="00E37B5B" w:rsidP="00E37B5B">
      <w:pPr>
        <w:spacing w:after="0" w:line="240" w:lineRule="auto"/>
        <w:rPr>
          <w:rFonts w:ascii="Calibri" w:eastAsia="Calibri" w:hAnsi="Calibri" w:cs="Calibri"/>
          <w:kern w:val="28"/>
          <w:sz w:val="21"/>
          <w:szCs w:val="21"/>
        </w:rPr>
      </w:pPr>
    </w:p>
    <w:tbl>
      <w:tblPr>
        <w:tblStyle w:val="Mriekatabuky11"/>
        <w:tblW w:w="5000" w:type="pct"/>
        <w:tblLook w:val="04A0" w:firstRow="1" w:lastRow="0" w:firstColumn="1" w:lastColumn="0" w:noHBand="0" w:noVBand="1"/>
      </w:tblPr>
      <w:tblGrid>
        <w:gridCol w:w="5039"/>
        <w:gridCol w:w="5043"/>
      </w:tblGrid>
      <w:tr w:rsidR="00E37B5B" w:rsidRPr="00D414FF" w14:paraId="58EECD95" w14:textId="77777777" w:rsidTr="009B4F71">
        <w:tc>
          <w:tcPr>
            <w:tcW w:w="2499" w:type="pct"/>
            <w:shd w:val="clear" w:color="auto" w:fill="D9D9D9"/>
          </w:tcPr>
          <w:p w14:paraId="36B75887" w14:textId="77777777" w:rsidR="00E37B5B" w:rsidRPr="00D414FF" w:rsidRDefault="00E37B5B" w:rsidP="00E37B5B">
            <w:pPr>
              <w:rPr>
                <w:rFonts w:ascii="Calibri" w:hAnsi="Calibri" w:cs="Calibri"/>
                <w:kern w:val="28"/>
              </w:rPr>
            </w:pPr>
            <w:r w:rsidRPr="00D414FF">
              <w:rPr>
                <w:rFonts w:ascii="Calibri" w:hAnsi="Calibri" w:cs="Calibri"/>
                <w:kern w:val="28"/>
              </w:rPr>
              <w:t>Odovzdal</w:t>
            </w:r>
          </w:p>
        </w:tc>
        <w:tc>
          <w:tcPr>
            <w:tcW w:w="2501" w:type="pct"/>
            <w:shd w:val="clear" w:color="auto" w:fill="D9D9D9"/>
          </w:tcPr>
          <w:p w14:paraId="32CC0BD6" w14:textId="77777777" w:rsidR="00E37B5B" w:rsidRPr="00D414FF" w:rsidRDefault="00E37B5B" w:rsidP="00E37B5B">
            <w:pPr>
              <w:rPr>
                <w:rFonts w:ascii="Calibri" w:hAnsi="Calibri" w:cs="Calibri"/>
                <w:kern w:val="28"/>
              </w:rPr>
            </w:pPr>
            <w:r w:rsidRPr="00D414FF">
              <w:rPr>
                <w:rFonts w:ascii="Calibri" w:hAnsi="Calibri" w:cs="Calibri"/>
                <w:kern w:val="28"/>
              </w:rPr>
              <w:t>Prevzal</w:t>
            </w:r>
          </w:p>
        </w:tc>
      </w:tr>
      <w:tr w:rsidR="00E37B5B" w:rsidRPr="00D414FF" w14:paraId="128DFA0B" w14:textId="77777777" w:rsidTr="009B4F71">
        <w:tc>
          <w:tcPr>
            <w:tcW w:w="2499" w:type="pct"/>
            <w:shd w:val="clear" w:color="auto" w:fill="F2F2F2"/>
          </w:tcPr>
          <w:p w14:paraId="5C51B9D9" w14:textId="77777777" w:rsidR="00E37B5B" w:rsidRPr="00D414FF" w:rsidRDefault="00E37B5B" w:rsidP="00E37B5B">
            <w:pPr>
              <w:rPr>
                <w:rFonts w:ascii="Calibri" w:hAnsi="Calibri" w:cs="Calibri"/>
                <w:kern w:val="28"/>
              </w:rPr>
            </w:pPr>
            <w:r w:rsidRPr="00D414FF">
              <w:rPr>
                <w:rFonts w:ascii="Calibri" w:hAnsi="Calibri" w:cs="Calibri"/>
                <w:kern w:val="28"/>
              </w:rPr>
              <w:t>Meno: „</w:t>
            </w:r>
            <w:r w:rsidRPr="00D414FF">
              <w:rPr>
                <w:rFonts w:ascii="Calibri" w:hAnsi="Calibri" w:cs="Calibri"/>
                <w:i/>
                <w:kern w:val="28"/>
              </w:rPr>
              <w:t>Meno a Priezvisko</w:t>
            </w:r>
            <w:r w:rsidRPr="00D414FF">
              <w:rPr>
                <w:rFonts w:ascii="Calibri" w:hAnsi="Calibri" w:cs="Calibri"/>
                <w:kern w:val="28"/>
              </w:rPr>
              <w:t>“</w:t>
            </w:r>
          </w:p>
        </w:tc>
        <w:tc>
          <w:tcPr>
            <w:tcW w:w="2501" w:type="pct"/>
            <w:shd w:val="clear" w:color="auto" w:fill="F2F2F2"/>
          </w:tcPr>
          <w:p w14:paraId="4653A92D" w14:textId="77777777" w:rsidR="00E37B5B" w:rsidRPr="00D414FF" w:rsidRDefault="00E37B5B" w:rsidP="00E37B5B">
            <w:pPr>
              <w:rPr>
                <w:rFonts w:ascii="Calibri" w:hAnsi="Calibri" w:cs="Calibri"/>
                <w:kern w:val="28"/>
              </w:rPr>
            </w:pPr>
            <w:r w:rsidRPr="00D414FF">
              <w:rPr>
                <w:rFonts w:ascii="Calibri" w:hAnsi="Calibri" w:cs="Calibri"/>
                <w:kern w:val="28"/>
              </w:rPr>
              <w:t>Meno: „</w:t>
            </w:r>
            <w:r w:rsidRPr="00D414FF">
              <w:rPr>
                <w:rFonts w:ascii="Calibri" w:hAnsi="Calibri" w:cs="Calibri"/>
                <w:i/>
                <w:kern w:val="28"/>
              </w:rPr>
              <w:t>Meno a Priezvisko</w:t>
            </w:r>
            <w:r w:rsidRPr="00D414FF">
              <w:rPr>
                <w:rFonts w:ascii="Calibri" w:hAnsi="Calibri" w:cs="Calibri"/>
                <w:kern w:val="28"/>
              </w:rPr>
              <w:t>“</w:t>
            </w:r>
          </w:p>
        </w:tc>
      </w:tr>
      <w:tr w:rsidR="00E37B5B" w:rsidRPr="00D414FF" w14:paraId="04CB851A" w14:textId="77777777" w:rsidTr="009B4F71">
        <w:trPr>
          <w:trHeight w:val="1301"/>
        </w:trPr>
        <w:tc>
          <w:tcPr>
            <w:tcW w:w="2499" w:type="pct"/>
          </w:tcPr>
          <w:p w14:paraId="6BBE318A" w14:textId="77777777" w:rsidR="00E37B5B" w:rsidRPr="00D414FF" w:rsidRDefault="00E37B5B" w:rsidP="00E37B5B">
            <w:pPr>
              <w:rPr>
                <w:rFonts w:ascii="Calibri" w:hAnsi="Calibri" w:cs="Calibri"/>
                <w:kern w:val="28"/>
              </w:rPr>
            </w:pPr>
            <w:r w:rsidRPr="00D414FF">
              <w:rPr>
                <w:rFonts w:ascii="Calibri" w:hAnsi="Calibri" w:cs="Calibri"/>
                <w:kern w:val="28"/>
              </w:rPr>
              <w:t>Podpis:</w:t>
            </w:r>
          </w:p>
        </w:tc>
        <w:tc>
          <w:tcPr>
            <w:tcW w:w="2501" w:type="pct"/>
          </w:tcPr>
          <w:p w14:paraId="7A7F6826" w14:textId="77777777" w:rsidR="00E37B5B" w:rsidRPr="00D414FF" w:rsidRDefault="00E37B5B" w:rsidP="00E37B5B">
            <w:pPr>
              <w:rPr>
                <w:rFonts w:ascii="Calibri" w:hAnsi="Calibri" w:cs="Calibri"/>
                <w:kern w:val="28"/>
              </w:rPr>
            </w:pPr>
            <w:r w:rsidRPr="00D414FF">
              <w:rPr>
                <w:rFonts w:ascii="Calibri" w:hAnsi="Calibri" w:cs="Calibri"/>
                <w:kern w:val="28"/>
              </w:rPr>
              <w:t>Podpis</w:t>
            </w:r>
          </w:p>
        </w:tc>
      </w:tr>
    </w:tbl>
    <w:p w14:paraId="0EBDDD56" w14:textId="77777777" w:rsidR="00E37B5B" w:rsidRPr="00D414FF" w:rsidRDefault="00E37B5B" w:rsidP="00E37B5B">
      <w:pPr>
        <w:spacing w:after="0" w:line="240" w:lineRule="auto"/>
        <w:rPr>
          <w:rFonts w:ascii="Calibri" w:eastAsia="Times New Roman" w:hAnsi="Calibri" w:cs="Calibri"/>
          <w:b/>
          <w:smallCaps/>
          <w:sz w:val="24"/>
          <w:szCs w:val="24"/>
          <w:lang w:eastAsia="zh-CN"/>
        </w:rPr>
      </w:pPr>
      <w:r w:rsidRPr="00D414FF">
        <w:rPr>
          <w:rFonts w:ascii="Calibri" w:eastAsia="Calibri" w:hAnsi="Calibri" w:cs="Calibri"/>
          <w:b/>
          <w:smallCaps/>
        </w:rPr>
        <w:br w:type="page"/>
      </w:r>
    </w:p>
    <w:p w14:paraId="24E0EA23" w14:textId="5540C710"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lastRenderedPageBreak/>
        <w:t xml:space="preserve">Príloha č. </w:t>
      </w:r>
      <w:r w:rsidR="0043260D" w:rsidRPr="00D414FF">
        <w:rPr>
          <w:rFonts w:ascii="Calibri" w:eastAsia="Times New Roman" w:hAnsi="Calibri" w:cs="Calibri"/>
          <w:b/>
          <w:smallCaps/>
          <w:sz w:val="24"/>
          <w:szCs w:val="24"/>
          <w:lang w:eastAsia="zh-CN"/>
        </w:rPr>
        <w:t>6</w:t>
      </w:r>
    </w:p>
    <w:p w14:paraId="6382F58A"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Preberací protokol</w:t>
      </w:r>
    </w:p>
    <w:p w14:paraId="32128B25"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p>
    <w:p w14:paraId="0C70E662"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VZOR</w:t>
      </w:r>
    </w:p>
    <w:p w14:paraId="6242EC35"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Preberací protokol Služieb</w:t>
      </w:r>
    </w:p>
    <w:p w14:paraId="3C6C8658" w14:textId="77777777" w:rsidR="00E37B5B" w:rsidRPr="00D414FF" w:rsidRDefault="00E37B5B" w:rsidP="00E37B5B">
      <w:pPr>
        <w:suppressAutoHyphens/>
        <w:spacing w:after="0" w:line="240" w:lineRule="auto"/>
        <w:jc w:val="center"/>
        <w:rPr>
          <w:rFonts w:ascii="Calibri" w:eastAsia="Times New Roman" w:hAnsi="Calibri" w:cs="Calibri"/>
          <w:b/>
          <w:smallCaps/>
          <w:sz w:val="24"/>
          <w:szCs w:val="24"/>
          <w:lang w:eastAsia="zh-CN"/>
        </w:rPr>
      </w:pPr>
    </w:p>
    <w:tbl>
      <w:tblPr>
        <w:tblStyle w:val="Mriekatabuky11"/>
        <w:tblW w:w="5000" w:type="pct"/>
        <w:tblLook w:val="04A0" w:firstRow="1" w:lastRow="0" w:firstColumn="1" w:lastColumn="0" w:noHBand="0" w:noVBand="1"/>
      </w:tblPr>
      <w:tblGrid>
        <w:gridCol w:w="5041"/>
        <w:gridCol w:w="5041"/>
      </w:tblGrid>
      <w:tr w:rsidR="00E37B5B" w:rsidRPr="00D414FF" w14:paraId="25A37D0B" w14:textId="77777777" w:rsidTr="009B4F71">
        <w:trPr>
          <w:trHeight w:val="331"/>
        </w:trPr>
        <w:tc>
          <w:tcPr>
            <w:tcW w:w="2500" w:type="pct"/>
            <w:shd w:val="clear" w:color="auto" w:fill="D9D9D9"/>
          </w:tcPr>
          <w:p w14:paraId="2A6AB6AF" w14:textId="77777777" w:rsidR="00E37B5B" w:rsidRPr="00D414FF" w:rsidRDefault="002361D1" w:rsidP="00E37B5B">
            <w:pPr>
              <w:rPr>
                <w:rFonts w:ascii="Calibri" w:hAnsi="Calibri" w:cs="Calibri"/>
                <w:kern w:val="28"/>
              </w:rPr>
            </w:pPr>
            <w:r w:rsidRPr="00D414FF">
              <w:rPr>
                <w:rFonts w:ascii="Calibri" w:hAnsi="Calibri" w:cs="Calibri"/>
                <w:kern w:val="28"/>
              </w:rPr>
              <w:t>Zhotoviteľ</w:t>
            </w:r>
            <w:r w:rsidR="00E37B5B" w:rsidRPr="00D414FF">
              <w:rPr>
                <w:rFonts w:ascii="Calibri" w:hAnsi="Calibri" w:cs="Calibri"/>
                <w:kern w:val="28"/>
              </w:rPr>
              <w:t>:</w:t>
            </w:r>
          </w:p>
        </w:tc>
        <w:tc>
          <w:tcPr>
            <w:tcW w:w="2500" w:type="pct"/>
            <w:shd w:val="clear" w:color="auto" w:fill="D9D9D9"/>
          </w:tcPr>
          <w:p w14:paraId="5AEF33CF" w14:textId="77777777" w:rsidR="00E37B5B" w:rsidRPr="00D414FF" w:rsidRDefault="00E37B5B" w:rsidP="00E37B5B">
            <w:pPr>
              <w:rPr>
                <w:rFonts w:ascii="Calibri" w:hAnsi="Calibri" w:cs="Calibri"/>
                <w:kern w:val="28"/>
              </w:rPr>
            </w:pPr>
            <w:r w:rsidRPr="00D414FF">
              <w:rPr>
                <w:rFonts w:ascii="Calibri" w:hAnsi="Calibri" w:cs="Calibri"/>
                <w:kern w:val="28"/>
              </w:rPr>
              <w:t>Objednávateľ:</w:t>
            </w:r>
          </w:p>
        </w:tc>
      </w:tr>
      <w:tr w:rsidR="00E37B5B" w:rsidRPr="00D414FF" w14:paraId="6BFF008A" w14:textId="77777777" w:rsidTr="009B4F71">
        <w:trPr>
          <w:trHeight w:val="562"/>
        </w:trPr>
        <w:tc>
          <w:tcPr>
            <w:tcW w:w="2500" w:type="pct"/>
          </w:tcPr>
          <w:p w14:paraId="0C00D79B" w14:textId="77777777" w:rsidR="00E37B5B" w:rsidRPr="00D414FF" w:rsidRDefault="00E37B5B" w:rsidP="00E37B5B">
            <w:pPr>
              <w:rPr>
                <w:rFonts w:ascii="Calibri" w:hAnsi="Calibri" w:cs="Calibri"/>
                <w:kern w:val="28"/>
              </w:rPr>
            </w:pPr>
          </w:p>
        </w:tc>
        <w:tc>
          <w:tcPr>
            <w:tcW w:w="2500" w:type="pct"/>
          </w:tcPr>
          <w:p w14:paraId="175C0929" w14:textId="77777777" w:rsidR="00E37B5B" w:rsidRPr="00D414FF" w:rsidRDefault="00E37B5B" w:rsidP="00E37B5B">
            <w:pPr>
              <w:rPr>
                <w:rFonts w:ascii="Calibri" w:hAnsi="Calibri" w:cs="Calibri"/>
                <w:kern w:val="28"/>
              </w:rPr>
            </w:pPr>
            <w:r w:rsidRPr="00D414FF">
              <w:rPr>
                <w:rFonts w:ascii="Calibri" w:hAnsi="Calibri" w:cs="Calibri"/>
                <w:kern w:val="28"/>
              </w:rPr>
              <w:t xml:space="preserve">Kancelária Ústavného súdu </w:t>
            </w:r>
            <w:r w:rsidRPr="00D414FF">
              <w:rPr>
                <w:rFonts w:ascii="Calibri" w:hAnsi="Calibri" w:cs="Calibri"/>
                <w:kern w:val="28"/>
              </w:rPr>
              <w:br/>
              <w:t>Slovenskej republiky</w:t>
            </w:r>
          </w:p>
          <w:p w14:paraId="40D8380C" w14:textId="77777777" w:rsidR="00E37B5B" w:rsidRPr="00D414FF" w:rsidRDefault="00E37B5B" w:rsidP="00E37B5B">
            <w:pPr>
              <w:rPr>
                <w:rFonts w:ascii="Calibri" w:hAnsi="Calibri" w:cs="Calibri"/>
                <w:kern w:val="28"/>
              </w:rPr>
            </w:pPr>
            <w:r w:rsidRPr="00D414FF">
              <w:rPr>
                <w:rFonts w:ascii="Calibri" w:hAnsi="Calibri" w:cs="Calibri"/>
                <w:kern w:val="28"/>
              </w:rPr>
              <w:t>Hlavná 110, 042 65 Košice</w:t>
            </w:r>
          </w:p>
          <w:p w14:paraId="41EAE925" w14:textId="77777777" w:rsidR="00E37B5B" w:rsidRPr="00D414FF" w:rsidRDefault="00E37B5B" w:rsidP="00E37B5B">
            <w:pPr>
              <w:rPr>
                <w:rFonts w:ascii="Calibri" w:hAnsi="Calibri" w:cs="Calibri"/>
                <w:kern w:val="28"/>
              </w:rPr>
            </w:pPr>
            <w:r w:rsidRPr="00D414FF">
              <w:rPr>
                <w:rFonts w:ascii="Calibri" w:hAnsi="Calibri" w:cs="Calibri"/>
                <w:kern w:val="28"/>
              </w:rPr>
              <w:t>IČO: 31947000</w:t>
            </w:r>
          </w:p>
        </w:tc>
      </w:tr>
      <w:tr w:rsidR="00E37B5B" w:rsidRPr="00D414FF" w14:paraId="5EC7F4A5" w14:textId="77777777" w:rsidTr="009B4F71">
        <w:trPr>
          <w:trHeight w:val="303"/>
        </w:trPr>
        <w:tc>
          <w:tcPr>
            <w:tcW w:w="2500" w:type="pct"/>
            <w:shd w:val="clear" w:color="auto" w:fill="F2F2F2"/>
          </w:tcPr>
          <w:p w14:paraId="30C48EA4" w14:textId="77777777" w:rsidR="00E37B5B" w:rsidRPr="00D414FF" w:rsidRDefault="00E37B5B" w:rsidP="00E37B5B">
            <w:pPr>
              <w:rPr>
                <w:rFonts w:ascii="Calibri" w:hAnsi="Calibri" w:cs="Calibri"/>
                <w:kern w:val="28"/>
              </w:rPr>
            </w:pPr>
            <w:r w:rsidRPr="00D414FF">
              <w:rPr>
                <w:rFonts w:ascii="Calibri" w:hAnsi="Calibri" w:cs="Calibri"/>
                <w:kern w:val="28"/>
              </w:rPr>
              <w:t>Kontaktná osoba:</w:t>
            </w:r>
          </w:p>
        </w:tc>
        <w:tc>
          <w:tcPr>
            <w:tcW w:w="2500" w:type="pct"/>
            <w:shd w:val="clear" w:color="auto" w:fill="F2F2F2"/>
          </w:tcPr>
          <w:p w14:paraId="7FA1019E" w14:textId="77777777" w:rsidR="00E37B5B" w:rsidRPr="00D414FF" w:rsidRDefault="00E37B5B" w:rsidP="00E37B5B">
            <w:pPr>
              <w:rPr>
                <w:rFonts w:ascii="Calibri" w:hAnsi="Calibri" w:cs="Calibri"/>
                <w:kern w:val="28"/>
              </w:rPr>
            </w:pPr>
            <w:r w:rsidRPr="00D414FF">
              <w:rPr>
                <w:rFonts w:ascii="Calibri" w:hAnsi="Calibri" w:cs="Calibri"/>
                <w:kern w:val="28"/>
              </w:rPr>
              <w:t>Kontaktná osoba:</w:t>
            </w:r>
          </w:p>
        </w:tc>
      </w:tr>
      <w:tr w:rsidR="00E37B5B" w:rsidRPr="00D414FF" w14:paraId="5FDA07C0" w14:textId="77777777" w:rsidTr="009B4F71">
        <w:trPr>
          <w:trHeight w:val="829"/>
        </w:trPr>
        <w:tc>
          <w:tcPr>
            <w:tcW w:w="2500" w:type="pct"/>
          </w:tcPr>
          <w:p w14:paraId="38014DA9" w14:textId="77777777" w:rsidR="00E37B5B" w:rsidRPr="00D414FF" w:rsidRDefault="00E37B5B" w:rsidP="00E37B5B">
            <w:pPr>
              <w:rPr>
                <w:rFonts w:ascii="Calibri" w:hAnsi="Calibri" w:cs="Calibri"/>
                <w:i/>
                <w:kern w:val="28"/>
              </w:rPr>
            </w:pPr>
            <w:r w:rsidRPr="00D414FF">
              <w:rPr>
                <w:rFonts w:ascii="Calibri" w:hAnsi="Calibri" w:cs="Calibri"/>
                <w:i/>
                <w:kern w:val="28"/>
              </w:rPr>
              <w:t>„Meno a priezvisko“</w:t>
            </w:r>
          </w:p>
          <w:p w14:paraId="250D1F91" w14:textId="77777777" w:rsidR="00E37B5B" w:rsidRPr="00D414FF" w:rsidRDefault="00E37B5B" w:rsidP="00E37B5B">
            <w:pPr>
              <w:rPr>
                <w:rFonts w:ascii="Calibri" w:hAnsi="Calibri" w:cs="Calibri"/>
                <w:i/>
                <w:kern w:val="28"/>
              </w:rPr>
            </w:pPr>
            <w:r w:rsidRPr="00D414FF">
              <w:rPr>
                <w:rFonts w:ascii="Calibri" w:hAnsi="Calibri" w:cs="Calibri"/>
                <w:i/>
                <w:kern w:val="28"/>
              </w:rPr>
              <w:t>„Telefonický kontakt“</w:t>
            </w:r>
          </w:p>
          <w:p w14:paraId="0380C8FC" w14:textId="77777777" w:rsidR="00E37B5B" w:rsidRPr="00D414FF" w:rsidRDefault="00E37B5B" w:rsidP="00E37B5B">
            <w:pPr>
              <w:rPr>
                <w:rFonts w:ascii="Calibri" w:hAnsi="Calibri" w:cs="Calibri"/>
                <w:kern w:val="28"/>
              </w:rPr>
            </w:pPr>
            <w:r w:rsidRPr="00D414FF">
              <w:rPr>
                <w:rFonts w:ascii="Calibri" w:hAnsi="Calibri" w:cs="Calibri"/>
                <w:i/>
                <w:kern w:val="28"/>
              </w:rPr>
              <w:t>„Emailový kontakt“</w:t>
            </w:r>
          </w:p>
        </w:tc>
        <w:tc>
          <w:tcPr>
            <w:tcW w:w="2500" w:type="pct"/>
          </w:tcPr>
          <w:p w14:paraId="7EAB0DB6" w14:textId="77777777" w:rsidR="00E37B5B" w:rsidRPr="00D414FF" w:rsidRDefault="00E37B5B" w:rsidP="00E37B5B">
            <w:pPr>
              <w:rPr>
                <w:rFonts w:ascii="Calibri" w:hAnsi="Calibri" w:cs="Calibri"/>
                <w:i/>
                <w:kern w:val="28"/>
              </w:rPr>
            </w:pPr>
            <w:r w:rsidRPr="00D414FF">
              <w:rPr>
                <w:rFonts w:ascii="Calibri" w:hAnsi="Calibri" w:cs="Calibri"/>
                <w:i/>
                <w:kern w:val="28"/>
              </w:rPr>
              <w:t>„Meno a priezvisko“</w:t>
            </w:r>
          </w:p>
          <w:p w14:paraId="0339F8BB" w14:textId="77777777" w:rsidR="00E37B5B" w:rsidRPr="00D414FF" w:rsidRDefault="00E37B5B" w:rsidP="00E37B5B">
            <w:pPr>
              <w:rPr>
                <w:rFonts w:ascii="Calibri" w:hAnsi="Calibri" w:cs="Calibri"/>
                <w:i/>
                <w:kern w:val="28"/>
              </w:rPr>
            </w:pPr>
            <w:r w:rsidRPr="00D414FF">
              <w:rPr>
                <w:rFonts w:ascii="Calibri" w:hAnsi="Calibri" w:cs="Calibri"/>
                <w:i/>
                <w:kern w:val="28"/>
              </w:rPr>
              <w:t>„Telefonický kontakt“</w:t>
            </w:r>
          </w:p>
          <w:p w14:paraId="6207C9EA" w14:textId="77777777" w:rsidR="00E37B5B" w:rsidRPr="00D414FF" w:rsidRDefault="00E37B5B" w:rsidP="00E37B5B">
            <w:pPr>
              <w:rPr>
                <w:rFonts w:ascii="Calibri" w:hAnsi="Calibri" w:cs="Calibri"/>
                <w:i/>
                <w:kern w:val="28"/>
              </w:rPr>
            </w:pPr>
            <w:r w:rsidRPr="00D414FF">
              <w:rPr>
                <w:rFonts w:ascii="Calibri" w:hAnsi="Calibri" w:cs="Calibri"/>
                <w:i/>
                <w:kern w:val="28"/>
              </w:rPr>
              <w:t>„Emailový kontakt“</w:t>
            </w:r>
          </w:p>
        </w:tc>
      </w:tr>
    </w:tbl>
    <w:p w14:paraId="4A683740" w14:textId="77777777" w:rsidR="00E37B5B" w:rsidRPr="00D414FF" w:rsidRDefault="00E37B5B" w:rsidP="00E37B5B">
      <w:pPr>
        <w:spacing w:after="0" w:line="240" w:lineRule="auto"/>
        <w:rPr>
          <w:rFonts w:ascii="Calibri" w:eastAsia="Calibri" w:hAnsi="Calibri" w:cs="Calibri"/>
          <w:kern w:val="28"/>
          <w:sz w:val="21"/>
          <w:szCs w:val="21"/>
        </w:rPr>
      </w:pPr>
    </w:p>
    <w:tbl>
      <w:tblPr>
        <w:tblStyle w:val="Mriekatabuky11"/>
        <w:tblW w:w="5000" w:type="pct"/>
        <w:tblLook w:val="04A0" w:firstRow="1" w:lastRow="0" w:firstColumn="1" w:lastColumn="0" w:noHBand="0" w:noVBand="1"/>
      </w:tblPr>
      <w:tblGrid>
        <w:gridCol w:w="3148"/>
        <w:gridCol w:w="1891"/>
        <w:gridCol w:w="3156"/>
        <w:gridCol w:w="1887"/>
      </w:tblGrid>
      <w:tr w:rsidR="00E37B5B" w:rsidRPr="00D414FF" w14:paraId="543671FC" w14:textId="77777777" w:rsidTr="009B4F71">
        <w:tc>
          <w:tcPr>
            <w:tcW w:w="1561" w:type="pct"/>
            <w:shd w:val="clear" w:color="auto" w:fill="D9D9D9"/>
          </w:tcPr>
          <w:p w14:paraId="1B1C7EAC" w14:textId="77777777" w:rsidR="00E37B5B" w:rsidRPr="00D414FF" w:rsidRDefault="00E37B5B" w:rsidP="00E37B5B">
            <w:pPr>
              <w:rPr>
                <w:rFonts w:ascii="Calibri" w:hAnsi="Calibri" w:cs="Calibri"/>
                <w:kern w:val="28"/>
              </w:rPr>
            </w:pPr>
            <w:r w:rsidRPr="00D414FF">
              <w:rPr>
                <w:rFonts w:ascii="Calibri" w:hAnsi="Calibri" w:cs="Calibri"/>
                <w:kern w:val="28"/>
              </w:rPr>
              <w:t>Dátum zahájenia prác:</w:t>
            </w:r>
          </w:p>
        </w:tc>
        <w:tc>
          <w:tcPr>
            <w:tcW w:w="938" w:type="pct"/>
          </w:tcPr>
          <w:p w14:paraId="2F345FF5" w14:textId="77777777" w:rsidR="00E37B5B" w:rsidRPr="00D414FF" w:rsidRDefault="00E37B5B" w:rsidP="00E37B5B">
            <w:pPr>
              <w:rPr>
                <w:rFonts w:ascii="Calibri" w:hAnsi="Calibri" w:cs="Calibri"/>
                <w:i/>
                <w:kern w:val="28"/>
              </w:rPr>
            </w:pPr>
            <w:r w:rsidRPr="00D414FF">
              <w:rPr>
                <w:rFonts w:ascii="Calibri" w:hAnsi="Calibri" w:cs="Calibri"/>
                <w:i/>
                <w:kern w:val="28"/>
              </w:rPr>
              <w:t>„XX.XX.XXXX“</w:t>
            </w:r>
          </w:p>
        </w:tc>
        <w:tc>
          <w:tcPr>
            <w:tcW w:w="1565" w:type="pct"/>
            <w:shd w:val="clear" w:color="auto" w:fill="D9D9D9"/>
          </w:tcPr>
          <w:p w14:paraId="0751FAD2" w14:textId="77777777" w:rsidR="00E37B5B" w:rsidRPr="00D414FF" w:rsidRDefault="00E37B5B" w:rsidP="00E37B5B">
            <w:pPr>
              <w:rPr>
                <w:rFonts w:ascii="Calibri" w:hAnsi="Calibri" w:cs="Calibri"/>
                <w:kern w:val="28"/>
              </w:rPr>
            </w:pPr>
            <w:r w:rsidRPr="00D414FF">
              <w:rPr>
                <w:rFonts w:ascii="Calibri" w:hAnsi="Calibri" w:cs="Calibri"/>
                <w:kern w:val="28"/>
              </w:rPr>
              <w:t>Dátum ukončenia prác:</w:t>
            </w:r>
          </w:p>
        </w:tc>
        <w:tc>
          <w:tcPr>
            <w:tcW w:w="936" w:type="pct"/>
          </w:tcPr>
          <w:p w14:paraId="6F100255" w14:textId="77777777" w:rsidR="00E37B5B" w:rsidRPr="00D414FF" w:rsidRDefault="00E37B5B" w:rsidP="00E37B5B">
            <w:pPr>
              <w:rPr>
                <w:rFonts w:ascii="Calibri" w:hAnsi="Calibri" w:cs="Calibri"/>
                <w:i/>
                <w:kern w:val="28"/>
              </w:rPr>
            </w:pPr>
            <w:r w:rsidRPr="00D414FF">
              <w:rPr>
                <w:rFonts w:ascii="Calibri" w:hAnsi="Calibri" w:cs="Calibri"/>
                <w:i/>
                <w:kern w:val="28"/>
              </w:rPr>
              <w:t>„XX.XX.XXXX"</w:t>
            </w:r>
          </w:p>
        </w:tc>
      </w:tr>
    </w:tbl>
    <w:p w14:paraId="47BFBB2B" w14:textId="77777777" w:rsidR="00E37B5B" w:rsidRPr="00D414FF" w:rsidRDefault="00E37B5B" w:rsidP="00E37B5B">
      <w:pPr>
        <w:spacing w:after="0" w:line="240" w:lineRule="auto"/>
        <w:rPr>
          <w:rFonts w:ascii="Calibri" w:eastAsia="Calibri" w:hAnsi="Calibri" w:cs="Calibri"/>
          <w:kern w:val="28"/>
          <w:sz w:val="21"/>
          <w:szCs w:val="21"/>
        </w:rPr>
      </w:pPr>
    </w:p>
    <w:p w14:paraId="217C4CAB" w14:textId="77777777" w:rsidR="00E37B5B" w:rsidRPr="00D414FF" w:rsidRDefault="00E37B5B" w:rsidP="00E37B5B">
      <w:pPr>
        <w:spacing w:after="0" w:line="240" w:lineRule="auto"/>
        <w:ind w:firstLine="708"/>
        <w:jc w:val="both"/>
        <w:rPr>
          <w:rFonts w:ascii="Calibri" w:eastAsia="Calibri" w:hAnsi="Calibri" w:cs="Calibri"/>
          <w:kern w:val="28"/>
          <w:sz w:val="21"/>
          <w:szCs w:val="21"/>
        </w:rPr>
      </w:pPr>
    </w:p>
    <w:p w14:paraId="3896131D" w14:textId="77777777" w:rsidR="00E37B5B" w:rsidRPr="00D414FF" w:rsidRDefault="00E37B5B" w:rsidP="00E37B5B">
      <w:pPr>
        <w:spacing w:after="0" w:line="240" w:lineRule="auto"/>
        <w:jc w:val="both"/>
        <w:rPr>
          <w:rFonts w:ascii="Calibri" w:eastAsia="Calibri" w:hAnsi="Calibri" w:cs="Calibri"/>
          <w:kern w:val="28"/>
          <w:sz w:val="21"/>
          <w:szCs w:val="21"/>
        </w:rPr>
      </w:pPr>
      <w:r w:rsidRPr="00D414FF">
        <w:rPr>
          <w:rFonts w:ascii="Calibri" w:eastAsia="Calibri" w:hAnsi="Calibri" w:cs="Calibri"/>
          <w:kern w:val="28"/>
          <w:sz w:val="21"/>
          <w:szCs w:val="21"/>
        </w:rPr>
        <w:t xml:space="preserve">Tento preberací protokol je potvrdením objednávateľa o splnení záväzkov </w:t>
      </w:r>
      <w:r w:rsidR="002361D1" w:rsidRPr="00D414FF">
        <w:rPr>
          <w:rFonts w:ascii="Calibri" w:eastAsia="Calibri" w:hAnsi="Calibri" w:cs="Calibri"/>
          <w:kern w:val="28"/>
          <w:sz w:val="21"/>
          <w:szCs w:val="21"/>
        </w:rPr>
        <w:t>Zhotoviteľ</w:t>
      </w:r>
      <w:r w:rsidR="0058634D" w:rsidRPr="00D414FF">
        <w:rPr>
          <w:rFonts w:ascii="Calibri" w:eastAsia="Calibri" w:hAnsi="Calibri" w:cs="Calibri"/>
          <w:kern w:val="28"/>
          <w:sz w:val="21"/>
          <w:szCs w:val="21"/>
        </w:rPr>
        <w:t xml:space="preserve">a </w:t>
      </w:r>
      <w:r w:rsidRPr="00D414FF">
        <w:rPr>
          <w:rFonts w:ascii="Calibri" w:eastAsia="Calibri" w:hAnsi="Calibri" w:cs="Calibri"/>
          <w:kern w:val="28"/>
          <w:sz w:val="21"/>
          <w:szCs w:val="21"/>
        </w:rPr>
        <w:t>vyplývajúcich zo zmluvy o poskytovaní služieb č. „</w:t>
      </w:r>
      <w:r w:rsidRPr="00D414FF">
        <w:rPr>
          <w:rFonts w:ascii="Calibri" w:eastAsia="Calibri" w:hAnsi="Calibri" w:cs="Calibri"/>
          <w:i/>
          <w:kern w:val="28"/>
          <w:sz w:val="21"/>
          <w:szCs w:val="21"/>
        </w:rPr>
        <w:t>XXXXXXXXXX</w:t>
      </w:r>
      <w:r w:rsidRPr="00D414FF">
        <w:rPr>
          <w:rFonts w:ascii="Calibri" w:eastAsia="Calibri" w:hAnsi="Calibri" w:cs="Calibri"/>
          <w:kern w:val="28"/>
          <w:sz w:val="21"/>
          <w:szCs w:val="21"/>
        </w:rPr>
        <w:t>“, v rámci ktorej bol dohodnutý a realizovaný nasledujúci predmet plnenia:</w:t>
      </w:r>
    </w:p>
    <w:p w14:paraId="706814F3" w14:textId="77777777" w:rsidR="00E37B5B" w:rsidRPr="00D414FF" w:rsidRDefault="00E37B5B" w:rsidP="00E37B5B">
      <w:pPr>
        <w:spacing w:after="0" w:line="240" w:lineRule="auto"/>
        <w:ind w:firstLine="720"/>
        <w:jc w:val="both"/>
        <w:rPr>
          <w:rFonts w:ascii="Calibri" w:eastAsia="Calibri" w:hAnsi="Calibri" w:cs="Calibri"/>
          <w:iCs/>
          <w:kern w:val="28"/>
          <w:sz w:val="21"/>
          <w:szCs w:val="21"/>
        </w:rPr>
      </w:pPr>
    </w:p>
    <w:tbl>
      <w:tblPr>
        <w:tblStyle w:val="Mriekatabuky11"/>
        <w:tblW w:w="4989" w:type="pct"/>
        <w:tblLook w:val="04A0" w:firstRow="1" w:lastRow="0" w:firstColumn="1" w:lastColumn="0" w:noHBand="0" w:noVBand="1"/>
      </w:tblPr>
      <w:tblGrid>
        <w:gridCol w:w="1033"/>
        <w:gridCol w:w="3100"/>
        <w:gridCol w:w="5927"/>
      </w:tblGrid>
      <w:tr w:rsidR="00ED3F14" w:rsidRPr="00D414FF" w14:paraId="0ABB6D32" w14:textId="77777777" w:rsidTr="00ED3F14">
        <w:tc>
          <w:tcPr>
            <w:tcW w:w="513" w:type="pct"/>
            <w:shd w:val="clear" w:color="auto" w:fill="D9D9D9"/>
          </w:tcPr>
          <w:p w14:paraId="63F8B12D" w14:textId="77777777" w:rsidR="00ED3F14" w:rsidRPr="00D414FF" w:rsidRDefault="00ED3F14" w:rsidP="00E37B5B">
            <w:pPr>
              <w:rPr>
                <w:rFonts w:ascii="Calibri" w:hAnsi="Calibri" w:cs="Calibri"/>
                <w:kern w:val="28"/>
              </w:rPr>
            </w:pPr>
            <w:r w:rsidRPr="00D414FF">
              <w:rPr>
                <w:rFonts w:ascii="Calibri" w:hAnsi="Calibri" w:cs="Calibri"/>
                <w:kern w:val="28"/>
              </w:rPr>
              <w:t>P. č.</w:t>
            </w:r>
          </w:p>
        </w:tc>
        <w:tc>
          <w:tcPr>
            <w:tcW w:w="1541" w:type="pct"/>
            <w:shd w:val="clear" w:color="auto" w:fill="D9D9D9"/>
          </w:tcPr>
          <w:p w14:paraId="56B1F1C6" w14:textId="77777777" w:rsidR="00ED3F14" w:rsidRPr="00D414FF" w:rsidRDefault="00ED3F14" w:rsidP="00E37B5B">
            <w:pPr>
              <w:rPr>
                <w:rFonts w:ascii="Calibri" w:hAnsi="Calibri" w:cs="Calibri"/>
                <w:kern w:val="28"/>
              </w:rPr>
            </w:pPr>
            <w:r w:rsidRPr="00D414FF">
              <w:rPr>
                <w:rFonts w:ascii="Calibri" w:hAnsi="Calibri" w:cs="Calibri"/>
                <w:kern w:val="28"/>
              </w:rPr>
              <w:t>Názov</w:t>
            </w:r>
          </w:p>
        </w:tc>
        <w:tc>
          <w:tcPr>
            <w:tcW w:w="2946" w:type="pct"/>
            <w:shd w:val="clear" w:color="auto" w:fill="D9D9D9"/>
          </w:tcPr>
          <w:p w14:paraId="03951E63" w14:textId="77777777" w:rsidR="00ED3F14" w:rsidRPr="00D414FF" w:rsidRDefault="00ED3F14" w:rsidP="00E37B5B">
            <w:pPr>
              <w:rPr>
                <w:rFonts w:ascii="Calibri" w:hAnsi="Calibri" w:cs="Calibri"/>
                <w:kern w:val="28"/>
              </w:rPr>
            </w:pPr>
            <w:r w:rsidRPr="00D414FF">
              <w:rPr>
                <w:rFonts w:ascii="Calibri" w:hAnsi="Calibri" w:cs="Calibri"/>
                <w:kern w:val="28"/>
              </w:rPr>
              <w:t xml:space="preserve">Popis </w:t>
            </w:r>
          </w:p>
        </w:tc>
      </w:tr>
      <w:tr w:rsidR="00ED3F14" w:rsidRPr="00D414FF" w14:paraId="44F783E2" w14:textId="77777777" w:rsidTr="00ED3F14">
        <w:tc>
          <w:tcPr>
            <w:tcW w:w="513" w:type="pct"/>
          </w:tcPr>
          <w:p w14:paraId="5358D79A" w14:textId="77777777" w:rsidR="00ED3F14" w:rsidRPr="00D414FF" w:rsidRDefault="00ED3F14" w:rsidP="00E37B5B">
            <w:pPr>
              <w:rPr>
                <w:rFonts w:ascii="Calibri" w:hAnsi="Calibri" w:cs="Calibri"/>
                <w:kern w:val="28"/>
              </w:rPr>
            </w:pPr>
          </w:p>
        </w:tc>
        <w:tc>
          <w:tcPr>
            <w:tcW w:w="1541" w:type="pct"/>
          </w:tcPr>
          <w:p w14:paraId="125410E1" w14:textId="77777777" w:rsidR="00ED3F14" w:rsidRPr="00D414FF" w:rsidRDefault="00ED3F14" w:rsidP="00E37B5B">
            <w:pPr>
              <w:rPr>
                <w:rFonts w:ascii="Calibri" w:hAnsi="Calibri" w:cs="Calibri"/>
                <w:kern w:val="28"/>
              </w:rPr>
            </w:pPr>
          </w:p>
        </w:tc>
        <w:tc>
          <w:tcPr>
            <w:tcW w:w="2946" w:type="pct"/>
          </w:tcPr>
          <w:p w14:paraId="3E184ABA" w14:textId="77777777" w:rsidR="00ED3F14" w:rsidRPr="00D414FF" w:rsidRDefault="00ED3F14" w:rsidP="00E37B5B">
            <w:pPr>
              <w:rPr>
                <w:rFonts w:ascii="Calibri" w:hAnsi="Calibri" w:cs="Calibri"/>
                <w:kern w:val="28"/>
              </w:rPr>
            </w:pPr>
          </w:p>
        </w:tc>
      </w:tr>
      <w:tr w:rsidR="00ED3F14" w:rsidRPr="00D414FF" w14:paraId="6659448E" w14:textId="77777777" w:rsidTr="00ED3F14">
        <w:tc>
          <w:tcPr>
            <w:tcW w:w="513" w:type="pct"/>
          </w:tcPr>
          <w:p w14:paraId="668B456C" w14:textId="77777777" w:rsidR="00ED3F14" w:rsidRPr="00D414FF" w:rsidRDefault="00ED3F14" w:rsidP="00E37B5B">
            <w:pPr>
              <w:rPr>
                <w:rFonts w:ascii="Calibri" w:hAnsi="Calibri" w:cs="Calibri"/>
                <w:kern w:val="28"/>
              </w:rPr>
            </w:pPr>
          </w:p>
        </w:tc>
        <w:tc>
          <w:tcPr>
            <w:tcW w:w="1541" w:type="pct"/>
          </w:tcPr>
          <w:p w14:paraId="07F335A7" w14:textId="77777777" w:rsidR="00ED3F14" w:rsidRPr="00D414FF" w:rsidRDefault="00ED3F14" w:rsidP="00E37B5B">
            <w:pPr>
              <w:rPr>
                <w:rFonts w:ascii="Calibri" w:hAnsi="Calibri" w:cs="Calibri"/>
                <w:kern w:val="28"/>
              </w:rPr>
            </w:pPr>
          </w:p>
        </w:tc>
        <w:tc>
          <w:tcPr>
            <w:tcW w:w="2946" w:type="pct"/>
          </w:tcPr>
          <w:p w14:paraId="185DECFC" w14:textId="77777777" w:rsidR="00ED3F14" w:rsidRPr="00D414FF" w:rsidRDefault="00ED3F14" w:rsidP="00E37B5B">
            <w:pPr>
              <w:rPr>
                <w:rFonts w:ascii="Calibri" w:hAnsi="Calibri" w:cs="Calibri"/>
                <w:kern w:val="28"/>
              </w:rPr>
            </w:pPr>
          </w:p>
        </w:tc>
      </w:tr>
      <w:tr w:rsidR="00ED3F14" w:rsidRPr="00D414FF" w14:paraId="15733CF2" w14:textId="77777777" w:rsidTr="00ED3F14">
        <w:tc>
          <w:tcPr>
            <w:tcW w:w="513" w:type="pct"/>
          </w:tcPr>
          <w:p w14:paraId="09A7E098" w14:textId="77777777" w:rsidR="00ED3F14" w:rsidRPr="00D414FF" w:rsidRDefault="00ED3F14" w:rsidP="00E37B5B">
            <w:pPr>
              <w:rPr>
                <w:rFonts w:ascii="Calibri" w:hAnsi="Calibri" w:cs="Calibri"/>
                <w:kern w:val="28"/>
              </w:rPr>
            </w:pPr>
          </w:p>
        </w:tc>
        <w:tc>
          <w:tcPr>
            <w:tcW w:w="1541" w:type="pct"/>
          </w:tcPr>
          <w:p w14:paraId="085FD501" w14:textId="77777777" w:rsidR="00ED3F14" w:rsidRPr="00D414FF" w:rsidRDefault="00ED3F14" w:rsidP="00E37B5B">
            <w:pPr>
              <w:rPr>
                <w:rFonts w:ascii="Calibri" w:hAnsi="Calibri" w:cs="Calibri"/>
                <w:kern w:val="28"/>
              </w:rPr>
            </w:pPr>
          </w:p>
        </w:tc>
        <w:tc>
          <w:tcPr>
            <w:tcW w:w="2946" w:type="pct"/>
          </w:tcPr>
          <w:p w14:paraId="5F7B3A2A" w14:textId="77777777" w:rsidR="00ED3F14" w:rsidRPr="00D414FF" w:rsidRDefault="00ED3F14" w:rsidP="00E37B5B">
            <w:pPr>
              <w:rPr>
                <w:rFonts w:ascii="Calibri" w:hAnsi="Calibri" w:cs="Calibri"/>
                <w:kern w:val="28"/>
              </w:rPr>
            </w:pPr>
          </w:p>
        </w:tc>
      </w:tr>
    </w:tbl>
    <w:p w14:paraId="00F5C1AC" w14:textId="77777777" w:rsidR="00E37B5B" w:rsidRPr="00D414FF" w:rsidRDefault="00E37B5B" w:rsidP="00E37B5B">
      <w:pPr>
        <w:spacing w:after="0" w:line="240" w:lineRule="auto"/>
        <w:jc w:val="both"/>
        <w:rPr>
          <w:rFonts w:ascii="Calibri" w:eastAsia="Calibri" w:hAnsi="Calibri" w:cs="Calibri"/>
          <w:b/>
          <w:kern w:val="28"/>
          <w:sz w:val="21"/>
          <w:szCs w:val="21"/>
        </w:rPr>
      </w:pPr>
    </w:p>
    <w:p w14:paraId="6F1387F9" w14:textId="77777777" w:rsidR="00E37B5B" w:rsidRPr="00D414FF" w:rsidRDefault="00E37B5B" w:rsidP="00E37B5B">
      <w:pPr>
        <w:spacing w:after="0" w:line="240" w:lineRule="auto"/>
        <w:jc w:val="both"/>
        <w:rPr>
          <w:rFonts w:ascii="Calibri" w:eastAsia="Calibri" w:hAnsi="Calibri" w:cs="Calibri"/>
          <w:kern w:val="28"/>
          <w:sz w:val="21"/>
          <w:szCs w:val="21"/>
          <w:u w:val="single"/>
        </w:rPr>
      </w:pPr>
      <w:r w:rsidRPr="00D414FF">
        <w:rPr>
          <w:rFonts w:ascii="Calibri" w:eastAsia="Calibri" w:hAnsi="Calibri" w:cs="Calibri"/>
          <w:kern w:val="28"/>
          <w:sz w:val="21"/>
          <w:szCs w:val="21"/>
          <w:u w:val="single"/>
        </w:rPr>
        <w:t>Objednávateľ predmet plnenia</w:t>
      </w:r>
      <w:r w:rsidR="0058634D" w:rsidRPr="00D414FF">
        <w:rPr>
          <w:rFonts w:ascii="Calibri" w:eastAsia="Calibri" w:hAnsi="Calibri" w:cs="Calibri"/>
          <w:kern w:val="28"/>
          <w:sz w:val="21"/>
          <w:szCs w:val="21"/>
          <w:u w:val="single"/>
        </w:rPr>
        <w:t>:</w:t>
      </w:r>
    </w:p>
    <w:p w14:paraId="5B5446E7" w14:textId="77777777" w:rsidR="00E37B5B" w:rsidRPr="00D414FF" w:rsidRDefault="00D414FF" w:rsidP="00E37B5B">
      <w:pPr>
        <w:spacing w:after="0" w:line="240" w:lineRule="auto"/>
        <w:jc w:val="both"/>
        <w:rPr>
          <w:rFonts w:ascii="Calibri" w:eastAsia="Calibri" w:hAnsi="Calibri" w:cs="Calibri"/>
          <w:kern w:val="28"/>
          <w:sz w:val="21"/>
          <w:szCs w:val="21"/>
        </w:rPr>
      </w:pPr>
      <w:sdt>
        <w:sdtPr>
          <w:rPr>
            <w:rFonts w:ascii="Calibri" w:eastAsia="Calibri" w:hAnsi="Calibri" w:cs="Calibri"/>
            <w:kern w:val="28"/>
            <w:sz w:val="21"/>
            <w:szCs w:val="21"/>
          </w:rPr>
          <w:id w:val="1093206562"/>
          <w14:checkbox>
            <w14:checked w14:val="0"/>
            <w14:checkedState w14:val="2612" w14:font="MS Gothic"/>
            <w14:uncheckedState w14:val="2610" w14:font="MS Gothic"/>
          </w14:checkbox>
        </w:sdtPr>
        <w:sdtContent>
          <w:r w:rsidR="00E37B5B" w:rsidRPr="00D414FF">
            <w:rPr>
              <w:rFonts w:ascii="Segoe UI Symbol" w:eastAsia="Calibri" w:hAnsi="Segoe UI Symbol" w:cs="Segoe UI Symbol"/>
              <w:kern w:val="28"/>
              <w:sz w:val="21"/>
              <w:szCs w:val="21"/>
            </w:rPr>
            <w:t>☐</w:t>
          </w:r>
        </w:sdtContent>
      </w:sdt>
      <w:r w:rsidR="00E37B5B" w:rsidRPr="00D414FF">
        <w:rPr>
          <w:rFonts w:ascii="Calibri" w:eastAsia="Calibri" w:hAnsi="Calibri" w:cs="Calibri"/>
          <w:kern w:val="28"/>
          <w:sz w:val="21"/>
          <w:szCs w:val="21"/>
        </w:rPr>
        <w:t xml:space="preserve"> </w:t>
      </w:r>
      <w:r w:rsidR="0058634D" w:rsidRPr="00D414FF">
        <w:rPr>
          <w:rFonts w:ascii="Calibri" w:eastAsia="Calibri" w:hAnsi="Calibri" w:cs="Calibri"/>
          <w:b/>
          <w:kern w:val="28"/>
          <w:sz w:val="21"/>
          <w:szCs w:val="21"/>
        </w:rPr>
        <w:t>a</w:t>
      </w:r>
      <w:r w:rsidR="00E37B5B" w:rsidRPr="00D414FF">
        <w:rPr>
          <w:rFonts w:ascii="Calibri" w:eastAsia="Calibri" w:hAnsi="Calibri" w:cs="Calibri"/>
          <w:b/>
          <w:kern w:val="28"/>
          <w:sz w:val="21"/>
          <w:szCs w:val="21"/>
        </w:rPr>
        <w:t>kceptuje</w:t>
      </w:r>
    </w:p>
    <w:p w14:paraId="4B31036E" w14:textId="77777777" w:rsidR="00E37B5B" w:rsidRPr="00D414FF" w:rsidRDefault="00D414FF" w:rsidP="00E37B5B">
      <w:pPr>
        <w:spacing w:after="0" w:line="240" w:lineRule="auto"/>
        <w:rPr>
          <w:rFonts w:ascii="Calibri" w:eastAsia="Calibri" w:hAnsi="Calibri" w:cs="Calibri"/>
          <w:kern w:val="28"/>
          <w:sz w:val="21"/>
          <w:szCs w:val="21"/>
        </w:rPr>
      </w:pPr>
      <w:sdt>
        <w:sdtPr>
          <w:rPr>
            <w:rFonts w:ascii="Calibri" w:eastAsia="Calibri" w:hAnsi="Calibri" w:cs="Calibri"/>
            <w:kern w:val="28"/>
            <w:sz w:val="21"/>
            <w:szCs w:val="21"/>
          </w:rPr>
          <w:id w:val="429936291"/>
          <w14:checkbox>
            <w14:checked w14:val="0"/>
            <w14:checkedState w14:val="2612" w14:font="MS Gothic"/>
            <w14:uncheckedState w14:val="2610" w14:font="MS Gothic"/>
          </w14:checkbox>
        </w:sdtPr>
        <w:sdtContent>
          <w:r w:rsidR="00E37B5B" w:rsidRPr="00D414FF">
            <w:rPr>
              <w:rFonts w:ascii="Segoe UI Symbol" w:eastAsia="Calibri" w:hAnsi="Segoe UI Symbol" w:cs="Segoe UI Symbol"/>
              <w:kern w:val="28"/>
              <w:sz w:val="21"/>
              <w:szCs w:val="21"/>
            </w:rPr>
            <w:t>☐</w:t>
          </w:r>
        </w:sdtContent>
      </w:sdt>
      <w:r w:rsidR="00E37B5B" w:rsidRPr="00D414FF">
        <w:rPr>
          <w:rFonts w:ascii="Calibri" w:eastAsia="Calibri" w:hAnsi="Calibri" w:cs="Calibri"/>
          <w:kern w:val="28"/>
          <w:sz w:val="21"/>
          <w:szCs w:val="21"/>
        </w:rPr>
        <w:t xml:space="preserve"> </w:t>
      </w:r>
      <w:r w:rsidR="0058634D" w:rsidRPr="00D414FF">
        <w:rPr>
          <w:rFonts w:ascii="Calibri" w:eastAsia="Calibri" w:hAnsi="Calibri" w:cs="Calibri"/>
          <w:b/>
          <w:kern w:val="28"/>
          <w:sz w:val="21"/>
          <w:szCs w:val="21"/>
        </w:rPr>
        <w:t>n</w:t>
      </w:r>
      <w:r w:rsidR="00E37B5B" w:rsidRPr="00D414FF">
        <w:rPr>
          <w:rFonts w:ascii="Calibri" w:eastAsia="Calibri" w:hAnsi="Calibri" w:cs="Calibri"/>
          <w:b/>
          <w:kern w:val="28"/>
          <w:sz w:val="21"/>
          <w:szCs w:val="21"/>
        </w:rPr>
        <w:t>eakceptuje</w:t>
      </w:r>
      <w:r w:rsidR="00E37B5B" w:rsidRPr="00D414FF">
        <w:rPr>
          <w:rFonts w:ascii="Calibri" w:eastAsia="Calibri" w:hAnsi="Calibri" w:cs="Calibri"/>
          <w:kern w:val="28"/>
          <w:sz w:val="21"/>
          <w:szCs w:val="21"/>
        </w:rPr>
        <w:t xml:space="preserve"> z nasledujúcich dôvodov: .......................................................................................................................................................................................................................................................................................................................................................................................................................................................................................</w:t>
      </w:r>
    </w:p>
    <w:p w14:paraId="325D61F0" w14:textId="77777777" w:rsidR="00E37B5B" w:rsidRPr="00D414FF" w:rsidRDefault="00E37B5B" w:rsidP="00E37B5B">
      <w:pPr>
        <w:spacing w:after="0" w:line="240" w:lineRule="auto"/>
        <w:ind w:firstLine="708"/>
        <w:jc w:val="both"/>
        <w:rPr>
          <w:rFonts w:ascii="Calibri" w:eastAsia="Calibri" w:hAnsi="Calibri" w:cs="Calibri"/>
          <w:kern w:val="28"/>
          <w:sz w:val="21"/>
          <w:szCs w:val="21"/>
        </w:rPr>
      </w:pPr>
    </w:p>
    <w:p w14:paraId="4382F8E6" w14:textId="77777777" w:rsidR="00E37B5B" w:rsidRPr="00D414FF" w:rsidRDefault="00E37B5B" w:rsidP="00E37B5B">
      <w:pPr>
        <w:spacing w:after="0" w:line="240" w:lineRule="auto"/>
        <w:jc w:val="both"/>
        <w:rPr>
          <w:rFonts w:ascii="Calibri" w:eastAsia="Calibri" w:hAnsi="Calibri" w:cs="Calibri"/>
          <w:kern w:val="28"/>
          <w:sz w:val="21"/>
          <w:szCs w:val="21"/>
        </w:rPr>
      </w:pPr>
      <w:r w:rsidRPr="00D414FF">
        <w:rPr>
          <w:rFonts w:ascii="Calibri" w:eastAsia="Calibri" w:hAnsi="Calibri" w:cs="Calibri"/>
          <w:kern w:val="28"/>
          <w:sz w:val="21"/>
          <w:szCs w:val="21"/>
        </w:rPr>
        <w:t xml:space="preserve">Na základe </w:t>
      </w:r>
      <w:r w:rsidR="0058634D" w:rsidRPr="00D414FF">
        <w:rPr>
          <w:rFonts w:ascii="Calibri" w:eastAsia="Calibri" w:hAnsi="Calibri" w:cs="Calibri"/>
          <w:kern w:val="28"/>
          <w:sz w:val="21"/>
          <w:szCs w:val="21"/>
        </w:rPr>
        <w:t>podpisu</w:t>
      </w:r>
      <w:r w:rsidRPr="00D414FF">
        <w:rPr>
          <w:rFonts w:ascii="Calibri" w:eastAsia="Calibri" w:hAnsi="Calibri" w:cs="Calibri"/>
          <w:kern w:val="28"/>
          <w:sz w:val="21"/>
          <w:szCs w:val="21"/>
        </w:rPr>
        <w:t xml:space="preserve"> tohto protokolu môže </w:t>
      </w:r>
      <w:r w:rsidR="002361D1" w:rsidRPr="00D414FF">
        <w:rPr>
          <w:rFonts w:ascii="Calibri" w:eastAsia="Calibri" w:hAnsi="Calibri" w:cs="Calibri"/>
          <w:kern w:val="28"/>
          <w:sz w:val="21"/>
          <w:szCs w:val="21"/>
        </w:rPr>
        <w:t>Zhotoviteľ</w:t>
      </w:r>
      <w:r w:rsidRPr="00D414FF">
        <w:rPr>
          <w:rFonts w:ascii="Calibri" w:eastAsia="Calibri" w:hAnsi="Calibri" w:cs="Calibri"/>
          <w:kern w:val="28"/>
          <w:sz w:val="21"/>
          <w:szCs w:val="21"/>
        </w:rPr>
        <w:t xml:space="preserve"> v zmysle </w:t>
      </w:r>
      <w:r w:rsidR="0058634D" w:rsidRPr="00D414FF">
        <w:rPr>
          <w:rFonts w:ascii="Calibri" w:eastAsia="Calibri" w:hAnsi="Calibri" w:cs="Calibri"/>
          <w:kern w:val="28"/>
          <w:sz w:val="21"/>
          <w:szCs w:val="21"/>
        </w:rPr>
        <w:t>Zmluvy</w:t>
      </w:r>
      <w:r w:rsidRPr="00D414FF">
        <w:rPr>
          <w:rFonts w:ascii="Calibri" w:eastAsia="Calibri" w:hAnsi="Calibri" w:cs="Calibri"/>
          <w:kern w:val="28"/>
          <w:sz w:val="21"/>
          <w:szCs w:val="21"/>
        </w:rPr>
        <w:t xml:space="preserve"> fakturovať dohodnutú cenu</w:t>
      </w:r>
    </w:p>
    <w:p w14:paraId="129358B0" w14:textId="77777777" w:rsidR="00E37B5B" w:rsidRPr="00D414FF" w:rsidRDefault="00E37B5B" w:rsidP="00E37B5B">
      <w:pPr>
        <w:spacing w:after="0" w:line="240" w:lineRule="auto"/>
        <w:jc w:val="center"/>
        <w:rPr>
          <w:rFonts w:ascii="Calibri" w:eastAsia="Calibri" w:hAnsi="Calibri" w:cs="Calibri"/>
          <w:b/>
          <w:kern w:val="28"/>
          <w:sz w:val="21"/>
          <w:szCs w:val="21"/>
        </w:rPr>
      </w:pPr>
      <w:r w:rsidRPr="00D414FF">
        <w:rPr>
          <w:rFonts w:ascii="Calibri" w:eastAsia="Calibri" w:hAnsi="Calibri" w:cs="Calibri"/>
          <w:b/>
          <w:kern w:val="28"/>
          <w:sz w:val="21"/>
          <w:szCs w:val="21"/>
        </w:rPr>
        <w:t>„</w:t>
      </w:r>
      <w:r w:rsidRPr="00D414FF">
        <w:rPr>
          <w:rFonts w:ascii="Calibri" w:eastAsia="Calibri" w:hAnsi="Calibri" w:cs="Calibri"/>
          <w:b/>
          <w:i/>
          <w:kern w:val="28"/>
          <w:sz w:val="21"/>
          <w:szCs w:val="21"/>
        </w:rPr>
        <w:t>XXX,XX</w:t>
      </w:r>
      <w:r w:rsidRPr="00D414FF">
        <w:rPr>
          <w:rFonts w:ascii="Calibri" w:eastAsia="Calibri" w:hAnsi="Calibri" w:cs="Calibri"/>
          <w:b/>
          <w:kern w:val="28"/>
          <w:sz w:val="21"/>
          <w:szCs w:val="21"/>
        </w:rPr>
        <w:t>“ EUR s DPH</w:t>
      </w:r>
    </w:p>
    <w:p w14:paraId="39BE1634" w14:textId="77777777" w:rsidR="00E37B5B" w:rsidRPr="00D414FF" w:rsidRDefault="00E37B5B" w:rsidP="00E37B5B">
      <w:pPr>
        <w:spacing w:after="0" w:line="240" w:lineRule="auto"/>
        <w:rPr>
          <w:rFonts w:ascii="Calibri" w:eastAsia="Calibri" w:hAnsi="Calibri" w:cs="Calibri"/>
          <w:kern w:val="28"/>
          <w:sz w:val="21"/>
          <w:szCs w:val="21"/>
        </w:rPr>
      </w:pPr>
    </w:p>
    <w:p w14:paraId="4C66A08E" w14:textId="77777777" w:rsidR="00E37B5B" w:rsidRPr="00D414FF" w:rsidRDefault="00E37B5B" w:rsidP="00E37B5B">
      <w:pPr>
        <w:spacing w:after="0" w:line="240" w:lineRule="auto"/>
        <w:ind w:firstLine="708"/>
        <w:jc w:val="both"/>
        <w:rPr>
          <w:rFonts w:ascii="Calibri" w:eastAsia="Calibri" w:hAnsi="Calibri" w:cs="Calibri"/>
          <w:kern w:val="28"/>
          <w:sz w:val="21"/>
          <w:szCs w:val="21"/>
        </w:rPr>
      </w:pPr>
    </w:p>
    <w:p w14:paraId="182A555C" w14:textId="77777777" w:rsidR="00E37B5B" w:rsidRPr="00D414FF" w:rsidRDefault="0058634D" w:rsidP="00E37B5B">
      <w:pPr>
        <w:spacing w:after="0" w:line="240" w:lineRule="auto"/>
        <w:jc w:val="both"/>
        <w:rPr>
          <w:rFonts w:ascii="Calibri" w:eastAsia="Calibri" w:hAnsi="Calibri" w:cs="Calibri"/>
          <w:kern w:val="28"/>
          <w:sz w:val="21"/>
          <w:szCs w:val="21"/>
        </w:rPr>
      </w:pPr>
      <w:r w:rsidRPr="00D414FF">
        <w:rPr>
          <w:rFonts w:ascii="Calibri" w:eastAsia="Calibri" w:hAnsi="Calibri" w:cs="Calibri"/>
          <w:kern w:val="28"/>
          <w:sz w:val="21"/>
          <w:szCs w:val="21"/>
        </w:rPr>
        <w:t>Preberací</w:t>
      </w:r>
      <w:r w:rsidR="00E37B5B" w:rsidRPr="00D414FF">
        <w:rPr>
          <w:rFonts w:ascii="Calibri" w:eastAsia="Calibri" w:hAnsi="Calibri" w:cs="Calibri"/>
          <w:kern w:val="28"/>
          <w:sz w:val="21"/>
          <w:szCs w:val="21"/>
        </w:rPr>
        <w:t xml:space="preserve"> protokol je vyhotovený v dvoch </w:t>
      </w:r>
      <w:r w:rsidRPr="00D414FF">
        <w:rPr>
          <w:rFonts w:ascii="Calibri" w:eastAsia="Calibri" w:hAnsi="Calibri" w:cs="Calibri"/>
          <w:kern w:val="28"/>
          <w:sz w:val="21"/>
          <w:szCs w:val="21"/>
        </w:rPr>
        <w:t xml:space="preserve">(2) </w:t>
      </w:r>
      <w:r w:rsidR="00E37B5B" w:rsidRPr="00D414FF">
        <w:rPr>
          <w:rFonts w:ascii="Calibri" w:eastAsia="Calibri" w:hAnsi="Calibri" w:cs="Calibri"/>
          <w:kern w:val="28"/>
          <w:sz w:val="21"/>
          <w:szCs w:val="21"/>
        </w:rPr>
        <w:t>exemplároch, pričom každá strana dostane jeden</w:t>
      </w:r>
      <w:r w:rsidRPr="00D414FF">
        <w:rPr>
          <w:rFonts w:ascii="Calibri" w:eastAsia="Calibri" w:hAnsi="Calibri" w:cs="Calibri"/>
          <w:kern w:val="28"/>
          <w:sz w:val="21"/>
          <w:szCs w:val="21"/>
        </w:rPr>
        <w:t xml:space="preserve"> (1) exemplár</w:t>
      </w:r>
      <w:r w:rsidR="00E37B5B" w:rsidRPr="00D414FF">
        <w:rPr>
          <w:rFonts w:ascii="Calibri" w:eastAsia="Calibri" w:hAnsi="Calibri" w:cs="Calibri"/>
          <w:kern w:val="28"/>
          <w:sz w:val="21"/>
          <w:szCs w:val="21"/>
        </w:rPr>
        <w:t>.</w:t>
      </w:r>
    </w:p>
    <w:p w14:paraId="2B1961DF" w14:textId="77777777" w:rsidR="00E37B5B" w:rsidRPr="00D414FF" w:rsidRDefault="00E37B5B" w:rsidP="00E37B5B">
      <w:pPr>
        <w:spacing w:after="0" w:line="240" w:lineRule="auto"/>
        <w:rPr>
          <w:rFonts w:ascii="Calibri" w:eastAsia="Calibri" w:hAnsi="Calibri" w:cs="Calibri"/>
          <w:kern w:val="28"/>
          <w:sz w:val="21"/>
          <w:szCs w:val="21"/>
        </w:rPr>
      </w:pPr>
    </w:p>
    <w:p w14:paraId="07CC6B60" w14:textId="77777777" w:rsidR="00E37B5B" w:rsidRPr="00D414FF" w:rsidRDefault="00E37B5B" w:rsidP="00E37B5B">
      <w:pPr>
        <w:spacing w:after="0" w:line="240" w:lineRule="auto"/>
        <w:rPr>
          <w:rFonts w:ascii="Calibri" w:eastAsia="Calibri" w:hAnsi="Calibri" w:cs="Calibri"/>
          <w:kern w:val="28"/>
          <w:sz w:val="21"/>
          <w:szCs w:val="21"/>
        </w:rPr>
      </w:pPr>
      <w:r w:rsidRPr="00D414FF">
        <w:rPr>
          <w:rFonts w:ascii="Calibri" w:eastAsia="Calibri" w:hAnsi="Calibri" w:cs="Calibri"/>
          <w:kern w:val="28"/>
          <w:sz w:val="21"/>
          <w:szCs w:val="21"/>
        </w:rPr>
        <w:t>V „</w:t>
      </w:r>
      <w:r w:rsidRPr="00D414FF">
        <w:rPr>
          <w:rFonts w:ascii="Calibri" w:eastAsia="Calibri" w:hAnsi="Calibri" w:cs="Calibri"/>
          <w:i/>
          <w:kern w:val="28"/>
          <w:sz w:val="21"/>
          <w:szCs w:val="21"/>
        </w:rPr>
        <w:t>doplniť mesto</w:t>
      </w:r>
      <w:r w:rsidRPr="00D414FF">
        <w:rPr>
          <w:rFonts w:ascii="Calibri" w:eastAsia="Calibri" w:hAnsi="Calibri" w:cs="Calibri"/>
          <w:kern w:val="28"/>
          <w:sz w:val="21"/>
          <w:szCs w:val="21"/>
        </w:rPr>
        <w:t>“, dňa .............................</w:t>
      </w:r>
      <w:r w:rsidRPr="00D414FF">
        <w:rPr>
          <w:rFonts w:ascii="Calibri" w:eastAsia="Calibri" w:hAnsi="Calibri" w:cs="Calibri"/>
          <w:kern w:val="28"/>
          <w:sz w:val="21"/>
          <w:szCs w:val="21"/>
        </w:rPr>
        <w:tab/>
      </w:r>
      <w:r w:rsidRPr="00D414FF">
        <w:rPr>
          <w:rFonts w:ascii="Calibri" w:eastAsia="Calibri" w:hAnsi="Calibri" w:cs="Calibri"/>
          <w:kern w:val="28"/>
          <w:sz w:val="21"/>
          <w:szCs w:val="21"/>
        </w:rPr>
        <w:tab/>
      </w:r>
      <w:r w:rsidRPr="00D414FF">
        <w:rPr>
          <w:rFonts w:ascii="Calibri" w:eastAsia="Calibri" w:hAnsi="Calibri" w:cs="Calibri"/>
          <w:kern w:val="28"/>
          <w:sz w:val="21"/>
          <w:szCs w:val="21"/>
        </w:rPr>
        <w:tab/>
        <w:t xml:space="preserve">V Košiciach, dňa: ............................... </w:t>
      </w:r>
    </w:p>
    <w:p w14:paraId="484000AA" w14:textId="77777777" w:rsidR="00E37B5B" w:rsidRPr="00D414FF" w:rsidRDefault="00E37B5B" w:rsidP="00E37B5B">
      <w:pPr>
        <w:spacing w:after="0" w:line="240" w:lineRule="auto"/>
        <w:rPr>
          <w:rFonts w:ascii="Calibri" w:eastAsia="Calibri" w:hAnsi="Calibri" w:cs="Calibri"/>
          <w:kern w:val="28"/>
          <w:sz w:val="21"/>
          <w:szCs w:val="21"/>
        </w:rPr>
      </w:pPr>
    </w:p>
    <w:p w14:paraId="5A665BD6" w14:textId="77777777" w:rsidR="00E37B5B" w:rsidRPr="00D414FF" w:rsidRDefault="00E37B5B" w:rsidP="00E37B5B">
      <w:pPr>
        <w:spacing w:after="0" w:line="240" w:lineRule="auto"/>
        <w:contextualSpacing/>
        <w:rPr>
          <w:rFonts w:ascii="Calibri" w:eastAsia="Calibri" w:hAnsi="Calibri" w:cs="Calibri"/>
          <w:kern w:val="28"/>
          <w:sz w:val="21"/>
          <w:szCs w:val="21"/>
        </w:rPr>
      </w:pPr>
      <w:r w:rsidRPr="00D414FF">
        <w:rPr>
          <w:rFonts w:ascii="Calibri" w:eastAsia="Calibri" w:hAnsi="Calibri" w:cs="Calibri"/>
          <w:kern w:val="28"/>
          <w:sz w:val="21"/>
          <w:szCs w:val="21"/>
        </w:rPr>
        <w:t>_______________________</w:t>
      </w:r>
      <w:r w:rsidRPr="00D414FF">
        <w:rPr>
          <w:rFonts w:ascii="Calibri" w:eastAsia="Calibri" w:hAnsi="Calibri" w:cs="Calibri"/>
          <w:kern w:val="28"/>
          <w:sz w:val="21"/>
          <w:szCs w:val="21"/>
        </w:rPr>
        <w:tab/>
      </w:r>
      <w:r w:rsidRPr="00D414FF">
        <w:rPr>
          <w:rFonts w:ascii="Calibri" w:eastAsia="Calibri" w:hAnsi="Calibri" w:cs="Calibri"/>
          <w:kern w:val="28"/>
          <w:sz w:val="21"/>
          <w:szCs w:val="21"/>
        </w:rPr>
        <w:tab/>
      </w:r>
      <w:r w:rsidRPr="00D414FF">
        <w:rPr>
          <w:rFonts w:ascii="Calibri" w:eastAsia="Calibri" w:hAnsi="Calibri" w:cs="Calibri"/>
          <w:kern w:val="28"/>
          <w:sz w:val="21"/>
          <w:szCs w:val="21"/>
        </w:rPr>
        <w:tab/>
      </w:r>
      <w:r w:rsidRPr="00D414FF">
        <w:rPr>
          <w:rFonts w:ascii="Calibri" w:eastAsia="Calibri" w:hAnsi="Calibri" w:cs="Calibri"/>
          <w:kern w:val="28"/>
          <w:sz w:val="21"/>
          <w:szCs w:val="21"/>
        </w:rPr>
        <w:tab/>
      </w:r>
      <w:r w:rsidRPr="00D414FF">
        <w:rPr>
          <w:rFonts w:ascii="Calibri" w:eastAsia="Calibri" w:hAnsi="Calibri" w:cs="Calibri"/>
          <w:kern w:val="28"/>
          <w:sz w:val="21"/>
          <w:szCs w:val="21"/>
        </w:rPr>
        <w:tab/>
        <w:t>_________________________</w:t>
      </w:r>
    </w:p>
    <w:p w14:paraId="23DE1808" w14:textId="77777777" w:rsidR="00E37B5B" w:rsidRPr="00D414FF" w:rsidRDefault="00E37B5B" w:rsidP="00E37B5B">
      <w:pPr>
        <w:spacing w:after="0" w:line="240" w:lineRule="auto"/>
        <w:contextualSpacing/>
        <w:rPr>
          <w:rFonts w:ascii="Calibri" w:eastAsia="Calibri" w:hAnsi="Calibri" w:cs="Calibri"/>
          <w:kern w:val="28"/>
          <w:sz w:val="21"/>
          <w:szCs w:val="21"/>
        </w:rPr>
      </w:pPr>
      <w:r w:rsidRPr="00D414FF">
        <w:rPr>
          <w:rFonts w:ascii="Calibri" w:eastAsia="Calibri" w:hAnsi="Calibri" w:cs="Calibri"/>
          <w:kern w:val="28"/>
          <w:sz w:val="21"/>
          <w:szCs w:val="21"/>
        </w:rPr>
        <w:t xml:space="preserve">          za </w:t>
      </w:r>
      <w:r w:rsidR="002361D1" w:rsidRPr="00D414FF">
        <w:rPr>
          <w:rFonts w:ascii="Calibri" w:eastAsia="Calibri" w:hAnsi="Calibri" w:cs="Calibri"/>
          <w:kern w:val="28"/>
          <w:sz w:val="21"/>
          <w:szCs w:val="21"/>
        </w:rPr>
        <w:t>Zhotoviteľ</w:t>
      </w:r>
      <w:r w:rsidRPr="00D414FF">
        <w:rPr>
          <w:rFonts w:ascii="Calibri" w:eastAsia="Calibri" w:hAnsi="Calibri" w:cs="Calibri"/>
          <w:kern w:val="28"/>
          <w:sz w:val="21"/>
          <w:szCs w:val="21"/>
        </w:rPr>
        <w:t>a</w:t>
      </w:r>
      <w:r w:rsidRPr="00D414FF">
        <w:rPr>
          <w:rFonts w:ascii="Calibri" w:eastAsia="Calibri" w:hAnsi="Calibri" w:cs="Calibri"/>
          <w:kern w:val="28"/>
          <w:sz w:val="21"/>
          <w:szCs w:val="21"/>
        </w:rPr>
        <w:tab/>
      </w:r>
      <w:r w:rsidRPr="00D414FF">
        <w:rPr>
          <w:rFonts w:ascii="Calibri" w:eastAsia="Calibri" w:hAnsi="Calibri" w:cs="Calibri"/>
          <w:kern w:val="28"/>
          <w:sz w:val="21"/>
          <w:szCs w:val="21"/>
        </w:rPr>
        <w:tab/>
      </w:r>
      <w:r w:rsidRPr="00D414FF">
        <w:rPr>
          <w:rFonts w:ascii="Calibri" w:eastAsia="Calibri" w:hAnsi="Calibri" w:cs="Calibri"/>
          <w:kern w:val="28"/>
          <w:sz w:val="21"/>
          <w:szCs w:val="21"/>
        </w:rPr>
        <w:tab/>
      </w:r>
      <w:r w:rsidRPr="00D414FF">
        <w:rPr>
          <w:rFonts w:ascii="Calibri" w:eastAsia="Calibri" w:hAnsi="Calibri" w:cs="Calibri"/>
          <w:kern w:val="28"/>
          <w:sz w:val="21"/>
          <w:szCs w:val="21"/>
        </w:rPr>
        <w:tab/>
      </w:r>
      <w:r w:rsidRPr="00D414FF">
        <w:rPr>
          <w:rFonts w:ascii="Calibri" w:eastAsia="Calibri" w:hAnsi="Calibri" w:cs="Calibri"/>
          <w:kern w:val="28"/>
          <w:sz w:val="21"/>
          <w:szCs w:val="21"/>
        </w:rPr>
        <w:tab/>
      </w:r>
      <w:r w:rsidRPr="00D414FF">
        <w:rPr>
          <w:rFonts w:ascii="Calibri" w:eastAsia="Calibri" w:hAnsi="Calibri" w:cs="Calibri"/>
          <w:kern w:val="28"/>
          <w:sz w:val="21"/>
          <w:szCs w:val="21"/>
        </w:rPr>
        <w:tab/>
        <w:t xml:space="preserve">           za </w:t>
      </w:r>
      <w:r w:rsidR="00A955D6" w:rsidRPr="00D414FF">
        <w:rPr>
          <w:rFonts w:ascii="Calibri" w:eastAsia="Calibri" w:hAnsi="Calibri" w:cs="Calibri"/>
          <w:kern w:val="28"/>
          <w:sz w:val="21"/>
          <w:szCs w:val="21"/>
        </w:rPr>
        <w:t>O</w:t>
      </w:r>
      <w:r w:rsidRPr="00D414FF">
        <w:rPr>
          <w:rFonts w:ascii="Calibri" w:eastAsia="Calibri" w:hAnsi="Calibri" w:cs="Calibri"/>
          <w:kern w:val="28"/>
          <w:sz w:val="21"/>
          <w:szCs w:val="21"/>
        </w:rPr>
        <w:t>bjednávateľa</w:t>
      </w:r>
    </w:p>
    <w:p w14:paraId="1A4CA4FA" w14:textId="77777777" w:rsidR="00E37B5B" w:rsidRPr="00D414FF" w:rsidRDefault="00E37B5B" w:rsidP="00E37B5B">
      <w:pPr>
        <w:spacing w:after="0" w:line="240" w:lineRule="auto"/>
        <w:contextualSpacing/>
        <w:rPr>
          <w:rFonts w:ascii="Calibri" w:eastAsia="Calibri" w:hAnsi="Calibri" w:cs="Calibri"/>
          <w:kern w:val="28"/>
          <w:sz w:val="21"/>
          <w:szCs w:val="21"/>
        </w:rPr>
      </w:pPr>
      <w:r w:rsidRPr="00D414FF">
        <w:rPr>
          <w:rFonts w:ascii="Calibri" w:eastAsia="Calibri" w:hAnsi="Calibri" w:cs="Calibri"/>
          <w:kern w:val="28"/>
          <w:sz w:val="21"/>
          <w:szCs w:val="21"/>
        </w:rPr>
        <w:t xml:space="preserve">       „</w:t>
      </w:r>
      <w:r w:rsidRPr="00D414FF">
        <w:rPr>
          <w:rFonts w:ascii="Calibri" w:eastAsia="Calibri" w:hAnsi="Calibri" w:cs="Calibri"/>
          <w:i/>
          <w:kern w:val="28"/>
          <w:sz w:val="21"/>
          <w:szCs w:val="21"/>
        </w:rPr>
        <w:t>Meno a priezvisko</w:t>
      </w:r>
      <w:r w:rsidRPr="00D414FF">
        <w:rPr>
          <w:rFonts w:ascii="Calibri" w:eastAsia="Calibri" w:hAnsi="Calibri" w:cs="Calibri"/>
          <w:kern w:val="28"/>
          <w:sz w:val="21"/>
          <w:szCs w:val="21"/>
        </w:rPr>
        <w:t>“</w:t>
      </w:r>
      <w:r w:rsidRPr="00D414FF">
        <w:rPr>
          <w:rFonts w:ascii="Calibri" w:eastAsia="Calibri" w:hAnsi="Calibri" w:cs="Calibri"/>
          <w:kern w:val="28"/>
          <w:sz w:val="21"/>
          <w:szCs w:val="21"/>
        </w:rPr>
        <w:tab/>
      </w:r>
      <w:r w:rsidRPr="00D414FF">
        <w:rPr>
          <w:rFonts w:ascii="Calibri" w:eastAsia="Calibri" w:hAnsi="Calibri" w:cs="Calibri"/>
          <w:kern w:val="28"/>
          <w:sz w:val="21"/>
          <w:szCs w:val="21"/>
        </w:rPr>
        <w:tab/>
      </w:r>
      <w:r w:rsidRPr="00D414FF">
        <w:rPr>
          <w:rFonts w:ascii="Calibri" w:eastAsia="Calibri" w:hAnsi="Calibri" w:cs="Calibri"/>
          <w:kern w:val="28"/>
          <w:sz w:val="21"/>
          <w:szCs w:val="21"/>
        </w:rPr>
        <w:tab/>
      </w:r>
      <w:r w:rsidRPr="00D414FF">
        <w:rPr>
          <w:rFonts w:ascii="Calibri" w:eastAsia="Calibri" w:hAnsi="Calibri" w:cs="Calibri"/>
          <w:kern w:val="28"/>
          <w:sz w:val="21"/>
          <w:szCs w:val="21"/>
        </w:rPr>
        <w:tab/>
      </w:r>
      <w:r w:rsidRPr="00D414FF">
        <w:rPr>
          <w:rFonts w:ascii="Calibri" w:eastAsia="Calibri" w:hAnsi="Calibri" w:cs="Calibri"/>
          <w:kern w:val="28"/>
          <w:sz w:val="21"/>
          <w:szCs w:val="21"/>
        </w:rPr>
        <w:tab/>
        <w:t xml:space="preserve">                         „</w:t>
      </w:r>
      <w:r w:rsidRPr="00D414FF">
        <w:rPr>
          <w:rFonts w:ascii="Calibri" w:eastAsia="Calibri" w:hAnsi="Calibri" w:cs="Calibri"/>
          <w:i/>
          <w:kern w:val="28"/>
          <w:sz w:val="21"/>
          <w:szCs w:val="21"/>
        </w:rPr>
        <w:t>Meno a priezvisko</w:t>
      </w:r>
      <w:r w:rsidRPr="00D414FF">
        <w:rPr>
          <w:rFonts w:ascii="Calibri" w:eastAsia="Calibri" w:hAnsi="Calibri" w:cs="Calibri"/>
          <w:kern w:val="28"/>
          <w:sz w:val="21"/>
          <w:szCs w:val="21"/>
        </w:rPr>
        <w:t>“</w:t>
      </w:r>
    </w:p>
    <w:p w14:paraId="0961DBE5" w14:textId="77777777" w:rsidR="00E37B5B" w:rsidRPr="00D414FF" w:rsidRDefault="00E37B5B" w:rsidP="00E37B5B">
      <w:pPr>
        <w:rPr>
          <w:rFonts w:ascii="Calibri" w:eastAsia="Times New Roman" w:hAnsi="Calibri" w:cs="Calibri"/>
          <w:b/>
          <w:smallCaps/>
          <w:sz w:val="24"/>
          <w:szCs w:val="24"/>
          <w:lang w:eastAsia="zh-CN"/>
        </w:rPr>
      </w:pPr>
      <w:r w:rsidRPr="00D414FF">
        <w:rPr>
          <w:rFonts w:ascii="Calibri" w:eastAsia="Calibri" w:hAnsi="Calibri" w:cs="Calibri"/>
          <w:b/>
          <w:smallCaps/>
        </w:rPr>
        <w:br w:type="page"/>
      </w:r>
    </w:p>
    <w:p w14:paraId="0A3DA833" w14:textId="5E6F5D9C" w:rsidR="00E37B5B" w:rsidRPr="00D414FF" w:rsidRDefault="00E37B5B" w:rsidP="00E37B5B">
      <w:pPr>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lastRenderedPageBreak/>
        <w:t xml:space="preserve">Príloha č. </w:t>
      </w:r>
      <w:r w:rsidR="0043260D" w:rsidRPr="00D414FF">
        <w:rPr>
          <w:rFonts w:ascii="Calibri" w:eastAsia="Times New Roman" w:hAnsi="Calibri" w:cs="Calibri"/>
          <w:b/>
          <w:smallCaps/>
          <w:sz w:val="24"/>
          <w:szCs w:val="24"/>
          <w:lang w:eastAsia="zh-CN"/>
        </w:rPr>
        <w:t>7</w:t>
      </w:r>
    </w:p>
    <w:p w14:paraId="7A6A755B" w14:textId="77777777" w:rsidR="00E37B5B" w:rsidRPr="00D414FF" w:rsidRDefault="00E37B5B" w:rsidP="00E37B5B">
      <w:pPr>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Správa o plnení Zmluvy</w:t>
      </w:r>
      <w:r w:rsidR="001418C3" w:rsidRPr="00D414FF">
        <w:rPr>
          <w:rFonts w:ascii="Calibri" w:eastAsia="Times New Roman" w:hAnsi="Calibri" w:cs="Calibri"/>
          <w:b/>
          <w:smallCaps/>
          <w:sz w:val="24"/>
          <w:szCs w:val="24"/>
          <w:lang w:eastAsia="zh-CN"/>
        </w:rPr>
        <w:t xml:space="preserve"> </w:t>
      </w:r>
    </w:p>
    <w:p w14:paraId="6125132D" w14:textId="77777777" w:rsidR="00E37B5B" w:rsidRPr="00D414FF" w:rsidRDefault="00E37B5B" w:rsidP="006E0DFE">
      <w:pPr>
        <w:spacing w:after="0" w:line="240" w:lineRule="auto"/>
        <w:rPr>
          <w:rFonts w:cstheme="minorHAnsi"/>
          <w:sz w:val="21"/>
          <w:szCs w:val="21"/>
        </w:rPr>
      </w:pPr>
    </w:p>
    <w:p w14:paraId="665D8D92" w14:textId="77777777" w:rsidR="001418C3" w:rsidRPr="00D414FF" w:rsidRDefault="001418C3" w:rsidP="001418C3">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VZOR</w:t>
      </w:r>
    </w:p>
    <w:p w14:paraId="2E0D0D48" w14:textId="77777777" w:rsidR="001418C3" w:rsidRPr="00D414FF" w:rsidRDefault="00580332" w:rsidP="001418C3">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Správa o plnení zmluvy</w:t>
      </w:r>
    </w:p>
    <w:p w14:paraId="45C34492" w14:textId="77777777" w:rsidR="00DB7480" w:rsidRPr="00D414FF" w:rsidRDefault="00DB7480" w:rsidP="00C052AE">
      <w:pPr>
        <w:spacing w:after="0" w:line="240" w:lineRule="auto"/>
        <w:jc w:val="both"/>
        <w:rPr>
          <w:rFonts w:cstheme="minorHAnsi"/>
          <w:sz w:val="21"/>
          <w:szCs w:val="21"/>
        </w:rPr>
      </w:pPr>
    </w:p>
    <w:p w14:paraId="6F2A5E77" w14:textId="77777777" w:rsidR="00DB7480" w:rsidRPr="00D414FF" w:rsidRDefault="00DB7480" w:rsidP="00C052AE">
      <w:pPr>
        <w:suppressAutoHyphens/>
        <w:spacing w:after="0" w:line="240" w:lineRule="auto"/>
        <w:jc w:val="center"/>
        <w:rPr>
          <w:rFonts w:ascii="Calibri" w:eastAsia="Times New Roman" w:hAnsi="Calibri" w:cs="Calibri"/>
          <w:b/>
          <w:smallCaps/>
          <w:sz w:val="24"/>
          <w:szCs w:val="24"/>
          <w:lang w:eastAsia="zh-CN"/>
        </w:rPr>
      </w:pPr>
      <w:r w:rsidRPr="00D414FF">
        <w:rPr>
          <w:rFonts w:ascii="Calibri" w:eastAsia="Times New Roman" w:hAnsi="Calibri" w:cs="Calibri"/>
          <w:b/>
          <w:smallCaps/>
          <w:sz w:val="24"/>
          <w:szCs w:val="24"/>
          <w:lang w:eastAsia="zh-CN"/>
        </w:rPr>
        <w:t xml:space="preserve">Štvrťročná správa o hodnotení poskytovania </w:t>
      </w:r>
      <w:r w:rsidR="00883FEF" w:rsidRPr="00D414FF">
        <w:rPr>
          <w:rFonts w:ascii="Calibri" w:eastAsia="Times New Roman" w:hAnsi="Calibri" w:cs="Calibri"/>
          <w:b/>
          <w:smallCaps/>
          <w:sz w:val="24"/>
          <w:szCs w:val="24"/>
          <w:lang w:eastAsia="zh-CN"/>
        </w:rPr>
        <w:t>S</w:t>
      </w:r>
      <w:r w:rsidRPr="00D414FF">
        <w:rPr>
          <w:rFonts w:ascii="Calibri" w:eastAsia="Times New Roman" w:hAnsi="Calibri" w:cs="Calibri"/>
          <w:b/>
          <w:smallCaps/>
          <w:sz w:val="24"/>
          <w:szCs w:val="24"/>
          <w:lang w:eastAsia="zh-CN"/>
        </w:rPr>
        <w:t>lužieb</w:t>
      </w:r>
    </w:p>
    <w:p w14:paraId="4776FBBB" w14:textId="77777777" w:rsidR="00DB7480" w:rsidRPr="00D414FF" w:rsidRDefault="00DB7480" w:rsidP="00C052AE">
      <w:pPr>
        <w:spacing w:after="0" w:line="240" w:lineRule="auto"/>
        <w:jc w:val="both"/>
        <w:rPr>
          <w:rFonts w:cstheme="minorHAnsi"/>
          <w:sz w:val="21"/>
          <w:szCs w:val="21"/>
        </w:rPr>
      </w:pPr>
    </w:p>
    <w:p w14:paraId="3AA4228E" w14:textId="77777777" w:rsidR="00DB7480" w:rsidRPr="00D414FF" w:rsidRDefault="00DB7480" w:rsidP="00317DBE">
      <w:pPr>
        <w:spacing w:after="0" w:line="240" w:lineRule="auto"/>
        <w:jc w:val="both"/>
        <w:rPr>
          <w:rFonts w:cstheme="minorHAnsi"/>
          <w:sz w:val="21"/>
          <w:szCs w:val="21"/>
        </w:rPr>
      </w:pPr>
    </w:p>
    <w:tbl>
      <w:tblPr>
        <w:tblStyle w:val="Mriekatabuky11"/>
        <w:tblW w:w="5000" w:type="pct"/>
        <w:tblLook w:val="04A0" w:firstRow="1" w:lastRow="0" w:firstColumn="1" w:lastColumn="0" w:noHBand="0" w:noVBand="1"/>
      </w:tblPr>
      <w:tblGrid>
        <w:gridCol w:w="5041"/>
        <w:gridCol w:w="5041"/>
      </w:tblGrid>
      <w:tr w:rsidR="00317DBE" w:rsidRPr="00D414FF" w14:paraId="02D0EB00" w14:textId="77777777" w:rsidTr="00C77F72">
        <w:trPr>
          <w:trHeight w:val="331"/>
        </w:trPr>
        <w:tc>
          <w:tcPr>
            <w:tcW w:w="2500" w:type="pct"/>
            <w:shd w:val="clear" w:color="auto" w:fill="D9D9D9"/>
          </w:tcPr>
          <w:p w14:paraId="45CE7176" w14:textId="77777777" w:rsidR="00317DBE" w:rsidRPr="00D414FF" w:rsidRDefault="002361D1" w:rsidP="00C77F72">
            <w:pPr>
              <w:rPr>
                <w:rFonts w:ascii="Calibri" w:hAnsi="Calibri" w:cs="Calibri"/>
                <w:kern w:val="28"/>
              </w:rPr>
            </w:pPr>
            <w:r w:rsidRPr="00D414FF">
              <w:rPr>
                <w:rFonts w:ascii="Calibri" w:hAnsi="Calibri" w:cs="Calibri"/>
                <w:kern w:val="28"/>
              </w:rPr>
              <w:t>Zhotoviteľ</w:t>
            </w:r>
            <w:r w:rsidR="00317DBE" w:rsidRPr="00D414FF">
              <w:rPr>
                <w:rFonts w:ascii="Calibri" w:hAnsi="Calibri" w:cs="Calibri"/>
                <w:kern w:val="28"/>
              </w:rPr>
              <w:t>:</w:t>
            </w:r>
          </w:p>
        </w:tc>
        <w:tc>
          <w:tcPr>
            <w:tcW w:w="2500" w:type="pct"/>
            <w:shd w:val="clear" w:color="auto" w:fill="D9D9D9"/>
          </w:tcPr>
          <w:p w14:paraId="1BE38779" w14:textId="77777777" w:rsidR="00317DBE" w:rsidRPr="00D414FF" w:rsidRDefault="00317DBE" w:rsidP="00C77F72">
            <w:pPr>
              <w:rPr>
                <w:rFonts w:ascii="Calibri" w:hAnsi="Calibri" w:cs="Calibri"/>
                <w:kern w:val="28"/>
              </w:rPr>
            </w:pPr>
            <w:r w:rsidRPr="00D414FF">
              <w:rPr>
                <w:rFonts w:ascii="Calibri" w:hAnsi="Calibri" w:cs="Calibri"/>
                <w:kern w:val="28"/>
              </w:rPr>
              <w:t>Objednávateľ:</w:t>
            </w:r>
          </w:p>
        </w:tc>
      </w:tr>
      <w:tr w:rsidR="00317DBE" w:rsidRPr="00D414FF" w14:paraId="36C31602" w14:textId="77777777" w:rsidTr="00C77F72">
        <w:trPr>
          <w:trHeight w:val="562"/>
        </w:trPr>
        <w:tc>
          <w:tcPr>
            <w:tcW w:w="2500" w:type="pct"/>
          </w:tcPr>
          <w:p w14:paraId="23D421C3" w14:textId="77777777" w:rsidR="00317DBE" w:rsidRPr="00D414FF" w:rsidRDefault="00317DBE" w:rsidP="00C77F72">
            <w:pPr>
              <w:rPr>
                <w:rFonts w:ascii="Calibri" w:hAnsi="Calibri" w:cs="Calibri"/>
                <w:kern w:val="28"/>
              </w:rPr>
            </w:pPr>
          </w:p>
        </w:tc>
        <w:tc>
          <w:tcPr>
            <w:tcW w:w="2500" w:type="pct"/>
          </w:tcPr>
          <w:p w14:paraId="1C20099D" w14:textId="77777777" w:rsidR="00317DBE" w:rsidRPr="00D414FF" w:rsidRDefault="00317DBE" w:rsidP="00C77F72">
            <w:pPr>
              <w:rPr>
                <w:rFonts w:ascii="Calibri" w:hAnsi="Calibri" w:cs="Calibri"/>
                <w:kern w:val="28"/>
              </w:rPr>
            </w:pPr>
            <w:r w:rsidRPr="00D414FF">
              <w:rPr>
                <w:rFonts w:ascii="Calibri" w:hAnsi="Calibri" w:cs="Calibri"/>
                <w:kern w:val="28"/>
              </w:rPr>
              <w:t xml:space="preserve">Kancelária Ústavného súdu </w:t>
            </w:r>
            <w:r w:rsidRPr="00D414FF">
              <w:rPr>
                <w:rFonts w:ascii="Calibri" w:hAnsi="Calibri" w:cs="Calibri"/>
                <w:kern w:val="28"/>
              </w:rPr>
              <w:br/>
              <w:t>Slovenskej republiky</w:t>
            </w:r>
          </w:p>
          <w:p w14:paraId="141D995D" w14:textId="77777777" w:rsidR="00317DBE" w:rsidRPr="00D414FF" w:rsidRDefault="00317DBE" w:rsidP="00C77F72">
            <w:pPr>
              <w:rPr>
                <w:rFonts w:ascii="Calibri" w:hAnsi="Calibri" w:cs="Calibri"/>
                <w:kern w:val="28"/>
              </w:rPr>
            </w:pPr>
            <w:r w:rsidRPr="00D414FF">
              <w:rPr>
                <w:rFonts w:ascii="Calibri" w:hAnsi="Calibri" w:cs="Calibri"/>
                <w:kern w:val="28"/>
              </w:rPr>
              <w:t>Hlavná 110, 042 65 Košice</w:t>
            </w:r>
          </w:p>
          <w:p w14:paraId="4E9149A5" w14:textId="77777777" w:rsidR="00317DBE" w:rsidRPr="00D414FF" w:rsidRDefault="00317DBE" w:rsidP="00C77F72">
            <w:pPr>
              <w:rPr>
                <w:rFonts w:ascii="Calibri" w:hAnsi="Calibri" w:cs="Calibri"/>
                <w:kern w:val="28"/>
              </w:rPr>
            </w:pPr>
            <w:r w:rsidRPr="00D414FF">
              <w:rPr>
                <w:rFonts w:ascii="Calibri" w:hAnsi="Calibri" w:cs="Calibri"/>
                <w:kern w:val="28"/>
              </w:rPr>
              <w:t>IČO: 31947000</w:t>
            </w:r>
          </w:p>
        </w:tc>
      </w:tr>
      <w:tr w:rsidR="00317DBE" w:rsidRPr="00D414FF" w14:paraId="26296002" w14:textId="77777777" w:rsidTr="00C77F72">
        <w:trPr>
          <w:trHeight w:val="303"/>
        </w:trPr>
        <w:tc>
          <w:tcPr>
            <w:tcW w:w="2500" w:type="pct"/>
            <w:shd w:val="clear" w:color="auto" w:fill="F2F2F2"/>
          </w:tcPr>
          <w:p w14:paraId="7530271C" w14:textId="77777777" w:rsidR="00317DBE" w:rsidRPr="00D414FF" w:rsidRDefault="00317DBE" w:rsidP="00C77F72">
            <w:pPr>
              <w:rPr>
                <w:rFonts w:ascii="Calibri" w:hAnsi="Calibri" w:cs="Calibri"/>
                <w:kern w:val="28"/>
              </w:rPr>
            </w:pPr>
            <w:r w:rsidRPr="00D414FF">
              <w:rPr>
                <w:rFonts w:ascii="Calibri" w:hAnsi="Calibri" w:cs="Calibri"/>
                <w:kern w:val="28"/>
              </w:rPr>
              <w:t>Hodnotené obdobie:</w:t>
            </w:r>
          </w:p>
        </w:tc>
        <w:tc>
          <w:tcPr>
            <w:tcW w:w="2500" w:type="pct"/>
            <w:shd w:val="clear" w:color="auto" w:fill="F2F2F2"/>
          </w:tcPr>
          <w:p w14:paraId="53595BF3" w14:textId="77777777" w:rsidR="00317DBE" w:rsidRPr="00D414FF" w:rsidRDefault="00317DBE" w:rsidP="00C77F72">
            <w:pPr>
              <w:rPr>
                <w:rFonts w:ascii="Calibri" w:hAnsi="Calibri" w:cs="Calibri"/>
                <w:kern w:val="28"/>
              </w:rPr>
            </w:pPr>
          </w:p>
        </w:tc>
      </w:tr>
    </w:tbl>
    <w:p w14:paraId="1C54E154" w14:textId="77777777" w:rsidR="00DB7480" w:rsidRPr="00D414FF" w:rsidRDefault="00DB7480" w:rsidP="00C052AE">
      <w:pPr>
        <w:spacing w:after="0" w:line="240" w:lineRule="auto"/>
        <w:jc w:val="both"/>
        <w:rPr>
          <w:rFonts w:cstheme="minorHAnsi"/>
          <w:sz w:val="21"/>
          <w:szCs w:val="21"/>
        </w:rPr>
      </w:pPr>
    </w:p>
    <w:p w14:paraId="7F551A9E" w14:textId="77777777" w:rsidR="00DB7480" w:rsidRPr="00D414FF" w:rsidRDefault="00DB7480" w:rsidP="00C052AE">
      <w:pPr>
        <w:spacing w:after="0" w:line="240" w:lineRule="auto"/>
        <w:jc w:val="both"/>
        <w:rPr>
          <w:rFonts w:cstheme="minorHAnsi"/>
          <w:sz w:val="21"/>
          <w:szCs w:val="21"/>
        </w:rPr>
      </w:pPr>
    </w:p>
    <w:p w14:paraId="7EEB2E0F" w14:textId="0AA76187" w:rsidR="00DB7480" w:rsidRPr="00D414FF" w:rsidRDefault="00DB7480" w:rsidP="007406B4">
      <w:pPr>
        <w:pStyle w:val="Odsekzoznamu"/>
        <w:numPr>
          <w:ilvl w:val="0"/>
          <w:numId w:val="15"/>
        </w:numPr>
        <w:spacing w:after="0" w:line="240" w:lineRule="auto"/>
        <w:ind w:left="426" w:hanging="426"/>
        <w:jc w:val="both"/>
        <w:rPr>
          <w:rFonts w:cstheme="minorHAnsi"/>
          <w:sz w:val="21"/>
          <w:szCs w:val="21"/>
        </w:rPr>
      </w:pPr>
      <w:r w:rsidRPr="00D414FF">
        <w:rPr>
          <w:rFonts w:cstheme="minorHAnsi"/>
          <w:sz w:val="21"/>
          <w:szCs w:val="21"/>
        </w:rPr>
        <w:t>Služby technickej podpory</w:t>
      </w:r>
      <w:r w:rsidR="00317DBE" w:rsidRPr="00D414FF">
        <w:rPr>
          <w:rFonts w:cstheme="minorHAnsi"/>
          <w:sz w:val="21"/>
          <w:szCs w:val="21"/>
        </w:rPr>
        <w:t xml:space="preserve">, údržby a zabezpečenia prevádzky </w:t>
      </w:r>
      <w:r w:rsidR="00D34613" w:rsidRPr="00D414FF">
        <w:rPr>
          <w:rFonts w:cstheme="minorHAnsi"/>
          <w:sz w:val="21"/>
          <w:szCs w:val="21"/>
        </w:rPr>
        <w:t xml:space="preserve">Registratúrneho </w:t>
      </w:r>
      <w:r w:rsidR="00317DBE" w:rsidRPr="00D414FF">
        <w:rPr>
          <w:rFonts w:cstheme="minorHAnsi"/>
          <w:sz w:val="21"/>
          <w:szCs w:val="21"/>
        </w:rPr>
        <w:t>systému</w:t>
      </w:r>
    </w:p>
    <w:p w14:paraId="1F52EFA9" w14:textId="77777777" w:rsidR="00DB7480" w:rsidRPr="00D414FF" w:rsidRDefault="00DB7480" w:rsidP="00C052AE">
      <w:pPr>
        <w:spacing w:after="0" w:line="240" w:lineRule="auto"/>
        <w:jc w:val="both"/>
        <w:rPr>
          <w:rFonts w:cstheme="minorHAnsi"/>
          <w:sz w:val="21"/>
          <w:szCs w:val="21"/>
        </w:rPr>
      </w:pPr>
    </w:p>
    <w:p w14:paraId="4BC0E3C3" w14:textId="77777777" w:rsidR="00DB7480" w:rsidRPr="00D414FF" w:rsidRDefault="00DB7480" w:rsidP="007406B4">
      <w:pPr>
        <w:pStyle w:val="Odsekzoznamu"/>
        <w:numPr>
          <w:ilvl w:val="0"/>
          <w:numId w:val="14"/>
        </w:numPr>
        <w:spacing w:after="0" w:line="240" w:lineRule="auto"/>
        <w:jc w:val="both"/>
        <w:rPr>
          <w:rFonts w:cstheme="minorHAnsi"/>
          <w:sz w:val="21"/>
          <w:szCs w:val="21"/>
        </w:rPr>
      </w:pPr>
      <w:r w:rsidRPr="00D414FF">
        <w:rPr>
          <w:rFonts w:cstheme="minorHAnsi"/>
          <w:sz w:val="21"/>
          <w:szCs w:val="21"/>
        </w:rPr>
        <w:t>Profylaktické práce</w:t>
      </w:r>
    </w:p>
    <w:p w14:paraId="41EE809D" w14:textId="77777777" w:rsidR="00DB7480" w:rsidRPr="00D414FF" w:rsidRDefault="00DB7480" w:rsidP="00C052AE">
      <w:pPr>
        <w:spacing w:after="0" w:line="240" w:lineRule="auto"/>
        <w:jc w:val="both"/>
        <w:rPr>
          <w:rFonts w:cstheme="minorHAnsi"/>
          <w:sz w:val="21"/>
          <w:szCs w:val="21"/>
        </w:rPr>
      </w:pPr>
    </w:p>
    <w:p w14:paraId="75C8D987" w14:textId="77777777" w:rsidR="00DB7480" w:rsidRPr="00D414FF" w:rsidRDefault="00DB7480" w:rsidP="007406B4">
      <w:pPr>
        <w:pStyle w:val="Odsekzoznamu"/>
        <w:numPr>
          <w:ilvl w:val="0"/>
          <w:numId w:val="14"/>
        </w:numPr>
        <w:spacing w:after="0" w:line="240" w:lineRule="auto"/>
        <w:jc w:val="both"/>
        <w:rPr>
          <w:rFonts w:cstheme="minorHAnsi"/>
          <w:sz w:val="21"/>
          <w:szCs w:val="21"/>
        </w:rPr>
      </w:pPr>
      <w:r w:rsidRPr="00D414FF">
        <w:rPr>
          <w:rFonts w:cstheme="minorHAnsi"/>
          <w:sz w:val="21"/>
          <w:szCs w:val="21"/>
        </w:rPr>
        <w:t xml:space="preserve">V (období) sa pravidelne v plnom rozsahu realizovali všetky práce definované v pláne profylaktických prác na rok 202x. </w:t>
      </w:r>
    </w:p>
    <w:p w14:paraId="354E0FB9" w14:textId="77777777" w:rsidR="00DB7480" w:rsidRPr="00D414FF" w:rsidRDefault="00DB7480" w:rsidP="00C052AE">
      <w:pPr>
        <w:spacing w:after="0" w:line="240" w:lineRule="auto"/>
        <w:jc w:val="both"/>
        <w:rPr>
          <w:rFonts w:cstheme="minorHAnsi"/>
          <w:sz w:val="21"/>
          <w:szCs w:val="21"/>
        </w:rPr>
      </w:pPr>
    </w:p>
    <w:p w14:paraId="0EBDF378" w14:textId="77777777" w:rsidR="00DB7480" w:rsidRPr="00D414FF" w:rsidRDefault="00DB7480" w:rsidP="007406B4">
      <w:pPr>
        <w:pStyle w:val="Odsekzoznamu"/>
        <w:numPr>
          <w:ilvl w:val="0"/>
          <w:numId w:val="14"/>
        </w:numPr>
        <w:spacing w:after="0" w:line="240" w:lineRule="auto"/>
        <w:jc w:val="both"/>
        <w:rPr>
          <w:rFonts w:cstheme="minorHAnsi"/>
          <w:sz w:val="21"/>
          <w:szCs w:val="21"/>
        </w:rPr>
      </w:pPr>
      <w:r w:rsidRPr="00D414FF">
        <w:rPr>
          <w:rFonts w:cstheme="minorHAnsi"/>
          <w:sz w:val="21"/>
          <w:szCs w:val="21"/>
        </w:rPr>
        <w:t>Ostatné práce pri monitoringu a správe prostredí a riešení prevádzkových udalostí</w:t>
      </w:r>
    </w:p>
    <w:p w14:paraId="2831EC1B" w14:textId="77777777" w:rsidR="00DB7480" w:rsidRPr="00D414FF" w:rsidRDefault="00DB7480" w:rsidP="00C052AE">
      <w:pPr>
        <w:spacing w:after="0" w:line="240" w:lineRule="auto"/>
        <w:jc w:val="both"/>
        <w:rPr>
          <w:rFonts w:cstheme="minorHAnsi"/>
          <w:sz w:val="21"/>
          <w:szCs w:val="21"/>
        </w:rPr>
      </w:pPr>
    </w:p>
    <w:p w14:paraId="1E3B936A" w14:textId="77777777" w:rsidR="00DB7480" w:rsidRPr="00D414FF" w:rsidRDefault="00DB7480" w:rsidP="007406B4">
      <w:pPr>
        <w:pStyle w:val="Odsekzoznamu"/>
        <w:numPr>
          <w:ilvl w:val="0"/>
          <w:numId w:val="14"/>
        </w:numPr>
        <w:spacing w:after="0" w:line="240" w:lineRule="auto"/>
        <w:jc w:val="both"/>
        <w:rPr>
          <w:rFonts w:cstheme="minorHAnsi"/>
          <w:sz w:val="21"/>
          <w:szCs w:val="21"/>
        </w:rPr>
      </w:pPr>
      <w:r w:rsidRPr="00D414FF">
        <w:rPr>
          <w:rFonts w:cstheme="minorHAnsi"/>
          <w:sz w:val="21"/>
          <w:szCs w:val="21"/>
        </w:rPr>
        <w:t xml:space="preserve">Realizácia zmenových požiadaviek </w:t>
      </w:r>
    </w:p>
    <w:p w14:paraId="6E93078C" w14:textId="77777777" w:rsidR="00DB7480" w:rsidRPr="00D414FF" w:rsidRDefault="00DB7480" w:rsidP="00C052AE">
      <w:pPr>
        <w:spacing w:after="0" w:line="240" w:lineRule="auto"/>
        <w:jc w:val="both"/>
        <w:rPr>
          <w:rFonts w:cstheme="minorHAnsi"/>
          <w:sz w:val="21"/>
          <w:szCs w:val="21"/>
        </w:rPr>
      </w:pPr>
    </w:p>
    <w:p w14:paraId="19956EFD" w14:textId="77777777" w:rsidR="00DB7480" w:rsidRPr="00D414FF" w:rsidRDefault="00DB7480" w:rsidP="007406B4">
      <w:pPr>
        <w:pStyle w:val="Odsekzoznamu"/>
        <w:numPr>
          <w:ilvl w:val="0"/>
          <w:numId w:val="14"/>
        </w:numPr>
        <w:spacing w:after="0" w:line="240" w:lineRule="auto"/>
        <w:jc w:val="both"/>
        <w:rPr>
          <w:rFonts w:cstheme="minorHAnsi"/>
          <w:sz w:val="21"/>
          <w:szCs w:val="21"/>
        </w:rPr>
      </w:pPr>
      <w:r w:rsidRPr="00D414FF">
        <w:rPr>
          <w:rFonts w:cstheme="minorHAnsi"/>
          <w:sz w:val="21"/>
          <w:szCs w:val="21"/>
        </w:rPr>
        <w:t>Prehľad prevádzkových incidentov:</w:t>
      </w:r>
    </w:p>
    <w:p w14:paraId="14CF8D65" w14:textId="77777777" w:rsidR="00DB7480" w:rsidRPr="00D414FF" w:rsidRDefault="00DB7480" w:rsidP="00C052AE">
      <w:pPr>
        <w:spacing w:after="0" w:line="240" w:lineRule="auto"/>
        <w:jc w:val="both"/>
        <w:rPr>
          <w:rFonts w:cstheme="minorHAnsi"/>
          <w:sz w:val="21"/>
          <w:szCs w:val="21"/>
        </w:rPr>
      </w:pPr>
    </w:p>
    <w:p w14:paraId="797018FB" w14:textId="77777777" w:rsidR="00DB7480" w:rsidRPr="00D414FF" w:rsidRDefault="00DB7480" w:rsidP="007406B4">
      <w:pPr>
        <w:pStyle w:val="Odsekzoznamu"/>
        <w:numPr>
          <w:ilvl w:val="0"/>
          <w:numId w:val="14"/>
        </w:numPr>
        <w:spacing w:after="0" w:line="240" w:lineRule="auto"/>
        <w:jc w:val="both"/>
        <w:rPr>
          <w:rFonts w:cstheme="minorHAnsi"/>
          <w:sz w:val="21"/>
          <w:szCs w:val="21"/>
        </w:rPr>
      </w:pPr>
      <w:r w:rsidRPr="00D414FF">
        <w:rPr>
          <w:rFonts w:cstheme="minorHAnsi"/>
          <w:sz w:val="21"/>
          <w:szCs w:val="21"/>
        </w:rPr>
        <w:t>Prehľad prevádzkových rizík:</w:t>
      </w:r>
    </w:p>
    <w:p w14:paraId="5C7B455A" w14:textId="77777777" w:rsidR="00DB7480" w:rsidRPr="00D414FF" w:rsidRDefault="00DB7480" w:rsidP="00C052AE">
      <w:pPr>
        <w:spacing w:after="0" w:line="240" w:lineRule="auto"/>
        <w:jc w:val="both"/>
        <w:rPr>
          <w:rFonts w:cstheme="minorHAnsi"/>
          <w:sz w:val="21"/>
          <w:szCs w:val="21"/>
        </w:rPr>
      </w:pPr>
    </w:p>
    <w:p w14:paraId="00206464" w14:textId="77777777" w:rsidR="00DB7480" w:rsidRPr="00D414FF" w:rsidRDefault="00DB7480" w:rsidP="007406B4">
      <w:pPr>
        <w:pStyle w:val="Odsekzoznamu"/>
        <w:numPr>
          <w:ilvl w:val="0"/>
          <w:numId w:val="14"/>
        </w:numPr>
        <w:spacing w:after="0" w:line="240" w:lineRule="auto"/>
        <w:jc w:val="both"/>
        <w:rPr>
          <w:rFonts w:cstheme="minorHAnsi"/>
          <w:sz w:val="21"/>
          <w:szCs w:val="21"/>
        </w:rPr>
      </w:pPr>
      <w:r w:rsidRPr="00D414FF">
        <w:rPr>
          <w:rFonts w:cstheme="minorHAnsi"/>
          <w:sz w:val="21"/>
          <w:szCs w:val="21"/>
        </w:rPr>
        <w:t>Prehľad prevádzkových úloh:</w:t>
      </w:r>
    </w:p>
    <w:p w14:paraId="75B809DF" w14:textId="77777777" w:rsidR="00DB7480" w:rsidRPr="00D414FF" w:rsidRDefault="00DB7480" w:rsidP="00C052AE">
      <w:pPr>
        <w:spacing w:after="0" w:line="240" w:lineRule="auto"/>
        <w:jc w:val="both"/>
        <w:rPr>
          <w:rFonts w:cstheme="minorHAnsi"/>
          <w:sz w:val="21"/>
          <w:szCs w:val="21"/>
        </w:rPr>
      </w:pPr>
    </w:p>
    <w:p w14:paraId="305F9D09" w14:textId="77777777" w:rsidR="00DB7480" w:rsidRPr="00D414FF" w:rsidRDefault="00DB7480" w:rsidP="007406B4">
      <w:pPr>
        <w:pStyle w:val="Odsekzoznamu"/>
        <w:numPr>
          <w:ilvl w:val="0"/>
          <w:numId w:val="14"/>
        </w:numPr>
        <w:spacing w:after="0" w:line="240" w:lineRule="auto"/>
        <w:jc w:val="both"/>
        <w:rPr>
          <w:rFonts w:cstheme="minorHAnsi"/>
          <w:sz w:val="21"/>
          <w:szCs w:val="21"/>
        </w:rPr>
      </w:pPr>
      <w:r w:rsidRPr="00D414FF">
        <w:rPr>
          <w:rFonts w:cstheme="minorHAnsi"/>
          <w:sz w:val="21"/>
          <w:szCs w:val="21"/>
        </w:rPr>
        <w:t>Otvorené úlohy:</w:t>
      </w:r>
    </w:p>
    <w:p w14:paraId="5F182F38" w14:textId="77777777" w:rsidR="00DB7480" w:rsidRPr="00D414FF" w:rsidRDefault="00DB7480" w:rsidP="00C052AE">
      <w:pPr>
        <w:spacing w:after="0" w:line="240" w:lineRule="auto"/>
        <w:jc w:val="both"/>
        <w:rPr>
          <w:rFonts w:cstheme="minorHAnsi"/>
          <w:sz w:val="21"/>
          <w:szCs w:val="21"/>
        </w:rPr>
      </w:pPr>
    </w:p>
    <w:p w14:paraId="3DD86617" w14:textId="77777777" w:rsidR="00DB7480" w:rsidRPr="00D414FF" w:rsidRDefault="00DB7480" w:rsidP="007406B4">
      <w:pPr>
        <w:pStyle w:val="Odsekzoznamu"/>
        <w:numPr>
          <w:ilvl w:val="0"/>
          <w:numId w:val="14"/>
        </w:numPr>
        <w:spacing w:after="0" w:line="240" w:lineRule="auto"/>
        <w:jc w:val="both"/>
        <w:rPr>
          <w:rFonts w:cstheme="minorHAnsi"/>
          <w:sz w:val="21"/>
          <w:szCs w:val="21"/>
        </w:rPr>
      </w:pPr>
      <w:r w:rsidRPr="00D414FF">
        <w:rPr>
          <w:rFonts w:cstheme="minorHAnsi"/>
          <w:sz w:val="21"/>
          <w:szCs w:val="21"/>
        </w:rPr>
        <w:t>Realizované práce</w:t>
      </w:r>
      <w:r w:rsidR="00347B9F" w:rsidRPr="00D414FF">
        <w:rPr>
          <w:rFonts w:cstheme="minorHAnsi"/>
          <w:sz w:val="21"/>
          <w:szCs w:val="21"/>
        </w:rPr>
        <w:t>:</w:t>
      </w:r>
    </w:p>
    <w:p w14:paraId="31D145AA" w14:textId="77777777" w:rsidR="00DB7480" w:rsidRPr="00D414FF" w:rsidRDefault="00DB7480" w:rsidP="00C052AE">
      <w:pPr>
        <w:spacing w:after="0" w:line="240" w:lineRule="auto"/>
        <w:jc w:val="both"/>
        <w:rPr>
          <w:rFonts w:cstheme="minorHAnsi"/>
          <w:sz w:val="21"/>
          <w:szCs w:val="21"/>
        </w:rPr>
      </w:pPr>
    </w:p>
    <w:p w14:paraId="446A6545" w14:textId="77777777" w:rsidR="00DB7480" w:rsidRPr="00D414FF" w:rsidRDefault="00DB7480" w:rsidP="007406B4">
      <w:pPr>
        <w:pStyle w:val="Odsekzoznamu"/>
        <w:numPr>
          <w:ilvl w:val="0"/>
          <w:numId w:val="14"/>
        </w:numPr>
        <w:spacing w:after="0" w:line="240" w:lineRule="auto"/>
        <w:jc w:val="both"/>
        <w:rPr>
          <w:rFonts w:cstheme="minorHAnsi"/>
          <w:sz w:val="21"/>
          <w:szCs w:val="21"/>
        </w:rPr>
      </w:pPr>
      <w:r w:rsidRPr="00D414FF">
        <w:rPr>
          <w:rFonts w:cstheme="minorHAnsi"/>
          <w:sz w:val="21"/>
          <w:szCs w:val="21"/>
        </w:rPr>
        <w:t>Plnenie parametrov USP (</w:t>
      </w:r>
      <w:r w:rsidR="00347B9F" w:rsidRPr="00D414FF">
        <w:rPr>
          <w:rFonts w:cstheme="minorHAnsi"/>
          <w:sz w:val="21"/>
          <w:szCs w:val="21"/>
        </w:rPr>
        <w:t>ú</w:t>
      </w:r>
      <w:r w:rsidRPr="00D414FF">
        <w:rPr>
          <w:rFonts w:cstheme="minorHAnsi"/>
          <w:sz w:val="21"/>
          <w:szCs w:val="21"/>
        </w:rPr>
        <w:t>roveň spracovania požiadaviek)</w:t>
      </w:r>
    </w:p>
    <w:p w14:paraId="40BBF217" w14:textId="77777777" w:rsidR="00DB7480" w:rsidRPr="00D414FF" w:rsidRDefault="00DB7480" w:rsidP="00C052AE">
      <w:pPr>
        <w:spacing w:after="0" w:line="240" w:lineRule="auto"/>
        <w:jc w:val="both"/>
        <w:rPr>
          <w:rFonts w:cstheme="minorHAnsi"/>
          <w:sz w:val="21"/>
          <w:szCs w:val="21"/>
        </w:rPr>
      </w:pPr>
    </w:p>
    <w:p w14:paraId="05433706" w14:textId="77777777" w:rsidR="00DB7480" w:rsidRPr="00D414FF" w:rsidRDefault="00DB7480" w:rsidP="00C052AE">
      <w:pPr>
        <w:spacing w:after="0" w:line="240" w:lineRule="auto"/>
        <w:jc w:val="both"/>
        <w:rPr>
          <w:rFonts w:eastAsia="Calibri" w:cstheme="minorHAnsi"/>
          <w:sz w:val="21"/>
          <w:szCs w:val="21"/>
        </w:rPr>
      </w:pPr>
      <w:r w:rsidRPr="00D414FF">
        <w:rPr>
          <w:rFonts w:eastAsia="Calibri" w:cstheme="minorHAnsi"/>
          <w:sz w:val="21"/>
          <w:szCs w:val="21"/>
        </w:rPr>
        <w:t xml:space="preserve">Plnenie reakčných </w:t>
      </w:r>
      <w:r w:rsidR="00AF21E2" w:rsidRPr="00D414FF">
        <w:rPr>
          <w:rFonts w:eastAsia="Calibri" w:cstheme="minorHAnsi"/>
          <w:sz w:val="21"/>
          <w:szCs w:val="21"/>
        </w:rPr>
        <w:t xml:space="preserve">dôb </w:t>
      </w:r>
      <w:r w:rsidRPr="00D414FF">
        <w:rPr>
          <w:rFonts w:eastAsia="Calibri" w:cstheme="minorHAnsi"/>
          <w:sz w:val="21"/>
          <w:szCs w:val="21"/>
        </w:rPr>
        <w:t>za hodnotené obdobie:</w:t>
      </w:r>
    </w:p>
    <w:tbl>
      <w:tblPr>
        <w:tblStyle w:val="Mriekatabuky1"/>
        <w:tblW w:w="5000" w:type="pct"/>
        <w:tblLook w:val="04A0" w:firstRow="1" w:lastRow="0" w:firstColumn="1" w:lastColumn="0" w:noHBand="0" w:noVBand="1"/>
      </w:tblPr>
      <w:tblGrid>
        <w:gridCol w:w="1979"/>
        <w:gridCol w:w="1419"/>
        <w:gridCol w:w="1559"/>
        <w:gridCol w:w="2127"/>
        <w:gridCol w:w="2998"/>
      </w:tblGrid>
      <w:tr w:rsidR="00AF21E2" w:rsidRPr="00D414FF" w14:paraId="4F2AEC94" w14:textId="77777777" w:rsidTr="00C052AE">
        <w:tc>
          <w:tcPr>
            <w:tcW w:w="981" w:type="pct"/>
            <w:vMerge w:val="restart"/>
            <w:vAlign w:val="center"/>
          </w:tcPr>
          <w:p w14:paraId="7EA28C69" w14:textId="77777777" w:rsidR="00DB7480" w:rsidRPr="00D414FF" w:rsidRDefault="00DB7480" w:rsidP="00C052AE">
            <w:pPr>
              <w:jc w:val="both"/>
              <w:rPr>
                <w:rFonts w:eastAsia="Calibri" w:cstheme="minorHAnsi"/>
                <w:b/>
                <w:sz w:val="21"/>
                <w:szCs w:val="21"/>
              </w:rPr>
            </w:pPr>
            <w:r w:rsidRPr="00D414FF">
              <w:rPr>
                <w:rFonts w:eastAsia="Calibri" w:cstheme="minorHAnsi"/>
                <w:b/>
                <w:sz w:val="21"/>
                <w:szCs w:val="21"/>
              </w:rPr>
              <w:t>Závažnosť</w:t>
            </w:r>
          </w:p>
        </w:tc>
        <w:tc>
          <w:tcPr>
            <w:tcW w:w="703" w:type="pct"/>
            <w:vMerge w:val="restart"/>
            <w:vAlign w:val="center"/>
          </w:tcPr>
          <w:p w14:paraId="3CF190EE" w14:textId="77777777" w:rsidR="00DB7480" w:rsidRPr="00D414FF" w:rsidRDefault="00DB7480" w:rsidP="00C052AE">
            <w:pPr>
              <w:jc w:val="both"/>
              <w:rPr>
                <w:rFonts w:eastAsia="Calibri" w:cstheme="minorHAnsi"/>
                <w:b/>
                <w:sz w:val="21"/>
                <w:szCs w:val="21"/>
              </w:rPr>
            </w:pPr>
            <w:r w:rsidRPr="00D414FF">
              <w:rPr>
                <w:rFonts w:eastAsia="Calibri" w:cstheme="minorHAnsi"/>
                <w:b/>
                <w:sz w:val="21"/>
                <w:szCs w:val="21"/>
              </w:rPr>
              <w:t>Počet zamietnutých</w:t>
            </w:r>
          </w:p>
        </w:tc>
        <w:tc>
          <w:tcPr>
            <w:tcW w:w="3315" w:type="pct"/>
            <w:gridSpan w:val="3"/>
          </w:tcPr>
          <w:p w14:paraId="1A51CCCF" w14:textId="77777777" w:rsidR="00DB7480" w:rsidRPr="00D414FF" w:rsidRDefault="00DB7480" w:rsidP="00AF21E2">
            <w:pPr>
              <w:jc w:val="center"/>
              <w:rPr>
                <w:rFonts w:eastAsia="Calibri" w:cstheme="minorHAnsi"/>
                <w:b/>
                <w:sz w:val="21"/>
                <w:szCs w:val="21"/>
              </w:rPr>
            </w:pPr>
            <w:r w:rsidRPr="00D414FF">
              <w:rPr>
                <w:rFonts w:eastAsia="Calibri" w:cstheme="minorHAnsi"/>
                <w:b/>
                <w:sz w:val="21"/>
                <w:szCs w:val="21"/>
              </w:rPr>
              <w:t>Celkový počet/Dodržaná doba/Nedodržaná doba</w:t>
            </w:r>
          </w:p>
        </w:tc>
      </w:tr>
      <w:tr w:rsidR="00AF21E2" w:rsidRPr="00D414FF" w14:paraId="6C8ACE69" w14:textId="77777777" w:rsidTr="00C052AE">
        <w:tc>
          <w:tcPr>
            <w:tcW w:w="981" w:type="pct"/>
            <w:vMerge/>
            <w:vAlign w:val="center"/>
          </w:tcPr>
          <w:p w14:paraId="3CC2B944" w14:textId="77777777" w:rsidR="00DB7480" w:rsidRPr="00D414FF" w:rsidRDefault="00DB7480" w:rsidP="00C052AE">
            <w:pPr>
              <w:jc w:val="both"/>
              <w:rPr>
                <w:rFonts w:eastAsia="Calibri" w:cstheme="minorHAnsi"/>
                <w:b/>
                <w:sz w:val="21"/>
                <w:szCs w:val="21"/>
              </w:rPr>
            </w:pPr>
          </w:p>
        </w:tc>
        <w:tc>
          <w:tcPr>
            <w:tcW w:w="703" w:type="pct"/>
            <w:vMerge/>
          </w:tcPr>
          <w:p w14:paraId="154A34D5" w14:textId="77777777" w:rsidR="00DB7480" w:rsidRPr="00D414FF" w:rsidRDefault="00DB7480" w:rsidP="00C052AE">
            <w:pPr>
              <w:jc w:val="both"/>
              <w:rPr>
                <w:rFonts w:eastAsia="Calibri" w:cstheme="minorHAnsi"/>
                <w:b/>
                <w:sz w:val="21"/>
                <w:szCs w:val="21"/>
              </w:rPr>
            </w:pPr>
          </w:p>
        </w:tc>
        <w:tc>
          <w:tcPr>
            <w:tcW w:w="773" w:type="pct"/>
            <w:vAlign w:val="center"/>
          </w:tcPr>
          <w:p w14:paraId="5AD97BA9" w14:textId="77777777" w:rsidR="00DB7480" w:rsidRPr="00D414FF" w:rsidRDefault="00DB7480" w:rsidP="00C052AE">
            <w:pPr>
              <w:jc w:val="both"/>
              <w:rPr>
                <w:rFonts w:eastAsia="Calibri" w:cstheme="minorHAnsi"/>
                <w:b/>
                <w:sz w:val="21"/>
                <w:szCs w:val="21"/>
              </w:rPr>
            </w:pPr>
            <w:r w:rsidRPr="00D414FF">
              <w:rPr>
                <w:rFonts w:eastAsia="Calibri" w:cstheme="minorHAnsi"/>
                <w:b/>
                <w:sz w:val="21"/>
                <w:szCs w:val="21"/>
              </w:rPr>
              <w:t>Reakčná doba</w:t>
            </w:r>
          </w:p>
        </w:tc>
        <w:tc>
          <w:tcPr>
            <w:tcW w:w="1055" w:type="pct"/>
            <w:vAlign w:val="center"/>
          </w:tcPr>
          <w:p w14:paraId="6469E9A5" w14:textId="77777777" w:rsidR="00DB7480" w:rsidRPr="00D414FF" w:rsidRDefault="00DB7480" w:rsidP="00C052AE">
            <w:pPr>
              <w:jc w:val="both"/>
              <w:rPr>
                <w:rFonts w:eastAsia="Calibri" w:cstheme="minorHAnsi"/>
                <w:b/>
                <w:sz w:val="21"/>
                <w:szCs w:val="21"/>
              </w:rPr>
            </w:pPr>
            <w:r w:rsidRPr="00D414FF">
              <w:rPr>
                <w:rFonts w:eastAsia="Calibri" w:cstheme="minorHAnsi"/>
                <w:b/>
                <w:sz w:val="21"/>
                <w:szCs w:val="21"/>
              </w:rPr>
              <w:t>Doba neutralizácie</w:t>
            </w:r>
          </w:p>
        </w:tc>
        <w:tc>
          <w:tcPr>
            <w:tcW w:w="1487" w:type="pct"/>
            <w:vAlign w:val="center"/>
          </w:tcPr>
          <w:p w14:paraId="4E354452" w14:textId="77777777" w:rsidR="00DB7480" w:rsidRPr="00D414FF" w:rsidRDefault="00DB7480" w:rsidP="00C052AE">
            <w:pPr>
              <w:jc w:val="both"/>
              <w:rPr>
                <w:rFonts w:eastAsia="Calibri" w:cstheme="minorHAnsi"/>
                <w:b/>
                <w:sz w:val="21"/>
                <w:szCs w:val="21"/>
              </w:rPr>
            </w:pPr>
            <w:r w:rsidRPr="00D414FF">
              <w:rPr>
                <w:rFonts w:eastAsia="Calibri" w:cstheme="minorHAnsi"/>
                <w:b/>
                <w:sz w:val="21"/>
                <w:szCs w:val="21"/>
              </w:rPr>
              <w:t>Maximálna doba neutralizácie</w:t>
            </w:r>
          </w:p>
        </w:tc>
      </w:tr>
      <w:tr w:rsidR="00AF21E2" w:rsidRPr="00D414FF" w14:paraId="4AE26B57" w14:textId="77777777" w:rsidTr="00C052AE">
        <w:tc>
          <w:tcPr>
            <w:tcW w:w="981" w:type="pct"/>
          </w:tcPr>
          <w:p w14:paraId="241D7D12" w14:textId="77777777" w:rsidR="00DB7480" w:rsidRPr="00D414FF" w:rsidRDefault="00DB7480" w:rsidP="00C052AE">
            <w:pPr>
              <w:jc w:val="both"/>
              <w:rPr>
                <w:rFonts w:eastAsia="Calibri" w:cstheme="minorHAnsi"/>
                <w:b/>
                <w:sz w:val="21"/>
                <w:szCs w:val="21"/>
              </w:rPr>
            </w:pPr>
            <w:r w:rsidRPr="00D414FF">
              <w:rPr>
                <w:rFonts w:eastAsia="Calibri" w:cstheme="minorHAnsi"/>
                <w:b/>
                <w:sz w:val="21"/>
                <w:szCs w:val="21"/>
              </w:rPr>
              <w:t xml:space="preserve">Kritický problém </w:t>
            </w:r>
          </w:p>
        </w:tc>
        <w:tc>
          <w:tcPr>
            <w:tcW w:w="703" w:type="pct"/>
            <w:vAlign w:val="center"/>
          </w:tcPr>
          <w:p w14:paraId="1A53D6CF" w14:textId="77777777" w:rsidR="00DB7480" w:rsidRPr="00D414FF" w:rsidRDefault="001A3304" w:rsidP="00C052AE">
            <w:pPr>
              <w:jc w:val="both"/>
              <w:rPr>
                <w:rFonts w:eastAsia="Calibri" w:cstheme="minorHAnsi"/>
                <w:sz w:val="21"/>
                <w:szCs w:val="21"/>
              </w:rPr>
            </w:pPr>
            <w:r w:rsidRPr="00D414FF">
              <w:rPr>
                <w:rFonts w:eastAsia="Calibri" w:cstheme="minorHAnsi"/>
                <w:sz w:val="21"/>
                <w:szCs w:val="21"/>
              </w:rPr>
              <w:t>x</w:t>
            </w:r>
          </w:p>
        </w:tc>
        <w:tc>
          <w:tcPr>
            <w:tcW w:w="773" w:type="pct"/>
            <w:vAlign w:val="center"/>
          </w:tcPr>
          <w:p w14:paraId="1D6490AD" w14:textId="77777777" w:rsidR="00DB7480" w:rsidRPr="00D414FF" w:rsidRDefault="004F60A8" w:rsidP="00C052AE">
            <w:pPr>
              <w:jc w:val="both"/>
              <w:rPr>
                <w:rFonts w:eastAsia="Calibri" w:cstheme="minorHAnsi"/>
                <w:sz w:val="21"/>
                <w:szCs w:val="21"/>
              </w:rPr>
            </w:pPr>
            <w:r w:rsidRPr="00D414FF">
              <w:rPr>
                <w:rFonts w:eastAsia="Calibri" w:cstheme="minorHAnsi"/>
                <w:sz w:val="21"/>
                <w:szCs w:val="21"/>
              </w:rPr>
              <w:t>x</w:t>
            </w:r>
            <w:r w:rsidR="00DB7480" w:rsidRPr="00D414FF">
              <w:rPr>
                <w:rFonts w:eastAsia="Calibri" w:cstheme="minorHAnsi"/>
                <w:sz w:val="21"/>
                <w:szCs w:val="21"/>
              </w:rPr>
              <w:t>/</w:t>
            </w:r>
            <w:r w:rsidRPr="00D414FF">
              <w:rPr>
                <w:rFonts w:eastAsia="Calibri" w:cstheme="minorHAnsi"/>
                <w:sz w:val="21"/>
                <w:szCs w:val="21"/>
              </w:rPr>
              <w:t>x</w:t>
            </w:r>
            <w:r w:rsidR="00DB7480" w:rsidRPr="00D414FF">
              <w:rPr>
                <w:rFonts w:eastAsia="Calibri" w:cstheme="minorHAnsi"/>
                <w:sz w:val="21"/>
                <w:szCs w:val="21"/>
              </w:rPr>
              <w:t>/</w:t>
            </w:r>
            <w:r w:rsidRPr="00D414FF">
              <w:rPr>
                <w:rFonts w:eastAsia="Calibri" w:cstheme="minorHAnsi"/>
                <w:sz w:val="21"/>
                <w:szCs w:val="21"/>
              </w:rPr>
              <w:t>x</w:t>
            </w:r>
          </w:p>
        </w:tc>
        <w:tc>
          <w:tcPr>
            <w:tcW w:w="1055" w:type="pct"/>
            <w:vAlign w:val="center"/>
          </w:tcPr>
          <w:p w14:paraId="360F0FA5" w14:textId="77777777" w:rsidR="00DB7480" w:rsidRPr="00D414FF" w:rsidRDefault="004F60A8" w:rsidP="00C052AE">
            <w:pPr>
              <w:jc w:val="both"/>
              <w:rPr>
                <w:rFonts w:eastAsia="Calibri" w:cstheme="minorHAnsi"/>
                <w:sz w:val="21"/>
                <w:szCs w:val="21"/>
              </w:rPr>
            </w:pPr>
            <w:r w:rsidRPr="00D414FF">
              <w:rPr>
                <w:rFonts w:eastAsia="Calibri" w:cstheme="minorHAnsi"/>
                <w:sz w:val="21"/>
                <w:szCs w:val="21"/>
              </w:rPr>
              <w:t>x</w:t>
            </w:r>
            <w:r w:rsidR="00DB7480" w:rsidRPr="00D414FF">
              <w:rPr>
                <w:rFonts w:eastAsia="Calibri" w:cstheme="minorHAnsi"/>
                <w:sz w:val="21"/>
                <w:szCs w:val="21"/>
              </w:rPr>
              <w:t>/</w:t>
            </w:r>
            <w:r w:rsidRPr="00D414FF">
              <w:rPr>
                <w:rFonts w:eastAsia="Calibri" w:cstheme="minorHAnsi"/>
                <w:sz w:val="21"/>
                <w:szCs w:val="21"/>
              </w:rPr>
              <w:t>x</w:t>
            </w:r>
            <w:r w:rsidR="00DB7480" w:rsidRPr="00D414FF">
              <w:rPr>
                <w:rFonts w:eastAsia="Calibri" w:cstheme="minorHAnsi"/>
                <w:sz w:val="21"/>
                <w:szCs w:val="21"/>
              </w:rPr>
              <w:t>/</w:t>
            </w:r>
            <w:r w:rsidRPr="00D414FF">
              <w:rPr>
                <w:rFonts w:eastAsia="Calibri" w:cstheme="minorHAnsi"/>
                <w:sz w:val="21"/>
                <w:szCs w:val="21"/>
              </w:rPr>
              <w:t>x</w:t>
            </w:r>
          </w:p>
        </w:tc>
        <w:tc>
          <w:tcPr>
            <w:tcW w:w="1487" w:type="pct"/>
            <w:vAlign w:val="center"/>
          </w:tcPr>
          <w:p w14:paraId="7AD7FBC3" w14:textId="77777777" w:rsidR="00DB7480" w:rsidRPr="00D414FF" w:rsidRDefault="004F60A8" w:rsidP="00C052AE">
            <w:pPr>
              <w:jc w:val="both"/>
              <w:rPr>
                <w:rFonts w:eastAsia="Calibri" w:cstheme="minorHAnsi"/>
                <w:sz w:val="21"/>
                <w:szCs w:val="21"/>
              </w:rPr>
            </w:pPr>
            <w:r w:rsidRPr="00D414FF">
              <w:rPr>
                <w:rFonts w:eastAsia="Calibri" w:cstheme="minorHAnsi"/>
                <w:sz w:val="21"/>
                <w:szCs w:val="21"/>
              </w:rPr>
              <w:t>x</w:t>
            </w:r>
            <w:r w:rsidR="00DB7480" w:rsidRPr="00D414FF">
              <w:rPr>
                <w:rFonts w:eastAsia="Calibri" w:cstheme="minorHAnsi"/>
                <w:sz w:val="21"/>
                <w:szCs w:val="21"/>
              </w:rPr>
              <w:t>/</w:t>
            </w:r>
            <w:r w:rsidRPr="00D414FF">
              <w:rPr>
                <w:rFonts w:eastAsia="Calibri" w:cstheme="minorHAnsi"/>
                <w:sz w:val="21"/>
                <w:szCs w:val="21"/>
              </w:rPr>
              <w:t>x</w:t>
            </w:r>
            <w:r w:rsidR="00DB7480" w:rsidRPr="00D414FF">
              <w:rPr>
                <w:rFonts w:eastAsia="Calibri" w:cstheme="minorHAnsi"/>
                <w:sz w:val="21"/>
                <w:szCs w:val="21"/>
              </w:rPr>
              <w:t>/</w:t>
            </w:r>
            <w:r w:rsidRPr="00D414FF">
              <w:rPr>
                <w:rFonts w:eastAsia="Calibri" w:cstheme="minorHAnsi"/>
                <w:sz w:val="21"/>
                <w:szCs w:val="21"/>
              </w:rPr>
              <w:t>x</w:t>
            </w:r>
          </w:p>
        </w:tc>
      </w:tr>
      <w:tr w:rsidR="00AF21E2" w:rsidRPr="00D414FF" w14:paraId="38C4CB2C" w14:textId="77777777" w:rsidTr="00C052AE">
        <w:tc>
          <w:tcPr>
            <w:tcW w:w="981" w:type="pct"/>
          </w:tcPr>
          <w:p w14:paraId="6B3CBA0D" w14:textId="77777777" w:rsidR="00DB7480" w:rsidRPr="00D414FF" w:rsidRDefault="00DB7480" w:rsidP="00C052AE">
            <w:pPr>
              <w:jc w:val="both"/>
              <w:rPr>
                <w:rFonts w:eastAsia="Calibri" w:cstheme="minorHAnsi"/>
                <w:b/>
                <w:sz w:val="21"/>
                <w:szCs w:val="21"/>
              </w:rPr>
            </w:pPr>
            <w:r w:rsidRPr="00D414FF">
              <w:rPr>
                <w:rFonts w:eastAsia="Calibri" w:cstheme="minorHAnsi"/>
                <w:b/>
                <w:sz w:val="21"/>
                <w:szCs w:val="21"/>
              </w:rPr>
              <w:t xml:space="preserve">Závažný problém </w:t>
            </w:r>
          </w:p>
        </w:tc>
        <w:tc>
          <w:tcPr>
            <w:tcW w:w="703" w:type="pct"/>
            <w:vAlign w:val="center"/>
          </w:tcPr>
          <w:p w14:paraId="13BA6F93" w14:textId="77777777" w:rsidR="00DB7480" w:rsidRPr="00D414FF" w:rsidRDefault="001A3304" w:rsidP="00C052AE">
            <w:pPr>
              <w:jc w:val="both"/>
              <w:rPr>
                <w:rFonts w:eastAsia="Calibri" w:cstheme="minorHAnsi"/>
                <w:sz w:val="21"/>
                <w:szCs w:val="21"/>
              </w:rPr>
            </w:pPr>
            <w:r w:rsidRPr="00D414FF">
              <w:rPr>
                <w:rFonts w:eastAsia="Calibri" w:cstheme="minorHAnsi"/>
                <w:sz w:val="21"/>
                <w:szCs w:val="21"/>
              </w:rPr>
              <w:t>x</w:t>
            </w:r>
          </w:p>
        </w:tc>
        <w:tc>
          <w:tcPr>
            <w:tcW w:w="773" w:type="pct"/>
            <w:vAlign w:val="center"/>
          </w:tcPr>
          <w:p w14:paraId="72570EC6" w14:textId="77777777" w:rsidR="00DB7480" w:rsidRPr="00D414FF" w:rsidRDefault="004F60A8" w:rsidP="00C052AE">
            <w:pPr>
              <w:jc w:val="both"/>
              <w:rPr>
                <w:rFonts w:eastAsia="Calibri" w:cstheme="minorHAnsi"/>
                <w:sz w:val="21"/>
                <w:szCs w:val="21"/>
              </w:rPr>
            </w:pPr>
            <w:r w:rsidRPr="00D414FF">
              <w:rPr>
                <w:rFonts w:eastAsia="Calibri" w:cstheme="minorHAnsi"/>
                <w:sz w:val="21"/>
                <w:szCs w:val="21"/>
              </w:rPr>
              <w:t>x/x/x</w:t>
            </w:r>
          </w:p>
        </w:tc>
        <w:tc>
          <w:tcPr>
            <w:tcW w:w="1055" w:type="pct"/>
            <w:vAlign w:val="center"/>
          </w:tcPr>
          <w:p w14:paraId="10DEC0DD" w14:textId="77777777" w:rsidR="00DB7480" w:rsidRPr="00D414FF" w:rsidRDefault="004F60A8" w:rsidP="00C052AE">
            <w:pPr>
              <w:jc w:val="both"/>
              <w:rPr>
                <w:rFonts w:eastAsia="Calibri" w:cstheme="minorHAnsi"/>
                <w:sz w:val="21"/>
                <w:szCs w:val="21"/>
              </w:rPr>
            </w:pPr>
            <w:r w:rsidRPr="00D414FF">
              <w:rPr>
                <w:rFonts w:eastAsia="Calibri" w:cstheme="minorHAnsi"/>
                <w:sz w:val="21"/>
                <w:szCs w:val="21"/>
              </w:rPr>
              <w:t>x/x/x</w:t>
            </w:r>
          </w:p>
        </w:tc>
        <w:tc>
          <w:tcPr>
            <w:tcW w:w="1487" w:type="pct"/>
            <w:vAlign w:val="center"/>
          </w:tcPr>
          <w:p w14:paraId="4C99865F" w14:textId="77777777" w:rsidR="00DB7480" w:rsidRPr="00D414FF" w:rsidRDefault="004F60A8" w:rsidP="00C052AE">
            <w:pPr>
              <w:jc w:val="both"/>
              <w:rPr>
                <w:rFonts w:eastAsia="Calibri" w:cstheme="minorHAnsi"/>
                <w:sz w:val="21"/>
                <w:szCs w:val="21"/>
              </w:rPr>
            </w:pPr>
            <w:r w:rsidRPr="00D414FF">
              <w:rPr>
                <w:rFonts w:eastAsia="Calibri" w:cstheme="minorHAnsi"/>
                <w:sz w:val="21"/>
                <w:szCs w:val="21"/>
              </w:rPr>
              <w:t>x/x/x</w:t>
            </w:r>
          </w:p>
        </w:tc>
      </w:tr>
      <w:tr w:rsidR="00AF21E2" w:rsidRPr="00D414FF" w14:paraId="11B5A318" w14:textId="77777777" w:rsidTr="00C052AE">
        <w:tc>
          <w:tcPr>
            <w:tcW w:w="981" w:type="pct"/>
          </w:tcPr>
          <w:p w14:paraId="70B31699" w14:textId="77777777" w:rsidR="00DB7480" w:rsidRPr="00D414FF" w:rsidRDefault="00DB7480" w:rsidP="00C052AE">
            <w:pPr>
              <w:jc w:val="both"/>
              <w:rPr>
                <w:rFonts w:eastAsia="Calibri" w:cstheme="minorHAnsi"/>
                <w:b/>
                <w:sz w:val="21"/>
                <w:szCs w:val="21"/>
              </w:rPr>
            </w:pPr>
            <w:r w:rsidRPr="00D414FF">
              <w:rPr>
                <w:rFonts w:eastAsia="Calibri" w:cstheme="minorHAnsi"/>
                <w:b/>
                <w:sz w:val="21"/>
                <w:szCs w:val="21"/>
              </w:rPr>
              <w:t xml:space="preserve">Nekritický problém </w:t>
            </w:r>
          </w:p>
        </w:tc>
        <w:tc>
          <w:tcPr>
            <w:tcW w:w="703" w:type="pct"/>
            <w:vAlign w:val="center"/>
          </w:tcPr>
          <w:p w14:paraId="2176CD97" w14:textId="77777777" w:rsidR="00DB7480" w:rsidRPr="00D414FF" w:rsidRDefault="004F60A8" w:rsidP="00C052AE">
            <w:pPr>
              <w:jc w:val="both"/>
              <w:rPr>
                <w:rFonts w:eastAsia="Calibri" w:cstheme="minorHAnsi"/>
                <w:sz w:val="21"/>
                <w:szCs w:val="21"/>
              </w:rPr>
            </w:pPr>
            <w:r w:rsidRPr="00D414FF">
              <w:rPr>
                <w:rFonts w:eastAsia="Calibri" w:cstheme="minorHAnsi"/>
                <w:sz w:val="21"/>
                <w:szCs w:val="21"/>
              </w:rPr>
              <w:t>x</w:t>
            </w:r>
          </w:p>
        </w:tc>
        <w:tc>
          <w:tcPr>
            <w:tcW w:w="773" w:type="pct"/>
            <w:vAlign w:val="center"/>
          </w:tcPr>
          <w:p w14:paraId="65B9E3CF" w14:textId="77777777" w:rsidR="00DB7480" w:rsidRPr="00D414FF" w:rsidRDefault="004F60A8" w:rsidP="00C052AE">
            <w:pPr>
              <w:jc w:val="both"/>
              <w:rPr>
                <w:rFonts w:eastAsia="Calibri" w:cstheme="minorHAnsi"/>
                <w:sz w:val="21"/>
                <w:szCs w:val="21"/>
              </w:rPr>
            </w:pPr>
            <w:r w:rsidRPr="00D414FF">
              <w:rPr>
                <w:rFonts w:eastAsia="Calibri" w:cstheme="minorHAnsi"/>
                <w:sz w:val="21"/>
                <w:szCs w:val="21"/>
              </w:rPr>
              <w:t>x/x/x</w:t>
            </w:r>
          </w:p>
        </w:tc>
        <w:tc>
          <w:tcPr>
            <w:tcW w:w="1055" w:type="pct"/>
            <w:vAlign w:val="center"/>
          </w:tcPr>
          <w:p w14:paraId="276560C1" w14:textId="77777777" w:rsidR="00DB7480" w:rsidRPr="00D414FF" w:rsidRDefault="004F60A8" w:rsidP="00C052AE">
            <w:pPr>
              <w:jc w:val="both"/>
              <w:rPr>
                <w:rFonts w:eastAsia="Calibri" w:cstheme="minorHAnsi"/>
                <w:sz w:val="21"/>
                <w:szCs w:val="21"/>
              </w:rPr>
            </w:pPr>
            <w:r w:rsidRPr="00D414FF">
              <w:rPr>
                <w:rFonts w:eastAsia="Calibri" w:cstheme="minorHAnsi"/>
                <w:sz w:val="21"/>
                <w:szCs w:val="21"/>
              </w:rPr>
              <w:t>x/x/x</w:t>
            </w:r>
          </w:p>
        </w:tc>
        <w:tc>
          <w:tcPr>
            <w:tcW w:w="1487" w:type="pct"/>
            <w:vAlign w:val="center"/>
          </w:tcPr>
          <w:p w14:paraId="773D9CCF" w14:textId="77777777" w:rsidR="00DB7480" w:rsidRPr="00D414FF" w:rsidRDefault="004F60A8" w:rsidP="00C052AE">
            <w:pPr>
              <w:jc w:val="both"/>
              <w:rPr>
                <w:rFonts w:eastAsia="Calibri" w:cstheme="minorHAnsi"/>
                <w:sz w:val="21"/>
                <w:szCs w:val="21"/>
              </w:rPr>
            </w:pPr>
            <w:r w:rsidRPr="00D414FF">
              <w:rPr>
                <w:rFonts w:eastAsia="Calibri" w:cstheme="minorHAnsi"/>
                <w:sz w:val="21"/>
                <w:szCs w:val="21"/>
              </w:rPr>
              <w:t>x/x/x</w:t>
            </w:r>
          </w:p>
        </w:tc>
      </w:tr>
    </w:tbl>
    <w:p w14:paraId="003E86CC" w14:textId="77777777" w:rsidR="00DB7480" w:rsidRPr="00D414FF" w:rsidRDefault="00DB7480" w:rsidP="00C052AE">
      <w:pPr>
        <w:spacing w:after="0" w:line="240" w:lineRule="auto"/>
        <w:jc w:val="both"/>
        <w:rPr>
          <w:rFonts w:cstheme="minorHAnsi"/>
          <w:sz w:val="21"/>
          <w:szCs w:val="21"/>
        </w:rPr>
      </w:pPr>
    </w:p>
    <w:p w14:paraId="79C5E0A0" w14:textId="77777777" w:rsidR="00DB7480" w:rsidRPr="00D414FF" w:rsidRDefault="00DB7480" w:rsidP="00C052AE">
      <w:pPr>
        <w:spacing w:after="0" w:line="240" w:lineRule="auto"/>
        <w:jc w:val="both"/>
        <w:rPr>
          <w:rFonts w:cstheme="minorHAnsi"/>
          <w:sz w:val="21"/>
          <w:szCs w:val="21"/>
        </w:rPr>
      </w:pPr>
      <w:r w:rsidRPr="00D414FF">
        <w:rPr>
          <w:rFonts w:cstheme="minorHAnsi"/>
          <w:sz w:val="21"/>
          <w:szCs w:val="21"/>
        </w:rPr>
        <w:t>Vysvetlivky k tabuľke:</w:t>
      </w:r>
    </w:p>
    <w:p w14:paraId="374753E3" w14:textId="77777777" w:rsidR="00DB7480" w:rsidRPr="00D414FF" w:rsidRDefault="00DB7480" w:rsidP="00C052AE">
      <w:pPr>
        <w:spacing w:after="0" w:line="240" w:lineRule="auto"/>
        <w:jc w:val="both"/>
        <w:rPr>
          <w:rFonts w:cstheme="minorHAnsi"/>
          <w:sz w:val="21"/>
          <w:szCs w:val="21"/>
        </w:rPr>
      </w:pPr>
      <w:r w:rsidRPr="00D414FF">
        <w:rPr>
          <w:rFonts w:cstheme="minorHAnsi"/>
          <w:sz w:val="21"/>
          <w:szCs w:val="21"/>
        </w:rPr>
        <w:t xml:space="preserve">Počet zamietnutých: Z celkového počtu incidentov tie, ktoré boli zrušené, duplicitné alebo problémy dát, </w:t>
      </w:r>
      <w:r w:rsidR="0012601B" w:rsidRPr="00D414FF">
        <w:rPr>
          <w:rFonts w:cstheme="minorHAnsi"/>
          <w:sz w:val="21"/>
          <w:szCs w:val="21"/>
        </w:rPr>
        <w:t>respektíve</w:t>
      </w:r>
      <w:r w:rsidRPr="00D414FF">
        <w:rPr>
          <w:rFonts w:cstheme="minorHAnsi"/>
          <w:sz w:val="21"/>
          <w:szCs w:val="21"/>
        </w:rPr>
        <w:t xml:space="preserve"> prostredia.</w:t>
      </w:r>
    </w:p>
    <w:p w14:paraId="4669F3C5" w14:textId="77777777" w:rsidR="00DB7480" w:rsidRPr="00D414FF" w:rsidRDefault="00DB7480" w:rsidP="00C052AE">
      <w:pPr>
        <w:spacing w:after="0" w:line="240" w:lineRule="auto"/>
        <w:jc w:val="both"/>
        <w:rPr>
          <w:rFonts w:cstheme="minorHAnsi"/>
          <w:sz w:val="21"/>
          <w:szCs w:val="21"/>
        </w:rPr>
      </w:pPr>
      <w:r w:rsidRPr="00D414FF">
        <w:rPr>
          <w:rFonts w:cstheme="minorHAnsi"/>
          <w:sz w:val="21"/>
          <w:szCs w:val="21"/>
        </w:rPr>
        <w:t>Celkový počet: Celkový počet incidentov, ktoré vznikli v hodnotenom období.</w:t>
      </w:r>
    </w:p>
    <w:p w14:paraId="69B9B145" w14:textId="77777777" w:rsidR="00DB7480" w:rsidRPr="00D414FF" w:rsidRDefault="00DB7480" w:rsidP="00C052AE">
      <w:pPr>
        <w:spacing w:after="0" w:line="240" w:lineRule="auto"/>
        <w:jc w:val="both"/>
        <w:rPr>
          <w:rFonts w:cstheme="minorHAnsi"/>
          <w:sz w:val="21"/>
          <w:szCs w:val="21"/>
        </w:rPr>
      </w:pPr>
      <w:r w:rsidRPr="00D414FF">
        <w:rPr>
          <w:rFonts w:cstheme="minorHAnsi"/>
          <w:sz w:val="21"/>
          <w:szCs w:val="21"/>
        </w:rPr>
        <w:t xml:space="preserve">Dodržaná doba: </w:t>
      </w:r>
      <w:r w:rsidRPr="00D414FF">
        <w:rPr>
          <w:rFonts w:cstheme="minorHAnsi"/>
          <w:sz w:val="21"/>
          <w:szCs w:val="21"/>
        </w:rPr>
        <w:tab/>
        <w:t>Z celkového počtu incidentov tie, ktoré mali dodržanú dobu určenú pre reakciu a neutralizáciu.</w:t>
      </w:r>
    </w:p>
    <w:p w14:paraId="13D282B4" w14:textId="77777777" w:rsidR="00DB7480" w:rsidRPr="00D414FF" w:rsidRDefault="00DB7480" w:rsidP="00C052AE">
      <w:pPr>
        <w:spacing w:after="0" w:line="240" w:lineRule="auto"/>
        <w:jc w:val="both"/>
        <w:rPr>
          <w:rFonts w:cstheme="minorHAnsi"/>
          <w:sz w:val="21"/>
          <w:szCs w:val="21"/>
        </w:rPr>
      </w:pPr>
      <w:r w:rsidRPr="00D414FF">
        <w:rPr>
          <w:rFonts w:cstheme="minorHAnsi"/>
          <w:sz w:val="21"/>
          <w:szCs w:val="21"/>
        </w:rPr>
        <w:t>Nedodržaná doba:</w:t>
      </w:r>
      <w:r w:rsidR="00AF21E2" w:rsidRPr="00D414FF">
        <w:rPr>
          <w:rFonts w:cstheme="minorHAnsi"/>
          <w:sz w:val="21"/>
          <w:szCs w:val="21"/>
        </w:rPr>
        <w:t xml:space="preserve"> </w:t>
      </w:r>
      <w:r w:rsidRPr="00D414FF">
        <w:rPr>
          <w:rFonts w:cstheme="minorHAnsi"/>
          <w:sz w:val="21"/>
          <w:szCs w:val="21"/>
        </w:rPr>
        <w:t>Z celkového počtu incidentov tie, ktoré nemali dodržanú dobu určenú pre reakciu a neutralizáciu.</w:t>
      </w:r>
    </w:p>
    <w:p w14:paraId="0DECF6AE" w14:textId="77777777" w:rsidR="00DB7480" w:rsidRPr="00D414FF" w:rsidRDefault="00DB7480" w:rsidP="00C052AE">
      <w:pPr>
        <w:spacing w:after="0" w:line="240" w:lineRule="auto"/>
        <w:jc w:val="both"/>
        <w:rPr>
          <w:rFonts w:cstheme="minorHAnsi"/>
          <w:sz w:val="21"/>
          <w:szCs w:val="21"/>
        </w:rPr>
      </w:pPr>
    </w:p>
    <w:p w14:paraId="56C02908" w14:textId="77777777" w:rsidR="00DB7480" w:rsidRPr="00D414FF" w:rsidRDefault="00DB7480" w:rsidP="00C052AE">
      <w:pPr>
        <w:spacing w:after="0" w:line="240" w:lineRule="auto"/>
        <w:jc w:val="both"/>
        <w:rPr>
          <w:rFonts w:cstheme="minorHAnsi"/>
          <w:sz w:val="21"/>
          <w:szCs w:val="21"/>
        </w:rPr>
      </w:pPr>
      <w:r w:rsidRPr="00D414FF">
        <w:rPr>
          <w:rFonts w:cstheme="minorHAnsi"/>
          <w:sz w:val="21"/>
          <w:szCs w:val="21"/>
        </w:rPr>
        <w:lastRenderedPageBreak/>
        <w:t>Zoznam incidentov, ktoré boli zamietnuté:</w:t>
      </w:r>
    </w:p>
    <w:p w14:paraId="24F2FE1C" w14:textId="77777777" w:rsidR="00DB7480" w:rsidRPr="00D414FF" w:rsidRDefault="00DB7480" w:rsidP="00C052AE">
      <w:pPr>
        <w:spacing w:after="0" w:line="240" w:lineRule="auto"/>
        <w:jc w:val="both"/>
        <w:rPr>
          <w:rFonts w:cstheme="minorHAnsi"/>
          <w:sz w:val="21"/>
          <w:szCs w:val="21"/>
        </w:rPr>
      </w:pPr>
    </w:p>
    <w:tbl>
      <w:tblPr>
        <w:tblW w:w="5000" w:type="pct"/>
        <w:tblCellMar>
          <w:left w:w="70" w:type="dxa"/>
          <w:right w:w="70" w:type="dxa"/>
        </w:tblCellMar>
        <w:tblLook w:val="04A0" w:firstRow="1" w:lastRow="0" w:firstColumn="1" w:lastColumn="0" w:noHBand="0" w:noVBand="1"/>
      </w:tblPr>
      <w:tblGrid>
        <w:gridCol w:w="1946"/>
        <w:gridCol w:w="3295"/>
        <w:gridCol w:w="4841"/>
      </w:tblGrid>
      <w:tr w:rsidR="004F60A8" w:rsidRPr="00D414FF" w14:paraId="4EFA5484" w14:textId="77777777" w:rsidTr="00C052AE">
        <w:trPr>
          <w:trHeight w:val="300"/>
        </w:trPr>
        <w:tc>
          <w:tcPr>
            <w:tcW w:w="965" w:type="pct"/>
            <w:tcBorders>
              <w:top w:val="single" w:sz="4" w:space="0" w:color="000000"/>
              <w:left w:val="single" w:sz="4" w:space="0" w:color="000000"/>
              <w:bottom w:val="single" w:sz="4" w:space="0" w:color="000000"/>
              <w:right w:val="single" w:sz="4" w:space="0" w:color="000000"/>
            </w:tcBorders>
            <w:shd w:val="clear" w:color="auto" w:fill="auto"/>
          </w:tcPr>
          <w:p w14:paraId="190B48B9" w14:textId="77777777" w:rsidR="004F60A8" w:rsidRPr="00D414FF" w:rsidRDefault="004F60A8" w:rsidP="00C052AE">
            <w:pPr>
              <w:spacing w:after="0" w:line="240" w:lineRule="auto"/>
              <w:jc w:val="both"/>
              <w:rPr>
                <w:rFonts w:eastAsia="Times New Roman" w:cstheme="minorHAnsi"/>
                <w:b/>
                <w:color w:val="0563C1"/>
                <w:sz w:val="21"/>
                <w:szCs w:val="21"/>
                <w:u w:val="single"/>
                <w:lang w:eastAsia="sk-SK"/>
              </w:rPr>
            </w:pPr>
            <w:r w:rsidRPr="00D414FF">
              <w:rPr>
                <w:rFonts w:eastAsia="Calibri" w:cstheme="minorHAnsi"/>
                <w:b/>
                <w:sz w:val="21"/>
                <w:szCs w:val="21"/>
              </w:rPr>
              <w:t>Identifikačné číslo</w:t>
            </w:r>
          </w:p>
        </w:tc>
        <w:tc>
          <w:tcPr>
            <w:tcW w:w="1634" w:type="pct"/>
            <w:tcBorders>
              <w:top w:val="single" w:sz="4" w:space="0" w:color="000000"/>
              <w:left w:val="nil"/>
              <w:bottom w:val="single" w:sz="4" w:space="0" w:color="000000"/>
              <w:right w:val="single" w:sz="4" w:space="0" w:color="000000"/>
            </w:tcBorders>
            <w:shd w:val="clear" w:color="auto" w:fill="auto"/>
          </w:tcPr>
          <w:p w14:paraId="60F19ECC" w14:textId="77777777" w:rsidR="004F60A8" w:rsidRPr="00D414FF" w:rsidRDefault="004F60A8" w:rsidP="00C052AE">
            <w:pPr>
              <w:spacing w:after="0" w:line="240" w:lineRule="auto"/>
              <w:jc w:val="both"/>
              <w:rPr>
                <w:rFonts w:eastAsia="Calibri" w:cstheme="minorHAnsi"/>
                <w:b/>
                <w:sz w:val="21"/>
                <w:szCs w:val="21"/>
              </w:rPr>
            </w:pPr>
            <w:r w:rsidRPr="00D414FF">
              <w:rPr>
                <w:rFonts w:eastAsia="Times New Roman" w:cstheme="minorHAnsi"/>
                <w:b/>
                <w:bCs/>
                <w:color w:val="000000"/>
                <w:sz w:val="21"/>
                <w:szCs w:val="21"/>
                <w:lang w:eastAsia="sk-SK"/>
              </w:rPr>
              <w:t>Popis</w:t>
            </w:r>
          </w:p>
        </w:tc>
        <w:tc>
          <w:tcPr>
            <w:tcW w:w="2401" w:type="pct"/>
            <w:tcBorders>
              <w:top w:val="single" w:sz="4" w:space="0" w:color="000000"/>
              <w:left w:val="nil"/>
              <w:bottom w:val="single" w:sz="4" w:space="0" w:color="000000"/>
              <w:right w:val="single" w:sz="4" w:space="0" w:color="000000"/>
            </w:tcBorders>
          </w:tcPr>
          <w:p w14:paraId="3065DDCA" w14:textId="77777777" w:rsidR="004F60A8" w:rsidRPr="00D414FF" w:rsidRDefault="004F60A8" w:rsidP="00C052AE">
            <w:pPr>
              <w:spacing w:after="0" w:line="240" w:lineRule="auto"/>
              <w:jc w:val="both"/>
              <w:rPr>
                <w:rFonts w:eastAsia="Calibri" w:cstheme="minorHAnsi"/>
                <w:b/>
                <w:sz w:val="21"/>
                <w:szCs w:val="21"/>
              </w:rPr>
            </w:pPr>
            <w:r w:rsidRPr="00D414FF">
              <w:rPr>
                <w:rFonts w:eastAsia="Calibri" w:cstheme="minorHAnsi"/>
                <w:b/>
                <w:sz w:val="21"/>
                <w:szCs w:val="21"/>
              </w:rPr>
              <w:t>Dôvod zamietnutia</w:t>
            </w:r>
          </w:p>
        </w:tc>
      </w:tr>
      <w:tr w:rsidR="004F60A8" w:rsidRPr="00D414FF" w14:paraId="071AD1EF" w14:textId="77777777" w:rsidTr="00C052AE">
        <w:trPr>
          <w:trHeight w:val="300"/>
        </w:trPr>
        <w:tc>
          <w:tcPr>
            <w:tcW w:w="965" w:type="pct"/>
            <w:tcBorders>
              <w:top w:val="single" w:sz="4" w:space="0" w:color="000000"/>
              <w:left w:val="single" w:sz="4" w:space="0" w:color="000000"/>
              <w:bottom w:val="single" w:sz="4" w:space="0" w:color="000000"/>
              <w:right w:val="single" w:sz="4" w:space="0" w:color="000000"/>
            </w:tcBorders>
            <w:shd w:val="clear" w:color="auto" w:fill="auto"/>
            <w:hideMark/>
          </w:tcPr>
          <w:p w14:paraId="74892664" w14:textId="77777777" w:rsidR="004F60A8" w:rsidRPr="00D414FF" w:rsidRDefault="004F60A8" w:rsidP="00C052AE">
            <w:pPr>
              <w:spacing w:after="0" w:line="240" w:lineRule="auto"/>
              <w:jc w:val="both"/>
              <w:rPr>
                <w:rFonts w:eastAsia="Times New Roman" w:cstheme="minorHAnsi"/>
                <w:color w:val="0563C1"/>
                <w:sz w:val="21"/>
                <w:szCs w:val="21"/>
                <w:u w:val="single"/>
                <w:lang w:eastAsia="sk-SK"/>
              </w:rPr>
            </w:pPr>
          </w:p>
        </w:tc>
        <w:tc>
          <w:tcPr>
            <w:tcW w:w="1634" w:type="pct"/>
            <w:tcBorders>
              <w:top w:val="single" w:sz="4" w:space="0" w:color="000000"/>
              <w:left w:val="nil"/>
              <w:bottom w:val="single" w:sz="4" w:space="0" w:color="000000"/>
              <w:right w:val="single" w:sz="4" w:space="0" w:color="000000"/>
            </w:tcBorders>
            <w:shd w:val="clear" w:color="auto" w:fill="auto"/>
            <w:hideMark/>
          </w:tcPr>
          <w:p w14:paraId="4C92AD62" w14:textId="77777777" w:rsidR="004F60A8" w:rsidRPr="00D414FF" w:rsidRDefault="004F60A8" w:rsidP="00C052AE">
            <w:pPr>
              <w:spacing w:after="0" w:line="240" w:lineRule="auto"/>
              <w:jc w:val="both"/>
              <w:rPr>
                <w:rFonts w:eastAsia="Calibri" w:cstheme="minorHAnsi"/>
                <w:sz w:val="21"/>
                <w:szCs w:val="21"/>
              </w:rPr>
            </w:pPr>
          </w:p>
        </w:tc>
        <w:tc>
          <w:tcPr>
            <w:tcW w:w="2401" w:type="pct"/>
            <w:tcBorders>
              <w:top w:val="single" w:sz="4" w:space="0" w:color="000000"/>
              <w:left w:val="nil"/>
              <w:bottom w:val="single" w:sz="4" w:space="0" w:color="000000"/>
              <w:right w:val="single" w:sz="4" w:space="0" w:color="000000"/>
            </w:tcBorders>
          </w:tcPr>
          <w:p w14:paraId="32126789" w14:textId="77777777" w:rsidR="004F60A8" w:rsidRPr="00D414FF" w:rsidRDefault="004F60A8" w:rsidP="00C052AE">
            <w:pPr>
              <w:spacing w:after="0" w:line="240" w:lineRule="auto"/>
              <w:jc w:val="both"/>
              <w:rPr>
                <w:rFonts w:eastAsia="Calibri" w:cstheme="minorHAnsi"/>
                <w:sz w:val="21"/>
                <w:szCs w:val="21"/>
              </w:rPr>
            </w:pPr>
          </w:p>
        </w:tc>
      </w:tr>
      <w:tr w:rsidR="004F60A8" w:rsidRPr="00D414FF" w14:paraId="0DA3D956" w14:textId="77777777" w:rsidTr="00C052AE">
        <w:trPr>
          <w:trHeight w:val="300"/>
        </w:trPr>
        <w:tc>
          <w:tcPr>
            <w:tcW w:w="965" w:type="pct"/>
            <w:tcBorders>
              <w:top w:val="single" w:sz="4" w:space="0" w:color="000000"/>
              <w:left w:val="single" w:sz="4" w:space="0" w:color="000000"/>
              <w:bottom w:val="single" w:sz="4" w:space="0" w:color="000000"/>
              <w:right w:val="single" w:sz="4" w:space="0" w:color="000000"/>
            </w:tcBorders>
            <w:shd w:val="clear" w:color="auto" w:fill="auto"/>
            <w:hideMark/>
          </w:tcPr>
          <w:p w14:paraId="2AF4652A" w14:textId="77777777" w:rsidR="004F60A8" w:rsidRPr="00D414FF" w:rsidRDefault="004F60A8" w:rsidP="00C052AE">
            <w:pPr>
              <w:spacing w:after="0" w:line="240" w:lineRule="auto"/>
              <w:jc w:val="both"/>
              <w:rPr>
                <w:rFonts w:eastAsia="Times New Roman" w:cstheme="minorHAnsi"/>
                <w:color w:val="0563C1"/>
                <w:sz w:val="21"/>
                <w:szCs w:val="21"/>
                <w:u w:val="single"/>
                <w:lang w:eastAsia="sk-SK"/>
              </w:rPr>
            </w:pPr>
          </w:p>
        </w:tc>
        <w:tc>
          <w:tcPr>
            <w:tcW w:w="1634" w:type="pct"/>
            <w:tcBorders>
              <w:top w:val="single" w:sz="4" w:space="0" w:color="000000"/>
              <w:left w:val="nil"/>
              <w:bottom w:val="single" w:sz="4" w:space="0" w:color="000000"/>
              <w:right w:val="single" w:sz="4" w:space="0" w:color="000000"/>
            </w:tcBorders>
            <w:shd w:val="clear" w:color="auto" w:fill="auto"/>
            <w:hideMark/>
          </w:tcPr>
          <w:p w14:paraId="7CD9BD98" w14:textId="77777777" w:rsidR="004F60A8" w:rsidRPr="00D414FF" w:rsidRDefault="004F60A8" w:rsidP="00C052AE">
            <w:pPr>
              <w:spacing w:after="0" w:line="240" w:lineRule="auto"/>
              <w:jc w:val="both"/>
              <w:rPr>
                <w:rFonts w:eastAsia="Calibri" w:cstheme="minorHAnsi"/>
                <w:sz w:val="21"/>
                <w:szCs w:val="21"/>
              </w:rPr>
            </w:pPr>
          </w:p>
        </w:tc>
        <w:tc>
          <w:tcPr>
            <w:tcW w:w="2401" w:type="pct"/>
            <w:tcBorders>
              <w:top w:val="single" w:sz="4" w:space="0" w:color="000000"/>
              <w:left w:val="nil"/>
              <w:bottom w:val="single" w:sz="4" w:space="0" w:color="000000"/>
              <w:right w:val="single" w:sz="4" w:space="0" w:color="000000"/>
            </w:tcBorders>
          </w:tcPr>
          <w:p w14:paraId="484B590B" w14:textId="77777777" w:rsidR="004F60A8" w:rsidRPr="00D414FF" w:rsidRDefault="004F60A8" w:rsidP="00C052AE">
            <w:pPr>
              <w:spacing w:after="0" w:line="240" w:lineRule="auto"/>
              <w:jc w:val="both"/>
              <w:rPr>
                <w:rFonts w:eastAsia="Calibri" w:cstheme="minorHAnsi"/>
                <w:sz w:val="21"/>
                <w:szCs w:val="21"/>
              </w:rPr>
            </w:pPr>
          </w:p>
        </w:tc>
      </w:tr>
    </w:tbl>
    <w:p w14:paraId="61D55FA7" w14:textId="77777777" w:rsidR="004F60A8" w:rsidRPr="00D414FF" w:rsidRDefault="004F60A8" w:rsidP="00C052AE">
      <w:pPr>
        <w:spacing w:after="0" w:line="240" w:lineRule="auto"/>
        <w:jc w:val="both"/>
        <w:rPr>
          <w:rFonts w:cstheme="minorHAnsi"/>
          <w:sz w:val="21"/>
          <w:szCs w:val="21"/>
        </w:rPr>
      </w:pPr>
    </w:p>
    <w:p w14:paraId="51C37856" w14:textId="77777777" w:rsidR="00DB7480" w:rsidRPr="00D414FF" w:rsidRDefault="00DB7480" w:rsidP="00C052AE">
      <w:pPr>
        <w:spacing w:after="0" w:line="240" w:lineRule="auto"/>
        <w:jc w:val="both"/>
        <w:rPr>
          <w:rFonts w:cstheme="minorHAnsi"/>
          <w:sz w:val="21"/>
          <w:szCs w:val="21"/>
        </w:rPr>
      </w:pPr>
      <w:r w:rsidRPr="00D414FF">
        <w:rPr>
          <w:rFonts w:cstheme="minorHAnsi"/>
          <w:sz w:val="21"/>
          <w:szCs w:val="21"/>
        </w:rPr>
        <w:t xml:space="preserve">Zoznam incidentov, ktoré neboli vyriešené v rámci reakčných </w:t>
      </w:r>
      <w:r w:rsidR="00AF21E2" w:rsidRPr="00D414FF">
        <w:rPr>
          <w:rFonts w:cstheme="minorHAnsi"/>
          <w:sz w:val="21"/>
          <w:szCs w:val="21"/>
        </w:rPr>
        <w:t>dôb</w:t>
      </w:r>
      <w:r w:rsidRPr="00D414FF">
        <w:rPr>
          <w:rFonts w:cstheme="minorHAnsi"/>
          <w:sz w:val="21"/>
          <w:szCs w:val="21"/>
        </w:rPr>
        <w:t>:</w:t>
      </w:r>
    </w:p>
    <w:p w14:paraId="52EC5FF2" w14:textId="77777777" w:rsidR="004F60A8" w:rsidRPr="00D414FF" w:rsidRDefault="004F60A8" w:rsidP="00C052AE">
      <w:pPr>
        <w:spacing w:after="0" w:line="240" w:lineRule="auto"/>
        <w:jc w:val="both"/>
        <w:rPr>
          <w:rFonts w:cstheme="minorHAnsi"/>
          <w:sz w:val="21"/>
          <w:szCs w:val="21"/>
        </w:rPr>
      </w:pPr>
    </w:p>
    <w:p w14:paraId="5129A58C" w14:textId="77777777" w:rsidR="00DB7480" w:rsidRPr="00D414FF" w:rsidRDefault="00DB7480" w:rsidP="00C052AE">
      <w:pPr>
        <w:spacing w:after="0" w:line="240" w:lineRule="auto"/>
        <w:jc w:val="both"/>
        <w:rPr>
          <w:rFonts w:cstheme="minorHAnsi"/>
          <w:sz w:val="21"/>
          <w:szCs w:val="21"/>
        </w:rPr>
      </w:pPr>
      <w:r w:rsidRPr="00D414FF">
        <w:rPr>
          <w:rFonts w:cstheme="minorHAnsi"/>
          <w:sz w:val="21"/>
          <w:szCs w:val="21"/>
        </w:rPr>
        <w:t xml:space="preserve">Kritické: </w:t>
      </w:r>
      <w:r w:rsidRPr="00D414FF">
        <w:rPr>
          <w:rFonts w:cstheme="minorHAnsi"/>
          <w:sz w:val="21"/>
          <w:szCs w:val="21"/>
        </w:rPr>
        <w:tab/>
      </w:r>
    </w:p>
    <w:p w14:paraId="45C0D582" w14:textId="77777777" w:rsidR="00DB7480" w:rsidRPr="00D414FF" w:rsidRDefault="00DB7480" w:rsidP="00C052AE">
      <w:pPr>
        <w:spacing w:after="0" w:line="240" w:lineRule="auto"/>
        <w:jc w:val="both"/>
        <w:rPr>
          <w:rFonts w:cstheme="minorHAnsi"/>
          <w:sz w:val="21"/>
          <w:szCs w:val="21"/>
        </w:rPr>
      </w:pPr>
      <w:r w:rsidRPr="00D414FF">
        <w:rPr>
          <w:rFonts w:cstheme="minorHAnsi"/>
          <w:sz w:val="21"/>
          <w:szCs w:val="21"/>
        </w:rPr>
        <w:t xml:space="preserve">Závažné: </w:t>
      </w:r>
      <w:r w:rsidRPr="00D414FF">
        <w:rPr>
          <w:rFonts w:cstheme="minorHAnsi"/>
          <w:sz w:val="21"/>
          <w:szCs w:val="21"/>
        </w:rPr>
        <w:tab/>
      </w:r>
    </w:p>
    <w:p w14:paraId="11CBBA6A" w14:textId="77777777" w:rsidR="00DB7480" w:rsidRPr="00D414FF" w:rsidRDefault="00DB7480" w:rsidP="00C052AE">
      <w:pPr>
        <w:spacing w:after="0" w:line="240" w:lineRule="auto"/>
        <w:jc w:val="both"/>
        <w:rPr>
          <w:rFonts w:cstheme="minorHAnsi"/>
          <w:sz w:val="21"/>
          <w:szCs w:val="21"/>
        </w:rPr>
      </w:pPr>
      <w:r w:rsidRPr="00D414FF">
        <w:rPr>
          <w:rFonts w:cstheme="minorHAnsi"/>
          <w:sz w:val="21"/>
          <w:szCs w:val="21"/>
        </w:rPr>
        <w:t>Nekritické:</w:t>
      </w:r>
      <w:r w:rsidRPr="00D414FF">
        <w:rPr>
          <w:rFonts w:cstheme="minorHAnsi"/>
          <w:sz w:val="21"/>
          <w:szCs w:val="21"/>
        </w:rPr>
        <w:tab/>
      </w:r>
    </w:p>
    <w:p w14:paraId="4FBB3459" w14:textId="77777777" w:rsidR="00DB7480" w:rsidRPr="00D414FF" w:rsidRDefault="00DB7480" w:rsidP="00C052AE">
      <w:pPr>
        <w:spacing w:after="0" w:line="240" w:lineRule="auto"/>
        <w:jc w:val="both"/>
        <w:rPr>
          <w:rFonts w:cstheme="minorHAnsi"/>
          <w:sz w:val="21"/>
          <w:szCs w:val="21"/>
        </w:rPr>
      </w:pPr>
    </w:p>
    <w:p w14:paraId="5BD40AE1" w14:textId="77777777" w:rsidR="00DB7480" w:rsidRPr="00D414FF" w:rsidRDefault="000C5499" w:rsidP="007406B4">
      <w:pPr>
        <w:pStyle w:val="Odsekzoznamu"/>
        <w:numPr>
          <w:ilvl w:val="0"/>
          <w:numId w:val="15"/>
        </w:numPr>
        <w:spacing w:after="0" w:line="240" w:lineRule="auto"/>
        <w:ind w:left="426" w:hanging="426"/>
        <w:jc w:val="both"/>
        <w:rPr>
          <w:rFonts w:cstheme="minorHAnsi"/>
          <w:sz w:val="21"/>
          <w:szCs w:val="21"/>
        </w:rPr>
      </w:pPr>
      <w:r w:rsidRPr="00D414FF">
        <w:rPr>
          <w:rFonts w:cstheme="minorHAnsi"/>
          <w:sz w:val="21"/>
          <w:szCs w:val="21"/>
        </w:rPr>
        <w:t>S</w:t>
      </w:r>
      <w:r w:rsidR="00DB7480" w:rsidRPr="00D414FF">
        <w:rPr>
          <w:rFonts w:cstheme="minorHAnsi"/>
          <w:sz w:val="21"/>
          <w:szCs w:val="21"/>
        </w:rPr>
        <w:t>lužby</w:t>
      </w:r>
    </w:p>
    <w:p w14:paraId="70B23DB1" w14:textId="77777777" w:rsidR="00F6286E" w:rsidRPr="00D414FF" w:rsidRDefault="00F6286E" w:rsidP="00317DBE">
      <w:pPr>
        <w:spacing w:after="0" w:line="240" w:lineRule="auto"/>
        <w:jc w:val="both"/>
        <w:rPr>
          <w:rFonts w:cstheme="minorHAnsi"/>
          <w:sz w:val="21"/>
          <w:szCs w:val="21"/>
        </w:rPr>
      </w:pPr>
    </w:p>
    <w:p w14:paraId="00F594FC" w14:textId="77777777" w:rsidR="00DB7480" w:rsidRPr="00D414FF" w:rsidRDefault="00DB7480" w:rsidP="00C052AE">
      <w:pPr>
        <w:spacing w:after="0" w:line="240" w:lineRule="auto"/>
        <w:jc w:val="both"/>
        <w:rPr>
          <w:rFonts w:cstheme="minorHAnsi"/>
          <w:sz w:val="21"/>
          <w:szCs w:val="21"/>
        </w:rPr>
      </w:pPr>
      <w:r w:rsidRPr="00D414FF">
        <w:rPr>
          <w:rFonts w:cstheme="minorHAnsi"/>
          <w:sz w:val="21"/>
          <w:szCs w:val="21"/>
        </w:rPr>
        <w:t>Prehľad požiadaviek:</w:t>
      </w:r>
    </w:p>
    <w:p w14:paraId="68612764" w14:textId="77777777" w:rsidR="00DB7480" w:rsidRPr="00D414FF" w:rsidRDefault="00DB7480" w:rsidP="00C052AE">
      <w:pPr>
        <w:spacing w:after="0" w:line="240" w:lineRule="auto"/>
        <w:jc w:val="both"/>
        <w:rPr>
          <w:rFonts w:cstheme="minorHAnsi"/>
          <w:sz w:val="21"/>
          <w:szCs w:val="21"/>
        </w:rPr>
      </w:pPr>
    </w:p>
    <w:tbl>
      <w:tblPr>
        <w:tblStyle w:val="Mriekatabuky2"/>
        <w:tblW w:w="0" w:type="auto"/>
        <w:tblLook w:val="04A0" w:firstRow="1" w:lastRow="0" w:firstColumn="1" w:lastColumn="0" w:noHBand="0" w:noVBand="1"/>
      </w:tblPr>
      <w:tblGrid>
        <w:gridCol w:w="5382"/>
        <w:gridCol w:w="3118"/>
        <w:gridCol w:w="562"/>
      </w:tblGrid>
      <w:tr w:rsidR="004F60A8" w:rsidRPr="00D414FF" w14:paraId="65BFC9CE" w14:textId="77777777" w:rsidTr="004F60A8">
        <w:tc>
          <w:tcPr>
            <w:tcW w:w="8500" w:type="dxa"/>
            <w:gridSpan w:val="2"/>
          </w:tcPr>
          <w:p w14:paraId="723108BC" w14:textId="77777777" w:rsidR="004F60A8" w:rsidRPr="00D414FF" w:rsidRDefault="004F60A8" w:rsidP="00C052AE">
            <w:pPr>
              <w:jc w:val="both"/>
              <w:rPr>
                <w:rFonts w:eastAsia="Calibri" w:cstheme="minorHAnsi"/>
                <w:sz w:val="21"/>
                <w:szCs w:val="21"/>
              </w:rPr>
            </w:pPr>
            <w:r w:rsidRPr="00D414FF">
              <w:rPr>
                <w:rFonts w:eastAsia="Calibri" w:cstheme="minorHAnsi"/>
                <w:sz w:val="21"/>
                <w:szCs w:val="21"/>
              </w:rPr>
              <w:t>Počet uzavretých požiadaviek v hodnotenom období:</w:t>
            </w:r>
          </w:p>
        </w:tc>
        <w:tc>
          <w:tcPr>
            <w:tcW w:w="562" w:type="dxa"/>
          </w:tcPr>
          <w:p w14:paraId="5E28FEB2" w14:textId="77777777" w:rsidR="004F60A8" w:rsidRPr="00D414FF" w:rsidRDefault="004F60A8" w:rsidP="00C052AE">
            <w:pPr>
              <w:jc w:val="both"/>
              <w:rPr>
                <w:rFonts w:eastAsia="Calibri" w:cstheme="minorHAnsi"/>
                <w:sz w:val="21"/>
                <w:szCs w:val="21"/>
              </w:rPr>
            </w:pPr>
            <w:r w:rsidRPr="00D414FF">
              <w:rPr>
                <w:rFonts w:eastAsia="Calibri" w:cstheme="minorHAnsi"/>
                <w:sz w:val="21"/>
                <w:szCs w:val="21"/>
              </w:rPr>
              <w:t>x</w:t>
            </w:r>
          </w:p>
        </w:tc>
      </w:tr>
      <w:tr w:rsidR="004F60A8" w:rsidRPr="00D414FF" w14:paraId="4E48BAD2" w14:textId="77777777" w:rsidTr="004F60A8">
        <w:tc>
          <w:tcPr>
            <w:tcW w:w="8500" w:type="dxa"/>
            <w:gridSpan w:val="2"/>
          </w:tcPr>
          <w:p w14:paraId="09ADC732" w14:textId="77777777" w:rsidR="004F60A8" w:rsidRPr="00D414FF" w:rsidRDefault="004F60A8" w:rsidP="00C052AE">
            <w:pPr>
              <w:jc w:val="both"/>
              <w:rPr>
                <w:rFonts w:eastAsia="Calibri" w:cstheme="minorHAnsi"/>
                <w:sz w:val="21"/>
                <w:szCs w:val="21"/>
              </w:rPr>
            </w:pPr>
            <w:r w:rsidRPr="00D414FF">
              <w:rPr>
                <w:rFonts w:eastAsia="Calibri" w:cstheme="minorHAnsi"/>
                <w:sz w:val="21"/>
                <w:szCs w:val="21"/>
              </w:rPr>
              <w:t>Počet vyriešených požiadaviek v hodnotenom období:</w:t>
            </w:r>
          </w:p>
        </w:tc>
        <w:tc>
          <w:tcPr>
            <w:tcW w:w="562" w:type="dxa"/>
          </w:tcPr>
          <w:p w14:paraId="6ABF7718" w14:textId="77777777" w:rsidR="004F60A8" w:rsidRPr="00D414FF" w:rsidRDefault="004F60A8" w:rsidP="00C052AE">
            <w:pPr>
              <w:jc w:val="both"/>
              <w:rPr>
                <w:rFonts w:eastAsia="Calibri" w:cstheme="minorHAnsi"/>
                <w:sz w:val="21"/>
                <w:szCs w:val="21"/>
              </w:rPr>
            </w:pPr>
            <w:r w:rsidRPr="00D414FF">
              <w:rPr>
                <w:rFonts w:eastAsia="Calibri" w:cstheme="minorHAnsi"/>
                <w:sz w:val="21"/>
                <w:szCs w:val="21"/>
              </w:rPr>
              <w:t>x</w:t>
            </w:r>
          </w:p>
        </w:tc>
      </w:tr>
      <w:tr w:rsidR="004F60A8" w:rsidRPr="00D414FF" w14:paraId="2DD0CB49" w14:textId="77777777" w:rsidTr="004F60A8">
        <w:tc>
          <w:tcPr>
            <w:tcW w:w="8500" w:type="dxa"/>
            <w:gridSpan w:val="2"/>
          </w:tcPr>
          <w:p w14:paraId="5733E1BB" w14:textId="77777777" w:rsidR="004F60A8" w:rsidRPr="00D414FF" w:rsidRDefault="004F60A8" w:rsidP="00C052AE">
            <w:pPr>
              <w:jc w:val="both"/>
              <w:rPr>
                <w:rFonts w:eastAsia="Calibri" w:cstheme="minorHAnsi"/>
                <w:sz w:val="21"/>
                <w:szCs w:val="21"/>
              </w:rPr>
            </w:pPr>
            <w:r w:rsidRPr="00D414FF">
              <w:rPr>
                <w:rFonts w:eastAsia="Calibri" w:cstheme="minorHAnsi"/>
                <w:sz w:val="21"/>
                <w:szCs w:val="21"/>
              </w:rPr>
              <w:t>Počet nových požiadaviek v hodnotenom období:</w:t>
            </w:r>
          </w:p>
        </w:tc>
        <w:tc>
          <w:tcPr>
            <w:tcW w:w="562" w:type="dxa"/>
          </w:tcPr>
          <w:p w14:paraId="7C679BCC" w14:textId="77777777" w:rsidR="004F60A8" w:rsidRPr="00D414FF" w:rsidRDefault="004F60A8" w:rsidP="00C052AE">
            <w:pPr>
              <w:jc w:val="both"/>
              <w:rPr>
                <w:rFonts w:eastAsia="Calibri" w:cstheme="minorHAnsi"/>
                <w:sz w:val="21"/>
                <w:szCs w:val="21"/>
              </w:rPr>
            </w:pPr>
            <w:r w:rsidRPr="00D414FF">
              <w:rPr>
                <w:rFonts w:eastAsia="Calibri" w:cstheme="minorHAnsi"/>
                <w:sz w:val="21"/>
                <w:szCs w:val="21"/>
              </w:rPr>
              <w:t>x</w:t>
            </w:r>
          </w:p>
        </w:tc>
      </w:tr>
      <w:tr w:rsidR="004F60A8" w:rsidRPr="00D414FF" w14:paraId="4B186ABA" w14:textId="77777777" w:rsidTr="004F60A8">
        <w:tc>
          <w:tcPr>
            <w:tcW w:w="5382" w:type="dxa"/>
            <w:vMerge w:val="restart"/>
            <w:vAlign w:val="center"/>
          </w:tcPr>
          <w:p w14:paraId="3E1371D5" w14:textId="77777777" w:rsidR="004F60A8" w:rsidRPr="00D414FF" w:rsidRDefault="004F60A8" w:rsidP="00C052AE">
            <w:pPr>
              <w:jc w:val="both"/>
              <w:rPr>
                <w:rFonts w:eastAsia="Calibri" w:cstheme="minorHAnsi"/>
                <w:sz w:val="21"/>
                <w:szCs w:val="21"/>
              </w:rPr>
            </w:pPr>
            <w:r w:rsidRPr="00D414FF">
              <w:rPr>
                <w:rFonts w:eastAsia="Calibri" w:cstheme="minorHAnsi"/>
                <w:sz w:val="21"/>
                <w:szCs w:val="21"/>
              </w:rPr>
              <w:t>z toho do konca hodnoteného obdobia</w:t>
            </w:r>
          </w:p>
        </w:tc>
        <w:tc>
          <w:tcPr>
            <w:tcW w:w="3118" w:type="dxa"/>
          </w:tcPr>
          <w:p w14:paraId="0B02C8B5" w14:textId="77777777" w:rsidR="004F60A8" w:rsidRPr="00D414FF" w:rsidRDefault="004F60A8" w:rsidP="00C052AE">
            <w:pPr>
              <w:jc w:val="both"/>
              <w:rPr>
                <w:rFonts w:eastAsia="Calibri" w:cstheme="minorHAnsi"/>
                <w:sz w:val="21"/>
                <w:szCs w:val="21"/>
              </w:rPr>
            </w:pPr>
            <w:r w:rsidRPr="00D414FF">
              <w:rPr>
                <w:rFonts w:eastAsia="Calibri" w:cstheme="minorHAnsi"/>
                <w:sz w:val="21"/>
                <w:szCs w:val="21"/>
              </w:rPr>
              <w:t>uzavretých (zrušená):</w:t>
            </w:r>
          </w:p>
        </w:tc>
        <w:tc>
          <w:tcPr>
            <w:tcW w:w="562" w:type="dxa"/>
          </w:tcPr>
          <w:p w14:paraId="04DA7072" w14:textId="77777777" w:rsidR="004F60A8" w:rsidRPr="00D414FF" w:rsidRDefault="004F60A8" w:rsidP="00C052AE">
            <w:pPr>
              <w:jc w:val="both"/>
              <w:rPr>
                <w:rFonts w:eastAsia="Calibri" w:cstheme="minorHAnsi"/>
                <w:sz w:val="21"/>
                <w:szCs w:val="21"/>
              </w:rPr>
            </w:pPr>
            <w:r w:rsidRPr="00D414FF">
              <w:rPr>
                <w:rFonts w:eastAsia="Calibri" w:cstheme="minorHAnsi"/>
                <w:sz w:val="21"/>
                <w:szCs w:val="21"/>
              </w:rPr>
              <w:t>x</w:t>
            </w:r>
          </w:p>
        </w:tc>
      </w:tr>
      <w:tr w:rsidR="004F60A8" w:rsidRPr="00D414FF" w14:paraId="51B3D31A" w14:textId="77777777" w:rsidTr="004F60A8">
        <w:tc>
          <w:tcPr>
            <w:tcW w:w="5382" w:type="dxa"/>
            <w:vMerge/>
          </w:tcPr>
          <w:p w14:paraId="02C34CF2" w14:textId="77777777" w:rsidR="004F60A8" w:rsidRPr="00D414FF" w:rsidRDefault="004F60A8" w:rsidP="00C052AE">
            <w:pPr>
              <w:jc w:val="both"/>
              <w:rPr>
                <w:rFonts w:eastAsia="Calibri" w:cstheme="minorHAnsi"/>
                <w:sz w:val="21"/>
                <w:szCs w:val="21"/>
              </w:rPr>
            </w:pPr>
          </w:p>
        </w:tc>
        <w:tc>
          <w:tcPr>
            <w:tcW w:w="3118" w:type="dxa"/>
          </w:tcPr>
          <w:p w14:paraId="196B9E8F" w14:textId="77777777" w:rsidR="004F60A8" w:rsidRPr="00D414FF" w:rsidRDefault="004F60A8" w:rsidP="00C052AE">
            <w:pPr>
              <w:jc w:val="both"/>
              <w:rPr>
                <w:rFonts w:eastAsia="Calibri" w:cstheme="minorHAnsi"/>
                <w:sz w:val="21"/>
                <w:szCs w:val="21"/>
              </w:rPr>
            </w:pPr>
            <w:r w:rsidRPr="00D414FF">
              <w:rPr>
                <w:rFonts w:eastAsia="Calibri" w:cstheme="minorHAnsi"/>
                <w:sz w:val="21"/>
                <w:szCs w:val="21"/>
              </w:rPr>
              <w:t>vyriešených (v teste):</w:t>
            </w:r>
          </w:p>
        </w:tc>
        <w:tc>
          <w:tcPr>
            <w:tcW w:w="562" w:type="dxa"/>
          </w:tcPr>
          <w:p w14:paraId="50AE81BB" w14:textId="77777777" w:rsidR="004F60A8" w:rsidRPr="00D414FF" w:rsidRDefault="004F60A8" w:rsidP="00C052AE">
            <w:pPr>
              <w:jc w:val="both"/>
              <w:rPr>
                <w:rFonts w:eastAsia="Calibri" w:cstheme="minorHAnsi"/>
                <w:sz w:val="21"/>
                <w:szCs w:val="21"/>
              </w:rPr>
            </w:pPr>
            <w:r w:rsidRPr="00D414FF">
              <w:rPr>
                <w:rFonts w:eastAsia="Calibri" w:cstheme="minorHAnsi"/>
                <w:sz w:val="21"/>
                <w:szCs w:val="21"/>
              </w:rPr>
              <w:t>x</w:t>
            </w:r>
          </w:p>
        </w:tc>
      </w:tr>
      <w:tr w:rsidR="004F60A8" w:rsidRPr="00D414FF" w14:paraId="6802AA2D" w14:textId="77777777" w:rsidTr="004F60A8">
        <w:tc>
          <w:tcPr>
            <w:tcW w:w="5382" w:type="dxa"/>
            <w:vMerge/>
          </w:tcPr>
          <w:p w14:paraId="7AB6630F" w14:textId="77777777" w:rsidR="004F60A8" w:rsidRPr="00D414FF" w:rsidRDefault="004F60A8" w:rsidP="00C052AE">
            <w:pPr>
              <w:jc w:val="both"/>
              <w:rPr>
                <w:rFonts w:eastAsia="Calibri" w:cstheme="minorHAnsi"/>
                <w:sz w:val="21"/>
                <w:szCs w:val="21"/>
              </w:rPr>
            </w:pPr>
          </w:p>
        </w:tc>
        <w:tc>
          <w:tcPr>
            <w:tcW w:w="3118" w:type="dxa"/>
          </w:tcPr>
          <w:p w14:paraId="420335C1" w14:textId="77777777" w:rsidR="004F60A8" w:rsidRPr="00D414FF" w:rsidRDefault="004F60A8" w:rsidP="00C052AE">
            <w:pPr>
              <w:jc w:val="both"/>
              <w:rPr>
                <w:rFonts w:eastAsia="Calibri" w:cstheme="minorHAnsi"/>
                <w:sz w:val="21"/>
                <w:szCs w:val="21"/>
              </w:rPr>
            </w:pPr>
            <w:r w:rsidRPr="00D414FF">
              <w:rPr>
                <w:rFonts w:eastAsia="Calibri" w:cstheme="minorHAnsi"/>
                <w:sz w:val="21"/>
                <w:szCs w:val="21"/>
              </w:rPr>
              <w:t>v riešení</w:t>
            </w:r>
          </w:p>
        </w:tc>
        <w:tc>
          <w:tcPr>
            <w:tcW w:w="562" w:type="dxa"/>
          </w:tcPr>
          <w:p w14:paraId="1031F7F8" w14:textId="77777777" w:rsidR="004F60A8" w:rsidRPr="00D414FF" w:rsidRDefault="004F60A8" w:rsidP="00C052AE">
            <w:pPr>
              <w:jc w:val="both"/>
              <w:rPr>
                <w:rFonts w:eastAsia="Calibri" w:cstheme="minorHAnsi"/>
                <w:sz w:val="21"/>
                <w:szCs w:val="21"/>
              </w:rPr>
            </w:pPr>
            <w:r w:rsidRPr="00D414FF">
              <w:rPr>
                <w:rFonts w:eastAsia="Calibri" w:cstheme="minorHAnsi"/>
                <w:sz w:val="21"/>
                <w:szCs w:val="21"/>
              </w:rPr>
              <w:t>x</w:t>
            </w:r>
          </w:p>
        </w:tc>
      </w:tr>
      <w:tr w:rsidR="004F60A8" w:rsidRPr="00D414FF" w14:paraId="36BB4F9C" w14:textId="77777777" w:rsidTr="004F60A8">
        <w:tc>
          <w:tcPr>
            <w:tcW w:w="5382" w:type="dxa"/>
            <w:vMerge/>
          </w:tcPr>
          <w:p w14:paraId="49476C52" w14:textId="77777777" w:rsidR="004F60A8" w:rsidRPr="00D414FF" w:rsidRDefault="004F60A8" w:rsidP="00C052AE">
            <w:pPr>
              <w:jc w:val="both"/>
              <w:rPr>
                <w:rFonts w:eastAsia="Calibri" w:cstheme="minorHAnsi"/>
                <w:sz w:val="21"/>
                <w:szCs w:val="21"/>
              </w:rPr>
            </w:pPr>
          </w:p>
        </w:tc>
        <w:tc>
          <w:tcPr>
            <w:tcW w:w="3118" w:type="dxa"/>
          </w:tcPr>
          <w:p w14:paraId="541355D0" w14:textId="77777777" w:rsidR="004F60A8" w:rsidRPr="00D414FF" w:rsidRDefault="004F60A8" w:rsidP="00C052AE">
            <w:pPr>
              <w:jc w:val="both"/>
              <w:rPr>
                <w:rFonts w:eastAsia="Calibri" w:cstheme="minorHAnsi"/>
                <w:sz w:val="21"/>
                <w:szCs w:val="21"/>
              </w:rPr>
            </w:pPr>
            <w:r w:rsidRPr="00D414FF">
              <w:rPr>
                <w:rFonts w:eastAsia="Calibri" w:cstheme="minorHAnsi"/>
                <w:sz w:val="21"/>
                <w:szCs w:val="21"/>
              </w:rPr>
              <w:t>nerozhodnuté:</w:t>
            </w:r>
          </w:p>
        </w:tc>
        <w:tc>
          <w:tcPr>
            <w:tcW w:w="562" w:type="dxa"/>
          </w:tcPr>
          <w:p w14:paraId="04CFE61B" w14:textId="77777777" w:rsidR="004F60A8" w:rsidRPr="00D414FF" w:rsidRDefault="004F60A8" w:rsidP="00C052AE">
            <w:pPr>
              <w:jc w:val="both"/>
              <w:rPr>
                <w:rFonts w:eastAsia="Calibri" w:cstheme="minorHAnsi"/>
                <w:sz w:val="21"/>
                <w:szCs w:val="21"/>
              </w:rPr>
            </w:pPr>
            <w:r w:rsidRPr="00D414FF">
              <w:rPr>
                <w:rFonts w:eastAsia="Calibri" w:cstheme="minorHAnsi"/>
                <w:sz w:val="21"/>
                <w:szCs w:val="21"/>
              </w:rPr>
              <w:t>x</w:t>
            </w:r>
          </w:p>
        </w:tc>
      </w:tr>
      <w:tr w:rsidR="004F60A8" w:rsidRPr="00D414FF" w14:paraId="419F7C50" w14:textId="77777777" w:rsidTr="004F60A8">
        <w:tc>
          <w:tcPr>
            <w:tcW w:w="8500" w:type="dxa"/>
            <w:gridSpan w:val="2"/>
          </w:tcPr>
          <w:p w14:paraId="4AE9D72F" w14:textId="77777777" w:rsidR="004F60A8" w:rsidRPr="00D414FF" w:rsidRDefault="004F60A8" w:rsidP="00C052AE">
            <w:pPr>
              <w:jc w:val="both"/>
              <w:rPr>
                <w:rFonts w:eastAsia="Calibri" w:cstheme="minorHAnsi"/>
                <w:sz w:val="21"/>
                <w:szCs w:val="21"/>
              </w:rPr>
            </w:pPr>
            <w:r w:rsidRPr="00D414FF">
              <w:rPr>
                <w:rFonts w:eastAsia="Calibri" w:cstheme="minorHAnsi"/>
                <w:sz w:val="21"/>
                <w:szCs w:val="21"/>
              </w:rPr>
              <w:t>Celkový počet nerozhodnutých zmenových požiadaviek k poslednému dňu hodnoteného obdobia:</w:t>
            </w:r>
          </w:p>
        </w:tc>
        <w:tc>
          <w:tcPr>
            <w:tcW w:w="562" w:type="dxa"/>
            <w:vAlign w:val="center"/>
          </w:tcPr>
          <w:p w14:paraId="07F0F2CE" w14:textId="77777777" w:rsidR="004F60A8" w:rsidRPr="00D414FF" w:rsidRDefault="001A3304" w:rsidP="00C052AE">
            <w:pPr>
              <w:jc w:val="both"/>
              <w:rPr>
                <w:rFonts w:eastAsia="Calibri" w:cstheme="minorHAnsi"/>
                <w:sz w:val="21"/>
                <w:szCs w:val="21"/>
              </w:rPr>
            </w:pPr>
            <w:r w:rsidRPr="00D414FF">
              <w:rPr>
                <w:rFonts w:eastAsia="Calibri" w:cstheme="minorHAnsi"/>
                <w:sz w:val="21"/>
                <w:szCs w:val="21"/>
              </w:rPr>
              <w:t>x</w:t>
            </w:r>
          </w:p>
        </w:tc>
      </w:tr>
    </w:tbl>
    <w:p w14:paraId="1E70DABD" w14:textId="77777777" w:rsidR="00DB7480" w:rsidRPr="00D414FF" w:rsidRDefault="00DB7480" w:rsidP="00C052AE">
      <w:pPr>
        <w:spacing w:after="0" w:line="240" w:lineRule="auto"/>
        <w:jc w:val="both"/>
        <w:rPr>
          <w:rFonts w:cstheme="minorHAnsi"/>
          <w:sz w:val="21"/>
          <w:szCs w:val="21"/>
        </w:rPr>
      </w:pPr>
    </w:p>
    <w:p w14:paraId="6A8437AF" w14:textId="77777777" w:rsidR="004F60A8" w:rsidRPr="00D414FF" w:rsidRDefault="004F60A8" w:rsidP="00C052AE">
      <w:pPr>
        <w:spacing w:after="0" w:line="240" w:lineRule="auto"/>
        <w:jc w:val="both"/>
        <w:rPr>
          <w:rFonts w:cstheme="minorHAnsi"/>
          <w:sz w:val="21"/>
          <w:szCs w:val="21"/>
        </w:rPr>
      </w:pPr>
    </w:p>
    <w:p w14:paraId="6D592929" w14:textId="77777777" w:rsidR="001A3304" w:rsidRPr="00D414FF" w:rsidRDefault="00DB7480" w:rsidP="00C052AE">
      <w:pPr>
        <w:spacing w:after="0" w:line="240" w:lineRule="auto"/>
        <w:jc w:val="both"/>
        <w:rPr>
          <w:rFonts w:cstheme="minorHAnsi"/>
          <w:sz w:val="21"/>
          <w:szCs w:val="21"/>
        </w:rPr>
      </w:pPr>
      <w:r w:rsidRPr="00D414FF">
        <w:rPr>
          <w:rFonts w:cstheme="minorHAnsi"/>
          <w:sz w:val="21"/>
          <w:szCs w:val="21"/>
        </w:rPr>
        <w:t xml:space="preserve">Správu pripravil:  </w:t>
      </w:r>
    </w:p>
    <w:p w14:paraId="108CFC03" w14:textId="77777777" w:rsidR="001A3304" w:rsidRPr="00D414FF" w:rsidRDefault="001A3304" w:rsidP="00C052AE">
      <w:pPr>
        <w:spacing w:after="0" w:line="240" w:lineRule="auto"/>
        <w:jc w:val="both"/>
        <w:rPr>
          <w:rFonts w:cstheme="minorHAnsi"/>
          <w:sz w:val="21"/>
          <w:szCs w:val="21"/>
        </w:rPr>
      </w:pPr>
    </w:p>
    <w:p w14:paraId="0BACCB25" w14:textId="77777777" w:rsidR="007B5B8B" w:rsidRPr="00D414FF" w:rsidRDefault="007B5B8B" w:rsidP="007B5B8B">
      <w:pPr>
        <w:spacing w:after="0" w:line="240" w:lineRule="auto"/>
        <w:rPr>
          <w:rFonts w:ascii="Calibri" w:eastAsia="Calibri" w:hAnsi="Calibri" w:cs="Calibri"/>
          <w:kern w:val="28"/>
          <w:sz w:val="21"/>
          <w:szCs w:val="21"/>
        </w:rPr>
      </w:pPr>
      <w:r w:rsidRPr="00D414FF">
        <w:rPr>
          <w:rFonts w:ascii="Calibri" w:eastAsia="Calibri" w:hAnsi="Calibri" w:cs="Calibri"/>
          <w:kern w:val="28"/>
          <w:sz w:val="21"/>
          <w:szCs w:val="21"/>
        </w:rPr>
        <w:t>V „</w:t>
      </w:r>
      <w:r w:rsidRPr="00D414FF">
        <w:rPr>
          <w:rFonts w:ascii="Calibri" w:eastAsia="Calibri" w:hAnsi="Calibri" w:cs="Calibri"/>
          <w:i/>
          <w:kern w:val="28"/>
          <w:sz w:val="21"/>
          <w:szCs w:val="21"/>
        </w:rPr>
        <w:t>doplniť mesto</w:t>
      </w:r>
      <w:r w:rsidRPr="00D414FF">
        <w:rPr>
          <w:rFonts w:ascii="Calibri" w:eastAsia="Calibri" w:hAnsi="Calibri" w:cs="Calibri"/>
          <w:kern w:val="28"/>
          <w:sz w:val="21"/>
          <w:szCs w:val="21"/>
        </w:rPr>
        <w:t>“, dňa .............................</w:t>
      </w:r>
      <w:r w:rsidRPr="00D414FF">
        <w:rPr>
          <w:rFonts w:ascii="Calibri" w:eastAsia="Calibri" w:hAnsi="Calibri" w:cs="Calibri"/>
          <w:kern w:val="28"/>
          <w:sz w:val="21"/>
          <w:szCs w:val="21"/>
        </w:rPr>
        <w:tab/>
        <w:t xml:space="preserve"> </w:t>
      </w:r>
    </w:p>
    <w:p w14:paraId="7EFA0BED" w14:textId="77777777" w:rsidR="007B5B8B" w:rsidRPr="00D414FF" w:rsidRDefault="007B5B8B" w:rsidP="00C052AE">
      <w:pPr>
        <w:spacing w:after="0" w:line="240" w:lineRule="auto"/>
        <w:jc w:val="both"/>
        <w:rPr>
          <w:rFonts w:cstheme="minorHAnsi"/>
          <w:sz w:val="21"/>
          <w:szCs w:val="21"/>
        </w:rPr>
      </w:pPr>
    </w:p>
    <w:p w14:paraId="59A879DC" w14:textId="77777777" w:rsidR="000C5499" w:rsidRPr="00D414FF" w:rsidRDefault="000C5499" w:rsidP="000C5499">
      <w:pPr>
        <w:spacing w:after="0" w:line="240" w:lineRule="auto"/>
        <w:contextualSpacing/>
        <w:rPr>
          <w:rFonts w:ascii="Calibri" w:eastAsia="Calibri" w:hAnsi="Calibri" w:cs="Calibri"/>
          <w:kern w:val="28"/>
          <w:sz w:val="21"/>
          <w:szCs w:val="21"/>
        </w:rPr>
      </w:pPr>
      <w:r w:rsidRPr="00D414FF">
        <w:rPr>
          <w:rFonts w:ascii="Calibri" w:eastAsia="Calibri" w:hAnsi="Calibri" w:cs="Calibri"/>
          <w:kern w:val="28"/>
          <w:sz w:val="21"/>
          <w:szCs w:val="21"/>
        </w:rPr>
        <w:t>_______________________</w:t>
      </w:r>
    </w:p>
    <w:p w14:paraId="2F57C304" w14:textId="77777777" w:rsidR="000C5499" w:rsidRPr="00D414FF" w:rsidRDefault="000C5499" w:rsidP="000C5499">
      <w:pPr>
        <w:spacing w:after="0" w:line="240" w:lineRule="auto"/>
        <w:contextualSpacing/>
        <w:rPr>
          <w:rFonts w:ascii="Calibri" w:eastAsia="Calibri" w:hAnsi="Calibri" w:cs="Calibri"/>
          <w:kern w:val="28"/>
          <w:sz w:val="21"/>
          <w:szCs w:val="21"/>
        </w:rPr>
      </w:pPr>
      <w:r w:rsidRPr="00D414FF">
        <w:rPr>
          <w:rFonts w:ascii="Calibri" w:eastAsia="Calibri" w:hAnsi="Calibri" w:cs="Calibri"/>
          <w:kern w:val="28"/>
          <w:sz w:val="21"/>
          <w:szCs w:val="21"/>
        </w:rPr>
        <w:t>„</w:t>
      </w:r>
      <w:r w:rsidRPr="00D414FF">
        <w:rPr>
          <w:rFonts w:ascii="Calibri" w:eastAsia="Calibri" w:hAnsi="Calibri" w:cs="Calibri"/>
          <w:i/>
          <w:kern w:val="28"/>
          <w:sz w:val="21"/>
          <w:szCs w:val="21"/>
        </w:rPr>
        <w:t>Meno a priezvisko</w:t>
      </w:r>
      <w:r w:rsidRPr="00D414FF">
        <w:rPr>
          <w:rFonts w:ascii="Calibri" w:eastAsia="Calibri" w:hAnsi="Calibri" w:cs="Calibri"/>
          <w:kern w:val="28"/>
          <w:sz w:val="21"/>
          <w:szCs w:val="21"/>
        </w:rPr>
        <w:t>“</w:t>
      </w:r>
    </w:p>
    <w:p w14:paraId="54E13EFA" w14:textId="77777777" w:rsidR="007B5B8B" w:rsidRPr="00D414FF" w:rsidRDefault="007B5B8B" w:rsidP="00C052AE">
      <w:pPr>
        <w:spacing w:after="0" w:line="240" w:lineRule="auto"/>
        <w:jc w:val="both"/>
        <w:rPr>
          <w:rFonts w:cstheme="minorHAnsi"/>
          <w:sz w:val="21"/>
          <w:szCs w:val="21"/>
        </w:rPr>
      </w:pPr>
    </w:p>
    <w:p w14:paraId="6039E472" w14:textId="77777777" w:rsidR="000C5499" w:rsidRPr="00D414FF" w:rsidRDefault="000C5499" w:rsidP="00C052AE">
      <w:pPr>
        <w:spacing w:after="0" w:line="240" w:lineRule="auto"/>
        <w:jc w:val="both"/>
        <w:rPr>
          <w:rFonts w:cstheme="minorHAnsi"/>
          <w:sz w:val="21"/>
          <w:szCs w:val="21"/>
        </w:rPr>
      </w:pPr>
    </w:p>
    <w:p w14:paraId="27FDCB46" w14:textId="77777777" w:rsidR="000C5499" w:rsidRPr="00D414FF" w:rsidRDefault="000C5499" w:rsidP="00C052AE">
      <w:pPr>
        <w:spacing w:after="0" w:line="240" w:lineRule="auto"/>
        <w:jc w:val="both"/>
        <w:rPr>
          <w:rFonts w:cstheme="minorHAnsi"/>
          <w:sz w:val="21"/>
          <w:szCs w:val="21"/>
        </w:rPr>
      </w:pPr>
    </w:p>
    <w:p w14:paraId="4E6BF872" w14:textId="77777777" w:rsidR="00C747D0" w:rsidRPr="00D414FF" w:rsidRDefault="00C747D0" w:rsidP="00C747D0">
      <w:pPr>
        <w:spacing w:after="0" w:line="240" w:lineRule="auto"/>
        <w:jc w:val="both"/>
        <w:rPr>
          <w:rFonts w:cstheme="minorHAnsi"/>
          <w:sz w:val="21"/>
          <w:szCs w:val="21"/>
        </w:rPr>
      </w:pPr>
      <w:r w:rsidRPr="00D414FF">
        <w:rPr>
          <w:rFonts w:cstheme="minorHAnsi"/>
          <w:sz w:val="21"/>
          <w:szCs w:val="21"/>
        </w:rPr>
        <w:t>Správu schválil riadiaci výbor:</w:t>
      </w:r>
    </w:p>
    <w:p w14:paraId="1F271A36" w14:textId="77777777" w:rsidR="00C747D0" w:rsidRPr="00D414FF" w:rsidRDefault="00C747D0" w:rsidP="00C747D0">
      <w:pPr>
        <w:spacing w:after="0" w:line="240" w:lineRule="auto"/>
        <w:jc w:val="both"/>
        <w:rPr>
          <w:rFonts w:cstheme="minorHAnsi"/>
          <w:sz w:val="21"/>
          <w:szCs w:val="21"/>
        </w:rPr>
      </w:pPr>
    </w:p>
    <w:p w14:paraId="3A255991" w14:textId="77777777" w:rsidR="00C747D0" w:rsidRPr="00D414FF" w:rsidRDefault="00C747D0" w:rsidP="00C747D0">
      <w:pPr>
        <w:spacing w:after="0" w:line="240" w:lineRule="auto"/>
        <w:rPr>
          <w:rFonts w:ascii="Calibri" w:eastAsia="Calibri" w:hAnsi="Calibri" w:cs="Calibri"/>
          <w:kern w:val="28"/>
          <w:sz w:val="21"/>
          <w:szCs w:val="21"/>
        </w:rPr>
      </w:pPr>
      <w:r w:rsidRPr="00D414FF">
        <w:rPr>
          <w:rFonts w:ascii="Calibri" w:eastAsia="Calibri" w:hAnsi="Calibri" w:cs="Calibri"/>
          <w:kern w:val="28"/>
          <w:sz w:val="21"/>
          <w:szCs w:val="21"/>
        </w:rPr>
        <w:t>V „</w:t>
      </w:r>
      <w:r w:rsidRPr="00D414FF">
        <w:rPr>
          <w:rFonts w:ascii="Calibri" w:eastAsia="Calibri" w:hAnsi="Calibri" w:cs="Calibri"/>
          <w:i/>
          <w:kern w:val="28"/>
          <w:sz w:val="21"/>
          <w:szCs w:val="21"/>
        </w:rPr>
        <w:t>doplniť mesto</w:t>
      </w:r>
      <w:r w:rsidRPr="00D414FF">
        <w:rPr>
          <w:rFonts w:ascii="Calibri" w:eastAsia="Calibri" w:hAnsi="Calibri" w:cs="Calibri"/>
          <w:kern w:val="28"/>
          <w:sz w:val="21"/>
          <w:szCs w:val="21"/>
        </w:rPr>
        <w:t>“, dňa .............................</w:t>
      </w:r>
      <w:r w:rsidRPr="00D414FF">
        <w:rPr>
          <w:rFonts w:ascii="Calibri" w:eastAsia="Calibri" w:hAnsi="Calibri" w:cs="Calibri"/>
          <w:kern w:val="28"/>
          <w:sz w:val="21"/>
          <w:szCs w:val="21"/>
        </w:rPr>
        <w:tab/>
        <w:t xml:space="preserve"> </w:t>
      </w:r>
    </w:p>
    <w:p w14:paraId="45E9E23F" w14:textId="77777777" w:rsidR="00C747D0" w:rsidRPr="00D414FF" w:rsidRDefault="00C747D0" w:rsidP="00C747D0">
      <w:pPr>
        <w:spacing w:after="0" w:line="240" w:lineRule="auto"/>
        <w:rPr>
          <w:rFonts w:ascii="Calibri" w:eastAsia="Calibri" w:hAnsi="Calibri" w:cs="Calibri"/>
          <w:kern w:val="28"/>
          <w:sz w:val="21"/>
          <w:szCs w:val="21"/>
        </w:rPr>
      </w:pPr>
    </w:p>
    <w:p w14:paraId="38996B2C" w14:textId="77777777" w:rsidR="00C747D0" w:rsidRPr="00D414FF" w:rsidRDefault="00C747D0" w:rsidP="00C747D0">
      <w:pPr>
        <w:spacing w:after="0" w:line="240" w:lineRule="auto"/>
        <w:contextualSpacing/>
        <w:rPr>
          <w:rFonts w:ascii="Calibri" w:eastAsia="Calibri" w:hAnsi="Calibri" w:cs="Calibri"/>
          <w:kern w:val="28"/>
          <w:sz w:val="21"/>
          <w:szCs w:val="21"/>
        </w:rPr>
      </w:pPr>
      <w:r w:rsidRPr="00D414FF">
        <w:rPr>
          <w:rFonts w:ascii="Calibri" w:eastAsia="Calibri" w:hAnsi="Calibri" w:cs="Calibri"/>
          <w:kern w:val="28"/>
          <w:sz w:val="21"/>
          <w:szCs w:val="21"/>
        </w:rPr>
        <w:t>_______________________</w:t>
      </w:r>
    </w:p>
    <w:p w14:paraId="70B13A1E" w14:textId="77777777" w:rsidR="00C747D0" w:rsidRPr="00D414FF" w:rsidRDefault="00EB043D" w:rsidP="00C747D0">
      <w:pPr>
        <w:spacing w:after="0" w:line="240" w:lineRule="auto"/>
        <w:contextualSpacing/>
        <w:rPr>
          <w:rFonts w:ascii="Calibri" w:eastAsia="Calibri" w:hAnsi="Calibri" w:cs="Calibri"/>
          <w:kern w:val="28"/>
          <w:sz w:val="21"/>
          <w:szCs w:val="21"/>
        </w:rPr>
      </w:pPr>
      <w:r w:rsidRPr="00D414FF">
        <w:rPr>
          <w:rFonts w:ascii="Calibri" w:eastAsia="Calibri" w:hAnsi="Calibri" w:cs="Calibri"/>
          <w:kern w:val="28"/>
          <w:sz w:val="21"/>
          <w:szCs w:val="21"/>
        </w:rPr>
        <w:t>predseda</w:t>
      </w:r>
      <w:r w:rsidR="00C747D0" w:rsidRPr="00D414FF">
        <w:rPr>
          <w:rFonts w:ascii="Calibri" w:eastAsia="Calibri" w:hAnsi="Calibri" w:cs="Calibri"/>
          <w:kern w:val="28"/>
          <w:sz w:val="21"/>
          <w:szCs w:val="21"/>
        </w:rPr>
        <w:t xml:space="preserve"> riadiac</w:t>
      </w:r>
      <w:r w:rsidRPr="00D414FF">
        <w:rPr>
          <w:rFonts w:ascii="Calibri" w:eastAsia="Calibri" w:hAnsi="Calibri" w:cs="Calibri"/>
          <w:kern w:val="28"/>
          <w:sz w:val="21"/>
          <w:szCs w:val="21"/>
        </w:rPr>
        <w:t>eho</w:t>
      </w:r>
      <w:r w:rsidR="00C747D0" w:rsidRPr="00D414FF">
        <w:rPr>
          <w:rFonts w:ascii="Calibri" w:eastAsia="Calibri" w:hAnsi="Calibri" w:cs="Calibri"/>
          <w:kern w:val="28"/>
          <w:sz w:val="21"/>
          <w:szCs w:val="21"/>
        </w:rPr>
        <w:t xml:space="preserve"> výbor</w:t>
      </w:r>
      <w:r w:rsidRPr="00D414FF">
        <w:rPr>
          <w:rFonts w:ascii="Calibri" w:eastAsia="Calibri" w:hAnsi="Calibri" w:cs="Calibri"/>
          <w:kern w:val="28"/>
          <w:sz w:val="21"/>
          <w:szCs w:val="21"/>
        </w:rPr>
        <w:t>u</w:t>
      </w:r>
    </w:p>
    <w:p w14:paraId="5A0F8782" w14:textId="77777777" w:rsidR="00C747D0" w:rsidRPr="00E37B5B" w:rsidRDefault="00C747D0" w:rsidP="00C747D0">
      <w:pPr>
        <w:spacing w:after="0" w:line="240" w:lineRule="auto"/>
        <w:contextualSpacing/>
        <w:rPr>
          <w:rFonts w:ascii="Calibri" w:eastAsia="Calibri" w:hAnsi="Calibri" w:cs="Calibri"/>
          <w:kern w:val="28"/>
          <w:sz w:val="21"/>
          <w:szCs w:val="21"/>
        </w:rPr>
      </w:pPr>
      <w:r w:rsidRPr="00D414FF">
        <w:rPr>
          <w:rFonts w:ascii="Calibri" w:eastAsia="Calibri" w:hAnsi="Calibri" w:cs="Calibri"/>
          <w:kern w:val="28"/>
          <w:sz w:val="21"/>
          <w:szCs w:val="21"/>
        </w:rPr>
        <w:t>„</w:t>
      </w:r>
      <w:r w:rsidRPr="00D414FF">
        <w:rPr>
          <w:rFonts w:ascii="Calibri" w:eastAsia="Calibri" w:hAnsi="Calibri" w:cs="Calibri"/>
          <w:i/>
          <w:kern w:val="28"/>
          <w:sz w:val="21"/>
          <w:szCs w:val="21"/>
        </w:rPr>
        <w:t>Meno a priezvisko</w:t>
      </w:r>
      <w:r w:rsidRPr="00D414FF">
        <w:rPr>
          <w:rFonts w:ascii="Calibri" w:eastAsia="Calibri" w:hAnsi="Calibri" w:cs="Calibri"/>
          <w:kern w:val="28"/>
          <w:sz w:val="21"/>
          <w:szCs w:val="21"/>
        </w:rPr>
        <w:t>“</w:t>
      </w:r>
    </w:p>
    <w:p w14:paraId="20CE74BF" w14:textId="77777777" w:rsidR="007B5B8B" w:rsidRPr="00317DBE" w:rsidRDefault="007B5B8B" w:rsidP="007B5B8B">
      <w:pPr>
        <w:spacing w:after="0" w:line="240" w:lineRule="auto"/>
        <w:jc w:val="both"/>
        <w:rPr>
          <w:rFonts w:cstheme="minorHAnsi"/>
          <w:sz w:val="21"/>
          <w:szCs w:val="21"/>
        </w:rPr>
      </w:pPr>
    </w:p>
    <w:sectPr w:rsidR="007B5B8B" w:rsidRPr="00317DBE" w:rsidSect="006125EA">
      <w:footerReference w:type="default" r:id="rId13"/>
      <w:headerReference w:type="first" r:id="rId14"/>
      <w:pgSz w:w="11906" w:h="16838"/>
      <w:pgMar w:top="1134" w:right="907" w:bottom="709" w:left="90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AC15" w16cex:dateUtc="2022-06-10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DA9E4D" w16cid:durableId="264DAC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71818" w14:textId="77777777" w:rsidR="00D414FF" w:rsidRDefault="00D414FF" w:rsidP="00B92651">
      <w:pPr>
        <w:spacing w:after="0" w:line="240" w:lineRule="auto"/>
      </w:pPr>
      <w:r>
        <w:separator/>
      </w:r>
    </w:p>
  </w:endnote>
  <w:endnote w:type="continuationSeparator" w:id="0">
    <w:p w14:paraId="13D87009" w14:textId="77777777" w:rsidR="00D414FF" w:rsidRDefault="00D414FF" w:rsidP="00B92651">
      <w:pPr>
        <w:spacing w:after="0" w:line="240" w:lineRule="auto"/>
      </w:pPr>
      <w:r>
        <w:continuationSeparator/>
      </w:r>
    </w:p>
  </w:endnote>
  <w:endnote w:type="continuationNotice" w:id="1">
    <w:p w14:paraId="76D963F7" w14:textId="77777777" w:rsidR="00D414FF" w:rsidRDefault="00D414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1"/>
        <w:szCs w:val="21"/>
      </w:rPr>
      <w:id w:val="213938389"/>
      <w:docPartObj>
        <w:docPartGallery w:val="Page Numbers (Bottom of Page)"/>
        <w:docPartUnique/>
      </w:docPartObj>
    </w:sdtPr>
    <w:sdtContent>
      <w:p w14:paraId="12F2F9FD" w14:textId="77777777" w:rsidR="00D414FF" w:rsidRPr="009931B7" w:rsidRDefault="00D414FF">
        <w:pPr>
          <w:pStyle w:val="Pta"/>
          <w:jc w:val="center"/>
          <w:rPr>
            <w:rFonts w:cstheme="minorHAnsi"/>
            <w:sz w:val="18"/>
            <w:szCs w:val="18"/>
          </w:rPr>
        </w:pPr>
      </w:p>
      <w:p w14:paraId="0E6D1144" w14:textId="10B08454" w:rsidR="00D414FF" w:rsidRPr="00B7194A" w:rsidRDefault="00D414FF">
        <w:pPr>
          <w:pStyle w:val="Pta"/>
          <w:jc w:val="center"/>
          <w:rPr>
            <w:rFonts w:cstheme="minorHAnsi"/>
            <w:sz w:val="21"/>
            <w:szCs w:val="21"/>
          </w:rPr>
        </w:pPr>
        <w:r w:rsidRPr="00B7194A">
          <w:rPr>
            <w:rFonts w:cstheme="minorHAnsi"/>
            <w:sz w:val="18"/>
            <w:szCs w:val="18"/>
          </w:rPr>
          <w:fldChar w:fldCharType="begin"/>
        </w:r>
        <w:r w:rsidRPr="00B7194A">
          <w:rPr>
            <w:rFonts w:cstheme="minorHAnsi"/>
            <w:sz w:val="18"/>
            <w:szCs w:val="18"/>
          </w:rPr>
          <w:instrText>PAGE  \* Arabic  \* MERGEFORMAT</w:instrText>
        </w:r>
        <w:r w:rsidRPr="00B7194A">
          <w:rPr>
            <w:rFonts w:cstheme="minorHAnsi"/>
            <w:sz w:val="18"/>
            <w:szCs w:val="18"/>
          </w:rPr>
          <w:fldChar w:fldCharType="separate"/>
        </w:r>
        <w:r w:rsidR="00647AA3">
          <w:rPr>
            <w:rFonts w:cstheme="minorHAnsi"/>
            <w:noProof/>
            <w:sz w:val="18"/>
            <w:szCs w:val="18"/>
          </w:rPr>
          <w:t>41</w:t>
        </w:r>
        <w:r w:rsidRPr="00B7194A">
          <w:rPr>
            <w:rFonts w:cstheme="minorHAnsi"/>
            <w:sz w:val="18"/>
            <w:szCs w:val="18"/>
          </w:rPr>
          <w:fldChar w:fldCharType="end"/>
        </w:r>
        <w:r w:rsidRPr="00B7194A">
          <w:rPr>
            <w:rFonts w:cstheme="minorHAnsi"/>
            <w:sz w:val="18"/>
            <w:szCs w:val="18"/>
          </w:rPr>
          <w:t xml:space="preserve"> / </w:t>
        </w:r>
        <w:r w:rsidRPr="00B7194A">
          <w:rPr>
            <w:rFonts w:cstheme="minorHAnsi"/>
            <w:sz w:val="18"/>
            <w:szCs w:val="18"/>
          </w:rPr>
          <w:fldChar w:fldCharType="begin"/>
        </w:r>
        <w:r w:rsidRPr="00B7194A">
          <w:rPr>
            <w:rFonts w:cstheme="minorHAnsi"/>
            <w:sz w:val="18"/>
            <w:szCs w:val="18"/>
          </w:rPr>
          <w:instrText>NUMPAGES  \* Arabic  \* MERGEFORMAT</w:instrText>
        </w:r>
        <w:r w:rsidRPr="00B7194A">
          <w:rPr>
            <w:rFonts w:cstheme="minorHAnsi"/>
            <w:sz w:val="18"/>
            <w:szCs w:val="18"/>
          </w:rPr>
          <w:fldChar w:fldCharType="separate"/>
        </w:r>
        <w:r w:rsidR="00647AA3">
          <w:rPr>
            <w:rFonts w:cstheme="minorHAnsi"/>
            <w:noProof/>
            <w:sz w:val="18"/>
            <w:szCs w:val="18"/>
          </w:rPr>
          <w:t>41</w:t>
        </w:r>
        <w:r w:rsidRPr="00B7194A">
          <w:rPr>
            <w:rFonts w:cstheme="minorHAnsi"/>
            <w:sz w:val="18"/>
            <w:szCs w:val="18"/>
          </w:rPr>
          <w:fldChar w:fldCharType="end"/>
        </w:r>
      </w:p>
    </w:sdtContent>
  </w:sdt>
  <w:p w14:paraId="093C1395" w14:textId="77777777" w:rsidR="00D414FF" w:rsidRDefault="00D414F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65C6B" w14:textId="77777777" w:rsidR="00D414FF" w:rsidRDefault="00D414FF" w:rsidP="00B92651">
      <w:pPr>
        <w:spacing w:after="0" w:line="240" w:lineRule="auto"/>
      </w:pPr>
      <w:r>
        <w:separator/>
      </w:r>
    </w:p>
  </w:footnote>
  <w:footnote w:type="continuationSeparator" w:id="0">
    <w:p w14:paraId="504315BC" w14:textId="77777777" w:rsidR="00D414FF" w:rsidRDefault="00D414FF" w:rsidP="00B92651">
      <w:pPr>
        <w:spacing w:after="0" w:line="240" w:lineRule="auto"/>
      </w:pPr>
      <w:r>
        <w:continuationSeparator/>
      </w:r>
    </w:p>
  </w:footnote>
  <w:footnote w:type="continuationNotice" w:id="1">
    <w:p w14:paraId="46153ADF" w14:textId="77777777" w:rsidR="00D414FF" w:rsidRDefault="00D414FF">
      <w:pPr>
        <w:spacing w:after="0" w:line="240" w:lineRule="auto"/>
      </w:pPr>
    </w:p>
  </w:footnote>
  <w:footnote w:id="2">
    <w:p w14:paraId="58241AAE" w14:textId="77777777" w:rsidR="00D414FF" w:rsidRDefault="00D414FF">
      <w:pPr>
        <w:pStyle w:val="Textpoznmkypodiarou"/>
      </w:pPr>
      <w:r>
        <w:rPr>
          <w:rStyle w:val="Odkaznapoznmkupodiarou"/>
        </w:rPr>
        <w:footnoteRef/>
      </w:r>
      <w:r>
        <w:t xml:space="preserve"> Uchádzač vyplní názov spoločnosti</w:t>
      </w:r>
    </w:p>
  </w:footnote>
  <w:footnote w:id="3">
    <w:p w14:paraId="7C2065CA" w14:textId="77777777" w:rsidR="00D414FF" w:rsidRDefault="00D414FF">
      <w:pPr>
        <w:pStyle w:val="Textpoznmkypodiarou"/>
      </w:pPr>
      <w:r>
        <w:rPr>
          <w:rStyle w:val="Odkaznapoznmkupodiarou"/>
        </w:rPr>
        <w:footnoteRef/>
      </w:r>
      <w:r>
        <w:t xml:space="preserve"> Uchádza vyplní identifikačné údaje</w:t>
      </w:r>
    </w:p>
  </w:footnote>
  <w:footnote w:id="4">
    <w:p w14:paraId="01EDFBC2" w14:textId="77777777" w:rsidR="00D414FF" w:rsidRDefault="00D414FF">
      <w:pPr>
        <w:pStyle w:val="Textpoznmkypodiarou"/>
      </w:pPr>
      <w:r>
        <w:rPr>
          <w:rStyle w:val="Odkaznapoznmkupodiarou"/>
        </w:rPr>
        <w:footnoteRef/>
      </w:r>
      <w:r>
        <w:t xml:space="preserve"> Uchádzač doplní cenu za certifikovaný registratúrny systém v súlade s návrhom na plnenie kritéria</w:t>
      </w:r>
    </w:p>
  </w:footnote>
  <w:footnote w:id="5">
    <w:p w14:paraId="21E0013E" w14:textId="77777777" w:rsidR="00D414FF" w:rsidRDefault="00D414FF">
      <w:pPr>
        <w:pStyle w:val="Textpoznmkypodiarou"/>
      </w:pPr>
      <w:r>
        <w:rPr>
          <w:rStyle w:val="Odkaznapoznmkupodiarou"/>
        </w:rPr>
        <w:footnoteRef/>
      </w:r>
      <w:r>
        <w:t xml:space="preserve"> Uchádzač doplní ceny v súalde s návrhom na plnenie kritéria.</w:t>
      </w:r>
    </w:p>
  </w:footnote>
  <w:footnote w:id="6">
    <w:p w14:paraId="71ABF185" w14:textId="77777777" w:rsidR="00D414FF" w:rsidRDefault="00D414FF">
      <w:pPr>
        <w:pStyle w:val="Textpoznmkypodiarou"/>
      </w:pPr>
      <w:r>
        <w:rPr>
          <w:rStyle w:val="Odkaznapoznmkupodiarou"/>
        </w:rPr>
        <w:footnoteRef/>
      </w:r>
      <w:r>
        <w:t xml:space="preserve"> Uchádzač vyplní údaje o mieste a dátume podpisu zmluvy, vyplní údaje o spoločnosti a zmluvu podpíše. Podpis musí byť realizovaný v súlade s postupom upraveným v obchodnom registri.</w:t>
      </w:r>
    </w:p>
  </w:footnote>
  <w:footnote w:id="7">
    <w:p w14:paraId="6C5D7DEA" w14:textId="77777777" w:rsidR="00D414FF" w:rsidRDefault="00D414FF">
      <w:pPr>
        <w:pStyle w:val="Textpoznmkypodiarou"/>
      </w:pPr>
      <w:r>
        <w:rPr>
          <w:rStyle w:val="Odkaznapoznmkupodiarou"/>
        </w:rPr>
        <w:footnoteRef/>
      </w:r>
      <w:r>
        <w:t xml:space="preserve"> Údaj vyplní až úspešný uchádzač v lehote súčinnosti k uzavretiu zmluvy.</w:t>
      </w:r>
    </w:p>
  </w:footnote>
  <w:footnote w:id="8">
    <w:p w14:paraId="59B46AEC" w14:textId="77777777" w:rsidR="00D414FF" w:rsidRDefault="00D414FF" w:rsidP="00157DAF">
      <w:pPr>
        <w:pStyle w:val="Textpoznmkypodiarou"/>
        <w:jc w:val="both"/>
      </w:pPr>
      <w:r>
        <w:rPr>
          <w:rStyle w:val="Odkaznapoznmkupodiarou"/>
        </w:rPr>
        <w:footnoteRef/>
      </w:r>
      <w:r>
        <w:t xml:space="preserve"> Uchádzač vyplní tabuľku a dokladmi preukáže uvedené požiadavky. V prípade využitia väčšieho počtu odborných pracovníkov (kľúčových expertov) ako vyžaduje verejný obstarávateľ, si môže uchádzač tabuľku upraviť čo do počtu osôb.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C3C7D" w14:textId="77777777" w:rsidR="00D414FF" w:rsidRDefault="00D414FF" w:rsidP="00857D88">
    <w:pPr>
      <w:pStyle w:val="Hlavika"/>
      <w:ind w:left="7797"/>
    </w:pPr>
    <w:r>
      <w:t>KÚS-Spr ............/.............</w:t>
    </w:r>
  </w:p>
  <w:p w14:paraId="2C3987FD" w14:textId="77777777" w:rsidR="00D414FF" w:rsidRDefault="00D414FF" w:rsidP="00857D88">
    <w:pPr>
      <w:pStyle w:val="Hlavika"/>
      <w:ind w:left="7797"/>
    </w:pPr>
    <w:r>
      <w:t>ZML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27847CBA"/>
    <w:name w:val="WW8Num8"/>
    <w:lvl w:ilvl="0">
      <w:start w:val="1"/>
      <w:numFmt w:val="decimal"/>
      <w:lvlText w:val="%1."/>
      <w:lvlJc w:val="left"/>
      <w:pPr>
        <w:tabs>
          <w:tab w:val="num" w:pos="227"/>
        </w:tabs>
        <w:ind w:left="644"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lowerLetter"/>
      <w:lvlText w:val="%4."/>
      <w:lvlJc w:val="left"/>
      <w:pPr>
        <w:ind w:left="2880" w:hanging="360"/>
      </w:pPr>
      <w:rPr>
        <w:rFonts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206FFC"/>
    <w:multiLevelType w:val="hybridMultilevel"/>
    <w:tmpl w:val="B65EC5E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8251C6"/>
    <w:multiLevelType w:val="hybridMultilevel"/>
    <w:tmpl w:val="C4C2D6CC"/>
    <w:lvl w:ilvl="0" w:tplc="041B001B">
      <w:start w:val="1"/>
      <w:numFmt w:val="low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7014F03"/>
    <w:multiLevelType w:val="hybridMultilevel"/>
    <w:tmpl w:val="B9021EFE"/>
    <w:lvl w:ilvl="0" w:tplc="53B25AF0">
      <w:start w:val="1"/>
      <w:numFmt w:val="lowerLetter"/>
      <w:lvlText w:val="%1."/>
      <w:lvlJc w:val="left"/>
      <w:pPr>
        <w:ind w:left="1287" w:hanging="360"/>
      </w:pPr>
      <w:rPr>
        <w:rFonts w:asciiTheme="minorHAnsi" w:hAnsiTheme="minorHAnsi" w:cstheme="minorHAnsi"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D176674"/>
    <w:multiLevelType w:val="hybridMultilevel"/>
    <w:tmpl w:val="450E8238"/>
    <w:lvl w:ilvl="0" w:tplc="35DA3468">
      <w:start w:val="1"/>
      <w:numFmt w:val="lowerLetter"/>
      <w:lvlText w:val="%1."/>
      <w:lvlJc w:val="left"/>
      <w:pPr>
        <w:ind w:left="1287" w:hanging="360"/>
      </w:pPr>
      <w:rPr>
        <w:b w:val="0"/>
        <w:bCs/>
        <w:i w:val="0"/>
        <w:iCs w:val="0"/>
        <w:sz w:val="21"/>
        <w:szCs w:val="21"/>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35A1FD3"/>
    <w:multiLevelType w:val="hybridMultilevel"/>
    <w:tmpl w:val="FCB67790"/>
    <w:lvl w:ilvl="0" w:tplc="DB1C4E4C">
      <w:start w:val="1"/>
      <w:numFmt w:val="decimal"/>
      <w:lvlText w:val="%1."/>
      <w:lvlJc w:val="left"/>
      <w:pPr>
        <w:ind w:left="1287" w:hanging="360"/>
      </w:pPr>
      <w:rPr>
        <w:rFonts w:asciiTheme="minorHAnsi" w:eastAsia="Arial" w:hAnsiTheme="minorHAnsi" w:cstheme="minorHAnsi" w:hint="default"/>
        <w:b w:val="0"/>
        <w:bCs w:val="0"/>
        <w:i w:val="0"/>
        <w:strike w:val="0"/>
        <w:dstrike w:val="0"/>
        <w:color w:val="000000"/>
        <w:sz w:val="21"/>
        <w:szCs w:val="21"/>
        <w:u w:val="none" w:color="000000"/>
        <w:bdr w:val="none" w:sz="0" w:space="0" w:color="auto"/>
        <w:shd w:val="clear" w:color="auto" w:fill="auto"/>
        <w:vertAlign w:val="baseline"/>
      </w:rPr>
    </w:lvl>
    <w:lvl w:ilvl="1" w:tplc="2B9ED59A">
      <w:start w:val="1"/>
      <w:numFmt w:val="lowerLetter"/>
      <w:lvlText w:val="%2."/>
      <w:lvlJc w:val="left"/>
      <w:pPr>
        <w:ind w:left="4472" w:hanging="360"/>
      </w:pPr>
      <w:rPr>
        <w:b w:val="0"/>
        <w:bCs/>
        <w:i w:val="0"/>
        <w:iCs w:val="0"/>
      </w:r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5D84384"/>
    <w:multiLevelType w:val="hybridMultilevel"/>
    <w:tmpl w:val="4948DC1A"/>
    <w:lvl w:ilvl="0" w:tplc="1B24868C">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5FA4A94"/>
    <w:multiLevelType w:val="hybridMultilevel"/>
    <w:tmpl w:val="27B80D08"/>
    <w:lvl w:ilvl="0" w:tplc="5C8013CE">
      <w:start w:val="1"/>
      <w:numFmt w:val="decimal"/>
      <w:lvlText w:val="%1."/>
      <w:lvlJc w:val="left"/>
      <w:pPr>
        <w:ind w:left="720" w:hanging="360"/>
      </w:pPr>
      <w:rPr>
        <w:rFonts w:asciiTheme="minorHAnsi" w:hAnsiTheme="minorHAnsi" w:cstheme="minorHAnsi" w:hint="default"/>
        <w:b w:val="0"/>
        <w:bCs/>
      </w:rPr>
    </w:lvl>
    <w:lvl w:ilvl="1" w:tplc="041B0019">
      <w:start w:val="1"/>
      <w:numFmt w:val="lowerLetter"/>
      <w:lvlText w:val="%2."/>
      <w:lvlJc w:val="left"/>
      <w:pPr>
        <w:ind w:left="1440" w:hanging="360"/>
      </w:pPr>
    </w:lvl>
    <w:lvl w:ilvl="2" w:tplc="B2E0DB14">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510FF7"/>
    <w:multiLevelType w:val="hybridMultilevel"/>
    <w:tmpl w:val="523A1654"/>
    <w:lvl w:ilvl="0" w:tplc="041B0013">
      <w:start w:val="1"/>
      <w:numFmt w:val="upp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9D81740"/>
    <w:multiLevelType w:val="hybridMultilevel"/>
    <w:tmpl w:val="4D4E2152"/>
    <w:lvl w:ilvl="0" w:tplc="95068084">
      <w:start w:val="1"/>
      <w:numFmt w:val="lowerLetter"/>
      <w:lvlText w:val="%1."/>
      <w:lvlJc w:val="left"/>
      <w:pPr>
        <w:ind w:left="1287" w:hanging="360"/>
      </w:pPr>
      <w:rPr>
        <w:rFonts w:asciiTheme="minorHAnsi" w:hAnsiTheme="minorHAnsi" w:cstheme="minorHAnsi" w:hint="default"/>
        <w:b w:val="0"/>
        <w:bCs w:val="0"/>
        <w:sz w:val="21"/>
        <w:szCs w:val="21"/>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1D2F4587"/>
    <w:multiLevelType w:val="hybridMultilevel"/>
    <w:tmpl w:val="DA84B14C"/>
    <w:lvl w:ilvl="0" w:tplc="041B001B">
      <w:start w:val="1"/>
      <w:numFmt w:val="lowerRoman"/>
      <w:lvlText w:val="%1."/>
      <w:lvlJc w:val="right"/>
      <w:pPr>
        <w:ind w:left="1287" w:hanging="360"/>
      </w:pPr>
      <w:rPr>
        <w:rFonts w:hint="default"/>
        <w:b w:val="0"/>
        <w:i w:val="0"/>
        <w:strike w:val="0"/>
        <w:dstrike w:val="0"/>
        <w:color w:val="000000"/>
        <w:sz w:val="21"/>
        <w:szCs w:val="21"/>
        <w:u w:val="none" w:color="000000"/>
        <w:bdr w:val="none" w:sz="0" w:space="0" w:color="auto"/>
        <w:shd w:val="clear" w:color="auto" w:fill="auto"/>
        <w:vertAlign w:val="baseline"/>
      </w:r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20D416CC"/>
    <w:multiLevelType w:val="hybridMultilevel"/>
    <w:tmpl w:val="A460998A"/>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21057C96"/>
    <w:multiLevelType w:val="hybridMultilevel"/>
    <w:tmpl w:val="A0A2FA00"/>
    <w:lvl w:ilvl="0" w:tplc="DB1C4E4C">
      <w:start w:val="1"/>
      <w:numFmt w:val="decimal"/>
      <w:lvlText w:val="%1."/>
      <w:lvlJc w:val="left"/>
      <w:pPr>
        <w:ind w:left="1287" w:hanging="360"/>
      </w:pPr>
      <w:rPr>
        <w:rFonts w:asciiTheme="minorHAnsi" w:eastAsia="Arial" w:hAnsiTheme="minorHAnsi" w:cstheme="minorHAnsi" w:hint="default"/>
        <w:b w:val="0"/>
        <w:bCs w:val="0"/>
        <w:i w:val="0"/>
        <w:strike w:val="0"/>
        <w:dstrike w:val="0"/>
        <w:color w:val="000000"/>
        <w:sz w:val="21"/>
        <w:szCs w:val="21"/>
        <w:u w:val="none" w:color="000000"/>
        <w:bdr w:val="none" w:sz="0" w:space="0" w:color="auto"/>
        <w:shd w:val="clear" w:color="auto" w:fill="auto"/>
        <w:vertAlign w:val="baseline"/>
      </w:rPr>
    </w:lvl>
    <w:lvl w:ilvl="1" w:tplc="53B25AF0">
      <w:start w:val="1"/>
      <w:numFmt w:val="lowerLetter"/>
      <w:lvlText w:val="%2."/>
      <w:lvlJc w:val="left"/>
      <w:pPr>
        <w:ind w:left="2007" w:hanging="360"/>
      </w:pPr>
      <w:rPr>
        <w:rFonts w:asciiTheme="minorHAnsi" w:hAnsiTheme="minorHAnsi" w:cstheme="minorHAnsi" w:hint="default"/>
      </w:r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56A0A3B"/>
    <w:multiLevelType w:val="hybridMultilevel"/>
    <w:tmpl w:val="6CE4D728"/>
    <w:lvl w:ilvl="0" w:tplc="041B0013">
      <w:start w:val="1"/>
      <w:numFmt w:val="upp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307B1940"/>
    <w:multiLevelType w:val="hybridMultilevel"/>
    <w:tmpl w:val="CD4A4C08"/>
    <w:lvl w:ilvl="0" w:tplc="041B0005">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34D64594"/>
    <w:multiLevelType w:val="multilevel"/>
    <w:tmpl w:val="194CC7B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64A14339"/>
    <w:multiLevelType w:val="multilevel"/>
    <w:tmpl w:val="EC669172"/>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1447"/>
        </w:tabs>
        <w:ind w:left="144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7" w15:restartNumberingAfterBreak="0">
    <w:nsid w:val="676B4AAF"/>
    <w:multiLevelType w:val="hybridMultilevel"/>
    <w:tmpl w:val="A390625A"/>
    <w:lvl w:ilvl="0" w:tplc="041B0019">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A797B05"/>
    <w:multiLevelType w:val="hybridMultilevel"/>
    <w:tmpl w:val="546E8D46"/>
    <w:lvl w:ilvl="0" w:tplc="B13853FA">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CC50E03"/>
    <w:multiLevelType w:val="hybridMultilevel"/>
    <w:tmpl w:val="14F2D450"/>
    <w:lvl w:ilvl="0" w:tplc="87C2B802">
      <w:start w:val="1"/>
      <w:numFmt w:val="decimal"/>
      <w:lvlText w:val="%1."/>
      <w:lvlJc w:val="left"/>
      <w:pPr>
        <w:ind w:left="2487" w:hanging="360"/>
      </w:pPr>
      <w:rPr>
        <w:rFonts w:asciiTheme="minorHAnsi" w:hAnsiTheme="minorHAnsi" w:cstheme="minorHAnsi" w:hint="default"/>
        <w:b w:val="0"/>
        <w:bCs/>
        <w:sz w:val="21"/>
        <w:szCs w:val="21"/>
      </w:rPr>
    </w:lvl>
    <w:lvl w:ilvl="1" w:tplc="347C0378">
      <w:start w:val="1"/>
      <w:numFmt w:val="lowerLetter"/>
      <w:lvlText w:val="%2."/>
      <w:lvlJc w:val="left"/>
      <w:pPr>
        <w:ind w:left="1440" w:hanging="360"/>
      </w:pPr>
      <w:rPr>
        <w:rFonts w:asciiTheme="minorHAnsi" w:hAnsiTheme="minorHAnsi" w:cstheme="minorHAnsi" w:hint="default"/>
        <w:b w:val="0"/>
        <w:bCs/>
        <w:sz w:val="21"/>
        <w:szCs w:val="21"/>
      </w:rPr>
    </w:lvl>
    <w:lvl w:ilvl="2" w:tplc="041B001B">
      <w:start w:val="1"/>
      <w:numFmt w:val="lowerRoman"/>
      <w:lvlText w:val="%3."/>
      <w:lvlJc w:val="right"/>
      <w:pPr>
        <w:ind w:left="2160" w:hanging="180"/>
      </w:pPr>
    </w:lvl>
    <w:lvl w:ilvl="3" w:tplc="0EFAE784">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8006E03"/>
    <w:multiLevelType w:val="hybridMultilevel"/>
    <w:tmpl w:val="50E03B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B135556"/>
    <w:multiLevelType w:val="hybridMultilevel"/>
    <w:tmpl w:val="145A33E0"/>
    <w:lvl w:ilvl="0" w:tplc="53B25AF0">
      <w:start w:val="1"/>
      <w:numFmt w:val="lowerLetter"/>
      <w:lvlText w:val="%1."/>
      <w:lvlJc w:val="left"/>
      <w:pPr>
        <w:ind w:left="1287" w:hanging="360"/>
      </w:pPr>
      <w:rPr>
        <w:rFonts w:asciiTheme="minorHAnsi" w:hAnsiTheme="minorHAnsi" w:cstheme="minorHAnsi"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7E51300C"/>
    <w:multiLevelType w:val="hybridMultilevel"/>
    <w:tmpl w:val="27B80D08"/>
    <w:lvl w:ilvl="0" w:tplc="FFFFFFFF">
      <w:start w:val="1"/>
      <w:numFmt w:val="decimal"/>
      <w:lvlText w:val="%1."/>
      <w:lvlJc w:val="left"/>
      <w:pPr>
        <w:ind w:left="720" w:hanging="360"/>
      </w:pPr>
      <w:rPr>
        <w:rFonts w:asciiTheme="minorHAnsi" w:hAnsiTheme="minorHAnsi" w:cstheme="minorHAnsi" w:hint="default"/>
        <w:b w:val="0"/>
        <w:bCs/>
      </w:rPr>
    </w:lvl>
    <w:lvl w:ilvl="1" w:tplc="FFFFFFFF">
      <w:start w:val="1"/>
      <w:numFmt w:val="lowerLetter"/>
      <w:lvlText w:val="%2."/>
      <w:lvlJc w:val="left"/>
      <w:pPr>
        <w:ind w:left="1440" w:hanging="360"/>
      </w:pPr>
    </w:lvl>
    <w:lvl w:ilvl="2" w:tplc="FFFFFFFF">
      <w:start w:val="1"/>
      <w:numFmt w:val="lowerLetter"/>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6834E4"/>
    <w:multiLevelType w:val="multilevel"/>
    <w:tmpl w:val="A1A250E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1447"/>
        </w:tabs>
        <w:ind w:left="1447" w:hanging="737"/>
      </w:pPr>
      <w:rPr>
        <w:rFonts w:asciiTheme="minorHAnsi" w:hAnsiTheme="minorHAnsi" w:cstheme="minorHAnsi" w:hint="default"/>
        <w:b w:val="0"/>
        <w:sz w:val="22"/>
        <w:szCs w:val="22"/>
      </w:rPr>
    </w:lvl>
    <w:lvl w:ilvl="2">
      <w:start w:val="1"/>
      <w:numFmt w:val="lowerLetter"/>
      <w:lvlText w:val="%3."/>
      <w:lvlJc w:val="left"/>
      <w:pPr>
        <w:ind w:left="1097" w:hanging="360"/>
      </w:pPr>
      <w:rPr>
        <w:b w:val="0"/>
        <w:bCs/>
        <w:i w:val="0"/>
        <w:iCs w:val="0"/>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abstractNumId w:val="6"/>
  </w:num>
  <w:num w:numId="2">
    <w:abstractNumId w:val="1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2"/>
  </w:num>
  <w:num w:numId="7">
    <w:abstractNumId w:val="16"/>
  </w:num>
  <w:num w:numId="8">
    <w:abstractNumId w:val="12"/>
  </w:num>
  <w:num w:numId="9">
    <w:abstractNumId w:val="17"/>
  </w:num>
  <w:num w:numId="10">
    <w:abstractNumId w:val="5"/>
  </w:num>
  <w:num w:numId="11">
    <w:abstractNumId w:val="14"/>
  </w:num>
  <w:num w:numId="12">
    <w:abstractNumId w:val="7"/>
  </w:num>
  <w:num w:numId="13">
    <w:abstractNumId w:val="11"/>
  </w:num>
  <w:num w:numId="14">
    <w:abstractNumId w:val="1"/>
  </w:num>
  <w:num w:numId="15">
    <w:abstractNumId w:val="20"/>
  </w:num>
  <w:num w:numId="16">
    <w:abstractNumId w:val="3"/>
  </w:num>
  <w:num w:numId="17">
    <w:abstractNumId w:val="21"/>
  </w:num>
  <w:num w:numId="18">
    <w:abstractNumId w:val="18"/>
  </w:num>
  <w:num w:numId="19">
    <w:abstractNumId w:val="9"/>
  </w:num>
  <w:num w:numId="20">
    <w:abstractNumId w:val="4"/>
  </w:num>
  <w:num w:numId="21">
    <w:abstractNumId w:val="23"/>
  </w:num>
  <w:num w:numId="22">
    <w:abstractNumId w:val="22"/>
  </w:num>
  <w:num w:numId="23">
    <w:abstractNumId w:val="10"/>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8A"/>
    <w:rsid w:val="000000ED"/>
    <w:rsid w:val="00000205"/>
    <w:rsid w:val="00000CBB"/>
    <w:rsid w:val="000011FF"/>
    <w:rsid w:val="00001330"/>
    <w:rsid w:val="00001530"/>
    <w:rsid w:val="00001C81"/>
    <w:rsid w:val="00002738"/>
    <w:rsid w:val="00004821"/>
    <w:rsid w:val="00005FA5"/>
    <w:rsid w:val="00006ECE"/>
    <w:rsid w:val="00007BAA"/>
    <w:rsid w:val="00007D00"/>
    <w:rsid w:val="00010FBB"/>
    <w:rsid w:val="0001243D"/>
    <w:rsid w:val="000132A8"/>
    <w:rsid w:val="000172EC"/>
    <w:rsid w:val="00021A01"/>
    <w:rsid w:val="00021A93"/>
    <w:rsid w:val="00023031"/>
    <w:rsid w:val="0002349B"/>
    <w:rsid w:val="0002479F"/>
    <w:rsid w:val="00026512"/>
    <w:rsid w:val="00030A31"/>
    <w:rsid w:val="00031291"/>
    <w:rsid w:val="00032E8D"/>
    <w:rsid w:val="00033261"/>
    <w:rsid w:val="00033CFF"/>
    <w:rsid w:val="00033FCE"/>
    <w:rsid w:val="0003597E"/>
    <w:rsid w:val="00035E1E"/>
    <w:rsid w:val="00036636"/>
    <w:rsid w:val="000373EC"/>
    <w:rsid w:val="000400BE"/>
    <w:rsid w:val="00042127"/>
    <w:rsid w:val="00042D9C"/>
    <w:rsid w:val="00043F83"/>
    <w:rsid w:val="00044F9F"/>
    <w:rsid w:val="0004618F"/>
    <w:rsid w:val="00046D30"/>
    <w:rsid w:val="00050A5D"/>
    <w:rsid w:val="00051FEE"/>
    <w:rsid w:val="000526A7"/>
    <w:rsid w:val="00052C3B"/>
    <w:rsid w:val="0005332D"/>
    <w:rsid w:val="000537F5"/>
    <w:rsid w:val="000540A3"/>
    <w:rsid w:val="00054B15"/>
    <w:rsid w:val="000552BA"/>
    <w:rsid w:val="000557DE"/>
    <w:rsid w:val="00055F7C"/>
    <w:rsid w:val="00056434"/>
    <w:rsid w:val="0005705A"/>
    <w:rsid w:val="00057683"/>
    <w:rsid w:val="000602CA"/>
    <w:rsid w:val="000614AA"/>
    <w:rsid w:val="00061ACE"/>
    <w:rsid w:val="00061B2A"/>
    <w:rsid w:val="00061CFA"/>
    <w:rsid w:val="00061F6C"/>
    <w:rsid w:val="000622BC"/>
    <w:rsid w:val="00062C08"/>
    <w:rsid w:val="0006589C"/>
    <w:rsid w:val="000676B8"/>
    <w:rsid w:val="00067B4D"/>
    <w:rsid w:val="00067FC5"/>
    <w:rsid w:val="00070334"/>
    <w:rsid w:val="000712B3"/>
    <w:rsid w:val="00071488"/>
    <w:rsid w:val="000720C8"/>
    <w:rsid w:val="0007244C"/>
    <w:rsid w:val="00072710"/>
    <w:rsid w:val="00073BD5"/>
    <w:rsid w:val="00076769"/>
    <w:rsid w:val="00076846"/>
    <w:rsid w:val="0007742B"/>
    <w:rsid w:val="0008028C"/>
    <w:rsid w:val="0008040F"/>
    <w:rsid w:val="00080662"/>
    <w:rsid w:val="00081B9E"/>
    <w:rsid w:val="000820BA"/>
    <w:rsid w:val="00082D4F"/>
    <w:rsid w:val="000830AD"/>
    <w:rsid w:val="0008332D"/>
    <w:rsid w:val="00083A0B"/>
    <w:rsid w:val="00083B21"/>
    <w:rsid w:val="000840B8"/>
    <w:rsid w:val="00084359"/>
    <w:rsid w:val="000848BE"/>
    <w:rsid w:val="00084B83"/>
    <w:rsid w:val="00087B30"/>
    <w:rsid w:val="000900B3"/>
    <w:rsid w:val="00090821"/>
    <w:rsid w:val="00090FC6"/>
    <w:rsid w:val="00091112"/>
    <w:rsid w:val="000918F1"/>
    <w:rsid w:val="00092509"/>
    <w:rsid w:val="00092BE3"/>
    <w:rsid w:val="000947D3"/>
    <w:rsid w:val="00094A51"/>
    <w:rsid w:val="00094DCD"/>
    <w:rsid w:val="0009532A"/>
    <w:rsid w:val="00095D87"/>
    <w:rsid w:val="00097108"/>
    <w:rsid w:val="000974AB"/>
    <w:rsid w:val="000A00A7"/>
    <w:rsid w:val="000A2378"/>
    <w:rsid w:val="000A403D"/>
    <w:rsid w:val="000A4C42"/>
    <w:rsid w:val="000A579C"/>
    <w:rsid w:val="000A5849"/>
    <w:rsid w:val="000A7EE3"/>
    <w:rsid w:val="000B00BF"/>
    <w:rsid w:val="000B0524"/>
    <w:rsid w:val="000B08FA"/>
    <w:rsid w:val="000B0A82"/>
    <w:rsid w:val="000B0B85"/>
    <w:rsid w:val="000B0DD7"/>
    <w:rsid w:val="000B19AA"/>
    <w:rsid w:val="000B1A55"/>
    <w:rsid w:val="000B2C44"/>
    <w:rsid w:val="000B402C"/>
    <w:rsid w:val="000B520E"/>
    <w:rsid w:val="000B611A"/>
    <w:rsid w:val="000B6698"/>
    <w:rsid w:val="000B7B98"/>
    <w:rsid w:val="000C0D9F"/>
    <w:rsid w:val="000C1945"/>
    <w:rsid w:val="000C2705"/>
    <w:rsid w:val="000C3247"/>
    <w:rsid w:val="000C39B6"/>
    <w:rsid w:val="000C4F69"/>
    <w:rsid w:val="000C5499"/>
    <w:rsid w:val="000C60B7"/>
    <w:rsid w:val="000C7E73"/>
    <w:rsid w:val="000D043F"/>
    <w:rsid w:val="000D0F17"/>
    <w:rsid w:val="000D18F8"/>
    <w:rsid w:val="000D249B"/>
    <w:rsid w:val="000D2D58"/>
    <w:rsid w:val="000D3601"/>
    <w:rsid w:val="000D3671"/>
    <w:rsid w:val="000D5483"/>
    <w:rsid w:val="000D7167"/>
    <w:rsid w:val="000D7238"/>
    <w:rsid w:val="000D750A"/>
    <w:rsid w:val="000D7F99"/>
    <w:rsid w:val="000E017E"/>
    <w:rsid w:val="000E33C5"/>
    <w:rsid w:val="000E35AA"/>
    <w:rsid w:val="000E3772"/>
    <w:rsid w:val="000E5BF9"/>
    <w:rsid w:val="000E6E0E"/>
    <w:rsid w:val="000E6F99"/>
    <w:rsid w:val="000E7263"/>
    <w:rsid w:val="000E75B0"/>
    <w:rsid w:val="000F1B04"/>
    <w:rsid w:val="000F1B9A"/>
    <w:rsid w:val="000F2615"/>
    <w:rsid w:val="000F521E"/>
    <w:rsid w:val="000F5D28"/>
    <w:rsid w:val="000F6EBC"/>
    <w:rsid w:val="000F7063"/>
    <w:rsid w:val="000F7A80"/>
    <w:rsid w:val="000F7AD2"/>
    <w:rsid w:val="000F7E08"/>
    <w:rsid w:val="00100B25"/>
    <w:rsid w:val="00100DE6"/>
    <w:rsid w:val="001016BE"/>
    <w:rsid w:val="00101A5E"/>
    <w:rsid w:val="00103579"/>
    <w:rsid w:val="00103E03"/>
    <w:rsid w:val="001047F3"/>
    <w:rsid w:val="00104B58"/>
    <w:rsid w:val="0010547B"/>
    <w:rsid w:val="00105552"/>
    <w:rsid w:val="00106302"/>
    <w:rsid w:val="00107005"/>
    <w:rsid w:val="00107B99"/>
    <w:rsid w:val="0011203E"/>
    <w:rsid w:val="00112FA1"/>
    <w:rsid w:val="001141D6"/>
    <w:rsid w:val="00114854"/>
    <w:rsid w:val="00114A72"/>
    <w:rsid w:val="00114ECA"/>
    <w:rsid w:val="00116775"/>
    <w:rsid w:val="00117EA8"/>
    <w:rsid w:val="00120140"/>
    <w:rsid w:val="001201CB"/>
    <w:rsid w:val="0012075F"/>
    <w:rsid w:val="00121104"/>
    <w:rsid w:val="00121247"/>
    <w:rsid w:val="00121FCD"/>
    <w:rsid w:val="0012204C"/>
    <w:rsid w:val="00122924"/>
    <w:rsid w:val="00123371"/>
    <w:rsid w:val="0012407F"/>
    <w:rsid w:val="001241DC"/>
    <w:rsid w:val="00124731"/>
    <w:rsid w:val="00124966"/>
    <w:rsid w:val="00124D2F"/>
    <w:rsid w:val="0012539D"/>
    <w:rsid w:val="0012601B"/>
    <w:rsid w:val="00126103"/>
    <w:rsid w:val="001275BA"/>
    <w:rsid w:val="001300EF"/>
    <w:rsid w:val="0013161D"/>
    <w:rsid w:val="0013196B"/>
    <w:rsid w:val="00131A72"/>
    <w:rsid w:val="00132687"/>
    <w:rsid w:val="00132AC3"/>
    <w:rsid w:val="001338C0"/>
    <w:rsid w:val="00133BF0"/>
    <w:rsid w:val="00134208"/>
    <w:rsid w:val="0013579F"/>
    <w:rsid w:val="00135B45"/>
    <w:rsid w:val="00136438"/>
    <w:rsid w:val="00136707"/>
    <w:rsid w:val="00137407"/>
    <w:rsid w:val="001375FE"/>
    <w:rsid w:val="001418C3"/>
    <w:rsid w:val="00142F5A"/>
    <w:rsid w:val="00143565"/>
    <w:rsid w:val="001435C1"/>
    <w:rsid w:val="00144CB9"/>
    <w:rsid w:val="00144D90"/>
    <w:rsid w:val="0014539D"/>
    <w:rsid w:val="00145AFB"/>
    <w:rsid w:val="00145B47"/>
    <w:rsid w:val="00147DA0"/>
    <w:rsid w:val="00150C9B"/>
    <w:rsid w:val="001516F5"/>
    <w:rsid w:val="0015183E"/>
    <w:rsid w:val="00151CC7"/>
    <w:rsid w:val="00151ED1"/>
    <w:rsid w:val="00152794"/>
    <w:rsid w:val="00152E9C"/>
    <w:rsid w:val="00153D57"/>
    <w:rsid w:val="00154470"/>
    <w:rsid w:val="00154CCB"/>
    <w:rsid w:val="0015522D"/>
    <w:rsid w:val="00155781"/>
    <w:rsid w:val="00156EBB"/>
    <w:rsid w:val="001570D8"/>
    <w:rsid w:val="00157AF1"/>
    <w:rsid w:val="00157DAF"/>
    <w:rsid w:val="00160277"/>
    <w:rsid w:val="0016027C"/>
    <w:rsid w:val="001606C5"/>
    <w:rsid w:val="00161537"/>
    <w:rsid w:val="0016168E"/>
    <w:rsid w:val="00161ADA"/>
    <w:rsid w:val="00161C3A"/>
    <w:rsid w:val="00163060"/>
    <w:rsid w:val="00163BE0"/>
    <w:rsid w:val="00163C33"/>
    <w:rsid w:val="00164C90"/>
    <w:rsid w:val="001653FF"/>
    <w:rsid w:val="0016609C"/>
    <w:rsid w:val="001708A4"/>
    <w:rsid w:val="00170F7F"/>
    <w:rsid w:val="00171B16"/>
    <w:rsid w:val="0017405B"/>
    <w:rsid w:val="001756AF"/>
    <w:rsid w:val="00176CFA"/>
    <w:rsid w:val="00177C0B"/>
    <w:rsid w:val="001800C7"/>
    <w:rsid w:val="00181E20"/>
    <w:rsid w:val="00182E72"/>
    <w:rsid w:val="00186941"/>
    <w:rsid w:val="00186E51"/>
    <w:rsid w:val="00190061"/>
    <w:rsid w:val="00190687"/>
    <w:rsid w:val="001916A5"/>
    <w:rsid w:val="001916C0"/>
    <w:rsid w:val="0019264C"/>
    <w:rsid w:val="00192782"/>
    <w:rsid w:val="00192B17"/>
    <w:rsid w:val="00192D95"/>
    <w:rsid w:val="001955D1"/>
    <w:rsid w:val="00197262"/>
    <w:rsid w:val="001A0ADF"/>
    <w:rsid w:val="001A0CCE"/>
    <w:rsid w:val="001A122E"/>
    <w:rsid w:val="001A1A9D"/>
    <w:rsid w:val="001A1E1B"/>
    <w:rsid w:val="001A287D"/>
    <w:rsid w:val="001A3304"/>
    <w:rsid w:val="001A4DFE"/>
    <w:rsid w:val="001A5322"/>
    <w:rsid w:val="001A63A4"/>
    <w:rsid w:val="001A73F0"/>
    <w:rsid w:val="001A73FA"/>
    <w:rsid w:val="001A753E"/>
    <w:rsid w:val="001B1518"/>
    <w:rsid w:val="001B190A"/>
    <w:rsid w:val="001B1AF8"/>
    <w:rsid w:val="001B373C"/>
    <w:rsid w:val="001B42EE"/>
    <w:rsid w:val="001B4557"/>
    <w:rsid w:val="001B5504"/>
    <w:rsid w:val="001B580F"/>
    <w:rsid w:val="001B657A"/>
    <w:rsid w:val="001B6A5A"/>
    <w:rsid w:val="001B7BBB"/>
    <w:rsid w:val="001B7BF4"/>
    <w:rsid w:val="001C2DC6"/>
    <w:rsid w:val="001C39DF"/>
    <w:rsid w:val="001C3C5B"/>
    <w:rsid w:val="001C4118"/>
    <w:rsid w:val="001C4FE2"/>
    <w:rsid w:val="001C5450"/>
    <w:rsid w:val="001C59C3"/>
    <w:rsid w:val="001C64D6"/>
    <w:rsid w:val="001C6B04"/>
    <w:rsid w:val="001C731B"/>
    <w:rsid w:val="001C74F6"/>
    <w:rsid w:val="001D020C"/>
    <w:rsid w:val="001D04FE"/>
    <w:rsid w:val="001D19E2"/>
    <w:rsid w:val="001D21CE"/>
    <w:rsid w:val="001D2569"/>
    <w:rsid w:val="001D699E"/>
    <w:rsid w:val="001D6E77"/>
    <w:rsid w:val="001D7180"/>
    <w:rsid w:val="001D7C8C"/>
    <w:rsid w:val="001E042B"/>
    <w:rsid w:val="001E0AC6"/>
    <w:rsid w:val="001E0AFA"/>
    <w:rsid w:val="001E0C73"/>
    <w:rsid w:val="001E1E47"/>
    <w:rsid w:val="001E2466"/>
    <w:rsid w:val="001E3B0A"/>
    <w:rsid w:val="001E40BA"/>
    <w:rsid w:val="001E42FF"/>
    <w:rsid w:val="001E4A0E"/>
    <w:rsid w:val="001E4AC5"/>
    <w:rsid w:val="001E5587"/>
    <w:rsid w:val="001E74EE"/>
    <w:rsid w:val="001F3085"/>
    <w:rsid w:val="001F360D"/>
    <w:rsid w:val="001F43DA"/>
    <w:rsid w:val="001F4C52"/>
    <w:rsid w:val="001F557B"/>
    <w:rsid w:val="001F5F8A"/>
    <w:rsid w:val="001F7696"/>
    <w:rsid w:val="00200283"/>
    <w:rsid w:val="00201ACD"/>
    <w:rsid w:val="00203E18"/>
    <w:rsid w:val="00204E58"/>
    <w:rsid w:val="0020560D"/>
    <w:rsid w:val="002062DF"/>
    <w:rsid w:val="00207D5D"/>
    <w:rsid w:val="00210464"/>
    <w:rsid w:val="00212173"/>
    <w:rsid w:val="00212C9F"/>
    <w:rsid w:val="002156B4"/>
    <w:rsid w:val="00216CFB"/>
    <w:rsid w:val="00217B71"/>
    <w:rsid w:val="00220907"/>
    <w:rsid w:val="002215BF"/>
    <w:rsid w:val="00221E60"/>
    <w:rsid w:val="0022396D"/>
    <w:rsid w:val="00223F54"/>
    <w:rsid w:val="00224479"/>
    <w:rsid w:val="00224BDC"/>
    <w:rsid w:val="00225102"/>
    <w:rsid w:val="00225E78"/>
    <w:rsid w:val="00225F74"/>
    <w:rsid w:val="00226190"/>
    <w:rsid w:val="00226538"/>
    <w:rsid w:val="0022695C"/>
    <w:rsid w:val="0023066C"/>
    <w:rsid w:val="002315B2"/>
    <w:rsid w:val="00233360"/>
    <w:rsid w:val="00233B12"/>
    <w:rsid w:val="00234471"/>
    <w:rsid w:val="00234CBE"/>
    <w:rsid w:val="002361D1"/>
    <w:rsid w:val="00240D04"/>
    <w:rsid w:val="00241526"/>
    <w:rsid w:val="00241D35"/>
    <w:rsid w:val="002432E6"/>
    <w:rsid w:val="00245242"/>
    <w:rsid w:val="002453B9"/>
    <w:rsid w:val="002466CC"/>
    <w:rsid w:val="0024725D"/>
    <w:rsid w:val="0025091A"/>
    <w:rsid w:val="002509F7"/>
    <w:rsid w:val="00250A36"/>
    <w:rsid w:val="00251A36"/>
    <w:rsid w:val="00253AB7"/>
    <w:rsid w:val="0025471E"/>
    <w:rsid w:val="00255A24"/>
    <w:rsid w:val="00256A2E"/>
    <w:rsid w:val="00256B30"/>
    <w:rsid w:val="002577DC"/>
    <w:rsid w:val="00261975"/>
    <w:rsid w:val="00261D3C"/>
    <w:rsid w:val="00262F31"/>
    <w:rsid w:val="002641B1"/>
    <w:rsid w:val="002643A5"/>
    <w:rsid w:val="0026487B"/>
    <w:rsid w:val="00264D37"/>
    <w:rsid w:val="00265908"/>
    <w:rsid w:val="00265D90"/>
    <w:rsid w:val="002664E9"/>
    <w:rsid w:val="00266B6A"/>
    <w:rsid w:val="00266D22"/>
    <w:rsid w:val="0026706D"/>
    <w:rsid w:val="00270C3E"/>
    <w:rsid w:val="00271FB0"/>
    <w:rsid w:val="002720A0"/>
    <w:rsid w:val="00273742"/>
    <w:rsid w:val="00275F94"/>
    <w:rsid w:val="00276A46"/>
    <w:rsid w:val="00277FA3"/>
    <w:rsid w:val="002812BE"/>
    <w:rsid w:val="00281410"/>
    <w:rsid w:val="00283AA5"/>
    <w:rsid w:val="002843B0"/>
    <w:rsid w:val="002854B5"/>
    <w:rsid w:val="002855B5"/>
    <w:rsid w:val="00287716"/>
    <w:rsid w:val="00287A88"/>
    <w:rsid w:val="00287EB3"/>
    <w:rsid w:val="00292A2C"/>
    <w:rsid w:val="00293277"/>
    <w:rsid w:val="0029327A"/>
    <w:rsid w:val="00295940"/>
    <w:rsid w:val="0029627E"/>
    <w:rsid w:val="002966C8"/>
    <w:rsid w:val="00296703"/>
    <w:rsid w:val="00297077"/>
    <w:rsid w:val="002A0AD9"/>
    <w:rsid w:val="002A157A"/>
    <w:rsid w:val="002A1FEC"/>
    <w:rsid w:val="002A471D"/>
    <w:rsid w:val="002A60B3"/>
    <w:rsid w:val="002A68C6"/>
    <w:rsid w:val="002A7085"/>
    <w:rsid w:val="002A797A"/>
    <w:rsid w:val="002B0EDF"/>
    <w:rsid w:val="002B1112"/>
    <w:rsid w:val="002B2A03"/>
    <w:rsid w:val="002B3111"/>
    <w:rsid w:val="002B33C1"/>
    <w:rsid w:val="002B3584"/>
    <w:rsid w:val="002B396A"/>
    <w:rsid w:val="002B3C31"/>
    <w:rsid w:val="002B5F2C"/>
    <w:rsid w:val="002B60D1"/>
    <w:rsid w:val="002B7BBA"/>
    <w:rsid w:val="002B7D8B"/>
    <w:rsid w:val="002B7F51"/>
    <w:rsid w:val="002B7FD2"/>
    <w:rsid w:val="002C1413"/>
    <w:rsid w:val="002C1936"/>
    <w:rsid w:val="002C36AA"/>
    <w:rsid w:val="002C3E94"/>
    <w:rsid w:val="002C4A8B"/>
    <w:rsid w:val="002C5773"/>
    <w:rsid w:val="002C64DF"/>
    <w:rsid w:val="002C6F80"/>
    <w:rsid w:val="002C6FA6"/>
    <w:rsid w:val="002C7424"/>
    <w:rsid w:val="002C7D3E"/>
    <w:rsid w:val="002D0B0D"/>
    <w:rsid w:val="002D0B90"/>
    <w:rsid w:val="002D1676"/>
    <w:rsid w:val="002D16E3"/>
    <w:rsid w:val="002D47FF"/>
    <w:rsid w:val="002D597A"/>
    <w:rsid w:val="002D6369"/>
    <w:rsid w:val="002D67D1"/>
    <w:rsid w:val="002D791C"/>
    <w:rsid w:val="002D7EE7"/>
    <w:rsid w:val="002E0809"/>
    <w:rsid w:val="002E2DD3"/>
    <w:rsid w:val="002E321A"/>
    <w:rsid w:val="002E3636"/>
    <w:rsid w:val="002E3F8E"/>
    <w:rsid w:val="002E4850"/>
    <w:rsid w:val="002E545F"/>
    <w:rsid w:val="002E5E11"/>
    <w:rsid w:val="002E6355"/>
    <w:rsid w:val="002E67BC"/>
    <w:rsid w:val="002E6AAA"/>
    <w:rsid w:val="002E76E3"/>
    <w:rsid w:val="002E7C53"/>
    <w:rsid w:val="002F0B8F"/>
    <w:rsid w:val="002F3283"/>
    <w:rsid w:val="002F470E"/>
    <w:rsid w:val="002F64D2"/>
    <w:rsid w:val="002F6BAF"/>
    <w:rsid w:val="002F73AA"/>
    <w:rsid w:val="0030018A"/>
    <w:rsid w:val="0030076E"/>
    <w:rsid w:val="003019E4"/>
    <w:rsid w:val="0030217A"/>
    <w:rsid w:val="00302946"/>
    <w:rsid w:val="00305120"/>
    <w:rsid w:val="003055A4"/>
    <w:rsid w:val="00305DF4"/>
    <w:rsid w:val="00306376"/>
    <w:rsid w:val="0030705C"/>
    <w:rsid w:val="00307159"/>
    <w:rsid w:val="00307808"/>
    <w:rsid w:val="00307A37"/>
    <w:rsid w:val="00310949"/>
    <w:rsid w:val="00311160"/>
    <w:rsid w:val="00312065"/>
    <w:rsid w:val="003125BA"/>
    <w:rsid w:val="003132FC"/>
    <w:rsid w:val="003135BA"/>
    <w:rsid w:val="00314C7A"/>
    <w:rsid w:val="0031730B"/>
    <w:rsid w:val="00317DBE"/>
    <w:rsid w:val="0032042F"/>
    <w:rsid w:val="00322512"/>
    <w:rsid w:val="00322C16"/>
    <w:rsid w:val="003269AE"/>
    <w:rsid w:val="0032718D"/>
    <w:rsid w:val="00327592"/>
    <w:rsid w:val="00327DB6"/>
    <w:rsid w:val="00327EBB"/>
    <w:rsid w:val="003301BC"/>
    <w:rsid w:val="003303C1"/>
    <w:rsid w:val="00330FEF"/>
    <w:rsid w:val="00331A31"/>
    <w:rsid w:val="00331CDE"/>
    <w:rsid w:val="0033201C"/>
    <w:rsid w:val="003324A6"/>
    <w:rsid w:val="0033417F"/>
    <w:rsid w:val="00334B29"/>
    <w:rsid w:val="003360D0"/>
    <w:rsid w:val="00336BA7"/>
    <w:rsid w:val="0033768A"/>
    <w:rsid w:val="00337D34"/>
    <w:rsid w:val="00337F84"/>
    <w:rsid w:val="0034082A"/>
    <w:rsid w:val="0034138E"/>
    <w:rsid w:val="00341D8D"/>
    <w:rsid w:val="00341DEF"/>
    <w:rsid w:val="00341E83"/>
    <w:rsid w:val="00342828"/>
    <w:rsid w:val="00343258"/>
    <w:rsid w:val="00344E24"/>
    <w:rsid w:val="0034568E"/>
    <w:rsid w:val="00346E80"/>
    <w:rsid w:val="00347B9F"/>
    <w:rsid w:val="00347C5E"/>
    <w:rsid w:val="00347EAF"/>
    <w:rsid w:val="0035011B"/>
    <w:rsid w:val="003505C6"/>
    <w:rsid w:val="00350FD1"/>
    <w:rsid w:val="00352733"/>
    <w:rsid w:val="00352F4F"/>
    <w:rsid w:val="00353306"/>
    <w:rsid w:val="00353E01"/>
    <w:rsid w:val="00353FD6"/>
    <w:rsid w:val="00357484"/>
    <w:rsid w:val="0035767F"/>
    <w:rsid w:val="00362002"/>
    <w:rsid w:val="003630E9"/>
    <w:rsid w:val="003638D0"/>
    <w:rsid w:val="0036463A"/>
    <w:rsid w:val="00366741"/>
    <w:rsid w:val="00366A96"/>
    <w:rsid w:val="00366B8B"/>
    <w:rsid w:val="00366CEB"/>
    <w:rsid w:val="00367691"/>
    <w:rsid w:val="00370394"/>
    <w:rsid w:val="00370772"/>
    <w:rsid w:val="00370B7D"/>
    <w:rsid w:val="00371BE5"/>
    <w:rsid w:val="003730AE"/>
    <w:rsid w:val="00382773"/>
    <w:rsid w:val="00383234"/>
    <w:rsid w:val="00383EE4"/>
    <w:rsid w:val="00384386"/>
    <w:rsid w:val="0038454E"/>
    <w:rsid w:val="003852F8"/>
    <w:rsid w:val="00385427"/>
    <w:rsid w:val="003856C5"/>
    <w:rsid w:val="00385D90"/>
    <w:rsid w:val="00386980"/>
    <w:rsid w:val="00386E1A"/>
    <w:rsid w:val="003873FC"/>
    <w:rsid w:val="00390FB3"/>
    <w:rsid w:val="00391CBA"/>
    <w:rsid w:val="00395DB2"/>
    <w:rsid w:val="00396BB3"/>
    <w:rsid w:val="00396EB1"/>
    <w:rsid w:val="0039783A"/>
    <w:rsid w:val="00397B1B"/>
    <w:rsid w:val="003A0A93"/>
    <w:rsid w:val="003A0F7F"/>
    <w:rsid w:val="003A2585"/>
    <w:rsid w:val="003A32F2"/>
    <w:rsid w:val="003A5149"/>
    <w:rsid w:val="003A65AB"/>
    <w:rsid w:val="003A6735"/>
    <w:rsid w:val="003A6EE3"/>
    <w:rsid w:val="003B11C4"/>
    <w:rsid w:val="003B1DE4"/>
    <w:rsid w:val="003B220D"/>
    <w:rsid w:val="003B274A"/>
    <w:rsid w:val="003B2922"/>
    <w:rsid w:val="003B2B10"/>
    <w:rsid w:val="003B5A1E"/>
    <w:rsid w:val="003B6D5B"/>
    <w:rsid w:val="003B6DB2"/>
    <w:rsid w:val="003C0177"/>
    <w:rsid w:val="003C061D"/>
    <w:rsid w:val="003C0F3B"/>
    <w:rsid w:val="003C193A"/>
    <w:rsid w:val="003C25A6"/>
    <w:rsid w:val="003C29AD"/>
    <w:rsid w:val="003C322D"/>
    <w:rsid w:val="003C49B6"/>
    <w:rsid w:val="003C56B7"/>
    <w:rsid w:val="003C7585"/>
    <w:rsid w:val="003D1F1E"/>
    <w:rsid w:val="003D2382"/>
    <w:rsid w:val="003D30B3"/>
    <w:rsid w:val="003D365D"/>
    <w:rsid w:val="003D5413"/>
    <w:rsid w:val="003D697C"/>
    <w:rsid w:val="003E31AD"/>
    <w:rsid w:val="003E43A4"/>
    <w:rsid w:val="003E4417"/>
    <w:rsid w:val="003E453D"/>
    <w:rsid w:val="003E5585"/>
    <w:rsid w:val="003E60F3"/>
    <w:rsid w:val="003E6B26"/>
    <w:rsid w:val="003E744A"/>
    <w:rsid w:val="003F01F9"/>
    <w:rsid w:val="003F18BB"/>
    <w:rsid w:val="003F22D1"/>
    <w:rsid w:val="003F290B"/>
    <w:rsid w:val="003F2BC5"/>
    <w:rsid w:val="003F2FB8"/>
    <w:rsid w:val="003F34BF"/>
    <w:rsid w:val="003F4560"/>
    <w:rsid w:val="003F4A66"/>
    <w:rsid w:val="003F6576"/>
    <w:rsid w:val="003F65A5"/>
    <w:rsid w:val="003F72DD"/>
    <w:rsid w:val="003F7A9C"/>
    <w:rsid w:val="00400651"/>
    <w:rsid w:val="00400F7E"/>
    <w:rsid w:val="00401071"/>
    <w:rsid w:val="00401300"/>
    <w:rsid w:val="0040180F"/>
    <w:rsid w:val="004023CE"/>
    <w:rsid w:val="00402525"/>
    <w:rsid w:val="004025F0"/>
    <w:rsid w:val="00402C7C"/>
    <w:rsid w:val="00403ADC"/>
    <w:rsid w:val="00404953"/>
    <w:rsid w:val="00405445"/>
    <w:rsid w:val="004065CB"/>
    <w:rsid w:val="00406CBF"/>
    <w:rsid w:val="00407643"/>
    <w:rsid w:val="0040772C"/>
    <w:rsid w:val="0041251E"/>
    <w:rsid w:val="00412E11"/>
    <w:rsid w:val="004145D1"/>
    <w:rsid w:val="00415903"/>
    <w:rsid w:val="00415BD2"/>
    <w:rsid w:val="00416B0C"/>
    <w:rsid w:val="0042017E"/>
    <w:rsid w:val="00420282"/>
    <w:rsid w:val="00422859"/>
    <w:rsid w:val="00425D96"/>
    <w:rsid w:val="00426933"/>
    <w:rsid w:val="004270E0"/>
    <w:rsid w:val="004272E9"/>
    <w:rsid w:val="004272FD"/>
    <w:rsid w:val="00427C32"/>
    <w:rsid w:val="0043031A"/>
    <w:rsid w:val="00430E33"/>
    <w:rsid w:val="00432556"/>
    <w:rsid w:val="0043260D"/>
    <w:rsid w:val="00434D74"/>
    <w:rsid w:val="0043748F"/>
    <w:rsid w:val="00440747"/>
    <w:rsid w:val="00440773"/>
    <w:rsid w:val="0044082F"/>
    <w:rsid w:val="00441656"/>
    <w:rsid w:val="004417C2"/>
    <w:rsid w:val="00441D38"/>
    <w:rsid w:val="00441ED4"/>
    <w:rsid w:val="004420DB"/>
    <w:rsid w:val="00442303"/>
    <w:rsid w:val="00442438"/>
    <w:rsid w:val="00442AE7"/>
    <w:rsid w:val="0044368E"/>
    <w:rsid w:val="00444096"/>
    <w:rsid w:val="004443D5"/>
    <w:rsid w:val="00444650"/>
    <w:rsid w:val="00444EA5"/>
    <w:rsid w:val="00446709"/>
    <w:rsid w:val="00446CEF"/>
    <w:rsid w:val="00447208"/>
    <w:rsid w:val="0044778D"/>
    <w:rsid w:val="004507E8"/>
    <w:rsid w:val="00450C2B"/>
    <w:rsid w:val="00452382"/>
    <w:rsid w:val="00452AB9"/>
    <w:rsid w:val="00452B98"/>
    <w:rsid w:val="004530D6"/>
    <w:rsid w:val="00453C96"/>
    <w:rsid w:val="00454E40"/>
    <w:rsid w:val="00455235"/>
    <w:rsid w:val="004568DD"/>
    <w:rsid w:val="00456E4A"/>
    <w:rsid w:val="00456E7F"/>
    <w:rsid w:val="00457272"/>
    <w:rsid w:val="004574EA"/>
    <w:rsid w:val="00457E66"/>
    <w:rsid w:val="00460242"/>
    <w:rsid w:val="004608E6"/>
    <w:rsid w:val="00461490"/>
    <w:rsid w:val="00461635"/>
    <w:rsid w:val="004621D9"/>
    <w:rsid w:val="0046259E"/>
    <w:rsid w:val="00463A8F"/>
    <w:rsid w:val="004668CB"/>
    <w:rsid w:val="0046713B"/>
    <w:rsid w:val="00470449"/>
    <w:rsid w:val="004715C5"/>
    <w:rsid w:val="004717DA"/>
    <w:rsid w:val="00471EB7"/>
    <w:rsid w:val="00471F97"/>
    <w:rsid w:val="004739A0"/>
    <w:rsid w:val="0047431A"/>
    <w:rsid w:val="00474E6E"/>
    <w:rsid w:val="00475B92"/>
    <w:rsid w:val="00476A48"/>
    <w:rsid w:val="0047735D"/>
    <w:rsid w:val="004778A9"/>
    <w:rsid w:val="00480B75"/>
    <w:rsid w:val="00480F40"/>
    <w:rsid w:val="004815C7"/>
    <w:rsid w:val="0048173C"/>
    <w:rsid w:val="00483AF2"/>
    <w:rsid w:val="004854E5"/>
    <w:rsid w:val="00485AE7"/>
    <w:rsid w:val="00486CFD"/>
    <w:rsid w:val="004877B2"/>
    <w:rsid w:val="00487D66"/>
    <w:rsid w:val="004906ED"/>
    <w:rsid w:val="00491140"/>
    <w:rsid w:val="00495FC3"/>
    <w:rsid w:val="00496113"/>
    <w:rsid w:val="00496524"/>
    <w:rsid w:val="00496C03"/>
    <w:rsid w:val="00497B7C"/>
    <w:rsid w:val="004A073B"/>
    <w:rsid w:val="004A0F10"/>
    <w:rsid w:val="004A0F80"/>
    <w:rsid w:val="004A141A"/>
    <w:rsid w:val="004A2A82"/>
    <w:rsid w:val="004A3745"/>
    <w:rsid w:val="004A3909"/>
    <w:rsid w:val="004A3B1D"/>
    <w:rsid w:val="004A510A"/>
    <w:rsid w:val="004A52D3"/>
    <w:rsid w:val="004A5CDD"/>
    <w:rsid w:val="004A5E8A"/>
    <w:rsid w:val="004A61F2"/>
    <w:rsid w:val="004A6B43"/>
    <w:rsid w:val="004A6D61"/>
    <w:rsid w:val="004A6E0B"/>
    <w:rsid w:val="004A7668"/>
    <w:rsid w:val="004A7788"/>
    <w:rsid w:val="004A7CAD"/>
    <w:rsid w:val="004B0B67"/>
    <w:rsid w:val="004B1E0A"/>
    <w:rsid w:val="004B1F82"/>
    <w:rsid w:val="004B214E"/>
    <w:rsid w:val="004B2677"/>
    <w:rsid w:val="004B3491"/>
    <w:rsid w:val="004B400B"/>
    <w:rsid w:val="004B4327"/>
    <w:rsid w:val="004B47FA"/>
    <w:rsid w:val="004B5908"/>
    <w:rsid w:val="004B62C6"/>
    <w:rsid w:val="004B6482"/>
    <w:rsid w:val="004B6676"/>
    <w:rsid w:val="004B791E"/>
    <w:rsid w:val="004B7DC0"/>
    <w:rsid w:val="004B7E79"/>
    <w:rsid w:val="004C20EC"/>
    <w:rsid w:val="004C2CDA"/>
    <w:rsid w:val="004C319F"/>
    <w:rsid w:val="004C38A5"/>
    <w:rsid w:val="004C585D"/>
    <w:rsid w:val="004C5998"/>
    <w:rsid w:val="004C6212"/>
    <w:rsid w:val="004C6C56"/>
    <w:rsid w:val="004C7EA9"/>
    <w:rsid w:val="004D0091"/>
    <w:rsid w:val="004D0316"/>
    <w:rsid w:val="004D0D7F"/>
    <w:rsid w:val="004D0ED1"/>
    <w:rsid w:val="004D1039"/>
    <w:rsid w:val="004D1257"/>
    <w:rsid w:val="004D25F4"/>
    <w:rsid w:val="004D32B6"/>
    <w:rsid w:val="004D425F"/>
    <w:rsid w:val="004D565D"/>
    <w:rsid w:val="004D582F"/>
    <w:rsid w:val="004D5B73"/>
    <w:rsid w:val="004D6791"/>
    <w:rsid w:val="004E0E9B"/>
    <w:rsid w:val="004E139A"/>
    <w:rsid w:val="004E1EB0"/>
    <w:rsid w:val="004E2677"/>
    <w:rsid w:val="004E3B84"/>
    <w:rsid w:val="004E3C1D"/>
    <w:rsid w:val="004E5840"/>
    <w:rsid w:val="004E587B"/>
    <w:rsid w:val="004E64CE"/>
    <w:rsid w:val="004E6A92"/>
    <w:rsid w:val="004E7DBC"/>
    <w:rsid w:val="004F11FE"/>
    <w:rsid w:val="004F258F"/>
    <w:rsid w:val="004F2AA3"/>
    <w:rsid w:val="004F3203"/>
    <w:rsid w:val="004F4361"/>
    <w:rsid w:val="004F4603"/>
    <w:rsid w:val="004F4891"/>
    <w:rsid w:val="004F49B3"/>
    <w:rsid w:val="004F5E23"/>
    <w:rsid w:val="004F60A8"/>
    <w:rsid w:val="004F62C8"/>
    <w:rsid w:val="004F631F"/>
    <w:rsid w:val="004F74B7"/>
    <w:rsid w:val="004F7673"/>
    <w:rsid w:val="005017FB"/>
    <w:rsid w:val="00501C62"/>
    <w:rsid w:val="00502BD1"/>
    <w:rsid w:val="00503465"/>
    <w:rsid w:val="00504D61"/>
    <w:rsid w:val="00504E30"/>
    <w:rsid w:val="00505CA8"/>
    <w:rsid w:val="005069E0"/>
    <w:rsid w:val="00507BBB"/>
    <w:rsid w:val="00511F09"/>
    <w:rsid w:val="00511FB3"/>
    <w:rsid w:val="00512D97"/>
    <w:rsid w:val="00512E17"/>
    <w:rsid w:val="0051501C"/>
    <w:rsid w:val="005156AF"/>
    <w:rsid w:val="00516333"/>
    <w:rsid w:val="00520079"/>
    <w:rsid w:val="00521199"/>
    <w:rsid w:val="0052162D"/>
    <w:rsid w:val="00523319"/>
    <w:rsid w:val="005236EF"/>
    <w:rsid w:val="00524A19"/>
    <w:rsid w:val="00524CFD"/>
    <w:rsid w:val="00524D1F"/>
    <w:rsid w:val="00525D72"/>
    <w:rsid w:val="00525DC1"/>
    <w:rsid w:val="00526860"/>
    <w:rsid w:val="00527922"/>
    <w:rsid w:val="00527ACB"/>
    <w:rsid w:val="00530848"/>
    <w:rsid w:val="00531087"/>
    <w:rsid w:val="0053388A"/>
    <w:rsid w:val="005348ED"/>
    <w:rsid w:val="00534A49"/>
    <w:rsid w:val="00537223"/>
    <w:rsid w:val="005379AF"/>
    <w:rsid w:val="00540425"/>
    <w:rsid w:val="0054125A"/>
    <w:rsid w:val="005429F7"/>
    <w:rsid w:val="00542AFE"/>
    <w:rsid w:val="00543503"/>
    <w:rsid w:val="00543E3E"/>
    <w:rsid w:val="00544927"/>
    <w:rsid w:val="00545DB5"/>
    <w:rsid w:val="00546441"/>
    <w:rsid w:val="00546A86"/>
    <w:rsid w:val="00546FD1"/>
    <w:rsid w:val="00547DB3"/>
    <w:rsid w:val="00552848"/>
    <w:rsid w:val="00552957"/>
    <w:rsid w:val="00552B0F"/>
    <w:rsid w:val="00552CBB"/>
    <w:rsid w:val="005542AB"/>
    <w:rsid w:val="005546A7"/>
    <w:rsid w:val="005551FD"/>
    <w:rsid w:val="0055550D"/>
    <w:rsid w:val="005555DC"/>
    <w:rsid w:val="00555D47"/>
    <w:rsid w:val="00555D89"/>
    <w:rsid w:val="00556EA4"/>
    <w:rsid w:val="005579B1"/>
    <w:rsid w:val="00560CC4"/>
    <w:rsid w:val="00561686"/>
    <w:rsid w:val="00564076"/>
    <w:rsid w:val="00564224"/>
    <w:rsid w:val="00564A36"/>
    <w:rsid w:val="00564C81"/>
    <w:rsid w:val="00565ED3"/>
    <w:rsid w:val="00567147"/>
    <w:rsid w:val="00567410"/>
    <w:rsid w:val="00567AFB"/>
    <w:rsid w:val="00567FC7"/>
    <w:rsid w:val="005705C0"/>
    <w:rsid w:val="00570B8A"/>
    <w:rsid w:val="0057119B"/>
    <w:rsid w:val="0057149F"/>
    <w:rsid w:val="005733A6"/>
    <w:rsid w:val="00573B9C"/>
    <w:rsid w:val="005748F9"/>
    <w:rsid w:val="00575295"/>
    <w:rsid w:val="00575464"/>
    <w:rsid w:val="005758D4"/>
    <w:rsid w:val="0057674E"/>
    <w:rsid w:val="00576966"/>
    <w:rsid w:val="00580137"/>
    <w:rsid w:val="00580332"/>
    <w:rsid w:val="00580A90"/>
    <w:rsid w:val="0058136C"/>
    <w:rsid w:val="0058189A"/>
    <w:rsid w:val="00582CBA"/>
    <w:rsid w:val="005833E7"/>
    <w:rsid w:val="00583447"/>
    <w:rsid w:val="0058346F"/>
    <w:rsid w:val="00583FBD"/>
    <w:rsid w:val="005843D9"/>
    <w:rsid w:val="00584485"/>
    <w:rsid w:val="00584F4F"/>
    <w:rsid w:val="00585043"/>
    <w:rsid w:val="00585869"/>
    <w:rsid w:val="00585877"/>
    <w:rsid w:val="00585BA1"/>
    <w:rsid w:val="0058634D"/>
    <w:rsid w:val="00587CE7"/>
    <w:rsid w:val="00590E9D"/>
    <w:rsid w:val="00591D39"/>
    <w:rsid w:val="005920A7"/>
    <w:rsid w:val="005923EC"/>
    <w:rsid w:val="0059257A"/>
    <w:rsid w:val="0059286A"/>
    <w:rsid w:val="00592A4D"/>
    <w:rsid w:val="0059317C"/>
    <w:rsid w:val="00593631"/>
    <w:rsid w:val="00593889"/>
    <w:rsid w:val="00593C81"/>
    <w:rsid w:val="00593EBD"/>
    <w:rsid w:val="00594259"/>
    <w:rsid w:val="00594EF9"/>
    <w:rsid w:val="00597854"/>
    <w:rsid w:val="005A07DB"/>
    <w:rsid w:val="005A0D9B"/>
    <w:rsid w:val="005A178D"/>
    <w:rsid w:val="005A1F6A"/>
    <w:rsid w:val="005A2564"/>
    <w:rsid w:val="005A26BF"/>
    <w:rsid w:val="005A2B62"/>
    <w:rsid w:val="005A3B77"/>
    <w:rsid w:val="005A3BB5"/>
    <w:rsid w:val="005A4B2F"/>
    <w:rsid w:val="005A4F05"/>
    <w:rsid w:val="005A550D"/>
    <w:rsid w:val="005A647C"/>
    <w:rsid w:val="005A6605"/>
    <w:rsid w:val="005A6B40"/>
    <w:rsid w:val="005A6F29"/>
    <w:rsid w:val="005A6F61"/>
    <w:rsid w:val="005A74DE"/>
    <w:rsid w:val="005A777B"/>
    <w:rsid w:val="005B0865"/>
    <w:rsid w:val="005B08C5"/>
    <w:rsid w:val="005B24A3"/>
    <w:rsid w:val="005B3978"/>
    <w:rsid w:val="005B3F0B"/>
    <w:rsid w:val="005B487F"/>
    <w:rsid w:val="005B6E01"/>
    <w:rsid w:val="005C25DD"/>
    <w:rsid w:val="005C2E9B"/>
    <w:rsid w:val="005C30D4"/>
    <w:rsid w:val="005C3FA4"/>
    <w:rsid w:val="005C42DB"/>
    <w:rsid w:val="005C495D"/>
    <w:rsid w:val="005C59AF"/>
    <w:rsid w:val="005C5F45"/>
    <w:rsid w:val="005C6124"/>
    <w:rsid w:val="005C638F"/>
    <w:rsid w:val="005C6684"/>
    <w:rsid w:val="005C6C92"/>
    <w:rsid w:val="005C70FE"/>
    <w:rsid w:val="005C7612"/>
    <w:rsid w:val="005D0338"/>
    <w:rsid w:val="005D0463"/>
    <w:rsid w:val="005D078A"/>
    <w:rsid w:val="005D0C2F"/>
    <w:rsid w:val="005D19DC"/>
    <w:rsid w:val="005D29BE"/>
    <w:rsid w:val="005D2B2D"/>
    <w:rsid w:val="005D2F71"/>
    <w:rsid w:val="005D35FC"/>
    <w:rsid w:val="005D54E2"/>
    <w:rsid w:val="005D6B10"/>
    <w:rsid w:val="005D756A"/>
    <w:rsid w:val="005D76EA"/>
    <w:rsid w:val="005D7980"/>
    <w:rsid w:val="005D7997"/>
    <w:rsid w:val="005D7D1A"/>
    <w:rsid w:val="005D7D7E"/>
    <w:rsid w:val="005E103B"/>
    <w:rsid w:val="005E1F65"/>
    <w:rsid w:val="005E2346"/>
    <w:rsid w:val="005E23AC"/>
    <w:rsid w:val="005E4323"/>
    <w:rsid w:val="005E583F"/>
    <w:rsid w:val="005E7964"/>
    <w:rsid w:val="005F058F"/>
    <w:rsid w:val="005F073A"/>
    <w:rsid w:val="005F08D3"/>
    <w:rsid w:val="005F1907"/>
    <w:rsid w:val="005F517C"/>
    <w:rsid w:val="005F5B33"/>
    <w:rsid w:val="005F63D7"/>
    <w:rsid w:val="005F7021"/>
    <w:rsid w:val="005F72E9"/>
    <w:rsid w:val="005F7FF1"/>
    <w:rsid w:val="00600148"/>
    <w:rsid w:val="00600DB0"/>
    <w:rsid w:val="006026D2"/>
    <w:rsid w:val="00602851"/>
    <w:rsid w:val="006028B0"/>
    <w:rsid w:val="0060369E"/>
    <w:rsid w:val="0060408F"/>
    <w:rsid w:val="00605005"/>
    <w:rsid w:val="00607E94"/>
    <w:rsid w:val="006101DD"/>
    <w:rsid w:val="00610376"/>
    <w:rsid w:val="006108E0"/>
    <w:rsid w:val="0061095F"/>
    <w:rsid w:val="0061175F"/>
    <w:rsid w:val="006125EA"/>
    <w:rsid w:val="006137FB"/>
    <w:rsid w:val="00613FF5"/>
    <w:rsid w:val="00614313"/>
    <w:rsid w:val="006168EB"/>
    <w:rsid w:val="0061748A"/>
    <w:rsid w:val="00617DF6"/>
    <w:rsid w:val="00617E4C"/>
    <w:rsid w:val="0062238A"/>
    <w:rsid w:val="00624525"/>
    <w:rsid w:val="00624601"/>
    <w:rsid w:val="00624A04"/>
    <w:rsid w:val="0062516D"/>
    <w:rsid w:val="00625665"/>
    <w:rsid w:val="0062791A"/>
    <w:rsid w:val="00631580"/>
    <w:rsid w:val="00631CB4"/>
    <w:rsid w:val="0063306D"/>
    <w:rsid w:val="006337CD"/>
    <w:rsid w:val="0063413B"/>
    <w:rsid w:val="00634F4F"/>
    <w:rsid w:val="006359D4"/>
    <w:rsid w:val="006363C8"/>
    <w:rsid w:val="006364B7"/>
    <w:rsid w:val="00636E84"/>
    <w:rsid w:val="00637162"/>
    <w:rsid w:val="006373A8"/>
    <w:rsid w:val="00637440"/>
    <w:rsid w:val="006403A4"/>
    <w:rsid w:val="00642085"/>
    <w:rsid w:val="006420CF"/>
    <w:rsid w:val="00642694"/>
    <w:rsid w:val="00642B1B"/>
    <w:rsid w:val="00643E64"/>
    <w:rsid w:val="00644DA5"/>
    <w:rsid w:val="0064542F"/>
    <w:rsid w:val="00645573"/>
    <w:rsid w:val="006455D3"/>
    <w:rsid w:val="00645EA9"/>
    <w:rsid w:val="00647150"/>
    <w:rsid w:val="006471BD"/>
    <w:rsid w:val="006471C6"/>
    <w:rsid w:val="00647AA3"/>
    <w:rsid w:val="00650A80"/>
    <w:rsid w:val="006512D2"/>
    <w:rsid w:val="00651A0A"/>
    <w:rsid w:val="006525D2"/>
    <w:rsid w:val="00652CE6"/>
    <w:rsid w:val="0065449D"/>
    <w:rsid w:val="00654518"/>
    <w:rsid w:val="00654FDD"/>
    <w:rsid w:val="006554A8"/>
    <w:rsid w:val="006560FF"/>
    <w:rsid w:val="00656538"/>
    <w:rsid w:val="006567DB"/>
    <w:rsid w:val="00657061"/>
    <w:rsid w:val="006573FF"/>
    <w:rsid w:val="0066107D"/>
    <w:rsid w:val="00661211"/>
    <w:rsid w:val="00661480"/>
    <w:rsid w:val="006618D7"/>
    <w:rsid w:val="00662796"/>
    <w:rsid w:val="00662BD1"/>
    <w:rsid w:val="0066441B"/>
    <w:rsid w:val="00665152"/>
    <w:rsid w:val="00665833"/>
    <w:rsid w:val="00666186"/>
    <w:rsid w:val="006664D1"/>
    <w:rsid w:val="0066745C"/>
    <w:rsid w:val="006675F3"/>
    <w:rsid w:val="00667796"/>
    <w:rsid w:val="006703FF"/>
    <w:rsid w:val="00670B7F"/>
    <w:rsid w:val="00670F0F"/>
    <w:rsid w:val="00671506"/>
    <w:rsid w:val="006753E8"/>
    <w:rsid w:val="00676D8B"/>
    <w:rsid w:val="00677F4B"/>
    <w:rsid w:val="00680645"/>
    <w:rsid w:val="00680705"/>
    <w:rsid w:val="00680E2F"/>
    <w:rsid w:val="006810C3"/>
    <w:rsid w:val="00682081"/>
    <w:rsid w:val="006909CE"/>
    <w:rsid w:val="00691515"/>
    <w:rsid w:val="0069163A"/>
    <w:rsid w:val="0069291F"/>
    <w:rsid w:val="00692B15"/>
    <w:rsid w:val="006931DE"/>
    <w:rsid w:val="00694890"/>
    <w:rsid w:val="00695B19"/>
    <w:rsid w:val="00695E7B"/>
    <w:rsid w:val="0069629F"/>
    <w:rsid w:val="0069683E"/>
    <w:rsid w:val="0069780B"/>
    <w:rsid w:val="00697E70"/>
    <w:rsid w:val="006A0902"/>
    <w:rsid w:val="006A272F"/>
    <w:rsid w:val="006A2E79"/>
    <w:rsid w:val="006A3A1E"/>
    <w:rsid w:val="006A3F03"/>
    <w:rsid w:val="006A4B70"/>
    <w:rsid w:val="006A4CF0"/>
    <w:rsid w:val="006A61D3"/>
    <w:rsid w:val="006A7B30"/>
    <w:rsid w:val="006B059D"/>
    <w:rsid w:val="006B0FAD"/>
    <w:rsid w:val="006B1081"/>
    <w:rsid w:val="006B31BB"/>
    <w:rsid w:val="006B34A7"/>
    <w:rsid w:val="006B4AA2"/>
    <w:rsid w:val="006B6125"/>
    <w:rsid w:val="006B645D"/>
    <w:rsid w:val="006B66E9"/>
    <w:rsid w:val="006B6AD9"/>
    <w:rsid w:val="006B6C6E"/>
    <w:rsid w:val="006C049D"/>
    <w:rsid w:val="006C054B"/>
    <w:rsid w:val="006C09EF"/>
    <w:rsid w:val="006C2B36"/>
    <w:rsid w:val="006C3765"/>
    <w:rsid w:val="006C40CB"/>
    <w:rsid w:val="006C518F"/>
    <w:rsid w:val="006C5A9D"/>
    <w:rsid w:val="006C7448"/>
    <w:rsid w:val="006C7997"/>
    <w:rsid w:val="006D1669"/>
    <w:rsid w:val="006D1EDA"/>
    <w:rsid w:val="006D2BBA"/>
    <w:rsid w:val="006D5C0F"/>
    <w:rsid w:val="006D5C2A"/>
    <w:rsid w:val="006D62BF"/>
    <w:rsid w:val="006E0DFE"/>
    <w:rsid w:val="006E159B"/>
    <w:rsid w:val="006E1833"/>
    <w:rsid w:val="006E1C71"/>
    <w:rsid w:val="006E23FB"/>
    <w:rsid w:val="006E3047"/>
    <w:rsid w:val="006E31EA"/>
    <w:rsid w:val="006E33E4"/>
    <w:rsid w:val="006E605F"/>
    <w:rsid w:val="006F1B1E"/>
    <w:rsid w:val="006F1B52"/>
    <w:rsid w:val="006F20F5"/>
    <w:rsid w:val="006F29BD"/>
    <w:rsid w:val="006F4051"/>
    <w:rsid w:val="006F48B6"/>
    <w:rsid w:val="006F4CE2"/>
    <w:rsid w:val="006F50B6"/>
    <w:rsid w:val="006F572D"/>
    <w:rsid w:val="006F6894"/>
    <w:rsid w:val="006F775E"/>
    <w:rsid w:val="0070350F"/>
    <w:rsid w:val="0070370A"/>
    <w:rsid w:val="00703715"/>
    <w:rsid w:val="007043A5"/>
    <w:rsid w:val="007046B4"/>
    <w:rsid w:val="007066B0"/>
    <w:rsid w:val="00707D1E"/>
    <w:rsid w:val="007105F4"/>
    <w:rsid w:val="007116EF"/>
    <w:rsid w:val="00711F3A"/>
    <w:rsid w:val="0071211F"/>
    <w:rsid w:val="007122FA"/>
    <w:rsid w:val="00713586"/>
    <w:rsid w:val="007139E6"/>
    <w:rsid w:val="00714324"/>
    <w:rsid w:val="0071479F"/>
    <w:rsid w:val="007152F2"/>
    <w:rsid w:val="00715484"/>
    <w:rsid w:val="00715BDA"/>
    <w:rsid w:val="0071632A"/>
    <w:rsid w:val="007165B2"/>
    <w:rsid w:val="0071796B"/>
    <w:rsid w:val="00717FFB"/>
    <w:rsid w:val="00720166"/>
    <w:rsid w:val="007216D2"/>
    <w:rsid w:val="007217D3"/>
    <w:rsid w:val="00721BE9"/>
    <w:rsid w:val="00723381"/>
    <w:rsid w:val="00724A36"/>
    <w:rsid w:val="0072524F"/>
    <w:rsid w:val="00725DFE"/>
    <w:rsid w:val="007272E8"/>
    <w:rsid w:val="00727734"/>
    <w:rsid w:val="00727776"/>
    <w:rsid w:val="0072778B"/>
    <w:rsid w:val="00727A20"/>
    <w:rsid w:val="00730E72"/>
    <w:rsid w:val="0073385A"/>
    <w:rsid w:val="00733FF1"/>
    <w:rsid w:val="007377DB"/>
    <w:rsid w:val="00740054"/>
    <w:rsid w:val="007400BF"/>
    <w:rsid w:val="007406B4"/>
    <w:rsid w:val="0074116F"/>
    <w:rsid w:val="0074135A"/>
    <w:rsid w:val="00741DC8"/>
    <w:rsid w:val="00742580"/>
    <w:rsid w:val="00742634"/>
    <w:rsid w:val="00742DE2"/>
    <w:rsid w:val="00743879"/>
    <w:rsid w:val="00743A1B"/>
    <w:rsid w:val="007447EF"/>
    <w:rsid w:val="00744976"/>
    <w:rsid w:val="007514CD"/>
    <w:rsid w:val="0075162C"/>
    <w:rsid w:val="00752A75"/>
    <w:rsid w:val="00752A90"/>
    <w:rsid w:val="007534AE"/>
    <w:rsid w:val="00753796"/>
    <w:rsid w:val="0075437A"/>
    <w:rsid w:val="007545FC"/>
    <w:rsid w:val="0075540D"/>
    <w:rsid w:val="00755EB8"/>
    <w:rsid w:val="00756B90"/>
    <w:rsid w:val="007615D4"/>
    <w:rsid w:val="00761DA5"/>
    <w:rsid w:val="00762386"/>
    <w:rsid w:val="007648B7"/>
    <w:rsid w:val="00764BEB"/>
    <w:rsid w:val="00764EC2"/>
    <w:rsid w:val="00764ED0"/>
    <w:rsid w:val="00764F0D"/>
    <w:rsid w:val="007654E4"/>
    <w:rsid w:val="00765A2D"/>
    <w:rsid w:val="0076693C"/>
    <w:rsid w:val="00766E50"/>
    <w:rsid w:val="00766FBB"/>
    <w:rsid w:val="00767DE5"/>
    <w:rsid w:val="007720C2"/>
    <w:rsid w:val="00774972"/>
    <w:rsid w:val="00775210"/>
    <w:rsid w:val="00775F0D"/>
    <w:rsid w:val="007776CA"/>
    <w:rsid w:val="0078113A"/>
    <w:rsid w:val="00781E05"/>
    <w:rsid w:val="00783197"/>
    <w:rsid w:val="007839EE"/>
    <w:rsid w:val="00784A39"/>
    <w:rsid w:val="00785890"/>
    <w:rsid w:val="00787422"/>
    <w:rsid w:val="007876EB"/>
    <w:rsid w:val="007903DD"/>
    <w:rsid w:val="00790C39"/>
    <w:rsid w:val="0079109A"/>
    <w:rsid w:val="007922C0"/>
    <w:rsid w:val="0079310D"/>
    <w:rsid w:val="00793AB6"/>
    <w:rsid w:val="00793F3F"/>
    <w:rsid w:val="0079517C"/>
    <w:rsid w:val="0079591F"/>
    <w:rsid w:val="00795D17"/>
    <w:rsid w:val="007969DB"/>
    <w:rsid w:val="00796B6F"/>
    <w:rsid w:val="00797657"/>
    <w:rsid w:val="00797F74"/>
    <w:rsid w:val="007A06FB"/>
    <w:rsid w:val="007A091C"/>
    <w:rsid w:val="007A0DE7"/>
    <w:rsid w:val="007A0F30"/>
    <w:rsid w:val="007A1BFE"/>
    <w:rsid w:val="007A2BC2"/>
    <w:rsid w:val="007A3739"/>
    <w:rsid w:val="007A421F"/>
    <w:rsid w:val="007A4ACB"/>
    <w:rsid w:val="007A4C84"/>
    <w:rsid w:val="007A4F1A"/>
    <w:rsid w:val="007A5B5F"/>
    <w:rsid w:val="007A5FEA"/>
    <w:rsid w:val="007A762F"/>
    <w:rsid w:val="007A7AC0"/>
    <w:rsid w:val="007A7BAB"/>
    <w:rsid w:val="007B0DDC"/>
    <w:rsid w:val="007B1987"/>
    <w:rsid w:val="007B2F40"/>
    <w:rsid w:val="007B3E02"/>
    <w:rsid w:val="007B4251"/>
    <w:rsid w:val="007B5988"/>
    <w:rsid w:val="007B5B8B"/>
    <w:rsid w:val="007B661B"/>
    <w:rsid w:val="007B7009"/>
    <w:rsid w:val="007C01C6"/>
    <w:rsid w:val="007C2CE8"/>
    <w:rsid w:val="007C2F54"/>
    <w:rsid w:val="007C3076"/>
    <w:rsid w:val="007C3F99"/>
    <w:rsid w:val="007C486D"/>
    <w:rsid w:val="007C490C"/>
    <w:rsid w:val="007C5097"/>
    <w:rsid w:val="007C599A"/>
    <w:rsid w:val="007C6A47"/>
    <w:rsid w:val="007C6BF3"/>
    <w:rsid w:val="007C74C2"/>
    <w:rsid w:val="007D077B"/>
    <w:rsid w:val="007D12CD"/>
    <w:rsid w:val="007D1456"/>
    <w:rsid w:val="007D19E9"/>
    <w:rsid w:val="007D22F2"/>
    <w:rsid w:val="007D3905"/>
    <w:rsid w:val="007D3E98"/>
    <w:rsid w:val="007D630A"/>
    <w:rsid w:val="007D7E5F"/>
    <w:rsid w:val="007E0373"/>
    <w:rsid w:val="007E07F8"/>
    <w:rsid w:val="007E08B1"/>
    <w:rsid w:val="007E2D7D"/>
    <w:rsid w:val="007E43CD"/>
    <w:rsid w:val="007E48DB"/>
    <w:rsid w:val="007E51AE"/>
    <w:rsid w:val="007E5CDE"/>
    <w:rsid w:val="007E656D"/>
    <w:rsid w:val="007E70A7"/>
    <w:rsid w:val="007E731B"/>
    <w:rsid w:val="007E732D"/>
    <w:rsid w:val="007E7D02"/>
    <w:rsid w:val="007E7D25"/>
    <w:rsid w:val="007F0BC6"/>
    <w:rsid w:val="007F192B"/>
    <w:rsid w:val="007F1978"/>
    <w:rsid w:val="007F1AD7"/>
    <w:rsid w:val="007F1F67"/>
    <w:rsid w:val="007F2537"/>
    <w:rsid w:val="007F43D5"/>
    <w:rsid w:val="007F517B"/>
    <w:rsid w:val="007F55AA"/>
    <w:rsid w:val="007F6440"/>
    <w:rsid w:val="007F701A"/>
    <w:rsid w:val="0080079C"/>
    <w:rsid w:val="00800E33"/>
    <w:rsid w:val="00800F3D"/>
    <w:rsid w:val="0080174C"/>
    <w:rsid w:val="0080218B"/>
    <w:rsid w:val="00803863"/>
    <w:rsid w:val="00804D09"/>
    <w:rsid w:val="008058B5"/>
    <w:rsid w:val="008063CB"/>
    <w:rsid w:val="00806BD9"/>
    <w:rsid w:val="00806C2E"/>
    <w:rsid w:val="0080713A"/>
    <w:rsid w:val="00807ABC"/>
    <w:rsid w:val="008111C4"/>
    <w:rsid w:val="00812A8E"/>
    <w:rsid w:val="00813EE8"/>
    <w:rsid w:val="00813F1C"/>
    <w:rsid w:val="008155F8"/>
    <w:rsid w:val="008161EB"/>
    <w:rsid w:val="008164DC"/>
    <w:rsid w:val="00816CA2"/>
    <w:rsid w:val="00821B1B"/>
    <w:rsid w:val="00825429"/>
    <w:rsid w:val="00826485"/>
    <w:rsid w:val="008267A2"/>
    <w:rsid w:val="0082704D"/>
    <w:rsid w:val="00827AB2"/>
    <w:rsid w:val="0083030D"/>
    <w:rsid w:val="00830CD8"/>
    <w:rsid w:val="00831470"/>
    <w:rsid w:val="0083206F"/>
    <w:rsid w:val="0083218A"/>
    <w:rsid w:val="0083312D"/>
    <w:rsid w:val="0083312E"/>
    <w:rsid w:val="00833317"/>
    <w:rsid w:val="00833DD2"/>
    <w:rsid w:val="00835E27"/>
    <w:rsid w:val="00835E9B"/>
    <w:rsid w:val="008362A9"/>
    <w:rsid w:val="008362C4"/>
    <w:rsid w:val="00837057"/>
    <w:rsid w:val="008404E0"/>
    <w:rsid w:val="0084123C"/>
    <w:rsid w:val="00842C1A"/>
    <w:rsid w:val="00842D3F"/>
    <w:rsid w:val="00842DD0"/>
    <w:rsid w:val="00843DEA"/>
    <w:rsid w:val="00845F71"/>
    <w:rsid w:val="00846F85"/>
    <w:rsid w:val="008470A2"/>
    <w:rsid w:val="008470B7"/>
    <w:rsid w:val="0085032B"/>
    <w:rsid w:val="00850391"/>
    <w:rsid w:val="0085068F"/>
    <w:rsid w:val="00852490"/>
    <w:rsid w:val="00853677"/>
    <w:rsid w:val="00853B0F"/>
    <w:rsid w:val="008548FD"/>
    <w:rsid w:val="008555D2"/>
    <w:rsid w:val="0085748F"/>
    <w:rsid w:val="0085790E"/>
    <w:rsid w:val="00857D88"/>
    <w:rsid w:val="00860C95"/>
    <w:rsid w:val="00860FAE"/>
    <w:rsid w:val="00862A46"/>
    <w:rsid w:val="00863B59"/>
    <w:rsid w:val="00864352"/>
    <w:rsid w:val="00864C93"/>
    <w:rsid w:val="008654F2"/>
    <w:rsid w:val="0086557F"/>
    <w:rsid w:val="0086558C"/>
    <w:rsid w:val="00865D0C"/>
    <w:rsid w:val="0086607F"/>
    <w:rsid w:val="00870FB1"/>
    <w:rsid w:val="00871CD9"/>
    <w:rsid w:val="0087256B"/>
    <w:rsid w:val="00876A58"/>
    <w:rsid w:val="008775B0"/>
    <w:rsid w:val="00880598"/>
    <w:rsid w:val="00880B05"/>
    <w:rsid w:val="00882209"/>
    <w:rsid w:val="00882E70"/>
    <w:rsid w:val="00883110"/>
    <w:rsid w:val="0088319D"/>
    <w:rsid w:val="008832A2"/>
    <w:rsid w:val="00883FD8"/>
    <w:rsid w:val="00883FEF"/>
    <w:rsid w:val="008852F1"/>
    <w:rsid w:val="008853BA"/>
    <w:rsid w:val="00885620"/>
    <w:rsid w:val="00892C02"/>
    <w:rsid w:val="008938CB"/>
    <w:rsid w:val="00893BFC"/>
    <w:rsid w:val="00894FCE"/>
    <w:rsid w:val="00896149"/>
    <w:rsid w:val="00896849"/>
    <w:rsid w:val="00896C49"/>
    <w:rsid w:val="00897045"/>
    <w:rsid w:val="008974C6"/>
    <w:rsid w:val="00897E41"/>
    <w:rsid w:val="008A1D74"/>
    <w:rsid w:val="008A23F2"/>
    <w:rsid w:val="008A24B3"/>
    <w:rsid w:val="008A304E"/>
    <w:rsid w:val="008A45DA"/>
    <w:rsid w:val="008A4A52"/>
    <w:rsid w:val="008A4F5C"/>
    <w:rsid w:val="008A5099"/>
    <w:rsid w:val="008A5D2B"/>
    <w:rsid w:val="008A66B9"/>
    <w:rsid w:val="008A6C2C"/>
    <w:rsid w:val="008B0F42"/>
    <w:rsid w:val="008B351D"/>
    <w:rsid w:val="008B3A44"/>
    <w:rsid w:val="008B3BF6"/>
    <w:rsid w:val="008B4C11"/>
    <w:rsid w:val="008B546D"/>
    <w:rsid w:val="008B61BD"/>
    <w:rsid w:val="008B7168"/>
    <w:rsid w:val="008B7492"/>
    <w:rsid w:val="008B75A9"/>
    <w:rsid w:val="008B7E70"/>
    <w:rsid w:val="008C005C"/>
    <w:rsid w:val="008C072F"/>
    <w:rsid w:val="008C09DC"/>
    <w:rsid w:val="008C0BC8"/>
    <w:rsid w:val="008C0E35"/>
    <w:rsid w:val="008C3F44"/>
    <w:rsid w:val="008C4488"/>
    <w:rsid w:val="008C5033"/>
    <w:rsid w:val="008C5111"/>
    <w:rsid w:val="008C5D08"/>
    <w:rsid w:val="008C6B90"/>
    <w:rsid w:val="008C6E31"/>
    <w:rsid w:val="008C6F2F"/>
    <w:rsid w:val="008C7324"/>
    <w:rsid w:val="008C7846"/>
    <w:rsid w:val="008D0658"/>
    <w:rsid w:val="008D1885"/>
    <w:rsid w:val="008D2CCA"/>
    <w:rsid w:val="008D34B7"/>
    <w:rsid w:val="008D53D2"/>
    <w:rsid w:val="008D581A"/>
    <w:rsid w:val="008D77D6"/>
    <w:rsid w:val="008E03E4"/>
    <w:rsid w:val="008E15DF"/>
    <w:rsid w:val="008E16A0"/>
    <w:rsid w:val="008E288E"/>
    <w:rsid w:val="008E36D5"/>
    <w:rsid w:val="008E378A"/>
    <w:rsid w:val="008E4956"/>
    <w:rsid w:val="008E5B53"/>
    <w:rsid w:val="008E5DA4"/>
    <w:rsid w:val="008E5FAF"/>
    <w:rsid w:val="008E68A7"/>
    <w:rsid w:val="008F0045"/>
    <w:rsid w:val="008F0611"/>
    <w:rsid w:val="008F0E22"/>
    <w:rsid w:val="008F19C0"/>
    <w:rsid w:val="008F1E5A"/>
    <w:rsid w:val="008F22F5"/>
    <w:rsid w:val="008F2C9E"/>
    <w:rsid w:val="008F31EB"/>
    <w:rsid w:val="008F3327"/>
    <w:rsid w:val="008F341A"/>
    <w:rsid w:val="008F42EF"/>
    <w:rsid w:val="008F447F"/>
    <w:rsid w:val="008F499B"/>
    <w:rsid w:val="008F512B"/>
    <w:rsid w:val="008F64CF"/>
    <w:rsid w:val="008F76B8"/>
    <w:rsid w:val="008F770D"/>
    <w:rsid w:val="0090124C"/>
    <w:rsid w:val="00902077"/>
    <w:rsid w:val="009026BA"/>
    <w:rsid w:val="00903849"/>
    <w:rsid w:val="00903EC3"/>
    <w:rsid w:val="009066FB"/>
    <w:rsid w:val="009069C3"/>
    <w:rsid w:val="00906A58"/>
    <w:rsid w:val="00906A6F"/>
    <w:rsid w:val="00906E31"/>
    <w:rsid w:val="0091055A"/>
    <w:rsid w:val="00910E9C"/>
    <w:rsid w:val="009121AC"/>
    <w:rsid w:val="00913633"/>
    <w:rsid w:val="00913ACA"/>
    <w:rsid w:val="00913B3B"/>
    <w:rsid w:val="00913D31"/>
    <w:rsid w:val="00913FC4"/>
    <w:rsid w:val="009153DC"/>
    <w:rsid w:val="0091547C"/>
    <w:rsid w:val="00915896"/>
    <w:rsid w:val="00916630"/>
    <w:rsid w:val="00916A8F"/>
    <w:rsid w:val="00917175"/>
    <w:rsid w:val="00917401"/>
    <w:rsid w:val="0091760C"/>
    <w:rsid w:val="00917C2A"/>
    <w:rsid w:val="009216E0"/>
    <w:rsid w:val="00921E69"/>
    <w:rsid w:val="00922477"/>
    <w:rsid w:val="00923D6A"/>
    <w:rsid w:val="0092421B"/>
    <w:rsid w:val="00925242"/>
    <w:rsid w:val="00926BA3"/>
    <w:rsid w:val="00926C67"/>
    <w:rsid w:val="00927EC1"/>
    <w:rsid w:val="009307BA"/>
    <w:rsid w:val="009317B0"/>
    <w:rsid w:val="00931B60"/>
    <w:rsid w:val="0093201E"/>
    <w:rsid w:val="009333B7"/>
    <w:rsid w:val="00933643"/>
    <w:rsid w:val="00935121"/>
    <w:rsid w:val="00935BE5"/>
    <w:rsid w:val="00935E2A"/>
    <w:rsid w:val="00937381"/>
    <w:rsid w:val="009374AC"/>
    <w:rsid w:val="00937BB2"/>
    <w:rsid w:val="00940B8F"/>
    <w:rsid w:val="009410F3"/>
    <w:rsid w:val="00941BF8"/>
    <w:rsid w:val="00941E01"/>
    <w:rsid w:val="00942038"/>
    <w:rsid w:val="009428D4"/>
    <w:rsid w:val="00942D77"/>
    <w:rsid w:val="00943327"/>
    <w:rsid w:val="00944A7A"/>
    <w:rsid w:val="009450AE"/>
    <w:rsid w:val="00947F42"/>
    <w:rsid w:val="00950721"/>
    <w:rsid w:val="00950C73"/>
    <w:rsid w:val="00950FDC"/>
    <w:rsid w:val="00951BBA"/>
    <w:rsid w:val="00953336"/>
    <w:rsid w:val="00953344"/>
    <w:rsid w:val="00953B26"/>
    <w:rsid w:val="00955179"/>
    <w:rsid w:val="00955E7D"/>
    <w:rsid w:val="00956D99"/>
    <w:rsid w:val="00956F69"/>
    <w:rsid w:val="00957117"/>
    <w:rsid w:val="00960DCF"/>
    <w:rsid w:val="00961FD6"/>
    <w:rsid w:val="00963BB8"/>
    <w:rsid w:val="00965264"/>
    <w:rsid w:val="009654F6"/>
    <w:rsid w:val="009655C2"/>
    <w:rsid w:val="009659B2"/>
    <w:rsid w:val="00965C5E"/>
    <w:rsid w:val="0096601A"/>
    <w:rsid w:val="009670BD"/>
    <w:rsid w:val="00970228"/>
    <w:rsid w:val="0097051F"/>
    <w:rsid w:val="00970591"/>
    <w:rsid w:val="0097126D"/>
    <w:rsid w:val="00971655"/>
    <w:rsid w:val="00971984"/>
    <w:rsid w:val="00971C77"/>
    <w:rsid w:val="00971F32"/>
    <w:rsid w:val="00973157"/>
    <w:rsid w:val="00973E6C"/>
    <w:rsid w:val="00973E7E"/>
    <w:rsid w:val="0097425E"/>
    <w:rsid w:val="00974A6C"/>
    <w:rsid w:val="00974DF9"/>
    <w:rsid w:val="00976401"/>
    <w:rsid w:val="00977806"/>
    <w:rsid w:val="00977BAE"/>
    <w:rsid w:val="009812AF"/>
    <w:rsid w:val="0098157F"/>
    <w:rsid w:val="009818FE"/>
    <w:rsid w:val="009819C0"/>
    <w:rsid w:val="00984AB2"/>
    <w:rsid w:val="009862AF"/>
    <w:rsid w:val="00986DF8"/>
    <w:rsid w:val="00987BA2"/>
    <w:rsid w:val="00990812"/>
    <w:rsid w:val="00991F66"/>
    <w:rsid w:val="0099292A"/>
    <w:rsid w:val="009931B7"/>
    <w:rsid w:val="00993A74"/>
    <w:rsid w:val="00993ED3"/>
    <w:rsid w:val="00994054"/>
    <w:rsid w:val="00995550"/>
    <w:rsid w:val="009955B0"/>
    <w:rsid w:val="00995C4F"/>
    <w:rsid w:val="0099662B"/>
    <w:rsid w:val="009A0BE2"/>
    <w:rsid w:val="009A28AB"/>
    <w:rsid w:val="009A4D84"/>
    <w:rsid w:val="009A50D9"/>
    <w:rsid w:val="009A5B8C"/>
    <w:rsid w:val="009A6844"/>
    <w:rsid w:val="009A7245"/>
    <w:rsid w:val="009B03A0"/>
    <w:rsid w:val="009B0F71"/>
    <w:rsid w:val="009B18E1"/>
    <w:rsid w:val="009B1BF4"/>
    <w:rsid w:val="009B2BF6"/>
    <w:rsid w:val="009B34F2"/>
    <w:rsid w:val="009B40F9"/>
    <w:rsid w:val="009B4272"/>
    <w:rsid w:val="009B4CB9"/>
    <w:rsid w:val="009B4F71"/>
    <w:rsid w:val="009B5C54"/>
    <w:rsid w:val="009B6276"/>
    <w:rsid w:val="009B70E2"/>
    <w:rsid w:val="009B7A9C"/>
    <w:rsid w:val="009C158B"/>
    <w:rsid w:val="009C212F"/>
    <w:rsid w:val="009C3B14"/>
    <w:rsid w:val="009C3D41"/>
    <w:rsid w:val="009C79CE"/>
    <w:rsid w:val="009D0375"/>
    <w:rsid w:val="009D1630"/>
    <w:rsid w:val="009D297A"/>
    <w:rsid w:val="009D2D5C"/>
    <w:rsid w:val="009D31ED"/>
    <w:rsid w:val="009D3454"/>
    <w:rsid w:val="009D44F9"/>
    <w:rsid w:val="009D5117"/>
    <w:rsid w:val="009D512B"/>
    <w:rsid w:val="009D57D2"/>
    <w:rsid w:val="009D5C1B"/>
    <w:rsid w:val="009D5CED"/>
    <w:rsid w:val="009D77AD"/>
    <w:rsid w:val="009D78CF"/>
    <w:rsid w:val="009E0343"/>
    <w:rsid w:val="009E10C6"/>
    <w:rsid w:val="009E1687"/>
    <w:rsid w:val="009E189C"/>
    <w:rsid w:val="009E1D34"/>
    <w:rsid w:val="009E2C64"/>
    <w:rsid w:val="009E3E88"/>
    <w:rsid w:val="009E4892"/>
    <w:rsid w:val="009E5442"/>
    <w:rsid w:val="009E5AFF"/>
    <w:rsid w:val="009E7AC7"/>
    <w:rsid w:val="009F04E3"/>
    <w:rsid w:val="009F0BA4"/>
    <w:rsid w:val="009F142F"/>
    <w:rsid w:val="009F1569"/>
    <w:rsid w:val="009F1618"/>
    <w:rsid w:val="009F23CB"/>
    <w:rsid w:val="009F250C"/>
    <w:rsid w:val="009F25C1"/>
    <w:rsid w:val="009F3052"/>
    <w:rsid w:val="009F378D"/>
    <w:rsid w:val="009F53DA"/>
    <w:rsid w:val="009F5BB9"/>
    <w:rsid w:val="009F6B51"/>
    <w:rsid w:val="009F7949"/>
    <w:rsid w:val="009F7BBF"/>
    <w:rsid w:val="009F7D0E"/>
    <w:rsid w:val="009F7FC0"/>
    <w:rsid w:val="00A0020C"/>
    <w:rsid w:val="00A0096D"/>
    <w:rsid w:val="00A00FC5"/>
    <w:rsid w:val="00A01376"/>
    <w:rsid w:val="00A029E9"/>
    <w:rsid w:val="00A02E22"/>
    <w:rsid w:val="00A03807"/>
    <w:rsid w:val="00A0397C"/>
    <w:rsid w:val="00A04EB7"/>
    <w:rsid w:val="00A066AF"/>
    <w:rsid w:val="00A070A7"/>
    <w:rsid w:val="00A07A7B"/>
    <w:rsid w:val="00A07AAB"/>
    <w:rsid w:val="00A07C2D"/>
    <w:rsid w:val="00A10FBF"/>
    <w:rsid w:val="00A118B5"/>
    <w:rsid w:val="00A118F8"/>
    <w:rsid w:val="00A14903"/>
    <w:rsid w:val="00A14FF2"/>
    <w:rsid w:val="00A1729E"/>
    <w:rsid w:val="00A1755D"/>
    <w:rsid w:val="00A179F2"/>
    <w:rsid w:val="00A20668"/>
    <w:rsid w:val="00A2184D"/>
    <w:rsid w:val="00A2186C"/>
    <w:rsid w:val="00A21D4F"/>
    <w:rsid w:val="00A22BE3"/>
    <w:rsid w:val="00A22EA1"/>
    <w:rsid w:val="00A236BB"/>
    <w:rsid w:val="00A23C85"/>
    <w:rsid w:val="00A2448E"/>
    <w:rsid w:val="00A2619C"/>
    <w:rsid w:val="00A2632B"/>
    <w:rsid w:val="00A2726C"/>
    <w:rsid w:val="00A27D58"/>
    <w:rsid w:val="00A30BE2"/>
    <w:rsid w:val="00A31FA8"/>
    <w:rsid w:val="00A341DD"/>
    <w:rsid w:val="00A3508D"/>
    <w:rsid w:val="00A36045"/>
    <w:rsid w:val="00A36FB0"/>
    <w:rsid w:val="00A403D2"/>
    <w:rsid w:val="00A4074B"/>
    <w:rsid w:val="00A40780"/>
    <w:rsid w:val="00A41F05"/>
    <w:rsid w:val="00A428E5"/>
    <w:rsid w:val="00A42B9C"/>
    <w:rsid w:val="00A42E8E"/>
    <w:rsid w:val="00A45B63"/>
    <w:rsid w:val="00A46733"/>
    <w:rsid w:val="00A4790A"/>
    <w:rsid w:val="00A518F4"/>
    <w:rsid w:val="00A526B5"/>
    <w:rsid w:val="00A539D3"/>
    <w:rsid w:val="00A53B89"/>
    <w:rsid w:val="00A556AA"/>
    <w:rsid w:val="00A55F17"/>
    <w:rsid w:val="00A607C2"/>
    <w:rsid w:val="00A6080D"/>
    <w:rsid w:val="00A609EE"/>
    <w:rsid w:val="00A61D72"/>
    <w:rsid w:val="00A63777"/>
    <w:rsid w:val="00A6391D"/>
    <w:rsid w:val="00A647F8"/>
    <w:rsid w:val="00A649F5"/>
    <w:rsid w:val="00A6565B"/>
    <w:rsid w:val="00A66076"/>
    <w:rsid w:val="00A6653A"/>
    <w:rsid w:val="00A66AC9"/>
    <w:rsid w:val="00A66C84"/>
    <w:rsid w:val="00A70F20"/>
    <w:rsid w:val="00A71D1F"/>
    <w:rsid w:val="00A72089"/>
    <w:rsid w:val="00A72BDF"/>
    <w:rsid w:val="00A72E4E"/>
    <w:rsid w:val="00A731D4"/>
    <w:rsid w:val="00A732B2"/>
    <w:rsid w:val="00A73726"/>
    <w:rsid w:val="00A73EB7"/>
    <w:rsid w:val="00A75322"/>
    <w:rsid w:val="00A75EF0"/>
    <w:rsid w:val="00A766C8"/>
    <w:rsid w:val="00A76A00"/>
    <w:rsid w:val="00A805A1"/>
    <w:rsid w:val="00A80BBC"/>
    <w:rsid w:val="00A80C1B"/>
    <w:rsid w:val="00A80FCD"/>
    <w:rsid w:val="00A8299C"/>
    <w:rsid w:val="00A82DF1"/>
    <w:rsid w:val="00A8344B"/>
    <w:rsid w:val="00A83C36"/>
    <w:rsid w:val="00A84868"/>
    <w:rsid w:val="00A8566A"/>
    <w:rsid w:val="00A8678B"/>
    <w:rsid w:val="00A87D50"/>
    <w:rsid w:val="00A87EFC"/>
    <w:rsid w:val="00A90ABB"/>
    <w:rsid w:val="00A90E37"/>
    <w:rsid w:val="00A91A1C"/>
    <w:rsid w:val="00A91CB1"/>
    <w:rsid w:val="00A91D01"/>
    <w:rsid w:val="00A92E0E"/>
    <w:rsid w:val="00A93272"/>
    <w:rsid w:val="00A944BB"/>
    <w:rsid w:val="00A949B2"/>
    <w:rsid w:val="00A955D6"/>
    <w:rsid w:val="00A959D0"/>
    <w:rsid w:val="00A95C6A"/>
    <w:rsid w:val="00A96004"/>
    <w:rsid w:val="00A96DEB"/>
    <w:rsid w:val="00A970E7"/>
    <w:rsid w:val="00A976F0"/>
    <w:rsid w:val="00A97F9A"/>
    <w:rsid w:val="00AA0876"/>
    <w:rsid w:val="00AA1C3F"/>
    <w:rsid w:val="00AA2B45"/>
    <w:rsid w:val="00AA32A4"/>
    <w:rsid w:val="00AA443E"/>
    <w:rsid w:val="00AA4553"/>
    <w:rsid w:val="00AA5DF1"/>
    <w:rsid w:val="00AA74C7"/>
    <w:rsid w:val="00AA7CB9"/>
    <w:rsid w:val="00AB011F"/>
    <w:rsid w:val="00AB173F"/>
    <w:rsid w:val="00AB223D"/>
    <w:rsid w:val="00AB30E4"/>
    <w:rsid w:val="00AB3D63"/>
    <w:rsid w:val="00AB3E2D"/>
    <w:rsid w:val="00AB402A"/>
    <w:rsid w:val="00AB43D6"/>
    <w:rsid w:val="00AB4490"/>
    <w:rsid w:val="00AB5E52"/>
    <w:rsid w:val="00AB694C"/>
    <w:rsid w:val="00AB6EF9"/>
    <w:rsid w:val="00AB7331"/>
    <w:rsid w:val="00AB7C0F"/>
    <w:rsid w:val="00AB7CB5"/>
    <w:rsid w:val="00AB7EBD"/>
    <w:rsid w:val="00AC0CC4"/>
    <w:rsid w:val="00AC10CC"/>
    <w:rsid w:val="00AC1F8B"/>
    <w:rsid w:val="00AC3193"/>
    <w:rsid w:val="00AC4198"/>
    <w:rsid w:val="00AC5252"/>
    <w:rsid w:val="00AC58A8"/>
    <w:rsid w:val="00AC5C69"/>
    <w:rsid w:val="00AC5D85"/>
    <w:rsid w:val="00AC6695"/>
    <w:rsid w:val="00AD0047"/>
    <w:rsid w:val="00AD0578"/>
    <w:rsid w:val="00AD06C3"/>
    <w:rsid w:val="00AD07B9"/>
    <w:rsid w:val="00AD09A6"/>
    <w:rsid w:val="00AD1F60"/>
    <w:rsid w:val="00AD216E"/>
    <w:rsid w:val="00AD244B"/>
    <w:rsid w:val="00AD25FE"/>
    <w:rsid w:val="00AD2ADD"/>
    <w:rsid w:val="00AD2E9A"/>
    <w:rsid w:val="00AD3FCD"/>
    <w:rsid w:val="00AD425C"/>
    <w:rsid w:val="00AD47CD"/>
    <w:rsid w:val="00AD6CBE"/>
    <w:rsid w:val="00AD7B9B"/>
    <w:rsid w:val="00AE0749"/>
    <w:rsid w:val="00AE0B99"/>
    <w:rsid w:val="00AE2598"/>
    <w:rsid w:val="00AE2B9C"/>
    <w:rsid w:val="00AE34BA"/>
    <w:rsid w:val="00AE3552"/>
    <w:rsid w:val="00AE3E95"/>
    <w:rsid w:val="00AE49F1"/>
    <w:rsid w:val="00AE4D62"/>
    <w:rsid w:val="00AE4F48"/>
    <w:rsid w:val="00AE66EA"/>
    <w:rsid w:val="00AF0166"/>
    <w:rsid w:val="00AF068C"/>
    <w:rsid w:val="00AF068F"/>
    <w:rsid w:val="00AF15F3"/>
    <w:rsid w:val="00AF186B"/>
    <w:rsid w:val="00AF1DDA"/>
    <w:rsid w:val="00AF1FDD"/>
    <w:rsid w:val="00AF21E2"/>
    <w:rsid w:val="00AF3893"/>
    <w:rsid w:val="00AF3A0B"/>
    <w:rsid w:val="00AF3BAC"/>
    <w:rsid w:val="00AF3BFA"/>
    <w:rsid w:val="00AF3EFE"/>
    <w:rsid w:val="00AF429F"/>
    <w:rsid w:val="00AF47D3"/>
    <w:rsid w:val="00AF5C77"/>
    <w:rsid w:val="00AF5FD6"/>
    <w:rsid w:val="00AF6944"/>
    <w:rsid w:val="00AF6EEE"/>
    <w:rsid w:val="00AF76B5"/>
    <w:rsid w:val="00AF7D77"/>
    <w:rsid w:val="00B00712"/>
    <w:rsid w:val="00B00A92"/>
    <w:rsid w:val="00B014E1"/>
    <w:rsid w:val="00B016E5"/>
    <w:rsid w:val="00B0179B"/>
    <w:rsid w:val="00B035F9"/>
    <w:rsid w:val="00B04BCF"/>
    <w:rsid w:val="00B04D3D"/>
    <w:rsid w:val="00B0587B"/>
    <w:rsid w:val="00B059CA"/>
    <w:rsid w:val="00B0614D"/>
    <w:rsid w:val="00B1014E"/>
    <w:rsid w:val="00B1060E"/>
    <w:rsid w:val="00B1138A"/>
    <w:rsid w:val="00B11754"/>
    <w:rsid w:val="00B11A28"/>
    <w:rsid w:val="00B11B46"/>
    <w:rsid w:val="00B126D2"/>
    <w:rsid w:val="00B12F37"/>
    <w:rsid w:val="00B136FE"/>
    <w:rsid w:val="00B13BA4"/>
    <w:rsid w:val="00B14B9F"/>
    <w:rsid w:val="00B169FD"/>
    <w:rsid w:val="00B1731A"/>
    <w:rsid w:val="00B175ED"/>
    <w:rsid w:val="00B17A1A"/>
    <w:rsid w:val="00B21367"/>
    <w:rsid w:val="00B21D1E"/>
    <w:rsid w:val="00B21EA1"/>
    <w:rsid w:val="00B21F02"/>
    <w:rsid w:val="00B22CB0"/>
    <w:rsid w:val="00B233A9"/>
    <w:rsid w:val="00B237BF"/>
    <w:rsid w:val="00B23B9F"/>
    <w:rsid w:val="00B24627"/>
    <w:rsid w:val="00B25404"/>
    <w:rsid w:val="00B255C9"/>
    <w:rsid w:val="00B278B6"/>
    <w:rsid w:val="00B30952"/>
    <w:rsid w:val="00B30B5D"/>
    <w:rsid w:val="00B30F7F"/>
    <w:rsid w:val="00B311AD"/>
    <w:rsid w:val="00B3205C"/>
    <w:rsid w:val="00B3257D"/>
    <w:rsid w:val="00B32A76"/>
    <w:rsid w:val="00B3430D"/>
    <w:rsid w:val="00B35360"/>
    <w:rsid w:val="00B36107"/>
    <w:rsid w:val="00B362CB"/>
    <w:rsid w:val="00B36AD3"/>
    <w:rsid w:val="00B37142"/>
    <w:rsid w:val="00B400B9"/>
    <w:rsid w:val="00B40D40"/>
    <w:rsid w:val="00B415F7"/>
    <w:rsid w:val="00B41A31"/>
    <w:rsid w:val="00B421CE"/>
    <w:rsid w:val="00B4532E"/>
    <w:rsid w:val="00B4584C"/>
    <w:rsid w:val="00B45CCB"/>
    <w:rsid w:val="00B46545"/>
    <w:rsid w:val="00B473DF"/>
    <w:rsid w:val="00B47C7C"/>
    <w:rsid w:val="00B505D7"/>
    <w:rsid w:val="00B50D3F"/>
    <w:rsid w:val="00B51342"/>
    <w:rsid w:val="00B52735"/>
    <w:rsid w:val="00B53BA7"/>
    <w:rsid w:val="00B542EE"/>
    <w:rsid w:val="00B55401"/>
    <w:rsid w:val="00B555AE"/>
    <w:rsid w:val="00B566C9"/>
    <w:rsid w:val="00B604BA"/>
    <w:rsid w:val="00B6133F"/>
    <w:rsid w:val="00B61F75"/>
    <w:rsid w:val="00B626F1"/>
    <w:rsid w:val="00B62BF8"/>
    <w:rsid w:val="00B631E5"/>
    <w:rsid w:val="00B639B3"/>
    <w:rsid w:val="00B63C1B"/>
    <w:rsid w:val="00B65CC5"/>
    <w:rsid w:val="00B65F3A"/>
    <w:rsid w:val="00B677AC"/>
    <w:rsid w:val="00B700A0"/>
    <w:rsid w:val="00B7049E"/>
    <w:rsid w:val="00B70C45"/>
    <w:rsid w:val="00B7194A"/>
    <w:rsid w:val="00B71FA6"/>
    <w:rsid w:val="00B72DBF"/>
    <w:rsid w:val="00B73810"/>
    <w:rsid w:val="00B7466D"/>
    <w:rsid w:val="00B758BA"/>
    <w:rsid w:val="00B7647F"/>
    <w:rsid w:val="00B76D9A"/>
    <w:rsid w:val="00B80EAE"/>
    <w:rsid w:val="00B81E21"/>
    <w:rsid w:val="00B82537"/>
    <w:rsid w:val="00B83C5B"/>
    <w:rsid w:val="00B83EC4"/>
    <w:rsid w:val="00B84712"/>
    <w:rsid w:val="00B84F42"/>
    <w:rsid w:val="00B85F97"/>
    <w:rsid w:val="00B868D2"/>
    <w:rsid w:val="00B86AF5"/>
    <w:rsid w:val="00B90DCB"/>
    <w:rsid w:val="00B9115A"/>
    <w:rsid w:val="00B91AFC"/>
    <w:rsid w:val="00B924C9"/>
    <w:rsid w:val="00B92651"/>
    <w:rsid w:val="00B928A9"/>
    <w:rsid w:val="00B9341D"/>
    <w:rsid w:val="00B94AEF"/>
    <w:rsid w:val="00B96DFA"/>
    <w:rsid w:val="00B96F15"/>
    <w:rsid w:val="00BA09B2"/>
    <w:rsid w:val="00BA0E37"/>
    <w:rsid w:val="00BA1F12"/>
    <w:rsid w:val="00BA278E"/>
    <w:rsid w:val="00BA2D0F"/>
    <w:rsid w:val="00BA4B99"/>
    <w:rsid w:val="00BA7563"/>
    <w:rsid w:val="00BB2360"/>
    <w:rsid w:val="00BB2DC4"/>
    <w:rsid w:val="00BB422F"/>
    <w:rsid w:val="00BB4302"/>
    <w:rsid w:val="00BB7B36"/>
    <w:rsid w:val="00BC1CB1"/>
    <w:rsid w:val="00BC2224"/>
    <w:rsid w:val="00BC2874"/>
    <w:rsid w:val="00BC37CA"/>
    <w:rsid w:val="00BC444C"/>
    <w:rsid w:val="00BC45B9"/>
    <w:rsid w:val="00BC48DE"/>
    <w:rsid w:val="00BC568D"/>
    <w:rsid w:val="00BC5D49"/>
    <w:rsid w:val="00BC6C9D"/>
    <w:rsid w:val="00BC6D94"/>
    <w:rsid w:val="00BC7610"/>
    <w:rsid w:val="00BC7AF4"/>
    <w:rsid w:val="00BD0515"/>
    <w:rsid w:val="00BD0684"/>
    <w:rsid w:val="00BD1C99"/>
    <w:rsid w:val="00BD31F8"/>
    <w:rsid w:val="00BD35B7"/>
    <w:rsid w:val="00BD3B3F"/>
    <w:rsid w:val="00BD5253"/>
    <w:rsid w:val="00BE0B6E"/>
    <w:rsid w:val="00BE1357"/>
    <w:rsid w:val="00BE14BD"/>
    <w:rsid w:val="00BE1B9A"/>
    <w:rsid w:val="00BE25F5"/>
    <w:rsid w:val="00BE3338"/>
    <w:rsid w:val="00BE3612"/>
    <w:rsid w:val="00BE48C2"/>
    <w:rsid w:val="00BE626D"/>
    <w:rsid w:val="00BE7D4A"/>
    <w:rsid w:val="00BF0DF5"/>
    <w:rsid w:val="00BF1B35"/>
    <w:rsid w:val="00BF1DA5"/>
    <w:rsid w:val="00BF1DE6"/>
    <w:rsid w:val="00BF3434"/>
    <w:rsid w:val="00BF3A4F"/>
    <w:rsid w:val="00BF4E26"/>
    <w:rsid w:val="00BF52FE"/>
    <w:rsid w:val="00BF5DC4"/>
    <w:rsid w:val="00BF5FD2"/>
    <w:rsid w:val="00BF687E"/>
    <w:rsid w:val="00BF6C17"/>
    <w:rsid w:val="00BF70CB"/>
    <w:rsid w:val="00BF773F"/>
    <w:rsid w:val="00C0025A"/>
    <w:rsid w:val="00C00AB3"/>
    <w:rsid w:val="00C00DA6"/>
    <w:rsid w:val="00C012C0"/>
    <w:rsid w:val="00C018D9"/>
    <w:rsid w:val="00C045E5"/>
    <w:rsid w:val="00C052AE"/>
    <w:rsid w:val="00C05630"/>
    <w:rsid w:val="00C064C4"/>
    <w:rsid w:val="00C068C6"/>
    <w:rsid w:val="00C06B16"/>
    <w:rsid w:val="00C06C4E"/>
    <w:rsid w:val="00C06C98"/>
    <w:rsid w:val="00C06F60"/>
    <w:rsid w:val="00C07315"/>
    <w:rsid w:val="00C07C49"/>
    <w:rsid w:val="00C11A15"/>
    <w:rsid w:val="00C1224B"/>
    <w:rsid w:val="00C12639"/>
    <w:rsid w:val="00C1295A"/>
    <w:rsid w:val="00C1320B"/>
    <w:rsid w:val="00C13495"/>
    <w:rsid w:val="00C13B7C"/>
    <w:rsid w:val="00C14B7D"/>
    <w:rsid w:val="00C15324"/>
    <w:rsid w:val="00C15FC5"/>
    <w:rsid w:val="00C16B23"/>
    <w:rsid w:val="00C1734B"/>
    <w:rsid w:val="00C175C4"/>
    <w:rsid w:val="00C20AFB"/>
    <w:rsid w:val="00C217FB"/>
    <w:rsid w:val="00C219E7"/>
    <w:rsid w:val="00C21E21"/>
    <w:rsid w:val="00C239EF"/>
    <w:rsid w:val="00C24BFB"/>
    <w:rsid w:val="00C250AC"/>
    <w:rsid w:val="00C25157"/>
    <w:rsid w:val="00C252CC"/>
    <w:rsid w:val="00C26A42"/>
    <w:rsid w:val="00C26C45"/>
    <w:rsid w:val="00C26E35"/>
    <w:rsid w:val="00C2758B"/>
    <w:rsid w:val="00C278F9"/>
    <w:rsid w:val="00C307C8"/>
    <w:rsid w:val="00C30A2B"/>
    <w:rsid w:val="00C31D2C"/>
    <w:rsid w:val="00C32212"/>
    <w:rsid w:val="00C32F96"/>
    <w:rsid w:val="00C34304"/>
    <w:rsid w:val="00C35FA9"/>
    <w:rsid w:val="00C36F94"/>
    <w:rsid w:val="00C37338"/>
    <w:rsid w:val="00C3793D"/>
    <w:rsid w:val="00C40AE3"/>
    <w:rsid w:val="00C41075"/>
    <w:rsid w:val="00C42A14"/>
    <w:rsid w:val="00C43195"/>
    <w:rsid w:val="00C44124"/>
    <w:rsid w:val="00C44BA3"/>
    <w:rsid w:val="00C459EA"/>
    <w:rsid w:val="00C47997"/>
    <w:rsid w:val="00C47B0B"/>
    <w:rsid w:val="00C50DDA"/>
    <w:rsid w:val="00C514F2"/>
    <w:rsid w:val="00C52DE4"/>
    <w:rsid w:val="00C53512"/>
    <w:rsid w:val="00C542A0"/>
    <w:rsid w:val="00C54DB3"/>
    <w:rsid w:val="00C554F5"/>
    <w:rsid w:val="00C55C5B"/>
    <w:rsid w:val="00C563EF"/>
    <w:rsid w:val="00C57035"/>
    <w:rsid w:val="00C57B3C"/>
    <w:rsid w:val="00C60C31"/>
    <w:rsid w:val="00C61030"/>
    <w:rsid w:val="00C617AD"/>
    <w:rsid w:val="00C62DCC"/>
    <w:rsid w:val="00C633AC"/>
    <w:rsid w:val="00C63B26"/>
    <w:rsid w:val="00C648A0"/>
    <w:rsid w:val="00C6493E"/>
    <w:rsid w:val="00C65BBD"/>
    <w:rsid w:val="00C6679D"/>
    <w:rsid w:val="00C66B24"/>
    <w:rsid w:val="00C66F56"/>
    <w:rsid w:val="00C67716"/>
    <w:rsid w:val="00C67BBA"/>
    <w:rsid w:val="00C67C83"/>
    <w:rsid w:val="00C708E4"/>
    <w:rsid w:val="00C70A73"/>
    <w:rsid w:val="00C72528"/>
    <w:rsid w:val="00C73129"/>
    <w:rsid w:val="00C73B52"/>
    <w:rsid w:val="00C747D0"/>
    <w:rsid w:val="00C753E5"/>
    <w:rsid w:val="00C7541E"/>
    <w:rsid w:val="00C75E15"/>
    <w:rsid w:val="00C76260"/>
    <w:rsid w:val="00C766B5"/>
    <w:rsid w:val="00C77F72"/>
    <w:rsid w:val="00C81068"/>
    <w:rsid w:val="00C81FE6"/>
    <w:rsid w:val="00C826B3"/>
    <w:rsid w:val="00C83041"/>
    <w:rsid w:val="00C83ACC"/>
    <w:rsid w:val="00C83CD9"/>
    <w:rsid w:val="00C83ECF"/>
    <w:rsid w:val="00C83EED"/>
    <w:rsid w:val="00C84F66"/>
    <w:rsid w:val="00C91AD6"/>
    <w:rsid w:val="00C92DC2"/>
    <w:rsid w:val="00C930CC"/>
    <w:rsid w:val="00C9363C"/>
    <w:rsid w:val="00C939C7"/>
    <w:rsid w:val="00C94112"/>
    <w:rsid w:val="00C95297"/>
    <w:rsid w:val="00C9641E"/>
    <w:rsid w:val="00C96B8C"/>
    <w:rsid w:val="00CA0363"/>
    <w:rsid w:val="00CA077E"/>
    <w:rsid w:val="00CA11AA"/>
    <w:rsid w:val="00CA2354"/>
    <w:rsid w:val="00CA425B"/>
    <w:rsid w:val="00CA4F12"/>
    <w:rsid w:val="00CA5831"/>
    <w:rsid w:val="00CA7449"/>
    <w:rsid w:val="00CA7B8E"/>
    <w:rsid w:val="00CB0C7F"/>
    <w:rsid w:val="00CB267B"/>
    <w:rsid w:val="00CB2781"/>
    <w:rsid w:val="00CB294E"/>
    <w:rsid w:val="00CB32EF"/>
    <w:rsid w:val="00CB339D"/>
    <w:rsid w:val="00CB38B6"/>
    <w:rsid w:val="00CB3E8C"/>
    <w:rsid w:val="00CB4181"/>
    <w:rsid w:val="00CB4719"/>
    <w:rsid w:val="00CB50ED"/>
    <w:rsid w:val="00CB5AE6"/>
    <w:rsid w:val="00CB7BF0"/>
    <w:rsid w:val="00CB7F2D"/>
    <w:rsid w:val="00CC1388"/>
    <w:rsid w:val="00CC156F"/>
    <w:rsid w:val="00CC1D05"/>
    <w:rsid w:val="00CC28C2"/>
    <w:rsid w:val="00CC2A02"/>
    <w:rsid w:val="00CC2BC7"/>
    <w:rsid w:val="00CC3C75"/>
    <w:rsid w:val="00CC4296"/>
    <w:rsid w:val="00CC4B1C"/>
    <w:rsid w:val="00CC4F07"/>
    <w:rsid w:val="00CC5359"/>
    <w:rsid w:val="00CD1E85"/>
    <w:rsid w:val="00CD1F42"/>
    <w:rsid w:val="00CD2494"/>
    <w:rsid w:val="00CD2604"/>
    <w:rsid w:val="00CD26DE"/>
    <w:rsid w:val="00CD38EE"/>
    <w:rsid w:val="00CD3E04"/>
    <w:rsid w:val="00CD48A2"/>
    <w:rsid w:val="00CD583F"/>
    <w:rsid w:val="00CD6179"/>
    <w:rsid w:val="00CD649C"/>
    <w:rsid w:val="00CD76BC"/>
    <w:rsid w:val="00CE12C7"/>
    <w:rsid w:val="00CE16FB"/>
    <w:rsid w:val="00CE28C8"/>
    <w:rsid w:val="00CE501E"/>
    <w:rsid w:val="00CE54E7"/>
    <w:rsid w:val="00CE6364"/>
    <w:rsid w:val="00CE70AB"/>
    <w:rsid w:val="00CF1AFF"/>
    <w:rsid w:val="00CF3A24"/>
    <w:rsid w:val="00CF47FA"/>
    <w:rsid w:val="00CF5C76"/>
    <w:rsid w:val="00CF5E98"/>
    <w:rsid w:val="00CF6F5E"/>
    <w:rsid w:val="00CF765F"/>
    <w:rsid w:val="00CF7CA6"/>
    <w:rsid w:val="00CF7D9F"/>
    <w:rsid w:val="00D009A2"/>
    <w:rsid w:val="00D0152C"/>
    <w:rsid w:val="00D01AED"/>
    <w:rsid w:val="00D01BF9"/>
    <w:rsid w:val="00D033E8"/>
    <w:rsid w:val="00D03A3A"/>
    <w:rsid w:val="00D03DB1"/>
    <w:rsid w:val="00D040EF"/>
    <w:rsid w:val="00D0504C"/>
    <w:rsid w:val="00D0563F"/>
    <w:rsid w:val="00D06A97"/>
    <w:rsid w:val="00D06DDF"/>
    <w:rsid w:val="00D07003"/>
    <w:rsid w:val="00D072BB"/>
    <w:rsid w:val="00D10737"/>
    <w:rsid w:val="00D11727"/>
    <w:rsid w:val="00D139C5"/>
    <w:rsid w:val="00D139D9"/>
    <w:rsid w:val="00D13E27"/>
    <w:rsid w:val="00D158B7"/>
    <w:rsid w:val="00D1789F"/>
    <w:rsid w:val="00D178D6"/>
    <w:rsid w:val="00D2234C"/>
    <w:rsid w:val="00D23123"/>
    <w:rsid w:val="00D24158"/>
    <w:rsid w:val="00D24A1A"/>
    <w:rsid w:val="00D26403"/>
    <w:rsid w:val="00D26861"/>
    <w:rsid w:val="00D3037D"/>
    <w:rsid w:val="00D30B7E"/>
    <w:rsid w:val="00D30BA1"/>
    <w:rsid w:val="00D3137C"/>
    <w:rsid w:val="00D3459A"/>
    <w:rsid w:val="00D34613"/>
    <w:rsid w:val="00D34DE8"/>
    <w:rsid w:val="00D3623D"/>
    <w:rsid w:val="00D36E5C"/>
    <w:rsid w:val="00D37712"/>
    <w:rsid w:val="00D40486"/>
    <w:rsid w:val="00D414FF"/>
    <w:rsid w:val="00D4238E"/>
    <w:rsid w:val="00D42B2A"/>
    <w:rsid w:val="00D432B8"/>
    <w:rsid w:val="00D434D3"/>
    <w:rsid w:val="00D43753"/>
    <w:rsid w:val="00D43E35"/>
    <w:rsid w:val="00D43FF8"/>
    <w:rsid w:val="00D444A1"/>
    <w:rsid w:val="00D44931"/>
    <w:rsid w:val="00D4584A"/>
    <w:rsid w:val="00D45F10"/>
    <w:rsid w:val="00D5021C"/>
    <w:rsid w:val="00D512DE"/>
    <w:rsid w:val="00D51B20"/>
    <w:rsid w:val="00D526F0"/>
    <w:rsid w:val="00D5482B"/>
    <w:rsid w:val="00D5504F"/>
    <w:rsid w:val="00D55DF5"/>
    <w:rsid w:val="00D56C0A"/>
    <w:rsid w:val="00D61921"/>
    <w:rsid w:val="00D62005"/>
    <w:rsid w:val="00D62680"/>
    <w:rsid w:val="00D627F0"/>
    <w:rsid w:val="00D629CD"/>
    <w:rsid w:val="00D63ECA"/>
    <w:rsid w:val="00D6468A"/>
    <w:rsid w:val="00D648E2"/>
    <w:rsid w:val="00D6776E"/>
    <w:rsid w:val="00D705ED"/>
    <w:rsid w:val="00D713D5"/>
    <w:rsid w:val="00D716AB"/>
    <w:rsid w:val="00D716DE"/>
    <w:rsid w:val="00D72D91"/>
    <w:rsid w:val="00D72E65"/>
    <w:rsid w:val="00D74B7F"/>
    <w:rsid w:val="00D77234"/>
    <w:rsid w:val="00D77D93"/>
    <w:rsid w:val="00D80D17"/>
    <w:rsid w:val="00D81A29"/>
    <w:rsid w:val="00D81C24"/>
    <w:rsid w:val="00D81C30"/>
    <w:rsid w:val="00D81C55"/>
    <w:rsid w:val="00D81F0F"/>
    <w:rsid w:val="00D82E73"/>
    <w:rsid w:val="00D834B6"/>
    <w:rsid w:val="00D83712"/>
    <w:rsid w:val="00D83EC3"/>
    <w:rsid w:val="00D84B17"/>
    <w:rsid w:val="00D852C8"/>
    <w:rsid w:val="00D860E1"/>
    <w:rsid w:val="00D86D88"/>
    <w:rsid w:val="00D87787"/>
    <w:rsid w:val="00D8787F"/>
    <w:rsid w:val="00D90976"/>
    <w:rsid w:val="00D90A1D"/>
    <w:rsid w:val="00D910FD"/>
    <w:rsid w:val="00D91D6B"/>
    <w:rsid w:val="00D92FC1"/>
    <w:rsid w:val="00D93150"/>
    <w:rsid w:val="00D94AF1"/>
    <w:rsid w:val="00D95AA9"/>
    <w:rsid w:val="00D9624C"/>
    <w:rsid w:val="00D96915"/>
    <w:rsid w:val="00D96AAA"/>
    <w:rsid w:val="00D96B77"/>
    <w:rsid w:val="00D9746A"/>
    <w:rsid w:val="00D97902"/>
    <w:rsid w:val="00D97EFA"/>
    <w:rsid w:val="00DA0149"/>
    <w:rsid w:val="00DA0BB5"/>
    <w:rsid w:val="00DA149E"/>
    <w:rsid w:val="00DA288B"/>
    <w:rsid w:val="00DA289B"/>
    <w:rsid w:val="00DA3655"/>
    <w:rsid w:val="00DA3799"/>
    <w:rsid w:val="00DA38BC"/>
    <w:rsid w:val="00DA3CF8"/>
    <w:rsid w:val="00DA3DD8"/>
    <w:rsid w:val="00DA4DE5"/>
    <w:rsid w:val="00DA5624"/>
    <w:rsid w:val="00DA59CE"/>
    <w:rsid w:val="00DA5BAB"/>
    <w:rsid w:val="00DA6F4D"/>
    <w:rsid w:val="00DA6FB8"/>
    <w:rsid w:val="00DA7230"/>
    <w:rsid w:val="00DA7A9E"/>
    <w:rsid w:val="00DB0215"/>
    <w:rsid w:val="00DB1A1E"/>
    <w:rsid w:val="00DB1ACE"/>
    <w:rsid w:val="00DB1B49"/>
    <w:rsid w:val="00DB2E21"/>
    <w:rsid w:val="00DB32C7"/>
    <w:rsid w:val="00DB491C"/>
    <w:rsid w:val="00DB4D64"/>
    <w:rsid w:val="00DB4EAD"/>
    <w:rsid w:val="00DB5216"/>
    <w:rsid w:val="00DB67D0"/>
    <w:rsid w:val="00DB6BD1"/>
    <w:rsid w:val="00DB7480"/>
    <w:rsid w:val="00DB75E5"/>
    <w:rsid w:val="00DB79B1"/>
    <w:rsid w:val="00DC02FB"/>
    <w:rsid w:val="00DC1216"/>
    <w:rsid w:val="00DC192E"/>
    <w:rsid w:val="00DC1B5F"/>
    <w:rsid w:val="00DC1ED8"/>
    <w:rsid w:val="00DC247C"/>
    <w:rsid w:val="00DC29D5"/>
    <w:rsid w:val="00DC3AFF"/>
    <w:rsid w:val="00DC431A"/>
    <w:rsid w:val="00DC54C2"/>
    <w:rsid w:val="00DC6AA4"/>
    <w:rsid w:val="00DC7452"/>
    <w:rsid w:val="00DC7BB9"/>
    <w:rsid w:val="00DD004B"/>
    <w:rsid w:val="00DD173C"/>
    <w:rsid w:val="00DD3B3C"/>
    <w:rsid w:val="00DD47EE"/>
    <w:rsid w:val="00DD4F75"/>
    <w:rsid w:val="00DD572A"/>
    <w:rsid w:val="00DD5C5B"/>
    <w:rsid w:val="00DD6502"/>
    <w:rsid w:val="00DE2D23"/>
    <w:rsid w:val="00DE3ED3"/>
    <w:rsid w:val="00DE41BE"/>
    <w:rsid w:val="00DE6AFC"/>
    <w:rsid w:val="00DF07CB"/>
    <w:rsid w:val="00DF1906"/>
    <w:rsid w:val="00DF1E9B"/>
    <w:rsid w:val="00DF3435"/>
    <w:rsid w:val="00DF353E"/>
    <w:rsid w:val="00DF44D4"/>
    <w:rsid w:val="00DF4BA4"/>
    <w:rsid w:val="00DF56D2"/>
    <w:rsid w:val="00DF61A3"/>
    <w:rsid w:val="00DF634C"/>
    <w:rsid w:val="00DF67F2"/>
    <w:rsid w:val="00DF7DD6"/>
    <w:rsid w:val="00E00706"/>
    <w:rsid w:val="00E00AB4"/>
    <w:rsid w:val="00E013AB"/>
    <w:rsid w:val="00E014CD"/>
    <w:rsid w:val="00E01B93"/>
    <w:rsid w:val="00E01CB5"/>
    <w:rsid w:val="00E02283"/>
    <w:rsid w:val="00E02CD0"/>
    <w:rsid w:val="00E02D4E"/>
    <w:rsid w:val="00E04468"/>
    <w:rsid w:val="00E044A3"/>
    <w:rsid w:val="00E04895"/>
    <w:rsid w:val="00E048BE"/>
    <w:rsid w:val="00E04CAD"/>
    <w:rsid w:val="00E04D78"/>
    <w:rsid w:val="00E06C5E"/>
    <w:rsid w:val="00E10718"/>
    <w:rsid w:val="00E11F3C"/>
    <w:rsid w:val="00E14CC3"/>
    <w:rsid w:val="00E15726"/>
    <w:rsid w:val="00E15C78"/>
    <w:rsid w:val="00E15F6E"/>
    <w:rsid w:val="00E162BB"/>
    <w:rsid w:val="00E16E20"/>
    <w:rsid w:val="00E20035"/>
    <w:rsid w:val="00E201E6"/>
    <w:rsid w:val="00E22ED1"/>
    <w:rsid w:val="00E237DB"/>
    <w:rsid w:val="00E238F5"/>
    <w:rsid w:val="00E24266"/>
    <w:rsid w:val="00E24B90"/>
    <w:rsid w:val="00E25E1A"/>
    <w:rsid w:val="00E267EE"/>
    <w:rsid w:val="00E268D7"/>
    <w:rsid w:val="00E26E3E"/>
    <w:rsid w:val="00E26F9E"/>
    <w:rsid w:val="00E27C7F"/>
    <w:rsid w:val="00E30437"/>
    <w:rsid w:val="00E31132"/>
    <w:rsid w:val="00E31C9C"/>
    <w:rsid w:val="00E32F0A"/>
    <w:rsid w:val="00E32FF7"/>
    <w:rsid w:val="00E353D8"/>
    <w:rsid w:val="00E35C4C"/>
    <w:rsid w:val="00E3652F"/>
    <w:rsid w:val="00E376ED"/>
    <w:rsid w:val="00E37B5B"/>
    <w:rsid w:val="00E37C61"/>
    <w:rsid w:val="00E37C9E"/>
    <w:rsid w:val="00E41341"/>
    <w:rsid w:val="00E417C7"/>
    <w:rsid w:val="00E42246"/>
    <w:rsid w:val="00E429D6"/>
    <w:rsid w:val="00E42C73"/>
    <w:rsid w:val="00E43CDC"/>
    <w:rsid w:val="00E44ADA"/>
    <w:rsid w:val="00E45002"/>
    <w:rsid w:val="00E45C5B"/>
    <w:rsid w:val="00E472D4"/>
    <w:rsid w:val="00E50216"/>
    <w:rsid w:val="00E50C30"/>
    <w:rsid w:val="00E53E1C"/>
    <w:rsid w:val="00E53EB7"/>
    <w:rsid w:val="00E541FB"/>
    <w:rsid w:val="00E54CDC"/>
    <w:rsid w:val="00E55100"/>
    <w:rsid w:val="00E55628"/>
    <w:rsid w:val="00E55AC8"/>
    <w:rsid w:val="00E56793"/>
    <w:rsid w:val="00E5747B"/>
    <w:rsid w:val="00E5764F"/>
    <w:rsid w:val="00E60BCC"/>
    <w:rsid w:val="00E62E33"/>
    <w:rsid w:val="00E630B6"/>
    <w:rsid w:val="00E63D46"/>
    <w:rsid w:val="00E63FE3"/>
    <w:rsid w:val="00E6483C"/>
    <w:rsid w:val="00E66CF5"/>
    <w:rsid w:val="00E66EAC"/>
    <w:rsid w:val="00E70944"/>
    <w:rsid w:val="00E70963"/>
    <w:rsid w:val="00E710BF"/>
    <w:rsid w:val="00E7148C"/>
    <w:rsid w:val="00E715D8"/>
    <w:rsid w:val="00E7198A"/>
    <w:rsid w:val="00E71FB9"/>
    <w:rsid w:val="00E72595"/>
    <w:rsid w:val="00E7350A"/>
    <w:rsid w:val="00E74E9C"/>
    <w:rsid w:val="00E756EE"/>
    <w:rsid w:val="00E765F6"/>
    <w:rsid w:val="00E7666E"/>
    <w:rsid w:val="00E7695B"/>
    <w:rsid w:val="00E82FCB"/>
    <w:rsid w:val="00E833C1"/>
    <w:rsid w:val="00E83630"/>
    <w:rsid w:val="00E84023"/>
    <w:rsid w:val="00E843F9"/>
    <w:rsid w:val="00E84690"/>
    <w:rsid w:val="00E8519D"/>
    <w:rsid w:val="00E8543C"/>
    <w:rsid w:val="00E871A6"/>
    <w:rsid w:val="00E87C03"/>
    <w:rsid w:val="00E90782"/>
    <w:rsid w:val="00E908A3"/>
    <w:rsid w:val="00E92A15"/>
    <w:rsid w:val="00E930B9"/>
    <w:rsid w:val="00E94817"/>
    <w:rsid w:val="00E94A85"/>
    <w:rsid w:val="00E96134"/>
    <w:rsid w:val="00E96149"/>
    <w:rsid w:val="00E96D62"/>
    <w:rsid w:val="00E96D83"/>
    <w:rsid w:val="00EA08C9"/>
    <w:rsid w:val="00EA1D92"/>
    <w:rsid w:val="00EA3F95"/>
    <w:rsid w:val="00EA479A"/>
    <w:rsid w:val="00EA4A4F"/>
    <w:rsid w:val="00EA685F"/>
    <w:rsid w:val="00EA6BB0"/>
    <w:rsid w:val="00EA6FD5"/>
    <w:rsid w:val="00EB043D"/>
    <w:rsid w:val="00EB228C"/>
    <w:rsid w:val="00EB2BC0"/>
    <w:rsid w:val="00EB2FAA"/>
    <w:rsid w:val="00EB3962"/>
    <w:rsid w:val="00EB3A2F"/>
    <w:rsid w:val="00EB4936"/>
    <w:rsid w:val="00EB57A4"/>
    <w:rsid w:val="00EB5B05"/>
    <w:rsid w:val="00EB6C59"/>
    <w:rsid w:val="00EB7573"/>
    <w:rsid w:val="00EC0824"/>
    <w:rsid w:val="00EC0AA5"/>
    <w:rsid w:val="00EC0C28"/>
    <w:rsid w:val="00EC1509"/>
    <w:rsid w:val="00EC1EF8"/>
    <w:rsid w:val="00EC2CAE"/>
    <w:rsid w:val="00EC2DBA"/>
    <w:rsid w:val="00EC2F6A"/>
    <w:rsid w:val="00EC3E12"/>
    <w:rsid w:val="00EC4BC5"/>
    <w:rsid w:val="00EC4D2E"/>
    <w:rsid w:val="00EC59D1"/>
    <w:rsid w:val="00EC651F"/>
    <w:rsid w:val="00EC6A88"/>
    <w:rsid w:val="00EC7304"/>
    <w:rsid w:val="00EC7487"/>
    <w:rsid w:val="00EC7ACC"/>
    <w:rsid w:val="00EC7BF4"/>
    <w:rsid w:val="00ED037C"/>
    <w:rsid w:val="00ED05A1"/>
    <w:rsid w:val="00ED0A63"/>
    <w:rsid w:val="00ED1D3B"/>
    <w:rsid w:val="00ED2423"/>
    <w:rsid w:val="00ED3F14"/>
    <w:rsid w:val="00ED5073"/>
    <w:rsid w:val="00ED51A0"/>
    <w:rsid w:val="00ED6A65"/>
    <w:rsid w:val="00ED78E0"/>
    <w:rsid w:val="00EE0AD8"/>
    <w:rsid w:val="00EE1289"/>
    <w:rsid w:val="00EE2332"/>
    <w:rsid w:val="00EE2941"/>
    <w:rsid w:val="00EE3580"/>
    <w:rsid w:val="00EE47C9"/>
    <w:rsid w:val="00EE55E5"/>
    <w:rsid w:val="00EE5BD1"/>
    <w:rsid w:val="00EE7065"/>
    <w:rsid w:val="00EF2409"/>
    <w:rsid w:val="00EF25DB"/>
    <w:rsid w:val="00EF3016"/>
    <w:rsid w:val="00EF4A36"/>
    <w:rsid w:val="00EF64A9"/>
    <w:rsid w:val="00EF654D"/>
    <w:rsid w:val="00F01270"/>
    <w:rsid w:val="00F01E53"/>
    <w:rsid w:val="00F02908"/>
    <w:rsid w:val="00F033E2"/>
    <w:rsid w:val="00F03F58"/>
    <w:rsid w:val="00F04516"/>
    <w:rsid w:val="00F05E50"/>
    <w:rsid w:val="00F069D3"/>
    <w:rsid w:val="00F0755E"/>
    <w:rsid w:val="00F07DF9"/>
    <w:rsid w:val="00F07E7D"/>
    <w:rsid w:val="00F10D01"/>
    <w:rsid w:val="00F10F5B"/>
    <w:rsid w:val="00F116F8"/>
    <w:rsid w:val="00F1188F"/>
    <w:rsid w:val="00F122D3"/>
    <w:rsid w:val="00F1239E"/>
    <w:rsid w:val="00F12CF9"/>
    <w:rsid w:val="00F14129"/>
    <w:rsid w:val="00F14AD7"/>
    <w:rsid w:val="00F14ED8"/>
    <w:rsid w:val="00F154E4"/>
    <w:rsid w:val="00F15834"/>
    <w:rsid w:val="00F16F6F"/>
    <w:rsid w:val="00F17180"/>
    <w:rsid w:val="00F17FFD"/>
    <w:rsid w:val="00F204A4"/>
    <w:rsid w:val="00F207E5"/>
    <w:rsid w:val="00F21422"/>
    <w:rsid w:val="00F21817"/>
    <w:rsid w:val="00F226DC"/>
    <w:rsid w:val="00F227B3"/>
    <w:rsid w:val="00F2431F"/>
    <w:rsid w:val="00F24649"/>
    <w:rsid w:val="00F2478A"/>
    <w:rsid w:val="00F252B4"/>
    <w:rsid w:val="00F26D3C"/>
    <w:rsid w:val="00F3137B"/>
    <w:rsid w:val="00F31531"/>
    <w:rsid w:val="00F32247"/>
    <w:rsid w:val="00F3282A"/>
    <w:rsid w:val="00F3350A"/>
    <w:rsid w:val="00F350B7"/>
    <w:rsid w:val="00F35E62"/>
    <w:rsid w:val="00F376C9"/>
    <w:rsid w:val="00F37D5E"/>
    <w:rsid w:val="00F40151"/>
    <w:rsid w:val="00F415BC"/>
    <w:rsid w:val="00F422B3"/>
    <w:rsid w:val="00F440EF"/>
    <w:rsid w:val="00F45E90"/>
    <w:rsid w:val="00F469BC"/>
    <w:rsid w:val="00F46D3A"/>
    <w:rsid w:val="00F47C63"/>
    <w:rsid w:val="00F47E05"/>
    <w:rsid w:val="00F47E4C"/>
    <w:rsid w:val="00F51C80"/>
    <w:rsid w:val="00F52A4E"/>
    <w:rsid w:val="00F53E67"/>
    <w:rsid w:val="00F55847"/>
    <w:rsid w:val="00F564A8"/>
    <w:rsid w:val="00F570B1"/>
    <w:rsid w:val="00F57BF5"/>
    <w:rsid w:val="00F60262"/>
    <w:rsid w:val="00F6286E"/>
    <w:rsid w:val="00F62C66"/>
    <w:rsid w:val="00F63881"/>
    <w:rsid w:val="00F64188"/>
    <w:rsid w:val="00F655AB"/>
    <w:rsid w:val="00F66D96"/>
    <w:rsid w:val="00F670C3"/>
    <w:rsid w:val="00F67481"/>
    <w:rsid w:val="00F677B9"/>
    <w:rsid w:val="00F7153E"/>
    <w:rsid w:val="00F7174A"/>
    <w:rsid w:val="00F73592"/>
    <w:rsid w:val="00F739EC"/>
    <w:rsid w:val="00F748E9"/>
    <w:rsid w:val="00F750FA"/>
    <w:rsid w:val="00F75DAC"/>
    <w:rsid w:val="00F76195"/>
    <w:rsid w:val="00F76707"/>
    <w:rsid w:val="00F76B80"/>
    <w:rsid w:val="00F76D74"/>
    <w:rsid w:val="00F7719D"/>
    <w:rsid w:val="00F7741F"/>
    <w:rsid w:val="00F77CF4"/>
    <w:rsid w:val="00F80C0E"/>
    <w:rsid w:val="00F81420"/>
    <w:rsid w:val="00F814F6"/>
    <w:rsid w:val="00F8183E"/>
    <w:rsid w:val="00F819B0"/>
    <w:rsid w:val="00F835A8"/>
    <w:rsid w:val="00F83CE0"/>
    <w:rsid w:val="00F850D1"/>
    <w:rsid w:val="00F855A2"/>
    <w:rsid w:val="00F8587A"/>
    <w:rsid w:val="00F85D26"/>
    <w:rsid w:val="00F863B3"/>
    <w:rsid w:val="00F87156"/>
    <w:rsid w:val="00F877DA"/>
    <w:rsid w:val="00F9063D"/>
    <w:rsid w:val="00F90EAA"/>
    <w:rsid w:val="00F914E8"/>
    <w:rsid w:val="00F91D17"/>
    <w:rsid w:val="00F92C76"/>
    <w:rsid w:val="00F94744"/>
    <w:rsid w:val="00F9585F"/>
    <w:rsid w:val="00F96227"/>
    <w:rsid w:val="00F97122"/>
    <w:rsid w:val="00F97EE5"/>
    <w:rsid w:val="00FA077E"/>
    <w:rsid w:val="00FA0C07"/>
    <w:rsid w:val="00FA1ED2"/>
    <w:rsid w:val="00FA3E31"/>
    <w:rsid w:val="00FA3EEC"/>
    <w:rsid w:val="00FA3F51"/>
    <w:rsid w:val="00FA48B5"/>
    <w:rsid w:val="00FA6B0D"/>
    <w:rsid w:val="00FA6B18"/>
    <w:rsid w:val="00FA6F25"/>
    <w:rsid w:val="00FA79A0"/>
    <w:rsid w:val="00FA7A88"/>
    <w:rsid w:val="00FA7C08"/>
    <w:rsid w:val="00FB05E2"/>
    <w:rsid w:val="00FB2720"/>
    <w:rsid w:val="00FB3173"/>
    <w:rsid w:val="00FB3559"/>
    <w:rsid w:val="00FB607E"/>
    <w:rsid w:val="00FB68F9"/>
    <w:rsid w:val="00FB7EB6"/>
    <w:rsid w:val="00FC063A"/>
    <w:rsid w:val="00FC266A"/>
    <w:rsid w:val="00FC2F76"/>
    <w:rsid w:val="00FC346A"/>
    <w:rsid w:val="00FC46AF"/>
    <w:rsid w:val="00FC4BED"/>
    <w:rsid w:val="00FC4E81"/>
    <w:rsid w:val="00FC507D"/>
    <w:rsid w:val="00FC5DF2"/>
    <w:rsid w:val="00FC5FB3"/>
    <w:rsid w:val="00FC6876"/>
    <w:rsid w:val="00FC7095"/>
    <w:rsid w:val="00FD0699"/>
    <w:rsid w:val="00FD1296"/>
    <w:rsid w:val="00FD1883"/>
    <w:rsid w:val="00FD21B2"/>
    <w:rsid w:val="00FD2912"/>
    <w:rsid w:val="00FD2B5F"/>
    <w:rsid w:val="00FD380D"/>
    <w:rsid w:val="00FD39E5"/>
    <w:rsid w:val="00FD3A04"/>
    <w:rsid w:val="00FD3DB1"/>
    <w:rsid w:val="00FD462D"/>
    <w:rsid w:val="00FD494D"/>
    <w:rsid w:val="00FD585C"/>
    <w:rsid w:val="00FD75A2"/>
    <w:rsid w:val="00FD7AE9"/>
    <w:rsid w:val="00FD7D87"/>
    <w:rsid w:val="00FD7EAE"/>
    <w:rsid w:val="00FE0111"/>
    <w:rsid w:val="00FE07F5"/>
    <w:rsid w:val="00FE1635"/>
    <w:rsid w:val="00FE277C"/>
    <w:rsid w:val="00FE2E72"/>
    <w:rsid w:val="00FE3259"/>
    <w:rsid w:val="00FE3C7A"/>
    <w:rsid w:val="00FE525A"/>
    <w:rsid w:val="00FE6054"/>
    <w:rsid w:val="00FE78EC"/>
    <w:rsid w:val="00FE7B0D"/>
    <w:rsid w:val="00FF1505"/>
    <w:rsid w:val="00FF1EAF"/>
    <w:rsid w:val="00FF2A20"/>
    <w:rsid w:val="00FF3881"/>
    <w:rsid w:val="00FF48D4"/>
    <w:rsid w:val="00FF4CE3"/>
    <w:rsid w:val="00FF521E"/>
    <w:rsid w:val="00FF522F"/>
    <w:rsid w:val="00FF5C15"/>
    <w:rsid w:val="00FF5CE9"/>
    <w:rsid w:val="00FF7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0058"/>
  <w15:docId w15:val="{CBA32148-954E-4C90-A111-7C57A066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next w:val="Normlny"/>
    <w:link w:val="Nadpis1Char"/>
    <w:uiPriority w:val="9"/>
    <w:qFormat/>
    <w:rsid w:val="00727A20"/>
    <w:pPr>
      <w:keepNext/>
      <w:keepLines/>
      <w:spacing w:after="3"/>
      <w:ind w:left="2031" w:hanging="10"/>
      <w:outlineLvl w:val="0"/>
    </w:pPr>
    <w:rPr>
      <w:rFonts w:ascii="Arial" w:eastAsia="Arial" w:hAnsi="Arial" w:cs="Arial"/>
      <w:b/>
      <w:color w:val="000000"/>
      <w:sz w:val="24"/>
      <w:lang w:eastAsia="sk-SK"/>
    </w:rPr>
  </w:style>
  <w:style w:type="paragraph" w:styleId="Nadpis9">
    <w:name w:val="heading 9"/>
    <w:next w:val="Normlny"/>
    <w:link w:val="Nadpis9Char"/>
    <w:uiPriority w:val="9"/>
    <w:unhideWhenUsed/>
    <w:qFormat/>
    <w:rsid w:val="00E37B5B"/>
    <w:pPr>
      <w:keepNext/>
      <w:keepLines/>
      <w:spacing w:after="53" w:line="250" w:lineRule="auto"/>
      <w:ind w:left="10" w:right="780" w:hanging="10"/>
      <w:outlineLvl w:val="8"/>
    </w:pPr>
    <w:rPr>
      <w:rFonts w:ascii="Arial" w:eastAsia="Arial" w:hAnsi="Arial" w:cs="Arial"/>
      <w:b/>
      <w:color w:val="000000"/>
      <w:sz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304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C57B3C"/>
    <w:pPr>
      <w:ind w:left="720"/>
      <w:contextualSpacing/>
    </w:pPr>
  </w:style>
  <w:style w:type="character" w:styleId="Odkaznakomentr">
    <w:name w:val="annotation reference"/>
    <w:basedOn w:val="Predvolenpsmoodseku"/>
    <w:uiPriority w:val="99"/>
    <w:unhideWhenUsed/>
    <w:rsid w:val="008B4C11"/>
    <w:rPr>
      <w:sz w:val="16"/>
      <w:szCs w:val="16"/>
    </w:rPr>
  </w:style>
  <w:style w:type="paragraph" w:styleId="Textkomentra">
    <w:name w:val="annotation text"/>
    <w:basedOn w:val="Normlny"/>
    <w:link w:val="TextkomentraChar"/>
    <w:uiPriority w:val="99"/>
    <w:unhideWhenUsed/>
    <w:rsid w:val="008B4C11"/>
    <w:pPr>
      <w:spacing w:line="240" w:lineRule="auto"/>
    </w:pPr>
    <w:rPr>
      <w:sz w:val="20"/>
      <w:szCs w:val="20"/>
    </w:rPr>
  </w:style>
  <w:style w:type="character" w:customStyle="1" w:styleId="TextkomentraChar">
    <w:name w:val="Text komentára Char"/>
    <w:basedOn w:val="Predvolenpsmoodseku"/>
    <w:link w:val="Textkomentra"/>
    <w:uiPriority w:val="99"/>
    <w:rsid w:val="008B4C11"/>
    <w:rPr>
      <w:sz w:val="20"/>
      <w:szCs w:val="20"/>
    </w:rPr>
  </w:style>
  <w:style w:type="paragraph" w:styleId="Predmetkomentra">
    <w:name w:val="annotation subject"/>
    <w:basedOn w:val="Textkomentra"/>
    <w:next w:val="Textkomentra"/>
    <w:link w:val="PredmetkomentraChar"/>
    <w:uiPriority w:val="99"/>
    <w:semiHidden/>
    <w:unhideWhenUsed/>
    <w:rsid w:val="008B4C11"/>
    <w:rPr>
      <w:b/>
      <w:bCs/>
    </w:rPr>
  </w:style>
  <w:style w:type="character" w:customStyle="1" w:styleId="PredmetkomentraChar">
    <w:name w:val="Predmet komentára Char"/>
    <w:basedOn w:val="TextkomentraChar"/>
    <w:link w:val="Predmetkomentra"/>
    <w:uiPriority w:val="99"/>
    <w:semiHidden/>
    <w:rsid w:val="008B4C11"/>
    <w:rPr>
      <w:b/>
      <w:bCs/>
      <w:sz w:val="20"/>
      <w:szCs w:val="20"/>
    </w:rPr>
  </w:style>
  <w:style w:type="paragraph" w:styleId="Textbubliny">
    <w:name w:val="Balloon Text"/>
    <w:basedOn w:val="Normlny"/>
    <w:link w:val="TextbublinyChar"/>
    <w:uiPriority w:val="99"/>
    <w:semiHidden/>
    <w:unhideWhenUsed/>
    <w:rsid w:val="008B4C1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B4C11"/>
    <w:rPr>
      <w:rFonts w:ascii="Tahoma" w:hAnsi="Tahoma" w:cs="Tahoma"/>
      <w:sz w:val="16"/>
      <w:szCs w:val="16"/>
    </w:rPr>
  </w:style>
  <w:style w:type="paragraph" w:styleId="Revzia">
    <w:name w:val="Revision"/>
    <w:hidden/>
    <w:uiPriority w:val="99"/>
    <w:semiHidden/>
    <w:rsid w:val="00476A48"/>
    <w:pPr>
      <w:spacing w:after="0" w:line="240" w:lineRule="auto"/>
    </w:pPr>
  </w:style>
  <w:style w:type="character" w:styleId="Hypertextovprepojenie">
    <w:name w:val="Hyperlink"/>
    <w:basedOn w:val="Predvolenpsmoodseku"/>
    <w:uiPriority w:val="99"/>
    <w:unhideWhenUsed/>
    <w:rsid w:val="00434D74"/>
    <w:rPr>
      <w:color w:val="0563C1" w:themeColor="hyperlink"/>
      <w:u w:val="single"/>
    </w:rPr>
  </w:style>
  <w:style w:type="paragraph" w:styleId="Hlavika">
    <w:name w:val="header"/>
    <w:basedOn w:val="Normlny"/>
    <w:link w:val="HlavikaChar"/>
    <w:uiPriority w:val="99"/>
    <w:unhideWhenUsed/>
    <w:rsid w:val="00B92651"/>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B92651"/>
  </w:style>
  <w:style w:type="paragraph" w:styleId="Pta">
    <w:name w:val="footer"/>
    <w:basedOn w:val="Normlny"/>
    <w:link w:val="PtaChar"/>
    <w:uiPriority w:val="99"/>
    <w:unhideWhenUsed/>
    <w:rsid w:val="00B92651"/>
    <w:pPr>
      <w:tabs>
        <w:tab w:val="center" w:pos="4680"/>
        <w:tab w:val="right" w:pos="9360"/>
      </w:tabs>
      <w:spacing w:after="0" w:line="240" w:lineRule="auto"/>
    </w:pPr>
  </w:style>
  <w:style w:type="character" w:customStyle="1" w:styleId="PtaChar">
    <w:name w:val="Päta Char"/>
    <w:basedOn w:val="Predvolenpsmoodseku"/>
    <w:link w:val="Pta"/>
    <w:uiPriority w:val="99"/>
    <w:rsid w:val="00B92651"/>
  </w:style>
  <w:style w:type="paragraph" w:customStyle="1" w:styleId="1Nzovzmluvy">
    <w:name w:val="1Názov zmluvy"/>
    <w:basedOn w:val="Normlny"/>
    <w:rsid w:val="00DF1E9B"/>
    <w:pPr>
      <w:suppressAutoHyphens/>
      <w:spacing w:after="0" w:line="240" w:lineRule="auto"/>
      <w:jc w:val="center"/>
    </w:pPr>
    <w:rPr>
      <w:rFonts w:ascii="Times New Roman" w:eastAsia="Times New Roman" w:hAnsi="Times New Roman" w:cs="Times New Roman"/>
      <w:b/>
      <w:sz w:val="36"/>
      <w:szCs w:val="32"/>
      <w:lang w:eastAsia="zh-CN"/>
    </w:rPr>
  </w:style>
  <w:style w:type="paragraph" w:customStyle="1" w:styleId="Obyajntext1">
    <w:name w:val="Obyčajný text1"/>
    <w:basedOn w:val="Normlny"/>
    <w:rsid w:val="00DF1E9B"/>
    <w:pPr>
      <w:suppressAutoHyphens/>
      <w:spacing w:after="0" w:line="240" w:lineRule="auto"/>
      <w:jc w:val="both"/>
    </w:pPr>
    <w:rPr>
      <w:rFonts w:ascii="Times New Roman" w:eastAsia="Times New Roman" w:hAnsi="Times New Roman" w:cs="Courier New"/>
      <w:sz w:val="24"/>
      <w:szCs w:val="24"/>
      <w:lang w:eastAsia="zh-CN"/>
    </w:rPr>
  </w:style>
  <w:style w:type="paragraph" w:customStyle="1" w:styleId="1lnok">
    <w:name w:val="1Článok"/>
    <w:basedOn w:val="Normlny"/>
    <w:rsid w:val="00DF1E9B"/>
    <w:pPr>
      <w:suppressAutoHyphens/>
      <w:spacing w:before="238" w:after="0" w:line="240" w:lineRule="auto"/>
      <w:jc w:val="center"/>
    </w:pPr>
    <w:rPr>
      <w:rFonts w:ascii="Times New Roman" w:eastAsia="Times New Roman" w:hAnsi="Times New Roman" w:cs="Times New Roman"/>
      <w:b/>
      <w:sz w:val="26"/>
      <w:szCs w:val="24"/>
      <w:lang w:eastAsia="zh-CN"/>
    </w:rPr>
  </w:style>
  <w:style w:type="paragraph" w:customStyle="1" w:styleId="1Z3medzpza3">
    <w:name w:val="1Z3–medz.p+za.:3"/>
    <w:basedOn w:val="Normlny"/>
    <w:rsid w:val="00DF1E9B"/>
    <w:pPr>
      <w:tabs>
        <w:tab w:val="left" w:pos="567"/>
      </w:tabs>
      <w:suppressAutoHyphens/>
      <w:spacing w:before="60" w:after="60" w:line="240" w:lineRule="auto"/>
    </w:pPr>
    <w:rPr>
      <w:rFonts w:ascii="Times New Roman" w:eastAsia="Times New Roman" w:hAnsi="Times New Roman" w:cs="Times New Roman"/>
      <w:sz w:val="24"/>
      <w:szCs w:val="24"/>
      <w:lang w:eastAsia="zh-CN"/>
    </w:rPr>
  </w:style>
  <w:style w:type="character" w:customStyle="1" w:styleId="ra">
    <w:name w:val="ra"/>
    <w:basedOn w:val="Predvolenpsmoodseku"/>
    <w:rsid w:val="00DF1E9B"/>
  </w:style>
  <w:style w:type="table" w:styleId="Mriekatabuky">
    <w:name w:val="Table Grid"/>
    <w:basedOn w:val="Normlnatabuka"/>
    <w:uiPriority w:val="39"/>
    <w:rsid w:val="00DF1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rsid w:val="009F7D0E"/>
    <w:pPr>
      <w:spacing w:after="0" w:line="240" w:lineRule="auto"/>
      <w:ind w:firstLine="708"/>
      <w:jc w:val="both"/>
    </w:pPr>
    <w:rPr>
      <w:rFonts w:ascii="Times New Roman" w:eastAsia="Times New Roman" w:hAnsi="Times New Roman" w:cs="Times New Roman"/>
      <w:sz w:val="20"/>
      <w:szCs w:val="20"/>
      <w:lang w:val="cs-CZ" w:eastAsia="x-none"/>
    </w:rPr>
  </w:style>
  <w:style w:type="character" w:customStyle="1" w:styleId="ZarkazkladnhotextuChar">
    <w:name w:val="Zarážka základného textu Char"/>
    <w:basedOn w:val="Predvolenpsmoodseku"/>
    <w:link w:val="Zarkazkladnhotextu"/>
    <w:uiPriority w:val="99"/>
    <w:rsid w:val="009F7D0E"/>
    <w:rPr>
      <w:rFonts w:ascii="Times New Roman" w:eastAsia="Times New Roman" w:hAnsi="Times New Roman" w:cs="Times New Roman"/>
      <w:sz w:val="20"/>
      <w:szCs w:val="20"/>
      <w:lang w:val="cs-CZ" w:eastAsia="x-none"/>
    </w:rPr>
  </w:style>
  <w:style w:type="paragraph" w:customStyle="1" w:styleId="paragraph">
    <w:name w:val="paragraph"/>
    <w:basedOn w:val="Normlny"/>
    <w:rsid w:val="00485AE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485AE7"/>
  </w:style>
  <w:style w:type="character" w:customStyle="1" w:styleId="tabchar">
    <w:name w:val="tabchar"/>
    <w:basedOn w:val="Predvolenpsmoodseku"/>
    <w:rsid w:val="00485AE7"/>
  </w:style>
  <w:style w:type="character" w:customStyle="1" w:styleId="eop">
    <w:name w:val="eop"/>
    <w:basedOn w:val="Predvolenpsmoodseku"/>
    <w:rsid w:val="00485AE7"/>
  </w:style>
  <w:style w:type="character" w:customStyle="1" w:styleId="spellingerror">
    <w:name w:val="spellingerror"/>
    <w:basedOn w:val="Predvolenpsmoodseku"/>
    <w:rsid w:val="00485AE7"/>
  </w:style>
  <w:style w:type="paragraph" w:styleId="Zkladntext3">
    <w:name w:val="Body Text 3"/>
    <w:basedOn w:val="Normlny"/>
    <w:link w:val="Zkladntext3Char"/>
    <w:rsid w:val="00485AE7"/>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485AE7"/>
    <w:rPr>
      <w:rFonts w:ascii="Times New Roman" w:eastAsia="Times New Roman" w:hAnsi="Times New Roman" w:cs="Times New Roman"/>
      <w:sz w:val="16"/>
      <w:szCs w:val="16"/>
      <w:lang w:eastAsia="sk-SK"/>
    </w:rPr>
  </w:style>
  <w:style w:type="character" w:customStyle="1" w:styleId="Nadpis1Char">
    <w:name w:val="Nadpis 1 Char"/>
    <w:basedOn w:val="Predvolenpsmoodseku"/>
    <w:link w:val="Nadpis1"/>
    <w:rsid w:val="00727A20"/>
    <w:rPr>
      <w:rFonts w:ascii="Arial" w:eastAsia="Arial" w:hAnsi="Arial" w:cs="Arial"/>
      <w:b/>
      <w:color w:val="000000"/>
      <w:sz w:val="24"/>
      <w:lang w:eastAsia="sk-SK"/>
    </w:rPr>
  </w:style>
  <w:style w:type="paragraph" w:customStyle="1" w:styleId="MLNadpislnku">
    <w:name w:val="ML Nadpis článku"/>
    <w:basedOn w:val="Normlny"/>
    <w:qFormat/>
    <w:rsid w:val="00216CFB"/>
    <w:pPr>
      <w:keepNext/>
      <w:numPr>
        <w:numId w:val="7"/>
      </w:numPr>
      <w:spacing w:before="480" w:after="120" w:line="280" w:lineRule="exact"/>
      <w:outlineLvl w:val="0"/>
    </w:pPr>
    <w:rPr>
      <w:rFonts w:cstheme="minorHAnsi"/>
      <w:b/>
    </w:rPr>
  </w:style>
  <w:style w:type="paragraph" w:customStyle="1" w:styleId="MLOdsek">
    <w:name w:val="ML Odsek"/>
    <w:basedOn w:val="Normlny"/>
    <w:link w:val="MLOdsekChar"/>
    <w:qFormat/>
    <w:rsid w:val="00216CFB"/>
    <w:pPr>
      <w:numPr>
        <w:ilvl w:val="1"/>
        <w:numId w:val="7"/>
      </w:numPr>
      <w:spacing w:after="120" w:line="280" w:lineRule="atLeast"/>
      <w:jc w:val="both"/>
    </w:pPr>
    <w:rPr>
      <w:rFonts w:eastAsia="Times New Roman" w:cstheme="minorHAnsi"/>
      <w:lang w:eastAsia="cs-CZ"/>
    </w:rPr>
  </w:style>
  <w:style w:type="paragraph" w:styleId="Textpoznmkypodiarou">
    <w:name w:val="footnote text"/>
    <w:basedOn w:val="Normlny"/>
    <w:link w:val="TextpoznmkypodiarouChar"/>
    <w:uiPriority w:val="99"/>
    <w:semiHidden/>
    <w:unhideWhenUsed/>
    <w:rsid w:val="004B590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B5908"/>
    <w:rPr>
      <w:sz w:val="20"/>
      <w:szCs w:val="20"/>
    </w:rPr>
  </w:style>
  <w:style w:type="character" w:styleId="Odkaznapoznmkupodiarou">
    <w:name w:val="footnote reference"/>
    <w:basedOn w:val="Predvolenpsmoodseku"/>
    <w:uiPriority w:val="99"/>
    <w:semiHidden/>
    <w:unhideWhenUsed/>
    <w:rsid w:val="004B5908"/>
    <w:rPr>
      <w:vertAlign w:val="superscript"/>
    </w:rPr>
  </w:style>
  <w:style w:type="character" w:customStyle="1" w:styleId="Nadpis9Char">
    <w:name w:val="Nadpis 9 Char"/>
    <w:basedOn w:val="Predvolenpsmoodseku"/>
    <w:link w:val="Nadpis9"/>
    <w:uiPriority w:val="9"/>
    <w:rsid w:val="00E37B5B"/>
    <w:rPr>
      <w:rFonts w:ascii="Arial" w:eastAsia="Arial" w:hAnsi="Arial" w:cs="Arial"/>
      <w:b/>
      <w:color w:val="000000"/>
      <w:sz w:val="20"/>
      <w:lang w:eastAsia="sk-SK"/>
    </w:rPr>
  </w:style>
  <w:style w:type="table" w:customStyle="1" w:styleId="Mriekatabuky11">
    <w:name w:val="Mriežka tabuľky11"/>
    <w:basedOn w:val="Normlnatabuka"/>
    <w:next w:val="Mriekatabuky"/>
    <w:uiPriority w:val="39"/>
    <w:rsid w:val="00E37B5B"/>
    <w:pPr>
      <w:spacing w:after="0" w:line="240" w:lineRule="auto"/>
    </w:pPr>
    <w:rPr>
      <w:rFonts w:eastAsia="Times New Roman" w:cs="Times New Roman"/>
      <w:sz w:val="21"/>
      <w:szCs w:val="21"/>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DB7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4F6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161ADA"/>
    <w:rPr>
      <w:color w:val="954F72" w:themeColor="followedHyperlink"/>
      <w:u w:val="single"/>
    </w:rPr>
  </w:style>
  <w:style w:type="character" w:customStyle="1" w:styleId="Nevyrieenzmienka1">
    <w:name w:val="Nevyriešená zmienka1"/>
    <w:basedOn w:val="Predvolenpsmoodseku"/>
    <w:uiPriority w:val="99"/>
    <w:semiHidden/>
    <w:unhideWhenUsed/>
    <w:rsid w:val="00593EBD"/>
    <w:rPr>
      <w:color w:val="605E5C"/>
      <w:shd w:val="clear" w:color="auto" w:fill="E1DFDD"/>
    </w:rPr>
  </w:style>
  <w:style w:type="character" w:customStyle="1" w:styleId="MLOdsekChar">
    <w:name w:val="ML Odsek Char"/>
    <w:basedOn w:val="Predvolenpsmoodseku"/>
    <w:link w:val="MLOdsek"/>
    <w:locked/>
    <w:rsid w:val="00F14129"/>
    <w:rPr>
      <w:rFonts w:eastAsia="Times New Roman" w:cstheme="minorHAnsi"/>
      <w:lang w:eastAsia="cs-CZ"/>
    </w:rPr>
  </w:style>
  <w:style w:type="character" w:customStyle="1" w:styleId="numberingChar">
    <w:name w:val="numbering Char"/>
    <w:link w:val="numbering"/>
    <w:locked/>
    <w:rsid w:val="00F14129"/>
    <w:rPr>
      <w:rFonts w:ascii="Calibri" w:eastAsia="Calibri" w:hAnsi="Calibri" w:cs="Times New Roman"/>
    </w:rPr>
  </w:style>
  <w:style w:type="paragraph" w:customStyle="1" w:styleId="numbering">
    <w:name w:val="numbering"/>
    <w:basedOn w:val="Normlny"/>
    <w:link w:val="numberingChar"/>
    <w:qFormat/>
    <w:rsid w:val="00F14129"/>
    <w:pPr>
      <w:spacing w:after="40" w:line="256"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800">
      <w:bodyDiv w:val="1"/>
      <w:marLeft w:val="0"/>
      <w:marRight w:val="0"/>
      <w:marTop w:val="0"/>
      <w:marBottom w:val="0"/>
      <w:divBdr>
        <w:top w:val="none" w:sz="0" w:space="0" w:color="auto"/>
        <w:left w:val="none" w:sz="0" w:space="0" w:color="auto"/>
        <w:bottom w:val="none" w:sz="0" w:space="0" w:color="auto"/>
        <w:right w:val="none" w:sz="0" w:space="0" w:color="auto"/>
      </w:divBdr>
    </w:div>
    <w:div w:id="16348245">
      <w:bodyDiv w:val="1"/>
      <w:marLeft w:val="0"/>
      <w:marRight w:val="0"/>
      <w:marTop w:val="0"/>
      <w:marBottom w:val="0"/>
      <w:divBdr>
        <w:top w:val="none" w:sz="0" w:space="0" w:color="auto"/>
        <w:left w:val="none" w:sz="0" w:space="0" w:color="auto"/>
        <w:bottom w:val="none" w:sz="0" w:space="0" w:color="auto"/>
        <w:right w:val="none" w:sz="0" w:space="0" w:color="auto"/>
      </w:divBdr>
    </w:div>
    <w:div w:id="86080188">
      <w:bodyDiv w:val="1"/>
      <w:marLeft w:val="0"/>
      <w:marRight w:val="0"/>
      <w:marTop w:val="0"/>
      <w:marBottom w:val="0"/>
      <w:divBdr>
        <w:top w:val="none" w:sz="0" w:space="0" w:color="auto"/>
        <w:left w:val="none" w:sz="0" w:space="0" w:color="auto"/>
        <w:bottom w:val="none" w:sz="0" w:space="0" w:color="auto"/>
        <w:right w:val="none" w:sz="0" w:space="0" w:color="auto"/>
      </w:divBdr>
    </w:div>
    <w:div w:id="137308636">
      <w:bodyDiv w:val="1"/>
      <w:marLeft w:val="0"/>
      <w:marRight w:val="0"/>
      <w:marTop w:val="0"/>
      <w:marBottom w:val="0"/>
      <w:divBdr>
        <w:top w:val="none" w:sz="0" w:space="0" w:color="auto"/>
        <w:left w:val="none" w:sz="0" w:space="0" w:color="auto"/>
        <w:bottom w:val="none" w:sz="0" w:space="0" w:color="auto"/>
        <w:right w:val="none" w:sz="0" w:space="0" w:color="auto"/>
      </w:divBdr>
    </w:div>
    <w:div w:id="167603866">
      <w:bodyDiv w:val="1"/>
      <w:marLeft w:val="0"/>
      <w:marRight w:val="0"/>
      <w:marTop w:val="0"/>
      <w:marBottom w:val="0"/>
      <w:divBdr>
        <w:top w:val="none" w:sz="0" w:space="0" w:color="auto"/>
        <w:left w:val="none" w:sz="0" w:space="0" w:color="auto"/>
        <w:bottom w:val="none" w:sz="0" w:space="0" w:color="auto"/>
        <w:right w:val="none" w:sz="0" w:space="0" w:color="auto"/>
      </w:divBdr>
    </w:div>
    <w:div w:id="218903039">
      <w:bodyDiv w:val="1"/>
      <w:marLeft w:val="0"/>
      <w:marRight w:val="0"/>
      <w:marTop w:val="0"/>
      <w:marBottom w:val="0"/>
      <w:divBdr>
        <w:top w:val="none" w:sz="0" w:space="0" w:color="auto"/>
        <w:left w:val="none" w:sz="0" w:space="0" w:color="auto"/>
        <w:bottom w:val="none" w:sz="0" w:space="0" w:color="auto"/>
        <w:right w:val="none" w:sz="0" w:space="0" w:color="auto"/>
      </w:divBdr>
      <w:divsChild>
        <w:div w:id="1747803043">
          <w:marLeft w:val="0"/>
          <w:marRight w:val="0"/>
          <w:marTop w:val="0"/>
          <w:marBottom w:val="0"/>
          <w:divBdr>
            <w:top w:val="none" w:sz="0" w:space="0" w:color="auto"/>
            <w:left w:val="none" w:sz="0" w:space="0" w:color="auto"/>
            <w:bottom w:val="none" w:sz="0" w:space="0" w:color="auto"/>
            <w:right w:val="none" w:sz="0" w:space="0" w:color="auto"/>
          </w:divBdr>
          <w:divsChild>
            <w:div w:id="1538351010">
              <w:marLeft w:val="0"/>
              <w:marRight w:val="0"/>
              <w:marTop w:val="0"/>
              <w:marBottom w:val="0"/>
              <w:divBdr>
                <w:top w:val="none" w:sz="0" w:space="0" w:color="auto"/>
                <w:left w:val="none" w:sz="0" w:space="0" w:color="auto"/>
                <w:bottom w:val="none" w:sz="0" w:space="0" w:color="auto"/>
                <w:right w:val="none" w:sz="0" w:space="0" w:color="auto"/>
              </w:divBdr>
              <w:divsChild>
                <w:div w:id="438723493">
                  <w:marLeft w:val="0"/>
                  <w:marRight w:val="0"/>
                  <w:marTop w:val="0"/>
                  <w:marBottom w:val="0"/>
                  <w:divBdr>
                    <w:top w:val="none" w:sz="0" w:space="0" w:color="auto"/>
                    <w:left w:val="none" w:sz="0" w:space="0" w:color="auto"/>
                    <w:bottom w:val="none" w:sz="0" w:space="0" w:color="auto"/>
                    <w:right w:val="none" w:sz="0" w:space="0" w:color="auto"/>
                  </w:divBdr>
                  <w:divsChild>
                    <w:div w:id="17339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332358">
      <w:bodyDiv w:val="1"/>
      <w:marLeft w:val="0"/>
      <w:marRight w:val="0"/>
      <w:marTop w:val="0"/>
      <w:marBottom w:val="0"/>
      <w:divBdr>
        <w:top w:val="none" w:sz="0" w:space="0" w:color="auto"/>
        <w:left w:val="none" w:sz="0" w:space="0" w:color="auto"/>
        <w:bottom w:val="none" w:sz="0" w:space="0" w:color="auto"/>
        <w:right w:val="none" w:sz="0" w:space="0" w:color="auto"/>
      </w:divBdr>
    </w:div>
    <w:div w:id="279452971">
      <w:bodyDiv w:val="1"/>
      <w:marLeft w:val="0"/>
      <w:marRight w:val="0"/>
      <w:marTop w:val="0"/>
      <w:marBottom w:val="0"/>
      <w:divBdr>
        <w:top w:val="none" w:sz="0" w:space="0" w:color="auto"/>
        <w:left w:val="none" w:sz="0" w:space="0" w:color="auto"/>
        <w:bottom w:val="none" w:sz="0" w:space="0" w:color="auto"/>
        <w:right w:val="none" w:sz="0" w:space="0" w:color="auto"/>
      </w:divBdr>
    </w:div>
    <w:div w:id="284427169">
      <w:bodyDiv w:val="1"/>
      <w:marLeft w:val="0"/>
      <w:marRight w:val="0"/>
      <w:marTop w:val="0"/>
      <w:marBottom w:val="0"/>
      <w:divBdr>
        <w:top w:val="none" w:sz="0" w:space="0" w:color="auto"/>
        <w:left w:val="none" w:sz="0" w:space="0" w:color="auto"/>
        <w:bottom w:val="none" w:sz="0" w:space="0" w:color="auto"/>
        <w:right w:val="none" w:sz="0" w:space="0" w:color="auto"/>
      </w:divBdr>
    </w:div>
    <w:div w:id="310184152">
      <w:bodyDiv w:val="1"/>
      <w:marLeft w:val="0"/>
      <w:marRight w:val="0"/>
      <w:marTop w:val="0"/>
      <w:marBottom w:val="0"/>
      <w:divBdr>
        <w:top w:val="none" w:sz="0" w:space="0" w:color="auto"/>
        <w:left w:val="none" w:sz="0" w:space="0" w:color="auto"/>
        <w:bottom w:val="none" w:sz="0" w:space="0" w:color="auto"/>
        <w:right w:val="none" w:sz="0" w:space="0" w:color="auto"/>
      </w:divBdr>
    </w:div>
    <w:div w:id="354238095">
      <w:bodyDiv w:val="1"/>
      <w:marLeft w:val="0"/>
      <w:marRight w:val="0"/>
      <w:marTop w:val="0"/>
      <w:marBottom w:val="0"/>
      <w:divBdr>
        <w:top w:val="none" w:sz="0" w:space="0" w:color="auto"/>
        <w:left w:val="none" w:sz="0" w:space="0" w:color="auto"/>
        <w:bottom w:val="none" w:sz="0" w:space="0" w:color="auto"/>
        <w:right w:val="none" w:sz="0" w:space="0" w:color="auto"/>
      </w:divBdr>
    </w:div>
    <w:div w:id="487405504">
      <w:bodyDiv w:val="1"/>
      <w:marLeft w:val="0"/>
      <w:marRight w:val="0"/>
      <w:marTop w:val="0"/>
      <w:marBottom w:val="0"/>
      <w:divBdr>
        <w:top w:val="none" w:sz="0" w:space="0" w:color="auto"/>
        <w:left w:val="none" w:sz="0" w:space="0" w:color="auto"/>
        <w:bottom w:val="none" w:sz="0" w:space="0" w:color="auto"/>
        <w:right w:val="none" w:sz="0" w:space="0" w:color="auto"/>
      </w:divBdr>
    </w:div>
    <w:div w:id="519246064">
      <w:bodyDiv w:val="1"/>
      <w:marLeft w:val="0"/>
      <w:marRight w:val="0"/>
      <w:marTop w:val="0"/>
      <w:marBottom w:val="0"/>
      <w:divBdr>
        <w:top w:val="none" w:sz="0" w:space="0" w:color="auto"/>
        <w:left w:val="none" w:sz="0" w:space="0" w:color="auto"/>
        <w:bottom w:val="none" w:sz="0" w:space="0" w:color="auto"/>
        <w:right w:val="none" w:sz="0" w:space="0" w:color="auto"/>
      </w:divBdr>
    </w:div>
    <w:div w:id="532546851">
      <w:bodyDiv w:val="1"/>
      <w:marLeft w:val="0"/>
      <w:marRight w:val="0"/>
      <w:marTop w:val="0"/>
      <w:marBottom w:val="0"/>
      <w:divBdr>
        <w:top w:val="none" w:sz="0" w:space="0" w:color="auto"/>
        <w:left w:val="none" w:sz="0" w:space="0" w:color="auto"/>
        <w:bottom w:val="none" w:sz="0" w:space="0" w:color="auto"/>
        <w:right w:val="none" w:sz="0" w:space="0" w:color="auto"/>
      </w:divBdr>
    </w:div>
    <w:div w:id="541675903">
      <w:bodyDiv w:val="1"/>
      <w:marLeft w:val="0"/>
      <w:marRight w:val="0"/>
      <w:marTop w:val="0"/>
      <w:marBottom w:val="0"/>
      <w:divBdr>
        <w:top w:val="none" w:sz="0" w:space="0" w:color="auto"/>
        <w:left w:val="none" w:sz="0" w:space="0" w:color="auto"/>
        <w:bottom w:val="none" w:sz="0" w:space="0" w:color="auto"/>
        <w:right w:val="none" w:sz="0" w:space="0" w:color="auto"/>
      </w:divBdr>
    </w:div>
    <w:div w:id="586692193">
      <w:bodyDiv w:val="1"/>
      <w:marLeft w:val="0"/>
      <w:marRight w:val="0"/>
      <w:marTop w:val="0"/>
      <w:marBottom w:val="0"/>
      <w:divBdr>
        <w:top w:val="none" w:sz="0" w:space="0" w:color="auto"/>
        <w:left w:val="none" w:sz="0" w:space="0" w:color="auto"/>
        <w:bottom w:val="none" w:sz="0" w:space="0" w:color="auto"/>
        <w:right w:val="none" w:sz="0" w:space="0" w:color="auto"/>
      </w:divBdr>
    </w:div>
    <w:div w:id="620918033">
      <w:bodyDiv w:val="1"/>
      <w:marLeft w:val="0"/>
      <w:marRight w:val="0"/>
      <w:marTop w:val="0"/>
      <w:marBottom w:val="0"/>
      <w:divBdr>
        <w:top w:val="none" w:sz="0" w:space="0" w:color="auto"/>
        <w:left w:val="none" w:sz="0" w:space="0" w:color="auto"/>
        <w:bottom w:val="none" w:sz="0" w:space="0" w:color="auto"/>
        <w:right w:val="none" w:sz="0" w:space="0" w:color="auto"/>
      </w:divBdr>
    </w:div>
    <w:div w:id="631520106">
      <w:bodyDiv w:val="1"/>
      <w:marLeft w:val="0"/>
      <w:marRight w:val="0"/>
      <w:marTop w:val="0"/>
      <w:marBottom w:val="0"/>
      <w:divBdr>
        <w:top w:val="none" w:sz="0" w:space="0" w:color="auto"/>
        <w:left w:val="none" w:sz="0" w:space="0" w:color="auto"/>
        <w:bottom w:val="none" w:sz="0" w:space="0" w:color="auto"/>
        <w:right w:val="none" w:sz="0" w:space="0" w:color="auto"/>
      </w:divBdr>
    </w:div>
    <w:div w:id="676228755">
      <w:bodyDiv w:val="1"/>
      <w:marLeft w:val="0"/>
      <w:marRight w:val="0"/>
      <w:marTop w:val="0"/>
      <w:marBottom w:val="0"/>
      <w:divBdr>
        <w:top w:val="none" w:sz="0" w:space="0" w:color="auto"/>
        <w:left w:val="none" w:sz="0" w:space="0" w:color="auto"/>
        <w:bottom w:val="none" w:sz="0" w:space="0" w:color="auto"/>
        <w:right w:val="none" w:sz="0" w:space="0" w:color="auto"/>
      </w:divBdr>
    </w:div>
    <w:div w:id="729613978">
      <w:bodyDiv w:val="1"/>
      <w:marLeft w:val="0"/>
      <w:marRight w:val="0"/>
      <w:marTop w:val="0"/>
      <w:marBottom w:val="0"/>
      <w:divBdr>
        <w:top w:val="none" w:sz="0" w:space="0" w:color="auto"/>
        <w:left w:val="none" w:sz="0" w:space="0" w:color="auto"/>
        <w:bottom w:val="none" w:sz="0" w:space="0" w:color="auto"/>
        <w:right w:val="none" w:sz="0" w:space="0" w:color="auto"/>
      </w:divBdr>
    </w:div>
    <w:div w:id="807356420">
      <w:bodyDiv w:val="1"/>
      <w:marLeft w:val="0"/>
      <w:marRight w:val="0"/>
      <w:marTop w:val="0"/>
      <w:marBottom w:val="0"/>
      <w:divBdr>
        <w:top w:val="none" w:sz="0" w:space="0" w:color="auto"/>
        <w:left w:val="none" w:sz="0" w:space="0" w:color="auto"/>
        <w:bottom w:val="none" w:sz="0" w:space="0" w:color="auto"/>
        <w:right w:val="none" w:sz="0" w:space="0" w:color="auto"/>
      </w:divBdr>
    </w:div>
    <w:div w:id="822550114">
      <w:bodyDiv w:val="1"/>
      <w:marLeft w:val="0"/>
      <w:marRight w:val="0"/>
      <w:marTop w:val="0"/>
      <w:marBottom w:val="0"/>
      <w:divBdr>
        <w:top w:val="none" w:sz="0" w:space="0" w:color="auto"/>
        <w:left w:val="none" w:sz="0" w:space="0" w:color="auto"/>
        <w:bottom w:val="none" w:sz="0" w:space="0" w:color="auto"/>
        <w:right w:val="none" w:sz="0" w:space="0" w:color="auto"/>
      </w:divBdr>
    </w:div>
    <w:div w:id="824470509">
      <w:bodyDiv w:val="1"/>
      <w:marLeft w:val="0"/>
      <w:marRight w:val="0"/>
      <w:marTop w:val="0"/>
      <w:marBottom w:val="0"/>
      <w:divBdr>
        <w:top w:val="none" w:sz="0" w:space="0" w:color="auto"/>
        <w:left w:val="none" w:sz="0" w:space="0" w:color="auto"/>
        <w:bottom w:val="none" w:sz="0" w:space="0" w:color="auto"/>
        <w:right w:val="none" w:sz="0" w:space="0" w:color="auto"/>
      </w:divBdr>
    </w:div>
    <w:div w:id="832337019">
      <w:bodyDiv w:val="1"/>
      <w:marLeft w:val="0"/>
      <w:marRight w:val="0"/>
      <w:marTop w:val="0"/>
      <w:marBottom w:val="0"/>
      <w:divBdr>
        <w:top w:val="none" w:sz="0" w:space="0" w:color="auto"/>
        <w:left w:val="none" w:sz="0" w:space="0" w:color="auto"/>
        <w:bottom w:val="none" w:sz="0" w:space="0" w:color="auto"/>
        <w:right w:val="none" w:sz="0" w:space="0" w:color="auto"/>
      </w:divBdr>
    </w:div>
    <w:div w:id="850729549">
      <w:bodyDiv w:val="1"/>
      <w:marLeft w:val="0"/>
      <w:marRight w:val="0"/>
      <w:marTop w:val="0"/>
      <w:marBottom w:val="0"/>
      <w:divBdr>
        <w:top w:val="none" w:sz="0" w:space="0" w:color="auto"/>
        <w:left w:val="none" w:sz="0" w:space="0" w:color="auto"/>
        <w:bottom w:val="none" w:sz="0" w:space="0" w:color="auto"/>
        <w:right w:val="none" w:sz="0" w:space="0" w:color="auto"/>
      </w:divBdr>
    </w:div>
    <w:div w:id="853039101">
      <w:bodyDiv w:val="1"/>
      <w:marLeft w:val="0"/>
      <w:marRight w:val="0"/>
      <w:marTop w:val="0"/>
      <w:marBottom w:val="0"/>
      <w:divBdr>
        <w:top w:val="none" w:sz="0" w:space="0" w:color="auto"/>
        <w:left w:val="none" w:sz="0" w:space="0" w:color="auto"/>
        <w:bottom w:val="none" w:sz="0" w:space="0" w:color="auto"/>
        <w:right w:val="none" w:sz="0" w:space="0" w:color="auto"/>
      </w:divBdr>
      <w:divsChild>
        <w:div w:id="474102743">
          <w:marLeft w:val="0"/>
          <w:marRight w:val="0"/>
          <w:marTop w:val="0"/>
          <w:marBottom w:val="0"/>
          <w:divBdr>
            <w:top w:val="none" w:sz="0" w:space="0" w:color="auto"/>
            <w:left w:val="none" w:sz="0" w:space="0" w:color="auto"/>
            <w:bottom w:val="none" w:sz="0" w:space="0" w:color="auto"/>
            <w:right w:val="none" w:sz="0" w:space="0" w:color="auto"/>
          </w:divBdr>
        </w:div>
      </w:divsChild>
    </w:div>
    <w:div w:id="868765031">
      <w:bodyDiv w:val="1"/>
      <w:marLeft w:val="0"/>
      <w:marRight w:val="0"/>
      <w:marTop w:val="0"/>
      <w:marBottom w:val="0"/>
      <w:divBdr>
        <w:top w:val="none" w:sz="0" w:space="0" w:color="auto"/>
        <w:left w:val="none" w:sz="0" w:space="0" w:color="auto"/>
        <w:bottom w:val="none" w:sz="0" w:space="0" w:color="auto"/>
        <w:right w:val="none" w:sz="0" w:space="0" w:color="auto"/>
      </w:divBdr>
    </w:div>
    <w:div w:id="898252938">
      <w:bodyDiv w:val="1"/>
      <w:marLeft w:val="0"/>
      <w:marRight w:val="0"/>
      <w:marTop w:val="0"/>
      <w:marBottom w:val="0"/>
      <w:divBdr>
        <w:top w:val="none" w:sz="0" w:space="0" w:color="auto"/>
        <w:left w:val="none" w:sz="0" w:space="0" w:color="auto"/>
        <w:bottom w:val="none" w:sz="0" w:space="0" w:color="auto"/>
        <w:right w:val="none" w:sz="0" w:space="0" w:color="auto"/>
      </w:divBdr>
    </w:div>
    <w:div w:id="965356890">
      <w:bodyDiv w:val="1"/>
      <w:marLeft w:val="0"/>
      <w:marRight w:val="0"/>
      <w:marTop w:val="0"/>
      <w:marBottom w:val="0"/>
      <w:divBdr>
        <w:top w:val="none" w:sz="0" w:space="0" w:color="auto"/>
        <w:left w:val="none" w:sz="0" w:space="0" w:color="auto"/>
        <w:bottom w:val="none" w:sz="0" w:space="0" w:color="auto"/>
        <w:right w:val="none" w:sz="0" w:space="0" w:color="auto"/>
      </w:divBdr>
    </w:div>
    <w:div w:id="993796748">
      <w:bodyDiv w:val="1"/>
      <w:marLeft w:val="0"/>
      <w:marRight w:val="0"/>
      <w:marTop w:val="0"/>
      <w:marBottom w:val="0"/>
      <w:divBdr>
        <w:top w:val="none" w:sz="0" w:space="0" w:color="auto"/>
        <w:left w:val="none" w:sz="0" w:space="0" w:color="auto"/>
        <w:bottom w:val="none" w:sz="0" w:space="0" w:color="auto"/>
        <w:right w:val="none" w:sz="0" w:space="0" w:color="auto"/>
      </w:divBdr>
    </w:div>
    <w:div w:id="1026634054">
      <w:bodyDiv w:val="1"/>
      <w:marLeft w:val="0"/>
      <w:marRight w:val="0"/>
      <w:marTop w:val="0"/>
      <w:marBottom w:val="0"/>
      <w:divBdr>
        <w:top w:val="none" w:sz="0" w:space="0" w:color="auto"/>
        <w:left w:val="none" w:sz="0" w:space="0" w:color="auto"/>
        <w:bottom w:val="none" w:sz="0" w:space="0" w:color="auto"/>
        <w:right w:val="none" w:sz="0" w:space="0" w:color="auto"/>
      </w:divBdr>
    </w:div>
    <w:div w:id="1068381794">
      <w:bodyDiv w:val="1"/>
      <w:marLeft w:val="0"/>
      <w:marRight w:val="0"/>
      <w:marTop w:val="0"/>
      <w:marBottom w:val="0"/>
      <w:divBdr>
        <w:top w:val="none" w:sz="0" w:space="0" w:color="auto"/>
        <w:left w:val="none" w:sz="0" w:space="0" w:color="auto"/>
        <w:bottom w:val="none" w:sz="0" w:space="0" w:color="auto"/>
        <w:right w:val="none" w:sz="0" w:space="0" w:color="auto"/>
      </w:divBdr>
    </w:div>
    <w:div w:id="1110079453">
      <w:bodyDiv w:val="1"/>
      <w:marLeft w:val="0"/>
      <w:marRight w:val="0"/>
      <w:marTop w:val="0"/>
      <w:marBottom w:val="0"/>
      <w:divBdr>
        <w:top w:val="none" w:sz="0" w:space="0" w:color="auto"/>
        <w:left w:val="none" w:sz="0" w:space="0" w:color="auto"/>
        <w:bottom w:val="none" w:sz="0" w:space="0" w:color="auto"/>
        <w:right w:val="none" w:sz="0" w:space="0" w:color="auto"/>
      </w:divBdr>
    </w:div>
    <w:div w:id="1117942570">
      <w:bodyDiv w:val="1"/>
      <w:marLeft w:val="0"/>
      <w:marRight w:val="0"/>
      <w:marTop w:val="0"/>
      <w:marBottom w:val="0"/>
      <w:divBdr>
        <w:top w:val="none" w:sz="0" w:space="0" w:color="auto"/>
        <w:left w:val="none" w:sz="0" w:space="0" w:color="auto"/>
        <w:bottom w:val="none" w:sz="0" w:space="0" w:color="auto"/>
        <w:right w:val="none" w:sz="0" w:space="0" w:color="auto"/>
      </w:divBdr>
    </w:div>
    <w:div w:id="1153987154">
      <w:bodyDiv w:val="1"/>
      <w:marLeft w:val="0"/>
      <w:marRight w:val="0"/>
      <w:marTop w:val="0"/>
      <w:marBottom w:val="0"/>
      <w:divBdr>
        <w:top w:val="none" w:sz="0" w:space="0" w:color="auto"/>
        <w:left w:val="none" w:sz="0" w:space="0" w:color="auto"/>
        <w:bottom w:val="none" w:sz="0" w:space="0" w:color="auto"/>
        <w:right w:val="none" w:sz="0" w:space="0" w:color="auto"/>
      </w:divBdr>
    </w:div>
    <w:div w:id="1158573982">
      <w:bodyDiv w:val="1"/>
      <w:marLeft w:val="0"/>
      <w:marRight w:val="0"/>
      <w:marTop w:val="0"/>
      <w:marBottom w:val="0"/>
      <w:divBdr>
        <w:top w:val="none" w:sz="0" w:space="0" w:color="auto"/>
        <w:left w:val="none" w:sz="0" w:space="0" w:color="auto"/>
        <w:bottom w:val="none" w:sz="0" w:space="0" w:color="auto"/>
        <w:right w:val="none" w:sz="0" w:space="0" w:color="auto"/>
      </w:divBdr>
    </w:div>
    <w:div w:id="1174494864">
      <w:bodyDiv w:val="1"/>
      <w:marLeft w:val="0"/>
      <w:marRight w:val="0"/>
      <w:marTop w:val="0"/>
      <w:marBottom w:val="0"/>
      <w:divBdr>
        <w:top w:val="none" w:sz="0" w:space="0" w:color="auto"/>
        <w:left w:val="none" w:sz="0" w:space="0" w:color="auto"/>
        <w:bottom w:val="none" w:sz="0" w:space="0" w:color="auto"/>
        <w:right w:val="none" w:sz="0" w:space="0" w:color="auto"/>
      </w:divBdr>
    </w:div>
    <w:div w:id="1194534559">
      <w:bodyDiv w:val="1"/>
      <w:marLeft w:val="0"/>
      <w:marRight w:val="0"/>
      <w:marTop w:val="0"/>
      <w:marBottom w:val="0"/>
      <w:divBdr>
        <w:top w:val="none" w:sz="0" w:space="0" w:color="auto"/>
        <w:left w:val="none" w:sz="0" w:space="0" w:color="auto"/>
        <w:bottom w:val="none" w:sz="0" w:space="0" w:color="auto"/>
        <w:right w:val="none" w:sz="0" w:space="0" w:color="auto"/>
      </w:divBdr>
    </w:div>
    <w:div w:id="1261992002">
      <w:bodyDiv w:val="1"/>
      <w:marLeft w:val="0"/>
      <w:marRight w:val="0"/>
      <w:marTop w:val="0"/>
      <w:marBottom w:val="0"/>
      <w:divBdr>
        <w:top w:val="none" w:sz="0" w:space="0" w:color="auto"/>
        <w:left w:val="none" w:sz="0" w:space="0" w:color="auto"/>
        <w:bottom w:val="none" w:sz="0" w:space="0" w:color="auto"/>
        <w:right w:val="none" w:sz="0" w:space="0" w:color="auto"/>
      </w:divBdr>
    </w:div>
    <w:div w:id="1317537228">
      <w:bodyDiv w:val="1"/>
      <w:marLeft w:val="0"/>
      <w:marRight w:val="0"/>
      <w:marTop w:val="0"/>
      <w:marBottom w:val="0"/>
      <w:divBdr>
        <w:top w:val="none" w:sz="0" w:space="0" w:color="auto"/>
        <w:left w:val="none" w:sz="0" w:space="0" w:color="auto"/>
        <w:bottom w:val="none" w:sz="0" w:space="0" w:color="auto"/>
        <w:right w:val="none" w:sz="0" w:space="0" w:color="auto"/>
      </w:divBdr>
    </w:div>
    <w:div w:id="1318001758">
      <w:bodyDiv w:val="1"/>
      <w:marLeft w:val="0"/>
      <w:marRight w:val="0"/>
      <w:marTop w:val="0"/>
      <w:marBottom w:val="0"/>
      <w:divBdr>
        <w:top w:val="none" w:sz="0" w:space="0" w:color="auto"/>
        <w:left w:val="none" w:sz="0" w:space="0" w:color="auto"/>
        <w:bottom w:val="none" w:sz="0" w:space="0" w:color="auto"/>
        <w:right w:val="none" w:sz="0" w:space="0" w:color="auto"/>
      </w:divBdr>
    </w:div>
    <w:div w:id="1353143694">
      <w:bodyDiv w:val="1"/>
      <w:marLeft w:val="0"/>
      <w:marRight w:val="0"/>
      <w:marTop w:val="0"/>
      <w:marBottom w:val="0"/>
      <w:divBdr>
        <w:top w:val="none" w:sz="0" w:space="0" w:color="auto"/>
        <w:left w:val="none" w:sz="0" w:space="0" w:color="auto"/>
        <w:bottom w:val="none" w:sz="0" w:space="0" w:color="auto"/>
        <w:right w:val="none" w:sz="0" w:space="0" w:color="auto"/>
      </w:divBdr>
    </w:div>
    <w:div w:id="1378432005">
      <w:bodyDiv w:val="1"/>
      <w:marLeft w:val="0"/>
      <w:marRight w:val="0"/>
      <w:marTop w:val="0"/>
      <w:marBottom w:val="0"/>
      <w:divBdr>
        <w:top w:val="none" w:sz="0" w:space="0" w:color="auto"/>
        <w:left w:val="none" w:sz="0" w:space="0" w:color="auto"/>
        <w:bottom w:val="none" w:sz="0" w:space="0" w:color="auto"/>
        <w:right w:val="none" w:sz="0" w:space="0" w:color="auto"/>
      </w:divBdr>
    </w:div>
    <w:div w:id="1414475339">
      <w:bodyDiv w:val="1"/>
      <w:marLeft w:val="0"/>
      <w:marRight w:val="0"/>
      <w:marTop w:val="0"/>
      <w:marBottom w:val="0"/>
      <w:divBdr>
        <w:top w:val="none" w:sz="0" w:space="0" w:color="auto"/>
        <w:left w:val="none" w:sz="0" w:space="0" w:color="auto"/>
        <w:bottom w:val="none" w:sz="0" w:space="0" w:color="auto"/>
        <w:right w:val="none" w:sz="0" w:space="0" w:color="auto"/>
      </w:divBdr>
    </w:div>
    <w:div w:id="1426850520">
      <w:bodyDiv w:val="1"/>
      <w:marLeft w:val="0"/>
      <w:marRight w:val="0"/>
      <w:marTop w:val="0"/>
      <w:marBottom w:val="0"/>
      <w:divBdr>
        <w:top w:val="none" w:sz="0" w:space="0" w:color="auto"/>
        <w:left w:val="none" w:sz="0" w:space="0" w:color="auto"/>
        <w:bottom w:val="none" w:sz="0" w:space="0" w:color="auto"/>
        <w:right w:val="none" w:sz="0" w:space="0" w:color="auto"/>
      </w:divBdr>
    </w:div>
    <w:div w:id="1440221996">
      <w:bodyDiv w:val="1"/>
      <w:marLeft w:val="0"/>
      <w:marRight w:val="0"/>
      <w:marTop w:val="0"/>
      <w:marBottom w:val="0"/>
      <w:divBdr>
        <w:top w:val="none" w:sz="0" w:space="0" w:color="auto"/>
        <w:left w:val="none" w:sz="0" w:space="0" w:color="auto"/>
        <w:bottom w:val="none" w:sz="0" w:space="0" w:color="auto"/>
        <w:right w:val="none" w:sz="0" w:space="0" w:color="auto"/>
      </w:divBdr>
    </w:div>
    <w:div w:id="1459638388">
      <w:bodyDiv w:val="1"/>
      <w:marLeft w:val="0"/>
      <w:marRight w:val="0"/>
      <w:marTop w:val="0"/>
      <w:marBottom w:val="0"/>
      <w:divBdr>
        <w:top w:val="none" w:sz="0" w:space="0" w:color="auto"/>
        <w:left w:val="none" w:sz="0" w:space="0" w:color="auto"/>
        <w:bottom w:val="none" w:sz="0" w:space="0" w:color="auto"/>
        <w:right w:val="none" w:sz="0" w:space="0" w:color="auto"/>
      </w:divBdr>
    </w:div>
    <w:div w:id="1482772733">
      <w:bodyDiv w:val="1"/>
      <w:marLeft w:val="0"/>
      <w:marRight w:val="0"/>
      <w:marTop w:val="0"/>
      <w:marBottom w:val="0"/>
      <w:divBdr>
        <w:top w:val="none" w:sz="0" w:space="0" w:color="auto"/>
        <w:left w:val="none" w:sz="0" w:space="0" w:color="auto"/>
        <w:bottom w:val="none" w:sz="0" w:space="0" w:color="auto"/>
        <w:right w:val="none" w:sz="0" w:space="0" w:color="auto"/>
      </w:divBdr>
    </w:div>
    <w:div w:id="1524854545">
      <w:bodyDiv w:val="1"/>
      <w:marLeft w:val="0"/>
      <w:marRight w:val="0"/>
      <w:marTop w:val="0"/>
      <w:marBottom w:val="0"/>
      <w:divBdr>
        <w:top w:val="none" w:sz="0" w:space="0" w:color="auto"/>
        <w:left w:val="none" w:sz="0" w:space="0" w:color="auto"/>
        <w:bottom w:val="none" w:sz="0" w:space="0" w:color="auto"/>
        <w:right w:val="none" w:sz="0" w:space="0" w:color="auto"/>
      </w:divBdr>
    </w:div>
    <w:div w:id="1566835643">
      <w:bodyDiv w:val="1"/>
      <w:marLeft w:val="0"/>
      <w:marRight w:val="0"/>
      <w:marTop w:val="0"/>
      <w:marBottom w:val="0"/>
      <w:divBdr>
        <w:top w:val="none" w:sz="0" w:space="0" w:color="auto"/>
        <w:left w:val="none" w:sz="0" w:space="0" w:color="auto"/>
        <w:bottom w:val="none" w:sz="0" w:space="0" w:color="auto"/>
        <w:right w:val="none" w:sz="0" w:space="0" w:color="auto"/>
      </w:divBdr>
    </w:div>
    <w:div w:id="1640845763">
      <w:bodyDiv w:val="1"/>
      <w:marLeft w:val="0"/>
      <w:marRight w:val="0"/>
      <w:marTop w:val="0"/>
      <w:marBottom w:val="0"/>
      <w:divBdr>
        <w:top w:val="none" w:sz="0" w:space="0" w:color="auto"/>
        <w:left w:val="none" w:sz="0" w:space="0" w:color="auto"/>
        <w:bottom w:val="none" w:sz="0" w:space="0" w:color="auto"/>
        <w:right w:val="none" w:sz="0" w:space="0" w:color="auto"/>
      </w:divBdr>
    </w:div>
    <w:div w:id="1651666738">
      <w:bodyDiv w:val="1"/>
      <w:marLeft w:val="0"/>
      <w:marRight w:val="0"/>
      <w:marTop w:val="0"/>
      <w:marBottom w:val="0"/>
      <w:divBdr>
        <w:top w:val="none" w:sz="0" w:space="0" w:color="auto"/>
        <w:left w:val="none" w:sz="0" w:space="0" w:color="auto"/>
        <w:bottom w:val="none" w:sz="0" w:space="0" w:color="auto"/>
        <w:right w:val="none" w:sz="0" w:space="0" w:color="auto"/>
      </w:divBdr>
    </w:div>
    <w:div w:id="1665471254">
      <w:bodyDiv w:val="1"/>
      <w:marLeft w:val="0"/>
      <w:marRight w:val="0"/>
      <w:marTop w:val="0"/>
      <w:marBottom w:val="0"/>
      <w:divBdr>
        <w:top w:val="none" w:sz="0" w:space="0" w:color="auto"/>
        <w:left w:val="none" w:sz="0" w:space="0" w:color="auto"/>
        <w:bottom w:val="none" w:sz="0" w:space="0" w:color="auto"/>
        <w:right w:val="none" w:sz="0" w:space="0" w:color="auto"/>
      </w:divBdr>
    </w:div>
    <w:div w:id="1705203903">
      <w:bodyDiv w:val="1"/>
      <w:marLeft w:val="0"/>
      <w:marRight w:val="0"/>
      <w:marTop w:val="0"/>
      <w:marBottom w:val="0"/>
      <w:divBdr>
        <w:top w:val="none" w:sz="0" w:space="0" w:color="auto"/>
        <w:left w:val="none" w:sz="0" w:space="0" w:color="auto"/>
        <w:bottom w:val="none" w:sz="0" w:space="0" w:color="auto"/>
        <w:right w:val="none" w:sz="0" w:space="0" w:color="auto"/>
      </w:divBdr>
    </w:div>
    <w:div w:id="1711765627">
      <w:bodyDiv w:val="1"/>
      <w:marLeft w:val="0"/>
      <w:marRight w:val="0"/>
      <w:marTop w:val="0"/>
      <w:marBottom w:val="0"/>
      <w:divBdr>
        <w:top w:val="none" w:sz="0" w:space="0" w:color="auto"/>
        <w:left w:val="none" w:sz="0" w:space="0" w:color="auto"/>
        <w:bottom w:val="none" w:sz="0" w:space="0" w:color="auto"/>
        <w:right w:val="none" w:sz="0" w:space="0" w:color="auto"/>
      </w:divBdr>
    </w:div>
    <w:div w:id="1739328114">
      <w:bodyDiv w:val="1"/>
      <w:marLeft w:val="0"/>
      <w:marRight w:val="0"/>
      <w:marTop w:val="0"/>
      <w:marBottom w:val="0"/>
      <w:divBdr>
        <w:top w:val="none" w:sz="0" w:space="0" w:color="auto"/>
        <w:left w:val="none" w:sz="0" w:space="0" w:color="auto"/>
        <w:bottom w:val="none" w:sz="0" w:space="0" w:color="auto"/>
        <w:right w:val="none" w:sz="0" w:space="0" w:color="auto"/>
      </w:divBdr>
    </w:div>
    <w:div w:id="1764917123">
      <w:bodyDiv w:val="1"/>
      <w:marLeft w:val="0"/>
      <w:marRight w:val="0"/>
      <w:marTop w:val="0"/>
      <w:marBottom w:val="0"/>
      <w:divBdr>
        <w:top w:val="none" w:sz="0" w:space="0" w:color="auto"/>
        <w:left w:val="none" w:sz="0" w:space="0" w:color="auto"/>
        <w:bottom w:val="none" w:sz="0" w:space="0" w:color="auto"/>
        <w:right w:val="none" w:sz="0" w:space="0" w:color="auto"/>
      </w:divBdr>
    </w:div>
    <w:div w:id="1781609847">
      <w:bodyDiv w:val="1"/>
      <w:marLeft w:val="0"/>
      <w:marRight w:val="0"/>
      <w:marTop w:val="0"/>
      <w:marBottom w:val="0"/>
      <w:divBdr>
        <w:top w:val="none" w:sz="0" w:space="0" w:color="auto"/>
        <w:left w:val="none" w:sz="0" w:space="0" w:color="auto"/>
        <w:bottom w:val="none" w:sz="0" w:space="0" w:color="auto"/>
        <w:right w:val="none" w:sz="0" w:space="0" w:color="auto"/>
      </w:divBdr>
    </w:div>
    <w:div w:id="1885294331">
      <w:bodyDiv w:val="1"/>
      <w:marLeft w:val="0"/>
      <w:marRight w:val="0"/>
      <w:marTop w:val="0"/>
      <w:marBottom w:val="0"/>
      <w:divBdr>
        <w:top w:val="none" w:sz="0" w:space="0" w:color="auto"/>
        <w:left w:val="none" w:sz="0" w:space="0" w:color="auto"/>
        <w:bottom w:val="none" w:sz="0" w:space="0" w:color="auto"/>
        <w:right w:val="none" w:sz="0" w:space="0" w:color="auto"/>
      </w:divBdr>
    </w:div>
    <w:div w:id="1888032098">
      <w:bodyDiv w:val="1"/>
      <w:marLeft w:val="0"/>
      <w:marRight w:val="0"/>
      <w:marTop w:val="0"/>
      <w:marBottom w:val="0"/>
      <w:divBdr>
        <w:top w:val="none" w:sz="0" w:space="0" w:color="auto"/>
        <w:left w:val="none" w:sz="0" w:space="0" w:color="auto"/>
        <w:bottom w:val="none" w:sz="0" w:space="0" w:color="auto"/>
        <w:right w:val="none" w:sz="0" w:space="0" w:color="auto"/>
      </w:divBdr>
    </w:div>
    <w:div w:id="1897398933">
      <w:bodyDiv w:val="1"/>
      <w:marLeft w:val="0"/>
      <w:marRight w:val="0"/>
      <w:marTop w:val="0"/>
      <w:marBottom w:val="0"/>
      <w:divBdr>
        <w:top w:val="none" w:sz="0" w:space="0" w:color="auto"/>
        <w:left w:val="none" w:sz="0" w:space="0" w:color="auto"/>
        <w:bottom w:val="none" w:sz="0" w:space="0" w:color="auto"/>
        <w:right w:val="none" w:sz="0" w:space="0" w:color="auto"/>
      </w:divBdr>
    </w:div>
    <w:div w:id="1929388732">
      <w:bodyDiv w:val="1"/>
      <w:marLeft w:val="0"/>
      <w:marRight w:val="0"/>
      <w:marTop w:val="0"/>
      <w:marBottom w:val="0"/>
      <w:divBdr>
        <w:top w:val="none" w:sz="0" w:space="0" w:color="auto"/>
        <w:left w:val="none" w:sz="0" w:space="0" w:color="auto"/>
        <w:bottom w:val="none" w:sz="0" w:space="0" w:color="auto"/>
        <w:right w:val="none" w:sz="0" w:space="0" w:color="auto"/>
      </w:divBdr>
      <w:divsChild>
        <w:div w:id="1866482068">
          <w:marLeft w:val="0"/>
          <w:marRight w:val="0"/>
          <w:marTop w:val="0"/>
          <w:marBottom w:val="0"/>
          <w:divBdr>
            <w:top w:val="none" w:sz="0" w:space="0" w:color="auto"/>
            <w:left w:val="none" w:sz="0" w:space="0" w:color="auto"/>
            <w:bottom w:val="none" w:sz="0" w:space="0" w:color="auto"/>
            <w:right w:val="none" w:sz="0" w:space="0" w:color="auto"/>
          </w:divBdr>
        </w:div>
      </w:divsChild>
    </w:div>
    <w:div w:id="1931622901">
      <w:bodyDiv w:val="1"/>
      <w:marLeft w:val="0"/>
      <w:marRight w:val="0"/>
      <w:marTop w:val="0"/>
      <w:marBottom w:val="0"/>
      <w:divBdr>
        <w:top w:val="none" w:sz="0" w:space="0" w:color="auto"/>
        <w:left w:val="none" w:sz="0" w:space="0" w:color="auto"/>
        <w:bottom w:val="none" w:sz="0" w:space="0" w:color="auto"/>
        <w:right w:val="none" w:sz="0" w:space="0" w:color="auto"/>
      </w:divBdr>
    </w:div>
    <w:div w:id="1983653572">
      <w:bodyDiv w:val="1"/>
      <w:marLeft w:val="0"/>
      <w:marRight w:val="0"/>
      <w:marTop w:val="0"/>
      <w:marBottom w:val="0"/>
      <w:divBdr>
        <w:top w:val="none" w:sz="0" w:space="0" w:color="auto"/>
        <w:left w:val="none" w:sz="0" w:space="0" w:color="auto"/>
        <w:bottom w:val="none" w:sz="0" w:space="0" w:color="auto"/>
        <w:right w:val="none" w:sz="0" w:space="0" w:color="auto"/>
      </w:divBdr>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63093386">
      <w:bodyDiv w:val="1"/>
      <w:marLeft w:val="0"/>
      <w:marRight w:val="0"/>
      <w:marTop w:val="0"/>
      <w:marBottom w:val="0"/>
      <w:divBdr>
        <w:top w:val="none" w:sz="0" w:space="0" w:color="auto"/>
        <w:left w:val="none" w:sz="0" w:space="0" w:color="auto"/>
        <w:bottom w:val="none" w:sz="0" w:space="0" w:color="auto"/>
        <w:right w:val="none" w:sz="0" w:space="0" w:color="auto"/>
      </w:divBdr>
    </w:div>
    <w:div w:id="2131587217">
      <w:bodyDiv w:val="1"/>
      <w:marLeft w:val="0"/>
      <w:marRight w:val="0"/>
      <w:marTop w:val="0"/>
      <w:marBottom w:val="0"/>
      <w:divBdr>
        <w:top w:val="none" w:sz="0" w:space="0" w:color="auto"/>
        <w:left w:val="none" w:sz="0" w:space="0" w:color="auto"/>
        <w:bottom w:val="none" w:sz="0" w:space="0" w:color="auto"/>
        <w:right w:val="none" w:sz="0" w:space="0" w:color="auto"/>
      </w:divBdr>
    </w:div>
    <w:div w:id="214034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sirt.gov.sk/doc/MetodikaZabezpeceniaIKT_v2.0.pdf"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ian.baron@ustavnysud.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BA2074667DD174EAC64D2A2072DA8C7" ma:contentTypeVersion="11" ma:contentTypeDescription="Umožňuje vytvoriť nový dokument." ma:contentTypeScope="" ma:versionID="eb601c5e96b74a849407cf0bd6599ade">
  <xsd:schema xmlns:xsd="http://www.w3.org/2001/XMLSchema" xmlns:xs="http://www.w3.org/2001/XMLSchema" xmlns:p="http://schemas.microsoft.com/office/2006/metadata/properties" xmlns:ns2="48507a15-d7c1-440e-abf7-c29143310589" targetNamespace="http://schemas.microsoft.com/office/2006/metadata/properties" ma:root="true" ma:fieldsID="195715d69777c117aef7ac2307f9617a" ns2:_="">
    <xsd:import namespace="48507a15-d7c1-440e-abf7-c291433105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07a15-d7c1-440e-abf7-c29143310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AE9C6-BFB9-4C56-A69B-C808289A723C}">
  <ds:schemaRefs>
    <ds:schemaRef ds:uri="http://purl.org/dc/elements/1.1/"/>
    <ds:schemaRef ds:uri="http://schemas.microsoft.com/office/2006/metadata/properties"/>
    <ds:schemaRef ds:uri="48507a15-d7c1-440e-abf7-c2914331058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01CABE7-2B76-497B-BB0A-586D65029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07a15-d7c1-440e-abf7-c29143310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9BBA5-E947-431E-8B81-1528A501627B}">
  <ds:schemaRefs>
    <ds:schemaRef ds:uri="http://schemas.microsoft.com/sharepoint/v3/contenttype/forms"/>
  </ds:schemaRefs>
</ds:datastoreItem>
</file>

<file path=customXml/itemProps4.xml><?xml version="1.0" encoding="utf-8"?>
<ds:datastoreItem xmlns:ds="http://schemas.openxmlformats.org/officeDocument/2006/customXml" ds:itemID="{5EBA884E-5BA2-4DD2-B63E-9FBBC573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22617</Words>
  <Characters>128920</Characters>
  <Application>Microsoft Office Word</Application>
  <DocSecurity>0</DocSecurity>
  <Lines>1074</Lines>
  <Paragraphs>302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VP Franke Mettler NDA Final version</vt:lpstr>
    </vt:vector>
  </TitlesOfParts>
  <Company>Franke</Company>
  <LinksUpToDate>false</LinksUpToDate>
  <CharactersWithSpaces>151235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bosakova@vojcik.eu</dc:creator>
  <cp:keywords/>
  <dc:description/>
  <cp:lastModifiedBy>Dagmar Takáčová</cp:lastModifiedBy>
  <cp:revision>3</cp:revision>
  <cp:lastPrinted>2022-06-02T08:51:00Z</cp:lastPrinted>
  <dcterms:created xsi:type="dcterms:W3CDTF">2022-06-10T11:29:00Z</dcterms:created>
  <dcterms:modified xsi:type="dcterms:W3CDTF">2022-06-10T11:37:00Z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0x0101001BA2074667DD174EAC64D2A2072DA8C7</vt:lpwstr>
  </property>
  <property fmtid="{D5CDD505-2E9C-101B-9397-08002B2CF9AE}" pid="3" name="TaxKeyword">
    <vt:lpwstr/>
  </property>
  <property fmtid="{D5CDD505-2E9C-101B-9397-08002B2CF9AE}" pid="4" name="Odvetvie">
    <vt:lpwstr>87;#NDA|bdbefbe7-4676-4836-93ae-d19c022971b3</vt:lpwstr>
  </property>
  <property fmtid="{D5CDD505-2E9C-101B-9397-08002B2CF9AE}" pid="5" name="Kategorizácia dokumentu">
    <vt:lpwstr>https://vojcik.sharepoint.com/_layouts/15/wrkstat.aspx?List=eb40fee0-21be-40cc-a4e9-9094cdb5f4e3&amp;WorkflowInstanceName=5fef0692-a8fd-4e48-9108-225af55da3e3, Presunutie dokumentu</vt:lpwstr>
  </property>
  <property fmtid="{D5CDD505-2E9C-101B-9397-08002B2CF9AE}" pid="6" name="Kontrola údajov">
    <vt:lpwstr>https://vojcik.sharepoint.com/_layouts/15/wrkstat.aspx?List=f08225cc-6f35-4910-8d2f-81cbfaf94672&amp;WorkflowInstanceName=336e55b9-842e-44ce-a7d9-12020713e132, OK</vt:lpwstr>
  </property>
</Properties>
</file>