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:rsidR="006E2C45" w:rsidRPr="00051376" w:rsidRDefault="006E2C45" w:rsidP="006E2C45">
      <w:pPr>
        <w:jc w:val="center"/>
        <w:rPr>
          <w:b/>
          <w:sz w:val="22"/>
          <w:szCs w:val="22"/>
        </w:rPr>
      </w:pP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5C786D" w:rsidRPr="00F51ED6">
        <w:rPr>
          <w:rFonts w:ascii="Arial" w:hAnsi="Arial" w:cs="Arial"/>
          <w:sz w:val="22"/>
          <w:szCs w:val="22"/>
          <w:lang w:eastAsia="sk-SK"/>
        </w:rPr>
        <w:t xml:space="preserve"> </w:t>
      </w:r>
      <w:r w:rsidR="00A96228">
        <w:rPr>
          <w:rFonts w:ascii="Arial" w:hAnsi="Arial" w:cs="Arial"/>
          <w:sz w:val="22"/>
          <w:szCs w:val="22"/>
          <w:lang w:eastAsia="sk-SK"/>
        </w:rPr>
        <w:t>podlimitnej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 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1B432B" w:rsidRPr="001B432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66/2019 </w:t>
      </w:r>
      <w:r w:rsidR="00716E55">
        <w:rPr>
          <w:rFonts w:ascii="Arial" w:hAnsi="Arial" w:cs="Arial"/>
          <w:sz w:val="22"/>
          <w:szCs w:val="22"/>
          <w:shd w:val="clear" w:color="auto" w:fill="FFFFFF"/>
        </w:rPr>
        <w:t xml:space="preserve">zo dňa </w:t>
      </w:r>
      <w:r w:rsidR="001B432B" w:rsidRPr="001B432B">
        <w:rPr>
          <w:rFonts w:ascii="Arial" w:hAnsi="Arial" w:cs="Arial"/>
          <w:color w:val="222222"/>
          <w:sz w:val="22"/>
          <w:szCs w:val="22"/>
          <w:shd w:val="clear" w:color="auto" w:fill="FFFFFF"/>
        </w:rPr>
        <w:t>03.04.2019 - 6306-WYT</w:t>
      </w:r>
      <w:r w:rsidR="005C786D" w:rsidRPr="000A79B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0C7629">
        <w:rPr>
          <w:rFonts w:ascii="Arial" w:hAnsi="Arial" w:cs="Arial"/>
          <w:i/>
          <w:sz w:val="22"/>
          <w:szCs w:val="22"/>
        </w:rPr>
        <w:t xml:space="preserve"> </w:t>
      </w:r>
      <w:r w:rsidR="005C786D" w:rsidRPr="001B432B">
        <w:rPr>
          <w:rFonts w:ascii="Arial" w:hAnsi="Arial" w:cs="Arial"/>
          <w:b/>
          <w:sz w:val="22"/>
          <w:szCs w:val="22"/>
        </w:rPr>
        <w:t>„</w:t>
      </w:r>
      <w:r w:rsidR="001B432B" w:rsidRPr="001B432B">
        <w:rPr>
          <w:rFonts w:ascii="Arial" w:hAnsi="Arial" w:cs="Arial"/>
          <w:b/>
          <w:sz w:val="22"/>
          <w:szCs w:val="22"/>
        </w:rPr>
        <w:t>Vybavenie odborných učební Základnej školy, Slnečná 422, Spišský Štiavnik</w:t>
      </w:r>
      <w:r w:rsidR="00164C67" w:rsidRPr="001B432B">
        <w:rPr>
          <w:rFonts w:ascii="Arial" w:hAnsi="Arial" w:cs="Arial"/>
          <w:b/>
          <w:sz w:val="22"/>
          <w:szCs w:val="22"/>
        </w:rPr>
        <w:t>“</w:t>
      </w:r>
      <w:r w:rsidR="001B432B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2B4" w:rsidRDefault="00A832B4">
      <w:r>
        <w:separator/>
      </w:r>
    </w:p>
  </w:endnote>
  <w:endnote w:type="continuationSeparator" w:id="0">
    <w:p w:rsidR="00A832B4" w:rsidRDefault="00A8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2B4" w:rsidRDefault="00A832B4">
      <w:r>
        <w:separator/>
      </w:r>
    </w:p>
  </w:footnote>
  <w:footnote w:type="continuationSeparator" w:id="0">
    <w:p w:rsidR="00A832B4" w:rsidRDefault="00A83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524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B432B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565C7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48FF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32B4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3ED4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51D28"/>
  <w15:docId w15:val="{234AE63E-DA17-4614-B9EF-1F4F0FBB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8C114-5827-41AD-8B06-1872D898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david</dc:creator>
  <cp:keywords/>
  <cp:lastModifiedBy>Dávid Bosý</cp:lastModifiedBy>
  <cp:revision>2</cp:revision>
  <cp:lastPrinted>2010-01-17T21:18:00Z</cp:lastPrinted>
  <dcterms:created xsi:type="dcterms:W3CDTF">2019-04-08T12:46:00Z</dcterms:created>
  <dcterms:modified xsi:type="dcterms:W3CDTF">2019-04-08T12:46:00Z</dcterms:modified>
</cp:coreProperties>
</file>