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A3B1677" w14:textId="77777777" w:rsidR="00824499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47D9C738" w14:textId="77777777" w:rsidR="00824499" w:rsidRPr="00757F30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A37C6C" w14:textId="61C83274" w:rsidR="00A62B3A" w:rsidRDefault="004B7D53" w:rsidP="00400405">
      <w:pPr>
        <w:rPr>
          <w:rFonts w:asciiTheme="minorHAnsi" w:hAnsiTheme="minorHAnsi" w:cstheme="minorHAnsi"/>
          <w:b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272D0A" w:rsidRPr="00272D0A">
        <w:rPr>
          <w:rFonts w:asciiTheme="minorHAnsi" w:hAnsiTheme="minorHAnsi" w:cstheme="minorHAnsi"/>
          <w:b/>
          <w:bCs/>
        </w:rPr>
        <w:t xml:space="preserve">Rotačné </w:t>
      </w:r>
      <w:r w:rsidR="00353780">
        <w:rPr>
          <w:rFonts w:asciiTheme="minorHAnsi" w:hAnsiTheme="minorHAnsi" w:cstheme="minorHAnsi"/>
          <w:b/>
          <w:bCs/>
        </w:rPr>
        <w:t>k</w:t>
      </w:r>
      <w:r w:rsidR="00272D0A" w:rsidRPr="00272D0A">
        <w:rPr>
          <w:rFonts w:asciiTheme="minorHAnsi" w:hAnsiTheme="minorHAnsi" w:cstheme="minorHAnsi"/>
          <w:b/>
          <w:bCs/>
        </w:rPr>
        <w:t xml:space="preserve">osiace rozťažné zariadenie s postrekovacím systémom za traktor  </w:t>
      </w:r>
    </w:p>
    <w:p w14:paraId="07B0341F" w14:textId="77777777" w:rsidR="005007A7" w:rsidRPr="00AC7742" w:rsidRDefault="005007A7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108BD42" w14:textId="50FC383E" w:rsidR="00675D9E" w:rsidRDefault="00AC7742" w:rsidP="004F043A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5007A7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5007A7">
        <w:rPr>
          <w:rFonts w:asciiTheme="minorHAnsi" w:hAnsiTheme="minorHAnsi" w:cstheme="minorHAnsi"/>
          <w:bCs/>
          <w:sz w:val="22"/>
          <w:szCs w:val="22"/>
        </w:rPr>
        <w:t>zariaden</w:t>
      </w:r>
      <w:r w:rsidR="00824499" w:rsidRPr="005007A7">
        <w:rPr>
          <w:rFonts w:asciiTheme="minorHAnsi" w:hAnsiTheme="minorHAnsi" w:cstheme="minorHAnsi"/>
          <w:bCs/>
          <w:sz w:val="22"/>
          <w:szCs w:val="22"/>
        </w:rPr>
        <w:t>ia</w:t>
      </w:r>
      <w:r w:rsidR="00675D9E" w:rsidRPr="005007A7">
        <w:rPr>
          <w:rFonts w:asciiTheme="minorHAnsi" w:hAnsiTheme="minorHAnsi" w:cstheme="minorHAnsi"/>
          <w:bCs/>
          <w:sz w:val="22"/>
          <w:szCs w:val="22"/>
        </w:rPr>
        <w:t xml:space="preserve"> je určená na </w:t>
      </w:r>
      <w:r w:rsidR="005007A7" w:rsidRPr="005007A7">
        <w:rPr>
          <w:rFonts w:asciiTheme="minorHAnsi" w:hAnsiTheme="minorHAnsi" w:cstheme="minorHAnsi"/>
          <w:bCs/>
          <w:sz w:val="22"/>
          <w:szCs w:val="22"/>
        </w:rPr>
        <w:t>mechanizované práce v</w:t>
      </w:r>
      <w:r w:rsidR="00141A57">
        <w:rPr>
          <w:rFonts w:asciiTheme="minorHAnsi" w:hAnsiTheme="minorHAnsi" w:cstheme="minorHAnsi"/>
          <w:bCs/>
          <w:sz w:val="22"/>
          <w:szCs w:val="22"/>
        </w:rPr>
        <w:t> </w:t>
      </w:r>
      <w:r w:rsidR="005007A7" w:rsidRPr="005007A7">
        <w:rPr>
          <w:rFonts w:asciiTheme="minorHAnsi" w:hAnsiTheme="minorHAnsi" w:cstheme="minorHAnsi"/>
          <w:bCs/>
          <w:sz w:val="22"/>
          <w:szCs w:val="22"/>
        </w:rPr>
        <w:t>poľnohospodárstve</w:t>
      </w:r>
      <w:r w:rsidR="00141A57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2042F3" w14:textId="10F35FAB" w:rsidR="004B7D53" w:rsidRDefault="00E7605E" w:rsidP="00675D9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6092A12" w14:textId="5353DC7E" w:rsidR="00272D0A" w:rsidRPr="00272D0A" w:rsidRDefault="00272D0A" w:rsidP="00272D0A">
      <w:pPr>
        <w:pStyle w:val="Odsekzoznamu"/>
        <w:jc w:val="both"/>
        <w:rPr>
          <w:rFonts w:cstheme="minorHAnsi"/>
        </w:rPr>
      </w:pPr>
      <w:r w:rsidRPr="00272D0A">
        <w:rPr>
          <w:rFonts w:cstheme="minorHAnsi"/>
          <w:b/>
          <w:bCs/>
          <w:sz w:val="20"/>
          <w:szCs w:val="20"/>
          <w:u w:val="single"/>
        </w:rPr>
        <w:t xml:space="preserve">Rotačné </w:t>
      </w:r>
      <w:r w:rsidR="00353780">
        <w:rPr>
          <w:rFonts w:cstheme="minorHAnsi"/>
          <w:b/>
          <w:bCs/>
          <w:sz w:val="20"/>
          <w:szCs w:val="20"/>
          <w:u w:val="single"/>
        </w:rPr>
        <w:t>k</w:t>
      </w:r>
      <w:r w:rsidRPr="00272D0A">
        <w:rPr>
          <w:rFonts w:cstheme="minorHAnsi"/>
          <w:b/>
          <w:bCs/>
          <w:sz w:val="20"/>
          <w:szCs w:val="20"/>
          <w:u w:val="single"/>
        </w:rPr>
        <w:t xml:space="preserve">osiace rozťažné zariadenie s postrekovacím systémom za traktor . </w:t>
      </w:r>
    </w:p>
    <w:p w14:paraId="488AA38E" w14:textId="77777777" w:rsidR="00272D0A" w:rsidRPr="00272D0A" w:rsidRDefault="00272D0A" w:rsidP="00272D0A">
      <w:pPr>
        <w:pStyle w:val="Odsekzoznamu"/>
        <w:ind w:left="1080"/>
        <w:jc w:val="both"/>
        <w:rPr>
          <w:rFonts w:cstheme="minorHAnsi"/>
        </w:rPr>
      </w:pPr>
      <w:r w:rsidRPr="00272D0A">
        <w:rPr>
          <w:rFonts w:cstheme="minorHAnsi"/>
        </w:rPr>
        <w:t>Hmotnosť  :  Min 590 kg</w:t>
      </w:r>
    </w:p>
    <w:p w14:paraId="09B14938" w14:textId="77777777" w:rsidR="00272D0A" w:rsidRPr="00272D0A" w:rsidRDefault="00272D0A" w:rsidP="00272D0A">
      <w:pPr>
        <w:pStyle w:val="Odsekzoznamu"/>
        <w:ind w:left="1080"/>
        <w:jc w:val="both"/>
        <w:rPr>
          <w:rFonts w:cstheme="minorHAnsi"/>
        </w:rPr>
      </w:pPr>
      <w:r w:rsidRPr="00272D0A">
        <w:rPr>
          <w:rFonts w:cstheme="minorHAnsi"/>
        </w:rPr>
        <w:t xml:space="preserve">Možnosť roztiahnutia  prac šírky : min .  170 -   230 cm </w:t>
      </w:r>
    </w:p>
    <w:p w14:paraId="71529985" w14:textId="77777777" w:rsidR="00272D0A" w:rsidRPr="00272D0A" w:rsidRDefault="00272D0A" w:rsidP="00272D0A">
      <w:pPr>
        <w:pStyle w:val="Odsekzoznamu"/>
        <w:ind w:left="1080"/>
        <w:jc w:val="both"/>
        <w:rPr>
          <w:rFonts w:cstheme="minorHAnsi"/>
        </w:rPr>
      </w:pPr>
      <w:r w:rsidRPr="00272D0A">
        <w:rPr>
          <w:rFonts w:cstheme="minorHAnsi"/>
        </w:rPr>
        <w:t>Možnosť kosenia trávy , náletových drevín  a burín min.  1 cm</w:t>
      </w:r>
    </w:p>
    <w:p w14:paraId="08D87BA8" w14:textId="77777777" w:rsidR="00272D0A" w:rsidRPr="00272D0A" w:rsidRDefault="00272D0A" w:rsidP="00272D0A">
      <w:pPr>
        <w:pStyle w:val="Odsekzoznamu"/>
        <w:ind w:left="1080"/>
        <w:jc w:val="both"/>
        <w:rPr>
          <w:rFonts w:cstheme="minorHAnsi"/>
        </w:rPr>
      </w:pPr>
      <w:r w:rsidRPr="00272D0A">
        <w:rPr>
          <w:rFonts w:cstheme="minorHAnsi"/>
        </w:rPr>
        <w:t xml:space="preserve">Prevodovka 540 </w:t>
      </w:r>
      <w:proofErr w:type="spellStart"/>
      <w:r w:rsidRPr="00272D0A">
        <w:rPr>
          <w:rFonts w:cstheme="minorHAnsi"/>
        </w:rPr>
        <w:t>ot</w:t>
      </w:r>
      <w:proofErr w:type="spellEnd"/>
      <w:r w:rsidRPr="00272D0A">
        <w:rPr>
          <w:rFonts w:cstheme="minorHAnsi"/>
        </w:rPr>
        <w:t xml:space="preserve"> /min   bez voľnobežky     </w:t>
      </w:r>
    </w:p>
    <w:p w14:paraId="740C84B7" w14:textId="77777777" w:rsidR="00272D0A" w:rsidRPr="00272D0A" w:rsidRDefault="00272D0A" w:rsidP="00272D0A">
      <w:pPr>
        <w:pStyle w:val="Odsekzoznamu"/>
        <w:ind w:left="1080"/>
        <w:jc w:val="both"/>
        <w:rPr>
          <w:rFonts w:cstheme="minorHAnsi"/>
        </w:rPr>
      </w:pPr>
      <w:r w:rsidRPr="00272D0A">
        <w:rPr>
          <w:rFonts w:cstheme="minorHAnsi"/>
        </w:rPr>
        <w:t xml:space="preserve">Kardanový hriadeľ s voľnobežkou a </w:t>
      </w:r>
      <w:proofErr w:type="spellStart"/>
      <w:r w:rsidRPr="00272D0A">
        <w:rPr>
          <w:rFonts w:cstheme="minorHAnsi"/>
        </w:rPr>
        <w:t>limitátorom</w:t>
      </w:r>
      <w:proofErr w:type="spellEnd"/>
      <w:r w:rsidRPr="00272D0A">
        <w:rPr>
          <w:rFonts w:cstheme="minorHAnsi"/>
        </w:rPr>
        <w:t xml:space="preserve"> krútiaceho momentu </w:t>
      </w:r>
    </w:p>
    <w:p w14:paraId="1F4C5286" w14:textId="77777777" w:rsidR="00272D0A" w:rsidRPr="00272D0A" w:rsidRDefault="00272D0A" w:rsidP="00272D0A">
      <w:pPr>
        <w:pStyle w:val="Odsekzoznamu"/>
        <w:ind w:left="1080"/>
        <w:jc w:val="both"/>
        <w:rPr>
          <w:rFonts w:cstheme="minorHAnsi"/>
        </w:rPr>
      </w:pPr>
      <w:r w:rsidRPr="00272D0A">
        <w:rPr>
          <w:rFonts w:cstheme="minorHAnsi"/>
        </w:rPr>
        <w:t xml:space="preserve">Ochrana proti odlietaniu spracovávaného materiálu reťazami umiestnenými na skrini stroja  </w:t>
      </w:r>
    </w:p>
    <w:p w14:paraId="4E06A3D7" w14:textId="77777777" w:rsidR="00272D0A" w:rsidRPr="00272D0A" w:rsidRDefault="00272D0A" w:rsidP="00272D0A">
      <w:pPr>
        <w:pStyle w:val="Odsekzoznamu"/>
        <w:ind w:left="1080"/>
        <w:jc w:val="both"/>
        <w:rPr>
          <w:rFonts w:cstheme="minorHAnsi"/>
        </w:rPr>
      </w:pPr>
      <w:r w:rsidRPr="00272D0A">
        <w:rPr>
          <w:rFonts w:cstheme="minorHAnsi"/>
        </w:rPr>
        <w:t xml:space="preserve">Nádrž postrekovača min 100 litrov </w:t>
      </w:r>
    </w:p>
    <w:p w14:paraId="6FC83BAE" w14:textId="77777777" w:rsidR="00272D0A" w:rsidRPr="00272D0A" w:rsidRDefault="00272D0A" w:rsidP="00272D0A">
      <w:pPr>
        <w:pStyle w:val="Odsekzoznamu"/>
        <w:ind w:left="1080"/>
        <w:jc w:val="both"/>
        <w:rPr>
          <w:rFonts w:cstheme="minorHAnsi"/>
        </w:rPr>
      </w:pPr>
      <w:r w:rsidRPr="00272D0A">
        <w:rPr>
          <w:rFonts w:cstheme="minorHAnsi"/>
        </w:rPr>
        <w:t xml:space="preserve">Ovládanie postrekovača na 12 Voltov s dosahom panelu s káblom ku miestu strojníka traktora </w:t>
      </w:r>
    </w:p>
    <w:p w14:paraId="64573445" w14:textId="6FA67479" w:rsidR="0018126F" w:rsidRPr="004F043A" w:rsidRDefault="00272D0A" w:rsidP="00272D0A">
      <w:pPr>
        <w:pStyle w:val="Odsekzoznamu"/>
        <w:ind w:left="1080"/>
        <w:jc w:val="both"/>
        <w:rPr>
          <w:rFonts w:cstheme="minorHAnsi"/>
        </w:rPr>
      </w:pPr>
      <w:r w:rsidRPr="00272D0A">
        <w:rPr>
          <w:rFonts w:cstheme="minorHAnsi"/>
        </w:rPr>
        <w:t>Trysky postrekovača na oboch stranách  nastaviteľné z miesta strojníka</w:t>
      </w:r>
    </w:p>
    <w:p w14:paraId="0115EB37" w14:textId="77777777" w:rsidR="00AC7742" w:rsidRPr="00AC7742" w:rsidRDefault="00AC7742" w:rsidP="00400405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</w:p>
    <w:p w14:paraId="4C3D858D" w14:textId="7D6AA1A8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5007A7">
        <w:rPr>
          <w:rFonts w:cstheme="minorHAnsi"/>
        </w:rPr>
        <w:t xml:space="preserve"> (ak je relevantné)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078539B4"/>
    <w:multiLevelType w:val="hybridMultilevel"/>
    <w:tmpl w:val="53A0B920"/>
    <w:lvl w:ilvl="0" w:tplc="96780E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22081"/>
    <w:multiLevelType w:val="hybridMultilevel"/>
    <w:tmpl w:val="008A1DE2"/>
    <w:lvl w:ilvl="0" w:tplc="2E48ED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5BA21626"/>
    <w:multiLevelType w:val="hybridMultilevel"/>
    <w:tmpl w:val="080624CC"/>
    <w:lvl w:ilvl="0" w:tplc="49D843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0BB29D7"/>
    <w:multiLevelType w:val="hybridMultilevel"/>
    <w:tmpl w:val="6F349ACC"/>
    <w:lvl w:ilvl="0" w:tplc="AA02BC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C7205F"/>
    <w:multiLevelType w:val="hybridMultilevel"/>
    <w:tmpl w:val="BA7A7D06"/>
    <w:lvl w:ilvl="0" w:tplc="93A0E2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1161D1"/>
    <w:multiLevelType w:val="hybridMultilevel"/>
    <w:tmpl w:val="19540E36"/>
    <w:lvl w:ilvl="0" w:tplc="7D6C04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9197464">
    <w:abstractNumId w:val="3"/>
  </w:num>
  <w:num w:numId="2" w16cid:durableId="353266743">
    <w:abstractNumId w:val="7"/>
  </w:num>
  <w:num w:numId="3" w16cid:durableId="1475105781">
    <w:abstractNumId w:val="0"/>
  </w:num>
  <w:num w:numId="4" w16cid:durableId="306207761">
    <w:abstractNumId w:val="6"/>
  </w:num>
  <w:num w:numId="5" w16cid:durableId="1055466200">
    <w:abstractNumId w:val="4"/>
  </w:num>
  <w:num w:numId="6" w16cid:durableId="1357583929">
    <w:abstractNumId w:val="9"/>
  </w:num>
  <w:num w:numId="7" w16cid:durableId="240794836">
    <w:abstractNumId w:val="10"/>
  </w:num>
  <w:num w:numId="8" w16cid:durableId="1057627191">
    <w:abstractNumId w:val="5"/>
  </w:num>
  <w:num w:numId="9" w16cid:durableId="1407221139">
    <w:abstractNumId w:val="8"/>
  </w:num>
  <w:num w:numId="10" w16cid:durableId="1625042621">
    <w:abstractNumId w:val="1"/>
  </w:num>
  <w:num w:numId="11" w16cid:durableId="1094479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10D64"/>
    <w:rsid w:val="000379BE"/>
    <w:rsid w:val="000A4C20"/>
    <w:rsid w:val="00141A57"/>
    <w:rsid w:val="0018126F"/>
    <w:rsid w:val="001A70AD"/>
    <w:rsid w:val="00272D0A"/>
    <w:rsid w:val="00281F23"/>
    <w:rsid w:val="003328EB"/>
    <w:rsid w:val="00353780"/>
    <w:rsid w:val="00391666"/>
    <w:rsid w:val="003A0EE3"/>
    <w:rsid w:val="003F691F"/>
    <w:rsid w:val="00400405"/>
    <w:rsid w:val="004B7D53"/>
    <w:rsid w:val="004F043A"/>
    <w:rsid w:val="005007A7"/>
    <w:rsid w:val="005220FA"/>
    <w:rsid w:val="005D3A0C"/>
    <w:rsid w:val="006326D1"/>
    <w:rsid w:val="00675D9E"/>
    <w:rsid w:val="00777C04"/>
    <w:rsid w:val="007B54DF"/>
    <w:rsid w:val="007D1613"/>
    <w:rsid w:val="00824499"/>
    <w:rsid w:val="008F1D39"/>
    <w:rsid w:val="00906DB8"/>
    <w:rsid w:val="00941CA1"/>
    <w:rsid w:val="0094556C"/>
    <w:rsid w:val="00967992"/>
    <w:rsid w:val="009712CE"/>
    <w:rsid w:val="009F3425"/>
    <w:rsid w:val="00A43970"/>
    <w:rsid w:val="00A62B3A"/>
    <w:rsid w:val="00A63A5E"/>
    <w:rsid w:val="00AC7742"/>
    <w:rsid w:val="00B11378"/>
    <w:rsid w:val="00BE7FD0"/>
    <w:rsid w:val="00BF2727"/>
    <w:rsid w:val="00C73F98"/>
    <w:rsid w:val="00D65DD9"/>
    <w:rsid w:val="00D7443E"/>
    <w:rsid w:val="00D91110"/>
    <w:rsid w:val="00DC6C8E"/>
    <w:rsid w:val="00E24A11"/>
    <w:rsid w:val="00E7605E"/>
    <w:rsid w:val="00F06DFD"/>
    <w:rsid w:val="00F20AB5"/>
    <w:rsid w:val="00F3771E"/>
    <w:rsid w:val="00F540B2"/>
    <w:rsid w:val="00F90100"/>
    <w:rsid w:val="00F95149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4</cp:revision>
  <dcterms:created xsi:type="dcterms:W3CDTF">2022-06-13T09:04:00Z</dcterms:created>
  <dcterms:modified xsi:type="dcterms:W3CDTF">2022-06-13T09:07:00Z</dcterms:modified>
</cp:coreProperties>
</file>