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1A2C83AE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925197">
        <w:rPr>
          <w:rFonts w:cstheme="minorHAnsi"/>
          <w:b/>
          <w:bCs/>
        </w:rPr>
        <w:t>Č</w:t>
      </w:r>
      <w:r w:rsidR="002D053D" w:rsidRPr="00925197">
        <w:rPr>
          <w:rFonts w:cstheme="minorHAnsi"/>
          <w:b/>
          <w:bCs/>
        </w:rPr>
        <w:t xml:space="preserve">. </w:t>
      </w:r>
      <w:r w:rsidR="009434E1" w:rsidRPr="001E5FF6">
        <w:rPr>
          <w:rFonts w:cstheme="minorHAnsi"/>
          <w:b/>
          <w:bCs/>
        </w:rPr>
        <w:t>00</w:t>
      </w:r>
      <w:r w:rsidR="004965EB">
        <w:rPr>
          <w:rFonts w:cstheme="minorHAnsi"/>
          <w:b/>
          <w:bCs/>
        </w:rPr>
        <w:t>7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1B3F01A8" w:rsidR="00CA4817" w:rsidRDefault="00BE4E45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="005505A0" w:rsidRPr="00F16127">
          <w:rPr>
            <w:rStyle w:val="Hypertextovprepojenie"/>
            <w:rFonts w:cstheme="minorHAnsi"/>
            <w:i/>
            <w:lang w:val="en-US"/>
          </w:rPr>
          <w:t>htt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s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/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jo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eph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ne.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roe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i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.c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/s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/promoter/tende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/26385/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u</w:t>
        </w:r>
        <w:r w:rsidR="005505A0" w:rsidRPr="00F16127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="005505A0" w:rsidRPr="00F16127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0E35D555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01/2022-00</w:t>
      </w:r>
      <w:r w:rsidR="006069F3">
        <w:rPr>
          <w:rFonts w:cstheme="minorHAnsi"/>
          <w:b/>
        </w:rPr>
        <w:t>4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6AD8389C" w14:textId="16EF8391" w:rsidR="00C95EEE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E4590A">
        <w:rPr>
          <w:rFonts w:cstheme="minorHAnsi"/>
          <w:bCs/>
        </w:rPr>
        <w:t>4</w:t>
      </w:r>
      <w:r w:rsidRPr="004D04E8">
        <w:rPr>
          <w:rFonts w:cstheme="minorHAnsi"/>
          <w:bCs/>
        </w:rPr>
        <w:t xml:space="preserve">. </w:t>
      </w:r>
      <w:r w:rsidR="00E4590A">
        <w:rPr>
          <w:rFonts w:cstheme="minorHAnsi"/>
          <w:bCs/>
        </w:rPr>
        <w:t>Základné a dlhodobo skladovateľné potraviny</w:t>
      </w:r>
    </w:p>
    <w:p w14:paraId="7D971AE1" w14:textId="77777777" w:rsidR="00F15537" w:rsidRPr="00AE17D1" w:rsidRDefault="00F15537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74227B1D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</w:t>
      </w:r>
      <w:r w:rsidR="004A52F0">
        <w:rPr>
          <w:rFonts w:cstheme="minorHAnsi"/>
          <w:bCs/>
        </w:rPr>
        <w:t xml:space="preserve"> </w:t>
      </w:r>
      <w:r w:rsidR="004A52F0">
        <w:rPr>
          <w:color w:val="000000"/>
        </w:rPr>
        <w:t xml:space="preserve">– </w:t>
      </w:r>
      <w:r w:rsidR="008E19E1">
        <w:rPr>
          <w:rFonts w:cstheme="minorHAnsi"/>
          <w:bCs/>
        </w:rPr>
        <w:t>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54DCA887" w14:textId="77777777" w:rsidR="00824A9D" w:rsidRDefault="00C95EEE" w:rsidP="00824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05"/>
        <w:rPr>
          <w:color w:val="000000"/>
        </w:rPr>
      </w:pPr>
      <w:r w:rsidRPr="00925197">
        <w:rPr>
          <w:rFonts w:cstheme="minorHAnsi"/>
          <w:bCs/>
        </w:rPr>
        <w:t>Doplnkový slovník:</w:t>
      </w:r>
      <w:r w:rsidR="00F428DF" w:rsidRPr="00925197">
        <w:rPr>
          <w:rFonts w:cstheme="minorHAnsi"/>
          <w:bCs/>
        </w:rPr>
        <w:t xml:space="preserve"> </w:t>
      </w:r>
      <w:r w:rsidR="00824A9D">
        <w:rPr>
          <w:color w:val="000000"/>
        </w:rPr>
        <w:t>15800000 – 6 Rôzne potravinárske výrobky</w:t>
      </w:r>
    </w:p>
    <w:p w14:paraId="303A1C95" w14:textId="7553E8B7" w:rsidR="00824A9D" w:rsidRDefault="00824A9D" w:rsidP="00824A9D">
      <w:pPr>
        <w:spacing w:after="0"/>
      </w:pPr>
      <w:r>
        <w:lastRenderedPageBreak/>
        <w:tab/>
      </w:r>
      <w:r>
        <w:tab/>
      </w:r>
      <w:r>
        <w:tab/>
      </w:r>
      <w:r>
        <w:tab/>
      </w:r>
      <w:r w:rsidR="00BE4E45">
        <w:tab/>
      </w:r>
      <w:r>
        <w:t>15820000 – 2 Sucháre a piškóty, trvanlivé pečivo a cukrovinky</w:t>
      </w:r>
    </w:p>
    <w:p w14:paraId="40675C4A" w14:textId="7777777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</w:r>
      <w:r>
        <w:tab/>
        <w:t>15850000 – 1 Cestoviny</w:t>
      </w:r>
    </w:p>
    <w:p w14:paraId="584C6CC1" w14:textId="7777777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</w:r>
      <w:r>
        <w:tab/>
        <w:t>15600000 – 4 Mlynské výrobky, škrob a škrobové výrobky</w:t>
      </w:r>
    </w:p>
    <w:p w14:paraId="06F51B35" w14:textId="7777777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</w:r>
      <w:r>
        <w:tab/>
        <w:t>15830000 – 5 Cukor a jemu príbuzné výrobky</w:t>
      </w:r>
    </w:p>
    <w:p w14:paraId="042173BC" w14:textId="7777777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</w:r>
      <w:r>
        <w:tab/>
        <w:t>15831600 – 8 Med</w:t>
      </w:r>
    </w:p>
    <w:p w14:paraId="12619E9C" w14:textId="7777777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</w:r>
      <w:r>
        <w:tab/>
        <w:t>15840000 – 8 Kakao, čokoláda a cukrovinky</w:t>
      </w:r>
    </w:p>
    <w:p w14:paraId="460E79B3" w14:textId="7777777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</w:r>
      <w:r>
        <w:tab/>
        <w:t>15870000 – 7 Koreniny a chuťové prísady</w:t>
      </w:r>
    </w:p>
    <w:p w14:paraId="345F9641" w14:textId="7777777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</w:r>
      <w:r>
        <w:tab/>
        <w:t>15860000 – 4 Káva, čaj a príbuzné produkty</w:t>
      </w:r>
    </w:p>
    <w:p w14:paraId="5214075D" w14:textId="7777777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</w:r>
      <w:r>
        <w:tab/>
        <w:t>15330000 – 0 Spracované ovocie a zelenina</w:t>
      </w:r>
    </w:p>
    <w:p w14:paraId="656B6D20" w14:textId="7777777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</w:r>
      <w:r>
        <w:tab/>
        <w:t>15331150 – 3 Spracované strukoviny</w:t>
      </w:r>
    </w:p>
    <w:p w14:paraId="65464581" w14:textId="7777777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</w:r>
      <w:r>
        <w:tab/>
        <w:t>15332200 – 6 Džemy a marmelády, ovocné želé</w:t>
      </w:r>
    </w:p>
    <w:p w14:paraId="53E560BF" w14:textId="7777777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</w:r>
      <w:r>
        <w:tab/>
        <w:t>15833000 – 6 Výrobky z cukru</w:t>
      </w:r>
    </w:p>
    <w:p w14:paraId="7C2608AC" w14:textId="21BD5508" w:rsidR="00237EBB" w:rsidRPr="00AE17D1" w:rsidRDefault="00237EBB" w:rsidP="00824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05"/>
        <w:rPr>
          <w:rFonts w:cstheme="minorHAnsi"/>
          <w:bCs/>
        </w:rPr>
      </w:pP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5B1DC069" w:rsidR="00C95EEE" w:rsidRPr="00237EBB" w:rsidRDefault="00520940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>17.685,22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4F7DE8A7" w:rsidR="006D0C13" w:rsidRDefault="00E27AE9" w:rsidP="00C95EEE">
      <w:pPr>
        <w:pStyle w:val="Odsekzoznamu"/>
        <w:ind w:left="1125"/>
        <w:jc w:val="both"/>
        <w:rPr>
          <w:rFonts w:cstheme="minorHAnsi"/>
          <w:bCs/>
        </w:rPr>
      </w:pPr>
      <w:r w:rsidRPr="001E5FF6">
        <w:rPr>
          <w:rFonts w:cstheme="minorHAnsi"/>
          <w:bCs/>
        </w:rPr>
        <w:t>1</w:t>
      </w:r>
      <w:r w:rsidR="00F428DF" w:rsidRPr="001E5FF6">
        <w:rPr>
          <w:rFonts w:cstheme="minorHAnsi"/>
          <w:bCs/>
        </w:rPr>
        <w:t>.</w:t>
      </w:r>
      <w:r w:rsidRPr="001E5FF6">
        <w:rPr>
          <w:rFonts w:cstheme="minorHAnsi"/>
          <w:bCs/>
        </w:rPr>
        <w:t>7</w:t>
      </w:r>
      <w:r w:rsidR="00F428DF" w:rsidRPr="001E5FF6">
        <w:rPr>
          <w:rFonts w:cstheme="minorHAnsi"/>
          <w:bCs/>
        </w:rPr>
        <w:t>.2022 – 3</w:t>
      </w:r>
      <w:r w:rsidR="001E5FF6" w:rsidRPr="001E5FF6">
        <w:rPr>
          <w:rFonts w:cstheme="minorHAnsi"/>
          <w:bCs/>
        </w:rPr>
        <w:t>0</w:t>
      </w:r>
      <w:r w:rsidR="00F428DF" w:rsidRPr="001E5FF6">
        <w:rPr>
          <w:rFonts w:cstheme="minorHAnsi"/>
          <w:bCs/>
        </w:rPr>
        <w:t>.</w:t>
      </w:r>
      <w:r w:rsidR="001E5FF6" w:rsidRPr="001E5FF6">
        <w:rPr>
          <w:rFonts w:cstheme="minorHAnsi"/>
          <w:bCs/>
        </w:rPr>
        <w:t>09</w:t>
      </w:r>
      <w:r w:rsidR="00F428DF" w:rsidRPr="001E5FF6">
        <w:rPr>
          <w:rFonts w:cstheme="minorHAnsi"/>
          <w:bCs/>
        </w:rPr>
        <w:t>.2022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lastRenderedPageBreak/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</w:t>
      </w:r>
      <w:proofErr w:type="spellStart"/>
      <w:r w:rsidRPr="00572A66">
        <w:rPr>
          <w:rFonts w:cstheme="minorHAnsi"/>
          <w:b/>
        </w:rPr>
        <w:t>xls</w:t>
      </w:r>
      <w:proofErr w:type="spellEnd"/>
      <w:r w:rsidRPr="00572A66">
        <w:rPr>
          <w:rFonts w:cstheme="minorHAnsi"/>
          <w:b/>
        </w:rPr>
        <w:t>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2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AD0E13">
        <w:rPr>
          <w:rFonts w:cstheme="minorHAnsi"/>
          <w:bCs/>
        </w:rPr>
        <w:t>2</w:t>
      </w:r>
      <w:r w:rsidRPr="00AE17D1">
        <w:rPr>
          <w:rFonts w:cstheme="minorHAnsi"/>
          <w:bCs/>
        </w:rPr>
        <w:t xml:space="preserve"> tejto výzvy – Opis konkrétnej zákazky zadávanej s použitím 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1449B2">
        <w:rPr>
          <w:rFonts w:cstheme="minorHAnsi"/>
          <w:b/>
        </w:rPr>
        <w:t xml:space="preserve">Táto príloha bude podpísaná a nahratá vo formáte </w:t>
      </w:r>
      <w:r w:rsidR="00AD0E13" w:rsidRPr="001449B2">
        <w:rPr>
          <w:rFonts w:cstheme="minorHAnsi"/>
          <w:b/>
        </w:rPr>
        <w:t>PDF</w:t>
      </w:r>
      <w:r w:rsidRPr="001449B2">
        <w:rPr>
          <w:rFonts w:cstheme="minorHAnsi"/>
          <w:b/>
        </w:rPr>
        <w:t xml:space="preserve"> a súčasne aj vo formáte (.</w:t>
      </w:r>
      <w:proofErr w:type="spellStart"/>
      <w:r w:rsidRPr="001449B2">
        <w:rPr>
          <w:rFonts w:cstheme="minorHAnsi"/>
          <w:b/>
        </w:rPr>
        <w:t>xls</w:t>
      </w:r>
      <w:proofErr w:type="spellEnd"/>
      <w:r w:rsidRPr="001449B2">
        <w:rPr>
          <w:rFonts w:cstheme="minorHAnsi"/>
          <w:b/>
        </w:rPr>
        <w:t>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1DBF396D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5505A0">
        <w:rPr>
          <w:rFonts w:cstheme="minorHAnsi"/>
          <w:bCs/>
        </w:rPr>
        <w:t xml:space="preserve">do </w:t>
      </w:r>
      <w:r w:rsidR="006069F3" w:rsidRPr="005505A0">
        <w:rPr>
          <w:rFonts w:cstheme="minorHAnsi"/>
          <w:bCs/>
        </w:rPr>
        <w:t>2</w:t>
      </w:r>
      <w:r w:rsidR="001E5FF6" w:rsidRPr="005505A0">
        <w:rPr>
          <w:rFonts w:cstheme="minorHAnsi"/>
          <w:bCs/>
        </w:rPr>
        <w:t>4</w:t>
      </w:r>
      <w:r w:rsidR="00B3400A" w:rsidRPr="005505A0">
        <w:rPr>
          <w:rFonts w:cstheme="minorHAnsi"/>
          <w:bCs/>
        </w:rPr>
        <w:t>.6.2022</w:t>
      </w:r>
      <w:r w:rsidRPr="005505A0">
        <w:rPr>
          <w:rFonts w:cstheme="minorHAnsi"/>
          <w:bCs/>
        </w:rPr>
        <w:t>,</w:t>
      </w:r>
      <w:r w:rsidR="005505A0">
        <w:rPr>
          <w:rFonts w:cstheme="minorHAnsi"/>
          <w:bCs/>
        </w:rPr>
        <w:t xml:space="preserve"> </w:t>
      </w:r>
      <w:r w:rsidR="004D04E8" w:rsidRPr="005505A0">
        <w:rPr>
          <w:rFonts w:cstheme="minorHAnsi"/>
          <w:bCs/>
        </w:rPr>
        <w:t>23</w:t>
      </w:r>
      <w:r w:rsidRPr="005505A0">
        <w:rPr>
          <w:rFonts w:cstheme="minorHAnsi"/>
          <w:bCs/>
        </w:rPr>
        <w:t>:</w:t>
      </w:r>
      <w:r w:rsidR="004D04E8" w:rsidRPr="004D04E8">
        <w:rPr>
          <w:rFonts w:cstheme="minorHAnsi"/>
          <w:bCs/>
        </w:rPr>
        <w:t>59</w:t>
      </w:r>
      <w:r w:rsidRPr="004D04E8">
        <w:rPr>
          <w:rFonts w:cstheme="minorHAnsi"/>
          <w:bCs/>
        </w:rPr>
        <w:t xml:space="preserve"> hod</w:t>
      </w:r>
      <w:r w:rsidRPr="00B3400A">
        <w:rPr>
          <w:rFonts w:cstheme="minorHAnsi"/>
          <w:bCs/>
        </w:rPr>
        <w:t>.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4F14746C" w:rsidR="00450642" w:rsidRPr="00450642" w:rsidRDefault="00BE4E45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/26385/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="005505A0" w:rsidRPr="00F1612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="005505A0" w:rsidRPr="00F1612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52E45141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</w:t>
      </w:r>
      <w:r w:rsidRPr="004D04E8">
        <w:rPr>
          <w:rFonts w:cstheme="minorHAnsi"/>
          <w:bCs/>
        </w:rPr>
        <w:t xml:space="preserve">stanovil na </w:t>
      </w:r>
      <w:r w:rsidR="004D04E8" w:rsidRPr="005505A0">
        <w:rPr>
          <w:rFonts w:cstheme="minorHAnsi"/>
          <w:bCs/>
        </w:rPr>
        <w:t>2</w:t>
      </w:r>
      <w:r w:rsidR="001E5FF6" w:rsidRPr="005505A0">
        <w:rPr>
          <w:rFonts w:cstheme="minorHAnsi"/>
          <w:bCs/>
        </w:rPr>
        <w:t>7</w:t>
      </w:r>
      <w:r w:rsidR="00B3400A" w:rsidRPr="005505A0">
        <w:rPr>
          <w:rFonts w:cstheme="minorHAnsi"/>
          <w:bCs/>
        </w:rPr>
        <w:t>.6.2022</w:t>
      </w:r>
      <w:r w:rsidRPr="005505A0">
        <w:rPr>
          <w:rFonts w:cstheme="minorHAnsi"/>
          <w:bCs/>
        </w:rPr>
        <w:t xml:space="preserve">, </w:t>
      </w:r>
      <w:r w:rsidR="004D04E8" w:rsidRPr="005505A0">
        <w:rPr>
          <w:rFonts w:cstheme="minorHAnsi"/>
          <w:bCs/>
        </w:rPr>
        <w:t>09</w:t>
      </w:r>
      <w:r w:rsidRPr="005505A0">
        <w:rPr>
          <w:rFonts w:cstheme="minorHAnsi"/>
          <w:bCs/>
        </w:rPr>
        <w:t>:</w:t>
      </w:r>
      <w:r w:rsidR="004D04E8" w:rsidRPr="005505A0">
        <w:rPr>
          <w:rFonts w:cstheme="minorHAnsi"/>
          <w:bCs/>
        </w:rPr>
        <w:t>0</w:t>
      </w:r>
      <w:r w:rsidRPr="005505A0">
        <w:rPr>
          <w:rFonts w:cstheme="minorHAnsi"/>
          <w:bCs/>
        </w:rPr>
        <w:t>0 hod</w:t>
      </w:r>
      <w:r w:rsidRPr="004D04E8">
        <w:rPr>
          <w:rFonts w:cstheme="minorHAnsi"/>
          <w:bCs/>
        </w:rPr>
        <w:t>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lastRenderedPageBreak/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Pr="0078585B">
        <w:rPr>
          <w:rFonts w:cstheme="minorHAnsi"/>
        </w:rPr>
        <w:t>sw</w:t>
      </w:r>
      <w:proofErr w:type="spellEnd"/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0EEDCDD8" w:rsidR="00B378A9" w:rsidRPr="00F54D4F" w:rsidRDefault="00942811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D053D"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="002D053D"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19F47DEB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</w:t>
      </w:r>
      <w:r w:rsidRPr="005505A0">
        <w:rPr>
          <w:rFonts w:cstheme="minorHAnsi"/>
        </w:rPr>
        <w:t xml:space="preserve">dňa </w:t>
      </w:r>
      <w:r w:rsidR="005505A0" w:rsidRPr="005505A0">
        <w:rPr>
          <w:rFonts w:cstheme="minorHAnsi"/>
        </w:rPr>
        <w:t>17</w:t>
      </w:r>
      <w:r w:rsidR="000638C8" w:rsidRPr="005505A0">
        <w:rPr>
          <w:rFonts w:cstheme="minorHAnsi"/>
        </w:rPr>
        <w:t>.6.2022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775E75"/>
    <w:multiLevelType w:val="multilevel"/>
    <w:tmpl w:val="17A467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5"/>
  </w:num>
  <w:num w:numId="2" w16cid:durableId="1065952102">
    <w:abstractNumId w:val="4"/>
  </w:num>
  <w:num w:numId="3" w16cid:durableId="30158519">
    <w:abstractNumId w:val="0"/>
  </w:num>
  <w:num w:numId="4" w16cid:durableId="143547739">
    <w:abstractNumId w:val="3"/>
  </w:num>
  <w:num w:numId="5" w16cid:durableId="1997831193">
    <w:abstractNumId w:val="2"/>
  </w:num>
  <w:num w:numId="6" w16cid:durableId="124513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449B2"/>
    <w:rsid w:val="00177ADA"/>
    <w:rsid w:val="00177BBF"/>
    <w:rsid w:val="001C7A9B"/>
    <w:rsid w:val="001E5FF6"/>
    <w:rsid w:val="00214660"/>
    <w:rsid w:val="00233D85"/>
    <w:rsid w:val="00237EBB"/>
    <w:rsid w:val="0025041C"/>
    <w:rsid w:val="002533C8"/>
    <w:rsid w:val="002D053D"/>
    <w:rsid w:val="003042EA"/>
    <w:rsid w:val="00307E69"/>
    <w:rsid w:val="003D2D0A"/>
    <w:rsid w:val="004032E2"/>
    <w:rsid w:val="00450642"/>
    <w:rsid w:val="00493292"/>
    <w:rsid w:val="004965EB"/>
    <w:rsid w:val="004A52F0"/>
    <w:rsid w:val="004D04E8"/>
    <w:rsid w:val="00520940"/>
    <w:rsid w:val="00547FD3"/>
    <w:rsid w:val="005505A0"/>
    <w:rsid w:val="00572A66"/>
    <w:rsid w:val="00590E09"/>
    <w:rsid w:val="005A7497"/>
    <w:rsid w:val="005E6E7F"/>
    <w:rsid w:val="006069F3"/>
    <w:rsid w:val="00620833"/>
    <w:rsid w:val="006B0454"/>
    <w:rsid w:val="006B6C5C"/>
    <w:rsid w:val="006C6083"/>
    <w:rsid w:val="006D0C13"/>
    <w:rsid w:val="00766849"/>
    <w:rsid w:val="0078585B"/>
    <w:rsid w:val="007D4DA6"/>
    <w:rsid w:val="00824A9D"/>
    <w:rsid w:val="008B03EE"/>
    <w:rsid w:val="008C5EFF"/>
    <w:rsid w:val="008E19E1"/>
    <w:rsid w:val="00925197"/>
    <w:rsid w:val="00942811"/>
    <w:rsid w:val="009434E1"/>
    <w:rsid w:val="009464B5"/>
    <w:rsid w:val="00952F89"/>
    <w:rsid w:val="00954B90"/>
    <w:rsid w:val="0098167A"/>
    <w:rsid w:val="009B7822"/>
    <w:rsid w:val="00A61075"/>
    <w:rsid w:val="00A64094"/>
    <w:rsid w:val="00A8092D"/>
    <w:rsid w:val="00AD0E13"/>
    <w:rsid w:val="00AD10FA"/>
    <w:rsid w:val="00AD4820"/>
    <w:rsid w:val="00AD656B"/>
    <w:rsid w:val="00AE17D1"/>
    <w:rsid w:val="00B3400A"/>
    <w:rsid w:val="00B378A9"/>
    <w:rsid w:val="00B72A6E"/>
    <w:rsid w:val="00B948A4"/>
    <w:rsid w:val="00BE4E45"/>
    <w:rsid w:val="00BF7F8E"/>
    <w:rsid w:val="00C113BE"/>
    <w:rsid w:val="00C34001"/>
    <w:rsid w:val="00C866E8"/>
    <w:rsid w:val="00C95EEE"/>
    <w:rsid w:val="00CA4817"/>
    <w:rsid w:val="00CA6673"/>
    <w:rsid w:val="00CA705A"/>
    <w:rsid w:val="00CC6FE7"/>
    <w:rsid w:val="00CD4505"/>
    <w:rsid w:val="00D2690B"/>
    <w:rsid w:val="00D73A62"/>
    <w:rsid w:val="00E1662C"/>
    <w:rsid w:val="00E27AE9"/>
    <w:rsid w:val="00E31B39"/>
    <w:rsid w:val="00E4590A"/>
    <w:rsid w:val="00F15537"/>
    <w:rsid w:val="00F161C1"/>
    <w:rsid w:val="00F409EE"/>
    <w:rsid w:val="00F428DF"/>
    <w:rsid w:val="00F50111"/>
    <w:rsid w:val="00F51172"/>
    <w:rsid w:val="00F54D4F"/>
    <w:rsid w:val="00F923BC"/>
    <w:rsid w:val="00F96618"/>
    <w:rsid w:val="00FB4F4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26385/summary" TargetMode="External"/><Relationship Id="rId5" Type="http://schemas.openxmlformats.org/officeDocument/2006/relationships/hyperlink" Target="https://josephine.proebiz.com/sk/promoter/tender/26385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45</cp:revision>
  <cp:lastPrinted>2022-06-17T13:10:00Z</cp:lastPrinted>
  <dcterms:created xsi:type="dcterms:W3CDTF">2022-03-07T11:15:00Z</dcterms:created>
  <dcterms:modified xsi:type="dcterms:W3CDTF">2022-06-17T13:15:00Z</dcterms:modified>
</cp:coreProperties>
</file>