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80D52" w14:textId="77777777" w:rsidR="00D05D5B" w:rsidRDefault="00D05D5B">
      <w:bookmarkStart w:id="0" w:name="_GoBack"/>
      <w:bookmarkEnd w:id="0"/>
    </w:p>
    <w:tbl>
      <w:tblPr>
        <w:tblStyle w:val="Mkatabulky"/>
        <w:tblW w:w="0" w:type="auto"/>
        <w:tblLook w:val="04A0" w:firstRow="1" w:lastRow="0" w:firstColumn="1" w:lastColumn="0" w:noHBand="0" w:noVBand="1"/>
      </w:tblPr>
      <w:tblGrid>
        <w:gridCol w:w="5606"/>
        <w:gridCol w:w="3565"/>
      </w:tblGrid>
      <w:tr w:rsidR="00D05D5B" w:rsidRPr="00ED3F0C" w14:paraId="45DB15E4" w14:textId="77777777" w:rsidTr="00914C5E">
        <w:tc>
          <w:tcPr>
            <w:tcW w:w="9171" w:type="dxa"/>
            <w:gridSpan w:val="2"/>
            <w:tcBorders>
              <w:top w:val="nil"/>
              <w:left w:val="nil"/>
              <w:bottom w:val="nil"/>
              <w:right w:val="nil"/>
            </w:tcBorders>
          </w:tcPr>
          <w:p w14:paraId="14040970" w14:textId="77777777" w:rsidR="00D05D5B" w:rsidRPr="00A97450" w:rsidRDefault="00D05D5B" w:rsidP="00D05D5B">
            <w:pPr>
              <w:pStyle w:val="odstavec"/>
              <w:spacing w:before="0"/>
              <w:jc w:val="center"/>
              <w:rPr>
                <w:rFonts w:ascii="Arial" w:hAnsi="Arial" w:cs="Arial"/>
                <w:b/>
                <w:sz w:val="36"/>
              </w:rPr>
            </w:pPr>
            <w:r w:rsidRPr="00A97450">
              <w:rPr>
                <w:rFonts w:ascii="Arial" w:hAnsi="Arial" w:cs="Arial"/>
                <w:b/>
                <w:sz w:val="36"/>
              </w:rPr>
              <w:t xml:space="preserve">RÁMCOVÁ SMLOUVA </w:t>
            </w:r>
          </w:p>
          <w:p w14:paraId="79EAD0E5" w14:textId="77777777" w:rsidR="00A97450" w:rsidRDefault="00A97450" w:rsidP="00D05D5B">
            <w:pPr>
              <w:pStyle w:val="odstavec"/>
              <w:jc w:val="center"/>
              <w:rPr>
                <w:rFonts w:ascii="Arial" w:hAnsi="Arial" w:cs="Arial"/>
                <w:b/>
                <w:sz w:val="22"/>
                <w:szCs w:val="22"/>
              </w:rPr>
            </w:pPr>
            <w:r w:rsidRPr="00A97450">
              <w:rPr>
                <w:rFonts w:ascii="Arial" w:hAnsi="Arial" w:cs="Arial"/>
                <w:b/>
                <w:sz w:val="22"/>
                <w:szCs w:val="22"/>
              </w:rPr>
              <w:t xml:space="preserve">Pěstební práce v lesích města Šternberka včetně dodávky materiálu v letech </w:t>
            </w:r>
          </w:p>
          <w:p w14:paraId="405CDEC6" w14:textId="77777777" w:rsidR="00D05D5B" w:rsidRPr="00A97450" w:rsidRDefault="00340FF2" w:rsidP="00D05D5B">
            <w:pPr>
              <w:pStyle w:val="odstavec"/>
              <w:jc w:val="center"/>
              <w:rPr>
                <w:rFonts w:ascii="Arial" w:hAnsi="Arial" w:cs="Arial"/>
                <w:b/>
                <w:sz w:val="22"/>
                <w:szCs w:val="22"/>
              </w:rPr>
            </w:pPr>
            <w:r>
              <w:rPr>
                <w:rFonts w:ascii="Arial" w:hAnsi="Arial" w:cs="Arial"/>
                <w:b/>
                <w:sz w:val="22"/>
                <w:szCs w:val="22"/>
              </w:rPr>
              <w:t>2019-2022</w:t>
            </w:r>
          </w:p>
        </w:tc>
      </w:tr>
      <w:tr w:rsidR="00D05D5B" w:rsidRPr="00ED3F0C" w14:paraId="36E4937A" w14:textId="77777777" w:rsidTr="00914C5E">
        <w:tc>
          <w:tcPr>
            <w:tcW w:w="9171" w:type="dxa"/>
            <w:gridSpan w:val="2"/>
            <w:tcBorders>
              <w:top w:val="nil"/>
              <w:left w:val="nil"/>
              <w:bottom w:val="nil"/>
              <w:right w:val="nil"/>
            </w:tcBorders>
          </w:tcPr>
          <w:p w14:paraId="00E39C01" w14:textId="44960FDD" w:rsidR="00D05D5B" w:rsidRPr="00A97450" w:rsidRDefault="00D05D5B" w:rsidP="008519CE">
            <w:pPr>
              <w:rPr>
                <w:rFonts w:ascii="Arial" w:hAnsi="Arial" w:cs="Arial"/>
              </w:rPr>
            </w:pPr>
            <w:r w:rsidRPr="00A97450">
              <w:rPr>
                <w:rFonts w:ascii="Arial" w:hAnsi="Arial" w:cs="Arial"/>
              </w:rPr>
              <w:t xml:space="preserve">uzavřená dle ust. </w:t>
            </w:r>
            <w:r w:rsidRPr="008519CE">
              <w:rPr>
                <w:rFonts w:ascii="Arial" w:hAnsi="Arial" w:cs="Arial"/>
              </w:rPr>
              <w:t xml:space="preserve">§  </w:t>
            </w:r>
            <w:r w:rsidR="002E73F1" w:rsidRPr="008519CE">
              <w:rPr>
                <w:rFonts w:ascii="Arial" w:hAnsi="Arial" w:cs="Arial"/>
              </w:rPr>
              <w:t xml:space="preserve">1746 </w:t>
            </w:r>
            <w:r w:rsidR="00C62918" w:rsidRPr="008519CE">
              <w:rPr>
                <w:rFonts w:ascii="Arial" w:hAnsi="Arial" w:cs="Arial"/>
              </w:rPr>
              <w:t xml:space="preserve">odst.  2 </w:t>
            </w:r>
            <w:r w:rsidRPr="008519CE">
              <w:rPr>
                <w:rFonts w:ascii="Arial" w:hAnsi="Arial" w:cs="Arial"/>
              </w:rPr>
              <w:t xml:space="preserve">a násl. zákona </w:t>
            </w:r>
            <w:r w:rsidRPr="00A97450">
              <w:rPr>
                <w:rFonts w:ascii="Arial" w:hAnsi="Arial" w:cs="Arial"/>
              </w:rPr>
              <w:t>č. 89/2012 Sb., občanský zákoník, ve znění pozdějších předpisů (dále jen občanský zákoník).</w:t>
            </w:r>
          </w:p>
        </w:tc>
      </w:tr>
      <w:tr w:rsidR="00D05D5B" w:rsidRPr="00DC0540" w14:paraId="2F61A1EB" w14:textId="77777777" w:rsidTr="00914C5E">
        <w:tc>
          <w:tcPr>
            <w:tcW w:w="5606" w:type="dxa"/>
            <w:tcBorders>
              <w:top w:val="nil"/>
              <w:left w:val="nil"/>
              <w:right w:val="nil"/>
            </w:tcBorders>
          </w:tcPr>
          <w:p w14:paraId="79FA833D" w14:textId="77777777" w:rsidR="00D05D5B" w:rsidRPr="00D05D5B" w:rsidRDefault="00D05D5B" w:rsidP="00914C5E">
            <w:pPr>
              <w:autoSpaceDE w:val="0"/>
              <w:autoSpaceDN w:val="0"/>
              <w:adjustRightInd w:val="0"/>
              <w:jc w:val="right"/>
              <w:rPr>
                <w:rFonts w:ascii="Arial" w:hAnsi="Arial" w:cs="Arial"/>
                <w:bCs/>
                <w:iCs/>
              </w:rPr>
            </w:pPr>
            <w:r w:rsidRPr="00D05D5B">
              <w:rPr>
                <w:rFonts w:ascii="Arial" w:hAnsi="Arial" w:cs="Arial"/>
                <w:bCs/>
                <w:iCs/>
              </w:rPr>
              <w:t>Číslo smlouvy:</w:t>
            </w:r>
          </w:p>
        </w:tc>
        <w:tc>
          <w:tcPr>
            <w:tcW w:w="3565" w:type="dxa"/>
            <w:tcBorders>
              <w:top w:val="nil"/>
              <w:left w:val="nil"/>
              <w:right w:val="nil"/>
            </w:tcBorders>
          </w:tcPr>
          <w:p w14:paraId="1A89B140" w14:textId="77777777" w:rsidR="00D05D5B" w:rsidRPr="00D05D5B" w:rsidRDefault="00A97450" w:rsidP="00914C5E">
            <w:pPr>
              <w:autoSpaceDE w:val="0"/>
              <w:autoSpaceDN w:val="0"/>
              <w:adjustRightInd w:val="0"/>
              <w:jc w:val="right"/>
              <w:rPr>
                <w:rFonts w:ascii="Arial" w:hAnsi="Arial" w:cs="Arial"/>
                <w:bCs/>
                <w:iCs/>
              </w:rPr>
            </w:pPr>
            <w:r>
              <w:rPr>
                <w:rFonts w:ascii="Arial" w:hAnsi="Arial" w:cs="Arial"/>
                <w:bCs/>
                <w:iCs/>
              </w:rPr>
              <w:t>/19</w:t>
            </w:r>
            <w:r w:rsidR="00D05D5B" w:rsidRPr="00D05D5B">
              <w:rPr>
                <w:rFonts w:ascii="Arial" w:hAnsi="Arial" w:cs="Arial"/>
                <w:bCs/>
                <w:iCs/>
              </w:rPr>
              <w:t>/S/OZP/Fre</w:t>
            </w:r>
          </w:p>
        </w:tc>
      </w:tr>
    </w:tbl>
    <w:p w14:paraId="4F8D7AA7" w14:textId="77777777" w:rsidR="00047F4D" w:rsidRPr="00A97450" w:rsidRDefault="00047F4D" w:rsidP="00B444EB">
      <w:pPr>
        <w:pStyle w:val="Nadpis1"/>
      </w:pPr>
      <w:r w:rsidRPr="00A97450">
        <w:t>Smluvní strany</w:t>
      </w:r>
    </w:p>
    <w:p w14:paraId="01A7410C" w14:textId="77777777" w:rsidR="00D05D5B" w:rsidRPr="00A97450" w:rsidRDefault="00D05D5B" w:rsidP="00D05D5B">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
        <w:gridCol w:w="3791"/>
        <w:gridCol w:w="4963"/>
      </w:tblGrid>
      <w:tr w:rsidR="00D05D5B" w:rsidRPr="000B2800" w14:paraId="08034A88" w14:textId="77777777" w:rsidTr="00914C5E">
        <w:tc>
          <w:tcPr>
            <w:tcW w:w="417" w:type="dxa"/>
            <w:vMerge w:val="restart"/>
          </w:tcPr>
          <w:p w14:paraId="08771DD0" w14:textId="77777777" w:rsidR="00D05D5B" w:rsidRPr="00A97450" w:rsidRDefault="00D05D5B" w:rsidP="00D05D5B">
            <w:pPr>
              <w:ind w:left="567" w:hanging="454"/>
              <w:jc w:val="left"/>
              <w:rPr>
                <w:rFonts w:ascii="Arial" w:hAnsi="Arial" w:cs="Arial"/>
              </w:rPr>
            </w:pPr>
            <w:r w:rsidRPr="00A97450">
              <w:rPr>
                <w:rFonts w:ascii="Arial" w:hAnsi="Arial" w:cs="Arial"/>
              </w:rPr>
              <w:t>1.</w:t>
            </w:r>
          </w:p>
        </w:tc>
        <w:tc>
          <w:tcPr>
            <w:tcW w:w="3791" w:type="dxa"/>
            <w:vAlign w:val="bottom"/>
          </w:tcPr>
          <w:p w14:paraId="5CBF6DBC" w14:textId="77777777" w:rsidR="00D05D5B" w:rsidRPr="00D05D5B" w:rsidRDefault="00D05D5B" w:rsidP="00D05D5B">
            <w:pPr>
              <w:ind w:left="567" w:hanging="454"/>
              <w:jc w:val="left"/>
              <w:rPr>
                <w:rFonts w:ascii="Arial" w:hAnsi="Arial" w:cs="Arial"/>
                <w:b/>
              </w:rPr>
            </w:pPr>
            <w:r w:rsidRPr="00D05D5B">
              <w:rPr>
                <w:rFonts w:ascii="Arial" w:hAnsi="Arial" w:cs="Arial"/>
                <w:b/>
              </w:rPr>
              <w:t>Kupující:</w:t>
            </w:r>
          </w:p>
        </w:tc>
        <w:tc>
          <w:tcPr>
            <w:tcW w:w="4963" w:type="dxa"/>
            <w:vAlign w:val="bottom"/>
          </w:tcPr>
          <w:p w14:paraId="36E19AFA" w14:textId="77777777" w:rsidR="00D05D5B" w:rsidRPr="00D05D5B" w:rsidRDefault="00D05D5B" w:rsidP="00D05D5B">
            <w:pPr>
              <w:ind w:left="567" w:hanging="454"/>
              <w:jc w:val="left"/>
              <w:rPr>
                <w:rFonts w:ascii="Arial" w:hAnsi="Arial" w:cs="Arial"/>
                <w:b/>
              </w:rPr>
            </w:pPr>
            <w:r w:rsidRPr="00D05D5B">
              <w:rPr>
                <w:rFonts w:ascii="Arial" w:hAnsi="Arial" w:cs="Arial"/>
                <w:b/>
              </w:rPr>
              <w:t xml:space="preserve">Město Šternberk  </w:t>
            </w:r>
          </w:p>
        </w:tc>
      </w:tr>
      <w:tr w:rsidR="00D05D5B" w:rsidRPr="000B2800" w14:paraId="34681AE1" w14:textId="77777777" w:rsidTr="00914C5E">
        <w:tc>
          <w:tcPr>
            <w:tcW w:w="417" w:type="dxa"/>
            <w:vMerge/>
            <w:vAlign w:val="center"/>
          </w:tcPr>
          <w:p w14:paraId="014EF17E" w14:textId="77777777" w:rsidR="00D05D5B" w:rsidRPr="000B2800" w:rsidRDefault="00D05D5B" w:rsidP="00D05D5B">
            <w:pPr>
              <w:spacing w:before="0"/>
              <w:ind w:left="567" w:hanging="454"/>
              <w:jc w:val="left"/>
              <w:rPr>
                <w:rFonts w:cs="Arial"/>
              </w:rPr>
            </w:pPr>
          </w:p>
        </w:tc>
        <w:tc>
          <w:tcPr>
            <w:tcW w:w="3791" w:type="dxa"/>
            <w:vAlign w:val="center"/>
          </w:tcPr>
          <w:p w14:paraId="4C931716" w14:textId="77777777" w:rsidR="00D05D5B" w:rsidRPr="00D05D5B" w:rsidRDefault="00D05D5B" w:rsidP="00D05D5B">
            <w:pPr>
              <w:spacing w:before="0"/>
              <w:ind w:left="567" w:hanging="454"/>
              <w:jc w:val="left"/>
              <w:rPr>
                <w:rFonts w:ascii="Arial" w:hAnsi="Arial" w:cs="Arial"/>
              </w:rPr>
            </w:pPr>
            <w:r w:rsidRPr="00D05D5B">
              <w:rPr>
                <w:rFonts w:ascii="Arial" w:hAnsi="Arial" w:cs="Arial"/>
              </w:rPr>
              <w:t>zastoupený:</w:t>
            </w:r>
          </w:p>
        </w:tc>
        <w:tc>
          <w:tcPr>
            <w:tcW w:w="4963" w:type="dxa"/>
            <w:vAlign w:val="center"/>
          </w:tcPr>
          <w:p w14:paraId="41E97631" w14:textId="77777777" w:rsidR="00D05D5B" w:rsidRPr="00D05D5B" w:rsidRDefault="00D05D5B" w:rsidP="00D05D5B">
            <w:pPr>
              <w:spacing w:before="0"/>
              <w:ind w:left="567" w:hanging="454"/>
              <w:jc w:val="left"/>
              <w:rPr>
                <w:rFonts w:ascii="Arial" w:hAnsi="Arial" w:cs="Arial"/>
              </w:rPr>
            </w:pPr>
            <w:r w:rsidRPr="00D05D5B">
              <w:rPr>
                <w:rFonts w:ascii="Arial" w:hAnsi="Arial" w:cs="Arial"/>
              </w:rPr>
              <w:t>Ing. Stanislavem Orságem, starostou</w:t>
            </w:r>
          </w:p>
        </w:tc>
      </w:tr>
      <w:tr w:rsidR="00D05D5B" w:rsidRPr="000B2800" w14:paraId="505240F0" w14:textId="77777777" w:rsidTr="00914C5E">
        <w:tc>
          <w:tcPr>
            <w:tcW w:w="417" w:type="dxa"/>
            <w:vMerge/>
            <w:vAlign w:val="center"/>
          </w:tcPr>
          <w:p w14:paraId="18DC04DB" w14:textId="77777777" w:rsidR="00D05D5B" w:rsidRPr="000B2800" w:rsidRDefault="00D05D5B" w:rsidP="00D05D5B">
            <w:pPr>
              <w:spacing w:before="0"/>
              <w:ind w:left="567" w:hanging="454"/>
              <w:jc w:val="left"/>
              <w:rPr>
                <w:rFonts w:cs="Arial"/>
              </w:rPr>
            </w:pPr>
          </w:p>
        </w:tc>
        <w:tc>
          <w:tcPr>
            <w:tcW w:w="3791" w:type="dxa"/>
            <w:vAlign w:val="center"/>
          </w:tcPr>
          <w:p w14:paraId="4BB2F43D" w14:textId="77777777" w:rsidR="00D05D5B" w:rsidRPr="00D05D5B" w:rsidRDefault="00D05D5B" w:rsidP="00D05D5B">
            <w:pPr>
              <w:spacing w:before="0"/>
              <w:ind w:left="567" w:hanging="454"/>
              <w:jc w:val="left"/>
              <w:rPr>
                <w:rFonts w:ascii="Arial" w:hAnsi="Arial" w:cs="Arial"/>
              </w:rPr>
            </w:pPr>
            <w:r w:rsidRPr="00D05D5B">
              <w:rPr>
                <w:rFonts w:ascii="Arial" w:hAnsi="Arial" w:cs="Arial"/>
              </w:rPr>
              <w:t>adresa:</w:t>
            </w:r>
          </w:p>
        </w:tc>
        <w:tc>
          <w:tcPr>
            <w:tcW w:w="4963" w:type="dxa"/>
            <w:vAlign w:val="center"/>
          </w:tcPr>
          <w:p w14:paraId="2B50A838" w14:textId="77777777" w:rsidR="00D05D5B" w:rsidRPr="00D05D5B" w:rsidRDefault="00D05D5B" w:rsidP="00D05D5B">
            <w:pPr>
              <w:spacing w:before="0"/>
              <w:ind w:left="567" w:hanging="454"/>
              <w:jc w:val="left"/>
              <w:rPr>
                <w:rFonts w:ascii="Arial" w:hAnsi="Arial" w:cs="Arial"/>
              </w:rPr>
            </w:pPr>
            <w:r w:rsidRPr="00D05D5B">
              <w:rPr>
                <w:rFonts w:ascii="Arial" w:hAnsi="Arial" w:cs="Arial"/>
              </w:rPr>
              <w:t xml:space="preserve">Horní náměstí 78/16, 785 01 Šternberk  </w:t>
            </w:r>
          </w:p>
        </w:tc>
      </w:tr>
      <w:tr w:rsidR="00D05D5B" w:rsidRPr="000B2800" w14:paraId="4324801C" w14:textId="77777777" w:rsidTr="00914C5E">
        <w:tc>
          <w:tcPr>
            <w:tcW w:w="417" w:type="dxa"/>
            <w:vMerge/>
            <w:vAlign w:val="center"/>
          </w:tcPr>
          <w:p w14:paraId="7E9213CC" w14:textId="77777777" w:rsidR="00D05D5B" w:rsidRPr="000B2800" w:rsidRDefault="00D05D5B" w:rsidP="00D05D5B">
            <w:pPr>
              <w:spacing w:before="0"/>
              <w:ind w:left="567" w:hanging="454"/>
              <w:jc w:val="left"/>
              <w:rPr>
                <w:rFonts w:cs="Arial"/>
              </w:rPr>
            </w:pPr>
          </w:p>
        </w:tc>
        <w:tc>
          <w:tcPr>
            <w:tcW w:w="3791" w:type="dxa"/>
            <w:vAlign w:val="center"/>
          </w:tcPr>
          <w:p w14:paraId="450E666E" w14:textId="77777777" w:rsidR="00D05D5B" w:rsidRPr="00D05D5B" w:rsidRDefault="00D05D5B" w:rsidP="00D05D5B">
            <w:pPr>
              <w:spacing w:before="0"/>
              <w:ind w:left="567" w:hanging="454"/>
              <w:jc w:val="left"/>
              <w:rPr>
                <w:rFonts w:ascii="Arial" w:hAnsi="Arial" w:cs="Arial"/>
              </w:rPr>
            </w:pPr>
            <w:r w:rsidRPr="00D05D5B">
              <w:rPr>
                <w:rFonts w:ascii="Arial" w:hAnsi="Arial" w:cs="Arial"/>
              </w:rPr>
              <w:t>IČ:</w:t>
            </w:r>
          </w:p>
        </w:tc>
        <w:tc>
          <w:tcPr>
            <w:tcW w:w="4963" w:type="dxa"/>
            <w:vAlign w:val="center"/>
          </w:tcPr>
          <w:p w14:paraId="547C6466" w14:textId="77777777" w:rsidR="00D05D5B" w:rsidRPr="00D05D5B" w:rsidRDefault="00D05D5B" w:rsidP="00D05D5B">
            <w:pPr>
              <w:spacing w:before="0"/>
              <w:ind w:left="567" w:hanging="454"/>
              <w:jc w:val="left"/>
              <w:rPr>
                <w:rFonts w:ascii="Arial" w:hAnsi="Arial" w:cs="Arial"/>
              </w:rPr>
            </w:pPr>
            <w:r w:rsidRPr="00D05D5B">
              <w:rPr>
                <w:rFonts w:ascii="Arial" w:hAnsi="Arial" w:cs="Arial"/>
              </w:rPr>
              <w:t>00299529</w:t>
            </w:r>
          </w:p>
        </w:tc>
      </w:tr>
      <w:tr w:rsidR="00D05D5B" w:rsidRPr="000B2800" w14:paraId="1356FD0B" w14:textId="77777777" w:rsidTr="00914C5E">
        <w:tc>
          <w:tcPr>
            <w:tcW w:w="417" w:type="dxa"/>
            <w:vMerge/>
            <w:vAlign w:val="center"/>
          </w:tcPr>
          <w:p w14:paraId="6A5390F4" w14:textId="77777777" w:rsidR="00D05D5B" w:rsidRPr="000B2800" w:rsidRDefault="00D05D5B" w:rsidP="00D05D5B">
            <w:pPr>
              <w:spacing w:before="0"/>
              <w:ind w:left="567" w:hanging="454"/>
              <w:jc w:val="left"/>
              <w:rPr>
                <w:rFonts w:cs="Arial"/>
              </w:rPr>
            </w:pPr>
          </w:p>
        </w:tc>
        <w:tc>
          <w:tcPr>
            <w:tcW w:w="3791" w:type="dxa"/>
            <w:vAlign w:val="center"/>
          </w:tcPr>
          <w:p w14:paraId="22ECD83A" w14:textId="77777777" w:rsidR="00D05D5B" w:rsidRPr="00D05D5B" w:rsidRDefault="00D05D5B" w:rsidP="00D05D5B">
            <w:pPr>
              <w:spacing w:before="0"/>
              <w:ind w:left="567" w:hanging="454"/>
              <w:jc w:val="left"/>
              <w:rPr>
                <w:rFonts w:ascii="Arial" w:hAnsi="Arial" w:cs="Arial"/>
              </w:rPr>
            </w:pPr>
            <w:r w:rsidRPr="00D05D5B">
              <w:rPr>
                <w:rFonts w:ascii="Arial" w:hAnsi="Arial" w:cs="Arial"/>
              </w:rPr>
              <w:t>DIČ:</w:t>
            </w:r>
          </w:p>
        </w:tc>
        <w:tc>
          <w:tcPr>
            <w:tcW w:w="4963" w:type="dxa"/>
            <w:vAlign w:val="center"/>
          </w:tcPr>
          <w:p w14:paraId="732FFF03" w14:textId="77777777" w:rsidR="00D05D5B" w:rsidRPr="00D05D5B" w:rsidRDefault="00D05D5B" w:rsidP="00D05D5B">
            <w:pPr>
              <w:spacing w:before="0"/>
              <w:ind w:left="567" w:hanging="454"/>
              <w:jc w:val="left"/>
              <w:rPr>
                <w:rFonts w:ascii="Arial" w:hAnsi="Arial" w:cs="Arial"/>
              </w:rPr>
            </w:pPr>
            <w:r w:rsidRPr="00D05D5B">
              <w:rPr>
                <w:rFonts w:ascii="Arial" w:hAnsi="Arial" w:cs="Arial"/>
              </w:rPr>
              <w:t>CZ00299529</w:t>
            </w:r>
          </w:p>
        </w:tc>
      </w:tr>
      <w:tr w:rsidR="00D05D5B" w:rsidRPr="000B2800" w14:paraId="3822CBFC" w14:textId="77777777" w:rsidTr="00914C5E">
        <w:tc>
          <w:tcPr>
            <w:tcW w:w="417" w:type="dxa"/>
            <w:vMerge/>
            <w:vAlign w:val="center"/>
          </w:tcPr>
          <w:p w14:paraId="0B3658A7" w14:textId="77777777" w:rsidR="00D05D5B" w:rsidRPr="000B2800" w:rsidRDefault="00D05D5B" w:rsidP="00D05D5B">
            <w:pPr>
              <w:spacing w:before="0"/>
              <w:ind w:left="567" w:hanging="454"/>
              <w:jc w:val="left"/>
              <w:rPr>
                <w:rFonts w:cs="Arial"/>
              </w:rPr>
            </w:pPr>
          </w:p>
        </w:tc>
        <w:tc>
          <w:tcPr>
            <w:tcW w:w="3791" w:type="dxa"/>
            <w:vAlign w:val="center"/>
          </w:tcPr>
          <w:p w14:paraId="36C4AFF9" w14:textId="77777777" w:rsidR="00455AE2" w:rsidRPr="008519CE" w:rsidRDefault="00455AE2" w:rsidP="00D05D5B">
            <w:pPr>
              <w:spacing w:before="0"/>
              <w:ind w:left="567" w:hanging="454"/>
              <w:jc w:val="left"/>
              <w:rPr>
                <w:rFonts w:ascii="Arial" w:hAnsi="Arial" w:cs="Arial"/>
              </w:rPr>
            </w:pPr>
            <w:r w:rsidRPr="008519CE">
              <w:rPr>
                <w:rFonts w:ascii="Arial" w:hAnsi="Arial" w:cs="Arial"/>
              </w:rPr>
              <w:t>osoba oprávněná k jednání dle této</w:t>
            </w:r>
          </w:p>
          <w:p w14:paraId="223453E5" w14:textId="77777777" w:rsidR="00455AE2" w:rsidRDefault="00455AE2" w:rsidP="00D05D5B">
            <w:pPr>
              <w:spacing w:before="0"/>
              <w:ind w:left="567" w:hanging="454"/>
              <w:jc w:val="left"/>
              <w:rPr>
                <w:rFonts w:ascii="Arial" w:hAnsi="Arial" w:cs="Arial"/>
              </w:rPr>
            </w:pPr>
            <w:r w:rsidRPr="008519CE">
              <w:rPr>
                <w:rFonts w:ascii="Arial" w:hAnsi="Arial" w:cs="Arial"/>
              </w:rPr>
              <w:t>smlouvy:</w:t>
            </w:r>
          </w:p>
          <w:p w14:paraId="3EF3C759" w14:textId="6A4849AE" w:rsidR="008519CE" w:rsidRPr="00455AE2" w:rsidRDefault="008519CE" w:rsidP="00D05D5B">
            <w:pPr>
              <w:spacing w:before="0"/>
              <w:ind w:left="567" w:hanging="454"/>
              <w:jc w:val="left"/>
              <w:rPr>
                <w:rFonts w:ascii="Arial" w:hAnsi="Arial" w:cs="Arial"/>
                <w:color w:val="FF0000"/>
              </w:rPr>
            </w:pPr>
          </w:p>
        </w:tc>
        <w:tc>
          <w:tcPr>
            <w:tcW w:w="4963" w:type="dxa"/>
            <w:vAlign w:val="center"/>
          </w:tcPr>
          <w:p w14:paraId="4BEB6FFE" w14:textId="77777777" w:rsidR="00455AE2" w:rsidRDefault="00455AE2" w:rsidP="008519CE">
            <w:pPr>
              <w:spacing w:before="0"/>
              <w:ind w:left="567" w:hanging="454"/>
              <w:jc w:val="left"/>
              <w:rPr>
                <w:rStyle w:val="Hypertextovodkaz"/>
              </w:rPr>
            </w:pPr>
          </w:p>
          <w:p w14:paraId="29338284" w14:textId="179C725B" w:rsidR="008519CE" w:rsidRPr="00455AE2" w:rsidRDefault="008519CE" w:rsidP="008519CE">
            <w:pPr>
              <w:spacing w:before="0"/>
              <w:ind w:left="567" w:hanging="454"/>
              <w:jc w:val="left"/>
              <w:rPr>
                <w:rFonts w:ascii="Arial" w:hAnsi="Arial" w:cs="Arial"/>
                <w:bCs/>
                <w:strike/>
                <w:u w:val="single"/>
              </w:rPr>
            </w:pPr>
          </w:p>
        </w:tc>
      </w:tr>
      <w:tr w:rsidR="00D05D5B" w:rsidRPr="000B2800" w14:paraId="6B86E991" w14:textId="77777777" w:rsidTr="00914C5E">
        <w:tc>
          <w:tcPr>
            <w:tcW w:w="417" w:type="dxa"/>
            <w:vMerge/>
            <w:vAlign w:val="center"/>
          </w:tcPr>
          <w:p w14:paraId="29F847B5" w14:textId="77777777" w:rsidR="00D05D5B" w:rsidRPr="000B2800" w:rsidRDefault="00D05D5B" w:rsidP="00D05D5B">
            <w:pPr>
              <w:ind w:left="567" w:hanging="454"/>
              <w:jc w:val="left"/>
              <w:rPr>
                <w:rFonts w:cs="Arial"/>
              </w:rPr>
            </w:pPr>
          </w:p>
        </w:tc>
        <w:tc>
          <w:tcPr>
            <w:tcW w:w="3791" w:type="dxa"/>
            <w:vAlign w:val="center"/>
          </w:tcPr>
          <w:p w14:paraId="34E3B755" w14:textId="77777777" w:rsidR="00D05D5B" w:rsidRPr="00D05D5B" w:rsidRDefault="00D05D5B" w:rsidP="00C3755E">
            <w:pPr>
              <w:ind w:left="0" w:firstLine="0"/>
              <w:jc w:val="left"/>
              <w:rPr>
                <w:rFonts w:ascii="Arial" w:hAnsi="Arial" w:cs="Arial"/>
              </w:rPr>
            </w:pPr>
            <w:r>
              <w:rPr>
                <w:rFonts w:ascii="Arial" w:hAnsi="Arial" w:cs="Arial"/>
              </w:rPr>
              <w:t>dále jen „Kupující</w:t>
            </w:r>
            <w:r w:rsidR="00C3755E">
              <w:rPr>
                <w:rFonts w:ascii="Arial" w:hAnsi="Arial" w:cs="Arial"/>
              </w:rPr>
              <w:t>“</w:t>
            </w:r>
          </w:p>
        </w:tc>
        <w:tc>
          <w:tcPr>
            <w:tcW w:w="4963" w:type="dxa"/>
            <w:vAlign w:val="center"/>
          </w:tcPr>
          <w:p w14:paraId="1EFD03C9" w14:textId="77777777" w:rsidR="00D05D5B" w:rsidRPr="000B2800" w:rsidRDefault="00D05D5B" w:rsidP="00914C5E">
            <w:pPr>
              <w:ind w:left="567" w:hanging="454"/>
              <w:rPr>
                <w:rFonts w:cs="Arial"/>
              </w:rPr>
            </w:pPr>
          </w:p>
        </w:tc>
      </w:tr>
    </w:tbl>
    <w:p w14:paraId="31BB5EAE" w14:textId="77777777" w:rsidR="00BF0E1E" w:rsidRDefault="00BF0E1E" w:rsidP="00AD6782">
      <w:pPr>
        <w:pStyle w:val="Podnadpis"/>
        <w:tabs>
          <w:tab w:val="left" w:pos="3420"/>
        </w:tabs>
        <w:jc w:val="both"/>
        <w:rPr>
          <w:rFonts w:ascii="Trebuchet MS" w:hAnsi="Trebuchet MS"/>
          <w:b w:val="0"/>
          <w:sz w:val="20"/>
        </w:rPr>
      </w:pPr>
      <w:r w:rsidRPr="00C64C2B">
        <w:rPr>
          <w:rFonts w:ascii="Trebuchet MS" w:hAnsi="Trebuchet MS"/>
          <w:b w:val="0"/>
          <w:sz w:val="20"/>
        </w:rPr>
        <w:tab/>
      </w:r>
    </w:p>
    <w:p w14:paraId="7C2C0E8D" w14:textId="77777777" w:rsidR="00BF0E1E" w:rsidRPr="00C3755E" w:rsidRDefault="00BF0E1E" w:rsidP="00BF0E1E">
      <w:pPr>
        <w:pStyle w:val="Podnadpis"/>
        <w:tabs>
          <w:tab w:val="left" w:pos="3420"/>
        </w:tabs>
        <w:spacing w:after="60"/>
        <w:jc w:val="both"/>
        <w:rPr>
          <w:rFonts w:cs="Arial"/>
          <w:b w:val="0"/>
          <w:sz w:val="22"/>
          <w:szCs w:val="22"/>
        </w:rPr>
      </w:pPr>
      <w:r w:rsidRPr="00C3755E">
        <w:rPr>
          <w:rFonts w:cs="Arial"/>
          <w:b w:val="0"/>
          <w:sz w:val="22"/>
          <w:szCs w:val="22"/>
        </w:rPr>
        <w:t>a</w:t>
      </w:r>
    </w:p>
    <w:p w14:paraId="41373328" w14:textId="77777777" w:rsidR="00C3755E" w:rsidRPr="000B2800" w:rsidRDefault="00C3755E" w:rsidP="00C3755E">
      <w:pPr>
        <w:ind w:left="567" w:hanging="454"/>
        <w:rPr>
          <w:rFonts w:cs="Arial"/>
        </w:rPr>
      </w:pPr>
    </w:p>
    <w:tbl>
      <w:tblPr>
        <w:tblStyle w:val="Mkatabulky"/>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
        <w:gridCol w:w="3754"/>
      </w:tblGrid>
      <w:tr w:rsidR="00C3755E" w:rsidRPr="000B2800" w14:paraId="2AF4711B" w14:textId="77777777" w:rsidTr="00914C5E">
        <w:tc>
          <w:tcPr>
            <w:tcW w:w="513" w:type="dxa"/>
            <w:vMerge w:val="restart"/>
          </w:tcPr>
          <w:p w14:paraId="7DB249CA" w14:textId="77777777" w:rsidR="00C3755E" w:rsidRPr="00A97450" w:rsidRDefault="00C3755E" w:rsidP="00C3755E">
            <w:pPr>
              <w:spacing w:before="0" w:after="0"/>
              <w:ind w:left="567" w:hanging="454"/>
              <w:rPr>
                <w:rFonts w:ascii="Arial" w:hAnsi="Arial" w:cs="Arial"/>
              </w:rPr>
            </w:pPr>
            <w:r w:rsidRPr="00A97450">
              <w:rPr>
                <w:rFonts w:ascii="Arial" w:hAnsi="Arial" w:cs="Arial"/>
              </w:rPr>
              <w:t>2.</w:t>
            </w:r>
          </w:p>
        </w:tc>
        <w:tc>
          <w:tcPr>
            <w:tcW w:w="3754" w:type="dxa"/>
            <w:vAlign w:val="bottom"/>
          </w:tcPr>
          <w:p w14:paraId="3BC5B66E" w14:textId="77777777" w:rsidR="00C3755E" w:rsidRPr="00C3755E" w:rsidRDefault="00C3755E" w:rsidP="00C3755E">
            <w:pPr>
              <w:spacing w:before="0" w:after="0"/>
              <w:ind w:left="0" w:firstLine="0"/>
              <w:jc w:val="both"/>
              <w:rPr>
                <w:rFonts w:ascii="Arial" w:hAnsi="Arial" w:cs="Arial"/>
                <w:b/>
              </w:rPr>
            </w:pPr>
            <w:r>
              <w:rPr>
                <w:rFonts w:ascii="Arial" w:hAnsi="Arial" w:cs="Arial"/>
                <w:b/>
              </w:rPr>
              <w:t>Prodávající</w:t>
            </w:r>
            <w:r w:rsidRPr="00C3755E">
              <w:rPr>
                <w:rFonts w:ascii="Arial" w:hAnsi="Arial" w:cs="Arial"/>
                <w:b/>
              </w:rPr>
              <w:t>:</w:t>
            </w:r>
          </w:p>
        </w:tc>
      </w:tr>
      <w:tr w:rsidR="00C3755E" w:rsidRPr="000B2800" w14:paraId="3EA75F61" w14:textId="77777777" w:rsidTr="00914C5E">
        <w:tc>
          <w:tcPr>
            <w:tcW w:w="513" w:type="dxa"/>
            <w:vMerge/>
            <w:vAlign w:val="center"/>
          </w:tcPr>
          <w:p w14:paraId="7EA3D5CC" w14:textId="77777777" w:rsidR="00C3755E" w:rsidRPr="000B2800" w:rsidRDefault="00C3755E" w:rsidP="00C3755E">
            <w:pPr>
              <w:spacing w:before="0" w:after="0"/>
              <w:ind w:left="567" w:hanging="454"/>
              <w:rPr>
                <w:rFonts w:cs="Arial"/>
              </w:rPr>
            </w:pPr>
          </w:p>
        </w:tc>
        <w:tc>
          <w:tcPr>
            <w:tcW w:w="3754" w:type="dxa"/>
            <w:vAlign w:val="center"/>
          </w:tcPr>
          <w:p w14:paraId="6E4DEDC4" w14:textId="77777777" w:rsidR="00C3755E" w:rsidRPr="00C3755E" w:rsidRDefault="00C3755E" w:rsidP="00C3755E">
            <w:pPr>
              <w:spacing w:before="0" w:after="0"/>
              <w:ind w:left="0" w:firstLine="0"/>
              <w:jc w:val="both"/>
              <w:rPr>
                <w:rFonts w:ascii="Arial" w:hAnsi="Arial" w:cs="Arial"/>
              </w:rPr>
            </w:pPr>
            <w:r w:rsidRPr="00C3755E">
              <w:rPr>
                <w:rFonts w:ascii="Arial" w:hAnsi="Arial" w:cs="Arial"/>
              </w:rPr>
              <w:t>zastoupený:</w:t>
            </w:r>
          </w:p>
        </w:tc>
      </w:tr>
      <w:tr w:rsidR="00C3755E" w:rsidRPr="000B2800" w14:paraId="23F19BCD" w14:textId="77777777" w:rsidTr="00914C5E">
        <w:tc>
          <w:tcPr>
            <w:tcW w:w="513" w:type="dxa"/>
            <w:vMerge/>
            <w:vAlign w:val="center"/>
          </w:tcPr>
          <w:p w14:paraId="3602EAB9" w14:textId="77777777" w:rsidR="00C3755E" w:rsidRPr="000B2800" w:rsidRDefault="00C3755E" w:rsidP="00C3755E">
            <w:pPr>
              <w:spacing w:before="0" w:after="0"/>
              <w:ind w:left="567" w:hanging="454"/>
              <w:rPr>
                <w:rFonts w:cs="Arial"/>
              </w:rPr>
            </w:pPr>
          </w:p>
        </w:tc>
        <w:tc>
          <w:tcPr>
            <w:tcW w:w="3754" w:type="dxa"/>
            <w:vAlign w:val="center"/>
          </w:tcPr>
          <w:p w14:paraId="28F396EC" w14:textId="77777777" w:rsidR="00C3755E" w:rsidRPr="00C3755E" w:rsidRDefault="00C3755E" w:rsidP="00C3755E">
            <w:pPr>
              <w:spacing w:before="0" w:after="0"/>
              <w:ind w:left="0" w:firstLine="0"/>
              <w:jc w:val="both"/>
              <w:rPr>
                <w:rFonts w:ascii="Arial" w:hAnsi="Arial" w:cs="Arial"/>
              </w:rPr>
            </w:pPr>
            <w:r w:rsidRPr="00C3755E">
              <w:rPr>
                <w:rFonts w:ascii="Arial" w:hAnsi="Arial" w:cs="Arial"/>
              </w:rPr>
              <w:t>adresa:</w:t>
            </w:r>
          </w:p>
        </w:tc>
      </w:tr>
      <w:tr w:rsidR="00C3755E" w:rsidRPr="000B2800" w14:paraId="7D5DD9B7" w14:textId="77777777" w:rsidTr="00914C5E">
        <w:tc>
          <w:tcPr>
            <w:tcW w:w="513" w:type="dxa"/>
            <w:vMerge/>
            <w:vAlign w:val="center"/>
          </w:tcPr>
          <w:p w14:paraId="06F2C691" w14:textId="77777777" w:rsidR="00C3755E" w:rsidRPr="000B2800" w:rsidRDefault="00C3755E" w:rsidP="00C3755E">
            <w:pPr>
              <w:spacing w:before="0" w:after="0"/>
              <w:ind w:left="567" w:hanging="454"/>
              <w:rPr>
                <w:rFonts w:cs="Arial"/>
              </w:rPr>
            </w:pPr>
          </w:p>
        </w:tc>
        <w:tc>
          <w:tcPr>
            <w:tcW w:w="3754" w:type="dxa"/>
            <w:vAlign w:val="center"/>
          </w:tcPr>
          <w:p w14:paraId="2AB859E8" w14:textId="77777777" w:rsidR="00C3755E" w:rsidRPr="00C3755E" w:rsidRDefault="00C3755E" w:rsidP="00C3755E">
            <w:pPr>
              <w:spacing w:before="0" w:after="0"/>
              <w:ind w:left="0" w:firstLine="0"/>
              <w:jc w:val="both"/>
              <w:rPr>
                <w:rFonts w:ascii="Arial" w:hAnsi="Arial" w:cs="Arial"/>
              </w:rPr>
            </w:pPr>
            <w:r w:rsidRPr="00C3755E">
              <w:rPr>
                <w:rFonts w:ascii="Arial" w:hAnsi="Arial" w:cs="Arial"/>
              </w:rPr>
              <w:t>IČ:</w:t>
            </w:r>
          </w:p>
        </w:tc>
      </w:tr>
      <w:tr w:rsidR="00C3755E" w:rsidRPr="000B2800" w14:paraId="2774DE57" w14:textId="77777777" w:rsidTr="00914C5E">
        <w:tc>
          <w:tcPr>
            <w:tcW w:w="513" w:type="dxa"/>
            <w:vMerge/>
            <w:vAlign w:val="center"/>
          </w:tcPr>
          <w:p w14:paraId="147649C7" w14:textId="77777777" w:rsidR="00C3755E" w:rsidRPr="000B2800" w:rsidRDefault="00C3755E" w:rsidP="00C3755E">
            <w:pPr>
              <w:spacing w:before="0" w:after="0"/>
              <w:ind w:left="567" w:hanging="454"/>
              <w:rPr>
                <w:rFonts w:cs="Arial"/>
              </w:rPr>
            </w:pPr>
          </w:p>
        </w:tc>
        <w:tc>
          <w:tcPr>
            <w:tcW w:w="3754" w:type="dxa"/>
            <w:vAlign w:val="center"/>
          </w:tcPr>
          <w:p w14:paraId="4C39924D" w14:textId="77777777" w:rsidR="00C3755E" w:rsidRDefault="00C3755E" w:rsidP="00C3755E">
            <w:pPr>
              <w:spacing w:before="0" w:after="0"/>
              <w:ind w:left="0" w:firstLine="0"/>
              <w:jc w:val="both"/>
              <w:rPr>
                <w:rFonts w:ascii="Arial" w:hAnsi="Arial" w:cs="Arial"/>
              </w:rPr>
            </w:pPr>
            <w:r w:rsidRPr="00C3755E">
              <w:rPr>
                <w:rFonts w:ascii="Arial" w:hAnsi="Arial" w:cs="Arial"/>
              </w:rPr>
              <w:t>DIČ:</w:t>
            </w:r>
          </w:p>
          <w:p w14:paraId="18F91A5B" w14:textId="5BA89CAC" w:rsidR="00455AE2" w:rsidRPr="00455AE2" w:rsidRDefault="00455AE2" w:rsidP="00C3755E">
            <w:pPr>
              <w:spacing w:before="0" w:after="0"/>
              <w:ind w:left="0" w:firstLine="0"/>
              <w:jc w:val="both"/>
              <w:rPr>
                <w:rFonts w:ascii="Arial" w:hAnsi="Arial" w:cs="Arial"/>
                <w:color w:val="FF0000"/>
              </w:rPr>
            </w:pPr>
            <w:r w:rsidRPr="008519CE">
              <w:rPr>
                <w:rFonts w:ascii="Arial" w:hAnsi="Arial" w:cs="Arial"/>
              </w:rPr>
              <w:t>osoba oprávněná k jednání dle této smlouvy:</w:t>
            </w:r>
          </w:p>
        </w:tc>
      </w:tr>
      <w:tr w:rsidR="00C3755E" w:rsidRPr="000B2800" w14:paraId="09CFF5ED" w14:textId="77777777" w:rsidTr="00914C5E">
        <w:tc>
          <w:tcPr>
            <w:tcW w:w="513" w:type="dxa"/>
            <w:vMerge/>
            <w:vAlign w:val="center"/>
          </w:tcPr>
          <w:p w14:paraId="49827BCF" w14:textId="77777777" w:rsidR="00C3755E" w:rsidRPr="000B2800" w:rsidRDefault="00C3755E" w:rsidP="00C3755E">
            <w:pPr>
              <w:spacing w:before="0" w:after="0"/>
              <w:ind w:left="567" w:hanging="454"/>
              <w:rPr>
                <w:rFonts w:cs="Arial"/>
              </w:rPr>
            </w:pPr>
          </w:p>
        </w:tc>
        <w:tc>
          <w:tcPr>
            <w:tcW w:w="3754" w:type="dxa"/>
            <w:vAlign w:val="center"/>
          </w:tcPr>
          <w:p w14:paraId="2DD483A0" w14:textId="77777777" w:rsidR="00C3755E" w:rsidRPr="00C3755E" w:rsidRDefault="00C3755E" w:rsidP="00C3755E">
            <w:pPr>
              <w:spacing w:before="0" w:after="0"/>
              <w:ind w:left="567" w:hanging="454"/>
              <w:rPr>
                <w:rFonts w:ascii="Arial" w:hAnsi="Arial" w:cs="Arial"/>
                <w:sz w:val="10"/>
                <w:szCs w:val="10"/>
              </w:rPr>
            </w:pPr>
          </w:p>
          <w:p w14:paraId="4CCA5948" w14:textId="77777777" w:rsidR="00C3755E" w:rsidRPr="00C3755E" w:rsidRDefault="00C3755E" w:rsidP="00C3755E">
            <w:pPr>
              <w:spacing w:before="0" w:after="0"/>
              <w:ind w:left="0" w:firstLine="0"/>
              <w:jc w:val="both"/>
              <w:rPr>
                <w:rFonts w:ascii="Arial" w:hAnsi="Arial" w:cs="Arial"/>
              </w:rPr>
            </w:pPr>
            <w:r w:rsidRPr="00C3755E">
              <w:rPr>
                <w:rFonts w:ascii="Arial" w:hAnsi="Arial" w:cs="Arial"/>
              </w:rPr>
              <w:t>dále jen „</w:t>
            </w:r>
            <w:r>
              <w:rPr>
                <w:rFonts w:ascii="Arial" w:hAnsi="Arial" w:cs="Arial"/>
              </w:rPr>
              <w:t>Prodávající</w:t>
            </w:r>
            <w:r w:rsidRPr="00C3755E">
              <w:rPr>
                <w:rFonts w:ascii="Arial" w:hAnsi="Arial" w:cs="Arial"/>
              </w:rPr>
              <w:t>“</w:t>
            </w:r>
          </w:p>
        </w:tc>
      </w:tr>
    </w:tbl>
    <w:p w14:paraId="0A1A459D" w14:textId="77777777" w:rsidR="00BF0E1E" w:rsidRDefault="00BF0E1E" w:rsidP="00C3755E">
      <w:pPr>
        <w:pStyle w:val="Nzev"/>
        <w:tabs>
          <w:tab w:val="left" w:pos="3544"/>
        </w:tabs>
        <w:spacing w:before="200" w:after="60"/>
        <w:jc w:val="left"/>
        <w:rPr>
          <w:rFonts w:cs="Arial"/>
          <w:sz w:val="22"/>
          <w:szCs w:val="22"/>
        </w:rPr>
      </w:pPr>
    </w:p>
    <w:p w14:paraId="2CED5A93" w14:textId="77777777" w:rsidR="00A97450" w:rsidRDefault="00A97450" w:rsidP="00A97450">
      <w:pPr>
        <w:pStyle w:val="odstavec"/>
      </w:pPr>
    </w:p>
    <w:p w14:paraId="28B87845" w14:textId="77777777" w:rsidR="00A97450" w:rsidRDefault="00A97450" w:rsidP="00A97450">
      <w:pPr>
        <w:pStyle w:val="odstavec"/>
      </w:pPr>
    </w:p>
    <w:p w14:paraId="47EAB1C1" w14:textId="77777777" w:rsidR="00A97450" w:rsidRPr="00A97450" w:rsidRDefault="00A97450" w:rsidP="00A97450">
      <w:pPr>
        <w:pStyle w:val="odstavec"/>
      </w:pPr>
    </w:p>
    <w:p w14:paraId="11B205EB" w14:textId="77777777" w:rsidR="00A97450" w:rsidRDefault="00A97450" w:rsidP="00BF0E1E">
      <w:pPr>
        <w:pStyle w:val="Podnadpis"/>
        <w:tabs>
          <w:tab w:val="left" w:pos="3420"/>
        </w:tabs>
        <w:spacing w:before="360" w:after="60"/>
        <w:jc w:val="both"/>
        <w:rPr>
          <w:rFonts w:ascii="Trebuchet MS" w:hAnsi="Trebuchet MS"/>
          <w:b w:val="0"/>
          <w:sz w:val="20"/>
        </w:rPr>
      </w:pPr>
    </w:p>
    <w:p w14:paraId="7599C2D0" w14:textId="77777777" w:rsidR="00735128" w:rsidRPr="00A97450" w:rsidRDefault="005057D9" w:rsidP="00B444EB">
      <w:pPr>
        <w:pStyle w:val="Podnadpis"/>
        <w:tabs>
          <w:tab w:val="left" w:pos="3420"/>
        </w:tabs>
        <w:spacing w:before="360" w:after="60" w:line="276" w:lineRule="auto"/>
        <w:jc w:val="both"/>
        <w:rPr>
          <w:rFonts w:cs="Arial"/>
          <w:b w:val="0"/>
          <w:sz w:val="22"/>
          <w:szCs w:val="22"/>
        </w:rPr>
      </w:pPr>
      <w:r w:rsidRPr="00A97450">
        <w:rPr>
          <w:rFonts w:cs="Arial"/>
          <w:b w:val="0"/>
          <w:sz w:val="22"/>
          <w:szCs w:val="22"/>
        </w:rPr>
        <w:t>u</w:t>
      </w:r>
      <w:r w:rsidR="00047F4D" w:rsidRPr="00A97450">
        <w:rPr>
          <w:rFonts w:cs="Arial"/>
          <w:b w:val="0"/>
          <w:sz w:val="22"/>
          <w:szCs w:val="22"/>
        </w:rPr>
        <w:t>zavřely</w:t>
      </w:r>
      <w:r w:rsidR="00122746" w:rsidRPr="00A97450">
        <w:rPr>
          <w:rFonts w:cs="Arial"/>
          <w:b w:val="0"/>
          <w:sz w:val="22"/>
          <w:szCs w:val="22"/>
        </w:rPr>
        <w:t xml:space="preserve"> tuto </w:t>
      </w:r>
      <w:r w:rsidR="00A74C2C" w:rsidRPr="00A97450">
        <w:rPr>
          <w:rFonts w:cs="Arial"/>
          <w:b w:val="0"/>
          <w:sz w:val="22"/>
          <w:szCs w:val="22"/>
        </w:rPr>
        <w:t>smlouvu</w:t>
      </w:r>
      <w:r w:rsidR="00122746" w:rsidRPr="00A97450">
        <w:rPr>
          <w:rFonts w:cs="Arial"/>
          <w:b w:val="0"/>
          <w:sz w:val="22"/>
          <w:szCs w:val="22"/>
        </w:rPr>
        <w:t xml:space="preserve"> </w:t>
      </w:r>
      <w:r w:rsidR="00A74C2C" w:rsidRPr="00A97450">
        <w:rPr>
          <w:rFonts w:cs="Arial"/>
          <w:b w:val="0"/>
          <w:sz w:val="22"/>
          <w:szCs w:val="22"/>
        </w:rPr>
        <w:t>podle zákona č. 89/2012 Sb., občanský zákoník</w:t>
      </w:r>
      <w:r w:rsidR="005233A0" w:rsidRPr="00A97450">
        <w:rPr>
          <w:rFonts w:cs="Arial"/>
          <w:b w:val="0"/>
          <w:sz w:val="22"/>
          <w:szCs w:val="22"/>
        </w:rPr>
        <w:t>,</w:t>
      </w:r>
      <w:r w:rsidR="009F5E94" w:rsidRPr="00A97450">
        <w:rPr>
          <w:rFonts w:cs="Arial"/>
          <w:b w:val="0"/>
          <w:sz w:val="22"/>
          <w:szCs w:val="22"/>
        </w:rPr>
        <w:t xml:space="preserve"> ve znění pozdějších předpisů</w:t>
      </w:r>
      <w:r w:rsidR="00A74C2C" w:rsidRPr="00A97450">
        <w:rPr>
          <w:rFonts w:cs="Arial"/>
          <w:b w:val="0"/>
          <w:sz w:val="22"/>
          <w:szCs w:val="22"/>
        </w:rPr>
        <w:t xml:space="preserve"> (dále jen „</w:t>
      </w:r>
      <w:r w:rsidR="00344961" w:rsidRPr="00A97450">
        <w:rPr>
          <w:rFonts w:cs="Arial"/>
          <w:b w:val="0"/>
          <w:sz w:val="22"/>
          <w:szCs w:val="22"/>
        </w:rPr>
        <w:t>o.</w:t>
      </w:r>
      <w:r w:rsidR="005233A0" w:rsidRPr="00A97450">
        <w:rPr>
          <w:rFonts w:cs="Arial"/>
          <w:b w:val="0"/>
          <w:sz w:val="22"/>
          <w:szCs w:val="22"/>
        </w:rPr>
        <w:t xml:space="preserve"> </w:t>
      </w:r>
      <w:r w:rsidR="00344961" w:rsidRPr="00A97450">
        <w:rPr>
          <w:rFonts w:cs="Arial"/>
          <w:b w:val="0"/>
          <w:sz w:val="22"/>
          <w:szCs w:val="22"/>
        </w:rPr>
        <w:t>z.</w:t>
      </w:r>
      <w:r w:rsidR="00A74C2C" w:rsidRPr="00A97450">
        <w:rPr>
          <w:rFonts w:cs="Arial"/>
          <w:b w:val="0"/>
          <w:sz w:val="22"/>
          <w:szCs w:val="22"/>
        </w:rPr>
        <w:t>“) a</w:t>
      </w:r>
      <w:r w:rsidR="000812AE" w:rsidRPr="00A97450">
        <w:rPr>
          <w:rFonts w:cs="Arial"/>
          <w:b w:val="0"/>
          <w:sz w:val="22"/>
          <w:szCs w:val="22"/>
        </w:rPr>
        <w:t xml:space="preserve"> </w:t>
      </w:r>
      <w:r w:rsidR="00047F4D" w:rsidRPr="00A97450">
        <w:rPr>
          <w:rFonts w:cs="Arial"/>
          <w:b w:val="0"/>
          <w:sz w:val="22"/>
          <w:szCs w:val="22"/>
        </w:rPr>
        <w:t>dle výsledku zadávacího řízení na veřejnou zakázku „</w:t>
      </w:r>
      <w:r w:rsidR="00A97450" w:rsidRPr="00A97450">
        <w:rPr>
          <w:rFonts w:cs="Arial"/>
          <w:b w:val="0"/>
          <w:sz w:val="22"/>
          <w:szCs w:val="22"/>
        </w:rPr>
        <w:t>Pěstební práce v lesích města Šternberka včetně dodá</w:t>
      </w:r>
      <w:r w:rsidR="00340FF2">
        <w:rPr>
          <w:rFonts w:cs="Arial"/>
          <w:b w:val="0"/>
          <w:sz w:val="22"/>
          <w:szCs w:val="22"/>
        </w:rPr>
        <w:t>vky materiálu v letech 2019-2022</w:t>
      </w:r>
      <w:r w:rsidR="00A97450" w:rsidRPr="00A97450">
        <w:rPr>
          <w:rFonts w:cs="Arial"/>
          <w:b w:val="0"/>
          <w:sz w:val="22"/>
          <w:szCs w:val="22"/>
        </w:rPr>
        <w:t xml:space="preserve">“ </w:t>
      </w:r>
      <w:r w:rsidR="00A74C2C" w:rsidRPr="00A97450">
        <w:rPr>
          <w:rFonts w:cs="Arial"/>
          <w:b w:val="0"/>
          <w:sz w:val="22"/>
          <w:szCs w:val="22"/>
        </w:rPr>
        <w:t>a v </w:t>
      </w:r>
      <w:r w:rsidR="00BF0E1E" w:rsidRPr="00A97450">
        <w:rPr>
          <w:rFonts w:cs="Arial"/>
          <w:b w:val="0"/>
          <w:sz w:val="22"/>
          <w:szCs w:val="22"/>
        </w:rPr>
        <w:t>souladu s dalšími příslušnými právními předpisy</w:t>
      </w:r>
      <w:r w:rsidR="00047F4D" w:rsidRPr="00A97450">
        <w:rPr>
          <w:rFonts w:cs="Arial"/>
          <w:b w:val="0"/>
          <w:sz w:val="22"/>
          <w:szCs w:val="22"/>
        </w:rPr>
        <w:t>.</w:t>
      </w:r>
    </w:p>
    <w:p w14:paraId="26D3997A" w14:textId="77777777" w:rsidR="00047F4D" w:rsidRPr="00B444EB" w:rsidRDefault="00047F4D" w:rsidP="00B444EB">
      <w:pPr>
        <w:pStyle w:val="Nadpis1"/>
      </w:pPr>
      <w:r w:rsidRPr="00B444EB">
        <w:t xml:space="preserve">Předmět </w:t>
      </w:r>
      <w:r w:rsidR="003446B9" w:rsidRPr="00B444EB">
        <w:t>smlouvy</w:t>
      </w:r>
    </w:p>
    <w:p w14:paraId="1EB3B729" w14:textId="77777777" w:rsidR="00211C2C" w:rsidRPr="00B444EB" w:rsidRDefault="00DA611E" w:rsidP="00F75325">
      <w:pPr>
        <w:pStyle w:val="Nzev"/>
        <w:numPr>
          <w:ilvl w:val="1"/>
          <w:numId w:val="2"/>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Předmětem </w:t>
      </w:r>
      <w:r w:rsidR="003446B9" w:rsidRPr="00B444EB">
        <w:rPr>
          <w:rFonts w:ascii="Arial" w:hAnsi="Arial" w:cs="Arial"/>
          <w:b w:val="0"/>
          <w:sz w:val="22"/>
          <w:szCs w:val="22"/>
        </w:rPr>
        <w:t>smlouvy</w:t>
      </w:r>
      <w:r w:rsidRPr="00B444EB">
        <w:rPr>
          <w:rFonts w:ascii="Arial" w:hAnsi="Arial" w:cs="Arial"/>
          <w:b w:val="0"/>
          <w:sz w:val="22"/>
          <w:szCs w:val="22"/>
        </w:rPr>
        <w:t xml:space="preserve"> je </w:t>
      </w:r>
      <w:r w:rsidR="006E2E55" w:rsidRPr="00B444EB">
        <w:rPr>
          <w:rFonts w:ascii="Arial" w:hAnsi="Arial" w:cs="Arial"/>
          <w:b w:val="0"/>
          <w:sz w:val="22"/>
          <w:szCs w:val="22"/>
        </w:rPr>
        <w:t xml:space="preserve">závazek </w:t>
      </w:r>
      <w:r w:rsidR="00482EEF" w:rsidRPr="00B444EB">
        <w:rPr>
          <w:rFonts w:ascii="Arial" w:hAnsi="Arial" w:cs="Arial"/>
          <w:b w:val="0"/>
          <w:sz w:val="22"/>
          <w:szCs w:val="22"/>
        </w:rPr>
        <w:t>p</w:t>
      </w:r>
      <w:r w:rsidR="00A74C2C" w:rsidRPr="00B444EB">
        <w:rPr>
          <w:rFonts w:ascii="Arial" w:hAnsi="Arial" w:cs="Arial"/>
          <w:b w:val="0"/>
          <w:sz w:val="22"/>
          <w:szCs w:val="22"/>
        </w:rPr>
        <w:t>rodávajícího</w:t>
      </w:r>
      <w:r w:rsidR="006E2E55" w:rsidRPr="00B444EB">
        <w:rPr>
          <w:rFonts w:ascii="Arial" w:hAnsi="Arial" w:cs="Arial"/>
          <w:b w:val="0"/>
          <w:sz w:val="22"/>
          <w:szCs w:val="22"/>
        </w:rPr>
        <w:t xml:space="preserve"> </w:t>
      </w:r>
      <w:r w:rsidR="005C46F9" w:rsidRPr="00B444EB">
        <w:rPr>
          <w:rFonts w:ascii="Arial" w:hAnsi="Arial" w:cs="Arial"/>
          <w:b w:val="0"/>
          <w:sz w:val="22"/>
          <w:szCs w:val="22"/>
        </w:rPr>
        <w:t>dodávat materiály pro pěstební práce včetně jejich aplikace při realizaci pěstebních prací a provádět další pěstební práce</w:t>
      </w:r>
      <w:r w:rsidR="008F6A20" w:rsidRPr="00B444EB">
        <w:rPr>
          <w:rFonts w:ascii="Arial" w:hAnsi="Arial" w:cs="Arial"/>
          <w:b w:val="0"/>
          <w:sz w:val="22"/>
          <w:szCs w:val="22"/>
        </w:rPr>
        <w:t xml:space="preserve"> </w:t>
      </w:r>
      <w:r w:rsidR="009F5E94" w:rsidRPr="00B444EB">
        <w:rPr>
          <w:rFonts w:ascii="Arial" w:hAnsi="Arial" w:cs="Arial"/>
          <w:b w:val="0"/>
          <w:sz w:val="22"/>
          <w:szCs w:val="22"/>
        </w:rPr>
        <w:t xml:space="preserve">pro kupujícího </w:t>
      </w:r>
      <w:r w:rsidR="008F6A20" w:rsidRPr="00B444EB">
        <w:rPr>
          <w:rFonts w:ascii="Arial" w:hAnsi="Arial" w:cs="Arial"/>
          <w:b w:val="0"/>
          <w:sz w:val="22"/>
          <w:szCs w:val="22"/>
        </w:rPr>
        <w:lastRenderedPageBreak/>
        <w:t>(dále jen „plnění“)</w:t>
      </w:r>
      <w:r w:rsidR="00821508" w:rsidRPr="00B444EB">
        <w:rPr>
          <w:rFonts w:ascii="Arial" w:hAnsi="Arial" w:cs="Arial"/>
          <w:b w:val="0"/>
          <w:sz w:val="22"/>
          <w:szCs w:val="22"/>
        </w:rPr>
        <w:t>, a to</w:t>
      </w:r>
      <w:r w:rsidRPr="00B444EB">
        <w:rPr>
          <w:rFonts w:ascii="Arial" w:hAnsi="Arial" w:cs="Arial"/>
          <w:b w:val="0"/>
          <w:sz w:val="22"/>
          <w:szCs w:val="22"/>
        </w:rPr>
        <w:t xml:space="preserve"> </w:t>
      </w:r>
      <w:r w:rsidR="00821508" w:rsidRPr="00B444EB">
        <w:rPr>
          <w:rFonts w:ascii="Arial" w:hAnsi="Arial" w:cs="Arial"/>
          <w:b w:val="0"/>
          <w:sz w:val="22"/>
          <w:szCs w:val="22"/>
        </w:rPr>
        <w:t xml:space="preserve">podle aktuálních potřeb </w:t>
      </w:r>
      <w:r w:rsidR="005057D9" w:rsidRPr="00B444EB">
        <w:rPr>
          <w:rFonts w:ascii="Arial" w:hAnsi="Arial" w:cs="Arial"/>
          <w:b w:val="0"/>
          <w:sz w:val="22"/>
          <w:szCs w:val="22"/>
        </w:rPr>
        <w:t xml:space="preserve">vybraných organizačních jednotek </w:t>
      </w:r>
      <w:r w:rsidR="009F5E94" w:rsidRPr="00B444EB">
        <w:rPr>
          <w:rFonts w:ascii="Arial" w:hAnsi="Arial" w:cs="Arial"/>
          <w:b w:val="0"/>
          <w:sz w:val="22"/>
          <w:szCs w:val="22"/>
        </w:rPr>
        <w:t xml:space="preserve">kupujícího </w:t>
      </w:r>
      <w:r w:rsidRPr="00B444EB">
        <w:rPr>
          <w:rFonts w:ascii="Arial" w:hAnsi="Arial" w:cs="Arial"/>
          <w:b w:val="0"/>
          <w:sz w:val="22"/>
          <w:szCs w:val="22"/>
        </w:rPr>
        <w:t xml:space="preserve">po dobu platnosti </w:t>
      </w:r>
      <w:r w:rsidR="00DB3987" w:rsidRPr="00B444EB">
        <w:rPr>
          <w:rFonts w:ascii="Arial" w:hAnsi="Arial" w:cs="Arial"/>
          <w:b w:val="0"/>
          <w:sz w:val="22"/>
          <w:szCs w:val="22"/>
        </w:rPr>
        <w:t>smlouvy</w:t>
      </w:r>
      <w:r w:rsidR="005057D9" w:rsidRPr="00B444EB">
        <w:rPr>
          <w:rFonts w:ascii="Arial" w:hAnsi="Arial" w:cs="Arial"/>
          <w:b w:val="0"/>
          <w:sz w:val="22"/>
          <w:szCs w:val="22"/>
        </w:rPr>
        <w:t xml:space="preserve"> a</w:t>
      </w:r>
      <w:r w:rsidR="006E2E55" w:rsidRPr="00B444EB">
        <w:rPr>
          <w:rFonts w:ascii="Arial" w:hAnsi="Arial" w:cs="Arial"/>
          <w:b w:val="0"/>
          <w:sz w:val="22"/>
          <w:szCs w:val="22"/>
        </w:rPr>
        <w:t xml:space="preserve"> </w:t>
      </w:r>
      <w:r w:rsidR="00821508" w:rsidRPr="00B444EB">
        <w:rPr>
          <w:rFonts w:ascii="Arial" w:hAnsi="Arial" w:cs="Arial"/>
          <w:b w:val="0"/>
          <w:sz w:val="22"/>
          <w:szCs w:val="22"/>
        </w:rPr>
        <w:t>vždy</w:t>
      </w:r>
      <w:r w:rsidR="006E2E55" w:rsidRPr="00B444EB">
        <w:rPr>
          <w:rFonts w:ascii="Arial" w:hAnsi="Arial" w:cs="Arial"/>
          <w:b w:val="0"/>
          <w:sz w:val="22"/>
          <w:szCs w:val="22"/>
        </w:rPr>
        <w:t xml:space="preserve"> na základě písemných výzev</w:t>
      </w:r>
      <w:r w:rsidR="009F5E94" w:rsidRPr="00B444EB">
        <w:rPr>
          <w:rFonts w:ascii="Arial" w:hAnsi="Arial" w:cs="Arial"/>
          <w:b w:val="0"/>
          <w:sz w:val="22"/>
          <w:szCs w:val="22"/>
        </w:rPr>
        <w:t xml:space="preserve"> kupujícího</w:t>
      </w:r>
      <w:r w:rsidR="006E2E55" w:rsidRPr="00B444EB">
        <w:rPr>
          <w:rFonts w:ascii="Arial" w:hAnsi="Arial" w:cs="Arial"/>
          <w:b w:val="0"/>
          <w:sz w:val="22"/>
          <w:szCs w:val="22"/>
        </w:rPr>
        <w:t xml:space="preserve"> k poskytnutí plnění (dílčích objednávek)</w:t>
      </w:r>
      <w:r w:rsidR="00211C2C" w:rsidRPr="00B444EB">
        <w:rPr>
          <w:rFonts w:ascii="Arial" w:hAnsi="Arial" w:cs="Arial"/>
          <w:b w:val="0"/>
          <w:sz w:val="22"/>
          <w:szCs w:val="22"/>
        </w:rPr>
        <w:t>.</w:t>
      </w:r>
      <w:r w:rsidR="00832E51" w:rsidRPr="00B444EB">
        <w:rPr>
          <w:rFonts w:ascii="Arial" w:hAnsi="Arial" w:cs="Arial"/>
          <w:b w:val="0"/>
          <w:sz w:val="22"/>
          <w:szCs w:val="22"/>
        </w:rPr>
        <w:t xml:space="preserve"> Rozsah </w:t>
      </w:r>
      <w:r w:rsidR="00CC73DD" w:rsidRPr="00B444EB">
        <w:rPr>
          <w:rFonts w:ascii="Arial" w:hAnsi="Arial" w:cs="Arial"/>
          <w:b w:val="0"/>
          <w:sz w:val="22"/>
          <w:szCs w:val="22"/>
        </w:rPr>
        <w:t>a </w:t>
      </w:r>
      <w:r w:rsidR="00832E51" w:rsidRPr="00B444EB">
        <w:rPr>
          <w:rFonts w:ascii="Arial" w:hAnsi="Arial" w:cs="Arial"/>
          <w:b w:val="0"/>
          <w:sz w:val="22"/>
          <w:szCs w:val="22"/>
        </w:rPr>
        <w:t xml:space="preserve">specifikace podmínek provádění pěstebních činností jsou uvedeny ve </w:t>
      </w:r>
      <w:r w:rsidR="003446B9" w:rsidRPr="00B444EB">
        <w:rPr>
          <w:rFonts w:ascii="Arial" w:hAnsi="Arial" w:cs="Arial"/>
          <w:b w:val="0"/>
          <w:sz w:val="22"/>
          <w:szCs w:val="22"/>
        </w:rPr>
        <w:t>s</w:t>
      </w:r>
      <w:r w:rsidR="00832E51" w:rsidRPr="00B444EB">
        <w:rPr>
          <w:rFonts w:ascii="Arial" w:hAnsi="Arial" w:cs="Arial"/>
          <w:b w:val="0"/>
          <w:sz w:val="22"/>
          <w:szCs w:val="22"/>
        </w:rPr>
        <w:t>mlouvě a v </w:t>
      </w:r>
      <w:r w:rsidR="003446B9" w:rsidRPr="00B444EB">
        <w:rPr>
          <w:rFonts w:ascii="Arial" w:hAnsi="Arial" w:cs="Arial"/>
          <w:b w:val="0"/>
          <w:sz w:val="22"/>
          <w:szCs w:val="22"/>
        </w:rPr>
        <w:t>p</w:t>
      </w:r>
      <w:r w:rsidR="00832E51" w:rsidRPr="00B444EB">
        <w:rPr>
          <w:rFonts w:ascii="Arial" w:hAnsi="Arial" w:cs="Arial"/>
          <w:b w:val="0"/>
          <w:sz w:val="22"/>
          <w:szCs w:val="22"/>
        </w:rPr>
        <w:t>říloze č.</w:t>
      </w:r>
      <w:r w:rsidR="00482EEF" w:rsidRPr="00B444EB">
        <w:rPr>
          <w:rFonts w:ascii="Arial" w:hAnsi="Arial" w:cs="Arial"/>
          <w:b w:val="0"/>
          <w:sz w:val="22"/>
          <w:szCs w:val="22"/>
        </w:rPr>
        <w:t xml:space="preserve"> </w:t>
      </w:r>
      <w:r w:rsidR="00832E51" w:rsidRPr="00B444EB">
        <w:rPr>
          <w:rFonts w:ascii="Arial" w:hAnsi="Arial" w:cs="Arial"/>
          <w:b w:val="0"/>
          <w:sz w:val="22"/>
          <w:szCs w:val="22"/>
        </w:rPr>
        <w:t>1</w:t>
      </w:r>
      <w:r w:rsidR="00FA5B22" w:rsidRPr="00B444EB">
        <w:rPr>
          <w:rFonts w:ascii="Arial" w:hAnsi="Arial" w:cs="Arial"/>
          <w:b w:val="0"/>
          <w:sz w:val="22"/>
          <w:szCs w:val="22"/>
        </w:rPr>
        <w:t xml:space="preserve"> </w:t>
      </w:r>
      <w:r w:rsidR="00CC73DD" w:rsidRPr="00B444EB">
        <w:rPr>
          <w:rFonts w:ascii="Arial" w:hAnsi="Arial" w:cs="Arial"/>
          <w:b w:val="0"/>
          <w:sz w:val="22"/>
          <w:szCs w:val="22"/>
        </w:rPr>
        <w:t>a </w:t>
      </w:r>
      <w:r w:rsidR="00832E51" w:rsidRPr="00B444EB">
        <w:rPr>
          <w:rFonts w:ascii="Arial" w:hAnsi="Arial" w:cs="Arial"/>
          <w:b w:val="0"/>
          <w:sz w:val="22"/>
          <w:szCs w:val="22"/>
        </w:rPr>
        <w:t>budou upřesňovány prostřednictvím Protokolu o předání a převzetí pracoviště</w:t>
      </w:r>
      <w:r w:rsidR="00482EEF" w:rsidRPr="00B444EB">
        <w:rPr>
          <w:rFonts w:ascii="Arial" w:hAnsi="Arial" w:cs="Arial"/>
          <w:b w:val="0"/>
          <w:sz w:val="22"/>
          <w:szCs w:val="22"/>
        </w:rPr>
        <w:t xml:space="preserve"> (dále jen „protokol“)</w:t>
      </w:r>
      <w:r w:rsidR="00832E51" w:rsidRPr="00B444EB">
        <w:rPr>
          <w:rFonts w:ascii="Arial" w:hAnsi="Arial" w:cs="Arial"/>
          <w:b w:val="0"/>
          <w:sz w:val="22"/>
          <w:szCs w:val="22"/>
        </w:rPr>
        <w:t xml:space="preserve">. </w:t>
      </w:r>
    </w:p>
    <w:p w14:paraId="6F867190" w14:textId="77777777" w:rsidR="00DA611E" w:rsidRPr="00B444EB" w:rsidRDefault="008F6A20" w:rsidP="00F75325">
      <w:pPr>
        <w:pStyle w:val="Nzev"/>
        <w:numPr>
          <w:ilvl w:val="1"/>
          <w:numId w:val="2"/>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Plněním</w:t>
      </w:r>
      <w:r w:rsidR="005C46F9" w:rsidRPr="00B444EB">
        <w:rPr>
          <w:rFonts w:ascii="Arial" w:hAnsi="Arial" w:cs="Arial"/>
          <w:b w:val="0"/>
          <w:sz w:val="22"/>
          <w:szCs w:val="22"/>
        </w:rPr>
        <w:t xml:space="preserve"> </w:t>
      </w:r>
      <w:r w:rsidR="00DA611E" w:rsidRPr="00B444EB">
        <w:rPr>
          <w:rFonts w:ascii="Arial" w:hAnsi="Arial" w:cs="Arial"/>
          <w:b w:val="0"/>
          <w:sz w:val="22"/>
          <w:szCs w:val="22"/>
        </w:rPr>
        <w:t xml:space="preserve">se rozumí veškeré </w:t>
      </w:r>
      <w:r w:rsidR="00F02662" w:rsidRPr="00B444EB">
        <w:rPr>
          <w:rFonts w:ascii="Arial" w:hAnsi="Arial" w:cs="Arial"/>
          <w:b w:val="0"/>
          <w:sz w:val="22"/>
          <w:szCs w:val="22"/>
        </w:rPr>
        <w:t>dodávky a</w:t>
      </w:r>
      <w:r w:rsidR="00DA611E" w:rsidRPr="00B444EB">
        <w:rPr>
          <w:rFonts w:ascii="Arial" w:hAnsi="Arial" w:cs="Arial"/>
          <w:b w:val="0"/>
          <w:sz w:val="22"/>
          <w:szCs w:val="22"/>
        </w:rPr>
        <w:t xml:space="preserve"> činnosti, které jsou specifikovány v příloze </w:t>
      </w:r>
      <w:r w:rsidR="00F02662" w:rsidRPr="00B444EB">
        <w:rPr>
          <w:rFonts w:ascii="Arial" w:hAnsi="Arial" w:cs="Arial"/>
          <w:b w:val="0"/>
          <w:sz w:val="22"/>
          <w:szCs w:val="22"/>
        </w:rPr>
        <w:t>č. </w:t>
      </w:r>
      <w:r w:rsidR="00DA611E" w:rsidRPr="00B444EB">
        <w:rPr>
          <w:rFonts w:ascii="Arial" w:hAnsi="Arial" w:cs="Arial"/>
          <w:b w:val="0"/>
          <w:sz w:val="22"/>
          <w:szCs w:val="22"/>
        </w:rPr>
        <w:t>1</w:t>
      </w:r>
      <w:r w:rsidR="00F02662" w:rsidRPr="00B444EB">
        <w:rPr>
          <w:rFonts w:ascii="Arial" w:hAnsi="Arial" w:cs="Arial"/>
          <w:b w:val="0"/>
          <w:sz w:val="22"/>
          <w:szCs w:val="22"/>
        </w:rPr>
        <w:t xml:space="preserve"> smlouvy.</w:t>
      </w:r>
    </w:p>
    <w:p w14:paraId="13BFA111" w14:textId="77777777" w:rsidR="00364FD4" w:rsidRPr="00B444EB" w:rsidRDefault="00364FD4" w:rsidP="00F75325">
      <w:pPr>
        <w:pStyle w:val="Nzev"/>
        <w:numPr>
          <w:ilvl w:val="1"/>
          <w:numId w:val="2"/>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Součástí předmětu plnění je též:</w:t>
      </w:r>
    </w:p>
    <w:p w14:paraId="3992D77A" w14:textId="77777777" w:rsidR="00364FD4" w:rsidRPr="00B444EB" w:rsidRDefault="00364FD4" w:rsidP="00C1487D">
      <w:pPr>
        <w:pStyle w:val="Nadpis2"/>
        <w:numPr>
          <w:ilvl w:val="0"/>
          <w:numId w:val="5"/>
        </w:numPr>
        <w:tabs>
          <w:tab w:val="num" w:pos="709"/>
        </w:tabs>
        <w:spacing w:before="0" w:after="60" w:line="276" w:lineRule="auto"/>
        <w:ind w:left="709" w:hanging="283"/>
        <w:jc w:val="both"/>
        <w:rPr>
          <w:rFonts w:ascii="Arial" w:hAnsi="Arial"/>
          <w:sz w:val="22"/>
          <w:szCs w:val="22"/>
        </w:rPr>
      </w:pPr>
      <w:r w:rsidRPr="00B444EB">
        <w:rPr>
          <w:rFonts w:ascii="Arial" w:hAnsi="Arial"/>
          <w:sz w:val="22"/>
          <w:szCs w:val="22"/>
        </w:rPr>
        <w:t xml:space="preserve">uskladnění dodávaných materiálů pro pěstební práce na vlastní náklady a rizika </w:t>
      </w:r>
      <w:r w:rsidR="003F077D" w:rsidRPr="00B444EB">
        <w:rPr>
          <w:rFonts w:ascii="Arial" w:hAnsi="Arial"/>
          <w:sz w:val="22"/>
          <w:szCs w:val="22"/>
        </w:rPr>
        <w:t>p</w:t>
      </w:r>
      <w:r w:rsidR="00A74C2C" w:rsidRPr="00B444EB">
        <w:rPr>
          <w:rFonts w:ascii="Arial" w:hAnsi="Arial"/>
          <w:sz w:val="22"/>
          <w:szCs w:val="22"/>
        </w:rPr>
        <w:t>rodávajícího</w:t>
      </w:r>
      <w:r w:rsidRPr="00B444EB">
        <w:rPr>
          <w:rFonts w:ascii="Arial" w:hAnsi="Arial"/>
          <w:sz w:val="22"/>
          <w:szCs w:val="22"/>
        </w:rPr>
        <w:t xml:space="preserve"> až do okamžiku jejich aplikace při realizaci pěstebních prací,</w:t>
      </w:r>
    </w:p>
    <w:p w14:paraId="5161360A" w14:textId="77777777" w:rsidR="00364FD4" w:rsidRPr="00B444EB" w:rsidRDefault="00364FD4" w:rsidP="00C1487D">
      <w:pPr>
        <w:pStyle w:val="Nadpis2"/>
        <w:numPr>
          <w:ilvl w:val="0"/>
          <w:numId w:val="5"/>
        </w:numPr>
        <w:tabs>
          <w:tab w:val="num" w:pos="709"/>
        </w:tabs>
        <w:spacing w:before="0" w:after="60" w:line="276" w:lineRule="auto"/>
        <w:ind w:left="709" w:hanging="283"/>
        <w:jc w:val="both"/>
        <w:rPr>
          <w:rFonts w:ascii="Arial" w:hAnsi="Arial"/>
          <w:sz w:val="22"/>
          <w:szCs w:val="22"/>
        </w:rPr>
      </w:pPr>
      <w:r w:rsidRPr="00B444EB">
        <w:rPr>
          <w:rFonts w:ascii="Arial" w:hAnsi="Arial"/>
          <w:sz w:val="22"/>
          <w:szCs w:val="22"/>
        </w:rPr>
        <w:t xml:space="preserve">dopravy dodávaných materiálů pro pěstební práce na vlastní náklady a rizika </w:t>
      </w:r>
      <w:r w:rsidR="003F077D" w:rsidRPr="00B444EB">
        <w:rPr>
          <w:rFonts w:ascii="Arial" w:hAnsi="Arial"/>
          <w:sz w:val="22"/>
          <w:szCs w:val="22"/>
        </w:rPr>
        <w:t>p</w:t>
      </w:r>
      <w:r w:rsidR="00A74C2C" w:rsidRPr="00B444EB">
        <w:rPr>
          <w:rFonts w:ascii="Arial" w:hAnsi="Arial"/>
          <w:sz w:val="22"/>
          <w:szCs w:val="22"/>
        </w:rPr>
        <w:t>rodávajícího</w:t>
      </w:r>
      <w:r w:rsidRPr="00B444EB">
        <w:rPr>
          <w:rFonts w:ascii="Arial" w:hAnsi="Arial"/>
          <w:sz w:val="22"/>
          <w:szCs w:val="22"/>
        </w:rPr>
        <w:t>,</w:t>
      </w:r>
    </w:p>
    <w:p w14:paraId="19630BDB" w14:textId="77777777" w:rsidR="00364FD4" w:rsidRPr="00B444EB" w:rsidRDefault="003F077D" w:rsidP="00C1487D">
      <w:pPr>
        <w:pStyle w:val="Nadpis2"/>
        <w:numPr>
          <w:ilvl w:val="0"/>
          <w:numId w:val="5"/>
        </w:numPr>
        <w:tabs>
          <w:tab w:val="num" w:pos="709"/>
        </w:tabs>
        <w:spacing w:before="0" w:after="60" w:line="276" w:lineRule="auto"/>
        <w:ind w:left="709" w:hanging="283"/>
        <w:jc w:val="both"/>
        <w:rPr>
          <w:rFonts w:ascii="Arial" w:hAnsi="Arial"/>
          <w:sz w:val="22"/>
          <w:szCs w:val="22"/>
        </w:rPr>
      </w:pPr>
      <w:r w:rsidRPr="00B444EB">
        <w:rPr>
          <w:rFonts w:ascii="Arial" w:hAnsi="Arial"/>
          <w:sz w:val="22"/>
          <w:szCs w:val="22"/>
        </w:rPr>
        <w:t xml:space="preserve">odvoz a </w:t>
      </w:r>
      <w:r w:rsidR="0056677B" w:rsidRPr="00B444EB">
        <w:rPr>
          <w:rFonts w:ascii="Arial" w:hAnsi="Arial"/>
          <w:sz w:val="22"/>
          <w:szCs w:val="22"/>
        </w:rPr>
        <w:t xml:space="preserve">likvidace všech odpadů, které vzniknou při realizaci předmětu plnění této smlouvy </w:t>
      </w:r>
      <w:r w:rsidRPr="00B444EB">
        <w:rPr>
          <w:rFonts w:ascii="Arial" w:hAnsi="Arial"/>
          <w:sz w:val="22"/>
          <w:szCs w:val="22"/>
        </w:rPr>
        <w:t>p</w:t>
      </w:r>
      <w:r w:rsidR="00A74C2C" w:rsidRPr="00B444EB">
        <w:rPr>
          <w:rFonts w:ascii="Arial" w:hAnsi="Arial"/>
          <w:sz w:val="22"/>
          <w:szCs w:val="22"/>
        </w:rPr>
        <w:t>rodávajícím</w:t>
      </w:r>
      <w:r w:rsidRPr="00B444EB">
        <w:rPr>
          <w:rFonts w:ascii="Arial" w:hAnsi="Arial"/>
          <w:sz w:val="22"/>
          <w:szCs w:val="22"/>
        </w:rPr>
        <w:t xml:space="preserve"> na vlastní náklady</w:t>
      </w:r>
      <w:r w:rsidR="00364FD4" w:rsidRPr="00B444EB">
        <w:rPr>
          <w:rFonts w:ascii="Arial" w:hAnsi="Arial"/>
          <w:sz w:val="22"/>
          <w:szCs w:val="22"/>
        </w:rPr>
        <w:t>.</w:t>
      </w:r>
    </w:p>
    <w:p w14:paraId="07CA8B75" w14:textId="77777777" w:rsidR="003446B9" w:rsidRPr="00B444EB" w:rsidRDefault="00A74C2C" w:rsidP="00F75325">
      <w:pPr>
        <w:pStyle w:val="Nzev"/>
        <w:numPr>
          <w:ilvl w:val="1"/>
          <w:numId w:val="2"/>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Kupující</w:t>
      </w:r>
      <w:r w:rsidR="00821508" w:rsidRPr="00B444EB">
        <w:rPr>
          <w:rFonts w:ascii="Arial" w:hAnsi="Arial" w:cs="Arial"/>
          <w:b w:val="0"/>
          <w:sz w:val="22"/>
          <w:szCs w:val="22"/>
        </w:rPr>
        <w:t xml:space="preserve"> se zavazuje </w:t>
      </w:r>
      <w:r w:rsidR="00D576D9" w:rsidRPr="00B444EB">
        <w:rPr>
          <w:rFonts w:ascii="Arial" w:hAnsi="Arial" w:cs="Arial"/>
          <w:b w:val="0"/>
          <w:sz w:val="22"/>
          <w:szCs w:val="22"/>
        </w:rPr>
        <w:t xml:space="preserve">převzít dodané plnění a za </w:t>
      </w:r>
      <w:r w:rsidR="00091817" w:rsidRPr="00B444EB">
        <w:rPr>
          <w:rFonts w:ascii="Arial" w:hAnsi="Arial" w:cs="Arial"/>
          <w:b w:val="0"/>
          <w:sz w:val="22"/>
          <w:szCs w:val="22"/>
        </w:rPr>
        <w:t xml:space="preserve">řádně </w:t>
      </w:r>
      <w:r w:rsidR="00D576D9" w:rsidRPr="00B444EB">
        <w:rPr>
          <w:rFonts w:ascii="Arial" w:hAnsi="Arial" w:cs="Arial"/>
          <w:b w:val="0"/>
          <w:sz w:val="22"/>
          <w:szCs w:val="22"/>
        </w:rPr>
        <w:t>dodané</w:t>
      </w:r>
      <w:r w:rsidR="00091817" w:rsidRPr="00B444EB">
        <w:rPr>
          <w:rFonts w:ascii="Arial" w:hAnsi="Arial" w:cs="Arial"/>
          <w:b w:val="0"/>
          <w:sz w:val="22"/>
          <w:szCs w:val="22"/>
        </w:rPr>
        <w:t xml:space="preserve"> a zhotovené</w:t>
      </w:r>
      <w:r w:rsidR="00D576D9" w:rsidRPr="00B444EB">
        <w:rPr>
          <w:rFonts w:ascii="Arial" w:hAnsi="Arial" w:cs="Arial"/>
          <w:b w:val="0"/>
          <w:sz w:val="22"/>
          <w:szCs w:val="22"/>
        </w:rPr>
        <w:t xml:space="preserve"> plnění</w:t>
      </w:r>
      <w:r w:rsidR="005C46F9" w:rsidRPr="00B444EB">
        <w:rPr>
          <w:rFonts w:ascii="Arial" w:hAnsi="Arial" w:cs="Arial"/>
          <w:b w:val="0"/>
          <w:sz w:val="22"/>
          <w:szCs w:val="22"/>
        </w:rPr>
        <w:t xml:space="preserve"> </w:t>
      </w:r>
      <w:r w:rsidR="00364FD4" w:rsidRPr="00B444EB">
        <w:rPr>
          <w:rFonts w:ascii="Arial" w:hAnsi="Arial" w:cs="Arial"/>
          <w:b w:val="0"/>
          <w:sz w:val="22"/>
          <w:szCs w:val="22"/>
        </w:rPr>
        <w:t xml:space="preserve">zaplatit </w:t>
      </w:r>
      <w:r w:rsidR="00821508" w:rsidRPr="00B444EB">
        <w:rPr>
          <w:rFonts w:ascii="Arial" w:hAnsi="Arial" w:cs="Arial"/>
          <w:b w:val="0"/>
          <w:sz w:val="22"/>
          <w:szCs w:val="22"/>
        </w:rPr>
        <w:t>cenu dle této smlouvy.</w:t>
      </w:r>
      <w:r w:rsidR="00A01117" w:rsidRPr="00B444EB">
        <w:rPr>
          <w:rFonts w:ascii="Arial" w:hAnsi="Arial" w:cs="Arial"/>
          <w:b w:val="0"/>
          <w:sz w:val="22"/>
          <w:szCs w:val="22"/>
        </w:rPr>
        <w:t xml:space="preserve"> </w:t>
      </w:r>
    </w:p>
    <w:p w14:paraId="0054B224" w14:textId="77777777" w:rsidR="00702B88" w:rsidRPr="00B444EB" w:rsidRDefault="00A74C2C" w:rsidP="00F75325">
      <w:pPr>
        <w:pStyle w:val="Nzev"/>
        <w:numPr>
          <w:ilvl w:val="1"/>
          <w:numId w:val="2"/>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Prodávající</w:t>
      </w:r>
      <w:r w:rsidR="00832E51" w:rsidRPr="00B444EB">
        <w:rPr>
          <w:rFonts w:ascii="Arial" w:hAnsi="Arial" w:cs="Arial"/>
          <w:b w:val="0"/>
          <w:sz w:val="22"/>
          <w:szCs w:val="22"/>
        </w:rPr>
        <w:t xml:space="preserve"> prohlašuje, že disponuje příslušnými vlastno</w:t>
      </w:r>
      <w:r w:rsidRPr="00B444EB">
        <w:rPr>
          <w:rFonts w:ascii="Arial" w:hAnsi="Arial" w:cs="Arial"/>
          <w:b w:val="0"/>
          <w:sz w:val="22"/>
          <w:szCs w:val="22"/>
        </w:rPr>
        <w:t>stmi, oprávněními, kapacitami a </w:t>
      </w:r>
      <w:r w:rsidR="00832E51" w:rsidRPr="00B444EB">
        <w:rPr>
          <w:rFonts w:ascii="Arial" w:hAnsi="Arial" w:cs="Arial"/>
          <w:b w:val="0"/>
          <w:sz w:val="22"/>
          <w:szCs w:val="22"/>
        </w:rPr>
        <w:t xml:space="preserve">schopnostmi k činnostem, které jsou předmětem plnění </w:t>
      </w:r>
      <w:r w:rsidR="003446B9" w:rsidRPr="00B444EB">
        <w:rPr>
          <w:rFonts w:ascii="Arial" w:hAnsi="Arial" w:cs="Arial"/>
          <w:b w:val="0"/>
          <w:sz w:val="22"/>
          <w:szCs w:val="22"/>
        </w:rPr>
        <w:t>s</w:t>
      </w:r>
      <w:r w:rsidR="00832E51" w:rsidRPr="00B444EB">
        <w:rPr>
          <w:rFonts w:ascii="Arial" w:hAnsi="Arial" w:cs="Arial"/>
          <w:b w:val="0"/>
          <w:sz w:val="22"/>
          <w:szCs w:val="22"/>
        </w:rPr>
        <w:t>mlouvy, a zavazuje se těmito vlastnostmi, oprávněními, kapacitami a schopnostmi disponova</w:t>
      </w:r>
      <w:r w:rsidR="003446B9" w:rsidRPr="00B444EB">
        <w:rPr>
          <w:rFonts w:ascii="Arial" w:hAnsi="Arial" w:cs="Arial"/>
          <w:b w:val="0"/>
          <w:sz w:val="22"/>
          <w:szCs w:val="22"/>
        </w:rPr>
        <w:t>t po celou dobu platnosti této s</w:t>
      </w:r>
      <w:r w:rsidR="00832E51" w:rsidRPr="00B444EB">
        <w:rPr>
          <w:rFonts w:ascii="Arial" w:hAnsi="Arial" w:cs="Arial"/>
          <w:b w:val="0"/>
          <w:sz w:val="22"/>
          <w:szCs w:val="22"/>
        </w:rPr>
        <w:t>mlouvy.</w:t>
      </w:r>
    </w:p>
    <w:p w14:paraId="4C42D01E" w14:textId="5F129804" w:rsidR="00702B88" w:rsidRPr="00B444EB" w:rsidRDefault="00702B88" w:rsidP="00F75325">
      <w:pPr>
        <w:pStyle w:val="odstavec"/>
        <w:tabs>
          <w:tab w:val="num" w:pos="426"/>
        </w:tabs>
        <w:spacing w:line="276" w:lineRule="auto"/>
        <w:ind w:left="426" w:hanging="426"/>
        <w:rPr>
          <w:rFonts w:ascii="Arial" w:hAnsi="Arial" w:cs="Arial"/>
          <w:sz w:val="22"/>
          <w:szCs w:val="22"/>
        </w:rPr>
      </w:pPr>
      <w:r w:rsidRPr="00B444EB">
        <w:rPr>
          <w:rFonts w:ascii="Arial" w:hAnsi="Arial" w:cs="Arial"/>
          <w:sz w:val="22"/>
          <w:szCs w:val="22"/>
        </w:rPr>
        <w:t xml:space="preserve">6) </w:t>
      </w:r>
      <w:r w:rsidR="00F75325">
        <w:rPr>
          <w:rFonts w:ascii="Arial" w:hAnsi="Arial" w:cs="Arial"/>
          <w:sz w:val="22"/>
          <w:szCs w:val="22"/>
        </w:rPr>
        <w:tab/>
      </w:r>
      <w:r w:rsidRPr="00B444EB">
        <w:rPr>
          <w:rFonts w:ascii="Arial" w:hAnsi="Arial" w:cs="Arial"/>
          <w:sz w:val="22"/>
          <w:szCs w:val="22"/>
        </w:rPr>
        <w:t xml:space="preserve">Tato smlouva se uzavírá jako smlouva nevýhradní, tj. kupující má právo objednat služby specifikované v této smlouvě taky u jiných osob. </w:t>
      </w:r>
    </w:p>
    <w:p w14:paraId="3A36DBDA" w14:textId="77777777" w:rsidR="00AF3F6C" w:rsidRPr="00B444EB" w:rsidRDefault="00AF3F6C" w:rsidP="00B444EB">
      <w:pPr>
        <w:pStyle w:val="Nadpis1"/>
        <w:spacing w:line="276" w:lineRule="auto"/>
        <w:rPr>
          <w:szCs w:val="22"/>
        </w:rPr>
      </w:pPr>
      <w:r w:rsidRPr="00B444EB">
        <w:rPr>
          <w:szCs w:val="22"/>
        </w:rPr>
        <w:t xml:space="preserve">Požadavky na </w:t>
      </w:r>
      <w:r w:rsidR="00364FD4" w:rsidRPr="00B444EB">
        <w:rPr>
          <w:szCs w:val="22"/>
        </w:rPr>
        <w:t>realizaci předmětu smlouvy</w:t>
      </w:r>
    </w:p>
    <w:p w14:paraId="659D10F6" w14:textId="77777777" w:rsidR="000B48C7" w:rsidRPr="00B444EB" w:rsidRDefault="00364FD4" w:rsidP="00C1487D">
      <w:pPr>
        <w:pStyle w:val="Nzev"/>
        <w:numPr>
          <w:ilvl w:val="1"/>
          <w:numId w:val="11"/>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M</w:t>
      </w:r>
      <w:r w:rsidR="00780B8F" w:rsidRPr="00B444EB">
        <w:rPr>
          <w:rFonts w:ascii="Arial" w:hAnsi="Arial" w:cs="Arial"/>
          <w:b w:val="0"/>
          <w:sz w:val="22"/>
          <w:szCs w:val="22"/>
        </w:rPr>
        <w:t>ateriály pro pěstební práce budou vždy dodávány a zároveň aplikovány v rámci realizace pěstebních prací dle této smlouvy</w:t>
      </w:r>
      <w:r w:rsidR="005057D9" w:rsidRPr="00B444EB">
        <w:rPr>
          <w:rFonts w:ascii="Arial" w:hAnsi="Arial" w:cs="Arial"/>
          <w:b w:val="0"/>
          <w:sz w:val="22"/>
          <w:szCs w:val="22"/>
        </w:rPr>
        <w:t>.</w:t>
      </w:r>
      <w:r w:rsidR="00DA140D" w:rsidRPr="00B444EB">
        <w:rPr>
          <w:rFonts w:ascii="Arial" w:hAnsi="Arial" w:cs="Arial"/>
          <w:b w:val="0"/>
          <w:sz w:val="22"/>
          <w:szCs w:val="22"/>
        </w:rPr>
        <w:t xml:space="preserve"> Vždy se </w:t>
      </w:r>
      <w:r w:rsidR="00A3775A" w:rsidRPr="00B444EB">
        <w:rPr>
          <w:rFonts w:ascii="Arial" w:hAnsi="Arial" w:cs="Arial"/>
          <w:b w:val="0"/>
          <w:sz w:val="22"/>
          <w:szCs w:val="22"/>
        </w:rPr>
        <w:t>tak musí</w:t>
      </w:r>
      <w:r w:rsidR="00250E48" w:rsidRPr="00B444EB">
        <w:rPr>
          <w:rFonts w:ascii="Arial" w:hAnsi="Arial" w:cs="Arial"/>
          <w:b w:val="0"/>
          <w:sz w:val="22"/>
          <w:szCs w:val="22"/>
        </w:rPr>
        <w:t xml:space="preserve"> jednat o </w:t>
      </w:r>
      <w:r w:rsidR="00A3775A" w:rsidRPr="00B444EB">
        <w:rPr>
          <w:rFonts w:ascii="Arial" w:hAnsi="Arial" w:cs="Arial"/>
          <w:b w:val="0"/>
          <w:sz w:val="22"/>
          <w:szCs w:val="22"/>
        </w:rPr>
        <w:t xml:space="preserve">výhradně nové </w:t>
      </w:r>
      <w:r w:rsidR="005057D9" w:rsidRPr="00B444EB">
        <w:rPr>
          <w:rFonts w:ascii="Arial" w:hAnsi="Arial" w:cs="Arial"/>
          <w:b w:val="0"/>
          <w:sz w:val="22"/>
          <w:szCs w:val="22"/>
        </w:rPr>
        <w:t>materiály (s </w:t>
      </w:r>
      <w:r w:rsidR="00A3775A" w:rsidRPr="00B444EB">
        <w:rPr>
          <w:rFonts w:ascii="Arial" w:hAnsi="Arial" w:cs="Arial"/>
          <w:b w:val="0"/>
          <w:sz w:val="22"/>
          <w:szCs w:val="22"/>
        </w:rPr>
        <w:t>datem použitelnosti/expirace vyznačeným na obalech), v původních obalech</w:t>
      </w:r>
      <w:r w:rsidR="003446B9" w:rsidRPr="00B444EB">
        <w:rPr>
          <w:rFonts w:ascii="Arial" w:hAnsi="Arial" w:cs="Arial"/>
          <w:b w:val="0"/>
          <w:sz w:val="22"/>
          <w:szCs w:val="22"/>
        </w:rPr>
        <w:t>, skladované přepravované a </w:t>
      </w:r>
      <w:r w:rsidR="00DA140D" w:rsidRPr="00B444EB">
        <w:rPr>
          <w:rFonts w:ascii="Arial" w:hAnsi="Arial" w:cs="Arial"/>
          <w:b w:val="0"/>
          <w:sz w:val="22"/>
          <w:szCs w:val="22"/>
        </w:rPr>
        <w:t>aplikované dle pokynů výrobce uvedených v materiálových listech</w:t>
      </w:r>
      <w:r w:rsidR="007867F4" w:rsidRPr="00B444EB">
        <w:rPr>
          <w:rFonts w:ascii="Arial" w:hAnsi="Arial" w:cs="Arial"/>
          <w:b w:val="0"/>
          <w:sz w:val="22"/>
          <w:szCs w:val="22"/>
        </w:rPr>
        <w:t>, splň</w:t>
      </w:r>
      <w:r w:rsidR="005057D9" w:rsidRPr="00B444EB">
        <w:rPr>
          <w:rFonts w:ascii="Arial" w:hAnsi="Arial" w:cs="Arial"/>
          <w:b w:val="0"/>
          <w:sz w:val="22"/>
          <w:szCs w:val="22"/>
        </w:rPr>
        <w:t xml:space="preserve">ující </w:t>
      </w:r>
      <w:r w:rsidR="007867F4" w:rsidRPr="00B444EB">
        <w:rPr>
          <w:rFonts w:ascii="Arial" w:hAnsi="Arial" w:cs="Arial"/>
          <w:b w:val="0"/>
          <w:sz w:val="22"/>
          <w:szCs w:val="22"/>
        </w:rPr>
        <w:t>požadavky</w:t>
      </w:r>
      <w:r w:rsidR="00A3775A" w:rsidRPr="00B444EB">
        <w:rPr>
          <w:rFonts w:ascii="Arial" w:hAnsi="Arial" w:cs="Arial"/>
          <w:b w:val="0"/>
          <w:sz w:val="22"/>
          <w:szCs w:val="22"/>
        </w:rPr>
        <w:t xml:space="preserve"> (specifikace)</w:t>
      </w:r>
      <w:r w:rsidR="007867F4" w:rsidRPr="00B444EB">
        <w:rPr>
          <w:rFonts w:ascii="Arial" w:hAnsi="Arial" w:cs="Arial"/>
          <w:b w:val="0"/>
          <w:sz w:val="22"/>
          <w:szCs w:val="22"/>
        </w:rPr>
        <w:t xml:space="preserve"> </w:t>
      </w:r>
      <w:r w:rsidR="00E5421B" w:rsidRPr="00B444EB">
        <w:rPr>
          <w:rFonts w:ascii="Arial" w:hAnsi="Arial" w:cs="Arial"/>
          <w:b w:val="0"/>
          <w:sz w:val="22"/>
          <w:szCs w:val="22"/>
        </w:rPr>
        <w:t>k</w:t>
      </w:r>
      <w:r w:rsidR="000102C8" w:rsidRPr="00B444EB">
        <w:rPr>
          <w:rFonts w:ascii="Arial" w:hAnsi="Arial" w:cs="Arial"/>
          <w:b w:val="0"/>
          <w:sz w:val="22"/>
          <w:szCs w:val="22"/>
        </w:rPr>
        <w:t>upujícího</w:t>
      </w:r>
      <w:r w:rsidR="007867F4" w:rsidRPr="00B444EB">
        <w:rPr>
          <w:rFonts w:ascii="Arial" w:hAnsi="Arial" w:cs="Arial"/>
          <w:b w:val="0"/>
          <w:sz w:val="22"/>
          <w:szCs w:val="22"/>
        </w:rPr>
        <w:t xml:space="preserve"> uvedené v příloze č.</w:t>
      </w:r>
      <w:r w:rsidR="009D2B90" w:rsidRPr="00B444EB">
        <w:rPr>
          <w:rFonts w:ascii="Arial" w:hAnsi="Arial" w:cs="Arial"/>
          <w:b w:val="0"/>
          <w:sz w:val="22"/>
          <w:szCs w:val="22"/>
        </w:rPr>
        <w:t xml:space="preserve"> </w:t>
      </w:r>
      <w:r w:rsidR="007867F4" w:rsidRPr="00B444EB">
        <w:rPr>
          <w:rFonts w:ascii="Arial" w:hAnsi="Arial" w:cs="Arial"/>
          <w:b w:val="0"/>
          <w:sz w:val="22"/>
          <w:szCs w:val="22"/>
        </w:rPr>
        <w:t>1 této smlouvy</w:t>
      </w:r>
      <w:r w:rsidR="00DA140D" w:rsidRPr="00B444EB">
        <w:rPr>
          <w:rFonts w:ascii="Arial" w:hAnsi="Arial" w:cs="Arial"/>
          <w:b w:val="0"/>
          <w:sz w:val="22"/>
          <w:szCs w:val="22"/>
        </w:rPr>
        <w:t>.</w:t>
      </w:r>
    </w:p>
    <w:p w14:paraId="55A0943E" w14:textId="77777777" w:rsidR="00364FD4" w:rsidRPr="00B444EB" w:rsidRDefault="00DA140D" w:rsidP="00C1487D">
      <w:pPr>
        <w:pStyle w:val="Nzev"/>
        <w:numPr>
          <w:ilvl w:val="1"/>
          <w:numId w:val="11"/>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Dodávané materiály budou vždy aplikovány při realizaci pěstebních prací a stejně tak další pěstební práce </w:t>
      </w:r>
      <w:r w:rsidR="00364FD4" w:rsidRPr="00B444EB">
        <w:rPr>
          <w:rFonts w:ascii="Arial" w:hAnsi="Arial" w:cs="Arial"/>
          <w:b w:val="0"/>
          <w:sz w:val="22"/>
          <w:szCs w:val="22"/>
        </w:rPr>
        <w:t xml:space="preserve">budou vždy prováděny dle </w:t>
      </w:r>
      <w:r w:rsidR="007867F4" w:rsidRPr="00B444EB">
        <w:rPr>
          <w:rFonts w:ascii="Arial" w:hAnsi="Arial" w:cs="Arial"/>
          <w:b w:val="0"/>
          <w:sz w:val="22"/>
          <w:szCs w:val="22"/>
        </w:rPr>
        <w:t xml:space="preserve">podmínek </w:t>
      </w:r>
      <w:r w:rsidR="00364FD4" w:rsidRPr="00B444EB">
        <w:rPr>
          <w:rFonts w:ascii="Arial" w:hAnsi="Arial" w:cs="Arial"/>
          <w:b w:val="0"/>
          <w:sz w:val="22"/>
          <w:szCs w:val="22"/>
        </w:rPr>
        <w:t xml:space="preserve">této smlouvy, tedy na základě </w:t>
      </w:r>
      <w:r w:rsidR="00042BAB" w:rsidRPr="00B444EB">
        <w:rPr>
          <w:rFonts w:ascii="Arial" w:hAnsi="Arial" w:cs="Arial"/>
          <w:b w:val="0"/>
          <w:sz w:val="22"/>
          <w:szCs w:val="22"/>
        </w:rPr>
        <w:t xml:space="preserve">písemné </w:t>
      </w:r>
      <w:r w:rsidR="00364FD4" w:rsidRPr="00B444EB">
        <w:rPr>
          <w:rFonts w:ascii="Arial" w:hAnsi="Arial" w:cs="Arial"/>
          <w:b w:val="0"/>
          <w:sz w:val="22"/>
          <w:szCs w:val="22"/>
        </w:rPr>
        <w:t>výzvy</w:t>
      </w:r>
      <w:r w:rsidR="0047560E" w:rsidRPr="00B444EB">
        <w:rPr>
          <w:rFonts w:ascii="Arial" w:hAnsi="Arial" w:cs="Arial"/>
          <w:b w:val="0"/>
          <w:sz w:val="22"/>
          <w:szCs w:val="22"/>
        </w:rPr>
        <w:t xml:space="preserve"> kupujícího</w:t>
      </w:r>
      <w:r w:rsidR="00364FD4" w:rsidRPr="00B444EB">
        <w:rPr>
          <w:rFonts w:ascii="Arial" w:hAnsi="Arial" w:cs="Arial"/>
          <w:b w:val="0"/>
          <w:sz w:val="22"/>
          <w:szCs w:val="22"/>
        </w:rPr>
        <w:t xml:space="preserve"> k plnění.</w:t>
      </w:r>
    </w:p>
    <w:p w14:paraId="0C63F76D" w14:textId="77777777" w:rsidR="000B48C7" w:rsidRPr="00B444EB" w:rsidRDefault="007867F4" w:rsidP="00C1487D">
      <w:pPr>
        <w:pStyle w:val="Nzev"/>
        <w:numPr>
          <w:ilvl w:val="1"/>
          <w:numId w:val="11"/>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Dodávaný s</w:t>
      </w:r>
      <w:r w:rsidR="000B48C7" w:rsidRPr="00B444EB">
        <w:rPr>
          <w:rFonts w:ascii="Arial" w:hAnsi="Arial" w:cs="Arial"/>
          <w:b w:val="0"/>
          <w:sz w:val="22"/>
          <w:szCs w:val="22"/>
        </w:rPr>
        <w:t>adební materiál musí dále splňovat:</w:t>
      </w:r>
    </w:p>
    <w:p w14:paraId="7217CF76" w14:textId="77777777" w:rsidR="00045219" w:rsidRPr="00B444EB" w:rsidRDefault="00045219" w:rsidP="00C1487D">
      <w:pPr>
        <w:pStyle w:val="Nadpis2"/>
        <w:numPr>
          <w:ilvl w:val="0"/>
          <w:numId w:val="7"/>
        </w:numPr>
        <w:tabs>
          <w:tab w:val="num" w:pos="709"/>
        </w:tabs>
        <w:spacing w:before="0" w:after="60" w:line="276" w:lineRule="auto"/>
        <w:ind w:left="709" w:hanging="283"/>
        <w:jc w:val="both"/>
        <w:rPr>
          <w:rFonts w:ascii="Arial" w:hAnsi="Arial"/>
          <w:sz w:val="22"/>
          <w:szCs w:val="22"/>
        </w:rPr>
      </w:pPr>
      <w:r w:rsidRPr="00B444EB">
        <w:rPr>
          <w:rFonts w:ascii="Arial" w:hAnsi="Arial"/>
          <w:sz w:val="22"/>
          <w:szCs w:val="22"/>
        </w:rPr>
        <w:t xml:space="preserve">požadavky </w:t>
      </w:r>
      <w:r w:rsidR="00E5421B" w:rsidRPr="00B444EB">
        <w:rPr>
          <w:rFonts w:ascii="Arial" w:hAnsi="Arial"/>
          <w:sz w:val="22"/>
          <w:szCs w:val="22"/>
        </w:rPr>
        <w:t>k</w:t>
      </w:r>
      <w:r w:rsidR="00A74C2C" w:rsidRPr="00B444EB">
        <w:rPr>
          <w:rFonts w:ascii="Arial" w:hAnsi="Arial"/>
          <w:sz w:val="22"/>
          <w:szCs w:val="22"/>
        </w:rPr>
        <w:t>upujícího</w:t>
      </w:r>
      <w:r w:rsidRPr="00B444EB">
        <w:rPr>
          <w:rFonts w:ascii="Arial" w:hAnsi="Arial"/>
          <w:sz w:val="22"/>
          <w:szCs w:val="22"/>
        </w:rPr>
        <w:t xml:space="preserve"> uvedené v příloze č.</w:t>
      </w:r>
      <w:r w:rsidR="007867F4" w:rsidRPr="00B444EB">
        <w:rPr>
          <w:rFonts w:ascii="Arial" w:hAnsi="Arial"/>
          <w:sz w:val="22"/>
          <w:szCs w:val="22"/>
        </w:rPr>
        <w:t> </w:t>
      </w:r>
      <w:r w:rsidRPr="00B444EB">
        <w:rPr>
          <w:rFonts w:ascii="Arial" w:hAnsi="Arial"/>
          <w:sz w:val="22"/>
          <w:szCs w:val="22"/>
        </w:rPr>
        <w:t xml:space="preserve">1 </w:t>
      </w:r>
      <w:r w:rsidR="003446B9" w:rsidRPr="00B444EB">
        <w:rPr>
          <w:rFonts w:ascii="Arial" w:hAnsi="Arial"/>
          <w:sz w:val="22"/>
          <w:szCs w:val="22"/>
        </w:rPr>
        <w:t>s</w:t>
      </w:r>
      <w:r w:rsidRPr="00B444EB">
        <w:rPr>
          <w:rFonts w:ascii="Arial" w:hAnsi="Arial"/>
          <w:sz w:val="22"/>
          <w:szCs w:val="22"/>
        </w:rPr>
        <w:t>mlouvy,</w:t>
      </w:r>
    </w:p>
    <w:p w14:paraId="167ECAEB" w14:textId="77777777" w:rsidR="00ED70B0" w:rsidRPr="00B444EB" w:rsidRDefault="000B48C7" w:rsidP="00C1487D">
      <w:pPr>
        <w:pStyle w:val="Nadpis2"/>
        <w:numPr>
          <w:ilvl w:val="0"/>
          <w:numId w:val="7"/>
        </w:numPr>
        <w:tabs>
          <w:tab w:val="num" w:pos="709"/>
        </w:tabs>
        <w:spacing w:before="0" w:after="60" w:line="276" w:lineRule="auto"/>
        <w:ind w:left="709" w:hanging="283"/>
        <w:jc w:val="both"/>
        <w:rPr>
          <w:rFonts w:ascii="Arial" w:hAnsi="Arial"/>
          <w:sz w:val="22"/>
          <w:szCs w:val="22"/>
        </w:rPr>
      </w:pPr>
      <w:r w:rsidRPr="00B444EB">
        <w:rPr>
          <w:rFonts w:ascii="Arial" w:hAnsi="Arial"/>
          <w:sz w:val="22"/>
          <w:szCs w:val="22"/>
        </w:rPr>
        <w:t>pravidla přenosu dle §</w:t>
      </w:r>
      <w:r w:rsidR="007867F4" w:rsidRPr="00B444EB">
        <w:rPr>
          <w:rFonts w:ascii="Arial" w:hAnsi="Arial"/>
          <w:sz w:val="22"/>
          <w:szCs w:val="22"/>
        </w:rPr>
        <w:t> </w:t>
      </w:r>
      <w:r w:rsidRPr="00B444EB">
        <w:rPr>
          <w:rFonts w:ascii="Arial" w:hAnsi="Arial"/>
          <w:sz w:val="22"/>
          <w:szCs w:val="22"/>
        </w:rPr>
        <w:t>1 vyhlášky</w:t>
      </w:r>
      <w:r w:rsidR="007867F4" w:rsidRPr="00B444EB">
        <w:rPr>
          <w:rFonts w:ascii="Arial" w:hAnsi="Arial"/>
          <w:sz w:val="22"/>
          <w:szCs w:val="22"/>
        </w:rPr>
        <w:t xml:space="preserve"> č. </w:t>
      </w:r>
      <w:r w:rsidRPr="00B444EB">
        <w:rPr>
          <w:rFonts w:ascii="Arial" w:hAnsi="Arial"/>
          <w:sz w:val="22"/>
          <w:szCs w:val="22"/>
        </w:rPr>
        <w:t>139/</w:t>
      </w:r>
      <w:r w:rsidR="007867F4" w:rsidRPr="00B444EB">
        <w:rPr>
          <w:rFonts w:ascii="Arial" w:hAnsi="Arial"/>
          <w:sz w:val="22"/>
          <w:szCs w:val="22"/>
        </w:rPr>
        <w:t>2004 </w:t>
      </w:r>
      <w:r w:rsidRPr="00B444EB">
        <w:rPr>
          <w:rFonts w:ascii="Arial" w:hAnsi="Arial"/>
          <w:sz w:val="22"/>
          <w:szCs w:val="22"/>
        </w:rPr>
        <w:t>Sb., kterou se stanoví podrobnosti o přenosu semen a sazenic lesních dřevin</w:t>
      </w:r>
      <w:r w:rsidR="00ED70B0" w:rsidRPr="00B444EB">
        <w:rPr>
          <w:rFonts w:ascii="Arial" w:hAnsi="Arial"/>
          <w:sz w:val="22"/>
          <w:szCs w:val="22"/>
        </w:rPr>
        <w:t>, o evidenci o</w:t>
      </w:r>
      <w:r w:rsidRPr="00B444EB">
        <w:rPr>
          <w:rFonts w:ascii="Arial" w:hAnsi="Arial"/>
          <w:sz w:val="22"/>
          <w:szCs w:val="22"/>
        </w:rPr>
        <w:t xml:space="preserve"> původu reprodukčního materiálu a podro</w:t>
      </w:r>
      <w:r w:rsidR="005057D9" w:rsidRPr="00B444EB">
        <w:rPr>
          <w:rFonts w:ascii="Arial" w:hAnsi="Arial"/>
          <w:sz w:val="22"/>
          <w:szCs w:val="22"/>
        </w:rPr>
        <w:t>bnosti o </w:t>
      </w:r>
      <w:r w:rsidRPr="00B444EB">
        <w:rPr>
          <w:rFonts w:ascii="Arial" w:hAnsi="Arial"/>
          <w:sz w:val="22"/>
          <w:szCs w:val="22"/>
        </w:rPr>
        <w:t>obnově lesních porostů a o zalesňování pozemků prohlášených za pozemky určené k plnění funkce lesa</w:t>
      </w:r>
      <w:r w:rsidR="0066278A" w:rsidRPr="00B444EB">
        <w:rPr>
          <w:rFonts w:ascii="Arial" w:hAnsi="Arial"/>
          <w:sz w:val="22"/>
          <w:szCs w:val="22"/>
        </w:rPr>
        <w:t>,</w:t>
      </w:r>
    </w:p>
    <w:p w14:paraId="193B6653" w14:textId="77777777" w:rsidR="00D559CA" w:rsidRPr="00B444EB" w:rsidRDefault="00ED70B0" w:rsidP="00C1487D">
      <w:pPr>
        <w:pStyle w:val="Nadpis2"/>
        <w:numPr>
          <w:ilvl w:val="0"/>
          <w:numId w:val="7"/>
        </w:numPr>
        <w:tabs>
          <w:tab w:val="num" w:pos="709"/>
        </w:tabs>
        <w:spacing w:before="0" w:after="60" w:line="276" w:lineRule="auto"/>
        <w:ind w:left="709" w:hanging="283"/>
        <w:jc w:val="both"/>
        <w:rPr>
          <w:rFonts w:ascii="Arial" w:hAnsi="Arial"/>
          <w:sz w:val="22"/>
          <w:szCs w:val="22"/>
        </w:rPr>
      </w:pPr>
      <w:r w:rsidRPr="00B444EB">
        <w:rPr>
          <w:rFonts w:ascii="Arial" w:hAnsi="Arial"/>
          <w:sz w:val="22"/>
          <w:szCs w:val="22"/>
        </w:rPr>
        <w:t>podmínky uvedené v přílohách č.</w:t>
      </w:r>
      <w:r w:rsidR="007867F4" w:rsidRPr="00B444EB">
        <w:rPr>
          <w:rFonts w:ascii="Arial" w:hAnsi="Arial"/>
          <w:sz w:val="22"/>
          <w:szCs w:val="22"/>
        </w:rPr>
        <w:t> </w:t>
      </w:r>
      <w:r w:rsidRPr="00B444EB">
        <w:rPr>
          <w:rFonts w:ascii="Arial" w:hAnsi="Arial"/>
          <w:sz w:val="22"/>
          <w:szCs w:val="22"/>
        </w:rPr>
        <w:t>2</w:t>
      </w:r>
      <w:r w:rsidR="007867F4" w:rsidRPr="00B444EB">
        <w:rPr>
          <w:rFonts w:ascii="Arial" w:hAnsi="Arial"/>
          <w:sz w:val="22"/>
          <w:szCs w:val="22"/>
        </w:rPr>
        <w:t>, </w:t>
      </w:r>
      <w:r w:rsidRPr="00B444EB">
        <w:rPr>
          <w:rFonts w:ascii="Arial" w:hAnsi="Arial"/>
          <w:sz w:val="22"/>
          <w:szCs w:val="22"/>
        </w:rPr>
        <w:t>3</w:t>
      </w:r>
      <w:r w:rsidR="007867F4" w:rsidRPr="00B444EB">
        <w:rPr>
          <w:rFonts w:ascii="Arial" w:hAnsi="Arial"/>
          <w:sz w:val="22"/>
          <w:szCs w:val="22"/>
        </w:rPr>
        <w:t>, </w:t>
      </w:r>
      <w:r w:rsidRPr="00B444EB">
        <w:rPr>
          <w:rFonts w:ascii="Arial" w:hAnsi="Arial"/>
          <w:sz w:val="22"/>
          <w:szCs w:val="22"/>
        </w:rPr>
        <w:t xml:space="preserve">5 </w:t>
      </w:r>
      <w:r w:rsidR="007867F4" w:rsidRPr="00B444EB">
        <w:rPr>
          <w:rFonts w:ascii="Arial" w:hAnsi="Arial"/>
          <w:sz w:val="22"/>
          <w:szCs w:val="22"/>
        </w:rPr>
        <w:t>a </w:t>
      </w:r>
      <w:r w:rsidRPr="00B444EB">
        <w:rPr>
          <w:rFonts w:ascii="Arial" w:hAnsi="Arial"/>
          <w:sz w:val="22"/>
          <w:szCs w:val="22"/>
        </w:rPr>
        <w:t>6 vyhlášky č</w:t>
      </w:r>
      <w:r w:rsidR="007867F4" w:rsidRPr="00B444EB">
        <w:rPr>
          <w:rFonts w:ascii="Arial" w:hAnsi="Arial"/>
          <w:sz w:val="22"/>
          <w:szCs w:val="22"/>
        </w:rPr>
        <w:t>. </w:t>
      </w:r>
      <w:r w:rsidRPr="00B444EB">
        <w:rPr>
          <w:rFonts w:ascii="Arial" w:hAnsi="Arial"/>
          <w:sz w:val="22"/>
          <w:szCs w:val="22"/>
        </w:rPr>
        <w:t>29/2004</w:t>
      </w:r>
      <w:r w:rsidR="007867F4" w:rsidRPr="00B444EB">
        <w:rPr>
          <w:rFonts w:ascii="Arial" w:hAnsi="Arial"/>
          <w:sz w:val="22"/>
          <w:szCs w:val="22"/>
        </w:rPr>
        <w:t> </w:t>
      </w:r>
      <w:r w:rsidRPr="00B444EB">
        <w:rPr>
          <w:rFonts w:ascii="Arial" w:hAnsi="Arial"/>
          <w:sz w:val="22"/>
          <w:szCs w:val="22"/>
        </w:rPr>
        <w:t>Sb., ve znění pozdějších předpisů, kterou se provádí zákon č.</w:t>
      </w:r>
      <w:r w:rsidR="007867F4" w:rsidRPr="00B444EB">
        <w:rPr>
          <w:rFonts w:ascii="Arial" w:hAnsi="Arial"/>
          <w:sz w:val="22"/>
          <w:szCs w:val="22"/>
        </w:rPr>
        <w:t> </w:t>
      </w:r>
      <w:r w:rsidRPr="00B444EB">
        <w:rPr>
          <w:rFonts w:ascii="Arial" w:hAnsi="Arial"/>
          <w:sz w:val="22"/>
          <w:szCs w:val="22"/>
        </w:rPr>
        <w:t>149/2003</w:t>
      </w:r>
      <w:r w:rsidR="007867F4" w:rsidRPr="00B444EB">
        <w:rPr>
          <w:rFonts w:ascii="Arial" w:hAnsi="Arial"/>
          <w:sz w:val="22"/>
          <w:szCs w:val="22"/>
        </w:rPr>
        <w:t> </w:t>
      </w:r>
      <w:r w:rsidRPr="00B444EB">
        <w:rPr>
          <w:rFonts w:ascii="Arial" w:hAnsi="Arial"/>
          <w:sz w:val="22"/>
          <w:szCs w:val="22"/>
        </w:rPr>
        <w:t xml:space="preserve">Sb., </w:t>
      </w:r>
      <w:r w:rsidR="007867F4" w:rsidRPr="00B444EB">
        <w:rPr>
          <w:rFonts w:ascii="Arial" w:hAnsi="Arial"/>
          <w:sz w:val="22"/>
          <w:szCs w:val="22"/>
        </w:rPr>
        <w:t>o </w:t>
      </w:r>
      <w:r w:rsidRPr="00B444EB">
        <w:rPr>
          <w:rFonts w:ascii="Arial" w:hAnsi="Arial"/>
          <w:sz w:val="22"/>
          <w:szCs w:val="22"/>
        </w:rPr>
        <w:t>obchodu s reprodukčním materiálem lesních dřevin</w:t>
      </w:r>
      <w:r w:rsidR="00D559CA" w:rsidRPr="00B444EB">
        <w:rPr>
          <w:rFonts w:ascii="Arial" w:hAnsi="Arial"/>
          <w:sz w:val="22"/>
          <w:szCs w:val="22"/>
        </w:rPr>
        <w:t>,</w:t>
      </w:r>
    </w:p>
    <w:p w14:paraId="16D14689" w14:textId="77777777" w:rsidR="00F02D82" w:rsidRPr="00B444EB" w:rsidRDefault="00D559CA" w:rsidP="00C1487D">
      <w:pPr>
        <w:pStyle w:val="Nadpis2"/>
        <w:numPr>
          <w:ilvl w:val="0"/>
          <w:numId w:val="7"/>
        </w:numPr>
        <w:tabs>
          <w:tab w:val="num" w:pos="709"/>
        </w:tabs>
        <w:spacing w:before="0" w:after="60" w:line="276" w:lineRule="auto"/>
        <w:ind w:left="709" w:hanging="283"/>
        <w:jc w:val="both"/>
        <w:rPr>
          <w:rFonts w:ascii="Arial" w:hAnsi="Arial"/>
          <w:sz w:val="22"/>
          <w:szCs w:val="22"/>
        </w:rPr>
      </w:pPr>
      <w:r w:rsidRPr="00B444EB">
        <w:rPr>
          <w:rFonts w:ascii="Arial" w:hAnsi="Arial"/>
          <w:sz w:val="22"/>
          <w:szCs w:val="22"/>
        </w:rPr>
        <w:lastRenderedPageBreak/>
        <w:t>parametry dle</w:t>
      </w:r>
      <w:r w:rsidR="00520FE3" w:rsidRPr="00B444EB">
        <w:rPr>
          <w:rFonts w:ascii="Arial" w:hAnsi="Arial"/>
          <w:sz w:val="22"/>
          <w:szCs w:val="22"/>
        </w:rPr>
        <w:t> ČSN 48 2115, změna</w:t>
      </w:r>
      <w:r w:rsidR="005652E5" w:rsidRPr="00B444EB">
        <w:rPr>
          <w:rFonts w:ascii="Arial" w:hAnsi="Arial"/>
          <w:sz w:val="22"/>
          <w:szCs w:val="22"/>
        </w:rPr>
        <w:t xml:space="preserve"> </w:t>
      </w:r>
      <w:r w:rsidR="00520FE3" w:rsidRPr="00B444EB">
        <w:rPr>
          <w:rFonts w:ascii="Arial" w:hAnsi="Arial"/>
          <w:sz w:val="22"/>
          <w:szCs w:val="22"/>
        </w:rPr>
        <w:t>2</w:t>
      </w:r>
      <w:r w:rsidR="005652E5" w:rsidRPr="00B444EB">
        <w:rPr>
          <w:rFonts w:ascii="Arial" w:hAnsi="Arial"/>
          <w:sz w:val="22"/>
          <w:szCs w:val="22"/>
        </w:rPr>
        <w:t>,</w:t>
      </w:r>
      <w:r w:rsidR="00520FE3" w:rsidRPr="00B444EB">
        <w:rPr>
          <w:rFonts w:ascii="Arial" w:hAnsi="Arial"/>
          <w:sz w:val="22"/>
          <w:szCs w:val="22"/>
        </w:rPr>
        <w:t xml:space="preserve"> s výjimkou výšky sazenic a </w:t>
      </w:r>
      <w:r w:rsidR="00BE7C28" w:rsidRPr="00B444EB">
        <w:rPr>
          <w:rFonts w:ascii="Arial" w:hAnsi="Arial"/>
          <w:sz w:val="22"/>
          <w:szCs w:val="22"/>
        </w:rPr>
        <w:t xml:space="preserve">minimální </w:t>
      </w:r>
      <w:r w:rsidR="00520FE3" w:rsidRPr="00B444EB">
        <w:rPr>
          <w:rFonts w:ascii="Arial" w:hAnsi="Arial"/>
          <w:sz w:val="22"/>
          <w:szCs w:val="22"/>
        </w:rPr>
        <w:t>tloušťky kořenového krčku sazenic</w:t>
      </w:r>
      <w:r w:rsidRPr="00B444EB">
        <w:rPr>
          <w:rFonts w:ascii="Arial" w:hAnsi="Arial"/>
          <w:sz w:val="22"/>
          <w:szCs w:val="22"/>
        </w:rPr>
        <w:t>;</w:t>
      </w:r>
      <w:r w:rsidR="00520FE3" w:rsidRPr="00B444EB">
        <w:rPr>
          <w:rFonts w:ascii="Arial" w:hAnsi="Arial"/>
          <w:sz w:val="22"/>
          <w:szCs w:val="22"/>
        </w:rPr>
        <w:t xml:space="preserve"> </w:t>
      </w:r>
      <w:r w:rsidRPr="00B444EB">
        <w:rPr>
          <w:rFonts w:ascii="Arial" w:hAnsi="Arial"/>
          <w:sz w:val="22"/>
          <w:szCs w:val="22"/>
        </w:rPr>
        <w:t>t</w:t>
      </w:r>
      <w:r w:rsidR="00520FE3" w:rsidRPr="00B444EB">
        <w:rPr>
          <w:rFonts w:ascii="Arial" w:hAnsi="Arial"/>
          <w:sz w:val="22"/>
          <w:szCs w:val="22"/>
        </w:rPr>
        <w:t>yto dva parametry sazenic jsou pevně dány v </w:t>
      </w:r>
      <w:r w:rsidRPr="00B444EB">
        <w:rPr>
          <w:rFonts w:ascii="Arial" w:hAnsi="Arial"/>
          <w:sz w:val="22"/>
          <w:szCs w:val="22"/>
        </w:rPr>
        <w:t>p</w:t>
      </w:r>
      <w:r w:rsidR="00520FE3" w:rsidRPr="00B444EB">
        <w:rPr>
          <w:rFonts w:ascii="Arial" w:hAnsi="Arial"/>
          <w:sz w:val="22"/>
          <w:szCs w:val="22"/>
        </w:rPr>
        <w:t>říloze č.</w:t>
      </w:r>
      <w:r w:rsidR="003446B9" w:rsidRPr="00B444EB">
        <w:rPr>
          <w:rFonts w:ascii="Arial" w:hAnsi="Arial"/>
          <w:sz w:val="22"/>
          <w:szCs w:val="22"/>
        </w:rPr>
        <w:t xml:space="preserve"> </w:t>
      </w:r>
      <w:r w:rsidR="00520FE3" w:rsidRPr="00B444EB">
        <w:rPr>
          <w:rFonts w:ascii="Arial" w:hAnsi="Arial"/>
          <w:sz w:val="22"/>
          <w:szCs w:val="22"/>
        </w:rPr>
        <w:t xml:space="preserve">1 </w:t>
      </w:r>
      <w:r w:rsidR="003446B9" w:rsidRPr="00B444EB">
        <w:rPr>
          <w:rFonts w:ascii="Arial" w:hAnsi="Arial"/>
          <w:sz w:val="22"/>
          <w:szCs w:val="22"/>
        </w:rPr>
        <w:t>s</w:t>
      </w:r>
      <w:r w:rsidR="00520FE3" w:rsidRPr="00B444EB">
        <w:rPr>
          <w:rFonts w:ascii="Arial" w:hAnsi="Arial"/>
          <w:sz w:val="22"/>
          <w:szCs w:val="22"/>
        </w:rPr>
        <w:t>mlouvy</w:t>
      </w:r>
      <w:r w:rsidRPr="00B444EB">
        <w:rPr>
          <w:rFonts w:ascii="Arial" w:hAnsi="Arial"/>
          <w:sz w:val="22"/>
          <w:szCs w:val="22"/>
        </w:rPr>
        <w:t>,</w:t>
      </w:r>
    </w:p>
    <w:p w14:paraId="758BBB13" w14:textId="77777777" w:rsidR="000B48C7" w:rsidRPr="00B444EB" w:rsidRDefault="00ED70B0" w:rsidP="00C1487D">
      <w:pPr>
        <w:pStyle w:val="Nadpis2"/>
        <w:numPr>
          <w:ilvl w:val="0"/>
          <w:numId w:val="7"/>
        </w:numPr>
        <w:tabs>
          <w:tab w:val="num" w:pos="426"/>
        </w:tabs>
        <w:spacing w:before="0" w:after="60" w:line="276" w:lineRule="auto"/>
        <w:ind w:left="426" w:hanging="426"/>
        <w:jc w:val="both"/>
        <w:rPr>
          <w:rFonts w:ascii="Arial" w:hAnsi="Arial"/>
          <w:sz w:val="22"/>
          <w:szCs w:val="22"/>
        </w:rPr>
      </w:pPr>
      <w:r w:rsidRPr="00B444EB">
        <w:rPr>
          <w:rFonts w:ascii="Arial" w:hAnsi="Arial"/>
          <w:sz w:val="22"/>
          <w:szCs w:val="22"/>
        </w:rPr>
        <w:t>podmínku, že sadební materiál lesních dřev</w:t>
      </w:r>
      <w:r w:rsidR="0066278A" w:rsidRPr="00B444EB">
        <w:rPr>
          <w:rFonts w:ascii="Arial" w:hAnsi="Arial"/>
          <w:sz w:val="22"/>
          <w:szCs w:val="22"/>
        </w:rPr>
        <w:t>i</w:t>
      </w:r>
      <w:r w:rsidRPr="00B444EB">
        <w:rPr>
          <w:rFonts w:ascii="Arial" w:hAnsi="Arial"/>
          <w:sz w:val="22"/>
          <w:szCs w:val="22"/>
        </w:rPr>
        <w:t>n je</w:t>
      </w:r>
      <w:r w:rsidR="00FA5B22" w:rsidRPr="00B444EB">
        <w:rPr>
          <w:rFonts w:ascii="Arial" w:hAnsi="Arial"/>
          <w:sz w:val="22"/>
          <w:szCs w:val="22"/>
        </w:rPr>
        <w:t xml:space="preserve"> vyroben ze semenného materiálu </w:t>
      </w:r>
      <w:r w:rsidRPr="00B444EB">
        <w:rPr>
          <w:rFonts w:ascii="Arial" w:hAnsi="Arial"/>
          <w:sz w:val="22"/>
          <w:szCs w:val="22"/>
        </w:rPr>
        <w:t>pocházejícího</w:t>
      </w:r>
      <w:r w:rsidR="00FA5B22" w:rsidRPr="00B444EB">
        <w:rPr>
          <w:rFonts w:ascii="Arial" w:hAnsi="Arial"/>
          <w:sz w:val="22"/>
          <w:szCs w:val="22"/>
        </w:rPr>
        <w:t>,</w:t>
      </w:r>
      <w:r w:rsidRPr="00B444EB">
        <w:rPr>
          <w:rFonts w:ascii="Arial" w:hAnsi="Arial"/>
          <w:sz w:val="22"/>
          <w:szCs w:val="22"/>
        </w:rPr>
        <w:t xml:space="preserve"> v době sběru</w:t>
      </w:r>
      <w:r w:rsidR="00FA5B22" w:rsidRPr="00B444EB">
        <w:rPr>
          <w:rFonts w:ascii="Arial" w:hAnsi="Arial"/>
          <w:sz w:val="22"/>
          <w:szCs w:val="22"/>
        </w:rPr>
        <w:t>,</w:t>
      </w:r>
      <w:r w:rsidRPr="00B444EB">
        <w:rPr>
          <w:rFonts w:ascii="Arial" w:hAnsi="Arial"/>
          <w:sz w:val="22"/>
          <w:szCs w:val="22"/>
        </w:rPr>
        <w:t xml:space="preserve"> z platných zdrojů reprodukčního materiálu lesních dřevin uvedených v rejstříku uznaných zdrojů reprodukčního materiálu (§</w:t>
      </w:r>
      <w:r w:rsidR="007867F4" w:rsidRPr="00B444EB">
        <w:rPr>
          <w:rFonts w:ascii="Arial" w:hAnsi="Arial"/>
          <w:sz w:val="22"/>
          <w:szCs w:val="22"/>
        </w:rPr>
        <w:t> </w:t>
      </w:r>
      <w:r w:rsidRPr="00B444EB">
        <w:rPr>
          <w:rFonts w:ascii="Arial" w:hAnsi="Arial"/>
          <w:sz w:val="22"/>
          <w:szCs w:val="22"/>
        </w:rPr>
        <w:t>18 zákona č.</w:t>
      </w:r>
      <w:r w:rsidR="007867F4" w:rsidRPr="00B444EB">
        <w:rPr>
          <w:rFonts w:ascii="Arial" w:hAnsi="Arial"/>
          <w:sz w:val="22"/>
          <w:szCs w:val="22"/>
        </w:rPr>
        <w:t> </w:t>
      </w:r>
      <w:r w:rsidRPr="00B444EB">
        <w:rPr>
          <w:rFonts w:ascii="Arial" w:hAnsi="Arial"/>
          <w:sz w:val="22"/>
          <w:szCs w:val="22"/>
        </w:rPr>
        <w:t>149/2003</w:t>
      </w:r>
      <w:r w:rsidR="007867F4" w:rsidRPr="00B444EB">
        <w:rPr>
          <w:rFonts w:ascii="Arial" w:hAnsi="Arial"/>
          <w:sz w:val="22"/>
          <w:szCs w:val="22"/>
        </w:rPr>
        <w:t> </w:t>
      </w:r>
      <w:r w:rsidRPr="00B444EB">
        <w:rPr>
          <w:rFonts w:ascii="Arial" w:hAnsi="Arial"/>
          <w:sz w:val="22"/>
          <w:szCs w:val="22"/>
        </w:rPr>
        <w:t>Sb., o</w:t>
      </w:r>
      <w:r w:rsidR="007867F4" w:rsidRPr="00B444EB">
        <w:rPr>
          <w:rFonts w:ascii="Arial" w:hAnsi="Arial"/>
          <w:sz w:val="22"/>
          <w:szCs w:val="22"/>
        </w:rPr>
        <w:t> </w:t>
      </w:r>
      <w:r w:rsidRPr="00B444EB">
        <w:rPr>
          <w:rFonts w:ascii="Arial" w:hAnsi="Arial"/>
          <w:sz w:val="22"/>
          <w:szCs w:val="22"/>
        </w:rPr>
        <w:t>obchodu s reprodukčním materiálem lesních dřevin</w:t>
      </w:r>
      <w:r w:rsidR="00344961" w:rsidRPr="00B444EB">
        <w:rPr>
          <w:rFonts w:ascii="Arial" w:hAnsi="Arial"/>
          <w:sz w:val="22"/>
          <w:szCs w:val="22"/>
        </w:rPr>
        <w:t>,</w:t>
      </w:r>
      <w:r w:rsidR="0047560E" w:rsidRPr="00B444EB">
        <w:rPr>
          <w:rFonts w:ascii="Arial" w:hAnsi="Arial"/>
          <w:sz w:val="22"/>
          <w:szCs w:val="22"/>
        </w:rPr>
        <w:t xml:space="preserve"> ve znění pozdějších předpisů</w:t>
      </w:r>
      <w:r w:rsidRPr="00B444EB">
        <w:rPr>
          <w:rFonts w:ascii="Arial" w:hAnsi="Arial"/>
          <w:sz w:val="22"/>
          <w:szCs w:val="22"/>
        </w:rPr>
        <w:t>)</w:t>
      </w:r>
      <w:r w:rsidR="0066278A" w:rsidRPr="00B444EB">
        <w:rPr>
          <w:rFonts w:ascii="Arial" w:hAnsi="Arial"/>
          <w:sz w:val="22"/>
          <w:szCs w:val="22"/>
        </w:rPr>
        <w:t>.</w:t>
      </w:r>
    </w:p>
    <w:p w14:paraId="0C94C8C8" w14:textId="77777777" w:rsidR="00045219" w:rsidRPr="00B444EB" w:rsidRDefault="00A74C2C" w:rsidP="00C1487D">
      <w:pPr>
        <w:pStyle w:val="Nzev"/>
        <w:numPr>
          <w:ilvl w:val="1"/>
          <w:numId w:val="11"/>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Prodávající</w:t>
      </w:r>
      <w:r w:rsidR="00D576D9" w:rsidRPr="00B444EB">
        <w:rPr>
          <w:rFonts w:ascii="Arial" w:hAnsi="Arial" w:cs="Arial"/>
          <w:b w:val="0"/>
          <w:sz w:val="22"/>
          <w:szCs w:val="22"/>
        </w:rPr>
        <w:t xml:space="preserve"> je</w:t>
      </w:r>
      <w:r w:rsidRPr="00B444EB">
        <w:rPr>
          <w:rFonts w:ascii="Arial" w:hAnsi="Arial" w:cs="Arial"/>
          <w:b w:val="0"/>
          <w:sz w:val="22"/>
          <w:szCs w:val="22"/>
        </w:rPr>
        <w:t xml:space="preserve"> </w:t>
      </w:r>
      <w:r w:rsidR="00045219" w:rsidRPr="00B444EB">
        <w:rPr>
          <w:rFonts w:ascii="Arial" w:hAnsi="Arial" w:cs="Arial"/>
          <w:b w:val="0"/>
          <w:sz w:val="22"/>
          <w:szCs w:val="22"/>
        </w:rPr>
        <w:t xml:space="preserve">povinen prokázat původ </w:t>
      </w:r>
      <w:r w:rsidR="00D559CA" w:rsidRPr="00B444EB">
        <w:rPr>
          <w:rFonts w:ascii="Arial" w:hAnsi="Arial" w:cs="Arial"/>
          <w:b w:val="0"/>
          <w:sz w:val="22"/>
          <w:szCs w:val="22"/>
        </w:rPr>
        <w:t xml:space="preserve">každé jednotlivé dodávky </w:t>
      </w:r>
      <w:r w:rsidR="00045219" w:rsidRPr="00B444EB">
        <w:rPr>
          <w:rFonts w:ascii="Arial" w:hAnsi="Arial" w:cs="Arial"/>
          <w:b w:val="0"/>
          <w:sz w:val="22"/>
          <w:szCs w:val="22"/>
        </w:rPr>
        <w:t>takto dodaného sadebního materiálu</w:t>
      </w:r>
      <w:r w:rsidR="00DA6EE5" w:rsidRPr="00B444EB">
        <w:rPr>
          <w:rFonts w:ascii="Arial" w:hAnsi="Arial" w:cs="Arial"/>
          <w:b w:val="0"/>
          <w:sz w:val="22"/>
          <w:szCs w:val="22"/>
        </w:rPr>
        <w:t>, a to</w:t>
      </w:r>
      <w:r w:rsidR="00045219" w:rsidRPr="00B444EB">
        <w:rPr>
          <w:rFonts w:ascii="Arial" w:hAnsi="Arial" w:cs="Arial"/>
          <w:b w:val="0"/>
          <w:sz w:val="22"/>
          <w:szCs w:val="22"/>
        </w:rPr>
        <w:t xml:space="preserve"> kopií potvrzení o původu</w:t>
      </w:r>
      <w:r w:rsidR="00250E48" w:rsidRPr="00B444EB">
        <w:rPr>
          <w:rFonts w:ascii="Arial" w:hAnsi="Arial" w:cs="Arial"/>
          <w:b w:val="0"/>
          <w:sz w:val="22"/>
          <w:szCs w:val="22"/>
        </w:rPr>
        <w:t>, originálem průvodního listu a </w:t>
      </w:r>
      <w:r w:rsidR="00045219" w:rsidRPr="00B444EB">
        <w:rPr>
          <w:rFonts w:ascii="Arial" w:hAnsi="Arial" w:cs="Arial"/>
          <w:b w:val="0"/>
          <w:sz w:val="22"/>
          <w:szCs w:val="22"/>
        </w:rPr>
        <w:t>originálem průvodního štítku. Pouze v případě, že se jedná</w:t>
      </w:r>
      <w:r w:rsidR="00042BAB" w:rsidRPr="00B444EB">
        <w:rPr>
          <w:rFonts w:ascii="Arial" w:hAnsi="Arial" w:cs="Arial"/>
          <w:b w:val="0"/>
          <w:sz w:val="22"/>
          <w:szCs w:val="22"/>
        </w:rPr>
        <w:t xml:space="preserve"> o sadební materiál vyrobený ze </w:t>
      </w:r>
      <w:r w:rsidR="00045219" w:rsidRPr="00B444EB">
        <w:rPr>
          <w:rFonts w:ascii="Arial" w:hAnsi="Arial" w:cs="Arial"/>
          <w:b w:val="0"/>
          <w:sz w:val="22"/>
          <w:szCs w:val="22"/>
        </w:rPr>
        <w:t>semenného materiálu získaného před 31.</w:t>
      </w:r>
      <w:r w:rsidR="000B6B36" w:rsidRPr="00B444EB">
        <w:rPr>
          <w:rFonts w:ascii="Arial" w:hAnsi="Arial" w:cs="Arial"/>
          <w:b w:val="0"/>
          <w:sz w:val="22"/>
          <w:szCs w:val="22"/>
        </w:rPr>
        <w:t> </w:t>
      </w:r>
      <w:r w:rsidR="00045219" w:rsidRPr="00B444EB">
        <w:rPr>
          <w:rFonts w:ascii="Arial" w:hAnsi="Arial" w:cs="Arial"/>
          <w:b w:val="0"/>
          <w:sz w:val="22"/>
          <w:szCs w:val="22"/>
        </w:rPr>
        <w:t>12.</w:t>
      </w:r>
      <w:r w:rsidR="000B6B36" w:rsidRPr="00B444EB">
        <w:rPr>
          <w:rFonts w:ascii="Arial" w:hAnsi="Arial" w:cs="Arial"/>
          <w:b w:val="0"/>
          <w:sz w:val="22"/>
          <w:szCs w:val="22"/>
        </w:rPr>
        <w:t> </w:t>
      </w:r>
      <w:r w:rsidR="00045219" w:rsidRPr="00B444EB">
        <w:rPr>
          <w:rFonts w:ascii="Arial" w:hAnsi="Arial" w:cs="Arial"/>
          <w:b w:val="0"/>
          <w:sz w:val="22"/>
          <w:szCs w:val="22"/>
        </w:rPr>
        <w:t>2002, může být takový sadební materiál dodán jen s originálem listu o</w:t>
      </w:r>
      <w:r w:rsidR="007867F4" w:rsidRPr="00B444EB">
        <w:rPr>
          <w:rFonts w:ascii="Arial" w:hAnsi="Arial" w:cs="Arial"/>
          <w:b w:val="0"/>
          <w:sz w:val="22"/>
          <w:szCs w:val="22"/>
        </w:rPr>
        <w:t> </w:t>
      </w:r>
      <w:r w:rsidR="00045219" w:rsidRPr="00B444EB">
        <w:rPr>
          <w:rFonts w:ascii="Arial" w:hAnsi="Arial" w:cs="Arial"/>
          <w:b w:val="0"/>
          <w:sz w:val="22"/>
          <w:szCs w:val="22"/>
        </w:rPr>
        <w:t>původu sadebního materiálu lesních dřevin. Shora uv</w:t>
      </w:r>
      <w:r w:rsidR="00E5421B" w:rsidRPr="00B444EB">
        <w:rPr>
          <w:rFonts w:ascii="Arial" w:hAnsi="Arial" w:cs="Arial"/>
          <w:b w:val="0"/>
          <w:sz w:val="22"/>
          <w:szCs w:val="22"/>
        </w:rPr>
        <w:t>edené dokumenty budou součástí p</w:t>
      </w:r>
      <w:r w:rsidR="00045219" w:rsidRPr="00B444EB">
        <w:rPr>
          <w:rFonts w:ascii="Arial" w:hAnsi="Arial" w:cs="Arial"/>
          <w:b w:val="0"/>
          <w:sz w:val="22"/>
          <w:szCs w:val="22"/>
        </w:rPr>
        <w:t xml:space="preserve">rotokolu jako jeho nedílná </w:t>
      </w:r>
      <w:r w:rsidR="003446B9" w:rsidRPr="00B444EB">
        <w:rPr>
          <w:rFonts w:ascii="Arial" w:hAnsi="Arial" w:cs="Arial"/>
          <w:b w:val="0"/>
          <w:sz w:val="22"/>
          <w:szCs w:val="22"/>
        </w:rPr>
        <w:t>p</w:t>
      </w:r>
      <w:r w:rsidR="00045219" w:rsidRPr="00B444EB">
        <w:rPr>
          <w:rFonts w:ascii="Arial" w:hAnsi="Arial" w:cs="Arial"/>
          <w:b w:val="0"/>
          <w:sz w:val="22"/>
          <w:szCs w:val="22"/>
        </w:rPr>
        <w:t>říloha č.</w:t>
      </w:r>
      <w:r w:rsidR="007867F4" w:rsidRPr="00B444EB">
        <w:rPr>
          <w:rFonts w:ascii="Arial" w:hAnsi="Arial" w:cs="Arial"/>
          <w:b w:val="0"/>
          <w:sz w:val="22"/>
          <w:szCs w:val="22"/>
        </w:rPr>
        <w:t> </w:t>
      </w:r>
      <w:r w:rsidR="00045219" w:rsidRPr="00B444EB">
        <w:rPr>
          <w:rFonts w:ascii="Arial" w:hAnsi="Arial" w:cs="Arial"/>
          <w:b w:val="0"/>
          <w:sz w:val="22"/>
          <w:szCs w:val="22"/>
        </w:rPr>
        <w:t>1.</w:t>
      </w:r>
      <w:r w:rsidR="00225600" w:rsidRPr="00B444EB">
        <w:rPr>
          <w:rFonts w:ascii="Arial" w:hAnsi="Arial" w:cs="Arial"/>
          <w:b w:val="0"/>
          <w:sz w:val="22"/>
          <w:szCs w:val="22"/>
        </w:rPr>
        <w:t xml:space="preserve"> </w:t>
      </w:r>
      <w:r w:rsidR="00C10BFB" w:rsidRPr="00B444EB">
        <w:rPr>
          <w:rFonts w:ascii="Arial" w:hAnsi="Arial" w:cs="Arial"/>
          <w:b w:val="0"/>
          <w:sz w:val="22"/>
          <w:szCs w:val="22"/>
        </w:rPr>
        <w:t xml:space="preserve">Veškeré doklady o původu sazenic jednotlivých dodávek sadebního matriálu </w:t>
      </w:r>
      <w:r w:rsidR="002F379A" w:rsidRPr="00B444EB">
        <w:rPr>
          <w:rFonts w:ascii="Arial" w:hAnsi="Arial" w:cs="Arial"/>
          <w:b w:val="0"/>
          <w:sz w:val="22"/>
          <w:szCs w:val="22"/>
        </w:rPr>
        <w:t xml:space="preserve">je prodávající povinen </w:t>
      </w:r>
      <w:r w:rsidR="00C10BFB" w:rsidRPr="00B444EB">
        <w:rPr>
          <w:rFonts w:ascii="Arial" w:hAnsi="Arial" w:cs="Arial"/>
          <w:b w:val="0"/>
          <w:sz w:val="22"/>
          <w:szCs w:val="22"/>
        </w:rPr>
        <w:t xml:space="preserve">předat oprávněnému zástupci kupujícího nejpozději do 24 h </w:t>
      </w:r>
      <w:r w:rsidR="00C64C2B" w:rsidRPr="00B444EB">
        <w:rPr>
          <w:rFonts w:ascii="Arial" w:hAnsi="Arial" w:cs="Arial"/>
          <w:b w:val="0"/>
          <w:sz w:val="22"/>
          <w:szCs w:val="22"/>
        </w:rPr>
        <w:t xml:space="preserve">po dodávce </w:t>
      </w:r>
      <w:r w:rsidR="00C10BFB" w:rsidRPr="00B444EB">
        <w:rPr>
          <w:rFonts w:ascii="Arial" w:hAnsi="Arial" w:cs="Arial"/>
          <w:b w:val="0"/>
          <w:sz w:val="22"/>
          <w:szCs w:val="22"/>
        </w:rPr>
        <w:t>sadebního matriálu.</w:t>
      </w:r>
    </w:p>
    <w:p w14:paraId="42E76451" w14:textId="77777777" w:rsidR="00D559CA" w:rsidRPr="00B444EB" w:rsidRDefault="00D559CA" w:rsidP="00C1487D">
      <w:pPr>
        <w:pStyle w:val="Nzev"/>
        <w:numPr>
          <w:ilvl w:val="1"/>
          <w:numId w:val="11"/>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Dodávku sadebního materiálu oznámí pověřený zástupce </w:t>
      </w:r>
      <w:r w:rsidR="00E5421B" w:rsidRPr="00B444EB">
        <w:rPr>
          <w:rFonts w:ascii="Arial" w:hAnsi="Arial" w:cs="Arial"/>
          <w:b w:val="0"/>
          <w:sz w:val="22"/>
          <w:szCs w:val="22"/>
        </w:rPr>
        <w:t>p</w:t>
      </w:r>
      <w:r w:rsidR="00A74C2C" w:rsidRPr="00B444EB">
        <w:rPr>
          <w:rFonts w:ascii="Arial" w:hAnsi="Arial" w:cs="Arial"/>
          <w:b w:val="0"/>
          <w:sz w:val="22"/>
          <w:szCs w:val="22"/>
        </w:rPr>
        <w:t xml:space="preserve">rodávajícího </w:t>
      </w:r>
      <w:r w:rsidRPr="00B444EB">
        <w:rPr>
          <w:rFonts w:ascii="Arial" w:hAnsi="Arial" w:cs="Arial"/>
          <w:b w:val="0"/>
          <w:sz w:val="22"/>
          <w:szCs w:val="22"/>
        </w:rPr>
        <w:t xml:space="preserve">pověřenému zástupci </w:t>
      </w:r>
      <w:r w:rsidR="00E5421B" w:rsidRPr="00B444EB">
        <w:rPr>
          <w:rFonts w:ascii="Arial" w:hAnsi="Arial" w:cs="Arial"/>
          <w:b w:val="0"/>
          <w:sz w:val="22"/>
          <w:szCs w:val="22"/>
        </w:rPr>
        <w:t>k</w:t>
      </w:r>
      <w:r w:rsidR="00A74C2C" w:rsidRPr="00B444EB">
        <w:rPr>
          <w:rFonts w:ascii="Arial" w:hAnsi="Arial" w:cs="Arial"/>
          <w:b w:val="0"/>
          <w:sz w:val="22"/>
          <w:szCs w:val="22"/>
        </w:rPr>
        <w:t>upujícího</w:t>
      </w:r>
      <w:r w:rsidRPr="00B444EB">
        <w:rPr>
          <w:rFonts w:ascii="Arial" w:hAnsi="Arial" w:cs="Arial"/>
          <w:b w:val="0"/>
          <w:sz w:val="22"/>
          <w:szCs w:val="22"/>
        </w:rPr>
        <w:t xml:space="preserve"> nejméně 24 hodin před dodávkou.</w:t>
      </w:r>
      <w:r w:rsidR="001B6DCF" w:rsidRPr="00B444EB">
        <w:rPr>
          <w:rFonts w:ascii="Arial" w:hAnsi="Arial" w:cs="Arial"/>
          <w:b w:val="0"/>
          <w:sz w:val="22"/>
          <w:szCs w:val="22"/>
        </w:rPr>
        <w:t xml:space="preserve"> Dodávkou sadebního materiálu se rozumí zásilka sazenic dodaná v jeden okamžik na jednom dopravním prostředku.</w:t>
      </w:r>
    </w:p>
    <w:p w14:paraId="42005217" w14:textId="77777777" w:rsidR="006725D9" w:rsidRPr="00B444EB" w:rsidRDefault="007867F4" w:rsidP="00C1487D">
      <w:pPr>
        <w:pStyle w:val="Nzev"/>
        <w:numPr>
          <w:ilvl w:val="1"/>
          <w:numId w:val="11"/>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Za nedílnou součást plnění podle smlouvy smluvní strany považují, kromě </w:t>
      </w:r>
      <w:r w:rsidR="00AC09D3" w:rsidRPr="00B444EB">
        <w:rPr>
          <w:rFonts w:ascii="Arial" w:hAnsi="Arial" w:cs="Arial"/>
          <w:b w:val="0"/>
          <w:sz w:val="22"/>
          <w:szCs w:val="22"/>
        </w:rPr>
        <w:t>plnění definované</w:t>
      </w:r>
      <w:r w:rsidRPr="00B444EB">
        <w:rPr>
          <w:rFonts w:ascii="Arial" w:hAnsi="Arial" w:cs="Arial"/>
          <w:b w:val="0"/>
          <w:sz w:val="22"/>
          <w:szCs w:val="22"/>
        </w:rPr>
        <w:t>h</w:t>
      </w:r>
      <w:r w:rsidR="00AC09D3" w:rsidRPr="00B444EB">
        <w:rPr>
          <w:rFonts w:ascii="Arial" w:hAnsi="Arial" w:cs="Arial"/>
          <w:b w:val="0"/>
          <w:sz w:val="22"/>
          <w:szCs w:val="22"/>
        </w:rPr>
        <w:t>o</w:t>
      </w:r>
      <w:r w:rsidRPr="00B444EB">
        <w:rPr>
          <w:rFonts w:ascii="Arial" w:hAnsi="Arial" w:cs="Arial"/>
          <w:b w:val="0"/>
          <w:sz w:val="22"/>
          <w:szCs w:val="22"/>
        </w:rPr>
        <w:t xml:space="preserve"> v </w:t>
      </w:r>
      <w:r w:rsidR="003446B9" w:rsidRPr="00B444EB">
        <w:rPr>
          <w:rFonts w:ascii="Arial" w:hAnsi="Arial" w:cs="Arial"/>
          <w:b w:val="0"/>
          <w:sz w:val="22"/>
          <w:szCs w:val="22"/>
        </w:rPr>
        <w:t>p</w:t>
      </w:r>
      <w:r w:rsidRPr="00B444EB">
        <w:rPr>
          <w:rFonts w:ascii="Arial" w:hAnsi="Arial" w:cs="Arial"/>
          <w:b w:val="0"/>
          <w:sz w:val="22"/>
          <w:szCs w:val="22"/>
        </w:rPr>
        <w:t>říloze č.</w:t>
      </w:r>
      <w:r w:rsidR="00C41800" w:rsidRPr="00B444EB">
        <w:rPr>
          <w:rFonts w:ascii="Arial" w:hAnsi="Arial" w:cs="Arial"/>
          <w:b w:val="0"/>
          <w:sz w:val="22"/>
          <w:szCs w:val="22"/>
        </w:rPr>
        <w:t> </w:t>
      </w:r>
      <w:r w:rsidR="003446B9" w:rsidRPr="00B444EB">
        <w:rPr>
          <w:rFonts w:ascii="Arial" w:hAnsi="Arial" w:cs="Arial"/>
          <w:b w:val="0"/>
          <w:sz w:val="22"/>
          <w:szCs w:val="22"/>
        </w:rPr>
        <w:t>1 s</w:t>
      </w:r>
      <w:r w:rsidRPr="00B444EB">
        <w:rPr>
          <w:rFonts w:ascii="Arial" w:hAnsi="Arial" w:cs="Arial"/>
          <w:b w:val="0"/>
          <w:sz w:val="22"/>
          <w:szCs w:val="22"/>
        </w:rPr>
        <w:t xml:space="preserve">mlouvy, také provedení veškerých činností </w:t>
      </w:r>
      <w:r w:rsidR="00180DD0" w:rsidRPr="00B444EB">
        <w:rPr>
          <w:rFonts w:ascii="Arial" w:hAnsi="Arial" w:cs="Arial"/>
          <w:b w:val="0"/>
          <w:sz w:val="22"/>
          <w:szCs w:val="22"/>
        </w:rPr>
        <w:t xml:space="preserve">s tím </w:t>
      </w:r>
      <w:r w:rsidRPr="00B444EB">
        <w:rPr>
          <w:rFonts w:ascii="Arial" w:hAnsi="Arial" w:cs="Arial"/>
          <w:b w:val="0"/>
          <w:sz w:val="22"/>
          <w:szCs w:val="22"/>
        </w:rPr>
        <w:t>souvisejících (zejména přeprava osob a materiálu, zajiš</w:t>
      </w:r>
      <w:r w:rsidR="00042BAB" w:rsidRPr="00B444EB">
        <w:rPr>
          <w:rFonts w:ascii="Arial" w:hAnsi="Arial" w:cs="Arial"/>
          <w:b w:val="0"/>
          <w:sz w:val="22"/>
          <w:szCs w:val="22"/>
        </w:rPr>
        <w:t>tění průběžného úklidu obalů od </w:t>
      </w:r>
      <w:r w:rsidRPr="00B444EB">
        <w:rPr>
          <w:rFonts w:ascii="Arial" w:hAnsi="Arial" w:cs="Arial"/>
          <w:b w:val="0"/>
          <w:sz w:val="22"/>
          <w:szCs w:val="22"/>
        </w:rPr>
        <w:t xml:space="preserve">spotřebovaného materiálu a odpadů vznikajících při provádění </w:t>
      </w:r>
      <w:r w:rsidR="004F46A7" w:rsidRPr="00B444EB">
        <w:rPr>
          <w:rFonts w:ascii="Arial" w:hAnsi="Arial" w:cs="Arial"/>
          <w:b w:val="0"/>
          <w:sz w:val="22"/>
          <w:szCs w:val="22"/>
        </w:rPr>
        <w:t>plnění</w:t>
      </w:r>
      <w:r w:rsidRPr="00B444EB">
        <w:rPr>
          <w:rFonts w:ascii="Arial" w:hAnsi="Arial" w:cs="Arial"/>
          <w:b w:val="0"/>
          <w:sz w:val="22"/>
          <w:szCs w:val="22"/>
        </w:rPr>
        <w:t>, povýrobní úprava pracoviště, organizace práce).</w:t>
      </w:r>
    </w:p>
    <w:p w14:paraId="215A0DF4" w14:textId="77777777" w:rsidR="00E43D41" w:rsidRPr="00E43D41" w:rsidRDefault="00A74C2C" w:rsidP="00C1487D">
      <w:pPr>
        <w:pStyle w:val="Nzev"/>
        <w:numPr>
          <w:ilvl w:val="1"/>
          <w:numId w:val="11"/>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Prodávající </w:t>
      </w:r>
      <w:r w:rsidR="00A160DA" w:rsidRPr="00B444EB">
        <w:rPr>
          <w:rFonts w:ascii="Arial" w:hAnsi="Arial" w:cs="Arial"/>
          <w:b w:val="0"/>
          <w:sz w:val="22"/>
          <w:szCs w:val="22"/>
        </w:rPr>
        <w:t>tímto prohlašuje, že má zajištěny dostatečné materiální a odborně kvalifikované personální zdroje</w:t>
      </w:r>
      <w:r w:rsidR="00B0670D" w:rsidRPr="00B444EB">
        <w:rPr>
          <w:rFonts w:ascii="Arial" w:hAnsi="Arial" w:cs="Arial"/>
          <w:b w:val="0"/>
          <w:sz w:val="22"/>
          <w:szCs w:val="22"/>
        </w:rPr>
        <w:t xml:space="preserve"> (kapacity)</w:t>
      </w:r>
      <w:r w:rsidR="00A160DA" w:rsidRPr="00B444EB">
        <w:rPr>
          <w:rFonts w:ascii="Arial" w:hAnsi="Arial" w:cs="Arial"/>
          <w:b w:val="0"/>
          <w:sz w:val="22"/>
          <w:szCs w:val="22"/>
        </w:rPr>
        <w:t xml:space="preserve"> na realizaci činností uvedených v příloze č. 1 </w:t>
      </w:r>
      <w:r w:rsidR="003446B9" w:rsidRPr="00B444EB">
        <w:rPr>
          <w:rFonts w:ascii="Arial" w:hAnsi="Arial" w:cs="Arial"/>
          <w:b w:val="0"/>
          <w:sz w:val="22"/>
          <w:szCs w:val="22"/>
        </w:rPr>
        <w:t>s</w:t>
      </w:r>
      <w:r w:rsidR="00A160DA" w:rsidRPr="00B444EB">
        <w:rPr>
          <w:rFonts w:ascii="Arial" w:hAnsi="Arial" w:cs="Arial"/>
          <w:b w:val="0"/>
          <w:sz w:val="22"/>
          <w:szCs w:val="22"/>
        </w:rPr>
        <w:t>mlouvy</w:t>
      </w:r>
      <w:r w:rsidR="00792B67" w:rsidRPr="00B444EB">
        <w:rPr>
          <w:rFonts w:ascii="Arial" w:hAnsi="Arial" w:cs="Arial"/>
          <w:b w:val="0"/>
          <w:sz w:val="22"/>
          <w:szCs w:val="22"/>
        </w:rPr>
        <w:t>.</w:t>
      </w:r>
    </w:p>
    <w:p w14:paraId="16D61C11" w14:textId="77777777" w:rsidR="003446B9" w:rsidRPr="00B444EB" w:rsidRDefault="00A74C2C" w:rsidP="00C1487D">
      <w:pPr>
        <w:pStyle w:val="Nzev"/>
        <w:numPr>
          <w:ilvl w:val="1"/>
          <w:numId w:val="11"/>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Prodávající </w:t>
      </w:r>
      <w:r w:rsidR="00B0670D" w:rsidRPr="00B444EB">
        <w:rPr>
          <w:rFonts w:ascii="Arial" w:hAnsi="Arial" w:cs="Arial"/>
          <w:b w:val="0"/>
          <w:sz w:val="22"/>
          <w:szCs w:val="22"/>
        </w:rPr>
        <w:t>se zavazuje, že kapacity uvedené v čl.</w:t>
      </w:r>
      <w:r w:rsidR="003446B9" w:rsidRPr="00B444EB">
        <w:rPr>
          <w:rFonts w:ascii="Arial" w:hAnsi="Arial" w:cs="Arial"/>
          <w:b w:val="0"/>
          <w:sz w:val="22"/>
          <w:szCs w:val="22"/>
        </w:rPr>
        <w:t xml:space="preserve"> </w:t>
      </w:r>
      <w:r w:rsidR="00B0670D" w:rsidRPr="00B444EB">
        <w:rPr>
          <w:rFonts w:ascii="Arial" w:hAnsi="Arial" w:cs="Arial"/>
          <w:b w:val="0"/>
          <w:sz w:val="22"/>
          <w:szCs w:val="22"/>
        </w:rPr>
        <w:t>III</w:t>
      </w:r>
      <w:r w:rsidR="003446B9" w:rsidRPr="00B444EB">
        <w:rPr>
          <w:rFonts w:ascii="Arial" w:hAnsi="Arial" w:cs="Arial"/>
          <w:b w:val="0"/>
          <w:sz w:val="22"/>
          <w:szCs w:val="22"/>
        </w:rPr>
        <w:t>. odst. 7 s</w:t>
      </w:r>
      <w:r w:rsidR="00B0670D" w:rsidRPr="00B444EB">
        <w:rPr>
          <w:rFonts w:ascii="Arial" w:hAnsi="Arial" w:cs="Arial"/>
          <w:b w:val="0"/>
          <w:sz w:val="22"/>
          <w:szCs w:val="22"/>
        </w:rPr>
        <w:t>mlouvy budou exi</w:t>
      </w:r>
      <w:r w:rsidR="003446B9" w:rsidRPr="00B444EB">
        <w:rPr>
          <w:rFonts w:ascii="Arial" w:hAnsi="Arial" w:cs="Arial"/>
          <w:b w:val="0"/>
          <w:sz w:val="22"/>
          <w:szCs w:val="22"/>
        </w:rPr>
        <w:t>stovat po celou dobu platnosti s</w:t>
      </w:r>
      <w:r w:rsidR="00B0670D" w:rsidRPr="00B444EB">
        <w:rPr>
          <w:rFonts w:ascii="Arial" w:hAnsi="Arial" w:cs="Arial"/>
          <w:b w:val="0"/>
          <w:sz w:val="22"/>
          <w:szCs w:val="22"/>
        </w:rPr>
        <w:t xml:space="preserve">mlouvy. </w:t>
      </w:r>
      <w:r w:rsidRPr="00B444EB">
        <w:rPr>
          <w:rFonts w:ascii="Arial" w:hAnsi="Arial" w:cs="Arial"/>
          <w:b w:val="0"/>
          <w:sz w:val="22"/>
          <w:szCs w:val="22"/>
        </w:rPr>
        <w:t xml:space="preserve">Prodávající </w:t>
      </w:r>
      <w:r w:rsidR="00B0670D" w:rsidRPr="00B444EB">
        <w:rPr>
          <w:rFonts w:ascii="Arial" w:hAnsi="Arial" w:cs="Arial"/>
          <w:b w:val="0"/>
          <w:sz w:val="22"/>
          <w:szCs w:val="22"/>
        </w:rPr>
        <w:t>se rovněž zavazuje, že vlastnosti, doklady a kapacity, které uvedl, předložil nebo prokázal za účelem splnění kvalifikace v zadávacím řízení (zejména doklady osvědčující odbornou způsobilost</w:t>
      </w:r>
      <w:r w:rsidR="00434B35" w:rsidRPr="00B444EB">
        <w:rPr>
          <w:rFonts w:ascii="Arial" w:hAnsi="Arial" w:cs="Arial"/>
          <w:b w:val="0"/>
          <w:sz w:val="22"/>
          <w:szCs w:val="22"/>
        </w:rPr>
        <w:t xml:space="preserve"> atd.</w:t>
      </w:r>
      <w:r w:rsidR="00B0670D" w:rsidRPr="00B444EB">
        <w:rPr>
          <w:rFonts w:ascii="Arial" w:hAnsi="Arial" w:cs="Arial"/>
          <w:b w:val="0"/>
          <w:sz w:val="22"/>
          <w:szCs w:val="22"/>
        </w:rPr>
        <w:t xml:space="preserve">), budou existovat a budou </w:t>
      </w:r>
      <w:r w:rsidR="003446B9" w:rsidRPr="00B444EB">
        <w:rPr>
          <w:rFonts w:ascii="Arial" w:hAnsi="Arial" w:cs="Arial"/>
          <w:b w:val="0"/>
          <w:sz w:val="22"/>
          <w:szCs w:val="22"/>
        </w:rPr>
        <w:t>platné po celou dobu platnosti s</w:t>
      </w:r>
      <w:r w:rsidR="00B0670D" w:rsidRPr="00B444EB">
        <w:rPr>
          <w:rFonts w:ascii="Arial" w:hAnsi="Arial" w:cs="Arial"/>
          <w:b w:val="0"/>
          <w:sz w:val="22"/>
          <w:szCs w:val="22"/>
        </w:rPr>
        <w:t xml:space="preserve">mlouvy, a to v nejméně v rozsahu, ve kterém byla prokázána kvalifikace </w:t>
      </w:r>
      <w:r w:rsidR="00E5421B" w:rsidRPr="00B444EB">
        <w:rPr>
          <w:rFonts w:ascii="Arial" w:hAnsi="Arial" w:cs="Arial"/>
          <w:b w:val="0"/>
          <w:sz w:val="22"/>
          <w:szCs w:val="22"/>
        </w:rPr>
        <w:t>p</w:t>
      </w:r>
      <w:r w:rsidR="008263A3" w:rsidRPr="00B444EB">
        <w:rPr>
          <w:rFonts w:ascii="Arial" w:hAnsi="Arial" w:cs="Arial"/>
          <w:b w:val="0"/>
          <w:sz w:val="22"/>
          <w:szCs w:val="22"/>
        </w:rPr>
        <w:t>rodávajícího</w:t>
      </w:r>
      <w:r w:rsidR="00B0670D" w:rsidRPr="00B444EB">
        <w:rPr>
          <w:rFonts w:ascii="Arial" w:hAnsi="Arial" w:cs="Arial"/>
          <w:b w:val="0"/>
          <w:sz w:val="22"/>
          <w:szCs w:val="22"/>
        </w:rPr>
        <w:t xml:space="preserve">. </w:t>
      </w:r>
      <w:r w:rsidR="008263A3" w:rsidRPr="00B444EB">
        <w:rPr>
          <w:rFonts w:ascii="Arial" w:hAnsi="Arial" w:cs="Arial"/>
          <w:b w:val="0"/>
          <w:sz w:val="22"/>
          <w:szCs w:val="22"/>
        </w:rPr>
        <w:t xml:space="preserve">Prodávající </w:t>
      </w:r>
      <w:r w:rsidR="00434B35" w:rsidRPr="00B444EB">
        <w:rPr>
          <w:rFonts w:ascii="Arial" w:hAnsi="Arial" w:cs="Arial"/>
          <w:b w:val="0"/>
          <w:sz w:val="22"/>
          <w:szCs w:val="22"/>
        </w:rPr>
        <w:t xml:space="preserve">je povinen na výzvu </w:t>
      </w:r>
      <w:r w:rsidR="00E5421B" w:rsidRPr="00B444EB">
        <w:rPr>
          <w:rFonts w:ascii="Arial" w:hAnsi="Arial" w:cs="Arial"/>
          <w:b w:val="0"/>
          <w:sz w:val="22"/>
          <w:szCs w:val="22"/>
        </w:rPr>
        <w:t>k</w:t>
      </w:r>
      <w:r w:rsidR="008263A3" w:rsidRPr="00B444EB">
        <w:rPr>
          <w:rFonts w:ascii="Arial" w:hAnsi="Arial" w:cs="Arial"/>
          <w:b w:val="0"/>
          <w:sz w:val="22"/>
          <w:szCs w:val="22"/>
        </w:rPr>
        <w:t>upujícího</w:t>
      </w:r>
      <w:r w:rsidR="00434B35" w:rsidRPr="00B444EB">
        <w:rPr>
          <w:rFonts w:ascii="Arial" w:hAnsi="Arial" w:cs="Arial"/>
          <w:b w:val="0"/>
          <w:sz w:val="22"/>
          <w:szCs w:val="22"/>
        </w:rPr>
        <w:t xml:space="preserve"> do patnácti dnů od jejího doručení předložit </w:t>
      </w:r>
      <w:r w:rsidR="00E5421B" w:rsidRPr="00B444EB">
        <w:rPr>
          <w:rFonts w:ascii="Arial" w:hAnsi="Arial" w:cs="Arial"/>
          <w:b w:val="0"/>
          <w:sz w:val="22"/>
          <w:szCs w:val="22"/>
        </w:rPr>
        <w:t>k</w:t>
      </w:r>
      <w:r w:rsidR="008263A3" w:rsidRPr="00B444EB">
        <w:rPr>
          <w:rFonts w:ascii="Arial" w:hAnsi="Arial" w:cs="Arial"/>
          <w:b w:val="0"/>
          <w:sz w:val="22"/>
          <w:szCs w:val="22"/>
        </w:rPr>
        <w:t>upujícímu</w:t>
      </w:r>
      <w:r w:rsidR="00434B35" w:rsidRPr="00B444EB">
        <w:rPr>
          <w:rFonts w:ascii="Arial" w:hAnsi="Arial" w:cs="Arial"/>
          <w:b w:val="0"/>
          <w:sz w:val="22"/>
          <w:szCs w:val="22"/>
        </w:rPr>
        <w:t xml:space="preserve"> aktuální dokumenty uvedené v tomto odstavci.</w:t>
      </w:r>
    </w:p>
    <w:p w14:paraId="2EFF6429" w14:textId="77777777" w:rsidR="006B5CB9" w:rsidRDefault="008263A3" w:rsidP="00C1487D">
      <w:pPr>
        <w:pStyle w:val="Nzev"/>
        <w:numPr>
          <w:ilvl w:val="1"/>
          <w:numId w:val="11"/>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Prodávající </w:t>
      </w:r>
      <w:r w:rsidR="00434B35" w:rsidRPr="00B444EB">
        <w:rPr>
          <w:rFonts w:ascii="Arial" w:hAnsi="Arial" w:cs="Arial"/>
          <w:b w:val="0"/>
          <w:sz w:val="22"/>
          <w:szCs w:val="22"/>
        </w:rPr>
        <w:t xml:space="preserve">je povinen provádět pěstební činnosti řádně, včas, s odbornou péčí, vlastním jménem, na vlastní odpovědnost a v souladu se </w:t>
      </w:r>
      <w:r w:rsidR="003446B9" w:rsidRPr="00B444EB">
        <w:rPr>
          <w:rFonts w:ascii="Arial" w:hAnsi="Arial" w:cs="Arial"/>
          <w:b w:val="0"/>
          <w:sz w:val="22"/>
          <w:szCs w:val="22"/>
        </w:rPr>
        <w:t>s</w:t>
      </w:r>
      <w:r w:rsidR="00434B35" w:rsidRPr="00B444EB">
        <w:rPr>
          <w:rFonts w:ascii="Arial" w:hAnsi="Arial" w:cs="Arial"/>
          <w:b w:val="0"/>
          <w:sz w:val="22"/>
          <w:szCs w:val="22"/>
        </w:rPr>
        <w:t xml:space="preserve">mlouvou, předcházet vzniku škod a chránit oprávněné zájmy </w:t>
      </w:r>
      <w:r w:rsidR="00E5421B" w:rsidRPr="00B444EB">
        <w:rPr>
          <w:rFonts w:ascii="Arial" w:hAnsi="Arial" w:cs="Arial"/>
          <w:b w:val="0"/>
          <w:sz w:val="22"/>
          <w:szCs w:val="22"/>
        </w:rPr>
        <w:t>k</w:t>
      </w:r>
      <w:r w:rsidRPr="00B444EB">
        <w:rPr>
          <w:rFonts w:ascii="Arial" w:hAnsi="Arial" w:cs="Arial"/>
          <w:b w:val="0"/>
          <w:sz w:val="22"/>
          <w:szCs w:val="22"/>
        </w:rPr>
        <w:t>upujícího</w:t>
      </w:r>
      <w:r w:rsidR="00434B35" w:rsidRPr="00B444EB">
        <w:rPr>
          <w:rFonts w:ascii="Arial" w:hAnsi="Arial" w:cs="Arial"/>
          <w:b w:val="0"/>
          <w:sz w:val="22"/>
          <w:szCs w:val="22"/>
        </w:rPr>
        <w:t xml:space="preserve">, se kterými byl srozuměn či které jsou zřejmé s ohledem na odbornou kvalifikaci </w:t>
      </w:r>
      <w:r w:rsidR="00E5421B" w:rsidRPr="00B444EB">
        <w:rPr>
          <w:rFonts w:ascii="Arial" w:hAnsi="Arial" w:cs="Arial"/>
          <w:b w:val="0"/>
          <w:sz w:val="22"/>
          <w:szCs w:val="22"/>
        </w:rPr>
        <w:t>p</w:t>
      </w:r>
      <w:r w:rsidRPr="00B444EB">
        <w:rPr>
          <w:rFonts w:ascii="Arial" w:hAnsi="Arial" w:cs="Arial"/>
          <w:b w:val="0"/>
          <w:sz w:val="22"/>
          <w:szCs w:val="22"/>
        </w:rPr>
        <w:t>rodávajícího</w:t>
      </w:r>
      <w:r w:rsidR="00434B35" w:rsidRPr="00B444EB">
        <w:rPr>
          <w:rFonts w:ascii="Arial" w:hAnsi="Arial" w:cs="Arial"/>
          <w:b w:val="0"/>
          <w:sz w:val="22"/>
          <w:szCs w:val="22"/>
        </w:rPr>
        <w:t xml:space="preserve">, a poskytnout </w:t>
      </w:r>
      <w:r w:rsidR="00E5421B" w:rsidRPr="00B444EB">
        <w:rPr>
          <w:rFonts w:ascii="Arial" w:hAnsi="Arial" w:cs="Arial"/>
          <w:b w:val="0"/>
          <w:sz w:val="22"/>
          <w:szCs w:val="22"/>
        </w:rPr>
        <w:t>k</w:t>
      </w:r>
      <w:r w:rsidRPr="00B444EB">
        <w:rPr>
          <w:rFonts w:ascii="Arial" w:hAnsi="Arial" w:cs="Arial"/>
          <w:b w:val="0"/>
          <w:sz w:val="22"/>
          <w:szCs w:val="22"/>
        </w:rPr>
        <w:t>upujícímu</w:t>
      </w:r>
      <w:r w:rsidR="00434B35" w:rsidRPr="00B444EB">
        <w:rPr>
          <w:rFonts w:ascii="Arial" w:hAnsi="Arial" w:cs="Arial"/>
          <w:b w:val="0"/>
          <w:sz w:val="22"/>
          <w:szCs w:val="22"/>
        </w:rPr>
        <w:t xml:space="preserve"> potřebnou součinnost umožňu</w:t>
      </w:r>
      <w:r w:rsidR="003446B9" w:rsidRPr="00B444EB">
        <w:rPr>
          <w:rFonts w:ascii="Arial" w:hAnsi="Arial" w:cs="Arial"/>
          <w:b w:val="0"/>
          <w:sz w:val="22"/>
          <w:szCs w:val="22"/>
        </w:rPr>
        <w:t>jící zejména kontrolu kvality a </w:t>
      </w:r>
      <w:r w:rsidR="00434B35" w:rsidRPr="00B444EB">
        <w:rPr>
          <w:rFonts w:ascii="Arial" w:hAnsi="Arial" w:cs="Arial"/>
          <w:b w:val="0"/>
          <w:sz w:val="22"/>
          <w:szCs w:val="22"/>
        </w:rPr>
        <w:t>rozs</w:t>
      </w:r>
      <w:r w:rsidR="009F59C0" w:rsidRPr="00B444EB">
        <w:rPr>
          <w:rFonts w:ascii="Arial" w:hAnsi="Arial" w:cs="Arial"/>
          <w:b w:val="0"/>
          <w:sz w:val="22"/>
          <w:szCs w:val="22"/>
        </w:rPr>
        <w:t>ahu provádění pěstebních prací.</w:t>
      </w:r>
    </w:p>
    <w:p w14:paraId="16B24446" w14:textId="0B78E64D" w:rsidR="00E43D41" w:rsidRPr="006B5CB9" w:rsidRDefault="00E43D41" w:rsidP="00C1487D">
      <w:pPr>
        <w:pStyle w:val="Nzev"/>
        <w:numPr>
          <w:ilvl w:val="1"/>
          <w:numId w:val="11"/>
        </w:numPr>
        <w:tabs>
          <w:tab w:val="num" w:pos="426"/>
        </w:tabs>
        <w:suppressAutoHyphens/>
        <w:spacing w:before="0" w:after="60" w:line="276" w:lineRule="auto"/>
        <w:ind w:left="426" w:hanging="426"/>
        <w:jc w:val="both"/>
        <w:rPr>
          <w:rFonts w:ascii="Arial" w:hAnsi="Arial" w:cs="Arial"/>
          <w:b w:val="0"/>
          <w:sz w:val="22"/>
          <w:szCs w:val="22"/>
        </w:rPr>
      </w:pPr>
      <w:r w:rsidRPr="006B5CB9">
        <w:rPr>
          <w:rFonts w:ascii="Arial" w:hAnsi="Arial" w:cs="Arial"/>
          <w:b w:val="0"/>
          <w:sz w:val="22"/>
          <w:szCs w:val="22"/>
        </w:rPr>
        <w:t xml:space="preserve">Prodávající se zavazuje zajistit a zalesnit v období </w:t>
      </w:r>
      <w:r w:rsidR="008519CE">
        <w:rPr>
          <w:rFonts w:ascii="Arial" w:hAnsi="Arial" w:cs="Arial"/>
          <w:b w:val="0"/>
          <w:sz w:val="22"/>
          <w:szCs w:val="22"/>
        </w:rPr>
        <w:t xml:space="preserve">od podpisu smlouvy do ukončení jarního zalesňování 2019 </w:t>
      </w:r>
      <w:r w:rsidR="006B5CB9" w:rsidRPr="008519CE">
        <w:rPr>
          <w:rFonts w:ascii="Arial" w:hAnsi="Arial" w:cs="Arial"/>
          <w:b w:val="0"/>
          <w:sz w:val="22"/>
          <w:szCs w:val="22"/>
        </w:rPr>
        <w:t xml:space="preserve">nejméně </w:t>
      </w:r>
      <w:r w:rsidR="00694AF0" w:rsidRPr="008519CE">
        <w:rPr>
          <w:rFonts w:ascii="Arial" w:hAnsi="Arial" w:cs="Arial"/>
          <w:b w:val="0"/>
          <w:sz w:val="22"/>
          <w:szCs w:val="22"/>
        </w:rPr>
        <w:t>3</w:t>
      </w:r>
      <w:r w:rsidR="006B5CB9" w:rsidRPr="008519CE">
        <w:rPr>
          <w:rFonts w:ascii="Arial" w:hAnsi="Arial" w:cs="Arial"/>
          <w:b w:val="0"/>
          <w:sz w:val="22"/>
          <w:szCs w:val="22"/>
        </w:rPr>
        <w:t>0.000 k</w:t>
      </w:r>
      <w:r w:rsidRPr="008519CE">
        <w:rPr>
          <w:rFonts w:ascii="Arial" w:hAnsi="Arial" w:cs="Arial"/>
          <w:b w:val="0"/>
          <w:sz w:val="22"/>
          <w:szCs w:val="22"/>
        </w:rPr>
        <w:t xml:space="preserve">s </w:t>
      </w:r>
      <w:r w:rsidRPr="006B5CB9">
        <w:rPr>
          <w:rFonts w:ascii="Arial" w:hAnsi="Arial" w:cs="Arial"/>
          <w:b w:val="0"/>
          <w:sz w:val="22"/>
          <w:szCs w:val="22"/>
        </w:rPr>
        <w:t>sazenic</w:t>
      </w:r>
      <w:r w:rsidR="006B5CB9">
        <w:rPr>
          <w:rFonts w:ascii="Arial" w:hAnsi="Arial" w:cs="Arial"/>
          <w:b w:val="0"/>
          <w:sz w:val="22"/>
          <w:szCs w:val="22"/>
        </w:rPr>
        <w:t xml:space="preserve"> krytokořenného buku, 30.000 k</w:t>
      </w:r>
      <w:r w:rsidRPr="006B5CB9">
        <w:rPr>
          <w:rFonts w:ascii="Arial" w:hAnsi="Arial" w:cs="Arial"/>
          <w:b w:val="0"/>
          <w:sz w:val="22"/>
          <w:szCs w:val="22"/>
        </w:rPr>
        <w:t>s sazenic prostokořené jedle a 20.000</w:t>
      </w:r>
      <w:r w:rsidR="006B5CB9">
        <w:rPr>
          <w:rFonts w:ascii="Arial" w:hAnsi="Arial" w:cs="Arial"/>
          <w:b w:val="0"/>
          <w:sz w:val="22"/>
          <w:szCs w:val="22"/>
        </w:rPr>
        <w:t xml:space="preserve"> k</w:t>
      </w:r>
      <w:r w:rsidRPr="006B5CB9">
        <w:rPr>
          <w:rFonts w:ascii="Arial" w:hAnsi="Arial" w:cs="Arial"/>
          <w:b w:val="0"/>
          <w:sz w:val="22"/>
          <w:szCs w:val="22"/>
        </w:rPr>
        <w:t xml:space="preserve">s </w:t>
      </w:r>
      <w:r w:rsidR="006B5CB9" w:rsidRPr="006B5CB9">
        <w:rPr>
          <w:rFonts w:ascii="Arial" w:hAnsi="Arial" w:cs="Arial"/>
          <w:b w:val="0"/>
          <w:sz w:val="22"/>
          <w:szCs w:val="22"/>
        </w:rPr>
        <w:t xml:space="preserve">sazenic </w:t>
      </w:r>
      <w:r w:rsidRPr="006B5CB9">
        <w:rPr>
          <w:rFonts w:ascii="Arial" w:hAnsi="Arial" w:cs="Arial"/>
          <w:b w:val="0"/>
          <w:sz w:val="22"/>
          <w:szCs w:val="22"/>
        </w:rPr>
        <w:t>krytokořenného dubu le</w:t>
      </w:r>
      <w:r w:rsidR="006B5CB9" w:rsidRPr="006B5CB9">
        <w:rPr>
          <w:rFonts w:ascii="Arial" w:hAnsi="Arial" w:cs="Arial"/>
          <w:b w:val="0"/>
          <w:sz w:val="22"/>
          <w:szCs w:val="22"/>
        </w:rPr>
        <w:t>t</w:t>
      </w:r>
      <w:r w:rsidRPr="006B5CB9">
        <w:rPr>
          <w:rFonts w:ascii="Arial" w:hAnsi="Arial" w:cs="Arial"/>
          <w:b w:val="0"/>
          <w:sz w:val="22"/>
          <w:szCs w:val="22"/>
        </w:rPr>
        <w:t>ního</w:t>
      </w:r>
      <w:r w:rsidR="006B5CB9" w:rsidRPr="006B5CB9">
        <w:rPr>
          <w:rFonts w:ascii="Arial" w:hAnsi="Arial" w:cs="Arial"/>
          <w:b w:val="0"/>
          <w:sz w:val="22"/>
          <w:szCs w:val="22"/>
        </w:rPr>
        <w:t>.</w:t>
      </w:r>
    </w:p>
    <w:p w14:paraId="4FF200EE" w14:textId="77777777" w:rsidR="00CE3271" w:rsidRPr="00B444EB" w:rsidRDefault="00CE3271" w:rsidP="00B444EB">
      <w:pPr>
        <w:pStyle w:val="Nadpis1"/>
        <w:spacing w:line="276" w:lineRule="auto"/>
        <w:rPr>
          <w:szCs w:val="22"/>
        </w:rPr>
      </w:pPr>
      <w:r w:rsidRPr="00B444EB">
        <w:rPr>
          <w:szCs w:val="22"/>
        </w:rPr>
        <w:lastRenderedPageBreak/>
        <w:t>Místo</w:t>
      </w:r>
      <w:r w:rsidR="006E2CA9" w:rsidRPr="00B444EB">
        <w:rPr>
          <w:szCs w:val="22"/>
        </w:rPr>
        <w:t>, rozsah a čas</w:t>
      </w:r>
      <w:r w:rsidRPr="00B444EB">
        <w:rPr>
          <w:szCs w:val="22"/>
        </w:rPr>
        <w:t xml:space="preserve"> plnění</w:t>
      </w:r>
    </w:p>
    <w:p w14:paraId="121A7997" w14:textId="3827DE7B" w:rsidR="00902B99" w:rsidRPr="00B444EB" w:rsidRDefault="00AC3BA8" w:rsidP="00C1487D">
      <w:pPr>
        <w:pStyle w:val="Nzev"/>
        <w:numPr>
          <w:ilvl w:val="1"/>
          <w:numId w:val="10"/>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Místem plnění jsou </w:t>
      </w:r>
      <w:r w:rsidR="00FD2974" w:rsidRPr="00B444EB">
        <w:rPr>
          <w:rFonts w:ascii="Arial" w:hAnsi="Arial" w:cs="Arial"/>
          <w:b w:val="0"/>
          <w:sz w:val="22"/>
          <w:szCs w:val="22"/>
        </w:rPr>
        <w:t xml:space="preserve">pracoviště v </w:t>
      </w:r>
      <w:r w:rsidRPr="00B444EB">
        <w:rPr>
          <w:rFonts w:ascii="Arial" w:hAnsi="Arial" w:cs="Arial"/>
          <w:b w:val="0"/>
          <w:sz w:val="22"/>
          <w:szCs w:val="22"/>
        </w:rPr>
        <w:t>lesní</w:t>
      </w:r>
      <w:r w:rsidR="00FD2974" w:rsidRPr="00B444EB">
        <w:rPr>
          <w:rFonts w:ascii="Arial" w:hAnsi="Arial" w:cs="Arial"/>
          <w:b w:val="0"/>
          <w:sz w:val="22"/>
          <w:szCs w:val="22"/>
        </w:rPr>
        <w:t>ch</w:t>
      </w:r>
      <w:r w:rsidRPr="00B444EB">
        <w:rPr>
          <w:rFonts w:ascii="Arial" w:hAnsi="Arial" w:cs="Arial"/>
          <w:b w:val="0"/>
          <w:sz w:val="22"/>
          <w:szCs w:val="22"/>
        </w:rPr>
        <w:t xml:space="preserve"> porost</w:t>
      </w:r>
      <w:r w:rsidR="00FD2974" w:rsidRPr="00B444EB">
        <w:rPr>
          <w:rFonts w:ascii="Arial" w:hAnsi="Arial" w:cs="Arial"/>
          <w:b w:val="0"/>
          <w:sz w:val="22"/>
          <w:szCs w:val="22"/>
        </w:rPr>
        <w:t>ech</w:t>
      </w:r>
      <w:r w:rsidRPr="00B444EB">
        <w:rPr>
          <w:rFonts w:ascii="Arial" w:hAnsi="Arial" w:cs="Arial"/>
          <w:b w:val="0"/>
          <w:sz w:val="22"/>
          <w:szCs w:val="22"/>
        </w:rPr>
        <w:t xml:space="preserve"> spravovan</w:t>
      </w:r>
      <w:r w:rsidR="00FD2974" w:rsidRPr="00B444EB">
        <w:rPr>
          <w:rFonts w:ascii="Arial" w:hAnsi="Arial" w:cs="Arial"/>
          <w:b w:val="0"/>
          <w:sz w:val="22"/>
          <w:szCs w:val="22"/>
        </w:rPr>
        <w:t>ých</w:t>
      </w:r>
      <w:r w:rsidRPr="00B444EB">
        <w:rPr>
          <w:rFonts w:ascii="Arial" w:hAnsi="Arial" w:cs="Arial"/>
          <w:b w:val="0"/>
          <w:sz w:val="22"/>
          <w:szCs w:val="22"/>
        </w:rPr>
        <w:t xml:space="preserve"> </w:t>
      </w:r>
      <w:r w:rsidR="00915E09">
        <w:rPr>
          <w:rFonts w:ascii="Arial" w:hAnsi="Arial" w:cs="Arial"/>
          <w:b w:val="0"/>
          <w:sz w:val="22"/>
          <w:szCs w:val="22"/>
        </w:rPr>
        <w:t>městem Šternberk, k.ú. Šternberk, Chabičov, Lhota u Šternberka, Těšíkov</w:t>
      </w:r>
      <w:r w:rsidR="008519CE">
        <w:rPr>
          <w:rFonts w:ascii="Arial" w:hAnsi="Arial" w:cs="Arial"/>
          <w:b w:val="0"/>
          <w:sz w:val="22"/>
          <w:szCs w:val="22"/>
        </w:rPr>
        <w:t xml:space="preserve"> a Dalov</w:t>
      </w:r>
      <w:r w:rsidR="00915E09">
        <w:rPr>
          <w:rFonts w:ascii="Arial" w:hAnsi="Arial" w:cs="Arial"/>
          <w:b w:val="0"/>
          <w:sz w:val="22"/>
          <w:szCs w:val="22"/>
        </w:rPr>
        <w:t xml:space="preserve">.  </w:t>
      </w:r>
    </w:p>
    <w:p w14:paraId="1CB74224" w14:textId="77777777" w:rsidR="00042BAB" w:rsidRPr="00B444EB" w:rsidRDefault="00E5421B" w:rsidP="00C1487D">
      <w:pPr>
        <w:pStyle w:val="Nzev"/>
        <w:numPr>
          <w:ilvl w:val="1"/>
          <w:numId w:val="10"/>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Plnění</w:t>
      </w:r>
      <w:r w:rsidR="00042BAB" w:rsidRPr="00B444EB">
        <w:rPr>
          <w:rFonts w:ascii="Arial" w:hAnsi="Arial" w:cs="Arial"/>
          <w:b w:val="0"/>
          <w:sz w:val="22"/>
          <w:szCs w:val="22"/>
        </w:rPr>
        <w:t xml:space="preserve"> na základě smlouvy bud</w:t>
      </w:r>
      <w:r w:rsidRPr="00B444EB">
        <w:rPr>
          <w:rFonts w:ascii="Arial" w:hAnsi="Arial" w:cs="Arial"/>
          <w:b w:val="0"/>
          <w:sz w:val="22"/>
          <w:szCs w:val="22"/>
        </w:rPr>
        <w:t>e</w:t>
      </w:r>
      <w:r w:rsidR="00042BAB" w:rsidRPr="00B444EB">
        <w:rPr>
          <w:rFonts w:ascii="Arial" w:hAnsi="Arial" w:cs="Arial"/>
          <w:b w:val="0"/>
          <w:sz w:val="22"/>
          <w:szCs w:val="22"/>
        </w:rPr>
        <w:t xml:space="preserve"> </w:t>
      </w:r>
      <w:r w:rsidR="008863DF" w:rsidRPr="00B444EB">
        <w:rPr>
          <w:rFonts w:ascii="Arial" w:hAnsi="Arial" w:cs="Arial"/>
          <w:b w:val="0"/>
          <w:sz w:val="22"/>
          <w:szCs w:val="22"/>
        </w:rPr>
        <w:t xml:space="preserve">po dobu platnosti smlouvy </w:t>
      </w:r>
      <w:r w:rsidRPr="00B444EB">
        <w:rPr>
          <w:rFonts w:ascii="Arial" w:hAnsi="Arial" w:cs="Arial"/>
          <w:b w:val="0"/>
          <w:sz w:val="22"/>
          <w:szCs w:val="22"/>
        </w:rPr>
        <w:t>k</w:t>
      </w:r>
      <w:r w:rsidR="008263A3" w:rsidRPr="00B444EB">
        <w:rPr>
          <w:rFonts w:ascii="Arial" w:hAnsi="Arial" w:cs="Arial"/>
          <w:b w:val="0"/>
          <w:sz w:val="22"/>
          <w:szCs w:val="22"/>
        </w:rPr>
        <w:t>upujícím</w:t>
      </w:r>
      <w:r w:rsidRPr="00B444EB">
        <w:rPr>
          <w:rFonts w:ascii="Arial" w:hAnsi="Arial" w:cs="Arial"/>
          <w:b w:val="0"/>
          <w:sz w:val="22"/>
          <w:szCs w:val="22"/>
        </w:rPr>
        <w:t xml:space="preserve"> zahajováno</w:t>
      </w:r>
      <w:r w:rsidR="00735128" w:rsidRPr="00B444EB">
        <w:rPr>
          <w:rFonts w:ascii="Arial" w:hAnsi="Arial" w:cs="Arial"/>
          <w:b w:val="0"/>
          <w:sz w:val="22"/>
          <w:szCs w:val="22"/>
        </w:rPr>
        <w:t xml:space="preserve"> písemnými výzvami</w:t>
      </w:r>
      <w:r w:rsidR="00530C6E" w:rsidRPr="00B444EB">
        <w:rPr>
          <w:rFonts w:ascii="Arial" w:hAnsi="Arial" w:cs="Arial"/>
          <w:b w:val="0"/>
          <w:sz w:val="22"/>
          <w:szCs w:val="22"/>
        </w:rPr>
        <w:t xml:space="preserve"> kupujícího</w:t>
      </w:r>
      <w:r w:rsidR="008863DF" w:rsidRPr="00B444EB">
        <w:rPr>
          <w:rFonts w:ascii="Arial" w:hAnsi="Arial" w:cs="Arial"/>
          <w:b w:val="0"/>
          <w:sz w:val="22"/>
          <w:szCs w:val="22"/>
        </w:rPr>
        <w:t xml:space="preserve"> k plnění (dále jen „výzva“)</w:t>
      </w:r>
      <w:r w:rsidR="00735128" w:rsidRPr="00B444EB">
        <w:rPr>
          <w:rFonts w:ascii="Arial" w:hAnsi="Arial" w:cs="Arial"/>
          <w:b w:val="0"/>
          <w:sz w:val="22"/>
          <w:szCs w:val="22"/>
        </w:rPr>
        <w:t>,</w:t>
      </w:r>
      <w:r w:rsidR="00042BAB" w:rsidRPr="00B444EB">
        <w:rPr>
          <w:rFonts w:ascii="Arial" w:hAnsi="Arial" w:cs="Arial"/>
          <w:b w:val="0"/>
          <w:sz w:val="22"/>
          <w:szCs w:val="22"/>
        </w:rPr>
        <w:t xml:space="preserve"> a na základě </w:t>
      </w:r>
      <w:r w:rsidR="00735128" w:rsidRPr="00B444EB">
        <w:rPr>
          <w:rFonts w:ascii="Arial" w:hAnsi="Arial" w:cs="Arial"/>
          <w:b w:val="0"/>
          <w:sz w:val="22"/>
          <w:szCs w:val="22"/>
        </w:rPr>
        <w:t>výzev</w:t>
      </w:r>
      <w:r w:rsidR="00042BAB" w:rsidRPr="00B444EB">
        <w:rPr>
          <w:rFonts w:ascii="Arial" w:hAnsi="Arial" w:cs="Arial"/>
          <w:b w:val="0"/>
          <w:sz w:val="22"/>
          <w:szCs w:val="22"/>
        </w:rPr>
        <w:t xml:space="preserve"> </w:t>
      </w:r>
      <w:r w:rsidRPr="00B444EB">
        <w:rPr>
          <w:rFonts w:ascii="Arial" w:hAnsi="Arial" w:cs="Arial"/>
          <w:b w:val="0"/>
          <w:sz w:val="22"/>
          <w:szCs w:val="22"/>
        </w:rPr>
        <w:t>p</w:t>
      </w:r>
      <w:r w:rsidR="008263A3" w:rsidRPr="00B444EB">
        <w:rPr>
          <w:rFonts w:ascii="Arial" w:hAnsi="Arial" w:cs="Arial"/>
          <w:b w:val="0"/>
          <w:sz w:val="22"/>
          <w:szCs w:val="22"/>
        </w:rPr>
        <w:t xml:space="preserve">rodávajícím </w:t>
      </w:r>
      <w:r w:rsidR="00042BAB" w:rsidRPr="00B444EB">
        <w:rPr>
          <w:rFonts w:ascii="Arial" w:hAnsi="Arial" w:cs="Arial"/>
          <w:b w:val="0"/>
          <w:sz w:val="22"/>
          <w:szCs w:val="22"/>
        </w:rPr>
        <w:t>realizovány.</w:t>
      </w:r>
      <w:r w:rsidR="00DA6EE5" w:rsidRPr="00B444EB">
        <w:rPr>
          <w:rFonts w:ascii="Arial" w:hAnsi="Arial" w:cs="Arial"/>
          <w:b w:val="0"/>
          <w:sz w:val="22"/>
          <w:szCs w:val="22"/>
        </w:rPr>
        <w:t xml:space="preserve"> Rozsah plnění uvedený v příloze č. 1 smlouvy je tak pouze předpokládaným objemem prací, kdy skutečné množství požadovaného objemu prací bude uvedeno ve výzvě dle předchozí věty, potažmo v protokolu.</w:t>
      </w:r>
    </w:p>
    <w:p w14:paraId="3D711FF7" w14:textId="77777777" w:rsidR="0004569F" w:rsidRPr="00B444EB" w:rsidRDefault="0004569F" w:rsidP="00B444EB">
      <w:pPr>
        <w:pStyle w:val="Nadpis1"/>
        <w:spacing w:line="276" w:lineRule="auto"/>
        <w:rPr>
          <w:szCs w:val="22"/>
        </w:rPr>
      </w:pPr>
      <w:r w:rsidRPr="00B444EB">
        <w:rPr>
          <w:szCs w:val="22"/>
        </w:rPr>
        <w:t xml:space="preserve">Podmínky předání, provedení a převzetí </w:t>
      </w:r>
      <w:r w:rsidR="004F46A7" w:rsidRPr="00B444EB">
        <w:rPr>
          <w:szCs w:val="22"/>
        </w:rPr>
        <w:t>plnění</w:t>
      </w:r>
    </w:p>
    <w:p w14:paraId="477CFECB" w14:textId="499EAC10" w:rsidR="00824F3C" w:rsidRPr="00B444EB" w:rsidRDefault="005721CA"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Kupující</w:t>
      </w:r>
      <w:r w:rsidR="00824F3C" w:rsidRPr="00B444EB">
        <w:rPr>
          <w:rFonts w:ascii="Arial" w:hAnsi="Arial" w:cs="Arial"/>
          <w:b w:val="0"/>
          <w:sz w:val="22"/>
          <w:szCs w:val="22"/>
        </w:rPr>
        <w:t xml:space="preserve"> se zavazuje předat </w:t>
      </w:r>
      <w:r w:rsidR="00717E69" w:rsidRPr="00B444EB">
        <w:rPr>
          <w:rFonts w:ascii="Arial" w:hAnsi="Arial" w:cs="Arial"/>
          <w:b w:val="0"/>
          <w:sz w:val="22"/>
          <w:szCs w:val="22"/>
        </w:rPr>
        <w:t>p</w:t>
      </w:r>
      <w:r w:rsidRPr="00B444EB">
        <w:rPr>
          <w:rFonts w:ascii="Arial" w:hAnsi="Arial" w:cs="Arial"/>
          <w:b w:val="0"/>
          <w:sz w:val="22"/>
          <w:szCs w:val="22"/>
        </w:rPr>
        <w:t>rodávajícímu</w:t>
      </w:r>
      <w:r w:rsidR="00824F3C" w:rsidRPr="00B444EB">
        <w:rPr>
          <w:rFonts w:ascii="Arial" w:hAnsi="Arial" w:cs="Arial"/>
          <w:b w:val="0"/>
          <w:sz w:val="22"/>
          <w:szCs w:val="22"/>
        </w:rPr>
        <w:t xml:space="preserve"> roční projekt pěstební činnosti obsahující </w:t>
      </w:r>
      <w:r w:rsidR="002027E5" w:rsidRPr="00B444EB">
        <w:rPr>
          <w:rFonts w:ascii="Arial" w:hAnsi="Arial" w:cs="Arial"/>
          <w:b w:val="0"/>
          <w:sz w:val="22"/>
          <w:szCs w:val="22"/>
        </w:rPr>
        <w:t xml:space="preserve">informativní </w:t>
      </w:r>
      <w:r w:rsidR="00824F3C" w:rsidRPr="00B444EB">
        <w:rPr>
          <w:rFonts w:ascii="Arial" w:hAnsi="Arial" w:cs="Arial"/>
          <w:b w:val="0"/>
          <w:sz w:val="22"/>
          <w:szCs w:val="22"/>
        </w:rPr>
        <w:t xml:space="preserve">množství technických jednotek v členění podle jednotlivých </w:t>
      </w:r>
      <w:r w:rsidR="002027E5" w:rsidRPr="00B444EB">
        <w:rPr>
          <w:rFonts w:ascii="Arial" w:hAnsi="Arial" w:cs="Arial"/>
          <w:b w:val="0"/>
          <w:sz w:val="22"/>
          <w:szCs w:val="22"/>
        </w:rPr>
        <w:t xml:space="preserve">výkonů, </w:t>
      </w:r>
      <w:r w:rsidR="00824F3C" w:rsidRPr="00B444EB">
        <w:rPr>
          <w:rFonts w:ascii="Arial" w:hAnsi="Arial" w:cs="Arial"/>
          <w:b w:val="0"/>
          <w:sz w:val="22"/>
          <w:szCs w:val="22"/>
        </w:rPr>
        <w:t xml:space="preserve">podvýkonů a </w:t>
      </w:r>
      <w:r w:rsidR="002027E5" w:rsidRPr="00B444EB">
        <w:rPr>
          <w:rFonts w:ascii="Arial" w:hAnsi="Arial" w:cs="Arial"/>
          <w:b w:val="0"/>
          <w:sz w:val="22"/>
          <w:szCs w:val="22"/>
        </w:rPr>
        <w:t>čtvrtletí</w:t>
      </w:r>
      <w:r w:rsidR="00C64C2B" w:rsidRPr="00B444EB">
        <w:rPr>
          <w:rFonts w:ascii="Arial" w:hAnsi="Arial" w:cs="Arial"/>
          <w:b w:val="0"/>
          <w:sz w:val="22"/>
          <w:szCs w:val="22"/>
        </w:rPr>
        <w:t xml:space="preserve"> </w:t>
      </w:r>
      <w:r w:rsidR="00824F3C" w:rsidRPr="00B444EB">
        <w:rPr>
          <w:rFonts w:ascii="Arial" w:hAnsi="Arial" w:cs="Arial"/>
          <w:b w:val="0"/>
          <w:sz w:val="22"/>
          <w:szCs w:val="22"/>
        </w:rPr>
        <w:t>(dále jen „projekt“), a to nejpozději do 15. dne posledního měsíce roku předcházejícího roku plnění.</w:t>
      </w:r>
      <w:r w:rsidR="00D32034" w:rsidRPr="00B444EB">
        <w:rPr>
          <w:rFonts w:ascii="Arial" w:hAnsi="Arial" w:cs="Arial"/>
          <w:b w:val="0"/>
          <w:sz w:val="22"/>
          <w:szCs w:val="22"/>
        </w:rPr>
        <w:t xml:space="preserve"> V případě, že smlouva bude uzavřena v průběhu aktuálního roku, předá </w:t>
      </w:r>
      <w:r w:rsidR="00694AF0">
        <w:rPr>
          <w:rFonts w:ascii="Arial" w:hAnsi="Arial" w:cs="Arial"/>
          <w:b w:val="0"/>
          <w:sz w:val="22"/>
          <w:szCs w:val="22"/>
        </w:rPr>
        <w:t>k</w:t>
      </w:r>
      <w:r w:rsidR="00D32034" w:rsidRPr="00B444EB">
        <w:rPr>
          <w:rFonts w:ascii="Arial" w:hAnsi="Arial" w:cs="Arial"/>
          <w:b w:val="0"/>
          <w:sz w:val="22"/>
          <w:szCs w:val="22"/>
        </w:rPr>
        <w:t>upující roční projekt pěstební činnosti nejpozději do 5 dnů od podpisu smlouvy.</w:t>
      </w:r>
      <w:r w:rsidR="002027E5" w:rsidRPr="00B444EB">
        <w:rPr>
          <w:rFonts w:ascii="Arial" w:hAnsi="Arial" w:cs="Arial"/>
          <w:b w:val="0"/>
          <w:sz w:val="22"/>
          <w:szCs w:val="22"/>
        </w:rPr>
        <w:t xml:space="preserve"> Projekt má pouze informativní charakter a vyjadřuje záměr </w:t>
      </w:r>
      <w:r w:rsidR="00694AF0" w:rsidRPr="008519CE">
        <w:rPr>
          <w:rFonts w:ascii="Arial" w:hAnsi="Arial" w:cs="Arial"/>
          <w:b w:val="0"/>
          <w:sz w:val="22"/>
          <w:szCs w:val="22"/>
        </w:rPr>
        <w:t xml:space="preserve">Kupujícího </w:t>
      </w:r>
      <w:r w:rsidR="002027E5" w:rsidRPr="008519CE">
        <w:rPr>
          <w:rFonts w:ascii="Arial" w:hAnsi="Arial" w:cs="Arial"/>
          <w:b w:val="0"/>
          <w:sz w:val="22"/>
          <w:szCs w:val="22"/>
        </w:rPr>
        <w:t xml:space="preserve">o plánovaných </w:t>
      </w:r>
      <w:r w:rsidR="002027E5" w:rsidRPr="00B444EB">
        <w:rPr>
          <w:rFonts w:ascii="Arial" w:hAnsi="Arial" w:cs="Arial"/>
          <w:b w:val="0"/>
          <w:sz w:val="22"/>
          <w:szCs w:val="22"/>
        </w:rPr>
        <w:t>činnostech v průběhu kalendářního roku. Z objektivních důvodů (např. kalamity způsobené abiotickými i biotickými činit</w:t>
      </w:r>
      <w:r w:rsidR="00C704B4">
        <w:rPr>
          <w:rFonts w:ascii="Arial" w:hAnsi="Arial" w:cs="Arial"/>
          <w:b w:val="0"/>
          <w:sz w:val="22"/>
          <w:szCs w:val="22"/>
        </w:rPr>
        <w:t xml:space="preserve">eli, klimatické podmínky </w:t>
      </w:r>
      <w:r w:rsidR="002027E5" w:rsidRPr="00B444EB">
        <w:rPr>
          <w:rFonts w:ascii="Arial" w:hAnsi="Arial" w:cs="Arial"/>
          <w:b w:val="0"/>
          <w:sz w:val="22"/>
          <w:szCs w:val="22"/>
        </w:rPr>
        <w:t xml:space="preserve">apod.) může v průběhu roku dojít ke změně projektu, a to </w:t>
      </w:r>
      <w:r w:rsidR="00FF349C" w:rsidRPr="00B444EB">
        <w:rPr>
          <w:rFonts w:ascii="Arial" w:hAnsi="Arial" w:cs="Arial"/>
          <w:b w:val="0"/>
          <w:sz w:val="22"/>
          <w:szCs w:val="22"/>
        </w:rPr>
        <w:t xml:space="preserve">i výrazným </w:t>
      </w:r>
      <w:r w:rsidR="002027E5" w:rsidRPr="00B444EB">
        <w:rPr>
          <w:rFonts w:ascii="Arial" w:hAnsi="Arial" w:cs="Arial"/>
          <w:b w:val="0"/>
          <w:sz w:val="22"/>
          <w:szCs w:val="22"/>
        </w:rPr>
        <w:t>navýšením nebo snížením technických jednotek nebo změně termínu r</w:t>
      </w:r>
      <w:r w:rsidR="008519CE">
        <w:rPr>
          <w:rFonts w:ascii="Arial" w:hAnsi="Arial" w:cs="Arial"/>
          <w:b w:val="0"/>
          <w:sz w:val="22"/>
          <w:szCs w:val="22"/>
        </w:rPr>
        <w:t>ealizace</w:t>
      </w:r>
      <w:r w:rsidR="007D627C">
        <w:rPr>
          <w:rFonts w:ascii="Arial" w:hAnsi="Arial" w:cs="Arial"/>
          <w:b w:val="0"/>
          <w:sz w:val="22"/>
          <w:szCs w:val="22"/>
        </w:rPr>
        <w:t>. Tento projekt bude korespondovat s předpokládaným rozpočtem, který bude schválen zastupitelstvem města.</w:t>
      </w:r>
    </w:p>
    <w:p w14:paraId="21479CAC" w14:textId="77777777" w:rsidR="00EE5646" w:rsidRPr="00B444EB" w:rsidRDefault="00D32423"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Samotné uzavření smlouvy </w:t>
      </w:r>
      <w:r w:rsidR="00824F3C" w:rsidRPr="00B444EB">
        <w:rPr>
          <w:rFonts w:ascii="Arial" w:hAnsi="Arial" w:cs="Arial"/>
          <w:b w:val="0"/>
          <w:sz w:val="22"/>
          <w:szCs w:val="22"/>
        </w:rPr>
        <w:t xml:space="preserve">a předání projektu </w:t>
      </w:r>
      <w:r w:rsidRPr="00B444EB">
        <w:rPr>
          <w:rFonts w:ascii="Arial" w:hAnsi="Arial" w:cs="Arial"/>
          <w:b w:val="0"/>
          <w:sz w:val="22"/>
          <w:szCs w:val="22"/>
        </w:rPr>
        <w:t xml:space="preserve">neopravňuje </w:t>
      </w:r>
      <w:r w:rsidR="00717E69" w:rsidRPr="00B444EB">
        <w:rPr>
          <w:rFonts w:ascii="Arial" w:hAnsi="Arial" w:cs="Arial"/>
          <w:b w:val="0"/>
          <w:sz w:val="22"/>
          <w:szCs w:val="22"/>
        </w:rPr>
        <w:t>p</w:t>
      </w:r>
      <w:r w:rsidR="008263A3" w:rsidRPr="00B444EB">
        <w:rPr>
          <w:rFonts w:ascii="Arial" w:hAnsi="Arial" w:cs="Arial"/>
          <w:b w:val="0"/>
          <w:sz w:val="22"/>
          <w:szCs w:val="22"/>
        </w:rPr>
        <w:t xml:space="preserve">rodávajícího </w:t>
      </w:r>
      <w:r w:rsidRPr="00B444EB">
        <w:rPr>
          <w:rFonts w:ascii="Arial" w:hAnsi="Arial" w:cs="Arial"/>
          <w:b w:val="0"/>
          <w:sz w:val="22"/>
          <w:szCs w:val="22"/>
        </w:rPr>
        <w:t>k jakémukoliv plnění</w:t>
      </w:r>
      <w:r w:rsidR="0014586C" w:rsidRPr="00B444EB">
        <w:rPr>
          <w:rFonts w:ascii="Arial" w:hAnsi="Arial" w:cs="Arial"/>
          <w:b w:val="0"/>
          <w:sz w:val="22"/>
          <w:szCs w:val="22"/>
        </w:rPr>
        <w:t>. V</w:t>
      </w:r>
      <w:r w:rsidRPr="00B444EB">
        <w:rPr>
          <w:rFonts w:ascii="Arial" w:hAnsi="Arial" w:cs="Arial"/>
          <w:b w:val="0"/>
          <w:sz w:val="22"/>
          <w:szCs w:val="22"/>
        </w:rPr>
        <w:t xml:space="preserve">eškerá plnění poskytne </w:t>
      </w:r>
      <w:r w:rsidR="00717E69" w:rsidRPr="00B444EB">
        <w:rPr>
          <w:rFonts w:ascii="Arial" w:hAnsi="Arial" w:cs="Arial"/>
          <w:b w:val="0"/>
          <w:sz w:val="22"/>
          <w:szCs w:val="22"/>
        </w:rPr>
        <w:t>p</w:t>
      </w:r>
      <w:r w:rsidR="008263A3" w:rsidRPr="00B444EB">
        <w:rPr>
          <w:rFonts w:ascii="Arial" w:hAnsi="Arial" w:cs="Arial"/>
          <w:b w:val="0"/>
          <w:sz w:val="22"/>
          <w:szCs w:val="22"/>
        </w:rPr>
        <w:t xml:space="preserve">rodávající </w:t>
      </w:r>
      <w:r w:rsidRPr="00B444EB">
        <w:rPr>
          <w:rFonts w:ascii="Arial" w:hAnsi="Arial" w:cs="Arial"/>
          <w:b w:val="0"/>
          <w:sz w:val="22"/>
          <w:szCs w:val="22"/>
        </w:rPr>
        <w:t xml:space="preserve">vůči </w:t>
      </w:r>
      <w:r w:rsidR="00717E69" w:rsidRPr="00B444EB">
        <w:rPr>
          <w:rFonts w:ascii="Arial" w:hAnsi="Arial" w:cs="Arial"/>
          <w:b w:val="0"/>
          <w:sz w:val="22"/>
          <w:szCs w:val="22"/>
        </w:rPr>
        <w:t>k</w:t>
      </w:r>
      <w:r w:rsidR="008263A3" w:rsidRPr="00B444EB">
        <w:rPr>
          <w:rFonts w:ascii="Arial" w:hAnsi="Arial" w:cs="Arial"/>
          <w:b w:val="0"/>
          <w:sz w:val="22"/>
          <w:szCs w:val="22"/>
        </w:rPr>
        <w:t>upujícímu</w:t>
      </w:r>
      <w:r w:rsidRPr="00B444EB">
        <w:rPr>
          <w:rFonts w:ascii="Arial" w:hAnsi="Arial" w:cs="Arial"/>
          <w:b w:val="0"/>
          <w:sz w:val="22"/>
          <w:szCs w:val="22"/>
        </w:rPr>
        <w:t xml:space="preserve"> pouze na základě výzvy. </w:t>
      </w:r>
      <w:r w:rsidR="008863DF" w:rsidRPr="00B444EB">
        <w:rPr>
          <w:rFonts w:ascii="Arial" w:hAnsi="Arial" w:cs="Arial"/>
          <w:b w:val="0"/>
          <w:sz w:val="22"/>
          <w:szCs w:val="22"/>
        </w:rPr>
        <w:t>V</w:t>
      </w:r>
      <w:r w:rsidRPr="00B444EB">
        <w:rPr>
          <w:rFonts w:ascii="Arial" w:hAnsi="Arial" w:cs="Arial"/>
          <w:b w:val="0"/>
          <w:sz w:val="22"/>
          <w:szCs w:val="22"/>
        </w:rPr>
        <w:t>ýzva</w:t>
      </w:r>
      <w:r w:rsidR="001B6DCF" w:rsidRPr="00B444EB">
        <w:rPr>
          <w:rFonts w:ascii="Arial" w:hAnsi="Arial" w:cs="Arial"/>
          <w:b w:val="0"/>
          <w:sz w:val="22"/>
          <w:szCs w:val="22"/>
        </w:rPr>
        <w:t xml:space="preserve"> (viz čl.</w:t>
      </w:r>
      <w:r w:rsidR="009D4CF5" w:rsidRPr="00B444EB">
        <w:rPr>
          <w:rFonts w:ascii="Arial" w:hAnsi="Arial" w:cs="Arial"/>
          <w:b w:val="0"/>
          <w:sz w:val="22"/>
          <w:szCs w:val="22"/>
        </w:rPr>
        <w:t xml:space="preserve"> </w:t>
      </w:r>
      <w:r w:rsidR="001B6DCF" w:rsidRPr="00B444EB">
        <w:rPr>
          <w:rFonts w:ascii="Arial" w:hAnsi="Arial" w:cs="Arial"/>
          <w:b w:val="0"/>
          <w:sz w:val="22"/>
          <w:szCs w:val="22"/>
        </w:rPr>
        <w:t>IV</w:t>
      </w:r>
      <w:r w:rsidR="009D4CF5" w:rsidRPr="00B444EB">
        <w:rPr>
          <w:rFonts w:ascii="Arial" w:hAnsi="Arial" w:cs="Arial"/>
          <w:b w:val="0"/>
          <w:sz w:val="22"/>
          <w:szCs w:val="22"/>
        </w:rPr>
        <w:t>.</w:t>
      </w:r>
      <w:r w:rsidR="001B6DCF" w:rsidRPr="00B444EB">
        <w:rPr>
          <w:rFonts w:ascii="Arial" w:hAnsi="Arial" w:cs="Arial"/>
          <w:b w:val="0"/>
          <w:sz w:val="22"/>
          <w:szCs w:val="22"/>
        </w:rPr>
        <w:t xml:space="preserve"> odst.</w:t>
      </w:r>
      <w:r w:rsidR="00747454">
        <w:rPr>
          <w:rFonts w:ascii="Arial" w:hAnsi="Arial" w:cs="Arial"/>
          <w:b w:val="0"/>
          <w:sz w:val="22"/>
          <w:szCs w:val="22"/>
        </w:rPr>
        <w:t xml:space="preserve"> 2</w:t>
      </w:r>
      <w:r w:rsidR="009D4CF5" w:rsidRPr="00B444EB">
        <w:rPr>
          <w:rFonts w:ascii="Arial" w:hAnsi="Arial" w:cs="Arial"/>
          <w:b w:val="0"/>
          <w:sz w:val="22"/>
          <w:szCs w:val="22"/>
        </w:rPr>
        <w:t xml:space="preserve"> s</w:t>
      </w:r>
      <w:r w:rsidR="001B6DCF" w:rsidRPr="00B444EB">
        <w:rPr>
          <w:rFonts w:ascii="Arial" w:hAnsi="Arial" w:cs="Arial"/>
          <w:b w:val="0"/>
          <w:sz w:val="22"/>
          <w:szCs w:val="22"/>
        </w:rPr>
        <w:t xml:space="preserve">mlouvy) </w:t>
      </w:r>
      <w:r w:rsidRPr="00B444EB">
        <w:rPr>
          <w:rFonts w:ascii="Arial" w:hAnsi="Arial" w:cs="Arial"/>
          <w:b w:val="0"/>
          <w:sz w:val="22"/>
          <w:szCs w:val="22"/>
        </w:rPr>
        <w:t xml:space="preserve">obsahuje </w:t>
      </w:r>
      <w:r w:rsidR="00B36770" w:rsidRPr="00B444EB">
        <w:rPr>
          <w:rFonts w:ascii="Arial" w:hAnsi="Arial" w:cs="Arial"/>
          <w:b w:val="0"/>
          <w:sz w:val="22"/>
          <w:szCs w:val="22"/>
        </w:rPr>
        <w:t xml:space="preserve">požadovaný objem </w:t>
      </w:r>
      <w:r w:rsidR="00AC09D3" w:rsidRPr="00B444EB">
        <w:rPr>
          <w:rFonts w:ascii="Arial" w:hAnsi="Arial" w:cs="Arial"/>
          <w:b w:val="0"/>
          <w:sz w:val="22"/>
          <w:szCs w:val="22"/>
        </w:rPr>
        <w:t>plnění</w:t>
      </w:r>
      <w:r w:rsidR="001B6DCF" w:rsidRPr="00B444EB">
        <w:rPr>
          <w:rFonts w:ascii="Arial" w:hAnsi="Arial" w:cs="Arial"/>
          <w:b w:val="0"/>
          <w:sz w:val="22"/>
          <w:szCs w:val="22"/>
        </w:rPr>
        <w:t xml:space="preserve"> na následující kalendářní měsíc</w:t>
      </w:r>
      <w:r w:rsidR="00B36770" w:rsidRPr="00B444EB">
        <w:rPr>
          <w:rFonts w:ascii="Arial" w:hAnsi="Arial" w:cs="Arial"/>
          <w:b w:val="0"/>
          <w:sz w:val="22"/>
          <w:szCs w:val="22"/>
        </w:rPr>
        <w:t xml:space="preserve">, </w:t>
      </w:r>
      <w:r w:rsidRPr="00B444EB">
        <w:rPr>
          <w:rFonts w:ascii="Arial" w:hAnsi="Arial" w:cs="Arial"/>
          <w:b w:val="0"/>
          <w:sz w:val="22"/>
          <w:szCs w:val="22"/>
        </w:rPr>
        <w:t xml:space="preserve">závazný termín zahájení </w:t>
      </w:r>
      <w:r w:rsidR="00AC09D3" w:rsidRPr="00B444EB">
        <w:rPr>
          <w:rFonts w:ascii="Arial" w:hAnsi="Arial" w:cs="Arial"/>
          <w:b w:val="0"/>
          <w:sz w:val="22"/>
          <w:szCs w:val="22"/>
        </w:rPr>
        <w:t>plnění</w:t>
      </w:r>
      <w:r w:rsidR="003323E1" w:rsidRPr="00B444EB">
        <w:rPr>
          <w:rFonts w:ascii="Arial" w:hAnsi="Arial" w:cs="Arial"/>
          <w:b w:val="0"/>
          <w:sz w:val="22"/>
          <w:szCs w:val="22"/>
        </w:rPr>
        <w:t>, požadovaný</w:t>
      </w:r>
      <w:r w:rsidR="000E09C3" w:rsidRPr="00B444EB">
        <w:rPr>
          <w:rFonts w:ascii="Arial" w:hAnsi="Arial" w:cs="Arial"/>
          <w:b w:val="0"/>
          <w:sz w:val="22"/>
          <w:szCs w:val="22"/>
        </w:rPr>
        <w:t xml:space="preserve"> </w:t>
      </w:r>
      <w:r w:rsidRPr="00B444EB">
        <w:rPr>
          <w:rFonts w:ascii="Arial" w:hAnsi="Arial" w:cs="Arial"/>
          <w:b w:val="0"/>
          <w:sz w:val="22"/>
          <w:szCs w:val="22"/>
        </w:rPr>
        <w:t xml:space="preserve">termín dokončení </w:t>
      </w:r>
      <w:r w:rsidR="00AC09D3" w:rsidRPr="00B444EB">
        <w:rPr>
          <w:rFonts w:ascii="Arial" w:hAnsi="Arial" w:cs="Arial"/>
          <w:b w:val="0"/>
          <w:sz w:val="22"/>
          <w:szCs w:val="22"/>
        </w:rPr>
        <w:t xml:space="preserve">plnění </w:t>
      </w:r>
      <w:r w:rsidRPr="00B444EB">
        <w:rPr>
          <w:rFonts w:ascii="Arial" w:hAnsi="Arial" w:cs="Arial"/>
          <w:b w:val="0"/>
          <w:sz w:val="22"/>
          <w:szCs w:val="22"/>
        </w:rPr>
        <w:t xml:space="preserve">a </w:t>
      </w:r>
      <w:r w:rsidR="005C46F9" w:rsidRPr="00B444EB">
        <w:rPr>
          <w:rFonts w:ascii="Arial" w:hAnsi="Arial" w:cs="Arial"/>
          <w:b w:val="0"/>
          <w:sz w:val="22"/>
          <w:szCs w:val="22"/>
        </w:rPr>
        <w:t>další podmínky plnění dle smlouvy</w:t>
      </w:r>
      <w:r w:rsidR="00A2011E" w:rsidRPr="00B444EB">
        <w:rPr>
          <w:rFonts w:ascii="Arial" w:hAnsi="Arial" w:cs="Arial"/>
          <w:b w:val="0"/>
          <w:sz w:val="22"/>
          <w:szCs w:val="22"/>
        </w:rPr>
        <w:t xml:space="preserve">. </w:t>
      </w:r>
      <w:r w:rsidR="00F8548D" w:rsidRPr="00B444EB">
        <w:rPr>
          <w:rFonts w:ascii="Arial" w:hAnsi="Arial" w:cs="Arial"/>
          <w:b w:val="0"/>
          <w:sz w:val="22"/>
          <w:szCs w:val="22"/>
        </w:rPr>
        <w:t xml:space="preserve">Harmonogram </w:t>
      </w:r>
      <w:r w:rsidR="001B6DCF" w:rsidRPr="00B444EB">
        <w:rPr>
          <w:rFonts w:ascii="Arial" w:hAnsi="Arial" w:cs="Arial"/>
          <w:b w:val="0"/>
          <w:sz w:val="22"/>
          <w:szCs w:val="22"/>
        </w:rPr>
        <w:t>realizace</w:t>
      </w:r>
      <w:r w:rsidR="00F8548D" w:rsidRPr="00B444EB">
        <w:rPr>
          <w:rFonts w:ascii="Arial" w:hAnsi="Arial" w:cs="Arial"/>
          <w:b w:val="0"/>
          <w:sz w:val="22"/>
          <w:szCs w:val="22"/>
        </w:rPr>
        <w:t xml:space="preserve"> </w:t>
      </w:r>
      <w:r w:rsidR="00AC09D3" w:rsidRPr="00B444EB">
        <w:rPr>
          <w:rFonts w:ascii="Arial" w:hAnsi="Arial" w:cs="Arial"/>
          <w:b w:val="0"/>
          <w:sz w:val="22"/>
          <w:szCs w:val="22"/>
        </w:rPr>
        <w:t xml:space="preserve">plnění </w:t>
      </w:r>
      <w:r w:rsidR="0081195F" w:rsidRPr="00B444EB">
        <w:rPr>
          <w:rFonts w:ascii="Arial" w:hAnsi="Arial" w:cs="Arial"/>
          <w:b w:val="0"/>
          <w:sz w:val="22"/>
          <w:szCs w:val="22"/>
        </w:rPr>
        <w:t xml:space="preserve">podle výzev </w:t>
      </w:r>
      <w:r w:rsidR="00F8548D" w:rsidRPr="00B444EB">
        <w:rPr>
          <w:rFonts w:ascii="Arial" w:hAnsi="Arial" w:cs="Arial"/>
          <w:b w:val="0"/>
          <w:sz w:val="22"/>
          <w:szCs w:val="22"/>
        </w:rPr>
        <w:t>je upřesněn v</w:t>
      </w:r>
      <w:r w:rsidR="0026089F" w:rsidRPr="00B444EB">
        <w:rPr>
          <w:rFonts w:ascii="Arial" w:hAnsi="Arial" w:cs="Arial"/>
          <w:b w:val="0"/>
          <w:sz w:val="22"/>
          <w:szCs w:val="22"/>
        </w:rPr>
        <w:t> </w:t>
      </w:r>
      <w:r w:rsidR="00F8548D" w:rsidRPr="00B444EB">
        <w:rPr>
          <w:rFonts w:ascii="Arial" w:hAnsi="Arial" w:cs="Arial"/>
          <w:b w:val="0"/>
          <w:sz w:val="22"/>
          <w:szCs w:val="22"/>
        </w:rPr>
        <w:t>protokolu</w:t>
      </w:r>
      <w:r w:rsidR="0026089F" w:rsidRPr="00B444EB">
        <w:rPr>
          <w:rFonts w:ascii="Arial" w:hAnsi="Arial" w:cs="Arial"/>
          <w:b w:val="0"/>
          <w:sz w:val="22"/>
          <w:szCs w:val="22"/>
        </w:rPr>
        <w:t>, kde bude upřesněn časový harmonogram činností</w:t>
      </w:r>
      <w:r w:rsidR="00FF349C" w:rsidRPr="00B444EB">
        <w:rPr>
          <w:rFonts w:ascii="Arial" w:hAnsi="Arial" w:cs="Arial"/>
          <w:b w:val="0"/>
          <w:sz w:val="22"/>
          <w:szCs w:val="22"/>
        </w:rPr>
        <w:t>.</w:t>
      </w:r>
    </w:p>
    <w:p w14:paraId="53522DAD" w14:textId="12AE1D43" w:rsidR="008863DF" w:rsidRPr="00B444EB" w:rsidRDefault="008263A3"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Kupující</w:t>
      </w:r>
      <w:r w:rsidR="008863DF" w:rsidRPr="00B444EB">
        <w:rPr>
          <w:rFonts w:ascii="Arial" w:hAnsi="Arial" w:cs="Arial"/>
          <w:b w:val="0"/>
          <w:sz w:val="22"/>
          <w:szCs w:val="22"/>
        </w:rPr>
        <w:t xml:space="preserve"> připraví výzvu pro </w:t>
      </w:r>
      <w:r w:rsidR="00717E69" w:rsidRPr="00B444EB">
        <w:rPr>
          <w:rFonts w:ascii="Arial" w:hAnsi="Arial" w:cs="Arial"/>
          <w:b w:val="0"/>
          <w:sz w:val="22"/>
          <w:szCs w:val="22"/>
        </w:rPr>
        <w:t>p</w:t>
      </w:r>
      <w:r w:rsidRPr="00B444EB">
        <w:rPr>
          <w:rFonts w:ascii="Arial" w:hAnsi="Arial" w:cs="Arial"/>
          <w:b w:val="0"/>
          <w:sz w:val="22"/>
          <w:szCs w:val="22"/>
        </w:rPr>
        <w:t xml:space="preserve">rodávajícího </w:t>
      </w:r>
      <w:r w:rsidR="008863DF" w:rsidRPr="00B444EB">
        <w:rPr>
          <w:rFonts w:ascii="Arial" w:hAnsi="Arial" w:cs="Arial"/>
          <w:b w:val="0"/>
          <w:sz w:val="22"/>
          <w:szCs w:val="22"/>
        </w:rPr>
        <w:t>k převzetí v</w:t>
      </w:r>
      <w:r w:rsidR="008519CE">
        <w:rPr>
          <w:rFonts w:ascii="Arial" w:hAnsi="Arial" w:cs="Arial"/>
          <w:b w:val="0"/>
          <w:sz w:val="22"/>
          <w:szCs w:val="22"/>
        </w:rPr>
        <w:t> místě úřadu správce lesa nebo OLH (MěÚ Šternberk, Opavská 1)</w:t>
      </w:r>
      <w:r w:rsidR="008519CE" w:rsidRPr="00B444EB">
        <w:rPr>
          <w:rFonts w:ascii="Arial" w:hAnsi="Arial" w:cs="Arial"/>
          <w:b w:val="0"/>
          <w:sz w:val="22"/>
          <w:szCs w:val="22"/>
        </w:rPr>
        <w:t xml:space="preserve"> </w:t>
      </w:r>
      <w:r w:rsidR="00EE13A2" w:rsidRPr="00B444EB">
        <w:rPr>
          <w:rFonts w:ascii="Arial" w:hAnsi="Arial" w:cs="Arial"/>
          <w:b w:val="0"/>
          <w:sz w:val="22"/>
          <w:szCs w:val="22"/>
        </w:rPr>
        <w:t xml:space="preserve">nebo mu ji zašle e-mailem </w:t>
      </w:r>
      <w:r w:rsidR="008863DF" w:rsidRPr="00B444EB">
        <w:rPr>
          <w:rFonts w:ascii="Arial" w:hAnsi="Arial" w:cs="Arial"/>
          <w:b w:val="0"/>
          <w:sz w:val="22"/>
          <w:szCs w:val="22"/>
        </w:rPr>
        <w:t>nejpozději 25. den kalendářního měsíce předcházejícího měsíci plnění.</w:t>
      </w:r>
      <w:r w:rsidR="00E05D1A" w:rsidRPr="00B444EB">
        <w:rPr>
          <w:rFonts w:ascii="Arial" w:hAnsi="Arial" w:cs="Arial"/>
          <w:b w:val="0"/>
          <w:sz w:val="22"/>
          <w:szCs w:val="22"/>
        </w:rPr>
        <w:t xml:space="preserve"> V případě, že tento den připadne na den pracovního </w:t>
      </w:r>
      <w:r w:rsidR="00EE13A2" w:rsidRPr="00B444EB">
        <w:rPr>
          <w:rFonts w:ascii="Arial" w:hAnsi="Arial" w:cs="Arial"/>
          <w:b w:val="0"/>
          <w:sz w:val="22"/>
          <w:szCs w:val="22"/>
        </w:rPr>
        <w:t>volna nebo klidu nebo státem uznaný svátek,</w:t>
      </w:r>
      <w:r w:rsidR="00E05D1A" w:rsidRPr="00B444EB">
        <w:rPr>
          <w:rFonts w:ascii="Arial" w:hAnsi="Arial" w:cs="Arial"/>
          <w:b w:val="0"/>
          <w:sz w:val="22"/>
          <w:szCs w:val="22"/>
        </w:rPr>
        <w:t xml:space="preserve"> pak první následující </w:t>
      </w:r>
      <w:r w:rsidR="00EE13A2" w:rsidRPr="00B444EB">
        <w:rPr>
          <w:rFonts w:ascii="Arial" w:hAnsi="Arial" w:cs="Arial"/>
          <w:b w:val="0"/>
          <w:sz w:val="22"/>
          <w:szCs w:val="22"/>
        </w:rPr>
        <w:t xml:space="preserve">pracovní </w:t>
      </w:r>
      <w:r w:rsidR="00E05D1A" w:rsidRPr="00B444EB">
        <w:rPr>
          <w:rFonts w:ascii="Arial" w:hAnsi="Arial" w:cs="Arial"/>
          <w:b w:val="0"/>
          <w:sz w:val="22"/>
          <w:szCs w:val="22"/>
        </w:rPr>
        <w:t>den.</w:t>
      </w:r>
      <w:r w:rsidR="008863DF" w:rsidRPr="00B444EB">
        <w:rPr>
          <w:rFonts w:ascii="Arial" w:hAnsi="Arial" w:cs="Arial"/>
          <w:b w:val="0"/>
          <w:sz w:val="22"/>
          <w:szCs w:val="22"/>
        </w:rPr>
        <w:t xml:space="preserve"> </w:t>
      </w:r>
      <w:r w:rsidR="00F13703" w:rsidRPr="00B444EB">
        <w:rPr>
          <w:rFonts w:ascii="Arial" w:hAnsi="Arial" w:cs="Arial"/>
          <w:b w:val="0"/>
          <w:sz w:val="22"/>
          <w:szCs w:val="22"/>
        </w:rPr>
        <w:t>V případě, že je výzva připravena k převzetí na lesní správě, informuje o</w:t>
      </w:r>
      <w:r w:rsidR="00CC73DD" w:rsidRPr="00B444EB">
        <w:rPr>
          <w:rFonts w:ascii="Arial" w:hAnsi="Arial" w:cs="Arial"/>
          <w:b w:val="0"/>
          <w:sz w:val="22"/>
          <w:szCs w:val="22"/>
        </w:rPr>
        <w:t> </w:t>
      </w:r>
      <w:r w:rsidR="00E05D1A" w:rsidRPr="00B444EB">
        <w:rPr>
          <w:rFonts w:ascii="Arial" w:hAnsi="Arial" w:cs="Arial"/>
          <w:b w:val="0"/>
          <w:sz w:val="22"/>
          <w:szCs w:val="22"/>
        </w:rPr>
        <w:t xml:space="preserve">připravené výzvě </w:t>
      </w:r>
      <w:r w:rsidR="00717E69" w:rsidRPr="00B444EB">
        <w:rPr>
          <w:rFonts w:ascii="Arial" w:hAnsi="Arial" w:cs="Arial"/>
          <w:b w:val="0"/>
          <w:sz w:val="22"/>
          <w:szCs w:val="22"/>
        </w:rPr>
        <w:t>k</w:t>
      </w:r>
      <w:r w:rsidRPr="00B444EB">
        <w:rPr>
          <w:rFonts w:ascii="Arial" w:hAnsi="Arial" w:cs="Arial"/>
          <w:b w:val="0"/>
          <w:sz w:val="22"/>
          <w:szCs w:val="22"/>
        </w:rPr>
        <w:t>upující</w:t>
      </w:r>
      <w:r w:rsidR="00E05D1A" w:rsidRPr="00B444EB">
        <w:rPr>
          <w:rFonts w:ascii="Arial" w:hAnsi="Arial" w:cs="Arial"/>
          <w:b w:val="0"/>
          <w:sz w:val="22"/>
          <w:szCs w:val="22"/>
        </w:rPr>
        <w:t xml:space="preserve"> </w:t>
      </w:r>
      <w:r w:rsidR="00717E69" w:rsidRPr="00B444EB">
        <w:rPr>
          <w:rFonts w:ascii="Arial" w:hAnsi="Arial" w:cs="Arial"/>
          <w:b w:val="0"/>
          <w:sz w:val="22"/>
          <w:szCs w:val="22"/>
        </w:rPr>
        <w:t>p</w:t>
      </w:r>
      <w:r w:rsidRPr="00B444EB">
        <w:rPr>
          <w:rFonts w:ascii="Arial" w:hAnsi="Arial" w:cs="Arial"/>
          <w:b w:val="0"/>
          <w:sz w:val="22"/>
          <w:szCs w:val="22"/>
        </w:rPr>
        <w:t xml:space="preserve">rodávajícího </w:t>
      </w:r>
      <w:r w:rsidR="00E05D1A" w:rsidRPr="00B444EB">
        <w:rPr>
          <w:rFonts w:ascii="Arial" w:hAnsi="Arial" w:cs="Arial"/>
          <w:b w:val="0"/>
          <w:sz w:val="22"/>
          <w:szCs w:val="22"/>
        </w:rPr>
        <w:t>telefonicky nebo e</w:t>
      </w:r>
      <w:r w:rsidR="009D4CF5" w:rsidRPr="00B444EB">
        <w:rPr>
          <w:rFonts w:ascii="Arial" w:hAnsi="Arial" w:cs="Arial"/>
          <w:b w:val="0"/>
          <w:sz w:val="22"/>
          <w:szCs w:val="22"/>
        </w:rPr>
        <w:t>-</w:t>
      </w:r>
      <w:r w:rsidR="00E05D1A" w:rsidRPr="00B444EB">
        <w:rPr>
          <w:rFonts w:ascii="Arial" w:hAnsi="Arial" w:cs="Arial"/>
          <w:b w:val="0"/>
          <w:sz w:val="22"/>
          <w:szCs w:val="22"/>
        </w:rPr>
        <w:t xml:space="preserve">mailem. </w:t>
      </w:r>
    </w:p>
    <w:p w14:paraId="12AF32B9" w14:textId="77777777" w:rsidR="009C1DD3" w:rsidRPr="00B444EB" w:rsidRDefault="008263A3"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Prodávající </w:t>
      </w:r>
      <w:r w:rsidR="00E05D1A" w:rsidRPr="00B444EB">
        <w:rPr>
          <w:rFonts w:ascii="Arial" w:hAnsi="Arial" w:cs="Arial"/>
          <w:b w:val="0"/>
          <w:sz w:val="22"/>
          <w:szCs w:val="22"/>
        </w:rPr>
        <w:t>si je</w:t>
      </w:r>
      <w:r w:rsidR="009C1DD3" w:rsidRPr="00B444EB">
        <w:rPr>
          <w:rFonts w:ascii="Arial" w:hAnsi="Arial" w:cs="Arial"/>
          <w:b w:val="0"/>
          <w:sz w:val="22"/>
          <w:szCs w:val="22"/>
        </w:rPr>
        <w:t xml:space="preserve"> vědom, že je povinen si každý měsíc</w:t>
      </w:r>
      <w:r w:rsidR="00747454">
        <w:rPr>
          <w:rFonts w:ascii="Arial" w:hAnsi="Arial" w:cs="Arial"/>
          <w:b w:val="0"/>
          <w:sz w:val="22"/>
          <w:szCs w:val="22"/>
        </w:rPr>
        <w:t xml:space="preserve"> v kanceláři lesního správce nebo revírníka (MěÚ Šternberk, Opavská 1) </w:t>
      </w:r>
      <w:r w:rsidR="009C1DD3" w:rsidRPr="00B444EB">
        <w:rPr>
          <w:rFonts w:ascii="Arial" w:hAnsi="Arial" w:cs="Arial"/>
          <w:b w:val="0"/>
          <w:sz w:val="22"/>
          <w:szCs w:val="22"/>
        </w:rPr>
        <w:t>osobně převzít</w:t>
      </w:r>
      <w:r w:rsidR="00EE13A2" w:rsidRPr="00B444EB">
        <w:rPr>
          <w:rFonts w:ascii="Arial" w:hAnsi="Arial" w:cs="Arial"/>
          <w:b w:val="0"/>
          <w:sz w:val="22"/>
          <w:szCs w:val="22"/>
        </w:rPr>
        <w:t xml:space="preserve"> </w:t>
      </w:r>
      <w:r w:rsidR="00E05D1A" w:rsidRPr="00B444EB">
        <w:rPr>
          <w:rFonts w:ascii="Arial" w:hAnsi="Arial" w:cs="Arial"/>
          <w:b w:val="0"/>
          <w:sz w:val="22"/>
          <w:szCs w:val="22"/>
        </w:rPr>
        <w:t xml:space="preserve">svým podpisem </w:t>
      </w:r>
      <w:r w:rsidR="009C1DD3" w:rsidRPr="00B444EB">
        <w:rPr>
          <w:rFonts w:ascii="Arial" w:hAnsi="Arial" w:cs="Arial"/>
          <w:b w:val="0"/>
          <w:sz w:val="22"/>
          <w:szCs w:val="22"/>
        </w:rPr>
        <w:t xml:space="preserve">potvrdit výzvu </w:t>
      </w:r>
      <w:r w:rsidR="003323E1" w:rsidRPr="00B444EB">
        <w:rPr>
          <w:rFonts w:ascii="Arial" w:hAnsi="Arial" w:cs="Arial"/>
          <w:b w:val="0"/>
          <w:sz w:val="22"/>
          <w:szCs w:val="22"/>
        </w:rPr>
        <w:t>na následující kalendářní měsíc</w:t>
      </w:r>
      <w:r w:rsidR="009C1DD3" w:rsidRPr="00B444EB">
        <w:rPr>
          <w:rFonts w:ascii="Arial" w:hAnsi="Arial" w:cs="Arial"/>
          <w:b w:val="0"/>
          <w:sz w:val="22"/>
          <w:szCs w:val="22"/>
        </w:rPr>
        <w:t xml:space="preserve">, a to nejpozději </w:t>
      </w:r>
      <w:r w:rsidR="009D4CF5" w:rsidRPr="00B444EB">
        <w:rPr>
          <w:rFonts w:ascii="Arial" w:hAnsi="Arial" w:cs="Arial"/>
          <w:b w:val="0"/>
          <w:sz w:val="22"/>
          <w:szCs w:val="22"/>
        </w:rPr>
        <w:t>2 </w:t>
      </w:r>
      <w:r w:rsidR="00E05D1A" w:rsidRPr="00B444EB">
        <w:rPr>
          <w:rFonts w:ascii="Arial" w:hAnsi="Arial" w:cs="Arial"/>
          <w:b w:val="0"/>
          <w:sz w:val="22"/>
          <w:szCs w:val="22"/>
        </w:rPr>
        <w:t>kalendářní dny</w:t>
      </w:r>
      <w:r w:rsidR="009C1DD3" w:rsidRPr="00B444EB">
        <w:rPr>
          <w:rFonts w:ascii="Arial" w:hAnsi="Arial" w:cs="Arial"/>
          <w:b w:val="0"/>
          <w:sz w:val="22"/>
          <w:szCs w:val="22"/>
        </w:rPr>
        <w:t xml:space="preserve"> </w:t>
      </w:r>
      <w:r w:rsidRPr="00B444EB">
        <w:rPr>
          <w:rFonts w:ascii="Arial" w:hAnsi="Arial" w:cs="Arial"/>
          <w:b w:val="0"/>
          <w:sz w:val="22"/>
          <w:szCs w:val="22"/>
        </w:rPr>
        <w:t>od </w:t>
      </w:r>
      <w:r w:rsidR="00E05D1A" w:rsidRPr="00B444EB">
        <w:rPr>
          <w:rFonts w:ascii="Arial" w:hAnsi="Arial" w:cs="Arial"/>
          <w:b w:val="0"/>
          <w:sz w:val="22"/>
          <w:szCs w:val="22"/>
        </w:rPr>
        <w:t>okamžiku, kdy byl telefonicky nebo e</w:t>
      </w:r>
      <w:r w:rsidR="009D4CF5" w:rsidRPr="00B444EB">
        <w:rPr>
          <w:rFonts w:ascii="Arial" w:hAnsi="Arial" w:cs="Arial"/>
          <w:b w:val="0"/>
          <w:sz w:val="22"/>
          <w:szCs w:val="22"/>
        </w:rPr>
        <w:t>-</w:t>
      </w:r>
      <w:r w:rsidR="00E05D1A" w:rsidRPr="00B444EB">
        <w:rPr>
          <w:rFonts w:ascii="Arial" w:hAnsi="Arial" w:cs="Arial"/>
          <w:b w:val="0"/>
          <w:sz w:val="22"/>
          <w:szCs w:val="22"/>
        </w:rPr>
        <w:t>mailem informován o připravené výzvě</w:t>
      </w:r>
      <w:r w:rsidR="009C1DD3" w:rsidRPr="00B444EB">
        <w:rPr>
          <w:rFonts w:ascii="Arial" w:hAnsi="Arial" w:cs="Arial"/>
          <w:b w:val="0"/>
          <w:sz w:val="22"/>
          <w:szCs w:val="22"/>
        </w:rPr>
        <w:t>.</w:t>
      </w:r>
      <w:r w:rsidR="003323E1" w:rsidRPr="00B444EB">
        <w:rPr>
          <w:rFonts w:ascii="Arial" w:hAnsi="Arial" w:cs="Arial"/>
          <w:b w:val="0"/>
          <w:sz w:val="22"/>
          <w:szCs w:val="22"/>
        </w:rPr>
        <w:t xml:space="preserve"> V případě, že tento den připadne na den pracovního </w:t>
      </w:r>
      <w:r w:rsidR="00EE13A2" w:rsidRPr="00B444EB">
        <w:rPr>
          <w:rFonts w:ascii="Arial" w:hAnsi="Arial" w:cs="Arial"/>
          <w:b w:val="0"/>
          <w:sz w:val="22"/>
          <w:szCs w:val="22"/>
        </w:rPr>
        <w:t xml:space="preserve">volna nebo </w:t>
      </w:r>
      <w:r w:rsidR="003323E1" w:rsidRPr="00B444EB">
        <w:rPr>
          <w:rFonts w:ascii="Arial" w:hAnsi="Arial" w:cs="Arial"/>
          <w:b w:val="0"/>
          <w:sz w:val="22"/>
          <w:szCs w:val="22"/>
        </w:rPr>
        <w:t>klidu</w:t>
      </w:r>
      <w:r w:rsidR="00EE13A2" w:rsidRPr="00B444EB">
        <w:rPr>
          <w:rFonts w:ascii="Arial" w:hAnsi="Arial" w:cs="Arial"/>
          <w:b w:val="0"/>
          <w:sz w:val="22"/>
          <w:szCs w:val="22"/>
        </w:rPr>
        <w:t xml:space="preserve"> nebo státem uznaný svátek</w:t>
      </w:r>
      <w:r w:rsidR="003323E1" w:rsidRPr="00B444EB">
        <w:rPr>
          <w:rFonts w:ascii="Arial" w:hAnsi="Arial" w:cs="Arial"/>
          <w:b w:val="0"/>
          <w:sz w:val="22"/>
          <w:szCs w:val="22"/>
        </w:rPr>
        <w:t xml:space="preserve">, pak první následující </w:t>
      </w:r>
      <w:r w:rsidR="00EE13A2" w:rsidRPr="00B444EB">
        <w:rPr>
          <w:rFonts w:ascii="Arial" w:hAnsi="Arial" w:cs="Arial"/>
          <w:b w:val="0"/>
          <w:sz w:val="22"/>
          <w:szCs w:val="22"/>
        </w:rPr>
        <w:t xml:space="preserve">pracovní </w:t>
      </w:r>
      <w:r w:rsidR="003323E1" w:rsidRPr="00B444EB">
        <w:rPr>
          <w:rFonts w:ascii="Arial" w:hAnsi="Arial" w:cs="Arial"/>
          <w:b w:val="0"/>
          <w:sz w:val="22"/>
          <w:szCs w:val="22"/>
        </w:rPr>
        <w:t>den</w:t>
      </w:r>
      <w:r w:rsidR="00EE13A2" w:rsidRPr="00B444EB">
        <w:rPr>
          <w:rFonts w:ascii="Arial" w:hAnsi="Arial" w:cs="Arial"/>
          <w:b w:val="0"/>
          <w:sz w:val="22"/>
          <w:szCs w:val="22"/>
        </w:rPr>
        <w:t>.</w:t>
      </w:r>
      <w:r w:rsidR="00E05D1A" w:rsidRPr="00B444EB">
        <w:rPr>
          <w:rFonts w:ascii="Arial" w:hAnsi="Arial" w:cs="Arial"/>
          <w:b w:val="0"/>
          <w:sz w:val="22"/>
          <w:szCs w:val="22"/>
        </w:rPr>
        <w:t xml:space="preserve"> </w:t>
      </w:r>
      <w:r w:rsidRPr="00B444EB">
        <w:rPr>
          <w:rFonts w:ascii="Arial" w:hAnsi="Arial" w:cs="Arial"/>
          <w:b w:val="0"/>
          <w:sz w:val="22"/>
          <w:szCs w:val="22"/>
        </w:rPr>
        <w:t xml:space="preserve">Prodávající </w:t>
      </w:r>
      <w:r w:rsidR="00E05D1A" w:rsidRPr="00B444EB">
        <w:rPr>
          <w:rFonts w:ascii="Arial" w:hAnsi="Arial" w:cs="Arial"/>
          <w:b w:val="0"/>
          <w:sz w:val="22"/>
          <w:szCs w:val="22"/>
        </w:rPr>
        <w:t xml:space="preserve">svým podpisem potvrdí </w:t>
      </w:r>
      <w:r w:rsidR="00717E69" w:rsidRPr="00B444EB">
        <w:rPr>
          <w:rFonts w:ascii="Arial" w:hAnsi="Arial" w:cs="Arial"/>
          <w:b w:val="0"/>
          <w:sz w:val="22"/>
          <w:szCs w:val="22"/>
        </w:rPr>
        <w:t>k</w:t>
      </w:r>
      <w:r w:rsidRPr="00B444EB">
        <w:rPr>
          <w:rFonts w:ascii="Arial" w:hAnsi="Arial" w:cs="Arial"/>
          <w:b w:val="0"/>
          <w:sz w:val="22"/>
          <w:szCs w:val="22"/>
        </w:rPr>
        <w:t>upujícímu</w:t>
      </w:r>
      <w:r w:rsidR="00E05D1A" w:rsidRPr="00B444EB">
        <w:rPr>
          <w:rFonts w:ascii="Arial" w:hAnsi="Arial" w:cs="Arial"/>
          <w:b w:val="0"/>
          <w:sz w:val="22"/>
          <w:szCs w:val="22"/>
        </w:rPr>
        <w:t xml:space="preserve"> převzetí výzvy. Nedostaví-li se </w:t>
      </w:r>
      <w:r w:rsidR="00717E69" w:rsidRPr="00B444EB">
        <w:rPr>
          <w:rFonts w:ascii="Arial" w:hAnsi="Arial" w:cs="Arial"/>
          <w:b w:val="0"/>
          <w:sz w:val="22"/>
          <w:szCs w:val="22"/>
        </w:rPr>
        <w:t>p</w:t>
      </w:r>
      <w:r w:rsidRPr="00B444EB">
        <w:rPr>
          <w:rFonts w:ascii="Arial" w:hAnsi="Arial" w:cs="Arial"/>
          <w:b w:val="0"/>
          <w:sz w:val="22"/>
          <w:szCs w:val="22"/>
        </w:rPr>
        <w:t xml:space="preserve">rodávající </w:t>
      </w:r>
      <w:r w:rsidR="00E05D1A" w:rsidRPr="00B444EB">
        <w:rPr>
          <w:rFonts w:ascii="Arial" w:hAnsi="Arial" w:cs="Arial"/>
          <w:b w:val="0"/>
          <w:sz w:val="22"/>
          <w:szCs w:val="22"/>
        </w:rPr>
        <w:t>v požadované lhůtě k převzetí výzvy nebo nepotvrdí-li</w:t>
      </w:r>
      <w:r w:rsidR="00BA5AA4" w:rsidRPr="00B444EB">
        <w:rPr>
          <w:rFonts w:ascii="Arial" w:hAnsi="Arial" w:cs="Arial"/>
          <w:b w:val="0"/>
          <w:sz w:val="22"/>
          <w:szCs w:val="22"/>
        </w:rPr>
        <w:t xml:space="preserve"> obratem</w:t>
      </w:r>
      <w:r w:rsidR="00E05D1A" w:rsidRPr="00B444EB">
        <w:rPr>
          <w:rFonts w:ascii="Arial" w:hAnsi="Arial" w:cs="Arial"/>
          <w:b w:val="0"/>
          <w:sz w:val="22"/>
          <w:szCs w:val="22"/>
        </w:rPr>
        <w:t xml:space="preserve"> </w:t>
      </w:r>
      <w:r w:rsidR="00717E69" w:rsidRPr="00B444EB">
        <w:rPr>
          <w:rFonts w:ascii="Arial" w:hAnsi="Arial" w:cs="Arial"/>
          <w:b w:val="0"/>
          <w:sz w:val="22"/>
          <w:szCs w:val="22"/>
        </w:rPr>
        <w:t>p</w:t>
      </w:r>
      <w:r w:rsidRPr="00B444EB">
        <w:rPr>
          <w:rFonts w:ascii="Arial" w:hAnsi="Arial" w:cs="Arial"/>
          <w:b w:val="0"/>
          <w:sz w:val="22"/>
          <w:szCs w:val="22"/>
        </w:rPr>
        <w:t xml:space="preserve">rodávající </w:t>
      </w:r>
      <w:r w:rsidR="00E05D1A" w:rsidRPr="00B444EB">
        <w:rPr>
          <w:rFonts w:ascii="Arial" w:hAnsi="Arial" w:cs="Arial"/>
          <w:b w:val="0"/>
          <w:sz w:val="22"/>
          <w:szCs w:val="22"/>
        </w:rPr>
        <w:t>převzetí výzvy</w:t>
      </w:r>
      <w:r w:rsidR="00CC73DD" w:rsidRPr="00B444EB">
        <w:rPr>
          <w:rFonts w:ascii="Arial" w:hAnsi="Arial" w:cs="Arial"/>
          <w:b w:val="0"/>
          <w:sz w:val="22"/>
          <w:szCs w:val="22"/>
        </w:rPr>
        <w:t xml:space="preserve"> (v </w:t>
      </w:r>
      <w:r w:rsidR="00F13703" w:rsidRPr="00B444EB">
        <w:rPr>
          <w:rFonts w:ascii="Arial" w:hAnsi="Arial" w:cs="Arial"/>
          <w:b w:val="0"/>
          <w:sz w:val="22"/>
          <w:szCs w:val="22"/>
        </w:rPr>
        <w:t>případě zaslání e-mailem)</w:t>
      </w:r>
      <w:r w:rsidR="00E05D1A" w:rsidRPr="00B444EB">
        <w:rPr>
          <w:rFonts w:ascii="Arial" w:hAnsi="Arial" w:cs="Arial"/>
          <w:b w:val="0"/>
          <w:sz w:val="22"/>
          <w:szCs w:val="22"/>
        </w:rPr>
        <w:t xml:space="preserve">, má se za to, že výzva mu byla řádně předána a </w:t>
      </w:r>
      <w:r w:rsidR="00717E69" w:rsidRPr="00B444EB">
        <w:rPr>
          <w:rFonts w:ascii="Arial" w:hAnsi="Arial" w:cs="Arial"/>
          <w:b w:val="0"/>
          <w:sz w:val="22"/>
          <w:szCs w:val="22"/>
        </w:rPr>
        <w:t>p</w:t>
      </w:r>
      <w:r w:rsidRPr="00B444EB">
        <w:rPr>
          <w:rFonts w:ascii="Arial" w:hAnsi="Arial" w:cs="Arial"/>
          <w:b w:val="0"/>
          <w:sz w:val="22"/>
          <w:szCs w:val="22"/>
        </w:rPr>
        <w:t xml:space="preserve">rodávající </w:t>
      </w:r>
      <w:r w:rsidR="00E05D1A" w:rsidRPr="00B444EB">
        <w:rPr>
          <w:rFonts w:ascii="Arial" w:hAnsi="Arial" w:cs="Arial"/>
          <w:b w:val="0"/>
          <w:sz w:val="22"/>
          <w:szCs w:val="22"/>
        </w:rPr>
        <w:t>ji akceptoval.</w:t>
      </w:r>
    </w:p>
    <w:p w14:paraId="663993C2" w14:textId="77777777" w:rsidR="0004569F" w:rsidRPr="00B444EB" w:rsidRDefault="0004569F"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Na základě výzvy oprávněný zástupce </w:t>
      </w:r>
      <w:r w:rsidR="00717E69" w:rsidRPr="00B444EB">
        <w:rPr>
          <w:rFonts w:ascii="Arial" w:hAnsi="Arial" w:cs="Arial"/>
          <w:b w:val="0"/>
          <w:sz w:val="22"/>
          <w:szCs w:val="22"/>
        </w:rPr>
        <w:t>k</w:t>
      </w:r>
      <w:r w:rsidR="008263A3" w:rsidRPr="00B444EB">
        <w:rPr>
          <w:rFonts w:ascii="Arial" w:hAnsi="Arial" w:cs="Arial"/>
          <w:b w:val="0"/>
          <w:sz w:val="22"/>
          <w:szCs w:val="22"/>
        </w:rPr>
        <w:t>upujícího</w:t>
      </w:r>
      <w:r w:rsidRPr="00B444EB">
        <w:rPr>
          <w:rFonts w:ascii="Arial" w:hAnsi="Arial" w:cs="Arial"/>
          <w:b w:val="0"/>
          <w:sz w:val="22"/>
          <w:szCs w:val="22"/>
        </w:rPr>
        <w:t xml:space="preserve"> písem</w:t>
      </w:r>
      <w:r w:rsidR="00250E48" w:rsidRPr="00B444EB">
        <w:rPr>
          <w:rFonts w:ascii="Arial" w:hAnsi="Arial" w:cs="Arial"/>
          <w:b w:val="0"/>
          <w:sz w:val="22"/>
          <w:szCs w:val="22"/>
        </w:rPr>
        <w:t xml:space="preserve">ně formou </w:t>
      </w:r>
      <w:r w:rsidR="00717E69" w:rsidRPr="00B444EB">
        <w:rPr>
          <w:rFonts w:ascii="Arial" w:hAnsi="Arial" w:cs="Arial"/>
          <w:b w:val="0"/>
          <w:sz w:val="22"/>
          <w:szCs w:val="22"/>
        </w:rPr>
        <w:t>protokolu</w:t>
      </w:r>
      <w:r w:rsidRPr="00B444EB">
        <w:rPr>
          <w:rFonts w:ascii="Arial" w:hAnsi="Arial" w:cs="Arial"/>
          <w:b w:val="0"/>
          <w:sz w:val="22"/>
          <w:szCs w:val="22"/>
        </w:rPr>
        <w:t xml:space="preserve"> předá pracoviště </w:t>
      </w:r>
      <w:r w:rsidR="00A76118" w:rsidRPr="00B444EB">
        <w:rPr>
          <w:rFonts w:ascii="Arial" w:hAnsi="Arial" w:cs="Arial"/>
          <w:b w:val="0"/>
          <w:sz w:val="22"/>
          <w:szCs w:val="22"/>
        </w:rPr>
        <w:t xml:space="preserve">oprávněnému zástupci </w:t>
      </w:r>
      <w:r w:rsidR="00717E69" w:rsidRPr="00B444EB">
        <w:rPr>
          <w:rFonts w:ascii="Arial" w:hAnsi="Arial" w:cs="Arial"/>
          <w:b w:val="0"/>
          <w:sz w:val="22"/>
          <w:szCs w:val="22"/>
        </w:rPr>
        <w:t>p</w:t>
      </w:r>
      <w:r w:rsidR="008263A3" w:rsidRPr="00B444EB">
        <w:rPr>
          <w:rFonts w:ascii="Arial" w:hAnsi="Arial" w:cs="Arial"/>
          <w:b w:val="0"/>
          <w:sz w:val="22"/>
          <w:szCs w:val="22"/>
        </w:rPr>
        <w:t xml:space="preserve">rodávajícího </w:t>
      </w:r>
      <w:r w:rsidRPr="00B444EB">
        <w:rPr>
          <w:rFonts w:ascii="Arial" w:hAnsi="Arial" w:cs="Arial"/>
          <w:b w:val="0"/>
          <w:sz w:val="22"/>
          <w:szCs w:val="22"/>
        </w:rPr>
        <w:t xml:space="preserve">a </w:t>
      </w:r>
      <w:r w:rsidR="009D4CF5" w:rsidRPr="00B444EB">
        <w:rPr>
          <w:rFonts w:ascii="Arial" w:hAnsi="Arial" w:cs="Arial"/>
          <w:b w:val="0"/>
          <w:sz w:val="22"/>
          <w:szCs w:val="22"/>
        </w:rPr>
        <w:t>seznámí jej s rozsahem plnění a </w:t>
      </w:r>
      <w:r w:rsidRPr="00B444EB">
        <w:rPr>
          <w:rFonts w:ascii="Arial" w:hAnsi="Arial" w:cs="Arial"/>
          <w:b w:val="0"/>
          <w:sz w:val="22"/>
          <w:szCs w:val="22"/>
        </w:rPr>
        <w:t xml:space="preserve">závazným technologickým postupem provádění činností, které jsou předmětem provedení </w:t>
      </w:r>
      <w:r w:rsidR="00AC09D3" w:rsidRPr="00B444EB">
        <w:rPr>
          <w:rFonts w:ascii="Arial" w:hAnsi="Arial" w:cs="Arial"/>
          <w:b w:val="0"/>
          <w:sz w:val="22"/>
          <w:szCs w:val="22"/>
        </w:rPr>
        <w:lastRenderedPageBreak/>
        <w:t xml:space="preserve">plnění </w:t>
      </w:r>
      <w:r w:rsidRPr="00B444EB">
        <w:rPr>
          <w:rFonts w:ascii="Arial" w:hAnsi="Arial" w:cs="Arial"/>
          <w:b w:val="0"/>
          <w:sz w:val="22"/>
          <w:szCs w:val="22"/>
        </w:rPr>
        <w:t xml:space="preserve">dle </w:t>
      </w:r>
      <w:r w:rsidR="00A81822" w:rsidRPr="00B444EB">
        <w:rPr>
          <w:rFonts w:ascii="Arial" w:hAnsi="Arial" w:cs="Arial"/>
          <w:b w:val="0"/>
          <w:sz w:val="22"/>
          <w:szCs w:val="22"/>
        </w:rPr>
        <w:t>s</w:t>
      </w:r>
      <w:r w:rsidRPr="00B444EB">
        <w:rPr>
          <w:rFonts w:ascii="Arial" w:hAnsi="Arial" w:cs="Arial"/>
          <w:b w:val="0"/>
          <w:sz w:val="22"/>
          <w:szCs w:val="22"/>
        </w:rPr>
        <w:t xml:space="preserve">mlouvy. Dále oprávněný zástupce </w:t>
      </w:r>
      <w:r w:rsidR="00717E69" w:rsidRPr="00B444EB">
        <w:rPr>
          <w:rFonts w:ascii="Arial" w:hAnsi="Arial" w:cs="Arial"/>
          <w:b w:val="0"/>
          <w:sz w:val="22"/>
          <w:szCs w:val="22"/>
        </w:rPr>
        <w:t>k</w:t>
      </w:r>
      <w:r w:rsidR="008263A3" w:rsidRPr="00B444EB">
        <w:rPr>
          <w:rFonts w:ascii="Arial" w:hAnsi="Arial" w:cs="Arial"/>
          <w:b w:val="0"/>
          <w:sz w:val="22"/>
          <w:szCs w:val="22"/>
        </w:rPr>
        <w:t>upujícího</w:t>
      </w:r>
      <w:r w:rsidRPr="00B444EB">
        <w:rPr>
          <w:rFonts w:ascii="Arial" w:hAnsi="Arial" w:cs="Arial"/>
          <w:b w:val="0"/>
          <w:sz w:val="22"/>
          <w:szCs w:val="22"/>
        </w:rPr>
        <w:t xml:space="preserve"> seznámí</w:t>
      </w:r>
      <w:r w:rsidR="00F527B3" w:rsidRPr="00B444EB">
        <w:rPr>
          <w:rFonts w:ascii="Arial" w:hAnsi="Arial" w:cs="Arial"/>
          <w:b w:val="0"/>
          <w:sz w:val="22"/>
          <w:szCs w:val="22"/>
        </w:rPr>
        <w:t xml:space="preserve"> prostřednictvím předávajícího protokolu</w:t>
      </w:r>
      <w:r w:rsidRPr="00B444EB">
        <w:rPr>
          <w:rFonts w:ascii="Arial" w:hAnsi="Arial" w:cs="Arial"/>
          <w:b w:val="0"/>
          <w:sz w:val="22"/>
          <w:szCs w:val="22"/>
        </w:rPr>
        <w:t xml:space="preserve"> </w:t>
      </w:r>
      <w:r w:rsidR="00A76118" w:rsidRPr="00B444EB">
        <w:rPr>
          <w:rFonts w:ascii="Arial" w:hAnsi="Arial" w:cs="Arial"/>
          <w:b w:val="0"/>
          <w:sz w:val="22"/>
          <w:szCs w:val="22"/>
        </w:rPr>
        <w:t xml:space="preserve">oprávněného zástupce </w:t>
      </w:r>
      <w:r w:rsidR="00717E69" w:rsidRPr="00B444EB">
        <w:rPr>
          <w:rFonts w:ascii="Arial" w:hAnsi="Arial" w:cs="Arial"/>
          <w:b w:val="0"/>
          <w:sz w:val="22"/>
          <w:szCs w:val="22"/>
        </w:rPr>
        <w:t>p</w:t>
      </w:r>
      <w:r w:rsidR="008263A3" w:rsidRPr="00B444EB">
        <w:rPr>
          <w:rFonts w:ascii="Arial" w:hAnsi="Arial" w:cs="Arial"/>
          <w:b w:val="0"/>
          <w:sz w:val="22"/>
          <w:szCs w:val="22"/>
        </w:rPr>
        <w:t xml:space="preserve">rodávajícího </w:t>
      </w:r>
      <w:r w:rsidRPr="00B444EB">
        <w:rPr>
          <w:rFonts w:ascii="Arial" w:hAnsi="Arial" w:cs="Arial"/>
          <w:b w:val="0"/>
          <w:sz w:val="22"/>
          <w:szCs w:val="22"/>
        </w:rPr>
        <w:t xml:space="preserve">s možnými riziky spojenými s prováděním </w:t>
      </w:r>
      <w:r w:rsidR="00AC09D3" w:rsidRPr="00B444EB">
        <w:rPr>
          <w:rFonts w:ascii="Arial" w:hAnsi="Arial" w:cs="Arial"/>
          <w:b w:val="0"/>
          <w:sz w:val="22"/>
          <w:szCs w:val="22"/>
        </w:rPr>
        <w:t xml:space="preserve">plnění </w:t>
      </w:r>
      <w:r w:rsidRPr="00B444EB">
        <w:rPr>
          <w:rFonts w:ascii="Arial" w:hAnsi="Arial" w:cs="Arial"/>
          <w:b w:val="0"/>
          <w:sz w:val="22"/>
          <w:szCs w:val="22"/>
        </w:rPr>
        <w:t>v místě plnění, a to s důrazem na bezpečnost a ochranu zdraví při práci (dále jen „BOZP“), po</w:t>
      </w:r>
      <w:r w:rsidR="00250E48" w:rsidRPr="00B444EB">
        <w:rPr>
          <w:rFonts w:ascii="Arial" w:hAnsi="Arial" w:cs="Arial"/>
          <w:b w:val="0"/>
          <w:sz w:val="22"/>
          <w:szCs w:val="22"/>
        </w:rPr>
        <w:t>žární ochranu (dále jen „PO“) a </w:t>
      </w:r>
      <w:r w:rsidRPr="00B444EB">
        <w:rPr>
          <w:rFonts w:ascii="Arial" w:hAnsi="Arial" w:cs="Arial"/>
          <w:b w:val="0"/>
          <w:sz w:val="22"/>
          <w:szCs w:val="22"/>
        </w:rPr>
        <w:t xml:space="preserve">ochranu životního prostředí (dále jen „OŽP“). V případě potřeby oprávněný zástupce </w:t>
      </w:r>
      <w:r w:rsidR="00717E69" w:rsidRPr="00B444EB">
        <w:rPr>
          <w:rFonts w:ascii="Arial" w:hAnsi="Arial" w:cs="Arial"/>
          <w:b w:val="0"/>
          <w:sz w:val="22"/>
          <w:szCs w:val="22"/>
        </w:rPr>
        <w:t>k</w:t>
      </w:r>
      <w:r w:rsidR="008263A3" w:rsidRPr="00B444EB">
        <w:rPr>
          <w:rFonts w:ascii="Arial" w:hAnsi="Arial" w:cs="Arial"/>
          <w:b w:val="0"/>
          <w:sz w:val="22"/>
          <w:szCs w:val="22"/>
        </w:rPr>
        <w:t>upujícího</w:t>
      </w:r>
      <w:r w:rsidRPr="00B444EB">
        <w:rPr>
          <w:rFonts w:ascii="Arial" w:hAnsi="Arial" w:cs="Arial"/>
          <w:b w:val="0"/>
          <w:sz w:val="22"/>
          <w:szCs w:val="22"/>
        </w:rPr>
        <w:t xml:space="preserve"> </w:t>
      </w:r>
      <w:r w:rsidR="00A81822" w:rsidRPr="00B444EB">
        <w:rPr>
          <w:rFonts w:ascii="Arial" w:hAnsi="Arial" w:cs="Arial"/>
          <w:b w:val="0"/>
          <w:sz w:val="22"/>
          <w:szCs w:val="22"/>
        </w:rPr>
        <w:t>uděl</w:t>
      </w:r>
      <w:r w:rsidR="00874557" w:rsidRPr="00B444EB">
        <w:rPr>
          <w:rFonts w:ascii="Arial" w:hAnsi="Arial" w:cs="Arial"/>
          <w:b w:val="0"/>
          <w:sz w:val="22"/>
          <w:szCs w:val="22"/>
        </w:rPr>
        <w:t>uje</w:t>
      </w:r>
      <w:r w:rsidR="00A81822" w:rsidRPr="00B444EB">
        <w:rPr>
          <w:rFonts w:ascii="Arial" w:hAnsi="Arial" w:cs="Arial"/>
          <w:b w:val="0"/>
          <w:sz w:val="22"/>
          <w:szCs w:val="22"/>
        </w:rPr>
        <w:t xml:space="preserve"> </w:t>
      </w:r>
      <w:r w:rsidR="00A76118" w:rsidRPr="00B444EB">
        <w:rPr>
          <w:rFonts w:ascii="Arial" w:hAnsi="Arial" w:cs="Arial"/>
          <w:b w:val="0"/>
          <w:sz w:val="22"/>
          <w:szCs w:val="22"/>
        </w:rPr>
        <w:t xml:space="preserve">oprávněnému zástupci </w:t>
      </w:r>
      <w:r w:rsidR="00717E69" w:rsidRPr="00B444EB">
        <w:rPr>
          <w:rFonts w:ascii="Arial" w:hAnsi="Arial" w:cs="Arial"/>
          <w:b w:val="0"/>
          <w:sz w:val="22"/>
          <w:szCs w:val="22"/>
        </w:rPr>
        <w:t>p</w:t>
      </w:r>
      <w:r w:rsidR="008263A3" w:rsidRPr="00B444EB">
        <w:rPr>
          <w:rFonts w:ascii="Arial" w:hAnsi="Arial" w:cs="Arial"/>
          <w:b w:val="0"/>
          <w:sz w:val="22"/>
          <w:szCs w:val="22"/>
        </w:rPr>
        <w:t xml:space="preserve">rodávajícího </w:t>
      </w:r>
      <w:r w:rsidRPr="00B444EB">
        <w:rPr>
          <w:rFonts w:ascii="Arial" w:hAnsi="Arial" w:cs="Arial"/>
          <w:b w:val="0"/>
          <w:sz w:val="22"/>
          <w:szCs w:val="22"/>
        </w:rPr>
        <w:t xml:space="preserve">další závazné pokyny týkající se </w:t>
      </w:r>
      <w:r w:rsidR="00A81822" w:rsidRPr="00B444EB">
        <w:rPr>
          <w:rFonts w:ascii="Arial" w:hAnsi="Arial" w:cs="Arial"/>
          <w:b w:val="0"/>
          <w:sz w:val="22"/>
          <w:szCs w:val="22"/>
        </w:rPr>
        <w:t>plnění</w:t>
      </w:r>
      <w:r w:rsidRPr="00B444EB">
        <w:rPr>
          <w:rFonts w:ascii="Arial" w:hAnsi="Arial" w:cs="Arial"/>
          <w:b w:val="0"/>
          <w:sz w:val="22"/>
          <w:szCs w:val="22"/>
        </w:rPr>
        <w:t xml:space="preserve"> prováděných </w:t>
      </w:r>
      <w:r w:rsidR="00717E69" w:rsidRPr="00B444EB">
        <w:rPr>
          <w:rFonts w:ascii="Arial" w:hAnsi="Arial" w:cs="Arial"/>
          <w:b w:val="0"/>
          <w:sz w:val="22"/>
          <w:szCs w:val="22"/>
        </w:rPr>
        <w:t>p</w:t>
      </w:r>
      <w:r w:rsidR="008263A3" w:rsidRPr="00B444EB">
        <w:rPr>
          <w:rFonts w:ascii="Arial" w:hAnsi="Arial" w:cs="Arial"/>
          <w:b w:val="0"/>
          <w:sz w:val="22"/>
          <w:szCs w:val="22"/>
        </w:rPr>
        <w:t>rodávajícím</w:t>
      </w:r>
      <w:r w:rsidRPr="00B444EB">
        <w:rPr>
          <w:rFonts w:ascii="Arial" w:hAnsi="Arial" w:cs="Arial"/>
          <w:b w:val="0"/>
          <w:sz w:val="22"/>
          <w:szCs w:val="22"/>
        </w:rPr>
        <w:t xml:space="preserve">. </w:t>
      </w:r>
      <w:r w:rsidR="008263A3" w:rsidRPr="00B444EB">
        <w:rPr>
          <w:rFonts w:ascii="Arial" w:hAnsi="Arial" w:cs="Arial"/>
          <w:b w:val="0"/>
          <w:sz w:val="22"/>
          <w:szCs w:val="22"/>
        </w:rPr>
        <w:t xml:space="preserve">Prodávající </w:t>
      </w:r>
      <w:r w:rsidRPr="00B444EB">
        <w:rPr>
          <w:rFonts w:ascii="Arial" w:hAnsi="Arial" w:cs="Arial"/>
          <w:b w:val="0"/>
          <w:sz w:val="22"/>
          <w:szCs w:val="22"/>
        </w:rPr>
        <w:t>se zavazuje k plnění těchto pokynů.</w:t>
      </w:r>
      <w:r w:rsidR="00BA5AA4" w:rsidRPr="00B444EB">
        <w:rPr>
          <w:rFonts w:ascii="Arial" w:hAnsi="Arial" w:cs="Arial"/>
          <w:b w:val="0"/>
          <w:sz w:val="22"/>
          <w:szCs w:val="22"/>
        </w:rPr>
        <w:t xml:space="preserve"> V případě existence objektivních překážek je prodávající povinn</w:t>
      </w:r>
      <w:r w:rsidR="00344961" w:rsidRPr="00B444EB">
        <w:rPr>
          <w:rFonts w:ascii="Arial" w:hAnsi="Arial" w:cs="Arial"/>
          <w:b w:val="0"/>
          <w:sz w:val="22"/>
          <w:szCs w:val="22"/>
        </w:rPr>
        <w:t>ý</w:t>
      </w:r>
      <w:r w:rsidR="00BA5AA4" w:rsidRPr="00B444EB">
        <w:rPr>
          <w:rFonts w:ascii="Arial" w:hAnsi="Arial" w:cs="Arial"/>
          <w:b w:val="0"/>
          <w:sz w:val="22"/>
          <w:szCs w:val="22"/>
        </w:rPr>
        <w:t xml:space="preserve"> bezodkladně o tom informovat oprávněného zástupce kupujícího.</w:t>
      </w:r>
    </w:p>
    <w:p w14:paraId="49E66E4A" w14:textId="77777777" w:rsidR="00E05D1A" w:rsidRPr="00B444EB" w:rsidRDefault="00E05D1A"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Pracovištěm se rozumí </w:t>
      </w:r>
      <w:r w:rsidR="00837E40" w:rsidRPr="00B444EB">
        <w:rPr>
          <w:rFonts w:ascii="Arial" w:hAnsi="Arial" w:cs="Arial"/>
          <w:b w:val="0"/>
          <w:sz w:val="22"/>
          <w:szCs w:val="22"/>
        </w:rPr>
        <w:t xml:space="preserve">jednotka prostorového rozdělení lesa (dále jen „JPRL“) </w:t>
      </w:r>
      <w:r w:rsidR="0091371B" w:rsidRPr="00B444EB">
        <w:rPr>
          <w:rFonts w:ascii="Arial" w:hAnsi="Arial" w:cs="Arial"/>
          <w:b w:val="0"/>
          <w:sz w:val="22"/>
          <w:szCs w:val="22"/>
        </w:rPr>
        <w:t>nebo její část</w:t>
      </w:r>
      <w:r w:rsidRPr="00B444EB">
        <w:rPr>
          <w:rFonts w:ascii="Arial" w:hAnsi="Arial" w:cs="Arial"/>
          <w:b w:val="0"/>
          <w:sz w:val="22"/>
          <w:szCs w:val="22"/>
        </w:rPr>
        <w:t xml:space="preserve"> nebo soubor</w:t>
      </w:r>
      <w:r w:rsidR="00C64C2B" w:rsidRPr="00B444EB">
        <w:rPr>
          <w:rFonts w:ascii="Arial" w:hAnsi="Arial" w:cs="Arial"/>
          <w:b w:val="0"/>
          <w:sz w:val="22"/>
          <w:szCs w:val="22"/>
        </w:rPr>
        <w:t xml:space="preserve"> </w:t>
      </w:r>
      <w:r w:rsidR="0038589F" w:rsidRPr="00B444EB">
        <w:rPr>
          <w:rFonts w:ascii="Arial" w:hAnsi="Arial" w:cs="Arial"/>
          <w:b w:val="0"/>
          <w:sz w:val="22"/>
          <w:szCs w:val="22"/>
        </w:rPr>
        <w:t>JPRL</w:t>
      </w:r>
      <w:r w:rsidR="00837E40" w:rsidRPr="00B444EB">
        <w:rPr>
          <w:rFonts w:ascii="Arial" w:hAnsi="Arial" w:cs="Arial"/>
          <w:b w:val="0"/>
          <w:sz w:val="22"/>
          <w:szCs w:val="22"/>
        </w:rPr>
        <w:t xml:space="preserve"> nebo redukovaná plocha jednotlivé dřeviny</w:t>
      </w:r>
      <w:r w:rsidRPr="00B444EB">
        <w:rPr>
          <w:rFonts w:ascii="Arial" w:hAnsi="Arial" w:cs="Arial"/>
          <w:b w:val="0"/>
          <w:sz w:val="22"/>
          <w:szCs w:val="22"/>
        </w:rPr>
        <w:t xml:space="preserve">, kde </w:t>
      </w:r>
      <w:r w:rsidR="00717E69" w:rsidRPr="00B444EB">
        <w:rPr>
          <w:rFonts w:ascii="Arial" w:hAnsi="Arial" w:cs="Arial"/>
          <w:b w:val="0"/>
          <w:sz w:val="22"/>
          <w:szCs w:val="22"/>
        </w:rPr>
        <w:t>k</w:t>
      </w:r>
      <w:r w:rsidR="008263A3" w:rsidRPr="00B444EB">
        <w:rPr>
          <w:rFonts w:ascii="Arial" w:hAnsi="Arial" w:cs="Arial"/>
          <w:b w:val="0"/>
          <w:sz w:val="22"/>
          <w:szCs w:val="22"/>
        </w:rPr>
        <w:t>upující</w:t>
      </w:r>
      <w:r w:rsidRPr="00B444EB">
        <w:rPr>
          <w:rFonts w:ascii="Arial" w:hAnsi="Arial" w:cs="Arial"/>
          <w:b w:val="0"/>
          <w:sz w:val="22"/>
          <w:szCs w:val="22"/>
        </w:rPr>
        <w:t xml:space="preserve"> požaduje a </w:t>
      </w:r>
      <w:r w:rsidR="00717E69" w:rsidRPr="00B444EB">
        <w:rPr>
          <w:rFonts w:ascii="Arial" w:hAnsi="Arial" w:cs="Arial"/>
          <w:b w:val="0"/>
          <w:sz w:val="22"/>
          <w:szCs w:val="22"/>
        </w:rPr>
        <w:t>p</w:t>
      </w:r>
      <w:r w:rsidR="008263A3" w:rsidRPr="00B444EB">
        <w:rPr>
          <w:rFonts w:ascii="Arial" w:hAnsi="Arial" w:cs="Arial"/>
          <w:b w:val="0"/>
          <w:sz w:val="22"/>
          <w:szCs w:val="22"/>
        </w:rPr>
        <w:t xml:space="preserve">rodávající </w:t>
      </w:r>
      <w:r w:rsidRPr="00B444EB">
        <w:rPr>
          <w:rFonts w:ascii="Arial" w:hAnsi="Arial" w:cs="Arial"/>
          <w:b w:val="0"/>
          <w:sz w:val="22"/>
          <w:szCs w:val="22"/>
        </w:rPr>
        <w:t>realizuje plnění na základě smlouvy</w:t>
      </w:r>
      <w:r w:rsidR="00717E69" w:rsidRPr="00B444EB">
        <w:rPr>
          <w:rFonts w:ascii="Arial" w:hAnsi="Arial" w:cs="Arial"/>
          <w:b w:val="0"/>
          <w:sz w:val="22"/>
          <w:szCs w:val="22"/>
        </w:rPr>
        <w:t>.</w:t>
      </w:r>
      <w:r w:rsidRPr="00B444EB">
        <w:rPr>
          <w:rFonts w:ascii="Arial" w:hAnsi="Arial" w:cs="Arial"/>
          <w:b w:val="0"/>
          <w:sz w:val="22"/>
          <w:szCs w:val="22"/>
        </w:rPr>
        <w:t xml:space="preserve"> </w:t>
      </w:r>
      <w:r w:rsidR="008263A3" w:rsidRPr="00B444EB">
        <w:rPr>
          <w:rFonts w:ascii="Arial" w:hAnsi="Arial" w:cs="Arial"/>
          <w:b w:val="0"/>
          <w:sz w:val="22"/>
          <w:szCs w:val="22"/>
        </w:rPr>
        <w:t>Kupující</w:t>
      </w:r>
      <w:r w:rsidR="00AC09D3" w:rsidRPr="00B444EB">
        <w:rPr>
          <w:rFonts w:ascii="Arial" w:hAnsi="Arial" w:cs="Arial"/>
          <w:b w:val="0"/>
          <w:sz w:val="22"/>
          <w:szCs w:val="22"/>
        </w:rPr>
        <w:t xml:space="preserve"> to</w:t>
      </w:r>
      <w:r w:rsidRPr="00B444EB">
        <w:rPr>
          <w:rFonts w:ascii="Arial" w:hAnsi="Arial" w:cs="Arial"/>
          <w:b w:val="0"/>
          <w:sz w:val="22"/>
          <w:szCs w:val="22"/>
        </w:rPr>
        <w:t xml:space="preserve">to </w:t>
      </w:r>
      <w:r w:rsidR="00AC09D3" w:rsidRPr="00B444EB">
        <w:rPr>
          <w:rFonts w:ascii="Arial" w:hAnsi="Arial" w:cs="Arial"/>
          <w:b w:val="0"/>
          <w:sz w:val="22"/>
          <w:szCs w:val="22"/>
        </w:rPr>
        <w:t xml:space="preserve">plnění </w:t>
      </w:r>
      <w:r w:rsidRPr="00B444EB">
        <w:rPr>
          <w:rFonts w:ascii="Arial" w:hAnsi="Arial" w:cs="Arial"/>
          <w:b w:val="0"/>
          <w:sz w:val="22"/>
          <w:szCs w:val="22"/>
        </w:rPr>
        <w:t>konkrétně specifikuje v </w:t>
      </w:r>
      <w:r w:rsidR="00717E69" w:rsidRPr="00B444EB">
        <w:rPr>
          <w:rFonts w:ascii="Arial" w:hAnsi="Arial" w:cs="Arial"/>
          <w:b w:val="0"/>
          <w:sz w:val="22"/>
          <w:szCs w:val="22"/>
        </w:rPr>
        <w:t>protokolu</w:t>
      </w:r>
      <w:r w:rsidRPr="00B444EB">
        <w:rPr>
          <w:rFonts w:ascii="Arial" w:hAnsi="Arial" w:cs="Arial"/>
          <w:b w:val="0"/>
          <w:sz w:val="22"/>
          <w:szCs w:val="22"/>
        </w:rPr>
        <w:t>.</w:t>
      </w:r>
      <w:r w:rsidR="00E40239" w:rsidRPr="00B444EB">
        <w:rPr>
          <w:rFonts w:ascii="Arial" w:hAnsi="Arial" w:cs="Arial"/>
          <w:b w:val="0"/>
          <w:sz w:val="22"/>
          <w:szCs w:val="22"/>
        </w:rPr>
        <w:t xml:space="preserve"> </w:t>
      </w:r>
    </w:p>
    <w:p w14:paraId="2821ED8B" w14:textId="3267F148" w:rsidR="00A76118" w:rsidRPr="00B444EB" w:rsidRDefault="00A76118"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Oprávněným zástupcem </w:t>
      </w:r>
      <w:r w:rsidR="00717E69" w:rsidRPr="00B444EB">
        <w:rPr>
          <w:rFonts w:ascii="Arial" w:hAnsi="Arial" w:cs="Arial"/>
          <w:b w:val="0"/>
          <w:sz w:val="22"/>
          <w:szCs w:val="22"/>
        </w:rPr>
        <w:t>k</w:t>
      </w:r>
      <w:r w:rsidR="008263A3" w:rsidRPr="00B444EB">
        <w:rPr>
          <w:rFonts w:ascii="Arial" w:hAnsi="Arial" w:cs="Arial"/>
          <w:b w:val="0"/>
          <w:sz w:val="22"/>
          <w:szCs w:val="22"/>
        </w:rPr>
        <w:t>upujícího</w:t>
      </w:r>
      <w:r w:rsidRPr="00B444EB">
        <w:rPr>
          <w:rFonts w:ascii="Arial" w:hAnsi="Arial" w:cs="Arial"/>
          <w:b w:val="0"/>
          <w:sz w:val="22"/>
          <w:szCs w:val="22"/>
        </w:rPr>
        <w:t xml:space="preserve"> se rozumí </w:t>
      </w:r>
      <w:r w:rsidR="00C740B2" w:rsidRPr="00B444EB">
        <w:rPr>
          <w:rFonts w:ascii="Arial" w:hAnsi="Arial" w:cs="Arial"/>
          <w:b w:val="0"/>
          <w:sz w:val="22"/>
          <w:szCs w:val="22"/>
        </w:rPr>
        <w:t>osoba oprávněná k jednání dle této smlou</w:t>
      </w:r>
      <w:r w:rsidR="008519CE">
        <w:rPr>
          <w:rFonts w:ascii="Arial" w:hAnsi="Arial" w:cs="Arial"/>
          <w:b w:val="0"/>
          <w:sz w:val="22"/>
          <w:szCs w:val="22"/>
        </w:rPr>
        <w:t>vy nebo</w:t>
      </w:r>
      <w:r w:rsidR="00643BA7">
        <w:rPr>
          <w:rFonts w:ascii="Arial" w:hAnsi="Arial" w:cs="Arial"/>
          <w:b w:val="0"/>
          <w:sz w:val="22"/>
          <w:szCs w:val="22"/>
        </w:rPr>
        <w:t xml:space="preserve"> odborný lesní hospodář</w:t>
      </w:r>
      <w:r w:rsidRPr="00B444EB">
        <w:rPr>
          <w:rFonts w:ascii="Arial" w:hAnsi="Arial" w:cs="Arial"/>
          <w:b w:val="0"/>
          <w:sz w:val="22"/>
          <w:szCs w:val="22"/>
        </w:rPr>
        <w:t xml:space="preserve"> </w:t>
      </w:r>
      <w:r w:rsidR="008519CE">
        <w:rPr>
          <w:rFonts w:ascii="Arial" w:hAnsi="Arial" w:cs="Arial"/>
          <w:b w:val="0"/>
          <w:sz w:val="22"/>
          <w:szCs w:val="22"/>
        </w:rPr>
        <w:t xml:space="preserve">či </w:t>
      </w:r>
      <w:r w:rsidR="00643BA7">
        <w:rPr>
          <w:rFonts w:ascii="Arial" w:hAnsi="Arial" w:cs="Arial"/>
          <w:b w:val="0"/>
          <w:sz w:val="22"/>
          <w:szCs w:val="22"/>
        </w:rPr>
        <w:t>správce lesa</w:t>
      </w:r>
      <w:r w:rsidR="00E40239" w:rsidRPr="00B444EB">
        <w:rPr>
          <w:rFonts w:ascii="Arial" w:hAnsi="Arial" w:cs="Arial"/>
          <w:b w:val="0"/>
          <w:sz w:val="22"/>
          <w:szCs w:val="22"/>
        </w:rPr>
        <w:t>.</w:t>
      </w:r>
    </w:p>
    <w:p w14:paraId="38A2AD1C" w14:textId="7E4A7CF9" w:rsidR="00220E84" w:rsidRPr="00B444EB" w:rsidRDefault="00A76118"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Oprávněným zástupcem </w:t>
      </w:r>
      <w:r w:rsidR="00717E69" w:rsidRPr="00B444EB">
        <w:rPr>
          <w:rFonts w:ascii="Arial" w:hAnsi="Arial" w:cs="Arial"/>
          <w:b w:val="0"/>
          <w:sz w:val="22"/>
          <w:szCs w:val="22"/>
        </w:rPr>
        <w:t>p</w:t>
      </w:r>
      <w:r w:rsidR="008263A3" w:rsidRPr="00B444EB">
        <w:rPr>
          <w:rFonts w:ascii="Arial" w:hAnsi="Arial" w:cs="Arial"/>
          <w:b w:val="0"/>
          <w:sz w:val="22"/>
          <w:szCs w:val="22"/>
        </w:rPr>
        <w:t xml:space="preserve">rodávajícího </w:t>
      </w:r>
      <w:r w:rsidRPr="00B444EB">
        <w:rPr>
          <w:rFonts w:ascii="Arial" w:hAnsi="Arial" w:cs="Arial"/>
          <w:b w:val="0"/>
          <w:sz w:val="22"/>
          <w:szCs w:val="22"/>
        </w:rPr>
        <w:t xml:space="preserve">se rozumí osoba </w:t>
      </w:r>
      <w:r w:rsidR="00C740B2" w:rsidRPr="00B444EB">
        <w:rPr>
          <w:rFonts w:ascii="Arial" w:hAnsi="Arial" w:cs="Arial"/>
          <w:b w:val="0"/>
          <w:sz w:val="22"/>
          <w:szCs w:val="22"/>
        </w:rPr>
        <w:t>oprávněná k jednání dle této</w:t>
      </w:r>
      <w:r w:rsidRPr="00B444EB">
        <w:rPr>
          <w:rFonts w:ascii="Arial" w:hAnsi="Arial" w:cs="Arial"/>
          <w:b w:val="0"/>
          <w:sz w:val="22"/>
          <w:szCs w:val="22"/>
        </w:rPr>
        <w:t xml:space="preserve"> smlouvy </w:t>
      </w:r>
      <w:r w:rsidR="00735128" w:rsidRPr="00B444EB">
        <w:rPr>
          <w:rFonts w:ascii="Arial" w:hAnsi="Arial" w:cs="Arial"/>
          <w:b w:val="0"/>
          <w:sz w:val="22"/>
          <w:szCs w:val="22"/>
        </w:rPr>
        <w:t>nebo</w:t>
      </w:r>
      <w:r w:rsidR="00C10BFB" w:rsidRPr="00B444EB">
        <w:rPr>
          <w:rFonts w:ascii="Arial" w:hAnsi="Arial" w:cs="Arial"/>
          <w:b w:val="0"/>
          <w:sz w:val="22"/>
          <w:szCs w:val="22"/>
        </w:rPr>
        <w:t xml:space="preserve"> </w:t>
      </w:r>
      <w:r w:rsidR="00874557" w:rsidRPr="00B444EB">
        <w:rPr>
          <w:rFonts w:ascii="Arial" w:hAnsi="Arial" w:cs="Arial"/>
          <w:b w:val="0"/>
          <w:sz w:val="22"/>
          <w:szCs w:val="22"/>
        </w:rPr>
        <w:t xml:space="preserve">osoba </w:t>
      </w:r>
      <w:r w:rsidR="00166C48" w:rsidRPr="00B444EB">
        <w:rPr>
          <w:rFonts w:ascii="Arial" w:hAnsi="Arial" w:cs="Arial"/>
          <w:b w:val="0"/>
          <w:sz w:val="22"/>
          <w:szCs w:val="22"/>
        </w:rPr>
        <w:t>uvedená v příloze č. </w:t>
      </w:r>
      <w:r w:rsidR="00AE7946" w:rsidRPr="00B444EB">
        <w:rPr>
          <w:rFonts w:ascii="Arial" w:hAnsi="Arial" w:cs="Arial"/>
          <w:b w:val="0"/>
          <w:sz w:val="22"/>
          <w:szCs w:val="22"/>
        </w:rPr>
        <w:t>2</w:t>
      </w:r>
      <w:r w:rsidR="00166C48" w:rsidRPr="00B444EB">
        <w:rPr>
          <w:rFonts w:ascii="Arial" w:hAnsi="Arial" w:cs="Arial"/>
          <w:b w:val="0"/>
          <w:sz w:val="22"/>
          <w:szCs w:val="22"/>
        </w:rPr>
        <w:t xml:space="preserve"> </w:t>
      </w:r>
      <w:r w:rsidR="009D4CF5" w:rsidRPr="00B444EB">
        <w:rPr>
          <w:rFonts w:ascii="Arial" w:hAnsi="Arial" w:cs="Arial"/>
          <w:b w:val="0"/>
          <w:sz w:val="22"/>
          <w:szCs w:val="22"/>
        </w:rPr>
        <w:t>s</w:t>
      </w:r>
      <w:r w:rsidR="00166C48" w:rsidRPr="00B444EB">
        <w:rPr>
          <w:rFonts w:ascii="Arial" w:hAnsi="Arial" w:cs="Arial"/>
          <w:b w:val="0"/>
          <w:sz w:val="22"/>
          <w:szCs w:val="22"/>
        </w:rPr>
        <w:t>mlouvy</w:t>
      </w:r>
      <w:r w:rsidR="00C740B2" w:rsidRPr="00B444EB">
        <w:rPr>
          <w:rFonts w:ascii="Arial" w:hAnsi="Arial" w:cs="Arial"/>
          <w:b w:val="0"/>
          <w:sz w:val="22"/>
          <w:szCs w:val="22"/>
        </w:rPr>
        <w:t>.</w:t>
      </w:r>
      <w:r w:rsidRPr="00B444EB">
        <w:rPr>
          <w:rFonts w:ascii="Arial" w:hAnsi="Arial" w:cs="Arial"/>
          <w:b w:val="0"/>
          <w:sz w:val="22"/>
          <w:szCs w:val="22"/>
        </w:rPr>
        <w:t xml:space="preserve"> </w:t>
      </w:r>
      <w:r w:rsidR="008519CE">
        <w:rPr>
          <w:rFonts w:ascii="Arial" w:hAnsi="Arial" w:cs="Arial"/>
          <w:b w:val="0"/>
          <w:sz w:val="22"/>
          <w:szCs w:val="22"/>
        </w:rPr>
        <w:t>Pro úsek</w:t>
      </w:r>
      <w:r w:rsidR="00437F04" w:rsidRPr="00B444EB">
        <w:rPr>
          <w:rFonts w:ascii="Arial" w:hAnsi="Arial" w:cs="Arial"/>
          <w:b w:val="0"/>
          <w:sz w:val="22"/>
          <w:szCs w:val="22"/>
        </w:rPr>
        <w:t xml:space="preserve">, </w:t>
      </w:r>
      <w:r w:rsidR="00220E84" w:rsidRPr="00B444EB">
        <w:rPr>
          <w:rFonts w:ascii="Arial" w:hAnsi="Arial" w:cs="Arial"/>
          <w:b w:val="0"/>
          <w:sz w:val="22"/>
          <w:szCs w:val="22"/>
        </w:rPr>
        <w:t>kter</w:t>
      </w:r>
      <w:r w:rsidR="009D4CF5" w:rsidRPr="00B444EB">
        <w:rPr>
          <w:rFonts w:ascii="Arial" w:hAnsi="Arial" w:cs="Arial"/>
          <w:b w:val="0"/>
          <w:sz w:val="22"/>
          <w:szCs w:val="22"/>
        </w:rPr>
        <w:t>ý je předmětem plnění dle této s</w:t>
      </w:r>
      <w:r w:rsidR="00220E84" w:rsidRPr="00B444EB">
        <w:rPr>
          <w:rFonts w:ascii="Arial" w:hAnsi="Arial" w:cs="Arial"/>
          <w:b w:val="0"/>
          <w:sz w:val="22"/>
          <w:szCs w:val="22"/>
        </w:rPr>
        <w:t>mlouvy</w:t>
      </w:r>
      <w:r w:rsidR="00437F04" w:rsidRPr="00B444EB">
        <w:rPr>
          <w:rFonts w:ascii="Arial" w:hAnsi="Arial" w:cs="Arial"/>
          <w:b w:val="0"/>
          <w:sz w:val="22"/>
          <w:szCs w:val="22"/>
        </w:rPr>
        <w:t>,</w:t>
      </w:r>
      <w:r w:rsidR="00220E84" w:rsidRPr="00B444EB">
        <w:rPr>
          <w:rFonts w:ascii="Arial" w:hAnsi="Arial" w:cs="Arial"/>
          <w:b w:val="0"/>
          <w:sz w:val="22"/>
          <w:szCs w:val="22"/>
        </w:rPr>
        <w:t xml:space="preserve"> ustanoví </w:t>
      </w:r>
      <w:r w:rsidR="008263A3" w:rsidRPr="00B444EB">
        <w:rPr>
          <w:rFonts w:ascii="Arial" w:hAnsi="Arial" w:cs="Arial"/>
          <w:b w:val="0"/>
          <w:sz w:val="22"/>
          <w:szCs w:val="22"/>
        </w:rPr>
        <w:t xml:space="preserve">Prodávající </w:t>
      </w:r>
      <w:r w:rsidR="00220E84" w:rsidRPr="00B444EB">
        <w:rPr>
          <w:rFonts w:ascii="Arial" w:hAnsi="Arial" w:cs="Arial"/>
          <w:b w:val="0"/>
          <w:sz w:val="22"/>
          <w:szCs w:val="22"/>
        </w:rPr>
        <w:t>jednoho oprávněného zástupce</w:t>
      </w:r>
      <w:r w:rsidR="00C10BFB" w:rsidRPr="00B444EB">
        <w:rPr>
          <w:rFonts w:ascii="Arial" w:hAnsi="Arial" w:cs="Arial"/>
          <w:b w:val="0"/>
          <w:sz w:val="22"/>
          <w:szCs w:val="22"/>
        </w:rPr>
        <w:t xml:space="preserve"> podle přílohy č. 2 smlouvy</w:t>
      </w:r>
      <w:r w:rsidR="00220E84" w:rsidRPr="00B444EB">
        <w:rPr>
          <w:rFonts w:ascii="Arial" w:hAnsi="Arial" w:cs="Arial"/>
          <w:b w:val="0"/>
          <w:sz w:val="22"/>
          <w:szCs w:val="22"/>
        </w:rPr>
        <w:t xml:space="preserve">. Oprávněný zástupce </w:t>
      </w:r>
      <w:r w:rsidR="00AB0002" w:rsidRPr="00B444EB">
        <w:rPr>
          <w:rFonts w:ascii="Arial" w:hAnsi="Arial" w:cs="Arial"/>
          <w:b w:val="0"/>
          <w:sz w:val="22"/>
          <w:szCs w:val="22"/>
        </w:rPr>
        <w:t>p</w:t>
      </w:r>
      <w:r w:rsidR="008263A3" w:rsidRPr="00B444EB">
        <w:rPr>
          <w:rFonts w:ascii="Arial" w:hAnsi="Arial" w:cs="Arial"/>
          <w:b w:val="0"/>
          <w:sz w:val="22"/>
          <w:szCs w:val="22"/>
        </w:rPr>
        <w:t xml:space="preserve">rodávajícího </w:t>
      </w:r>
      <w:r w:rsidR="00220E84" w:rsidRPr="00B444EB">
        <w:rPr>
          <w:rFonts w:ascii="Arial" w:hAnsi="Arial" w:cs="Arial"/>
          <w:b w:val="0"/>
          <w:sz w:val="22"/>
          <w:szCs w:val="22"/>
        </w:rPr>
        <w:t xml:space="preserve">musí být zmocněn jednat jménem </w:t>
      </w:r>
      <w:r w:rsidR="00AB0002" w:rsidRPr="00B444EB">
        <w:rPr>
          <w:rFonts w:ascii="Arial" w:hAnsi="Arial" w:cs="Arial"/>
          <w:b w:val="0"/>
          <w:sz w:val="22"/>
          <w:szCs w:val="22"/>
        </w:rPr>
        <w:t>p</w:t>
      </w:r>
      <w:r w:rsidR="008263A3" w:rsidRPr="00B444EB">
        <w:rPr>
          <w:rFonts w:ascii="Arial" w:hAnsi="Arial" w:cs="Arial"/>
          <w:b w:val="0"/>
          <w:sz w:val="22"/>
          <w:szCs w:val="22"/>
        </w:rPr>
        <w:t>rodávajícího</w:t>
      </w:r>
      <w:r w:rsidR="00874557" w:rsidRPr="00B444EB">
        <w:rPr>
          <w:rFonts w:ascii="Arial" w:hAnsi="Arial" w:cs="Arial"/>
          <w:b w:val="0"/>
          <w:sz w:val="22"/>
          <w:szCs w:val="22"/>
        </w:rPr>
        <w:t xml:space="preserve"> ve věcech plnění podle této smlouvy</w:t>
      </w:r>
      <w:r w:rsidR="00937A91" w:rsidRPr="00B444EB">
        <w:rPr>
          <w:rFonts w:ascii="Arial" w:hAnsi="Arial" w:cs="Arial"/>
          <w:b w:val="0"/>
          <w:sz w:val="22"/>
          <w:szCs w:val="22"/>
        </w:rPr>
        <w:t xml:space="preserve">, být oprávněn </w:t>
      </w:r>
      <w:r w:rsidR="00DD4F06" w:rsidRPr="00B444EB">
        <w:rPr>
          <w:rFonts w:ascii="Arial" w:hAnsi="Arial" w:cs="Arial"/>
          <w:b w:val="0"/>
          <w:sz w:val="22"/>
          <w:szCs w:val="22"/>
        </w:rPr>
        <w:t xml:space="preserve">podepisovat </w:t>
      </w:r>
      <w:r w:rsidR="00AB0002" w:rsidRPr="00B444EB">
        <w:rPr>
          <w:rFonts w:ascii="Arial" w:hAnsi="Arial" w:cs="Arial"/>
          <w:b w:val="0"/>
          <w:sz w:val="22"/>
          <w:szCs w:val="22"/>
        </w:rPr>
        <w:t>p</w:t>
      </w:r>
      <w:r w:rsidR="00DD4F06" w:rsidRPr="00B444EB">
        <w:rPr>
          <w:rFonts w:ascii="Arial" w:hAnsi="Arial" w:cs="Arial"/>
          <w:b w:val="0"/>
          <w:sz w:val="22"/>
          <w:szCs w:val="22"/>
        </w:rPr>
        <w:t xml:space="preserve">rotokol </w:t>
      </w:r>
      <w:r w:rsidR="00220E84" w:rsidRPr="00B444EB">
        <w:rPr>
          <w:rFonts w:ascii="Arial" w:hAnsi="Arial" w:cs="Arial"/>
          <w:b w:val="0"/>
          <w:sz w:val="22"/>
          <w:szCs w:val="22"/>
        </w:rPr>
        <w:t>a musí komunikovat ústně i písemně v českém nebo slovenském jazyce</w:t>
      </w:r>
      <w:r w:rsidR="00C17149" w:rsidRPr="00B444EB">
        <w:rPr>
          <w:rFonts w:ascii="Arial" w:hAnsi="Arial" w:cs="Arial"/>
          <w:b w:val="0"/>
          <w:sz w:val="22"/>
          <w:szCs w:val="22"/>
        </w:rPr>
        <w:t xml:space="preserve">. </w:t>
      </w:r>
      <w:r w:rsidR="008263A3" w:rsidRPr="00B444EB">
        <w:rPr>
          <w:rFonts w:ascii="Arial" w:hAnsi="Arial" w:cs="Arial"/>
          <w:b w:val="0"/>
          <w:sz w:val="22"/>
          <w:szCs w:val="22"/>
        </w:rPr>
        <w:t xml:space="preserve">Prodávající </w:t>
      </w:r>
      <w:r w:rsidR="00C17149" w:rsidRPr="00B444EB">
        <w:rPr>
          <w:rFonts w:ascii="Arial" w:hAnsi="Arial" w:cs="Arial"/>
          <w:b w:val="0"/>
          <w:sz w:val="22"/>
          <w:szCs w:val="22"/>
        </w:rPr>
        <w:t>je povinen po celou dobu platnosti smlouvy zajistit přím</w:t>
      </w:r>
      <w:r w:rsidR="009F59C0" w:rsidRPr="00B444EB">
        <w:rPr>
          <w:rFonts w:ascii="Arial" w:hAnsi="Arial" w:cs="Arial"/>
          <w:b w:val="0"/>
          <w:sz w:val="22"/>
          <w:szCs w:val="22"/>
        </w:rPr>
        <w:t>ý</w:t>
      </w:r>
      <w:r w:rsidR="00C17149" w:rsidRPr="00B444EB">
        <w:rPr>
          <w:rFonts w:ascii="Arial" w:hAnsi="Arial" w:cs="Arial"/>
          <w:b w:val="0"/>
          <w:sz w:val="22"/>
          <w:szCs w:val="22"/>
        </w:rPr>
        <w:t xml:space="preserve"> kontakt pro komunikaci s odpovědnými osobami </w:t>
      </w:r>
      <w:r w:rsidR="00AB0002" w:rsidRPr="00B444EB">
        <w:rPr>
          <w:rFonts w:ascii="Arial" w:hAnsi="Arial" w:cs="Arial"/>
          <w:b w:val="0"/>
          <w:sz w:val="22"/>
          <w:szCs w:val="22"/>
        </w:rPr>
        <w:t>k</w:t>
      </w:r>
      <w:r w:rsidR="008263A3" w:rsidRPr="00B444EB">
        <w:rPr>
          <w:rFonts w:ascii="Arial" w:hAnsi="Arial" w:cs="Arial"/>
          <w:b w:val="0"/>
          <w:sz w:val="22"/>
          <w:szCs w:val="22"/>
        </w:rPr>
        <w:t>upujícího</w:t>
      </w:r>
      <w:r w:rsidR="00C17149" w:rsidRPr="00B444EB">
        <w:rPr>
          <w:rFonts w:ascii="Arial" w:hAnsi="Arial" w:cs="Arial"/>
          <w:b w:val="0"/>
          <w:sz w:val="22"/>
          <w:szCs w:val="22"/>
        </w:rPr>
        <w:t xml:space="preserve"> a</w:t>
      </w:r>
      <w:r w:rsidR="00AB0002" w:rsidRPr="00B444EB">
        <w:rPr>
          <w:rFonts w:ascii="Arial" w:hAnsi="Arial" w:cs="Arial"/>
          <w:b w:val="0"/>
          <w:sz w:val="22"/>
          <w:szCs w:val="22"/>
        </w:rPr>
        <w:t> </w:t>
      </w:r>
      <w:r w:rsidR="00C17149" w:rsidRPr="00B444EB">
        <w:rPr>
          <w:rFonts w:ascii="Arial" w:hAnsi="Arial" w:cs="Arial"/>
          <w:b w:val="0"/>
          <w:sz w:val="22"/>
          <w:szCs w:val="22"/>
        </w:rPr>
        <w:t xml:space="preserve">přijímání pokynů od nich prostřednictvím oprávněného zástupce </w:t>
      </w:r>
      <w:r w:rsidR="00AB0002" w:rsidRPr="00B444EB">
        <w:rPr>
          <w:rFonts w:ascii="Arial" w:hAnsi="Arial" w:cs="Arial"/>
          <w:b w:val="0"/>
          <w:sz w:val="22"/>
          <w:szCs w:val="22"/>
        </w:rPr>
        <w:t>p</w:t>
      </w:r>
      <w:r w:rsidR="008263A3" w:rsidRPr="00B444EB">
        <w:rPr>
          <w:rFonts w:ascii="Arial" w:hAnsi="Arial" w:cs="Arial"/>
          <w:b w:val="0"/>
          <w:sz w:val="22"/>
          <w:szCs w:val="22"/>
        </w:rPr>
        <w:t>rodávajícího</w:t>
      </w:r>
      <w:r w:rsidR="00AB0002" w:rsidRPr="00B444EB">
        <w:rPr>
          <w:rFonts w:ascii="Arial" w:hAnsi="Arial" w:cs="Arial"/>
          <w:b w:val="0"/>
          <w:sz w:val="22"/>
          <w:szCs w:val="22"/>
        </w:rPr>
        <w:t>,</w:t>
      </w:r>
      <w:r w:rsidR="008263A3" w:rsidRPr="00B444EB">
        <w:rPr>
          <w:rFonts w:ascii="Arial" w:hAnsi="Arial" w:cs="Arial"/>
          <w:b w:val="0"/>
          <w:sz w:val="22"/>
          <w:szCs w:val="22"/>
        </w:rPr>
        <w:t xml:space="preserve"> </w:t>
      </w:r>
      <w:r w:rsidR="00C17149" w:rsidRPr="00B444EB">
        <w:rPr>
          <w:rFonts w:ascii="Arial" w:hAnsi="Arial" w:cs="Arial"/>
          <w:b w:val="0"/>
          <w:sz w:val="22"/>
          <w:szCs w:val="22"/>
        </w:rPr>
        <w:t xml:space="preserve">a to jak v pravidelných dohodnutých intervalech, tak i kdykoliv na požádání </w:t>
      </w:r>
      <w:r w:rsidR="008263A3" w:rsidRPr="00B444EB">
        <w:rPr>
          <w:rFonts w:ascii="Arial" w:hAnsi="Arial" w:cs="Arial"/>
          <w:b w:val="0"/>
          <w:sz w:val="22"/>
          <w:szCs w:val="22"/>
        </w:rPr>
        <w:t>Kupujícího</w:t>
      </w:r>
      <w:r w:rsidR="00C17149" w:rsidRPr="00B444EB">
        <w:rPr>
          <w:rFonts w:ascii="Arial" w:hAnsi="Arial" w:cs="Arial"/>
          <w:b w:val="0"/>
          <w:sz w:val="22"/>
          <w:szCs w:val="22"/>
        </w:rPr>
        <w:t>.</w:t>
      </w:r>
      <w:r w:rsidR="00DD4F06" w:rsidRPr="00B444EB">
        <w:rPr>
          <w:rFonts w:ascii="Arial" w:hAnsi="Arial" w:cs="Arial"/>
          <w:b w:val="0"/>
          <w:sz w:val="22"/>
          <w:szCs w:val="22"/>
        </w:rPr>
        <w:t xml:space="preserve"> </w:t>
      </w:r>
    </w:p>
    <w:p w14:paraId="53D7ED2D" w14:textId="77777777" w:rsidR="00E92561" w:rsidRPr="00B444EB" w:rsidRDefault="008263A3"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Kupující</w:t>
      </w:r>
      <w:r w:rsidR="003A789F" w:rsidRPr="00B444EB">
        <w:rPr>
          <w:rFonts w:ascii="Arial" w:hAnsi="Arial" w:cs="Arial"/>
          <w:b w:val="0"/>
          <w:sz w:val="22"/>
          <w:szCs w:val="22"/>
        </w:rPr>
        <w:t xml:space="preserve"> požaduje, aby oprávněný </w:t>
      </w:r>
      <w:r w:rsidR="00A76118" w:rsidRPr="00B444EB">
        <w:rPr>
          <w:rFonts w:ascii="Arial" w:hAnsi="Arial" w:cs="Arial"/>
          <w:b w:val="0"/>
          <w:sz w:val="22"/>
          <w:szCs w:val="22"/>
        </w:rPr>
        <w:t>z</w:t>
      </w:r>
      <w:r w:rsidR="003A789F" w:rsidRPr="00B444EB">
        <w:rPr>
          <w:rFonts w:ascii="Arial" w:hAnsi="Arial" w:cs="Arial"/>
          <w:b w:val="0"/>
          <w:sz w:val="22"/>
          <w:szCs w:val="22"/>
        </w:rPr>
        <w:t xml:space="preserve">ástupce </w:t>
      </w:r>
      <w:r w:rsidR="00AB0002" w:rsidRPr="00B444EB">
        <w:rPr>
          <w:rFonts w:ascii="Arial" w:hAnsi="Arial" w:cs="Arial"/>
          <w:b w:val="0"/>
          <w:sz w:val="22"/>
          <w:szCs w:val="22"/>
        </w:rPr>
        <w:t>p</w:t>
      </w:r>
      <w:r w:rsidRPr="00B444EB">
        <w:rPr>
          <w:rFonts w:ascii="Arial" w:hAnsi="Arial" w:cs="Arial"/>
          <w:b w:val="0"/>
          <w:sz w:val="22"/>
          <w:szCs w:val="22"/>
        </w:rPr>
        <w:t xml:space="preserve">rodávajícího </w:t>
      </w:r>
      <w:r w:rsidR="003A789F" w:rsidRPr="00B444EB">
        <w:rPr>
          <w:rFonts w:ascii="Arial" w:hAnsi="Arial" w:cs="Arial"/>
          <w:b w:val="0"/>
          <w:sz w:val="22"/>
          <w:szCs w:val="22"/>
        </w:rPr>
        <w:t xml:space="preserve">byl povinen být ve dnech, kdy provádí </w:t>
      </w:r>
      <w:r w:rsidR="00B54DB0" w:rsidRPr="00B444EB">
        <w:rPr>
          <w:rFonts w:ascii="Arial" w:hAnsi="Arial" w:cs="Arial"/>
          <w:b w:val="0"/>
          <w:sz w:val="22"/>
          <w:szCs w:val="22"/>
        </w:rPr>
        <w:t xml:space="preserve">plnění </w:t>
      </w:r>
      <w:r w:rsidR="003A789F" w:rsidRPr="00B444EB">
        <w:rPr>
          <w:rFonts w:ascii="Arial" w:hAnsi="Arial" w:cs="Arial"/>
          <w:b w:val="0"/>
          <w:sz w:val="22"/>
          <w:szCs w:val="22"/>
        </w:rPr>
        <w:t xml:space="preserve">dle </w:t>
      </w:r>
      <w:r w:rsidR="009D4CF5" w:rsidRPr="00B444EB">
        <w:rPr>
          <w:rFonts w:ascii="Arial" w:hAnsi="Arial" w:cs="Arial"/>
          <w:b w:val="0"/>
          <w:sz w:val="22"/>
          <w:szCs w:val="22"/>
        </w:rPr>
        <w:t>s</w:t>
      </w:r>
      <w:r w:rsidR="003A789F" w:rsidRPr="00B444EB">
        <w:rPr>
          <w:rFonts w:ascii="Arial" w:hAnsi="Arial" w:cs="Arial"/>
          <w:b w:val="0"/>
          <w:sz w:val="22"/>
          <w:szCs w:val="22"/>
        </w:rPr>
        <w:t>mlouvy, na pracovišti</w:t>
      </w:r>
      <w:r w:rsidR="00220E84" w:rsidRPr="00B444EB">
        <w:rPr>
          <w:rFonts w:ascii="Arial" w:hAnsi="Arial" w:cs="Arial"/>
          <w:b w:val="0"/>
          <w:sz w:val="22"/>
          <w:szCs w:val="22"/>
        </w:rPr>
        <w:t>/pracovištích</w:t>
      </w:r>
      <w:r w:rsidR="00453BA9" w:rsidRPr="00B444EB">
        <w:rPr>
          <w:rFonts w:ascii="Arial" w:hAnsi="Arial" w:cs="Arial"/>
          <w:b w:val="0"/>
          <w:sz w:val="22"/>
          <w:szCs w:val="22"/>
        </w:rPr>
        <w:t xml:space="preserve"> v rámci lesnického úseku</w:t>
      </w:r>
      <w:r w:rsidR="009D4CF5" w:rsidRPr="00B444EB">
        <w:rPr>
          <w:rFonts w:ascii="Arial" w:hAnsi="Arial" w:cs="Arial"/>
          <w:b w:val="0"/>
          <w:sz w:val="22"/>
          <w:szCs w:val="22"/>
        </w:rPr>
        <w:t xml:space="preserve"> alespoň v době od 7:00 do </w:t>
      </w:r>
      <w:r w:rsidR="003A789F" w:rsidRPr="00B444EB">
        <w:rPr>
          <w:rFonts w:ascii="Arial" w:hAnsi="Arial" w:cs="Arial"/>
          <w:b w:val="0"/>
          <w:sz w:val="22"/>
          <w:szCs w:val="22"/>
        </w:rPr>
        <w:t xml:space="preserve">12:00 hod. </w:t>
      </w:r>
      <w:r w:rsidR="00977E87" w:rsidRPr="00B444EB">
        <w:rPr>
          <w:rFonts w:ascii="Arial" w:hAnsi="Arial" w:cs="Arial"/>
          <w:b w:val="0"/>
          <w:sz w:val="22"/>
          <w:szCs w:val="22"/>
        </w:rPr>
        <w:t xml:space="preserve">Oprávněný zástupce </w:t>
      </w:r>
      <w:r w:rsidR="00AB0002" w:rsidRPr="00B444EB">
        <w:rPr>
          <w:rFonts w:ascii="Arial" w:hAnsi="Arial" w:cs="Arial"/>
          <w:b w:val="0"/>
          <w:sz w:val="22"/>
          <w:szCs w:val="22"/>
        </w:rPr>
        <w:t>p</w:t>
      </w:r>
      <w:r w:rsidRPr="00B444EB">
        <w:rPr>
          <w:rFonts w:ascii="Arial" w:hAnsi="Arial" w:cs="Arial"/>
          <w:b w:val="0"/>
          <w:sz w:val="22"/>
          <w:szCs w:val="22"/>
        </w:rPr>
        <w:t xml:space="preserve">rodávajícího </w:t>
      </w:r>
      <w:r w:rsidR="00977E87" w:rsidRPr="00B444EB">
        <w:rPr>
          <w:rFonts w:ascii="Arial" w:hAnsi="Arial" w:cs="Arial"/>
          <w:b w:val="0"/>
          <w:sz w:val="22"/>
          <w:szCs w:val="22"/>
        </w:rPr>
        <w:t xml:space="preserve">informuje </w:t>
      </w:r>
      <w:r w:rsidR="00AB0002" w:rsidRPr="00B444EB">
        <w:rPr>
          <w:rFonts w:ascii="Arial" w:hAnsi="Arial" w:cs="Arial"/>
          <w:b w:val="0"/>
          <w:sz w:val="22"/>
          <w:szCs w:val="22"/>
        </w:rPr>
        <w:t>k</w:t>
      </w:r>
      <w:r w:rsidRPr="00B444EB">
        <w:rPr>
          <w:rFonts w:ascii="Arial" w:hAnsi="Arial" w:cs="Arial"/>
          <w:b w:val="0"/>
          <w:sz w:val="22"/>
          <w:szCs w:val="22"/>
        </w:rPr>
        <w:t>upujícího</w:t>
      </w:r>
      <w:r w:rsidR="00977E87" w:rsidRPr="00B444EB">
        <w:rPr>
          <w:rFonts w:ascii="Arial" w:hAnsi="Arial" w:cs="Arial"/>
          <w:b w:val="0"/>
          <w:sz w:val="22"/>
          <w:szCs w:val="22"/>
        </w:rPr>
        <w:t xml:space="preserve"> den předem, na kterém pracovišti se bud</w:t>
      </w:r>
      <w:r w:rsidR="00220E84" w:rsidRPr="00B444EB">
        <w:rPr>
          <w:rFonts w:ascii="Arial" w:hAnsi="Arial" w:cs="Arial"/>
          <w:b w:val="0"/>
          <w:sz w:val="22"/>
          <w:szCs w:val="22"/>
        </w:rPr>
        <w:t>e n</w:t>
      </w:r>
      <w:r w:rsidR="00977E87" w:rsidRPr="00B444EB">
        <w:rPr>
          <w:rFonts w:ascii="Arial" w:hAnsi="Arial" w:cs="Arial"/>
          <w:b w:val="0"/>
          <w:sz w:val="22"/>
          <w:szCs w:val="22"/>
        </w:rPr>
        <w:t>ásledující den nacházet</w:t>
      </w:r>
      <w:r w:rsidR="00220E84" w:rsidRPr="00B444EB">
        <w:rPr>
          <w:rFonts w:ascii="Arial" w:hAnsi="Arial" w:cs="Arial"/>
          <w:b w:val="0"/>
          <w:sz w:val="22"/>
          <w:szCs w:val="22"/>
        </w:rPr>
        <w:t xml:space="preserve"> oprávněný zástupce </w:t>
      </w:r>
      <w:r w:rsidR="00AB0002" w:rsidRPr="00B444EB">
        <w:rPr>
          <w:rFonts w:ascii="Arial" w:hAnsi="Arial" w:cs="Arial"/>
          <w:b w:val="0"/>
          <w:sz w:val="22"/>
          <w:szCs w:val="22"/>
        </w:rPr>
        <w:t>p</w:t>
      </w:r>
      <w:r w:rsidRPr="00B444EB">
        <w:rPr>
          <w:rFonts w:ascii="Arial" w:hAnsi="Arial" w:cs="Arial"/>
          <w:b w:val="0"/>
          <w:sz w:val="22"/>
          <w:szCs w:val="22"/>
        </w:rPr>
        <w:t>rodávajícího</w:t>
      </w:r>
      <w:r w:rsidR="00220E84" w:rsidRPr="00B444EB">
        <w:rPr>
          <w:rFonts w:ascii="Arial" w:hAnsi="Arial" w:cs="Arial"/>
          <w:b w:val="0"/>
          <w:sz w:val="22"/>
          <w:szCs w:val="22"/>
        </w:rPr>
        <w:t>, a na kterých pracovištích se budou nacházet</w:t>
      </w:r>
      <w:r w:rsidR="00977E87" w:rsidRPr="00B444EB">
        <w:rPr>
          <w:rFonts w:ascii="Arial" w:hAnsi="Arial" w:cs="Arial"/>
          <w:b w:val="0"/>
          <w:sz w:val="22"/>
          <w:szCs w:val="22"/>
        </w:rPr>
        <w:t xml:space="preserve"> pracovníci </w:t>
      </w:r>
      <w:r w:rsidR="00AB0002" w:rsidRPr="00B444EB">
        <w:rPr>
          <w:rFonts w:ascii="Arial" w:hAnsi="Arial" w:cs="Arial"/>
          <w:b w:val="0"/>
          <w:sz w:val="22"/>
          <w:szCs w:val="22"/>
        </w:rPr>
        <w:t>p</w:t>
      </w:r>
      <w:r w:rsidRPr="00B444EB">
        <w:rPr>
          <w:rFonts w:ascii="Arial" w:hAnsi="Arial" w:cs="Arial"/>
          <w:b w:val="0"/>
          <w:sz w:val="22"/>
          <w:szCs w:val="22"/>
        </w:rPr>
        <w:t>rodávajícího</w:t>
      </w:r>
      <w:r w:rsidR="00977E87" w:rsidRPr="00B444EB">
        <w:rPr>
          <w:rFonts w:ascii="Arial" w:hAnsi="Arial" w:cs="Arial"/>
          <w:b w:val="0"/>
          <w:sz w:val="22"/>
          <w:szCs w:val="22"/>
        </w:rPr>
        <w:t xml:space="preserve">. </w:t>
      </w:r>
      <w:r w:rsidR="003A789F" w:rsidRPr="00B444EB">
        <w:rPr>
          <w:rFonts w:ascii="Arial" w:hAnsi="Arial" w:cs="Arial"/>
          <w:b w:val="0"/>
          <w:sz w:val="22"/>
          <w:szCs w:val="22"/>
        </w:rPr>
        <w:t xml:space="preserve">Pracovní dny, kdy se </w:t>
      </w:r>
      <w:r w:rsidR="00AB0002" w:rsidRPr="00B444EB">
        <w:rPr>
          <w:rFonts w:ascii="Arial" w:hAnsi="Arial" w:cs="Arial"/>
          <w:b w:val="0"/>
          <w:sz w:val="22"/>
          <w:szCs w:val="22"/>
        </w:rPr>
        <w:t>p</w:t>
      </w:r>
      <w:r w:rsidRPr="00B444EB">
        <w:rPr>
          <w:rFonts w:ascii="Arial" w:hAnsi="Arial" w:cs="Arial"/>
          <w:b w:val="0"/>
          <w:sz w:val="22"/>
          <w:szCs w:val="22"/>
        </w:rPr>
        <w:t xml:space="preserve">rodávající </w:t>
      </w:r>
      <w:r w:rsidR="003A789F" w:rsidRPr="00B444EB">
        <w:rPr>
          <w:rFonts w:ascii="Arial" w:hAnsi="Arial" w:cs="Arial"/>
          <w:b w:val="0"/>
          <w:sz w:val="22"/>
          <w:szCs w:val="22"/>
        </w:rPr>
        <w:t xml:space="preserve">nebude nacházet na pracovišti, je povinen oznámit oprávněnému zástupci </w:t>
      </w:r>
      <w:r w:rsidR="00AB0002" w:rsidRPr="00B444EB">
        <w:rPr>
          <w:rFonts w:ascii="Arial" w:hAnsi="Arial" w:cs="Arial"/>
          <w:b w:val="0"/>
          <w:sz w:val="22"/>
          <w:szCs w:val="22"/>
        </w:rPr>
        <w:t>k</w:t>
      </w:r>
      <w:r w:rsidRPr="00B444EB">
        <w:rPr>
          <w:rFonts w:ascii="Arial" w:hAnsi="Arial" w:cs="Arial"/>
          <w:b w:val="0"/>
          <w:sz w:val="22"/>
          <w:szCs w:val="22"/>
        </w:rPr>
        <w:t>upujícího</w:t>
      </w:r>
      <w:r w:rsidR="003A789F" w:rsidRPr="00B444EB">
        <w:rPr>
          <w:rFonts w:ascii="Arial" w:hAnsi="Arial" w:cs="Arial"/>
          <w:b w:val="0"/>
          <w:sz w:val="22"/>
          <w:szCs w:val="22"/>
        </w:rPr>
        <w:t xml:space="preserve"> nejpozději den předem. Stejným způsobem je povinen oznámit práci o sobotách, nedělích nebo státem uznaných svátcích. </w:t>
      </w:r>
    </w:p>
    <w:p w14:paraId="1DB2C7AB" w14:textId="77777777" w:rsidR="00977E87" w:rsidRPr="00B444EB" w:rsidRDefault="00220E84"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Na každém pracovišti, které </w:t>
      </w:r>
      <w:r w:rsidR="00AB0002" w:rsidRPr="00B444EB">
        <w:rPr>
          <w:rFonts w:ascii="Arial" w:hAnsi="Arial" w:cs="Arial"/>
          <w:b w:val="0"/>
          <w:sz w:val="22"/>
          <w:szCs w:val="22"/>
        </w:rPr>
        <w:t>k</w:t>
      </w:r>
      <w:r w:rsidR="008263A3" w:rsidRPr="00B444EB">
        <w:rPr>
          <w:rFonts w:ascii="Arial" w:hAnsi="Arial" w:cs="Arial"/>
          <w:b w:val="0"/>
          <w:sz w:val="22"/>
          <w:szCs w:val="22"/>
        </w:rPr>
        <w:t>upující</w:t>
      </w:r>
      <w:r w:rsidRPr="00B444EB">
        <w:rPr>
          <w:rFonts w:ascii="Arial" w:hAnsi="Arial" w:cs="Arial"/>
          <w:b w:val="0"/>
          <w:sz w:val="22"/>
          <w:szCs w:val="22"/>
        </w:rPr>
        <w:t xml:space="preserve"> předal </w:t>
      </w:r>
      <w:r w:rsidR="00AB0002" w:rsidRPr="00B444EB">
        <w:rPr>
          <w:rFonts w:ascii="Arial" w:hAnsi="Arial" w:cs="Arial"/>
          <w:b w:val="0"/>
          <w:sz w:val="22"/>
          <w:szCs w:val="22"/>
        </w:rPr>
        <w:t>p</w:t>
      </w:r>
      <w:r w:rsidR="008263A3" w:rsidRPr="00B444EB">
        <w:rPr>
          <w:rFonts w:ascii="Arial" w:hAnsi="Arial" w:cs="Arial"/>
          <w:b w:val="0"/>
          <w:sz w:val="22"/>
          <w:szCs w:val="22"/>
        </w:rPr>
        <w:t xml:space="preserve">rodávajícímu </w:t>
      </w:r>
      <w:r w:rsidR="00AB0002" w:rsidRPr="00B444EB">
        <w:rPr>
          <w:rFonts w:ascii="Arial" w:hAnsi="Arial" w:cs="Arial"/>
          <w:b w:val="0"/>
          <w:sz w:val="22"/>
          <w:szCs w:val="22"/>
        </w:rPr>
        <w:t>formou p</w:t>
      </w:r>
      <w:r w:rsidRPr="00B444EB">
        <w:rPr>
          <w:rFonts w:ascii="Arial" w:hAnsi="Arial" w:cs="Arial"/>
          <w:b w:val="0"/>
          <w:sz w:val="22"/>
          <w:szCs w:val="22"/>
        </w:rPr>
        <w:t>rotokolu</w:t>
      </w:r>
      <w:r w:rsidR="009D0650" w:rsidRPr="00B444EB">
        <w:rPr>
          <w:rFonts w:ascii="Arial" w:hAnsi="Arial" w:cs="Arial"/>
          <w:b w:val="0"/>
          <w:sz w:val="22"/>
          <w:szCs w:val="22"/>
        </w:rPr>
        <w:t>,</w:t>
      </w:r>
      <w:r w:rsidRPr="00B444EB">
        <w:rPr>
          <w:rFonts w:ascii="Arial" w:hAnsi="Arial" w:cs="Arial"/>
          <w:b w:val="0"/>
          <w:sz w:val="22"/>
          <w:szCs w:val="22"/>
        </w:rPr>
        <w:t xml:space="preserve"> bude minimálně jedna osoba („vedoucí pracovní skupiny“), která je schopna komunikovat ústně i písemně v českém nebo slovenském jazyce</w:t>
      </w:r>
      <w:r w:rsidR="009E2714" w:rsidRPr="00B444EB">
        <w:rPr>
          <w:rFonts w:ascii="Arial" w:hAnsi="Arial" w:cs="Arial"/>
          <w:b w:val="0"/>
          <w:sz w:val="22"/>
          <w:szCs w:val="22"/>
        </w:rPr>
        <w:t>.</w:t>
      </w:r>
      <w:r w:rsidRPr="00B444EB">
        <w:rPr>
          <w:rFonts w:ascii="Arial" w:hAnsi="Arial" w:cs="Arial"/>
          <w:b w:val="0"/>
          <w:sz w:val="22"/>
          <w:szCs w:val="22"/>
        </w:rPr>
        <w:t xml:space="preserve"> </w:t>
      </w:r>
    </w:p>
    <w:p w14:paraId="6EA2A94F" w14:textId="77777777" w:rsidR="0004569F" w:rsidRPr="00B444EB" w:rsidRDefault="0004569F"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Oprávněný zástupce </w:t>
      </w:r>
      <w:r w:rsidR="00AB0002" w:rsidRPr="00B444EB">
        <w:rPr>
          <w:rFonts w:ascii="Arial" w:hAnsi="Arial" w:cs="Arial"/>
          <w:b w:val="0"/>
          <w:sz w:val="22"/>
          <w:szCs w:val="22"/>
        </w:rPr>
        <w:t>k</w:t>
      </w:r>
      <w:r w:rsidR="008263A3" w:rsidRPr="00B444EB">
        <w:rPr>
          <w:rFonts w:ascii="Arial" w:hAnsi="Arial" w:cs="Arial"/>
          <w:b w:val="0"/>
          <w:sz w:val="22"/>
          <w:szCs w:val="22"/>
        </w:rPr>
        <w:t>upujícího</w:t>
      </w:r>
      <w:r w:rsidRPr="00B444EB">
        <w:rPr>
          <w:rFonts w:ascii="Arial" w:hAnsi="Arial" w:cs="Arial"/>
          <w:b w:val="0"/>
          <w:sz w:val="22"/>
          <w:szCs w:val="22"/>
        </w:rPr>
        <w:t xml:space="preserve"> má právo ověřit, zda osoby zajišťující provádění </w:t>
      </w:r>
      <w:r w:rsidR="00AC09D3" w:rsidRPr="00B444EB">
        <w:rPr>
          <w:rFonts w:ascii="Arial" w:hAnsi="Arial" w:cs="Arial"/>
          <w:b w:val="0"/>
          <w:sz w:val="22"/>
          <w:szCs w:val="22"/>
        </w:rPr>
        <w:t xml:space="preserve">plnění </w:t>
      </w:r>
      <w:r w:rsidRPr="00B444EB">
        <w:rPr>
          <w:rFonts w:ascii="Arial" w:hAnsi="Arial" w:cs="Arial"/>
          <w:b w:val="0"/>
          <w:sz w:val="22"/>
          <w:szCs w:val="22"/>
        </w:rPr>
        <w:t xml:space="preserve">dle </w:t>
      </w:r>
      <w:r w:rsidR="00A81822" w:rsidRPr="00B444EB">
        <w:rPr>
          <w:rFonts w:ascii="Arial" w:hAnsi="Arial" w:cs="Arial"/>
          <w:b w:val="0"/>
          <w:sz w:val="22"/>
          <w:szCs w:val="22"/>
        </w:rPr>
        <w:t>smlou</w:t>
      </w:r>
      <w:r w:rsidRPr="00B444EB">
        <w:rPr>
          <w:rFonts w:ascii="Arial" w:hAnsi="Arial" w:cs="Arial"/>
          <w:b w:val="0"/>
          <w:sz w:val="22"/>
          <w:szCs w:val="22"/>
        </w:rPr>
        <w:t>vy splňují veškeré</w:t>
      </w:r>
      <w:r w:rsidR="00C740B2" w:rsidRPr="00B444EB">
        <w:rPr>
          <w:rFonts w:ascii="Arial" w:hAnsi="Arial" w:cs="Arial"/>
          <w:b w:val="0"/>
          <w:sz w:val="22"/>
          <w:szCs w:val="22"/>
        </w:rPr>
        <w:t>,</w:t>
      </w:r>
      <w:r w:rsidRPr="00B444EB">
        <w:rPr>
          <w:rFonts w:ascii="Arial" w:hAnsi="Arial" w:cs="Arial"/>
          <w:b w:val="0"/>
          <w:sz w:val="22"/>
          <w:szCs w:val="22"/>
        </w:rPr>
        <w:t xml:space="preserve"> právními předpisy stanovené požadavky na provádění </w:t>
      </w:r>
      <w:r w:rsidR="00AC09D3" w:rsidRPr="00B444EB">
        <w:rPr>
          <w:rFonts w:ascii="Arial" w:hAnsi="Arial" w:cs="Arial"/>
          <w:b w:val="0"/>
          <w:sz w:val="22"/>
          <w:szCs w:val="22"/>
        </w:rPr>
        <w:t>plnění</w:t>
      </w:r>
      <w:r w:rsidR="00453BA9" w:rsidRPr="00B444EB">
        <w:rPr>
          <w:rFonts w:ascii="Arial" w:hAnsi="Arial" w:cs="Arial"/>
          <w:b w:val="0"/>
          <w:sz w:val="22"/>
          <w:szCs w:val="22"/>
        </w:rPr>
        <w:t>, a to zejména předpisy související s </w:t>
      </w:r>
      <w:r w:rsidR="00CE5831" w:rsidRPr="00B444EB" w:rsidDel="00CE5831">
        <w:rPr>
          <w:rFonts w:ascii="Arial" w:hAnsi="Arial" w:cs="Arial"/>
          <w:b w:val="0"/>
          <w:sz w:val="22"/>
          <w:szCs w:val="22"/>
        </w:rPr>
        <w:t xml:space="preserve"> </w:t>
      </w:r>
      <w:r w:rsidR="00453BA9" w:rsidRPr="00B444EB">
        <w:rPr>
          <w:rFonts w:ascii="Arial" w:hAnsi="Arial" w:cs="Arial"/>
          <w:b w:val="0"/>
          <w:sz w:val="22"/>
          <w:szCs w:val="22"/>
        </w:rPr>
        <w:t>BOZP, PO a OŽP, dále pak zda splňují předepsanou</w:t>
      </w:r>
      <w:r w:rsidRPr="00B444EB">
        <w:rPr>
          <w:rFonts w:ascii="Arial" w:hAnsi="Arial" w:cs="Arial"/>
          <w:b w:val="0"/>
          <w:sz w:val="22"/>
          <w:szCs w:val="22"/>
        </w:rPr>
        <w:t xml:space="preserve"> kvalifikac</w:t>
      </w:r>
      <w:r w:rsidR="00453BA9" w:rsidRPr="00B444EB">
        <w:rPr>
          <w:rFonts w:ascii="Arial" w:hAnsi="Arial" w:cs="Arial"/>
          <w:b w:val="0"/>
          <w:sz w:val="22"/>
          <w:szCs w:val="22"/>
        </w:rPr>
        <w:t>i</w:t>
      </w:r>
      <w:r w:rsidRPr="00B444EB">
        <w:rPr>
          <w:rFonts w:ascii="Arial" w:hAnsi="Arial" w:cs="Arial"/>
          <w:b w:val="0"/>
          <w:sz w:val="22"/>
          <w:szCs w:val="22"/>
        </w:rPr>
        <w:t>, předepsan</w:t>
      </w:r>
      <w:r w:rsidR="00453BA9" w:rsidRPr="00B444EB">
        <w:rPr>
          <w:rFonts w:ascii="Arial" w:hAnsi="Arial" w:cs="Arial"/>
          <w:b w:val="0"/>
          <w:sz w:val="22"/>
          <w:szCs w:val="22"/>
        </w:rPr>
        <w:t>ou</w:t>
      </w:r>
      <w:r w:rsidRPr="00B444EB">
        <w:rPr>
          <w:rFonts w:ascii="Arial" w:hAnsi="Arial" w:cs="Arial"/>
          <w:b w:val="0"/>
          <w:sz w:val="22"/>
          <w:szCs w:val="22"/>
        </w:rPr>
        <w:t xml:space="preserve"> způsobilost, </w:t>
      </w:r>
      <w:r w:rsidR="00453BA9" w:rsidRPr="00B444EB">
        <w:rPr>
          <w:rFonts w:ascii="Arial" w:hAnsi="Arial" w:cs="Arial"/>
          <w:b w:val="0"/>
          <w:sz w:val="22"/>
          <w:szCs w:val="22"/>
        </w:rPr>
        <w:t xml:space="preserve">mají k dispozici </w:t>
      </w:r>
      <w:r w:rsidRPr="00B444EB">
        <w:rPr>
          <w:rFonts w:ascii="Arial" w:hAnsi="Arial" w:cs="Arial"/>
          <w:b w:val="0"/>
          <w:sz w:val="22"/>
          <w:szCs w:val="22"/>
        </w:rPr>
        <w:t>předepsané oprávnění, doklad</w:t>
      </w:r>
      <w:r w:rsidR="00453BA9" w:rsidRPr="00B444EB">
        <w:rPr>
          <w:rFonts w:ascii="Arial" w:hAnsi="Arial" w:cs="Arial"/>
          <w:b w:val="0"/>
          <w:sz w:val="22"/>
          <w:szCs w:val="22"/>
        </w:rPr>
        <w:t>y</w:t>
      </w:r>
      <w:r w:rsidRPr="00B444EB">
        <w:rPr>
          <w:rFonts w:ascii="Arial" w:hAnsi="Arial" w:cs="Arial"/>
          <w:b w:val="0"/>
          <w:sz w:val="22"/>
          <w:szCs w:val="22"/>
        </w:rPr>
        <w:t xml:space="preserve"> o proškolení způsobilé osoby apod.).</w:t>
      </w:r>
    </w:p>
    <w:p w14:paraId="714632C2" w14:textId="77777777" w:rsidR="0004569F" w:rsidRPr="00B444EB" w:rsidRDefault="0004569F"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V případě zjištění porušení ustanovení </w:t>
      </w:r>
      <w:r w:rsidR="00A81822" w:rsidRPr="00B444EB">
        <w:rPr>
          <w:rFonts w:ascii="Arial" w:hAnsi="Arial" w:cs="Arial"/>
          <w:b w:val="0"/>
          <w:sz w:val="22"/>
          <w:szCs w:val="22"/>
        </w:rPr>
        <w:t>s</w:t>
      </w:r>
      <w:r w:rsidRPr="00B444EB">
        <w:rPr>
          <w:rFonts w:ascii="Arial" w:hAnsi="Arial" w:cs="Arial"/>
          <w:b w:val="0"/>
          <w:sz w:val="22"/>
          <w:szCs w:val="22"/>
        </w:rPr>
        <w:t xml:space="preserve">mlouvy, závazných předpisů souvisejících s BOZP, PO, OŽP či závazných pokynů k provádění </w:t>
      </w:r>
      <w:r w:rsidR="004F46A7" w:rsidRPr="00B444EB">
        <w:rPr>
          <w:rFonts w:ascii="Arial" w:hAnsi="Arial" w:cs="Arial"/>
          <w:b w:val="0"/>
          <w:sz w:val="22"/>
          <w:szCs w:val="22"/>
        </w:rPr>
        <w:t xml:space="preserve">plnění </w:t>
      </w:r>
      <w:r w:rsidR="00AB0002" w:rsidRPr="00B444EB">
        <w:rPr>
          <w:rFonts w:ascii="Arial" w:hAnsi="Arial" w:cs="Arial"/>
          <w:b w:val="0"/>
          <w:sz w:val="22"/>
          <w:szCs w:val="22"/>
        </w:rPr>
        <w:t>p</w:t>
      </w:r>
      <w:r w:rsidR="008263A3" w:rsidRPr="00B444EB">
        <w:rPr>
          <w:rFonts w:ascii="Arial" w:hAnsi="Arial" w:cs="Arial"/>
          <w:b w:val="0"/>
          <w:sz w:val="22"/>
          <w:szCs w:val="22"/>
        </w:rPr>
        <w:t xml:space="preserve">rodávajícím </w:t>
      </w:r>
      <w:r w:rsidRPr="00B444EB">
        <w:rPr>
          <w:rFonts w:ascii="Arial" w:hAnsi="Arial" w:cs="Arial"/>
          <w:b w:val="0"/>
          <w:sz w:val="22"/>
          <w:szCs w:val="22"/>
        </w:rPr>
        <w:t xml:space="preserve">je oprávněný zástupce </w:t>
      </w:r>
      <w:r w:rsidR="00AB0002" w:rsidRPr="00B444EB">
        <w:rPr>
          <w:rFonts w:ascii="Arial" w:hAnsi="Arial" w:cs="Arial"/>
          <w:b w:val="0"/>
          <w:sz w:val="22"/>
          <w:szCs w:val="22"/>
        </w:rPr>
        <w:t>k</w:t>
      </w:r>
      <w:r w:rsidR="008263A3" w:rsidRPr="00B444EB">
        <w:rPr>
          <w:rFonts w:ascii="Arial" w:hAnsi="Arial" w:cs="Arial"/>
          <w:b w:val="0"/>
          <w:sz w:val="22"/>
          <w:szCs w:val="22"/>
        </w:rPr>
        <w:t>upujícího</w:t>
      </w:r>
      <w:r w:rsidRPr="00B444EB">
        <w:rPr>
          <w:rFonts w:ascii="Arial" w:hAnsi="Arial" w:cs="Arial"/>
          <w:b w:val="0"/>
          <w:sz w:val="22"/>
          <w:szCs w:val="22"/>
        </w:rPr>
        <w:t xml:space="preserve"> oprávněn vydat závazný pokyn k zastavení provádění </w:t>
      </w:r>
      <w:r w:rsidR="00AC09D3" w:rsidRPr="00B444EB">
        <w:rPr>
          <w:rFonts w:ascii="Arial" w:hAnsi="Arial" w:cs="Arial"/>
          <w:b w:val="0"/>
          <w:sz w:val="22"/>
          <w:szCs w:val="22"/>
        </w:rPr>
        <w:t xml:space="preserve">plnění </w:t>
      </w:r>
      <w:r w:rsidRPr="00B444EB">
        <w:rPr>
          <w:rFonts w:ascii="Arial" w:hAnsi="Arial" w:cs="Arial"/>
          <w:b w:val="0"/>
          <w:sz w:val="22"/>
          <w:szCs w:val="22"/>
        </w:rPr>
        <w:t>až do doby zjednání nápravy.</w:t>
      </w:r>
      <w:r w:rsidR="0079676E" w:rsidRPr="00B444EB">
        <w:rPr>
          <w:rFonts w:ascii="Arial" w:hAnsi="Arial" w:cs="Arial"/>
          <w:b w:val="0"/>
          <w:sz w:val="22"/>
          <w:szCs w:val="22"/>
        </w:rPr>
        <w:t xml:space="preserve"> </w:t>
      </w:r>
      <w:r w:rsidR="001E29F2" w:rsidRPr="00B444EB">
        <w:rPr>
          <w:rFonts w:ascii="Arial" w:hAnsi="Arial" w:cs="Arial"/>
          <w:b w:val="0"/>
          <w:sz w:val="22"/>
          <w:szCs w:val="22"/>
        </w:rPr>
        <w:t>Datum s</w:t>
      </w:r>
      <w:r w:rsidR="00AB0002" w:rsidRPr="00B444EB">
        <w:rPr>
          <w:rFonts w:ascii="Arial" w:hAnsi="Arial" w:cs="Arial"/>
          <w:b w:val="0"/>
          <w:sz w:val="22"/>
          <w:szCs w:val="22"/>
        </w:rPr>
        <w:t>jednání nápravy bude uvedeno v p</w:t>
      </w:r>
      <w:r w:rsidR="001E29F2" w:rsidRPr="00B444EB">
        <w:rPr>
          <w:rFonts w:ascii="Arial" w:hAnsi="Arial" w:cs="Arial"/>
          <w:b w:val="0"/>
          <w:sz w:val="22"/>
          <w:szCs w:val="22"/>
        </w:rPr>
        <w:t>rotokolu.</w:t>
      </w:r>
      <w:r w:rsidRPr="00B444EB">
        <w:rPr>
          <w:rFonts w:ascii="Arial" w:hAnsi="Arial" w:cs="Arial"/>
          <w:b w:val="0"/>
          <w:sz w:val="22"/>
          <w:szCs w:val="22"/>
        </w:rPr>
        <w:t xml:space="preserve"> Závazky smluvních stran sjednané </w:t>
      </w:r>
      <w:r w:rsidR="00A81822" w:rsidRPr="00B444EB">
        <w:rPr>
          <w:rFonts w:ascii="Arial" w:hAnsi="Arial" w:cs="Arial"/>
          <w:b w:val="0"/>
          <w:sz w:val="22"/>
          <w:szCs w:val="22"/>
        </w:rPr>
        <w:t>smlouvou</w:t>
      </w:r>
      <w:r w:rsidRPr="00B444EB">
        <w:rPr>
          <w:rFonts w:ascii="Arial" w:hAnsi="Arial" w:cs="Arial"/>
          <w:b w:val="0"/>
          <w:sz w:val="22"/>
          <w:szCs w:val="22"/>
        </w:rPr>
        <w:t xml:space="preserve"> se tímto opatřením nemění.</w:t>
      </w:r>
    </w:p>
    <w:p w14:paraId="2D162E72" w14:textId="77777777" w:rsidR="0004569F" w:rsidRPr="00B444EB" w:rsidRDefault="008263A3"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lastRenderedPageBreak/>
        <w:t xml:space="preserve">Prodávající </w:t>
      </w:r>
      <w:r w:rsidR="0004569F" w:rsidRPr="00B444EB">
        <w:rPr>
          <w:rFonts w:ascii="Arial" w:hAnsi="Arial" w:cs="Arial"/>
          <w:b w:val="0"/>
          <w:sz w:val="22"/>
          <w:szCs w:val="22"/>
        </w:rPr>
        <w:t xml:space="preserve">je povinen zajistit na vlastní náklad úklid </w:t>
      </w:r>
      <w:r w:rsidR="00DA441E" w:rsidRPr="00B444EB">
        <w:rPr>
          <w:rFonts w:ascii="Arial" w:hAnsi="Arial" w:cs="Arial"/>
          <w:b w:val="0"/>
          <w:sz w:val="22"/>
          <w:szCs w:val="22"/>
        </w:rPr>
        <w:t>odvozních cest</w:t>
      </w:r>
      <w:r w:rsidR="0004569F" w:rsidRPr="00B444EB">
        <w:rPr>
          <w:rFonts w:ascii="Arial" w:hAnsi="Arial" w:cs="Arial"/>
          <w:b w:val="0"/>
          <w:sz w:val="22"/>
          <w:szCs w:val="22"/>
        </w:rPr>
        <w:t xml:space="preserve">, </w:t>
      </w:r>
      <w:r w:rsidR="007D3B12" w:rsidRPr="00B444EB">
        <w:rPr>
          <w:rFonts w:ascii="Arial" w:hAnsi="Arial" w:cs="Arial"/>
          <w:b w:val="0"/>
          <w:sz w:val="22"/>
          <w:szCs w:val="22"/>
        </w:rPr>
        <w:t xml:space="preserve">silnic, cest, linií, vodotečí, příkopů apod., </w:t>
      </w:r>
      <w:r w:rsidR="00357142" w:rsidRPr="00B444EB">
        <w:rPr>
          <w:rFonts w:ascii="Arial" w:hAnsi="Arial" w:cs="Arial"/>
          <w:b w:val="0"/>
          <w:sz w:val="22"/>
          <w:szCs w:val="22"/>
        </w:rPr>
        <w:t xml:space="preserve">které znečistí svými prostředky, a to </w:t>
      </w:r>
      <w:r w:rsidR="007D3B12" w:rsidRPr="00B444EB">
        <w:rPr>
          <w:rFonts w:ascii="Arial" w:hAnsi="Arial" w:cs="Arial"/>
          <w:b w:val="0"/>
          <w:sz w:val="22"/>
          <w:szCs w:val="22"/>
        </w:rPr>
        <w:t>nejméně jedenkrát za den po skončení poslední směny příslušného dne</w:t>
      </w:r>
      <w:r w:rsidR="0004569F" w:rsidRPr="00B444EB">
        <w:rPr>
          <w:rFonts w:ascii="Arial" w:hAnsi="Arial" w:cs="Arial"/>
          <w:b w:val="0"/>
          <w:sz w:val="22"/>
          <w:szCs w:val="22"/>
        </w:rPr>
        <w:t>.</w:t>
      </w:r>
    </w:p>
    <w:p w14:paraId="47008988" w14:textId="77777777" w:rsidR="00EB4B1D" w:rsidRPr="00B444EB" w:rsidRDefault="008263A3"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Prodávající </w:t>
      </w:r>
      <w:r w:rsidR="00357142" w:rsidRPr="00B444EB">
        <w:rPr>
          <w:rFonts w:ascii="Arial" w:hAnsi="Arial" w:cs="Arial"/>
          <w:b w:val="0"/>
          <w:sz w:val="22"/>
          <w:szCs w:val="22"/>
        </w:rPr>
        <w:t xml:space="preserve">je povinen zajistit na vlastní náklad povýrobní úpravu pracoviště, tj. úpravu a úklid přibližovacích linií, odvozních cest, manipulačních ploch odvozních míst, všech zařízení zajišťujících funkčnost lesní dopravní sítě (příkopy, propustky, mostky, svodnice apod.), zařízení sloužících k ochraně lesních porostů (oplocenky, individuální ochrany apod.), zařízení sloužících k provozování myslivosti a péči o zvěř. </w:t>
      </w:r>
      <w:r w:rsidRPr="00B444EB">
        <w:rPr>
          <w:rFonts w:ascii="Arial" w:hAnsi="Arial" w:cs="Arial"/>
          <w:b w:val="0"/>
          <w:sz w:val="22"/>
          <w:szCs w:val="22"/>
        </w:rPr>
        <w:t xml:space="preserve">Prodávající </w:t>
      </w:r>
      <w:r w:rsidR="00357142" w:rsidRPr="00B444EB">
        <w:rPr>
          <w:rFonts w:ascii="Arial" w:hAnsi="Arial" w:cs="Arial"/>
          <w:b w:val="0"/>
          <w:sz w:val="22"/>
          <w:szCs w:val="22"/>
        </w:rPr>
        <w:t xml:space="preserve">je také povinen zajistit na vlastní náklad úpravy a úklid </w:t>
      </w:r>
      <w:r w:rsidR="00AB0002" w:rsidRPr="00B444EB">
        <w:rPr>
          <w:rFonts w:ascii="Arial" w:hAnsi="Arial" w:cs="Arial"/>
          <w:b w:val="0"/>
          <w:sz w:val="22"/>
          <w:szCs w:val="22"/>
        </w:rPr>
        <w:t>p</w:t>
      </w:r>
      <w:r w:rsidRPr="00B444EB">
        <w:rPr>
          <w:rFonts w:ascii="Arial" w:hAnsi="Arial" w:cs="Arial"/>
          <w:b w:val="0"/>
          <w:sz w:val="22"/>
          <w:szCs w:val="22"/>
        </w:rPr>
        <w:t xml:space="preserve">rodávajícím </w:t>
      </w:r>
      <w:r w:rsidR="00357142" w:rsidRPr="00B444EB">
        <w:rPr>
          <w:rFonts w:ascii="Arial" w:hAnsi="Arial" w:cs="Arial"/>
          <w:b w:val="0"/>
          <w:sz w:val="22"/>
          <w:szCs w:val="22"/>
        </w:rPr>
        <w:t>poškozených vodních toků nebo vodních děl.</w:t>
      </w:r>
      <w:r w:rsidR="00135BF9" w:rsidRPr="00B444EB">
        <w:rPr>
          <w:rFonts w:ascii="Arial" w:hAnsi="Arial" w:cs="Arial"/>
          <w:b w:val="0"/>
          <w:sz w:val="22"/>
          <w:szCs w:val="22"/>
        </w:rPr>
        <w:t xml:space="preserve"> </w:t>
      </w:r>
      <w:r w:rsidRPr="00B444EB">
        <w:rPr>
          <w:rFonts w:ascii="Arial" w:hAnsi="Arial" w:cs="Arial"/>
          <w:b w:val="0"/>
          <w:sz w:val="22"/>
          <w:szCs w:val="22"/>
        </w:rPr>
        <w:t xml:space="preserve">Prodávající </w:t>
      </w:r>
      <w:r w:rsidR="00357142" w:rsidRPr="00B444EB">
        <w:rPr>
          <w:rFonts w:ascii="Arial" w:hAnsi="Arial" w:cs="Arial"/>
          <w:b w:val="0"/>
          <w:sz w:val="22"/>
          <w:szCs w:val="22"/>
        </w:rPr>
        <w:t xml:space="preserve">je povinen provést povýrobní úpravu pracoviště, či úpravy a úklid </w:t>
      </w:r>
      <w:r w:rsidRPr="00B444EB">
        <w:rPr>
          <w:rFonts w:ascii="Arial" w:hAnsi="Arial" w:cs="Arial"/>
          <w:b w:val="0"/>
          <w:sz w:val="22"/>
          <w:szCs w:val="22"/>
        </w:rPr>
        <w:t xml:space="preserve">Prodávajícím </w:t>
      </w:r>
      <w:r w:rsidR="00357142" w:rsidRPr="00B444EB">
        <w:rPr>
          <w:rFonts w:ascii="Arial" w:hAnsi="Arial" w:cs="Arial"/>
          <w:b w:val="0"/>
          <w:sz w:val="22"/>
          <w:szCs w:val="22"/>
        </w:rPr>
        <w:t xml:space="preserve">poškozených vodních toků nebo vodních děl, do termínu převzetí pracoviště </w:t>
      </w:r>
      <w:r w:rsidR="00AB0002" w:rsidRPr="00B444EB">
        <w:rPr>
          <w:rFonts w:ascii="Arial" w:hAnsi="Arial" w:cs="Arial"/>
          <w:b w:val="0"/>
          <w:sz w:val="22"/>
          <w:szCs w:val="22"/>
        </w:rPr>
        <w:t>k</w:t>
      </w:r>
      <w:r w:rsidRPr="00B444EB">
        <w:rPr>
          <w:rFonts w:ascii="Arial" w:hAnsi="Arial" w:cs="Arial"/>
          <w:b w:val="0"/>
          <w:sz w:val="22"/>
          <w:szCs w:val="22"/>
        </w:rPr>
        <w:t>upujícím</w:t>
      </w:r>
      <w:r w:rsidR="00357142" w:rsidRPr="00B444EB">
        <w:rPr>
          <w:rFonts w:ascii="Arial" w:hAnsi="Arial" w:cs="Arial"/>
          <w:b w:val="0"/>
          <w:sz w:val="22"/>
          <w:szCs w:val="22"/>
        </w:rPr>
        <w:t>.</w:t>
      </w:r>
      <w:r w:rsidR="00090771" w:rsidRPr="00B444EB">
        <w:rPr>
          <w:rFonts w:ascii="Arial" w:hAnsi="Arial" w:cs="Arial"/>
          <w:b w:val="0"/>
          <w:sz w:val="22"/>
          <w:szCs w:val="22"/>
        </w:rPr>
        <w:t xml:space="preserve"> </w:t>
      </w:r>
      <w:r w:rsidRPr="00B444EB">
        <w:rPr>
          <w:rFonts w:ascii="Arial" w:hAnsi="Arial" w:cs="Arial"/>
          <w:b w:val="0"/>
          <w:sz w:val="22"/>
          <w:szCs w:val="22"/>
        </w:rPr>
        <w:t xml:space="preserve">Prodávající </w:t>
      </w:r>
      <w:r w:rsidR="00357142" w:rsidRPr="00B444EB">
        <w:rPr>
          <w:rFonts w:ascii="Arial" w:hAnsi="Arial" w:cs="Arial"/>
          <w:b w:val="0"/>
          <w:sz w:val="22"/>
          <w:szCs w:val="22"/>
        </w:rPr>
        <w:t xml:space="preserve">je dále povinen odstranit případné další závady uvedené v </w:t>
      </w:r>
      <w:r w:rsidR="00AB0002" w:rsidRPr="00B444EB">
        <w:rPr>
          <w:rFonts w:ascii="Arial" w:hAnsi="Arial" w:cs="Arial"/>
          <w:b w:val="0"/>
          <w:sz w:val="22"/>
          <w:szCs w:val="22"/>
        </w:rPr>
        <w:t>p</w:t>
      </w:r>
      <w:r w:rsidR="00357142" w:rsidRPr="00B444EB">
        <w:rPr>
          <w:rFonts w:ascii="Arial" w:hAnsi="Arial" w:cs="Arial"/>
          <w:b w:val="0"/>
          <w:sz w:val="22"/>
          <w:szCs w:val="22"/>
        </w:rPr>
        <w:t xml:space="preserve">rotokolu, a to v termínu stanoveném v </w:t>
      </w:r>
      <w:r w:rsidR="00AB0002" w:rsidRPr="00B444EB">
        <w:rPr>
          <w:rFonts w:ascii="Arial" w:hAnsi="Arial" w:cs="Arial"/>
          <w:b w:val="0"/>
          <w:sz w:val="22"/>
          <w:szCs w:val="22"/>
        </w:rPr>
        <w:t>p</w:t>
      </w:r>
      <w:r w:rsidR="00357142" w:rsidRPr="00B444EB">
        <w:rPr>
          <w:rFonts w:ascii="Arial" w:hAnsi="Arial" w:cs="Arial"/>
          <w:b w:val="0"/>
          <w:sz w:val="22"/>
          <w:szCs w:val="22"/>
        </w:rPr>
        <w:t>rotokolu</w:t>
      </w:r>
      <w:r w:rsidR="0004569F" w:rsidRPr="00B444EB">
        <w:rPr>
          <w:rFonts w:ascii="Arial" w:hAnsi="Arial" w:cs="Arial"/>
          <w:b w:val="0"/>
          <w:sz w:val="22"/>
          <w:szCs w:val="22"/>
        </w:rPr>
        <w:t>.</w:t>
      </w:r>
    </w:p>
    <w:p w14:paraId="7AA8F022" w14:textId="77777777" w:rsidR="00090771" w:rsidRPr="00B444EB" w:rsidRDefault="008263A3"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Prodávající </w:t>
      </w:r>
      <w:r w:rsidR="00090771" w:rsidRPr="00B444EB">
        <w:rPr>
          <w:rFonts w:ascii="Arial" w:hAnsi="Arial" w:cs="Arial"/>
          <w:b w:val="0"/>
          <w:sz w:val="22"/>
          <w:szCs w:val="22"/>
        </w:rPr>
        <w:t>je povinen zajistit úklid prázdných obalů od použitých chemických přípravků a odpadů na pracovišti (PET lahve,</w:t>
      </w:r>
      <w:r w:rsidR="00404F47" w:rsidRPr="00B444EB">
        <w:rPr>
          <w:rFonts w:ascii="Arial" w:hAnsi="Arial" w:cs="Arial"/>
          <w:b w:val="0"/>
          <w:sz w:val="22"/>
          <w:szCs w:val="22"/>
        </w:rPr>
        <w:t xml:space="preserve"> plastové obaly,</w:t>
      </w:r>
      <w:r w:rsidR="00090771" w:rsidRPr="00B444EB">
        <w:rPr>
          <w:rFonts w:ascii="Arial" w:hAnsi="Arial" w:cs="Arial"/>
          <w:b w:val="0"/>
          <w:sz w:val="22"/>
          <w:szCs w:val="22"/>
        </w:rPr>
        <w:t xml:space="preserve"> provázky, atd.), a to vždy do ukončení směny. Pokud se budou na pracovišti při jeho převzetí </w:t>
      </w:r>
      <w:r w:rsidR="00AB0002" w:rsidRPr="00B444EB">
        <w:rPr>
          <w:rFonts w:ascii="Arial" w:hAnsi="Arial" w:cs="Arial"/>
          <w:b w:val="0"/>
          <w:sz w:val="22"/>
          <w:szCs w:val="22"/>
        </w:rPr>
        <w:t>kupujícím</w:t>
      </w:r>
      <w:r w:rsidR="00090771" w:rsidRPr="00B444EB">
        <w:rPr>
          <w:rFonts w:ascii="Arial" w:hAnsi="Arial" w:cs="Arial"/>
          <w:b w:val="0"/>
          <w:sz w:val="22"/>
          <w:szCs w:val="22"/>
        </w:rPr>
        <w:t xml:space="preserve"> vyskytovat obaly od použitých chemických prostředků či jiný výše uvedeny odpad, nebude toto pracoviště ze strany </w:t>
      </w:r>
      <w:r w:rsidR="00AB0002" w:rsidRPr="00B444EB">
        <w:rPr>
          <w:rFonts w:ascii="Arial" w:hAnsi="Arial" w:cs="Arial"/>
          <w:b w:val="0"/>
          <w:sz w:val="22"/>
          <w:szCs w:val="22"/>
        </w:rPr>
        <w:t>k</w:t>
      </w:r>
      <w:r w:rsidR="000102C8" w:rsidRPr="00B444EB">
        <w:rPr>
          <w:rFonts w:ascii="Arial" w:hAnsi="Arial" w:cs="Arial"/>
          <w:b w:val="0"/>
          <w:sz w:val="22"/>
          <w:szCs w:val="22"/>
        </w:rPr>
        <w:t>upujícího</w:t>
      </w:r>
      <w:r w:rsidR="00090771" w:rsidRPr="00B444EB">
        <w:rPr>
          <w:rFonts w:ascii="Arial" w:hAnsi="Arial" w:cs="Arial"/>
          <w:b w:val="0"/>
          <w:sz w:val="22"/>
          <w:szCs w:val="22"/>
        </w:rPr>
        <w:t xml:space="preserve"> přebráno. </w:t>
      </w:r>
    </w:p>
    <w:p w14:paraId="3E113E5D" w14:textId="77777777" w:rsidR="00EB4B1D" w:rsidRPr="00B444EB" w:rsidRDefault="00EB4B1D"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V případě výskytu klikoroha borového, je </w:t>
      </w:r>
      <w:r w:rsidR="00AB0002" w:rsidRPr="00B444EB">
        <w:rPr>
          <w:rFonts w:ascii="Arial" w:hAnsi="Arial" w:cs="Arial"/>
          <w:b w:val="0"/>
          <w:sz w:val="22"/>
          <w:szCs w:val="22"/>
        </w:rPr>
        <w:t>p</w:t>
      </w:r>
      <w:r w:rsidR="00CE69E4" w:rsidRPr="00B444EB">
        <w:rPr>
          <w:rFonts w:ascii="Arial" w:hAnsi="Arial" w:cs="Arial"/>
          <w:b w:val="0"/>
          <w:sz w:val="22"/>
          <w:szCs w:val="22"/>
        </w:rPr>
        <w:t xml:space="preserve">rodávající </w:t>
      </w:r>
      <w:r w:rsidRPr="00B444EB">
        <w:rPr>
          <w:rFonts w:ascii="Arial" w:hAnsi="Arial" w:cs="Arial"/>
          <w:b w:val="0"/>
          <w:sz w:val="22"/>
          <w:szCs w:val="22"/>
        </w:rPr>
        <w:t xml:space="preserve">povinen </w:t>
      </w:r>
      <w:r w:rsidR="00090771" w:rsidRPr="00B444EB">
        <w:rPr>
          <w:rFonts w:ascii="Arial" w:hAnsi="Arial" w:cs="Arial"/>
          <w:b w:val="0"/>
          <w:sz w:val="22"/>
          <w:szCs w:val="22"/>
        </w:rPr>
        <w:t>zahájit</w:t>
      </w:r>
      <w:r w:rsidRPr="00B444EB">
        <w:rPr>
          <w:rFonts w:ascii="Arial" w:hAnsi="Arial" w:cs="Arial"/>
          <w:b w:val="0"/>
          <w:sz w:val="22"/>
          <w:szCs w:val="22"/>
        </w:rPr>
        <w:t xml:space="preserve"> ošetření mladých lesních kultur proti tomuto škůdci </w:t>
      </w:r>
      <w:r w:rsidR="00837E40" w:rsidRPr="00B444EB">
        <w:rPr>
          <w:rFonts w:ascii="Arial" w:hAnsi="Arial" w:cs="Arial"/>
          <w:b w:val="0"/>
          <w:sz w:val="22"/>
          <w:szCs w:val="22"/>
        </w:rPr>
        <w:t xml:space="preserve">v plném rozsahu zadaných pracovišť </w:t>
      </w:r>
      <w:r w:rsidRPr="00B444EB">
        <w:rPr>
          <w:rFonts w:ascii="Arial" w:hAnsi="Arial" w:cs="Arial"/>
          <w:b w:val="0"/>
          <w:sz w:val="22"/>
          <w:szCs w:val="22"/>
        </w:rPr>
        <w:t>nejpozději do 24 h</w:t>
      </w:r>
      <w:r w:rsidR="00090771" w:rsidRPr="00B444EB">
        <w:rPr>
          <w:rFonts w:ascii="Arial" w:hAnsi="Arial" w:cs="Arial"/>
          <w:b w:val="0"/>
          <w:sz w:val="22"/>
          <w:szCs w:val="22"/>
        </w:rPr>
        <w:t>odin</w:t>
      </w:r>
      <w:r w:rsidRPr="00B444EB">
        <w:rPr>
          <w:rFonts w:ascii="Arial" w:hAnsi="Arial" w:cs="Arial"/>
          <w:b w:val="0"/>
          <w:sz w:val="22"/>
          <w:szCs w:val="22"/>
        </w:rPr>
        <w:t xml:space="preserve"> od </w:t>
      </w:r>
      <w:r w:rsidR="00090771" w:rsidRPr="00B444EB">
        <w:rPr>
          <w:rFonts w:ascii="Arial" w:hAnsi="Arial" w:cs="Arial"/>
          <w:b w:val="0"/>
          <w:sz w:val="22"/>
          <w:szCs w:val="22"/>
        </w:rPr>
        <w:t xml:space="preserve">zadání </w:t>
      </w:r>
      <w:r w:rsidR="00B54DB0" w:rsidRPr="00B444EB">
        <w:rPr>
          <w:rFonts w:ascii="Arial" w:hAnsi="Arial" w:cs="Arial"/>
          <w:b w:val="0"/>
          <w:sz w:val="22"/>
          <w:szCs w:val="22"/>
        </w:rPr>
        <w:t xml:space="preserve">plnění </w:t>
      </w:r>
      <w:r w:rsidR="00090771" w:rsidRPr="00B444EB">
        <w:rPr>
          <w:rFonts w:ascii="Arial" w:hAnsi="Arial" w:cs="Arial"/>
          <w:b w:val="0"/>
          <w:sz w:val="22"/>
          <w:szCs w:val="22"/>
        </w:rPr>
        <w:t xml:space="preserve">formou </w:t>
      </w:r>
      <w:r w:rsidR="00AB0002" w:rsidRPr="00B444EB">
        <w:rPr>
          <w:rFonts w:ascii="Arial" w:hAnsi="Arial" w:cs="Arial"/>
          <w:b w:val="0"/>
          <w:sz w:val="22"/>
          <w:szCs w:val="22"/>
        </w:rPr>
        <w:t>p</w:t>
      </w:r>
      <w:r w:rsidRPr="00B444EB">
        <w:rPr>
          <w:rFonts w:ascii="Arial" w:hAnsi="Arial" w:cs="Arial"/>
          <w:b w:val="0"/>
          <w:sz w:val="22"/>
          <w:szCs w:val="22"/>
        </w:rPr>
        <w:t>rotokolu</w:t>
      </w:r>
      <w:r w:rsidR="00164904" w:rsidRPr="00B444EB">
        <w:rPr>
          <w:rFonts w:ascii="Arial" w:hAnsi="Arial" w:cs="Arial"/>
          <w:b w:val="0"/>
          <w:sz w:val="22"/>
          <w:szCs w:val="22"/>
        </w:rPr>
        <w:t xml:space="preserve">, </w:t>
      </w:r>
      <w:r w:rsidR="00F15067" w:rsidRPr="00B444EB">
        <w:rPr>
          <w:rFonts w:ascii="Arial" w:hAnsi="Arial" w:cs="Arial"/>
          <w:b w:val="0"/>
          <w:sz w:val="22"/>
          <w:szCs w:val="22"/>
        </w:rPr>
        <w:t xml:space="preserve">telefonického či emailového </w:t>
      </w:r>
      <w:r w:rsidR="00164904" w:rsidRPr="00B444EB">
        <w:rPr>
          <w:rFonts w:ascii="Arial" w:hAnsi="Arial" w:cs="Arial"/>
          <w:b w:val="0"/>
          <w:sz w:val="22"/>
          <w:szCs w:val="22"/>
        </w:rPr>
        <w:t>upozornění</w:t>
      </w:r>
      <w:r w:rsidR="00F15067" w:rsidRPr="00B444EB">
        <w:rPr>
          <w:rFonts w:ascii="Arial" w:hAnsi="Arial" w:cs="Arial"/>
          <w:b w:val="0"/>
          <w:sz w:val="22"/>
          <w:szCs w:val="22"/>
        </w:rPr>
        <w:t xml:space="preserve"> kupujícího, dle toho, které z těchto skutečností nastane dříve </w:t>
      </w:r>
      <w:r w:rsidR="006A4981" w:rsidRPr="00B444EB">
        <w:rPr>
          <w:rFonts w:ascii="Arial" w:hAnsi="Arial" w:cs="Arial"/>
          <w:b w:val="0"/>
          <w:sz w:val="22"/>
          <w:szCs w:val="22"/>
        </w:rPr>
        <w:t>(</w:t>
      </w:r>
      <w:r w:rsidR="0038589F" w:rsidRPr="00B444EB">
        <w:rPr>
          <w:rFonts w:ascii="Arial" w:hAnsi="Arial" w:cs="Arial"/>
          <w:b w:val="0"/>
          <w:sz w:val="22"/>
          <w:szCs w:val="22"/>
        </w:rPr>
        <w:t xml:space="preserve">zadání plnění </w:t>
      </w:r>
      <w:r w:rsidR="00F15067" w:rsidRPr="00B444EB">
        <w:rPr>
          <w:rFonts w:ascii="Arial" w:hAnsi="Arial" w:cs="Arial"/>
          <w:b w:val="0"/>
          <w:sz w:val="22"/>
          <w:szCs w:val="22"/>
        </w:rPr>
        <w:t xml:space="preserve">bude </w:t>
      </w:r>
      <w:r w:rsidR="000F1C8B" w:rsidRPr="00B444EB">
        <w:rPr>
          <w:rFonts w:ascii="Arial" w:hAnsi="Arial" w:cs="Arial"/>
          <w:b w:val="0"/>
          <w:sz w:val="22"/>
          <w:szCs w:val="22"/>
        </w:rPr>
        <w:t xml:space="preserve">vždy uvedeno </w:t>
      </w:r>
      <w:r w:rsidR="0038589F" w:rsidRPr="00B444EB">
        <w:rPr>
          <w:rFonts w:ascii="Arial" w:hAnsi="Arial" w:cs="Arial"/>
          <w:b w:val="0"/>
          <w:sz w:val="22"/>
          <w:szCs w:val="22"/>
        </w:rPr>
        <w:t>formou protokolu)</w:t>
      </w:r>
      <w:r w:rsidR="00164904" w:rsidRPr="00B444EB">
        <w:rPr>
          <w:rFonts w:ascii="Arial" w:hAnsi="Arial" w:cs="Arial"/>
          <w:b w:val="0"/>
          <w:sz w:val="22"/>
          <w:szCs w:val="22"/>
        </w:rPr>
        <w:t>.</w:t>
      </w:r>
    </w:p>
    <w:p w14:paraId="369252EC" w14:textId="77777777" w:rsidR="0004569F" w:rsidRPr="00B444EB" w:rsidRDefault="00CE69E4"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Prodávající </w:t>
      </w:r>
      <w:r w:rsidR="00357142" w:rsidRPr="00B444EB">
        <w:rPr>
          <w:rFonts w:ascii="Arial" w:hAnsi="Arial" w:cs="Arial"/>
          <w:b w:val="0"/>
          <w:sz w:val="22"/>
          <w:szCs w:val="22"/>
        </w:rPr>
        <w:t>je povinen zajistit na vlastní náklad ošetření stojících stromů poškozen</w:t>
      </w:r>
      <w:r w:rsidR="009D4CF5" w:rsidRPr="00B444EB">
        <w:rPr>
          <w:rFonts w:ascii="Arial" w:hAnsi="Arial" w:cs="Arial"/>
          <w:b w:val="0"/>
          <w:sz w:val="22"/>
          <w:szCs w:val="22"/>
        </w:rPr>
        <w:t>ých při provádění činností dle s</w:t>
      </w:r>
      <w:r w:rsidR="00357142" w:rsidRPr="00B444EB">
        <w:rPr>
          <w:rFonts w:ascii="Arial" w:hAnsi="Arial" w:cs="Arial"/>
          <w:b w:val="0"/>
          <w:sz w:val="22"/>
          <w:szCs w:val="22"/>
        </w:rPr>
        <w:t xml:space="preserve">mlouvy, a to do konce následujícího dne ode dne, kdy k tomuto poškození došlo. Veškeré k tomu potřebné přípravky i další související materiály si zajišťuje </w:t>
      </w:r>
      <w:r w:rsidR="00AB0002" w:rsidRPr="00B444EB">
        <w:rPr>
          <w:rFonts w:ascii="Arial" w:hAnsi="Arial" w:cs="Arial"/>
          <w:b w:val="0"/>
          <w:sz w:val="22"/>
          <w:szCs w:val="22"/>
        </w:rPr>
        <w:t>p</w:t>
      </w:r>
      <w:r w:rsidRPr="00B444EB">
        <w:rPr>
          <w:rFonts w:ascii="Arial" w:hAnsi="Arial" w:cs="Arial"/>
          <w:b w:val="0"/>
          <w:sz w:val="22"/>
          <w:szCs w:val="22"/>
        </w:rPr>
        <w:t xml:space="preserve">rodávající </w:t>
      </w:r>
      <w:r w:rsidR="00357142" w:rsidRPr="00B444EB">
        <w:rPr>
          <w:rFonts w:ascii="Arial" w:hAnsi="Arial" w:cs="Arial"/>
          <w:b w:val="0"/>
          <w:sz w:val="22"/>
          <w:szCs w:val="22"/>
        </w:rPr>
        <w:t xml:space="preserve">a jsou součástí plnění dle </w:t>
      </w:r>
      <w:r w:rsidR="009D4CF5" w:rsidRPr="00B444EB">
        <w:rPr>
          <w:rFonts w:ascii="Arial" w:hAnsi="Arial" w:cs="Arial"/>
          <w:b w:val="0"/>
          <w:sz w:val="22"/>
          <w:szCs w:val="22"/>
        </w:rPr>
        <w:t>s</w:t>
      </w:r>
      <w:r w:rsidR="00357142" w:rsidRPr="00B444EB">
        <w:rPr>
          <w:rFonts w:ascii="Arial" w:hAnsi="Arial" w:cs="Arial"/>
          <w:b w:val="0"/>
          <w:sz w:val="22"/>
          <w:szCs w:val="22"/>
        </w:rPr>
        <w:t>mlouvy</w:t>
      </w:r>
      <w:r w:rsidR="0004569F" w:rsidRPr="00B444EB">
        <w:rPr>
          <w:rFonts w:ascii="Arial" w:hAnsi="Arial" w:cs="Arial"/>
          <w:b w:val="0"/>
          <w:sz w:val="22"/>
          <w:szCs w:val="22"/>
        </w:rPr>
        <w:t>.</w:t>
      </w:r>
    </w:p>
    <w:p w14:paraId="2683F91C" w14:textId="77777777" w:rsidR="0004569F" w:rsidRPr="00B444EB" w:rsidRDefault="0004569F"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Pokud v průběhu </w:t>
      </w:r>
      <w:r w:rsidR="00A81822" w:rsidRPr="00B444EB">
        <w:rPr>
          <w:rFonts w:ascii="Arial" w:hAnsi="Arial" w:cs="Arial"/>
          <w:b w:val="0"/>
          <w:sz w:val="22"/>
          <w:szCs w:val="22"/>
        </w:rPr>
        <w:t>realizac</w:t>
      </w:r>
      <w:r w:rsidR="00754EBF" w:rsidRPr="00B444EB">
        <w:rPr>
          <w:rFonts w:ascii="Arial" w:hAnsi="Arial" w:cs="Arial"/>
          <w:b w:val="0"/>
          <w:sz w:val="22"/>
          <w:szCs w:val="22"/>
        </w:rPr>
        <w:t>e</w:t>
      </w:r>
      <w:r w:rsidR="00A81822" w:rsidRPr="00B444EB">
        <w:rPr>
          <w:rFonts w:ascii="Arial" w:hAnsi="Arial" w:cs="Arial"/>
          <w:b w:val="0"/>
          <w:sz w:val="22"/>
          <w:szCs w:val="22"/>
        </w:rPr>
        <w:t xml:space="preserve"> plnění</w:t>
      </w:r>
      <w:r w:rsidR="00AC09D3" w:rsidRPr="00B444EB">
        <w:rPr>
          <w:rFonts w:ascii="Arial" w:hAnsi="Arial" w:cs="Arial"/>
          <w:b w:val="0"/>
          <w:sz w:val="22"/>
          <w:szCs w:val="22"/>
        </w:rPr>
        <w:t xml:space="preserve"> nebo při převzetí dokončeného</w:t>
      </w:r>
      <w:r w:rsidRPr="00B444EB">
        <w:rPr>
          <w:rFonts w:ascii="Arial" w:hAnsi="Arial" w:cs="Arial"/>
          <w:b w:val="0"/>
          <w:sz w:val="22"/>
          <w:szCs w:val="22"/>
        </w:rPr>
        <w:t xml:space="preserve"> </w:t>
      </w:r>
      <w:r w:rsidR="00AC09D3" w:rsidRPr="00B444EB">
        <w:rPr>
          <w:rFonts w:ascii="Arial" w:hAnsi="Arial" w:cs="Arial"/>
          <w:b w:val="0"/>
          <w:sz w:val="22"/>
          <w:szCs w:val="22"/>
        </w:rPr>
        <w:t xml:space="preserve">plnění </w:t>
      </w:r>
      <w:r w:rsidRPr="00B444EB">
        <w:rPr>
          <w:rFonts w:ascii="Arial" w:hAnsi="Arial" w:cs="Arial"/>
          <w:b w:val="0"/>
          <w:sz w:val="22"/>
          <w:szCs w:val="22"/>
        </w:rPr>
        <w:t xml:space="preserve">na pracovišti oprávněný zástupce </w:t>
      </w:r>
      <w:r w:rsidR="00AB0002" w:rsidRPr="00B444EB">
        <w:rPr>
          <w:rFonts w:ascii="Arial" w:hAnsi="Arial" w:cs="Arial"/>
          <w:b w:val="0"/>
          <w:sz w:val="22"/>
          <w:szCs w:val="22"/>
        </w:rPr>
        <w:t>k</w:t>
      </w:r>
      <w:r w:rsidR="00CE69E4" w:rsidRPr="00B444EB">
        <w:rPr>
          <w:rFonts w:ascii="Arial" w:hAnsi="Arial" w:cs="Arial"/>
          <w:b w:val="0"/>
          <w:sz w:val="22"/>
          <w:szCs w:val="22"/>
        </w:rPr>
        <w:t>upujícího</w:t>
      </w:r>
      <w:r w:rsidRPr="00B444EB">
        <w:rPr>
          <w:rFonts w:ascii="Arial" w:hAnsi="Arial" w:cs="Arial"/>
          <w:b w:val="0"/>
          <w:sz w:val="22"/>
          <w:szCs w:val="22"/>
        </w:rPr>
        <w:t xml:space="preserve"> shledá na prováděném či provedeném </w:t>
      </w:r>
      <w:r w:rsidR="004F46A7" w:rsidRPr="00B444EB">
        <w:rPr>
          <w:rFonts w:ascii="Arial" w:hAnsi="Arial" w:cs="Arial"/>
          <w:b w:val="0"/>
          <w:sz w:val="22"/>
          <w:szCs w:val="22"/>
        </w:rPr>
        <w:t xml:space="preserve">plnění </w:t>
      </w:r>
      <w:r w:rsidR="00045752" w:rsidRPr="00B444EB">
        <w:rPr>
          <w:rFonts w:ascii="Arial" w:hAnsi="Arial" w:cs="Arial"/>
          <w:b w:val="0"/>
          <w:sz w:val="22"/>
          <w:szCs w:val="22"/>
        </w:rPr>
        <w:t>podstatn</w:t>
      </w:r>
      <w:r w:rsidR="00837E40" w:rsidRPr="00B444EB">
        <w:rPr>
          <w:rFonts w:ascii="Arial" w:hAnsi="Arial" w:cs="Arial"/>
          <w:b w:val="0"/>
          <w:sz w:val="22"/>
          <w:szCs w:val="22"/>
        </w:rPr>
        <w:t>é</w:t>
      </w:r>
      <w:r w:rsidR="00045752" w:rsidRPr="00B444EB">
        <w:rPr>
          <w:rFonts w:ascii="Arial" w:hAnsi="Arial" w:cs="Arial"/>
          <w:b w:val="0"/>
          <w:sz w:val="22"/>
          <w:szCs w:val="22"/>
        </w:rPr>
        <w:t xml:space="preserve"> zá</w:t>
      </w:r>
      <w:r w:rsidRPr="00B444EB">
        <w:rPr>
          <w:rFonts w:ascii="Arial" w:hAnsi="Arial" w:cs="Arial"/>
          <w:b w:val="0"/>
          <w:sz w:val="22"/>
          <w:szCs w:val="22"/>
        </w:rPr>
        <w:t xml:space="preserve">vady, má </w:t>
      </w:r>
      <w:r w:rsidR="00AB0002" w:rsidRPr="00B444EB">
        <w:rPr>
          <w:rFonts w:ascii="Arial" w:hAnsi="Arial" w:cs="Arial"/>
          <w:b w:val="0"/>
          <w:sz w:val="22"/>
          <w:szCs w:val="22"/>
        </w:rPr>
        <w:t>k</w:t>
      </w:r>
      <w:r w:rsidR="00CE69E4" w:rsidRPr="00B444EB">
        <w:rPr>
          <w:rFonts w:ascii="Arial" w:hAnsi="Arial" w:cs="Arial"/>
          <w:b w:val="0"/>
          <w:sz w:val="22"/>
          <w:szCs w:val="22"/>
        </w:rPr>
        <w:t>upující</w:t>
      </w:r>
      <w:r w:rsidRPr="00B444EB">
        <w:rPr>
          <w:rFonts w:ascii="Arial" w:hAnsi="Arial" w:cs="Arial"/>
          <w:b w:val="0"/>
          <w:sz w:val="22"/>
          <w:szCs w:val="22"/>
        </w:rPr>
        <w:t xml:space="preserve"> právo</w:t>
      </w:r>
      <w:r w:rsidR="000E09C3" w:rsidRPr="00B444EB">
        <w:rPr>
          <w:rFonts w:ascii="Arial" w:hAnsi="Arial" w:cs="Arial"/>
          <w:b w:val="0"/>
          <w:sz w:val="22"/>
          <w:szCs w:val="22"/>
        </w:rPr>
        <w:t xml:space="preserve"> bezodkladně</w:t>
      </w:r>
      <w:r w:rsidRPr="00B444EB">
        <w:rPr>
          <w:rFonts w:ascii="Arial" w:hAnsi="Arial" w:cs="Arial"/>
          <w:b w:val="0"/>
          <w:sz w:val="22"/>
          <w:szCs w:val="22"/>
        </w:rPr>
        <w:t xml:space="preserve"> požadovat sjednání nápravy řádným provedením </w:t>
      </w:r>
      <w:r w:rsidR="004F46A7" w:rsidRPr="00B444EB">
        <w:rPr>
          <w:rFonts w:ascii="Arial" w:hAnsi="Arial" w:cs="Arial"/>
          <w:b w:val="0"/>
          <w:sz w:val="22"/>
          <w:szCs w:val="22"/>
        </w:rPr>
        <w:t>plnění</w:t>
      </w:r>
      <w:r w:rsidRPr="00B444EB">
        <w:rPr>
          <w:rFonts w:ascii="Arial" w:hAnsi="Arial" w:cs="Arial"/>
          <w:b w:val="0"/>
          <w:sz w:val="22"/>
          <w:szCs w:val="22"/>
        </w:rPr>
        <w:t>.</w:t>
      </w:r>
      <w:r w:rsidR="00164904" w:rsidRPr="00B444EB">
        <w:rPr>
          <w:rFonts w:ascii="Arial" w:hAnsi="Arial" w:cs="Arial"/>
          <w:b w:val="0"/>
          <w:sz w:val="22"/>
          <w:szCs w:val="22"/>
        </w:rPr>
        <w:t xml:space="preserve"> Při zjištění závad na prováděném díle na pracovišti má kupující právo oznámit telefonicky tuto skutečnost oprávněnému zástupci prodávajícího, který se musí dostavit na dané pracoviště vždy nejpozději do 1 hodiny od telefonického upozornění oprávněným zástupcem kupujícího</w:t>
      </w:r>
      <w:r w:rsidR="003F4943" w:rsidRPr="00B444EB">
        <w:rPr>
          <w:rFonts w:ascii="Arial" w:hAnsi="Arial" w:cs="Arial"/>
          <w:b w:val="0"/>
          <w:sz w:val="22"/>
          <w:szCs w:val="22"/>
        </w:rPr>
        <w:t xml:space="preserve"> v pracovní dny v době od 7:00 do 12:00</w:t>
      </w:r>
      <w:r w:rsidR="00164904" w:rsidRPr="00B444EB">
        <w:rPr>
          <w:rFonts w:ascii="Arial" w:hAnsi="Arial" w:cs="Arial"/>
          <w:b w:val="0"/>
          <w:sz w:val="22"/>
          <w:szCs w:val="22"/>
        </w:rPr>
        <w:t>.</w:t>
      </w:r>
      <w:r w:rsidR="003F4943" w:rsidRPr="00B444EB">
        <w:rPr>
          <w:rFonts w:ascii="Arial" w:hAnsi="Arial" w:cs="Arial"/>
          <w:b w:val="0"/>
          <w:sz w:val="22"/>
          <w:szCs w:val="22"/>
        </w:rPr>
        <w:t xml:space="preserve"> V případě, že se oprávněný zástupce prodávajícího nedostaví na pracoviště, má oprávněný zástupce kupujícího </w:t>
      </w:r>
      <w:r w:rsidR="000D0C4D" w:rsidRPr="00B444EB">
        <w:rPr>
          <w:rFonts w:ascii="Arial" w:hAnsi="Arial" w:cs="Arial"/>
          <w:b w:val="0"/>
          <w:sz w:val="22"/>
          <w:szCs w:val="22"/>
        </w:rPr>
        <w:t xml:space="preserve">právo </w:t>
      </w:r>
      <w:r w:rsidR="003F4943" w:rsidRPr="00B444EB">
        <w:rPr>
          <w:rFonts w:ascii="Arial" w:hAnsi="Arial" w:cs="Arial"/>
          <w:b w:val="0"/>
          <w:sz w:val="22"/>
          <w:szCs w:val="22"/>
        </w:rPr>
        <w:t>zastavit provádění prací na daném pracovišti</w:t>
      </w:r>
      <w:r w:rsidR="0081195F" w:rsidRPr="00B444EB">
        <w:rPr>
          <w:rFonts w:ascii="Arial" w:hAnsi="Arial" w:cs="Arial"/>
          <w:b w:val="0"/>
          <w:sz w:val="22"/>
          <w:szCs w:val="22"/>
        </w:rPr>
        <w:t xml:space="preserve"> do doby, než se oprávnění zástupci prodávajícího a kupujícího sejdou na pracovišti, kde se zjistil</w:t>
      </w:r>
      <w:r w:rsidR="00437896" w:rsidRPr="00B444EB">
        <w:rPr>
          <w:rFonts w:ascii="Arial" w:hAnsi="Arial" w:cs="Arial"/>
          <w:b w:val="0"/>
          <w:sz w:val="22"/>
          <w:szCs w:val="22"/>
        </w:rPr>
        <w:t>y</w:t>
      </w:r>
      <w:r w:rsidR="0081195F" w:rsidRPr="00B444EB">
        <w:rPr>
          <w:rFonts w:ascii="Arial" w:hAnsi="Arial" w:cs="Arial"/>
          <w:b w:val="0"/>
          <w:sz w:val="22"/>
          <w:szCs w:val="22"/>
        </w:rPr>
        <w:t xml:space="preserve"> podstatné závady na prováděném díle</w:t>
      </w:r>
      <w:r w:rsidR="003F4943" w:rsidRPr="00B444EB">
        <w:rPr>
          <w:rFonts w:ascii="Arial" w:hAnsi="Arial" w:cs="Arial"/>
          <w:b w:val="0"/>
          <w:sz w:val="22"/>
          <w:szCs w:val="22"/>
        </w:rPr>
        <w:t>.</w:t>
      </w:r>
      <w:r w:rsidR="00837E40" w:rsidRPr="00B444EB">
        <w:rPr>
          <w:rFonts w:ascii="Arial" w:hAnsi="Arial" w:cs="Arial"/>
          <w:b w:val="0"/>
          <w:sz w:val="22"/>
          <w:szCs w:val="22"/>
        </w:rPr>
        <w:t xml:space="preserve"> Všechny skutečnosti u zjištěných závad na pracovišti budou zaznamenány do protokolu.</w:t>
      </w:r>
      <w:r w:rsidR="0081195F" w:rsidRPr="00B444EB">
        <w:rPr>
          <w:rFonts w:ascii="Arial" w:hAnsi="Arial" w:cs="Arial"/>
          <w:b w:val="0"/>
          <w:sz w:val="22"/>
          <w:szCs w:val="22"/>
        </w:rPr>
        <w:t xml:space="preserve"> Závazky smluvních stran sjednané smlouvou, výzvou či protokolem se tímto opatřením nemění.</w:t>
      </w:r>
    </w:p>
    <w:p w14:paraId="2FF864B0" w14:textId="77777777" w:rsidR="00BA55B9" w:rsidRPr="00B444EB" w:rsidRDefault="00BA55B9"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Za překážky v</w:t>
      </w:r>
      <w:r w:rsidR="00B54DB0" w:rsidRPr="00B444EB">
        <w:rPr>
          <w:rFonts w:ascii="Arial" w:hAnsi="Arial" w:cs="Arial"/>
          <w:b w:val="0"/>
          <w:sz w:val="22"/>
          <w:szCs w:val="22"/>
        </w:rPr>
        <w:t> </w:t>
      </w:r>
      <w:r w:rsidRPr="00B444EB">
        <w:rPr>
          <w:rFonts w:ascii="Arial" w:hAnsi="Arial" w:cs="Arial"/>
          <w:b w:val="0"/>
          <w:sz w:val="22"/>
          <w:szCs w:val="22"/>
        </w:rPr>
        <w:t xml:space="preserve">plnění, které </w:t>
      </w:r>
      <w:r w:rsidR="00AB0002" w:rsidRPr="00B444EB">
        <w:rPr>
          <w:rFonts w:ascii="Arial" w:hAnsi="Arial" w:cs="Arial"/>
          <w:b w:val="0"/>
          <w:sz w:val="22"/>
          <w:szCs w:val="22"/>
        </w:rPr>
        <w:t>p</w:t>
      </w:r>
      <w:r w:rsidR="00CE69E4" w:rsidRPr="00B444EB">
        <w:rPr>
          <w:rFonts w:ascii="Arial" w:hAnsi="Arial" w:cs="Arial"/>
          <w:b w:val="0"/>
          <w:sz w:val="22"/>
          <w:szCs w:val="22"/>
        </w:rPr>
        <w:t xml:space="preserve">rodávajícímu </w:t>
      </w:r>
      <w:r w:rsidRPr="00B444EB">
        <w:rPr>
          <w:rFonts w:ascii="Arial" w:hAnsi="Arial" w:cs="Arial"/>
          <w:b w:val="0"/>
          <w:sz w:val="22"/>
          <w:szCs w:val="22"/>
        </w:rPr>
        <w:t xml:space="preserve">brání v řádné realizaci plnění, jsou považovány odstávky </w:t>
      </w:r>
      <w:r w:rsidR="00AC09D3" w:rsidRPr="00B444EB">
        <w:rPr>
          <w:rFonts w:ascii="Arial" w:hAnsi="Arial" w:cs="Arial"/>
          <w:b w:val="0"/>
          <w:sz w:val="22"/>
          <w:szCs w:val="22"/>
        </w:rPr>
        <w:t xml:space="preserve">plnění </w:t>
      </w:r>
      <w:r w:rsidRPr="00B444EB">
        <w:rPr>
          <w:rFonts w:ascii="Arial" w:hAnsi="Arial" w:cs="Arial"/>
          <w:b w:val="0"/>
          <w:sz w:val="22"/>
          <w:szCs w:val="22"/>
        </w:rPr>
        <w:t xml:space="preserve">na základě závazného pokynu </w:t>
      </w:r>
      <w:r w:rsidR="00404F47" w:rsidRPr="00B444EB">
        <w:rPr>
          <w:rFonts w:ascii="Arial" w:hAnsi="Arial" w:cs="Arial"/>
          <w:b w:val="0"/>
          <w:sz w:val="22"/>
          <w:szCs w:val="22"/>
        </w:rPr>
        <w:t>k</w:t>
      </w:r>
      <w:r w:rsidR="00CE69E4" w:rsidRPr="00B444EB">
        <w:rPr>
          <w:rFonts w:ascii="Arial" w:hAnsi="Arial" w:cs="Arial"/>
          <w:b w:val="0"/>
          <w:sz w:val="22"/>
          <w:szCs w:val="22"/>
        </w:rPr>
        <w:t>upujícího</w:t>
      </w:r>
      <w:r w:rsidRPr="00B444EB">
        <w:rPr>
          <w:rFonts w:ascii="Arial" w:hAnsi="Arial" w:cs="Arial"/>
          <w:b w:val="0"/>
          <w:sz w:val="22"/>
          <w:szCs w:val="22"/>
        </w:rPr>
        <w:t xml:space="preserve"> k zastavení </w:t>
      </w:r>
      <w:r w:rsidR="00B54DB0" w:rsidRPr="00B444EB">
        <w:rPr>
          <w:rFonts w:ascii="Arial" w:hAnsi="Arial" w:cs="Arial"/>
          <w:b w:val="0"/>
          <w:sz w:val="22"/>
          <w:szCs w:val="22"/>
        </w:rPr>
        <w:t xml:space="preserve">plnění </w:t>
      </w:r>
      <w:r w:rsidRPr="00B444EB">
        <w:rPr>
          <w:rFonts w:ascii="Arial" w:hAnsi="Arial" w:cs="Arial"/>
          <w:b w:val="0"/>
          <w:sz w:val="22"/>
          <w:szCs w:val="22"/>
        </w:rPr>
        <w:t>z důvod</w:t>
      </w:r>
      <w:r w:rsidR="003E60F1">
        <w:rPr>
          <w:rFonts w:ascii="Arial" w:hAnsi="Arial" w:cs="Arial"/>
          <w:b w:val="0"/>
          <w:sz w:val="22"/>
          <w:szCs w:val="22"/>
        </w:rPr>
        <w:t>u</w:t>
      </w:r>
      <w:r w:rsidRPr="00B444EB">
        <w:rPr>
          <w:rFonts w:ascii="Arial" w:hAnsi="Arial" w:cs="Arial"/>
          <w:b w:val="0"/>
          <w:sz w:val="22"/>
          <w:szCs w:val="22"/>
        </w:rPr>
        <w:t xml:space="preserve"> nepřízně počasí znemožňující provádění </w:t>
      </w:r>
      <w:r w:rsidR="00AC09D3" w:rsidRPr="00B444EB">
        <w:rPr>
          <w:rFonts w:ascii="Arial" w:hAnsi="Arial" w:cs="Arial"/>
          <w:b w:val="0"/>
          <w:sz w:val="22"/>
          <w:szCs w:val="22"/>
        </w:rPr>
        <w:t>plnění</w:t>
      </w:r>
      <w:r w:rsidRPr="00B444EB">
        <w:rPr>
          <w:rFonts w:ascii="Arial" w:hAnsi="Arial" w:cs="Arial"/>
          <w:b w:val="0"/>
          <w:sz w:val="22"/>
          <w:szCs w:val="22"/>
        </w:rPr>
        <w:t>, a to po souvislou dobu delší než pět dnů.</w:t>
      </w:r>
      <w:r w:rsidR="00DA441E" w:rsidRPr="00B444EB">
        <w:rPr>
          <w:rFonts w:ascii="Arial" w:hAnsi="Arial" w:cs="Arial"/>
          <w:b w:val="0"/>
          <w:sz w:val="22"/>
          <w:szCs w:val="22"/>
        </w:rPr>
        <w:t xml:space="preserve"> Takovýto závazný pokyn </w:t>
      </w:r>
      <w:r w:rsidR="00AB0002" w:rsidRPr="00B444EB">
        <w:rPr>
          <w:rFonts w:ascii="Arial" w:hAnsi="Arial" w:cs="Arial"/>
          <w:b w:val="0"/>
          <w:sz w:val="22"/>
          <w:szCs w:val="22"/>
        </w:rPr>
        <w:t>k</w:t>
      </w:r>
      <w:r w:rsidR="00CE69E4" w:rsidRPr="00B444EB">
        <w:rPr>
          <w:rFonts w:ascii="Arial" w:hAnsi="Arial" w:cs="Arial"/>
          <w:b w:val="0"/>
          <w:sz w:val="22"/>
          <w:szCs w:val="22"/>
        </w:rPr>
        <w:t>upujícího</w:t>
      </w:r>
      <w:r w:rsidR="00DA441E" w:rsidRPr="00B444EB">
        <w:rPr>
          <w:rFonts w:ascii="Arial" w:hAnsi="Arial" w:cs="Arial"/>
          <w:b w:val="0"/>
          <w:sz w:val="22"/>
          <w:szCs w:val="22"/>
        </w:rPr>
        <w:t xml:space="preserve"> k zastavení </w:t>
      </w:r>
      <w:r w:rsidR="00AC09D3" w:rsidRPr="00B444EB">
        <w:rPr>
          <w:rFonts w:ascii="Arial" w:hAnsi="Arial" w:cs="Arial"/>
          <w:b w:val="0"/>
          <w:sz w:val="22"/>
          <w:szCs w:val="22"/>
        </w:rPr>
        <w:t xml:space="preserve">plnění </w:t>
      </w:r>
      <w:r w:rsidR="00DA441E" w:rsidRPr="00B444EB">
        <w:rPr>
          <w:rFonts w:ascii="Arial" w:hAnsi="Arial" w:cs="Arial"/>
          <w:b w:val="0"/>
          <w:sz w:val="22"/>
          <w:szCs w:val="22"/>
        </w:rPr>
        <w:t>je zaz</w:t>
      </w:r>
      <w:r w:rsidR="00AC09D3" w:rsidRPr="00B444EB">
        <w:rPr>
          <w:rFonts w:ascii="Arial" w:hAnsi="Arial" w:cs="Arial"/>
          <w:b w:val="0"/>
          <w:sz w:val="22"/>
          <w:szCs w:val="22"/>
        </w:rPr>
        <w:t>namenán v</w:t>
      </w:r>
      <w:r w:rsidR="00AB0002" w:rsidRPr="00B444EB">
        <w:rPr>
          <w:rFonts w:ascii="Arial" w:hAnsi="Arial" w:cs="Arial"/>
          <w:b w:val="0"/>
          <w:sz w:val="22"/>
          <w:szCs w:val="22"/>
        </w:rPr>
        <w:t> p</w:t>
      </w:r>
      <w:r w:rsidR="00AC09D3" w:rsidRPr="00B444EB">
        <w:rPr>
          <w:rFonts w:ascii="Arial" w:hAnsi="Arial" w:cs="Arial"/>
          <w:b w:val="0"/>
          <w:sz w:val="22"/>
          <w:szCs w:val="22"/>
        </w:rPr>
        <w:t>rotokolu</w:t>
      </w:r>
      <w:r w:rsidR="00AB0002" w:rsidRPr="00B444EB">
        <w:rPr>
          <w:rFonts w:ascii="Arial" w:hAnsi="Arial" w:cs="Arial"/>
          <w:b w:val="0"/>
          <w:sz w:val="22"/>
          <w:szCs w:val="22"/>
        </w:rPr>
        <w:t>,</w:t>
      </w:r>
      <w:r w:rsidR="00AC09D3" w:rsidRPr="00B444EB">
        <w:rPr>
          <w:rFonts w:ascii="Arial" w:hAnsi="Arial" w:cs="Arial"/>
          <w:b w:val="0"/>
          <w:sz w:val="22"/>
          <w:szCs w:val="22"/>
        </w:rPr>
        <w:t xml:space="preserve"> </w:t>
      </w:r>
      <w:r w:rsidR="00BB2CEE" w:rsidRPr="00B444EB">
        <w:rPr>
          <w:rFonts w:ascii="Arial" w:hAnsi="Arial" w:cs="Arial"/>
          <w:b w:val="0"/>
          <w:sz w:val="22"/>
          <w:szCs w:val="22"/>
        </w:rPr>
        <w:t xml:space="preserve">kde je </w:t>
      </w:r>
      <w:r w:rsidR="00BB2CEE" w:rsidRPr="00B444EB">
        <w:rPr>
          <w:rFonts w:ascii="Arial" w:hAnsi="Arial" w:cs="Arial"/>
          <w:b w:val="0"/>
          <w:sz w:val="22"/>
          <w:szCs w:val="22"/>
        </w:rPr>
        <w:lastRenderedPageBreak/>
        <w:t>uveden i </w:t>
      </w:r>
      <w:r w:rsidR="00DA441E" w:rsidRPr="00B444EB">
        <w:rPr>
          <w:rFonts w:ascii="Arial" w:hAnsi="Arial" w:cs="Arial"/>
          <w:b w:val="0"/>
          <w:sz w:val="22"/>
          <w:szCs w:val="22"/>
        </w:rPr>
        <w:t xml:space="preserve">termín pokračování </w:t>
      </w:r>
      <w:r w:rsidR="00AC09D3" w:rsidRPr="00B444EB">
        <w:rPr>
          <w:rFonts w:ascii="Arial" w:hAnsi="Arial" w:cs="Arial"/>
          <w:b w:val="0"/>
          <w:sz w:val="22"/>
          <w:szCs w:val="22"/>
        </w:rPr>
        <w:t>plnění</w:t>
      </w:r>
      <w:r w:rsidR="00DA441E" w:rsidRPr="00B444EB">
        <w:rPr>
          <w:rFonts w:ascii="Arial" w:hAnsi="Arial" w:cs="Arial"/>
          <w:b w:val="0"/>
          <w:sz w:val="22"/>
          <w:szCs w:val="22"/>
        </w:rPr>
        <w:t>.</w:t>
      </w:r>
      <w:r w:rsidR="00AC09D3" w:rsidRPr="00B444EB">
        <w:rPr>
          <w:rFonts w:ascii="Arial" w:hAnsi="Arial" w:cs="Arial"/>
          <w:b w:val="0"/>
          <w:sz w:val="22"/>
          <w:szCs w:val="22"/>
        </w:rPr>
        <w:t xml:space="preserve"> O dobu, po kterou takto bylo zastaveno</w:t>
      </w:r>
      <w:r w:rsidR="00DA441E" w:rsidRPr="00B444EB">
        <w:rPr>
          <w:rFonts w:ascii="Arial" w:hAnsi="Arial" w:cs="Arial"/>
          <w:b w:val="0"/>
          <w:sz w:val="22"/>
          <w:szCs w:val="22"/>
        </w:rPr>
        <w:t xml:space="preserve"> </w:t>
      </w:r>
      <w:r w:rsidR="00AC09D3" w:rsidRPr="00B444EB">
        <w:rPr>
          <w:rFonts w:ascii="Arial" w:hAnsi="Arial" w:cs="Arial"/>
          <w:b w:val="0"/>
          <w:sz w:val="22"/>
          <w:szCs w:val="22"/>
        </w:rPr>
        <w:t>plnění</w:t>
      </w:r>
      <w:r w:rsidR="00DA441E" w:rsidRPr="00B444EB">
        <w:rPr>
          <w:rFonts w:ascii="Arial" w:hAnsi="Arial" w:cs="Arial"/>
          <w:b w:val="0"/>
          <w:sz w:val="22"/>
          <w:szCs w:val="22"/>
        </w:rPr>
        <w:t xml:space="preserve">, se prodlužuje termín dokončení </w:t>
      </w:r>
      <w:r w:rsidR="00AC09D3" w:rsidRPr="00B444EB">
        <w:rPr>
          <w:rFonts w:ascii="Arial" w:hAnsi="Arial" w:cs="Arial"/>
          <w:b w:val="0"/>
          <w:sz w:val="22"/>
          <w:szCs w:val="22"/>
        </w:rPr>
        <w:t>plnění</w:t>
      </w:r>
      <w:r w:rsidR="00DA441E" w:rsidRPr="00B444EB">
        <w:rPr>
          <w:rFonts w:ascii="Arial" w:hAnsi="Arial" w:cs="Arial"/>
          <w:b w:val="0"/>
          <w:sz w:val="22"/>
          <w:szCs w:val="22"/>
        </w:rPr>
        <w:t>.</w:t>
      </w:r>
    </w:p>
    <w:p w14:paraId="673B92A5" w14:textId="77777777" w:rsidR="0004569F" w:rsidRPr="00B444EB" w:rsidRDefault="0004569F"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Pracoviště dokončené </w:t>
      </w:r>
      <w:r w:rsidR="00AB0002" w:rsidRPr="00B444EB">
        <w:rPr>
          <w:rFonts w:ascii="Arial" w:hAnsi="Arial" w:cs="Arial"/>
          <w:b w:val="0"/>
          <w:sz w:val="22"/>
          <w:szCs w:val="22"/>
        </w:rPr>
        <w:t>p</w:t>
      </w:r>
      <w:r w:rsidR="00CE69E4" w:rsidRPr="00B444EB">
        <w:rPr>
          <w:rFonts w:ascii="Arial" w:hAnsi="Arial" w:cs="Arial"/>
          <w:b w:val="0"/>
          <w:sz w:val="22"/>
          <w:szCs w:val="22"/>
        </w:rPr>
        <w:t xml:space="preserve">rodávajícím </w:t>
      </w:r>
      <w:r w:rsidRPr="00B444EB">
        <w:rPr>
          <w:rFonts w:ascii="Arial" w:hAnsi="Arial" w:cs="Arial"/>
          <w:b w:val="0"/>
          <w:sz w:val="22"/>
          <w:szCs w:val="22"/>
        </w:rPr>
        <w:t xml:space="preserve">přejímá </w:t>
      </w:r>
      <w:r w:rsidR="00AB0002" w:rsidRPr="00B444EB">
        <w:rPr>
          <w:rFonts w:ascii="Arial" w:hAnsi="Arial" w:cs="Arial"/>
          <w:b w:val="0"/>
          <w:sz w:val="22"/>
          <w:szCs w:val="22"/>
        </w:rPr>
        <w:t>k</w:t>
      </w:r>
      <w:r w:rsidR="00CE69E4" w:rsidRPr="00B444EB">
        <w:rPr>
          <w:rFonts w:ascii="Arial" w:hAnsi="Arial" w:cs="Arial"/>
          <w:b w:val="0"/>
          <w:sz w:val="22"/>
          <w:szCs w:val="22"/>
        </w:rPr>
        <w:t>upující</w:t>
      </w:r>
      <w:r w:rsidRPr="00B444EB">
        <w:rPr>
          <w:rFonts w:ascii="Arial" w:hAnsi="Arial" w:cs="Arial"/>
          <w:b w:val="0"/>
          <w:sz w:val="22"/>
          <w:szCs w:val="22"/>
        </w:rPr>
        <w:t xml:space="preserve"> </w:t>
      </w:r>
      <w:r w:rsidR="00983A47" w:rsidRPr="00B444EB">
        <w:rPr>
          <w:rFonts w:ascii="Arial" w:hAnsi="Arial" w:cs="Arial"/>
          <w:b w:val="0"/>
          <w:sz w:val="22"/>
          <w:szCs w:val="22"/>
        </w:rPr>
        <w:t xml:space="preserve">průběžně </w:t>
      </w:r>
      <w:r w:rsidR="00AB0002" w:rsidRPr="00B444EB">
        <w:rPr>
          <w:rFonts w:ascii="Arial" w:hAnsi="Arial" w:cs="Arial"/>
          <w:b w:val="0"/>
          <w:sz w:val="22"/>
          <w:szCs w:val="22"/>
        </w:rPr>
        <w:t xml:space="preserve">formou písemného protokolu </w:t>
      </w:r>
      <w:r w:rsidRPr="00B444EB">
        <w:rPr>
          <w:rFonts w:ascii="Arial" w:hAnsi="Arial" w:cs="Arial"/>
          <w:b w:val="0"/>
          <w:sz w:val="22"/>
          <w:szCs w:val="22"/>
        </w:rPr>
        <w:t>s</w:t>
      </w:r>
      <w:r w:rsidR="00AB0002" w:rsidRPr="00B444EB">
        <w:rPr>
          <w:rFonts w:ascii="Arial" w:hAnsi="Arial" w:cs="Arial"/>
          <w:b w:val="0"/>
          <w:sz w:val="22"/>
          <w:szCs w:val="22"/>
        </w:rPr>
        <w:t> </w:t>
      </w:r>
      <w:r w:rsidRPr="00B444EB">
        <w:rPr>
          <w:rFonts w:ascii="Arial" w:hAnsi="Arial" w:cs="Arial"/>
          <w:b w:val="0"/>
          <w:sz w:val="22"/>
          <w:szCs w:val="22"/>
        </w:rPr>
        <w:t xml:space="preserve">podpisy oprávněných zástupců smluvních stran. </w:t>
      </w:r>
      <w:r w:rsidR="00CE69E4" w:rsidRPr="00B444EB">
        <w:rPr>
          <w:rFonts w:ascii="Arial" w:hAnsi="Arial" w:cs="Arial"/>
          <w:b w:val="0"/>
          <w:sz w:val="22"/>
          <w:szCs w:val="22"/>
        </w:rPr>
        <w:t xml:space="preserve">Prodávající </w:t>
      </w:r>
      <w:r w:rsidRPr="00B444EB">
        <w:rPr>
          <w:rFonts w:ascii="Arial" w:hAnsi="Arial" w:cs="Arial"/>
          <w:b w:val="0"/>
          <w:sz w:val="22"/>
          <w:szCs w:val="22"/>
        </w:rPr>
        <w:t xml:space="preserve">bude </w:t>
      </w:r>
      <w:r w:rsidR="00AB0002" w:rsidRPr="00B444EB">
        <w:rPr>
          <w:rFonts w:ascii="Arial" w:hAnsi="Arial" w:cs="Arial"/>
          <w:b w:val="0"/>
          <w:sz w:val="22"/>
          <w:szCs w:val="22"/>
        </w:rPr>
        <w:t>k</w:t>
      </w:r>
      <w:r w:rsidR="00CE69E4" w:rsidRPr="00B444EB">
        <w:rPr>
          <w:rFonts w:ascii="Arial" w:hAnsi="Arial" w:cs="Arial"/>
          <w:b w:val="0"/>
          <w:sz w:val="22"/>
          <w:szCs w:val="22"/>
        </w:rPr>
        <w:t>upujícímu</w:t>
      </w:r>
      <w:r w:rsidRPr="00B444EB">
        <w:rPr>
          <w:rFonts w:ascii="Arial" w:hAnsi="Arial" w:cs="Arial"/>
          <w:b w:val="0"/>
          <w:sz w:val="22"/>
          <w:szCs w:val="22"/>
        </w:rPr>
        <w:t xml:space="preserve"> </w:t>
      </w:r>
      <w:r w:rsidR="00A92C06" w:rsidRPr="00B444EB">
        <w:rPr>
          <w:rFonts w:ascii="Arial" w:hAnsi="Arial" w:cs="Arial"/>
          <w:b w:val="0"/>
          <w:sz w:val="22"/>
          <w:szCs w:val="22"/>
        </w:rPr>
        <w:t xml:space="preserve">průběžně </w:t>
      </w:r>
      <w:r w:rsidRPr="00B444EB">
        <w:rPr>
          <w:rFonts w:ascii="Arial" w:hAnsi="Arial" w:cs="Arial"/>
          <w:b w:val="0"/>
          <w:sz w:val="22"/>
          <w:szCs w:val="22"/>
        </w:rPr>
        <w:t xml:space="preserve">předávat dokončené </w:t>
      </w:r>
      <w:r w:rsidR="00A14B59" w:rsidRPr="00B444EB">
        <w:rPr>
          <w:rFonts w:ascii="Arial" w:hAnsi="Arial" w:cs="Arial"/>
          <w:b w:val="0"/>
          <w:sz w:val="22"/>
          <w:szCs w:val="22"/>
        </w:rPr>
        <w:t>plnění</w:t>
      </w:r>
      <w:r w:rsidRPr="00B444EB">
        <w:rPr>
          <w:rFonts w:ascii="Arial" w:hAnsi="Arial" w:cs="Arial"/>
          <w:b w:val="0"/>
          <w:sz w:val="22"/>
          <w:szCs w:val="22"/>
        </w:rPr>
        <w:t xml:space="preserve"> v každém kalendá</w:t>
      </w:r>
      <w:r w:rsidR="00CE69E4" w:rsidRPr="00B444EB">
        <w:rPr>
          <w:rFonts w:ascii="Arial" w:hAnsi="Arial" w:cs="Arial"/>
          <w:b w:val="0"/>
          <w:sz w:val="22"/>
          <w:szCs w:val="22"/>
        </w:rPr>
        <w:t>řním měsíci, a to nejpozději do </w:t>
      </w:r>
      <w:r w:rsidR="00583E64" w:rsidRPr="00B444EB">
        <w:rPr>
          <w:rFonts w:ascii="Arial" w:hAnsi="Arial" w:cs="Arial"/>
          <w:b w:val="0"/>
          <w:sz w:val="22"/>
          <w:szCs w:val="22"/>
        </w:rPr>
        <w:t xml:space="preserve"> 25.</w:t>
      </w:r>
      <w:r w:rsidRPr="00B444EB">
        <w:rPr>
          <w:rFonts w:ascii="Arial" w:hAnsi="Arial" w:cs="Arial"/>
          <w:b w:val="0"/>
          <w:sz w:val="22"/>
          <w:szCs w:val="22"/>
        </w:rPr>
        <w:t xml:space="preserve"> dne příslušného měsíce. Pokud</w:t>
      </w:r>
      <w:r w:rsidR="00583E64" w:rsidRPr="00B444EB">
        <w:rPr>
          <w:rFonts w:ascii="Arial" w:hAnsi="Arial" w:cs="Arial"/>
          <w:b w:val="0"/>
          <w:sz w:val="22"/>
          <w:szCs w:val="22"/>
        </w:rPr>
        <w:t xml:space="preserve"> 25. </w:t>
      </w:r>
      <w:r w:rsidRPr="00B444EB">
        <w:rPr>
          <w:rFonts w:ascii="Arial" w:hAnsi="Arial" w:cs="Arial"/>
          <w:b w:val="0"/>
          <w:sz w:val="22"/>
          <w:szCs w:val="22"/>
        </w:rPr>
        <w:t>den příslušného měsíce připadá na den pracovního volna nebo klidu či státem uznaný svátek, je posled</w:t>
      </w:r>
      <w:r w:rsidR="00A14B59" w:rsidRPr="00B444EB">
        <w:rPr>
          <w:rFonts w:ascii="Arial" w:hAnsi="Arial" w:cs="Arial"/>
          <w:b w:val="0"/>
          <w:sz w:val="22"/>
          <w:szCs w:val="22"/>
        </w:rPr>
        <w:t>ním dnem pro předání dokončeného</w:t>
      </w:r>
      <w:r w:rsidRPr="00B444EB">
        <w:rPr>
          <w:rFonts w:ascii="Arial" w:hAnsi="Arial" w:cs="Arial"/>
          <w:b w:val="0"/>
          <w:sz w:val="22"/>
          <w:szCs w:val="22"/>
        </w:rPr>
        <w:t xml:space="preserve"> </w:t>
      </w:r>
      <w:r w:rsidR="00A14B59" w:rsidRPr="00B444EB">
        <w:rPr>
          <w:rFonts w:ascii="Arial" w:hAnsi="Arial" w:cs="Arial"/>
          <w:b w:val="0"/>
          <w:sz w:val="22"/>
          <w:szCs w:val="22"/>
        </w:rPr>
        <w:t xml:space="preserve">plnění </w:t>
      </w:r>
      <w:r w:rsidRPr="00B444EB">
        <w:rPr>
          <w:rFonts w:ascii="Arial" w:hAnsi="Arial" w:cs="Arial"/>
          <w:b w:val="0"/>
          <w:sz w:val="22"/>
          <w:szCs w:val="22"/>
        </w:rPr>
        <w:t>následující pracovní den.</w:t>
      </w:r>
      <w:r w:rsidR="00A92C06" w:rsidRPr="00B444EB">
        <w:rPr>
          <w:rFonts w:ascii="Arial" w:hAnsi="Arial" w:cs="Arial"/>
          <w:b w:val="0"/>
          <w:sz w:val="22"/>
          <w:szCs w:val="22"/>
        </w:rPr>
        <w:t xml:space="preserve"> </w:t>
      </w:r>
      <w:r w:rsidR="00885EF4" w:rsidRPr="00B444EB">
        <w:rPr>
          <w:rFonts w:ascii="Arial" w:hAnsi="Arial" w:cs="Arial"/>
          <w:b w:val="0"/>
          <w:sz w:val="22"/>
          <w:szCs w:val="22"/>
        </w:rPr>
        <w:t>V případě nutnosti k</w:t>
      </w:r>
      <w:r w:rsidR="00CE69E4" w:rsidRPr="00B444EB">
        <w:rPr>
          <w:rFonts w:ascii="Arial" w:hAnsi="Arial" w:cs="Arial"/>
          <w:b w:val="0"/>
          <w:sz w:val="22"/>
          <w:szCs w:val="22"/>
        </w:rPr>
        <w:t>upující</w:t>
      </w:r>
      <w:r w:rsidR="00A92C06" w:rsidRPr="00B444EB">
        <w:rPr>
          <w:rFonts w:ascii="Arial" w:hAnsi="Arial" w:cs="Arial"/>
          <w:b w:val="0"/>
          <w:sz w:val="22"/>
          <w:szCs w:val="22"/>
        </w:rPr>
        <w:t xml:space="preserve"> </w:t>
      </w:r>
      <w:r w:rsidR="00885EF4" w:rsidRPr="00B444EB">
        <w:rPr>
          <w:rFonts w:ascii="Arial" w:hAnsi="Arial" w:cs="Arial"/>
          <w:b w:val="0"/>
          <w:sz w:val="22"/>
          <w:szCs w:val="22"/>
        </w:rPr>
        <w:t xml:space="preserve">určí </w:t>
      </w:r>
      <w:r w:rsidR="00A92C06" w:rsidRPr="00B444EB">
        <w:rPr>
          <w:rFonts w:ascii="Arial" w:hAnsi="Arial" w:cs="Arial"/>
          <w:b w:val="0"/>
          <w:sz w:val="22"/>
          <w:szCs w:val="22"/>
        </w:rPr>
        <w:t>v </w:t>
      </w:r>
      <w:r w:rsidR="00AB0002" w:rsidRPr="00B444EB">
        <w:rPr>
          <w:rFonts w:ascii="Arial" w:hAnsi="Arial" w:cs="Arial"/>
          <w:b w:val="0"/>
          <w:sz w:val="22"/>
          <w:szCs w:val="22"/>
        </w:rPr>
        <w:t>p</w:t>
      </w:r>
      <w:r w:rsidR="00A92C06" w:rsidRPr="00B444EB">
        <w:rPr>
          <w:rFonts w:ascii="Arial" w:hAnsi="Arial" w:cs="Arial"/>
          <w:b w:val="0"/>
          <w:sz w:val="22"/>
          <w:szCs w:val="22"/>
        </w:rPr>
        <w:t>rotokolu jiný konečný termín než</w:t>
      </w:r>
      <w:r w:rsidR="00A64674" w:rsidRPr="00B444EB">
        <w:rPr>
          <w:rFonts w:ascii="Arial" w:hAnsi="Arial" w:cs="Arial"/>
          <w:b w:val="0"/>
          <w:sz w:val="22"/>
          <w:szCs w:val="22"/>
        </w:rPr>
        <w:t xml:space="preserve"> </w:t>
      </w:r>
      <w:r w:rsidR="00885EF4" w:rsidRPr="00B444EB">
        <w:rPr>
          <w:rFonts w:ascii="Arial" w:hAnsi="Arial" w:cs="Arial"/>
          <w:b w:val="0"/>
          <w:sz w:val="22"/>
          <w:szCs w:val="22"/>
        </w:rPr>
        <w:t xml:space="preserve">25. </w:t>
      </w:r>
      <w:r w:rsidR="00A14B59" w:rsidRPr="00B444EB">
        <w:rPr>
          <w:rFonts w:ascii="Arial" w:hAnsi="Arial" w:cs="Arial"/>
          <w:b w:val="0"/>
          <w:sz w:val="22"/>
          <w:szCs w:val="22"/>
        </w:rPr>
        <w:t>den měsíce, ke kterému bude</w:t>
      </w:r>
      <w:r w:rsidR="00A92C06" w:rsidRPr="00B444EB">
        <w:rPr>
          <w:rFonts w:ascii="Arial" w:hAnsi="Arial" w:cs="Arial"/>
          <w:b w:val="0"/>
          <w:sz w:val="22"/>
          <w:szCs w:val="22"/>
        </w:rPr>
        <w:t xml:space="preserve"> převzat</w:t>
      </w:r>
      <w:r w:rsidR="00A14B59" w:rsidRPr="00B444EB">
        <w:rPr>
          <w:rFonts w:ascii="Arial" w:hAnsi="Arial" w:cs="Arial"/>
          <w:b w:val="0"/>
          <w:sz w:val="22"/>
          <w:szCs w:val="22"/>
        </w:rPr>
        <w:t>o</w:t>
      </w:r>
      <w:r w:rsidR="00A92C06" w:rsidRPr="00B444EB">
        <w:rPr>
          <w:rFonts w:ascii="Arial" w:hAnsi="Arial" w:cs="Arial"/>
          <w:b w:val="0"/>
          <w:sz w:val="22"/>
          <w:szCs w:val="22"/>
        </w:rPr>
        <w:t xml:space="preserve"> </w:t>
      </w:r>
      <w:r w:rsidR="00A14B59" w:rsidRPr="00B444EB">
        <w:rPr>
          <w:rFonts w:ascii="Arial" w:hAnsi="Arial" w:cs="Arial"/>
          <w:b w:val="0"/>
          <w:sz w:val="22"/>
          <w:szCs w:val="22"/>
        </w:rPr>
        <w:t xml:space="preserve">plnění </w:t>
      </w:r>
      <w:r w:rsidR="00A92C06" w:rsidRPr="00B444EB">
        <w:rPr>
          <w:rFonts w:ascii="Arial" w:hAnsi="Arial" w:cs="Arial"/>
          <w:b w:val="0"/>
          <w:sz w:val="22"/>
          <w:szCs w:val="22"/>
        </w:rPr>
        <w:t>za příslušný měsíc.</w:t>
      </w:r>
    </w:p>
    <w:p w14:paraId="7375B48E" w14:textId="77777777" w:rsidR="0004569F" w:rsidRPr="00B444EB" w:rsidRDefault="00CE69E4"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Prodávající </w:t>
      </w:r>
      <w:r w:rsidR="0004569F" w:rsidRPr="00B444EB">
        <w:rPr>
          <w:rFonts w:ascii="Arial" w:hAnsi="Arial" w:cs="Arial"/>
          <w:b w:val="0"/>
          <w:sz w:val="22"/>
          <w:szCs w:val="22"/>
        </w:rPr>
        <w:t xml:space="preserve">vyzve </w:t>
      </w:r>
      <w:r w:rsidR="00AB0002" w:rsidRPr="00B444EB">
        <w:rPr>
          <w:rFonts w:ascii="Arial" w:hAnsi="Arial" w:cs="Arial"/>
          <w:b w:val="0"/>
          <w:sz w:val="22"/>
          <w:szCs w:val="22"/>
        </w:rPr>
        <w:t>k</w:t>
      </w:r>
      <w:r w:rsidRPr="00B444EB">
        <w:rPr>
          <w:rFonts w:ascii="Arial" w:hAnsi="Arial" w:cs="Arial"/>
          <w:b w:val="0"/>
          <w:sz w:val="22"/>
          <w:szCs w:val="22"/>
        </w:rPr>
        <w:t>upujícího</w:t>
      </w:r>
      <w:r w:rsidR="004B3BAF" w:rsidRPr="00B444EB">
        <w:rPr>
          <w:rFonts w:ascii="Arial" w:hAnsi="Arial" w:cs="Arial"/>
          <w:b w:val="0"/>
          <w:sz w:val="22"/>
          <w:szCs w:val="22"/>
        </w:rPr>
        <w:t xml:space="preserve"> telefonicky</w:t>
      </w:r>
      <w:r w:rsidR="0004569F" w:rsidRPr="00B444EB">
        <w:rPr>
          <w:rFonts w:ascii="Arial" w:hAnsi="Arial" w:cs="Arial"/>
          <w:b w:val="0"/>
          <w:sz w:val="22"/>
          <w:szCs w:val="22"/>
        </w:rPr>
        <w:t xml:space="preserve"> </w:t>
      </w:r>
      <w:r w:rsidR="00164904" w:rsidRPr="00B444EB">
        <w:rPr>
          <w:rFonts w:ascii="Arial" w:hAnsi="Arial" w:cs="Arial"/>
          <w:b w:val="0"/>
          <w:sz w:val="22"/>
          <w:szCs w:val="22"/>
        </w:rPr>
        <w:t xml:space="preserve">nebo e-mailem </w:t>
      </w:r>
      <w:r w:rsidR="0004569F" w:rsidRPr="00B444EB">
        <w:rPr>
          <w:rFonts w:ascii="Arial" w:hAnsi="Arial" w:cs="Arial"/>
          <w:b w:val="0"/>
          <w:sz w:val="22"/>
          <w:szCs w:val="22"/>
        </w:rPr>
        <w:t>k převzetí dokončen</w:t>
      </w:r>
      <w:r w:rsidR="00A14B59" w:rsidRPr="00B444EB">
        <w:rPr>
          <w:rFonts w:ascii="Arial" w:hAnsi="Arial" w:cs="Arial"/>
          <w:b w:val="0"/>
          <w:sz w:val="22"/>
          <w:szCs w:val="22"/>
        </w:rPr>
        <w:t>ého</w:t>
      </w:r>
      <w:r w:rsidR="0004569F" w:rsidRPr="00B444EB">
        <w:rPr>
          <w:rFonts w:ascii="Arial" w:hAnsi="Arial" w:cs="Arial"/>
          <w:b w:val="0"/>
          <w:sz w:val="22"/>
          <w:szCs w:val="22"/>
        </w:rPr>
        <w:t xml:space="preserve"> </w:t>
      </w:r>
      <w:r w:rsidR="00A14B59" w:rsidRPr="00B444EB">
        <w:rPr>
          <w:rFonts w:ascii="Arial" w:hAnsi="Arial" w:cs="Arial"/>
          <w:b w:val="0"/>
          <w:sz w:val="22"/>
          <w:szCs w:val="22"/>
        </w:rPr>
        <w:t xml:space="preserve">plnění </w:t>
      </w:r>
      <w:r w:rsidR="0004569F" w:rsidRPr="00B444EB">
        <w:rPr>
          <w:rFonts w:ascii="Arial" w:hAnsi="Arial" w:cs="Arial"/>
          <w:b w:val="0"/>
          <w:sz w:val="22"/>
          <w:szCs w:val="22"/>
        </w:rPr>
        <w:t>nejméně tři pracovní dny před navrhovaným termínem převzetí dokončen</w:t>
      </w:r>
      <w:r w:rsidR="00A14B59" w:rsidRPr="00B444EB">
        <w:rPr>
          <w:rFonts w:ascii="Arial" w:hAnsi="Arial" w:cs="Arial"/>
          <w:b w:val="0"/>
          <w:sz w:val="22"/>
          <w:szCs w:val="22"/>
        </w:rPr>
        <w:t>ého</w:t>
      </w:r>
      <w:r w:rsidR="0004569F" w:rsidRPr="00B444EB">
        <w:rPr>
          <w:rFonts w:ascii="Arial" w:hAnsi="Arial" w:cs="Arial"/>
          <w:b w:val="0"/>
          <w:sz w:val="22"/>
          <w:szCs w:val="22"/>
        </w:rPr>
        <w:t xml:space="preserve"> </w:t>
      </w:r>
      <w:r w:rsidR="00A14B59" w:rsidRPr="00B444EB">
        <w:rPr>
          <w:rFonts w:ascii="Arial" w:hAnsi="Arial" w:cs="Arial"/>
          <w:b w:val="0"/>
          <w:sz w:val="22"/>
          <w:szCs w:val="22"/>
        </w:rPr>
        <w:t>plnění</w:t>
      </w:r>
      <w:r w:rsidR="0004569F" w:rsidRPr="00B444EB">
        <w:rPr>
          <w:rFonts w:ascii="Arial" w:hAnsi="Arial" w:cs="Arial"/>
          <w:b w:val="0"/>
          <w:sz w:val="22"/>
          <w:szCs w:val="22"/>
        </w:rPr>
        <w:t xml:space="preserve">. </w:t>
      </w:r>
      <w:r w:rsidRPr="00B444EB">
        <w:rPr>
          <w:rFonts w:ascii="Arial" w:hAnsi="Arial" w:cs="Arial"/>
          <w:b w:val="0"/>
          <w:sz w:val="22"/>
          <w:szCs w:val="22"/>
        </w:rPr>
        <w:t>Kupující</w:t>
      </w:r>
      <w:r w:rsidR="009D4CF5" w:rsidRPr="00B444EB">
        <w:rPr>
          <w:rFonts w:ascii="Arial" w:hAnsi="Arial" w:cs="Arial"/>
          <w:b w:val="0"/>
          <w:sz w:val="22"/>
          <w:szCs w:val="22"/>
        </w:rPr>
        <w:t xml:space="preserve"> je povinen nejpozději do </w:t>
      </w:r>
      <w:r w:rsidR="0004569F" w:rsidRPr="00B444EB">
        <w:rPr>
          <w:rFonts w:ascii="Arial" w:hAnsi="Arial" w:cs="Arial"/>
          <w:b w:val="0"/>
          <w:sz w:val="22"/>
          <w:szCs w:val="22"/>
        </w:rPr>
        <w:t>24</w:t>
      </w:r>
      <w:r w:rsidR="00C41800" w:rsidRPr="00B444EB">
        <w:rPr>
          <w:rFonts w:ascii="Arial" w:hAnsi="Arial" w:cs="Arial"/>
          <w:b w:val="0"/>
          <w:sz w:val="22"/>
          <w:szCs w:val="22"/>
        </w:rPr>
        <w:t> </w:t>
      </w:r>
      <w:r w:rsidR="0004569F" w:rsidRPr="00B444EB">
        <w:rPr>
          <w:rFonts w:ascii="Arial" w:hAnsi="Arial" w:cs="Arial"/>
          <w:b w:val="0"/>
          <w:sz w:val="22"/>
          <w:szCs w:val="22"/>
        </w:rPr>
        <w:t xml:space="preserve">hodin navrhovaný termín potvrdit nebo navrhnout jiný termín pro převzetí </w:t>
      </w:r>
      <w:r w:rsidR="00A81822" w:rsidRPr="00B444EB">
        <w:rPr>
          <w:rFonts w:ascii="Arial" w:hAnsi="Arial" w:cs="Arial"/>
          <w:b w:val="0"/>
          <w:sz w:val="22"/>
          <w:szCs w:val="22"/>
        </w:rPr>
        <w:t>dokončeného plnění</w:t>
      </w:r>
      <w:r w:rsidR="0004569F" w:rsidRPr="00B444EB">
        <w:rPr>
          <w:rFonts w:ascii="Arial" w:hAnsi="Arial" w:cs="Arial"/>
          <w:b w:val="0"/>
          <w:sz w:val="22"/>
          <w:szCs w:val="22"/>
        </w:rPr>
        <w:t xml:space="preserve">. Pokud </w:t>
      </w:r>
      <w:r w:rsidR="00AB0002" w:rsidRPr="00B444EB">
        <w:rPr>
          <w:rFonts w:ascii="Arial" w:hAnsi="Arial" w:cs="Arial"/>
          <w:b w:val="0"/>
          <w:sz w:val="22"/>
          <w:szCs w:val="22"/>
        </w:rPr>
        <w:t>k</w:t>
      </w:r>
      <w:r w:rsidRPr="00B444EB">
        <w:rPr>
          <w:rFonts w:ascii="Arial" w:hAnsi="Arial" w:cs="Arial"/>
          <w:b w:val="0"/>
          <w:sz w:val="22"/>
          <w:szCs w:val="22"/>
        </w:rPr>
        <w:t>upující</w:t>
      </w:r>
      <w:r w:rsidR="0004569F" w:rsidRPr="00B444EB">
        <w:rPr>
          <w:rFonts w:ascii="Arial" w:hAnsi="Arial" w:cs="Arial"/>
          <w:b w:val="0"/>
          <w:sz w:val="22"/>
          <w:szCs w:val="22"/>
        </w:rPr>
        <w:t xml:space="preserve"> navrhovaný termín pro převzetí </w:t>
      </w:r>
      <w:r w:rsidR="00A81822" w:rsidRPr="00B444EB">
        <w:rPr>
          <w:rFonts w:ascii="Arial" w:hAnsi="Arial" w:cs="Arial"/>
          <w:b w:val="0"/>
          <w:sz w:val="22"/>
          <w:szCs w:val="22"/>
        </w:rPr>
        <w:t>dokončeného plnění</w:t>
      </w:r>
      <w:r w:rsidR="0004569F" w:rsidRPr="00B444EB">
        <w:rPr>
          <w:rFonts w:ascii="Arial" w:hAnsi="Arial" w:cs="Arial"/>
          <w:b w:val="0"/>
          <w:sz w:val="22"/>
          <w:szCs w:val="22"/>
        </w:rPr>
        <w:t xml:space="preserve"> </w:t>
      </w:r>
      <w:r w:rsidR="00AB0002" w:rsidRPr="00B444EB">
        <w:rPr>
          <w:rFonts w:ascii="Arial" w:hAnsi="Arial" w:cs="Arial"/>
          <w:b w:val="0"/>
          <w:sz w:val="22"/>
          <w:szCs w:val="22"/>
        </w:rPr>
        <w:t>p</w:t>
      </w:r>
      <w:r w:rsidRPr="00B444EB">
        <w:rPr>
          <w:rFonts w:ascii="Arial" w:hAnsi="Arial" w:cs="Arial"/>
          <w:b w:val="0"/>
          <w:sz w:val="22"/>
          <w:szCs w:val="22"/>
        </w:rPr>
        <w:t xml:space="preserve">rodávajícímu </w:t>
      </w:r>
      <w:r w:rsidR="00CC73DD" w:rsidRPr="00B444EB">
        <w:rPr>
          <w:rFonts w:ascii="Arial" w:hAnsi="Arial" w:cs="Arial"/>
          <w:b w:val="0"/>
          <w:sz w:val="22"/>
          <w:szCs w:val="22"/>
        </w:rPr>
        <w:t>ve </w:t>
      </w:r>
      <w:r w:rsidR="0004569F" w:rsidRPr="00B444EB">
        <w:rPr>
          <w:rFonts w:ascii="Arial" w:hAnsi="Arial" w:cs="Arial"/>
          <w:b w:val="0"/>
          <w:sz w:val="22"/>
          <w:szCs w:val="22"/>
        </w:rPr>
        <w:t>stanovené lhůtě nepotvrdí, nebo nenavrhne termín jiný, považuje se tento za odsouhlasený.</w:t>
      </w:r>
    </w:p>
    <w:p w14:paraId="059CAC04" w14:textId="77777777" w:rsidR="006725D9" w:rsidRPr="00B444EB" w:rsidRDefault="0004569F"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V případě výskytu odstranitelných nebo neodstranitelných závad na pracovišti, bud</w:t>
      </w:r>
      <w:r w:rsidR="00AB0002" w:rsidRPr="00B444EB">
        <w:rPr>
          <w:rFonts w:ascii="Arial" w:hAnsi="Arial" w:cs="Arial"/>
          <w:b w:val="0"/>
          <w:sz w:val="22"/>
          <w:szCs w:val="22"/>
        </w:rPr>
        <w:t>ou tyto závady specifikovány v p</w:t>
      </w:r>
      <w:r w:rsidRPr="00B444EB">
        <w:rPr>
          <w:rFonts w:ascii="Arial" w:hAnsi="Arial" w:cs="Arial"/>
          <w:b w:val="0"/>
          <w:sz w:val="22"/>
          <w:szCs w:val="22"/>
        </w:rPr>
        <w:t>rotokolu, u odstranitelných závad bude uveden záva</w:t>
      </w:r>
      <w:r w:rsidR="00AB0002" w:rsidRPr="00B444EB">
        <w:rPr>
          <w:rFonts w:ascii="Arial" w:hAnsi="Arial" w:cs="Arial"/>
          <w:b w:val="0"/>
          <w:sz w:val="22"/>
          <w:szCs w:val="22"/>
        </w:rPr>
        <w:t>zný termín jejich odstranění, u </w:t>
      </w:r>
      <w:r w:rsidRPr="00B444EB">
        <w:rPr>
          <w:rFonts w:ascii="Arial" w:hAnsi="Arial" w:cs="Arial"/>
          <w:b w:val="0"/>
          <w:sz w:val="22"/>
          <w:szCs w:val="22"/>
        </w:rPr>
        <w:t>neodstranitelných závad bude stanovena výše škody a případná sankce</w:t>
      </w:r>
      <w:r w:rsidR="00962D1C" w:rsidRPr="00B444EB">
        <w:rPr>
          <w:rFonts w:ascii="Arial" w:hAnsi="Arial" w:cs="Arial"/>
          <w:b w:val="0"/>
          <w:sz w:val="22"/>
          <w:szCs w:val="22"/>
        </w:rPr>
        <w:t xml:space="preserve"> v souladu s příslušným ustanovením smlouvy</w:t>
      </w:r>
      <w:r w:rsidRPr="00B444EB">
        <w:rPr>
          <w:rFonts w:ascii="Arial" w:hAnsi="Arial" w:cs="Arial"/>
          <w:b w:val="0"/>
          <w:sz w:val="22"/>
          <w:szCs w:val="22"/>
        </w:rPr>
        <w:t>.</w:t>
      </w:r>
      <w:r w:rsidR="0008380A" w:rsidRPr="00B444EB">
        <w:rPr>
          <w:rFonts w:ascii="Arial" w:hAnsi="Arial" w:cs="Arial"/>
          <w:b w:val="0"/>
          <w:sz w:val="22"/>
          <w:szCs w:val="22"/>
        </w:rPr>
        <w:t xml:space="preserve"> </w:t>
      </w:r>
    </w:p>
    <w:p w14:paraId="667FD5D1" w14:textId="77777777" w:rsidR="0004569F" w:rsidRPr="00B444EB" w:rsidRDefault="0008380A"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Jestliže </w:t>
      </w:r>
      <w:r w:rsidR="00AB0002" w:rsidRPr="00B444EB">
        <w:rPr>
          <w:rFonts w:ascii="Arial" w:hAnsi="Arial" w:cs="Arial"/>
          <w:b w:val="0"/>
          <w:sz w:val="22"/>
          <w:szCs w:val="22"/>
        </w:rPr>
        <w:t>p</w:t>
      </w:r>
      <w:r w:rsidR="00CE69E4" w:rsidRPr="00B444EB">
        <w:rPr>
          <w:rFonts w:ascii="Arial" w:hAnsi="Arial" w:cs="Arial"/>
          <w:b w:val="0"/>
          <w:sz w:val="22"/>
          <w:szCs w:val="22"/>
        </w:rPr>
        <w:t xml:space="preserve">rodávající </w:t>
      </w:r>
      <w:r w:rsidRPr="00B444EB">
        <w:rPr>
          <w:rFonts w:ascii="Arial" w:hAnsi="Arial" w:cs="Arial"/>
          <w:b w:val="0"/>
          <w:sz w:val="22"/>
          <w:szCs w:val="22"/>
        </w:rPr>
        <w:t xml:space="preserve">nezjedná </w:t>
      </w:r>
      <w:r w:rsidR="00AB0002" w:rsidRPr="00B444EB">
        <w:rPr>
          <w:rFonts w:ascii="Arial" w:hAnsi="Arial" w:cs="Arial"/>
          <w:b w:val="0"/>
          <w:sz w:val="22"/>
          <w:szCs w:val="22"/>
        </w:rPr>
        <w:t>nápravu ani ve lhůtě uvedené v p</w:t>
      </w:r>
      <w:r w:rsidRPr="00B444EB">
        <w:rPr>
          <w:rFonts w:ascii="Arial" w:hAnsi="Arial" w:cs="Arial"/>
          <w:b w:val="0"/>
          <w:sz w:val="22"/>
          <w:szCs w:val="22"/>
        </w:rPr>
        <w:t xml:space="preserve">rotokolu </w:t>
      </w:r>
      <w:r w:rsidR="00817DA4" w:rsidRPr="00B444EB">
        <w:rPr>
          <w:rFonts w:ascii="Arial" w:hAnsi="Arial" w:cs="Arial"/>
          <w:b w:val="0"/>
          <w:bCs/>
          <w:sz w:val="22"/>
          <w:szCs w:val="22"/>
        </w:rPr>
        <w:t>nebo nezajistí technologickou návaznost činností (např. při asanaci kůrovcového dříví), kdy může být důsledkem nedodržení termínu šíření podkorních hmyzích škůdců</w:t>
      </w:r>
      <w:r w:rsidRPr="00B444EB">
        <w:rPr>
          <w:rFonts w:ascii="Arial" w:hAnsi="Arial" w:cs="Arial"/>
          <w:b w:val="0"/>
          <w:sz w:val="22"/>
          <w:szCs w:val="22"/>
        </w:rPr>
        <w:t xml:space="preserve">, je </w:t>
      </w:r>
      <w:r w:rsidR="00AB0002" w:rsidRPr="00B444EB">
        <w:rPr>
          <w:rFonts w:ascii="Arial" w:hAnsi="Arial" w:cs="Arial"/>
          <w:b w:val="0"/>
          <w:sz w:val="22"/>
          <w:szCs w:val="22"/>
        </w:rPr>
        <w:t>k</w:t>
      </w:r>
      <w:r w:rsidR="00CE69E4" w:rsidRPr="00B444EB">
        <w:rPr>
          <w:rFonts w:ascii="Arial" w:hAnsi="Arial" w:cs="Arial"/>
          <w:b w:val="0"/>
          <w:sz w:val="22"/>
          <w:szCs w:val="22"/>
        </w:rPr>
        <w:t>upující</w:t>
      </w:r>
      <w:r w:rsidRPr="00B444EB">
        <w:rPr>
          <w:rFonts w:ascii="Arial" w:hAnsi="Arial" w:cs="Arial"/>
          <w:b w:val="0"/>
          <w:sz w:val="22"/>
          <w:szCs w:val="22"/>
        </w:rPr>
        <w:t xml:space="preserve"> oprávněn zajistit odstranění </w:t>
      </w:r>
      <w:r w:rsidR="006E72B9" w:rsidRPr="00B444EB">
        <w:rPr>
          <w:rFonts w:ascii="Arial" w:hAnsi="Arial" w:cs="Arial"/>
          <w:b w:val="0"/>
          <w:sz w:val="22"/>
          <w:szCs w:val="22"/>
        </w:rPr>
        <w:t>zá</w:t>
      </w:r>
      <w:r w:rsidRPr="00B444EB">
        <w:rPr>
          <w:rFonts w:ascii="Arial" w:hAnsi="Arial" w:cs="Arial"/>
          <w:b w:val="0"/>
          <w:sz w:val="22"/>
          <w:szCs w:val="22"/>
        </w:rPr>
        <w:t xml:space="preserve">vady jinou osobou, přičemž náhradu nákladů na odstranění </w:t>
      </w:r>
      <w:r w:rsidR="006E72B9" w:rsidRPr="00B444EB">
        <w:rPr>
          <w:rFonts w:ascii="Arial" w:hAnsi="Arial" w:cs="Arial"/>
          <w:b w:val="0"/>
          <w:sz w:val="22"/>
          <w:szCs w:val="22"/>
        </w:rPr>
        <w:t>zá</w:t>
      </w:r>
      <w:r w:rsidR="00817DA4" w:rsidRPr="00B444EB">
        <w:rPr>
          <w:rFonts w:ascii="Arial" w:hAnsi="Arial" w:cs="Arial"/>
          <w:b w:val="0"/>
          <w:sz w:val="22"/>
          <w:szCs w:val="22"/>
        </w:rPr>
        <w:t>vad a </w:t>
      </w:r>
      <w:r w:rsidRPr="00B444EB">
        <w:rPr>
          <w:rFonts w:ascii="Arial" w:hAnsi="Arial" w:cs="Arial"/>
          <w:b w:val="0"/>
          <w:sz w:val="22"/>
          <w:szCs w:val="22"/>
        </w:rPr>
        <w:t xml:space="preserve">nákladů s tímto spojených je </w:t>
      </w:r>
      <w:r w:rsidR="00AB0002" w:rsidRPr="00B444EB">
        <w:rPr>
          <w:rFonts w:ascii="Arial" w:hAnsi="Arial" w:cs="Arial"/>
          <w:b w:val="0"/>
          <w:sz w:val="22"/>
          <w:szCs w:val="22"/>
        </w:rPr>
        <w:t>k</w:t>
      </w:r>
      <w:r w:rsidR="00CE69E4" w:rsidRPr="00B444EB">
        <w:rPr>
          <w:rFonts w:ascii="Arial" w:hAnsi="Arial" w:cs="Arial"/>
          <w:b w:val="0"/>
          <w:sz w:val="22"/>
          <w:szCs w:val="22"/>
        </w:rPr>
        <w:t>upující</w:t>
      </w:r>
      <w:r w:rsidRPr="00B444EB">
        <w:rPr>
          <w:rFonts w:ascii="Arial" w:hAnsi="Arial" w:cs="Arial"/>
          <w:b w:val="0"/>
          <w:sz w:val="22"/>
          <w:szCs w:val="22"/>
        </w:rPr>
        <w:t xml:space="preserve"> oprávněn požadovat po </w:t>
      </w:r>
      <w:r w:rsidR="00AB0002" w:rsidRPr="00B444EB">
        <w:rPr>
          <w:rFonts w:ascii="Arial" w:hAnsi="Arial" w:cs="Arial"/>
          <w:b w:val="0"/>
          <w:sz w:val="22"/>
          <w:szCs w:val="22"/>
        </w:rPr>
        <w:t>p</w:t>
      </w:r>
      <w:r w:rsidR="00CE69E4" w:rsidRPr="00B444EB">
        <w:rPr>
          <w:rFonts w:ascii="Arial" w:hAnsi="Arial" w:cs="Arial"/>
          <w:b w:val="0"/>
          <w:sz w:val="22"/>
          <w:szCs w:val="22"/>
        </w:rPr>
        <w:t>rodávajícím</w:t>
      </w:r>
      <w:r w:rsidRPr="00B444EB">
        <w:rPr>
          <w:rFonts w:ascii="Arial" w:hAnsi="Arial" w:cs="Arial"/>
          <w:b w:val="0"/>
          <w:sz w:val="22"/>
          <w:szCs w:val="22"/>
        </w:rPr>
        <w:t xml:space="preserve">. </w:t>
      </w:r>
      <w:r w:rsidR="00CE69E4" w:rsidRPr="00B444EB">
        <w:rPr>
          <w:rFonts w:ascii="Arial" w:hAnsi="Arial" w:cs="Arial"/>
          <w:b w:val="0"/>
          <w:sz w:val="22"/>
          <w:szCs w:val="22"/>
        </w:rPr>
        <w:t xml:space="preserve">Prodávající </w:t>
      </w:r>
      <w:r w:rsidRPr="00B444EB">
        <w:rPr>
          <w:rFonts w:ascii="Arial" w:hAnsi="Arial" w:cs="Arial"/>
          <w:b w:val="0"/>
          <w:sz w:val="22"/>
          <w:szCs w:val="22"/>
        </w:rPr>
        <w:t xml:space="preserve">se zavazuje takto vyúčtované náklady </w:t>
      </w:r>
      <w:r w:rsidR="00AB0002" w:rsidRPr="00B444EB">
        <w:rPr>
          <w:rFonts w:ascii="Arial" w:hAnsi="Arial" w:cs="Arial"/>
          <w:b w:val="0"/>
          <w:sz w:val="22"/>
          <w:szCs w:val="22"/>
        </w:rPr>
        <w:t>k</w:t>
      </w:r>
      <w:r w:rsidR="00CE69E4" w:rsidRPr="00B444EB">
        <w:rPr>
          <w:rFonts w:ascii="Arial" w:hAnsi="Arial" w:cs="Arial"/>
          <w:b w:val="0"/>
          <w:sz w:val="22"/>
          <w:szCs w:val="22"/>
        </w:rPr>
        <w:t>upujícímu</w:t>
      </w:r>
      <w:r w:rsidRPr="00B444EB">
        <w:rPr>
          <w:rFonts w:ascii="Arial" w:hAnsi="Arial" w:cs="Arial"/>
          <w:b w:val="0"/>
          <w:sz w:val="22"/>
          <w:szCs w:val="22"/>
        </w:rPr>
        <w:t xml:space="preserve"> uhradit.</w:t>
      </w:r>
      <w:r w:rsidR="00CE69E4" w:rsidRPr="00B444EB">
        <w:rPr>
          <w:rFonts w:ascii="Arial" w:hAnsi="Arial" w:cs="Arial"/>
          <w:b w:val="0"/>
          <w:sz w:val="22"/>
          <w:szCs w:val="22"/>
        </w:rPr>
        <w:t xml:space="preserve"> Tento odstavec </w:t>
      </w:r>
      <w:r w:rsidR="00404F47" w:rsidRPr="00B444EB">
        <w:rPr>
          <w:rFonts w:ascii="Arial" w:hAnsi="Arial" w:cs="Arial"/>
          <w:b w:val="0"/>
          <w:sz w:val="22"/>
          <w:szCs w:val="22"/>
        </w:rPr>
        <w:t xml:space="preserve">se uplatní </w:t>
      </w:r>
      <w:r w:rsidR="00CE69E4" w:rsidRPr="00B444EB">
        <w:rPr>
          <w:rFonts w:ascii="Arial" w:hAnsi="Arial" w:cs="Arial"/>
          <w:b w:val="0"/>
          <w:sz w:val="22"/>
          <w:szCs w:val="22"/>
        </w:rPr>
        <w:t>i </w:t>
      </w:r>
      <w:r w:rsidR="00404F47" w:rsidRPr="00B444EB">
        <w:rPr>
          <w:rFonts w:ascii="Arial" w:hAnsi="Arial" w:cs="Arial"/>
          <w:b w:val="0"/>
          <w:sz w:val="22"/>
          <w:szCs w:val="22"/>
        </w:rPr>
        <w:t xml:space="preserve">na </w:t>
      </w:r>
      <w:r w:rsidR="00B106AF" w:rsidRPr="00B444EB">
        <w:rPr>
          <w:rFonts w:ascii="Arial" w:hAnsi="Arial" w:cs="Arial"/>
          <w:b w:val="0"/>
          <w:sz w:val="22"/>
          <w:szCs w:val="22"/>
        </w:rPr>
        <w:t xml:space="preserve"> případ, pokud </w:t>
      </w:r>
      <w:r w:rsidR="00AB0002" w:rsidRPr="00B444EB">
        <w:rPr>
          <w:rFonts w:ascii="Arial" w:hAnsi="Arial" w:cs="Arial"/>
          <w:b w:val="0"/>
          <w:sz w:val="22"/>
          <w:szCs w:val="22"/>
        </w:rPr>
        <w:t>p</w:t>
      </w:r>
      <w:r w:rsidR="00CE69E4" w:rsidRPr="00B444EB">
        <w:rPr>
          <w:rFonts w:ascii="Arial" w:hAnsi="Arial" w:cs="Arial"/>
          <w:b w:val="0"/>
          <w:sz w:val="22"/>
          <w:szCs w:val="22"/>
        </w:rPr>
        <w:t xml:space="preserve">rodávající </w:t>
      </w:r>
      <w:r w:rsidR="00B106AF" w:rsidRPr="00B444EB">
        <w:rPr>
          <w:rFonts w:ascii="Arial" w:hAnsi="Arial" w:cs="Arial"/>
          <w:b w:val="0"/>
          <w:sz w:val="22"/>
          <w:szCs w:val="22"/>
        </w:rPr>
        <w:t xml:space="preserve">neprovede </w:t>
      </w:r>
      <w:r w:rsidR="001B7589" w:rsidRPr="00B444EB">
        <w:rPr>
          <w:rFonts w:ascii="Arial" w:hAnsi="Arial" w:cs="Arial"/>
          <w:b w:val="0"/>
          <w:sz w:val="22"/>
          <w:szCs w:val="22"/>
        </w:rPr>
        <w:t>opravné zalesnění</w:t>
      </w:r>
      <w:r w:rsidR="00B106AF" w:rsidRPr="00B444EB">
        <w:rPr>
          <w:rFonts w:ascii="Arial" w:hAnsi="Arial" w:cs="Arial"/>
          <w:b w:val="0"/>
          <w:sz w:val="22"/>
          <w:szCs w:val="22"/>
        </w:rPr>
        <w:t xml:space="preserve"> podle odst.</w:t>
      </w:r>
      <w:r w:rsidR="009D4CF5" w:rsidRPr="00B444EB">
        <w:rPr>
          <w:rFonts w:ascii="Arial" w:hAnsi="Arial" w:cs="Arial"/>
          <w:b w:val="0"/>
          <w:sz w:val="22"/>
          <w:szCs w:val="22"/>
        </w:rPr>
        <w:t xml:space="preserve"> </w:t>
      </w:r>
      <w:r w:rsidR="0027027A" w:rsidRPr="00B444EB">
        <w:rPr>
          <w:rFonts w:ascii="Arial" w:hAnsi="Arial" w:cs="Arial"/>
          <w:b w:val="0"/>
          <w:sz w:val="22"/>
          <w:szCs w:val="22"/>
        </w:rPr>
        <w:t>28</w:t>
      </w:r>
      <w:r w:rsidR="00B106AF" w:rsidRPr="00B444EB">
        <w:rPr>
          <w:rFonts w:ascii="Arial" w:hAnsi="Arial" w:cs="Arial"/>
          <w:b w:val="0"/>
          <w:sz w:val="22"/>
          <w:szCs w:val="22"/>
        </w:rPr>
        <w:t xml:space="preserve"> tohoto článku</w:t>
      </w:r>
      <w:r w:rsidR="00164904" w:rsidRPr="00B444EB">
        <w:rPr>
          <w:rFonts w:ascii="Arial" w:hAnsi="Arial" w:cs="Arial"/>
          <w:b w:val="0"/>
          <w:sz w:val="22"/>
          <w:szCs w:val="22"/>
        </w:rPr>
        <w:t xml:space="preserve"> nebo nedodrží termín o začátku ošetřování mladých lesních porostů proti klikorohu borovému podle odst. 17</w:t>
      </w:r>
      <w:r w:rsidR="00DA6EE5" w:rsidRPr="00B444EB">
        <w:rPr>
          <w:rFonts w:ascii="Arial" w:hAnsi="Arial" w:cs="Arial"/>
          <w:b w:val="0"/>
          <w:sz w:val="22"/>
          <w:szCs w:val="22"/>
        </w:rPr>
        <w:t xml:space="preserve"> tohoto článku</w:t>
      </w:r>
      <w:r w:rsidR="00164904" w:rsidRPr="00B444EB">
        <w:rPr>
          <w:rFonts w:ascii="Arial" w:hAnsi="Arial" w:cs="Arial"/>
          <w:b w:val="0"/>
          <w:sz w:val="22"/>
          <w:szCs w:val="22"/>
        </w:rPr>
        <w:t xml:space="preserve">. </w:t>
      </w:r>
    </w:p>
    <w:p w14:paraId="513A8DE3" w14:textId="77777777" w:rsidR="00090771" w:rsidRPr="00B444EB" w:rsidRDefault="004B3BAF"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Pokud je předmětem realizovaného plnění stavba oplocenek</w:t>
      </w:r>
      <w:r w:rsidR="00CE69E4" w:rsidRPr="00B444EB">
        <w:rPr>
          <w:rFonts w:ascii="Arial" w:hAnsi="Arial" w:cs="Arial"/>
          <w:b w:val="0"/>
          <w:sz w:val="22"/>
          <w:szCs w:val="22"/>
        </w:rPr>
        <w:t>,</w:t>
      </w:r>
      <w:r w:rsidRPr="00B444EB">
        <w:rPr>
          <w:rFonts w:ascii="Arial" w:hAnsi="Arial" w:cs="Arial"/>
          <w:b w:val="0"/>
          <w:sz w:val="22"/>
          <w:szCs w:val="22"/>
        </w:rPr>
        <w:t xml:space="preserve"> </w:t>
      </w:r>
      <w:r w:rsidR="00AB0002" w:rsidRPr="00B444EB">
        <w:rPr>
          <w:rFonts w:ascii="Arial" w:hAnsi="Arial" w:cs="Arial"/>
          <w:b w:val="0"/>
          <w:sz w:val="22"/>
          <w:szCs w:val="22"/>
        </w:rPr>
        <w:t>p</w:t>
      </w:r>
      <w:r w:rsidR="00CE69E4" w:rsidRPr="00B444EB">
        <w:rPr>
          <w:rFonts w:ascii="Arial" w:hAnsi="Arial" w:cs="Arial"/>
          <w:b w:val="0"/>
          <w:sz w:val="22"/>
          <w:szCs w:val="22"/>
        </w:rPr>
        <w:t xml:space="preserve">rodávající </w:t>
      </w:r>
      <w:r w:rsidR="00090771" w:rsidRPr="00B444EB">
        <w:rPr>
          <w:rFonts w:ascii="Arial" w:hAnsi="Arial" w:cs="Arial"/>
          <w:b w:val="0"/>
          <w:sz w:val="22"/>
          <w:szCs w:val="22"/>
        </w:rPr>
        <w:t xml:space="preserve">je povinen zajistit na vlastní náklad opravu oplocenek, </w:t>
      </w:r>
      <w:r w:rsidR="009C510E" w:rsidRPr="00B444EB">
        <w:rPr>
          <w:rFonts w:ascii="Arial" w:hAnsi="Arial" w:cs="Arial"/>
          <w:b w:val="0"/>
          <w:sz w:val="22"/>
          <w:szCs w:val="22"/>
        </w:rPr>
        <w:t>které zhotovil na základě této s</w:t>
      </w:r>
      <w:r w:rsidR="00090771" w:rsidRPr="00B444EB">
        <w:rPr>
          <w:rFonts w:ascii="Arial" w:hAnsi="Arial" w:cs="Arial"/>
          <w:b w:val="0"/>
          <w:sz w:val="22"/>
          <w:szCs w:val="22"/>
        </w:rPr>
        <w:t>mlouvy, a to po</w:t>
      </w:r>
      <w:r w:rsidR="00E06ECC" w:rsidRPr="00B444EB">
        <w:rPr>
          <w:rFonts w:ascii="Arial" w:hAnsi="Arial" w:cs="Arial"/>
          <w:b w:val="0"/>
          <w:sz w:val="22"/>
          <w:szCs w:val="22"/>
        </w:rPr>
        <w:t xml:space="preserve"> </w:t>
      </w:r>
      <w:r w:rsidR="00090771" w:rsidRPr="00B444EB">
        <w:rPr>
          <w:rFonts w:ascii="Arial" w:hAnsi="Arial" w:cs="Arial"/>
          <w:b w:val="0"/>
          <w:sz w:val="22"/>
          <w:szCs w:val="22"/>
        </w:rPr>
        <w:t xml:space="preserve">dobu dvou let od jejich zhotovení, </w:t>
      </w:r>
      <w:r w:rsidRPr="00B444EB">
        <w:rPr>
          <w:rFonts w:ascii="Arial" w:hAnsi="Arial" w:cs="Arial"/>
          <w:b w:val="0"/>
          <w:sz w:val="22"/>
          <w:szCs w:val="22"/>
        </w:rPr>
        <w:t xml:space="preserve">v případě, že příčinou poškození je nekvalitní provedení </w:t>
      </w:r>
      <w:r w:rsidR="00A14B59" w:rsidRPr="00B444EB">
        <w:rPr>
          <w:rFonts w:ascii="Arial" w:hAnsi="Arial" w:cs="Arial"/>
          <w:b w:val="0"/>
          <w:sz w:val="22"/>
          <w:szCs w:val="22"/>
        </w:rPr>
        <w:t>stavby oplocenky</w:t>
      </w:r>
      <w:r w:rsidR="00114A8F" w:rsidRPr="00B444EB">
        <w:rPr>
          <w:rFonts w:ascii="Arial" w:hAnsi="Arial" w:cs="Arial"/>
          <w:b w:val="0"/>
          <w:sz w:val="22"/>
          <w:szCs w:val="22"/>
        </w:rPr>
        <w:t>, a</w:t>
      </w:r>
      <w:r w:rsidR="00E03036" w:rsidRPr="00B444EB">
        <w:rPr>
          <w:rFonts w:ascii="Arial" w:hAnsi="Arial" w:cs="Arial"/>
          <w:b w:val="0"/>
          <w:sz w:val="22"/>
          <w:szCs w:val="22"/>
        </w:rPr>
        <w:t xml:space="preserve"> to</w:t>
      </w:r>
      <w:r w:rsidR="00AB0002" w:rsidRPr="00B444EB">
        <w:rPr>
          <w:rFonts w:ascii="Arial" w:hAnsi="Arial" w:cs="Arial"/>
          <w:b w:val="0"/>
          <w:sz w:val="22"/>
          <w:szCs w:val="22"/>
        </w:rPr>
        <w:t xml:space="preserve"> i </w:t>
      </w:r>
      <w:r w:rsidR="00114A8F" w:rsidRPr="00B444EB">
        <w:rPr>
          <w:rFonts w:ascii="Arial" w:hAnsi="Arial" w:cs="Arial"/>
          <w:b w:val="0"/>
          <w:sz w:val="22"/>
          <w:szCs w:val="22"/>
        </w:rPr>
        <w:t>v případě jejího poškození zvěří</w:t>
      </w:r>
      <w:r w:rsidR="00A14B59" w:rsidRPr="00B444EB">
        <w:rPr>
          <w:rFonts w:ascii="Arial" w:hAnsi="Arial" w:cs="Arial"/>
          <w:b w:val="0"/>
          <w:sz w:val="22"/>
          <w:szCs w:val="22"/>
        </w:rPr>
        <w:t>. Na </w:t>
      </w:r>
      <w:r w:rsidR="00090771" w:rsidRPr="00B444EB">
        <w:rPr>
          <w:rFonts w:ascii="Arial" w:hAnsi="Arial" w:cs="Arial"/>
          <w:b w:val="0"/>
          <w:sz w:val="22"/>
          <w:szCs w:val="22"/>
        </w:rPr>
        <w:t xml:space="preserve">poškození oplocenky </w:t>
      </w:r>
      <w:r w:rsidRPr="00B444EB">
        <w:rPr>
          <w:rFonts w:ascii="Arial" w:hAnsi="Arial" w:cs="Arial"/>
          <w:b w:val="0"/>
          <w:sz w:val="22"/>
          <w:szCs w:val="22"/>
        </w:rPr>
        <w:t xml:space="preserve">způsobené </w:t>
      </w:r>
      <w:r w:rsidR="00090771" w:rsidRPr="00B444EB">
        <w:rPr>
          <w:rFonts w:ascii="Arial" w:hAnsi="Arial" w:cs="Arial"/>
          <w:b w:val="0"/>
          <w:sz w:val="22"/>
          <w:szCs w:val="22"/>
        </w:rPr>
        <w:t xml:space="preserve">pádem stromů </w:t>
      </w:r>
      <w:r w:rsidR="00E06ECC" w:rsidRPr="00B444EB">
        <w:rPr>
          <w:rFonts w:ascii="Arial" w:hAnsi="Arial" w:cs="Arial"/>
          <w:b w:val="0"/>
          <w:sz w:val="22"/>
          <w:szCs w:val="22"/>
        </w:rPr>
        <w:t xml:space="preserve">se </w:t>
      </w:r>
      <w:r w:rsidRPr="00B444EB">
        <w:rPr>
          <w:rFonts w:ascii="Arial" w:hAnsi="Arial" w:cs="Arial"/>
          <w:b w:val="0"/>
          <w:sz w:val="22"/>
          <w:szCs w:val="22"/>
        </w:rPr>
        <w:t>výše uvedená povinnost nevztahuje.</w:t>
      </w:r>
    </w:p>
    <w:p w14:paraId="4E622AEF" w14:textId="77777777" w:rsidR="0004569F" w:rsidRPr="00B444EB" w:rsidRDefault="0004569F"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Pokud je předmětem </w:t>
      </w:r>
      <w:r w:rsidR="00962D1C" w:rsidRPr="00B444EB">
        <w:rPr>
          <w:rFonts w:ascii="Arial" w:hAnsi="Arial" w:cs="Arial"/>
          <w:b w:val="0"/>
          <w:sz w:val="22"/>
          <w:szCs w:val="22"/>
        </w:rPr>
        <w:t xml:space="preserve">realizovaného plnění </w:t>
      </w:r>
      <w:r w:rsidRPr="00B444EB">
        <w:rPr>
          <w:rFonts w:ascii="Arial" w:hAnsi="Arial" w:cs="Arial"/>
          <w:b w:val="0"/>
          <w:sz w:val="22"/>
          <w:szCs w:val="22"/>
        </w:rPr>
        <w:t>aplikace chemických přípravků</w:t>
      </w:r>
      <w:r w:rsidR="00CE69E4" w:rsidRPr="00B444EB">
        <w:rPr>
          <w:rFonts w:ascii="Arial" w:hAnsi="Arial" w:cs="Arial"/>
          <w:b w:val="0"/>
          <w:sz w:val="22"/>
          <w:szCs w:val="22"/>
        </w:rPr>
        <w:t>,</w:t>
      </w:r>
      <w:r w:rsidRPr="00B444EB">
        <w:rPr>
          <w:rFonts w:ascii="Arial" w:hAnsi="Arial" w:cs="Arial"/>
          <w:b w:val="0"/>
          <w:sz w:val="22"/>
          <w:szCs w:val="22"/>
        </w:rPr>
        <w:t xml:space="preserve"> </w:t>
      </w:r>
      <w:r w:rsidR="00AB0002" w:rsidRPr="00B444EB">
        <w:rPr>
          <w:rFonts w:ascii="Arial" w:hAnsi="Arial" w:cs="Arial"/>
          <w:b w:val="0"/>
          <w:sz w:val="22"/>
          <w:szCs w:val="22"/>
        </w:rPr>
        <w:t>k</w:t>
      </w:r>
      <w:r w:rsidR="00CE69E4" w:rsidRPr="00B444EB">
        <w:rPr>
          <w:rFonts w:ascii="Arial" w:hAnsi="Arial" w:cs="Arial"/>
          <w:b w:val="0"/>
          <w:sz w:val="22"/>
          <w:szCs w:val="22"/>
        </w:rPr>
        <w:t>upující</w:t>
      </w:r>
      <w:r w:rsidRPr="00B444EB">
        <w:rPr>
          <w:rFonts w:ascii="Arial" w:hAnsi="Arial" w:cs="Arial"/>
          <w:b w:val="0"/>
          <w:sz w:val="22"/>
          <w:szCs w:val="22"/>
        </w:rPr>
        <w:t xml:space="preserve"> </w:t>
      </w:r>
      <w:r w:rsidR="00A24B3A" w:rsidRPr="00B444EB">
        <w:rPr>
          <w:rFonts w:ascii="Arial" w:hAnsi="Arial" w:cs="Arial"/>
          <w:b w:val="0"/>
          <w:sz w:val="22"/>
          <w:szCs w:val="22"/>
        </w:rPr>
        <w:t xml:space="preserve">odloží </w:t>
      </w:r>
      <w:r w:rsidRPr="00B444EB">
        <w:rPr>
          <w:rFonts w:ascii="Arial" w:hAnsi="Arial" w:cs="Arial"/>
          <w:b w:val="0"/>
          <w:sz w:val="22"/>
          <w:szCs w:val="22"/>
        </w:rPr>
        <w:t xml:space="preserve">termín převzetí pracoviště až o </w:t>
      </w:r>
      <w:r w:rsidR="009A33E8" w:rsidRPr="00B444EB">
        <w:rPr>
          <w:rFonts w:ascii="Arial" w:hAnsi="Arial" w:cs="Arial"/>
          <w:b w:val="0"/>
          <w:sz w:val="22"/>
          <w:szCs w:val="22"/>
        </w:rPr>
        <w:t>3</w:t>
      </w:r>
      <w:r w:rsidRPr="00B444EB">
        <w:rPr>
          <w:rFonts w:ascii="Arial" w:hAnsi="Arial" w:cs="Arial"/>
          <w:b w:val="0"/>
          <w:sz w:val="22"/>
          <w:szCs w:val="22"/>
        </w:rPr>
        <w:t xml:space="preserve">0 dnů od dokončení </w:t>
      </w:r>
      <w:r w:rsidR="00A14B59" w:rsidRPr="00B444EB">
        <w:rPr>
          <w:rFonts w:ascii="Arial" w:hAnsi="Arial" w:cs="Arial"/>
          <w:b w:val="0"/>
          <w:sz w:val="22"/>
          <w:szCs w:val="22"/>
        </w:rPr>
        <w:t>plnění</w:t>
      </w:r>
      <w:r w:rsidRPr="00B444EB">
        <w:rPr>
          <w:rFonts w:ascii="Arial" w:hAnsi="Arial" w:cs="Arial"/>
          <w:b w:val="0"/>
          <w:sz w:val="22"/>
          <w:szCs w:val="22"/>
        </w:rPr>
        <w:t>, a to z důvo</w:t>
      </w:r>
      <w:r w:rsidR="00A14B59" w:rsidRPr="00B444EB">
        <w:rPr>
          <w:rFonts w:ascii="Arial" w:hAnsi="Arial" w:cs="Arial"/>
          <w:b w:val="0"/>
          <w:sz w:val="22"/>
          <w:szCs w:val="22"/>
        </w:rPr>
        <w:t>du posouzení kvality provedeného</w:t>
      </w:r>
      <w:r w:rsidRPr="00B444EB">
        <w:rPr>
          <w:rFonts w:ascii="Arial" w:hAnsi="Arial" w:cs="Arial"/>
          <w:b w:val="0"/>
          <w:sz w:val="22"/>
          <w:szCs w:val="22"/>
        </w:rPr>
        <w:t xml:space="preserve"> </w:t>
      </w:r>
      <w:r w:rsidR="00A14B59" w:rsidRPr="00B444EB">
        <w:rPr>
          <w:rFonts w:ascii="Arial" w:hAnsi="Arial" w:cs="Arial"/>
          <w:b w:val="0"/>
          <w:sz w:val="22"/>
          <w:szCs w:val="22"/>
        </w:rPr>
        <w:t xml:space="preserve">plnění </w:t>
      </w:r>
      <w:r w:rsidRPr="00B444EB">
        <w:rPr>
          <w:rFonts w:ascii="Arial" w:hAnsi="Arial" w:cs="Arial"/>
          <w:b w:val="0"/>
          <w:sz w:val="22"/>
          <w:szCs w:val="22"/>
        </w:rPr>
        <w:t>a účinků aplikace chemických přípravků či vyčíslení případných škod na lesních porostech v místě plnění a jeho bezprostředním okolí způsobených neodbornou nebo nesprávnou aplikací chemických přípravků.</w:t>
      </w:r>
      <w:r w:rsidR="00E06ECC" w:rsidRPr="00B444EB">
        <w:rPr>
          <w:rFonts w:ascii="Arial" w:hAnsi="Arial" w:cs="Arial"/>
          <w:b w:val="0"/>
          <w:sz w:val="22"/>
          <w:szCs w:val="22"/>
        </w:rPr>
        <w:t xml:space="preserve"> Prodávající je zodpovědný za správnou aplikaci chemických přípravků a nese odpovědnost za případné škody spojené s jejich použitím. </w:t>
      </w:r>
      <w:r w:rsidR="002E6654" w:rsidRPr="00B444EB">
        <w:rPr>
          <w:rFonts w:ascii="Arial" w:hAnsi="Arial" w:cs="Arial"/>
          <w:b w:val="0"/>
          <w:sz w:val="22"/>
          <w:szCs w:val="22"/>
        </w:rPr>
        <w:t>Kupující má právo si vyhradit použití/nepoužití některých chemických přípravku nebo způsob jejích aplikace.</w:t>
      </w:r>
      <w:r w:rsidRPr="00B444EB">
        <w:rPr>
          <w:rFonts w:ascii="Arial" w:hAnsi="Arial" w:cs="Arial"/>
          <w:b w:val="0"/>
          <w:sz w:val="22"/>
          <w:szCs w:val="22"/>
        </w:rPr>
        <w:t xml:space="preserve"> </w:t>
      </w:r>
    </w:p>
    <w:p w14:paraId="2715FB20" w14:textId="77777777" w:rsidR="009E2536" w:rsidRPr="00B444EB" w:rsidRDefault="009E2536"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Poku</w:t>
      </w:r>
      <w:r w:rsidR="00E9790D" w:rsidRPr="00B444EB">
        <w:rPr>
          <w:rFonts w:ascii="Arial" w:hAnsi="Arial" w:cs="Arial"/>
          <w:b w:val="0"/>
          <w:sz w:val="22"/>
          <w:szCs w:val="22"/>
        </w:rPr>
        <w:t>d</w:t>
      </w:r>
      <w:r w:rsidRPr="00B444EB">
        <w:rPr>
          <w:rFonts w:ascii="Arial" w:hAnsi="Arial" w:cs="Arial"/>
          <w:b w:val="0"/>
          <w:sz w:val="22"/>
          <w:szCs w:val="22"/>
        </w:rPr>
        <w:t xml:space="preserve"> je předmětem realizovaného plnění zales</w:t>
      </w:r>
      <w:r w:rsidR="00E9790D" w:rsidRPr="00B444EB">
        <w:rPr>
          <w:rFonts w:ascii="Arial" w:hAnsi="Arial" w:cs="Arial"/>
          <w:b w:val="0"/>
          <w:sz w:val="22"/>
          <w:szCs w:val="22"/>
        </w:rPr>
        <w:t>ň</w:t>
      </w:r>
      <w:r w:rsidRPr="00B444EB">
        <w:rPr>
          <w:rFonts w:ascii="Arial" w:hAnsi="Arial" w:cs="Arial"/>
          <w:b w:val="0"/>
          <w:sz w:val="22"/>
          <w:szCs w:val="22"/>
        </w:rPr>
        <w:t>ování</w:t>
      </w:r>
      <w:r w:rsidR="00CE69E4" w:rsidRPr="00B444EB">
        <w:rPr>
          <w:rFonts w:ascii="Arial" w:hAnsi="Arial" w:cs="Arial"/>
          <w:b w:val="0"/>
          <w:sz w:val="22"/>
          <w:szCs w:val="22"/>
        </w:rPr>
        <w:t>,</w:t>
      </w:r>
      <w:r w:rsidRPr="00B444EB">
        <w:rPr>
          <w:rFonts w:ascii="Arial" w:hAnsi="Arial" w:cs="Arial"/>
          <w:b w:val="0"/>
          <w:sz w:val="22"/>
          <w:szCs w:val="22"/>
        </w:rPr>
        <w:t xml:space="preserve"> </w:t>
      </w:r>
      <w:r w:rsidR="00AB0002" w:rsidRPr="00B444EB">
        <w:rPr>
          <w:rFonts w:ascii="Arial" w:hAnsi="Arial" w:cs="Arial"/>
          <w:b w:val="0"/>
          <w:sz w:val="22"/>
          <w:szCs w:val="22"/>
        </w:rPr>
        <w:t>k</w:t>
      </w:r>
      <w:r w:rsidR="00CE69E4" w:rsidRPr="00B444EB">
        <w:rPr>
          <w:rFonts w:ascii="Arial" w:hAnsi="Arial" w:cs="Arial"/>
          <w:b w:val="0"/>
          <w:sz w:val="22"/>
          <w:szCs w:val="22"/>
        </w:rPr>
        <w:t>upující</w:t>
      </w:r>
      <w:r w:rsidR="00E9790D" w:rsidRPr="00B444EB">
        <w:rPr>
          <w:rFonts w:ascii="Arial" w:hAnsi="Arial" w:cs="Arial"/>
          <w:b w:val="0"/>
          <w:sz w:val="22"/>
          <w:szCs w:val="22"/>
        </w:rPr>
        <w:t xml:space="preserve"> </w:t>
      </w:r>
      <w:r w:rsidR="009F59C0" w:rsidRPr="00B444EB">
        <w:rPr>
          <w:rFonts w:ascii="Arial" w:hAnsi="Arial" w:cs="Arial"/>
          <w:b w:val="0"/>
          <w:sz w:val="22"/>
          <w:szCs w:val="22"/>
        </w:rPr>
        <w:t> provede kontrolu</w:t>
      </w:r>
      <w:r w:rsidR="00E9790D" w:rsidRPr="00B444EB">
        <w:rPr>
          <w:rFonts w:ascii="Arial" w:hAnsi="Arial" w:cs="Arial"/>
          <w:b w:val="0"/>
          <w:sz w:val="22"/>
          <w:szCs w:val="22"/>
        </w:rPr>
        <w:t xml:space="preserve"> </w:t>
      </w:r>
      <w:r w:rsidR="009F59C0" w:rsidRPr="00B444EB">
        <w:rPr>
          <w:rFonts w:ascii="Arial" w:hAnsi="Arial" w:cs="Arial"/>
          <w:b w:val="0"/>
          <w:sz w:val="22"/>
          <w:szCs w:val="22"/>
        </w:rPr>
        <w:t xml:space="preserve">úspěšnosti </w:t>
      </w:r>
      <w:r w:rsidR="00E9790D" w:rsidRPr="00B444EB">
        <w:rPr>
          <w:rFonts w:ascii="Arial" w:hAnsi="Arial" w:cs="Arial"/>
          <w:b w:val="0"/>
          <w:sz w:val="22"/>
          <w:szCs w:val="22"/>
        </w:rPr>
        <w:t xml:space="preserve">jarního zalesňování </w:t>
      </w:r>
      <w:r w:rsidR="009F59C0" w:rsidRPr="00B444EB">
        <w:rPr>
          <w:rFonts w:ascii="Arial" w:hAnsi="Arial" w:cs="Arial"/>
          <w:b w:val="0"/>
          <w:sz w:val="22"/>
          <w:szCs w:val="22"/>
        </w:rPr>
        <w:t xml:space="preserve">v </w:t>
      </w:r>
      <w:r w:rsidR="00E9790D" w:rsidRPr="00B444EB">
        <w:rPr>
          <w:rFonts w:ascii="Arial" w:hAnsi="Arial" w:cs="Arial"/>
          <w:b w:val="0"/>
          <w:sz w:val="22"/>
          <w:szCs w:val="22"/>
        </w:rPr>
        <w:t>termín</w:t>
      </w:r>
      <w:r w:rsidR="009F59C0" w:rsidRPr="00B444EB">
        <w:rPr>
          <w:rFonts w:ascii="Arial" w:hAnsi="Arial" w:cs="Arial"/>
          <w:b w:val="0"/>
          <w:sz w:val="22"/>
          <w:szCs w:val="22"/>
        </w:rPr>
        <w:t>u</w:t>
      </w:r>
      <w:r w:rsidR="00E9790D" w:rsidRPr="00B444EB">
        <w:rPr>
          <w:rFonts w:ascii="Arial" w:hAnsi="Arial" w:cs="Arial"/>
          <w:b w:val="0"/>
          <w:sz w:val="22"/>
          <w:szCs w:val="22"/>
        </w:rPr>
        <w:t xml:space="preserve"> k </w:t>
      </w:r>
      <w:r w:rsidR="00A24B3A" w:rsidRPr="00B444EB">
        <w:rPr>
          <w:rFonts w:ascii="Arial" w:hAnsi="Arial" w:cs="Arial"/>
          <w:b w:val="0"/>
          <w:sz w:val="22"/>
          <w:szCs w:val="22"/>
        </w:rPr>
        <w:t>31.</w:t>
      </w:r>
      <w:r w:rsidR="009C510E" w:rsidRPr="00B444EB">
        <w:rPr>
          <w:rFonts w:ascii="Arial" w:hAnsi="Arial" w:cs="Arial"/>
          <w:b w:val="0"/>
          <w:sz w:val="22"/>
          <w:szCs w:val="22"/>
        </w:rPr>
        <w:t xml:space="preserve"> </w:t>
      </w:r>
      <w:r w:rsidR="00A24B3A" w:rsidRPr="00B444EB">
        <w:rPr>
          <w:rFonts w:ascii="Arial" w:hAnsi="Arial" w:cs="Arial"/>
          <w:b w:val="0"/>
          <w:sz w:val="22"/>
          <w:szCs w:val="22"/>
        </w:rPr>
        <w:t>10</w:t>
      </w:r>
      <w:r w:rsidR="0089039D" w:rsidRPr="00B444EB">
        <w:rPr>
          <w:rFonts w:ascii="Arial" w:hAnsi="Arial" w:cs="Arial"/>
          <w:b w:val="0"/>
          <w:sz w:val="22"/>
          <w:szCs w:val="22"/>
        </w:rPr>
        <w:t>.</w:t>
      </w:r>
      <w:r w:rsidR="00E9790D" w:rsidRPr="00B444EB">
        <w:rPr>
          <w:rFonts w:ascii="Arial" w:hAnsi="Arial" w:cs="Arial"/>
          <w:b w:val="0"/>
          <w:sz w:val="22"/>
          <w:szCs w:val="22"/>
        </w:rPr>
        <w:t xml:space="preserve"> aktuálního roku a v p</w:t>
      </w:r>
      <w:r w:rsidR="00C41800" w:rsidRPr="00B444EB">
        <w:rPr>
          <w:rFonts w:ascii="Arial" w:hAnsi="Arial" w:cs="Arial"/>
          <w:b w:val="0"/>
          <w:sz w:val="22"/>
          <w:szCs w:val="22"/>
        </w:rPr>
        <w:t>řípadě podzimního zalesňování k </w:t>
      </w:r>
      <w:r w:rsidR="00A24B3A" w:rsidRPr="00B444EB">
        <w:rPr>
          <w:rFonts w:ascii="Arial" w:hAnsi="Arial" w:cs="Arial"/>
          <w:b w:val="0"/>
          <w:sz w:val="22"/>
          <w:szCs w:val="22"/>
        </w:rPr>
        <w:t>30.</w:t>
      </w:r>
      <w:r w:rsidR="009C510E" w:rsidRPr="00B444EB">
        <w:rPr>
          <w:rFonts w:ascii="Arial" w:hAnsi="Arial" w:cs="Arial"/>
          <w:b w:val="0"/>
          <w:sz w:val="22"/>
          <w:szCs w:val="22"/>
        </w:rPr>
        <w:t> </w:t>
      </w:r>
      <w:r w:rsidR="00A24B3A" w:rsidRPr="00B444EB">
        <w:rPr>
          <w:rFonts w:ascii="Arial" w:hAnsi="Arial" w:cs="Arial"/>
          <w:b w:val="0"/>
          <w:sz w:val="22"/>
          <w:szCs w:val="22"/>
        </w:rPr>
        <w:t>6</w:t>
      </w:r>
      <w:r w:rsidR="00E9790D" w:rsidRPr="00B444EB">
        <w:rPr>
          <w:rFonts w:ascii="Arial" w:hAnsi="Arial" w:cs="Arial"/>
          <w:b w:val="0"/>
          <w:sz w:val="22"/>
          <w:szCs w:val="22"/>
        </w:rPr>
        <w:t>.</w:t>
      </w:r>
      <w:r w:rsidR="00C41800" w:rsidRPr="00B444EB">
        <w:rPr>
          <w:rFonts w:ascii="Arial" w:hAnsi="Arial" w:cs="Arial"/>
          <w:b w:val="0"/>
          <w:sz w:val="22"/>
          <w:szCs w:val="22"/>
        </w:rPr>
        <w:t> </w:t>
      </w:r>
      <w:r w:rsidR="00E9790D" w:rsidRPr="00B444EB">
        <w:rPr>
          <w:rFonts w:ascii="Arial" w:hAnsi="Arial" w:cs="Arial"/>
          <w:b w:val="0"/>
          <w:sz w:val="22"/>
          <w:szCs w:val="22"/>
        </w:rPr>
        <w:t xml:space="preserve">následujícího roku. </w:t>
      </w:r>
    </w:p>
    <w:p w14:paraId="114FCE79" w14:textId="77777777" w:rsidR="00016165" w:rsidRPr="00B444EB" w:rsidRDefault="00632C9C"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lastRenderedPageBreak/>
        <w:t xml:space="preserve">Pokud dojde k </w:t>
      </w:r>
      <w:r w:rsidR="00520230" w:rsidRPr="00B444EB">
        <w:rPr>
          <w:rFonts w:ascii="Arial" w:hAnsi="Arial" w:cs="Arial"/>
          <w:b w:val="0"/>
          <w:sz w:val="22"/>
          <w:szCs w:val="22"/>
        </w:rPr>
        <w:t xml:space="preserve">porušení </w:t>
      </w:r>
      <w:r w:rsidR="00AB0002" w:rsidRPr="00B444EB">
        <w:rPr>
          <w:rFonts w:ascii="Arial" w:hAnsi="Arial" w:cs="Arial"/>
          <w:b w:val="0"/>
          <w:sz w:val="22"/>
          <w:szCs w:val="22"/>
        </w:rPr>
        <w:t>k</w:t>
      </w:r>
      <w:r w:rsidR="00CE69E4" w:rsidRPr="00B444EB">
        <w:rPr>
          <w:rFonts w:ascii="Arial" w:hAnsi="Arial" w:cs="Arial"/>
          <w:b w:val="0"/>
          <w:sz w:val="22"/>
          <w:szCs w:val="22"/>
        </w:rPr>
        <w:t>upujícím</w:t>
      </w:r>
      <w:r w:rsidR="00430D9A" w:rsidRPr="00B444EB">
        <w:rPr>
          <w:rFonts w:ascii="Arial" w:hAnsi="Arial" w:cs="Arial"/>
          <w:b w:val="0"/>
          <w:sz w:val="22"/>
          <w:szCs w:val="22"/>
        </w:rPr>
        <w:t xml:space="preserve"> stanoveného </w:t>
      </w:r>
      <w:r w:rsidR="00520230" w:rsidRPr="00B444EB">
        <w:rPr>
          <w:rFonts w:ascii="Arial" w:hAnsi="Arial" w:cs="Arial"/>
          <w:b w:val="0"/>
          <w:sz w:val="22"/>
          <w:szCs w:val="22"/>
        </w:rPr>
        <w:t>technologického postupu</w:t>
      </w:r>
      <w:r w:rsidR="00D45E9E" w:rsidRPr="00B444EB">
        <w:rPr>
          <w:rFonts w:ascii="Arial" w:hAnsi="Arial" w:cs="Arial"/>
          <w:b w:val="0"/>
          <w:sz w:val="22"/>
          <w:szCs w:val="22"/>
        </w:rPr>
        <w:t xml:space="preserve"> </w:t>
      </w:r>
      <w:r w:rsidR="00430D9A" w:rsidRPr="00B444EB">
        <w:rPr>
          <w:rFonts w:ascii="Arial" w:hAnsi="Arial" w:cs="Arial"/>
          <w:b w:val="0"/>
          <w:sz w:val="22"/>
          <w:szCs w:val="22"/>
        </w:rPr>
        <w:t xml:space="preserve">ze strany </w:t>
      </w:r>
      <w:r w:rsidR="00AB0002" w:rsidRPr="00B444EB">
        <w:rPr>
          <w:rFonts w:ascii="Arial" w:hAnsi="Arial" w:cs="Arial"/>
          <w:b w:val="0"/>
          <w:sz w:val="22"/>
          <w:szCs w:val="22"/>
        </w:rPr>
        <w:t>p</w:t>
      </w:r>
      <w:r w:rsidR="00CE69E4" w:rsidRPr="00B444EB">
        <w:rPr>
          <w:rFonts w:ascii="Arial" w:hAnsi="Arial" w:cs="Arial"/>
          <w:b w:val="0"/>
          <w:sz w:val="22"/>
          <w:szCs w:val="22"/>
        </w:rPr>
        <w:t xml:space="preserve">rodávajícího </w:t>
      </w:r>
      <w:r w:rsidR="00430D9A" w:rsidRPr="00B444EB">
        <w:rPr>
          <w:rFonts w:ascii="Arial" w:hAnsi="Arial" w:cs="Arial"/>
          <w:b w:val="0"/>
          <w:sz w:val="22"/>
          <w:szCs w:val="22"/>
        </w:rPr>
        <w:t>při zalesňování</w:t>
      </w:r>
      <w:r w:rsidR="00885EF4" w:rsidRPr="00B444EB">
        <w:rPr>
          <w:rFonts w:ascii="Arial" w:hAnsi="Arial" w:cs="Arial"/>
          <w:b w:val="0"/>
          <w:sz w:val="22"/>
          <w:szCs w:val="22"/>
        </w:rPr>
        <w:t xml:space="preserve"> nebo porušením právních předpisů podle čl. VIII. odst. 8</w:t>
      </w:r>
      <w:r w:rsidR="00DA6EE5" w:rsidRPr="00B444EB">
        <w:rPr>
          <w:rFonts w:ascii="Arial" w:hAnsi="Arial" w:cs="Arial"/>
          <w:b w:val="0"/>
          <w:sz w:val="22"/>
          <w:szCs w:val="22"/>
        </w:rPr>
        <w:t xml:space="preserve"> smlouvy</w:t>
      </w:r>
      <w:r w:rsidR="00430D9A" w:rsidRPr="00B444EB">
        <w:rPr>
          <w:rFonts w:ascii="Arial" w:hAnsi="Arial" w:cs="Arial"/>
          <w:b w:val="0"/>
          <w:sz w:val="22"/>
          <w:szCs w:val="22"/>
        </w:rPr>
        <w:t>, kdy nebylo možné zjednat okamžitě na místě nápravu</w:t>
      </w:r>
      <w:r w:rsidR="00520230" w:rsidRPr="00B444EB">
        <w:rPr>
          <w:rFonts w:ascii="Arial" w:hAnsi="Arial" w:cs="Arial"/>
          <w:b w:val="0"/>
          <w:sz w:val="22"/>
          <w:szCs w:val="22"/>
        </w:rPr>
        <w:t>,</w:t>
      </w:r>
      <w:r w:rsidR="009C510E" w:rsidRPr="00B444EB">
        <w:rPr>
          <w:rFonts w:ascii="Arial" w:hAnsi="Arial" w:cs="Arial"/>
          <w:b w:val="0"/>
          <w:sz w:val="22"/>
          <w:szCs w:val="22"/>
        </w:rPr>
        <w:t xml:space="preserve"> nebo se náprava na </w:t>
      </w:r>
      <w:r w:rsidR="001B2079" w:rsidRPr="00B444EB">
        <w:rPr>
          <w:rFonts w:ascii="Arial" w:hAnsi="Arial" w:cs="Arial"/>
          <w:b w:val="0"/>
          <w:sz w:val="22"/>
          <w:szCs w:val="22"/>
        </w:rPr>
        <w:t>pracovišti musela několikrát opakovat,</w:t>
      </w:r>
      <w:r w:rsidR="00520230" w:rsidRPr="00B444EB">
        <w:rPr>
          <w:rFonts w:ascii="Arial" w:hAnsi="Arial" w:cs="Arial"/>
          <w:b w:val="0"/>
          <w:sz w:val="22"/>
          <w:szCs w:val="22"/>
        </w:rPr>
        <w:t xml:space="preserve"> </w:t>
      </w:r>
      <w:r w:rsidRPr="00B444EB">
        <w:rPr>
          <w:rFonts w:ascii="Arial" w:hAnsi="Arial" w:cs="Arial"/>
          <w:b w:val="0"/>
          <w:sz w:val="22"/>
          <w:szCs w:val="22"/>
        </w:rPr>
        <w:t>bude toto porušení zazn</w:t>
      </w:r>
      <w:r w:rsidR="00AB0002" w:rsidRPr="00B444EB">
        <w:rPr>
          <w:rFonts w:ascii="Arial" w:hAnsi="Arial" w:cs="Arial"/>
          <w:b w:val="0"/>
          <w:sz w:val="22"/>
          <w:szCs w:val="22"/>
        </w:rPr>
        <w:t>amenáno v p</w:t>
      </w:r>
      <w:r w:rsidR="009C510E" w:rsidRPr="00B444EB">
        <w:rPr>
          <w:rFonts w:ascii="Arial" w:hAnsi="Arial" w:cs="Arial"/>
          <w:b w:val="0"/>
          <w:sz w:val="22"/>
          <w:szCs w:val="22"/>
        </w:rPr>
        <w:t>rotokolu</w:t>
      </w:r>
      <w:r w:rsidRPr="00B444EB">
        <w:rPr>
          <w:rFonts w:ascii="Arial" w:hAnsi="Arial" w:cs="Arial"/>
          <w:b w:val="0"/>
          <w:sz w:val="22"/>
          <w:szCs w:val="22"/>
        </w:rPr>
        <w:t>. V případě, že v době zjišťování úspěšnosti zalesnění bude nezdar větší jak 10</w:t>
      </w:r>
      <w:r w:rsidR="009C510E" w:rsidRPr="00B444EB">
        <w:rPr>
          <w:rFonts w:ascii="Arial" w:hAnsi="Arial" w:cs="Arial"/>
          <w:b w:val="0"/>
          <w:sz w:val="22"/>
          <w:szCs w:val="22"/>
        </w:rPr>
        <w:t> </w:t>
      </w:r>
      <w:r w:rsidRPr="00B444EB">
        <w:rPr>
          <w:rFonts w:ascii="Arial" w:hAnsi="Arial" w:cs="Arial"/>
          <w:b w:val="0"/>
          <w:sz w:val="22"/>
          <w:szCs w:val="22"/>
        </w:rPr>
        <w:t xml:space="preserve">% z množství vysázených sazenic kteréhokoliv druhu dřeviny použitého na obnovním prvku, kde došlo k porušení stanoveného technologického postupu, je </w:t>
      </w:r>
      <w:r w:rsidR="00AB0002" w:rsidRPr="00B444EB">
        <w:rPr>
          <w:rFonts w:ascii="Arial" w:hAnsi="Arial" w:cs="Arial"/>
          <w:b w:val="0"/>
          <w:sz w:val="22"/>
          <w:szCs w:val="22"/>
        </w:rPr>
        <w:t>p</w:t>
      </w:r>
      <w:r w:rsidR="00CE69E4" w:rsidRPr="00B444EB">
        <w:rPr>
          <w:rFonts w:ascii="Arial" w:hAnsi="Arial" w:cs="Arial"/>
          <w:b w:val="0"/>
          <w:sz w:val="22"/>
          <w:szCs w:val="22"/>
        </w:rPr>
        <w:t xml:space="preserve">rodávající </w:t>
      </w:r>
      <w:r w:rsidRPr="00B444EB">
        <w:rPr>
          <w:rFonts w:ascii="Arial" w:hAnsi="Arial" w:cs="Arial"/>
          <w:b w:val="0"/>
          <w:sz w:val="22"/>
          <w:szCs w:val="22"/>
        </w:rPr>
        <w:t>povinen opravné zalesnění provést na vlastní náklady</w:t>
      </w:r>
      <w:r w:rsidR="009C510E" w:rsidRPr="00B444EB">
        <w:rPr>
          <w:rFonts w:ascii="Arial" w:hAnsi="Arial" w:cs="Arial"/>
          <w:b w:val="0"/>
          <w:sz w:val="22"/>
          <w:szCs w:val="22"/>
        </w:rPr>
        <w:t>,</w:t>
      </w:r>
      <w:r w:rsidRPr="00B444EB">
        <w:rPr>
          <w:rFonts w:ascii="Arial" w:hAnsi="Arial" w:cs="Arial"/>
          <w:b w:val="0"/>
          <w:sz w:val="22"/>
          <w:szCs w:val="22"/>
        </w:rPr>
        <w:t xml:space="preserve"> a to v celém rozsahu nezdaru a stejnou dřevinou, která byla předmětem nezdaru, neurčí-li </w:t>
      </w:r>
      <w:r w:rsidR="00AB0002" w:rsidRPr="00B444EB">
        <w:rPr>
          <w:rFonts w:ascii="Arial" w:hAnsi="Arial" w:cs="Arial"/>
          <w:b w:val="0"/>
          <w:sz w:val="22"/>
          <w:szCs w:val="22"/>
        </w:rPr>
        <w:t>k</w:t>
      </w:r>
      <w:r w:rsidR="00CE69E4" w:rsidRPr="00B444EB">
        <w:rPr>
          <w:rFonts w:ascii="Arial" w:hAnsi="Arial" w:cs="Arial"/>
          <w:b w:val="0"/>
          <w:sz w:val="22"/>
          <w:szCs w:val="22"/>
        </w:rPr>
        <w:t>upující</w:t>
      </w:r>
      <w:r w:rsidRPr="00B444EB">
        <w:rPr>
          <w:rFonts w:ascii="Arial" w:hAnsi="Arial" w:cs="Arial"/>
          <w:b w:val="0"/>
          <w:sz w:val="22"/>
          <w:szCs w:val="22"/>
        </w:rPr>
        <w:t xml:space="preserve"> jinak.</w:t>
      </w:r>
      <w:r w:rsidR="006867D8" w:rsidRPr="00B444EB">
        <w:rPr>
          <w:rFonts w:ascii="Arial" w:hAnsi="Arial" w:cs="Arial"/>
          <w:b w:val="0"/>
          <w:sz w:val="22"/>
          <w:szCs w:val="22"/>
        </w:rPr>
        <w:t xml:space="preserve"> </w:t>
      </w:r>
      <w:r w:rsidR="00937A91" w:rsidRPr="00B444EB">
        <w:rPr>
          <w:rFonts w:ascii="Arial" w:hAnsi="Arial" w:cs="Arial"/>
          <w:b w:val="0"/>
          <w:sz w:val="22"/>
          <w:szCs w:val="22"/>
        </w:rPr>
        <w:t>Obnovním</w:t>
      </w:r>
      <w:r w:rsidR="006867D8" w:rsidRPr="00B444EB">
        <w:rPr>
          <w:rFonts w:ascii="Arial" w:hAnsi="Arial" w:cs="Arial"/>
          <w:b w:val="0"/>
          <w:sz w:val="22"/>
          <w:szCs w:val="22"/>
        </w:rPr>
        <w:t xml:space="preserve"> prvk</w:t>
      </w:r>
      <w:r w:rsidR="00937A91" w:rsidRPr="00B444EB">
        <w:rPr>
          <w:rFonts w:ascii="Arial" w:hAnsi="Arial" w:cs="Arial"/>
          <w:b w:val="0"/>
          <w:sz w:val="22"/>
          <w:szCs w:val="22"/>
        </w:rPr>
        <w:t>em se rozumí</w:t>
      </w:r>
      <w:r w:rsidR="006867D8" w:rsidRPr="00B444EB">
        <w:rPr>
          <w:rFonts w:ascii="Arial" w:hAnsi="Arial" w:cs="Arial"/>
          <w:b w:val="0"/>
          <w:sz w:val="22"/>
          <w:szCs w:val="22"/>
        </w:rPr>
        <w:t xml:space="preserve"> souvislá plocha holiny z těžby, která je předměte</w:t>
      </w:r>
      <w:r w:rsidR="003E60F1">
        <w:rPr>
          <w:rFonts w:ascii="Arial" w:hAnsi="Arial" w:cs="Arial"/>
          <w:b w:val="0"/>
          <w:sz w:val="22"/>
          <w:szCs w:val="22"/>
        </w:rPr>
        <w:t>m obnovy lesa v rámci výkonu 02</w:t>
      </w:r>
      <w:r w:rsidR="006867D8" w:rsidRPr="00B444EB">
        <w:rPr>
          <w:rFonts w:ascii="Arial" w:hAnsi="Arial" w:cs="Arial"/>
          <w:b w:val="0"/>
          <w:sz w:val="22"/>
          <w:szCs w:val="22"/>
        </w:rPr>
        <w:t xml:space="preserve"> – zalesňování sadbou.</w:t>
      </w:r>
    </w:p>
    <w:p w14:paraId="3DB0B540" w14:textId="77777777" w:rsidR="00526D8F" w:rsidRPr="00B444EB" w:rsidRDefault="00E913C4"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Velikost nezdaru bude určena </w:t>
      </w:r>
      <w:r w:rsidR="00AB144D" w:rsidRPr="00B444EB">
        <w:rPr>
          <w:rFonts w:ascii="Arial" w:hAnsi="Arial" w:cs="Arial"/>
          <w:b w:val="0"/>
          <w:sz w:val="22"/>
          <w:szCs w:val="22"/>
        </w:rPr>
        <w:t>v termínech uvedených v odst. 2</w:t>
      </w:r>
      <w:r w:rsidR="0027027A" w:rsidRPr="00B444EB">
        <w:rPr>
          <w:rFonts w:ascii="Arial" w:hAnsi="Arial" w:cs="Arial"/>
          <w:b w:val="0"/>
          <w:sz w:val="22"/>
          <w:szCs w:val="22"/>
        </w:rPr>
        <w:t>7</w:t>
      </w:r>
      <w:r w:rsidRPr="00B444EB">
        <w:rPr>
          <w:rFonts w:ascii="Arial" w:hAnsi="Arial" w:cs="Arial"/>
          <w:b w:val="0"/>
          <w:sz w:val="22"/>
          <w:szCs w:val="22"/>
        </w:rPr>
        <w:t xml:space="preserve"> tohoto článku</w:t>
      </w:r>
      <w:r w:rsidR="00632C9C" w:rsidRPr="00B444EB">
        <w:rPr>
          <w:rFonts w:ascii="Arial" w:hAnsi="Arial" w:cs="Arial"/>
          <w:b w:val="0"/>
          <w:sz w:val="22"/>
          <w:szCs w:val="22"/>
        </w:rPr>
        <w:t xml:space="preserve"> </w:t>
      </w:r>
      <w:r w:rsidR="00BA04CE" w:rsidRPr="00B444EB">
        <w:rPr>
          <w:rFonts w:ascii="Arial" w:hAnsi="Arial" w:cs="Arial"/>
          <w:b w:val="0"/>
          <w:sz w:val="22"/>
          <w:szCs w:val="22"/>
        </w:rPr>
        <w:t xml:space="preserve">smlouvy </w:t>
      </w:r>
      <w:r w:rsidR="00632C9C" w:rsidRPr="00B444EB">
        <w:rPr>
          <w:rFonts w:ascii="Arial" w:hAnsi="Arial" w:cs="Arial"/>
          <w:b w:val="0"/>
          <w:sz w:val="22"/>
          <w:szCs w:val="22"/>
        </w:rPr>
        <w:t>na základě životaschopnosti sazenic</w:t>
      </w:r>
      <w:r w:rsidRPr="00B444EB">
        <w:rPr>
          <w:rFonts w:ascii="Arial" w:hAnsi="Arial" w:cs="Arial"/>
          <w:b w:val="0"/>
          <w:sz w:val="22"/>
          <w:szCs w:val="22"/>
        </w:rPr>
        <w:t>. Pokud</w:t>
      </w:r>
      <w:r w:rsidR="00516D28" w:rsidRPr="00B444EB">
        <w:rPr>
          <w:rFonts w:ascii="Arial" w:hAnsi="Arial" w:cs="Arial"/>
          <w:b w:val="0"/>
          <w:sz w:val="22"/>
          <w:szCs w:val="22"/>
        </w:rPr>
        <w:t xml:space="preserve"> nezdar zalesnění bude menší nebo roven 1</w:t>
      </w:r>
      <w:r w:rsidR="00D51DCF" w:rsidRPr="00B444EB">
        <w:rPr>
          <w:rFonts w:ascii="Arial" w:hAnsi="Arial" w:cs="Arial"/>
          <w:b w:val="0"/>
          <w:sz w:val="22"/>
          <w:szCs w:val="22"/>
        </w:rPr>
        <w:t>0</w:t>
      </w:r>
      <w:r w:rsidR="00C41800" w:rsidRPr="00B444EB">
        <w:rPr>
          <w:rFonts w:ascii="Arial" w:hAnsi="Arial" w:cs="Arial"/>
          <w:b w:val="0"/>
          <w:sz w:val="22"/>
          <w:szCs w:val="22"/>
        </w:rPr>
        <w:t> </w:t>
      </w:r>
      <w:r w:rsidR="00516D28" w:rsidRPr="00B444EB">
        <w:rPr>
          <w:rFonts w:ascii="Arial" w:hAnsi="Arial" w:cs="Arial"/>
          <w:b w:val="0"/>
          <w:sz w:val="22"/>
          <w:szCs w:val="22"/>
        </w:rPr>
        <w:t xml:space="preserve">% z množství vysázených sazenic </w:t>
      </w:r>
      <w:r w:rsidR="00526D8F" w:rsidRPr="00B444EB">
        <w:rPr>
          <w:rFonts w:ascii="Arial" w:hAnsi="Arial" w:cs="Arial"/>
          <w:b w:val="0"/>
          <w:sz w:val="22"/>
          <w:szCs w:val="22"/>
        </w:rPr>
        <w:t xml:space="preserve">kteréhokoliv druhu dřeviny použitého </w:t>
      </w:r>
      <w:r w:rsidR="00516D28" w:rsidRPr="00B444EB">
        <w:rPr>
          <w:rFonts w:ascii="Arial" w:hAnsi="Arial" w:cs="Arial"/>
          <w:b w:val="0"/>
          <w:sz w:val="22"/>
          <w:szCs w:val="22"/>
        </w:rPr>
        <w:t>na obnovním prvku</w:t>
      </w:r>
      <w:r w:rsidR="00632C9C" w:rsidRPr="00B444EB">
        <w:rPr>
          <w:rFonts w:ascii="Arial" w:hAnsi="Arial" w:cs="Arial"/>
          <w:b w:val="0"/>
          <w:sz w:val="22"/>
          <w:szCs w:val="22"/>
        </w:rPr>
        <w:t>, dojde k opakovanému zalesnění podle ceny uvedené v </w:t>
      </w:r>
      <w:r w:rsidR="009C510E" w:rsidRPr="00B444EB">
        <w:rPr>
          <w:rFonts w:ascii="Arial" w:hAnsi="Arial" w:cs="Arial"/>
          <w:b w:val="0"/>
          <w:sz w:val="22"/>
          <w:szCs w:val="22"/>
        </w:rPr>
        <w:t>p</w:t>
      </w:r>
      <w:r w:rsidR="00632C9C" w:rsidRPr="00B444EB">
        <w:rPr>
          <w:rFonts w:ascii="Arial" w:hAnsi="Arial" w:cs="Arial"/>
          <w:b w:val="0"/>
          <w:sz w:val="22"/>
          <w:szCs w:val="22"/>
        </w:rPr>
        <w:t xml:space="preserve">říloze č. 1 </w:t>
      </w:r>
      <w:r w:rsidR="009C510E" w:rsidRPr="00B444EB">
        <w:rPr>
          <w:rFonts w:ascii="Arial" w:hAnsi="Arial" w:cs="Arial"/>
          <w:b w:val="0"/>
          <w:sz w:val="22"/>
          <w:szCs w:val="22"/>
        </w:rPr>
        <w:t>s</w:t>
      </w:r>
      <w:r w:rsidR="00632C9C" w:rsidRPr="00B444EB">
        <w:rPr>
          <w:rFonts w:ascii="Arial" w:hAnsi="Arial" w:cs="Arial"/>
          <w:b w:val="0"/>
          <w:sz w:val="22"/>
          <w:szCs w:val="22"/>
        </w:rPr>
        <w:t>mlouvy.</w:t>
      </w:r>
      <w:r w:rsidR="00516D28" w:rsidRPr="00B444EB">
        <w:rPr>
          <w:rFonts w:ascii="Arial" w:hAnsi="Arial" w:cs="Arial"/>
          <w:b w:val="0"/>
          <w:sz w:val="22"/>
          <w:szCs w:val="22"/>
        </w:rPr>
        <w:t xml:space="preserve"> Pokud bude nezdar zalesnění</w:t>
      </w:r>
      <w:r w:rsidR="008E5239" w:rsidRPr="00B444EB">
        <w:rPr>
          <w:rFonts w:ascii="Arial" w:hAnsi="Arial" w:cs="Arial"/>
          <w:b w:val="0"/>
          <w:sz w:val="22"/>
          <w:szCs w:val="22"/>
        </w:rPr>
        <w:t xml:space="preserve"> </w:t>
      </w:r>
      <w:r w:rsidR="00516D28" w:rsidRPr="00B444EB">
        <w:rPr>
          <w:rFonts w:ascii="Arial" w:hAnsi="Arial" w:cs="Arial"/>
          <w:b w:val="0"/>
          <w:sz w:val="22"/>
          <w:szCs w:val="22"/>
        </w:rPr>
        <w:t>vyšší než 1</w:t>
      </w:r>
      <w:r w:rsidR="00D51DCF" w:rsidRPr="00B444EB">
        <w:rPr>
          <w:rFonts w:ascii="Arial" w:hAnsi="Arial" w:cs="Arial"/>
          <w:b w:val="0"/>
          <w:sz w:val="22"/>
          <w:szCs w:val="22"/>
        </w:rPr>
        <w:t>0</w:t>
      </w:r>
      <w:r w:rsidR="004A3B3B" w:rsidRPr="00B444EB">
        <w:rPr>
          <w:rFonts w:ascii="Arial" w:hAnsi="Arial" w:cs="Arial"/>
          <w:b w:val="0"/>
          <w:sz w:val="22"/>
          <w:szCs w:val="22"/>
        </w:rPr>
        <w:t> </w:t>
      </w:r>
      <w:r w:rsidR="00516D28" w:rsidRPr="00B444EB">
        <w:rPr>
          <w:rFonts w:ascii="Arial" w:hAnsi="Arial" w:cs="Arial"/>
          <w:b w:val="0"/>
          <w:sz w:val="22"/>
          <w:szCs w:val="22"/>
        </w:rPr>
        <w:t>%</w:t>
      </w:r>
      <w:r w:rsidR="00526D8F" w:rsidRPr="00B444EB">
        <w:rPr>
          <w:rFonts w:ascii="Arial" w:hAnsi="Arial" w:cs="Arial"/>
          <w:b w:val="0"/>
          <w:sz w:val="22"/>
          <w:szCs w:val="22"/>
        </w:rPr>
        <w:t xml:space="preserve"> </w:t>
      </w:r>
      <w:r w:rsidR="0008380A" w:rsidRPr="00B444EB">
        <w:rPr>
          <w:rFonts w:ascii="Arial" w:hAnsi="Arial" w:cs="Arial"/>
          <w:b w:val="0"/>
          <w:sz w:val="22"/>
          <w:szCs w:val="22"/>
        </w:rPr>
        <w:t>(požár</w:t>
      </w:r>
      <w:r w:rsidR="009C510E" w:rsidRPr="00B444EB">
        <w:rPr>
          <w:rFonts w:ascii="Arial" w:hAnsi="Arial" w:cs="Arial"/>
          <w:b w:val="0"/>
          <w:sz w:val="22"/>
          <w:szCs w:val="22"/>
        </w:rPr>
        <w:t>y, povodněmi, dobytkem, zvěří a </w:t>
      </w:r>
      <w:r w:rsidR="0008380A" w:rsidRPr="00B444EB">
        <w:rPr>
          <w:rFonts w:ascii="Arial" w:hAnsi="Arial" w:cs="Arial"/>
          <w:b w:val="0"/>
          <w:sz w:val="22"/>
          <w:szCs w:val="22"/>
        </w:rPr>
        <w:t xml:space="preserve">spálením výhonů pozdním mrazem, pokud vznik těchto ztrát nezapříčinil </w:t>
      </w:r>
      <w:r w:rsidR="00AB0002" w:rsidRPr="00B444EB">
        <w:rPr>
          <w:rFonts w:ascii="Arial" w:hAnsi="Arial" w:cs="Arial"/>
          <w:b w:val="0"/>
          <w:sz w:val="22"/>
          <w:szCs w:val="22"/>
        </w:rPr>
        <w:t>p</w:t>
      </w:r>
      <w:r w:rsidR="00CE69E4" w:rsidRPr="00B444EB">
        <w:rPr>
          <w:rFonts w:ascii="Arial" w:hAnsi="Arial" w:cs="Arial"/>
          <w:b w:val="0"/>
          <w:sz w:val="22"/>
          <w:szCs w:val="22"/>
        </w:rPr>
        <w:t>rodávající</w:t>
      </w:r>
      <w:r w:rsidR="0008380A" w:rsidRPr="00B444EB">
        <w:rPr>
          <w:rFonts w:ascii="Arial" w:hAnsi="Arial" w:cs="Arial"/>
          <w:b w:val="0"/>
          <w:sz w:val="22"/>
          <w:szCs w:val="22"/>
        </w:rPr>
        <w:t xml:space="preserve">) </w:t>
      </w:r>
      <w:r w:rsidR="00526D8F" w:rsidRPr="00B444EB">
        <w:rPr>
          <w:rFonts w:ascii="Arial" w:hAnsi="Arial" w:cs="Arial"/>
          <w:b w:val="0"/>
          <w:sz w:val="22"/>
          <w:szCs w:val="22"/>
        </w:rPr>
        <w:t>z množství vysázených sazenic kteréhokoliv druhu dřeviny použitého na obnovním prvku</w:t>
      </w:r>
      <w:r w:rsidR="00516D28" w:rsidRPr="00B444EB">
        <w:rPr>
          <w:rFonts w:ascii="Arial" w:hAnsi="Arial" w:cs="Arial"/>
          <w:b w:val="0"/>
          <w:sz w:val="22"/>
          <w:szCs w:val="22"/>
        </w:rPr>
        <w:t xml:space="preserve">, je </w:t>
      </w:r>
      <w:r w:rsidR="00AB0002" w:rsidRPr="00B444EB">
        <w:rPr>
          <w:rFonts w:ascii="Arial" w:hAnsi="Arial" w:cs="Arial"/>
          <w:b w:val="0"/>
          <w:sz w:val="22"/>
          <w:szCs w:val="22"/>
        </w:rPr>
        <w:t>p</w:t>
      </w:r>
      <w:r w:rsidR="00CE69E4" w:rsidRPr="00B444EB">
        <w:rPr>
          <w:rFonts w:ascii="Arial" w:hAnsi="Arial" w:cs="Arial"/>
          <w:b w:val="0"/>
          <w:sz w:val="22"/>
          <w:szCs w:val="22"/>
        </w:rPr>
        <w:t xml:space="preserve">rodávající </w:t>
      </w:r>
      <w:r w:rsidR="00516D28" w:rsidRPr="00B444EB">
        <w:rPr>
          <w:rFonts w:ascii="Arial" w:hAnsi="Arial" w:cs="Arial"/>
          <w:b w:val="0"/>
          <w:sz w:val="22"/>
          <w:szCs w:val="22"/>
        </w:rPr>
        <w:t>povinen</w:t>
      </w:r>
      <w:r w:rsidR="008E634C" w:rsidRPr="00B444EB">
        <w:rPr>
          <w:rFonts w:ascii="Arial" w:hAnsi="Arial" w:cs="Arial"/>
          <w:b w:val="0"/>
          <w:sz w:val="22"/>
          <w:szCs w:val="22"/>
        </w:rPr>
        <w:t xml:space="preserve"> </w:t>
      </w:r>
      <w:r w:rsidR="006725D9" w:rsidRPr="00B444EB">
        <w:rPr>
          <w:rFonts w:ascii="Arial" w:hAnsi="Arial" w:cs="Arial"/>
          <w:b w:val="0"/>
          <w:sz w:val="22"/>
          <w:szCs w:val="22"/>
        </w:rPr>
        <w:t xml:space="preserve">provést </w:t>
      </w:r>
      <w:r w:rsidR="00B106AF" w:rsidRPr="00B444EB">
        <w:rPr>
          <w:rFonts w:ascii="Arial" w:hAnsi="Arial" w:cs="Arial"/>
          <w:b w:val="0"/>
          <w:sz w:val="22"/>
          <w:szCs w:val="22"/>
        </w:rPr>
        <w:t>opravné zalesnění</w:t>
      </w:r>
      <w:r w:rsidR="006725D9" w:rsidRPr="00B444EB">
        <w:rPr>
          <w:rFonts w:ascii="Arial" w:hAnsi="Arial" w:cs="Arial"/>
          <w:b w:val="0"/>
          <w:sz w:val="22"/>
          <w:szCs w:val="22"/>
        </w:rPr>
        <w:t xml:space="preserve"> </w:t>
      </w:r>
      <w:r w:rsidR="00632C9C" w:rsidRPr="00B444EB">
        <w:rPr>
          <w:rFonts w:ascii="Arial" w:hAnsi="Arial" w:cs="Arial"/>
          <w:b w:val="0"/>
          <w:sz w:val="22"/>
          <w:szCs w:val="22"/>
        </w:rPr>
        <w:t xml:space="preserve">na vlastní náklady </w:t>
      </w:r>
      <w:r w:rsidR="006725D9" w:rsidRPr="00B444EB">
        <w:rPr>
          <w:rFonts w:ascii="Arial" w:hAnsi="Arial" w:cs="Arial"/>
          <w:b w:val="0"/>
          <w:sz w:val="22"/>
          <w:szCs w:val="22"/>
        </w:rPr>
        <w:t>v rozsahu přesahujícím 10</w:t>
      </w:r>
      <w:r w:rsidR="009C510E" w:rsidRPr="00B444EB">
        <w:rPr>
          <w:rFonts w:ascii="Arial" w:hAnsi="Arial" w:cs="Arial"/>
          <w:b w:val="0"/>
          <w:sz w:val="22"/>
          <w:szCs w:val="22"/>
        </w:rPr>
        <w:t> </w:t>
      </w:r>
      <w:r w:rsidR="006725D9" w:rsidRPr="00B444EB">
        <w:rPr>
          <w:rFonts w:ascii="Arial" w:hAnsi="Arial" w:cs="Arial"/>
          <w:b w:val="0"/>
          <w:sz w:val="22"/>
          <w:szCs w:val="22"/>
        </w:rPr>
        <w:t xml:space="preserve">% a to do termínu, který určí </w:t>
      </w:r>
      <w:r w:rsidR="00922F5A" w:rsidRPr="00B444EB">
        <w:rPr>
          <w:rFonts w:ascii="Arial" w:hAnsi="Arial" w:cs="Arial"/>
          <w:b w:val="0"/>
          <w:sz w:val="22"/>
          <w:szCs w:val="22"/>
        </w:rPr>
        <w:t>k</w:t>
      </w:r>
      <w:r w:rsidR="00CE69E4" w:rsidRPr="00B444EB">
        <w:rPr>
          <w:rFonts w:ascii="Arial" w:hAnsi="Arial" w:cs="Arial"/>
          <w:b w:val="0"/>
          <w:sz w:val="22"/>
          <w:szCs w:val="22"/>
        </w:rPr>
        <w:t>upující</w:t>
      </w:r>
      <w:r w:rsidR="00B106AF" w:rsidRPr="00B444EB">
        <w:rPr>
          <w:rFonts w:ascii="Arial" w:hAnsi="Arial" w:cs="Arial"/>
          <w:b w:val="0"/>
          <w:sz w:val="22"/>
          <w:szCs w:val="22"/>
        </w:rPr>
        <w:t>,</w:t>
      </w:r>
      <w:r w:rsidR="00D568BC" w:rsidRPr="00B444EB">
        <w:rPr>
          <w:rFonts w:ascii="Arial" w:hAnsi="Arial" w:cs="Arial"/>
          <w:b w:val="0"/>
          <w:sz w:val="22"/>
          <w:szCs w:val="22"/>
        </w:rPr>
        <w:t xml:space="preserve"> a</w:t>
      </w:r>
      <w:r w:rsidR="008E634C" w:rsidRPr="00B444EB">
        <w:rPr>
          <w:rFonts w:ascii="Arial" w:hAnsi="Arial" w:cs="Arial"/>
          <w:b w:val="0"/>
          <w:sz w:val="22"/>
          <w:szCs w:val="22"/>
        </w:rPr>
        <w:t xml:space="preserve"> stejnou dřevinou, která byla předmětem nezdaru, neurčí-li </w:t>
      </w:r>
      <w:r w:rsidR="00922F5A" w:rsidRPr="00B444EB">
        <w:rPr>
          <w:rFonts w:ascii="Arial" w:hAnsi="Arial" w:cs="Arial"/>
          <w:b w:val="0"/>
          <w:sz w:val="22"/>
          <w:szCs w:val="22"/>
        </w:rPr>
        <w:t>k</w:t>
      </w:r>
      <w:r w:rsidR="00CE69E4" w:rsidRPr="00B444EB">
        <w:rPr>
          <w:rFonts w:ascii="Arial" w:hAnsi="Arial" w:cs="Arial"/>
          <w:b w:val="0"/>
          <w:sz w:val="22"/>
          <w:szCs w:val="22"/>
        </w:rPr>
        <w:t>upující</w:t>
      </w:r>
      <w:r w:rsidR="008E634C" w:rsidRPr="00B444EB">
        <w:rPr>
          <w:rFonts w:ascii="Arial" w:hAnsi="Arial" w:cs="Arial"/>
          <w:b w:val="0"/>
          <w:sz w:val="22"/>
          <w:szCs w:val="22"/>
        </w:rPr>
        <w:t xml:space="preserve"> jinak. </w:t>
      </w:r>
      <w:r w:rsidR="006725D9" w:rsidRPr="00B444EB">
        <w:rPr>
          <w:rFonts w:ascii="Arial" w:hAnsi="Arial" w:cs="Arial"/>
          <w:b w:val="0"/>
          <w:sz w:val="22"/>
          <w:szCs w:val="22"/>
        </w:rPr>
        <w:t xml:space="preserve">Pokud </w:t>
      </w:r>
      <w:r w:rsidR="00922F5A" w:rsidRPr="00B444EB">
        <w:rPr>
          <w:rFonts w:ascii="Arial" w:hAnsi="Arial" w:cs="Arial"/>
          <w:b w:val="0"/>
          <w:sz w:val="22"/>
          <w:szCs w:val="22"/>
        </w:rPr>
        <w:t>p</w:t>
      </w:r>
      <w:r w:rsidR="00CE69E4" w:rsidRPr="00B444EB">
        <w:rPr>
          <w:rFonts w:ascii="Arial" w:hAnsi="Arial" w:cs="Arial"/>
          <w:b w:val="0"/>
          <w:sz w:val="22"/>
          <w:szCs w:val="22"/>
        </w:rPr>
        <w:t xml:space="preserve">rodávající </w:t>
      </w:r>
      <w:r w:rsidRPr="00B444EB">
        <w:rPr>
          <w:rFonts w:ascii="Arial" w:hAnsi="Arial" w:cs="Arial"/>
          <w:b w:val="0"/>
          <w:sz w:val="22"/>
          <w:szCs w:val="22"/>
        </w:rPr>
        <w:t xml:space="preserve">opravné zalesnění </w:t>
      </w:r>
      <w:r w:rsidR="006725D9" w:rsidRPr="00B444EB">
        <w:rPr>
          <w:rFonts w:ascii="Arial" w:hAnsi="Arial" w:cs="Arial"/>
          <w:b w:val="0"/>
          <w:sz w:val="22"/>
          <w:szCs w:val="22"/>
        </w:rPr>
        <w:t xml:space="preserve">neprovede v termínu, který určil </w:t>
      </w:r>
      <w:r w:rsidR="00922F5A" w:rsidRPr="00B444EB">
        <w:rPr>
          <w:rFonts w:ascii="Arial" w:hAnsi="Arial" w:cs="Arial"/>
          <w:b w:val="0"/>
          <w:sz w:val="22"/>
          <w:szCs w:val="22"/>
        </w:rPr>
        <w:t>k</w:t>
      </w:r>
      <w:r w:rsidR="00CE69E4" w:rsidRPr="00B444EB">
        <w:rPr>
          <w:rFonts w:ascii="Arial" w:hAnsi="Arial" w:cs="Arial"/>
          <w:b w:val="0"/>
          <w:sz w:val="22"/>
          <w:szCs w:val="22"/>
        </w:rPr>
        <w:t>upující</w:t>
      </w:r>
      <w:r w:rsidR="006725D9" w:rsidRPr="00B444EB">
        <w:rPr>
          <w:rFonts w:ascii="Arial" w:hAnsi="Arial" w:cs="Arial"/>
          <w:b w:val="0"/>
          <w:sz w:val="22"/>
          <w:szCs w:val="22"/>
        </w:rPr>
        <w:t xml:space="preserve">, má </w:t>
      </w:r>
      <w:r w:rsidR="00922F5A" w:rsidRPr="00B444EB">
        <w:rPr>
          <w:rFonts w:ascii="Arial" w:hAnsi="Arial" w:cs="Arial"/>
          <w:b w:val="0"/>
          <w:sz w:val="22"/>
          <w:szCs w:val="22"/>
        </w:rPr>
        <w:t>k</w:t>
      </w:r>
      <w:r w:rsidR="00CE69E4" w:rsidRPr="00B444EB">
        <w:rPr>
          <w:rFonts w:ascii="Arial" w:hAnsi="Arial" w:cs="Arial"/>
          <w:b w:val="0"/>
          <w:sz w:val="22"/>
          <w:szCs w:val="22"/>
        </w:rPr>
        <w:t>upující</w:t>
      </w:r>
      <w:r w:rsidR="006725D9" w:rsidRPr="00B444EB">
        <w:rPr>
          <w:rFonts w:ascii="Arial" w:hAnsi="Arial" w:cs="Arial"/>
          <w:b w:val="0"/>
          <w:sz w:val="22"/>
          <w:szCs w:val="22"/>
        </w:rPr>
        <w:t xml:space="preserve"> právo požadovat po </w:t>
      </w:r>
      <w:r w:rsidR="00922F5A" w:rsidRPr="00B444EB">
        <w:rPr>
          <w:rFonts w:ascii="Arial" w:hAnsi="Arial" w:cs="Arial"/>
          <w:b w:val="0"/>
          <w:sz w:val="22"/>
          <w:szCs w:val="22"/>
        </w:rPr>
        <w:t>p</w:t>
      </w:r>
      <w:r w:rsidR="00CE69E4" w:rsidRPr="00B444EB">
        <w:rPr>
          <w:rFonts w:ascii="Arial" w:hAnsi="Arial" w:cs="Arial"/>
          <w:b w:val="0"/>
          <w:sz w:val="22"/>
          <w:szCs w:val="22"/>
        </w:rPr>
        <w:t xml:space="preserve">rodávajícím </w:t>
      </w:r>
      <w:r w:rsidR="006725D9" w:rsidRPr="00B444EB">
        <w:rPr>
          <w:rFonts w:ascii="Arial" w:hAnsi="Arial" w:cs="Arial"/>
          <w:b w:val="0"/>
          <w:sz w:val="22"/>
          <w:szCs w:val="22"/>
        </w:rPr>
        <w:t xml:space="preserve">úhradu částky odpovídající součtu ceny sazenic potřebných k provedení </w:t>
      </w:r>
      <w:r w:rsidRPr="00B444EB">
        <w:rPr>
          <w:rFonts w:ascii="Arial" w:hAnsi="Arial" w:cs="Arial"/>
          <w:b w:val="0"/>
          <w:sz w:val="22"/>
          <w:szCs w:val="22"/>
        </w:rPr>
        <w:t>opravného zalesnění</w:t>
      </w:r>
      <w:r w:rsidR="006725D9" w:rsidRPr="00B444EB">
        <w:rPr>
          <w:rFonts w:ascii="Arial" w:hAnsi="Arial" w:cs="Arial"/>
          <w:b w:val="0"/>
          <w:sz w:val="22"/>
          <w:szCs w:val="22"/>
        </w:rPr>
        <w:t xml:space="preserve"> podle aktuálního ceníku </w:t>
      </w:r>
      <w:r w:rsidR="00922F5A" w:rsidRPr="00B444EB">
        <w:rPr>
          <w:rFonts w:ascii="Arial" w:hAnsi="Arial" w:cs="Arial"/>
          <w:b w:val="0"/>
          <w:sz w:val="22"/>
          <w:szCs w:val="22"/>
        </w:rPr>
        <w:t>k</w:t>
      </w:r>
      <w:r w:rsidR="00CE69E4" w:rsidRPr="00B444EB">
        <w:rPr>
          <w:rFonts w:ascii="Arial" w:hAnsi="Arial" w:cs="Arial"/>
          <w:b w:val="0"/>
          <w:sz w:val="22"/>
          <w:szCs w:val="22"/>
        </w:rPr>
        <w:t>upujícího</w:t>
      </w:r>
      <w:r w:rsidR="006725D9" w:rsidRPr="00B444EB">
        <w:rPr>
          <w:rFonts w:ascii="Arial" w:hAnsi="Arial" w:cs="Arial"/>
          <w:b w:val="0"/>
          <w:sz w:val="22"/>
          <w:szCs w:val="22"/>
        </w:rPr>
        <w:t xml:space="preserve"> a ceny za provedené zalesňování</w:t>
      </w:r>
      <w:r w:rsidR="00BA04CE" w:rsidRPr="00B444EB">
        <w:rPr>
          <w:rFonts w:ascii="Arial" w:hAnsi="Arial" w:cs="Arial"/>
          <w:b w:val="0"/>
          <w:sz w:val="22"/>
          <w:szCs w:val="22"/>
        </w:rPr>
        <w:t>; kupující je oprávněn o tuto částku snížit cenu plnění</w:t>
      </w:r>
      <w:r w:rsidR="006725D9" w:rsidRPr="00B444EB">
        <w:rPr>
          <w:rFonts w:ascii="Arial" w:hAnsi="Arial" w:cs="Arial"/>
          <w:b w:val="0"/>
          <w:sz w:val="22"/>
          <w:szCs w:val="22"/>
        </w:rPr>
        <w:t xml:space="preserve">. </w:t>
      </w:r>
      <w:r w:rsidR="00B106AF" w:rsidRPr="00B444EB">
        <w:rPr>
          <w:rFonts w:ascii="Arial" w:hAnsi="Arial" w:cs="Arial"/>
          <w:b w:val="0"/>
          <w:sz w:val="22"/>
          <w:szCs w:val="22"/>
        </w:rPr>
        <w:t xml:space="preserve">Obdobně má právo </w:t>
      </w:r>
      <w:r w:rsidR="00922F5A" w:rsidRPr="00B444EB">
        <w:rPr>
          <w:rFonts w:ascii="Arial" w:hAnsi="Arial" w:cs="Arial"/>
          <w:b w:val="0"/>
          <w:sz w:val="22"/>
          <w:szCs w:val="22"/>
        </w:rPr>
        <w:t>k</w:t>
      </w:r>
      <w:r w:rsidR="00CE69E4" w:rsidRPr="00B444EB">
        <w:rPr>
          <w:rFonts w:ascii="Arial" w:hAnsi="Arial" w:cs="Arial"/>
          <w:b w:val="0"/>
          <w:sz w:val="22"/>
          <w:szCs w:val="22"/>
        </w:rPr>
        <w:t>upující</w:t>
      </w:r>
      <w:r w:rsidR="00B106AF" w:rsidRPr="00B444EB">
        <w:rPr>
          <w:rFonts w:ascii="Arial" w:hAnsi="Arial" w:cs="Arial"/>
          <w:b w:val="0"/>
          <w:sz w:val="22"/>
          <w:szCs w:val="22"/>
        </w:rPr>
        <w:t xml:space="preserve"> požadovat k úhradě </w:t>
      </w:r>
      <w:r w:rsidRPr="00B444EB">
        <w:rPr>
          <w:rFonts w:ascii="Arial" w:hAnsi="Arial" w:cs="Arial"/>
          <w:b w:val="0"/>
          <w:sz w:val="22"/>
          <w:szCs w:val="22"/>
        </w:rPr>
        <w:t>výše zmíněné č</w:t>
      </w:r>
      <w:r w:rsidR="00B106AF" w:rsidRPr="00B444EB">
        <w:rPr>
          <w:rFonts w:ascii="Arial" w:hAnsi="Arial" w:cs="Arial"/>
          <w:b w:val="0"/>
          <w:sz w:val="22"/>
          <w:szCs w:val="22"/>
        </w:rPr>
        <w:t>ástky, pokud k nezdaru dojde po skončení</w:t>
      </w:r>
      <w:r w:rsidRPr="00B444EB">
        <w:rPr>
          <w:rFonts w:ascii="Arial" w:hAnsi="Arial" w:cs="Arial"/>
          <w:b w:val="0"/>
          <w:sz w:val="22"/>
          <w:szCs w:val="22"/>
        </w:rPr>
        <w:t xml:space="preserve"> platnosti této </w:t>
      </w:r>
      <w:r w:rsidR="009C510E" w:rsidRPr="00B444EB">
        <w:rPr>
          <w:rFonts w:ascii="Arial" w:hAnsi="Arial" w:cs="Arial"/>
          <w:b w:val="0"/>
          <w:sz w:val="22"/>
          <w:szCs w:val="22"/>
        </w:rPr>
        <w:t>s</w:t>
      </w:r>
      <w:r w:rsidRPr="00B444EB">
        <w:rPr>
          <w:rFonts w:ascii="Arial" w:hAnsi="Arial" w:cs="Arial"/>
          <w:b w:val="0"/>
          <w:sz w:val="22"/>
          <w:szCs w:val="22"/>
        </w:rPr>
        <w:t>mlouvy</w:t>
      </w:r>
      <w:r w:rsidR="0027027A" w:rsidRPr="00B444EB">
        <w:rPr>
          <w:rFonts w:ascii="Arial" w:hAnsi="Arial" w:cs="Arial"/>
          <w:b w:val="0"/>
          <w:sz w:val="22"/>
          <w:szCs w:val="22"/>
        </w:rPr>
        <w:t xml:space="preserve"> do termínů uvedených v odst. 27</w:t>
      </w:r>
      <w:r w:rsidRPr="00B444EB">
        <w:rPr>
          <w:rFonts w:ascii="Arial" w:hAnsi="Arial" w:cs="Arial"/>
          <w:b w:val="0"/>
          <w:sz w:val="22"/>
          <w:szCs w:val="22"/>
        </w:rPr>
        <w:t xml:space="preserve"> tohoto článku.</w:t>
      </w:r>
    </w:p>
    <w:p w14:paraId="3F26220E" w14:textId="77777777" w:rsidR="00D568BC" w:rsidRPr="00B444EB" w:rsidRDefault="00D568BC"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V případě opakovaného nezdaru na vylepšených sazenicích se postupuje analogicky v souladu s předchozím odst.</w:t>
      </w:r>
      <w:r w:rsidR="009C510E" w:rsidRPr="00B444EB">
        <w:rPr>
          <w:rFonts w:ascii="Arial" w:hAnsi="Arial" w:cs="Arial"/>
          <w:b w:val="0"/>
          <w:sz w:val="22"/>
          <w:szCs w:val="22"/>
        </w:rPr>
        <w:t xml:space="preserve"> </w:t>
      </w:r>
      <w:r w:rsidR="00B106AF" w:rsidRPr="00B444EB">
        <w:rPr>
          <w:rFonts w:ascii="Arial" w:hAnsi="Arial" w:cs="Arial"/>
          <w:b w:val="0"/>
          <w:sz w:val="22"/>
          <w:szCs w:val="22"/>
        </w:rPr>
        <w:t>2</w:t>
      </w:r>
      <w:r w:rsidR="0027027A" w:rsidRPr="00B444EB">
        <w:rPr>
          <w:rFonts w:ascii="Arial" w:hAnsi="Arial" w:cs="Arial"/>
          <w:b w:val="0"/>
          <w:sz w:val="22"/>
          <w:szCs w:val="22"/>
        </w:rPr>
        <w:t>8</w:t>
      </w:r>
      <w:r w:rsidR="00DA6EE5" w:rsidRPr="00B444EB">
        <w:rPr>
          <w:rFonts w:ascii="Arial" w:hAnsi="Arial" w:cs="Arial"/>
          <w:b w:val="0"/>
          <w:sz w:val="22"/>
          <w:szCs w:val="22"/>
        </w:rPr>
        <w:t xml:space="preserve"> tohoto článku</w:t>
      </w:r>
      <w:r w:rsidRPr="00B444EB">
        <w:rPr>
          <w:rFonts w:ascii="Arial" w:hAnsi="Arial" w:cs="Arial"/>
          <w:b w:val="0"/>
          <w:sz w:val="22"/>
          <w:szCs w:val="22"/>
        </w:rPr>
        <w:t>.</w:t>
      </w:r>
    </w:p>
    <w:p w14:paraId="34F549B4" w14:textId="77777777" w:rsidR="00430D9A" w:rsidRPr="00B444EB" w:rsidRDefault="00430D9A"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Protokol musí obsahovat identifikaci smluvních stran,</w:t>
      </w:r>
      <w:r w:rsidR="00BA04CE" w:rsidRPr="00B444EB">
        <w:rPr>
          <w:rFonts w:ascii="Arial" w:hAnsi="Arial" w:cs="Arial"/>
          <w:b w:val="0"/>
          <w:sz w:val="22"/>
          <w:szCs w:val="22"/>
        </w:rPr>
        <w:t xml:space="preserve"> datum vyhotovení protokolu,</w:t>
      </w:r>
      <w:r w:rsidRPr="00B444EB">
        <w:rPr>
          <w:rFonts w:ascii="Arial" w:hAnsi="Arial" w:cs="Arial"/>
          <w:b w:val="0"/>
          <w:sz w:val="22"/>
          <w:szCs w:val="22"/>
        </w:rPr>
        <w:t xml:space="preserve"> označení pracoviště </w:t>
      </w:r>
      <w:r w:rsidR="00383A4B" w:rsidRPr="00B444EB">
        <w:rPr>
          <w:rFonts w:ascii="Arial" w:hAnsi="Arial" w:cs="Arial"/>
          <w:b w:val="0"/>
          <w:sz w:val="22"/>
          <w:szCs w:val="22"/>
        </w:rPr>
        <w:t>JPRL</w:t>
      </w:r>
      <w:r w:rsidR="00E50EC2" w:rsidRPr="00B444EB">
        <w:rPr>
          <w:rFonts w:ascii="Arial" w:hAnsi="Arial" w:cs="Arial"/>
          <w:b w:val="0"/>
          <w:sz w:val="22"/>
          <w:szCs w:val="22"/>
        </w:rPr>
        <w:t>,</w:t>
      </w:r>
      <w:r w:rsidR="00383A4B" w:rsidRPr="00B444EB">
        <w:rPr>
          <w:rFonts w:ascii="Arial" w:hAnsi="Arial" w:cs="Arial"/>
          <w:b w:val="0"/>
          <w:sz w:val="22"/>
          <w:szCs w:val="22"/>
        </w:rPr>
        <w:t xml:space="preserve"> </w:t>
      </w:r>
      <w:r w:rsidRPr="00B444EB">
        <w:rPr>
          <w:rFonts w:ascii="Arial" w:hAnsi="Arial" w:cs="Arial"/>
          <w:b w:val="0"/>
          <w:sz w:val="22"/>
          <w:szCs w:val="22"/>
        </w:rPr>
        <w:t>seznam požadovaných činností</w:t>
      </w:r>
      <w:r w:rsidR="0081195F" w:rsidRPr="00B444EB">
        <w:rPr>
          <w:rFonts w:ascii="Arial" w:hAnsi="Arial" w:cs="Arial"/>
          <w:b w:val="0"/>
          <w:sz w:val="22"/>
          <w:szCs w:val="22"/>
        </w:rPr>
        <w:t xml:space="preserve"> na JPRL</w:t>
      </w:r>
      <w:r w:rsidRPr="00B444EB">
        <w:rPr>
          <w:rFonts w:ascii="Arial" w:hAnsi="Arial" w:cs="Arial"/>
          <w:b w:val="0"/>
          <w:sz w:val="22"/>
          <w:szCs w:val="22"/>
        </w:rPr>
        <w:t xml:space="preserve">, technologický postup provádění pěstebních činností, množství požadovaných měrných jednotek, jednotkovou cenu za měrnou jednotku, výši nezdaru v % k termínu převzetí zalesňovacích prací v případě sazenic dodávaných </w:t>
      </w:r>
      <w:r w:rsidR="00922F5A" w:rsidRPr="00B444EB">
        <w:rPr>
          <w:rFonts w:ascii="Arial" w:hAnsi="Arial" w:cs="Arial"/>
          <w:b w:val="0"/>
          <w:sz w:val="22"/>
          <w:szCs w:val="22"/>
        </w:rPr>
        <w:t>p</w:t>
      </w:r>
      <w:r w:rsidR="00CE69E4" w:rsidRPr="00B444EB">
        <w:rPr>
          <w:rFonts w:ascii="Arial" w:hAnsi="Arial" w:cs="Arial"/>
          <w:b w:val="0"/>
          <w:sz w:val="22"/>
          <w:szCs w:val="22"/>
        </w:rPr>
        <w:t>rodávajícím</w:t>
      </w:r>
      <w:r w:rsidRPr="00B444EB">
        <w:rPr>
          <w:rFonts w:ascii="Arial" w:hAnsi="Arial" w:cs="Arial"/>
          <w:b w:val="0"/>
          <w:sz w:val="22"/>
          <w:szCs w:val="22"/>
        </w:rPr>
        <w:t>, popis závad zjištěných na pracovišti a v případě odstranitelných závad termín jejich odstranění, v případě neodstranitelných závad vyčíslení smluvní pokuty nebo škody. Pokud je termín konečného předání a převzetí pracoviště odložen dle odst.</w:t>
      </w:r>
      <w:r w:rsidR="005A19B8" w:rsidRPr="00B444EB">
        <w:rPr>
          <w:rFonts w:ascii="Arial" w:hAnsi="Arial" w:cs="Arial"/>
          <w:b w:val="0"/>
          <w:sz w:val="22"/>
          <w:szCs w:val="22"/>
        </w:rPr>
        <w:t> </w:t>
      </w:r>
      <w:r w:rsidR="00C53444" w:rsidRPr="00B444EB">
        <w:rPr>
          <w:rFonts w:ascii="Arial" w:hAnsi="Arial" w:cs="Arial"/>
          <w:b w:val="0"/>
          <w:sz w:val="22"/>
          <w:szCs w:val="22"/>
        </w:rPr>
        <w:t>23</w:t>
      </w:r>
      <w:r w:rsidRPr="00B444EB">
        <w:rPr>
          <w:rFonts w:ascii="Arial" w:hAnsi="Arial" w:cs="Arial"/>
          <w:b w:val="0"/>
          <w:sz w:val="22"/>
          <w:szCs w:val="22"/>
        </w:rPr>
        <w:t xml:space="preserve"> tohoto článku, musí </w:t>
      </w:r>
      <w:r w:rsidR="00922F5A" w:rsidRPr="00B444EB">
        <w:rPr>
          <w:rFonts w:ascii="Arial" w:hAnsi="Arial" w:cs="Arial"/>
          <w:b w:val="0"/>
          <w:sz w:val="22"/>
          <w:szCs w:val="22"/>
        </w:rPr>
        <w:t>p</w:t>
      </w:r>
      <w:r w:rsidRPr="00B444EB">
        <w:rPr>
          <w:rFonts w:ascii="Arial" w:hAnsi="Arial" w:cs="Arial"/>
          <w:b w:val="0"/>
          <w:sz w:val="22"/>
          <w:szCs w:val="22"/>
        </w:rPr>
        <w:t xml:space="preserve">rotokol obsahovat také termín konečného předání a převzetí pracoviště. </w:t>
      </w:r>
    </w:p>
    <w:p w14:paraId="41195755" w14:textId="77777777" w:rsidR="009018A0" w:rsidRPr="00B444EB" w:rsidRDefault="009018A0"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Za poškozenou sazenici/jedince se považuje sazenice/jedinec s poškozením terminálního výhonu nebo pupenu nebo více jak 1/4 obvodu kmínku. Za zničenou sazenici/jedince se považuje useknutá nebo uříznutá nebo uhynulá sazenice/jedinec</w:t>
      </w:r>
      <w:r w:rsidR="007D7277" w:rsidRPr="00B444EB">
        <w:rPr>
          <w:rFonts w:ascii="Arial" w:hAnsi="Arial" w:cs="Arial"/>
          <w:b w:val="0"/>
          <w:sz w:val="22"/>
          <w:szCs w:val="22"/>
        </w:rPr>
        <w:t>.</w:t>
      </w:r>
    </w:p>
    <w:p w14:paraId="043822A9" w14:textId="77777777" w:rsidR="000D0742" w:rsidRPr="00B444EB" w:rsidRDefault="00430D9A"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Za životaschopné sazenice jehličnatých dřevin se považují ty, u kterých přirůstá terminální výhon. Za životaschopné sazenice listnatých dřevin se považují ty, u kterých přirůstá terminální výhon nebo boční výhony </w:t>
      </w:r>
      <w:r w:rsidR="009018A0" w:rsidRPr="00B444EB">
        <w:rPr>
          <w:rFonts w:ascii="Arial" w:hAnsi="Arial" w:cs="Arial"/>
          <w:b w:val="0"/>
          <w:sz w:val="22"/>
          <w:szCs w:val="22"/>
        </w:rPr>
        <w:t xml:space="preserve">od země </w:t>
      </w:r>
      <w:r w:rsidRPr="00B444EB">
        <w:rPr>
          <w:rFonts w:ascii="Arial" w:hAnsi="Arial" w:cs="Arial"/>
          <w:b w:val="0"/>
          <w:sz w:val="22"/>
          <w:szCs w:val="22"/>
        </w:rPr>
        <w:t>minimálně do 80 % výšky sazenice.</w:t>
      </w:r>
    </w:p>
    <w:p w14:paraId="78966B82" w14:textId="77777777" w:rsidR="001D7F13" w:rsidRPr="00B444EB" w:rsidRDefault="0063363F"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lastRenderedPageBreak/>
        <w:t xml:space="preserve">Kupující může využít k realizaci práce na předmětném lesnickém úseku jinou osobu než </w:t>
      </w:r>
      <w:r w:rsidR="003C55F6" w:rsidRPr="00B444EB">
        <w:rPr>
          <w:rFonts w:ascii="Arial" w:hAnsi="Arial" w:cs="Arial"/>
          <w:b w:val="0"/>
          <w:sz w:val="22"/>
          <w:szCs w:val="22"/>
        </w:rPr>
        <w:t>p</w:t>
      </w:r>
      <w:r w:rsidRPr="00B444EB">
        <w:rPr>
          <w:rFonts w:ascii="Arial" w:hAnsi="Arial" w:cs="Arial"/>
          <w:b w:val="0"/>
          <w:sz w:val="22"/>
          <w:szCs w:val="22"/>
        </w:rPr>
        <w:t>rodá</w:t>
      </w:r>
      <w:r w:rsidR="0073199C" w:rsidRPr="00B444EB">
        <w:rPr>
          <w:rFonts w:ascii="Arial" w:hAnsi="Arial" w:cs="Arial"/>
          <w:b w:val="0"/>
          <w:sz w:val="22"/>
          <w:szCs w:val="22"/>
        </w:rPr>
        <w:t>vajícího v případě, že budou naplněné</w:t>
      </w:r>
      <w:r w:rsidRPr="00B444EB">
        <w:rPr>
          <w:rFonts w:ascii="Arial" w:hAnsi="Arial" w:cs="Arial"/>
          <w:b w:val="0"/>
          <w:sz w:val="22"/>
          <w:szCs w:val="22"/>
        </w:rPr>
        <w:t xml:space="preserve"> podmínky uvedené v čl. V. odst. 24 </w:t>
      </w:r>
      <w:r w:rsidR="0073199C" w:rsidRPr="00B444EB">
        <w:rPr>
          <w:rFonts w:ascii="Arial" w:hAnsi="Arial" w:cs="Arial"/>
          <w:b w:val="0"/>
          <w:sz w:val="22"/>
          <w:szCs w:val="22"/>
        </w:rPr>
        <w:t>té</w:t>
      </w:r>
      <w:r w:rsidR="004D6BFC" w:rsidRPr="00B444EB">
        <w:rPr>
          <w:rFonts w:ascii="Arial" w:hAnsi="Arial" w:cs="Arial"/>
          <w:b w:val="0"/>
          <w:sz w:val="22"/>
          <w:szCs w:val="22"/>
        </w:rPr>
        <w:t>to smlouvy</w:t>
      </w:r>
      <w:r w:rsidRPr="00B444EB">
        <w:rPr>
          <w:rFonts w:ascii="Arial" w:hAnsi="Arial" w:cs="Arial"/>
          <w:b w:val="0"/>
          <w:sz w:val="22"/>
          <w:szCs w:val="22"/>
        </w:rPr>
        <w:t>.</w:t>
      </w:r>
    </w:p>
    <w:p w14:paraId="3DA74A52" w14:textId="4798E8B3" w:rsidR="000353AB" w:rsidRPr="00B444EB" w:rsidRDefault="00172FB0" w:rsidP="00C1487D">
      <w:pPr>
        <w:pStyle w:val="Nzev"/>
        <w:numPr>
          <w:ilvl w:val="1"/>
          <w:numId w:val="12"/>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Na konci </w:t>
      </w:r>
      <w:r w:rsidR="003C55F6" w:rsidRPr="00B444EB">
        <w:rPr>
          <w:rFonts w:ascii="Arial" w:hAnsi="Arial" w:cs="Arial"/>
          <w:b w:val="0"/>
          <w:sz w:val="22"/>
          <w:szCs w:val="22"/>
        </w:rPr>
        <w:t>každého kalendářního měsíce je prodávající povinen k</w:t>
      </w:r>
      <w:r w:rsidRPr="00B444EB">
        <w:rPr>
          <w:rFonts w:ascii="Arial" w:hAnsi="Arial" w:cs="Arial"/>
          <w:b w:val="0"/>
          <w:sz w:val="22"/>
          <w:szCs w:val="22"/>
        </w:rPr>
        <w:t>upujícímu</w:t>
      </w:r>
      <w:r w:rsidR="003C55F6" w:rsidRPr="00B444EB">
        <w:rPr>
          <w:rFonts w:ascii="Arial" w:hAnsi="Arial" w:cs="Arial"/>
          <w:b w:val="0"/>
          <w:sz w:val="22"/>
          <w:szCs w:val="22"/>
        </w:rPr>
        <w:t xml:space="preserve"> předat </w:t>
      </w:r>
      <w:r w:rsidR="00505C0D">
        <w:rPr>
          <w:rFonts w:ascii="Arial" w:hAnsi="Arial" w:cs="Arial"/>
          <w:b w:val="0"/>
          <w:sz w:val="22"/>
          <w:szCs w:val="22"/>
        </w:rPr>
        <w:t xml:space="preserve">dokumentaci o použitých chemických přípravcích ve volné formě, </w:t>
      </w:r>
      <w:r w:rsidR="00C948BE" w:rsidRPr="00B444EB">
        <w:rPr>
          <w:rFonts w:ascii="Arial" w:hAnsi="Arial" w:cs="Arial"/>
          <w:b w:val="0"/>
          <w:sz w:val="22"/>
          <w:szCs w:val="22"/>
        </w:rPr>
        <w:t>jako podklad pro následnou evidenci použitých chemických přípravků</w:t>
      </w:r>
      <w:r w:rsidR="00FD4BAE" w:rsidRPr="00B444EB">
        <w:rPr>
          <w:rFonts w:ascii="Arial" w:hAnsi="Arial" w:cs="Arial"/>
          <w:b w:val="0"/>
          <w:sz w:val="22"/>
          <w:szCs w:val="22"/>
        </w:rPr>
        <w:t>.</w:t>
      </w:r>
      <w:r w:rsidR="000353AB" w:rsidRPr="00B444EB">
        <w:rPr>
          <w:rFonts w:ascii="Arial" w:hAnsi="Arial" w:cs="Arial"/>
          <w:b w:val="0"/>
          <w:sz w:val="22"/>
          <w:szCs w:val="22"/>
        </w:rPr>
        <w:t xml:space="preserve"> </w:t>
      </w:r>
    </w:p>
    <w:p w14:paraId="55DAFB70" w14:textId="77777777" w:rsidR="000353AB" w:rsidRPr="00B444EB" w:rsidRDefault="003A15DD" w:rsidP="00C1487D">
      <w:pPr>
        <w:pStyle w:val="Nzev"/>
        <w:numPr>
          <w:ilvl w:val="1"/>
          <w:numId w:val="12"/>
        </w:numPr>
        <w:tabs>
          <w:tab w:val="clear" w:pos="1495"/>
          <w:tab w:val="num" w:pos="426"/>
        </w:tabs>
        <w:suppressAutoHyphens/>
        <w:spacing w:before="0" w:line="276" w:lineRule="auto"/>
        <w:ind w:left="426" w:hanging="426"/>
        <w:jc w:val="both"/>
        <w:rPr>
          <w:rFonts w:ascii="Arial" w:hAnsi="Arial" w:cs="Arial"/>
          <w:b w:val="0"/>
          <w:sz w:val="22"/>
          <w:szCs w:val="22"/>
        </w:rPr>
      </w:pPr>
      <w:r w:rsidRPr="00B444EB">
        <w:rPr>
          <w:rFonts w:ascii="Arial" w:hAnsi="Arial" w:cs="Arial"/>
          <w:b w:val="0"/>
          <w:sz w:val="22"/>
          <w:szCs w:val="22"/>
        </w:rPr>
        <w:t xml:space="preserve"> Za podstatné závady v provádění díla se považuje nedodržení technologického postupu při zalesňování, jakožto i manipulace se sadebním materiálem, nesplnění předepsaného sponu sazenic, který je určený v protokolu, nedodržení termínu zahájení prací u ošetřování mladých lesních kultur proti klikorohu borovému, nedodržení předepsaného množství chemické látky u činností podle přílohy č. 1 smlouvy a způsobení vyžnutí mladých lesních porostů proti buřeni v množství nad 10 % z počtu sazenic na pracovišti.</w:t>
      </w:r>
    </w:p>
    <w:p w14:paraId="4CECD4BF" w14:textId="77777777" w:rsidR="00AC3BA8" w:rsidRPr="00B444EB" w:rsidRDefault="00A01117" w:rsidP="00B444EB">
      <w:pPr>
        <w:pStyle w:val="Nadpis1"/>
        <w:spacing w:line="276" w:lineRule="auto"/>
        <w:rPr>
          <w:szCs w:val="22"/>
        </w:rPr>
      </w:pPr>
      <w:r w:rsidRPr="00B444EB">
        <w:rPr>
          <w:szCs w:val="22"/>
        </w:rPr>
        <w:t>Cena</w:t>
      </w:r>
    </w:p>
    <w:p w14:paraId="34AA9428" w14:textId="5023FF0E" w:rsidR="00A01117" w:rsidRPr="00B444EB" w:rsidRDefault="00BA1F33" w:rsidP="00C1487D">
      <w:pPr>
        <w:pStyle w:val="Nzev"/>
        <w:numPr>
          <w:ilvl w:val="1"/>
          <w:numId w:val="13"/>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Celková cena plnění, je uveden</w:t>
      </w:r>
      <w:r w:rsidR="002635A9" w:rsidRPr="00B444EB">
        <w:rPr>
          <w:rFonts w:ascii="Arial" w:hAnsi="Arial" w:cs="Arial"/>
          <w:b w:val="0"/>
          <w:sz w:val="22"/>
          <w:szCs w:val="22"/>
        </w:rPr>
        <w:t>a</w:t>
      </w:r>
      <w:r w:rsidRPr="00B444EB">
        <w:rPr>
          <w:rFonts w:ascii="Arial" w:hAnsi="Arial" w:cs="Arial"/>
          <w:b w:val="0"/>
          <w:sz w:val="22"/>
          <w:szCs w:val="22"/>
        </w:rPr>
        <w:t xml:space="preserve"> v příloze č. 1</w:t>
      </w:r>
      <w:r w:rsidR="00391AB1" w:rsidRPr="00B444EB">
        <w:rPr>
          <w:rFonts w:ascii="Arial" w:hAnsi="Arial" w:cs="Arial"/>
          <w:b w:val="0"/>
          <w:sz w:val="22"/>
          <w:szCs w:val="22"/>
        </w:rPr>
        <w:t xml:space="preserve"> smlouvy</w:t>
      </w:r>
      <w:r w:rsidRPr="00B444EB">
        <w:rPr>
          <w:rFonts w:ascii="Arial" w:hAnsi="Arial" w:cs="Arial"/>
          <w:b w:val="0"/>
          <w:sz w:val="22"/>
          <w:szCs w:val="22"/>
        </w:rPr>
        <w:t>. V</w:t>
      </w:r>
      <w:r w:rsidR="00391AB1" w:rsidRPr="00B444EB">
        <w:rPr>
          <w:rFonts w:ascii="Arial" w:hAnsi="Arial" w:cs="Arial"/>
          <w:b w:val="0"/>
          <w:sz w:val="22"/>
          <w:szCs w:val="22"/>
        </w:rPr>
        <w:t> této příloze</w:t>
      </w:r>
      <w:r w:rsidRPr="00B444EB">
        <w:rPr>
          <w:rFonts w:ascii="Arial" w:hAnsi="Arial" w:cs="Arial"/>
          <w:b w:val="0"/>
          <w:sz w:val="22"/>
          <w:szCs w:val="22"/>
        </w:rPr>
        <w:t xml:space="preserve"> jsou dále uvedeny j</w:t>
      </w:r>
      <w:r w:rsidR="0089039D" w:rsidRPr="00B444EB">
        <w:rPr>
          <w:rFonts w:ascii="Arial" w:hAnsi="Arial" w:cs="Arial"/>
          <w:b w:val="0"/>
          <w:sz w:val="22"/>
          <w:szCs w:val="22"/>
        </w:rPr>
        <w:t>ednotkové c</w:t>
      </w:r>
      <w:r w:rsidR="00A01117" w:rsidRPr="00B444EB">
        <w:rPr>
          <w:rFonts w:ascii="Arial" w:hAnsi="Arial" w:cs="Arial"/>
          <w:b w:val="0"/>
          <w:sz w:val="22"/>
          <w:szCs w:val="22"/>
        </w:rPr>
        <w:t xml:space="preserve">eny za provedení </w:t>
      </w:r>
      <w:r w:rsidR="00A14B59" w:rsidRPr="00B444EB">
        <w:rPr>
          <w:rFonts w:ascii="Arial" w:hAnsi="Arial" w:cs="Arial"/>
          <w:b w:val="0"/>
          <w:sz w:val="22"/>
          <w:szCs w:val="22"/>
        </w:rPr>
        <w:t xml:space="preserve">plnění </w:t>
      </w:r>
      <w:r w:rsidR="00A01117" w:rsidRPr="00B444EB">
        <w:rPr>
          <w:rFonts w:ascii="Arial" w:hAnsi="Arial" w:cs="Arial"/>
          <w:b w:val="0"/>
          <w:sz w:val="22"/>
          <w:szCs w:val="22"/>
        </w:rPr>
        <w:t xml:space="preserve">sjednané touto </w:t>
      </w:r>
      <w:r w:rsidR="00391AB1" w:rsidRPr="00B444EB">
        <w:rPr>
          <w:rFonts w:ascii="Arial" w:hAnsi="Arial" w:cs="Arial"/>
          <w:b w:val="0"/>
          <w:sz w:val="22"/>
          <w:szCs w:val="22"/>
        </w:rPr>
        <w:t>s</w:t>
      </w:r>
      <w:r w:rsidR="00A01117" w:rsidRPr="00B444EB">
        <w:rPr>
          <w:rFonts w:ascii="Arial" w:hAnsi="Arial" w:cs="Arial"/>
          <w:b w:val="0"/>
          <w:sz w:val="22"/>
          <w:szCs w:val="22"/>
        </w:rPr>
        <w:t>mlouvou</w:t>
      </w:r>
      <w:r w:rsidRPr="00B444EB">
        <w:rPr>
          <w:rFonts w:ascii="Arial" w:hAnsi="Arial" w:cs="Arial"/>
          <w:b w:val="0"/>
          <w:sz w:val="22"/>
          <w:szCs w:val="22"/>
        </w:rPr>
        <w:t xml:space="preserve">, jež </w:t>
      </w:r>
      <w:r w:rsidR="00A01117" w:rsidRPr="00B444EB">
        <w:rPr>
          <w:rFonts w:ascii="Arial" w:hAnsi="Arial" w:cs="Arial"/>
          <w:b w:val="0"/>
          <w:sz w:val="22"/>
          <w:szCs w:val="22"/>
        </w:rPr>
        <w:t xml:space="preserve">jsou smluvními cenami sjednanými dohodou smluvních stran v souladu s § 2 zákona č. 526/1990 Sb., o cenách, </w:t>
      </w:r>
      <w:r w:rsidR="00DD3E9C" w:rsidRPr="00B444EB">
        <w:rPr>
          <w:rFonts w:ascii="Arial" w:hAnsi="Arial" w:cs="Arial"/>
          <w:b w:val="0"/>
          <w:sz w:val="22"/>
          <w:szCs w:val="22"/>
        </w:rPr>
        <w:t>ve znění pozdějších předpisů</w:t>
      </w:r>
      <w:r w:rsidR="00A01117" w:rsidRPr="00B444EB">
        <w:rPr>
          <w:rFonts w:ascii="Arial" w:hAnsi="Arial" w:cs="Arial"/>
          <w:b w:val="0"/>
          <w:sz w:val="22"/>
          <w:szCs w:val="22"/>
        </w:rPr>
        <w:t>.</w:t>
      </w:r>
      <w:r w:rsidR="0089039D" w:rsidRPr="00B444EB">
        <w:rPr>
          <w:rFonts w:ascii="Arial" w:hAnsi="Arial" w:cs="Arial"/>
          <w:b w:val="0"/>
          <w:sz w:val="22"/>
          <w:szCs w:val="22"/>
        </w:rPr>
        <w:t xml:space="preserve"> Tyto jednotkové ceny jsou maximální a platné po celou dobu platnosti </w:t>
      </w:r>
      <w:r w:rsidR="00391AB1" w:rsidRPr="00B444EB">
        <w:rPr>
          <w:rFonts w:ascii="Arial" w:hAnsi="Arial" w:cs="Arial"/>
          <w:b w:val="0"/>
          <w:sz w:val="22"/>
          <w:szCs w:val="22"/>
        </w:rPr>
        <w:t>s</w:t>
      </w:r>
      <w:r w:rsidR="0089039D" w:rsidRPr="00B444EB">
        <w:rPr>
          <w:rFonts w:ascii="Arial" w:hAnsi="Arial" w:cs="Arial"/>
          <w:b w:val="0"/>
          <w:sz w:val="22"/>
          <w:szCs w:val="22"/>
        </w:rPr>
        <w:t>mlouvy.</w:t>
      </w:r>
      <w:r w:rsidR="004D6BFC" w:rsidRPr="00B444EB">
        <w:rPr>
          <w:rFonts w:ascii="Arial" w:hAnsi="Arial" w:cs="Arial"/>
          <w:b w:val="0"/>
          <w:sz w:val="22"/>
          <w:szCs w:val="22"/>
        </w:rPr>
        <w:t xml:space="preserve"> K celkové ceně bude účtovaná DPH podle platných právních předpisů.</w:t>
      </w:r>
    </w:p>
    <w:p w14:paraId="0F02842C" w14:textId="77777777" w:rsidR="00A01117" w:rsidRPr="00B444EB" w:rsidRDefault="00DE5851" w:rsidP="00C1487D">
      <w:pPr>
        <w:pStyle w:val="Nzev"/>
        <w:numPr>
          <w:ilvl w:val="1"/>
          <w:numId w:val="13"/>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Sjednané ceny jsou cenami pevnými, konečnými a nepřekročitelnými. Zahrnují veškeré náklady </w:t>
      </w:r>
      <w:r w:rsidR="003C55F6" w:rsidRPr="00B444EB">
        <w:rPr>
          <w:rFonts w:ascii="Arial" w:hAnsi="Arial" w:cs="Arial"/>
          <w:b w:val="0"/>
          <w:sz w:val="22"/>
          <w:szCs w:val="22"/>
        </w:rPr>
        <w:t>p</w:t>
      </w:r>
      <w:r w:rsidR="00CE69E4" w:rsidRPr="00B444EB">
        <w:rPr>
          <w:rFonts w:ascii="Arial" w:hAnsi="Arial" w:cs="Arial"/>
          <w:b w:val="0"/>
          <w:sz w:val="22"/>
          <w:szCs w:val="22"/>
        </w:rPr>
        <w:t xml:space="preserve">rodávajícího </w:t>
      </w:r>
      <w:r w:rsidR="00391AB1" w:rsidRPr="00B444EB">
        <w:rPr>
          <w:rFonts w:ascii="Arial" w:hAnsi="Arial" w:cs="Arial"/>
          <w:b w:val="0"/>
          <w:sz w:val="22"/>
          <w:szCs w:val="22"/>
        </w:rPr>
        <w:t>související s plněním dle s</w:t>
      </w:r>
      <w:r w:rsidRPr="00B444EB">
        <w:rPr>
          <w:rFonts w:ascii="Arial" w:hAnsi="Arial" w:cs="Arial"/>
          <w:b w:val="0"/>
          <w:sz w:val="22"/>
          <w:szCs w:val="22"/>
        </w:rPr>
        <w:t>mlouvy včetně nákladů na přepravu osob a materiálu, zajištění úklidu obalů od spotřebovaného materiálu a odpadů vz</w:t>
      </w:r>
      <w:r w:rsidR="00250E48" w:rsidRPr="00B444EB">
        <w:rPr>
          <w:rFonts w:ascii="Arial" w:hAnsi="Arial" w:cs="Arial"/>
          <w:b w:val="0"/>
          <w:sz w:val="22"/>
          <w:szCs w:val="22"/>
        </w:rPr>
        <w:t xml:space="preserve">nikajících při provádění </w:t>
      </w:r>
      <w:r w:rsidR="00A14B59" w:rsidRPr="00B444EB">
        <w:rPr>
          <w:rFonts w:ascii="Arial" w:hAnsi="Arial" w:cs="Arial"/>
          <w:b w:val="0"/>
          <w:sz w:val="22"/>
          <w:szCs w:val="22"/>
        </w:rPr>
        <w:t xml:space="preserve">plnění </w:t>
      </w:r>
      <w:r w:rsidR="00250E48" w:rsidRPr="00B444EB">
        <w:rPr>
          <w:rFonts w:ascii="Arial" w:hAnsi="Arial" w:cs="Arial"/>
          <w:b w:val="0"/>
          <w:sz w:val="22"/>
          <w:szCs w:val="22"/>
        </w:rPr>
        <w:t>a </w:t>
      </w:r>
      <w:r w:rsidRPr="00B444EB">
        <w:rPr>
          <w:rFonts w:ascii="Arial" w:hAnsi="Arial" w:cs="Arial"/>
          <w:b w:val="0"/>
          <w:sz w:val="22"/>
          <w:szCs w:val="22"/>
        </w:rPr>
        <w:t xml:space="preserve">povýrobní úpravu pracoviště. </w:t>
      </w:r>
      <w:r w:rsidR="00A01117" w:rsidRPr="00B444EB">
        <w:rPr>
          <w:rFonts w:ascii="Arial" w:hAnsi="Arial" w:cs="Arial"/>
          <w:b w:val="0"/>
          <w:sz w:val="22"/>
          <w:szCs w:val="22"/>
        </w:rPr>
        <w:t>Sjednané jednotkové ceny mohou být</w:t>
      </w:r>
      <w:r w:rsidR="00FC3EDD" w:rsidRPr="00B444EB">
        <w:rPr>
          <w:rFonts w:ascii="Arial" w:hAnsi="Arial" w:cs="Arial"/>
          <w:b w:val="0"/>
          <w:sz w:val="22"/>
          <w:szCs w:val="22"/>
        </w:rPr>
        <w:t xml:space="preserve"> po uzavření smlouvy</w:t>
      </w:r>
      <w:r w:rsidR="00A01117" w:rsidRPr="00B444EB">
        <w:rPr>
          <w:rFonts w:ascii="Arial" w:hAnsi="Arial" w:cs="Arial"/>
          <w:b w:val="0"/>
          <w:sz w:val="22"/>
          <w:szCs w:val="22"/>
        </w:rPr>
        <w:t xml:space="preserve"> změněny pouze</w:t>
      </w:r>
      <w:r w:rsidRPr="00B444EB">
        <w:rPr>
          <w:rFonts w:ascii="Arial" w:hAnsi="Arial" w:cs="Arial"/>
          <w:b w:val="0"/>
          <w:sz w:val="22"/>
          <w:szCs w:val="22"/>
        </w:rPr>
        <w:t xml:space="preserve"> v souvislosti se změnou daňových předpisů majících vliv na </w:t>
      </w:r>
      <w:r w:rsidR="00391AB1" w:rsidRPr="00B444EB">
        <w:rPr>
          <w:rFonts w:ascii="Arial" w:hAnsi="Arial" w:cs="Arial"/>
          <w:b w:val="0"/>
          <w:sz w:val="22"/>
          <w:szCs w:val="22"/>
        </w:rPr>
        <w:t>cenu předmětu plnění s</w:t>
      </w:r>
      <w:r w:rsidRPr="00B444EB">
        <w:rPr>
          <w:rFonts w:ascii="Arial" w:hAnsi="Arial" w:cs="Arial"/>
          <w:b w:val="0"/>
          <w:sz w:val="22"/>
          <w:szCs w:val="22"/>
        </w:rPr>
        <w:t>mlouvy.</w:t>
      </w:r>
    </w:p>
    <w:p w14:paraId="6E9543F4" w14:textId="77777777" w:rsidR="00A01117" w:rsidRPr="00B444EB" w:rsidRDefault="00A01117" w:rsidP="00C1487D">
      <w:pPr>
        <w:pStyle w:val="Nzev"/>
        <w:numPr>
          <w:ilvl w:val="1"/>
          <w:numId w:val="13"/>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Dohodnuté jednotkové ceny obsahují ocenění veškerých nákladů nutných k řádnému splnění předmětu </w:t>
      </w:r>
      <w:r w:rsidR="00391AB1" w:rsidRPr="00B444EB">
        <w:rPr>
          <w:rFonts w:ascii="Arial" w:hAnsi="Arial" w:cs="Arial"/>
          <w:b w:val="0"/>
          <w:sz w:val="22"/>
          <w:szCs w:val="22"/>
        </w:rPr>
        <w:t>s</w:t>
      </w:r>
      <w:r w:rsidRPr="00B444EB">
        <w:rPr>
          <w:rFonts w:ascii="Arial" w:hAnsi="Arial" w:cs="Arial"/>
          <w:b w:val="0"/>
          <w:sz w:val="22"/>
          <w:szCs w:val="22"/>
        </w:rPr>
        <w:t>mlouvy, zejména pak:</w:t>
      </w:r>
    </w:p>
    <w:p w14:paraId="6F5CDBC7" w14:textId="77777777" w:rsidR="00A01117" w:rsidRPr="00B444EB" w:rsidRDefault="00A01117" w:rsidP="00C1487D">
      <w:pPr>
        <w:pStyle w:val="Nzev"/>
        <w:numPr>
          <w:ilvl w:val="2"/>
          <w:numId w:val="3"/>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veškeré náklady na dodávku, skladování, přepravu a správu předmětu plnění před jeho dodáním,</w:t>
      </w:r>
    </w:p>
    <w:p w14:paraId="5868501C" w14:textId="77777777" w:rsidR="00A01117" w:rsidRPr="00B444EB" w:rsidRDefault="00A01117" w:rsidP="00C1487D">
      <w:pPr>
        <w:pStyle w:val="Nzev"/>
        <w:numPr>
          <w:ilvl w:val="2"/>
          <w:numId w:val="3"/>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veškeré náklady, které vyplynou ze zvláštností realizace,</w:t>
      </w:r>
    </w:p>
    <w:p w14:paraId="34D634E3" w14:textId="77777777" w:rsidR="00A01117" w:rsidRPr="00B444EB" w:rsidRDefault="00A01117" w:rsidP="00C1487D">
      <w:pPr>
        <w:pStyle w:val="Nzev"/>
        <w:numPr>
          <w:ilvl w:val="2"/>
          <w:numId w:val="3"/>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veškeré náklady na pochůzky po úřadech a schvalovací řízení,</w:t>
      </w:r>
    </w:p>
    <w:p w14:paraId="18B7C5D4" w14:textId="77777777" w:rsidR="00A01117" w:rsidRPr="00B444EB" w:rsidRDefault="00A01117" w:rsidP="00C1487D">
      <w:pPr>
        <w:pStyle w:val="Nzev"/>
        <w:numPr>
          <w:ilvl w:val="2"/>
          <w:numId w:val="3"/>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veškeré náklady na provádění všech příslušných</w:t>
      </w:r>
      <w:r w:rsidR="004D6511" w:rsidRPr="00B444EB">
        <w:rPr>
          <w:rFonts w:ascii="Arial" w:hAnsi="Arial" w:cs="Arial"/>
          <w:b w:val="0"/>
          <w:sz w:val="22"/>
          <w:szCs w:val="22"/>
        </w:rPr>
        <w:t>,</w:t>
      </w:r>
      <w:r w:rsidRPr="00B444EB">
        <w:rPr>
          <w:rFonts w:ascii="Arial" w:hAnsi="Arial" w:cs="Arial"/>
          <w:b w:val="0"/>
          <w:sz w:val="22"/>
          <w:szCs w:val="22"/>
        </w:rPr>
        <w:t xml:space="preserve"> normami</w:t>
      </w:r>
      <w:r w:rsidR="004D6511" w:rsidRPr="00B444EB">
        <w:rPr>
          <w:rFonts w:ascii="Arial" w:hAnsi="Arial" w:cs="Arial"/>
          <w:b w:val="0"/>
          <w:sz w:val="22"/>
          <w:szCs w:val="22"/>
        </w:rPr>
        <w:t xml:space="preserve"> a </w:t>
      </w:r>
      <w:r w:rsidRPr="00B444EB">
        <w:rPr>
          <w:rFonts w:ascii="Arial" w:hAnsi="Arial" w:cs="Arial"/>
          <w:b w:val="0"/>
          <w:sz w:val="22"/>
          <w:szCs w:val="22"/>
        </w:rPr>
        <w:t>vyhláškami stanovených</w:t>
      </w:r>
      <w:r w:rsidR="004D6511" w:rsidRPr="00B444EB">
        <w:rPr>
          <w:rFonts w:ascii="Arial" w:hAnsi="Arial" w:cs="Arial"/>
          <w:b w:val="0"/>
          <w:sz w:val="22"/>
          <w:szCs w:val="22"/>
        </w:rPr>
        <w:t>,</w:t>
      </w:r>
      <w:r w:rsidRPr="00B444EB">
        <w:rPr>
          <w:rFonts w:ascii="Arial" w:hAnsi="Arial" w:cs="Arial"/>
          <w:b w:val="0"/>
          <w:sz w:val="22"/>
          <w:szCs w:val="22"/>
        </w:rPr>
        <w:t xml:space="preserve"> zkoušek předmětu veřejné zakázky,</w:t>
      </w:r>
    </w:p>
    <w:p w14:paraId="5D2D15EE" w14:textId="77777777" w:rsidR="00A01117" w:rsidRPr="00B444EB" w:rsidRDefault="00A01117" w:rsidP="00C1487D">
      <w:pPr>
        <w:pStyle w:val="Nzev"/>
        <w:numPr>
          <w:ilvl w:val="2"/>
          <w:numId w:val="3"/>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veškeré náklady spojené s celní manipulací a náklady na proclení,</w:t>
      </w:r>
    </w:p>
    <w:p w14:paraId="25AF22FB" w14:textId="77777777" w:rsidR="00A01117" w:rsidRPr="00B444EB" w:rsidRDefault="00A01117" w:rsidP="00C1487D">
      <w:pPr>
        <w:pStyle w:val="Nzev"/>
        <w:numPr>
          <w:ilvl w:val="2"/>
          <w:numId w:val="3"/>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 xml:space="preserve">veškeré náklady na pojištění odpovědnosti </w:t>
      </w:r>
      <w:r w:rsidR="003C55F6" w:rsidRPr="00B444EB">
        <w:rPr>
          <w:rFonts w:ascii="Arial" w:hAnsi="Arial" w:cs="Arial"/>
          <w:b w:val="0"/>
          <w:sz w:val="22"/>
          <w:szCs w:val="22"/>
        </w:rPr>
        <w:t>p</w:t>
      </w:r>
      <w:r w:rsidR="00CE69E4" w:rsidRPr="00B444EB">
        <w:rPr>
          <w:rFonts w:ascii="Arial" w:hAnsi="Arial" w:cs="Arial"/>
          <w:b w:val="0"/>
          <w:sz w:val="22"/>
          <w:szCs w:val="22"/>
        </w:rPr>
        <w:t xml:space="preserve">rodávajícího </w:t>
      </w:r>
      <w:r w:rsidRPr="00B444EB">
        <w:rPr>
          <w:rFonts w:ascii="Arial" w:hAnsi="Arial" w:cs="Arial"/>
          <w:b w:val="0"/>
          <w:sz w:val="22"/>
          <w:szCs w:val="22"/>
        </w:rPr>
        <w:t>a pojištění předmětu plnění veřejné zakázky před jeho vlastním dodáním</w:t>
      </w:r>
      <w:r w:rsidR="001D4B70" w:rsidRPr="00B444EB">
        <w:rPr>
          <w:rFonts w:ascii="Arial" w:hAnsi="Arial" w:cs="Arial"/>
          <w:b w:val="0"/>
          <w:sz w:val="22"/>
          <w:szCs w:val="22"/>
        </w:rPr>
        <w:t xml:space="preserve"> </w:t>
      </w:r>
      <w:r w:rsidR="003C55F6" w:rsidRPr="00B444EB">
        <w:rPr>
          <w:rFonts w:ascii="Arial" w:hAnsi="Arial" w:cs="Arial"/>
          <w:b w:val="0"/>
          <w:sz w:val="22"/>
          <w:szCs w:val="22"/>
        </w:rPr>
        <w:t>k</w:t>
      </w:r>
      <w:r w:rsidR="00CE69E4" w:rsidRPr="00B444EB">
        <w:rPr>
          <w:rFonts w:ascii="Arial" w:hAnsi="Arial" w:cs="Arial"/>
          <w:b w:val="0"/>
          <w:sz w:val="22"/>
          <w:szCs w:val="22"/>
        </w:rPr>
        <w:t>upujícímu</w:t>
      </w:r>
      <w:r w:rsidRPr="00B444EB">
        <w:rPr>
          <w:rFonts w:ascii="Arial" w:hAnsi="Arial" w:cs="Arial"/>
          <w:b w:val="0"/>
          <w:sz w:val="22"/>
          <w:szCs w:val="22"/>
        </w:rPr>
        <w:t xml:space="preserve"> (např. pojištění při přepravě),</w:t>
      </w:r>
    </w:p>
    <w:p w14:paraId="4ADDB0A7" w14:textId="77777777" w:rsidR="00A01117" w:rsidRPr="00B444EB" w:rsidRDefault="00A01117" w:rsidP="00C1487D">
      <w:pPr>
        <w:pStyle w:val="Nzev"/>
        <w:numPr>
          <w:ilvl w:val="2"/>
          <w:numId w:val="3"/>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veškeré náklady na daně a poplatky spojené s prováděním veřejné zakázky,</w:t>
      </w:r>
    </w:p>
    <w:p w14:paraId="35CEDCB9" w14:textId="77777777" w:rsidR="00A01117" w:rsidRPr="00B444EB" w:rsidRDefault="00A01117" w:rsidP="00C1487D">
      <w:pPr>
        <w:pStyle w:val="Nzev"/>
        <w:numPr>
          <w:ilvl w:val="2"/>
          <w:numId w:val="3"/>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veškeré náklady na nutná, potřebná či úřady stanovená opatření k provedení veřejné zakázky</w:t>
      </w:r>
      <w:r w:rsidR="007D7A75" w:rsidRPr="00B444EB">
        <w:rPr>
          <w:rFonts w:ascii="Arial" w:hAnsi="Arial" w:cs="Arial"/>
          <w:b w:val="0"/>
          <w:sz w:val="22"/>
          <w:szCs w:val="22"/>
        </w:rPr>
        <w:t>,</w:t>
      </w:r>
    </w:p>
    <w:p w14:paraId="5BF667D1" w14:textId="77777777" w:rsidR="00A01117" w:rsidRPr="00B444EB" w:rsidRDefault="00A01117" w:rsidP="00C1487D">
      <w:pPr>
        <w:pStyle w:val="Nzev"/>
        <w:numPr>
          <w:ilvl w:val="2"/>
          <w:numId w:val="3"/>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veškeré náklady související s dopravou na místa plnění</w:t>
      </w:r>
      <w:r w:rsidR="007D7A75" w:rsidRPr="00B444EB">
        <w:rPr>
          <w:rFonts w:ascii="Arial" w:hAnsi="Arial" w:cs="Arial"/>
          <w:b w:val="0"/>
          <w:sz w:val="22"/>
          <w:szCs w:val="22"/>
        </w:rPr>
        <w:t>,</w:t>
      </w:r>
    </w:p>
    <w:p w14:paraId="16F9A920" w14:textId="77777777" w:rsidR="00A01117" w:rsidRPr="00B444EB" w:rsidRDefault="00A01117" w:rsidP="00C1487D">
      <w:pPr>
        <w:pStyle w:val="Nzev"/>
        <w:numPr>
          <w:ilvl w:val="2"/>
          <w:numId w:val="3"/>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veškeré náklady na vlastní ekologickou likvidaci obalů, nepoužitého materiálu nebo jeho zbytků.</w:t>
      </w:r>
    </w:p>
    <w:p w14:paraId="02D9EF32" w14:textId="77777777" w:rsidR="00DA611E" w:rsidRPr="00B444EB" w:rsidRDefault="007D7A75" w:rsidP="00B444EB">
      <w:pPr>
        <w:pStyle w:val="Nadpis1"/>
        <w:spacing w:line="276" w:lineRule="auto"/>
        <w:rPr>
          <w:szCs w:val="22"/>
        </w:rPr>
      </w:pPr>
      <w:r w:rsidRPr="00B444EB">
        <w:rPr>
          <w:szCs w:val="22"/>
        </w:rPr>
        <w:lastRenderedPageBreak/>
        <w:t>Platební podmínky</w:t>
      </w:r>
    </w:p>
    <w:p w14:paraId="7DB9F7F9" w14:textId="77777777" w:rsidR="007D7A75" w:rsidRPr="00B444EB" w:rsidRDefault="00CE69E4" w:rsidP="00C1487D">
      <w:pPr>
        <w:pStyle w:val="Nzev"/>
        <w:numPr>
          <w:ilvl w:val="1"/>
          <w:numId w:val="14"/>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Prodávající </w:t>
      </w:r>
      <w:r w:rsidR="007D7A75" w:rsidRPr="00B444EB">
        <w:rPr>
          <w:rFonts w:ascii="Arial" w:hAnsi="Arial" w:cs="Arial"/>
          <w:b w:val="0"/>
          <w:sz w:val="22"/>
          <w:szCs w:val="22"/>
        </w:rPr>
        <w:t xml:space="preserve">má právo fakturovat </w:t>
      </w:r>
      <w:r w:rsidR="00DE5851" w:rsidRPr="00B444EB">
        <w:rPr>
          <w:rFonts w:ascii="Arial" w:hAnsi="Arial" w:cs="Arial"/>
          <w:b w:val="0"/>
          <w:sz w:val="22"/>
          <w:szCs w:val="22"/>
        </w:rPr>
        <w:t xml:space="preserve">za plnění </w:t>
      </w:r>
      <w:r w:rsidR="007D7A75" w:rsidRPr="00B444EB">
        <w:rPr>
          <w:rFonts w:ascii="Arial" w:hAnsi="Arial" w:cs="Arial"/>
          <w:b w:val="0"/>
          <w:sz w:val="22"/>
          <w:szCs w:val="22"/>
        </w:rPr>
        <w:t xml:space="preserve">realizované </w:t>
      </w:r>
      <w:r w:rsidR="00391AB1" w:rsidRPr="00B444EB">
        <w:rPr>
          <w:rFonts w:ascii="Arial" w:hAnsi="Arial" w:cs="Arial"/>
          <w:b w:val="0"/>
          <w:sz w:val="22"/>
          <w:szCs w:val="22"/>
        </w:rPr>
        <w:t>dle s</w:t>
      </w:r>
      <w:r w:rsidR="00DE5851" w:rsidRPr="00B444EB">
        <w:rPr>
          <w:rFonts w:ascii="Arial" w:hAnsi="Arial" w:cs="Arial"/>
          <w:b w:val="0"/>
          <w:sz w:val="22"/>
          <w:szCs w:val="22"/>
        </w:rPr>
        <w:t xml:space="preserve">mlouvy </w:t>
      </w:r>
      <w:r w:rsidR="007D7A75" w:rsidRPr="00B444EB">
        <w:rPr>
          <w:rFonts w:ascii="Arial" w:hAnsi="Arial" w:cs="Arial"/>
          <w:b w:val="0"/>
          <w:sz w:val="22"/>
          <w:szCs w:val="22"/>
        </w:rPr>
        <w:t>vždy za každý ukončený kalendářní měsíc</w:t>
      </w:r>
      <w:r w:rsidR="00F13703" w:rsidRPr="00B444EB">
        <w:rPr>
          <w:rFonts w:ascii="Arial" w:hAnsi="Arial" w:cs="Arial"/>
          <w:b w:val="0"/>
          <w:sz w:val="22"/>
          <w:szCs w:val="22"/>
        </w:rPr>
        <w:t xml:space="preserve">, pokud se </w:t>
      </w:r>
      <w:r w:rsidR="003C55F6" w:rsidRPr="00B444EB">
        <w:rPr>
          <w:rFonts w:ascii="Arial" w:hAnsi="Arial" w:cs="Arial"/>
          <w:b w:val="0"/>
          <w:sz w:val="22"/>
          <w:szCs w:val="22"/>
        </w:rPr>
        <w:t>k</w:t>
      </w:r>
      <w:r w:rsidRPr="00B444EB">
        <w:rPr>
          <w:rFonts w:ascii="Arial" w:hAnsi="Arial" w:cs="Arial"/>
          <w:b w:val="0"/>
          <w:sz w:val="22"/>
          <w:szCs w:val="22"/>
        </w:rPr>
        <w:t>upující</w:t>
      </w:r>
      <w:r w:rsidR="00F13703" w:rsidRPr="00B444EB">
        <w:rPr>
          <w:rFonts w:ascii="Arial" w:hAnsi="Arial" w:cs="Arial"/>
          <w:b w:val="0"/>
          <w:sz w:val="22"/>
          <w:szCs w:val="22"/>
        </w:rPr>
        <w:t xml:space="preserve"> s </w:t>
      </w:r>
      <w:r w:rsidR="003C55F6" w:rsidRPr="00B444EB">
        <w:rPr>
          <w:rFonts w:ascii="Arial" w:hAnsi="Arial" w:cs="Arial"/>
          <w:b w:val="0"/>
          <w:sz w:val="22"/>
          <w:szCs w:val="22"/>
        </w:rPr>
        <w:t>p</w:t>
      </w:r>
      <w:r w:rsidRPr="00B444EB">
        <w:rPr>
          <w:rFonts w:ascii="Arial" w:hAnsi="Arial" w:cs="Arial"/>
          <w:b w:val="0"/>
          <w:sz w:val="22"/>
          <w:szCs w:val="22"/>
        </w:rPr>
        <w:t xml:space="preserve">rodávajícím </w:t>
      </w:r>
      <w:r w:rsidR="00F13703" w:rsidRPr="00B444EB">
        <w:rPr>
          <w:rFonts w:ascii="Arial" w:hAnsi="Arial" w:cs="Arial"/>
          <w:b w:val="0"/>
          <w:sz w:val="22"/>
          <w:szCs w:val="22"/>
        </w:rPr>
        <w:t>v </w:t>
      </w:r>
      <w:r w:rsidR="003C55F6" w:rsidRPr="00B444EB">
        <w:rPr>
          <w:rFonts w:ascii="Arial" w:hAnsi="Arial" w:cs="Arial"/>
          <w:b w:val="0"/>
          <w:sz w:val="22"/>
          <w:szCs w:val="22"/>
        </w:rPr>
        <w:t>p</w:t>
      </w:r>
      <w:r w:rsidR="00F13703" w:rsidRPr="00B444EB">
        <w:rPr>
          <w:rFonts w:ascii="Arial" w:hAnsi="Arial" w:cs="Arial"/>
          <w:b w:val="0"/>
          <w:sz w:val="22"/>
          <w:szCs w:val="22"/>
        </w:rPr>
        <w:t>rotokolu nedohodnou jinak</w:t>
      </w:r>
      <w:r w:rsidR="007D7A75" w:rsidRPr="00B444EB">
        <w:rPr>
          <w:rFonts w:ascii="Arial" w:hAnsi="Arial" w:cs="Arial"/>
          <w:b w:val="0"/>
          <w:sz w:val="22"/>
          <w:szCs w:val="22"/>
        </w:rPr>
        <w:t>.</w:t>
      </w:r>
    </w:p>
    <w:p w14:paraId="626B0F1B" w14:textId="77777777" w:rsidR="007D7A75" w:rsidRPr="00B444EB" w:rsidRDefault="00DE5851" w:rsidP="00C1487D">
      <w:pPr>
        <w:pStyle w:val="Nzev"/>
        <w:numPr>
          <w:ilvl w:val="1"/>
          <w:numId w:val="14"/>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Podkladem pro vystavení daňového dokladu (faktury) </w:t>
      </w:r>
      <w:r w:rsidR="001D4B70" w:rsidRPr="00B444EB">
        <w:rPr>
          <w:rFonts w:ascii="Arial" w:hAnsi="Arial" w:cs="Arial"/>
          <w:b w:val="0"/>
          <w:sz w:val="22"/>
          <w:szCs w:val="22"/>
        </w:rPr>
        <w:t>je</w:t>
      </w:r>
      <w:r w:rsidR="003C55F6" w:rsidRPr="00B444EB">
        <w:rPr>
          <w:rFonts w:ascii="Arial" w:hAnsi="Arial" w:cs="Arial"/>
          <w:b w:val="0"/>
          <w:sz w:val="22"/>
          <w:szCs w:val="22"/>
        </w:rPr>
        <w:t xml:space="preserve"> p</w:t>
      </w:r>
      <w:r w:rsidRPr="00B444EB">
        <w:rPr>
          <w:rFonts w:ascii="Arial" w:hAnsi="Arial" w:cs="Arial"/>
          <w:b w:val="0"/>
          <w:sz w:val="22"/>
          <w:szCs w:val="22"/>
        </w:rPr>
        <w:t>rotokol podepsaný zástupci smluvních stran, ve kterém je uveden především druh a rozsah provedeného plnění, popřípadě způsob vypořádání zjištěných.</w:t>
      </w:r>
      <w:r w:rsidR="007D7A75" w:rsidRPr="00B444EB">
        <w:rPr>
          <w:rFonts w:ascii="Arial" w:hAnsi="Arial" w:cs="Arial"/>
          <w:b w:val="0"/>
          <w:sz w:val="22"/>
          <w:szCs w:val="22"/>
        </w:rPr>
        <w:t xml:space="preserve"> </w:t>
      </w:r>
      <w:r w:rsidR="00CE69E4" w:rsidRPr="00B444EB">
        <w:rPr>
          <w:rFonts w:ascii="Arial" w:hAnsi="Arial" w:cs="Arial"/>
          <w:b w:val="0"/>
          <w:sz w:val="22"/>
          <w:szCs w:val="22"/>
        </w:rPr>
        <w:t xml:space="preserve">Prodávající </w:t>
      </w:r>
      <w:r w:rsidR="007D7A75" w:rsidRPr="00B444EB">
        <w:rPr>
          <w:rFonts w:ascii="Arial" w:hAnsi="Arial" w:cs="Arial"/>
          <w:b w:val="0"/>
          <w:sz w:val="22"/>
          <w:szCs w:val="22"/>
        </w:rPr>
        <w:t>je oprávněn vystavit fakturu po řádném předání a převzetí pracoviště a případném odstranění všech odstranitelných závad uvedených v </w:t>
      </w:r>
      <w:r w:rsidR="003C55F6" w:rsidRPr="00B444EB">
        <w:rPr>
          <w:rFonts w:ascii="Arial" w:hAnsi="Arial" w:cs="Arial"/>
          <w:b w:val="0"/>
          <w:sz w:val="22"/>
          <w:szCs w:val="22"/>
        </w:rPr>
        <w:t>p</w:t>
      </w:r>
      <w:r w:rsidR="007D7A75" w:rsidRPr="00B444EB">
        <w:rPr>
          <w:rFonts w:ascii="Arial" w:hAnsi="Arial" w:cs="Arial"/>
          <w:b w:val="0"/>
          <w:sz w:val="22"/>
          <w:szCs w:val="22"/>
        </w:rPr>
        <w:t>rotokolu a uhrazení všech škod a sankcí za případné závady neodstranitelné.</w:t>
      </w:r>
    </w:p>
    <w:p w14:paraId="402F751F" w14:textId="77777777" w:rsidR="007D7A75" w:rsidRPr="00B444EB" w:rsidRDefault="007D7A75" w:rsidP="00C1487D">
      <w:pPr>
        <w:pStyle w:val="Nzev"/>
        <w:numPr>
          <w:ilvl w:val="1"/>
          <w:numId w:val="14"/>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Na základě jednotlivých </w:t>
      </w:r>
      <w:r w:rsidR="00F4488C" w:rsidRPr="00B444EB">
        <w:rPr>
          <w:rFonts w:ascii="Arial" w:hAnsi="Arial" w:cs="Arial"/>
          <w:b w:val="0"/>
          <w:sz w:val="22"/>
          <w:szCs w:val="22"/>
        </w:rPr>
        <w:t> odsouh</w:t>
      </w:r>
      <w:r w:rsidR="008E634C" w:rsidRPr="00B444EB">
        <w:rPr>
          <w:rFonts w:ascii="Arial" w:hAnsi="Arial" w:cs="Arial"/>
          <w:b w:val="0"/>
          <w:sz w:val="22"/>
          <w:szCs w:val="22"/>
        </w:rPr>
        <w:t>l</w:t>
      </w:r>
      <w:r w:rsidR="00F4488C" w:rsidRPr="00B444EB">
        <w:rPr>
          <w:rFonts w:ascii="Arial" w:hAnsi="Arial" w:cs="Arial"/>
          <w:b w:val="0"/>
          <w:sz w:val="22"/>
          <w:szCs w:val="22"/>
        </w:rPr>
        <w:t>asených protokolů</w:t>
      </w:r>
      <w:r w:rsidRPr="00B444EB">
        <w:rPr>
          <w:rFonts w:ascii="Arial" w:hAnsi="Arial" w:cs="Arial"/>
          <w:b w:val="0"/>
          <w:sz w:val="22"/>
          <w:szCs w:val="22"/>
        </w:rPr>
        <w:t xml:space="preserve"> </w:t>
      </w:r>
      <w:r w:rsidR="003C55F6" w:rsidRPr="00B444EB">
        <w:rPr>
          <w:rFonts w:ascii="Arial" w:hAnsi="Arial" w:cs="Arial"/>
          <w:b w:val="0"/>
          <w:sz w:val="22"/>
          <w:szCs w:val="22"/>
        </w:rPr>
        <w:t>p</w:t>
      </w:r>
      <w:r w:rsidR="00CE69E4" w:rsidRPr="00B444EB">
        <w:rPr>
          <w:rFonts w:ascii="Arial" w:hAnsi="Arial" w:cs="Arial"/>
          <w:b w:val="0"/>
          <w:sz w:val="22"/>
          <w:szCs w:val="22"/>
        </w:rPr>
        <w:t xml:space="preserve">rodávající </w:t>
      </w:r>
      <w:r w:rsidRPr="00B444EB">
        <w:rPr>
          <w:rFonts w:ascii="Arial" w:hAnsi="Arial" w:cs="Arial"/>
          <w:b w:val="0"/>
          <w:sz w:val="22"/>
          <w:szCs w:val="22"/>
        </w:rPr>
        <w:t xml:space="preserve">vystavuje samostatné faktury. Fakturu zasílá </w:t>
      </w:r>
      <w:r w:rsidR="00F4488C" w:rsidRPr="00B444EB">
        <w:rPr>
          <w:rFonts w:ascii="Arial" w:hAnsi="Arial" w:cs="Arial"/>
          <w:b w:val="0"/>
          <w:sz w:val="22"/>
          <w:szCs w:val="22"/>
        </w:rPr>
        <w:t>měsíčně</w:t>
      </w:r>
      <w:r w:rsidR="00983A47" w:rsidRPr="00B444EB">
        <w:rPr>
          <w:rFonts w:ascii="Arial" w:hAnsi="Arial" w:cs="Arial"/>
          <w:b w:val="0"/>
          <w:sz w:val="22"/>
          <w:szCs w:val="22"/>
        </w:rPr>
        <w:t xml:space="preserve"> </w:t>
      </w:r>
      <w:r w:rsidR="003C55F6" w:rsidRPr="00B444EB">
        <w:rPr>
          <w:rFonts w:ascii="Arial" w:hAnsi="Arial" w:cs="Arial"/>
          <w:b w:val="0"/>
          <w:sz w:val="22"/>
          <w:szCs w:val="22"/>
        </w:rPr>
        <w:t>p</w:t>
      </w:r>
      <w:r w:rsidR="00CE69E4" w:rsidRPr="00B444EB">
        <w:rPr>
          <w:rFonts w:ascii="Arial" w:hAnsi="Arial" w:cs="Arial"/>
          <w:b w:val="0"/>
          <w:sz w:val="22"/>
          <w:szCs w:val="22"/>
        </w:rPr>
        <w:t xml:space="preserve">rodávající </w:t>
      </w:r>
      <w:r w:rsidR="009B7309">
        <w:rPr>
          <w:rFonts w:ascii="Arial" w:hAnsi="Arial" w:cs="Arial"/>
          <w:b w:val="0"/>
          <w:sz w:val="22"/>
          <w:szCs w:val="22"/>
        </w:rPr>
        <w:t>na adresu sídla</w:t>
      </w:r>
      <w:r w:rsidR="00983A47" w:rsidRPr="00B444EB">
        <w:rPr>
          <w:rFonts w:ascii="Arial" w:hAnsi="Arial" w:cs="Arial"/>
          <w:b w:val="0"/>
          <w:sz w:val="22"/>
          <w:szCs w:val="22"/>
        </w:rPr>
        <w:t xml:space="preserve"> </w:t>
      </w:r>
      <w:r w:rsidR="003C55F6" w:rsidRPr="00B444EB">
        <w:rPr>
          <w:rFonts w:ascii="Arial" w:hAnsi="Arial" w:cs="Arial"/>
          <w:b w:val="0"/>
          <w:sz w:val="22"/>
          <w:szCs w:val="22"/>
        </w:rPr>
        <w:t>k</w:t>
      </w:r>
      <w:r w:rsidR="00405577" w:rsidRPr="00B444EB">
        <w:rPr>
          <w:rFonts w:ascii="Arial" w:hAnsi="Arial" w:cs="Arial"/>
          <w:b w:val="0"/>
          <w:sz w:val="22"/>
          <w:szCs w:val="22"/>
        </w:rPr>
        <w:t>upujícího</w:t>
      </w:r>
      <w:r w:rsidR="00DA37B7" w:rsidRPr="00B444EB">
        <w:rPr>
          <w:rFonts w:ascii="Arial" w:hAnsi="Arial" w:cs="Arial"/>
          <w:b w:val="0"/>
          <w:sz w:val="22"/>
          <w:szCs w:val="22"/>
        </w:rPr>
        <w:t>, uvedené v čl. IV</w:t>
      </w:r>
      <w:r w:rsidR="00391AB1" w:rsidRPr="00B444EB">
        <w:rPr>
          <w:rFonts w:ascii="Arial" w:hAnsi="Arial" w:cs="Arial"/>
          <w:b w:val="0"/>
          <w:sz w:val="22"/>
          <w:szCs w:val="22"/>
        </w:rPr>
        <w:t>.</w:t>
      </w:r>
      <w:r w:rsidR="00344B16" w:rsidRPr="00B444EB">
        <w:rPr>
          <w:rFonts w:ascii="Arial" w:hAnsi="Arial" w:cs="Arial"/>
          <w:b w:val="0"/>
          <w:sz w:val="22"/>
          <w:szCs w:val="22"/>
        </w:rPr>
        <w:t xml:space="preserve"> smlouvy,</w:t>
      </w:r>
      <w:r w:rsidR="00983A47" w:rsidRPr="00B444EB">
        <w:rPr>
          <w:rFonts w:ascii="Arial" w:hAnsi="Arial" w:cs="Arial"/>
          <w:b w:val="0"/>
          <w:sz w:val="22"/>
          <w:szCs w:val="22"/>
        </w:rPr>
        <w:t xml:space="preserve"> </w:t>
      </w:r>
      <w:r w:rsidR="009B7309">
        <w:rPr>
          <w:rFonts w:ascii="Arial" w:hAnsi="Arial" w:cs="Arial"/>
          <w:b w:val="0"/>
          <w:sz w:val="22"/>
          <w:szCs w:val="22"/>
        </w:rPr>
        <w:t xml:space="preserve">nebo osobně na podatelnu MěÚ Šternberk </w:t>
      </w:r>
      <w:r w:rsidR="00983A47" w:rsidRPr="00B444EB">
        <w:rPr>
          <w:rFonts w:ascii="Arial" w:hAnsi="Arial" w:cs="Arial"/>
          <w:b w:val="0"/>
          <w:sz w:val="22"/>
          <w:szCs w:val="22"/>
        </w:rPr>
        <w:t xml:space="preserve">a to nejpozději do </w:t>
      </w:r>
      <w:r w:rsidR="001E1552" w:rsidRPr="00B444EB">
        <w:rPr>
          <w:rFonts w:ascii="Arial" w:hAnsi="Arial" w:cs="Arial"/>
          <w:b w:val="0"/>
          <w:sz w:val="22"/>
          <w:szCs w:val="22"/>
        </w:rPr>
        <w:t>5</w:t>
      </w:r>
      <w:r w:rsidR="00983A47" w:rsidRPr="00B444EB">
        <w:rPr>
          <w:rFonts w:ascii="Arial" w:hAnsi="Arial" w:cs="Arial"/>
          <w:b w:val="0"/>
          <w:sz w:val="22"/>
          <w:szCs w:val="22"/>
        </w:rPr>
        <w:t>. dne následujícího měsíce</w:t>
      </w:r>
      <w:r w:rsidRPr="00B444EB">
        <w:rPr>
          <w:rFonts w:ascii="Arial" w:hAnsi="Arial" w:cs="Arial"/>
          <w:b w:val="0"/>
          <w:sz w:val="22"/>
          <w:szCs w:val="22"/>
        </w:rPr>
        <w:t>.</w:t>
      </w:r>
    </w:p>
    <w:p w14:paraId="77ACF8D4" w14:textId="77777777" w:rsidR="007D7A75" w:rsidRPr="00B444EB" w:rsidRDefault="007B7AF4" w:rsidP="00C1487D">
      <w:pPr>
        <w:pStyle w:val="Nzev"/>
        <w:numPr>
          <w:ilvl w:val="1"/>
          <w:numId w:val="14"/>
        </w:numPr>
        <w:tabs>
          <w:tab w:val="clear" w:pos="1495"/>
          <w:tab w:val="num" w:pos="426"/>
        </w:tabs>
        <w:suppressAutoHyphens/>
        <w:spacing w:before="0" w:after="60" w:line="276" w:lineRule="auto"/>
        <w:ind w:left="426" w:hanging="426"/>
        <w:jc w:val="both"/>
        <w:rPr>
          <w:rFonts w:ascii="Arial" w:hAnsi="Arial" w:cs="Arial"/>
          <w:b w:val="0"/>
          <w:sz w:val="22"/>
          <w:szCs w:val="22"/>
        </w:rPr>
      </w:pPr>
      <w:bookmarkStart w:id="1" w:name="_Ref179938056"/>
      <w:r w:rsidRPr="00B444EB">
        <w:rPr>
          <w:rFonts w:ascii="Arial" w:hAnsi="Arial" w:cs="Arial"/>
          <w:b w:val="0"/>
          <w:sz w:val="22"/>
          <w:szCs w:val="22"/>
        </w:rPr>
        <w:t>Faktura vyhotovena v jednom</w:t>
      </w:r>
      <w:r w:rsidR="007D7A75" w:rsidRPr="00B444EB">
        <w:rPr>
          <w:rFonts w:ascii="Arial" w:hAnsi="Arial" w:cs="Arial"/>
          <w:b w:val="0"/>
          <w:sz w:val="22"/>
          <w:szCs w:val="22"/>
        </w:rPr>
        <w:t xml:space="preserve"> </w:t>
      </w:r>
      <w:r w:rsidRPr="00B444EB">
        <w:rPr>
          <w:rFonts w:ascii="Arial" w:hAnsi="Arial" w:cs="Arial"/>
          <w:b w:val="0"/>
          <w:sz w:val="22"/>
          <w:szCs w:val="22"/>
        </w:rPr>
        <w:t>výtisku</w:t>
      </w:r>
      <w:r w:rsidR="007D7A75" w:rsidRPr="00B444EB">
        <w:rPr>
          <w:rFonts w:ascii="Arial" w:hAnsi="Arial" w:cs="Arial"/>
          <w:b w:val="0"/>
          <w:sz w:val="22"/>
          <w:szCs w:val="22"/>
        </w:rPr>
        <w:t xml:space="preserve"> musí obsahovat číslo </w:t>
      </w:r>
      <w:r w:rsidR="0005526F" w:rsidRPr="00B444EB">
        <w:rPr>
          <w:rFonts w:ascii="Arial" w:hAnsi="Arial" w:cs="Arial"/>
          <w:b w:val="0"/>
          <w:sz w:val="22"/>
          <w:szCs w:val="22"/>
        </w:rPr>
        <w:t>smlouvy</w:t>
      </w:r>
      <w:r w:rsidR="00FB16AC" w:rsidRPr="00B444EB">
        <w:rPr>
          <w:rFonts w:ascii="Arial" w:hAnsi="Arial" w:cs="Arial"/>
          <w:b w:val="0"/>
          <w:sz w:val="22"/>
          <w:szCs w:val="22"/>
        </w:rPr>
        <w:t xml:space="preserve"> a veškeré údaje, uvedené v </w:t>
      </w:r>
      <w:r w:rsidR="007D7A75" w:rsidRPr="00B444EB">
        <w:rPr>
          <w:rFonts w:ascii="Arial" w:hAnsi="Arial" w:cs="Arial"/>
          <w:b w:val="0"/>
          <w:sz w:val="22"/>
          <w:szCs w:val="22"/>
        </w:rPr>
        <w:t xml:space="preserve">ustanovení § 29 zákona č. 235/2004 Sb., o dani z přidané hodnoty, </w:t>
      </w:r>
      <w:r w:rsidR="005411E5" w:rsidRPr="00B444EB">
        <w:rPr>
          <w:rFonts w:ascii="Arial" w:hAnsi="Arial" w:cs="Arial"/>
          <w:b w:val="0"/>
          <w:sz w:val="22"/>
          <w:szCs w:val="22"/>
        </w:rPr>
        <w:t>ve znění pozdějších předpisů</w:t>
      </w:r>
      <w:r w:rsidR="007D7A75" w:rsidRPr="00B444EB">
        <w:rPr>
          <w:rFonts w:ascii="Arial" w:hAnsi="Arial" w:cs="Arial"/>
          <w:b w:val="0"/>
          <w:sz w:val="22"/>
          <w:szCs w:val="22"/>
        </w:rPr>
        <w:t>. Pro oprávněnost fakturace musí být k fa</w:t>
      </w:r>
      <w:r w:rsidR="007B7830" w:rsidRPr="00B444EB">
        <w:rPr>
          <w:rFonts w:ascii="Arial" w:hAnsi="Arial" w:cs="Arial"/>
          <w:b w:val="0"/>
          <w:sz w:val="22"/>
          <w:szCs w:val="22"/>
        </w:rPr>
        <w:t>ktuře doložena kopie p</w:t>
      </w:r>
      <w:r w:rsidR="007D7A75" w:rsidRPr="00B444EB">
        <w:rPr>
          <w:rFonts w:ascii="Arial" w:hAnsi="Arial" w:cs="Arial"/>
          <w:b w:val="0"/>
          <w:sz w:val="22"/>
          <w:szCs w:val="22"/>
        </w:rPr>
        <w:t xml:space="preserve">rotokolu podepsaného </w:t>
      </w:r>
      <w:r w:rsidR="005D002D" w:rsidRPr="00B444EB">
        <w:rPr>
          <w:rFonts w:ascii="Arial" w:hAnsi="Arial" w:cs="Arial"/>
          <w:b w:val="0"/>
          <w:sz w:val="22"/>
          <w:szCs w:val="22"/>
        </w:rPr>
        <w:t xml:space="preserve">oprávněnými </w:t>
      </w:r>
      <w:r w:rsidR="007D7A75" w:rsidRPr="00B444EB">
        <w:rPr>
          <w:rFonts w:ascii="Arial" w:hAnsi="Arial" w:cs="Arial"/>
          <w:b w:val="0"/>
          <w:sz w:val="22"/>
          <w:szCs w:val="22"/>
        </w:rPr>
        <w:t>zástupci smluvních stran.</w:t>
      </w:r>
      <w:bookmarkEnd w:id="1"/>
    </w:p>
    <w:p w14:paraId="41D2E3A9" w14:textId="77777777" w:rsidR="007D7A75" w:rsidRPr="00B444EB" w:rsidRDefault="007D7A75" w:rsidP="00C1487D">
      <w:pPr>
        <w:pStyle w:val="Nzev"/>
        <w:numPr>
          <w:ilvl w:val="1"/>
          <w:numId w:val="14"/>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Lhůta splatnosti faktury je dohodnuta na 21 dnů od jejího doručení </w:t>
      </w:r>
      <w:r w:rsidR="007B7830" w:rsidRPr="00B444EB">
        <w:rPr>
          <w:rFonts w:ascii="Arial" w:hAnsi="Arial" w:cs="Arial"/>
          <w:b w:val="0"/>
          <w:sz w:val="22"/>
          <w:szCs w:val="22"/>
        </w:rPr>
        <w:t>k</w:t>
      </w:r>
      <w:r w:rsidR="00405577" w:rsidRPr="00B444EB">
        <w:rPr>
          <w:rFonts w:ascii="Arial" w:hAnsi="Arial" w:cs="Arial"/>
          <w:b w:val="0"/>
          <w:sz w:val="22"/>
          <w:szCs w:val="22"/>
        </w:rPr>
        <w:t>upujícímu</w:t>
      </w:r>
      <w:r w:rsidRPr="00B444EB">
        <w:rPr>
          <w:rFonts w:ascii="Arial" w:hAnsi="Arial" w:cs="Arial"/>
          <w:b w:val="0"/>
          <w:sz w:val="22"/>
          <w:szCs w:val="22"/>
        </w:rPr>
        <w:t>. V</w:t>
      </w:r>
      <w:r w:rsidR="00406360" w:rsidRPr="00B444EB">
        <w:rPr>
          <w:rFonts w:ascii="Arial" w:hAnsi="Arial" w:cs="Arial"/>
          <w:b w:val="0"/>
          <w:sz w:val="22"/>
          <w:szCs w:val="22"/>
        </w:rPr>
        <w:t> </w:t>
      </w:r>
      <w:r w:rsidRPr="00B444EB">
        <w:rPr>
          <w:rFonts w:ascii="Arial" w:hAnsi="Arial" w:cs="Arial"/>
          <w:b w:val="0"/>
          <w:sz w:val="22"/>
          <w:szCs w:val="22"/>
        </w:rPr>
        <w:t xml:space="preserve">pochybnostech se má za to, že faktura je doručena třetí den po jejím odeslání </w:t>
      </w:r>
      <w:r w:rsidR="007B7830" w:rsidRPr="00B444EB">
        <w:rPr>
          <w:rFonts w:ascii="Arial" w:hAnsi="Arial" w:cs="Arial"/>
          <w:b w:val="0"/>
          <w:sz w:val="22"/>
          <w:szCs w:val="22"/>
        </w:rPr>
        <w:t>p</w:t>
      </w:r>
      <w:r w:rsidR="00405577" w:rsidRPr="00B444EB">
        <w:rPr>
          <w:rFonts w:ascii="Arial" w:hAnsi="Arial" w:cs="Arial"/>
          <w:b w:val="0"/>
          <w:sz w:val="22"/>
          <w:szCs w:val="22"/>
        </w:rPr>
        <w:t>rodávajícím</w:t>
      </w:r>
      <w:r w:rsidR="008F5E1C" w:rsidRPr="00B444EB">
        <w:rPr>
          <w:rFonts w:ascii="Arial" w:hAnsi="Arial" w:cs="Arial"/>
          <w:b w:val="0"/>
          <w:sz w:val="22"/>
          <w:szCs w:val="22"/>
        </w:rPr>
        <w:t>. Faktura se pokládá za </w:t>
      </w:r>
      <w:r w:rsidRPr="00B444EB">
        <w:rPr>
          <w:rFonts w:ascii="Arial" w:hAnsi="Arial" w:cs="Arial"/>
          <w:b w:val="0"/>
          <w:sz w:val="22"/>
          <w:szCs w:val="22"/>
        </w:rPr>
        <w:t xml:space="preserve">včas uhrazenou, pokud je fakturovaná částka nejpozději v den splatnosti odepsána z účtu </w:t>
      </w:r>
      <w:r w:rsidR="007B7830" w:rsidRPr="00B444EB">
        <w:rPr>
          <w:rFonts w:ascii="Arial" w:hAnsi="Arial" w:cs="Arial"/>
          <w:b w:val="0"/>
          <w:sz w:val="22"/>
          <w:szCs w:val="22"/>
        </w:rPr>
        <w:t>k</w:t>
      </w:r>
      <w:r w:rsidR="00405577" w:rsidRPr="00B444EB">
        <w:rPr>
          <w:rFonts w:ascii="Arial" w:hAnsi="Arial" w:cs="Arial"/>
          <w:b w:val="0"/>
          <w:sz w:val="22"/>
          <w:szCs w:val="22"/>
        </w:rPr>
        <w:t>upujícího</w:t>
      </w:r>
      <w:r w:rsidRPr="00B444EB">
        <w:rPr>
          <w:rFonts w:ascii="Arial" w:hAnsi="Arial" w:cs="Arial"/>
          <w:b w:val="0"/>
          <w:sz w:val="22"/>
          <w:szCs w:val="22"/>
        </w:rPr>
        <w:t>.</w:t>
      </w:r>
    </w:p>
    <w:p w14:paraId="5274B3F8" w14:textId="77777777" w:rsidR="007D7A75" w:rsidRPr="00B444EB" w:rsidRDefault="007D7A75" w:rsidP="00C1487D">
      <w:pPr>
        <w:pStyle w:val="Nzev"/>
        <w:numPr>
          <w:ilvl w:val="1"/>
          <w:numId w:val="14"/>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Pokud faktura obsahuje nesprávné údaje nebo neobsahuje náležitosti</w:t>
      </w:r>
      <w:r w:rsidR="00406360" w:rsidRPr="00B444EB">
        <w:rPr>
          <w:rFonts w:ascii="Arial" w:hAnsi="Arial" w:cs="Arial"/>
          <w:b w:val="0"/>
          <w:sz w:val="22"/>
          <w:szCs w:val="22"/>
        </w:rPr>
        <w:t xml:space="preserve"> dle této smlouvy</w:t>
      </w:r>
      <w:r w:rsidRPr="00B444EB">
        <w:rPr>
          <w:rFonts w:ascii="Arial" w:hAnsi="Arial" w:cs="Arial"/>
          <w:b w:val="0"/>
          <w:sz w:val="22"/>
          <w:szCs w:val="22"/>
        </w:rPr>
        <w:t xml:space="preserve">, je </w:t>
      </w:r>
      <w:r w:rsidR="007B7830" w:rsidRPr="00B444EB">
        <w:rPr>
          <w:rFonts w:ascii="Arial" w:hAnsi="Arial" w:cs="Arial"/>
          <w:b w:val="0"/>
          <w:sz w:val="22"/>
          <w:szCs w:val="22"/>
        </w:rPr>
        <w:t>k</w:t>
      </w:r>
      <w:r w:rsidR="00405577" w:rsidRPr="00B444EB">
        <w:rPr>
          <w:rFonts w:ascii="Arial" w:hAnsi="Arial" w:cs="Arial"/>
          <w:b w:val="0"/>
          <w:sz w:val="22"/>
          <w:szCs w:val="22"/>
        </w:rPr>
        <w:t>upující</w:t>
      </w:r>
      <w:r w:rsidRPr="00B444EB">
        <w:rPr>
          <w:rFonts w:ascii="Arial" w:hAnsi="Arial" w:cs="Arial"/>
          <w:b w:val="0"/>
          <w:sz w:val="22"/>
          <w:szCs w:val="22"/>
        </w:rPr>
        <w:t xml:space="preserve"> oprávněn ji vrátit </w:t>
      </w:r>
      <w:r w:rsidR="007B7830" w:rsidRPr="00B444EB">
        <w:rPr>
          <w:rFonts w:ascii="Arial" w:hAnsi="Arial" w:cs="Arial"/>
          <w:b w:val="0"/>
          <w:sz w:val="22"/>
          <w:szCs w:val="22"/>
        </w:rPr>
        <w:t>p</w:t>
      </w:r>
      <w:r w:rsidR="00405577" w:rsidRPr="00B444EB">
        <w:rPr>
          <w:rFonts w:ascii="Arial" w:hAnsi="Arial" w:cs="Arial"/>
          <w:b w:val="0"/>
          <w:sz w:val="22"/>
          <w:szCs w:val="22"/>
        </w:rPr>
        <w:t xml:space="preserve">rodávajícímu </w:t>
      </w:r>
      <w:r w:rsidRPr="00B444EB">
        <w:rPr>
          <w:rFonts w:ascii="Arial" w:hAnsi="Arial" w:cs="Arial"/>
          <w:b w:val="0"/>
          <w:sz w:val="22"/>
          <w:szCs w:val="22"/>
        </w:rPr>
        <w:t xml:space="preserve">k opravě nebo doplnění. V případě oprávněného vrácení faktury </w:t>
      </w:r>
      <w:r w:rsidR="007B7830" w:rsidRPr="00B444EB">
        <w:rPr>
          <w:rFonts w:ascii="Arial" w:hAnsi="Arial" w:cs="Arial"/>
          <w:b w:val="0"/>
          <w:sz w:val="22"/>
          <w:szCs w:val="22"/>
        </w:rPr>
        <w:t>k</w:t>
      </w:r>
      <w:r w:rsidR="00405577" w:rsidRPr="00B444EB">
        <w:rPr>
          <w:rFonts w:ascii="Arial" w:hAnsi="Arial" w:cs="Arial"/>
          <w:b w:val="0"/>
          <w:sz w:val="22"/>
          <w:szCs w:val="22"/>
        </w:rPr>
        <w:t>upujícím</w:t>
      </w:r>
      <w:r w:rsidRPr="00B444EB">
        <w:rPr>
          <w:rFonts w:ascii="Arial" w:hAnsi="Arial" w:cs="Arial"/>
          <w:b w:val="0"/>
          <w:sz w:val="22"/>
          <w:szCs w:val="22"/>
        </w:rPr>
        <w:t xml:space="preserve"> běží lhůta splatnosti opravené nebo doplněné faktury znovu od počátku, tj.</w:t>
      </w:r>
      <w:r w:rsidR="00406360" w:rsidRPr="00B444EB">
        <w:rPr>
          <w:rFonts w:ascii="Arial" w:hAnsi="Arial" w:cs="Arial"/>
          <w:b w:val="0"/>
          <w:sz w:val="22"/>
          <w:szCs w:val="22"/>
        </w:rPr>
        <w:t> </w:t>
      </w:r>
      <w:r w:rsidRPr="00B444EB">
        <w:rPr>
          <w:rFonts w:ascii="Arial" w:hAnsi="Arial" w:cs="Arial"/>
          <w:b w:val="0"/>
          <w:sz w:val="22"/>
          <w:szCs w:val="22"/>
        </w:rPr>
        <w:t>ode dne jejího opětovného doručení.</w:t>
      </w:r>
    </w:p>
    <w:p w14:paraId="6229084F" w14:textId="77777777" w:rsidR="007D7A75" w:rsidRPr="00B444EB" w:rsidRDefault="007D7A75" w:rsidP="00C1487D">
      <w:pPr>
        <w:pStyle w:val="Nzev"/>
        <w:numPr>
          <w:ilvl w:val="1"/>
          <w:numId w:val="14"/>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Pro účtování smluvních pokut </w:t>
      </w:r>
      <w:r w:rsidR="00BD1797" w:rsidRPr="00B444EB">
        <w:rPr>
          <w:rFonts w:ascii="Arial" w:hAnsi="Arial" w:cs="Arial"/>
          <w:b w:val="0"/>
          <w:sz w:val="22"/>
          <w:szCs w:val="22"/>
        </w:rPr>
        <w:t xml:space="preserve">a </w:t>
      </w:r>
      <w:r w:rsidR="00B17542" w:rsidRPr="00B444EB">
        <w:rPr>
          <w:rFonts w:ascii="Arial" w:hAnsi="Arial" w:cs="Arial"/>
          <w:b w:val="0"/>
          <w:sz w:val="22"/>
          <w:szCs w:val="22"/>
        </w:rPr>
        <w:t xml:space="preserve">sankcí </w:t>
      </w:r>
      <w:r w:rsidRPr="00B444EB">
        <w:rPr>
          <w:rFonts w:ascii="Arial" w:hAnsi="Arial" w:cs="Arial"/>
          <w:b w:val="0"/>
          <w:sz w:val="22"/>
          <w:szCs w:val="22"/>
        </w:rPr>
        <w:t>se použij</w:t>
      </w:r>
      <w:r w:rsidR="00DA37B7" w:rsidRPr="00B444EB">
        <w:rPr>
          <w:rFonts w:ascii="Arial" w:hAnsi="Arial" w:cs="Arial"/>
          <w:b w:val="0"/>
          <w:sz w:val="22"/>
          <w:szCs w:val="22"/>
        </w:rPr>
        <w:t>í</w:t>
      </w:r>
      <w:r w:rsidRPr="00B444EB">
        <w:rPr>
          <w:rFonts w:ascii="Arial" w:hAnsi="Arial" w:cs="Arial"/>
          <w:b w:val="0"/>
          <w:sz w:val="22"/>
          <w:szCs w:val="22"/>
        </w:rPr>
        <w:t xml:space="preserve"> přiměřeně ustanovení </w:t>
      </w:r>
      <w:r w:rsidR="00406360" w:rsidRPr="00B444EB">
        <w:rPr>
          <w:rFonts w:ascii="Arial" w:hAnsi="Arial" w:cs="Arial"/>
          <w:b w:val="0"/>
          <w:sz w:val="22"/>
          <w:szCs w:val="22"/>
        </w:rPr>
        <w:t>smlouvy</w:t>
      </w:r>
      <w:r w:rsidRPr="00B444EB">
        <w:rPr>
          <w:rFonts w:ascii="Arial" w:hAnsi="Arial" w:cs="Arial"/>
          <w:b w:val="0"/>
          <w:sz w:val="22"/>
          <w:szCs w:val="22"/>
        </w:rPr>
        <w:t>.</w:t>
      </w:r>
    </w:p>
    <w:p w14:paraId="5B30A905" w14:textId="77777777" w:rsidR="004B1594" w:rsidRPr="00B444EB" w:rsidRDefault="00DA0FA8" w:rsidP="00B444EB">
      <w:pPr>
        <w:pStyle w:val="Nadpis1"/>
        <w:spacing w:line="276" w:lineRule="auto"/>
        <w:rPr>
          <w:szCs w:val="22"/>
        </w:rPr>
      </w:pPr>
      <w:r w:rsidRPr="00B444EB">
        <w:rPr>
          <w:szCs w:val="22"/>
        </w:rPr>
        <w:t>Povinnosti a o</w:t>
      </w:r>
      <w:r w:rsidR="004B1594" w:rsidRPr="00B444EB">
        <w:rPr>
          <w:szCs w:val="22"/>
        </w:rPr>
        <w:t>dpovědnost</w:t>
      </w:r>
      <w:r w:rsidRPr="00B444EB">
        <w:rPr>
          <w:szCs w:val="22"/>
        </w:rPr>
        <w:t xml:space="preserve"> smluvních stran</w:t>
      </w:r>
    </w:p>
    <w:p w14:paraId="74D11B5A" w14:textId="77777777" w:rsidR="004B1594" w:rsidRPr="00B444EB" w:rsidRDefault="004B1594" w:rsidP="00C1487D">
      <w:pPr>
        <w:pStyle w:val="Nzev"/>
        <w:numPr>
          <w:ilvl w:val="1"/>
          <w:numId w:val="15"/>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Obě smluvní strany nesou odpovědnost za prodlení, za vady a za škody, tak jak tyto druhy odpovědnosti vyplývají z</w:t>
      </w:r>
      <w:r w:rsidR="00391AB1" w:rsidRPr="00B444EB">
        <w:rPr>
          <w:rFonts w:ascii="Arial" w:hAnsi="Arial" w:cs="Arial"/>
          <w:b w:val="0"/>
          <w:sz w:val="22"/>
          <w:szCs w:val="22"/>
        </w:rPr>
        <w:t>e</w:t>
      </w:r>
      <w:r w:rsidR="00BA55B9" w:rsidRPr="00B444EB">
        <w:rPr>
          <w:rFonts w:ascii="Arial" w:hAnsi="Arial" w:cs="Arial"/>
          <w:b w:val="0"/>
          <w:sz w:val="22"/>
          <w:szCs w:val="22"/>
        </w:rPr>
        <w:t> s</w:t>
      </w:r>
      <w:r w:rsidRPr="00B444EB">
        <w:rPr>
          <w:rFonts w:ascii="Arial" w:hAnsi="Arial" w:cs="Arial"/>
          <w:b w:val="0"/>
          <w:sz w:val="22"/>
          <w:szCs w:val="22"/>
        </w:rPr>
        <w:t>mlouvy a příslušných právních předpisů.</w:t>
      </w:r>
    </w:p>
    <w:p w14:paraId="1513332D" w14:textId="56802D19" w:rsidR="004B1594" w:rsidRPr="00B444EB" w:rsidRDefault="00405577" w:rsidP="00C1487D">
      <w:pPr>
        <w:pStyle w:val="Nzev"/>
        <w:numPr>
          <w:ilvl w:val="1"/>
          <w:numId w:val="15"/>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Prodávající </w:t>
      </w:r>
      <w:r w:rsidR="004B1594" w:rsidRPr="00B444EB">
        <w:rPr>
          <w:rFonts w:ascii="Arial" w:hAnsi="Arial" w:cs="Arial"/>
          <w:b w:val="0"/>
          <w:sz w:val="22"/>
          <w:szCs w:val="22"/>
        </w:rPr>
        <w:t xml:space="preserve">bere na vědomí, že </w:t>
      </w:r>
      <w:r w:rsidR="005411E5" w:rsidRPr="00B444EB">
        <w:rPr>
          <w:rFonts w:ascii="Arial" w:hAnsi="Arial" w:cs="Arial"/>
          <w:b w:val="0"/>
          <w:sz w:val="22"/>
          <w:szCs w:val="22"/>
        </w:rPr>
        <w:t>k</w:t>
      </w:r>
      <w:r w:rsidRPr="00B444EB">
        <w:rPr>
          <w:rFonts w:ascii="Arial" w:hAnsi="Arial" w:cs="Arial"/>
          <w:b w:val="0"/>
          <w:sz w:val="22"/>
          <w:szCs w:val="22"/>
        </w:rPr>
        <w:t>upující</w:t>
      </w:r>
      <w:r w:rsidR="004B1594" w:rsidRPr="00B444EB">
        <w:rPr>
          <w:rFonts w:ascii="Arial" w:hAnsi="Arial" w:cs="Arial"/>
          <w:b w:val="0"/>
          <w:sz w:val="22"/>
          <w:szCs w:val="22"/>
        </w:rPr>
        <w:t xml:space="preserve"> udržuje systémy navazující na obecně závazné právní předpisy v oblasti managementu jakosti, ochrany životního prostředí a bezpečnosti a</w:t>
      </w:r>
      <w:r w:rsidR="00023BB7" w:rsidRPr="00B444EB">
        <w:rPr>
          <w:rFonts w:ascii="Arial" w:hAnsi="Arial" w:cs="Arial"/>
          <w:b w:val="0"/>
          <w:sz w:val="22"/>
          <w:szCs w:val="22"/>
        </w:rPr>
        <w:t> </w:t>
      </w:r>
      <w:r w:rsidR="00505C0D">
        <w:rPr>
          <w:rFonts w:ascii="Arial" w:hAnsi="Arial" w:cs="Arial"/>
          <w:b w:val="0"/>
          <w:sz w:val="22"/>
          <w:szCs w:val="22"/>
        </w:rPr>
        <w:t xml:space="preserve">ochrany zdraví při práci </w:t>
      </w:r>
      <w:r w:rsidR="004B1594" w:rsidRPr="00B444EB">
        <w:rPr>
          <w:rFonts w:ascii="Arial" w:hAnsi="Arial" w:cs="Arial"/>
          <w:b w:val="0"/>
          <w:sz w:val="22"/>
          <w:szCs w:val="22"/>
        </w:rPr>
        <w:t>v souladu s aplikací systémo</w:t>
      </w:r>
      <w:r w:rsidR="009F6B3B">
        <w:rPr>
          <w:rFonts w:ascii="Arial" w:hAnsi="Arial" w:cs="Arial"/>
          <w:b w:val="0"/>
          <w:sz w:val="22"/>
          <w:szCs w:val="22"/>
        </w:rPr>
        <w:t>vých norem ISO 9001</w:t>
      </w:r>
      <w:r w:rsidR="004B1594" w:rsidRPr="00B444EB">
        <w:rPr>
          <w:rFonts w:ascii="Arial" w:hAnsi="Arial" w:cs="Arial"/>
          <w:b w:val="0"/>
          <w:sz w:val="22"/>
          <w:szCs w:val="22"/>
        </w:rPr>
        <w:t xml:space="preserve">. </w:t>
      </w:r>
      <w:r w:rsidRPr="00B444EB">
        <w:rPr>
          <w:rFonts w:ascii="Arial" w:hAnsi="Arial" w:cs="Arial"/>
          <w:b w:val="0"/>
          <w:sz w:val="22"/>
          <w:szCs w:val="22"/>
        </w:rPr>
        <w:t xml:space="preserve">Prodávající </w:t>
      </w:r>
      <w:r w:rsidR="004B1594" w:rsidRPr="00B444EB">
        <w:rPr>
          <w:rFonts w:ascii="Arial" w:hAnsi="Arial" w:cs="Arial"/>
          <w:b w:val="0"/>
          <w:sz w:val="22"/>
          <w:szCs w:val="22"/>
        </w:rPr>
        <w:t>prohlašuje, že byl se stanovenými zás</w:t>
      </w:r>
      <w:r w:rsidR="008F5E1C" w:rsidRPr="00B444EB">
        <w:rPr>
          <w:rFonts w:ascii="Arial" w:hAnsi="Arial" w:cs="Arial"/>
          <w:b w:val="0"/>
          <w:sz w:val="22"/>
          <w:szCs w:val="22"/>
        </w:rPr>
        <w:t xml:space="preserve">adami a standardy </w:t>
      </w:r>
      <w:r w:rsidR="005411E5" w:rsidRPr="00B444EB">
        <w:rPr>
          <w:rFonts w:ascii="Arial" w:hAnsi="Arial" w:cs="Arial"/>
          <w:b w:val="0"/>
          <w:sz w:val="22"/>
          <w:szCs w:val="22"/>
        </w:rPr>
        <w:t>k</w:t>
      </w:r>
      <w:r w:rsidRPr="00B444EB">
        <w:rPr>
          <w:rFonts w:ascii="Arial" w:hAnsi="Arial" w:cs="Arial"/>
          <w:b w:val="0"/>
          <w:sz w:val="22"/>
          <w:szCs w:val="22"/>
        </w:rPr>
        <w:t>upujícího</w:t>
      </w:r>
      <w:r w:rsidR="00505C0D">
        <w:rPr>
          <w:rFonts w:ascii="Arial" w:hAnsi="Arial" w:cs="Arial"/>
          <w:b w:val="0"/>
          <w:sz w:val="22"/>
          <w:szCs w:val="22"/>
        </w:rPr>
        <w:t xml:space="preserve"> ve výše uvedených oblastech</w:t>
      </w:r>
      <w:r w:rsidR="004B1594" w:rsidRPr="00B444EB">
        <w:rPr>
          <w:rFonts w:ascii="Arial" w:hAnsi="Arial" w:cs="Arial"/>
          <w:b w:val="0"/>
          <w:sz w:val="22"/>
          <w:szCs w:val="22"/>
        </w:rPr>
        <w:t xml:space="preserve">, což podpisem </w:t>
      </w:r>
      <w:r w:rsidR="00BA55B9" w:rsidRPr="00B444EB">
        <w:rPr>
          <w:rFonts w:ascii="Arial" w:hAnsi="Arial" w:cs="Arial"/>
          <w:b w:val="0"/>
          <w:sz w:val="22"/>
          <w:szCs w:val="22"/>
        </w:rPr>
        <w:t>s</w:t>
      </w:r>
      <w:r w:rsidR="004B1594" w:rsidRPr="00B444EB">
        <w:rPr>
          <w:rFonts w:ascii="Arial" w:hAnsi="Arial" w:cs="Arial"/>
          <w:b w:val="0"/>
          <w:sz w:val="22"/>
          <w:szCs w:val="22"/>
        </w:rPr>
        <w:t>mlouvy stvrzuje.</w:t>
      </w:r>
    </w:p>
    <w:p w14:paraId="1C9EF2FB" w14:textId="77777777" w:rsidR="009F6B3B" w:rsidRDefault="00405577" w:rsidP="00C1487D">
      <w:pPr>
        <w:pStyle w:val="Nzev"/>
        <w:numPr>
          <w:ilvl w:val="1"/>
          <w:numId w:val="15"/>
        </w:numPr>
        <w:tabs>
          <w:tab w:val="clear" w:pos="1495"/>
          <w:tab w:val="num" w:pos="426"/>
        </w:tabs>
        <w:suppressAutoHyphens/>
        <w:spacing w:before="0" w:after="60" w:line="276" w:lineRule="auto"/>
        <w:ind w:left="426" w:hanging="426"/>
        <w:jc w:val="both"/>
        <w:rPr>
          <w:rFonts w:ascii="Arial" w:hAnsi="Arial" w:cs="Arial"/>
          <w:b w:val="0"/>
          <w:sz w:val="22"/>
          <w:szCs w:val="22"/>
        </w:rPr>
      </w:pPr>
      <w:r w:rsidRPr="009F6B3B">
        <w:rPr>
          <w:rFonts w:ascii="Arial" w:hAnsi="Arial" w:cs="Arial"/>
          <w:b w:val="0"/>
          <w:sz w:val="22"/>
          <w:szCs w:val="22"/>
        </w:rPr>
        <w:t xml:space="preserve">Prodávající </w:t>
      </w:r>
      <w:r w:rsidR="004B1594" w:rsidRPr="009F6B3B">
        <w:rPr>
          <w:rFonts w:ascii="Arial" w:hAnsi="Arial" w:cs="Arial"/>
          <w:b w:val="0"/>
          <w:sz w:val="22"/>
          <w:szCs w:val="22"/>
        </w:rPr>
        <w:t xml:space="preserve">je povinen veškeré činnosti upravené </w:t>
      </w:r>
      <w:r w:rsidR="00BA55B9" w:rsidRPr="009F6B3B">
        <w:rPr>
          <w:rFonts w:ascii="Arial" w:hAnsi="Arial" w:cs="Arial"/>
          <w:b w:val="0"/>
          <w:sz w:val="22"/>
          <w:szCs w:val="22"/>
        </w:rPr>
        <w:t>s</w:t>
      </w:r>
      <w:r w:rsidR="004B1594" w:rsidRPr="009F6B3B">
        <w:rPr>
          <w:rFonts w:ascii="Arial" w:hAnsi="Arial" w:cs="Arial"/>
          <w:b w:val="0"/>
          <w:sz w:val="22"/>
          <w:szCs w:val="22"/>
        </w:rPr>
        <w:t xml:space="preserve">mlouvou vykonávat tak, aby neohrozil životní prostředí, majetek České republiky nebo </w:t>
      </w:r>
      <w:r w:rsidR="007B7830" w:rsidRPr="009F6B3B">
        <w:rPr>
          <w:rFonts w:ascii="Arial" w:hAnsi="Arial" w:cs="Arial"/>
          <w:b w:val="0"/>
          <w:sz w:val="22"/>
          <w:szCs w:val="22"/>
        </w:rPr>
        <w:t>k</w:t>
      </w:r>
      <w:r w:rsidRPr="009F6B3B">
        <w:rPr>
          <w:rFonts w:ascii="Arial" w:hAnsi="Arial" w:cs="Arial"/>
          <w:b w:val="0"/>
          <w:sz w:val="22"/>
          <w:szCs w:val="22"/>
        </w:rPr>
        <w:t>upujícího</w:t>
      </w:r>
      <w:r w:rsidR="004B1594" w:rsidRPr="009F6B3B">
        <w:rPr>
          <w:rFonts w:ascii="Arial" w:hAnsi="Arial" w:cs="Arial"/>
          <w:b w:val="0"/>
          <w:sz w:val="22"/>
          <w:szCs w:val="22"/>
        </w:rPr>
        <w:t xml:space="preserve">, ani jiných právnických nebo fyzických osob, ani zdraví svých zaměstnanců nebo třetích osob. </w:t>
      </w:r>
    </w:p>
    <w:p w14:paraId="18DC526A" w14:textId="77777777" w:rsidR="004B1594" w:rsidRPr="009F6B3B" w:rsidRDefault="00405577" w:rsidP="00C1487D">
      <w:pPr>
        <w:pStyle w:val="Nzev"/>
        <w:numPr>
          <w:ilvl w:val="1"/>
          <w:numId w:val="15"/>
        </w:numPr>
        <w:tabs>
          <w:tab w:val="clear" w:pos="1495"/>
          <w:tab w:val="num" w:pos="426"/>
        </w:tabs>
        <w:suppressAutoHyphens/>
        <w:spacing w:before="0" w:after="60" w:line="276" w:lineRule="auto"/>
        <w:ind w:left="426" w:hanging="426"/>
        <w:jc w:val="both"/>
        <w:rPr>
          <w:rFonts w:ascii="Arial" w:hAnsi="Arial" w:cs="Arial"/>
          <w:b w:val="0"/>
          <w:sz w:val="22"/>
          <w:szCs w:val="22"/>
        </w:rPr>
      </w:pPr>
      <w:r w:rsidRPr="009F6B3B">
        <w:rPr>
          <w:rFonts w:ascii="Arial" w:hAnsi="Arial" w:cs="Arial"/>
          <w:b w:val="0"/>
          <w:sz w:val="22"/>
          <w:szCs w:val="22"/>
        </w:rPr>
        <w:t xml:space="preserve">Prodávající </w:t>
      </w:r>
      <w:r w:rsidR="008A2DF6" w:rsidRPr="009F6B3B">
        <w:rPr>
          <w:rFonts w:ascii="Arial" w:hAnsi="Arial" w:cs="Arial"/>
          <w:b w:val="0"/>
          <w:sz w:val="22"/>
          <w:szCs w:val="22"/>
        </w:rPr>
        <w:t xml:space="preserve">se zavazuje mít uzavřenou pojistnou smlouvu, jejímž předmětem je pojištění odpovědnosti za škodu způsobenou provozní činností </w:t>
      </w:r>
      <w:r w:rsidR="007B7830" w:rsidRPr="009F6B3B">
        <w:rPr>
          <w:rFonts w:ascii="Arial" w:hAnsi="Arial" w:cs="Arial"/>
          <w:b w:val="0"/>
          <w:sz w:val="22"/>
          <w:szCs w:val="22"/>
        </w:rPr>
        <w:t>p</w:t>
      </w:r>
      <w:r w:rsidRPr="009F6B3B">
        <w:rPr>
          <w:rFonts w:ascii="Arial" w:hAnsi="Arial" w:cs="Arial"/>
          <w:b w:val="0"/>
          <w:sz w:val="22"/>
          <w:szCs w:val="22"/>
        </w:rPr>
        <w:t xml:space="preserve">rodávajícího </w:t>
      </w:r>
      <w:r w:rsidR="008A2DF6" w:rsidRPr="009F6B3B">
        <w:rPr>
          <w:rFonts w:ascii="Arial" w:hAnsi="Arial" w:cs="Arial"/>
          <w:b w:val="0"/>
          <w:sz w:val="22"/>
          <w:szCs w:val="22"/>
        </w:rPr>
        <w:t xml:space="preserve">v souvislosti s plněním této smlouvy, s pojistným plněním ve výši nejméně 10 000 000 Kč a jeho spoluúčast nepřevyšuje 10 %. </w:t>
      </w:r>
      <w:r w:rsidRPr="009F6B3B">
        <w:rPr>
          <w:rFonts w:ascii="Arial" w:hAnsi="Arial" w:cs="Arial"/>
          <w:b w:val="0"/>
          <w:sz w:val="22"/>
          <w:szCs w:val="22"/>
        </w:rPr>
        <w:t xml:space="preserve">Prodávající </w:t>
      </w:r>
      <w:r w:rsidR="008A2DF6" w:rsidRPr="009F6B3B">
        <w:rPr>
          <w:rFonts w:ascii="Arial" w:hAnsi="Arial" w:cs="Arial"/>
          <w:b w:val="0"/>
          <w:sz w:val="22"/>
          <w:szCs w:val="22"/>
        </w:rPr>
        <w:t>se zavazuje, že pojištění v uvedené výši a rozsahu zůstane účinné po celou dobu účinnosti smlouvy.</w:t>
      </w:r>
      <w:r w:rsidR="00BA55B9" w:rsidRPr="009F6B3B">
        <w:rPr>
          <w:rFonts w:ascii="Arial" w:hAnsi="Arial" w:cs="Arial"/>
          <w:b w:val="0"/>
          <w:sz w:val="22"/>
          <w:szCs w:val="22"/>
        </w:rPr>
        <w:t xml:space="preserve"> </w:t>
      </w:r>
      <w:r w:rsidRPr="009F6B3B">
        <w:rPr>
          <w:rFonts w:ascii="Arial" w:hAnsi="Arial" w:cs="Arial"/>
          <w:b w:val="0"/>
          <w:sz w:val="22"/>
          <w:szCs w:val="22"/>
        </w:rPr>
        <w:t>Kupující</w:t>
      </w:r>
      <w:r w:rsidR="00BA55B9" w:rsidRPr="009F6B3B">
        <w:rPr>
          <w:rFonts w:ascii="Arial" w:hAnsi="Arial" w:cs="Arial"/>
          <w:b w:val="0"/>
          <w:sz w:val="22"/>
          <w:szCs w:val="22"/>
        </w:rPr>
        <w:t xml:space="preserve"> je oprávněn toto kontrolovat a </w:t>
      </w:r>
      <w:r w:rsidR="007B7830" w:rsidRPr="009F6B3B">
        <w:rPr>
          <w:rFonts w:ascii="Arial" w:hAnsi="Arial" w:cs="Arial"/>
          <w:b w:val="0"/>
          <w:sz w:val="22"/>
          <w:szCs w:val="22"/>
        </w:rPr>
        <w:t>p</w:t>
      </w:r>
      <w:r w:rsidRPr="009F6B3B">
        <w:rPr>
          <w:rFonts w:ascii="Arial" w:hAnsi="Arial" w:cs="Arial"/>
          <w:b w:val="0"/>
          <w:sz w:val="22"/>
          <w:szCs w:val="22"/>
        </w:rPr>
        <w:t xml:space="preserve">rodávající </w:t>
      </w:r>
      <w:r w:rsidRPr="009F6B3B">
        <w:rPr>
          <w:rFonts w:ascii="Arial" w:hAnsi="Arial" w:cs="Arial"/>
          <w:b w:val="0"/>
          <w:sz w:val="22"/>
          <w:szCs w:val="22"/>
        </w:rPr>
        <w:lastRenderedPageBreak/>
        <w:t>je povinen předložit doklad o </w:t>
      </w:r>
      <w:r w:rsidR="00BA55B9" w:rsidRPr="009F6B3B">
        <w:rPr>
          <w:rFonts w:ascii="Arial" w:hAnsi="Arial" w:cs="Arial"/>
          <w:b w:val="0"/>
          <w:sz w:val="22"/>
          <w:szCs w:val="22"/>
        </w:rPr>
        <w:t>platné pojistné smlouvě do 5 dnů od doručení výzvy k jeho předložení.</w:t>
      </w:r>
    </w:p>
    <w:p w14:paraId="57526E12" w14:textId="07B1C4BE" w:rsidR="007B7830" w:rsidRPr="00B444EB" w:rsidRDefault="00505C0D" w:rsidP="00C1487D">
      <w:pPr>
        <w:pStyle w:val="Nzev"/>
        <w:numPr>
          <w:ilvl w:val="1"/>
          <w:numId w:val="15"/>
        </w:numPr>
        <w:tabs>
          <w:tab w:val="clear" w:pos="1495"/>
          <w:tab w:val="num" w:pos="426"/>
        </w:tabs>
        <w:suppressAutoHyphens/>
        <w:spacing w:before="0" w:after="60" w:line="276" w:lineRule="auto"/>
        <w:ind w:left="426" w:hanging="426"/>
        <w:jc w:val="both"/>
        <w:rPr>
          <w:rFonts w:ascii="Arial" w:hAnsi="Arial" w:cs="Arial"/>
          <w:b w:val="0"/>
          <w:sz w:val="22"/>
          <w:szCs w:val="22"/>
        </w:rPr>
      </w:pPr>
      <w:r>
        <w:rPr>
          <w:rFonts w:ascii="Arial" w:hAnsi="Arial" w:cs="Arial"/>
          <w:b w:val="0"/>
          <w:sz w:val="22"/>
          <w:szCs w:val="22"/>
        </w:rPr>
        <w:t xml:space="preserve">Prodávající </w:t>
      </w:r>
      <w:r w:rsidR="007B7830" w:rsidRPr="00B444EB">
        <w:rPr>
          <w:rFonts w:ascii="Arial" w:hAnsi="Arial" w:cs="Arial"/>
          <w:b w:val="0"/>
          <w:sz w:val="22"/>
          <w:szCs w:val="22"/>
        </w:rPr>
        <w:t>musí disponovat o</w:t>
      </w:r>
      <w:r w:rsidR="007B7830" w:rsidRPr="00B444EB">
        <w:rPr>
          <w:rFonts w:ascii="Arial" w:hAnsi="Arial" w:cs="Arial"/>
          <w:b w:val="0"/>
          <w:bCs/>
          <w:sz w:val="22"/>
          <w:szCs w:val="22"/>
        </w:rPr>
        <w:t>svědčení</w:t>
      </w:r>
      <w:r w:rsidR="00526A14" w:rsidRPr="00B444EB">
        <w:rPr>
          <w:rFonts w:ascii="Arial" w:hAnsi="Arial" w:cs="Arial"/>
          <w:b w:val="0"/>
          <w:bCs/>
          <w:sz w:val="22"/>
          <w:szCs w:val="22"/>
        </w:rPr>
        <w:t>m</w:t>
      </w:r>
      <w:r w:rsidR="007B7830" w:rsidRPr="00B444EB">
        <w:rPr>
          <w:rFonts w:ascii="Arial" w:hAnsi="Arial" w:cs="Arial"/>
          <w:b w:val="0"/>
          <w:bCs/>
          <w:sz w:val="22"/>
          <w:szCs w:val="22"/>
        </w:rPr>
        <w:t xml:space="preserve"> II. stupně dle § 86 odst. 2 zákona č. 326/2004 Sb., o rostlinolékařské péči a o změně některých souvisejících zákonů</w:t>
      </w:r>
      <w:r w:rsidR="00C25806" w:rsidRPr="00B444EB">
        <w:rPr>
          <w:rFonts w:ascii="Arial" w:hAnsi="Arial" w:cs="Arial"/>
          <w:b w:val="0"/>
          <w:bCs/>
          <w:sz w:val="22"/>
          <w:szCs w:val="22"/>
        </w:rPr>
        <w:t>,</w:t>
      </w:r>
      <w:r w:rsidR="007141C5" w:rsidRPr="00B444EB">
        <w:rPr>
          <w:rFonts w:ascii="Arial" w:hAnsi="Arial" w:cs="Arial"/>
          <w:b w:val="0"/>
          <w:bCs/>
          <w:sz w:val="22"/>
          <w:szCs w:val="22"/>
        </w:rPr>
        <w:t xml:space="preserve"> ve znění pozdějších předpisů</w:t>
      </w:r>
      <w:r w:rsidR="007B7830" w:rsidRPr="00B444EB">
        <w:rPr>
          <w:rFonts w:ascii="Arial" w:hAnsi="Arial" w:cs="Arial"/>
          <w:b w:val="0"/>
          <w:bCs/>
          <w:sz w:val="22"/>
          <w:szCs w:val="22"/>
        </w:rPr>
        <w:t>, opravňujícím k distribuci přípravků pro profesionální použití</w:t>
      </w:r>
      <w:r w:rsidR="007B7830" w:rsidRPr="00B444EB">
        <w:rPr>
          <w:rFonts w:ascii="Arial" w:hAnsi="Arial" w:cs="Arial"/>
          <w:b w:val="0"/>
          <w:sz w:val="22"/>
          <w:szCs w:val="22"/>
        </w:rPr>
        <w:t xml:space="preserve">. </w:t>
      </w:r>
      <w:r w:rsidR="00526A14" w:rsidRPr="00B444EB">
        <w:rPr>
          <w:rFonts w:ascii="Arial" w:hAnsi="Arial" w:cs="Arial"/>
          <w:b w:val="0"/>
          <w:sz w:val="22"/>
          <w:szCs w:val="22"/>
        </w:rPr>
        <w:t>Dále pak f</w:t>
      </w:r>
      <w:r w:rsidR="007B7830" w:rsidRPr="00B444EB">
        <w:rPr>
          <w:rFonts w:ascii="Arial" w:hAnsi="Arial" w:cs="Arial"/>
          <w:b w:val="0"/>
          <w:sz w:val="22"/>
          <w:szCs w:val="22"/>
        </w:rPr>
        <w:t xml:space="preserve">yzická osoba, která nakládá s přípravky pod dohledem držitele osvědčení II. nebo III. stupně, musí být držitelem osvědčení I. stupně </w:t>
      </w:r>
      <w:r w:rsidR="00526A14" w:rsidRPr="00B444EB">
        <w:rPr>
          <w:rFonts w:ascii="Arial" w:hAnsi="Arial" w:cs="Arial"/>
          <w:b w:val="0"/>
          <w:sz w:val="22"/>
          <w:szCs w:val="22"/>
        </w:rPr>
        <w:t>(</w:t>
      </w:r>
      <w:r w:rsidR="007B7830" w:rsidRPr="00B444EB">
        <w:rPr>
          <w:rFonts w:ascii="Arial" w:hAnsi="Arial" w:cs="Arial"/>
          <w:b w:val="0"/>
          <w:bCs/>
          <w:sz w:val="22"/>
          <w:szCs w:val="22"/>
        </w:rPr>
        <w:t xml:space="preserve">§ 86 odst. 1 </w:t>
      </w:r>
      <w:r w:rsidR="00526A14" w:rsidRPr="00B444EB">
        <w:rPr>
          <w:rFonts w:ascii="Arial" w:hAnsi="Arial" w:cs="Arial"/>
          <w:b w:val="0"/>
          <w:bCs/>
          <w:sz w:val="22"/>
          <w:szCs w:val="22"/>
        </w:rPr>
        <w:t>zákona č. </w:t>
      </w:r>
      <w:r w:rsidR="007B7830" w:rsidRPr="00B444EB">
        <w:rPr>
          <w:rFonts w:ascii="Arial" w:hAnsi="Arial" w:cs="Arial"/>
          <w:b w:val="0"/>
          <w:bCs/>
          <w:sz w:val="22"/>
          <w:szCs w:val="22"/>
        </w:rPr>
        <w:t>326/2004 Sb., o rostlinolékařské péči a o změně některých souvisejících zákonů</w:t>
      </w:r>
      <w:r w:rsidR="00C25806" w:rsidRPr="00B444EB">
        <w:rPr>
          <w:rFonts w:ascii="Arial" w:hAnsi="Arial" w:cs="Arial"/>
          <w:b w:val="0"/>
          <w:bCs/>
          <w:sz w:val="22"/>
          <w:szCs w:val="22"/>
        </w:rPr>
        <w:t>,</w:t>
      </w:r>
      <w:r w:rsidR="007141C5" w:rsidRPr="00B444EB">
        <w:rPr>
          <w:rFonts w:ascii="Arial" w:hAnsi="Arial" w:cs="Arial"/>
          <w:b w:val="0"/>
          <w:bCs/>
          <w:sz w:val="22"/>
          <w:szCs w:val="22"/>
        </w:rPr>
        <w:t xml:space="preserve"> ve znění pozdějších předpisů</w:t>
      </w:r>
      <w:r w:rsidR="00526A14" w:rsidRPr="00B444EB">
        <w:rPr>
          <w:rFonts w:ascii="Arial" w:hAnsi="Arial" w:cs="Arial"/>
          <w:b w:val="0"/>
          <w:bCs/>
          <w:sz w:val="22"/>
          <w:szCs w:val="22"/>
        </w:rPr>
        <w:t>)</w:t>
      </w:r>
      <w:r w:rsidR="007B7830" w:rsidRPr="00B444EB">
        <w:rPr>
          <w:rFonts w:ascii="Arial" w:hAnsi="Arial" w:cs="Arial"/>
          <w:b w:val="0"/>
          <w:bCs/>
          <w:sz w:val="22"/>
          <w:szCs w:val="22"/>
        </w:rPr>
        <w:t>.</w:t>
      </w:r>
      <w:r w:rsidR="007141C5" w:rsidRPr="00B444EB">
        <w:rPr>
          <w:rFonts w:ascii="Arial" w:hAnsi="Arial" w:cs="Arial"/>
          <w:b w:val="0"/>
          <w:bCs/>
          <w:sz w:val="22"/>
          <w:szCs w:val="22"/>
        </w:rPr>
        <w:t xml:space="preserve"> </w:t>
      </w:r>
      <w:r w:rsidR="007B7830" w:rsidRPr="00B444EB">
        <w:rPr>
          <w:rFonts w:ascii="Arial" w:hAnsi="Arial" w:cs="Arial"/>
          <w:b w:val="0"/>
          <w:bCs/>
          <w:sz w:val="22"/>
          <w:szCs w:val="22"/>
        </w:rPr>
        <w:t>Kupující</w:t>
      </w:r>
      <w:r w:rsidR="00BB2CEE" w:rsidRPr="00B444EB">
        <w:rPr>
          <w:rFonts w:ascii="Arial" w:hAnsi="Arial" w:cs="Arial"/>
          <w:b w:val="0"/>
          <w:bCs/>
          <w:sz w:val="22"/>
          <w:szCs w:val="22"/>
        </w:rPr>
        <w:t xml:space="preserve"> je oprávněn toto kontrolovat a </w:t>
      </w:r>
      <w:r w:rsidR="007B7830" w:rsidRPr="00B444EB">
        <w:rPr>
          <w:rFonts w:ascii="Arial" w:hAnsi="Arial" w:cs="Arial"/>
          <w:b w:val="0"/>
          <w:bCs/>
          <w:sz w:val="22"/>
          <w:szCs w:val="22"/>
        </w:rPr>
        <w:t>prodávající je povinen předložit osvědčení do 5 dnů od doručení výzvy k jeho předložení.</w:t>
      </w:r>
    </w:p>
    <w:p w14:paraId="10557FE9" w14:textId="77777777" w:rsidR="004B1594" w:rsidRPr="00B444EB" w:rsidRDefault="00405577" w:rsidP="00C1487D">
      <w:pPr>
        <w:pStyle w:val="Nzev"/>
        <w:numPr>
          <w:ilvl w:val="1"/>
          <w:numId w:val="15"/>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Prodávající </w:t>
      </w:r>
      <w:r w:rsidR="004B1594" w:rsidRPr="00B444EB">
        <w:rPr>
          <w:rFonts w:ascii="Arial" w:hAnsi="Arial" w:cs="Arial"/>
          <w:b w:val="0"/>
          <w:sz w:val="22"/>
          <w:szCs w:val="22"/>
        </w:rPr>
        <w:t xml:space="preserve">odpovídá za škody, které vzniknou v souvislosti se zajišťováním a </w:t>
      </w:r>
      <w:r w:rsidR="008B093C" w:rsidRPr="00B444EB">
        <w:rPr>
          <w:rFonts w:ascii="Arial" w:hAnsi="Arial" w:cs="Arial"/>
          <w:b w:val="0"/>
          <w:sz w:val="22"/>
          <w:szCs w:val="22"/>
        </w:rPr>
        <w:t>prováděním činností upravených s</w:t>
      </w:r>
      <w:r w:rsidR="004B1594" w:rsidRPr="00B444EB">
        <w:rPr>
          <w:rFonts w:ascii="Arial" w:hAnsi="Arial" w:cs="Arial"/>
          <w:b w:val="0"/>
          <w:sz w:val="22"/>
          <w:szCs w:val="22"/>
        </w:rPr>
        <w:t xml:space="preserve">mlouvou. </w:t>
      </w:r>
      <w:r w:rsidRPr="00B444EB">
        <w:rPr>
          <w:rFonts w:ascii="Arial" w:hAnsi="Arial" w:cs="Arial"/>
          <w:b w:val="0"/>
          <w:sz w:val="22"/>
          <w:szCs w:val="22"/>
        </w:rPr>
        <w:t xml:space="preserve">Prodávající </w:t>
      </w:r>
      <w:r w:rsidR="004B1594" w:rsidRPr="00B444EB">
        <w:rPr>
          <w:rFonts w:ascii="Arial" w:hAnsi="Arial" w:cs="Arial"/>
          <w:b w:val="0"/>
          <w:sz w:val="22"/>
          <w:szCs w:val="22"/>
        </w:rPr>
        <w:t xml:space="preserve">odpovídá i za porušení platných právních předpisů a škody, kterých se dopustí či způsobí jeho zaměstnanci a právnické nebo fyzické osoby pro </w:t>
      </w:r>
      <w:r w:rsidR="008B093C" w:rsidRPr="00B444EB">
        <w:rPr>
          <w:rFonts w:ascii="Arial" w:hAnsi="Arial" w:cs="Arial"/>
          <w:b w:val="0"/>
          <w:sz w:val="22"/>
          <w:szCs w:val="22"/>
        </w:rPr>
        <w:t>něj pracující cestou do </w:t>
      </w:r>
      <w:r w:rsidR="004B1594" w:rsidRPr="00B444EB">
        <w:rPr>
          <w:rFonts w:ascii="Arial" w:hAnsi="Arial" w:cs="Arial"/>
          <w:b w:val="0"/>
          <w:sz w:val="22"/>
          <w:szCs w:val="22"/>
        </w:rPr>
        <w:t>místa plnění, v místě plnění a v jejich bezprostředním okolí nebo cestou z místa plnění.</w:t>
      </w:r>
    </w:p>
    <w:p w14:paraId="3B18B92E" w14:textId="77777777" w:rsidR="004B1594" w:rsidRPr="00B444EB" w:rsidRDefault="00405577" w:rsidP="00C1487D">
      <w:pPr>
        <w:pStyle w:val="Nzev"/>
        <w:numPr>
          <w:ilvl w:val="1"/>
          <w:numId w:val="15"/>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Prodávající </w:t>
      </w:r>
      <w:r w:rsidR="004B1594" w:rsidRPr="00B444EB">
        <w:rPr>
          <w:rFonts w:ascii="Arial" w:hAnsi="Arial" w:cs="Arial"/>
          <w:b w:val="0"/>
          <w:sz w:val="22"/>
          <w:szCs w:val="22"/>
        </w:rPr>
        <w:t xml:space="preserve">je povinen zajistit organizaci </w:t>
      </w:r>
      <w:r w:rsidR="004F46A7" w:rsidRPr="00B444EB">
        <w:rPr>
          <w:rFonts w:ascii="Arial" w:hAnsi="Arial" w:cs="Arial"/>
          <w:b w:val="0"/>
          <w:sz w:val="22"/>
          <w:szCs w:val="22"/>
        </w:rPr>
        <w:t xml:space="preserve">plnění </w:t>
      </w:r>
      <w:r w:rsidR="004B1594" w:rsidRPr="00B444EB">
        <w:rPr>
          <w:rFonts w:ascii="Arial" w:hAnsi="Arial" w:cs="Arial"/>
          <w:b w:val="0"/>
          <w:sz w:val="22"/>
          <w:szCs w:val="22"/>
        </w:rPr>
        <w:t>tak, aby na pracovišt</w:t>
      </w:r>
      <w:r w:rsidR="00023BB7" w:rsidRPr="00B444EB">
        <w:rPr>
          <w:rFonts w:ascii="Arial" w:hAnsi="Arial" w:cs="Arial"/>
          <w:b w:val="0"/>
          <w:sz w:val="22"/>
          <w:szCs w:val="22"/>
        </w:rPr>
        <w:t>i nepracoval nikdo osamoceně, a </w:t>
      </w:r>
      <w:r w:rsidR="004B1594" w:rsidRPr="00B444EB">
        <w:rPr>
          <w:rFonts w:ascii="Arial" w:hAnsi="Arial" w:cs="Arial"/>
          <w:b w:val="0"/>
          <w:sz w:val="22"/>
          <w:szCs w:val="22"/>
        </w:rPr>
        <w:t>aby v případě potřeby byla zajištěna pomoc.</w:t>
      </w:r>
    </w:p>
    <w:p w14:paraId="3E84E1A4" w14:textId="77777777" w:rsidR="004B1594" w:rsidRPr="00B444EB" w:rsidRDefault="00405577" w:rsidP="00C1487D">
      <w:pPr>
        <w:pStyle w:val="Nzev"/>
        <w:numPr>
          <w:ilvl w:val="1"/>
          <w:numId w:val="15"/>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Prodávající </w:t>
      </w:r>
      <w:r w:rsidR="004B1594" w:rsidRPr="00B444EB">
        <w:rPr>
          <w:rFonts w:ascii="Arial" w:hAnsi="Arial" w:cs="Arial"/>
          <w:b w:val="0"/>
          <w:sz w:val="22"/>
          <w:szCs w:val="22"/>
        </w:rPr>
        <w:t>odpovídá zejména za:</w:t>
      </w:r>
    </w:p>
    <w:p w14:paraId="0AD138CF" w14:textId="77777777" w:rsidR="004B1594" w:rsidRPr="00B444EB" w:rsidRDefault="004B1594" w:rsidP="00C1487D">
      <w:pPr>
        <w:pStyle w:val="Nzev"/>
        <w:numPr>
          <w:ilvl w:val="2"/>
          <w:numId w:val="6"/>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 xml:space="preserve">škody na životním prostředí, životech a zdraví lidí, </w:t>
      </w:r>
      <w:r w:rsidR="007141C5" w:rsidRPr="00B444EB">
        <w:rPr>
          <w:rFonts w:ascii="Arial" w:hAnsi="Arial" w:cs="Arial"/>
          <w:b w:val="0"/>
          <w:sz w:val="22"/>
          <w:szCs w:val="22"/>
        </w:rPr>
        <w:t xml:space="preserve">zvěři, </w:t>
      </w:r>
      <w:r w:rsidRPr="00B444EB">
        <w:rPr>
          <w:rFonts w:ascii="Arial" w:hAnsi="Arial" w:cs="Arial"/>
          <w:b w:val="0"/>
          <w:sz w:val="22"/>
          <w:szCs w:val="22"/>
        </w:rPr>
        <w:t xml:space="preserve">živočichů a škody na majetku České republiky nebo </w:t>
      </w:r>
      <w:r w:rsidR="00526A14" w:rsidRPr="00B444EB">
        <w:rPr>
          <w:rFonts w:ascii="Arial" w:hAnsi="Arial" w:cs="Arial"/>
          <w:b w:val="0"/>
          <w:sz w:val="22"/>
          <w:szCs w:val="22"/>
        </w:rPr>
        <w:t>k</w:t>
      </w:r>
      <w:r w:rsidR="00405577" w:rsidRPr="00B444EB">
        <w:rPr>
          <w:rFonts w:ascii="Arial" w:hAnsi="Arial" w:cs="Arial"/>
          <w:b w:val="0"/>
          <w:sz w:val="22"/>
          <w:szCs w:val="22"/>
        </w:rPr>
        <w:t>upujícího</w:t>
      </w:r>
      <w:r w:rsidRPr="00B444EB">
        <w:rPr>
          <w:rFonts w:ascii="Arial" w:hAnsi="Arial" w:cs="Arial"/>
          <w:b w:val="0"/>
          <w:sz w:val="22"/>
          <w:szCs w:val="22"/>
        </w:rPr>
        <w:t xml:space="preserve"> či dalších osob, ke kterým dojde v důsledku používání nevhodných technologií, používání nevhodných ropných produktů, nepovolených chemikálií, závadných látek a materiálů, a nedodržením obecně platných právních předpisů, např.:</w:t>
      </w:r>
    </w:p>
    <w:p w14:paraId="177D03B7" w14:textId="77777777" w:rsidR="004B1594" w:rsidRPr="00D25E94" w:rsidRDefault="001048E1" w:rsidP="00C1487D">
      <w:pPr>
        <w:pStyle w:val="Nzev"/>
        <w:numPr>
          <w:ilvl w:val="3"/>
          <w:numId w:val="21"/>
        </w:numPr>
        <w:spacing w:before="0" w:after="60" w:line="276" w:lineRule="auto"/>
        <w:ind w:left="1134" w:hanging="425"/>
        <w:jc w:val="both"/>
        <w:rPr>
          <w:rFonts w:ascii="Arial" w:hAnsi="Arial" w:cs="Arial"/>
          <w:b w:val="0"/>
          <w:sz w:val="22"/>
          <w:szCs w:val="22"/>
        </w:rPr>
      </w:pPr>
      <w:r w:rsidRPr="00D25E94">
        <w:rPr>
          <w:rFonts w:ascii="Arial" w:hAnsi="Arial" w:cs="Arial"/>
          <w:b w:val="0"/>
          <w:sz w:val="22"/>
          <w:szCs w:val="22"/>
        </w:rPr>
        <w:t>z</w:t>
      </w:r>
      <w:r w:rsidR="004B1594" w:rsidRPr="00D25E94">
        <w:rPr>
          <w:rFonts w:ascii="Arial" w:hAnsi="Arial" w:cs="Arial"/>
          <w:b w:val="0"/>
          <w:sz w:val="22"/>
          <w:szCs w:val="22"/>
        </w:rPr>
        <w:t xml:space="preserve">ákon č. 289/1995 Sb., o lesích a o změně a doplnění některých zákonů (lesní zákon), </w:t>
      </w:r>
      <w:r w:rsidR="007141C5" w:rsidRPr="00D25E94">
        <w:rPr>
          <w:rFonts w:ascii="Arial" w:hAnsi="Arial" w:cs="Arial"/>
          <w:b w:val="0"/>
          <w:bCs/>
          <w:sz w:val="22"/>
          <w:szCs w:val="22"/>
        </w:rPr>
        <w:t>ve znění pozdějších předpisů</w:t>
      </w:r>
      <w:r w:rsidR="007141C5" w:rsidRPr="00D25E94" w:rsidDel="007141C5">
        <w:rPr>
          <w:rFonts w:ascii="Arial" w:hAnsi="Arial" w:cs="Arial"/>
          <w:b w:val="0"/>
          <w:sz w:val="22"/>
          <w:szCs w:val="22"/>
        </w:rPr>
        <w:t xml:space="preserve"> </w:t>
      </w:r>
      <w:r w:rsidR="004B1594" w:rsidRPr="00D25E94">
        <w:rPr>
          <w:rFonts w:ascii="Arial" w:hAnsi="Arial" w:cs="Arial"/>
          <w:b w:val="0"/>
          <w:sz w:val="22"/>
          <w:szCs w:val="22"/>
        </w:rPr>
        <w:t>(dále jen „zákon o lesích</w:t>
      </w:r>
      <w:r w:rsidR="007141C5" w:rsidRPr="00D25E94">
        <w:rPr>
          <w:rFonts w:ascii="Arial" w:hAnsi="Arial" w:cs="Arial"/>
          <w:b w:val="0"/>
          <w:sz w:val="22"/>
          <w:szCs w:val="22"/>
        </w:rPr>
        <w:t>“</w:t>
      </w:r>
      <w:r w:rsidR="004B1594" w:rsidRPr="00D25E94">
        <w:rPr>
          <w:rFonts w:ascii="Arial" w:hAnsi="Arial" w:cs="Arial"/>
          <w:b w:val="0"/>
          <w:sz w:val="22"/>
          <w:szCs w:val="22"/>
        </w:rPr>
        <w:t>),</w:t>
      </w:r>
    </w:p>
    <w:p w14:paraId="320444E5" w14:textId="77777777" w:rsidR="004B1594" w:rsidRPr="00D25E94" w:rsidRDefault="001048E1" w:rsidP="00C1487D">
      <w:pPr>
        <w:pStyle w:val="Nzev"/>
        <w:numPr>
          <w:ilvl w:val="3"/>
          <w:numId w:val="21"/>
        </w:numPr>
        <w:spacing w:before="0" w:after="60" w:line="276" w:lineRule="auto"/>
        <w:ind w:left="1134" w:hanging="425"/>
        <w:jc w:val="both"/>
        <w:rPr>
          <w:rFonts w:ascii="Arial" w:hAnsi="Arial" w:cs="Arial"/>
          <w:b w:val="0"/>
          <w:sz w:val="22"/>
          <w:szCs w:val="22"/>
        </w:rPr>
      </w:pPr>
      <w:r w:rsidRPr="00D25E94">
        <w:rPr>
          <w:rFonts w:ascii="Arial" w:hAnsi="Arial" w:cs="Arial"/>
          <w:b w:val="0"/>
          <w:sz w:val="22"/>
          <w:szCs w:val="22"/>
        </w:rPr>
        <w:t>z</w:t>
      </w:r>
      <w:r w:rsidR="004B1594" w:rsidRPr="00D25E94">
        <w:rPr>
          <w:rFonts w:ascii="Arial" w:hAnsi="Arial" w:cs="Arial"/>
          <w:b w:val="0"/>
          <w:sz w:val="22"/>
          <w:szCs w:val="22"/>
        </w:rPr>
        <w:t xml:space="preserve">ákon č. 114/1992 Sb., o ochraně přírody a krajiny, </w:t>
      </w:r>
      <w:r w:rsidR="007141C5" w:rsidRPr="00D25E94">
        <w:rPr>
          <w:rFonts w:ascii="Arial" w:hAnsi="Arial" w:cs="Arial"/>
          <w:b w:val="0"/>
          <w:bCs/>
          <w:sz w:val="22"/>
          <w:szCs w:val="22"/>
        </w:rPr>
        <w:t>ve znění pozdějších předpisů</w:t>
      </w:r>
      <w:r w:rsidR="004B1594" w:rsidRPr="00D25E94">
        <w:rPr>
          <w:rFonts w:ascii="Arial" w:hAnsi="Arial" w:cs="Arial"/>
          <w:b w:val="0"/>
          <w:sz w:val="22"/>
          <w:szCs w:val="22"/>
        </w:rPr>
        <w:t>,</w:t>
      </w:r>
    </w:p>
    <w:p w14:paraId="68D3CE9E" w14:textId="77777777" w:rsidR="004B1594" w:rsidRPr="00D25E94" w:rsidRDefault="001048E1" w:rsidP="00C1487D">
      <w:pPr>
        <w:pStyle w:val="Nzev"/>
        <w:numPr>
          <w:ilvl w:val="3"/>
          <w:numId w:val="21"/>
        </w:numPr>
        <w:spacing w:before="0" w:after="60" w:line="276" w:lineRule="auto"/>
        <w:ind w:left="1134" w:hanging="425"/>
        <w:jc w:val="both"/>
        <w:rPr>
          <w:rFonts w:ascii="Arial" w:hAnsi="Arial" w:cs="Arial"/>
          <w:b w:val="0"/>
          <w:sz w:val="22"/>
          <w:szCs w:val="22"/>
        </w:rPr>
      </w:pPr>
      <w:r w:rsidRPr="00D25E94">
        <w:rPr>
          <w:rFonts w:ascii="Arial" w:hAnsi="Arial" w:cs="Arial"/>
          <w:b w:val="0"/>
          <w:sz w:val="22"/>
          <w:szCs w:val="22"/>
        </w:rPr>
        <w:t>z</w:t>
      </w:r>
      <w:r w:rsidR="004B1594" w:rsidRPr="00D25E94">
        <w:rPr>
          <w:rFonts w:ascii="Arial" w:hAnsi="Arial" w:cs="Arial"/>
          <w:b w:val="0"/>
          <w:sz w:val="22"/>
          <w:szCs w:val="22"/>
        </w:rPr>
        <w:t xml:space="preserve">ákon č. 185/2001 Sb., o odpadech a o změně některých dalších zákonů, </w:t>
      </w:r>
      <w:r w:rsidR="007141C5" w:rsidRPr="00D25E94">
        <w:rPr>
          <w:rFonts w:ascii="Arial" w:hAnsi="Arial" w:cs="Arial"/>
          <w:b w:val="0"/>
          <w:bCs/>
          <w:sz w:val="22"/>
          <w:szCs w:val="22"/>
        </w:rPr>
        <w:t>ve znění pozdějších předpisů</w:t>
      </w:r>
      <w:r w:rsidR="004B1594" w:rsidRPr="00D25E94">
        <w:rPr>
          <w:rFonts w:ascii="Arial" w:hAnsi="Arial" w:cs="Arial"/>
          <w:b w:val="0"/>
          <w:sz w:val="22"/>
          <w:szCs w:val="22"/>
        </w:rPr>
        <w:t>,</w:t>
      </w:r>
    </w:p>
    <w:p w14:paraId="20AA83E7" w14:textId="77777777" w:rsidR="004B1594" w:rsidRPr="00D25E94" w:rsidRDefault="001048E1" w:rsidP="00C1487D">
      <w:pPr>
        <w:pStyle w:val="Nzev"/>
        <w:numPr>
          <w:ilvl w:val="3"/>
          <w:numId w:val="21"/>
        </w:numPr>
        <w:spacing w:before="0" w:after="60" w:line="276" w:lineRule="auto"/>
        <w:ind w:left="1134" w:hanging="425"/>
        <w:jc w:val="both"/>
        <w:rPr>
          <w:rFonts w:ascii="Arial" w:hAnsi="Arial" w:cs="Arial"/>
          <w:b w:val="0"/>
          <w:sz w:val="22"/>
          <w:szCs w:val="22"/>
        </w:rPr>
      </w:pPr>
      <w:r w:rsidRPr="00D25E94">
        <w:rPr>
          <w:rFonts w:ascii="Arial" w:hAnsi="Arial" w:cs="Arial"/>
          <w:b w:val="0"/>
          <w:sz w:val="22"/>
          <w:szCs w:val="22"/>
        </w:rPr>
        <w:t>z</w:t>
      </w:r>
      <w:r w:rsidR="004B1594" w:rsidRPr="00D25E94">
        <w:rPr>
          <w:rFonts w:ascii="Arial" w:hAnsi="Arial" w:cs="Arial"/>
          <w:b w:val="0"/>
          <w:sz w:val="22"/>
          <w:szCs w:val="22"/>
        </w:rPr>
        <w:t xml:space="preserve">ákon č. 254/2001 Sb., o vodách a o změně některých zákonů (vodní zákon), </w:t>
      </w:r>
      <w:r w:rsidR="007141C5" w:rsidRPr="00D25E94">
        <w:rPr>
          <w:rFonts w:ascii="Arial" w:hAnsi="Arial" w:cs="Arial"/>
          <w:b w:val="0"/>
          <w:bCs/>
          <w:sz w:val="22"/>
          <w:szCs w:val="22"/>
        </w:rPr>
        <w:t>ve znění pozdějších předpisů</w:t>
      </w:r>
      <w:r w:rsidR="004B1594" w:rsidRPr="00D25E94">
        <w:rPr>
          <w:rFonts w:ascii="Arial" w:hAnsi="Arial" w:cs="Arial"/>
          <w:b w:val="0"/>
          <w:sz w:val="22"/>
          <w:szCs w:val="22"/>
        </w:rPr>
        <w:t>,</w:t>
      </w:r>
    </w:p>
    <w:p w14:paraId="4892FC1A" w14:textId="77777777" w:rsidR="004B1594" w:rsidRPr="00D25E94" w:rsidRDefault="001048E1" w:rsidP="00C1487D">
      <w:pPr>
        <w:pStyle w:val="Nzev"/>
        <w:numPr>
          <w:ilvl w:val="3"/>
          <w:numId w:val="21"/>
        </w:numPr>
        <w:spacing w:before="0" w:after="60" w:line="276" w:lineRule="auto"/>
        <w:ind w:left="1134" w:hanging="425"/>
        <w:jc w:val="both"/>
        <w:rPr>
          <w:rFonts w:ascii="Arial" w:hAnsi="Arial" w:cs="Arial"/>
          <w:b w:val="0"/>
          <w:sz w:val="22"/>
          <w:szCs w:val="22"/>
        </w:rPr>
      </w:pPr>
      <w:r w:rsidRPr="00D25E94">
        <w:rPr>
          <w:rFonts w:ascii="Arial" w:hAnsi="Arial" w:cs="Arial"/>
          <w:b w:val="0"/>
          <w:sz w:val="22"/>
          <w:szCs w:val="22"/>
        </w:rPr>
        <w:t>z</w:t>
      </w:r>
      <w:r w:rsidR="004B1594" w:rsidRPr="00D25E94">
        <w:rPr>
          <w:rFonts w:ascii="Arial" w:hAnsi="Arial" w:cs="Arial"/>
          <w:b w:val="0"/>
          <w:sz w:val="22"/>
          <w:szCs w:val="22"/>
        </w:rPr>
        <w:t xml:space="preserve">ákon č. 262/2006 Sb., zákoník práce, </w:t>
      </w:r>
      <w:r w:rsidR="007141C5" w:rsidRPr="00D25E94">
        <w:rPr>
          <w:rFonts w:ascii="Arial" w:hAnsi="Arial" w:cs="Arial"/>
          <w:b w:val="0"/>
          <w:bCs/>
          <w:sz w:val="22"/>
          <w:szCs w:val="22"/>
        </w:rPr>
        <w:t>ve znění pozdějších předpisů</w:t>
      </w:r>
      <w:r w:rsidR="004B1594" w:rsidRPr="00D25E94">
        <w:rPr>
          <w:rFonts w:ascii="Arial" w:hAnsi="Arial" w:cs="Arial"/>
          <w:b w:val="0"/>
          <w:sz w:val="22"/>
          <w:szCs w:val="22"/>
        </w:rPr>
        <w:t>,</w:t>
      </w:r>
    </w:p>
    <w:p w14:paraId="49DE3A5A" w14:textId="77777777" w:rsidR="004B1594" w:rsidRPr="00D25E94" w:rsidRDefault="001048E1" w:rsidP="00C1487D">
      <w:pPr>
        <w:pStyle w:val="Nzev"/>
        <w:numPr>
          <w:ilvl w:val="3"/>
          <w:numId w:val="21"/>
        </w:numPr>
        <w:spacing w:before="0" w:after="60" w:line="276" w:lineRule="auto"/>
        <w:ind w:left="1134" w:hanging="425"/>
        <w:jc w:val="both"/>
        <w:rPr>
          <w:rFonts w:ascii="Arial" w:hAnsi="Arial" w:cs="Arial"/>
          <w:b w:val="0"/>
          <w:sz w:val="22"/>
          <w:szCs w:val="22"/>
        </w:rPr>
      </w:pPr>
      <w:r w:rsidRPr="00D25E94">
        <w:rPr>
          <w:rFonts w:ascii="Arial" w:hAnsi="Arial" w:cs="Arial"/>
          <w:b w:val="0"/>
          <w:sz w:val="22"/>
          <w:szCs w:val="22"/>
        </w:rPr>
        <w:t>z</w:t>
      </w:r>
      <w:r w:rsidR="004B1594" w:rsidRPr="00D25E94">
        <w:rPr>
          <w:rFonts w:ascii="Arial" w:hAnsi="Arial" w:cs="Arial"/>
          <w:b w:val="0"/>
          <w:sz w:val="22"/>
          <w:szCs w:val="22"/>
        </w:rPr>
        <w:t xml:space="preserve">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007141C5" w:rsidRPr="00D25E94">
        <w:rPr>
          <w:rFonts w:ascii="Arial" w:hAnsi="Arial" w:cs="Arial"/>
          <w:b w:val="0"/>
          <w:bCs/>
          <w:sz w:val="22"/>
          <w:szCs w:val="22"/>
        </w:rPr>
        <w:t>ve znění pozdějších předpisů</w:t>
      </w:r>
      <w:r w:rsidR="004B1594" w:rsidRPr="00D25E94">
        <w:rPr>
          <w:rFonts w:ascii="Arial" w:hAnsi="Arial" w:cs="Arial"/>
          <w:b w:val="0"/>
          <w:sz w:val="22"/>
          <w:szCs w:val="22"/>
        </w:rPr>
        <w:t>,</w:t>
      </w:r>
    </w:p>
    <w:p w14:paraId="6D715E6B" w14:textId="77777777" w:rsidR="004B1594" w:rsidRPr="00D25E94" w:rsidRDefault="001048E1" w:rsidP="00C1487D">
      <w:pPr>
        <w:pStyle w:val="Nzev"/>
        <w:numPr>
          <w:ilvl w:val="3"/>
          <w:numId w:val="21"/>
        </w:numPr>
        <w:spacing w:before="0" w:after="60" w:line="276" w:lineRule="auto"/>
        <w:ind w:left="1134" w:hanging="425"/>
        <w:jc w:val="both"/>
        <w:rPr>
          <w:rFonts w:ascii="Arial" w:hAnsi="Arial" w:cs="Arial"/>
          <w:b w:val="0"/>
          <w:sz w:val="22"/>
          <w:szCs w:val="22"/>
        </w:rPr>
      </w:pPr>
      <w:r w:rsidRPr="00D25E94">
        <w:rPr>
          <w:rFonts w:ascii="Arial" w:hAnsi="Arial" w:cs="Arial"/>
          <w:b w:val="0"/>
          <w:sz w:val="22"/>
          <w:szCs w:val="22"/>
        </w:rPr>
        <w:t>z</w:t>
      </w:r>
      <w:r w:rsidR="004B1594" w:rsidRPr="00D25E94">
        <w:rPr>
          <w:rFonts w:ascii="Arial" w:hAnsi="Arial" w:cs="Arial"/>
          <w:b w:val="0"/>
          <w:sz w:val="22"/>
          <w:szCs w:val="22"/>
        </w:rPr>
        <w:t xml:space="preserve">ákon č. 133/1985 Sb., o požární ochraně, </w:t>
      </w:r>
      <w:r w:rsidR="007141C5" w:rsidRPr="00D25E94">
        <w:rPr>
          <w:rFonts w:ascii="Arial" w:hAnsi="Arial" w:cs="Arial"/>
          <w:b w:val="0"/>
          <w:bCs/>
          <w:sz w:val="22"/>
          <w:szCs w:val="22"/>
        </w:rPr>
        <w:t>ve znění pozdějších předpisů</w:t>
      </w:r>
      <w:r w:rsidR="004B1594" w:rsidRPr="00D25E94">
        <w:rPr>
          <w:rFonts w:ascii="Arial" w:hAnsi="Arial" w:cs="Arial"/>
          <w:b w:val="0"/>
          <w:sz w:val="22"/>
          <w:szCs w:val="22"/>
        </w:rPr>
        <w:t>,</w:t>
      </w:r>
    </w:p>
    <w:p w14:paraId="314012E7" w14:textId="77777777" w:rsidR="004B1594" w:rsidRPr="00D25E94" w:rsidRDefault="001048E1" w:rsidP="00C1487D">
      <w:pPr>
        <w:pStyle w:val="Nzev"/>
        <w:numPr>
          <w:ilvl w:val="3"/>
          <w:numId w:val="21"/>
        </w:numPr>
        <w:spacing w:before="0" w:after="60" w:line="276" w:lineRule="auto"/>
        <w:ind w:left="1134" w:hanging="425"/>
        <w:jc w:val="both"/>
        <w:rPr>
          <w:rFonts w:ascii="Arial" w:hAnsi="Arial" w:cs="Arial"/>
          <w:b w:val="0"/>
          <w:sz w:val="22"/>
          <w:szCs w:val="22"/>
        </w:rPr>
      </w:pPr>
      <w:r w:rsidRPr="00D25E94">
        <w:rPr>
          <w:rFonts w:ascii="Arial" w:hAnsi="Arial" w:cs="Arial"/>
          <w:b w:val="0"/>
          <w:sz w:val="22"/>
          <w:szCs w:val="22"/>
        </w:rPr>
        <w:t>z</w:t>
      </w:r>
      <w:r w:rsidR="004B1594" w:rsidRPr="00D25E94">
        <w:rPr>
          <w:rFonts w:ascii="Arial" w:hAnsi="Arial" w:cs="Arial"/>
          <w:b w:val="0"/>
          <w:sz w:val="22"/>
          <w:szCs w:val="22"/>
        </w:rPr>
        <w:t>ákon č. 326/2004 Sb., o rostlinolékařské péči a o změně ně</w:t>
      </w:r>
      <w:r w:rsidR="00C41800" w:rsidRPr="00D25E94">
        <w:rPr>
          <w:rFonts w:ascii="Arial" w:hAnsi="Arial" w:cs="Arial"/>
          <w:b w:val="0"/>
          <w:sz w:val="22"/>
          <w:szCs w:val="22"/>
        </w:rPr>
        <w:t xml:space="preserve">kterých souvisejících zákonů, </w:t>
      </w:r>
      <w:r w:rsidR="007141C5" w:rsidRPr="00D25E94">
        <w:rPr>
          <w:rFonts w:ascii="Arial" w:hAnsi="Arial" w:cs="Arial"/>
          <w:b w:val="0"/>
          <w:bCs/>
          <w:sz w:val="22"/>
          <w:szCs w:val="22"/>
        </w:rPr>
        <w:t>ve znění pozdějších předpisů</w:t>
      </w:r>
      <w:r w:rsidR="004B1594" w:rsidRPr="00D25E94">
        <w:rPr>
          <w:rFonts w:ascii="Arial" w:hAnsi="Arial" w:cs="Arial"/>
          <w:b w:val="0"/>
          <w:sz w:val="22"/>
          <w:szCs w:val="22"/>
        </w:rPr>
        <w:t>,</w:t>
      </w:r>
    </w:p>
    <w:p w14:paraId="0221EE48" w14:textId="77777777" w:rsidR="00A71C09" w:rsidRPr="00D25E94" w:rsidRDefault="00A71C09" w:rsidP="00C1487D">
      <w:pPr>
        <w:pStyle w:val="Nzev"/>
        <w:numPr>
          <w:ilvl w:val="3"/>
          <w:numId w:val="21"/>
        </w:numPr>
        <w:spacing w:before="0" w:after="60" w:line="276" w:lineRule="auto"/>
        <w:ind w:left="1134" w:hanging="425"/>
        <w:jc w:val="both"/>
        <w:rPr>
          <w:rFonts w:ascii="Arial" w:hAnsi="Arial" w:cs="Arial"/>
          <w:b w:val="0"/>
          <w:sz w:val="22"/>
          <w:szCs w:val="22"/>
        </w:rPr>
      </w:pPr>
      <w:r w:rsidRPr="00D25E94">
        <w:rPr>
          <w:rFonts w:ascii="Arial" w:hAnsi="Arial" w:cs="Arial"/>
          <w:b w:val="0"/>
          <w:sz w:val="22"/>
          <w:szCs w:val="22"/>
        </w:rPr>
        <w:t xml:space="preserve">zákon č. 149/2003 Sb., o obchodu s reprodukčním materiálem lesních dřevin, </w:t>
      </w:r>
      <w:r w:rsidR="007141C5" w:rsidRPr="00D25E94">
        <w:rPr>
          <w:rFonts w:ascii="Arial" w:hAnsi="Arial" w:cs="Arial"/>
          <w:b w:val="0"/>
          <w:bCs/>
          <w:sz w:val="22"/>
          <w:szCs w:val="22"/>
        </w:rPr>
        <w:t>ve znění pozdějších předpisů</w:t>
      </w:r>
      <w:r w:rsidRPr="00D25E94">
        <w:rPr>
          <w:rFonts w:ascii="Arial" w:hAnsi="Arial" w:cs="Arial"/>
          <w:b w:val="0"/>
          <w:sz w:val="22"/>
          <w:szCs w:val="22"/>
        </w:rPr>
        <w:t>,</w:t>
      </w:r>
    </w:p>
    <w:p w14:paraId="6ABEE2C5" w14:textId="77777777" w:rsidR="004B1594" w:rsidRPr="00D25E94" w:rsidRDefault="001048E1" w:rsidP="00C1487D">
      <w:pPr>
        <w:pStyle w:val="Nzev"/>
        <w:numPr>
          <w:ilvl w:val="3"/>
          <w:numId w:val="21"/>
        </w:numPr>
        <w:spacing w:before="0" w:after="60" w:line="276" w:lineRule="auto"/>
        <w:ind w:left="1134" w:hanging="425"/>
        <w:jc w:val="both"/>
        <w:rPr>
          <w:rFonts w:ascii="Arial" w:hAnsi="Arial" w:cs="Arial"/>
          <w:b w:val="0"/>
          <w:sz w:val="22"/>
          <w:szCs w:val="22"/>
        </w:rPr>
      </w:pPr>
      <w:r w:rsidRPr="00D25E94">
        <w:rPr>
          <w:rFonts w:ascii="Arial" w:hAnsi="Arial" w:cs="Arial"/>
          <w:b w:val="0"/>
          <w:sz w:val="22"/>
          <w:szCs w:val="22"/>
        </w:rPr>
        <w:t>v</w:t>
      </w:r>
      <w:r w:rsidR="004B1594" w:rsidRPr="00D25E94">
        <w:rPr>
          <w:rFonts w:ascii="Arial" w:hAnsi="Arial" w:cs="Arial"/>
          <w:b w:val="0"/>
          <w:sz w:val="22"/>
          <w:szCs w:val="22"/>
        </w:rPr>
        <w:t xml:space="preserve">yhláška č. 32/2012 Sb., o přípravcích a dalších prostředcích na ochranu rostlin, </w:t>
      </w:r>
      <w:r w:rsidR="007141C5" w:rsidRPr="00D25E94">
        <w:rPr>
          <w:rFonts w:ascii="Arial" w:hAnsi="Arial" w:cs="Arial"/>
          <w:b w:val="0"/>
          <w:bCs/>
          <w:sz w:val="22"/>
          <w:szCs w:val="22"/>
        </w:rPr>
        <w:t>ve znění pozdějších předpisů</w:t>
      </w:r>
      <w:r w:rsidR="004B1594" w:rsidRPr="00D25E94">
        <w:rPr>
          <w:rFonts w:ascii="Arial" w:hAnsi="Arial" w:cs="Arial"/>
          <w:b w:val="0"/>
          <w:sz w:val="22"/>
          <w:szCs w:val="22"/>
        </w:rPr>
        <w:t>,</w:t>
      </w:r>
    </w:p>
    <w:p w14:paraId="380E9CA0" w14:textId="77777777" w:rsidR="00A71C09" w:rsidRPr="00D25E94" w:rsidRDefault="00A71C09" w:rsidP="00C1487D">
      <w:pPr>
        <w:pStyle w:val="Nzev"/>
        <w:numPr>
          <w:ilvl w:val="3"/>
          <w:numId w:val="21"/>
        </w:numPr>
        <w:spacing w:before="0" w:after="60" w:line="276" w:lineRule="auto"/>
        <w:ind w:left="1134" w:hanging="425"/>
        <w:jc w:val="both"/>
        <w:rPr>
          <w:rFonts w:ascii="Arial" w:hAnsi="Arial" w:cs="Arial"/>
          <w:b w:val="0"/>
          <w:sz w:val="22"/>
          <w:szCs w:val="22"/>
        </w:rPr>
      </w:pPr>
      <w:r w:rsidRPr="00D25E94">
        <w:rPr>
          <w:rFonts w:ascii="Arial" w:hAnsi="Arial" w:cs="Arial"/>
          <w:b w:val="0"/>
          <w:sz w:val="22"/>
          <w:szCs w:val="22"/>
        </w:rPr>
        <w:lastRenderedPageBreak/>
        <w:t>vyhláška č. 29/2004 Sb., ve znění pozdějších předp</w:t>
      </w:r>
      <w:r w:rsidR="00C41800" w:rsidRPr="00D25E94">
        <w:rPr>
          <w:rFonts w:ascii="Arial" w:hAnsi="Arial" w:cs="Arial"/>
          <w:b w:val="0"/>
          <w:sz w:val="22"/>
          <w:szCs w:val="22"/>
        </w:rPr>
        <w:t>isů, kterou se provádí zákon č. </w:t>
      </w:r>
      <w:r w:rsidRPr="00D25E94">
        <w:rPr>
          <w:rFonts w:ascii="Arial" w:hAnsi="Arial" w:cs="Arial"/>
          <w:b w:val="0"/>
          <w:sz w:val="22"/>
          <w:szCs w:val="22"/>
        </w:rPr>
        <w:t>149/2003 Sb., o obchodu s reprodukčním materiálem lesních dřevin</w:t>
      </w:r>
      <w:r w:rsidR="007141C5" w:rsidRPr="00D25E94">
        <w:rPr>
          <w:rFonts w:ascii="Arial" w:hAnsi="Arial" w:cs="Arial"/>
          <w:b w:val="0"/>
          <w:sz w:val="22"/>
          <w:szCs w:val="22"/>
        </w:rPr>
        <w:t>,</w:t>
      </w:r>
    </w:p>
    <w:p w14:paraId="239B76AD" w14:textId="77777777" w:rsidR="004B1594" w:rsidRPr="00D25E94" w:rsidRDefault="001048E1" w:rsidP="00C1487D">
      <w:pPr>
        <w:pStyle w:val="Nzev"/>
        <w:numPr>
          <w:ilvl w:val="3"/>
          <w:numId w:val="21"/>
        </w:numPr>
        <w:spacing w:before="0" w:after="60" w:line="276" w:lineRule="auto"/>
        <w:ind w:left="1134" w:hanging="425"/>
        <w:jc w:val="both"/>
        <w:rPr>
          <w:rFonts w:ascii="Arial" w:hAnsi="Arial" w:cs="Arial"/>
          <w:b w:val="0"/>
          <w:sz w:val="22"/>
          <w:szCs w:val="22"/>
        </w:rPr>
      </w:pPr>
      <w:r w:rsidRPr="00D25E94">
        <w:rPr>
          <w:rFonts w:ascii="Arial" w:hAnsi="Arial" w:cs="Arial"/>
          <w:b w:val="0"/>
          <w:sz w:val="22"/>
          <w:szCs w:val="22"/>
        </w:rPr>
        <w:t>n</w:t>
      </w:r>
      <w:r w:rsidR="004B1594" w:rsidRPr="00D25E94">
        <w:rPr>
          <w:rFonts w:ascii="Arial" w:hAnsi="Arial" w:cs="Arial"/>
          <w:b w:val="0"/>
          <w:sz w:val="22"/>
          <w:szCs w:val="22"/>
        </w:rPr>
        <w:t>ařízení vlády č. 201/2010 Sb., o způsobu evidence úrazů, hlášení a zasílání záznamu o</w:t>
      </w:r>
      <w:r w:rsidR="00C41800" w:rsidRPr="00D25E94">
        <w:rPr>
          <w:rFonts w:ascii="Arial" w:hAnsi="Arial" w:cs="Arial"/>
          <w:b w:val="0"/>
          <w:sz w:val="22"/>
          <w:szCs w:val="22"/>
        </w:rPr>
        <w:t> </w:t>
      </w:r>
      <w:r w:rsidR="004B1594" w:rsidRPr="00D25E94">
        <w:rPr>
          <w:rFonts w:ascii="Arial" w:hAnsi="Arial" w:cs="Arial"/>
          <w:b w:val="0"/>
          <w:sz w:val="22"/>
          <w:szCs w:val="22"/>
        </w:rPr>
        <w:t xml:space="preserve">úrazu,  </w:t>
      </w:r>
    </w:p>
    <w:p w14:paraId="1E248871" w14:textId="77777777" w:rsidR="004B1594" w:rsidRPr="00D25E94" w:rsidRDefault="001048E1" w:rsidP="00C1487D">
      <w:pPr>
        <w:pStyle w:val="Nzev"/>
        <w:numPr>
          <w:ilvl w:val="3"/>
          <w:numId w:val="21"/>
        </w:numPr>
        <w:spacing w:before="0" w:after="60" w:line="276" w:lineRule="auto"/>
        <w:ind w:left="1134" w:hanging="425"/>
        <w:jc w:val="both"/>
        <w:rPr>
          <w:rFonts w:ascii="Arial" w:hAnsi="Arial" w:cs="Arial"/>
          <w:b w:val="0"/>
          <w:sz w:val="22"/>
          <w:szCs w:val="22"/>
        </w:rPr>
      </w:pPr>
      <w:r w:rsidRPr="00D25E94">
        <w:rPr>
          <w:rFonts w:ascii="Arial" w:hAnsi="Arial" w:cs="Arial"/>
          <w:b w:val="0"/>
          <w:sz w:val="22"/>
          <w:szCs w:val="22"/>
        </w:rPr>
        <w:t>n</w:t>
      </w:r>
      <w:r w:rsidR="004B1594" w:rsidRPr="00D25E94">
        <w:rPr>
          <w:rFonts w:ascii="Arial" w:hAnsi="Arial" w:cs="Arial"/>
          <w:b w:val="0"/>
          <w:sz w:val="22"/>
          <w:szCs w:val="22"/>
        </w:rPr>
        <w:t>ařízení vlády č. 495/2001 Sb., kterým se stanoví rozsah a bližší podmínky poskytování osobních ochranných pracovních prostředků, mycích, čisticích a dezinfekčních prostředků,</w:t>
      </w:r>
    </w:p>
    <w:p w14:paraId="7A93165D" w14:textId="77777777" w:rsidR="004B1594" w:rsidRPr="00D25E94" w:rsidRDefault="001048E1" w:rsidP="00C1487D">
      <w:pPr>
        <w:pStyle w:val="Nzev"/>
        <w:numPr>
          <w:ilvl w:val="3"/>
          <w:numId w:val="21"/>
        </w:numPr>
        <w:spacing w:before="0" w:after="60" w:line="276" w:lineRule="auto"/>
        <w:ind w:left="1134" w:hanging="425"/>
        <w:jc w:val="both"/>
        <w:rPr>
          <w:rFonts w:ascii="Arial" w:hAnsi="Arial" w:cs="Arial"/>
          <w:b w:val="0"/>
          <w:sz w:val="22"/>
          <w:szCs w:val="22"/>
        </w:rPr>
      </w:pPr>
      <w:r w:rsidRPr="00D25E94">
        <w:rPr>
          <w:rFonts w:ascii="Arial" w:hAnsi="Arial" w:cs="Arial"/>
          <w:b w:val="0"/>
          <w:sz w:val="22"/>
          <w:szCs w:val="22"/>
        </w:rPr>
        <w:t>n</w:t>
      </w:r>
      <w:r w:rsidR="004B1594" w:rsidRPr="00D25E94">
        <w:rPr>
          <w:rFonts w:ascii="Arial" w:hAnsi="Arial" w:cs="Arial"/>
          <w:b w:val="0"/>
          <w:sz w:val="22"/>
          <w:szCs w:val="22"/>
        </w:rPr>
        <w:t>ařízení vlády č. 28/2002 Sb., kterým se stanoví způsob organizace práce a pracovních postupů, které je zaměstnavatel povinen zajistit při práci v lese a na pracovištích obdobného charakteru,</w:t>
      </w:r>
    </w:p>
    <w:p w14:paraId="77CDDA47" w14:textId="77777777" w:rsidR="0091122D" w:rsidRPr="00D25E94" w:rsidRDefault="00F96E81" w:rsidP="00C1487D">
      <w:pPr>
        <w:pStyle w:val="Nzev"/>
        <w:numPr>
          <w:ilvl w:val="3"/>
          <w:numId w:val="21"/>
        </w:numPr>
        <w:spacing w:before="0" w:after="60" w:line="276" w:lineRule="auto"/>
        <w:ind w:left="1134" w:hanging="425"/>
        <w:jc w:val="both"/>
        <w:rPr>
          <w:rFonts w:ascii="Arial" w:hAnsi="Arial" w:cs="Arial"/>
          <w:b w:val="0"/>
          <w:sz w:val="22"/>
          <w:szCs w:val="22"/>
        </w:rPr>
      </w:pPr>
      <w:r w:rsidRPr="00D25E94">
        <w:rPr>
          <w:rFonts w:ascii="Arial" w:hAnsi="Arial" w:cs="Arial"/>
          <w:b w:val="0"/>
          <w:sz w:val="22"/>
          <w:szCs w:val="22"/>
        </w:rPr>
        <w:t xml:space="preserve">norma ČSN 48 2115 </w:t>
      </w:r>
      <w:r w:rsidRPr="00D25E94">
        <w:rPr>
          <w:rFonts w:ascii="Arial" w:hAnsi="Arial" w:cs="Arial"/>
          <w:b w:val="0"/>
          <w:bCs/>
          <w:sz w:val="22"/>
          <w:szCs w:val="22"/>
        </w:rPr>
        <w:t>Sadební materiál lesních dřevin</w:t>
      </w:r>
      <w:r w:rsidR="00AF1068" w:rsidRPr="00D25E94">
        <w:rPr>
          <w:rFonts w:ascii="Arial" w:hAnsi="Arial" w:cs="Arial"/>
          <w:b w:val="0"/>
          <w:bCs/>
          <w:sz w:val="22"/>
          <w:szCs w:val="22"/>
        </w:rPr>
        <w:t>, změna</w:t>
      </w:r>
      <w:r w:rsidR="00A73972" w:rsidRPr="00D25E94">
        <w:rPr>
          <w:rFonts w:ascii="Arial" w:hAnsi="Arial" w:cs="Arial"/>
          <w:b w:val="0"/>
          <w:bCs/>
          <w:sz w:val="22"/>
          <w:szCs w:val="22"/>
        </w:rPr>
        <w:t xml:space="preserve"> </w:t>
      </w:r>
      <w:r w:rsidR="00AF1068" w:rsidRPr="00D25E94">
        <w:rPr>
          <w:rFonts w:ascii="Arial" w:hAnsi="Arial" w:cs="Arial"/>
          <w:b w:val="0"/>
          <w:bCs/>
          <w:sz w:val="22"/>
          <w:szCs w:val="22"/>
        </w:rPr>
        <w:t>2.</w:t>
      </w:r>
      <w:r w:rsidR="008B093C" w:rsidRPr="00D25E94">
        <w:rPr>
          <w:rFonts w:ascii="Arial" w:hAnsi="Arial" w:cs="Arial"/>
          <w:b w:val="0"/>
          <w:sz w:val="22"/>
          <w:szCs w:val="22"/>
        </w:rPr>
        <w:t xml:space="preserve"> </w:t>
      </w:r>
      <w:r w:rsidR="00C25806" w:rsidRPr="00D25E94">
        <w:rPr>
          <w:rFonts w:ascii="Arial" w:hAnsi="Arial" w:cs="Arial"/>
          <w:b w:val="0"/>
          <w:sz w:val="22"/>
          <w:szCs w:val="22"/>
        </w:rPr>
        <w:t>s</w:t>
      </w:r>
      <w:r w:rsidR="008B093C" w:rsidRPr="00D25E94">
        <w:rPr>
          <w:rFonts w:ascii="Arial" w:hAnsi="Arial" w:cs="Arial"/>
          <w:b w:val="0"/>
          <w:sz w:val="22"/>
          <w:szCs w:val="22"/>
        </w:rPr>
        <w:t> výjimkou výšky sazenic a </w:t>
      </w:r>
      <w:r w:rsidR="00AF1068" w:rsidRPr="00D25E94">
        <w:rPr>
          <w:rFonts w:ascii="Arial" w:hAnsi="Arial" w:cs="Arial"/>
          <w:b w:val="0"/>
          <w:sz w:val="22"/>
          <w:szCs w:val="22"/>
        </w:rPr>
        <w:t>minimální tloušťky kořenového krčku sazenic.</w:t>
      </w:r>
    </w:p>
    <w:p w14:paraId="2F3BD699" w14:textId="77777777" w:rsidR="0039425A" w:rsidRPr="00D25E94" w:rsidRDefault="0039425A" w:rsidP="00C1487D">
      <w:pPr>
        <w:pStyle w:val="Nzev"/>
        <w:numPr>
          <w:ilvl w:val="3"/>
          <w:numId w:val="21"/>
        </w:numPr>
        <w:spacing w:before="0" w:after="60" w:line="276" w:lineRule="auto"/>
        <w:ind w:left="1134" w:hanging="425"/>
        <w:jc w:val="both"/>
        <w:rPr>
          <w:rFonts w:ascii="Arial" w:hAnsi="Arial" w:cs="Arial"/>
          <w:b w:val="0"/>
          <w:color w:val="000000"/>
          <w:sz w:val="22"/>
          <w:szCs w:val="22"/>
        </w:rPr>
      </w:pPr>
      <w:r w:rsidRPr="00D25E94">
        <w:rPr>
          <w:rFonts w:ascii="Arial" w:hAnsi="Arial" w:cs="Arial"/>
          <w:b w:val="0"/>
          <w:color w:val="000000"/>
          <w:sz w:val="22"/>
          <w:szCs w:val="22"/>
        </w:rPr>
        <w:t>norma ČSN 48 2116 Umělá obnova lesa a zalesňování</w:t>
      </w:r>
    </w:p>
    <w:p w14:paraId="25A4685A" w14:textId="77777777" w:rsidR="004B1594" w:rsidRPr="00B444EB" w:rsidRDefault="004B1594" w:rsidP="00C1487D">
      <w:pPr>
        <w:pStyle w:val="Nzev"/>
        <w:numPr>
          <w:ilvl w:val="2"/>
          <w:numId w:val="6"/>
        </w:numPr>
        <w:spacing w:before="60" w:after="60" w:line="276" w:lineRule="auto"/>
        <w:ind w:left="709" w:hanging="283"/>
        <w:jc w:val="both"/>
        <w:rPr>
          <w:rFonts w:ascii="Arial" w:hAnsi="Arial" w:cs="Arial"/>
          <w:b w:val="0"/>
          <w:sz w:val="22"/>
          <w:szCs w:val="22"/>
        </w:rPr>
      </w:pPr>
      <w:r w:rsidRPr="00B444EB">
        <w:rPr>
          <w:rFonts w:ascii="Arial" w:hAnsi="Arial" w:cs="Arial"/>
          <w:b w:val="0"/>
          <w:sz w:val="22"/>
          <w:szCs w:val="22"/>
        </w:rPr>
        <w:t>dodržování povinností vyplývajících pro vlastníka lesa z ustanovení § 32 odst. 8 zákona o lesích, při činnostech prováděných v místě plnění, tzn. především používat pouze biologicky odbouratelné oleje k mazání řetězů motorových pil a biologicky odbouratelné hydraulické kapaliny,</w:t>
      </w:r>
    </w:p>
    <w:p w14:paraId="2F440416" w14:textId="77777777" w:rsidR="004B1594" w:rsidRPr="00B444EB" w:rsidRDefault="004B1594" w:rsidP="00C1487D">
      <w:pPr>
        <w:pStyle w:val="Nzev"/>
        <w:numPr>
          <w:ilvl w:val="2"/>
          <w:numId w:val="6"/>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dodržování bližších ochranných podmínek pro vyhlášená zvláště chráněná území (dále jen „</w:t>
      </w:r>
      <w:r w:rsidRPr="00E43D41">
        <w:rPr>
          <w:rFonts w:ascii="Arial" w:hAnsi="Arial" w:cs="Arial"/>
          <w:b w:val="0"/>
          <w:sz w:val="22"/>
          <w:szCs w:val="22"/>
        </w:rPr>
        <w:t>ZCHÚ</w:t>
      </w:r>
      <w:r w:rsidRPr="00B444EB">
        <w:rPr>
          <w:rFonts w:ascii="Arial" w:hAnsi="Arial" w:cs="Arial"/>
          <w:b w:val="0"/>
          <w:sz w:val="22"/>
          <w:szCs w:val="22"/>
        </w:rPr>
        <w:t>“), daná zřizovacími dokumenty pro jednotlivá ZCHÚ,</w:t>
      </w:r>
    </w:p>
    <w:p w14:paraId="5F5D8D18" w14:textId="77777777" w:rsidR="004B1594" w:rsidRPr="00B444EB" w:rsidRDefault="004B1594" w:rsidP="00C1487D">
      <w:pPr>
        <w:pStyle w:val="Nzev"/>
        <w:numPr>
          <w:ilvl w:val="2"/>
          <w:numId w:val="6"/>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 xml:space="preserve">průběžné odstraňování odpadů vzniklých činností </w:t>
      </w:r>
      <w:r w:rsidR="00526A14" w:rsidRPr="00B444EB">
        <w:rPr>
          <w:rFonts w:ascii="Arial" w:hAnsi="Arial" w:cs="Arial"/>
          <w:b w:val="0"/>
          <w:sz w:val="22"/>
          <w:szCs w:val="22"/>
        </w:rPr>
        <w:t>p</w:t>
      </w:r>
      <w:r w:rsidR="00405577" w:rsidRPr="00B444EB">
        <w:rPr>
          <w:rFonts w:ascii="Arial" w:hAnsi="Arial" w:cs="Arial"/>
          <w:b w:val="0"/>
          <w:sz w:val="22"/>
          <w:szCs w:val="22"/>
        </w:rPr>
        <w:t>rodávajícího</w:t>
      </w:r>
      <w:r w:rsidRPr="00B444EB">
        <w:rPr>
          <w:rFonts w:ascii="Arial" w:hAnsi="Arial" w:cs="Arial"/>
          <w:b w:val="0"/>
          <w:sz w:val="22"/>
          <w:szCs w:val="22"/>
        </w:rPr>
        <w:t>, jeho zaměstnanců a právnických nebo fyzických osob pro něj pracujících (včetně odpadů komunálního charakteru),</w:t>
      </w:r>
    </w:p>
    <w:p w14:paraId="22FAA80A" w14:textId="77777777" w:rsidR="004B1594" w:rsidRPr="00B444EB" w:rsidRDefault="004B1594" w:rsidP="00C1487D">
      <w:pPr>
        <w:pStyle w:val="Nzev"/>
        <w:numPr>
          <w:ilvl w:val="2"/>
          <w:numId w:val="6"/>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technický stav používaných mechanizačních prostředků, nástrojů a nářadí a to, že budou odpovídat určené technologii,</w:t>
      </w:r>
    </w:p>
    <w:p w14:paraId="050D44B4" w14:textId="77777777" w:rsidR="004B1594" w:rsidRPr="00B444EB" w:rsidRDefault="004B1594" w:rsidP="00C1487D">
      <w:pPr>
        <w:pStyle w:val="Nzev"/>
        <w:numPr>
          <w:ilvl w:val="2"/>
          <w:numId w:val="6"/>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 xml:space="preserve">vhodnost osobních ochranných pracovních prostředků svých zaměstnanců a zaměstnanců </w:t>
      </w:r>
      <w:r w:rsidR="003A2FE5" w:rsidRPr="00B444EB">
        <w:rPr>
          <w:rFonts w:ascii="Arial" w:hAnsi="Arial" w:cs="Arial"/>
          <w:b w:val="0"/>
          <w:sz w:val="22"/>
          <w:szCs w:val="22"/>
        </w:rPr>
        <w:t xml:space="preserve">poddodavatelů </w:t>
      </w:r>
      <w:r w:rsidRPr="00B444EB">
        <w:rPr>
          <w:rFonts w:ascii="Arial" w:hAnsi="Arial" w:cs="Arial"/>
          <w:b w:val="0"/>
          <w:sz w:val="22"/>
          <w:szCs w:val="22"/>
        </w:rPr>
        <w:t>a jejich používání,</w:t>
      </w:r>
    </w:p>
    <w:p w14:paraId="6911624A" w14:textId="77777777" w:rsidR="004B1594" w:rsidRPr="00B444EB" w:rsidRDefault="004B1594" w:rsidP="00C1487D">
      <w:pPr>
        <w:pStyle w:val="Nzev"/>
        <w:numPr>
          <w:ilvl w:val="2"/>
          <w:numId w:val="6"/>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 xml:space="preserve">předepsanou kvalifikaci a platnost oprávnění svých zaměstnanců a zaměstnanců </w:t>
      </w:r>
      <w:r w:rsidR="003A2FE5" w:rsidRPr="00B444EB">
        <w:rPr>
          <w:rFonts w:ascii="Arial" w:hAnsi="Arial" w:cs="Arial"/>
          <w:b w:val="0"/>
          <w:sz w:val="22"/>
          <w:szCs w:val="22"/>
        </w:rPr>
        <w:t xml:space="preserve">poddodavatelů </w:t>
      </w:r>
      <w:r w:rsidRPr="00B444EB">
        <w:rPr>
          <w:rFonts w:ascii="Arial" w:hAnsi="Arial" w:cs="Arial"/>
          <w:b w:val="0"/>
          <w:sz w:val="22"/>
          <w:szCs w:val="22"/>
        </w:rPr>
        <w:t>(pokud je na sjednanou práci a použitý prostředek stanoveno),</w:t>
      </w:r>
    </w:p>
    <w:p w14:paraId="5AF493DD" w14:textId="77777777" w:rsidR="004B1594" w:rsidRPr="00B444EB" w:rsidRDefault="004B1594" w:rsidP="00C1487D">
      <w:pPr>
        <w:pStyle w:val="Nzev"/>
        <w:numPr>
          <w:ilvl w:val="2"/>
          <w:numId w:val="6"/>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 xml:space="preserve">dodržování předpisů o bezpečnosti a ochraně zdraví při práci a předpisů o požární ochraně při dohodnuté činnosti na určeném pracovišti, kde se s vědomím </w:t>
      </w:r>
      <w:r w:rsidR="00526A14" w:rsidRPr="00B444EB">
        <w:rPr>
          <w:rFonts w:ascii="Arial" w:hAnsi="Arial" w:cs="Arial"/>
          <w:b w:val="0"/>
          <w:sz w:val="22"/>
          <w:szCs w:val="22"/>
        </w:rPr>
        <w:t>k</w:t>
      </w:r>
      <w:r w:rsidR="00405577" w:rsidRPr="00B444EB">
        <w:rPr>
          <w:rFonts w:ascii="Arial" w:hAnsi="Arial" w:cs="Arial"/>
          <w:b w:val="0"/>
          <w:sz w:val="22"/>
          <w:szCs w:val="22"/>
        </w:rPr>
        <w:t>upujícího</w:t>
      </w:r>
      <w:r w:rsidRPr="00B444EB">
        <w:rPr>
          <w:rFonts w:ascii="Arial" w:hAnsi="Arial" w:cs="Arial"/>
          <w:b w:val="0"/>
          <w:sz w:val="22"/>
          <w:szCs w:val="22"/>
        </w:rPr>
        <w:t xml:space="preserve"> ve stanoveném období zdržuje,</w:t>
      </w:r>
    </w:p>
    <w:p w14:paraId="73D95D19" w14:textId="77777777" w:rsidR="004B1594" w:rsidRPr="00B444EB" w:rsidRDefault="004B1594" w:rsidP="00C1487D">
      <w:pPr>
        <w:pStyle w:val="Nzev"/>
        <w:numPr>
          <w:ilvl w:val="2"/>
          <w:numId w:val="6"/>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škody vzniklé aplikací chemických prostředků v rozporu s návodem či s platnými právními předpisy na ochranu životního prostředí,</w:t>
      </w:r>
    </w:p>
    <w:p w14:paraId="74D583C9" w14:textId="77777777" w:rsidR="00DA37B7" w:rsidRPr="00B444EB" w:rsidRDefault="00DA37B7" w:rsidP="00C1487D">
      <w:pPr>
        <w:pStyle w:val="Nzev"/>
        <w:numPr>
          <w:ilvl w:val="2"/>
          <w:numId w:val="6"/>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vyčištění silnic, cest, linií, vodotečí, příkopů apod. od znečištění vzniklého jeho činností, a to nejméně jedenkrát za den po skončení poslední směny příslušného dne,</w:t>
      </w:r>
    </w:p>
    <w:p w14:paraId="3E2DB207" w14:textId="77777777" w:rsidR="004B1594" w:rsidRPr="00B444EB" w:rsidRDefault="004B1594" w:rsidP="00C1487D">
      <w:pPr>
        <w:pStyle w:val="Nzev"/>
        <w:numPr>
          <w:ilvl w:val="2"/>
          <w:numId w:val="6"/>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neohrožení provozu na silničních komunikacích, železničních tratích a na telefonním a elektrickém vedení.</w:t>
      </w:r>
    </w:p>
    <w:p w14:paraId="7A1381B1" w14:textId="77777777" w:rsidR="004B1594" w:rsidRPr="00B444EB" w:rsidRDefault="00405577" w:rsidP="00C1487D">
      <w:pPr>
        <w:pStyle w:val="Nzev"/>
        <w:numPr>
          <w:ilvl w:val="1"/>
          <w:numId w:val="15"/>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Prodávající </w:t>
      </w:r>
      <w:r w:rsidR="004B1594" w:rsidRPr="00B444EB">
        <w:rPr>
          <w:rFonts w:ascii="Arial" w:hAnsi="Arial" w:cs="Arial"/>
          <w:b w:val="0"/>
          <w:sz w:val="22"/>
          <w:szCs w:val="22"/>
        </w:rPr>
        <w:t>a právnické nebo fyzické osoby pro něj pracující se zavazují dodržovat pravidla pro pr</w:t>
      </w:r>
      <w:r w:rsidR="009F6B3B">
        <w:rPr>
          <w:rFonts w:ascii="Arial" w:hAnsi="Arial" w:cs="Arial"/>
          <w:b w:val="0"/>
          <w:sz w:val="22"/>
          <w:szCs w:val="22"/>
        </w:rPr>
        <w:t>ovoz dopravních prostředků</w:t>
      </w:r>
      <w:r w:rsidR="004B1594" w:rsidRPr="00B444EB">
        <w:rPr>
          <w:rFonts w:ascii="Arial" w:hAnsi="Arial" w:cs="Arial"/>
          <w:b w:val="0"/>
          <w:sz w:val="22"/>
          <w:szCs w:val="22"/>
        </w:rPr>
        <w:t>, jakož i veškerá další pravidla a instrukce sp</w:t>
      </w:r>
      <w:r w:rsidR="009F6B3B">
        <w:rPr>
          <w:rFonts w:ascii="Arial" w:hAnsi="Arial" w:cs="Arial"/>
          <w:b w:val="0"/>
          <w:sz w:val="22"/>
          <w:szCs w:val="22"/>
        </w:rPr>
        <w:t>ojené s jejich přítomností na lesních pozemcích</w:t>
      </w:r>
      <w:r w:rsidR="004B1594" w:rsidRPr="00B444EB">
        <w:rPr>
          <w:rFonts w:ascii="Arial" w:hAnsi="Arial" w:cs="Arial"/>
          <w:b w:val="0"/>
          <w:sz w:val="22"/>
          <w:szCs w:val="22"/>
        </w:rPr>
        <w:t xml:space="preserve">, které jim byly sděleny </w:t>
      </w:r>
      <w:r w:rsidR="00526A14" w:rsidRPr="00B444EB">
        <w:rPr>
          <w:rFonts w:ascii="Arial" w:hAnsi="Arial" w:cs="Arial"/>
          <w:b w:val="0"/>
          <w:sz w:val="22"/>
          <w:szCs w:val="22"/>
        </w:rPr>
        <w:t>k</w:t>
      </w:r>
      <w:r w:rsidRPr="00B444EB">
        <w:rPr>
          <w:rFonts w:ascii="Arial" w:hAnsi="Arial" w:cs="Arial"/>
          <w:b w:val="0"/>
          <w:sz w:val="22"/>
          <w:szCs w:val="22"/>
        </w:rPr>
        <w:t>upujícím</w:t>
      </w:r>
      <w:r w:rsidR="004B1594" w:rsidRPr="00B444EB">
        <w:rPr>
          <w:rFonts w:ascii="Arial" w:hAnsi="Arial" w:cs="Arial"/>
          <w:b w:val="0"/>
          <w:sz w:val="22"/>
          <w:szCs w:val="22"/>
        </w:rPr>
        <w:t xml:space="preserve"> nebo jinými k tomu oprávněnými osobami či orgány. </w:t>
      </w:r>
      <w:r w:rsidRPr="00B444EB">
        <w:rPr>
          <w:rFonts w:ascii="Arial" w:hAnsi="Arial" w:cs="Arial"/>
          <w:b w:val="0"/>
          <w:sz w:val="22"/>
          <w:szCs w:val="22"/>
        </w:rPr>
        <w:t xml:space="preserve">Kupující </w:t>
      </w:r>
      <w:r w:rsidR="004B1594" w:rsidRPr="00B444EB">
        <w:rPr>
          <w:rFonts w:ascii="Arial" w:hAnsi="Arial" w:cs="Arial"/>
          <w:b w:val="0"/>
          <w:sz w:val="22"/>
          <w:szCs w:val="22"/>
        </w:rPr>
        <w:t xml:space="preserve">zajistí, aby průběh výkonu </w:t>
      </w:r>
      <w:r w:rsidR="00B54DB0" w:rsidRPr="00B444EB">
        <w:rPr>
          <w:rFonts w:ascii="Arial" w:hAnsi="Arial" w:cs="Arial"/>
          <w:b w:val="0"/>
          <w:sz w:val="22"/>
          <w:szCs w:val="22"/>
        </w:rPr>
        <w:t xml:space="preserve">plnění </w:t>
      </w:r>
      <w:r w:rsidR="004B1594" w:rsidRPr="00B444EB">
        <w:rPr>
          <w:rFonts w:ascii="Arial" w:hAnsi="Arial" w:cs="Arial"/>
          <w:b w:val="0"/>
          <w:sz w:val="22"/>
          <w:szCs w:val="22"/>
        </w:rPr>
        <w:t>nebyl rušen zásahy třetích os</w:t>
      </w:r>
      <w:r w:rsidR="009F6B3B">
        <w:rPr>
          <w:rFonts w:ascii="Arial" w:hAnsi="Arial" w:cs="Arial"/>
          <w:b w:val="0"/>
          <w:sz w:val="22"/>
          <w:szCs w:val="22"/>
        </w:rPr>
        <w:t>ob</w:t>
      </w:r>
      <w:r w:rsidR="004B1594" w:rsidRPr="00B444EB">
        <w:rPr>
          <w:rFonts w:ascii="Arial" w:hAnsi="Arial" w:cs="Arial"/>
          <w:b w:val="0"/>
          <w:sz w:val="22"/>
          <w:szCs w:val="22"/>
        </w:rPr>
        <w:t>.</w:t>
      </w:r>
    </w:p>
    <w:p w14:paraId="59636A9F" w14:textId="77777777" w:rsidR="004B1594" w:rsidRPr="00B444EB" w:rsidRDefault="004B1594" w:rsidP="00C1487D">
      <w:pPr>
        <w:pStyle w:val="Nzev"/>
        <w:numPr>
          <w:ilvl w:val="1"/>
          <w:numId w:val="15"/>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lastRenderedPageBreak/>
        <w:t xml:space="preserve">Odpovědnost za škody se řídí </w:t>
      </w:r>
      <w:r w:rsidR="009C18C6" w:rsidRPr="00B444EB">
        <w:rPr>
          <w:rFonts w:ascii="Arial" w:hAnsi="Arial" w:cs="Arial"/>
          <w:b w:val="0"/>
          <w:sz w:val="22"/>
          <w:szCs w:val="22"/>
        </w:rPr>
        <w:t xml:space="preserve">příslušným </w:t>
      </w:r>
      <w:r w:rsidRPr="00B444EB">
        <w:rPr>
          <w:rFonts w:ascii="Arial" w:hAnsi="Arial" w:cs="Arial"/>
          <w:b w:val="0"/>
          <w:sz w:val="22"/>
          <w:szCs w:val="22"/>
        </w:rPr>
        <w:t>ustanovením</w:t>
      </w:r>
      <w:r w:rsidR="00F40E38" w:rsidRPr="00B444EB">
        <w:rPr>
          <w:rFonts w:ascii="Arial" w:hAnsi="Arial" w:cs="Arial"/>
          <w:b w:val="0"/>
          <w:sz w:val="22"/>
          <w:szCs w:val="22"/>
        </w:rPr>
        <w:t xml:space="preserve"> </w:t>
      </w:r>
      <w:r w:rsidR="00C25806" w:rsidRPr="00B444EB">
        <w:rPr>
          <w:rFonts w:ascii="Arial" w:hAnsi="Arial" w:cs="Arial"/>
          <w:b w:val="0"/>
          <w:sz w:val="22"/>
          <w:szCs w:val="22"/>
        </w:rPr>
        <w:t>o. z.</w:t>
      </w:r>
      <w:r w:rsidR="008B093C" w:rsidRPr="00B444EB">
        <w:rPr>
          <w:rFonts w:ascii="Arial" w:hAnsi="Arial" w:cs="Arial"/>
          <w:b w:val="0"/>
          <w:sz w:val="22"/>
          <w:szCs w:val="22"/>
        </w:rPr>
        <w:t>,</w:t>
      </w:r>
      <w:r w:rsidRPr="00B444EB">
        <w:rPr>
          <w:rFonts w:ascii="Arial" w:hAnsi="Arial" w:cs="Arial"/>
          <w:b w:val="0"/>
          <w:sz w:val="22"/>
          <w:szCs w:val="22"/>
        </w:rPr>
        <w:t xml:space="preserve"> </w:t>
      </w:r>
      <w:r w:rsidR="008B093C" w:rsidRPr="00B444EB">
        <w:rPr>
          <w:rFonts w:ascii="Arial" w:hAnsi="Arial" w:cs="Arial"/>
          <w:b w:val="0"/>
          <w:sz w:val="22"/>
          <w:szCs w:val="22"/>
        </w:rPr>
        <w:t>v</w:t>
      </w:r>
      <w:r w:rsidRPr="00B444EB">
        <w:rPr>
          <w:rFonts w:ascii="Arial" w:hAnsi="Arial" w:cs="Arial"/>
          <w:b w:val="0"/>
          <w:sz w:val="22"/>
          <w:szCs w:val="22"/>
        </w:rPr>
        <w:t>ýše náhrady škody na lesních porostech se řídí vyhláškou č.</w:t>
      </w:r>
      <w:r w:rsidR="009C18C6" w:rsidRPr="00B444EB">
        <w:rPr>
          <w:rFonts w:ascii="Arial" w:hAnsi="Arial" w:cs="Arial"/>
          <w:b w:val="0"/>
          <w:sz w:val="22"/>
          <w:szCs w:val="22"/>
        </w:rPr>
        <w:t> </w:t>
      </w:r>
      <w:r w:rsidRPr="00B444EB">
        <w:rPr>
          <w:rFonts w:ascii="Arial" w:hAnsi="Arial" w:cs="Arial"/>
          <w:b w:val="0"/>
          <w:sz w:val="22"/>
          <w:szCs w:val="22"/>
        </w:rPr>
        <w:t>55/1999</w:t>
      </w:r>
      <w:r w:rsidR="009C18C6" w:rsidRPr="00B444EB">
        <w:rPr>
          <w:rFonts w:ascii="Arial" w:hAnsi="Arial" w:cs="Arial"/>
          <w:b w:val="0"/>
          <w:sz w:val="22"/>
          <w:szCs w:val="22"/>
        </w:rPr>
        <w:t> </w:t>
      </w:r>
      <w:r w:rsidRPr="00B444EB">
        <w:rPr>
          <w:rFonts w:ascii="Arial" w:hAnsi="Arial" w:cs="Arial"/>
          <w:b w:val="0"/>
          <w:sz w:val="22"/>
          <w:szCs w:val="22"/>
        </w:rPr>
        <w:t xml:space="preserve">Sb., o způsobu výpočtu výše újmy nebo škody způsobené na lesích. </w:t>
      </w:r>
      <w:r w:rsidR="00405577" w:rsidRPr="00B444EB">
        <w:rPr>
          <w:rFonts w:ascii="Arial" w:hAnsi="Arial" w:cs="Arial"/>
          <w:b w:val="0"/>
          <w:sz w:val="22"/>
          <w:szCs w:val="22"/>
        </w:rPr>
        <w:t xml:space="preserve">Prodávající </w:t>
      </w:r>
      <w:r w:rsidRPr="00B444EB">
        <w:rPr>
          <w:rFonts w:ascii="Arial" w:hAnsi="Arial" w:cs="Arial"/>
          <w:b w:val="0"/>
          <w:sz w:val="22"/>
          <w:szCs w:val="22"/>
        </w:rPr>
        <w:t xml:space="preserve">se zavazuje nahradit </w:t>
      </w:r>
      <w:r w:rsidR="00526A14" w:rsidRPr="00B444EB">
        <w:rPr>
          <w:rFonts w:ascii="Arial" w:hAnsi="Arial" w:cs="Arial"/>
          <w:b w:val="0"/>
          <w:sz w:val="22"/>
          <w:szCs w:val="22"/>
        </w:rPr>
        <w:t>k</w:t>
      </w:r>
      <w:r w:rsidR="00405577" w:rsidRPr="00B444EB">
        <w:rPr>
          <w:rFonts w:ascii="Arial" w:hAnsi="Arial" w:cs="Arial"/>
          <w:b w:val="0"/>
          <w:sz w:val="22"/>
          <w:szCs w:val="22"/>
        </w:rPr>
        <w:t>upujícímu</w:t>
      </w:r>
      <w:r w:rsidRPr="00B444EB">
        <w:rPr>
          <w:rFonts w:ascii="Arial" w:hAnsi="Arial" w:cs="Arial"/>
          <w:b w:val="0"/>
          <w:sz w:val="22"/>
          <w:szCs w:val="22"/>
        </w:rPr>
        <w:t xml:space="preserve"> veškeré škody, které způsobí </w:t>
      </w:r>
      <w:r w:rsidR="00C25806" w:rsidRPr="00B444EB">
        <w:rPr>
          <w:rFonts w:ascii="Arial" w:hAnsi="Arial" w:cs="Arial"/>
          <w:b w:val="0"/>
          <w:sz w:val="22"/>
          <w:szCs w:val="22"/>
        </w:rPr>
        <w:t>k</w:t>
      </w:r>
      <w:r w:rsidR="00405577" w:rsidRPr="00B444EB">
        <w:rPr>
          <w:rFonts w:ascii="Arial" w:hAnsi="Arial" w:cs="Arial"/>
          <w:b w:val="0"/>
          <w:sz w:val="22"/>
          <w:szCs w:val="22"/>
        </w:rPr>
        <w:t>upujícímu</w:t>
      </w:r>
      <w:r w:rsidRPr="00B444EB">
        <w:rPr>
          <w:rFonts w:ascii="Arial" w:hAnsi="Arial" w:cs="Arial"/>
          <w:b w:val="0"/>
          <w:sz w:val="22"/>
          <w:szCs w:val="22"/>
        </w:rPr>
        <w:t xml:space="preserve"> porušením právních předpisů a porušením povinností plynoucích ze </w:t>
      </w:r>
      <w:r w:rsidR="008B093C" w:rsidRPr="00B444EB">
        <w:rPr>
          <w:rFonts w:ascii="Arial" w:hAnsi="Arial" w:cs="Arial"/>
          <w:b w:val="0"/>
          <w:sz w:val="22"/>
          <w:szCs w:val="22"/>
        </w:rPr>
        <w:t>s</w:t>
      </w:r>
      <w:r w:rsidRPr="00B444EB">
        <w:rPr>
          <w:rFonts w:ascii="Arial" w:hAnsi="Arial" w:cs="Arial"/>
          <w:b w:val="0"/>
          <w:sz w:val="22"/>
          <w:szCs w:val="22"/>
        </w:rPr>
        <w:t>mlouvy.</w:t>
      </w:r>
    </w:p>
    <w:p w14:paraId="55FE3166" w14:textId="77777777" w:rsidR="004B1594" w:rsidRPr="00B444EB" w:rsidRDefault="004B1594" w:rsidP="00C1487D">
      <w:pPr>
        <w:pStyle w:val="Nzev"/>
        <w:numPr>
          <w:ilvl w:val="1"/>
          <w:numId w:val="15"/>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Odpovědnost za škody způsobené jedné smluvní straně druhou smluvní stranou a povinnost takové škody nahradit se vztahuje i na pokuty pravomocně uložené orgány státní správy. </w:t>
      </w:r>
    </w:p>
    <w:p w14:paraId="13B9F584" w14:textId="77777777" w:rsidR="004B1594" w:rsidRPr="00B444EB" w:rsidRDefault="00405577" w:rsidP="00C1487D">
      <w:pPr>
        <w:pStyle w:val="Nzev"/>
        <w:numPr>
          <w:ilvl w:val="1"/>
          <w:numId w:val="15"/>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Kupující</w:t>
      </w:r>
      <w:r w:rsidR="004B1594" w:rsidRPr="00B444EB">
        <w:rPr>
          <w:rFonts w:ascii="Arial" w:hAnsi="Arial" w:cs="Arial"/>
          <w:b w:val="0"/>
          <w:sz w:val="22"/>
          <w:szCs w:val="22"/>
        </w:rPr>
        <w:t xml:space="preserve"> neodpovídá za škody, které </w:t>
      </w:r>
      <w:r w:rsidR="00526A14" w:rsidRPr="00B444EB">
        <w:rPr>
          <w:rFonts w:ascii="Arial" w:hAnsi="Arial" w:cs="Arial"/>
          <w:b w:val="0"/>
          <w:sz w:val="22"/>
          <w:szCs w:val="22"/>
        </w:rPr>
        <w:t>p</w:t>
      </w:r>
      <w:r w:rsidRPr="00B444EB">
        <w:rPr>
          <w:rFonts w:ascii="Arial" w:hAnsi="Arial" w:cs="Arial"/>
          <w:b w:val="0"/>
          <w:sz w:val="22"/>
          <w:szCs w:val="22"/>
        </w:rPr>
        <w:t xml:space="preserve">rodávající </w:t>
      </w:r>
      <w:r w:rsidR="004B1594" w:rsidRPr="00B444EB">
        <w:rPr>
          <w:rFonts w:ascii="Arial" w:hAnsi="Arial" w:cs="Arial"/>
          <w:b w:val="0"/>
          <w:sz w:val="22"/>
          <w:szCs w:val="22"/>
        </w:rPr>
        <w:t xml:space="preserve">způsobí při plnění podle </w:t>
      </w:r>
      <w:r w:rsidR="008B093C" w:rsidRPr="00B444EB">
        <w:rPr>
          <w:rFonts w:ascii="Arial" w:hAnsi="Arial" w:cs="Arial"/>
          <w:b w:val="0"/>
          <w:sz w:val="22"/>
          <w:szCs w:val="22"/>
        </w:rPr>
        <w:t>smlouvy nebo při plnění v </w:t>
      </w:r>
      <w:r w:rsidR="004B1594" w:rsidRPr="00B444EB">
        <w:rPr>
          <w:rFonts w:ascii="Arial" w:hAnsi="Arial" w:cs="Arial"/>
          <w:b w:val="0"/>
          <w:sz w:val="22"/>
          <w:szCs w:val="22"/>
        </w:rPr>
        <w:t>rozporu s ní.</w:t>
      </w:r>
    </w:p>
    <w:p w14:paraId="600C8C2A" w14:textId="77777777" w:rsidR="004B1594" w:rsidRPr="00B444EB" w:rsidRDefault="00405577" w:rsidP="00C1487D">
      <w:pPr>
        <w:pStyle w:val="Nzev"/>
        <w:numPr>
          <w:ilvl w:val="1"/>
          <w:numId w:val="15"/>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Prodávající </w:t>
      </w:r>
      <w:r w:rsidR="004B1594" w:rsidRPr="00B444EB">
        <w:rPr>
          <w:rFonts w:ascii="Arial" w:hAnsi="Arial" w:cs="Arial"/>
          <w:b w:val="0"/>
          <w:sz w:val="22"/>
          <w:szCs w:val="22"/>
        </w:rPr>
        <w:t xml:space="preserve">bude provádět </w:t>
      </w:r>
      <w:r w:rsidR="004F46A7" w:rsidRPr="00B444EB">
        <w:rPr>
          <w:rFonts w:ascii="Arial" w:hAnsi="Arial" w:cs="Arial"/>
          <w:b w:val="0"/>
          <w:sz w:val="22"/>
          <w:szCs w:val="22"/>
        </w:rPr>
        <w:t xml:space="preserve">plnění </w:t>
      </w:r>
      <w:r w:rsidR="004B1594" w:rsidRPr="00B444EB">
        <w:rPr>
          <w:rFonts w:ascii="Arial" w:hAnsi="Arial" w:cs="Arial"/>
          <w:b w:val="0"/>
          <w:sz w:val="22"/>
          <w:szCs w:val="22"/>
        </w:rPr>
        <w:t>s</w:t>
      </w:r>
      <w:r w:rsidR="003E5F7C" w:rsidRPr="00B444EB">
        <w:rPr>
          <w:rFonts w:ascii="Arial" w:hAnsi="Arial" w:cs="Arial"/>
          <w:b w:val="0"/>
          <w:sz w:val="22"/>
          <w:szCs w:val="22"/>
        </w:rPr>
        <w:t>e</w:t>
      </w:r>
      <w:r w:rsidR="004B1594" w:rsidRPr="00B444EB">
        <w:rPr>
          <w:rFonts w:ascii="Arial" w:hAnsi="Arial" w:cs="Arial"/>
          <w:b w:val="0"/>
          <w:sz w:val="22"/>
          <w:szCs w:val="22"/>
        </w:rPr>
        <w:t xml:space="preserve"> </w:t>
      </w:r>
      <w:r w:rsidR="003E5F7C" w:rsidRPr="00B444EB">
        <w:rPr>
          <w:rFonts w:ascii="Arial" w:hAnsi="Arial" w:cs="Arial"/>
          <w:b w:val="0"/>
          <w:sz w:val="22"/>
          <w:szCs w:val="22"/>
        </w:rPr>
        <w:t>zaměstnanci</w:t>
      </w:r>
      <w:r w:rsidR="004B1594" w:rsidRPr="00B444EB">
        <w:rPr>
          <w:rFonts w:ascii="Arial" w:hAnsi="Arial" w:cs="Arial"/>
          <w:b w:val="0"/>
          <w:sz w:val="22"/>
          <w:szCs w:val="22"/>
        </w:rPr>
        <w:t>, u nichž zaručuje, že jsou vůči němu v poměru neodporujícímu příslušným ustanovením zákona č. 435/2004 Sb., o zaměstnanosti, v</w:t>
      </w:r>
      <w:r w:rsidR="00C60A2B" w:rsidRPr="00B444EB">
        <w:rPr>
          <w:rFonts w:ascii="Arial" w:hAnsi="Arial" w:cs="Arial"/>
          <w:b w:val="0"/>
          <w:sz w:val="22"/>
          <w:szCs w:val="22"/>
        </w:rPr>
        <w:t>e znění pozdějších předpisu</w:t>
      </w:r>
      <w:r w:rsidR="003030F8" w:rsidRPr="00B444EB">
        <w:rPr>
          <w:rFonts w:ascii="Arial" w:hAnsi="Arial" w:cs="Arial"/>
          <w:b w:val="0"/>
          <w:sz w:val="22"/>
          <w:szCs w:val="22"/>
        </w:rPr>
        <w:t>,</w:t>
      </w:r>
      <w:r w:rsidR="00C41800" w:rsidRPr="00B444EB">
        <w:rPr>
          <w:rFonts w:ascii="Arial" w:hAnsi="Arial" w:cs="Arial"/>
          <w:b w:val="0"/>
          <w:sz w:val="22"/>
          <w:szCs w:val="22"/>
        </w:rPr>
        <w:t xml:space="preserve"> </w:t>
      </w:r>
      <w:r w:rsidR="003030F8" w:rsidRPr="00B444EB">
        <w:rPr>
          <w:rFonts w:ascii="Arial" w:hAnsi="Arial" w:cs="Arial"/>
          <w:b w:val="0"/>
          <w:sz w:val="22"/>
          <w:szCs w:val="22"/>
        </w:rPr>
        <w:t>zejména</w:t>
      </w:r>
      <w:r w:rsidR="00B219E1" w:rsidRPr="00B444EB">
        <w:rPr>
          <w:rFonts w:ascii="Arial" w:hAnsi="Arial" w:cs="Arial"/>
          <w:b w:val="0"/>
          <w:sz w:val="22"/>
          <w:szCs w:val="22"/>
        </w:rPr>
        <w:t xml:space="preserve"> neumožní výkon nelegální práce.</w:t>
      </w:r>
    </w:p>
    <w:p w14:paraId="5C69FE79" w14:textId="77777777" w:rsidR="004B1594" w:rsidRPr="00B444EB" w:rsidRDefault="00405577" w:rsidP="00C1487D">
      <w:pPr>
        <w:pStyle w:val="Nzev"/>
        <w:numPr>
          <w:ilvl w:val="1"/>
          <w:numId w:val="15"/>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Prodávající </w:t>
      </w:r>
      <w:r w:rsidR="004B1594" w:rsidRPr="00B444EB">
        <w:rPr>
          <w:rFonts w:ascii="Arial" w:hAnsi="Arial" w:cs="Arial"/>
          <w:b w:val="0"/>
          <w:sz w:val="22"/>
          <w:szCs w:val="22"/>
        </w:rPr>
        <w:t xml:space="preserve">odpovídá za plnění </w:t>
      </w:r>
      <w:r w:rsidR="00A14B59" w:rsidRPr="00B444EB">
        <w:rPr>
          <w:rFonts w:ascii="Arial" w:hAnsi="Arial" w:cs="Arial"/>
          <w:b w:val="0"/>
          <w:sz w:val="22"/>
          <w:szCs w:val="22"/>
        </w:rPr>
        <w:t xml:space="preserve">předmětu smlouvy </w:t>
      </w:r>
      <w:r w:rsidR="004B1594" w:rsidRPr="00B444EB">
        <w:rPr>
          <w:rFonts w:ascii="Arial" w:hAnsi="Arial" w:cs="Arial"/>
          <w:b w:val="0"/>
          <w:sz w:val="22"/>
          <w:szCs w:val="22"/>
        </w:rPr>
        <w:t>v souladu s platnými právními předpisy.</w:t>
      </w:r>
    </w:p>
    <w:p w14:paraId="69545247" w14:textId="77777777" w:rsidR="004B1594" w:rsidRPr="00B444EB" w:rsidRDefault="00405577" w:rsidP="00C1487D">
      <w:pPr>
        <w:pStyle w:val="Nzev"/>
        <w:numPr>
          <w:ilvl w:val="1"/>
          <w:numId w:val="15"/>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Prodávající </w:t>
      </w:r>
      <w:r w:rsidR="004B1594" w:rsidRPr="00B444EB">
        <w:rPr>
          <w:rFonts w:ascii="Arial" w:hAnsi="Arial" w:cs="Arial"/>
          <w:b w:val="0"/>
          <w:sz w:val="22"/>
          <w:szCs w:val="22"/>
        </w:rPr>
        <w:t xml:space="preserve">se zavazuje udržovat veškeré informace zjištěné při plnění </w:t>
      </w:r>
      <w:r w:rsidR="00E409D3" w:rsidRPr="00B444EB">
        <w:rPr>
          <w:rFonts w:ascii="Arial" w:hAnsi="Arial" w:cs="Arial"/>
          <w:b w:val="0"/>
          <w:sz w:val="22"/>
          <w:szCs w:val="22"/>
        </w:rPr>
        <w:t>s</w:t>
      </w:r>
      <w:r w:rsidR="009C0393" w:rsidRPr="00B444EB">
        <w:rPr>
          <w:rFonts w:ascii="Arial" w:hAnsi="Arial" w:cs="Arial"/>
          <w:b w:val="0"/>
          <w:sz w:val="22"/>
          <w:szCs w:val="22"/>
        </w:rPr>
        <w:t>m</w:t>
      </w:r>
      <w:r w:rsidR="00250E48" w:rsidRPr="00B444EB">
        <w:rPr>
          <w:rFonts w:ascii="Arial" w:hAnsi="Arial" w:cs="Arial"/>
          <w:b w:val="0"/>
          <w:sz w:val="22"/>
          <w:szCs w:val="22"/>
        </w:rPr>
        <w:t>louvy v tajnosti a </w:t>
      </w:r>
      <w:r w:rsidR="004B1594" w:rsidRPr="00B444EB">
        <w:rPr>
          <w:rFonts w:ascii="Arial" w:hAnsi="Arial" w:cs="Arial"/>
          <w:b w:val="0"/>
          <w:sz w:val="22"/>
          <w:szCs w:val="22"/>
        </w:rPr>
        <w:t>nezveřejňovat je ve vztahu ke třetím osobám.</w:t>
      </w:r>
      <w:r w:rsidR="00C60A2B" w:rsidRPr="00B444EB">
        <w:rPr>
          <w:rFonts w:ascii="Arial" w:hAnsi="Arial" w:cs="Arial"/>
          <w:b w:val="0"/>
          <w:sz w:val="22"/>
          <w:szCs w:val="22"/>
        </w:rPr>
        <w:t xml:space="preserve"> T</w:t>
      </w:r>
      <w:r w:rsidR="001D7FAA" w:rsidRPr="00B444EB">
        <w:rPr>
          <w:rFonts w:ascii="Arial" w:hAnsi="Arial" w:cs="Arial"/>
          <w:b w:val="0"/>
          <w:sz w:val="22"/>
          <w:szCs w:val="22"/>
        </w:rPr>
        <w:t>a</w:t>
      </w:r>
      <w:r w:rsidR="00C60A2B" w:rsidRPr="00B444EB">
        <w:rPr>
          <w:rFonts w:ascii="Arial" w:hAnsi="Arial" w:cs="Arial"/>
          <w:b w:val="0"/>
          <w:sz w:val="22"/>
          <w:szCs w:val="22"/>
        </w:rPr>
        <w:t xml:space="preserve">to povinnost trvá i po ukončení této smlouvy. </w:t>
      </w:r>
    </w:p>
    <w:p w14:paraId="62E56454" w14:textId="77777777" w:rsidR="004B1594" w:rsidRPr="00B444EB" w:rsidRDefault="004B1594" w:rsidP="00B444EB">
      <w:pPr>
        <w:pStyle w:val="Nadpis1"/>
        <w:spacing w:line="276" w:lineRule="auto"/>
        <w:rPr>
          <w:szCs w:val="22"/>
        </w:rPr>
      </w:pPr>
      <w:r w:rsidRPr="00B444EB">
        <w:rPr>
          <w:szCs w:val="22"/>
        </w:rPr>
        <w:t>Smluvní pokuty</w:t>
      </w:r>
      <w:r w:rsidR="00500A70" w:rsidRPr="00B444EB">
        <w:rPr>
          <w:szCs w:val="22"/>
        </w:rPr>
        <w:t xml:space="preserve"> a sankce</w:t>
      </w:r>
    </w:p>
    <w:p w14:paraId="1546D1FF" w14:textId="1BC9AA51" w:rsidR="004B1594" w:rsidRPr="00505C0D" w:rsidRDefault="00B219E1" w:rsidP="00C1487D">
      <w:pPr>
        <w:pStyle w:val="Nzev"/>
        <w:numPr>
          <w:ilvl w:val="1"/>
          <w:numId w:val="16"/>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V případě nedodržení dohodnutého termínu dokončení</w:t>
      </w:r>
      <w:r w:rsidR="004B1594" w:rsidRPr="00B444EB">
        <w:rPr>
          <w:rFonts w:ascii="Arial" w:hAnsi="Arial" w:cs="Arial"/>
          <w:b w:val="0"/>
          <w:sz w:val="22"/>
          <w:szCs w:val="22"/>
        </w:rPr>
        <w:t xml:space="preserve"> </w:t>
      </w:r>
      <w:r w:rsidR="00B17542" w:rsidRPr="00B444EB">
        <w:rPr>
          <w:rFonts w:ascii="Arial" w:hAnsi="Arial" w:cs="Arial"/>
          <w:b w:val="0"/>
          <w:sz w:val="22"/>
          <w:szCs w:val="22"/>
        </w:rPr>
        <w:t xml:space="preserve">plnění </w:t>
      </w:r>
      <w:r w:rsidRPr="00B444EB">
        <w:rPr>
          <w:rFonts w:ascii="Arial" w:hAnsi="Arial" w:cs="Arial"/>
          <w:b w:val="0"/>
          <w:sz w:val="22"/>
          <w:szCs w:val="22"/>
        </w:rPr>
        <w:t>dle</w:t>
      </w:r>
      <w:r w:rsidR="009C0393" w:rsidRPr="00B444EB">
        <w:rPr>
          <w:rFonts w:ascii="Arial" w:hAnsi="Arial" w:cs="Arial"/>
          <w:b w:val="0"/>
          <w:sz w:val="22"/>
          <w:szCs w:val="22"/>
        </w:rPr>
        <w:t xml:space="preserve"> </w:t>
      </w:r>
      <w:r w:rsidR="009C0393" w:rsidRPr="00505C0D">
        <w:rPr>
          <w:rFonts w:ascii="Arial" w:hAnsi="Arial" w:cs="Arial"/>
          <w:b w:val="0"/>
          <w:sz w:val="22"/>
          <w:szCs w:val="22"/>
        </w:rPr>
        <w:t>výzv</w:t>
      </w:r>
      <w:r w:rsidRPr="00505C0D">
        <w:rPr>
          <w:rFonts w:ascii="Arial" w:hAnsi="Arial" w:cs="Arial"/>
          <w:b w:val="0"/>
          <w:sz w:val="22"/>
          <w:szCs w:val="22"/>
        </w:rPr>
        <w:t>y</w:t>
      </w:r>
      <w:r w:rsidR="009C0393" w:rsidRPr="00505C0D">
        <w:rPr>
          <w:rFonts w:ascii="Arial" w:hAnsi="Arial" w:cs="Arial"/>
          <w:b w:val="0"/>
          <w:sz w:val="22"/>
          <w:szCs w:val="22"/>
        </w:rPr>
        <w:t xml:space="preserve"> </w:t>
      </w:r>
      <w:r w:rsidRPr="00505C0D">
        <w:rPr>
          <w:rFonts w:ascii="Arial" w:hAnsi="Arial" w:cs="Arial"/>
          <w:b w:val="0"/>
          <w:sz w:val="22"/>
          <w:szCs w:val="22"/>
        </w:rPr>
        <w:t xml:space="preserve">nebo </w:t>
      </w:r>
      <w:r w:rsidR="009E2536" w:rsidRPr="00505C0D">
        <w:rPr>
          <w:rFonts w:ascii="Arial" w:hAnsi="Arial" w:cs="Arial"/>
          <w:b w:val="0"/>
          <w:sz w:val="22"/>
          <w:szCs w:val="22"/>
        </w:rPr>
        <w:t>v </w:t>
      </w:r>
      <w:r w:rsidR="00526A14" w:rsidRPr="00505C0D">
        <w:rPr>
          <w:rFonts w:ascii="Arial" w:hAnsi="Arial" w:cs="Arial"/>
          <w:b w:val="0"/>
          <w:sz w:val="22"/>
          <w:szCs w:val="22"/>
        </w:rPr>
        <w:t>p</w:t>
      </w:r>
      <w:r w:rsidR="00C0236D" w:rsidRPr="00505C0D">
        <w:rPr>
          <w:rFonts w:ascii="Arial" w:hAnsi="Arial" w:cs="Arial"/>
          <w:b w:val="0"/>
          <w:sz w:val="22"/>
          <w:szCs w:val="22"/>
        </w:rPr>
        <w:t xml:space="preserve">rotokolu </w:t>
      </w:r>
      <w:r w:rsidR="004B1594" w:rsidRPr="00505C0D">
        <w:rPr>
          <w:rFonts w:ascii="Arial" w:hAnsi="Arial" w:cs="Arial"/>
          <w:b w:val="0"/>
          <w:sz w:val="22"/>
          <w:szCs w:val="22"/>
        </w:rPr>
        <w:t xml:space="preserve">je </w:t>
      </w:r>
      <w:r w:rsidR="00526A14" w:rsidRPr="00505C0D">
        <w:rPr>
          <w:rFonts w:ascii="Arial" w:hAnsi="Arial" w:cs="Arial"/>
          <w:b w:val="0"/>
          <w:sz w:val="22"/>
          <w:szCs w:val="22"/>
        </w:rPr>
        <w:t>p</w:t>
      </w:r>
      <w:r w:rsidR="00405577" w:rsidRPr="00505C0D">
        <w:rPr>
          <w:rFonts w:ascii="Arial" w:hAnsi="Arial" w:cs="Arial"/>
          <w:b w:val="0"/>
          <w:sz w:val="22"/>
          <w:szCs w:val="22"/>
        </w:rPr>
        <w:t xml:space="preserve">rodávající </w:t>
      </w:r>
      <w:r w:rsidR="004B1594" w:rsidRPr="00505C0D">
        <w:rPr>
          <w:rFonts w:ascii="Arial" w:hAnsi="Arial" w:cs="Arial"/>
          <w:b w:val="0"/>
          <w:sz w:val="22"/>
          <w:szCs w:val="22"/>
        </w:rPr>
        <w:t xml:space="preserve">povinen zaplatit </w:t>
      </w:r>
      <w:r w:rsidR="00526A14" w:rsidRPr="00505C0D">
        <w:rPr>
          <w:rFonts w:ascii="Arial" w:hAnsi="Arial" w:cs="Arial"/>
          <w:b w:val="0"/>
          <w:sz w:val="22"/>
          <w:szCs w:val="22"/>
        </w:rPr>
        <w:t>k</w:t>
      </w:r>
      <w:r w:rsidR="00405577" w:rsidRPr="00505C0D">
        <w:rPr>
          <w:rFonts w:ascii="Arial" w:hAnsi="Arial" w:cs="Arial"/>
          <w:b w:val="0"/>
          <w:sz w:val="22"/>
          <w:szCs w:val="22"/>
        </w:rPr>
        <w:t>upujícímu</w:t>
      </w:r>
      <w:r w:rsidR="004B1594" w:rsidRPr="00505C0D">
        <w:rPr>
          <w:rFonts w:ascii="Arial" w:hAnsi="Arial" w:cs="Arial"/>
          <w:b w:val="0"/>
          <w:sz w:val="22"/>
          <w:szCs w:val="22"/>
        </w:rPr>
        <w:t xml:space="preserve"> smluvní pokutu ve výši </w:t>
      </w:r>
      <w:r w:rsidR="00685970" w:rsidRPr="00505C0D">
        <w:rPr>
          <w:rFonts w:ascii="Arial" w:hAnsi="Arial" w:cs="Arial"/>
          <w:b w:val="0"/>
          <w:sz w:val="22"/>
          <w:szCs w:val="22"/>
        </w:rPr>
        <w:t>0,1 %</w:t>
      </w:r>
      <w:r w:rsidR="00382D3F" w:rsidRPr="00505C0D">
        <w:rPr>
          <w:rFonts w:ascii="Arial" w:hAnsi="Arial" w:cs="Arial"/>
          <w:b w:val="0"/>
          <w:sz w:val="22"/>
          <w:szCs w:val="22"/>
        </w:rPr>
        <w:t xml:space="preserve"> </w:t>
      </w:r>
      <w:r w:rsidR="00685970" w:rsidRPr="00505C0D">
        <w:rPr>
          <w:rFonts w:ascii="Arial" w:hAnsi="Arial" w:cs="Arial"/>
          <w:b w:val="0"/>
          <w:sz w:val="22"/>
          <w:szCs w:val="22"/>
        </w:rPr>
        <w:t>z celkové ceny příslušného dílčího plnění bez DPH</w:t>
      </w:r>
      <w:r w:rsidR="008B093C" w:rsidRPr="00505C0D">
        <w:rPr>
          <w:rFonts w:ascii="Arial" w:hAnsi="Arial" w:cs="Arial"/>
          <w:b w:val="0"/>
          <w:sz w:val="22"/>
          <w:szCs w:val="22"/>
        </w:rPr>
        <w:t>,</w:t>
      </w:r>
      <w:r w:rsidR="00F158ED" w:rsidRPr="00505C0D">
        <w:rPr>
          <w:rFonts w:ascii="Arial" w:hAnsi="Arial" w:cs="Arial"/>
          <w:b w:val="0"/>
          <w:sz w:val="22"/>
          <w:szCs w:val="22"/>
        </w:rPr>
        <w:t xml:space="preserve"> </w:t>
      </w:r>
      <w:r w:rsidR="008B093C" w:rsidRPr="00505C0D">
        <w:rPr>
          <w:rFonts w:ascii="Arial" w:hAnsi="Arial" w:cs="Arial"/>
          <w:b w:val="0"/>
          <w:sz w:val="22"/>
          <w:szCs w:val="22"/>
        </w:rPr>
        <w:t>a </w:t>
      </w:r>
      <w:r w:rsidR="004B1594" w:rsidRPr="00505C0D">
        <w:rPr>
          <w:rFonts w:ascii="Arial" w:hAnsi="Arial" w:cs="Arial"/>
          <w:b w:val="0"/>
          <w:sz w:val="22"/>
          <w:szCs w:val="22"/>
        </w:rPr>
        <w:t>to za každ</w:t>
      </w:r>
      <w:r w:rsidR="00C0236D" w:rsidRPr="00505C0D">
        <w:rPr>
          <w:rFonts w:ascii="Arial" w:hAnsi="Arial" w:cs="Arial"/>
          <w:b w:val="0"/>
          <w:sz w:val="22"/>
          <w:szCs w:val="22"/>
        </w:rPr>
        <w:t>ý i započatý d</w:t>
      </w:r>
      <w:r w:rsidR="00C0236D" w:rsidRPr="00B444EB">
        <w:rPr>
          <w:rFonts w:ascii="Arial" w:hAnsi="Arial" w:cs="Arial"/>
          <w:b w:val="0"/>
          <w:sz w:val="22"/>
          <w:szCs w:val="22"/>
        </w:rPr>
        <w:t>en prodlení až do </w:t>
      </w:r>
      <w:r w:rsidR="004B1594" w:rsidRPr="00B444EB">
        <w:rPr>
          <w:rFonts w:ascii="Arial" w:hAnsi="Arial" w:cs="Arial"/>
          <w:b w:val="0"/>
          <w:sz w:val="22"/>
          <w:szCs w:val="22"/>
        </w:rPr>
        <w:t xml:space="preserve">okamžiku </w:t>
      </w:r>
      <w:r w:rsidR="004B1594" w:rsidRPr="00505C0D">
        <w:rPr>
          <w:rFonts w:ascii="Arial" w:hAnsi="Arial" w:cs="Arial"/>
          <w:b w:val="0"/>
          <w:sz w:val="22"/>
          <w:szCs w:val="22"/>
        </w:rPr>
        <w:t xml:space="preserve">řádného dokončení </w:t>
      </w:r>
      <w:r w:rsidR="00B17542" w:rsidRPr="00505C0D">
        <w:rPr>
          <w:rFonts w:ascii="Arial" w:hAnsi="Arial" w:cs="Arial"/>
          <w:b w:val="0"/>
          <w:sz w:val="22"/>
          <w:szCs w:val="22"/>
        </w:rPr>
        <w:t xml:space="preserve">plnění </w:t>
      </w:r>
      <w:r w:rsidR="004B1594" w:rsidRPr="00505C0D">
        <w:rPr>
          <w:rFonts w:ascii="Arial" w:hAnsi="Arial" w:cs="Arial"/>
          <w:b w:val="0"/>
          <w:sz w:val="22"/>
          <w:szCs w:val="22"/>
        </w:rPr>
        <w:t xml:space="preserve">dle </w:t>
      </w:r>
      <w:r w:rsidR="008B093C" w:rsidRPr="00505C0D">
        <w:rPr>
          <w:rFonts w:ascii="Arial" w:hAnsi="Arial" w:cs="Arial"/>
          <w:b w:val="0"/>
          <w:sz w:val="22"/>
          <w:szCs w:val="22"/>
        </w:rPr>
        <w:t>smlouvy a </w:t>
      </w:r>
      <w:r w:rsidR="004B1594" w:rsidRPr="00505C0D">
        <w:rPr>
          <w:rFonts w:ascii="Arial" w:hAnsi="Arial" w:cs="Arial"/>
          <w:b w:val="0"/>
          <w:sz w:val="22"/>
          <w:szCs w:val="22"/>
        </w:rPr>
        <w:t>termínů p</w:t>
      </w:r>
      <w:r w:rsidR="00C0236D" w:rsidRPr="00505C0D">
        <w:rPr>
          <w:rFonts w:ascii="Arial" w:hAnsi="Arial" w:cs="Arial"/>
          <w:b w:val="0"/>
          <w:sz w:val="22"/>
          <w:szCs w:val="22"/>
        </w:rPr>
        <w:t>otvrzených smluvními stranami v </w:t>
      </w:r>
      <w:r w:rsidR="00526A14" w:rsidRPr="00505C0D">
        <w:rPr>
          <w:rFonts w:ascii="Arial" w:hAnsi="Arial" w:cs="Arial"/>
          <w:b w:val="0"/>
          <w:sz w:val="22"/>
          <w:szCs w:val="22"/>
        </w:rPr>
        <w:t>p</w:t>
      </w:r>
      <w:r w:rsidR="004B1594" w:rsidRPr="00505C0D">
        <w:rPr>
          <w:rFonts w:ascii="Arial" w:hAnsi="Arial" w:cs="Arial"/>
          <w:b w:val="0"/>
          <w:sz w:val="22"/>
          <w:szCs w:val="22"/>
        </w:rPr>
        <w:t>rotokolu.</w:t>
      </w:r>
      <w:r w:rsidR="00685970" w:rsidRPr="00505C0D">
        <w:rPr>
          <w:rFonts w:ascii="Arial" w:hAnsi="Arial" w:cs="Arial"/>
          <w:b w:val="0"/>
          <w:sz w:val="22"/>
          <w:szCs w:val="22"/>
        </w:rPr>
        <w:t xml:space="preserve"> Smluvní pokuta bude vypočtena z ceny dle objednávky dílčího plnění, k níž se vztahuje porušení povinnosti prodávajícího.</w:t>
      </w:r>
    </w:p>
    <w:p w14:paraId="58F2D131" w14:textId="319D105E" w:rsidR="004B1594" w:rsidRPr="00505C0D" w:rsidRDefault="004B1594" w:rsidP="00C1487D">
      <w:pPr>
        <w:pStyle w:val="Nzev"/>
        <w:numPr>
          <w:ilvl w:val="1"/>
          <w:numId w:val="16"/>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V případě pozdního zahájení </w:t>
      </w:r>
      <w:r w:rsidR="00B17542" w:rsidRPr="00B444EB">
        <w:rPr>
          <w:rFonts w:ascii="Arial" w:hAnsi="Arial" w:cs="Arial"/>
          <w:b w:val="0"/>
          <w:sz w:val="22"/>
          <w:szCs w:val="22"/>
        </w:rPr>
        <w:t xml:space="preserve">plnění </w:t>
      </w:r>
      <w:r w:rsidR="00112547" w:rsidRPr="00B444EB">
        <w:rPr>
          <w:rFonts w:ascii="Arial" w:hAnsi="Arial" w:cs="Arial"/>
          <w:b w:val="0"/>
          <w:sz w:val="22"/>
          <w:szCs w:val="22"/>
        </w:rPr>
        <w:t>oproti</w:t>
      </w:r>
      <w:r w:rsidRPr="00B444EB">
        <w:rPr>
          <w:rFonts w:ascii="Arial" w:hAnsi="Arial" w:cs="Arial"/>
          <w:b w:val="0"/>
          <w:sz w:val="22"/>
          <w:szCs w:val="22"/>
        </w:rPr>
        <w:t xml:space="preserve"> termínu zahájení </w:t>
      </w:r>
      <w:r w:rsidR="00B17542" w:rsidRPr="00B444EB">
        <w:rPr>
          <w:rFonts w:ascii="Arial" w:hAnsi="Arial" w:cs="Arial"/>
          <w:b w:val="0"/>
          <w:sz w:val="22"/>
          <w:szCs w:val="22"/>
        </w:rPr>
        <w:t xml:space="preserve">plnění </w:t>
      </w:r>
      <w:r w:rsidRPr="00B444EB">
        <w:rPr>
          <w:rFonts w:ascii="Arial" w:hAnsi="Arial" w:cs="Arial"/>
          <w:b w:val="0"/>
          <w:sz w:val="22"/>
          <w:szCs w:val="22"/>
        </w:rPr>
        <w:t>uvedeného v</w:t>
      </w:r>
      <w:r w:rsidR="009C4FA1" w:rsidRPr="00B444EB">
        <w:rPr>
          <w:rFonts w:ascii="Arial" w:hAnsi="Arial" w:cs="Arial"/>
          <w:b w:val="0"/>
          <w:sz w:val="22"/>
          <w:szCs w:val="22"/>
        </w:rPr>
        <w:t>e</w:t>
      </w:r>
      <w:r w:rsidRPr="00B444EB">
        <w:rPr>
          <w:rFonts w:ascii="Arial" w:hAnsi="Arial" w:cs="Arial"/>
          <w:b w:val="0"/>
          <w:sz w:val="22"/>
          <w:szCs w:val="22"/>
        </w:rPr>
        <w:t> výzvě</w:t>
      </w:r>
      <w:r w:rsidR="009C0393" w:rsidRPr="00B444EB">
        <w:rPr>
          <w:rFonts w:ascii="Arial" w:hAnsi="Arial" w:cs="Arial"/>
          <w:b w:val="0"/>
          <w:sz w:val="22"/>
          <w:szCs w:val="22"/>
        </w:rPr>
        <w:t xml:space="preserve"> </w:t>
      </w:r>
      <w:r w:rsidR="00526A14" w:rsidRPr="00B444EB">
        <w:rPr>
          <w:rFonts w:ascii="Arial" w:hAnsi="Arial" w:cs="Arial"/>
          <w:b w:val="0"/>
          <w:sz w:val="22"/>
          <w:szCs w:val="22"/>
        </w:rPr>
        <w:t>nebo v p</w:t>
      </w:r>
      <w:r w:rsidR="00C0236D" w:rsidRPr="00B444EB">
        <w:rPr>
          <w:rFonts w:ascii="Arial" w:hAnsi="Arial" w:cs="Arial"/>
          <w:b w:val="0"/>
          <w:sz w:val="22"/>
          <w:szCs w:val="22"/>
        </w:rPr>
        <w:t xml:space="preserve">rotokolu </w:t>
      </w:r>
      <w:r w:rsidRPr="00B444EB">
        <w:rPr>
          <w:rFonts w:ascii="Arial" w:hAnsi="Arial" w:cs="Arial"/>
          <w:b w:val="0"/>
          <w:sz w:val="22"/>
          <w:szCs w:val="22"/>
        </w:rPr>
        <w:t xml:space="preserve">je </w:t>
      </w:r>
      <w:r w:rsidR="00526A14" w:rsidRPr="00B444EB">
        <w:rPr>
          <w:rFonts w:ascii="Arial" w:hAnsi="Arial" w:cs="Arial"/>
          <w:b w:val="0"/>
          <w:sz w:val="22"/>
          <w:szCs w:val="22"/>
        </w:rPr>
        <w:t>p</w:t>
      </w:r>
      <w:r w:rsidR="00405577" w:rsidRPr="00B444EB">
        <w:rPr>
          <w:rFonts w:ascii="Arial" w:hAnsi="Arial" w:cs="Arial"/>
          <w:b w:val="0"/>
          <w:sz w:val="22"/>
          <w:szCs w:val="22"/>
        </w:rPr>
        <w:t xml:space="preserve">rodávající </w:t>
      </w:r>
      <w:r w:rsidRPr="00B444EB">
        <w:rPr>
          <w:rFonts w:ascii="Arial" w:hAnsi="Arial" w:cs="Arial"/>
          <w:b w:val="0"/>
          <w:sz w:val="22"/>
          <w:szCs w:val="22"/>
        </w:rPr>
        <w:t xml:space="preserve">povinen zaplatit </w:t>
      </w:r>
      <w:r w:rsidR="00526A14" w:rsidRPr="00B444EB">
        <w:rPr>
          <w:rFonts w:ascii="Arial" w:hAnsi="Arial" w:cs="Arial"/>
          <w:b w:val="0"/>
          <w:sz w:val="22"/>
          <w:szCs w:val="22"/>
        </w:rPr>
        <w:t>k</w:t>
      </w:r>
      <w:r w:rsidR="00405577" w:rsidRPr="00B444EB">
        <w:rPr>
          <w:rFonts w:ascii="Arial" w:hAnsi="Arial" w:cs="Arial"/>
          <w:b w:val="0"/>
          <w:sz w:val="22"/>
          <w:szCs w:val="22"/>
        </w:rPr>
        <w:t>upujícímu</w:t>
      </w:r>
      <w:r w:rsidRPr="00B444EB">
        <w:rPr>
          <w:rFonts w:ascii="Arial" w:hAnsi="Arial" w:cs="Arial"/>
          <w:b w:val="0"/>
          <w:sz w:val="22"/>
          <w:szCs w:val="22"/>
        </w:rPr>
        <w:t xml:space="preserve"> smluvní pokutu ve výši </w:t>
      </w:r>
      <w:r w:rsidR="00685970" w:rsidRPr="00505C0D">
        <w:rPr>
          <w:rFonts w:ascii="Arial" w:hAnsi="Arial" w:cs="Arial"/>
          <w:b w:val="0"/>
          <w:sz w:val="22"/>
          <w:szCs w:val="22"/>
        </w:rPr>
        <w:t>0,1 % z celkové ceny příslušného dílčího plnění bez DPH</w:t>
      </w:r>
      <w:r w:rsidR="00505C0D">
        <w:rPr>
          <w:rFonts w:ascii="Arial" w:hAnsi="Arial" w:cs="Arial"/>
          <w:b w:val="0"/>
          <w:sz w:val="22"/>
          <w:szCs w:val="22"/>
        </w:rPr>
        <w:t xml:space="preserve"> </w:t>
      </w:r>
      <w:r w:rsidRPr="00505C0D">
        <w:rPr>
          <w:rFonts w:ascii="Arial" w:hAnsi="Arial" w:cs="Arial"/>
          <w:b w:val="0"/>
          <w:sz w:val="22"/>
          <w:szCs w:val="22"/>
        </w:rPr>
        <w:t xml:space="preserve">a to za každý i započatý den prodlení až do okamžiku zahájení </w:t>
      </w:r>
      <w:r w:rsidR="00B17542" w:rsidRPr="00505C0D">
        <w:rPr>
          <w:rFonts w:ascii="Arial" w:hAnsi="Arial" w:cs="Arial"/>
          <w:b w:val="0"/>
          <w:sz w:val="22"/>
          <w:szCs w:val="22"/>
        </w:rPr>
        <w:t>plnění</w:t>
      </w:r>
      <w:r w:rsidRPr="00505C0D">
        <w:rPr>
          <w:rFonts w:ascii="Arial" w:hAnsi="Arial" w:cs="Arial"/>
          <w:b w:val="0"/>
          <w:sz w:val="22"/>
          <w:szCs w:val="22"/>
        </w:rPr>
        <w:t>.</w:t>
      </w:r>
      <w:r w:rsidR="00685970" w:rsidRPr="00505C0D">
        <w:rPr>
          <w:rFonts w:ascii="Arial" w:hAnsi="Arial" w:cs="Arial"/>
          <w:b w:val="0"/>
          <w:sz w:val="22"/>
          <w:szCs w:val="22"/>
        </w:rPr>
        <w:t xml:space="preserve"> Smluvní pokuta bude vypočtena z ceny dle objednávky dílčího plnění, k níž se vztahuje porušení povinnosti prodávajícího.</w:t>
      </w:r>
    </w:p>
    <w:p w14:paraId="76502F6C" w14:textId="77777777" w:rsidR="003F453C" w:rsidRPr="00B444EB" w:rsidRDefault="00C717AB" w:rsidP="00C1487D">
      <w:pPr>
        <w:pStyle w:val="Nzev"/>
        <w:numPr>
          <w:ilvl w:val="1"/>
          <w:numId w:val="16"/>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V případě nesplnění požadavků na </w:t>
      </w:r>
      <w:r w:rsidR="009C0393" w:rsidRPr="00B444EB">
        <w:rPr>
          <w:rFonts w:ascii="Arial" w:hAnsi="Arial" w:cs="Arial"/>
          <w:b w:val="0"/>
          <w:sz w:val="22"/>
          <w:szCs w:val="22"/>
        </w:rPr>
        <w:t>d</w:t>
      </w:r>
      <w:r w:rsidR="003F453C" w:rsidRPr="00B444EB">
        <w:rPr>
          <w:rFonts w:ascii="Arial" w:hAnsi="Arial" w:cs="Arial"/>
          <w:b w:val="0"/>
          <w:sz w:val="22"/>
          <w:szCs w:val="22"/>
        </w:rPr>
        <w:t xml:space="preserve">odání a </w:t>
      </w:r>
      <w:r w:rsidR="00FA7878" w:rsidRPr="00B444EB">
        <w:rPr>
          <w:rFonts w:ascii="Arial" w:hAnsi="Arial" w:cs="Arial"/>
          <w:b w:val="0"/>
          <w:sz w:val="22"/>
          <w:szCs w:val="22"/>
        </w:rPr>
        <w:t>aplikaci</w:t>
      </w:r>
      <w:r w:rsidR="003F453C" w:rsidRPr="00B444EB">
        <w:rPr>
          <w:rFonts w:ascii="Arial" w:hAnsi="Arial" w:cs="Arial"/>
          <w:b w:val="0"/>
          <w:sz w:val="22"/>
          <w:szCs w:val="22"/>
        </w:rPr>
        <w:t xml:space="preserve"> </w:t>
      </w:r>
      <w:r w:rsidRPr="00B444EB">
        <w:rPr>
          <w:rFonts w:ascii="Arial" w:hAnsi="Arial" w:cs="Arial"/>
          <w:b w:val="0"/>
          <w:sz w:val="22"/>
          <w:szCs w:val="22"/>
        </w:rPr>
        <w:t>p</w:t>
      </w:r>
      <w:r w:rsidR="003F453C" w:rsidRPr="00B444EB">
        <w:rPr>
          <w:rFonts w:ascii="Arial" w:hAnsi="Arial" w:cs="Arial"/>
          <w:b w:val="0"/>
          <w:sz w:val="22"/>
          <w:szCs w:val="22"/>
        </w:rPr>
        <w:t>řípravků</w:t>
      </w:r>
      <w:r w:rsidRPr="00B444EB">
        <w:rPr>
          <w:rFonts w:ascii="Arial" w:hAnsi="Arial" w:cs="Arial"/>
          <w:b w:val="0"/>
          <w:sz w:val="22"/>
          <w:szCs w:val="22"/>
        </w:rPr>
        <w:t xml:space="preserve"> dle čl.</w:t>
      </w:r>
      <w:r w:rsidR="009C4FA1" w:rsidRPr="00B444EB">
        <w:rPr>
          <w:rFonts w:ascii="Arial" w:hAnsi="Arial" w:cs="Arial"/>
          <w:b w:val="0"/>
          <w:sz w:val="22"/>
          <w:szCs w:val="22"/>
        </w:rPr>
        <w:t xml:space="preserve"> </w:t>
      </w:r>
      <w:r w:rsidRPr="00B444EB">
        <w:rPr>
          <w:rFonts w:ascii="Arial" w:hAnsi="Arial" w:cs="Arial"/>
          <w:b w:val="0"/>
          <w:sz w:val="22"/>
          <w:szCs w:val="22"/>
        </w:rPr>
        <w:t>III</w:t>
      </w:r>
      <w:r w:rsidR="009C4FA1" w:rsidRPr="00B444EB">
        <w:rPr>
          <w:rFonts w:ascii="Arial" w:hAnsi="Arial" w:cs="Arial"/>
          <w:b w:val="0"/>
          <w:sz w:val="22"/>
          <w:szCs w:val="22"/>
        </w:rPr>
        <w:t>.</w:t>
      </w:r>
      <w:r w:rsidR="00F64B9E" w:rsidRPr="00B444EB">
        <w:rPr>
          <w:rFonts w:ascii="Arial" w:hAnsi="Arial" w:cs="Arial"/>
          <w:b w:val="0"/>
          <w:sz w:val="22"/>
          <w:szCs w:val="22"/>
        </w:rPr>
        <w:t xml:space="preserve"> a čl. V.</w:t>
      </w:r>
      <w:r w:rsidRPr="00B444EB">
        <w:rPr>
          <w:rFonts w:ascii="Arial" w:hAnsi="Arial" w:cs="Arial"/>
          <w:b w:val="0"/>
          <w:sz w:val="22"/>
          <w:szCs w:val="22"/>
        </w:rPr>
        <w:t xml:space="preserve"> smlouvy, dodání neschválených přípravků,</w:t>
      </w:r>
      <w:r w:rsidR="003F453C" w:rsidRPr="00B444EB">
        <w:rPr>
          <w:rFonts w:ascii="Arial" w:hAnsi="Arial" w:cs="Arial"/>
          <w:b w:val="0"/>
          <w:sz w:val="22"/>
          <w:szCs w:val="22"/>
        </w:rPr>
        <w:t xml:space="preserve"> přípravků neodpovídajícím </w:t>
      </w:r>
      <w:r w:rsidR="002E208B" w:rsidRPr="00B444EB">
        <w:rPr>
          <w:rFonts w:ascii="Arial" w:hAnsi="Arial" w:cs="Arial"/>
          <w:b w:val="0"/>
          <w:sz w:val="22"/>
          <w:szCs w:val="22"/>
        </w:rPr>
        <w:t>požadavkům</w:t>
      </w:r>
      <w:r w:rsidR="009C4FA1" w:rsidRPr="00B444EB">
        <w:rPr>
          <w:rFonts w:ascii="Arial" w:hAnsi="Arial" w:cs="Arial"/>
          <w:b w:val="0"/>
          <w:sz w:val="22"/>
          <w:szCs w:val="22"/>
        </w:rPr>
        <w:t xml:space="preserve"> s</w:t>
      </w:r>
      <w:r w:rsidR="00FA7878" w:rsidRPr="00B444EB">
        <w:rPr>
          <w:rFonts w:ascii="Arial" w:hAnsi="Arial" w:cs="Arial"/>
          <w:b w:val="0"/>
          <w:sz w:val="22"/>
          <w:szCs w:val="22"/>
        </w:rPr>
        <w:t>mlouvy</w:t>
      </w:r>
      <w:r w:rsidR="003F453C" w:rsidRPr="00B444EB">
        <w:rPr>
          <w:rFonts w:ascii="Arial" w:hAnsi="Arial" w:cs="Arial"/>
          <w:b w:val="0"/>
          <w:sz w:val="22"/>
          <w:szCs w:val="22"/>
        </w:rPr>
        <w:t>, přípravků v nepůvodních obalech, přípravků po lhůtě expirace vyznačené na obale, použití přípravků v rozporu s pokyny uvedenými výrobcem</w:t>
      </w:r>
      <w:r w:rsidR="00FA7878" w:rsidRPr="00B444EB">
        <w:rPr>
          <w:rFonts w:ascii="Arial" w:hAnsi="Arial" w:cs="Arial"/>
          <w:b w:val="0"/>
          <w:sz w:val="22"/>
          <w:szCs w:val="22"/>
        </w:rPr>
        <w:t>,</w:t>
      </w:r>
      <w:r w:rsidR="009C0393" w:rsidRPr="00B444EB">
        <w:rPr>
          <w:rFonts w:ascii="Arial" w:hAnsi="Arial" w:cs="Arial"/>
          <w:b w:val="0"/>
          <w:sz w:val="22"/>
          <w:szCs w:val="22"/>
        </w:rPr>
        <w:t xml:space="preserve"> je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 </w:t>
      </w:r>
      <w:r w:rsidR="009C0393" w:rsidRPr="00B444EB">
        <w:rPr>
          <w:rFonts w:ascii="Arial" w:hAnsi="Arial" w:cs="Arial"/>
          <w:b w:val="0"/>
          <w:sz w:val="22"/>
          <w:szCs w:val="22"/>
        </w:rPr>
        <w:t xml:space="preserve">povinen zaplatit </w:t>
      </w:r>
      <w:r w:rsidR="00526A14" w:rsidRPr="00B444EB">
        <w:rPr>
          <w:rFonts w:ascii="Arial" w:hAnsi="Arial" w:cs="Arial"/>
          <w:b w:val="0"/>
          <w:sz w:val="22"/>
          <w:szCs w:val="22"/>
        </w:rPr>
        <w:t>k</w:t>
      </w:r>
      <w:r w:rsidR="00726D7A" w:rsidRPr="00B444EB">
        <w:rPr>
          <w:rFonts w:ascii="Arial" w:hAnsi="Arial" w:cs="Arial"/>
          <w:b w:val="0"/>
          <w:sz w:val="22"/>
          <w:szCs w:val="22"/>
        </w:rPr>
        <w:t>upujícímu</w:t>
      </w:r>
      <w:r w:rsidR="009C0393" w:rsidRPr="00B444EB">
        <w:rPr>
          <w:rFonts w:ascii="Arial" w:hAnsi="Arial" w:cs="Arial"/>
          <w:b w:val="0"/>
          <w:sz w:val="22"/>
          <w:szCs w:val="22"/>
        </w:rPr>
        <w:t xml:space="preserve"> smluvní pokutu ve výši</w:t>
      </w:r>
      <w:r w:rsidR="00112547" w:rsidRPr="00B444EB">
        <w:rPr>
          <w:rFonts w:ascii="Arial" w:hAnsi="Arial" w:cs="Arial"/>
          <w:b w:val="0"/>
          <w:sz w:val="22"/>
          <w:szCs w:val="22"/>
        </w:rPr>
        <w:t xml:space="preserve"> 10 000</w:t>
      </w:r>
      <w:r w:rsidR="00A3775A" w:rsidRPr="00B444EB">
        <w:rPr>
          <w:rFonts w:ascii="Arial" w:hAnsi="Arial" w:cs="Arial"/>
          <w:b w:val="0"/>
          <w:sz w:val="22"/>
          <w:szCs w:val="22"/>
        </w:rPr>
        <w:t> </w:t>
      </w:r>
      <w:r w:rsidR="00D95E50" w:rsidRPr="00B444EB">
        <w:rPr>
          <w:rFonts w:ascii="Arial" w:hAnsi="Arial" w:cs="Arial"/>
          <w:b w:val="0"/>
          <w:sz w:val="22"/>
          <w:szCs w:val="22"/>
        </w:rPr>
        <w:t xml:space="preserve">Kč </w:t>
      </w:r>
      <w:r w:rsidR="00112547" w:rsidRPr="00B444EB">
        <w:rPr>
          <w:rFonts w:ascii="Arial" w:hAnsi="Arial" w:cs="Arial"/>
          <w:b w:val="0"/>
          <w:sz w:val="22"/>
          <w:szCs w:val="22"/>
        </w:rPr>
        <w:t>za každý jednotlivý případ.</w:t>
      </w:r>
    </w:p>
    <w:p w14:paraId="7D382E47" w14:textId="77777777" w:rsidR="00FA7878" w:rsidRPr="00B444EB" w:rsidRDefault="00FA7878" w:rsidP="00C1487D">
      <w:pPr>
        <w:pStyle w:val="Nzev"/>
        <w:numPr>
          <w:ilvl w:val="1"/>
          <w:numId w:val="16"/>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V případě nespln</w:t>
      </w:r>
      <w:r w:rsidR="002E208B" w:rsidRPr="00B444EB">
        <w:rPr>
          <w:rFonts w:ascii="Arial" w:hAnsi="Arial" w:cs="Arial"/>
          <w:b w:val="0"/>
          <w:sz w:val="22"/>
          <w:szCs w:val="22"/>
        </w:rPr>
        <w:t>ěn</w:t>
      </w:r>
      <w:r w:rsidRPr="00B444EB">
        <w:rPr>
          <w:rFonts w:ascii="Arial" w:hAnsi="Arial" w:cs="Arial"/>
          <w:b w:val="0"/>
          <w:sz w:val="22"/>
          <w:szCs w:val="22"/>
        </w:rPr>
        <w:t>í požadavk</w:t>
      </w:r>
      <w:r w:rsidR="002E208B" w:rsidRPr="00B444EB">
        <w:rPr>
          <w:rFonts w:ascii="Arial" w:hAnsi="Arial" w:cs="Arial"/>
          <w:b w:val="0"/>
          <w:sz w:val="22"/>
          <w:szCs w:val="22"/>
        </w:rPr>
        <w:t>ů</w:t>
      </w:r>
      <w:r w:rsidRPr="00B444EB">
        <w:rPr>
          <w:rFonts w:ascii="Arial" w:hAnsi="Arial" w:cs="Arial"/>
          <w:b w:val="0"/>
          <w:sz w:val="22"/>
          <w:szCs w:val="22"/>
        </w:rPr>
        <w:t xml:space="preserve"> </w:t>
      </w:r>
      <w:r w:rsidR="005074AB" w:rsidRPr="00B444EB">
        <w:rPr>
          <w:rFonts w:ascii="Arial" w:hAnsi="Arial" w:cs="Arial"/>
          <w:b w:val="0"/>
          <w:sz w:val="22"/>
          <w:szCs w:val="22"/>
        </w:rPr>
        <w:t xml:space="preserve">na </w:t>
      </w:r>
      <w:r w:rsidR="00C717AB" w:rsidRPr="00B444EB">
        <w:rPr>
          <w:rFonts w:ascii="Arial" w:hAnsi="Arial" w:cs="Arial"/>
          <w:b w:val="0"/>
          <w:sz w:val="22"/>
          <w:szCs w:val="22"/>
        </w:rPr>
        <w:t xml:space="preserve">parametry a </w:t>
      </w:r>
      <w:r w:rsidR="005074AB" w:rsidRPr="00B444EB">
        <w:rPr>
          <w:rFonts w:ascii="Arial" w:hAnsi="Arial" w:cs="Arial"/>
          <w:b w:val="0"/>
          <w:sz w:val="22"/>
          <w:szCs w:val="22"/>
        </w:rPr>
        <w:t xml:space="preserve">kvalitu sadebního materiálu </w:t>
      </w:r>
      <w:r w:rsidR="00F93BAB" w:rsidRPr="00B444EB">
        <w:rPr>
          <w:rFonts w:ascii="Arial" w:hAnsi="Arial" w:cs="Arial"/>
          <w:b w:val="0"/>
          <w:sz w:val="22"/>
          <w:szCs w:val="22"/>
        </w:rPr>
        <w:t>použitého při obnově lesa</w:t>
      </w:r>
      <w:r w:rsidR="005074AB" w:rsidRPr="00B444EB">
        <w:rPr>
          <w:rFonts w:ascii="Arial" w:hAnsi="Arial" w:cs="Arial"/>
          <w:b w:val="0"/>
          <w:sz w:val="22"/>
          <w:szCs w:val="22"/>
        </w:rPr>
        <w:t xml:space="preserv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rodávajícím </w:t>
      </w:r>
      <w:r w:rsidR="005074AB" w:rsidRPr="00B444EB">
        <w:rPr>
          <w:rFonts w:ascii="Arial" w:hAnsi="Arial" w:cs="Arial"/>
          <w:b w:val="0"/>
          <w:sz w:val="22"/>
          <w:szCs w:val="22"/>
        </w:rPr>
        <w:t xml:space="preserve">podle </w:t>
      </w:r>
      <w:r w:rsidR="00C717AB" w:rsidRPr="00B444EB">
        <w:rPr>
          <w:rFonts w:ascii="Arial" w:hAnsi="Arial" w:cs="Arial"/>
          <w:b w:val="0"/>
          <w:sz w:val="22"/>
          <w:szCs w:val="22"/>
        </w:rPr>
        <w:t>čl.</w:t>
      </w:r>
      <w:r w:rsidR="009C4FA1" w:rsidRPr="00B444EB">
        <w:rPr>
          <w:rFonts w:ascii="Arial" w:hAnsi="Arial" w:cs="Arial"/>
          <w:b w:val="0"/>
          <w:sz w:val="22"/>
          <w:szCs w:val="22"/>
        </w:rPr>
        <w:t xml:space="preserve"> </w:t>
      </w:r>
      <w:r w:rsidR="00C717AB" w:rsidRPr="00B444EB">
        <w:rPr>
          <w:rFonts w:ascii="Arial" w:hAnsi="Arial" w:cs="Arial"/>
          <w:b w:val="0"/>
          <w:sz w:val="22"/>
          <w:szCs w:val="22"/>
        </w:rPr>
        <w:t>III</w:t>
      </w:r>
      <w:r w:rsidR="00526A14" w:rsidRPr="00B444EB">
        <w:rPr>
          <w:rFonts w:ascii="Arial" w:hAnsi="Arial" w:cs="Arial"/>
          <w:b w:val="0"/>
          <w:sz w:val="22"/>
          <w:szCs w:val="22"/>
        </w:rPr>
        <w:t>.</w:t>
      </w:r>
      <w:r w:rsidR="00C717AB" w:rsidRPr="00B444EB">
        <w:rPr>
          <w:rFonts w:ascii="Arial" w:hAnsi="Arial" w:cs="Arial"/>
          <w:b w:val="0"/>
          <w:sz w:val="22"/>
          <w:szCs w:val="22"/>
        </w:rPr>
        <w:t xml:space="preserve"> </w:t>
      </w:r>
      <w:r w:rsidR="009C4FA1" w:rsidRPr="00B444EB">
        <w:rPr>
          <w:rFonts w:ascii="Arial" w:hAnsi="Arial" w:cs="Arial"/>
          <w:b w:val="0"/>
          <w:sz w:val="22"/>
          <w:szCs w:val="22"/>
        </w:rPr>
        <w:t>s</w:t>
      </w:r>
      <w:r w:rsidR="005074AB" w:rsidRPr="00B444EB">
        <w:rPr>
          <w:rFonts w:ascii="Arial" w:hAnsi="Arial" w:cs="Arial"/>
          <w:b w:val="0"/>
          <w:sz w:val="22"/>
          <w:szCs w:val="22"/>
        </w:rPr>
        <w:t xml:space="preserve">mlouvy, </w:t>
      </w:r>
      <w:r w:rsidRPr="00B444EB">
        <w:rPr>
          <w:rFonts w:ascii="Arial" w:hAnsi="Arial" w:cs="Arial"/>
          <w:b w:val="0"/>
          <w:sz w:val="22"/>
          <w:szCs w:val="22"/>
        </w:rPr>
        <w:t xml:space="preserve">je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 </w:t>
      </w:r>
      <w:r w:rsidRPr="00B444EB">
        <w:rPr>
          <w:rFonts w:ascii="Arial" w:hAnsi="Arial" w:cs="Arial"/>
          <w:b w:val="0"/>
          <w:sz w:val="22"/>
          <w:szCs w:val="22"/>
        </w:rPr>
        <w:t xml:space="preserve">povinen zaplatit </w:t>
      </w:r>
      <w:r w:rsidR="00526A14" w:rsidRPr="00B444EB">
        <w:rPr>
          <w:rFonts w:ascii="Arial" w:hAnsi="Arial" w:cs="Arial"/>
          <w:b w:val="0"/>
          <w:sz w:val="22"/>
          <w:szCs w:val="22"/>
        </w:rPr>
        <w:t>k</w:t>
      </w:r>
      <w:r w:rsidR="00726D7A" w:rsidRPr="00B444EB">
        <w:rPr>
          <w:rFonts w:ascii="Arial" w:hAnsi="Arial" w:cs="Arial"/>
          <w:b w:val="0"/>
          <w:sz w:val="22"/>
          <w:szCs w:val="22"/>
        </w:rPr>
        <w:t>upujícímu</w:t>
      </w:r>
      <w:r w:rsidRPr="00B444EB">
        <w:rPr>
          <w:rFonts w:ascii="Arial" w:hAnsi="Arial" w:cs="Arial"/>
          <w:b w:val="0"/>
          <w:sz w:val="22"/>
          <w:szCs w:val="22"/>
        </w:rPr>
        <w:t xml:space="preserve"> smluvní pokutu ve výši </w:t>
      </w:r>
      <w:r w:rsidR="00520FE3" w:rsidRPr="00B444EB">
        <w:rPr>
          <w:rFonts w:ascii="Arial" w:hAnsi="Arial" w:cs="Arial"/>
          <w:b w:val="0"/>
          <w:sz w:val="22"/>
          <w:szCs w:val="22"/>
        </w:rPr>
        <w:t>50 </w:t>
      </w:r>
      <w:r w:rsidRPr="00B444EB">
        <w:rPr>
          <w:rFonts w:ascii="Arial" w:hAnsi="Arial" w:cs="Arial"/>
          <w:b w:val="0"/>
          <w:sz w:val="22"/>
          <w:szCs w:val="22"/>
        </w:rPr>
        <w:t>000 Kč za každý jednotlivý případ porušení této povinnosti.</w:t>
      </w:r>
      <w:r w:rsidR="00E85126" w:rsidRPr="00B444EB">
        <w:rPr>
          <w:rFonts w:ascii="Arial" w:hAnsi="Arial" w:cs="Arial"/>
          <w:b w:val="0"/>
          <w:sz w:val="22"/>
          <w:szCs w:val="22"/>
        </w:rPr>
        <w:t xml:space="preserve"> Za každý jednotlivý případ se považuje jedna dodávka sazenic</w:t>
      </w:r>
      <w:r w:rsidR="00225600" w:rsidRPr="00B444EB">
        <w:rPr>
          <w:rFonts w:ascii="Arial" w:hAnsi="Arial" w:cs="Arial"/>
          <w:b w:val="0"/>
          <w:sz w:val="22"/>
          <w:szCs w:val="22"/>
        </w:rPr>
        <w:t xml:space="preserve"> podle čl. III. odst. 5 smlouvy.</w:t>
      </w:r>
    </w:p>
    <w:p w14:paraId="6F54574C" w14:textId="77777777" w:rsidR="00FA7878" w:rsidRPr="00B444EB" w:rsidRDefault="00FA7878" w:rsidP="00C1487D">
      <w:pPr>
        <w:pStyle w:val="Nzev"/>
        <w:numPr>
          <w:ilvl w:val="1"/>
          <w:numId w:val="16"/>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V případě, že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 </w:t>
      </w:r>
      <w:r w:rsidRPr="00B444EB">
        <w:rPr>
          <w:rFonts w:ascii="Arial" w:hAnsi="Arial" w:cs="Arial"/>
          <w:b w:val="0"/>
          <w:sz w:val="22"/>
          <w:szCs w:val="22"/>
        </w:rPr>
        <w:t xml:space="preserve">neošetří strom, který prokazatelně poškodil v souvislosti s prováděním činností dle </w:t>
      </w:r>
      <w:r w:rsidR="00935CB7" w:rsidRPr="00B444EB">
        <w:rPr>
          <w:rFonts w:ascii="Arial" w:hAnsi="Arial" w:cs="Arial"/>
          <w:b w:val="0"/>
          <w:sz w:val="22"/>
          <w:szCs w:val="22"/>
        </w:rPr>
        <w:t>s</w:t>
      </w:r>
      <w:r w:rsidRPr="00B444EB">
        <w:rPr>
          <w:rFonts w:ascii="Arial" w:hAnsi="Arial" w:cs="Arial"/>
          <w:b w:val="0"/>
          <w:sz w:val="22"/>
          <w:szCs w:val="22"/>
        </w:rPr>
        <w:t xml:space="preserve">mlouvy, do konce následujícího dne ode dne, kdy k tomuto poškození došlo, je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 </w:t>
      </w:r>
      <w:r w:rsidRPr="00B444EB">
        <w:rPr>
          <w:rFonts w:ascii="Arial" w:hAnsi="Arial" w:cs="Arial"/>
          <w:b w:val="0"/>
          <w:sz w:val="22"/>
          <w:szCs w:val="22"/>
        </w:rPr>
        <w:t xml:space="preserve">povinen zaplatit </w:t>
      </w:r>
      <w:r w:rsidR="00526A14" w:rsidRPr="00B444EB">
        <w:rPr>
          <w:rFonts w:ascii="Arial" w:hAnsi="Arial" w:cs="Arial"/>
          <w:b w:val="0"/>
          <w:sz w:val="22"/>
          <w:szCs w:val="22"/>
        </w:rPr>
        <w:t>k</w:t>
      </w:r>
      <w:r w:rsidR="00726D7A" w:rsidRPr="00B444EB">
        <w:rPr>
          <w:rFonts w:ascii="Arial" w:hAnsi="Arial" w:cs="Arial"/>
          <w:b w:val="0"/>
          <w:sz w:val="22"/>
          <w:szCs w:val="22"/>
        </w:rPr>
        <w:t>upujícímu</w:t>
      </w:r>
      <w:r w:rsidRPr="00B444EB">
        <w:rPr>
          <w:rFonts w:ascii="Arial" w:hAnsi="Arial" w:cs="Arial"/>
          <w:b w:val="0"/>
          <w:sz w:val="22"/>
          <w:szCs w:val="22"/>
        </w:rPr>
        <w:t xml:space="preserve"> smluvní pokutu ve výši 500 Kč za každý v daném termínu neošetřený poškozený strom.</w:t>
      </w:r>
    </w:p>
    <w:p w14:paraId="11A5E20B" w14:textId="77777777" w:rsidR="00FA7878" w:rsidRPr="00B444EB" w:rsidRDefault="00FA7878" w:rsidP="00C1487D">
      <w:pPr>
        <w:pStyle w:val="Nzev"/>
        <w:numPr>
          <w:ilvl w:val="1"/>
          <w:numId w:val="16"/>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lastRenderedPageBreak/>
        <w:t xml:space="preserve">Pokud při provádění </w:t>
      </w:r>
      <w:r w:rsidR="00A14B59" w:rsidRPr="00B444EB">
        <w:rPr>
          <w:rFonts w:ascii="Arial" w:hAnsi="Arial" w:cs="Arial"/>
          <w:b w:val="0"/>
          <w:sz w:val="22"/>
          <w:szCs w:val="22"/>
        </w:rPr>
        <w:t xml:space="preserve">plnění </w:t>
      </w:r>
      <w:r w:rsidRPr="00B444EB">
        <w:rPr>
          <w:rFonts w:ascii="Arial" w:hAnsi="Arial" w:cs="Arial"/>
          <w:b w:val="0"/>
          <w:sz w:val="22"/>
          <w:szCs w:val="22"/>
        </w:rPr>
        <w:t xml:space="preserve">v mladých lesních porostech dojde k poškození či zničení sazenic vlivem činnosti </w:t>
      </w:r>
      <w:r w:rsidR="00526A14" w:rsidRPr="00B444EB">
        <w:rPr>
          <w:rFonts w:ascii="Arial" w:hAnsi="Arial" w:cs="Arial"/>
          <w:b w:val="0"/>
          <w:sz w:val="22"/>
          <w:szCs w:val="22"/>
        </w:rPr>
        <w:t>p</w:t>
      </w:r>
      <w:r w:rsidR="00726D7A" w:rsidRPr="00B444EB">
        <w:rPr>
          <w:rFonts w:ascii="Arial" w:hAnsi="Arial" w:cs="Arial"/>
          <w:b w:val="0"/>
          <w:sz w:val="22"/>
          <w:szCs w:val="22"/>
        </w:rPr>
        <w:t>rodávajícího</w:t>
      </w:r>
      <w:r w:rsidRPr="00B444EB">
        <w:rPr>
          <w:rFonts w:ascii="Arial" w:hAnsi="Arial" w:cs="Arial"/>
          <w:b w:val="0"/>
          <w:sz w:val="22"/>
          <w:szCs w:val="22"/>
        </w:rPr>
        <w:t xml:space="preserve">, je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 </w:t>
      </w:r>
      <w:r w:rsidRPr="00B444EB">
        <w:rPr>
          <w:rFonts w:ascii="Arial" w:hAnsi="Arial" w:cs="Arial"/>
          <w:b w:val="0"/>
          <w:sz w:val="22"/>
          <w:szCs w:val="22"/>
        </w:rPr>
        <w:t xml:space="preserve">povinen zaplatit </w:t>
      </w:r>
      <w:r w:rsidR="00526A14" w:rsidRPr="00B444EB">
        <w:rPr>
          <w:rFonts w:ascii="Arial" w:hAnsi="Arial" w:cs="Arial"/>
          <w:b w:val="0"/>
          <w:sz w:val="22"/>
          <w:szCs w:val="22"/>
        </w:rPr>
        <w:t>k</w:t>
      </w:r>
      <w:r w:rsidR="00726D7A" w:rsidRPr="00B444EB">
        <w:rPr>
          <w:rFonts w:ascii="Arial" w:hAnsi="Arial" w:cs="Arial"/>
          <w:b w:val="0"/>
          <w:sz w:val="22"/>
          <w:szCs w:val="22"/>
        </w:rPr>
        <w:t>upujícímu</w:t>
      </w:r>
      <w:r w:rsidRPr="00B444EB">
        <w:rPr>
          <w:rFonts w:ascii="Arial" w:hAnsi="Arial" w:cs="Arial"/>
          <w:b w:val="0"/>
          <w:sz w:val="22"/>
          <w:szCs w:val="22"/>
        </w:rPr>
        <w:t xml:space="preserve"> smluvní pokutu ve výši 50 Kč za každou zničenou či poškozenou sazenici. Dále je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 </w:t>
      </w:r>
      <w:r w:rsidRPr="00B444EB">
        <w:rPr>
          <w:rFonts w:ascii="Arial" w:hAnsi="Arial" w:cs="Arial"/>
          <w:b w:val="0"/>
          <w:sz w:val="22"/>
          <w:szCs w:val="22"/>
        </w:rPr>
        <w:t xml:space="preserve">povinen zaplatit </w:t>
      </w:r>
      <w:r w:rsidR="00526A14" w:rsidRPr="00B444EB">
        <w:rPr>
          <w:rFonts w:ascii="Arial" w:hAnsi="Arial" w:cs="Arial"/>
          <w:b w:val="0"/>
          <w:sz w:val="22"/>
          <w:szCs w:val="22"/>
        </w:rPr>
        <w:t>k</w:t>
      </w:r>
      <w:r w:rsidR="00726D7A" w:rsidRPr="00B444EB">
        <w:rPr>
          <w:rFonts w:ascii="Arial" w:hAnsi="Arial" w:cs="Arial"/>
          <w:b w:val="0"/>
          <w:sz w:val="22"/>
          <w:szCs w:val="22"/>
        </w:rPr>
        <w:t>upujícímu</w:t>
      </w:r>
      <w:r w:rsidRPr="00B444EB">
        <w:rPr>
          <w:rFonts w:ascii="Arial" w:hAnsi="Arial" w:cs="Arial"/>
          <w:b w:val="0"/>
          <w:sz w:val="22"/>
          <w:szCs w:val="22"/>
        </w:rPr>
        <w:t xml:space="preserve"> smluvní pokutu ve výši </w:t>
      </w:r>
      <w:r w:rsidR="00320199" w:rsidRPr="00B444EB">
        <w:rPr>
          <w:rFonts w:ascii="Arial" w:hAnsi="Arial" w:cs="Arial"/>
          <w:b w:val="0"/>
          <w:sz w:val="22"/>
          <w:szCs w:val="22"/>
        </w:rPr>
        <w:t>50 </w:t>
      </w:r>
      <w:r w:rsidRPr="00B444EB">
        <w:rPr>
          <w:rFonts w:ascii="Arial" w:hAnsi="Arial" w:cs="Arial"/>
          <w:b w:val="0"/>
          <w:sz w:val="22"/>
          <w:szCs w:val="22"/>
        </w:rPr>
        <w:t xml:space="preserve">000 Kč za každý jeden hektar poškozeného přirozeného zmlazení, pokud podíl poškozených či zničených jedinců v přirozeném zmlazení přesáhne 10 % plochy přirozeného zmlazení dané porostní skupiny (výše sankce bude stanovena součinem sankce za jeden hektar a výměry poškozeného přirozeného zmlazení). Pokud je předmětem </w:t>
      </w:r>
      <w:r w:rsidR="00A14B59" w:rsidRPr="00B444EB">
        <w:rPr>
          <w:rFonts w:ascii="Arial" w:hAnsi="Arial" w:cs="Arial"/>
          <w:b w:val="0"/>
          <w:sz w:val="22"/>
          <w:szCs w:val="22"/>
        </w:rPr>
        <w:t xml:space="preserve">plnění </w:t>
      </w:r>
      <w:r w:rsidRPr="00B444EB">
        <w:rPr>
          <w:rFonts w:ascii="Arial" w:hAnsi="Arial" w:cs="Arial"/>
          <w:b w:val="0"/>
          <w:sz w:val="22"/>
          <w:szCs w:val="22"/>
        </w:rPr>
        <w:t xml:space="preserve">ochrana mladých lesních porostů proti hmyzím škůdcům a došlo k úhynu </w:t>
      </w:r>
      <w:r w:rsidR="003459DA" w:rsidRPr="00B444EB">
        <w:rPr>
          <w:rFonts w:ascii="Arial" w:hAnsi="Arial" w:cs="Arial"/>
          <w:b w:val="0"/>
          <w:sz w:val="22"/>
          <w:szCs w:val="22"/>
        </w:rPr>
        <w:t xml:space="preserve">nebo poškození </w:t>
      </w:r>
      <w:r w:rsidRPr="00B444EB">
        <w:rPr>
          <w:rFonts w:ascii="Arial" w:hAnsi="Arial" w:cs="Arial"/>
          <w:b w:val="0"/>
          <w:sz w:val="22"/>
          <w:szCs w:val="22"/>
        </w:rPr>
        <w:t xml:space="preserve">sazenic z důvodu pozdního nebo neúčinného preventivního nebo obranného opatření proti hmyzímu škůdci, je </w:t>
      </w:r>
      <w:r w:rsidR="00726D7A" w:rsidRPr="00B444EB">
        <w:rPr>
          <w:rFonts w:ascii="Arial" w:hAnsi="Arial" w:cs="Arial"/>
          <w:b w:val="0"/>
          <w:sz w:val="22"/>
          <w:szCs w:val="22"/>
        </w:rPr>
        <w:t xml:space="preserve">Prodávající </w:t>
      </w:r>
      <w:r w:rsidRPr="00B444EB">
        <w:rPr>
          <w:rFonts w:ascii="Arial" w:hAnsi="Arial" w:cs="Arial"/>
          <w:b w:val="0"/>
          <w:sz w:val="22"/>
          <w:szCs w:val="22"/>
        </w:rPr>
        <w:t xml:space="preserve">povinen zaplatit </w:t>
      </w:r>
      <w:r w:rsidR="00526A14" w:rsidRPr="00B444EB">
        <w:rPr>
          <w:rFonts w:ascii="Arial" w:hAnsi="Arial" w:cs="Arial"/>
          <w:b w:val="0"/>
          <w:sz w:val="22"/>
          <w:szCs w:val="22"/>
        </w:rPr>
        <w:t>k</w:t>
      </w:r>
      <w:r w:rsidR="00726D7A" w:rsidRPr="00B444EB">
        <w:rPr>
          <w:rFonts w:ascii="Arial" w:hAnsi="Arial" w:cs="Arial"/>
          <w:b w:val="0"/>
          <w:sz w:val="22"/>
          <w:szCs w:val="22"/>
        </w:rPr>
        <w:t>upujícímu</w:t>
      </w:r>
      <w:r w:rsidRPr="00B444EB">
        <w:rPr>
          <w:rFonts w:ascii="Arial" w:hAnsi="Arial" w:cs="Arial"/>
          <w:b w:val="0"/>
          <w:sz w:val="22"/>
          <w:szCs w:val="22"/>
        </w:rPr>
        <w:t xml:space="preserve"> smluvní pokutu ve výši 50 Kč za každou </w:t>
      </w:r>
      <w:r w:rsidR="00FD6D2B" w:rsidRPr="00B444EB">
        <w:rPr>
          <w:rFonts w:ascii="Arial" w:hAnsi="Arial" w:cs="Arial"/>
          <w:b w:val="0"/>
          <w:sz w:val="22"/>
          <w:szCs w:val="22"/>
        </w:rPr>
        <w:t xml:space="preserve">poškozenou nebo </w:t>
      </w:r>
      <w:r w:rsidRPr="00B444EB">
        <w:rPr>
          <w:rFonts w:ascii="Arial" w:hAnsi="Arial" w:cs="Arial"/>
          <w:b w:val="0"/>
          <w:sz w:val="22"/>
          <w:szCs w:val="22"/>
        </w:rPr>
        <w:t xml:space="preserve">uhynulou sazenici. </w:t>
      </w:r>
    </w:p>
    <w:p w14:paraId="23DD74F9" w14:textId="77777777" w:rsidR="00FA7878" w:rsidRPr="00B444EB" w:rsidRDefault="00FA7878" w:rsidP="00C1487D">
      <w:pPr>
        <w:pStyle w:val="Nzev"/>
        <w:numPr>
          <w:ilvl w:val="1"/>
          <w:numId w:val="16"/>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V případě, že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 </w:t>
      </w:r>
      <w:r w:rsidRPr="00B444EB">
        <w:rPr>
          <w:rFonts w:ascii="Arial" w:hAnsi="Arial" w:cs="Arial"/>
          <w:b w:val="0"/>
          <w:sz w:val="22"/>
          <w:szCs w:val="22"/>
        </w:rPr>
        <w:t xml:space="preserve">ve stanovené lhůtě neuvede na své vlastní náklady do původního stavu jím poškozené přibližovací linie nebo odvozní cesty, manipulační plochy odvozních míst, všechna jím poškozená zařízení zajišťující funkčnost lesní dopravní sítě (příkopy, propustky, mostky, svodnice apod.), zařízení sloužící k ochraně lesních porostů (oplocenky, individuální ochrana apod.), zařízení sloužící k provozování myslivosti a péči o zvěř nebo </w:t>
      </w:r>
      <w:r w:rsidR="00526A14" w:rsidRPr="00B444EB">
        <w:rPr>
          <w:rFonts w:ascii="Arial" w:hAnsi="Arial" w:cs="Arial"/>
          <w:b w:val="0"/>
          <w:sz w:val="22"/>
          <w:szCs w:val="22"/>
        </w:rPr>
        <w:t>p</w:t>
      </w:r>
      <w:r w:rsidR="000102C8" w:rsidRPr="00B444EB">
        <w:rPr>
          <w:rFonts w:ascii="Arial" w:hAnsi="Arial" w:cs="Arial"/>
          <w:b w:val="0"/>
          <w:sz w:val="22"/>
          <w:szCs w:val="22"/>
        </w:rPr>
        <w:t xml:space="preserve">rodávající </w:t>
      </w:r>
      <w:r w:rsidRPr="00B444EB">
        <w:rPr>
          <w:rFonts w:ascii="Arial" w:hAnsi="Arial" w:cs="Arial"/>
          <w:b w:val="0"/>
          <w:sz w:val="22"/>
          <w:szCs w:val="22"/>
        </w:rPr>
        <w:t xml:space="preserve">neprovede úpravy a úklid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rodávajícím </w:t>
      </w:r>
      <w:r w:rsidRPr="00B444EB">
        <w:rPr>
          <w:rFonts w:ascii="Arial" w:hAnsi="Arial" w:cs="Arial"/>
          <w:b w:val="0"/>
          <w:sz w:val="22"/>
          <w:szCs w:val="22"/>
        </w:rPr>
        <w:t>poškozených vodních toků nebo vodních děl nebo neodstraní další závady uvedené v </w:t>
      </w:r>
      <w:r w:rsidR="00526A14" w:rsidRPr="00B444EB">
        <w:rPr>
          <w:rFonts w:ascii="Arial" w:hAnsi="Arial" w:cs="Arial"/>
          <w:b w:val="0"/>
          <w:sz w:val="22"/>
          <w:szCs w:val="22"/>
        </w:rPr>
        <w:t>p</w:t>
      </w:r>
      <w:r w:rsidRPr="00B444EB">
        <w:rPr>
          <w:rFonts w:ascii="Arial" w:hAnsi="Arial" w:cs="Arial"/>
          <w:b w:val="0"/>
          <w:sz w:val="22"/>
          <w:szCs w:val="22"/>
        </w:rPr>
        <w:t xml:space="preserve">rotokolu, je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 </w:t>
      </w:r>
      <w:r w:rsidRPr="00B444EB">
        <w:rPr>
          <w:rFonts w:ascii="Arial" w:hAnsi="Arial" w:cs="Arial"/>
          <w:b w:val="0"/>
          <w:sz w:val="22"/>
          <w:szCs w:val="22"/>
        </w:rPr>
        <w:t xml:space="preserve">povinen zaplatit </w:t>
      </w:r>
      <w:r w:rsidR="00526A14" w:rsidRPr="00B444EB">
        <w:rPr>
          <w:rFonts w:ascii="Arial" w:hAnsi="Arial" w:cs="Arial"/>
          <w:b w:val="0"/>
          <w:sz w:val="22"/>
          <w:szCs w:val="22"/>
        </w:rPr>
        <w:t>k</w:t>
      </w:r>
      <w:r w:rsidR="00726D7A" w:rsidRPr="00B444EB">
        <w:rPr>
          <w:rFonts w:ascii="Arial" w:hAnsi="Arial" w:cs="Arial"/>
          <w:b w:val="0"/>
          <w:sz w:val="22"/>
          <w:szCs w:val="22"/>
        </w:rPr>
        <w:t>upujícímu</w:t>
      </w:r>
      <w:r w:rsidRPr="00B444EB">
        <w:rPr>
          <w:rFonts w:ascii="Arial" w:hAnsi="Arial" w:cs="Arial"/>
          <w:b w:val="0"/>
          <w:sz w:val="22"/>
          <w:szCs w:val="22"/>
        </w:rPr>
        <w:t xml:space="preserve"> smluvní pokutu ve výši 10 000 Kč/100 bm poškozené přibližovací linie, resp. 100 000 Kč/100 bm poškozené odvozní cesty či poškozeného vodního toku nebo vodního díla nebo zaplac</w:t>
      </w:r>
      <w:r w:rsidR="00935CB7" w:rsidRPr="00B444EB">
        <w:rPr>
          <w:rFonts w:ascii="Arial" w:hAnsi="Arial" w:cs="Arial"/>
          <w:b w:val="0"/>
          <w:sz w:val="22"/>
          <w:szCs w:val="22"/>
        </w:rPr>
        <w:t>ení smluvní pokuty 10 000 </w:t>
      </w:r>
      <w:r w:rsidRPr="00B444EB">
        <w:rPr>
          <w:rFonts w:ascii="Arial" w:hAnsi="Arial" w:cs="Arial"/>
          <w:b w:val="0"/>
          <w:sz w:val="22"/>
          <w:szCs w:val="22"/>
        </w:rPr>
        <w:t>Kč za každý jednotlivý případ poškození manipulační plochy OM</w:t>
      </w:r>
      <w:r w:rsidR="004D6BFC" w:rsidRPr="00B444EB">
        <w:rPr>
          <w:rFonts w:ascii="Arial" w:hAnsi="Arial" w:cs="Arial"/>
          <w:b w:val="0"/>
          <w:sz w:val="22"/>
          <w:szCs w:val="22"/>
        </w:rPr>
        <w:t xml:space="preserve"> (odvozní místo)</w:t>
      </w:r>
      <w:r w:rsidRPr="00B444EB">
        <w:rPr>
          <w:rFonts w:ascii="Arial" w:hAnsi="Arial" w:cs="Arial"/>
          <w:b w:val="0"/>
          <w:sz w:val="22"/>
          <w:szCs w:val="22"/>
        </w:rPr>
        <w:t xml:space="preserve"> nebo zařízení zajišťujícího funkčnost lesní dopravní sítě (příkopy, propustky, mostky, svodnice apod.), zařízení sloužícího k ochraně lesních porostů (oplocenky, individuální ochrana apod.), zařízení sloužícího k provozování myslivosti a péči o zvěř, nebo každou další závadu uvedenou v Protokolu o předání a převzetí pracoviště.</w:t>
      </w:r>
    </w:p>
    <w:p w14:paraId="01DD380C" w14:textId="77777777" w:rsidR="00551B7D" w:rsidRPr="00B444EB" w:rsidRDefault="00551B7D" w:rsidP="00C1487D">
      <w:pPr>
        <w:pStyle w:val="Nzev"/>
        <w:numPr>
          <w:ilvl w:val="1"/>
          <w:numId w:val="16"/>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V případě, že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 </w:t>
      </w:r>
      <w:r w:rsidRPr="00B444EB">
        <w:rPr>
          <w:rFonts w:ascii="Arial" w:hAnsi="Arial" w:cs="Arial"/>
          <w:b w:val="0"/>
          <w:sz w:val="22"/>
          <w:szCs w:val="22"/>
        </w:rPr>
        <w:t xml:space="preserve">poruší závazné předpisy souvisejících s BOZP, PO, OŽP či závazné pokyny k provádění </w:t>
      </w:r>
      <w:r w:rsidR="00A14B59" w:rsidRPr="00B444EB">
        <w:rPr>
          <w:rFonts w:ascii="Arial" w:hAnsi="Arial" w:cs="Arial"/>
          <w:b w:val="0"/>
          <w:sz w:val="22"/>
          <w:szCs w:val="22"/>
        </w:rPr>
        <w:t xml:space="preserve">plnění </w:t>
      </w:r>
      <w:r w:rsidRPr="00B444EB">
        <w:rPr>
          <w:rFonts w:ascii="Arial" w:hAnsi="Arial" w:cs="Arial"/>
          <w:b w:val="0"/>
          <w:sz w:val="22"/>
          <w:szCs w:val="22"/>
        </w:rPr>
        <w:t xml:space="preserve">je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 </w:t>
      </w:r>
      <w:r w:rsidRPr="00B444EB">
        <w:rPr>
          <w:rFonts w:ascii="Arial" w:hAnsi="Arial" w:cs="Arial"/>
          <w:b w:val="0"/>
          <w:sz w:val="22"/>
          <w:szCs w:val="22"/>
        </w:rPr>
        <w:t xml:space="preserve">povinen zaplati </w:t>
      </w:r>
      <w:r w:rsidR="00526A14" w:rsidRPr="00B444EB">
        <w:rPr>
          <w:rFonts w:ascii="Arial" w:hAnsi="Arial" w:cs="Arial"/>
          <w:b w:val="0"/>
          <w:sz w:val="22"/>
          <w:szCs w:val="22"/>
        </w:rPr>
        <w:t>k</w:t>
      </w:r>
      <w:r w:rsidR="00726D7A" w:rsidRPr="00B444EB">
        <w:rPr>
          <w:rFonts w:ascii="Arial" w:hAnsi="Arial" w:cs="Arial"/>
          <w:b w:val="0"/>
          <w:sz w:val="22"/>
          <w:szCs w:val="22"/>
        </w:rPr>
        <w:t>upujícímu</w:t>
      </w:r>
      <w:r w:rsidRPr="00B444EB">
        <w:rPr>
          <w:rFonts w:ascii="Arial" w:hAnsi="Arial" w:cs="Arial"/>
          <w:b w:val="0"/>
          <w:sz w:val="22"/>
          <w:szCs w:val="22"/>
        </w:rPr>
        <w:t xml:space="preserve"> smlu</w:t>
      </w:r>
      <w:r w:rsidR="00726D7A" w:rsidRPr="00B444EB">
        <w:rPr>
          <w:rFonts w:ascii="Arial" w:hAnsi="Arial" w:cs="Arial"/>
          <w:b w:val="0"/>
          <w:sz w:val="22"/>
          <w:szCs w:val="22"/>
        </w:rPr>
        <w:t>vní pokutu ve výši 10 000 Kč za </w:t>
      </w:r>
      <w:r w:rsidRPr="00B444EB">
        <w:rPr>
          <w:rFonts w:ascii="Arial" w:hAnsi="Arial" w:cs="Arial"/>
          <w:b w:val="0"/>
          <w:sz w:val="22"/>
          <w:szCs w:val="22"/>
        </w:rPr>
        <w:t>každý zjištěný případ, kdy nebude tato povinnost splněna.</w:t>
      </w:r>
    </w:p>
    <w:p w14:paraId="1EBBD1B1" w14:textId="77777777" w:rsidR="00551B7D" w:rsidRPr="00B444EB" w:rsidRDefault="00551B7D" w:rsidP="00C1487D">
      <w:pPr>
        <w:pStyle w:val="Nzev"/>
        <w:numPr>
          <w:ilvl w:val="1"/>
          <w:numId w:val="16"/>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V případě, že pracovníci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rodávajícího </w:t>
      </w:r>
      <w:r w:rsidRPr="00B444EB">
        <w:rPr>
          <w:rFonts w:ascii="Arial" w:hAnsi="Arial" w:cs="Arial"/>
          <w:b w:val="0"/>
          <w:sz w:val="22"/>
          <w:szCs w:val="22"/>
        </w:rPr>
        <w:t>nesplňují předepsanou kvalifikaci, předepsanou způsobilost, n</w:t>
      </w:r>
      <w:r w:rsidR="0037632C" w:rsidRPr="00B444EB">
        <w:rPr>
          <w:rFonts w:ascii="Arial" w:hAnsi="Arial" w:cs="Arial"/>
          <w:b w:val="0"/>
          <w:sz w:val="22"/>
          <w:szCs w:val="22"/>
        </w:rPr>
        <w:t>e</w:t>
      </w:r>
      <w:r w:rsidRPr="00B444EB">
        <w:rPr>
          <w:rFonts w:ascii="Arial" w:hAnsi="Arial" w:cs="Arial"/>
          <w:b w:val="0"/>
          <w:sz w:val="22"/>
          <w:szCs w:val="22"/>
        </w:rPr>
        <w:t xml:space="preserve">mají k dispozici předepsané oprávnění, doklady o proškolení způsobilé osoby apod.), je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 </w:t>
      </w:r>
      <w:r w:rsidRPr="00B444EB">
        <w:rPr>
          <w:rFonts w:ascii="Arial" w:hAnsi="Arial" w:cs="Arial"/>
          <w:b w:val="0"/>
          <w:sz w:val="22"/>
          <w:szCs w:val="22"/>
        </w:rPr>
        <w:t xml:space="preserve">povinen zaplati </w:t>
      </w:r>
      <w:r w:rsidR="00526A14" w:rsidRPr="00B444EB">
        <w:rPr>
          <w:rFonts w:ascii="Arial" w:hAnsi="Arial" w:cs="Arial"/>
          <w:b w:val="0"/>
          <w:sz w:val="22"/>
          <w:szCs w:val="22"/>
        </w:rPr>
        <w:t>k</w:t>
      </w:r>
      <w:r w:rsidR="00726D7A" w:rsidRPr="00B444EB">
        <w:rPr>
          <w:rFonts w:ascii="Arial" w:hAnsi="Arial" w:cs="Arial"/>
          <w:b w:val="0"/>
          <w:sz w:val="22"/>
          <w:szCs w:val="22"/>
        </w:rPr>
        <w:t>upujícímu</w:t>
      </w:r>
      <w:r w:rsidRPr="00B444EB">
        <w:rPr>
          <w:rFonts w:ascii="Arial" w:hAnsi="Arial" w:cs="Arial"/>
          <w:b w:val="0"/>
          <w:sz w:val="22"/>
          <w:szCs w:val="22"/>
        </w:rPr>
        <w:t xml:space="preserve"> smluvní pokutu ve výši 10 000 Kč za každý zjištěný případ, kdy nebude tato povinnost splněna.</w:t>
      </w:r>
    </w:p>
    <w:p w14:paraId="26684906" w14:textId="77777777" w:rsidR="00551B7D" w:rsidRPr="00B444EB" w:rsidRDefault="00551B7D" w:rsidP="00C1487D">
      <w:pPr>
        <w:pStyle w:val="Nzev"/>
        <w:numPr>
          <w:ilvl w:val="1"/>
          <w:numId w:val="16"/>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V případě, že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 </w:t>
      </w:r>
      <w:r w:rsidRPr="00B444EB">
        <w:rPr>
          <w:rFonts w:ascii="Arial" w:hAnsi="Arial" w:cs="Arial"/>
          <w:b w:val="0"/>
          <w:sz w:val="22"/>
          <w:szCs w:val="22"/>
        </w:rPr>
        <w:t>nezajistí úklid prázdných obalů od p</w:t>
      </w:r>
      <w:r w:rsidR="00935CB7" w:rsidRPr="00B444EB">
        <w:rPr>
          <w:rFonts w:ascii="Arial" w:hAnsi="Arial" w:cs="Arial"/>
          <w:b w:val="0"/>
          <w:sz w:val="22"/>
          <w:szCs w:val="22"/>
        </w:rPr>
        <w:t>oužitých chemických přípravků a </w:t>
      </w:r>
      <w:r w:rsidRPr="00B444EB">
        <w:rPr>
          <w:rFonts w:ascii="Arial" w:hAnsi="Arial" w:cs="Arial"/>
          <w:b w:val="0"/>
          <w:sz w:val="22"/>
          <w:szCs w:val="22"/>
        </w:rPr>
        <w:t xml:space="preserve">odpadů na pracovišti (PET lahve, provázky, atd.), a to vždy do ukončení směny, je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 </w:t>
      </w:r>
      <w:r w:rsidRPr="00B444EB">
        <w:rPr>
          <w:rFonts w:ascii="Arial" w:hAnsi="Arial" w:cs="Arial"/>
          <w:b w:val="0"/>
          <w:sz w:val="22"/>
          <w:szCs w:val="22"/>
        </w:rPr>
        <w:t>povinen zaplati</w:t>
      </w:r>
      <w:r w:rsidR="00935CB7" w:rsidRPr="00B444EB">
        <w:rPr>
          <w:rFonts w:ascii="Arial" w:hAnsi="Arial" w:cs="Arial"/>
          <w:b w:val="0"/>
          <w:sz w:val="22"/>
          <w:szCs w:val="22"/>
        </w:rPr>
        <w:t>t</w:t>
      </w:r>
      <w:r w:rsidRPr="00B444EB">
        <w:rPr>
          <w:rFonts w:ascii="Arial" w:hAnsi="Arial" w:cs="Arial"/>
          <w:b w:val="0"/>
          <w:sz w:val="22"/>
          <w:szCs w:val="22"/>
        </w:rPr>
        <w:t xml:space="preserve"> </w:t>
      </w:r>
      <w:r w:rsidR="00526A14" w:rsidRPr="00B444EB">
        <w:rPr>
          <w:rFonts w:ascii="Arial" w:hAnsi="Arial" w:cs="Arial"/>
          <w:b w:val="0"/>
          <w:sz w:val="22"/>
          <w:szCs w:val="22"/>
        </w:rPr>
        <w:t>k</w:t>
      </w:r>
      <w:r w:rsidR="00726D7A" w:rsidRPr="00B444EB">
        <w:rPr>
          <w:rFonts w:ascii="Arial" w:hAnsi="Arial" w:cs="Arial"/>
          <w:b w:val="0"/>
          <w:sz w:val="22"/>
          <w:szCs w:val="22"/>
        </w:rPr>
        <w:t>upujícímu</w:t>
      </w:r>
      <w:r w:rsidRPr="00B444EB">
        <w:rPr>
          <w:rFonts w:ascii="Arial" w:hAnsi="Arial" w:cs="Arial"/>
          <w:b w:val="0"/>
          <w:sz w:val="22"/>
          <w:szCs w:val="22"/>
        </w:rPr>
        <w:t xml:space="preserve"> smluvní pokutu ve výši 10 000 Kč za každý zjištěný případ, kdy nebude tato povinnost splněna.</w:t>
      </w:r>
    </w:p>
    <w:p w14:paraId="09C62DDF" w14:textId="77777777" w:rsidR="008D45E9" w:rsidRPr="00B444EB" w:rsidRDefault="0037632C" w:rsidP="00C1487D">
      <w:pPr>
        <w:pStyle w:val="Nzev"/>
        <w:numPr>
          <w:ilvl w:val="1"/>
          <w:numId w:val="16"/>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V případě, že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 </w:t>
      </w:r>
      <w:r w:rsidR="00421F14">
        <w:rPr>
          <w:rFonts w:ascii="Arial" w:hAnsi="Arial" w:cs="Arial"/>
          <w:b w:val="0"/>
          <w:sz w:val="22"/>
          <w:szCs w:val="22"/>
        </w:rPr>
        <w:t xml:space="preserve">nezajistí pro </w:t>
      </w:r>
      <w:r w:rsidRPr="00B444EB">
        <w:rPr>
          <w:rFonts w:ascii="Arial" w:hAnsi="Arial" w:cs="Arial"/>
          <w:b w:val="0"/>
          <w:sz w:val="22"/>
          <w:szCs w:val="22"/>
        </w:rPr>
        <w:t xml:space="preserve">lesnický úsek </w:t>
      </w:r>
      <w:r w:rsidR="008D45E9" w:rsidRPr="00B444EB">
        <w:rPr>
          <w:rFonts w:ascii="Arial" w:hAnsi="Arial" w:cs="Arial"/>
          <w:b w:val="0"/>
          <w:sz w:val="22"/>
          <w:szCs w:val="22"/>
        </w:rPr>
        <w:t>oprávněn</w:t>
      </w:r>
      <w:r w:rsidRPr="00B444EB">
        <w:rPr>
          <w:rFonts w:ascii="Arial" w:hAnsi="Arial" w:cs="Arial"/>
          <w:b w:val="0"/>
          <w:sz w:val="22"/>
          <w:szCs w:val="22"/>
        </w:rPr>
        <w:t>ého</w:t>
      </w:r>
      <w:r w:rsidR="008D45E9" w:rsidRPr="00B444EB">
        <w:rPr>
          <w:rFonts w:ascii="Arial" w:hAnsi="Arial" w:cs="Arial"/>
          <w:b w:val="0"/>
          <w:sz w:val="22"/>
          <w:szCs w:val="22"/>
        </w:rPr>
        <w:t xml:space="preserve"> zástupce nebo</w:t>
      </w:r>
      <w:r w:rsidRPr="00B444EB">
        <w:rPr>
          <w:rFonts w:ascii="Arial" w:hAnsi="Arial" w:cs="Arial"/>
          <w:b w:val="0"/>
          <w:sz w:val="22"/>
          <w:szCs w:val="22"/>
        </w:rPr>
        <w:t xml:space="preserve"> oprávněný zástupce</w:t>
      </w:r>
      <w:r w:rsidR="008D45E9" w:rsidRPr="00B444EB">
        <w:rPr>
          <w:rFonts w:ascii="Arial" w:hAnsi="Arial" w:cs="Arial"/>
          <w:b w:val="0"/>
          <w:sz w:val="22"/>
          <w:szCs w:val="22"/>
        </w:rPr>
        <w:t xml:space="preserve"> nebude splňovat po</w:t>
      </w:r>
      <w:r w:rsidRPr="00B444EB">
        <w:rPr>
          <w:rFonts w:ascii="Arial" w:hAnsi="Arial" w:cs="Arial"/>
          <w:b w:val="0"/>
          <w:sz w:val="22"/>
          <w:szCs w:val="22"/>
        </w:rPr>
        <w:t>dmínky a povinnosti</w:t>
      </w:r>
      <w:r w:rsidR="008D45E9" w:rsidRPr="00B444EB">
        <w:rPr>
          <w:rFonts w:ascii="Arial" w:hAnsi="Arial" w:cs="Arial"/>
          <w:b w:val="0"/>
          <w:sz w:val="22"/>
          <w:szCs w:val="22"/>
        </w:rPr>
        <w:t xml:space="preserve"> požadované </w:t>
      </w:r>
      <w:r w:rsidR="00526A14" w:rsidRPr="00B444EB">
        <w:rPr>
          <w:rFonts w:ascii="Arial" w:hAnsi="Arial" w:cs="Arial"/>
          <w:b w:val="0"/>
          <w:sz w:val="22"/>
          <w:szCs w:val="22"/>
        </w:rPr>
        <w:t>k</w:t>
      </w:r>
      <w:r w:rsidR="00726D7A" w:rsidRPr="00B444EB">
        <w:rPr>
          <w:rFonts w:ascii="Arial" w:hAnsi="Arial" w:cs="Arial"/>
          <w:b w:val="0"/>
          <w:sz w:val="22"/>
          <w:szCs w:val="22"/>
        </w:rPr>
        <w:t>upujícím</w:t>
      </w:r>
      <w:r w:rsidR="008D45E9" w:rsidRPr="00B444EB">
        <w:rPr>
          <w:rFonts w:ascii="Arial" w:hAnsi="Arial" w:cs="Arial"/>
          <w:b w:val="0"/>
          <w:sz w:val="22"/>
          <w:szCs w:val="22"/>
        </w:rPr>
        <w:t xml:space="preserve"> </w:t>
      </w:r>
      <w:r w:rsidRPr="00B444EB">
        <w:rPr>
          <w:rFonts w:ascii="Arial" w:hAnsi="Arial" w:cs="Arial"/>
          <w:b w:val="0"/>
          <w:sz w:val="22"/>
          <w:szCs w:val="22"/>
        </w:rPr>
        <w:t>v čl.</w:t>
      </w:r>
      <w:r w:rsidR="00935CB7" w:rsidRPr="00B444EB">
        <w:rPr>
          <w:rFonts w:ascii="Arial" w:hAnsi="Arial" w:cs="Arial"/>
          <w:b w:val="0"/>
          <w:sz w:val="22"/>
          <w:szCs w:val="22"/>
        </w:rPr>
        <w:t xml:space="preserve"> </w:t>
      </w:r>
      <w:r w:rsidRPr="00B444EB">
        <w:rPr>
          <w:rFonts w:ascii="Arial" w:hAnsi="Arial" w:cs="Arial"/>
          <w:b w:val="0"/>
          <w:sz w:val="22"/>
          <w:szCs w:val="22"/>
        </w:rPr>
        <w:t>III</w:t>
      </w:r>
      <w:r w:rsidR="00935CB7" w:rsidRPr="00B444EB">
        <w:rPr>
          <w:rFonts w:ascii="Arial" w:hAnsi="Arial" w:cs="Arial"/>
          <w:b w:val="0"/>
          <w:sz w:val="22"/>
          <w:szCs w:val="22"/>
        </w:rPr>
        <w:t>.</w:t>
      </w:r>
      <w:r w:rsidRPr="00B444EB">
        <w:rPr>
          <w:rFonts w:ascii="Arial" w:hAnsi="Arial" w:cs="Arial"/>
          <w:b w:val="0"/>
          <w:sz w:val="22"/>
          <w:szCs w:val="22"/>
        </w:rPr>
        <w:t xml:space="preserve"> </w:t>
      </w:r>
      <w:r w:rsidR="00045752" w:rsidRPr="00B444EB">
        <w:rPr>
          <w:rFonts w:ascii="Arial" w:hAnsi="Arial" w:cs="Arial"/>
          <w:b w:val="0"/>
          <w:sz w:val="22"/>
          <w:szCs w:val="22"/>
        </w:rPr>
        <w:t xml:space="preserve">a V. </w:t>
      </w:r>
      <w:r w:rsidR="00935CB7" w:rsidRPr="00B444EB">
        <w:rPr>
          <w:rFonts w:ascii="Arial" w:hAnsi="Arial" w:cs="Arial"/>
          <w:b w:val="0"/>
          <w:sz w:val="22"/>
          <w:szCs w:val="22"/>
        </w:rPr>
        <w:t>s</w:t>
      </w:r>
      <w:r w:rsidR="008D45E9" w:rsidRPr="00B444EB">
        <w:rPr>
          <w:rFonts w:ascii="Arial" w:hAnsi="Arial" w:cs="Arial"/>
          <w:b w:val="0"/>
          <w:sz w:val="22"/>
          <w:szCs w:val="22"/>
        </w:rPr>
        <w:t>mlouvy</w:t>
      </w:r>
      <w:r w:rsidR="00FA7878" w:rsidRPr="00B444EB">
        <w:rPr>
          <w:rFonts w:ascii="Arial" w:hAnsi="Arial" w:cs="Arial"/>
          <w:b w:val="0"/>
          <w:sz w:val="22"/>
          <w:szCs w:val="22"/>
        </w:rPr>
        <w:t>,</w:t>
      </w:r>
      <w:r w:rsidR="008D45E9" w:rsidRPr="00B444EB">
        <w:rPr>
          <w:rFonts w:ascii="Arial" w:hAnsi="Arial" w:cs="Arial"/>
          <w:b w:val="0"/>
          <w:sz w:val="22"/>
          <w:szCs w:val="22"/>
        </w:rPr>
        <w:t xml:space="preserve"> je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 </w:t>
      </w:r>
      <w:r w:rsidR="008D45E9" w:rsidRPr="00B444EB">
        <w:rPr>
          <w:rFonts w:ascii="Arial" w:hAnsi="Arial" w:cs="Arial"/>
          <w:b w:val="0"/>
          <w:sz w:val="22"/>
          <w:szCs w:val="22"/>
        </w:rPr>
        <w:t xml:space="preserve">povinen zaplatit </w:t>
      </w:r>
      <w:r w:rsidR="00526A14" w:rsidRPr="00B444EB">
        <w:rPr>
          <w:rFonts w:ascii="Arial" w:hAnsi="Arial" w:cs="Arial"/>
          <w:b w:val="0"/>
          <w:sz w:val="22"/>
          <w:szCs w:val="22"/>
        </w:rPr>
        <w:t>k</w:t>
      </w:r>
      <w:r w:rsidR="00726D7A" w:rsidRPr="00B444EB">
        <w:rPr>
          <w:rFonts w:ascii="Arial" w:hAnsi="Arial" w:cs="Arial"/>
          <w:b w:val="0"/>
          <w:sz w:val="22"/>
          <w:szCs w:val="22"/>
        </w:rPr>
        <w:t>upujícímu</w:t>
      </w:r>
      <w:r w:rsidR="008D45E9" w:rsidRPr="00B444EB">
        <w:rPr>
          <w:rFonts w:ascii="Arial" w:hAnsi="Arial" w:cs="Arial"/>
          <w:b w:val="0"/>
          <w:sz w:val="22"/>
          <w:szCs w:val="22"/>
        </w:rPr>
        <w:t xml:space="preserve"> smluvní pokutu ve výši 10</w:t>
      </w:r>
      <w:r w:rsidR="0024391A" w:rsidRPr="00B444EB">
        <w:rPr>
          <w:rFonts w:ascii="Arial" w:hAnsi="Arial" w:cs="Arial"/>
          <w:b w:val="0"/>
          <w:sz w:val="22"/>
          <w:szCs w:val="22"/>
        </w:rPr>
        <w:t> </w:t>
      </w:r>
      <w:r w:rsidR="008D45E9" w:rsidRPr="00B444EB">
        <w:rPr>
          <w:rFonts w:ascii="Arial" w:hAnsi="Arial" w:cs="Arial"/>
          <w:b w:val="0"/>
          <w:sz w:val="22"/>
          <w:szCs w:val="22"/>
        </w:rPr>
        <w:t>000</w:t>
      </w:r>
      <w:r w:rsidR="0024391A" w:rsidRPr="00B444EB">
        <w:rPr>
          <w:rFonts w:ascii="Arial" w:hAnsi="Arial" w:cs="Arial"/>
          <w:b w:val="0"/>
          <w:sz w:val="22"/>
          <w:szCs w:val="22"/>
        </w:rPr>
        <w:t> </w:t>
      </w:r>
      <w:r w:rsidR="008D45E9" w:rsidRPr="00B444EB">
        <w:rPr>
          <w:rFonts w:ascii="Arial" w:hAnsi="Arial" w:cs="Arial"/>
          <w:b w:val="0"/>
          <w:sz w:val="22"/>
          <w:szCs w:val="22"/>
        </w:rPr>
        <w:t xml:space="preserve">Kč za každý </w:t>
      </w:r>
      <w:r w:rsidR="0024391A" w:rsidRPr="00B444EB">
        <w:rPr>
          <w:rFonts w:ascii="Arial" w:hAnsi="Arial" w:cs="Arial"/>
          <w:b w:val="0"/>
          <w:sz w:val="22"/>
          <w:szCs w:val="22"/>
        </w:rPr>
        <w:t>zjištěný případ</w:t>
      </w:r>
      <w:r w:rsidR="008D45E9" w:rsidRPr="00B444EB">
        <w:rPr>
          <w:rFonts w:ascii="Arial" w:hAnsi="Arial" w:cs="Arial"/>
          <w:b w:val="0"/>
          <w:sz w:val="22"/>
          <w:szCs w:val="22"/>
        </w:rPr>
        <w:t>, kdy nebude tato povinnost splněna.</w:t>
      </w:r>
    </w:p>
    <w:p w14:paraId="12DA6A74" w14:textId="77777777" w:rsidR="00C451DC" w:rsidRPr="00B444EB" w:rsidRDefault="00C451DC" w:rsidP="00C1487D">
      <w:pPr>
        <w:pStyle w:val="Nzev"/>
        <w:numPr>
          <w:ilvl w:val="1"/>
          <w:numId w:val="16"/>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V případě, že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 </w:t>
      </w:r>
      <w:r w:rsidRPr="00B444EB">
        <w:rPr>
          <w:rFonts w:ascii="Arial" w:hAnsi="Arial" w:cs="Arial"/>
          <w:b w:val="0"/>
          <w:sz w:val="22"/>
          <w:szCs w:val="22"/>
        </w:rPr>
        <w:t xml:space="preserve">nezajistí na každém pracovišti, které </w:t>
      </w:r>
      <w:r w:rsidR="00526A14" w:rsidRPr="00B444EB">
        <w:rPr>
          <w:rFonts w:ascii="Arial" w:hAnsi="Arial" w:cs="Arial"/>
          <w:b w:val="0"/>
          <w:sz w:val="22"/>
          <w:szCs w:val="22"/>
        </w:rPr>
        <w:t>k</w:t>
      </w:r>
      <w:r w:rsidR="00726D7A" w:rsidRPr="00B444EB">
        <w:rPr>
          <w:rFonts w:ascii="Arial" w:hAnsi="Arial" w:cs="Arial"/>
          <w:b w:val="0"/>
          <w:sz w:val="22"/>
          <w:szCs w:val="22"/>
        </w:rPr>
        <w:t>upující</w:t>
      </w:r>
      <w:r w:rsidRPr="00B444EB">
        <w:rPr>
          <w:rFonts w:ascii="Arial" w:hAnsi="Arial" w:cs="Arial"/>
          <w:b w:val="0"/>
          <w:sz w:val="22"/>
          <w:szCs w:val="22"/>
        </w:rPr>
        <w:t xml:space="preserve"> předal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rodávajícímu </w:t>
      </w:r>
      <w:r w:rsidRPr="00B444EB">
        <w:rPr>
          <w:rFonts w:ascii="Arial" w:hAnsi="Arial" w:cs="Arial"/>
          <w:b w:val="0"/>
          <w:sz w:val="22"/>
          <w:szCs w:val="22"/>
        </w:rPr>
        <w:t xml:space="preserve">formou </w:t>
      </w:r>
      <w:r w:rsidR="00526A14" w:rsidRPr="00B444EB">
        <w:rPr>
          <w:rFonts w:ascii="Arial" w:hAnsi="Arial" w:cs="Arial"/>
          <w:b w:val="0"/>
          <w:sz w:val="22"/>
          <w:szCs w:val="22"/>
        </w:rPr>
        <w:t>p</w:t>
      </w:r>
      <w:r w:rsidRPr="00B444EB">
        <w:rPr>
          <w:rFonts w:ascii="Arial" w:hAnsi="Arial" w:cs="Arial"/>
          <w:b w:val="0"/>
          <w:sz w:val="22"/>
          <w:szCs w:val="22"/>
        </w:rPr>
        <w:t>rotokolu přítomnost minimálně jedné osoby (</w:t>
      </w:r>
      <w:r w:rsidR="00C770ED" w:rsidRPr="00B444EB">
        <w:rPr>
          <w:rFonts w:ascii="Arial" w:hAnsi="Arial" w:cs="Arial"/>
          <w:b w:val="0"/>
          <w:sz w:val="22"/>
          <w:szCs w:val="22"/>
        </w:rPr>
        <w:t xml:space="preserve">dále jen </w:t>
      </w:r>
      <w:r w:rsidRPr="00B444EB">
        <w:rPr>
          <w:rFonts w:ascii="Arial" w:hAnsi="Arial" w:cs="Arial"/>
          <w:b w:val="0"/>
          <w:sz w:val="22"/>
          <w:szCs w:val="22"/>
        </w:rPr>
        <w:t xml:space="preserve">„vedoucí pracovní skupiny“), která je schopna komunikovat ústně i písemně v českém nebo </w:t>
      </w:r>
      <w:r w:rsidRPr="00B444EB">
        <w:rPr>
          <w:rFonts w:ascii="Arial" w:hAnsi="Arial" w:cs="Arial"/>
          <w:b w:val="0"/>
          <w:sz w:val="22"/>
          <w:szCs w:val="22"/>
        </w:rPr>
        <w:lastRenderedPageBreak/>
        <w:t>slovenském jazyce</w:t>
      </w:r>
      <w:r w:rsidR="00C71593" w:rsidRPr="00B444EB">
        <w:rPr>
          <w:rFonts w:ascii="Arial" w:hAnsi="Arial" w:cs="Arial"/>
          <w:b w:val="0"/>
          <w:sz w:val="22"/>
          <w:szCs w:val="22"/>
        </w:rPr>
        <w:t xml:space="preserve">, </w:t>
      </w:r>
      <w:r w:rsidR="002203E1" w:rsidRPr="00B444EB">
        <w:rPr>
          <w:rFonts w:ascii="Arial" w:hAnsi="Arial" w:cs="Arial"/>
          <w:b w:val="0"/>
          <w:sz w:val="22"/>
          <w:szCs w:val="22"/>
        </w:rPr>
        <w:t xml:space="preserve">je </w:t>
      </w:r>
      <w:r w:rsidR="00526A14" w:rsidRPr="00B444EB">
        <w:rPr>
          <w:rFonts w:ascii="Arial" w:hAnsi="Arial" w:cs="Arial"/>
          <w:b w:val="0"/>
          <w:sz w:val="22"/>
          <w:szCs w:val="22"/>
        </w:rPr>
        <w:t>p</w:t>
      </w:r>
      <w:r w:rsidR="00726D7A" w:rsidRPr="00B444EB">
        <w:rPr>
          <w:rFonts w:ascii="Arial" w:hAnsi="Arial" w:cs="Arial"/>
          <w:b w:val="0"/>
          <w:sz w:val="22"/>
          <w:szCs w:val="22"/>
        </w:rPr>
        <w:t>rodávající</w:t>
      </w:r>
      <w:r w:rsidR="002203E1" w:rsidRPr="00B444EB">
        <w:rPr>
          <w:rFonts w:ascii="Arial" w:hAnsi="Arial" w:cs="Arial"/>
          <w:b w:val="0"/>
          <w:sz w:val="22"/>
          <w:szCs w:val="22"/>
        </w:rPr>
        <w:t xml:space="preserve"> povinen zaplati</w:t>
      </w:r>
      <w:r w:rsidR="00935CB7" w:rsidRPr="00B444EB">
        <w:rPr>
          <w:rFonts w:ascii="Arial" w:hAnsi="Arial" w:cs="Arial"/>
          <w:b w:val="0"/>
          <w:sz w:val="22"/>
          <w:szCs w:val="22"/>
        </w:rPr>
        <w:t>t</w:t>
      </w:r>
      <w:r w:rsidR="002203E1" w:rsidRPr="00B444EB">
        <w:rPr>
          <w:rFonts w:ascii="Arial" w:hAnsi="Arial" w:cs="Arial"/>
          <w:b w:val="0"/>
          <w:sz w:val="22"/>
          <w:szCs w:val="22"/>
        </w:rPr>
        <w:t xml:space="preserve"> </w:t>
      </w:r>
      <w:r w:rsidR="00526A14" w:rsidRPr="00B444EB">
        <w:rPr>
          <w:rFonts w:ascii="Arial" w:hAnsi="Arial" w:cs="Arial"/>
          <w:b w:val="0"/>
          <w:sz w:val="22"/>
          <w:szCs w:val="22"/>
        </w:rPr>
        <w:t>k</w:t>
      </w:r>
      <w:r w:rsidR="00726D7A" w:rsidRPr="00B444EB">
        <w:rPr>
          <w:rFonts w:ascii="Arial" w:hAnsi="Arial" w:cs="Arial"/>
          <w:b w:val="0"/>
          <w:sz w:val="22"/>
          <w:szCs w:val="22"/>
        </w:rPr>
        <w:t>upujícímu</w:t>
      </w:r>
      <w:r w:rsidR="002203E1" w:rsidRPr="00B444EB">
        <w:rPr>
          <w:rFonts w:ascii="Arial" w:hAnsi="Arial" w:cs="Arial"/>
          <w:b w:val="0"/>
          <w:sz w:val="22"/>
          <w:szCs w:val="22"/>
        </w:rPr>
        <w:t xml:space="preserve"> smluvní pokutu ve výši 10 000 Kč za každý zjištěný případ, kdy nebude tato povinnost splněna.</w:t>
      </w:r>
    </w:p>
    <w:p w14:paraId="60329E95" w14:textId="77777777" w:rsidR="00791DA3" w:rsidRPr="00B444EB" w:rsidRDefault="004B1594" w:rsidP="00C1487D">
      <w:pPr>
        <w:pStyle w:val="Nzev"/>
        <w:numPr>
          <w:ilvl w:val="1"/>
          <w:numId w:val="16"/>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V případě, že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 </w:t>
      </w:r>
      <w:r w:rsidRPr="00B444EB">
        <w:rPr>
          <w:rFonts w:ascii="Arial" w:hAnsi="Arial" w:cs="Arial"/>
          <w:b w:val="0"/>
          <w:sz w:val="22"/>
          <w:szCs w:val="22"/>
        </w:rPr>
        <w:t>nebo právnické a fyzické osoby pro něj pracující nebudou respektovat pravidla a instrukce sp</w:t>
      </w:r>
      <w:r w:rsidR="00421F14">
        <w:rPr>
          <w:rFonts w:ascii="Arial" w:hAnsi="Arial" w:cs="Arial"/>
          <w:b w:val="0"/>
          <w:sz w:val="22"/>
          <w:szCs w:val="22"/>
        </w:rPr>
        <w:t>ojené s jejich přítomností na lesní ch pozemcích ve vlastnictví kupujícího</w:t>
      </w:r>
      <w:r w:rsidRPr="00B444EB">
        <w:rPr>
          <w:rFonts w:ascii="Arial" w:hAnsi="Arial" w:cs="Arial"/>
          <w:b w:val="0"/>
          <w:sz w:val="22"/>
          <w:szCs w:val="22"/>
        </w:rPr>
        <w:t xml:space="preserve">, které jim byly sděleny </w:t>
      </w:r>
      <w:r w:rsidR="00526A14" w:rsidRPr="00B444EB">
        <w:rPr>
          <w:rFonts w:ascii="Arial" w:hAnsi="Arial" w:cs="Arial"/>
          <w:b w:val="0"/>
          <w:sz w:val="22"/>
          <w:szCs w:val="22"/>
        </w:rPr>
        <w:t>k</w:t>
      </w:r>
      <w:r w:rsidR="00726D7A" w:rsidRPr="00B444EB">
        <w:rPr>
          <w:rFonts w:ascii="Arial" w:hAnsi="Arial" w:cs="Arial"/>
          <w:b w:val="0"/>
          <w:sz w:val="22"/>
          <w:szCs w:val="22"/>
        </w:rPr>
        <w:t>upujícím</w:t>
      </w:r>
      <w:r w:rsidRPr="00B444EB">
        <w:rPr>
          <w:rFonts w:ascii="Arial" w:hAnsi="Arial" w:cs="Arial"/>
          <w:b w:val="0"/>
          <w:sz w:val="22"/>
          <w:szCs w:val="22"/>
        </w:rPr>
        <w:t xml:space="preserve"> nebo jinými k tomu oprávněnými osobami či orgány, je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 </w:t>
      </w:r>
      <w:r w:rsidRPr="00B444EB">
        <w:rPr>
          <w:rFonts w:ascii="Arial" w:hAnsi="Arial" w:cs="Arial"/>
          <w:b w:val="0"/>
          <w:sz w:val="22"/>
          <w:szCs w:val="22"/>
        </w:rPr>
        <w:t xml:space="preserve">povinen zaplatit </w:t>
      </w:r>
      <w:r w:rsidR="00526A14" w:rsidRPr="00B444EB">
        <w:rPr>
          <w:rFonts w:ascii="Arial" w:hAnsi="Arial" w:cs="Arial"/>
          <w:b w:val="0"/>
          <w:sz w:val="22"/>
          <w:szCs w:val="22"/>
        </w:rPr>
        <w:t>k</w:t>
      </w:r>
      <w:r w:rsidR="00726D7A" w:rsidRPr="00B444EB">
        <w:rPr>
          <w:rFonts w:ascii="Arial" w:hAnsi="Arial" w:cs="Arial"/>
          <w:b w:val="0"/>
          <w:sz w:val="22"/>
          <w:szCs w:val="22"/>
        </w:rPr>
        <w:t>upujícímu</w:t>
      </w:r>
      <w:r w:rsidRPr="00B444EB">
        <w:rPr>
          <w:rFonts w:ascii="Arial" w:hAnsi="Arial" w:cs="Arial"/>
          <w:b w:val="0"/>
          <w:sz w:val="22"/>
          <w:szCs w:val="22"/>
        </w:rPr>
        <w:t xml:space="preserve"> smluvní pokutu ve výši 10</w:t>
      </w:r>
      <w:r w:rsidR="0024391A" w:rsidRPr="00B444EB">
        <w:rPr>
          <w:rFonts w:ascii="Arial" w:hAnsi="Arial" w:cs="Arial"/>
          <w:b w:val="0"/>
          <w:sz w:val="22"/>
          <w:szCs w:val="22"/>
        </w:rPr>
        <w:t> </w:t>
      </w:r>
      <w:r w:rsidRPr="00B444EB">
        <w:rPr>
          <w:rFonts w:ascii="Arial" w:hAnsi="Arial" w:cs="Arial"/>
          <w:b w:val="0"/>
          <w:sz w:val="22"/>
          <w:szCs w:val="22"/>
        </w:rPr>
        <w:t>000</w:t>
      </w:r>
      <w:r w:rsidR="0024391A" w:rsidRPr="00B444EB">
        <w:rPr>
          <w:rFonts w:ascii="Arial" w:hAnsi="Arial" w:cs="Arial"/>
          <w:b w:val="0"/>
          <w:sz w:val="22"/>
          <w:szCs w:val="22"/>
        </w:rPr>
        <w:t> </w:t>
      </w:r>
      <w:r w:rsidRPr="00B444EB">
        <w:rPr>
          <w:rFonts w:ascii="Arial" w:hAnsi="Arial" w:cs="Arial"/>
          <w:b w:val="0"/>
          <w:sz w:val="22"/>
          <w:szCs w:val="22"/>
        </w:rPr>
        <w:t>Kč za každý jednotlivý případ porušení této povinnosti.</w:t>
      </w:r>
    </w:p>
    <w:p w14:paraId="10FAAE0C" w14:textId="77777777" w:rsidR="006F1617" w:rsidRPr="00B444EB" w:rsidRDefault="00791DA3" w:rsidP="00C1487D">
      <w:pPr>
        <w:pStyle w:val="Nzev"/>
        <w:numPr>
          <w:ilvl w:val="1"/>
          <w:numId w:val="16"/>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V případě, že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 </w:t>
      </w:r>
      <w:r w:rsidRPr="00B444EB">
        <w:rPr>
          <w:rFonts w:ascii="Arial" w:hAnsi="Arial" w:cs="Arial"/>
          <w:b w:val="0"/>
          <w:sz w:val="22"/>
          <w:szCs w:val="22"/>
        </w:rPr>
        <w:t xml:space="preserve">nepředloží doklad o platnosti pojistné smlouvy dle </w:t>
      </w:r>
      <w:r w:rsidR="0024391A" w:rsidRPr="00B444EB">
        <w:rPr>
          <w:rFonts w:ascii="Arial" w:hAnsi="Arial" w:cs="Arial"/>
          <w:b w:val="0"/>
          <w:sz w:val="22"/>
          <w:szCs w:val="22"/>
        </w:rPr>
        <w:t>této</w:t>
      </w:r>
      <w:r w:rsidRPr="00B444EB">
        <w:rPr>
          <w:rFonts w:ascii="Arial" w:hAnsi="Arial" w:cs="Arial"/>
          <w:b w:val="0"/>
          <w:sz w:val="22"/>
          <w:szCs w:val="22"/>
        </w:rPr>
        <w:t xml:space="preserve"> smlouvy, je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 </w:t>
      </w:r>
      <w:r w:rsidRPr="00B444EB">
        <w:rPr>
          <w:rFonts w:ascii="Arial" w:hAnsi="Arial" w:cs="Arial"/>
          <w:b w:val="0"/>
          <w:sz w:val="22"/>
          <w:szCs w:val="22"/>
        </w:rPr>
        <w:t xml:space="preserve">povinen zaplatit </w:t>
      </w:r>
      <w:r w:rsidR="00526A14" w:rsidRPr="00B444EB">
        <w:rPr>
          <w:rFonts w:ascii="Arial" w:hAnsi="Arial" w:cs="Arial"/>
          <w:b w:val="0"/>
          <w:sz w:val="22"/>
          <w:szCs w:val="22"/>
        </w:rPr>
        <w:t>k</w:t>
      </w:r>
      <w:r w:rsidR="00726D7A" w:rsidRPr="00B444EB">
        <w:rPr>
          <w:rFonts w:ascii="Arial" w:hAnsi="Arial" w:cs="Arial"/>
          <w:b w:val="0"/>
          <w:sz w:val="22"/>
          <w:szCs w:val="22"/>
        </w:rPr>
        <w:t>upujícímu</w:t>
      </w:r>
      <w:r w:rsidRPr="00B444EB">
        <w:rPr>
          <w:rFonts w:ascii="Arial" w:hAnsi="Arial" w:cs="Arial"/>
          <w:b w:val="0"/>
          <w:sz w:val="22"/>
          <w:szCs w:val="22"/>
        </w:rPr>
        <w:t xml:space="preserve"> smluvní pokutu ve výši 50</w:t>
      </w:r>
      <w:r w:rsidR="0024391A" w:rsidRPr="00B444EB">
        <w:rPr>
          <w:rFonts w:ascii="Arial" w:hAnsi="Arial" w:cs="Arial"/>
          <w:b w:val="0"/>
          <w:sz w:val="22"/>
          <w:szCs w:val="22"/>
        </w:rPr>
        <w:t> </w:t>
      </w:r>
      <w:r w:rsidRPr="00B444EB">
        <w:rPr>
          <w:rFonts w:ascii="Arial" w:hAnsi="Arial" w:cs="Arial"/>
          <w:b w:val="0"/>
          <w:sz w:val="22"/>
          <w:szCs w:val="22"/>
        </w:rPr>
        <w:t>000 Kč za každý jednotlivý případ porušení této povinnosti</w:t>
      </w:r>
    </w:p>
    <w:p w14:paraId="7BF3B5C2" w14:textId="77777777" w:rsidR="006F1617" w:rsidRPr="00B444EB" w:rsidRDefault="006F1617" w:rsidP="00C1487D">
      <w:pPr>
        <w:pStyle w:val="Nzev"/>
        <w:numPr>
          <w:ilvl w:val="1"/>
          <w:numId w:val="16"/>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V případě, že prodávající na konci každého kalendářního měsíce nepředá kupujícímu vyplněnou přílohu č. 3 </w:t>
      </w:r>
      <w:r w:rsidR="002A3E41" w:rsidRPr="00B444EB">
        <w:rPr>
          <w:rFonts w:ascii="Arial" w:hAnsi="Arial" w:cs="Arial"/>
          <w:b w:val="0"/>
          <w:sz w:val="22"/>
          <w:szCs w:val="22"/>
        </w:rPr>
        <w:t>zadávací dokumentace podle čl. IX. odst. 15</w:t>
      </w:r>
      <w:r w:rsidR="00DA6EE5" w:rsidRPr="00B444EB">
        <w:rPr>
          <w:rFonts w:ascii="Arial" w:hAnsi="Arial" w:cs="Arial"/>
          <w:b w:val="0"/>
          <w:sz w:val="22"/>
          <w:szCs w:val="22"/>
        </w:rPr>
        <w:t xml:space="preserve"> smlouvy</w:t>
      </w:r>
      <w:r w:rsidRPr="00B444EB">
        <w:rPr>
          <w:rFonts w:ascii="Arial" w:hAnsi="Arial" w:cs="Arial"/>
          <w:b w:val="0"/>
          <w:sz w:val="22"/>
          <w:szCs w:val="22"/>
        </w:rPr>
        <w:t>, je prodávající povinen zaplatit kupujícímu smluvní pokutu ve výši 1 000 Kč za každý jednotlivý případ.</w:t>
      </w:r>
    </w:p>
    <w:p w14:paraId="4F90C48B" w14:textId="77777777" w:rsidR="00416198" w:rsidRPr="00B444EB" w:rsidRDefault="004B1594" w:rsidP="00C1487D">
      <w:pPr>
        <w:pStyle w:val="Nzev"/>
        <w:numPr>
          <w:ilvl w:val="1"/>
          <w:numId w:val="16"/>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V případě prodlení s úhradou faktury se obě smluvní strany dohodly na úroku z prodlení ve výši 0,</w:t>
      </w:r>
      <w:r w:rsidR="00F40E38" w:rsidRPr="00B444EB">
        <w:rPr>
          <w:rFonts w:ascii="Arial" w:hAnsi="Arial" w:cs="Arial"/>
          <w:b w:val="0"/>
          <w:sz w:val="22"/>
          <w:szCs w:val="22"/>
        </w:rPr>
        <w:t>05</w:t>
      </w:r>
      <w:r w:rsidR="006E2CA9" w:rsidRPr="00B444EB">
        <w:rPr>
          <w:rFonts w:ascii="Arial" w:hAnsi="Arial" w:cs="Arial"/>
          <w:b w:val="0"/>
          <w:sz w:val="22"/>
          <w:szCs w:val="22"/>
        </w:rPr>
        <w:t> </w:t>
      </w:r>
      <w:r w:rsidRPr="00B444EB">
        <w:rPr>
          <w:rFonts w:ascii="Arial" w:hAnsi="Arial" w:cs="Arial"/>
          <w:b w:val="0"/>
          <w:sz w:val="22"/>
          <w:szCs w:val="22"/>
        </w:rPr>
        <w:t>% z dlužné částky za každý i započatý den prodlení až do úplného zaplacení.</w:t>
      </w:r>
    </w:p>
    <w:p w14:paraId="7FD0E614" w14:textId="77777777" w:rsidR="00416198" w:rsidRPr="00B444EB" w:rsidRDefault="004B1594" w:rsidP="00C1487D">
      <w:pPr>
        <w:pStyle w:val="Nzev"/>
        <w:numPr>
          <w:ilvl w:val="1"/>
          <w:numId w:val="16"/>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V případě, že se </w:t>
      </w:r>
      <w:r w:rsidR="00526A14" w:rsidRPr="00B444EB">
        <w:rPr>
          <w:rFonts w:ascii="Arial" w:hAnsi="Arial" w:cs="Arial"/>
          <w:b w:val="0"/>
          <w:sz w:val="22"/>
          <w:szCs w:val="22"/>
        </w:rPr>
        <w:t>k</w:t>
      </w:r>
      <w:r w:rsidR="00726D7A" w:rsidRPr="00B444EB">
        <w:rPr>
          <w:rFonts w:ascii="Arial" w:hAnsi="Arial" w:cs="Arial"/>
          <w:b w:val="0"/>
          <w:sz w:val="22"/>
          <w:szCs w:val="22"/>
        </w:rPr>
        <w:t>upující</w:t>
      </w:r>
      <w:r w:rsidRPr="00B444EB">
        <w:rPr>
          <w:rFonts w:ascii="Arial" w:hAnsi="Arial" w:cs="Arial"/>
          <w:b w:val="0"/>
          <w:sz w:val="22"/>
          <w:szCs w:val="22"/>
        </w:rPr>
        <w:t xml:space="preserve"> nedostaví ve stan</w:t>
      </w:r>
      <w:r w:rsidR="00B54DB0" w:rsidRPr="00B444EB">
        <w:rPr>
          <w:rFonts w:ascii="Arial" w:hAnsi="Arial" w:cs="Arial"/>
          <w:b w:val="0"/>
          <w:sz w:val="22"/>
          <w:szCs w:val="22"/>
        </w:rPr>
        <w:t>ovený den k převzetí dokončeného</w:t>
      </w:r>
      <w:r w:rsidRPr="00B444EB">
        <w:rPr>
          <w:rFonts w:ascii="Arial" w:hAnsi="Arial" w:cs="Arial"/>
          <w:b w:val="0"/>
          <w:sz w:val="22"/>
          <w:szCs w:val="22"/>
        </w:rPr>
        <w:t xml:space="preserve"> </w:t>
      </w:r>
      <w:r w:rsidR="00B54DB0" w:rsidRPr="00B444EB">
        <w:rPr>
          <w:rFonts w:ascii="Arial" w:hAnsi="Arial" w:cs="Arial"/>
          <w:b w:val="0"/>
          <w:sz w:val="22"/>
          <w:szCs w:val="22"/>
        </w:rPr>
        <w:t>plnění</w:t>
      </w:r>
      <w:r w:rsidRPr="00B444EB">
        <w:rPr>
          <w:rFonts w:ascii="Arial" w:hAnsi="Arial" w:cs="Arial"/>
          <w:b w:val="0"/>
          <w:sz w:val="22"/>
          <w:szCs w:val="22"/>
        </w:rPr>
        <w:t xml:space="preserve">, ačkoliv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rodávajícím </w:t>
      </w:r>
      <w:r w:rsidRPr="00B444EB">
        <w:rPr>
          <w:rFonts w:ascii="Arial" w:hAnsi="Arial" w:cs="Arial"/>
          <w:b w:val="0"/>
          <w:sz w:val="22"/>
          <w:szCs w:val="22"/>
        </w:rPr>
        <w:t xml:space="preserve">navrhovaný termín odsouhlasil či ve stanovené lhůtě nenavrhl termín jiný, je </w:t>
      </w:r>
      <w:r w:rsidR="00526A14" w:rsidRPr="00B444EB">
        <w:rPr>
          <w:rFonts w:ascii="Arial" w:hAnsi="Arial" w:cs="Arial"/>
          <w:b w:val="0"/>
          <w:sz w:val="22"/>
          <w:szCs w:val="22"/>
        </w:rPr>
        <w:t>k</w:t>
      </w:r>
      <w:r w:rsidR="00726D7A" w:rsidRPr="00B444EB">
        <w:rPr>
          <w:rFonts w:ascii="Arial" w:hAnsi="Arial" w:cs="Arial"/>
          <w:b w:val="0"/>
          <w:sz w:val="22"/>
          <w:szCs w:val="22"/>
        </w:rPr>
        <w:t>upující</w:t>
      </w:r>
      <w:r w:rsidRPr="00B444EB">
        <w:rPr>
          <w:rFonts w:ascii="Arial" w:hAnsi="Arial" w:cs="Arial"/>
          <w:b w:val="0"/>
          <w:sz w:val="22"/>
          <w:szCs w:val="22"/>
        </w:rPr>
        <w:t xml:space="preserve"> povinen zaplatit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rodávajícímu </w:t>
      </w:r>
      <w:r w:rsidRPr="00B444EB">
        <w:rPr>
          <w:rFonts w:ascii="Arial" w:hAnsi="Arial" w:cs="Arial"/>
          <w:b w:val="0"/>
          <w:sz w:val="22"/>
          <w:szCs w:val="22"/>
        </w:rPr>
        <w:t>smluvní pokutu ve výši 1</w:t>
      </w:r>
      <w:r w:rsidR="00820080" w:rsidRPr="00B444EB">
        <w:rPr>
          <w:rFonts w:ascii="Arial" w:hAnsi="Arial" w:cs="Arial"/>
          <w:b w:val="0"/>
          <w:sz w:val="22"/>
          <w:szCs w:val="22"/>
        </w:rPr>
        <w:t> </w:t>
      </w:r>
      <w:r w:rsidRPr="00B444EB">
        <w:rPr>
          <w:rFonts w:ascii="Arial" w:hAnsi="Arial" w:cs="Arial"/>
          <w:b w:val="0"/>
          <w:sz w:val="22"/>
          <w:szCs w:val="22"/>
        </w:rPr>
        <w:t>000 Kč za každý případ nesplnění této povinnosti.</w:t>
      </w:r>
    </w:p>
    <w:p w14:paraId="0C178874" w14:textId="77777777" w:rsidR="00416198" w:rsidRPr="00B444EB" w:rsidRDefault="00416198" w:rsidP="00C1487D">
      <w:pPr>
        <w:pStyle w:val="Nzev"/>
        <w:numPr>
          <w:ilvl w:val="1"/>
          <w:numId w:val="16"/>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V případě, že se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 </w:t>
      </w:r>
      <w:r w:rsidRPr="00B444EB">
        <w:rPr>
          <w:rFonts w:ascii="Arial" w:hAnsi="Arial" w:cs="Arial"/>
          <w:b w:val="0"/>
          <w:sz w:val="22"/>
          <w:szCs w:val="22"/>
        </w:rPr>
        <w:t>nedostaví ve stanovený den k převzetí dokončen</w:t>
      </w:r>
      <w:r w:rsidR="00B54DB0" w:rsidRPr="00B444EB">
        <w:rPr>
          <w:rFonts w:ascii="Arial" w:hAnsi="Arial" w:cs="Arial"/>
          <w:b w:val="0"/>
          <w:sz w:val="22"/>
          <w:szCs w:val="22"/>
        </w:rPr>
        <w:t>ého</w:t>
      </w:r>
      <w:r w:rsidRPr="00B444EB">
        <w:rPr>
          <w:rFonts w:ascii="Arial" w:hAnsi="Arial" w:cs="Arial"/>
          <w:b w:val="0"/>
          <w:sz w:val="22"/>
          <w:szCs w:val="22"/>
        </w:rPr>
        <w:t xml:space="preserve"> </w:t>
      </w:r>
      <w:r w:rsidR="00B54DB0" w:rsidRPr="00B444EB">
        <w:rPr>
          <w:rFonts w:ascii="Arial" w:hAnsi="Arial" w:cs="Arial"/>
          <w:b w:val="0"/>
          <w:sz w:val="22"/>
          <w:szCs w:val="22"/>
        </w:rPr>
        <w:t>plnění</w:t>
      </w:r>
      <w:r w:rsidR="00935CB7" w:rsidRPr="00B444EB">
        <w:rPr>
          <w:rFonts w:ascii="Arial" w:hAnsi="Arial" w:cs="Arial"/>
          <w:b w:val="0"/>
          <w:sz w:val="22"/>
          <w:szCs w:val="22"/>
        </w:rPr>
        <w:t>,</w:t>
      </w:r>
      <w:r w:rsidRPr="00B444EB">
        <w:rPr>
          <w:rFonts w:ascii="Arial" w:hAnsi="Arial" w:cs="Arial"/>
          <w:b w:val="0"/>
          <w:sz w:val="22"/>
          <w:szCs w:val="22"/>
        </w:rPr>
        <w:t xml:space="preserve"> je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 </w:t>
      </w:r>
      <w:r w:rsidRPr="00B444EB">
        <w:rPr>
          <w:rFonts w:ascii="Arial" w:hAnsi="Arial" w:cs="Arial"/>
          <w:b w:val="0"/>
          <w:sz w:val="22"/>
          <w:szCs w:val="22"/>
        </w:rPr>
        <w:t xml:space="preserve">povinen zaplatit </w:t>
      </w:r>
      <w:r w:rsidR="00526A14" w:rsidRPr="00B444EB">
        <w:rPr>
          <w:rFonts w:ascii="Arial" w:hAnsi="Arial" w:cs="Arial"/>
          <w:b w:val="0"/>
          <w:sz w:val="22"/>
          <w:szCs w:val="22"/>
        </w:rPr>
        <w:t>k</w:t>
      </w:r>
      <w:r w:rsidR="00726D7A" w:rsidRPr="00B444EB">
        <w:rPr>
          <w:rFonts w:ascii="Arial" w:hAnsi="Arial" w:cs="Arial"/>
          <w:b w:val="0"/>
          <w:sz w:val="22"/>
          <w:szCs w:val="22"/>
        </w:rPr>
        <w:t>upujícímu</w:t>
      </w:r>
      <w:r w:rsidRPr="00B444EB">
        <w:rPr>
          <w:rFonts w:ascii="Arial" w:hAnsi="Arial" w:cs="Arial"/>
          <w:b w:val="0"/>
          <w:sz w:val="22"/>
          <w:szCs w:val="22"/>
        </w:rPr>
        <w:t xml:space="preserve"> smluvní pokutu ve výši 1 000 Kč za každý případ nesplnění této povinnosti.</w:t>
      </w:r>
    </w:p>
    <w:p w14:paraId="7DDA6EED" w14:textId="77777777" w:rsidR="00C451DC" w:rsidRPr="00B444EB" w:rsidRDefault="00416198" w:rsidP="00C1487D">
      <w:pPr>
        <w:pStyle w:val="Nzev"/>
        <w:numPr>
          <w:ilvl w:val="1"/>
          <w:numId w:val="16"/>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V případě, že se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 </w:t>
      </w:r>
      <w:r w:rsidRPr="00B444EB">
        <w:rPr>
          <w:rFonts w:ascii="Arial" w:hAnsi="Arial" w:cs="Arial"/>
          <w:b w:val="0"/>
          <w:sz w:val="22"/>
          <w:szCs w:val="22"/>
        </w:rPr>
        <w:t xml:space="preserve">nedostaví k převzetí výzvy do sídla LS, je </w:t>
      </w:r>
      <w:r w:rsidR="00526A14" w:rsidRPr="00B444EB">
        <w:rPr>
          <w:rFonts w:ascii="Arial" w:hAnsi="Arial" w:cs="Arial"/>
          <w:b w:val="0"/>
          <w:sz w:val="22"/>
          <w:szCs w:val="22"/>
        </w:rPr>
        <w:t>p</w:t>
      </w:r>
      <w:r w:rsidR="00726D7A" w:rsidRPr="00B444EB">
        <w:rPr>
          <w:rFonts w:ascii="Arial" w:hAnsi="Arial" w:cs="Arial"/>
          <w:b w:val="0"/>
          <w:sz w:val="22"/>
          <w:szCs w:val="22"/>
        </w:rPr>
        <w:t xml:space="preserve">rodávající </w:t>
      </w:r>
      <w:r w:rsidRPr="00B444EB">
        <w:rPr>
          <w:rFonts w:ascii="Arial" w:hAnsi="Arial" w:cs="Arial"/>
          <w:b w:val="0"/>
          <w:sz w:val="22"/>
          <w:szCs w:val="22"/>
        </w:rPr>
        <w:t xml:space="preserve">povinen zaplatit </w:t>
      </w:r>
      <w:r w:rsidR="00526A14" w:rsidRPr="00B444EB">
        <w:rPr>
          <w:rFonts w:ascii="Arial" w:hAnsi="Arial" w:cs="Arial"/>
          <w:b w:val="0"/>
          <w:sz w:val="22"/>
          <w:szCs w:val="22"/>
        </w:rPr>
        <w:t>k</w:t>
      </w:r>
      <w:r w:rsidR="00726D7A" w:rsidRPr="00B444EB">
        <w:rPr>
          <w:rFonts w:ascii="Arial" w:hAnsi="Arial" w:cs="Arial"/>
          <w:b w:val="0"/>
          <w:sz w:val="22"/>
          <w:szCs w:val="22"/>
        </w:rPr>
        <w:t>upujícímu</w:t>
      </w:r>
      <w:r w:rsidRPr="00B444EB">
        <w:rPr>
          <w:rFonts w:ascii="Arial" w:hAnsi="Arial" w:cs="Arial"/>
          <w:b w:val="0"/>
          <w:sz w:val="22"/>
          <w:szCs w:val="22"/>
        </w:rPr>
        <w:t xml:space="preserve"> smluvní pokutu ve výši 1 000 Kč za každý případ nesplnění této povinnosti.</w:t>
      </w:r>
    </w:p>
    <w:p w14:paraId="3FDE816B" w14:textId="77777777" w:rsidR="00F158ED" w:rsidRPr="00B444EB" w:rsidRDefault="00A01A93" w:rsidP="00C1487D">
      <w:pPr>
        <w:pStyle w:val="Nzev"/>
        <w:numPr>
          <w:ilvl w:val="1"/>
          <w:numId w:val="16"/>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Smluvní strany vylučují aplikaci ustanovení § 2050 </w:t>
      </w:r>
      <w:r w:rsidR="009A799D" w:rsidRPr="00B444EB">
        <w:rPr>
          <w:rFonts w:ascii="Arial" w:hAnsi="Arial" w:cs="Arial"/>
          <w:b w:val="0"/>
          <w:sz w:val="22"/>
          <w:szCs w:val="22"/>
        </w:rPr>
        <w:t>o.</w:t>
      </w:r>
      <w:r w:rsidR="00C50C7A" w:rsidRPr="00B444EB">
        <w:rPr>
          <w:rFonts w:ascii="Arial" w:hAnsi="Arial" w:cs="Arial"/>
          <w:b w:val="0"/>
          <w:sz w:val="22"/>
          <w:szCs w:val="22"/>
        </w:rPr>
        <w:t xml:space="preserve"> </w:t>
      </w:r>
      <w:r w:rsidR="009A799D" w:rsidRPr="00B444EB">
        <w:rPr>
          <w:rFonts w:ascii="Arial" w:hAnsi="Arial" w:cs="Arial"/>
          <w:b w:val="0"/>
          <w:sz w:val="22"/>
          <w:szCs w:val="22"/>
        </w:rPr>
        <w:t>z.</w:t>
      </w:r>
      <w:r w:rsidR="00250E48" w:rsidRPr="00B444EB">
        <w:rPr>
          <w:rFonts w:ascii="Arial" w:hAnsi="Arial" w:cs="Arial"/>
          <w:b w:val="0"/>
          <w:sz w:val="22"/>
          <w:szCs w:val="22"/>
        </w:rPr>
        <w:t xml:space="preserve"> a </w:t>
      </w:r>
      <w:r w:rsidRPr="00B444EB">
        <w:rPr>
          <w:rFonts w:ascii="Arial" w:hAnsi="Arial" w:cs="Arial"/>
          <w:b w:val="0"/>
          <w:sz w:val="22"/>
          <w:szCs w:val="22"/>
        </w:rPr>
        <w:t>výslovně sjednávají to, že ujednání smluvní pokuty za porušení povi</w:t>
      </w:r>
      <w:r w:rsidR="00935CB7" w:rsidRPr="00B444EB">
        <w:rPr>
          <w:rFonts w:ascii="Arial" w:hAnsi="Arial" w:cs="Arial"/>
          <w:b w:val="0"/>
          <w:sz w:val="22"/>
          <w:szCs w:val="22"/>
        </w:rPr>
        <w:t xml:space="preserve">nnosti </w:t>
      </w:r>
      <w:r w:rsidR="006F6850" w:rsidRPr="00B444EB">
        <w:rPr>
          <w:rFonts w:ascii="Arial" w:hAnsi="Arial" w:cs="Arial"/>
          <w:b w:val="0"/>
          <w:sz w:val="22"/>
          <w:szCs w:val="22"/>
        </w:rPr>
        <w:t>p</w:t>
      </w:r>
      <w:r w:rsidR="00726D7A" w:rsidRPr="00B444EB">
        <w:rPr>
          <w:rFonts w:ascii="Arial" w:hAnsi="Arial" w:cs="Arial"/>
          <w:b w:val="0"/>
          <w:sz w:val="22"/>
          <w:szCs w:val="22"/>
        </w:rPr>
        <w:t xml:space="preserve">rodávajícího </w:t>
      </w:r>
      <w:r w:rsidR="008F5E1C" w:rsidRPr="00B444EB">
        <w:rPr>
          <w:rFonts w:ascii="Arial" w:hAnsi="Arial" w:cs="Arial"/>
          <w:b w:val="0"/>
          <w:sz w:val="22"/>
          <w:szCs w:val="22"/>
        </w:rPr>
        <w:t>nemá vliv na </w:t>
      </w:r>
      <w:r w:rsidR="00935CB7" w:rsidRPr="00B444EB">
        <w:rPr>
          <w:rFonts w:ascii="Arial" w:hAnsi="Arial" w:cs="Arial"/>
          <w:b w:val="0"/>
          <w:sz w:val="22"/>
          <w:szCs w:val="22"/>
        </w:rPr>
        <w:t xml:space="preserve">právo </w:t>
      </w:r>
      <w:r w:rsidR="006F6850" w:rsidRPr="00B444EB">
        <w:rPr>
          <w:rFonts w:ascii="Arial" w:hAnsi="Arial" w:cs="Arial"/>
          <w:b w:val="0"/>
          <w:sz w:val="22"/>
          <w:szCs w:val="22"/>
        </w:rPr>
        <w:t>k</w:t>
      </w:r>
      <w:r w:rsidR="00726D7A" w:rsidRPr="00B444EB">
        <w:rPr>
          <w:rFonts w:ascii="Arial" w:hAnsi="Arial" w:cs="Arial"/>
          <w:b w:val="0"/>
          <w:sz w:val="22"/>
          <w:szCs w:val="22"/>
        </w:rPr>
        <w:t>upujícího</w:t>
      </w:r>
      <w:r w:rsidRPr="00B444EB">
        <w:rPr>
          <w:rFonts w:ascii="Arial" w:hAnsi="Arial" w:cs="Arial"/>
          <w:b w:val="0"/>
          <w:sz w:val="22"/>
          <w:szCs w:val="22"/>
        </w:rPr>
        <w:t xml:space="preserve"> na náhradu škody vzniklé z porušení povinnosti </w:t>
      </w:r>
      <w:r w:rsidR="006F6850" w:rsidRPr="00B444EB">
        <w:rPr>
          <w:rFonts w:ascii="Arial" w:hAnsi="Arial" w:cs="Arial"/>
          <w:b w:val="0"/>
          <w:sz w:val="22"/>
          <w:szCs w:val="22"/>
        </w:rPr>
        <w:t>p</w:t>
      </w:r>
      <w:r w:rsidR="00726D7A" w:rsidRPr="00B444EB">
        <w:rPr>
          <w:rFonts w:ascii="Arial" w:hAnsi="Arial" w:cs="Arial"/>
          <w:b w:val="0"/>
          <w:sz w:val="22"/>
          <w:szCs w:val="22"/>
        </w:rPr>
        <w:t>rodávajícího</w:t>
      </w:r>
      <w:r w:rsidRPr="00B444EB">
        <w:rPr>
          <w:rFonts w:ascii="Arial" w:hAnsi="Arial" w:cs="Arial"/>
          <w:b w:val="0"/>
          <w:sz w:val="22"/>
          <w:szCs w:val="22"/>
        </w:rPr>
        <w:t>, ke které se smluvní pokuta vztahuje.</w:t>
      </w:r>
      <w:r w:rsidR="004B1594" w:rsidRPr="00B444EB">
        <w:rPr>
          <w:rFonts w:ascii="Arial" w:hAnsi="Arial" w:cs="Arial"/>
          <w:b w:val="0"/>
          <w:sz w:val="22"/>
          <w:szCs w:val="22"/>
        </w:rPr>
        <w:t xml:space="preserve"> Zaplacení smluvní pokuty se rovněž nedotýká práva na ukončení platnosti </w:t>
      </w:r>
      <w:r w:rsidRPr="00B444EB">
        <w:rPr>
          <w:rFonts w:ascii="Arial" w:hAnsi="Arial" w:cs="Arial"/>
          <w:b w:val="0"/>
          <w:sz w:val="22"/>
          <w:szCs w:val="22"/>
        </w:rPr>
        <w:t>smlouvy</w:t>
      </w:r>
      <w:r w:rsidR="004B1594" w:rsidRPr="00B444EB">
        <w:rPr>
          <w:rFonts w:ascii="Arial" w:hAnsi="Arial" w:cs="Arial"/>
          <w:b w:val="0"/>
          <w:sz w:val="22"/>
          <w:szCs w:val="22"/>
        </w:rPr>
        <w:t>.</w:t>
      </w:r>
    </w:p>
    <w:p w14:paraId="5617C182" w14:textId="77777777" w:rsidR="008D45E9" w:rsidRPr="00B444EB" w:rsidRDefault="008D45E9" w:rsidP="00C1487D">
      <w:pPr>
        <w:pStyle w:val="Nzev"/>
        <w:numPr>
          <w:ilvl w:val="1"/>
          <w:numId w:val="16"/>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Smluvní pokuty mohou být kombinovány (tzn., že uplatnění jedné smluvní pokuty nevylučuje souběžné uplatnění jakékoliv jiné smluvní pokuty).</w:t>
      </w:r>
    </w:p>
    <w:p w14:paraId="686777AF" w14:textId="77777777" w:rsidR="008D45E9" w:rsidRPr="00B444EB" w:rsidRDefault="008D45E9" w:rsidP="00C1487D">
      <w:pPr>
        <w:pStyle w:val="Nzev"/>
        <w:numPr>
          <w:ilvl w:val="1"/>
          <w:numId w:val="16"/>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Oznámení o uložení smluvní pokuty musí vždy obsahovat popis a časové určení </w:t>
      </w:r>
      <w:r w:rsidR="001D4B70" w:rsidRPr="00B444EB">
        <w:rPr>
          <w:rFonts w:ascii="Arial" w:hAnsi="Arial" w:cs="Arial"/>
          <w:b w:val="0"/>
          <w:sz w:val="22"/>
          <w:szCs w:val="22"/>
        </w:rPr>
        <w:t>skutečnosti</w:t>
      </w:r>
      <w:r w:rsidRPr="00B444EB">
        <w:rPr>
          <w:rFonts w:ascii="Arial" w:hAnsi="Arial" w:cs="Arial"/>
          <w:b w:val="0"/>
          <w:sz w:val="22"/>
          <w:szCs w:val="22"/>
        </w:rPr>
        <w:t xml:space="preserve">, která v souladu s uzavřenou smlouvou zakládá právo </w:t>
      </w:r>
      <w:r w:rsidR="006F6850" w:rsidRPr="00B444EB">
        <w:rPr>
          <w:rFonts w:ascii="Arial" w:hAnsi="Arial" w:cs="Arial"/>
          <w:b w:val="0"/>
          <w:sz w:val="22"/>
          <w:szCs w:val="22"/>
        </w:rPr>
        <w:t>k</w:t>
      </w:r>
      <w:r w:rsidR="00726D7A" w:rsidRPr="00B444EB">
        <w:rPr>
          <w:rFonts w:ascii="Arial" w:hAnsi="Arial" w:cs="Arial"/>
          <w:b w:val="0"/>
          <w:sz w:val="22"/>
          <w:szCs w:val="22"/>
        </w:rPr>
        <w:t>upujícího</w:t>
      </w:r>
      <w:r w:rsidRPr="00B444EB">
        <w:rPr>
          <w:rFonts w:ascii="Arial" w:hAnsi="Arial" w:cs="Arial"/>
          <w:b w:val="0"/>
          <w:sz w:val="22"/>
          <w:szCs w:val="22"/>
        </w:rPr>
        <w:t xml:space="preserve"> účtovat smluvní pokutu</w:t>
      </w:r>
      <w:r w:rsidR="00BD1797" w:rsidRPr="00B444EB">
        <w:rPr>
          <w:rFonts w:ascii="Arial" w:hAnsi="Arial" w:cs="Arial"/>
          <w:b w:val="0"/>
          <w:sz w:val="22"/>
          <w:szCs w:val="22"/>
        </w:rPr>
        <w:t xml:space="preserve"> či sankci</w:t>
      </w:r>
      <w:r w:rsidRPr="00B444EB">
        <w:rPr>
          <w:rFonts w:ascii="Arial" w:hAnsi="Arial" w:cs="Arial"/>
          <w:b w:val="0"/>
          <w:sz w:val="22"/>
          <w:szCs w:val="22"/>
        </w:rPr>
        <w:t>. Oznámení musí dále obsahovat informaci o způsobu úhrady smluvní pokuty</w:t>
      </w:r>
      <w:r w:rsidR="00BD1797" w:rsidRPr="00B444EB">
        <w:rPr>
          <w:rFonts w:ascii="Arial" w:hAnsi="Arial" w:cs="Arial"/>
          <w:b w:val="0"/>
          <w:sz w:val="22"/>
          <w:szCs w:val="22"/>
        </w:rPr>
        <w:t xml:space="preserve"> či sankce</w:t>
      </w:r>
      <w:r w:rsidRPr="00B444EB">
        <w:rPr>
          <w:rFonts w:ascii="Arial" w:hAnsi="Arial" w:cs="Arial"/>
          <w:b w:val="0"/>
          <w:sz w:val="22"/>
          <w:szCs w:val="22"/>
        </w:rPr>
        <w:t xml:space="preserve">. </w:t>
      </w:r>
      <w:r w:rsidR="00726D7A" w:rsidRPr="00B444EB">
        <w:rPr>
          <w:rFonts w:ascii="Arial" w:hAnsi="Arial" w:cs="Arial"/>
          <w:b w:val="0"/>
          <w:sz w:val="22"/>
          <w:szCs w:val="22"/>
        </w:rPr>
        <w:t>Kupující</w:t>
      </w:r>
      <w:r w:rsidRPr="00B444EB">
        <w:rPr>
          <w:rFonts w:ascii="Arial" w:hAnsi="Arial" w:cs="Arial"/>
          <w:b w:val="0"/>
          <w:sz w:val="22"/>
          <w:szCs w:val="22"/>
        </w:rPr>
        <w:t xml:space="preserve"> si vyhrazuje právo na určení způsobu úhrady smluvní pokuty</w:t>
      </w:r>
      <w:r w:rsidR="00BD1797" w:rsidRPr="00B444EB">
        <w:rPr>
          <w:rFonts w:ascii="Arial" w:hAnsi="Arial" w:cs="Arial"/>
          <w:b w:val="0"/>
          <w:sz w:val="22"/>
          <w:szCs w:val="22"/>
        </w:rPr>
        <w:t xml:space="preserve"> či sankce</w:t>
      </w:r>
      <w:r w:rsidRPr="00B444EB">
        <w:rPr>
          <w:rFonts w:ascii="Arial" w:hAnsi="Arial" w:cs="Arial"/>
          <w:b w:val="0"/>
          <w:sz w:val="22"/>
          <w:szCs w:val="22"/>
        </w:rPr>
        <w:t xml:space="preserve">, a to včetně formou zápočtu proti kterékoliv splatné pohledávce </w:t>
      </w:r>
      <w:r w:rsidR="006F6850" w:rsidRPr="00B444EB">
        <w:rPr>
          <w:rFonts w:ascii="Arial" w:hAnsi="Arial" w:cs="Arial"/>
          <w:b w:val="0"/>
          <w:sz w:val="22"/>
          <w:szCs w:val="22"/>
        </w:rPr>
        <w:t>p</w:t>
      </w:r>
      <w:r w:rsidR="00726D7A" w:rsidRPr="00B444EB">
        <w:rPr>
          <w:rFonts w:ascii="Arial" w:hAnsi="Arial" w:cs="Arial"/>
          <w:b w:val="0"/>
          <w:sz w:val="22"/>
          <w:szCs w:val="22"/>
        </w:rPr>
        <w:t>rodávajícího</w:t>
      </w:r>
      <w:r w:rsidRPr="00B444EB">
        <w:rPr>
          <w:rFonts w:ascii="Arial" w:hAnsi="Arial" w:cs="Arial"/>
          <w:b w:val="0"/>
          <w:sz w:val="22"/>
          <w:szCs w:val="22"/>
        </w:rPr>
        <w:t xml:space="preserve"> vůči </w:t>
      </w:r>
      <w:r w:rsidR="006F6850" w:rsidRPr="00B444EB">
        <w:rPr>
          <w:rFonts w:ascii="Arial" w:hAnsi="Arial" w:cs="Arial"/>
          <w:b w:val="0"/>
          <w:sz w:val="22"/>
          <w:szCs w:val="22"/>
        </w:rPr>
        <w:t>k</w:t>
      </w:r>
      <w:r w:rsidR="00726D7A" w:rsidRPr="00B444EB">
        <w:rPr>
          <w:rFonts w:ascii="Arial" w:hAnsi="Arial" w:cs="Arial"/>
          <w:b w:val="0"/>
          <w:sz w:val="22"/>
          <w:szCs w:val="22"/>
        </w:rPr>
        <w:t>upujícímu</w:t>
      </w:r>
      <w:r w:rsidRPr="00B444EB">
        <w:rPr>
          <w:rFonts w:ascii="Arial" w:hAnsi="Arial" w:cs="Arial"/>
          <w:b w:val="0"/>
          <w:sz w:val="22"/>
          <w:szCs w:val="22"/>
        </w:rPr>
        <w:t>.</w:t>
      </w:r>
    </w:p>
    <w:p w14:paraId="64675E25" w14:textId="77777777" w:rsidR="008D45E9" w:rsidRPr="00B444EB" w:rsidRDefault="008D45E9" w:rsidP="00C1487D">
      <w:pPr>
        <w:pStyle w:val="Nzev"/>
        <w:numPr>
          <w:ilvl w:val="1"/>
          <w:numId w:val="16"/>
        </w:numPr>
        <w:tabs>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Žádné další smluvní pokuty nad rámec výše uvedených ustanovení uplatňovaných ze strany </w:t>
      </w:r>
      <w:r w:rsidR="006F6850" w:rsidRPr="00B444EB">
        <w:rPr>
          <w:rFonts w:ascii="Arial" w:hAnsi="Arial" w:cs="Arial"/>
          <w:b w:val="0"/>
          <w:sz w:val="22"/>
          <w:szCs w:val="22"/>
        </w:rPr>
        <w:t>p</w:t>
      </w:r>
      <w:r w:rsidR="00726D7A" w:rsidRPr="00B444EB">
        <w:rPr>
          <w:rFonts w:ascii="Arial" w:hAnsi="Arial" w:cs="Arial"/>
          <w:b w:val="0"/>
          <w:sz w:val="22"/>
          <w:szCs w:val="22"/>
        </w:rPr>
        <w:t xml:space="preserve">rodávajícího </w:t>
      </w:r>
      <w:r w:rsidRPr="00B444EB">
        <w:rPr>
          <w:rFonts w:ascii="Arial" w:hAnsi="Arial" w:cs="Arial"/>
          <w:b w:val="0"/>
          <w:sz w:val="22"/>
          <w:szCs w:val="22"/>
        </w:rPr>
        <w:t xml:space="preserve">vůči </w:t>
      </w:r>
      <w:r w:rsidR="006F6850" w:rsidRPr="00B444EB">
        <w:rPr>
          <w:rFonts w:ascii="Arial" w:hAnsi="Arial" w:cs="Arial"/>
          <w:b w:val="0"/>
          <w:sz w:val="22"/>
          <w:szCs w:val="22"/>
        </w:rPr>
        <w:t>k</w:t>
      </w:r>
      <w:r w:rsidR="00726D7A" w:rsidRPr="00B444EB">
        <w:rPr>
          <w:rFonts w:ascii="Arial" w:hAnsi="Arial" w:cs="Arial"/>
          <w:b w:val="0"/>
          <w:sz w:val="22"/>
          <w:szCs w:val="22"/>
        </w:rPr>
        <w:t>upujícímu</w:t>
      </w:r>
      <w:r w:rsidRPr="00B444EB">
        <w:rPr>
          <w:rFonts w:ascii="Arial" w:hAnsi="Arial" w:cs="Arial"/>
          <w:b w:val="0"/>
          <w:sz w:val="22"/>
          <w:szCs w:val="22"/>
        </w:rPr>
        <w:t xml:space="preserve"> nejsou přípustné.</w:t>
      </w:r>
    </w:p>
    <w:p w14:paraId="6C93AF05" w14:textId="77777777" w:rsidR="00CD62C7" w:rsidRPr="00B444EB" w:rsidRDefault="00F55AD2" w:rsidP="00D25E94">
      <w:pPr>
        <w:pStyle w:val="odstavec"/>
        <w:tabs>
          <w:tab w:val="num" w:pos="426"/>
        </w:tabs>
        <w:spacing w:line="276" w:lineRule="auto"/>
        <w:ind w:left="426" w:hanging="426"/>
        <w:rPr>
          <w:rFonts w:ascii="Arial" w:hAnsi="Arial" w:cs="Arial"/>
          <w:sz w:val="22"/>
          <w:szCs w:val="22"/>
        </w:rPr>
      </w:pPr>
      <w:r w:rsidRPr="00B444EB">
        <w:rPr>
          <w:rFonts w:ascii="Arial" w:hAnsi="Arial" w:cs="Arial"/>
          <w:sz w:val="22"/>
          <w:szCs w:val="22"/>
        </w:rPr>
        <w:t>23) Smluvní strany se dohodli, že prodávající není oprávněn započíst své pohledávky vůči kupujícímu dle této smlouvy, nedohodnou-li se smluvní strany písemně jinak.</w:t>
      </w:r>
    </w:p>
    <w:p w14:paraId="78AE3D23" w14:textId="77777777" w:rsidR="004B1594" w:rsidRPr="00B444EB" w:rsidRDefault="004B1594" w:rsidP="00B444EB">
      <w:pPr>
        <w:pStyle w:val="Nadpis1"/>
        <w:spacing w:line="276" w:lineRule="auto"/>
        <w:rPr>
          <w:szCs w:val="22"/>
        </w:rPr>
      </w:pPr>
      <w:r w:rsidRPr="00B444EB">
        <w:rPr>
          <w:szCs w:val="22"/>
        </w:rPr>
        <w:lastRenderedPageBreak/>
        <w:t xml:space="preserve">Ukončení platnosti </w:t>
      </w:r>
      <w:r w:rsidR="009E2A55" w:rsidRPr="00B444EB">
        <w:rPr>
          <w:szCs w:val="22"/>
        </w:rPr>
        <w:t>s</w:t>
      </w:r>
      <w:r w:rsidRPr="00B444EB">
        <w:rPr>
          <w:szCs w:val="22"/>
        </w:rPr>
        <w:t>mlouvy</w:t>
      </w:r>
    </w:p>
    <w:p w14:paraId="4F6C5E53" w14:textId="77777777" w:rsidR="004B1594" w:rsidRPr="00B444EB" w:rsidRDefault="004B1594" w:rsidP="00C1487D">
      <w:pPr>
        <w:pStyle w:val="Nzev"/>
        <w:numPr>
          <w:ilvl w:val="1"/>
          <w:numId w:val="17"/>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Platnost, účinnost a trvání </w:t>
      </w:r>
      <w:r w:rsidR="00C86E59" w:rsidRPr="00B444EB">
        <w:rPr>
          <w:rFonts w:ascii="Arial" w:hAnsi="Arial" w:cs="Arial"/>
          <w:b w:val="0"/>
          <w:sz w:val="22"/>
          <w:szCs w:val="22"/>
        </w:rPr>
        <w:t>s</w:t>
      </w:r>
      <w:r w:rsidR="002E208B" w:rsidRPr="00B444EB">
        <w:rPr>
          <w:rFonts w:ascii="Arial" w:hAnsi="Arial" w:cs="Arial"/>
          <w:b w:val="0"/>
          <w:sz w:val="22"/>
          <w:szCs w:val="22"/>
        </w:rPr>
        <w:t>mlouvy</w:t>
      </w:r>
      <w:r w:rsidRPr="00B444EB">
        <w:rPr>
          <w:rFonts w:ascii="Arial" w:hAnsi="Arial" w:cs="Arial"/>
          <w:b w:val="0"/>
          <w:sz w:val="22"/>
          <w:szCs w:val="22"/>
        </w:rPr>
        <w:t xml:space="preserve"> jako celku </w:t>
      </w:r>
      <w:r w:rsidR="003A2FE5" w:rsidRPr="00B444EB">
        <w:rPr>
          <w:rFonts w:ascii="Arial" w:hAnsi="Arial" w:cs="Arial"/>
          <w:b w:val="0"/>
          <w:sz w:val="22"/>
          <w:szCs w:val="22"/>
        </w:rPr>
        <w:t xml:space="preserve">nebo její části </w:t>
      </w:r>
      <w:r w:rsidRPr="00B444EB">
        <w:rPr>
          <w:rFonts w:ascii="Arial" w:hAnsi="Arial" w:cs="Arial"/>
          <w:b w:val="0"/>
          <w:sz w:val="22"/>
          <w:szCs w:val="22"/>
        </w:rPr>
        <w:t>končí:</w:t>
      </w:r>
    </w:p>
    <w:p w14:paraId="0B6B84AD" w14:textId="77777777" w:rsidR="004B1594" w:rsidRPr="00B444EB" w:rsidRDefault="004B1594" w:rsidP="00C1487D">
      <w:pPr>
        <w:pStyle w:val="Nzev"/>
        <w:numPr>
          <w:ilvl w:val="2"/>
          <w:numId w:val="4"/>
        </w:numPr>
        <w:tabs>
          <w:tab w:val="clear" w:pos="360"/>
          <w:tab w:val="num" w:pos="709"/>
        </w:tabs>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písemnou dohodou smluvních stran,</w:t>
      </w:r>
    </w:p>
    <w:p w14:paraId="36CD9141" w14:textId="77777777" w:rsidR="004B1594" w:rsidRPr="00B444EB" w:rsidRDefault="004B1594" w:rsidP="00C1487D">
      <w:pPr>
        <w:pStyle w:val="Nzev"/>
        <w:numPr>
          <w:ilvl w:val="2"/>
          <w:numId w:val="4"/>
        </w:numPr>
        <w:tabs>
          <w:tab w:val="clear" w:pos="360"/>
          <w:tab w:val="num" w:pos="709"/>
        </w:tabs>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zánikem nebo zrušením některé ze smluvních stran bez právního nástupce,</w:t>
      </w:r>
    </w:p>
    <w:p w14:paraId="074A2B21" w14:textId="77777777" w:rsidR="002E208B" w:rsidRPr="00B444EB" w:rsidRDefault="002E208B" w:rsidP="00C1487D">
      <w:pPr>
        <w:pStyle w:val="Nzev"/>
        <w:numPr>
          <w:ilvl w:val="2"/>
          <w:numId w:val="4"/>
        </w:numPr>
        <w:tabs>
          <w:tab w:val="clear" w:pos="360"/>
          <w:tab w:val="num" w:pos="709"/>
        </w:tabs>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 xml:space="preserve">písemným odstoupením od </w:t>
      </w:r>
      <w:r w:rsidR="00C86E59" w:rsidRPr="00B444EB">
        <w:rPr>
          <w:rFonts w:ascii="Arial" w:hAnsi="Arial" w:cs="Arial"/>
          <w:b w:val="0"/>
          <w:sz w:val="22"/>
          <w:szCs w:val="22"/>
        </w:rPr>
        <w:t>s</w:t>
      </w:r>
      <w:r w:rsidRPr="00B444EB">
        <w:rPr>
          <w:rFonts w:ascii="Arial" w:hAnsi="Arial" w:cs="Arial"/>
          <w:b w:val="0"/>
          <w:sz w:val="22"/>
          <w:szCs w:val="22"/>
        </w:rPr>
        <w:t>mlouvy, vznikne-li některý ze záko</w:t>
      </w:r>
      <w:r w:rsidR="00C86E59" w:rsidRPr="00B444EB">
        <w:rPr>
          <w:rFonts w:ascii="Arial" w:hAnsi="Arial" w:cs="Arial"/>
          <w:b w:val="0"/>
          <w:sz w:val="22"/>
          <w:szCs w:val="22"/>
        </w:rPr>
        <w:t>nných důvodů pro odstoupení od s</w:t>
      </w:r>
      <w:r w:rsidRPr="00B444EB">
        <w:rPr>
          <w:rFonts w:ascii="Arial" w:hAnsi="Arial" w:cs="Arial"/>
          <w:b w:val="0"/>
          <w:sz w:val="22"/>
          <w:szCs w:val="22"/>
        </w:rPr>
        <w:t>mlouvy,</w:t>
      </w:r>
    </w:p>
    <w:p w14:paraId="43655386" w14:textId="77777777" w:rsidR="004B1594" w:rsidRPr="00B444EB" w:rsidRDefault="00C86E59" w:rsidP="00C1487D">
      <w:pPr>
        <w:pStyle w:val="Nzev"/>
        <w:numPr>
          <w:ilvl w:val="2"/>
          <w:numId w:val="4"/>
        </w:numPr>
        <w:tabs>
          <w:tab w:val="clear" w:pos="360"/>
          <w:tab w:val="num" w:pos="709"/>
        </w:tabs>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písemným odstoupením od s</w:t>
      </w:r>
      <w:r w:rsidR="002E208B" w:rsidRPr="00B444EB">
        <w:rPr>
          <w:rFonts w:ascii="Arial" w:hAnsi="Arial" w:cs="Arial"/>
          <w:b w:val="0"/>
          <w:sz w:val="22"/>
          <w:szCs w:val="22"/>
        </w:rPr>
        <w:t>mlouvy</w:t>
      </w:r>
      <w:r w:rsidRPr="00B444EB">
        <w:rPr>
          <w:rFonts w:ascii="Arial" w:hAnsi="Arial" w:cs="Arial"/>
          <w:b w:val="0"/>
          <w:sz w:val="22"/>
          <w:szCs w:val="22"/>
        </w:rPr>
        <w:t xml:space="preserve"> z důvodů podstatného porušení s</w:t>
      </w:r>
      <w:r w:rsidR="002E208B" w:rsidRPr="00B444EB">
        <w:rPr>
          <w:rFonts w:ascii="Arial" w:hAnsi="Arial" w:cs="Arial"/>
          <w:b w:val="0"/>
          <w:sz w:val="22"/>
          <w:szCs w:val="22"/>
        </w:rPr>
        <w:t>mlouvy</w:t>
      </w:r>
      <w:r w:rsidR="004B1594" w:rsidRPr="00B444EB">
        <w:rPr>
          <w:rFonts w:ascii="Arial" w:hAnsi="Arial" w:cs="Arial"/>
          <w:b w:val="0"/>
          <w:sz w:val="22"/>
          <w:szCs w:val="22"/>
        </w:rPr>
        <w:t>.</w:t>
      </w:r>
    </w:p>
    <w:p w14:paraId="214220E9" w14:textId="77777777" w:rsidR="004B1594" w:rsidRPr="00B444EB" w:rsidRDefault="004B1594" w:rsidP="00C1487D">
      <w:pPr>
        <w:pStyle w:val="Nzev"/>
        <w:numPr>
          <w:ilvl w:val="1"/>
          <w:numId w:val="17"/>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Za podstatné porušení </w:t>
      </w:r>
      <w:r w:rsidR="00C86E59" w:rsidRPr="00B444EB">
        <w:rPr>
          <w:rFonts w:ascii="Arial" w:hAnsi="Arial" w:cs="Arial"/>
          <w:b w:val="0"/>
          <w:sz w:val="22"/>
          <w:szCs w:val="22"/>
        </w:rPr>
        <w:t>s</w:t>
      </w:r>
      <w:r w:rsidR="00E04432" w:rsidRPr="00B444EB">
        <w:rPr>
          <w:rFonts w:ascii="Arial" w:hAnsi="Arial" w:cs="Arial"/>
          <w:b w:val="0"/>
          <w:sz w:val="22"/>
          <w:szCs w:val="22"/>
        </w:rPr>
        <w:t>m</w:t>
      </w:r>
      <w:r w:rsidRPr="00B444EB">
        <w:rPr>
          <w:rFonts w:ascii="Arial" w:hAnsi="Arial" w:cs="Arial"/>
          <w:b w:val="0"/>
          <w:sz w:val="22"/>
          <w:szCs w:val="22"/>
        </w:rPr>
        <w:t>louvy se považuje:</w:t>
      </w:r>
    </w:p>
    <w:p w14:paraId="00F54D56" w14:textId="77777777" w:rsidR="004B1594" w:rsidRPr="00B444EB" w:rsidRDefault="004B1594" w:rsidP="00C1487D">
      <w:pPr>
        <w:pStyle w:val="Nzev"/>
        <w:numPr>
          <w:ilvl w:val="2"/>
          <w:numId w:val="8"/>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 xml:space="preserve">nerespektování závazných pokynů </w:t>
      </w:r>
      <w:r w:rsidR="006F6850" w:rsidRPr="00B444EB">
        <w:rPr>
          <w:rFonts w:ascii="Arial" w:hAnsi="Arial" w:cs="Arial"/>
          <w:b w:val="0"/>
          <w:sz w:val="22"/>
          <w:szCs w:val="22"/>
        </w:rPr>
        <w:t>k</w:t>
      </w:r>
      <w:r w:rsidR="00726D7A" w:rsidRPr="00B444EB">
        <w:rPr>
          <w:rFonts w:ascii="Arial" w:hAnsi="Arial" w:cs="Arial"/>
          <w:b w:val="0"/>
          <w:sz w:val="22"/>
          <w:szCs w:val="22"/>
        </w:rPr>
        <w:t>upujícího</w:t>
      </w:r>
      <w:r w:rsidRPr="00B444EB">
        <w:rPr>
          <w:rFonts w:ascii="Arial" w:hAnsi="Arial" w:cs="Arial"/>
          <w:b w:val="0"/>
          <w:sz w:val="22"/>
          <w:szCs w:val="22"/>
        </w:rPr>
        <w:t xml:space="preserve"> dle </w:t>
      </w:r>
      <w:r w:rsidR="00E04432" w:rsidRPr="00B444EB">
        <w:rPr>
          <w:rFonts w:ascii="Arial" w:hAnsi="Arial" w:cs="Arial"/>
          <w:b w:val="0"/>
          <w:sz w:val="22"/>
          <w:szCs w:val="22"/>
        </w:rPr>
        <w:t xml:space="preserve">podmínek </w:t>
      </w:r>
      <w:r w:rsidR="00C86E59" w:rsidRPr="00B444EB">
        <w:rPr>
          <w:rFonts w:ascii="Arial" w:hAnsi="Arial" w:cs="Arial"/>
          <w:b w:val="0"/>
          <w:sz w:val="22"/>
          <w:szCs w:val="22"/>
        </w:rPr>
        <w:t>s</w:t>
      </w:r>
      <w:r w:rsidR="00E04432" w:rsidRPr="00B444EB">
        <w:rPr>
          <w:rFonts w:ascii="Arial" w:hAnsi="Arial" w:cs="Arial"/>
          <w:b w:val="0"/>
          <w:sz w:val="22"/>
          <w:szCs w:val="22"/>
        </w:rPr>
        <w:t>mlouvy</w:t>
      </w:r>
      <w:r w:rsidR="00112547" w:rsidRPr="00B444EB">
        <w:rPr>
          <w:rFonts w:ascii="Arial" w:hAnsi="Arial" w:cs="Arial"/>
          <w:b w:val="0"/>
          <w:sz w:val="22"/>
          <w:szCs w:val="22"/>
        </w:rPr>
        <w:t xml:space="preserve">, </w:t>
      </w:r>
      <w:r w:rsidR="001D4B70" w:rsidRPr="00B444EB">
        <w:rPr>
          <w:rFonts w:ascii="Arial" w:hAnsi="Arial" w:cs="Arial"/>
          <w:b w:val="0"/>
          <w:sz w:val="22"/>
          <w:szCs w:val="22"/>
        </w:rPr>
        <w:t>výzvy k plnění nebo</w:t>
      </w:r>
      <w:r w:rsidR="00112547" w:rsidRPr="00B444EB">
        <w:rPr>
          <w:rFonts w:ascii="Arial" w:hAnsi="Arial" w:cs="Arial"/>
          <w:b w:val="0"/>
          <w:sz w:val="22"/>
          <w:szCs w:val="22"/>
        </w:rPr>
        <w:t xml:space="preserve"> protokolu o předání a převzetí pracoviště</w:t>
      </w:r>
      <w:r w:rsidRPr="00B444EB">
        <w:rPr>
          <w:rFonts w:ascii="Arial" w:hAnsi="Arial" w:cs="Arial"/>
          <w:b w:val="0"/>
          <w:sz w:val="22"/>
          <w:szCs w:val="22"/>
        </w:rPr>
        <w:t>,</w:t>
      </w:r>
    </w:p>
    <w:p w14:paraId="5DA482AE" w14:textId="77777777" w:rsidR="00A64674" w:rsidRPr="00B444EB" w:rsidRDefault="004B1594" w:rsidP="00C1487D">
      <w:pPr>
        <w:pStyle w:val="Nzev"/>
        <w:numPr>
          <w:ilvl w:val="2"/>
          <w:numId w:val="8"/>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 xml:space="preserve">zjištění podstatných vad při plnění </w:t>
      </w:r>
      <w:r w:rsidR="00C86E59" w:rsidRPr="00B444EB">
        <w:rPr>
          <w:rFonts w:ascii="Arial" w:hAnsi="Arial" w:cs="Arial"/>
          <w:b w:val="0"/>
          <w:sz w:val="22"/>
          <w:szCs w:val="22"/>
        </w:rPr>
        <w:t>s</w:t>
      </w:r>
      <w:r w:rsidRPr="00B444EB">
        <w:rPr>
          <w:rFonts w:ascii="Arial" w:hAnsi="Arial" w:cs="Arial"/>
          <w:b w:val="0"/>
          <w:sz w:val="22"/>
          <w:szCs w:val="22"/>
        </w:rPr>
        <w:t xml:space="preserve">mlouvy </w:t>
      </w:r>
      <w:r w:rsidR="006F6850" w:rsidRPr="00B444EB">
        <w:rPr>
          <w:rFonts w:ascii="Arial" w:hAnsi="Arial" w:cs="Arial"/>
          <w:b w:val="0"/>
          <w:sz w:val="22"/>
          <w:szCs w:val="22"/>
        </w:rPr>
        <w:t>p</w:t>
      </w:r>
      <w:r w:rsidR="00726D7A" w:rsidRPr="00B444EB">
        <w:rPr>
          <w:rFonts w:ascii="Arial" w:hAnsi="Arial" w:cs="Arial"/>
          <w:b w:val="0"/>
          <w:sz w:val="22"/>
          <w:szCs w:val="22"/>
        </w:rPr>
        <w:t>rodávajícím</w:t>
      </w:r>
      <w:r w:rsidRPr="00B444EB">
        <w:rPr>
          <w:rFonts w:ascii="Arial" w:hAnsi="Arial" w:cs="Arial"/>
          <w:b w:val="0"/>
          <w:sz w:val="22"/>
          <w:szCs w:val="22"/>
        </w:rPr>
        <w:t xml:space="preserve">, jako vážné porušení technologických postupů stanovených </w:t>
      </w:r>
      <w:r w:rsidR="006F6850" w:rsidRPr="00B444EB">
        <w:rPr>
          <w:rFonts w:ascii="Arial" w:hAnsi="Arial" w:cs="Arial"/>
          <w:b w:val="0"/>
          <w:sz w:val="22"/>
          <w:szCs w:val="22"/>
        </w:rPr>
        <w:t>k</w:t>
      </w:r>
      <w:r w:rsidR="00726D7A" w:rsidRPr="00B444EB">
        <w:rPr>
          <w:rFonts w:ascii="Arial" w:hAnsi="Arial" w:cs="Arial"/>
          <w:b w:val="0"/>
          <w:sz w:val="22"/>
          <w:szCs w:val="22"/>
        </w:rPr>
        <w:t>upujícím</w:t>
      </w:r>
      <w:r w:rsidRPr="00B444EB">
        <w:rPr>
          <w:rFonts w:ascii="Arial" w:hAnsi="Arial" w:cs="Arial"/>
          <w:b w:val="0"/>
          <w:sz w:val="22"/>
          <w:szCs w:val="22"/>
        </w:rPr>
        <w:t>, aplikace chemických pros</w:t>
      </w:r>
      <w:r w:rsidR="002E208B" w:rsidRPr="00B444EB">
        <w:rPr>
          <w:rFonts w:ascii="Arial" w:hAnsi="Arial" w:cs="Arial"/>
          <w:b w:val="0"/>
          <w:sz w:val="22"/>
          <w:szCs w:val="22"/>
        </w:rPr>
        <w:t>tředků v rozporu s návodem či s </w:t>
      </w:r>
      <w:r w:rsidRPr="00B444EB">
        <w:rPr>
          <w:rFonts w:ascii="Arial" w:hAnsi="Arial" w:cs="Arial"/>
          <w:b w:val="0"/>
          <w:sz w:val="22"/>
          <w:szCs w:val="22"/>
        </w:rPr>
        <w:t>platnými právními předpisy na ochranu životního prostředí, vážné poškozování lesních porostů,</w:t>
      </w:r>
    </w:p>
    <w:p w14:paraId="0B362E06" w14:textId="77777777" w:rsidR="00A64674" w:rsidRPr="00B444EB" w:rsidRDefault="00754EBF" w:rsidP="00C1487D">
      <w:pPr>
        <w:pStyle w:val="Nzev"/>
        <w:numPr>
          <w:ilvl w:val="2"/>
          <w:numId w:val="8"/>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 xml:space="preserve">opakované (min. 2x) </w:t>
      </w:r>
      <w:r w:rsidR="00045752" w:rsidRPr="00B444EB">
        <w:rPr>
          <w:rFonts w:ascii="Arial" w:hAnsi="Arial" w:cs="Arial"/>
          <w:b w:val="0"/>
          <w:sz w:val="22"/>
          <w:szCs w:val="22"/>
        </w:rPr>
        <w:t xml:space="preserve">neposkytnutí </w:t>
      </w:r>
      <w:r w:rsidR="007506E7" w:rsidRPr="00B444EB">
        <w:rPr>
          <w:rFonts w:ascii="Arial" w:hAnsi="Arial" w:cs="Arial"/>
          <w:b w:val="0"/>
          <w:sz w:val="22"/>
          <w:szCs w:val="22"/>
        </w:rPr>
        <w:t xml:space="preserve">potřebné součinnosti </w:t>
      </w:r>
      <w:r w:rsidR="00045752" w:rsidRPr="00B444EB">
        <w:rPr>
          <w:rFonts w:ascii="Arial" w:hAnsi="Arial" w:cs="Arial"/>
          <w:b w:val="0"/>
          <w:sz w:val="22"/>
          <w:szCs w:val="22"/>
        </w:rPr>
        <w:t xml:space="preserve">ze strany prodávajícího umožňující zejména kontrolu kvality a rozsahu </w:t>
      </w:r>
      <w:r w:rsidRPr="00B444EB">
        <w:rPr>
          <w:rFonts w:ascii="Arial" w:hAnsi="Arial" w:cs="Arial"/>
          <w:b w:val="0"/>
          <w:sz w:val="22"/>
          <w:szCs w:val="22"/>
        </w:rPr>
        <w:t xml:space="preserve">pěstebních </w:t>
      </w:r>
      <w:r w:rsidR="00045752" w:rsidRPr="00B444EB">
        <w:rPr>
          <w:rFonts w:ascii="Arial" w:hAnsi="Arial" w:cs="Arial"/>
          <w:b w:val="0"/>
          <w:sz w:val="22"/>
          <w:szCs w:val="22"/>
        </w:rPr>
        <w:t xml:space="preserve">prováděných prací podle čl. III. odst. 9 </w:t>
      </w:r>
      <w:r w:rsidRPr="00B444EB">
        <w:rPr>
          <w:rFonts w:ascii="Arial" w:hAnsi="Arial" w:cs="Arial"/>
          <w:b w:val="0"/>
          <w:sz w:val="22"/>
          <w:szCs w:val="22"/>
        </w:rPr>
        <w:t xml:space="preserve">smlouvy </w:t>
      </w:r>
      <w:r w:rsidR="00045752" w:rsidRPr="00B444EB">
        <w:rPr>
          <w:rFonts w:ascii="Arial" w:hAnsi="Arial" w:cs="Arial"/>
          <w:b w:val="0"/>
          <w:sz w:val="22"/>
          <w:szCs w:val="22"/>
        </w:rPr>
        <w:t xml:space="preserve">a </w:t>
      </w:r>
      <w:r w:rsidRPr="00B444EB">
        <w:rPr>
          <w:rFonts w:ascii="Arial" w:hAnsi="Arial" w:cs="Arial"/>
          <w:b w:val="0"/>
          <w:sz w:val="22"/>
          <w:szCs w:val="22"/>
        </w:rPr>
        <w:t xml:space="preserve">opakované (min. 2x) </w:t>
      </w:r>
      <w:r w:rsidR="00045752" w:rsidRPr="00B444EB">
        <w:rPr>
          <w:rFonts w:ascii="Arial" w:hAnsi="Arial" w:cs="Arial"/>
          <w:b w:val="0"/>
          <w:sz w:val="22"/>
          <w:szCs w:val="22"/>
        </w:rPr>
        <w:t>nezajištění oprávněné osoby prodávajícího</w:t>
      </w:r>
      <w:r w:rsidRPr="00B444EB">
        <w:rPr>
          <w:rFonts w:ascii="Arial" w:hAnsi="Arial" w:cs="Arial"/>
          <w:b w:val="0"/>
          <w:sz w:val="22"/>
          <w:szCs w:val="22"/>
        </w:rPr>
        <w:t xml:space="preserve"> ve lhůtě dle čl. V. odst. 19 smlouvy</w:t>
      </w:r>
      <w:r w:rsidR="00045752" w:rsidRPr="00B444EB">
        <w:rPr>
          <w:rFonts w:ascii="Arial" w:hAnsi="Arial" w:cs="Arial"/>
          <w:b w:val="0"/>
          <w:sz w:val="22"/>
          <w:szCs w:val="22"/>
        </w:rPr>
        <w:t xml:space="preserve">, </w:t>
      </w:r>
      <w:r w:rsidRPr="00B444EB">
        <w:rPr>
          <w:rFonts w:ascii="Arial" w:hAnsi="Arial" w:cs="Arial"/>
          <w:b w:val="0"/>
          <w:sz w:val="22"/>
          <w:szCs w:val="22"/>
        </w:rPr>
        <w:t>v případě, kdy</w:t>
      </w:r>
      <w:r w:rsidR="00A64674" w:rsidRPr="00B444EB">
        <w:rPr>
          <w:rFonts w:ascii="Arial" w:hAnsi="Arial" w:cs="Arial"/>
          <w:b w:val="0"/>
          <w:sz w:val="22"/>
          <w:szCs w:val="22"/>
        </w:rPr>
        <w:t xml:space="preserve"> </w:t>
      </w:r>
      <w:r w:rsidR="00045752" w:rsidRPr="00B444EB">
        <w:rPr>
          <w:rFonts w:ascii="Arial" w:hAnsi="Arial" w:cs="Arial"/>
          <w:b w:val="0"/>
          <w:sz w:val="22"/>
          <w:szCs w:val="22"/>
        </w:rPr>
        <w:t>oprávněný zástupce kupujícího zjistil podstatné závady na provád</w:t>
      </w:r>
      <w:r w:rsidR="009E6FAA" w:rsidRPr="00B444EB">
        <w:rPr>
          <w:rFonts w:ascii="Arial" w:hAnsi="Arial" w:cs="Arial"/>
          <w:b w:val="0"/>
          <w:sz w:val="22"/>
          <w:szCs w:val="22"/>
        </w:rPr>
        <w:t xml:space="preserve">ěném </w:t>
      </w:r>
      <w:r w:rsidR="00AB1227" w:rsidRPr="00B444EB">
        <w:rPr>
          <w:rFonts w:ascii="Arial" w:hAnsi="Arial" w:cs="Arial"/>
          <w:b w:val="0"/>
          <w:sz w:val="22"/>
          <w:szCs w:val="22"/>
        </w:rPr>
        <w:t xml:space="preserve">plnění </w:t>
      </w:r>
      <w:r w:rsidR="009326AB" w:rsidRPr="00B444EB">
        <w:rPr>
          <w:rFonts w:ascii="Arial" w:hAnsi="Arial" w:cs="Arial"/>
          <w:b w:val="0"/>
          <w:sz w:val="22"/>
          <w:szCs w:val="22"/>
        </w:rPr>
        <w:t>podle čl. V. odst. 19</w:t>
      </w:r>
      <w:r w:rsidRPr="00B444EB">
        <w:rPr>
          <w:rFonts w:ascii="Arial" w:hAnsi="Arial" w:cs="Arial"/>
          <w:b w:val="0"/>
          <w:sz w:val="22"/>
          <w:szCs w:val="22"/>
        </w:rPr>
        <w:t xml:space="preserve"> smlouvy</w:t>
      </w:r>
      <w:r w:rsidR="009326AB" w:rsidRPr="00B444EB">
        <w:rPr>
          <w:rFonts w:ascii="Arial" w:hAnsi="Arial" w:cs="Arial"/>
          <w:b w:val="0"/>
          <w:sz w:val="22"/>
          <w:szCs w:val="22"/>
        </w:rPr>
        <w:t>,</w:t>
      </w:r>
    </w:p>
    <w:p w14:paraId="38904ED5" w14:textId="77777777" w:rsidR="003F4943" w:rsidRPr="00B444EB" w:rsidRDefault="003F4943" w:rsidP="00C1487D">
      <w:pPr>
        <w:pStyle w:val="Nzev"/>
        <w:numPr>
          <w:ilvl w:val="2"/>
          <w:numId w:val="8"/>
        </w:numPr>
        <w:spacing w:before="0" w:after="60" w:line="276" w:lineRule="auto"/>
        <w:ind w:left="709" w:hanging="283"/>
        <w:jc w:val="both"/>
        <w:rPr>
          <w:rFonts w:ascii="Arial" w:hAnsi="Arial" w:cs="Arial"/>
          <w:b w:val="0"/>
          <w:color w:val="000000"/>
          <w:sz w:val="22"/>
          <w:szCs w:val="22"/>
        </w:rPr>
      </w:pPr>
      <w:r w:rsidRPr="00B444EB">
        <w:rPr>
          <w:rFonts w:ascii="Arial" w:hAnsi="Arial" w:cs="Arial"/>
          <w:b w:val="0"/>
          <w:color w:val="000000"/>
          <w:sz w:val="22"/>
          <w:szCs w:val="22"/>
        </w:rPr>
        <w:t xml:space="preserve">neoprávněné fakturování prací, </w:t>
      </w:r>
      <w:r w:rsidR="00FA0936" w:rsidRPr="00B444EB">
        <w:rPr>
          <w:rFonts w:ascii="Arial" w:hAnsi="Arial" w:cs="Arial"/>
          <w:b w:val="0"/>
          <w:color w:val="000000"/>
          <w:sz w:val="22"/>
          <w:szCs w:val="22"/>
        </w:rPr>
        <w:t xml:space="preserve">tj. prací, </w:t>
      </w:r>
      <w:r w:rsidRPr="00B444EB">
        <w:rPr>
          <w:rFonts w:ascii="Arial" w:hAnsi="Arial" w:cs="Arial"/>
          <w:b w:val="0"/>
          <w:color w:val="000000"/>
          <w:sz w:val="22"/>
          <w:szCs w:val="22"/>
        </w:rPr>
        <w:t xml:space="preserve">které </w:t>
      </w:r>
      <w:r w:rsidR="00DA6EE5" w:rsidRPr="00B444EB">
        <w:rPr>
          <w:rFonts w:ascii="Arial" w:hAnsi="Arial" w:cs="Arial"/>
          <w:b w:val="0"/>
          <w:color w:val="000000"/>
          <w:sz w:val="22"/>
          <w:szCs w:val="22"/>
        </w:rPr>
        <w:t>prodávajícím</w:t>
      </w:r>
      <w:r w:rsidR="00FA0936" w:rsidRPr="00B444EB">
        <w:rPr>
          <w:rFonts w:ascii="Arial" w:hAnsi="Arial" w:cs="Arial"/>
          <w:b w:val="0"/>
          <w:color w:val="000000"/>
          <w:sz w:val="22"/>
          <w:szCs w:val="22"/>
        </w:rPr>
        <w:t xml:space="preserve"> prokazatelně </w:t>
      </w:r>
      <w:r w:rsidRPr="00B444EB">
        <w:rPr>
          <w:rFonts w:ascii="Arial" w:hAnsi="Arial" w:cs="Arial"/>
          <w:b w:val="0"/>
          <w:color w:val="000000"/>
          <w:sz w:val="22"/>
          <w:szCs w:val="22"/>
        </w:rPr>
        <w:t xml:space="preserve">nebyly provedeny nebo </w:t>
      </w:r>
      <w:r w:rsidR="00754EBF" w:rsidRPr="00B444EB">
        <w:rPr>
          <w:rFonts w:ascii="Arial" w:hAnsi="Arial" w:cs="Arial"/>
          <w:b w:val="0"/>
          <w:color w:val="000000"/>
          <w:sz w:val="22"/>
          <w:szCs w:val="22"/>
        </w:rPr>
        <w:t xml:space="preserve">prací, </w:t>
      </w:r>
      <w:r w:rsidR="00FA0936" w:rsidRPr="00B444EB">
        <w:rPr>
          <w:rFonts w:ascii="Arial" w:hAnsi="Arial" w:cs="Arial"/>
          <w:b w:val="0"/>
          <w:color w:val="000000"/>
          <w:sz w:val="22"/>
          <w:szCs w:val="22"/>
        </w:rPr>
        <w:t xml:space="preserve">které </w:t>
      </w:r>
      <w:r w:rsidR="00A64674" w:rsidRPr="00B444EB">
        <w:rPr>
          <w:rFonts w:ascii="Arial" w:hAnsi="Arial" w:cs="Arial"/>
          <w:b w:val="0"/>
          <w:color w:val="000000"/>
          <w:sz w:val="22"/>
          <w:szCs w:val="22"/>
        </w:rPr>
        <w:t>sice prodávajícím</w:t>
      </w:r>
      <w:r w:rsidR="00754EBF" w:rsidRPr="00B444EB">
        <w:rPr>
          <w:rFonts w:ascii="Arial" w:hAnsi="Arial" w:cs="Arial"/>
          <w:b w:val="0"/>
          <w:color w:val="000000"/>
          <w:sz w:val="22"/>
          <w:szCs w:val="22"/>
        </w:rPr>
        <w:t xml:space="preserve"> </w:t>
      </w:r>
      <w:r w:rsidRPr="00B444EB">
        <w:rPr>
          <w:rFonts w:ascii="Arial" w:hAnsi="Arial" w:cs="Arial"/>
          <w:b w:val="0"/>
          <w:color w:val="000000"/>
          <w:sz w:val="22"/>
          <w:szCs w:val="22"/>
        </w:rPr>
        <w:t>provedeny byly,</w:t>
      </w:r>
      <w:r w:rsidR="00FA0936" w:rsidRPr="00B444EB">
        <w:rPr>
          <w:rFonts w:ascii="Arial" w:hAnsi="Arial" w:cs="Arial"/>
          <w:b w:val="0"/>
          <w:color w:val="000000"/>
          <w:sz w:val="22"/>
          <w:szCs w:val="22"/>
        </w:rPr>
        <w:t xml:space="preserve"> ale tento je účtuje opětovně,</w:t>
      </w:r>
    </w:p>
    <w:p w14:paraId="132D1321" w14:textId="77777777" w:rsidR="00112547" w:rsidRPr="00B444EB" w:rsidRDefault="004B1594" w:rsidP="00C1487D">
      <w:pPr>
        <w:pStyle w:val="Nzev"/>
        <w:numPr>
          <w:ilvl w:val="2"/>
          <w:numId w:val="8"/>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 xml:space="preserve">nezjednání nápravy při porušení ustanovení </w:t>
      </w:r>
      <w:r w:rsidR="00E04432" w:rsidRPr="00B444EB">
        <w:rPr>
          <w:rFonts w:ascii="Arial" w:hAnsi="Arial" w:cs="Arial"/>
          <w:b w:val="0"/>
          <w:sz w:val="22"/>
          <w:szCs w:val="22"/>
        </w:rPr>
        <w:t>s</w:t>
      </w:r>
      <w:r w:rsidRPr="00B444EB">
        <w:rPr>
          <w:rFonts w:ascii="Arial" w:hAnsi="Arial" w:cs="Arial"/>
          <w:b w:val="0"/>
          <w:sz w:val="22"/>
          <w:szCs w:val="22"/>
        </w:rPr>
        <w:t xml:space="preserve">mlouvy, závazných předpisů souvisejících s BOZP, PO, OŽP či závazných pokynů k provádění </w:t>
      </w:r>
      <w:r w:rsidR="00A14B59" w:rsidRPr="00B444EB">
        <w:rPr>
          <w:rFonts w:ascii="Arial" w:hAnsi="Arial" w:cs="Arial"/>
          <w:b w:val="0"/>
          <w:sz w:val="22"/>
          <w:szCs w:val="22"/>
        </w:rPr>
        <w:t xml:space="preserve">plnění </w:t>
      </w:r>
      <w:r w:rsidR="006F6850" w:rsidRPr="00B444EB">
        <w:rPr>
          <w:rFonts w:ascii="Arial" w:hAnsi="Arial" w:cs="Arial"/>
          <w:b w:val="0"/>
          <w:sz w:val="22"/>
          <w:szCs w:val="22"/>
        </w:rPr>
        <w:t>p</w:t>
      </w:r>
      <w:r w:rsidR="00726D7A" w:rsidRPr="00B444EB">
        <w:rPr>
          <w:rFonts w:ascii="Arial" w:hAnsi="Arial" w:cs="Arial"/>
          <w:b w:val="0"/>
          <w:sz w:val="22"/>
          <w:szCs w:val="22"/>
        </w:rPr>
        <w:t xml:space="preserve">rodávajícím </w:t>
      </w:r>
      <w:r w:rsidRPr="00B444EB">
        <w:rPr>
          <w:rFonts w:ascii="Arial" w:hAnsi="Arial" w:cs="Arial"/>
          <w:b w:val="0"/>
          <w:sz w:val="22"/>
          <w:szCs w:val="22"/>
        </w:rPr>
        <w:t xml:space="preserve">do 7 dnů ode dne, kdy oprávněný zástupce </w:t>
      </w:r>
      <w:r w:rsidR="006F6850" w:rsidRPr="00B444EB">
        <w:rPr>
          <w:rFonts w:ascii="Arial" w:hAnsi="Arial" w:cs="Arial"/>
          <w:b w:val="0"/>
          <w:sz w:val="22"/>
          <w:szCs w:val="22"/>
        </w:rPr>
        <w:t>k</w:t>
      </w:r>
      <w:r w:rsidR="000102C8" w:rsidRPr="00B444EB">
        <w:rPr>
          <w:rFonts w:ascii="Arial" w:hAnsi="Arial" w:cs="Arial"/>
          <w:b w:val="0"/>
          <w:sz w:val="22"/>
          <w:szCs w:val="22"/>
        </w:rPr>
        <w:t>upujíc</w:t>
      </w:r>
      <w:r w:rsidR="006F6850" w:rsidRPr="00B444EB">
        <w:rPr>
          <w:rFonts w:ascii="Arial" w:hAnsi="Arial" w:cs="Arial"/>
          <w:b w:val="0"/>
          <w:sz w:val="22"/>
          <w:szCs w:val="22"/>
        </w:rPr>
        <w:t>í</w:t>
      </w:r>
      <w:r w:rsidR="000102C8" w:rsidRPr="00B444EB">
        <w:rPr>
          <w:rFonts w:ascii="Arial" w:hAnsi="Arial" w:cs="Arial"/>
          <w:b w:val="0"/>
          <w:sz w:val="22"/>
          <w:szCs w:val="22"/>
        </w:rPr>
        <w:t>ho</w:t>
      </w:r>
      <w:r w:rsidRPr="00B444EB">
        <w:rPr>
          <w:rFonts w:ascii="Arial" w:hAnsi="Arial" w:cs="Arial"/>
          <w:b w:val="0"/>
          <w:sz w:val="22"/>
          <w:szCs w:val="22"/>
        </w:rPr>
        <w:t xml:space="preserve"> toto porušení zjistil a závazným pokynem zastavil provádění </w:t>
      </w:r>
      <w:r w:rsidR="00A14B59" w:rsidRPr="00B444EB">
        <w:rPr>
          <w:rFonts w:ascii="Arial" w:hAnsi="Arial" w:cs="Arial"/>
          <w:b w:val="0"/>
          <w:sz w:val="22"/>
          <w:szCs w:val="22"/>
        </w:rPr>
        <w:t>plnění</w:t>
      </w:r>
      <w:r w:rsidR="00112547" w:rsidRPr="00B444EB">
        <w:rPr>
          <w:rFonts w:ascii="Arial" w:hAnsi="Arial" w:cs="Arial"/>
          <w:b w:val="0"/>
          <w:sz w:val="22"/>
          <w:szCs w:val="22"/>
        </w:rPr>
        <w:t>,</w:t>
      </w:r>
    </w:p>
    <w:p w14:paraId="434392FC" w14:textId="77777777" w:rsidR="004B1594" w:rsidRPr="00B444EB" w:rsidRDefault="00112547" w:rsidP="00C1487D">
      <w:pPr>
        <w:pStyle w:val="Nzev"/>
        <w:numPr>
          <w:ilvl w:val="2"/>
          <w:numId w:val="8"/>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 xml:space="preserve">nezajištění přítomnosti </w:t>
      </w:r>
      <w:r w:rsidR="00582BC0" w:rsidRPr="00B444EB">
        <w:rPr>
          <w:rFonts w:ascii="Arial" w:hAnsi="Arial" w:cs="Arial"/>
          <w:b w:val="0"/>
          <w:sz w:val="22"/>
          <w:szCs w:val="22"/>
        </w:rPr>
        <w:t xml:space="preserve">oprávněné osoby </w:t>
      </w:r>
      <w:r w:rsidR="006F6850" w:rsidRPr="00B444EB">
        <w:rPr>
          <w:rFonts w:ascii="Arial" w:hAnsi="Arial" w:cs="Arial"/>
          <w:b w:val="0"/>
          <w:sz w:val="22"/>
          <w:szCs w:val="22"/>
        </w:rPr>
        <w:t>p</w:t>
      </w:r>
      <w:r w:rsidR="00726D7A" w:rsidRPr="00B444EB">
        <w:rPr>
          <w:rFonts w:ascii="Arial" w:hAnsi="Arial" w:cs="Arial"/>
          <w:b w:val="0"/>
          <w:sz w:val="22"/>
          <w:szCs w:val="22"/>
        </w:rPr>
        <w:t xml:space="preserve">rodávajícího </w:t>
      </w:r>
      <w:r w:rsidR="001D4B70" w:rsidRPr="00B444EB">
        <w:rPr>
          <w:rFonts w:ascii="Arial" w:hAnsi="Arial" w:cs="Arial"/>
          <w:b w:val="0"/>
          <w:sz w:val="22"/>
          <w:szCs w:val="22"/>
        </w:rPr>
        <w:t xml:space="preserve">na pracovišti </w:t>
      </w:r>
      <w:r w:rsidR="002E208B" w:rsidRPr="00B444EB">
        <w:rPr>
          <w:rFonts w:ascii="Arial" w:hAnsi="Arial" w:cs="Arial"/>
          <w:b w:val="0"/>
          <w:sz w:val="22"/>
          <w:szCs w:val="22"/>
        </w:rPr>
        <w:t>dle</w:t>
      </w:r>
      <w:r w:rsidR="00582BC0" w:rsidRPr="00B444EB">
        <w:rPr>
          <w:rFonts w:ascii="Arial" w:hAnsi="Arial" w:cs="Arial"/>
          <w:b w:val="0"/>
          <w:sz w:val="22"/>
          <w:szCs w:val="22"/>
        </w:rPr>
        <w:t> čl.</w:t>
      </w:r>
      <w:r w:rsidR="00C41800" w:rsidRPr="00B444EB">
        <w:rPr>
          <w:rFonts w:ascii="Arial" w:hAnsi="Arial" w:cs="Arial"/>
          <w:b w:val="0"/>
          <w:sz w:val="22"/>
          <w:szCs w:val="22"/>
        </w:rPr>
        <w:t> </w:t>
      </w:r>
      <w:r w:rsidR="00582BC0" w:rsidRPr="00B444EB">
        <w:rPr>
          <w:rFonts w:ascii="Arial" w:hAnsi="Arial" w:cs="Arial"/>
          <w:b w:val="0"/>
          <w:sz w:val="22"/>
          <w:szCs w:val="22"/>
        </w:rPr>
        <w:t>V</w:t>
      </w:r>
      <w:r w:rsidR="00C86E59" w:rsidRPr="00B444EB">
        <w:rPr>
          <w:rFonts w:ascii="Arial" w:hAnsi="Arial" w:cs="Arial"/>
          <w:b w:val="0"/>
          <w:sz w:val="22"/>
          <w:szCs w:val="22"/>
        </w:rPr>
        <w:t>.</w:t>
      </w:r>
      <w:r w:rsidR="00582BC0" w:rsidRPr="00B444EB">
        <w:rPr>
          <w:rFonts w:ascii="Arial" w:hAnsi="Arial" w:cs="Arial"/>
          <w:b w:val="0"/>
          <w:sz w:val="22"/>
          <w:szCs w:val="22"/>
        </w:rPr>
        <w:t xml:space="preserve"> odst.</w:t>
      </w:r>
      <w:r w:rsidR="00C41800" w:rsidRPr="00B444EB">
        <w:rPr>
          <w:rFonts w:ascii="Arial" w:hAnsi="Arial" w:cs="Arial"/>
          <w:b w:val="0"/>
          <w:sz w:val="22"/>
          <w:szCs w:val="22"/>
        </w:rPr>
        <w:t> </w:t>
      </w:r>
      <w:r w:rsidR="002E7460" w:rsidRPr="00B444EB">
        <w:rPr>
          <w:rFonts w:ascii="Arial" w:hAnsi="Arial" w:cs="Arial"/>
          <w:b w:val="0"/>
          <w:sz w:val="22"/>
          <w:szCs w:val="22"/>
        </w:rPr>
        <w:t>9</w:t>
      </w:r>
      <w:r w:rsidR="00C86E59" w:rsidRPr="00B444EB">
        <w:rPr>
          <w:rFonts w:ascii="Arial" w:hAnsi="Arial" w:cs="Arial"/>
          <w:b w:val="0"/>
          <w:sz w:val="22"/>
          <w:szCs w:val="22"/>
        </w:rPr>
        <w:t xml:space="preserve"> </w:t>
      </w:r>
      <w:r w:rsidR="00045752" w:rsidRPr="00B444EB">
        <w:rPr>
          <w:rFonts w:ascii="Arial" w:hAnsi="Arial" w:cs="Arial"/>
          <w:b w:val="0"/>
          <w:sz w:val="22"/>
          <w:szCs w:val="22"/>
        </w:rPr>
        <w:t xml:space="preserve">a 10 </w:t>
      </w:r>
      <w:r w:rsidR="00C86E59" w:rsidRPr="00B444EB">
        <w:rPr>
          <w:rFonts w:ascii="Arial" w:hAnsi="Arial" w:cs="Arial"/>
          <w:b w:val="0"/>
          <w:sz w:val="22"/>
          <w:szCs w:val="22"/>
        </w:rPr>
        <w:t>s</w:t>
      </w:r>
      <w:r w:rsidR="002E208B" w:rsidRPr="00B444EB">
        <w:rPr>
          <w:rFonts w:ascii="Arial" w:hAnsi="Arial" w:cs="Arial"/>
          <w:b w:val="0"/>
          <w:sz w:val="22"/>
          <w:szCs w:val="22"/>
        </w:rPr>
        <w:t>mlouvy</w:t>
      </w:r>
      <w:r w:rsidR="0066278A" w:rsidRPr="00B444EB">
        <w:rPr>
          <w:rFonts w:ascii="Arial" w:hAnsi="Arial" w:cs="Arial"/>
          <w:b w:val="0"/>
          <w:sz w:val="22"/>
          <w:szCs w:val="22"/>
        </w:rPr>
        <w:t>,</w:t>
      </w:r>
    </w:p>
    <w:p w14:paraId="126A97A7" w14:textId="77777777" w:rsidR="0079729A" w:rsidRPr="00B444EB" w:rsidRDefault="00820080" w:rsidP="00C1487D">
      <w:pPr>
        <w:pStyle w:val="Nzev"/>
        <w:numPr>
          <w:ilvl w:val="2"/>
          <w:numId w:val="8"/>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 xml:space="preserve">dodání </w:t>
      </w:r>
      <w:r w:rsidR="0079729A" w:rsidRPr="00B444EB">
        <w:rPr>
          <w:rFonts w:ascii="Arial" w:hAnsi="Arial" w:cs="Arial"/>
          <w:b w:val="0"/>
          <w:sz w:val="22"/>
          <w:szCs w:val="22"/>
        </w:rPr>
        <w:t>sadební</w:t>
      </w:r>
      <w:r w:rsidRPr="00B444EB">
        <w:rPr>
          <w:rFonts w:ascii="Arial" w:hAnsi="Arial" w:cs="Arial"/>
          <w:b w:val="0"/>
          <w:sz w:val="22"/>
          <w:szCs w:val="22"/>
        </w:rPr>
        <w:t>ho</w:t>
      </w:r>
      <w:r w:rsidR="0079729A" w:rsidRPr="00B444EB">
        <w:rPr>
          <w:rFonts w:ascii="Arial" w:hAnsi="Arial" w:cs="Arial"/>
          <w:b w:val="0"/>
          <w:sz w:val="22"/>
          <w:szCs w:val="22"/>
        </w:rPr>
        <w:t xml:space="preserve"> materiál</w:t>
      </w:r>
      <w:r w:rsidRPr="00B444EB">
        <w:rPr>
          <w:rFonts w:ascii="Arial" w:hAnsi="Arial" w:cs="Arial"/>
          <w:b w:val="0"/>
          <w:sz w:val="22"/>
          <w:szCs w:val="22"/>
        </w:rPr>
        <w:t xml:space="preserve">u </w:t>
      </w:r>
      <w:r w:rsidR="006F6850" w:rsidRPr="00B444EB">
        <w:rPr>
          <w:rFonts w:ascii="Arial" w:hAnsi="Arial" w:cs="Arial"/>
          <w:b w:val="0"/>
          <w:sz w:val="22"/>
          <w:szCs w:val="22"/>
        </w:rPr>
        <w:t>p</w:t>
      </w:r>
      <w:r w:rsidR="00726D7A" w:rsidRPr="00B444EB">
        <w:rPr>
          <w:rFonts w:ascii="Arial" w:hAnsi="Arial" w:cs="Arial"/>
          <w:b w:val="0"/>
          <w:sz w:val="22"/>
          <w:szCs w:val="22"/>
        </w:rPr>
        <w:t>rodávajícím</w:t>
      </w:r>
      <w:r w:rsidRPr="00B444EB">
        <w:rPr>
          <w:rFonts w:ascii="Arial" w:hAnsi="Arial" w:cs="Arial"/>
          <w:b w:val="0"/>
          <w:sz w:val="22"/>
          <w:szCs w:val="22"/>
        </w:rPr>
        <w:t>, který</w:t>
      </w:r>
      <w:r w:rsidR="0079729A" w:rsidRPr="00B444EB">
        <w:rPr>
          <w:rFonts w:ascii="Arial" w:hAnsi="Arial" w:cs="Arial"/>
          <w:b w:val="0"/>
          <w:sz w:val="22"/>
          <w:szCs w:val="22"/>
        </w:rPr>
        <w:t xml:space="preserve"> minimálně ve 3 případech nesplní požadavky </w:t>
      </w:r>
      <w:r w:rsidR="00C86E59" w:rsidRPr="00B444EB">
        <w:rPr>
          <w:rFonts w:ascii="Arial" w:hAnsi="Arial" w:cs="Arial"/>
          <w:b w:val="0"/>
          <w:sz w:val="22"/>
          <w:szCs w:val="22"/>
        </w:rPr>
        <w:t>této s</w:t>
      </w:r>
      <w:r w:rsidR="002E208B" w:rsidRPr="00B444EB">
        <w:rPr>
          <w:rFonts w:ascii="Arial" w:hAnsi="Arial" w:cs="Arial"/>
          <w:b w:val="0"/>
          <w:sz w:val="22"/>
          <w:szCs w:val="22"/>
        </w:rPr>
        <w:t>mlouvy,</w:t>
      </w:r>
    </w:p>
    <w:p w14:paraId="1E48ADCC" w14:textId="77777777" w:rsidR="00B9041F" w:rsidRPr="00B444EB" w:rsidRDefault="00820080" w:rsidP="00C1487D">
      <w:pPr>
        <w:pStyle w:val="Nzev"/>
        <w:numPr>
          <w:ilvl w:val="2"/>
          <w:numId w:val="8"/>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 xml:space="preserve">dodání a aplikace materiálů </w:t>
      </w:r>
      <w:r w:rsidR="006F6850" w:rsidRPr="00B444EB">
        <w:rPr>
          <w:rFonts w:ascii="Arial" w:hAnsi="Arial" w:cs="Arial"/>
          <w:b w:val="0"/>
          <w:sz w:val="22"/>
          <w:szCs w:val="22"/>
        </w:rPr>
        <w:t>p</w:t>
      </w:r>
      <w:r w:rsidR="00726D7A" w:rsidRPr="00B444EB">
        <w:rPr>
          <w:rFonts w:ascii="Arial" w:hAnsi="Arial" w:cs="Arial"/>
          <w:b w:val="0"/>
          <w:sz w:val="22"/>
          <w:szCs w:val="22"/>
        </w:rPr>
        <w:t>rodávajícím</w:t>
      </w:r>
      <w:r w:rsidR="00B9041F" w:rsidRPr="00B444EB">
        <w:rPr>
          <w:rFonts w:ascii="Arial" w:hAnsi="Arial" w:cs="Arial"/>
          <w:b w:val="0"/>
          <w:sz w:val="22"/>
          <w:szCs w:val="22"/>
        </w:rPr>
        <w:t>,</w:t>
      </w:r>
      <w:r w:rsidR="0079729A" w:rsidRPr="00B444EB">
        <w:rPr>
          <w:rFonts w:ascii="Arial" w:hAnsi="Arial" w:cs="Arial"/>
          <w:b w:val="0"/>
          <w:sz w:val="22"/>
          <w:szCs w:val="22"/>
        </w:rPr>
        <w:t xml:space="preserve"> které</w:t>
      </w:r>
      <w:r w:rsidR="00B9041F" w:rsidRPr="00B444EB">
        <w:rPr>
          <w:rFonts w:ascii="Arial" w:hAnsi="Arial" w:cs="Arial"/>
          <w:b w:val="0"/>
          <w:sz w:val="22"/>
          <w:szCs w:val="22"/>
        </w:rPr>
        <w:t xml:space="preserve"> </w:t>
      </w:r>
      <w:r w:rsidR="0066278A" w:rsidRPr="00B444EB">
        <w:rPr>
          <w:rFonts w:ascii="Arial" w:hAnsi="Arial" w:cs="Arial"/>
          <w:b w:val="0"/>
          <w:sz w:val="22"/>
          <w:szCs w:val="22"/>
        </w:rPr>
        <w:t>minimálně ve 3 případech</w:t>
      </w:r>
      <w:r w:rsidR="00B9041F" w:rsidRPr="00B444EB">
        <w:rPr>
          <w:rFonts w:ascii="Arial" w:hAnsi="Arial" w:cs="Arial"/>
          <w:b w:val="0"/>
          <w:sz w:val="22"/>
          <w:szCs w:val="22"/>
        </w:rPr>
        <w:t xml:space="preserve"> nesplní </w:t>
      </w:r>
      <w:r w:rsidR="0066278A" w:rsidRPr="00B444EB">
        <w:rPr>
          <w:rFonts w:ascii="Arial" w:hAnsi="Arial" w:cs="Arial"/>
          <w:b w:val="0"/>
          <w:sz w:val="22"/>
          <w:szCs w:val="22"/>
        </w:rPr>
        <w:t xml:space="preserve">požadavky </w:t>
      </w:r>
      <w:r w:rsidR="0079729A" w:rsidRPr="00B444EB">
        <w:rPr>
          <w:rFonts w:ascii="Arial" w:hAnsi="Arial" w:cs="Arial"/>
          <w:b w:val="0"/>
          <w:sz w:val="22"/>
          <w:szCs w:val="22"/>
        </w:rPr>
        <w:t xml:space="preserve">této </w:t>
      </w:r>
      <w:r w:rsidR="00C86E59" w:rsidRPr="00B444EB">
        <w:rPr>
          <w:rFonts w:ascii="Arial" w:hAnsi="Arial" w:cs="Arial"/>
          <w:b w:val="0"/>
          <w:sz w:val="22"/>
          <w:szCs w:val="22"/>
        </w:rPr>
        <w:t>s</w:t>
      </w:r>
      <w:r w:rsidR="00045219" w:rsidRPr="00B444EB">
        <w:rPr>
          <w:rFonts w:ascii="Arial" w:hAnsi="Arial" w:cs="Arial"/>
          <w:b w:val="0"/>
          <w:sz w:val="22"/>
          <w:szCs w:val="22"/>
        </w:rPr>
        <w:t>mlouvy.</w:t>
      </w:r>
    </w:p>
    <w:p w14:paraId="65403390" w14:textId="77777777" w:rsidR="004B1594" w:rsidRPr="00B444EB" w:rsidRDefault="00726D7A" w:rsidP="00C1487D">
      <w:pPr>
        <w:pStyle w:val="Nzev"/>
        <w:numPr>
          <w:ilvl w:val="1"/>
          <w:numId w:val="17"/>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Kupující je oprávněn od s</w:t>
      </w:r>
      <w:r w:rsidR="004B1594" w:rsidRPr="00B444EB">
        <w:rPr>
          <w:rFonts w:ascii="Arial" w:hAnsi="Arial" w:cs="Arial"/>
          <w:b w:val="0"/>
          <w:sz w:val="22"/>
          <w:szCs w:val="22"/>
        </w:rPr>
        <w:t>mlouvy odstoupit rovněž:</w:t>
      </w:r>
    </w:p>
    <w:p w14:paraId="6B070DF3" w14:textId="77777777" w:rsidR="00FD63C9" w:rsidRPr="00B444EB" w:rsidRDefault="00FD63C9" w:rsidP="00C1487D">
      <w:pPr>
        <w:pStyle w:val="Nzev"/>
        <w:numPr>
          <w:ilvl w:val="2"/>
          <w:numId w:val="9"/>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 xml:space="preserve">v případě nesplnění dohodnutého termínu dokončení plnění o více jak 7 dnů či zpoždění </w:t>
      </w:r>
      <w:r w:rsidR="006F6850" w:rsidRPr="00B444EB">
        <w:rPr>
          <w:rFonts w:ascii="Arial" w:hAnsi="Arial" w:cs="Arial"/>
          <w:b w:val="0"/>
          <w:sz w:val="22"/>
          <w:szCs w:val="22"/>
        </w:rPr>
        <w:t>p</w:t>
      </w:r>
      <w:r w:rsidR="00726D7A" w:rsidRPr="00B444EB">
        <w:rPr>
          <w:rFonts w:ascii="Arial" w:hAnsi="Arial" w:cs="Arial"/>
          <w:b w:val="0"/>
          <w:sz w:val="22"/>
          <w:szCs w:val="22"/>
        </w:rPr>
        <w:t xml:space="preserve">rodávajícího </w:t>
      </w:r>
      <w:r w:rsidRPr="00B444EB">
        <w:rPr>
          <w:rFonts w:ascii="Arial" w:hAnsi="Arial" w:cs="Arial"/>
          <w:b w:val="0"/>
          <w:sz w:val="22"/>
          <w:szCs w:val="22"/>
        </w:rPr>
        <w:t>se zahájením plnění oproti termínu zahájení plnění</w:t>
      </w:r>
      <w:r w:rsidR="00364942" w:rsidRPr="00B444EB">
        <w:rPr>
          <w:rFonts w:ascii="Arial" w:hAnsi="Arial" w:cs="Arial"/>
          <w:b w:val="0"/>
          <w:sz w:val="22"/>
          <w:szCs w:val="22"/>
        </w:rPr>
        <w:t xml:space="preserve"> uvedeného ve</w:t>
      </w:r>
      <w:r w:rsidRPr="00B444EB">
        <w:rPr>
          <w:rFonts w:ascii="Arial" w:hAnsi="Arial" w:cs="Arial"/>
          <w:b w:val="0"/>
          <w:sz w:val="22"/>
          <w:szCs w:val="22"/>
        </w:rPr>
        <w:t xml:space="preserve"> výzvě nebo v </w:t>
      </w:r>
      <w:r w:rsidR="006F6850" w:rsidRPr="00B444EB">
        <w:rPr>
          <w:rFonts w:ascii="Arial" w:hAnsi="Arial" w:cs="Arial"/>
          <w:b w:val="0"/>
          <w:sz w:val="22"/>
          <w:szCs w:val="22"/>
        </w:rPr>
        <w:t>p</w:t>
      </w:r>
      <w:r w:rsidRPr="00B444EB">
        <w:rPr>
          <w:rFonts w:ascii="Arial" w:hAnsi="Arial" w:cs="Arial"/>
          <w:b w:val="0"/>
          <w:sz w:val="22"/>
          <w:szCs w:val="22"/>
        </w:rPr>
        <w:t>rotokolu o více jak 7 dnů,</w:t>
      </w:r>
    </w:p>
    <w:p w14:paraId="08AF2009" w14:textId="77777777" w:rsidR="00FD63C9" w:rsidRPr="00B444EB" w:rsidRDefault="00FD63C9" w:rsidP="00C1487D">
      <w:pPr>
        <w:pStyle w:val="Nzev"/>
        <w:numPr>
          <w:ilvl w:val="2"/>
          <w:numId w:val="9"/>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 xml:space="preserve">v případě, kdy </w:t>
      </w:r>
      <w:r w:rsidR="006F6850" w:rsidRPr="00B444EB">
        <w:rPr>
          <w:rFonts w:ascii="Arial" w:hAnsi="Arial" w:cs="Arial"/>
          <w:b w:val="0"/>
          <w:sz w:val="22"/>
          <w:szCs w:val="22"/>
        </w:rPr>
        <w:t>p</w:t>
      </w:r>
      <w:r w:rsidR="00726D7A" w:rsidRPr="00B444EB">
        <w:rPr>
          <w:rFonts w:ascii="Arial" w:hAnsi="Arial" w:cs="Arial"/>
          <w:b w:val="0"/>
          <w:sz w:val="22"/>
          <w:szCs w:val="22"/>
        </w:rPr>
        <w:t xml:space="preserve">rodávající </w:t>
      </w:r>
      <w:r w:rsidRPr="00B444EB">
        <w:rPr>
          <w:rFonts w:ascii="Arial" w:hAnsi="Arial" w:cs="Arial"/>
          <w:b w:val="0"/>
          <w:sz w:val="22"/>
          <w:szCs w:val="22"/>
        </w:rPr>
        <w:t>bezdůvodně přeruší provádění plnění či nedodrží závazný harmon</w:t>
      </w:r>
      <w:r w:rsidR="00364942" w:rsidRPr="00B444EB">
        <w:rPr>
          <w:rFonts w:ascii="Arial" w:hAnsi="Arial" w:cs="Arial"/>
          <w:b w:val="0"/>
          <w:sz w:val="22"/>
          <w:szCs w:val="22"/>
        </w:rPr>
        <w:t xml:space="preserve">ogram provádění </w:t>
      </w:r>
      <w:r w:rsidR="00B54DB0" w:rsidRPr="00B444EB">
        <w:rPr>
          <w:rFonts w:ascii="Arial" w:hAnsi="Arial" w:cs="Arial"/>
          <w:b w:val="0"/>
          <w:sz w:val="22"/>
          <w:szCs w:val="22"/>
        </w:rPr>
        <w:t xml:space="preserve">plnění </w:t>
      </w:r>
      <w:r w:rsidR="00364942" w:rsidRPr="00B444EB">
        <w:rPr>
          <w:rFonts w:ascii="Arial" w:hAnsi="Arial" w:cs="Arial"/>
          <w:b w:val="0"/>
          <w:sz w:val="22"/>
          <w:szCs w:val="22"/>
        </w:rPr>
        <w:t>uvedený ve</w:t>
      </w:r>
      <w:r w:rsidRPr="00B444EB">
        <w:rPr>
          <w:rFonts w:ascii="Arial" w:hAnsi="Arial" w:cs="Arial"/>
          <w:b w:val="0"/>
          <w:sz w:val="22"/>
          <w:szCs w:val="22"/>
        </w:rPr>
        <w:t xml:space="preserve"> výzvě nebo </w:t>
      </w:r>
      <w:r w:rsidR="006F6850" w:rsidRPr="00B444EB">
        <w:rPr>
          <w:rFonts w:ascii="Arial" w:hAnsi="Arial" w:cs="Arial"/>
          <w:b w:val="0"/>
          <w:sz w:val="22"/>
          <w:szCs w:val="22"/>
        </w:rPr>
        <w:t>p</w:t>
      </w:r>
      <w:r w:rsidRPr="00B444EB">
        <w:rPr>
          <w:rFonts w:ascii="Arial" w:hAnsi="Arial" w:cs="Arial"/>
          <w:b w:val="0"/>
          <w:sz w:val="22"/>
          <w:szCs w:val="22"/>
        </w:rPr>
        <w:t>rotokolu o více jak 7 dnů,</w:t>
      </w:r>
    </w:p>
    <w:p w14:paraId="416CBD61" w14:textId="77777777" w:rsidR="004B1594" w:rsidRPr="00B444EB" w:rsidRDefault="004B1594" w:rsidP="00C1487D">
      <w:pPr>
        <w:pStyle w:val="Nzev"/>
        <w:numPr>
          <w:ilvl w:val="2"/>
          <w:numId w:val="9"/>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 xml:space="preserve">v případě, kdy </w:t>
      </w:r>
      <w:r w:rsidR="00E04432" w:rsidRPr="00B444EB">
        <w:rPr>
          <w:rFonts w:ascii="Arial" w:hAnsi="Arial" w:cs="Arial"/>
          <w:b w:val="0"/>
          <w:sz w:val="22"/>
          <w:szCs w:val="22"/>
        </w:rPr>
        <w:t>plnění na základě této smlouvy je realizováno osobami nebo prostředky, kterým</w:t>
      </w:r>
      <w:r w:rsidR="00F251CD">
        <w:rPr>
          <w:rFonts w:ascii="Arial" w:hAnsi="Arial" w:cs="Arial"/>
          <w:b w:val="0"/>
          <w:sz w:val="22"/>
          <w:szCs w:val="22"/>
        </w:rPr>
        <w:t xml:space="preserve"> příslušný</w:t>
      </w:r>
      <w:r w:rsidRPr="00B444EB">
        <w:rPr>
          <w:rFonts w:ascii="Arial" w:hAnsi="Arial" w:cs="Arial"/>
          <w:b w:val="0"/>
          <w:sz w:val="22"/>
          <w:szCs w:val="22"/>
        </w:rPr>
        <w:t xml:space="preserve"> úřad nevyd</w:t>
      </w:r>
      <w:r w:rsidR="00E04432" w:rsidRPr="00B444EB">
        <w:rPr>
          <w:rFonts w:ascii="Arial" w:hAnsi="Arial" w:cs="Arial"/>
          <w:b w:val="0"/>
          <w:sz w:val="22"/>
          <w:szCs w:val="22"/>
        </w:rPr>
        <w:t>al</w:t>
      </w:r>
      <w:r w:rsidRPr="00B444EB">
        <w:rPr>
          <w:rFonts w:ascii="Arial" w:hAnsi="Arial" w:cs="Arial"/>
          <w:b w:val="0"/>
          <w:sz w:val="22"/>
          <w:szCs w:val="22"/>
        </w:rPr>
        <w:t xml:space="preserve"> povolení k</w:t>
      </w:r>
      <w:r w:rsidR="00F251CD">
        <w:rPr>
          <w:rFonts w:ascii="Arial" w:hAnsi="Arial" w:cs="Arial"/>
          <w:b w:val="0"/>
          <w:sz w:val="22"/>
          <w:szCs w:val="22"/>
        </w:rPr>
        <w:t xml:space="preserve"> pobytu a pracovní povolení, </w:t>
      </w:r>
    </w:p>
    <w:p w14:paraId="03AA105A" w14:textId="77777777" w:rsidR="004B1594" w:rsidRPr="00B444EB" w:rsidRDefault="004B1594" w:rsidP="00C1487D">
      <w:pPr>
        <w:pStyle w:val="Nzev"/>
        <w:numPr>
          <w:ilvl w:val="2"/>
          <w:numId w:val="9"/>
        </w:numPr>
        <w:tabs>
          <w:tab w:val="clear" w:pos="360"/>
          <w:tab w:val="num" w:pos="284"/>
        </w:tabs>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 xml:space="preserve">v případě, kdy </w:t>
      </w:r>
      <w:r w:rsidR="006F6850" w:rsidRPr="00B444EB">
        <w:rPr>
          <w:rFonts w:ascii="Arial" w:hAnsi="Arial" w:cs="Arial"/>
          <w:b w:val="0"/>
          <w:sz w:val="22"/>
          <w:szCs w:val="22"/>
        </w:rPr>
        <w:t>p</w:t>
      </w:r>
      <w:r w:rsidR="00726D7A" w:rsidRPr="00B444EB">
        <w:rPr>
          <w:rFonts w:ascii="Arial" w:hAnsi="Arial" w:cs="Arial"/>
          <w:b w:val="0"/>
          <w:sz w:val="22"/>
          <w:szCs w:val="22"/>
        </w:rPr>
        <w:t>rodávající</w:t>
      </w:r>
      <w:r w:rsidR="005018EE" w:rsidRPr="00B444EB">
        <w:rPr>
          <w:rFonts w:ascii="Arial" w:hAnsi="Arial" w:cs="Arial"/>
          <w:b w:val="0"/>
          <w:sz w:val="22"/>
          <w:szCs w:val="22"/>
        </w:rPr>
        <w:t>,</w:t>
      </w:r>
      <w:r w:rsidRPr="00B444EB">
        <w:rPr>
          <w:rFonts w:ascii="Arial" w:hAnsi="Arial" w:cs="Arial"/>
          <w:b w:val="0"/>
          <w:sz w:val="22"/>
          <w:szCs w:val="22"/>
        </w:rPr>
        <w:t xml:space="preserve"> nebo právnické a fyzické osoby pro něj pracující</w:t>
      </w:r>
      <w:r w:rsidR="005018EE" w:rsidRPr="00B444EB">
        <w:rPr>
          <w:rFonts w:ascii="Arial" w:hAnsi="Arial" w:cs="Arial"/>
          <w:b w:val="0"/>
          <w:sz w:val="22"/>
          <w:szCs w:val="22"/>
        </w:rPr>
        <w:t>,</w:t>
      </w:r>
      <w:r w:rsidRPr="00B444EB">
        <w:rPr>
          <w:rFonts w:ascii="Arial" w:hAnsi="Arial" w:cs="Arial"/>
          <w:b w:val="0"/>
          <w:sz w:val="22"/>
          <w:szCs w:val="22"/>
        </w:rPr>
        <w:t xml:space="preserve"> nedodrží pravidla či instrukce sp</w:t>
      </w:r>
      <w:r w:rsidR="00F251CD">
        <w:rPr>
          <w:rFonts w:ascii="Arial" w:hAnsi="Arial" w:cs="Arial"/>
          <w:b w:val="0"/>
          <w:sz w:val="22"/>
          <w:szCs w:val="22"/>
        </w:rPr>
        <w:t xml:space="preserve">ojené s jejich přítomností na lesních pozemcích v majetku </w:t>
      </w:r>
      <w:r w:rsidR="00F251CD">
        <w:rPr>
          <w:rFonts w:ascii="Arial" w:hAnsi="Arial" w:cs="Arial"/>
          <w:b w:val="0"/>
          <w:sz w:val="22"/>
          <w:szCs w:val="22"/>
        </w:rPr>
        <w:lastRenderedPageBreak/>
        <w:t>kupujícího</w:t>
      </w:r>
      <w:r w:rsidRPr="00B444EB">
        <w:rPr>
          <w:rFonts w:ascii="Arial" w:hAnsi="Arial" w:cs="Arial"/>
          <w:b w:val="0"/>
          <w:sz w:val="22"/>
          <w:szCs w:val="22"/>
        </w:rPr>
        <w:t xml:space="preserve">, které jim byly sděleny </w:t>
      </w:r>
      <w:r w:rsidR="006F6850" w:rsidRPr="00B444EB">
        <w:rPr>
          <w:rFonts w:ascii="Arial" w:hAnsi="Arial" w:cs="Arial"/>
          <w:b w:val="0"/>
          <w:sz w:val="22"/>
          <w:szCs w:val="22"/>
        </w:rPr>
        <w:t>k</w:t>
      </w:r>
      <w:r w:rsidR="00726D7A" w:rsidRPr="00B444EB">
        <w:rPr>
          <w:rFonts w:ascii="Arial" w:hAnsi="Arial" w:cs="Arial"/>
          <w:b w:val="0"/>
          <w:sz w:val="22"/>
          <w:szCs w:val="22"/>
        </w:rPr>
        <w:t>upujícím nebo jinými k </w:t>
      </w:r>
      <w:r w:rsidRPr="00B444EB">
        <w:rPr>
          <w:rFonts w:ascii="Arial" w:hAnsi="Arial" w:cs="Arial"/>
          <w:b w:val="0"/>
          <w:sz w:val="22"/>
          <w:szCs w:val="22"/>
        </w:rPr>
        <w:t xml:space="preserve">tomu oprávněnými osobami či orgány dle </w:t>
      </w:r>
      <w:r w:rsidR="00364942" w:rsidRPr="00B444EB">
        <w:rPr>
          <w:rFonts w:ascii="Arial" w:hAnsi="Arial" w:cs="Arial"/>
          <w:b w:val="0"/>
          <w:sz w:val="22"/>
          <w:szCs w:val="22"/>
        </w:rPr>
        <w:t>s</w:t>
      </w:r>
      <w:r w:rsidR="005018EE" w:rsidRPr="00B444EB">
        <w:rPr>
          <w:rFonts w:ascii="Arial" w:hAnsi="Arial" w:cs="Arial"/>
          <w:b w:val="0"/>
          <w:sz w:val="22"/>
          <w:szCs w:val="22"/>
        </w:rPr>
        <w:t>mlouvy</w:t>
      </w:r>
      <w:r w:rsidRPr="00B444EB">
        <w:rPr>
          <w:rFonts w:ascii="Arial" w:hAnsi="Arial" w:cs="Arial"/>
          <w:b w:val="0"/>
          <w:sz w:val="22"/>
          <w:szCs w:val="22"/>
        </w:rPr>
        <w:t>,</w:t>
      </w:r>
    </w:p>
    <w:p w14:paraId="2E420591" w14:textId="77777777" w:rsidR="009C18C6" w:rsidRPr="00B444EB" w:rsidRDefault="009C18C6" w:rsidP="00C1487D">
      <w:pPr>
        <w:pStyle w:val="Nzev"/>
        <w:numPr>
          <w:ilvl w:val="2"/>
          <w:numId w:val="9"/>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 xml:space="preserve">v případě, kdy </w:t>
      </w:r>
      <w:r w:rsidR="006F6850" w:rsidRPr="00B444EB">
        <w:rPr>
          <w:rFonts w:ascii="Arial" w:hAnsi="Arial" w:cs="Arial"/>
          <w:b w:val="0"/>
          <w:sz w:val="22"/>
          <w:szCs w:val="22"/>
        </w:rPr>
        <w:t>p</w:t>
      </w:r>
      <w:r w:rsidR="00726D7A" w:rsidRPr="00B444EB">
        <w:rPr>
          <w:rFonts w:ascii="Arial" w:hAnsi="Arial" w:cs="Arial"/>
          <w:b w:val="0"/>
          <w:sz w:val="22"/>
          <w:szCs w:val="22"/>
        </w:rPr>
        <w:t>rodávající</w:t>
      </w:r>
      <w:r w:rsidR="005018EE" w:rsidRPr="00B444EB">
        <w:rPr>
          <w:rFonts w:ascii="Arial" w:hAnsi="Arial" w:cs="Arial"/>
          <w:b w:val="0"/>
          <w:sz w:val="22"/>
          <w:szCs w:val="22"/>
        </w:rPr>
        <w:t>,</w:t>
      </w:r>
      <w:r w:rsidRPr="00B444EB">
        <w:rPr>
          <w:rFonts w:ascii="Arial" w:hAnsi="Arial" w:cs="Arial"/>
          <w:b w:val="0"/>
          <w:sz w:val="22"/>
          <w:szCs w:val="22"/>
        </w:rPr>
        <w:t xml:space="preserve"> nebo právnické a fyzické osoby pro něj pracující</w:t>
      </w:r>
      <w:r w:rsidR="005018EE" w:rsidRPr="00B444EB">
        <w:rPr>
          <w:rFonts w:ascii="Arial" w:hAnsi="Arial" w:cs="Arial"/>
          <w:b w:val="0"/>
          <w:sz w:val="22"/>
          <w:szCs w:val="22"/>
        </w:rPr>
        <w:t>,</w:t>
      </w:r>
      <w:r w:rsidRPr="00B444EB">
        <w:rPr>
          <w:rFonts w:ascii="Arial" w:hAnsi="Arial" w:cs="Arial"/>
          <w:b w:val="0"/>
          <w:sz w:val="22"/>
          <w:szCs w:val="22"/>
        </w:rPr>
        <w:t xml:space="preserve"> bude provádět </w:t>
      </w:r>
      <w:r w:rsidR="004F46A7" w:rsidRPr="00B444EB">
        <w:rPr>
          <w:rFonts w:ascii="Arial" w:hAnsi="Arial" w:cs="Arial"/>
          <w:b w:val="0"/>
          <w:sz w:val="22"/>
          <w:szCs w:val="22"/>
        </w:rPr>
        <w:t xml:space="preserve">plnění </w:t>
      </w:r>
      <w:r w:rsidRPr="00B444EB">
        <w:rPr>
          <w:rFonts w:ascii="Arial" w:hAnsi="Arial" w:cs="Arial"/>
          <w:b w:val="0"/>
          <w:sz w:val="22"/>
          <w:szCs w:val="22"/>
        </w:rPr>
        <w:t>s</w:t>
      </w:r>
      <w:r w:rsidR="004E32F6" w:rsidRPr="00B444EB">
        <w:rPr>
          <w:rFonts w:ascii="Arial" w:hAnsi="Arial" w:cs="Arial"/>
          <w:b w:val="0"/>
          <w:sz w:val="22"/>
          <w:szCs w:val="22"/>
        </w:rPr>
        <w:t>e</w:t>
      </w:r>
      <w:r w:rsidRPr="00B444EB">
        <w:rPr>
          <w:rFonts w:ascii="Arial" w:hAnsi="Arial" w:cs="Arial"/>
          <w:b w:val="0"/>
          <w:sz w:val="22"/>
          <w:szCs w:val="22"/>
        </w:rPr>
        <w:t xml:space="preserve"> </w:t>
      </w:r>
      <w:r w:rsidR="004E32F6" w:rsidRPr="00B444EB">
        <w:rPr>
          <w:rFonts w:ascii="Arial" w:hAnsi="Arial" w:cs="Arial"/>
          <w:b w:val="0"/>
          <w:sz w:val="22"/>
          <w:szCs w:val="22"/>
        </w:rPr>
        <w:t>zaměstnanci</w:t>
      </w:r>
      <w:r w:rsidRPr="00B444EB">
        <w:rPr>
          <w:rFonts w:ascii="Arial" w:hAnsi="Arial" w:cs="Arial"/>
          <w:b w:val="0"/>
          <w:sz w:val="22"/>
          <w:szCs w:val="22"/>
        </w:rPr>
        <w:t>, kteří vůči němu jsou v poměru odporujícímu příslušným ustanovením zákona č. 435/2004 Sb., o zaměstnanosti, v</w:t>
      </w:r>
      <w:r w:rsidR="00702B88" w:rsidRPr="00B444EB">
        <w:rPr>
          <w:rFonts w:ascii="Arial" w:hAnsi="Arial" w:cs="Arial"/>
          <w:b w:val="0"/>
          <w:sz w:val="22"/>
          <w:szCs w:val="22"/>
        </w:rPr>
        <w:t>e</w:t>
      </w:r>
      <w:r w:rsidRPr="00B444EB">
        <w:rPr>
          <w:rFonts w:ascii="Arial" w:hAnsi="Arial" w:cs="Arial"/>
          <w:b w:val="0"/>
          <w:sz w:val="22"/>
          <w:szCs w:val="22"/>
        </w:rPr>
        <w:t xml:space="preserve"> znění</w:t>
      </w:r>
      <w:r w:rsidR="00702B88" w:rsidRPr="00B444EB">
        <w:rPr>
          <w:rFonts w:ascii="Arial" w:hAnsi="Arial" w:cs="Arial"/>
          <w:b w:val="0"/>
          <w:sz w:val="22"/>
          <w:szCs w:val="22"/>
        </w:rPr>
        <w:t xml:space="preserve"> pozdějších předpisů</w:t>
      </w:r>
      <w:r w:rsidR="003030F8" w:rsidRPr="00B444EB">
        <w:rPr>
          <w:rFonts w:ascii="Arial" w:hAnsi="Arial" w:cs="Arial"/>
          <w:b w:val="0"/>
          <w:sz w:val="22"/>
          <w:szCs w:val="22"/>
        </w:rPr>
        <w:t xml:space="preserve">, zejména v případě, kdy </w:t>
      </w:r>
      <w:r w:rsidR="006F6850" w:rsidRPr="00B444EB">
        <w:rPr>
          <w:rFonts w:ascii="Arial" w:hAnsi="Arial" w:cs="Arial"/>
          <w:b w:val="0"/>
          <w:sz w:val="22"/>
          <w:szCs w:val="22"/>
        </w:rPr>
        <w:t>p</w:t>
      </w:r>
      <w:r w:rsidR="00726D7A" w:rsidRPr="00B444EB">
        <w:rPr>
          <w:rFonts w:ascii="Arial" w:hAnsi="Arial" w:cs="Arial"/>
          <w:b w:val="0"/>
          <w:sz w:val="22"/>
          <w:szCs w:val="22"/>
        </w:rPr>
        <w:t xml:space="preserve">rodávající </w:t>
      </w:r>
      <w:r w:rsidR="003030F8" w:rsidRPr="00B444EB">
        <w:rPr>
          <w:rFonts w:ascii="Arial" w:hAnsi="Arial" w:cs="Arial"/>
          <w:b w:val="0"/>
          <w:sz w:val="22"/>
          <w:szCs w:val="22"/>
        </w:rPr>
        <w:t>umožní výkon nelegální práce dle ustanovení § 5 písm. e) tohoto zákona</w:t>
      </w:r>
      <w:r w:rsidR="00FD63C9" w:rsidRPr="00B444EB">
        <w:rPr>
          <w:rFonts w:ascii="Arial" w:hAnsi="Arial" w:cs="Arial"/>
          <w:b w:val="0"/>
          <w:sz w:val="22"/>
          <w:szCs w:val="22"/>
        </w:rPr>
        <w:t>,</w:t>
      </w:r>
    </w:p>
    <w:p w14:paraId="35DC6058" w14:textId="77777777" w:rsidR="004B1594" w:rsidRPr="00B444EB" w:rsidRDefault="004B1594" w:rsidP="00C1487D">
      <w:pPr>
        <w:pStyle w:val="Nzev"/>
        <w:numPr>
          <w:ilvl w:val="2"/>
          <w:numId w:val="9"/>
        </w:numPr>
        <w:spacing w:before="0" w:after="60" w:line="276" w:lineRule="auto"/>
        <w:ind w:left="709" w:hanging="283"/>
        <w:jc w:val="both"/>
        <w:rPr>
          <w:rFonts w:ascii="Arial" w:hAnsi="Arial" w:cs="Arial"/>
          <w:b w:val="0"/>
          <w:sz w:val="22"/>
          <w:szCs w:val="22"/>
        </w:rPr>
      </w:pPr>
      <w:r w:rsidRPr="00B444EB">
        <w:rPr>
          <w:rFonts w:ascii="Arial" w:hAnsi="Arial" w:cs="Arial"/>
          <w:b w:val="0"/>
          <w:sz w:val="22"/>
          <w:szCs w:val="22"/>
        </w:rPr>
        <w:t xml:space="preserve">v případě, kdy oprávněný zástupce </w:t>
      </w:r>
      <w:r w:rsidR="006F6850" w:rsidRPr="00B444EB">
        <w:rPr>
          <w:rFonts w:ascii="Arial" w:hAnsi="Arial" w:cs="Arial"/>
          <w:b w:val="0"/>
          <w:sz w:val="22"/>
          <w:szCs w:val="22"/>
        </w:rPr>
        <w:t>k</w:t>
      </w:r>
      <w:r w:rsidR="00726D7A" w:rsidRPr="00B444EB">
        <w:rPr>
          <w:rFonts w:ascii="Arial" w:hAnsi="Arial" w:cs="Arial"/>
          <w:b w:val="0"/>
          <w:sz w:val="22"/>
          <w:szCs w:val="22"/>
        </w:rPr>
        <w:t>upujícího</w:t>
      </w:r>
      <w:r w:rsidRPr="00B444EB">
        <w:rPr>
          <w:rFonts w:ascii="Arial" w:hAnsi="Arial" w:cs="Arial"/>
          <w:b w:val="0"/>
          <w:sz w:val="22"/>
          <w:szCs w:val="22"/>
        </w:rPr>
        <w:t xml:space="preserve"> zjistí, že osoby zajišťující </w:t>
      </w:r>
      <w:r w:rsidR="005018EE" w:rsidRPr="00B444EB">
        <w:rPr>
          <w:rFonts w:ascii="Arial" w:hAnsi="Arial" w:cs="Arial"/>
          <w:b w:val="0"/>
          <w:sz w:val="22"/>
          <w:szCs w:val="22"/>
        </w:rPr>
        <w:t>realizaci plnění</w:t>
      </w:r>
      <w:r w:rsidRPr="00B444EB">
        <w:rPr>
          <w:rFonts w:ascii="Arial" w:hAnsi="Arial" w:cs="Arial"/>
          <w:b w:val="0"/>
          <w:sz w:val="22"/>
          <w:szCs w:val="22"/>
        </w:rPr>
        <w:t xml:space="preserve"> dle </w:t>
      </w:r>
      <w:r w:rsidR="005018EE" w:rsidRPr="00B444EB">
        <w:rPr>
          <w:rFonts w:ascii="Arial" w:hAnsi="Arial" w:cs="Arial"/>
          <w:b w:val="0"/>
          <w:sz w:val="22"/>
          <w:szCs w:val="22"/>
        </w:rPr>
        <w:t>s</w:t>
      </w:r>
      <w:r w:rsidRPr="00B444EB">
        <w:rPr>
          <w:rFonts w:ascii="Arial" w:hAnsi="Arial" w:cs="Arial"/>
          <w:b w:val="0"/>
          <w:sz w:val="22"/>
          <w:szCs w:val="22"/>
        </w:rPr>
        <w:t xml:space="preserve">mlouvy nesplňují požadavky na provádění </w:t>
      </w:r>
      <w:r w:rsidR="004F46A7" w:rsidRPr="00B444EB">
        <w:rPr>
          <w:rFonts w:ascii="Arial" w:hAnsi="Arial" w:cs="Arial"/>
          <w:b w:val="0"/>
          <w:sz w:val="22"/>
          <w:szCs w:val="22"/>
        </w:rPr>
        <w:t xml:space="preserve">plnění </w:t>
      </w:r>
      <w:r w:rsidRPr="00B444EB">
        <w:rPr>
          <w:rFonts w:ascii="Arial" w:hAnsi="Arial" w:cs="Arial"/>
          <w:b w:val="0"/>
          <w:sz w:val="22"/>
          <w:szCs w:val="22"/>
        </w:rPr>
        <w:t>stanovené závaznými právními předpisy (předepsaná kvalifikace, předepsaná způsobilost, předepsané oprávnění, doklad o proškolení způsobilé osoby apod.)</w:t>
      </w:r>
      <w:r w:rsidR="00A25DBA" w:rsidRPr="00B444EB">
        <w:rPr>
          <w:rFonts w:ascii="Arial" w:hAnsi="Arial" w:cs="Arial"/>
          <w:b w:val="0"/>
          <w:sz w:val="22"/>
          <w:szCs w:val="22"/>
        </w:rPr>
        <w:t xml:space="preserve">, což má oprávněná osoba </w:t>
      </w:r>
      <w:r w:rsidR="006F6850" w:rsidRPr="00B444EB">
        <w:rPr>
          <w:rFonts w:ascii="Arial" w:hAnsi="Arial" w:cs="Arial"/>
          <w:b w:val="0"/>
          <w:sz w:val="22"/>
          <w:szCs w:val="22"/>
        </w:rPr>
        <w:t>k</w:t>
      </w:r>
      <w:r w:rsidR="00726D7A" w:rsidRPr="00B444EB">
        <w:rPr>
          <w:rFonts w:ascii="Arial" w:hAnsi="Arial" w:cs="Arial"/>
          <w:b w:val="0"/>
          <w:sz w:val="22"/>
          <w:szCs w:val="22"/>
        </w:rPr>
        <w:t>upujícího</w:t>
      </w:r>
      <w:r w:rsidR="00A25DBA" w:rsidRPr="00B444EB">
        <w:rPr>
          <w:rFonts w:ascii="Arial" w:hAnsi="Arial" w:cs="Arial"/>
          <w:b w:val="0"/>
          <w:sz w:val="22"/>
          <w:szCs w:val="22"/>
        </w:rPr>
        <w:t xml:space="preserve"> právo ověřit.</w:t>
      </w:r>
    </w:p>
    <w:p w14:paraId="5F0F152B" w14:textId="358C111B" w:rsidR="00D25E94" w:rsidRPr="00D25E94" w:rsidRDefault="00D25E94" w:rsidP="00C1487D">
      <w:pPr>
        <w:pStyle w:val="Nzev"/>
        <w:numPr>
          <w:ilvl w:val="1"/>
          <w:numId w:val="17"/>
        </w:numPr>
        <w:tabs>
          <w:tab w:val="clear" w:pos="1495"/>
          <w:tab w:val="num" w:pos="426"/>
        </w:tabs>
        <w:suppressAutoHyphens/>
        <w:spacing w:before="0" w:after="60" w:line="276" w:lineRule="auto"/>
        <w:ind w:left="0"/>
        <w:jc w:val="both"/>
        <w:rPr>
          <w:rFonts w:ascii="Arial" w:hAnsi="Arial" w:cs="Arial"/>
          <w:b w:val="0"/>
          <w:sz w:val="22"/>
          <w:szCs w:val="22"/>
        </w:rPr>
      </w:pPr>
      <w:r w:rsidRPr="00D25E94">
        <w:rPr>
          <w:rFonts w:ascii="Arial" w:hAnsi="Arial" w:cs="Arial"/>
          <w:b w:val="0"/>
          <w:sz w:val="22"/>
          <w:szCs w:val="22"/>
        </w:rPr>
        <w:t xml:space="preserve">Kupující může smlouvu vypovědět bez udání důvodu písemnou výpovědí s 12 měsíční     </w:t>
      </w:r>
      <w:r w:rsidRPr="00D25E94">
        <w:rPr>
          <w:rFonts w:ascii="Arial" w:hAnsi="Arial" w:cs="Arial"/>
          <w:b w:val="0"/>
          <w:sz w:val="22"/>
          <w:szCs w:val="22"/>
        </w:rPr>
        <w:tab/>
        <w:t>výpovědní lhůtou, která začíná běžet dnem doručení Prodávajícímu.</w:t>
      </w:r>
    </w:p>
    <w:p w14:paraId="6268F38C" w14:textId="77777777" w:rsidR="003A2FE5" w:rsidRPr="00B444EB" w:rsidRDefault="003A2FE5" w:rsidP="00C1487D">
      <w:pPr>
        <w:pStyle w:val="Nzev"/>
        <w:numPr>
          <w:ilvl w:val="1"/>
          <w:numId w:val="17"/>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V případě odstoupení od smlouvy je odstupující strana svoje odstoupení povinna písemně oznámit druhé smluvní straně s uvedením důvodu a rozsahu odstoupení. Bez těchto náležitostí je odstoupení od smlouvy neplatné.</w:t>
      </w:r>
    </w:p>
    <w:p w14:paraId="3DCE0E6D" w14:textId="2BD7F46E" w:rsidR="007D627C" w:rsidRPr="00D25E94" w:rsidRDefault="004B1594" w:rsidP="00C1487D">
      <w:pPr>
        <w:pStyle w:val="Nzev"/>
        <w:numPr>
          <w:ilvl w:val="1"/>
          <w:numId w:val="17"/>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V případě ukončení platnosti </w:t>
      </w:r>
      <w:r w:rsidR="005018EE" w:rsidRPr="00B444EB">
        <w:rPr>
          <w:rFonts w:ascii="Arial" w:hAnsi="Arial" w:cs="Arial"/>
          <w:b w:val="0"/>
          <w:sz w:val="22"/>
          <w:szCs w:val="22"/>
        </w:rPr>
        <w:t>smlouvy</w:t>
      </w:r>
      <w:r w:rsidRPr="00B444EB">
        <w:rPr>
          <w:rFonts w:ascii="Arial" w:hAnsi="Arial" w:cs="Arial"/>
          <w:b w:val="0"/>
          <w:sz w:val="22"/>
          <w:szCs w:val="22"/>
        </w:rPr>
        <w:t xml:space="preserve"> jsou smluvní st</w:t>
      </w:r>
      <w:r w:rsidR="00FD63C9" w:rsidRPr="00B444EB">
        <w:rPr>
          <w:rFonts w:ascii="Arial" w:hAnsi="Arial" w:cs="Arial"/>
          <w:b w:val="0"/>
          <w:sz w:val="22"/>
          <w:szCs w:val="22"/>
        </w:rPr>
        <w:t>rany povinny ve lhůtě 14 dnů od </w:t>
      </w:r>
      <w:r w:rsidRPr="00B444EB">
        <w:rPr>
          <w:rFonts w:ascii="Arial" w:hAnsi="Arial" w:cs="Arial"/>
          <w:b w:val="0"/>
          <w:sz w:val="22"/>
          <w:szCs w:val="22"/>
        </w:rPr>
        <w:t xml:space="preserve">ukončení platnosti </w:t>
      </w:r>
      <w:r w:rsidR="005018EE" w:rsidRPr="00B444EB">
        <w:rPr>
          <w:rFonts w:ascii="Arial" w:hAnsi="Arial" w:cs="Arial"/>
          <w:b w:val="0"/>
          <w:sz w:val="22"/>
          <w:szCs w:val="22"/>
        </w:rPr>
        <w:t>s</w:t>
      </w:r>
      <w:r w:rsidRPr="00B444EB">
        <w:rPr>
          <w:rFonts w:ascii="Arial" w:hAnsi="Arial" w:cs="Arial"/>
          <w:b w:val="0"/>
          <w:sz w:val="22"/>
          <w:szCs w:val="22"/>
        </w:rPr>
        <w:t>mlouvy vypořádat vzájemně své závazky a pohledávky vyplývající z</w:t>
      </w:r>
      <w:r w:rsidR="00364942" w:rsidRPr="00B444EB">
        <w:rPr>
          <w:rFonts w:ascii="Arial" w:hAnsi="Arial" w:cs="Arial"/>
          <w:b w:val="0"/>
          <w:sz w:val="22"/>
          <w:szCs w:val="22"/>
        </w:rPr>
        <w:t>e</w:t>
      </w:r>
      <w:r w:rsidR="005018EE" w:rsidRPr="00B444EB">
        <w:rPr>
          <w:rFonts w:ascii="Arial" w:hAnsi="Arial" w:cs="Arial"/>
          <w:b w:val="0"/>
          <w:sz w:val="22"/>
          <w:szCs w:val="22"/>
        </w:rPr>
        <w:t xml:space="preserve"> s</w:t>
      </w:r>
      <w:r w:rsidRPr="00B444EB">
        <w:rPr>
          <w:rFonts w:ascii="Arial" w:hAnsi="Arial" w:cs="Arial"/>
          <w:b w:val="0"/>
          <w:sz w:val="22"/>
          <w:szCs w:val="22"/>
        </w:rPr>
        <w:t>mlouvy, pokud se písemně nedohodnou jinak. Sm</w:t>
      </w:r>
      <w:r w:rsidR="00FD63C9" w:rsidRPr="00B444EB">
        <w:rPr>
          <w:rFonts w:ascii="Arial" w:hAnsi="Arial" w:cs="Arial"/>
          <w:b w:val="0"/>
          <w:sz w:val="22"/>
          <w:szCs w:val="22"/>
        </w:rPr>
        <w:t>luvní strany se dále dohodly na </w:t>
      </w:r>
      <w:r w:rsidRPr="00B444EB">
        <w:rPr>
          <w:rFonts w:ascii="Arial" w:hAnsi="Arial" w:cs="Arial"/>
          <w:b w:val="0"/>
          <w:sz w:val="22"/>
          <w:szCs w:val="22"/>
        </w:rPr>
        <w:t>vypořádání vzájemných závazků přednostně formou zápočtů vzájemně fakturovaných částek, a to včetně vypořádání smluvních pokut</w:t>
      </w:r>
      <w:r w:rsidR="00500A70" w:rsidRPr="00B444EB">
        <w:rPr>
          <w:rFonts w:ascii="Arial" w:hAnsi="Arial" w:cs="Arial"/>
          <w:b w:val="0"/>
          <w:sz w:val="22"/>
          <w:szCs w:val="22"/>
        </w:rPr>
        <w:t>, sankcí</w:t>
      </w:r>
      <w:r w:rsidRPr="00B444EB">
        <w:rPr>
          <w:rFonts w:ascii="Arial" w:hAnsi="Arial" w:cs="Arial"/>
          <w:b w:val="0"/>
          <w:sz w:val="22"/>
          <w:szCs w:val="22"/>
        </w:rPr>
        <w:t xml:space="preserve"> a škod uplatněných oprávněnou smluvní stranou.</w:t>
      </w:r>
      <w:r w:rsidR="005018EE" w:rsidRPr="00B444EB">
        <w:rPr>
          <w:rFonts w:ascii="Arial" w:hAnsi="Arial" w:cs="Arial"/>
          <w:b w:val="0"/>
          <w:sz w:val="22"/>
          <w:szCs w:val="22"/>
        </w:rPr>
        <w:t xml:space="preserve"> </w:t>
      </w:r>
      <w:r w:rsidR="00676C34" w:rsidRPr="00B444EB">
        <w:rPr>
          <w:rFonts w:ascii="Arial" w:hAnsi="Arial" w:cs="Arial"/>
          <w:b w:val="0"/>
          <w:sz w:val="22"/>
          <w:szCs w:val="22"/>
        </w:rPr>
        <w:t>P</w:t>
      </w:r>
      <w:r w:rsidR="004F46A7" w:rsidRPr="00B444EB">
        <w:rPr>
          <w:rFonts w:ascii="Arial" w:hAnsi="Arial" w:cs="Arial"/>
          <w:b w:val="0"/>
          <w:sz w:val="22"/>
          <w:szCs w:val="22"/>
        </w:rPr>
        <w:t xml:space="preserve">lnění </w:t>
      </w:r>
      <w:r w:rsidR="00364942" w:rsidRPr="00B444EB">
        <w:rPr>
          <w:rFonts w:ascii="Arial" w:hAnsi="Arial" w:cs="Arial"/>
          <w:b w:val="0"/>
          <w:sz w:val="22"/>
          <w:szCs w:val="22"/>
        </w:rPr>
        <w:t>nedokončen</w:t>
      </w:r>
      <w:r w:rsidR="004F46A7" w:rsidRPr="00B444EB">
        <w:rPr>
          <w:rFonts w:ascii="Arial" w:hAnsi="Arial" w:cs="Arial"/>
          <w:b w:val="0"/>
          <w:sz w:val="22"/>
          <w:szCs w:val="22"/>
        </w:rPr>
        <w:t>é</w:t>
      </w:r>
      <w:r w:rsidR="00364942" w:rsidRPr="00B444EB">
        <w:rPr>
          <w:rFonts w:ascii="Arial" w:hAnsi="Arial" w:cs="Arial"/>
          <w:b w:val="0"/>
          <w:sz w:val="22"/>
          <w:szCs w:val="22"/>
        </w:rPr>
        <w:t xml:space="preserve"> nebo </w:t>
      </w:r>
      <w:r w:rsidR="004F46A7" w:rsidRPr="00B444EB">
        <w:rPr>
          <w:rFonts w:ascii="Arial" w:hAnsi="Arial" w:cs="Arial"/>
          <w:b w:val="0"/>
          <w:sz w:val="22"/>
          <w:szCs w:val="22"/>
        </w:rPr>
        <w:t xml:space="preserve">plnění </w:t>
      </w:r>
      <w:r w:rsidR="00364942" w:rsidRPr="00B444EB">
        <w:rPr>
          <w:rFonts w:ascii="Arial" w:hAnsi="Arial" w:cs="Arial"/>
          <w:b w:val="0"/>
          <w:sz w:val="22"/>
          <w:szCs w:val="22"/>
        </w:rPr>
        <w:t>do </w:t>
      </w:r>
      <w:r w:rsidRPr="00B444EB">
        <w:rPr>
          <w:rFonts w:ascii="Arial" w:hAnsi="Arial" w:cs="Arial"/>
          <w:b w:val="0"/>
          <w:sz w:val="22"/>
          <w:szCs w:val="22"/>
        </w:rPr>
        <w:t xml:space="preserve">výše uvedené čtrnáctidenní lhůty </w:t>
      </w:r>
      <w:r w:rsidR="006F6850" w:rsidRPr="00B444EB">
        <w:rPr>
          <w:rFonts w:ascii="Arial" w:hAnsi="Arial" w:cs="Arial"/>
          <w:b w:val="0"/>
          <w:sz w:val="22"/>
          <w:szCs w:val="22"/>
        </w:rPr>
        <w:t>p</w:t>
      </w:r>
      <w:r w:rsidR="00726D7A" w:rsidRPr="00B444EB">
        <w:rPr>
          <w:rFonts w:ascii="Arial" w:hAnsi="Arial" w:cs="Arial"/>
          <w:b w:val="0"/>
          <w:sz w:val="22"/>
          <w:szCs w:val="22"/>
        </w:rPr>
        <w:t xml:space="preserve">rodávajícím </w:t>
      </w:r>
      <w:r w:rsidRPr="00B444EB">
        <w:rPr>
          <w:rFonts w:ascii="Arial" w:hAnsi="Arial" w:cs="Arial"/>
          <w:b w:val="0"/>
          <w:sz w:val="22"/>
          <w:szCs w:val="22"/>
        </w:rPr>
        <w:t>nepředan</w:t>
      </w:r>
      <w:r w:rsidR="004F46A7" w:rsidRPr="00B444EB">
        <w:rPr>
          <w:rFonts w:ascii="Arial" w:hAnsi="Arial" w:cs="Arial"/>
          <w:b w:val="0"/>
          <w:sz w:val="22"/>
          <w:szCs w:val="22"/>
        </w:rPr>
        <w:t>é</w:t>
      </w:r>
      <w:r w:rsidRPr="00B444EB">
        <w:rPr>
          <w:rFonts w:ascii="Arial" w:hAnsi="Arial" w:cs="Arial"/>
          <w:b w:val="0"/>
          <w:sz w:val="22"/>
          <w:szCs w:val="22"/>
        </w:rPr>
        <w:t xml:space="preserve">, </w:t>
      </w:r>
      <w:r w:rsidR="006F6850" w:rsidRPr="00B444EB">
        <w:rPr>
          <w:rFonts w:ascii="Arial" w:hAnsi="Arial" w:cs="Arial"/>
          <w:b w:val="0"/>
          <w:sz w:val="22"/>
          <w:szCs w:val="22"/>
        </w:rPr>
        <w:t>k</w:t>
      </w:r>
      <w:r w:rsidR="00726D7A" w:rsidRPr="00B444EB">
        <w:rPr>
          <w:rFonts w:ascii="Arial" w:hAnsi="Arial" w:cs="Arial"/>
          <w:b w:val="0"/>
          <w:sz w:val="22"/>
          <w:szCs w:val="22"/>
        </w:rPr>
        <w:t>upující</w:t>
      </w:r>
      <w:r w:rsidRPr="00B444EB">
        <w:rPr>
          <w:rFonts w:ascii="Arial" w:hAnsi="Arial" w:cs="Arial"/>
          <w:b w:val="0"/>
          <w:sz w:val="22"/>
          <w:szCs w:val="22"/>
        </w:rPr>
        <w:t xml:space="preserve"> </w:t>
      </w:r>
      <w:r w:rsidR="006F6850" w:rsidRPr="00B444EB">
        <w:rPr>
          <w:rFonts w:ascii="Arial" w:hAnsi="Arial" w:cs="Arial"/>
          <w:b w:val="0"/>
          <w:sz w:val="22"/>
          <w:szCs w:val="22"/>
        </w:rPr>
        <w:t>p</w:t>
      </w:r>
      <w:r w:rsidR="00726D7A" w:rsidRPr="00B444EB">
        <w:rPr>
          <w:rFonts w:ascii="Arial" w:hAnsi="Arial" w:cs="Arial"/>
          <w:b w:val="0"/>
          <w:sz w:val="22"/>
          <w:szCs w:val="22"/>
        </w:rPr>
        <w:t xml:space="preserve">rodávajícímu </w:t>
      </w:r>
      <w:r w:rsidR="00D25E94">
        <w:rPr>
          <w:rFonts w:ascii="Arial" w:hAnsi="Arial" w:cs="Arial"/>
          <w:b w:val="0"/>
          <w:sz w:val="22"/>
          <w:szCs w:val="22"/>
        </w:rPr>
        <w:t>nehradí.</w:t>
      </w:r>
    </w:p>
    <w:p w14:paraId="0B04B931" w14:textId="77777777" w:rsidR="004B1594" w:rsidRPr="00B444EB" w:rsidRDefault="004B1594" w:rsidP="00B444EB">
      <w:pPr>
        <w:pStyle w:val="Nadpis1"/>
        <w:spacing w:line="276" w:lineRule="auto"/>
        <w:rPr>
          <w:szCs w:val="22"/>
        </w:rPr>
      </w:pPr>
      <w:r w:rsidRPr="00B444EB">
        <w:rPr>
          <w:szCs w:val="22"/>
        </w:rPr>
        <w:t xml:space="preserve">Platnost a účinnost </w:t>
      </w:r>
    </w:p>
    <w:p w14:paraId="4F413F14" w14:textId="4D4676B1" w:rsidR="00364942" w:rsidRPr="00B444EB" w:rsidRDefault="00FE631F" w:rsidP="00C1487D">
      <w:pPr>
        <w:pStyle w:val="Nzev"/>
        <w:numPr>
          <w:ilvl w:val="1"/>
          <w:numId w:val="18"/>
        </w:numPr>
        <w:tabs>
          <w:tab w:val="clear" w:pos="1495"/>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S</w:t>
      </w:r>
      <w:r w:rsidR="00166920" w:rsidRPr="00B444EB">
        <w:rPr>
          <w:rFonts w:ascii="Arial" w:hAnsi="Arial" w:cs="Arial"/>
          <w:b w:val="0"/>
          <w:sz w:val="22"/>
          <w:szCs w:val="22"/>
        </w:rPr>
        <w:t xml:space="preserve">mlouva </w:t>
      </w:r>
      <w:r w:rsidR="00DF5BB1" w:rsidRPr="00B444EB">
        <w:rPr>
          <w:rFonts w:ascii="Arial" w:hAnsi="Arial" w:cs="Arial"/>
          <w:b w:val="0"/>
          <w:sz w:val="22"/>
          <w:szCs w:val="22"/>
        </w:rPr>
        <w:t xml:space="preserve">se uzavírá jako písemná na dobu </w:t>
      </w:r>
      <w:r w:rsidR="00DF5BB1" w:rsidRPr="00505C0D">
        <w:rPr>
          <w:rFonts w:ascii="Arial" w:hAnsi="Arial" w:cs="Arial"/>
          <w:b w:val="0"/>
          <w:sz w:val="22"/>
          <w:szCs w:val="22"/>
        </w:rPr>
        <w:t xml:space="preserve">určitou </w:t>
      </w:r>
      <w:r w:rsidR="00F034B7" w:rsidRPr="00505C0D">
        <w:rPr>
          <w:rFonts w:ascii="Arial" w:hAnsi="Arial" w:cs="Arial"/>
          <w:b w:val="0"/>
          <w:sz w:val="22"/>
          <w:szCs w:val="22"/>
        </w:rPr>
        <w:t>s dobou trvání 36 měsíců (3 roky)</w:t>
      </w:r>
      <w:r w:rsidR="00DF5BB1" w:rsidRPr="00505C0D">
        <w:rPr>
          <w:rFonts w:ascii="Arial" w:hAnsi="Arial" w:cs="Arial"/>
          <w:b w:val="0"/>
          <w:sz w:val="22"/>
          <w:szCs w:val="22"/>
        </w:rPr>
        <w:t xml:space="preserve">, </w:t>
      </w:r>
      <w:r w:rsidR="00DF5BB1" w:rsidRPr="00B444EB">
        <w:rPr>
          <w:rFonts w:ascii="Arial" w:hAnsi="Arial" w:cs="Arial"/>
          <w:b w:val="0"/>
          <w:sz w:val="22"/>
          <w:szCs w:val="22"/>
        </w:rPr>
        <w:t>nabývá platnosti dnem jejího podpisu oběma smluvními stranami a účinnosti uveřejněním v registru smluv.</w:t>
      </w:r>
      <w:r w:rsidR="00CD62C7" w:rsidRPr="00B444EB">
        <w:rPr>
          <w:rFonts w:ascii="Arial" w:hAnsi="Arial" w:cs="Arial"/>
          <w:b w:val="0"/>
          <w:sz w:val="22"/>
          <w:szCs w:val="22"/>
        </w:rPr>
        <w:t xml:space="preserve"> </w:t>
      </w:r>
    </w:p>
    <w:p w14:paraId="151DB789" w14:textId="77777777" w:rsidR="004B1594" w:rsidRPr="00B444EB" w:rsidRDefault="004B1594" w:rsidP="00B444EB">
      <w:pPr>
        <w:pStyle w:val="Nadpis1"/>
        <w:spacing w:line="276" w:lineRule="auto"/>
        <w:rPr>
          <w:szCs w:val="22"/>
        </w:rPr>
      </w:pPr>
      <w:r w:rsidRPr="00B444EB">
        <w:rPr>
          <w:szCs w:val="22"/>
        </w:rPr>
        <w:t>Závěrečná ustanovení</w:t>
      </w:r>
    </w:p>
    <w:p w14:paraId="3016D15F" w14:textId="77777777" w:rsidR="004B1594" w:rsidRPr="00B444EB" w:rsidRDefault="004B1594" w:rsidP="00C1487D">
      <w:pPr>
        <w:pStyle w:val="Nzev"/>
        <w:numPr>
          <w:ilvl w:val="1"/>
          <w:numId w:val="20"/>
        </w:numPr>
        <w:tabs>
          <w:tab w:val="clear" w:pos="360"/>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Veškeré změny a doplňky této </w:t>
      </w:r>
      <w:r w:rsidR="005018EE" w:rsidRPr="00B444EB">
        <w:rPr>
          <w:rFonts w:ascii="Arial" w:hAnsi="Arial" w:cs="Arial"/>
          <w:b w:val="0"/>
          <w:sz w:val="22"/>
          <w:szCs w:val="22"/>
        </w:rPr>
        <w:t>smlouvy</w:t>
      </w:r>
      <w:r w:rsidRPr="00B444EB">
        <w:rPr>
          <w:rFonts w:ascii="Arial" w:hAnsi="Arial" w:cs="Arial"/>
          <w:b w:val="0"/>
          <w:sz w:val="22"/>
          <w:szCs w:val="22"/>
        </w:rPr>
        <w:t xml:space="preserve"> lze činit pouze písemnými vzestupně číselně označenými dodatky, které nabývají účinnosti dnem </w:t>
      </w:r>
      <w:r w:rsidR="00C50C7A" w:rsidRPr="00B444EB">
        <w:rPr>
          <w:rFonts w:ascii="Arial" w:hAnsi="Arial" w:cs="Arial"/>
          <w:b w:val="0"/>
          <w:sz w:val="22"/>
          <w:szCs w:val="22"/>
        </w:rPr>
        <w:t>uveřejnění v registru smluv</w:t>
      </w:r>
      <w:r w:rsidRPr="00B444EB">
        <w:rPr>
          <w:rFonts w:ascii="Arial" w:hAnsi="Arial" w:cs="Arial"/>
          <w:b w:val="0"/>
          <w:sz w:val="22"/>
          <w:szCs w:val="22"/>
        </w:rPr>
        <w:t>.</w:t>
      </w:r>
    </w:p>
    <w:p w14:paraId="766AF1BD" w14:textId="77777777" w:rsidR="004B1594" w:rsidRPr="00B444EB" w:rsidRDefault="004B1594" w:rsidP="00C1487D">
      <w:pPr>
        <w:pStyle w:val="Nzev"/>
        <w:numPr>
          <w:ilvl w:val="1"/>
          <w:numId w:val="20"/>
        </w:numPr>
        <w:tabs>
          <w:tab w:val="clear" w:pos="360"/>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Práva a povinnosti smluvních stran touto </w:t>
      </w:r>
      <w:r w:rsidR="005018EE" w:rsidRPr="00B444EB">
        <w:rPr>
          <w:rFonts w:ascii="Arial" w:hAnsi="Arial" w:cs="Arial"/>
          <w:b w:val="0"/>
          <w:sz w:val="22"/>
          <w:szCs w:val="22"/>
        </w:rPr>
        <w:t>s</w:t>
      </w:r>
      <w:r w:rsidRPr="00B444EB">
        <w:rPr>
          <w:rFonts w:ascii="Arial" w:hAnsi="Arial" w:cs="Arial"/>
          <w:b w:val="0"/>
          <w:sz w:val="22"/>
          <w:szCs w:val="22"/>
        </w:rPr>
        <w:t xml:space="preserve">mlouvou výslovně neupravené se řídí </w:t>
      </w:r>
      <w:r w:rsidR="005018EE" w:rsidRPr="00B444EB">
        <w:rPr>
          <w:rFonts w:ascii="Arial" w:hAnsi="Arial" w:cs="Arial"/>
          <w:b w:val="0"/>
          <w:sz w:val="22"/>
          <w:szCs w:val="22"/>
        </w:rPr>
        <w:t>příslušnými</w:t>
      </w:r>
      <w:r w:rsidRPr="00B444EB">
        <w:rPr>
          <w:rFonts w:ascii="Arial" w:hAnsi="Arial" w:cs="Arial"/>
          <w:b w:val="0"/>
          <w:sz w:val="22"/>
          <w:szCs w:val="22"/>
        </w:rPr>
        <w:t xml:space="preserve"> ustanoveními </w:t>
      </w:r>
      <w:r w:rsidR="009A799D" w:rsidRPr="00B444EB">
        <w:rPr>
          <w:rFonts w:ascii="Arial" w:hAnsi="Arial" w:cs="Arial"/>
          <w:b w:val="0"/>
          <w:sz w:val="22"/>
          <w:szCs w:val="22"/>
        </w:rPr>
        <w:t>o.</w:t>
      </w:r>
      <w:r w:rsidR="00C50C7A" w:rsidRPr="00B444EB">
        <w:rPr>
          <w:rFonts w:ascii="Arial" w:hAnsi="Arial" w:cs="Arial"/>
          <w:b w:val="0"/>
          <w:sz w:val="22"/>
          <w:szCs w:val="22"/>
        </w:rPr>
        <w:t xml:space="preserve"> </w:t>
      </w:r>
      <w:r w:rsidR="009A799D" w:rsidRPr="00B444EB">
        <w:rPr>
          <w:rFonts w:ascii="Arial" w:hAnsi="Arial" w:cs="Arial"/>
          <w:b w:val="0"/>
          <w:sz w:val="22"/>
          <w:szCs w:val="22"/>
        </w:rPr>
        <w:t>z.</w:t>
      </w:r>
      <w:r w:rsidR="009D643D" w:rsidRPr="00B444EB">
        <w:rPr>
          <w:rFonts w:ascii="Arial" w:hAnsi="Arial" w:cs="Arial"/>
          <w:b w:val="0"/>
          <w:sz w:val="22"/>
          <w:szCs w:val="22"/>
        </w:rPr>
        <w:t>,</w:t>
      </w:r>
      <w:r w:rsidRPr="00B444EB">
        <w:rPr>
          <w:rFonts w:ascii="Arial" w:hAnsi="Arial" w:cs="Arial"/>
          <w:b w:val="0"/>
          <w:sz w:val="22"/>
          <w:szCs w:val="22"/>
        </w:rPr>
        <w:t xml:space="preserve"> a dále příslušnými ustanoveními právních předpisů českého právního řádu</w:t>
      </w:r>
      <w:r w:rsidR="00A2730D" w:rsidRPr="00B444EB">
        <w:rPr>
          <w:rFonts w:ascii="Arial" w:hAnsi="Arial" w:cs="Arial"/>
          <w:b w:val="0"/>
          <w:sz w:val="22"/>
          <w:szCs w:val="22"/>
        </w:rPr>
        <w:t xml:space="preserve"> (zejména pak</w:t>
      </w:r>
      <w:r w:rsidR="009A799D" w:rsidRPr="00B444EB">
        <w:rPr>
          <w:rFonts w:ascii="Arial" w:hAnsi="Arial" w:cs="Arial"/>
          <w:b w:val="0"/>
          <w:sz w:val="22"/>
          <w:szCs w:val="22"/>
        </w:rPr>
        <w:t xml:space="preserve"> zákona č. 134/2016 Sb., o zadávání veřejných zakázek</w:t>
      </w:r>
      <w:r w:rsidR="00C50C7A" w:rsidRPr="00B444EB">
        <w:rPr>
          <w:rFonts w:ascii="Arial" w:hAnsi="Arial" w:cs="Arial"/>
          <w:b w:val="0"/>
          <w:sz w:val="22"/>
          <w:szCs w:val="22"/>
        </w:rPr>
        <w:t>, ve znění pozdějších předpisů</w:t>
      </w:r>
      <w:r w:rsidR="00A2730D" w:rsidRPr="00B444EB">
        <w:rPr>
          <w:rFonts w:ascii="Arial" w:hAnsi="Arial" w:cs="Arial"/>
          <w:b w:val="0"/>
          <w:sz w:val="22"/>
          <w:szCs w:val="22"/>
        </w:rPr>
        <w:t>)</w:t>
      </w:r>
      <w:r w:rsidRPr="00B444EB">
        <w:rPr>
          <w:rFonts w:ascii="Arial" w:hAnsi="Arial" w:cs="Arial"/>
          <w:b w:val="0"/>
          <w:sz w:val="22"/>
          <w:szCs w:val="22"/>
        </w:rPr>
        <w:t>.</w:t>
      </w:r>
    </w:p>
    <w:p w14:paraId="7FC8E3C1" w14:textId="77777777" w:rsidR="00DD3E9C" w:rsidRPr="00B444EB" w:rsidRDefault="00DD3E9C" w:rsidP="00C1487D">
      <w:pPr>
        <w:pStyle w:val="Nzev"/>
        <w:numPr>
          <w:ilvl w:val="1"/>
          <w:numId w:val="20"/>
        </w:numPr>
        <w:tabs>
          <w:tab w:val="clear" w:pos="360"/>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Smluvní strany berou na vědomí, že tato smlouva včetně dodatků ke své účinnosti vyžaduje uveřejnění v registru smluv podle zákona č. 340/2015 Sb.</w:t>
      </w:r>
      <w:r w:rsidR="00C50C7A" w:rsidRPr="00B444EB">
        <w:rPr>
          <w:rFonts w:ascii="Arial" w:hAnsi="Arial" w:cs="Arial"/>
          <w:b w:val="0"/>
          <w:sz w:val="22"/>
          <w:szCs w:val="22"/>
        </w:rPr>
        <w:t>,</w:t>
      </w:r>
      <w:r w:rsidRPr="00B444EB">
        <w:rPr>
          <w:rFonts w:ascii="Arial" w:hAnsi="Arial" w:cs="Arial"/>
          <w:b w:val="0"/>
          <w:sz w:val="22"/>
          <w:szCs w:val="22"/>
        </w:rPr>
        <w:t xml:space="preserve"> o zvláštních podmínkách účinnosti některých smluv, uveřejňování těchto smluv a o registru smluv (zákon o registru smluv)</w:t>
      </w:r>
      <w:r w:rsidR="00C50C7A" w:rsidRPr="00B444EB">
        <w:rPr>
          <w:rFonts w:ascii="Arial" w:hAnsi="Arial" w:cs="Arial"/>
          <w:b w:val="0"/>
          <w:sz w:val="22"/>
          <w:szCs w:val="22"/>
        </w:rPr>
        <w:t>,</w:t>
      </w:r>
      <w:r w:rsidR="00CD62C7" w:rsidRPr="00B444EB">
        <w:rPr>
          <w:rFonts w:ascii="Arial" w:hAnsi="Arial" w:cs="Arial"/>
          <w:b w:val="0"/>
          <w:sz w:val="22"/>
          <w:szCs w:val="22"/>
        </w:rPr>
        <w:t xml:space="preserve"> ve znění pozdějších předpisů</w:t>
      </w:r>
      <w:r w:rsidRPr="00B444EB">
        <w:rPr>
          <w:rFonts w:ascii="Arial" w:hAnsi="Arial" w:cs="Arial"/>
          <w:b w:val="0"/>
          <w:sz w:val="22"/>
          <w:szCs w:val="22"/>
        </w:rPr>
        <w:t xml:space="preserve"> a s tímto uveřejněním souhlasí. Zaslání smlouvy do registru smluv zajistí </w:t>
      </w:r>
      <w:r w:rsidR="006F6850" w:rsidRPr="00B444EB">
        <w:rPr>
          <w:rFonts w:ascii="Arial" w:hAnsi="Arial" w:cs="Arial"/>
          <w:b w:val="0"/>
          <w:sz w:val="22"/>
          <w:szCs w:val="22"/>
        </w:rPr>
        <w:t>k</w:t>
      </w:r>
      <w:r w:rsidR="000102C8" w:rsidRPr="00B444EB">
        <w:rPr>
          <w:rFonts w:ascii="Arial" w:hAnsi="Arial" w:cs="Arial"/>
          <w:b w:val="0"/>
          <w:sz w:val="22"/>
          <w:szCs w:val="22"/>
        </w:rPr>
        <w:t>upující</w:t>
      </w:r>
      <w:r w:rsidRPr="00B444EB">
        <w:rPr>
          <w:rFonts w:ascii="Arial" w:hAnsi="Arial" w:cs="Arial"/>
          <w:b w:val="0"/>
          <w:sz w:val="22"/>
          <w:szCs w:val="22"/>
        </w:rPr>
        <w:t xml:space="preserve"> neprodleně po uzavření smlouvy. </w:t>
      </w:r>
      <w:r w:rsidR="000102C8" w:rsidRPr="00B444EB">
        <w:rPr>
          <w:rFonts w:ascii="Arial" w:hAnsi="Arial" w:cs="Arial"/>
          <w:b w:val="0"/>
          <w:sz w:val="22"/>
          <w:szCs w:val="22"/>
        </w:rPr>
        <w:t>Kupující</w:t>
      </w:r>
      <w:r w:rsidRPr="00B444EB">
        <w:rPr>
          <w:rFonts w:ascii="Arial" w:hAnsi="Arial" w:cs="Arial"/>
          <w:b w:val="0"/>
          <w:sz w:val="22"/>
          <w:szCs w:val="22"/>
        </w:rPr>
        <w:t xml:space="preserve"> se současně zavazuje informovat druhou smluvní stranu o provedení registrace tak, že zašle druhé smluvní straně kopii potvrzení správce registru smluv o uveřejnění smlouvy bez </w:t>
      </w:r>
      <w:r w:rsidRPr="00B444EB">
        <w:rPr>
          <w:rFonts w:ascii="Arial" w:hAnsi="Arial" w:cs="Arial"/>
          <w:b w:val="0"/>
          <w:sz w:val="22"/>
          <w:szCs w:val="22"/>
        </w:rPr>
        <w:lastRenderedPageBreak/>
        <w:t>zbytečného odkladu poté, kd</w:t>
      </w:r>
      <w:r w:rsidR="009D643D" w:rsidRPr="00B444EB">
        <w:rPr>
          <w:rFonts w:ascii="Arial" w:hAnsi="Arial" w:cs="Arial"/>
          <w:b w:val="0"/>
          <w:sz w:val="22"/>
          <w:szCs w:val="22"/>
        </w:rPr>
        <w:t>y potvrzení obdrží, popř. již v </w:t>
      </w:r>
      <w:r w:rsidRPr="00B444EB">
        <w:rPr>
          <w:rFonts w:ascii="Arial" w:hAnsi="Arial" w:cs="Arial"/>
          <w:b w:val="0"/>
          <w:sz w:val="22"/>
          <w:szCs w:val="22"/>
        </w:rPr>
        <w:t>průvodním formuláři vyplní příslušnou kolonku s ID datové schránky druhé smluvní strany.</w:t>
      </w:r>
    </w:p>
    <w:p w14:paraId="58D66C4E" w14:textId="77777777" w:rsidR="004B1594" w:rsidRPr="00B444EB" w:rsidRDefault="004B1594" w:rsidP="00C1487D">
      <w:pPr>
        <w:pStyle w:val="Nzev"/>
        <w:numPr>
          <w:ilvl w:val="1"/>
          <w:numId w:val="20"/>
        </w:numPr>
        <w:tabs>
          <w:tab w:val="clear" w:pos="360"/>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Práva a povinnosti vyplývající z této </w:t>
      </w:r>
      <w:r w:rsidR="005018EE" w:rsidRPr="00B444EB">
        <w:rPr>
          <w:rFonts w:ascii="Arial" w:hAnsi="Arial" w:cs="Arial"/>
          <w:b w:val="0"/>
          <w:sz w:val="22"/>
          <w:szCs w:val="22"/>
        </w:rPr>
        <w:t>s</w:t>
      </w:r>
      <w:r w:rsidRPr="00B444EB">
        <w:rPr>
          <w:rFonts w:ascii="Arial" w:hAnsi="Arial" w:cs="Arial"/>
          <w:b w:val="0"/>
          <w:sz w:val="22"/>
          <w:szCs w:val="22"/>
        </w:rPr>
        <w:t xml:space="preserve">mlouvy přecházejí na právní nástupce smluvních stran. Tato práva a povinnosti není </w:t>
      </w:r>
      <w:r w:rsidR="006F6850" w:rsidRPr="00B444EB">
        <w:rPr>
          <w:rFonts w:ascii="Arial" w:hAnsi="Arial" w:cs="Arial"/>
          <w:b w:val="0"/>
          <w:sz w:val="22"/>
          <w:szCs w:val="22"/>
        </w:rPr>
        <w:t>p</w:t>
      </w:r>
      <w:r w:rsidR="000102C8" w:rsidRPr="00B444EB">
        <w:rPr>
          <w:rFonts w:ascii="Arial" w:hAnsi="Arial" w:cs="Arial"/>
          <w:b w:val="0"/>
          <w:sz w:val="22"/>
          <w:szCs w:val="22"/>
        </w:rPr>
        <w:t xml:space="preserve">rodávající </w:t>
      </w:r>
      <w:r w:rsidRPr="00B444EB">
        <w:rPr>
          <w:rFonts w:ascii="Arial" w:hAnsi="Arial" w:cs="Arial"/>
          <w:b w:val="0"/>
          <w:sz w:val="22"/>
          <w:szCs w:val="22"/>
        </w:rPr>
        <w:t xml:space="preserve">bez předchozího písemného souhlasu </w:t>
      </w:r>
      <w:r w:rsidR="006F6850" w:rsidRPr="00B444EB">
        <w:rPr>
          <w:rFonts w:ascii="Arial" w:hAnsi="Arial" w:cs="Arial"/>
          <w:b w:val="0"/>
          <w:sz w:val="22"/>
          <w:szCs w:val="22"/>
        </w:rPr>
        <w:t>k</w:t>
      </w:r>
      <w:r w:rsidR="000102C8" w:rsidRPr="00B444EB">
        <w:rPr>
          <w:rFonts w:ascii="Arial" w:hAnsi="Arial" w:cs="Arial"/>
          <w:b w:val="0"/>
          <w:sz w:val="22"/>
          <w:szCs w:val="22"/>
        </w:rPr>
        <w:t>upujícího</w:t>
      </w:r>
      <w:r w:rsidRPr="00B444EB">
        <w:rPr>
          <w:rFonts w:ascii="Arial" w:hAnsi="Arial" w:cs="Arial"/>
          <w:b w:val="0"/>
          <w:sz w:val="22"/>
          <w:szCs w:val="22"/>
        </w:rPr>
        <w:t xml:space="preserve"> oprávněn postoupit nebo jinak převést na třetí osobu.</w:t>
      </w:r>
    </w:p>
    <w:p w14:paraId="3505DCA8" w14:textId="77777777" w:rsidR="004B1594" w:rsidRPr="00B444EB" w:rsidRDefault="00057794" w:rsidP="00C1487D">
      <w:pPr>
        <w:pStyle w:val="Nzev"/>
        <w:numPr>
          <w:ilvl w:val="1"/>
          <w:numId w:val="20"/>
        </w:numPr>
        <w:tabs>
          <w:tab w:val="clear" w:pos="360"/>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Jestliže jednotlivá ustanovení této smlouvy jsou nebo se stanou zcela nebo částečně neplatnými, jestliže nějaká ustanovení zcela chybí nebo jsou nevymahatelná, není tím dotčena platnost ostatních ustanovení. Namísto neplatného, chybějícího či nevymahatelného ustanovení dohodnou smluvní strany takové platné ustanovení, které nejvíce odpovídá smyslu a účelu chybějícího či nahrazovaného ustanovení.</w:t>
      </w:r>
    </w:p>
    <w:p w14:paraId="3CEED739" w14:textId="77777777" w:rsidR="00B653A8" w:rsidRPr="00B444EB" w:rsidRDefault="00B653A8" w:rsidP="00C1487D">
      <w:pPr>
        <w:pStyle w:val="Nzev"/>
        <w:numPr>
          <w:ilvl w:val="1"/>
          <w:numId w:val="20"/>
        </w:numPr>
        <w:tabs>
          <w:tab w:val="clear" w:pos="360"/>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Bude-li od této smlouvy odstoupeno nebo tato smlouva bude považována za neúčinnou, neplatnou či zrušenou dle příslušných právních předpisů, a pokud je z takové smlouvy již plněno, smluvní strany se zavazují, že bez zbytečného odkladu po tomto zjištění uzavřou dohodu o vypořádání bezdůvodného obohacení podle cen dohodnutých v této neúčinné, neplatné či zrušené smlouvě nebo uzavřou novou smlouvu stejného předmětu plnění a podmínek jako v neúčinné, neplatné či zrušené smlouvě. Toto ustanovení zůstává v platnosti i po odstoupení, neplatnosti, neúčinnosti, nebo zrušení této smlouvy. Tím nejsou dotčená zákonná ustanovení o některých závazcích, které zůstávají v platnosti i po zániku závazků (např. ustanovení o smluvních pokutách, náhradě škody).</w:t>
      </w:r>
    </w:p>
    <w:p w14:paraId="31C37668" w14:textId="77777777" w:rsidR="00492CED" w:rsidRPr="00B444EB" w:rsidRDefault="000102C8" w:rsidP="00C1487D">
      <w:pPr>
        <w:pStyle w:val="Nzev"/>
        <w:numPr>
          <w:ilvl w:val="1"/>
          <w:numId w:val="20"/>
        </w:numPr>
        <w:tabs>
          <w:tab w:val="clear" w:pos="360"/>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Prodávající </w:t>
      </w:r>
      <w:r w:rsidR="00492CED" w:rsidRPr="00B444EB">
        <w:rPr>
          <w:rFonts w:ascii="Arial" w:hAnsi="Arial" w:cs="Arial"/>
          <w:b w:val="0"/>
          <w:sz w:val="22"/>
          <w:szCs w:val="22"/>
        </w:rPr>
        <w:t xml:space="preserve">prohlašuje, že se seznámil se zadávacími podmínkami </w:t>
      </w:r>
      <w:r w:rsidR="00A2730D" w:rsidRPr="00B444EB">
        <w:rPr>
          <w:rFonts w:ascii="Arial" w:hAnsi="Arial" w:cs="Arial"/>
          <w:b w:val="0"/>
          <w:sz w:val="22"/>
          <w:szCs w:val="22"/>
        </w:rPr>
        <w:t xml:space="preserve">a předmětem </w:t>
      </w:r>
      <w:r w:rsidR="00492CED" w:rsidRPr="00B444EB">
        <w:rPr>
          <w:rFonts w:ascii="Arial" w:hAnsi="Arial" w:cs="Arial"/>
          <w:b w:val="0"/>
          <w:sz w:val="22"/>
          <w:szCs w:val="22"/>
        </w:rPr>
        <w:t>veřejné zakázky</w:t>
      </w:r>
      <w:r w:rsidR="00A2730D" w:rsidRPr="00B444EB">
        <w:rPr>
          <w:rFonts w:ascii="Arial" w:hAnsi="Arial" w:cs="Arial"/>
          <w:b w:val="0"/>
          <w:sz w:val="22"/>
          <w:szCs w:val="22"/>
        </w:rPr>
        <w:t>, na </w:t>
      </w:r>
      <w:r w:rsidR="00492CED" w:rsidRPr="00B444EB">
        <w:rPr>
          <w:rFonts w:ascii="Arial" w:hAnsi="Arial" w:cs="Arial"/>
          <w:b w:val="0"/>
          <w:sz w:val="22"/>
          <w:szCs w:val="22"/>
        </w:rPr>
        <w:t>jejímž základě se tato smlouva uzavírá, plně jim porozuměl a bezvýhradně s nimi souhlasí.</w:t>
      </w:r>
    </w:p>
    <w:p w14:paraId="32A23F4F" w14:textId="77777777" w:rsidR="00492CED" w:rsidRDefault="000102C8" w:rsidP="00C1487D">
      <w:pPr>
        <w:pStyle w:val="Nzev"/>
        <w:numPr>
          <w:ilvl w:val="1"/>
          <w:numId w:val="20"/>
        </w:numPr>
        <w:tabs>
          <w:tab w:val="clear" w:pos="360"/>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 xml:space="preserve">Prodávající </w:t>
      </w:r>
      <w:r w:rsidR="00492CED" w:rsidRPr="00B444EB">
        <w:rPr>
          <w:rFonts w:ascii="Arial" w:hAnsi="Arial" w:cs="Arial"/>
          <w:b w:val="0"/>
          <w:sz w:val="22"/>
          <w:szCs w:val="22"/>
        </w:rPr>
        <w:t>prohlašuje, že souhlasí se zveřejněním nabídkových c</w:t>
      </w:r>
      <w:r w:rsidR="00250E48" w:rsidRPr="00B444EB">
        <w:rPr>
          <w:rFonts w:ascii="Arial" w:hAnsi="Arial" w:cs="Arial"/>
          <w:b w:val="0"/>
          <w:sz w:val="22"/>
          <w:szCs w:val="22"/>
        </w:rPr>
        <w:t>en, jakož i dalších dokumentů a </w:t>
      </w:r>
      <w:r w:rsidR="00492CED" w:rsidRPr="00B444EB">
        <w:rPr>
          <w:rFonts w:ascii="Arial" w:hAnsi="Arial" w:cs="Arial"/>
          <w:b w:val="0"/>
          <w:sz w:val="22"/>
          <w:szCs w:val="22"/>
        </w:rPr>
        <w:t>údajů, které musí být ze zákona zveřejněny.</w:t>
      </w:r>
    </w:p>
    <w:p w14:paraId="589CCA5B" w14:textId="5F0A7FA6" w:rsidR="005272DD" w:rsidRPr="005272DD" w:rsidRDefault="005272DD" w:rsidP="005272DD">
      <w:pPr>
        <w:pStyle w:val="Nzev"/>
        <w:numPr>
          <w:ilvl w:val="1"/>
          <w:numId w:val="20"/>
        </w:numPr>
        <w:tabs>
          <w:tab w:val="clear" w:pos="360"/>
          <w:tab w:val="num" w:pos="426"/>
        </w:tabs>
        <w:suppressAutoHyphens/>
        <w:spacing w:before="0" w:after="60" w:line="276" w:lineRule="auto"/>
        <w:ind w:left="426" w:hanging="426"/>
        <w:jc w:val="both"/>
        <w:rPr>
          <w:rFonts w:ascii="Arial" w:hAnsi="Arial" w:cs="Arial"/>
          <w:b w:val="0"/>
          <w:sz w:val="22"/>
          <w:szCs w:val="22"/>
        </w:rPr>
      </w:pPr>
      <w:r w:rsidRPr="005272DD">
        <w:rPr>
          <w:rFonts w:ascii="Arial" w:hAnsi="Arial" w:cs="Arial"/>
          <w:b w:val="0"/>
          <w:sz w:val="22"/>
          <w:szCs w:val="22"/>
        </w:rPr>
        <w:t>Smluvní strany svými podpisy potvrzují, že jsou s obsahem smlouvy seznámeny, a že smlouvu uzavírají na základě své svobodné vůle, nikoliv v tísni a za nápadně nevýhodných podmínek. Na důkaz těchto skutečností připojují podpisy svých statutárních zástupců.</w:t>
      </w:r>
    </w:p>
    <w:p w14:paraId="15639723" w14:textId="77777777" w:rsidR="00A2730D" w:rsidRPr="00B444EB" w:rsidRDefault="00A2730D" w:rsidP="00C1487D">
      <w:pPr>
        <w:pStyle w:val="Nzev"/>
        <w:numPr>
          <w:ilvl w:val="1"/>
          <w:numId w:val="20"/>
        </w:numPr>
        <w:tabs>
          <w:tab w:val="clear" w:pos="360"/>
          <w:tab w:val="num" w:pos="426"/>
        </w:tabs>
        <w:suppressAutoHyphens/>
        <w:spacing w:before="0" w:after="60" w:line="276" w:lineRule="auto"/>
        <w:ind w:left="426" w:hanging="426"/>
        <w:jc w:val="both"/>
        <w:rPr>
          <w:rFonts w:ascii="Arial" w:hAnsi="Arial" w:cs="Arial"/>
          <w:b w:val="0"/>
          <w:sz w:val="22"/>
          <w:szCs w:val="22"/>
        </w:rPr>
      </w:pPr>
      <w:r w:rsidRPr="00B444EB">
        <w:rPr>
          <w:rFonts w:ascii="Arial" w:hAnsi="Arial" w:cs="Arial"/>
          <w:b w:val="0"/>
          <w:sz w:val="22"/>
          <w:szCs w:val="22"/>
        </w:rPr>
        <w:t>Nedílnou součástí této smlouvy jsou:</w:t>
      </w:r>
    </w:p>
    <w:p w14:paraId="28A9E099" w14:textId="23D82BB7" w:rsidR="00A2730D" w:rsidRPr="00505C0D" w:rsidRDefault="00A2730D" w:rsidP="00C1487D">
      <w:pPr>
        <w:pStyle w:val="Nzev"/>
        <w:spacing w:before="0" w:line="276" w:lineRule="auto"/>
        <w:ind w:left="426"/>
        <w:jc w:val="both"/>
        <w:rPr>
          <w:rFonts w:ascii="Arial" w:hAnsi="Arial" w:cs="Arial"/>
          <w:sz w:val="22"/>
          <w:szCs w:val="22"/>
        </w:rPr>
      </w:pPr>
      <w:r w:rsidRPr="00B444EB">
        <w:rPr>
          <w:rFonts w:ascii="Arial" w:hAnsi="Arial" w:cs="Arial"/>
          <w:b w:val="0"/>
          <w:sz w:val="22"/>
          <w:szCs w:val="22"/>
        </w:rPr>
        <w:t xml:space="preserve">Příloha č. 1 – Předmět, rozsah a cena plnění (závazný ceník </w:t>
      </w:r>
      <w:r w:rsidR="006A25C1" w:rsidRPr="00B444EB">
        <w:rPr>
          <w:rFonts w:ascii="Arial" w:hAnsi="Arial" w:cs="Arial"/>
          <w:b w:val="0"/>
          <w:sz w:val="22"/>
          <w:szCs w:val="22"/>
        </w:rPr>
        <w:t xml:space="preserve">dodávek a </w:t>
      </w:r>
      <w:r w:rsidRPr="00B444EB">
        <w:rPr>
          <w:rFonts w:ascii="Arial" w:hAnsi="Arial" w:cs="Arial"/>
          <w:b w:val="0"/>
          <w:sz w:val="22"/>
          <w:szCs w:val="22"/>
        </w:rPr>
        <w:t>služeb</w:t>
      </w:r>
      <w:r w:rsidRPr="00505C0D">
        <w:rPr>
          <w:rFonts w:ascii="Arial" w:hAnsi="Arial" w:cs="Arial"/>
          <w:b w:val="0"/>
          <w:sz w:val="22"/>
          <w:szCs w:val="22"/>
        </w:rPr>
        <w:t>),</w:t>
      </w:r>
      <w:r w:rsidR="00C1487D">
        <w:rPr>
          <w:rFonts w:ascii="Arial" w:hAnsi="Arial" w:cs="Arial"/>
          <w:b w:val="0"/>
          <w:sz w:val="22"/>
          <w:szCs w:val="22"/>
        </w:rPr>
        <w:t xml:space="preserve"> </w:t>
      </w:r>
      <w:r w:rsidR="00F034B7" w:rsidRPr="00505C0D">
        <w:rPr>
          <w:rFonts w:ascii="Arial" w:hAnsi="Arial" w:cs="Arial"/>
          <w:b w:val="0"/>
          <w:sz w:val="22"/>
          <w:szCs w:val="22"/>
        </w:rPr>
        <w:t>tj. Příloha č. 1 Svazku 1</w:t>
      </w:r>
    </w:p>
    <w:p w14:paraId="181A20FB" w14:textId="77777777" w:rsidR="00A2730D" w:rsidRPr="00B444EB" w:rsidRDefault="00A2730D" w:rsidP="00B444EB">
      <w:pPr>
        <w:pStyle w:val="Nzev"/>
        <w:spacing w:before="0" w:line="276" w:lineRule="auto"/>
        <w:ind w:firstLine="426"/>
        <w:jc w:val="both"/>
        <w:rPr>
          <w:rFonts w:ascii="Arial" w:hAnsi="Arial" w:cs="Arial"/>
          <w:sz w:val="22"/>
          <w:szCs w:val="22"/>
        </w:rPr>
      </w:pPr>
      <w:r w:rsidRPr="00B444EB">
        <w:rPr>
          <w:rFonts w:ascii="Arial" w:hAnsi="Arial" w:cs="Arial"/>
          <w:b w:val="0"/>
          <w:sz w:val="22"/>
          <w:szCs w:val="22"/>
        </w:rPr>
        <w:t>Příloha č. 2</w:t>
      </w:r>
      <w:r w:rsidR="00364942" w:rsidRPr="00B444EB">
        <w:rPr>
          <w:rFonts w:ascii="Arial" w:hAnsi="Arial" w:cs="Arial"/>
          <w:b w:val="0"/>
          <w:sz w:val="22"/>
          <w:szCs w:val="22"/>
        </w:rPr>
        <w:t xml:space="preserve"> - </w:t>
      </w:r>
      <w:r w:rsidR="00934ED0" w:rsidRPr="00B444EB">
        <w:rPr>
          <w:rFonts w:ascii="Arial" w:hAnsi="Arial" w:cs="Arial"/>
          <w:b w:val="0"/>
          <w:sz w:val="22"/>
          <w:szCs w:val="22"/>
        </w:rPr>
        <w:t xml:space="preserve">Seznam techniků (zástupců </w:t>
      </w:r>
      <w:r w:rsidR="00E32AC3" w:rsidRPr="00B444EB">
        <w:rPr>
          <w:rFonts w:ascii="Arial" w:hAnsi="Arial" w:cs="Arial"/>
          <w:b w:val="0"/>
          <w:sz w:val="22"/>
          <w:szCs w:val="22"/>
        </w:rPr>
        <w:t>p</w:t>
      </w:r>
      <w:r w:rsidR="000102C8" w:rsidRPr="00B444EB">
        <w:rPr>
          <w:rFonts w:ascii="Arial" w:hAnsi="Arial" w:cs="Arial"/>
          <w:b w:val="0"/>
          <w:sz w:val="22"/>
          <w:szCs w:val="22"/>
        </w:rPr>
        <w:t>rodávajícího</w:t>
      </w:r>
      <w:r w:rsidR="00934ED0" w:rsidRPr="00B444EB">
        <w:rPr>
          <w:rFonts w:ascii="Arial" w:hAnsi="Arial" w:cs="Arial"/>
          <w:b w:val="0"/>
          <w:sz w:val="22"/>
          <w:szCs w:val="22"/>
        </w:rPr>
        <w:t>)</w:t>
      </w:r>
      <w:r w:rsidRPr="00B444EB">
        <w:rPr>
          <w:rFonts w:ascii="Arial" w:hAnsi="Arial" w:cs="Arial"/>
          <w:b w:val="0"/>
          <w:sz w:val="22"/>
          <w:szCs w:val="22"/>
        </w:rPr>
        <w:t>,</w:t>
      </w:r>
    </w:p>
    <w:p w14:paraId="350E64F2" w14:textId="77777777" w:rsidR="00F56219" w:rsidRDefault="00A2730D" w:rsidP="00F56219">
      <w:pPr>
        <w:pStyle w:val="Nzev"/>
        <w:spacing w:before="0" w:after="60" w:line="276" w:lineRule="auto"/>
        <w:ind w:firstLine="426"/>
        <w:jc w:val="left"/>
        <w:rPr>
          <w:rFonts w:ascii="Arial" w:hAnsi="Arial" w:cs="Arial"/>
          <w:b w:val="0"/>
          <w:sz w:val="22"/>
          <w:szCs w:val="22"/>
        </w:rPr>
      </w:pPr>
      <w:r w:rsidRPr="00552187">
        <w:rPr>
          <w:rFonts w:ascii="Arial" w:hAnsi="Arial" w:cs="Arial"/>
          <w:b w:val="0"/>
          <w:sz w:val="22"/>
          <w:szCs w:val="22"/>
        </w:rPr>
        <w:t>Příloha č. </w:t>
      </w:r>
      <w:r w:rsidR="00364942" w:rsidRPr="00552187">
        <w:rPr>
          <w:rFonts w:ascii="Arial" w:hAnsi="Arial" w:cs="Arial"/>
          <w:b w:val="0"/>
          <w:sz w:val="22"/>
          <w:szCs w:val="22"/>
        </w:rPr>
        <w:t>3</w:t>
      </w:r>
      <w:r w:rsidRPr="00552187">
        <w:rPr>
          <w:rFonts w:ascii="Arial" w:hAnsi="Arial" w:cs="Arial"/>
          <w:b w:val="0"/>
          <w:sz w:val="22"/>
          <w:szCs w:val="22"/>
        </w:rPr>
        <w:t xml:space="preserve"> – </w:t>
      </w:r>
      <w:r w:rsidR="00596935" w:rsidRPr="00552187">
        <w:rPr>
          <w:rFonts w:ascii="Arial" w:hAnsi="Arial" w:cs="Arial"/>
          <w:b w:val="0"/>
          <w:sz w:val="22"/>
          <w:szCs w:val="22"/>
        </w:rPr>
        <w:t>P</w:t>
      </w:r>
      <w:r w:rsidR="00934ED0" w:rsidRPr="00552187">
        <w:rPr>
          <w:rFonts w:ascii="Arial" w:hAnsi="Arial" w:cs="Arial"/>
          <w:b w:val="0"/>
          <w:sz w:val="22"/>
          <w:szCs w:val="22"/>
        </w:rPr>
        <w:t xml:space="preserve">rohlášení o </w:t>
      </w:r>
      <w:r w:rsidR="003A2FE5" w:rsidRPr="00552187">
        <w:rPr>
          <w:rFonts w:ascii="Arial" w:hAnsi="Arial" w:cs="Arial"/>
          <w:b w:val="0"/>
          <w:sz w:val="22"/>
          <w:szCs w:val="22"/>
        </w:rPr>
        <w:t xml:space="preserve">poddodavatelích </w:t>
      </w:r>
      <w:r w:rsidR="00F034B7" w:rsidRPr="00552187">
        <w:rPr>
          <w:rFonts w:ascii="Arial" w:hAnsi="Arial" w:cs="Arial"/>
          <w:b w:val="0"/>
          <w:sz w:val="22"/>
          <w:szCs w:val="22"/>
        </w:rPr>
        <w:t>(je-li releva</w:t>
      </w:r>
      <w:r w:rsidR="00F56219">
        <w:rPr>
          <w:rFonts w:ascii="Arial" w:hAnsi="Arial" w:cs="Arial"/>
          <w:b w:val="0"/>
          <w:sz w:val="22"/>
          <w:szCs w:val="22"/>
        </w:rPr>
        <w:t>ntní), tj. Příloha č. 4 Svazku</w:t>
      </w:r>
    </w:p>
    <w:p w14:paraId="7C5FFF58" w14:textId="77777777" w:rsidR="005272DD" w:rsidRPr="005272DD" w:rsidRDefault="005272DD" w:rsidP="005272DD">
      <w:pPr>
        <w:pStyle w:val="odstavec"/>
      </w:pPr>
    </w:p>
    <w:p w14:paraId="75FAAFD7" w14:textId="7BF69000" w:rsidR="00C1487D" w:rsidRPr="005272DD" w:rsidRDefault="00C1487D" w:rsidP="005272DD">
      <w:pPr>
        <w:pStyle w:val="Nzev"/>
        <w:suppressAutoHyphens/>
        <w:spacing w:before="0" w:after="60" w:line="276" w:lineRule="auto"/>
        <w:jc w:val="both"/>
        <w:rPr>
          <w:rFonts w:ascii="Arial" w:hAnsi="Arial" w:cs="Arial"/>
          <w:b w:val="0"/>
          <w:sz w:val="22"/>
          <w:szCs w:val="22"/>
        </w:rPr>
      </w:pPr>
      <w:r w:rsidRPr="005272DD">
        <w:rPr>
          <w:rFonts w:ascii="Arial" w:hAnsi="Arial" w:cs="Arial"/>
          <w:b w:val="0"/>
          <w:sz w:val="22"/>
          <w:szCs w:val="22"/>
        </w:rPr>
        <w:t>Doložka platnosti právního jednání města dle § 41 zákona č. 128/2000 Sb., o obcích   (obecní zřízení), ve znění pozdějších předpisů:</w:t>
      </w:r>
    </w:p>
    <w:p w14:paraId="66D819C5" w14:textId="2D38B0C9" w:rsidR="00F56219" w:rsidRPr="005272DD" w:rsidRDefault="00C1487D" w:rsidP="005272DD">
      <w:pPr>
        <w:pStyle w:val="Nzev"/>
        <w:suppressAutoHyphens/>
        <w:spacing w:before="0" w:after="60" w:line="276" w:lineRule="auto"/>
        <w:jc w:val="both"/>
        <w:rPr>
          <w:rFonts w:ascii="Arial" w:hAnsi="Arial" w:cs="Arial"/>
          <w:b w:val="0"/>
          <w:sz w:val="22"/>
          <w:szCs w:val="22"/>
        </w:rPr>
      </w:pPr>
      <w:r w:rsidRPr="005272DD">
        <w:rPr>
          <w:rFonts w:ascii="Arial" w:hAnsi="Arial" w:cs="Arial"/>
          <w:b w:val="0"/>
          <w:sz w:val="22"/>
          <w:szCs w:val="22"/>
        </w:rPr>
        <w:t>Na straně objednatele rozhodl o uzavření této smlouvy starosta, kterému svěřila tuto pravomoc Rada města Šternberka usnesením č. .... ze dne…</w:t>
      </w:r>
    </w:p>
    <w:p w14:paraId="2FDD6F46" w14:textId="77777777" w:rsidR="00976714" w:rsidRPr="00C1487D" w:rsidRDefault="00976714" w:rsidP="00976714">
      <w:pPr>
        <w:pStyle w:val="odstavec"/>
        <w:rPr>
          <w:rFonts w:ascii="Arial" w:hAnsi="Arial" w:cs="Arial"/>
          <w:sz w:val="22"/>
          <w:szCs w:val="22"/>
        </w:rPr>
      </w:pPr>
    </w:p>
    <w:p w14:paraId="5D029822" w14:textId="77777777" w:rsidR="004B1594" w:rsidRPr="00B444EB" w:rsidRDefault="00976714" w:rsidP="003E4C82">
      <w:pPr>
        <w:pStyle w:val="odstavec"/>
        <w:rPr>
          <w:rFonts w:ascii="Arial" w:hAnsi="Arial" w:cs="Arial"/>
          <w:sz w:val="22"/>
          <w:szCs w:val="22"/>
        </w:rPr>
      </w:pPr>
      <w:r w:rsidRPr="00B444EB">
        <w:rPr>
          <w:rFonts w:ascii="Arial" w:hAnsi="Arial" w:cs="Arial"/>
          <w:noProof/>
          <w:sz w:val="22"/>
          <w:szCs w:val="22"/>
        </w:rPr>
        <mc:AlternateContent>
          <mc:Choice Requires="wps">
            <w:drawing>
              <wp:anchor distT="0" distB="0" distL="114300" distR="114300" simplePos="0" relativeHeight="251658240" behindDoc="0" locked="0" layoutInCell="1" allowOverlap="1" wp14:anchorId="47934A09" wp14:editId="788C1482">
                <wp:simplePos x="0" y="0"/>
                <wp:positionH relativeFrom="column">
                  <wp:posOffset>3429635</wp:posOffset>
                </wp:positionH>
                <wp:positionV relativeFrom="paragraph">
                  <wp:posOffset>132715</wp:posOffset>
                </wp:positionV>
                <wp:extent cx="2375535" cy="1276350"/>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1276350"/>
                        </a:xfrm>
                        <a:prstGeom prst="rect">
                          <a:avLst/>
                        </a:prstGeom>
                        <a:noFill/>
                        <a:ln w="9525">
                          <a:noFill/>
                          <a:miter lim="800000"/>
                          <a:headEnd/>
                          <a:tailEnd/>
                        </a:ln>
                      </wps:spPr>
                      <wps:txbx>
                        <w:txbxContent>
                          <w:p w14:paraId="340245A3" w14:textId="77777777" w:rsidR="00477E7C" w:rsidRPr="006B5CB9" w:rsidRDefault="00477E7C" w:rsidP="00477E7C">
                            <w:pPr>
                              <w:spacing w:before="0"/>
                              <w:ind w:left="0" w:firstLine="0"/>
                              <w:jc w:val="left"/>
                              <w:rPr>
                                <w:rFonts w:ascii="Arial" w:hAnsi="Arial" w:cs="Arial"/>
                              </w:rPr>
                            </w:pPr>
                            <w:r w:rsidRPr="006B5CB9">
                              <w:rPr>
                                <w:rFonts w:ascii="Arial" w:hAnsi="Arial" w:cs="Arial"/>
                              </w:rPr>
                              <w:t>V …………</w:t>
                            </w:r>
                            <w:r w:rsidR="006B5CB9">
                              <w:rPr>
                                <w:rFonts w:ascii="Arial" w:hAnsi="Arial" w:cs="Arial"/>
                              </w:rPr>
                              <w:t xml:space="preserve">………dne </w:t>
                            </w:r>
                            <w:r w:rsidRPr="006B5CB9">
                              <w:rPr>
                                <w:rFonts w:ascii="Arial" w:hAnsi="Arial" w:cs="Arial"/>
                              </w:rPr>
                              <w:t>…………</w:t>
                            </w:r>
                          </w:p>
                          <w:p w14:paraId="5636592D" w14:textId="77777777" w:rsidR="00477E7C" w:rsidRPr="006B5CB9" w:rsidRDefault="00477E7C" w:rsidP="000B30B0">
                            <w:pPr>
                              <w:spacing w:before="0"/>
                              <w:ind w:left="0" w:firstLine="0"/>
                              <w:rPr>
                                <w:rFonts w:ascii="Arial" w:hAnsi="Arial" w:cs="Arial"/>
                              </w:rPr>
                            </w:pPr>
                          </w:p>
                          <w:p w14:paraId="14143A3B" w14:textId="77777777" w:rsidR="00DF5BB1" w:rsidRPr="006B5CB9" w:rsidRDefault="00DF5BB1" w:rsidP="000B30B0">
                            <w:pPr>
                              <w:spacing w:before="0"/>
                              <w:ind w:left="0" w:firstLine="0"/>
                              <w:rPr>
                                <w:rFonts w:ascii="Arial" w:hAnsi="Arial" w:cs="Arial"/>
                              </w:rPr>
                            </w:pPr>
                          </w:p>
                          <w:p w14:paraId="670A96EA" w14:textId="77777777" w:rsidR="00DF5BB1" w:rsidRPr="006B5CB9" w:rsidRDefault="00DF5BB1" w:rsidP="000B30B0">
                            <w:pPr>
                              <w:spacing w:before="0"/>
                              <w:ind w:left="0" w:firstLine="0"/>
                              <w:rPr>
                                <w:rFonts w:ascii="Arial" w:hAnsi="Arial" w:cs="Arial"/>
                              </w:rPr>
                            </w:pPr>
                          </w:p>
                          <w:p w14:paraId="1C4C72AA" w14:textId="77777777" w:rsidR="00DF5BB1" w:rsidRPr="006B5CB9" w:rsidRDefault="00DF5BB1" w:rsidP="000B30B0">
                            <w:pPr>
                              <w:spacing w:before="0"/>
                              <w:ind w:left="0" w:firstLine="0"/>
                              <w:rPr>
                                <w:rFonts w:ascii="Arial" w:hAnsi="Arial" w:cs="Arial"/>
                              </w:rPr>
                            </w:pPr>
                          </w:p>
                          <w:p w14:paraId="3BD7AD90" w14:textId="77777777" w:rsidR="000B30B0" w:rsidRPr="006B5CB9" w:rsidRDefault="006B5CB9" w:rsidP="000B30B0">
                            <w:pPr>
                              <w:spacing w:before="0"/>
                              <w:ind w:left="0" w:firstLine="0"/>
                              <w:rPr>
                                <w:rFonts w:ascii="Arial" w:hAnsi="Arial" w:cs="Arial"/>
                              </w:rPr>
                            </w:pPr>
                            <w:r>
                              <w:rPr>
                                <w:rFonts w:ascii="Arial" w:hAnsi="Arial" w:cs="Arial"/>
                              </w:rPr>
                              <w:t>……………………………………</w:t>
                            </w:r>
                          </w:p>
                          <w:p w14:paraId="5C2A43EE" w14:textId="77777777" w:rsidR="000B30B0" w:rsidRPr="006B5CB9" w:rsidRDefault="000B30B0" w:rsidP="009D643D">
                            <w:pPr>
                              <w:spacing w:before="0" w:after="0"/>
                              <w:ind w:left="0" w:firstLine="0"/>
                              <w:rPr>
                                <w:rFonts w:ascii="Arial" w:hAnsi="Arial" w:cs="Arial"/>
                              </w:rPr>
                            </w:pPr>
                            <w:r w:rsidRPr="006B5CB9">
                              <w:rPr>
                                <w:rFonts w:ascii="Arial" w:hAnsi="Arial" w:cs="Arial"/>
                              </w:rPr>
                              <w:t>Xx</w:t>
                            </w:r>
                            <w:r w:rsidR="00B5434E" w:rsidRPr="006B5CB9">
                              <w:rPr>
                                <w:rFonts w:ascii="Arial" w:hAnsi="Arial" w:cs="Arial"/>
                              </w:rPr>
                              <w:t>x</w:t>
                            </w:r>
                          </w:p>
                          <w:p w14:paraId="5C7CDA66" w14:textId="77777777" w:rsidR="000B30B0" w:rsidRPr="006B5CB9" w:rsidRDefault="000B30B0" w:rsidP="009D643D">
                            <w:pPr>
                              <w:spacing w:before="0" w:after="0"/>
                              <w:ind w:left="0" w:firstLine="0"/>
                              <w:rPr>
                                <w:rFonts w:ascii="Arial" w:hAnsi="Arial" w:cs="Arial"/>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934A09" id="_x0000_t202" coordsize="21600,21600" o:spt="202" path="m,l,21600r21600,l21600,xe">
                <v:stroke joinstyle="miter"/>
                <v:path gradientshapeok="t" o:connecttype="rect"/>
              </v:shapetype>
              <v:shape id="Textové pole 2" o:spid="_x0000_s1026" type="#_x0000_t202" style="position:absolute;left:0;text-align:left;margin-left:270.05pt;margin-top:10.45pt;width:187.05pt;height:100.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" filled="f" stroked="f">
                <v:textbox style="mso-fit-shape-to-text:t">
                  <w:txbxContent>
                    <w:p w14:paraId="340245A3" w14:textId="77777777" w:rsidR="00477E7C" w:rsidRPr="006B5CB9" w:rsidRDefault="00477E7C" w:rsidP="00477E7C">
                      <w:pPr>
                        <w:spacing w:before="0"/>
                        <w:ind w:left="0" w:firstLine="0"/>
                        <w:jc w:val="left"/>
                        <w:rPr>
                          <w:rFonts w:ascii="Arial" w:hAnsi="Arial" w:cs="Arial"/>
                        </w:rPr>
                      </w:pPr>
                      <w:r w:rsidRPr="006B5CB9">
                        <w:rPr>
                          <w:rFonts w:ascii="Arial" w:hAnsi="Arial" w:cs="Arial"/>
                        </w:rPr>
                        <w:t>V …………</w:t>
                      </w:r>
                      <w:r w:rsidR="006B5CB9">
                        <w:rPr>
                          <w:rFonts w:ascii="Arial" w:hAnsi="Arial" w:cs="Arial"/>
                        </w:rPr>
                        <w:t xml:space="preserve">………dne </w:t>
                      </w:r>
                      <w:r w:rsidRPr="006B5CB9">
                        <w:rPr>
                          <w:rFonts w:ascii="Arial" w:hAnsi="Arial" w:cs="Arial"/>
                        </w:rPr>
                        <w:t>…………</w:t>
                      </w:r>
                    </w:p>
                    <w:p w14:paraId="5636592D" w14:textId="77777777" w:rsidR="00477E7C" w:rsidRPr="006B5CB9" w:rsidRDefault="00477E7C" w:rsidP="000B30B0">
                      <w:pPr>
                        <w:spacing w:before="0"/>
                        <w:ind w:left="0" w:firstLine="0"/>
                        <w:rPr>
                          <w:rFonts w:ascii="Arial" w:hAnsi="Arial" w:cs="Arial"/>
                        </w:rPr>
                      </w:pPr>
                    </w:p>
                    <w:p w14:paraId="14143A3B" w14:textId="77777777" w:rsidR="00DF5BB1" w:rsidRPr="006B5CB9" w:rsidRDefault="00DF5BB1" w:rsidP="000B30B0">
                      <w:pPr>
                        <w:spacing w:before="0"/>
                        <w:ind w:left="0" w:firstLine="0"/>
                        <w:rPr>
                          <w:rFonts w:ascii="Arial" w:hAnsi="Arial" w:cs="Arial"/>
                        </w:rPr>
                      </w:pPr>
                    </w:p>
                    <w:p w14:paraId="670A96EA" w14:textId="77777777" w:rsidR="00DF5BB1" w:rsidRPr="006B5CB9" w:rsidRDefault="00DF5BB1" w:rsidP="000B30B0">
                      <w:pPr>
                        <w:spacing w:before="0"/>
                        <w:ind w:left="0" w:firstLine="0"/>
                        <w:rPr>
                          <w:rFonts w:ascii="Arial" w:hAnsi="Arial" w:cs="Arial"/>
                        </w:rPr>
                      </w:pPr>
                    </w:p>
                    <w:p w14:paraId="1C4C72AA" w14:textId="77777777" w:rsidR="00DF5BB1" w:rsidRPr="006B5CB9" w:rsidRDefault="00DF5BB1" w:rsidP="000B30B0">
                      <w:pPr>
                        <w:spacing w:before="0"/>
                        <w:ind w:left="0" w:firstLine="0"/>
                        <w:rPr>
                          <w:rFonts w:ascii="Arial" w:hAnsi="Arial" w:cs="Arial"/>
                        </w:rPr>
                      </w:pPr>
                    </w:p>
                    <w:p w14:paraId="3BD7AD90" w14:textId="77777777" w:rsidR="000B30B0" w:rsidRPr="006B5CB9" w:rsidRDefault="006B5CB9" w:rsidP="000B30B0">
                      <w:pPr>
                        <w:spacing w:before="0"/>
                        <w:ind w:left="0" w:firstLine="0"/>
                        <w:rPr>
                          <w:rFonts w:ascii="Arial" w:hAnsi="Arial" w:cs="Arial"/>
                        </w:rPr>
                      </w:pPr>
                      <w:r>
                        <w:rPr>
                          <w:rFonts w:ascii="Arial" w:hAnsi="Arial" w:cs="Arial"/>
                        </w:rPr>
                        <w:t>……………………………………</w:t>
                      </w:r>
                    </w:p>
                    <w:p w14:paraId="5C2A43EE" w14:textId="77777777" w:rsidR="000B30B0" w:rsidRPr="006B5CB9" w:rsidRDefault="000B30B0" w:rsidP="009D643D">
                      <w:pPr>
                        <w:spacing w:before="0" w:after="0"/>
                        <w:ind w:left="0" w:firstLine="0"/>
                        <w:rPr>
                          <w:rFonts w:ascii="Arial" w:hAnsi="Arial" w:cs="Arial"/>
                        </w:rPr>
                      </w:pPr>
                      <w:r w:rsidRPr="006B5CB9">
                        <w:rPr>
                          <w:rFonts w:ascii="Arial" w:hAnsi="Arial" w:cs="Arial"/>
                        </w:rPr>
                        <w:t>Xx</w:t>
                      </w:r>
                      <w:r w:rsidR="00B5434E" w:rsidRPr="006B5CB9">
                        <w:rPr>
                          <w:rFonts w:ascii="Arial" w:hAnsi="Arial" w:cs="Arial"/>
                        </w:rPr>
                        <w:t>x</w:t>
                      </w:r>
                    </w:p>
                    <w:p w14:paraId="5C7CDA66" w14:textId="77777777" w:rsidR="000B30B0" w:rsidRPr="006B5CB9" w:rsidRDefault="000B30B0" w:rsidP="009D643D">
                      <w:pPr>
                        <w:spacing w:before="0" w:after="0"/>
                        <w:ind w:left="0" w:firstLine="0"/>
                        <w:rPr>
                          <w:rFonts w:ascii="Arial" w:hAnsi="Arial" w:cs="Arial"/>
                        </w:rPr>
                      </w:pPr>
                    </w:p>
                  </w:txbxContent>
                </v:textbox>
              </v:shape>
            </w:pict>
          </mc:Fallback>
        </mc:AlternateContent>
      </w:r>
      <w:r w:rsidRPr="00B444EB">
        <w:rPr>
          <w:rFonts w:ascii="Arial" w:hAnsi="Arial" w:cs="Arial"/>
          <w:noProof/>
          <w:sz w:val="22"/>
          <w:szCs w:val="22"/>
        </w:rPr>
        <mc:AlternateContent>
          <mc:Choice Requires="wps">
            <w:drawing>
              <wp:anchor distT="0" distB="0" distL="114300" distR="114300" simplePos="0" relativeHeight="251657216" behindDoc="0" locked="0" layoutInCell="1" allowOverlap="1" wp14:anchorId="30FBA5E1" wp14:editId="41177CE2">
                <wp:simplePos x="0" y="0"/>
                <wp:positionH relativeFrom="column">
                  <wp:posOffset>105410</wp:posOffset>
                </wp:positionH>
                <wp:positionV relativeFrom="paragraph">
                  <wp:posOffset>123190</wp:posOffset>
                </wp:positionV>
                <wp:extent cx="2375535" cy="127635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1276350"/>
                        </a:xfrm>
                        <a:prstGeom prst="rect">
                          <a:avLst/>
                        </a:prstGeom>
                        <a:noFill/>
                        <a:ln w="9525">
                          <a:noFill/>
                          <a:miter lim="800000"/>
                          <a:headEnd/>
                          <a:tailEnd/>
                        </a:ln>
                      </wps:spPr>
                      <wps:txbx>
                        <w:txbxContent>
                          <w:p w14:paraId="15EA9EA5" w14:textId="77777777" w:rsidR="00477E7C" w:rsidRPr="006B5CB9" w:rsidRDefault="006B5CB9" w:rsidP="00477E7C">
                            <w:pPr>
                              <w:spacing w:before="0"/>
                              <w:ind w:left="0" w:firstLine="0"/>
                              <w:jc w:val="left"/>
                              <w:rPr>
                                <w:rFonts w:ascii="Arial" w:hAnsi="Arial" w:cs="Arial"/>
                              </w:rPr>
                            </w:pPr>
                            <w:r w:rsidRPr="006B5CB9">
                              <w:rPr>
                                <w:rFonts w:ascii="Arial" w:hAnsi="Arial" w:cs="Arial"/>
                              </w:rPr>
                              <w:t>V</w:t>
                            </w:r>
                            <w:r>
                              <w:rPr>
                                <w:rFonts w:ascii="Arial" w:hAnsi="Arial" w:cs="Arial"/>
                              </w:rPr>
                              <w:t xml:space="preserve"> ……………………</w:t>
                            </w:r>
                            <w:r w:rsidRPr="006B5CB9">
                              <w:rPr>
                                <w:rFonts w:ascii="Arial" w:hAnsi="Arial" w:cs="Arial"/>
                              </w:rPr>
                              <w:t>dne……</w:t>
                            </w:r>
                            <w:r>
                              <w:rPr>
                                <w:rFonts w:ascii="Arial" w:hAnsi="Arial" w:cs="Arial"/>
                              </w:rPr>
                              <w:t>….</w:t>
                            </w:r>
                          </w:p>
                          <w:p w14:paraId="64D4E9AB" w14:textId="77777777" w:rsidR="00477E7C" w:rsidRPr="006B5CB9" w:rsidRDefault="00477E7C" w:rsidP="000B30B0">
                            <w:pPr>
                              <w:spacing w:before="0"/>
                              <w:ind w:left="0" w:firstLine="0"/>
                              <w:rPr>
                                <w:rFonts w:ascii="Arial" w:hAnsi="Arial" w:cs="Arial"/>
                              </w:rPr>
                            </w:pPr>
                          </w:p>
                          <w:p w14:paraId="648A6469" w14:textId="77777777" w:rsidR="00DF5BB1" w:rsidRPr="006B5CB9" w:rsidRDefault="00DF5BB1" w:rsidP="000B30B0">
                            <w:pPr>
                              <w:spacing w:before="0"/>
                              <w:ind w:left="0" w:firstLine="0"/>
                              <w:rPr>
                                <w:rFonts w:ascii="Arial" w:hAnsi="Arial" w:cs="Arial"/>
                              </w:rPr>
                            </w:pPr>
                          </w:p>
                          <w:p w14:paraId="2C3B00EA" w14:textId="77777777" w:rsidR="00DF5BB1" w:rsidRPr="006B5CB9" w:rsidRDefault="00DF5BB1" w:rsidP="000B30B0">
                            <w:pPr>
                              <w:spacing w:before="0"/>
                              <w:ind w:left="0" w:firstLine="0"/>
                              <w:rPr>
                                <w:rFonts w:ascii="Arial" w:hAnsi="Arial" w:cs="Arial"/>
                              </w:rPr>
                            </w:pPr>
                          </w:p>
                          <w:p w14:paraId="6E9ED2A4" w14:textId="77777777" w:rsidR="00DF5BB1" w:rsidRPr="006B5CB9" w:rsidRDefault="00DF5BB1" w:rsidP="000B30B0">
                            <w:pPr>
                              <w:spacing w:before="0"/>
                              <w:ind w:left="0" w:firstLine="0"/>
                              <w:rPr>
                                <w:rFonts w:ascii="Arial" w:hAnsi="Arial" w:cs="Arial"/>
                              </w:rPr>
                            </w:pPr>
                          </w:p>
                          <w:p w14:paraId="5E03E246" w14:textId="77777777" w:rsidR="000B30B0" w:rsidRPr="006B5CB9" w:rsidRDefault="006B5CB9" w:rsidP="000B30B0">
                            <w:pPr>
                              <w:spacing w:before="0"/>
                              <w:ind w:left="0" w:firstLine="0"/>
                              <w:rPr>
                                <w:rFonts w:ascii="Arial" w:hAnsi="Arial" w:cs="Arial"/>
                              </w:rPr>
                            </w:pPr>
                            <w:r>
                              <w:rPr>
                                <w:rFonts w:ascii="Arial" w:hAnsi="Arial" w:cs="Arial"/>
                              </w:rPr>
                              <w:t>…………………………………….</w:t>
                            </w:r>
                          </w:p>
                          <w:p w14:paraId="560C8BA4" w14:textId="77777777" w:rsidR="000B30B0" w:rsidRPr="006B5CB9" w:rsidRDefault="006B5CB9" w:rsidP="006B5CB9">
                            <w:pPr>
                              <w:spacing w:before="0" w:after="0"/>
                              <w:ind w:left="0" w:firstLine="0"/>
                              <w:jc w:val="left"/>
                              <w:rPr>
                                <w:rFonts w:ascii="Arial" w:hAnsi="Arial" w:cs="Arial"/>
                              </w:rPr>
                            </w:pPr>
                            <w:r w:rsidRPr="006B5CB9">
                              <w:rPr>
                                <w:rFonts w:ascii="Arial" w:hAnsi="Arial" w:cs="Arial"/>
                              </w:rPr>
                              <w:t>Ing. Stanislav Orság, starosta</w:t>
                            </w:r>
                          </w:p>
                          <w:p w14:paraId="3A560837" w14:textId="77777777" w:rsidR="006B5CB9" w:rsidRPr="000B30B0" w:rsidRDefault="006B5CB9" w:rsidP="006B5CB9">
                            <w:pPr>
                              <w:spacing w:before="0" w:after="0"/>
                              <w:ind w:left="0" w:firstLine="0"/>
                              <w:jc w:val="left"/>
                              <w:rPr>
                                <w:rFonts w:cs="Arial"/>
                                <w:sz w:val="20"/>
                                <w:szCs w:val="20"/>
                              </w:rPr>
                            </w:pPr>
                            <w:r w:rsidRPr="006B5CB9">
                              <w:rPr>
                                <w:rFonts w:ascii="Arial" w:hAnsi="Arial" w:cs="Arial"/>
                                <w:b/>
                              </w:rPr>
                              <w:t>Město Šternberk</w:t>
                            </w:r>
                            <w:r>
                              <w:rPr>
                                <w:rFonts w:cs="Arial"/>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0FBA5E1" id="_x0000_s1027" type="#_x0000_t202" style="position:absolute;left:0;text-align:left;margin-left:8.3pt;margin-top:9.7pt;width:187.05pt;height:100.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" filled="f" stroked="f">
                <v:textbox style="mso-fit-shape-to-text:t">
                  <w:txbxContent>
                    <w:p w14:paraId="15EA9EA5" w14:textId="77777777" w:rsidR="00477E7C" w:rsidRPr="006B5CB9" w:rsidRDefault="006B5CB9" w:rsidP="00477E7C">
                      <w:pPr>
                        <w:spacing w:before="0"/>
                        <w:ind w:left="0" w:firstLine="0"/>
                        <w:jc w:val="left"/>
                        <w:rPr>
                          <w:rFonts w:ascii="Arial" w:hAnsi="Arial" w:cs="Arial"/>
                        </w:rPr>
                      </w:pPr>
                      <w:r w:rsidRPr="006B5CB9">
                        <w:rPr>
                          <w:rFonts w:ascii="Arial" w:hAnsi="Arial" w:cs="Arial"/>
                        </w:rPr>
                        <w:t>V</w:t>
                      </w:r>
                      <w:r>
                        <w:rPr>
                          <w:rFonts w:ascii="Arial" w:hAnsi="Arial" w:cs="Arial"/>
                        </w:rPr>
                        <w:t xml:space="preserve"> ……………………</w:t>
                      </w:r>
                      <w:r w:rsidRPr="006B5CB9">
                        <w:rPr>
                          <w:rFonts w:ascii="Arial" w:hAnsi="Arial" w:cs="Arial"/>
                        </w:rPr>
                        <w:t>dne……</w:t>
                      </w:r>
                      <w:r>
                        <w:rPr>
                          <w:rFonts w:ascii="Arial" w:hAnsi="Arial" w:cs="Arial"/>
                        </w:rPr>
                        <w:t>….</w:t>
                      </w:r>
                    </w:p>
                    <w:p w14:paraId="64D4E9AB" w14:textId="77777777" w:rsidR="00477E7C" w:rsidRPr="006B5CB9" w:rsidRDefault="00477E7C" w:rsidP="000B30B0">
                      <w:pPr>
                        <w:spacing w:before="0"/>
                        <w:ind w:left="0" w:firstLine="0"/>
                        <w:rPr>
                          <w:rFonts w:ascii="Arial" w:hAnsi="Arial" w:cs="Arial"/>
                        </w:rPr>
                      </w:pPr>
                    </w:p>
                    <w:p w14:paraId="648A6469" w14:textId="77777777" w:rsidR="00DF5BB1" w:rsidRPr="006B5CB9" w:rsidRDefault="00DF5BB1" w:rsidP="000B30B0">
                      <w:pPr>
                        <w:spacing w:before="0"/>
                        <w:ind w:left="0" w:firstLine="0"/>
                        <w:rPr>
                          <w:rFonts w:ascii="Arial" w:hAnsi="Arial" w:cs="Arial"/>
                        </w:rPr>
                      </w:pPr>
                    </w:p>
                    <w:p w14:paraId="2C3B00EA" w14:textId="77777777" w:rsidR="00DF5BB1" w:rsidRPr="006B5CB9" w:rsidRDefault="00DF5BB1" w:rsidP="000B30B0">
                      <w:pPr>
                        <w:spacing w:before="0"/>
                        <w:ind w:left="0" w:firstLine="0"/>
                        <w:rPr>
                          <w:rFonts w:ascii="Arial" w:hAnsi="Arial" w:cs="Arial"/>
                        </w:rPr>
                      </w:pPr>
                    </w:p>
                    <w:p w14:paraId="6E9ED2A4" w14:textId="77777777" w:rsidR="00DF5BB1" w:rsidRPr="006B5CB9" w:rsidRDefault="00DF5BB1" w:rsidP="000B30B0">
                      <w:pPr>
                        <w:spacing w:before="0"/>
                        <w:ind w:left="0" w:firstLine="0"/>
                        <w:rPr>
                          <w:rFonts w:ascii="Arial" w:hAnsi="Arial" w:cs="Arial"/>
                        </w:rPr>
                      </w:pPr>
                    </w:p>
                    <w:p w14:paraId="5E03E246" w14:textId="77777777" w:rsidR="000B30B0" w:rsidRPr="006B5CB9" w:rsidRDefault="006B5CB9" w:rsidP="000B30B0">
                      <w:pPr>
                        <w:spacing w:before="0"/>
                        <w:ind w:left="0" w:firstLine="0"/>
                        <w:rPr>
                          <w:rFonts w:ascii="Arial" w:hAnsi="Arial" w:cs="Arial"/>
                        </w:rPr>
                      </w:pPr>
                      <w:r>
                        <w:rPr>
                          <w:rFonts w:ascii="Arial" w:hAnsi="Arial" w:cs="Arial"/>
                        </w:rPr>
                        <w:t>…………………………………….</w:t>
                      </w:r>
                    </w:p>
                    <w:p w14:paraId="560C8BA4" w14:textId="77777777" w:rsidR="000B30B0" w:rsidRPr="006B5CB9" w:rsidRDefault="006B5CB9" w:rsidP="006B5CB9">
                      <w:pPr>
                        <w:spacing w:before="0" w:after="0"/>
                        <w:ind w:left="0" w:firstLine="0"/>
                        <w:jc w:val="left"/>
                        <w:rPr>
                          <w:rFonts w:ascii="Arial" w:hAnsi="Arial" w:cs="Arial"/>
                        </w:rPr>
                      </w:pPr>
                      <w:r w:rsidRPr="006B5CB9">
                        <w:rPr>
                          <w:rFonts w:ascii="Arial" w:hAnsi="Arial" w:cs="Arial"/>
                        </w:rPr>
                        <w:t>Ing. Stanislav Orság, starosta</w:t>
                      </w:r>
                    </w:p>
                    <w:p w14:paraId="3A560837" w14:textId="77777777" w:rsidR="006B5CB9" w:rsidRPr="000B30B0" w:rsidRDefault="006B5CB9" w:rsidP="006B5CB9">
                      <w:pPr>
                        <w:spacing w:before="0" w:after="0"/>
                        <w:ind w:left="0" w:firstLine="0"/>
                        <w:jc w:val="left"/>
                        <w:rPr>
                          <w:rFonts w:cs="Arial"/>
                          <w:sz w:val="20"/>
                          <w:szCs w:val="20"/>
                        </w:rPr>
                      </w:pPr>
                      <w:r w:rsidRPr="006B5CB9">
                        <w:rPr>
                          <w:rFonts w:ascii="Arial" w:hAnsi="Arial" w:cs="Arial"/>
                          <w:b/>
                        </w:rPr>
                        <w:t>Město Šternberk</w:t>
                      </w:r>
                      <w:r>
                        <w:rPr>
                          <w:rFonts w:cs="Arial"/>
                        </w:rPr>
                        <w:tab/>
                      </w:r>
                    </w:p>
                  </w:txbxContent>
                </v:textbox>
              </v:shape>
            </w:pict>
          </mc:Fallback>
        </mc:AlternateContent>
      </w:r>
    </w:p>
    <w:sectPr w:rsidR="004B1594" w:rsidRPr="00B444EB" w:rsidSect="00FA3CC2">
      <w:headerReference w:type="default" r:id="rId8"/>
      <w:footerReference w:type="default" r:id="rId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7BBC6" w14:textId="77777777" w:rsidR="00561315" w:rsidRDefault="00561315" w:rsidP="00072592">
      <w:pPr>
        <w:spacing w:before="0" w:after="0"/>
      </w:pPr>
      <w:r>
        <w:separator/>
      </w:r>
    </w:p>
  </w:endnote>
  <w:endnote w:type="continuationSeparator" w:id="0">
    <w:p w14:paraId="476D413E" w14:textId="77777777" w:rsidR="00561315" w:rsidRDefault="00561315" w:rsidP="00072592">
      <w:pPr>
        <w:spacing w:before="0" w:after="0"/>
      </w:pPr>
      <w:r>
        <w:continuationSeparator/>
      </w:r>
    </w:p>
  </w:endnote>
  <w:endnote w:type="continuationNotice" w:id="1">
    <w:p w14:paraId="7A8A6433" w14:textId="77777777" w:rsidR="00561315" w:rsidRDefault="005613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D0346" w14:textId="2505A446" w:rsidR="00072592" w:rsidRPr="00072592" w:rsidRDefault="00072592" w:rsidP="00072592">
    <w:pPr>
      <w:pStyle w:val="Zpat"/>
      <w:jc w:val="right"/>
      <w:rPr>
        <w:sz w:val="20"/>
        <w:szCs w:val="20"/>
      </w:rPr>
    </w:pPr>
    <w:r w:rsidRPr="00072592">
      <w:rPr>
        <w:sz w:val="20"/>
        <w:szCs w:val="20"/>
      </w:rPr>
      <w:t xml:space="preserve">strana </w:t>
    </w:r>
    <w:r w:rsidRPr="00072592">
      <w:rPr>
        <w:sz w:val="20"/>
        <w:szCs w:val="20"/>
      </w:rPr>
      <w:fldChar w:fldCharType="begin"/>
    </w:r>
    <w:r w:rsidRPr="00072592">
      <w:rPr>
        <w:sz w:val="20"/>
        <w:szCs w:val="20"/>
      </w:rPr>
      <w:instrText>PAGE  \* Arabic  \* MERGEFORMAT</w:instrText>
    </w:r>
    <w:r w:rsidRPr="00072592">
      <w:rPr>
        <w:sz w:val="20"/>
        <w:szCs w:val="20"/>
      </w:rPr>
      <w:fldChar w:fldCharType="separate"/>
    </w:r>
    <w:r w:rsidR="009967F0">
      <w:rPr>
        <w:noProof/>
        <w:sz w:val="20"/>
        <w:szCs w:val="20"/>
      </w:rPr>
      <w:t>1</w:t>
    </w:r>
    <w:r w:rsidRPr="00072592">
      <w:rPr>
        <w:sz w:val="20"/>
        <w:szCs w:val="20"/>
      </w:rPr>
      <w:fldChar w:fldCharType="end"/>
    </w:r>
    <w:r w:rsidRPr="00072592">
      <w:rPr>
        <w:sz w:val="20"/>
        <w:szCs w:val="20"/>
      </w:rPr>
      <w:t>/</w:t>
    </w:r>
    <w:r w:rsidRPr="00072592">
      <w:rPr>
        <w:sz w:val="20"/>
        <w:szCs w:val="20"/>
      </w:rPr>
      <w:fldChar w:fldCharType="begin"/>
    </w:r>
    <w:r w:rsidRPr="00072592">
      <w:rPr>
        <w:sz w:val="20"/>
        <w:szCs w:val="20"/>
      </w:rPr>
      <w:instrText>NUMPAGES  \* Arabic  \* MERGEFORMAT</w:instrText>
    </w:r>
    <w:r w:rsidRPr="00072592">
      <w:rPr>
        <w:sz w:val="20"/>
        <w:szCs w:val="20"/>
      </w:rPr>
      <w:fldChar w:fldCharType="separate"/>
    </w:r>
    <w:r w:rsidR="009967F0">
      <w:rPr>
        <w:noProof/>
        <w:sz w:val="20"/>
        <w:szCs w:val="20"/>
      </w:rPr>
      <w:t>18</w:t>
    </w:r>
    <w:r w:rsidRPr="0007259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7FF15" w14:textId="77777777" w:rsidR="00561315" w:rsidRDefault="00561315" w:rsidP="00072592">
      <w:pPr>
        <w:spacing w:before="0" w:after="0"/>
      </w:pPr>
      <w:r>
        <w:separator/>
      </w:r>
    </w:p>
  </w:footnote>
  <w:footnote w:type="continuationSeparator" w:id="0">
    <w:p w14:paraId="5A0763D8" w14:textId="77777777" w:rsidR="00561315" w:rsidRDefault="00561315" w:rsidP="00072592">
      <w:pPr>
        <w:spacing w:before="0" w:after="0"/>
      </w:pPr>
      <w:r>
        <w:continuationSeparator/>
      </w:r>
    </w:p>
  </w:footnote>
  <w:footnote w:type="continuationNotice" w:id="1">
    <w:p w14:paraId="35E9EB22" w14:textId="77777777" w:rsidR="00561315" w:rsidRDefault="0056131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0D7F4" w14:textId="77777777" w:rsidR="007C2000" w:rsidRDefault="00D05D5B" w:rsidP="00D05D5B">
    <w:pPr>
      <w:pStyle w:val="Zhlav"/>
      <w:jc w:val="center"/>
    </w:pPr>
    <w:r>
      <w:rPr>
        <w:rFonts w:cs="Arial"/>
        <w:b/>
        <w:bCs/>
        <w:i/>
        <w:iCs/>
        <w:noProof/>
        <w:color w:val="C00000"/>
      </w:rPr>
      <w:drawing>
        <wp:inline distT="0" distB="0" distL="0" distR="0" wp14:anchorId="34DA08AF" wp14:editId="2B8BF9FE">
          <wp:extent cx="704850" cy="676443"/>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4.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1055" cy="6823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27AA"/>
    <w:multiLevelType w:val="multilevel"/>
    <w:tmpl w:val="1FEE300E"/>
    <w:styleLink w:val="RS2016"/>
    <w:lvl w:ilvl="0">
      <w:start w:val="1"/>
      <w:numFmt w:val="upperRoman"/>
      <w:lvlText w:val="%1."/>
      <w:lvlJc w:val="left"/>
      <w:pPr>
        <w:tabs>
          <w:tab w:val="num" w:pos="360"/>
        </w:tabs>
        <w:ind w:left="0" w:firstLine="0"/>
      </w:pPr>
      <w:rPr>
        <w:rFonts w:ascii="Trebuchet MS" w:hAnsi="Trebuchet MS"/>
        <w:caps/>
        <w:smallCaps w:val="0"/>
        <w:strike w:val="0"/>
        <w:dstrike w:val="0"/>
        <w:vanish w:val="0"/>
        <w:color w:val="000000"/>
        <w:sz w:val="20"/>
        <w:vertAlign w:val="baseline"/>
      </w:rPr>
    </w:lvl>
    <w:lvl w:ilvl="1">
      <w:start w:val="1"/>
      <w:numFmt w:val="decimal"/>
      <w:lvlText w:val="%2)"/>
      <w:lvlJc w:val="left"/>
      <w:pPr>
        <w:tabs>
          <w:tab w:val="num" w:pos="357"/>
        </w:tabs>
        <w:ind w:left="0" w:firstLine="0"/>
      </w:pPr>
      <w:rPr>
        <w:rFonts w:ascii="Trebuchet MS" w:hAnsi="Trebuchet MS"/>
        <w:b w:val="0"/>
        <w:i w:val="0"/>
        <w:caps w:val="0"/>
        <w:smallCaps w:val="0"/>
        <w:strike w:val="0"/>
        <w:dstrike w:val="0"/>
        <w:vanish w:val="0"/>
        <w:color w:val="000000"/>
        <w:sz w:val="20"/>
        <w:vertAlign w:val="baseline"/>
      </w:rPr>
    </w:lvl>
    <w:lvl w:ilvl="2">
      <w:start w:val="1"/>
      <w:numFmt w:val="lowerLetter"/>
      <w:lvlText w:val="%3)"/>
      <w:lvlJc w:val="left"/>
      <w:pPr>
        <w:tabs>
          <w:tab w:val="num" w:pos="1800"/>
        </w:tabs>
        <w:ind w:left="1440" w:firstLine="0"/>
      </w:pPr>
      <w:rPr>
        <w:rFonts w:hint="default"/>
        <w:sz w:val="20"/>
        <w:szCs w:val="20"/>
      </w:rPr>
    </w:lvl>
    <w:lvl w:ilvl="3">
      <w:start w:val="1"/>
      <w:numFmt w:val="lowerRoman"/>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122431D9"/>
    <w:multiLevelType w:val="multilevel"/>
    <w:tmpl w:val="3C04D8F6"/>
    <w:lvl w:ilvl="0">
      <w:start w:val="1"/>
      <w:numFmt w:val="upperRoman"/>
      <w:lvlText w:val="%1."/>
      <w:lvlJc w:val="left"/>
      <w:pPr>
        <w:tabs>
          <w:tab w:val="num" w:pos="360"/>
        </w:tabs>
        <w:ind w:left="0" w:firstLine="0"/>
      </w:pPr>
      <w:rPr>
        <w:rFonts w:cs="Times New Roman" w:hint="default"/>
        <w:b/>
        <w:sz w:val="24"/>
        <w:szCs w:val="24"/>
      </w:rPr>
    </w:lvl>
    <w:lvl w:ilvl="1">
      <w:start w:val="1"/>
      <w:numFmt w:val="decimal"/>
      <w:lvlText w:val="%2)"/>
      <w:lvlJc w:val="left"/>
      <w:pPr>
        <w:tabs>
          <w:tab w:val="num" w:pos="1495"/>
        </w:tabs>
        <w:ind w:left="1135" w:firstLine="0"/>
      </w:pPr>
      <w:rPr>
        <w:rFonts w:cs="Times New Roman" w:hint="default"/>
      </w:rPr>
    </w:lvl>
    <w:lvl w:ilvl="2">
      <w:start w:val="1"/>
      <w:numFmt w:val="lowerLetter"/>
      <w:lvlText w:val="%3)"/>
      <w:lvlJc w:val="left"/>
      <w:pPr>
        <w:tabs>
          <w:tab w:val="num" w:pos="360"/>
        </w:tabs>
        <w:ind w:left="0" w:firstLine="0"/>
      </w:pPr>
      <w:rPr>
        <w:rFonts w:cs="Times New Roman" w:hint="default"/>
      </w:rPr>
    </w:lvl>
    <w:lvl w:ilvl="3">
      <w:start w:val="1"/>
      <w:numFmt w:val="lowerRoman"/>
      <w:lvlText w:val="%4)"/>
      <w:lvlJc w:val="left"/>
      <w:pPr>
        <w:tabs>
          <w:tab w:val="num" w:pos="360"/>
        </w:tabs>
        <w:ind w:left="0" w:firstLine="0"/>
      </w:pPr>
      <w:rPr>
        <w:rFonts w:cs="Times New Roman" w:hint="default"/>
      </w:rPr>
    </w:lvl>
    <w:lvl w:ilvl="4">
      <w:start w:val="1"/>
      <w:numFmt w:val="decimal"/>
      <w:lvlText w:val="(%5)"/>
      <w:lvlJc w:val="left"/>
      <w:pPr>
        <w:tabs>
          <w:tab w:val="num" w:pos="360"/>
        </w:tabs>
        <w:ind w:left="0" w:firstLine="0"/>
      </w:pPr>
      <w:rPr>
        <w:rFonts w:cs="Times New Roman" w:hint="default"/>
      </w:rPr>
    </w:lvl>
    <w:lvl w:ilvl="5">
      <w:start w:val="1"/>
      <w:numFmt w:val="lowerLetter"/>
      <w:lvlText w:val="(%6)"/>
      <w:lvlJc w:val="left"/>
      <w:pPr>
        <w:tabs>
          <w:tab w:val="num" w:pos="360"/>
        </w:tabs>
        <w:ind w:left="0" w:firstLine="0"/>
      </w:pPr>
      <w:rPr>
        <w:rFonts w:cs="Times New Roman" w:hint="default"/>
      </w:rPr>
    </w:lvl>
    <w:lvl w:ilvl="6">
      <w:start w:val="1"/>
      <w:numFmt w:val="lowerRoman"/>
      <w:lvlText w:val="(%7)"/>
      <w:lvlJc w:val="left"/>
      <w:pPr>
        <w:tabs>
          <w:tab w:val="num" w:pos="360"/>
        </w:tabs>
        <w:ind w:left="0" w:firstLine="0"/>
      </w:pPr>
      <w:rPr>
        <w:rFonts w:cs="Times New Roman" w:hint="default"/>
      </w:rPr>
    </w:lvl>
    <w:lvl w:ilvl="7">
      <w:start w:val="1"/>
      <w:numFmt w:val="lowerLetter"/>
      <w:lvlText w:val="(%8)"/>
      <w:lvlJc w:val="left"/>
      <w:pPr>
        <w:tabs>
          <w:tab w:val="num" w:pos="360"/>
        </w:tabs>
        <w:ind w:left="0" w:firstLine="0"/>
      </w:pPr>
      <w:rPr>
        <w:rFonts w:cs="Times New Roman" w:hint="default"/>
      </w:rPr>
    </w:lvl>
    <w:lvl w:ilvl="8">
      <w:start w:val="1"/>
      <w:numFmt w:val="lowerRoman"/>
      <w:lvlText w:val="(%9)"/>
      <w:lvlJc w:val="left"/>
      <w:pPr>
        <w:tabs>
          <w:tab w:val="num" w:pos="360"/>
        </w:tabs>
        <w:ind w:left="0" w:firstLine="0"/>
      </w:pPr>
      <w:rPr>
        <w:rFonts w:cs="Times New Roman" w:hint="default"/>
      </w:rPr>
    </w:lvl>
  </w:abstractNum>
  <w:abstractNum w:abstractNumId="2" w15:restartNumberingAfterBreak="0">
    <w:nsid w:val="122C4D13"/>
    <w:multiLevelType w:val="multilevel"/>
    <w:tmpl w:val="3C04D8F6"/>
    <w:lvl w:ilvl="0">
      <w:start w:val="1"/>
      <w:numFmt w:val="upperRoman"/>
      <w:lvlText w:val="%1."/>
      <w:lvlJc w:val="left"/>
      <w:pPr>
        <w:tabs>
          <w:tab w:val="num" w:pos="360"/>
        </w:tabs>
        <w:ind w:left="0" w:firstLine="0"/>
      </w:pPr>
      <w:rPr>
        <w:rFonts w:cs="Times New Roman" w:hint="default"/>
        <w:b/>
        <w:sz w:val="24"/>
        <w:szCs w:val="24"/>
      </w:rPr>
    </w:lvl>
    <w:lvl w:ilvl="1">
      <w:start w:val="1"/>
      <w:numFmt w:val="decimal"/>
      <w:lvlText w:val="%2)"/>
      <w:lvlJc w:val="left"/>
      <w:pPr>
        <w:tabs>
          <w:tab w:val="num" w:pos="1495"/>
        </w:tabs>
        <w:ind w:left="1135" w:firstLine="0"/>
      </w:pPr>
      <w:rPr>
        <w:rFonts w:cs="Times New Roman" w:hint="default"/>
      </w:rPr>
    </w:lvl>
    <w:lvl w:ilvl="2">
      <w:start w:val="1"/>
      <w:numFmt w:val="lowerLetter"/>
      <w:lvlText w:val="%3)"/>
      <w:lvlJc w:val="left"/>
      <w:pPr>
        <w:tabs>
          <w:tab w:val="num" w:pos="360"/>
        </w:tabs>
        <w:ind w:left="0" w:firstLine="0"/>
      </w:pPr>
      <w:rPr>
        <w:rFonts w:cs="Times New Roman" w:hint="default"/>
      </w:rPr>
    </w:lvl>
    <w:lvl w:ilvl="3">
      <w:start w:val="1"/>
      <w:numFmt w:val="lowerRoman"/>
      <w:lvlText w:val="%4)"/>
      <w:lvlJc w:val="left"/>
      <w:pPr>
        <w:tabs>
          <w:tab w:val="num" w:pos="360"/>
        </w:tabs>
        <w:ind w:left="0" w:firstLine="0"/>
      </w:pPr>
      <w:rPr>
        <w:rFonts w:cs="Times New Roman" w:hint="default"/>
      </w:rPr>
    </w:lvl>
    <w:lvl w:ilvl="4">
      <w:start w:val="1"/>
      <w:numFmt w:val="decimal"/>
      <w:lvlText w:val="(%5)"/>
      <w:lvlJc w:val="left"/>
      <w:pPr>
        <w:tabs>
          <w:tab w:val="num" w:pos="360"/>
        </w:tabs>
        <w:ind w:left="0" w:firstLine="0"/>
      </w:pPr>
      <w:rPr>
        <w:rFonts w:cs="Times New Roman" w:hint="default"/>
      </w:rPr>
    </w:lvl>
    <w:lvl w:ilvl="5">
      <w:start w:val="1"/>
      <w:numFmt w:val="lowerLetter"/>
      <w:lvlText w:val="(%6)"/>
      <w:lvlJc w:val="left"/>
      <w:pPr>
        <w:tabs>
          <w:tab w:val="num" w:pos="360"/>
        </w:tabs>
        <w:ind w:left="0" w:firstLine="0"/>
      </w:pPr>
      <w:rPr>
        <w:rFonts w:cs="Times New Roman" w:hint="default"/>
      </w:rPr>
    </w:lvl>
    <w:lvl w:ilvl="6">
      <w:start w:val="1"/>
      <w:numFmt w:val="lowerRoman"/>
      <w:lvlText w:val="(%7)"/>
      <w:lvlJc w:val="left"/>
      <w:pPr>
        <w:tabs>
          <w:tab w:val="num" w:pos="360"/>
        </w:tabs>
        <w:ind w:left="0" w:firstLine="0"/>
      </w:pPr>
      <w:rPr>
        <w:rFonts w:cs="Times New Roman" w:hint="default"/>
      </w:rPr>
    </w:lvl>
    <w:lvl w:ilvl="7">
      <w:start w:val="1"/>
      <w:numFmt w:val="lowerLetter"/>
      <w:lvlText w:val="(%8)"/>
      <w:lvlJc w:val="left"/>
      <w:pPr>
        <w:tabs>
          <w:tab w:val="num" w:pos="360"/>
        </w:tabs>
        <w:ind w:left="0" w:firstLine="0"/>
      </w:pPr>
      <w:rPr>
        <w:rFonts w:cs="Times New Roman" w:hint="default"/>
      </w:rPr>
    </w:lvl>
    <w:lvl w:ilvl="8">
      <w:start w:val="1"/>
      <w:numFmt w:val="lowerRoman"/>
      <w:lvlText w:val="(%9)"/>
      <w:lvlJc w:val="left"/>
      <w:pPr>
        <w:tabs>
          <w:tab w:val="num" w:pos="360"/>
        </w:tabs>
        <w:ind w:left="0" w:firstLine="0"/>
      </w:pPr>
      <w:rPr>
        <w:rFonts w:cs="Times New Roman" w:hint="default"/>
      </w:rPr>
    </w:lvl>
  </w:abstractNum>
  <w:abstractNum w:abstractNumId="3" w15:restartNumberingAfterBreak="0">
    <w:nsid w:val="188840A0"/>
    <w:multiLevelType w:val="hybridMultilevel"/>
    <w:tmpl w:val="D9229882"/>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1B69374C"/>
    <w:multiLevelType w:val="multilevel"/>
    <w:tmpl w:val="9D16C62E"/>
    <w:lvl w:ilvl="0">
      <w:start w:val="1"/>
      <w:numFmt w:val="upperRoman"/>
      <w:lvlText w:val="%1."/>
      <w:lvlJc w:val="left"/>
      <w:pPr>
        <w:tabs>
          <w:tab w:val="num" w:pos="360"/>
        </w:tabs>
        <w:ind w:left="0" w:firstLine="0"/>
      </w:pPr>
      <w:rPr>
        <w:rFonts w:cs="Times New Roman" w:hint="default"/>
        <w:b/>
        <w:sz w:val="24"/>
        <w:szCs w:val="24"/>
      </w:rPr>
    </w:lvl>
    <w:lvl w:ilvl="1">
      <w:start w:val="1"/>
      <w:numFmt w:val="decimal"/>
      <w:lvlText w:val="%2)"/>
      <w:lvlJc w:val="left"/>
      <w:pPr>
        <w:tabs>
          <w:tab w:val="num" w:pos="360"/>
        </w:tabs>
        <w:ind w:left="0" w:firstLine="0"/>
      </w:pPr>
      <w:rPr>
        <w:rFonts w:cs="Times New Roman" w:hint="default"/>
      </w:rPr>
    </w:lvl>
    <w:lvl w:ilvl="2">
      <w:start w:val="1"/>
      <w:numFmt w:val="lowerLetter"/>
      <w:lvlText w:val="%3)"/>
      <w:lvlJc w:val="left"/>
      <w:pPr>
        <w:tabs>
          <w:tab w:val="num" w:pos="360"/>
        </w:tabs>
        <w:ind w:left="0" w:firstLine="0"/>
      </w:pPr>
      <w:rPr>
        <w:rFonts w:cs="Times New Roman" w:hint="default"/>
      </w:rPr>
    </w:lvl>
    <w:lvl w:ilvl="3">
      <w:start w:val="1"/>
      <w:numFmt w:val="lowerRoman"/>
      <w:lvlText w:val="%4)"/>
      <w:lvlJc w:val="left"/>
      <w:pPr>
        <w:tabs>
          <w:tab w:val="num" w:pos="360"/>
        </w:tabs>
        <w:ind w:left="0" w:firstLine="0"/>
      </w:pPr>
      <w:rPr>
        <w:rFonts w:cs="Times New Roman" w:hint="default"/>
      </w:rPr>
    </w:lvl>
    <w:lvl w:ilvl="4">
      <w:start w:val="1"/>
      <w:numFmt w:val="decimal"/>
      <w:lvlText w:val="(%5)"/>
      <w:lvlJc w:val="left"/>
      <w:pPr>
        <w:tabs>
          <w:tab w:val="num" w:pos="360"/>
        </w:tabs>
        <w:ind w:left="0" w:firstLine="0"/>
      </w:pPr>
      <w:rPr>
        <w:rFonts w:cs="Times New Roman" w:hint="default"/>
      </w:rPr>
    </w:lvl>
    <w:lvl w:ilvl="5">
      <w:start w:val="1"/>
      <w:numFmt w:val="lowerLetter"/>
      <w:lvlText w:val="(%6)"/>
      <w:lvlJc w:val="left"/>
      <w:pPr>
        <w:tabs>
          <w:tab w:val="num" w:pos="360"/>
        </w:tabs>
        <w:ind w:left="0" w:firstLine="0"/>
      </w:pPr>
      <w:rPr>
        <w:rFonts w:cs="Times New Roman" w:hint="default"/>
      </w:rPr>
    </w:lvl>
    <w:lvl w:ilvl="6">
      <w:start w:val="1"/>
      <w:numFmt w:val="lowerRoman"/>
      <w:lvlText w:val="(%7)"/>
      <w:lvlJc w:val="left"/>
      <w:pPr>
        <w:tabs>
          <w:tab w:val="num" w:pos="360"/>
        </w:tabs>
        <w:ind w:left="0" w:firstLine="0"/>
      </w:pPr>
      <w:rPr>
        <w:rFonts w:cs="Times New Roman" w:hint="default"/>
      </w:rPr>
    </w:lvl>
    <w:lvl w:ilvl="7">
      <w:start w:val="1"/>
      <w:numFmt w:val="lowerLetter"/>
      <w:lvlText w:val="(%8)"/>
      <w:lvlJc w:val="left"/>
      <w:pPr>
        <w:tabs>
          <w:tab w:val="num" w:pos="360"/>
        </w:tabs>
        <w:ind w:left="0" w:firstLine="0"/>
      </w:pPr>
      <w:rPr>
        <w:rFonts w:cs="Times New Roman" w:hint="default"/>
      </w:rPr>
    </w:lvl>
    <w:lvl w:ilvl="8">
      <w:start w:val="1"/>
      <w:numFmt w:val="lowerRoman"/>
      <w:lvlText w:val="(%9)"/>
      <w:lvlJc w:val="left"/>
      <w:pPr>
        <w:tabs>
          <w:tab w:val="num" w:pos="360"/>
        </w:tabs>
        <w:ind w:left="0" w:firstLine="0"/>
      </w:pPr>
      <w:rPr>
        <w:rFonts w:cs="Times New Roman" w:hint="default"/>
      </w:rPr>
    </w:lvl>
  </w:abstractNum>
  <w:abstractNum w:abstractNumId="5" w15:restartNumberingAfterBreak="0">
    <w:nsid w:val="246B4F11"/>
    <w:multiLevelType w:val="multilevel"/>
    <w:tmpl w:val="3C04D8F6"/>
    <w:lvl w:ilvl="0">
      <w:start w:val="1"/>
      <w:numFmt w:val="upperRoman"/>
      <w:lvlText w:val="%1."/>
      <w:lvlJc w:val="left"/>
      <w:pPr>
        <w:tabs>
          <w:tab w:val="num" w:pos="360"/>
        </w:tabs>
        <w:ind w:left="0" w:firstLine="0"/>
      </w:pPr>
      <w:rPr>
        <w:rFonts w:cs="Times New Roman" w:hint="default"/>
        <w:b/>
        <w:sz w:val="24"/>
        <w:szCs w:val="24"/>
      </w:rPr>
    </w:lvl>
    <w:lvl w:ilvl="1">
      <w:start w:val="1"/>
      <w:numFmt w:val="decimal"/>
      <w:lvlText w:val="%2)"/>
      <w:lvlJc w:val="left"/>
      <w:pPr>
        <w:tabs>
          <w:tab w:val="num" w:pos="1495"/>
        </w:tabs>
        <w:ind w:left="1135" w:firstLine="0"/>
      </w:pPr>
      <w:rPr>
        <w:rFonts w:cs="Times New Roman" w:hint="default"/>
      </w:rPr>
    </w:lvl>
    <w:lvl w:ilvl="2">
      <w:start w:val="1"/>
      <w:numFmt w:val="lowerLetter"/>
      <w:lvlText w:val="%3)"/>
      <w:lvlJc w:val="left"/>
      <w:pPr>
        <w:tabs>
          <w:tab w:val="num" w:pos="360"/>
        </w:tabs>
        <w:ind w:left="0" w:firstLine="0"/>
      </w:pPr>
      <w:rPr>
        <w:rFonts w:cs="Times New Roman" w:hint="default"/>
      </w:rPr>
    </w:lvl>
    <w:lvl w:ilvl="3">
      <w:start w:val="1"/>
      <w:numFmt w:val="lowerRoman"/>
      <w:lvlText w:val="%4)"/>
      <w:lvlJc w:val="left"/>
      <w:pPr>
        <w:tabs>
          <w:tab w:val="num" w:pos="360"/>
        </w:tabs>
        <w:ind w:left="0" w:firstLine="0"/>
      </w:pPr>
      <w:rPr>
        <w:rFonts w:cs="Times New Roman" w:hint="default"/>
      </w:rPr>
    </w:lvl>
    <w:lvl w:ilvl="4">
      <w:start w:val="1"/>
      <w:numFmt w:val="decimal"/>
      <w:lvlText w:val="(%5)"/>
      <w:lvlJc w:val="left"/>
      <w:pPr>
        <w:tabs>
          <w:tab w:val="num" w:pos="360"/>
        </w:tabs>
        <w:ind w:left="0" w:firstLine="0"/>
      </w:pPr>
      <w:rPr>
        <w:rFonts w:cs="Times New Roman" w:hint="default"/>
      </w:rPr>
    </w:lvl>
    <w:lvl w:ilvl="5">
      <w:start w:val="1"/>
      <w:numFmt w:val="lowerLetter"/>
      <w:lvlText w:val="(%6)"/>
      <w:lvlJc w:val="left"/>
      <w:pPr>
        <w:tabs>
          <w:tab w:val="num" w:pos="360"/>
        </w:tabs>
        <w:ind w:left="0" w:firstLine="0"/>
      </w:pPr>
      <w:rPr>
        <w:rFonts w:cs="Times New Roman" w:hint="default"/>
      </w:rPr>
    </w:lvl>
    <w:lvl w:ilvl="6">
      <w:start w:val="1"/>
      <w:numFmt w:val="lowerRoman"/>
      <w:lvlText w:val="(%7)"/>
      <w:lvlJc w:val="left"/>
      <w:pPr>
        <w:tabs>
          <w:tab w:val="num" w:pos="360"/>
        </w:tabs>
        <w:ind w:left="0" w:firstLine="0"/>
      </w:pPr>
      <w:rPr>
        <w:rFonts w:cs="Times New Roman" w:hint="default"/>
      </w:rPr>
    </w:lvl>
    <w:lvl w:ilvl="7">
      <w:start w:val="1"/>
      <w:numFmt w:val="lowerLetter"/>
      <w:lvlText w:val="(%8)"/>
      <w:lvlJc w:val="left"/>
      <w:pPr>
        <w:tabs>
          <w:tab w:val="num" w:pos="360"/>
        </w:tabs>
        <w:ind w:left="0" w:firstLine="0"/>
      </w:pPr>
      <w:rPr>
        <w:rFonts w:cs="Times New Roman" w:hint="default"/>
      </w:rPr>
    </w:lvl>
    <w:lvl w:ilvl="8">
      <w:start w:val="1"/>
      <w:numFmt w:val="lowerRoman"/>
      <w:lvlText w:val="(%9)"/>
      <w:lvlJc w:val="left"/>
      <w:pPr>
        <w:tabs>
          <w:tab w:val="num" w:pos="360"/>
        </w:tabs>
        <w:ind w:left="0" w:firstLine="0"/>
      </w:pPr>
      <w:rPr>
        <w:rFonts w:cs="Times New Roman" w:hint="default"/>
      </w:rPr>
    </w:lvl>
  </w:abstractNum>
  <w:abstractNum w:abstractNumId="6" w15:restartNumberingAfterBreak="0">
    <w:nsid w:val="2CC30285"/>
    <w:multiLevelType w:val="multilevel"/>
    <w:tmpl w:val="9D16C62E"/>
    <w:lvl w:ilvl="0">
      <w:start w:val="1"/>
      <w:numFmt w:val="upperRoman"/>
      <w:lvlText w:val="%1."/>
      <w:lvlJc w:val="left"/>
      <w:pPr>
        <w:tabs>
          <w:tab w:val="num" w:pos="360"/>
        </w:tabs>
        <w:ind w:left="0" w:firstLine="0"/>
      </w:pPr>
      <w:rPr>
        <w:rFonts w:cs="Times New Roman" w:hint="default"/>
        <w:b/>
        <w:sz w:val="24"/>
        <w:szCs w:val="24"/>
      </w:rPr>
    </w:lvl>
    <w:lvl w:ilvl="1">
      <w:start w:val="1"/>
      <w:numFmt w:val="decimal"/>
      <w:lvlText w:val="%2)"/>
      <w:lvlJc w:val="left"/>
      <w:pPr>
        <w:tabs>
          <w:tab w:val="num" w:pos="360"/>
        </w:tabs>
        <w:ind w:left="0" w:firstLine="0"/>
      </w:pPr>
      <w:rPr>
        <w:rFonts w:cs="Times New Roman" w:hint="default"/>
      </w:rPr>
    </w:lvl>
    <w:lvl w:ilvl="2">
      <w:start w:val="1"/>
      <w:numFmt w:val="lowerLetter"/>
      <w:lvlText w:val="%3)"/>
      <w:lvlJc w:val="left"/>
      <w:pPr>
        <w:tabs>
          <w:tab w:val="num" w:pos="360"/>
        </w:tabs>
        <w:ind w:left="0" w:firstLine="0"/>
      </w:pPr>
      <w:rPr>
        <w:rFonts w:cs="Times New Roman" w:hint="default"/>
      </w:rPr>
    </w:lvl>
    <w:lvl w:ilvl="3">
      <w:start w:val="1"/>
      <w:numFmt w:val="lowerRoman"/>
      <w:lvlText w:val="%4)"/>
      <w:lvlJc w:val="left"/>
      <w:pPr>
        <w:tabs>
          <w:tab w:val="num" w:pos="360"/>
        </w:tabs>
        <w:ind w:left="0" w:firstLine="0"/>
      </w:pPr>
      <w:rPr>
        <w:rFonts w:cs="Times New Roman" w:hint="default"/>
      </w:rPr>
    </w:lvl>
    <w:lvl w:ilvl="4">
      <w:start w:val="1"/>
      <w:numFmt w:val="decimal"/>
      <w:lvlText w:val="(%5)"/>
      <w:lvlJc w:val="left"/>
      <w:pPr>
        <w:tabs>
          <w:tab w:val="num" w:pos="360"/>
        </w:tabs>
        <w:ind w:left="0" w:firstLine="0"/>
      </w:pPr>
      <w:rPr>
        <w:rFonts w:cs="Times New Roman" w:hint="default"/>
      </w:rPr>
    </w:lvl>
    <w:lvl w:ilvl="5">
      <w:start w:val="1"/>
      <w:numFmt w:val="lowerLetter"/>
      <w:lvlText w:val="(%6)"/>
      <w:lvlJc w:val="left"/>
      <w:pPr>
        <w:tabs>
          <w:tab w:val="num" w:pos="360"/>
        </w:tabs>
        <w:ind w:left="0" w:firstLine="0"/>
      </w:pPr>
      <w:rPr>
        <w:rFonts w:cs="Times New Roman" w:hint="default"/>
      </w:rPr>
    </w:lvl>
    <w:lvl w:ilvl="6">
      <w:start w:val="1"/>
      <w:numFmt w:val="lowerRoman"/>
      <w:lvlText w:val="(%7)"/>
      <w:lvlJc w:val="left"/>
      <w:pPr>
        <w:tabs>
          <w:tab w:val="num" w:pos="360"/>
        </w:tabs>
        <w:ind w:left="0" w:firstLine="0"/>
      </w:pPr>
      <w:rPr>
        <w:rFonts w:cs="Times New Roman" w:hint="default"/>
      </w:rPr>
    </w:lvl>
    <w:lvl w:ilvl="7">
      <w:start w:val="1"/>
      <w:numFmt w:val="lowerLetter"/>
      <w:lvlText w:val="(%8)"/>
      <w:lvlJc w:val="left"/>
      <w:pPr>
        <w:tabs>
          <w:tab w:val="num" w:pos="360"/>
        </w:tabs>
        <w:ind w:left="0" w:firstLine="0"/>
      </w:pPr>
      <w:rPr>
        <w:rFonts w:cs="Times New Roman" w:hint="default"/>
      </w:rPr>
    </w:lvl>
    <w:lvl w:ilvl="8">
      <w:start w:val="1"/>
      <w:numFmt w:val="lowerRoman"/>
      <w:lvlText w:val="(%9)"/>
      <w:lvlJc w:val="left"/>
      <w:pPr>
        <w:tabs>
          <w:tab w:val="num" w:pos="360"/>
        </w:tabs>
        <w:ind w:left="0" w:firstLine="0"/>
      </w:pPr>
      <w:rPr>
        <w:rFonts w:cs="Times New Roman" w:hint="default"/>
      </w:rPr>
    </w:lvl>
  </w:abstractNum>
  <w:abstractNum w:abstractNumId="7" w15:restartNumberingAfterBreak="0">
    <w:nsid w:val="2E8014C2"/>
    <w:multiLevelType w:val="multilevel"/>
    <w:tmpl w:val="3C04D8F6"/>
    <w:lvl w:ilvl="0">
      <w:start w:val="1"/>
      <w:numFmt w:val="upperRoman"/>
      <w:lvlText w:val="%1."/>
      <w:lvlJc w:val="left"/>
      <w:pPr>
        <w:tabs>
          <w:tab w:val="num" w:pos="360"/>
        </w:tabs>
        <w:ind w:left="0" w:firstLine="0"/>
      </w:pPr>
      <w:rPr>
        <w:rFonts w:cs="Times New Roman" w:hint="default"/>
        <w:b/>
        <w:sz w:val="24"/>
        <w:szCs w:val="24"/>
      </w:rPr>
    </w:lvl>
    <w:lvl w:ilvl="1">
      <w:start w:val="1"/>
      <w:numFmt w:val="decimal"/>
      <w:lvlText w:val="%2)"/>
      <w:lvlJc w:val="left"/>
      <w:pPr>
        <w:tabs>
          <w:tab w:val="num" w:pos="1495"/>
        </w:tabs>
        <w:ind w:left="1135" w:firstLine="0"/>
      </w:pPr>
      <w:rPr>
        <w:rFonts w:cs="Times New Roman" w:hint="default"/>
      </w:rPr>
    </w:lvl>
    <w:lvl w:ilvl="2">
      <w:start w:val="1"/>
      <w:numFmt w:val="lowerLetter"/>
      <w:lvlText w:val="%3)"/>
      <w:lvlJc w:val="left"/>
      <w:pPr>
        <w:tabs>
          <w:tab w:val="num" w:pos="360"/>
        </w:tabs>
        <w:ind w:left="0" w:firstLine="0"/>
      </w:pPr>
      <w:rPr>
        <w:rFonts w:cs="Times New Roman" w:hint="default"/>
      </w:rPr>
    </w:lvl>
    <w:lvl w:ilvl="3">
      <w:start w:val="1"/>
      <w:numFmt w:val="lowerRoman"/>
      <w:lvlText w:val="%4)"/>
      <w:lvlJc w:val="left"/>
      <w:pPr>
        <w:tabs>
          <w:tab w:val="num" w:pos="360"/>
        </w:tabs>
        <w:ind w:left="0" w:firstLine="0"/>
      </w:pPr>
      <w:rPr>
        <w:rFonts w:cs="Times New Roman" w:hint="default"/>
      </w:rPr>
    </w:lvl>
    <w:lvl w:ilvl="4">
      <w:start w:val="1"/>
      <w:numFmt w:val="decimal"/>
      <w:lvlText w:val="(%5)"/>
      <w:lvlJc w:val="left"/>
      <w:pPr>
        <w:tabs>
          <w:tab w:val="num" w:pos="360"/>
        </w:tabs>
        <w:ind w:left="0" w:firstLine="0"/>
      </w:pPr>
      <w:rPr>
        <w:rFonts w:cs="Times New Roman" w:hint="default"/>
      </w:rPr>
    </w:lvl>
    <w:lvl w:ilvl="5">
      <w:start w:val="1"/>
      <w:numFmt w:val="lowerLetter"/>
      <w:lvlText w:val="(%6)"/>
      <w:lvlJc w:val="left"/>
      <w:pPr>
        <w:tabs>
          <w:tab w:val="num" w:pos="360"/>
        </w:tabs>
        <w:ind w:left="0" w:firstLine="0"/>
      </w:pPr>
      <w:rPr>
        <w:rFonts w:cs="Times New Roman" w:hint="default"/>
      </w:rPr>
    </w:lvl>
    <w:lvl w:ilvl="6">
      <w:start w:val="1"/>
      <w:numFmt w:val="lowerRoman"/>
      <w:lvlText w:val="(%7)"/>
      <w:lvlJc w:val="left"/>
      <w:pPr>
        <w:tabs>
          <w:tab w:val="num" w:pos="360"/>
        </w:tabs>
        <w:ind w:left="0" w:firstLine="0"/>
      </w:pPr>
      <w:rPr>
        <w:rFonts w:cs="Times New Roman" w:hint="default"/>
      </w:rPr>
    </w:lvl>
    <w:lvl w:ilvl="7">
      <w:start w:val="1"/>
      <w:numFmt w:val="lowerLetter"/>
      <w:lvlText w:val="(%8)"/>
      <w:lvlJc w:val="left"/>
      <w:pPr>
        <w:tabs>
          <w:tab w:val="num" w:pos="360"/>
        </w:tabs>
        <w:ind w:left="0" w:firstLine="0"/>
      </w:pPr>
      <w:rPr>
        <w:rFonts w:cs="Times New Roman" w:hint="default"/>
      </w:rPr>
    </w:lvl>
    <w:lvl w:ilvl="8">
      <w:start w:val="1"/>
      <w:numFmt w:val="lowerRoman"/>
      <w:lvlText w:val="(%9)"/>
      <w:lvlJc w:val="left"/>
      <w:pPr>
        <w:tabs>
          <w:tab w:val="num" w:pos="360"/>
        </w:tabs>
        <w:ind w:left="0" w:firstLine="0"/>
      </w:pPr>
      <w:rPr>
        <w:rFonts w:cs="Times New Roman" w:hint="default"/>
      </w:rPr>
    </w:lvl>
  </w:abstractNum>
  <w:abstractNum w:abstractNumId="8" w15:restartNumberingAfterBreak="0">
    <w:nsid w:val="41F63F3F"/>
    <w:multiLevelType w:val="multilevel"/>
    <w:tmpl w:val="3C04D8F6"/>
    <w:lvl w:ilvl="0">
      <w:start w:val="1"/>
      <w:numFmt w:val="upperRoman"/>
      <w:lvlText w:val="%1."/>
      <w:lvlJc w:val="left"/>
      <w:pPr>
        <w:tabs>
          <w:tab w:val="num" w:pos="360"/>
        </w:tabs>
        <w:ind w:left="0" w:firstLine="0"/>
      </w:pPr>
      <w:rPr>
        <w:rFonts w:cs="Times New Roman" w:hint="default"/>
        <w:b/>
        <w:sz w:val="24"/>
        <w:szCs w:val="24"/>
      </w:rPr>
    </w:lvl>
    <w:lvl w:ilvl="1">
      <w:start w:val="1"/>
      <w:numFmt w:val="decimal"/>
      <w:lvlText w:val="%2)"/>
      <w:lvlJc w:val="left"/>
      <w:pPr>
        <w:tabs>
          <w:tab w:val="num" w:pos="644"/>
        </w:tabs>
        <w:ind w:left="284" w:firstLine="0"/>
      </w:pPr>
      <w:rPr>
        <w:rFonts w:cs="Times New Roman" w:hint="default"/>
      </w:rPr>
    </w:lvl>
    <w:lvl w:ilvl="2">
      <w:start w:val="1"/>
      <w:numFmt w:val="lowerLetter"/>
      <w:lvlText w:val="%3)"/>
      <w:lvlJc w:val="left"/>
      <w:pPr>
        <w:tabs>
          <w:tab w:val="num" w:pos="360"/>
        </w:tabs>
        <w:ind w:left="0" w:firstLine="0"/>
      </w:pPr>
      <w:rPr>
        <w:rFonts w:cs="Times New Roman" w:hint="default"/>
      </w:rPr>
    </w:lvl>
    <w:lvl w:ilvl="3">
      <w:start w:val="1"/>
      <w:numFmt w:val="lowerRoman"/>
      <w:lvlText w:val="%4)"/>
      <w:lvlJc w:val="left"/>
      <w:pPr>
        <w:tabs>
          <w:tab w:val="num" w:pos="360"/>
        </w:tabs>
        <w:ind w:left="0" w:firstLine="0"/>
      </w:pPr>
      <w:rPr>
        <w:rFonts w:cs="Times New Roman" w:hint="default"/>
      </w:rPr>
    </w:lvl>
    <w:lvl w:ilvl="4">
      <w:start w:val="1"/>
      <w:numFmt w:val="decimal"/>
      <w:lvlText w:val="(%5)"/>
      <w:lvlJc w:val="left"/>
      <w:pPr>
        <w:tabs>
          <w:tab w:val="num" w:pos="360"/>
        </w:tabs>
        <w:ind w:left="0" w:firstLine="0"/>
      </w:pPr>
      <w:rPr>
        <w:rFonts w:cs="Times New Roman" w:hint="default"/>
      </w:rPr>
    </w:lvl>
    <w:lvl w:ilvl="5">
      <w:start w:val="1"/>
      <w:numFmt w:val="lowerLetter"/>
      <w:lvlText w:val="(%6)"/>
      <w:lvlJc w:val="left"/>
      <w:pPr>
        <w:tabs>
          <w:tab w:val="num" w:pos="360"/>
        </w:tabs>
        <w:ind w:left="0" w:firstLine="0"/>
      </w:pPr>
      <w:rPr>
        <w:rFonts w:cs="Times New Roman" w:hint="default"/>
      </w:rPr>
    </w:lvl>
    <w:lvl w:ilvl="6">
      <w:start w:val="1"/>
      <w:numFmt w:val="lowerRoman"/>
      <w:lvlText w:val="(%7)"/>
      <w:lvlJc w:val="left"/>
      <w:pPr>
        <w:tabs>
          <w:tab w:val="num" w:pos="360"/>
        </w:tabs>
        <w:ind w:left="0" w:firstLine="0"/>
      </w:pPr>
      <w:rPr>
        <w:rFonts w:cs="Times New Roman" w:hint="default"/>
      </w:rPr>
    </w:lvl>
    <w:lvl w:ilvl="7">
      <w:start w:val="1"/>
      <w:numFmt w:val="lowerLetter"/>
      <w:lvlText w:val="(%8)"/>
      <w:lvlJc w:val="left"/>
      <w:pPr>
        <w:tabs>
          <w:tab w:val="num" w:pos="360"/>
        </w:tabs>
        <w:ind w:left="0" w:firstLine="0"/>
      </w:pPr>
      <w:rPr>
        <w:rFonts w:cs="Times New Roman" w:hint="default"/>
      </w:rPr>
    </w:lvl>
    <w:lvl w:ilvl="8">
      <w:start w:val="1"/>
      <w:numFmt w:val="lowerRoman"/>
      <w:lvlText w:val="(%9)"/>
      <w:lvlJc w:val="left"/>
      <w:pPr>
        <w:tabs>
          <w:tab w:val="num" w:pos="360"/>
        </w:tabs>
        <w:ind w:left="0" w:firstLine="0"/>
      </w:pPr>
      <w:rPr>
        <w:rFonts w:cs="Times New Roman" w:hint="default"/>
      </w:rPr>
    </w:lvl>
  </w:abstractNum>
  <w:abstractNum w:abstractNumId="9" w15:restartNumberingAfterBreak="0">
    <w:nsid w:val="44386D5A"/>
    <w:multiLevelType w:val="multilevel"/>
    <w:tmpl w:val="9D16C62E"/>
    <w:lvl w:ilvl="0">
      <w:start w:val="1"/>
      <w:numFmt w:val="upperRoman"/>
      <w:lvlText w:val="%1."/>
      <w:lvlJc w:val="left"/>
      <w:pPr>
        <w:tabs>
          <w:tab w:val="num" w:pos="360"/>
        </w:tabs>
        <w:ind w:left="0" w:firstLine="0"/>
      </w:pPr>
      <w:rPr>
        <w:rFonts w:cs="Times New Roman" w:hint="default"/>
        <w:b/>
        <w:sz w:val="24"/>
        <w:szCs w:val="24"/>
      </w:rPr>
    </w:lvl>
    <w:lvl w:ilvl="1">
      <w:start w:val="1"/>
      <w:numFmt w:val="decimal"/>
      <w:lvlText w:val="%2)"/>
      <w:lvlJc w:val="left"/>
      <w:pPr>
        <w:tabs>
          <w:tab w:val="num" w:pos="360"/>
        </w:tabs>
        <w:ind w:left="0" w:firstLine="0"/>
      </w:pPr>
      <w:rPr>
        <w:rFonts w:cs="Times New Roman" w:hint="default"/>
      </w:rPr>
    </w:lvl>
    <w:lvl w:ilvl="2">
      <w:start w:val="1"/>
      <w:numFmt w:val="lowerLetter"/>
      <w:lvlText w:val="%3)"/>
      <w:lvlJc w:val="left"/>
      <w:pPr>
        <w:tabs>
          <w:tab w:val="num" w:pos="360"/>
        </w:tabs>
        <w:ind w:left="0" w:firstLine="0"/>
      </w:pPr>
      <w:rPr>
        <w:rFonts w:cs="Times New Roman" w:hint="default"/>
      </w:rPr>
    </w:lvl>
    <w:lvl w:ilvl="3">
      <w:start w:val="1"/>
      <w:numFmt w:val="lowerRoman"/>
      <w:lvlText w:val="%4)"/>
      <w:lvlJc w:val="left"/>
      <w:pPr>
        <w:tabs>
          <w:tab w:val="num" w:pos="360"/>
        </w:tabs>
        <w:ind w:left="0" w:firstLine="0"/>
      </w:pPr>
      <w:rPr>
        <w:rFonts w:cs="Times New Roman" w:hint="default"/>
      </w:rPr>
    </w:lvl>
    <w:lvl w:ilvl="4">
      <w:start w:val="1"/>
      <w:numFmt w:val="decimal"/>
      <w:lvlText w:val="(%5)"/>
      <w:lvlJc w:val="left"/>
      <w:pPr>
        <w:tabs>
          <w:tab w:val="num" w:pos="360"/>
        </w:tabs>
        <w:ind w:left="0" w:firstLine="0"/>
      </w:pPr>
      <w:rPr>
        <w:rFonts w:cs="Times New Roman" w:hint="default"/>
      </w:rPr>
    </w:lvl>
    <w:lvl w:ilvl="5">
      <w:start w:val="1"/>
      <w:numFmt w:val="lowerLetter"/>
      <w:lvlText w:val="(%6)"/>
      <w:lvlJc w:val="left"/>
      <w:pPr>
        <w:tabs>
          <w:tab w:val="num" w:pos="360"/>
        </w:tabs>
        <w:ind w:left="0" w:firstLine="0"/>
      </w:pPr>
      <w:rPr>
        <w:rFonts w:cs="Times New Roman" w:hint="default"/>
      </w:rPr>
    </w:lvl>
    <w:lvl w:ilvl="6">
      <w:start w:val="1"/>
      <w:numFmt w:val="lowerRoman"/>
      <w:lvlText w:val="(%7)"/>
      <w:lvlJc w:val="left"/>
      <w:pPr>
        <w:tabs>
          <w:tab w:val="num" w:pos="360"/>
        </w:tabs>
        <w:ind w:left="0" w:firstLine="0"/>
      </w:pPr>
      <w:rPr>
        <w:rFonts w:cs="Times New Roman" w:hint="default"/>
      </w:rPr>
    </w:lvl>
    <w:lvl w:ilvl="7">
      <w:start w:val="1"/>
      <w:numFmt w:val="lowerLetter"/>
      <w:lvlText w:val="(%8)"/>
      <w:lvlJc w:val="left"/>
      <w:pPr>
        <w:tabs>
          <w:tab w:val="num" w:pos="360"/>
        </w:tabs>
        <w:ind w:left="0" w:firstLine="0"/>
      </w:pPr>
      <w:rPr>
        <w:rFonts w:cs="Times New Roman" w:hint="default"/>
      </w:rPr>
    </w:lvl>
    <w:lvl w:ilvl="8">
      <w:start w:val="1"/>
      <w:numFmt w:val="lowerRoman"/>
      <w:lvlText w:val="(%9)"/>
      <w:lvlJc w:val="left"/>
      <w:pPr>
        <w:tabs>
          <w:tab w:val="num" w:pos="360"/>
        </w:tabs>
        <w:ind w:left="0" w:firstLine="0"/>
      </w:pPr>
      <w:rPr>
        <w:rFonts w:cs="Times New Roman" w:hint="default"/>
      </w:rPr>
    </w:lvl>
  </w:abstractNum>
  <w:abstractNum w:abstractNumId="10" w15:restartNumberingAfterBreak="0">
    <w:nsid w:val="4A2F2549"/>
    <w:multiLevelType w:val="multilevel"/>
    <w:tmpl w:val="3C04D8F6"/>
    <w:lvl w:ilvl="0">
      <w:start w:val="1"/>
      <w:numFmt w:val="upperRoman"/>
      <w:lvlText w:val="%1."/>
      <w:lvlJc w:val="left"/>
      <w:pPr>
        <w:tabs>
          <w:tab w:val="num" w:pos="360"/>
        </w:tabs>
        <w:ind w:left="0" w:firstLine="0"/>
      </w:pPr>
      <w:rPr>
        <w:rFonts w:cs="Times New Roman" w:hint="default"/>
        <w:b/>
        <w:sz w:val="24"/>
        <w:szCs w:val="24"/>
      </w:rPr>
    </w:lvl>
    <w:lvl w:ilvl="1">
      <w:start w:val="1"/>
      <w:numFmt w:val="decimal"/>
      <w:lvlText w:val="%2)"/>
      <w:lvlJc w:val="left"/>
      <w:pPr>
        <w:tabs>
          <w:tab w:val="num" w:pos="1495"/>
        </w:tabs>
        <w:ind w:left="1135" w:firstLine="0"/>
      </w:pPr>
      <w:rPr>
        <w:rFonts w:cs="Times New Roman" w:hint="default"/>
      </w:rPr>
    </w:lvl>
    <w:lvl w:ilvl="2">
      <w:start w:val="1"/>
      <w:numFmt w:val="lowerLetter"/>
      <w:lvlText w:val="%3)"/>
      <w:lvlJc w:val="left"/>
      <w:pPr>
        <w:tabs>
          <w:tab w:val="num" w:pos="360"/>
        </w:tabs>
        <w:ind w:left="0" w:firstLine="0"/>
      </w:pPr>
      <w:rPr>
        <w:rFonts w:cs="Times New Roman" w:hint="default"/>
      </w:rPr>
    </w:lvl>
    <w:lvl w:ilvl="3">
      <w:start w:val="1"/>
      <w:numFmt w:val="lowerRoman"/>
      <w:lvlText w:val="%4)"/>
      <w:lvlJc w:val="left"/>
      <w:pPr>
        <w:tabs>
          <w:tab w:val="num" w:pos="360"/>
        </w:tabs>
        <w:ind w:left="0" w:firstLine="0"/>
      </w:pPr>
      <w:rPr>
        <w:rFonts w:cs="Times New Roman" w:hint="default"/>
      </w:rPr>
    </w:lvl>
    <w:lvl w:ilvl="4">
      <w:start w:val="1"/>
      <w:numFmt w:val="decimal"/>
      <w:lvlText w:val="(%5)"/>
      <w:lvlJc w:val="left"/>
      <w:pPr>
        <w:tabs>
          <w:tab w:val="num" w:pos="360"/>
        </w:tabs>
        <w:ind w:left="0" w:firstLine="0"/>
      </w:pPr>
      <w:rPr>
        <w:rFonts w:cs="Times New Roman" w:hint="default"/>
      </w:rPr>
    </w:lvl>
    <w:lvl w:ilvl="5">
      <w:start w:val="1"/>
      <w:numFmt w:val="lowerLetter"/>
      <w:lvlText w:val="(%6)"/>
      <w:lvlJc w:val="left"/>
      <w:pPr>
        <w:tabs>
          <w:tab w:val="num" w:pos="360"/>
        </w:tabs>
        <w:ind w:left="0" w:firstLine="0"/>
      </w:pPr>
      <w:rPr>
        <w:rFonts w:cs="Times New Roman" w:hint="default"/>
      </w:rPr>
    </w:lvl>
    <w:lvl w:ilvl="6">
      <w:start w:val="1"/>
      <w:numFmt w:val="lowerRoman"/>
      <w:lvlText w:val="(%7)"/>
      <w:lvlJc w:val="left"/>
      <w:pPr>
        <w:tabs>
          <w:tab w:val="num" w:pos="360"/>
        </w:tabs>
        <w:ind w:left="0" w:firstLine="0"/>
      </w:pPr>
      <w:rPr>
        <w:rFonts w:cs="Times New Roman" w:hint="default"/>
      </w:rPr>
    </w:lvl>
    <w:lvl w:ilvl="7">
      <w:start w:val="1"/>
      <w:numFmt w:val="lowerLetter"/>
      <w:lvlText w:val="(%8)"/>
      <w:lvlJc w:val="left"/>
      <w:pPr>
        <w:tabs>
          <w:tab w:val="num" w:pos="360"/>
        </w:tabs>
        <w:ind w:left="0" w:firstLine="0"/>
      </w:pPr>
      <w:rPr>
        <w:rFonts w:cs="Times New Roman" w:hint="default"/>
      </w:rPr>
    </w:lvl>
    <w:lvl w:ilvl="8">
      <w:start w:val="1"/>
      <w:numFmt w:val="lowerRoman"/>
      <w:lvlText w:val="(%9)"/>
      <w:lvlJc w:val="left"/>
      <w:pPr>
        <w:tabs>
          <w:tab w:val="num" w:pos="360"/>
        </w:tabs>
        <w:ind w:left="0" w:firstLine="0"/>
      </w:pPr>
      <w:rPr>
        <w:rFonts w:cs="Times New Roman" w:hint="default"/>
      </w:rPr>
    </w:lvl>
  </w:abstractNum>
  <w:abstractNum w:abstractNumId="11" w15:restartNumberingAfterBreak="0">
    <w:nsid w:val="4DE100E8"/>
    <w:multiLevelType w:val="multilevel"/>
    <w:tmpl w:val="9D16C62E"/>
    <w:lvl w:ilvl="0">
      <w:start w:val="1"/>
      <w:numFmt w:val="upperRoman"/>
      <w:lvlText w:val="%1."/>
      <w:lvlJc w:val="left"/>
      <w:pPr>
        <w:tabs>
          <w:tab w:val="num" w:pos="360"/>
        </w:tabs>
        <w:ind w:left="0" w:firstLine="0"/>
      </w:pPr>
      <w:rPr>
        <w:rFonts w:cs="Times New Roman" w:hint="default"/>
        <w:b/>
        <w:sz w:val="24"/>
        <w:szCs w:val="24"/>
      </w:rPr>
    </w:lvl>
    <w:lvl w:ilvl="1">
      <w:start w:val="1"/>
      <w:numFmt w:val="decimal"/>
      <w:lvlText w:val="%2)"/>
      <w:lvlJc w:val="left"/>
      <w:pPr>
        <w:tabs>
          <w:tab w:val="num" w:pos="360"/>
        </w:tabs>
        <w:ind w:left="0" w:firstLine="0"/>
      </w:pPr>
      <w:rPr>
        <w:rFonts w:cs="Times New Roman" w:hint="default"/>
      </w:rPr>
    </w:lvl>
    <w:lvl w:ilvl="2">
      <w:start w:val="1"/>
      <w:numFmt w:val="lowerLetter"/>
      <w:lvlText w:val="%3)"/>
      <w:lvlJc w:val="left"/>
      <w:pPr>
        <w:tabs>
          <w:tab w:val="num" w:pos="360"/>
        </w:tabs>
        <w:ind w:left="0" w:firstLine="0"/>
      </w:pPr>
      <w:rPr>
        <w:rFonts w:cs="Times New Roman" w:hint="default"/>
      </w:rPr>
    </w:lvl>
    <w:lvl w:ilvl="3">
      <w:start w:val="1"/>
      <w:numFmt w:val="lowerRoman"/>
      <w:lvlText w:val="%4)"/>
      <w:lvlJc w:val="left"/>
      <w:pPr>
        <w:tabs>
          <w:tab w:val="num" w:pos="360"/>
        </w:tabs>
        <w:ind w:left="0" w:firstLine="0"/>
      </w:pPr>
      <w:rPr>
        <w:rFonts w:cs="Times New Roman" w:hint="default"/>
      </w:rPr>
    </w:lvl>
    <w:lvl w:ilvl="4">
      <w:start w:val="1"/>
      <w:numFmt w:val="decimal"/>
      <w:lvlText w:val="(%5)"/>
      <w:lvlJc w:val="left"/>
      <w:pPr>
        <w:tabs>
          <w:tab w:val="num" w:pos="360"/>
        </w:tabs>
        <w:ind w:left="0" w:firstLine="0"/>
      </w:pPr>
      <w:rPr>
        <w:rFonts w:cs="Times New Roman" w:hint="default"/>
      </w:rPr>
    </w:lvl>
    <w:lvl w:ilvl="5">
      <w:start w:val="1"/>
      <w:numFmt w:val="lowerLetter"/>
      <w:lvlText w:val="(%6)"/>
      <w:lvlJc w:val="left"/>
      <w:pPr>
        <w:tabs>
          <w:tab w:val="num" w:pos="360"/>
        </w:tabs>
        <w:ind w:left="0" w:firstLine="0"/>
      </w:pPr>
      <w:rPr>
        <w:rFonts w:cs="Times New Roman" w:hint="default"/>
      </w:rPr>
    </w:lvl>
    <w:lvl w:ilvl="6">
      <w:start w:val="1"/>
      <w:numFmt w:val="lowerRoman"/>
      <w:lvlText w:val="(%7)"/>
      <w:lvlJc w:val="left"/>
      <w:pPr>
        <w:tabs>
          <w:tab w:val="num" w:pos="360"/>
        </w:tabs>
        <w:ind w:left="0" w:firstLine="0"/>
      </w:pPr>
      <w:rPr>
        <w:rFonts w:cs="Times New Roman" w:hint="default"/>
      </w:rPr>
    </w:lvl>
    <w:lvl w:ilvl="7">
      <w:start w:val="1"/>
      <w:numFmt w:val="lowerLetter"/>
      <w:lvlText w:val="(%8)"/>
      <w:lvlJc w:val="left"/>
      <w:pPr>
        <w:tabs>
          <w:tab w:val="num" w:pos="360"/>
        </w:tabs>
        <w:ind w:left="0" w:firstLine="0"/>
      </w:pPr>
      <w:rPr>
        <w:rFonts w:cs="Times New Roman" w:hint="default"/>
      </w:rPr>
    </w:lvl>
    <w:lvl w:ilvl="8">
      <w:start w:val="1"/>
      <w:numFmt w:val="lowerRoman"/>
      <w:lvlText w:val="(%9)"/>
      <w:lvlJc w:val="left"/>
      <w:pPr>
        <w:tabs>
          <w:tab w:val="num" w:pos="360"/>
        </w:tabs>
        <w:ind w:left="0" w:firstLine="0"/>
      </w:pPr>
      <w:rPr>
        <w:rFonts w:cs="Times New Roman" w:hint="default"/>
      </w:rPr>
    </w:lvl>
  </w:abstractNum>
  <w:abstractNum w:abstractNumId="12" w15:restartNumberingAfterBreak="0">
    <w:nsid w:val="4F5B1B3A"/>
    <w:multiLevelType w:val="multilevel"/>
    <w:tmpl w:val="3C04D8F6"/>
    <w:lvl w:ilvl="0">
      <w:start w:val="1"/>
      <w:numFmt w:val="upperRoman"/>
      <w:lvlText w:val="%1."/>
      <w:lvlJc w:val="left"/>
      <w:pPr>
        <w:tabs>
          <w:tab w:val="num" w:pos="360"/>
        </w:tabs>
        <w:ind w:left="0" w:firstLine="0"/>
      </w:pPr>
      <w:rPr>
        <w:rFonts w:cs="Times New Roman" w:hint="default"/>
        <w:b/>
        <w:sz w:val="24"/>
        <w:szCs w:val="24"/>
      </w:rPr>
    </w:lvl>
    <w:lvl w:ilvl="1">
      <w:start w:val="1"/>
      <w:numFmt w:val="decimal"/>
      <w:lvlText w:val="%2)"/>
      <w:lvlJc w:val="left"/>
      <w:pPr>
        <w:tabs>
          <w:tab w:val="num" w:pos="502"/>
        </w:tabs>
        <w:ind w:left="142" w:firstLine="0"/>
      </w:pPr>
      <w:rPr>
        <w:rFonts w:cs="Times New Roman" w:hint="default"/>
      </w:rPr>
    </w:lvl>
    <w:lvl w:ilvl="2">
      <w:start w:val="1"/>
      <w:numFmt w:val="lowerLetter"/>
      <w:lvlText w:val="%3)"/>
      <w:lvlJc w:val="left"/>
      <w:pPr>
        <w:tabs>
          <w:tab w:val="num" w:pos="360"/>
        </w:tabs>
        <w:ind w:left="0" w:firstLine="0"/>
      </w:pPr>
      <w:rPr>
        <w:rFonts w:cs="Times New Roman" w:hint="default"/>
      </w:rPr>
    </w:lvl>
    <w:lvl w:ilvl="3">
      <w:start w:val="1"/>
      <w:numFmt w:val="lowerRoman"/>
      <w:lvlText w:val="%4)"/>
      <w:lvlJc w:val="left"/>
      <w:pPr>
        <w:tabs>
          <w:tab w:val="num" w:pos="360"/>
        </w:tabs>
        <w:ind w:left="0" w:firstLine="0"/>
      </w:pPr>
      <w:rPr>
        <w:rFonts w:cs="Times New Roman" w:hint="default"/>
      </w:rPr>
    </w:lvl>
    <w:lvl w:ilvl="4">
      <w:start w:val="1"/>
      <w:numFmt w:val="decimal"/>
      <w:lvlText w:val="(%5)"/>
      <w:lvlJc w:val="left"/>
      <w:pPr>
        <w:tabs>
          <w:tab w:val="num" w:pos="360"/>
        </w:tabs>
        <w:ind w:left="0" w:firstLine="0"/>
      </w:pPr>
      <w:rPr>
        <w:rFonts w:cs="Times New Roman" w:hint="default"/>
      </w:rPr>
    </w:lvl>
    <w:lvl w:ilvl="5">
      <w:start w:val="1"/>
      <w:numFmt w:val="lowerLetter"/>
      <w:lvlText w:val="(%6)"/>
      <w:lvlJc w:val="left"/>
      <w:pPr>
        <w:tabs>
          <w:tab w:val="num" w:pos="360"/>
        </w:tabs>
        <w:ind w:left="0" w:firstLine="0"/>
      </w:pPr>
      <w:rPr>
        <w:rFonts w:cs="Times New Roman" w:hint="default"/>
      </w:rPr>
    </w:lvl>
    <w:lvl w:ilvl="6">
      <w:start w:val="1"/>
      <w:numFmt w:val="lowerRoman"/>
      <w:lvlText w:val="(%7)"/>
      <w:lvlJc w:val="left"/>
      <w:pPr>
        <w:tabs>
          <w:tab w:val="num" w:pos="360"/>
        </w:tabs>
        <w:ind w:left="0" w:firstLine="0"/>
      </w:pPr>
      <w:rPr>
        <w:rFonts w:cs="Times New Roman" w:hint="default"/>
      </w:rPr>
    </w:lvl>
    <w:lvl w:ilvl="7">
      <w:start w:val="1"/>
      <w:numFmt w:val="lowerLetter"/>
      <w:lvlText w:val="(%8)"/>
      <w:lvlJc w:val="left"/>
      <w:pPr>
        <w:tabs>
          <w:tab w:val="num" w:pos="360"/>
        </w:tabs>
        <w:ind w:left="0" w:firstLine="0"/>
      </w:pPr>
      <w:rPr>
        <w:rFonts w:cs="Times New Roman" w:hint="default"/>
      </w:rPr>
    </w:lvl>
    <w:lvl w:ilvl="8">
      <w:start w:val="1"/>
      <w:numFmt w:val="lowerRoman"/>
      <w:lvlText w:val="(%9)"/>
      <w:lvlJc w:val="left"/>
      <w:pPr>
        <w:tabs>
          <w:tab w:val="num" w:pos="360"/>
        </w:tabs>
        <w:ind w:left="0" w:firstLine="0"/>
      </w:pPr>
      <w:rPr>
        <w:rFonts w:cs="Times New Roman" w:hint="default"/>
      </w:rPr>
    </w:lvl>
  </w:abstractNum>
  <w:abstractNum w:abstractNumId="13" w15:restartNumberingAfterBreak="0">
    <w:nsid w:val="4F7871B5"/>
    <w:multiLevelType w:val="hybridMultilevel"/>
    <w:tmpl w:val="D9229882"/>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00F23FB"/>
    <w:multiLevelType w:val="multilevel"/>
    <w:tmpl w:val="9D16C62E"/>
    <w:lvl w:ilvl="0">
      <w:start w:val="1"/>
      <w:numFmt w:val="upperRoman"/>
      <w:lvlText w:val="%1."/>
      <w:lvlJc w:val="left"/>
      <w:pPr>
        <w:tabs>
          <w:tab w:val="num" w:pos="360"/>
        </w:tabs>
        <w:ind w:left="0" w:firstLine="0"/>
      </w:pPr>
      <w:rPr>
        <w:rFonts w:cs="Times New Roman" w:hint="default"/>
        <w:b/>
        <w:sz w:val="24"/>
        <w:szCs w:val="24"/>
      </w:rPr>
    </w:lvl>
    <w:lvl w:ilvl="1">
      <w:start w:val="1"/>
      <w:numFmt w:val="decimal"/>
      <w:lvlText w:val="%2)"/>
      <w:lvlJc w:val="left"/>
      <w:pPr>
        <w:tabs>
          <w:tab w:val="num" w:pos="360"/>
        </w:tabs>
        <w:ind w:left="0" w:firstLine="0"/>
      </w:pPr>
      <w:rPr>
        <w:rFonts w:cs="Times New Roman" w:hint="default"/>
      </w:rPr>
    </w:lvl>
    <w:lvl w:ilvl="2">
      <w:start w:val="1"/>
      <w:numFmt w:val="lowerLetter"/>
      <w:lvlText w:val="%3)"/>
      <w:lvlJc w:val="left"/>
      <w:pPr>
        <w:tabs>
          <w:tab w:val="num" w:pos="360"/>
        </w:tabs>
        <w:ind w:left="0" w:firstLine="0"/>
      </w:pPr>
      <w:rPr>
        <w:rFonts w:cs="Times New Roman" w:hint="default"/>
      </w:rPr>
    </w:lvl>
    <w:lvl w:ilvl="3">
      <w:start w:val="1"/>
      <w:numFmt w:val="lowerRoman"/>
      <w:lvlText w:val="%4)"/>
      <w:lvlJc w:val="left"/>
      <w:pPr>
        <w:tabs>
          <w:tab w:val="num" w:pos="360"/>
        </w:tabs>
        <w:ind w:left="0" w:firstLine="0"/>
      </w:pPr>
      <w:rPr>
        <w:rFonts w:cs="Times New Roman" w:hint="default"/>
      </w:rPr>
    </w:lvl>
    <w:lvl w:ilvl="4">
      <w:start w:val="1"/>
      <w:numFmt w:val="decimal"/>
      <w:lvlText w:val="(%5)"/>
      <w:lvlJc w:val="left"/>
      <w:pPr>
        <w:tabs>
          <w:tab w:val="num" w:pos="360"/>
        </w:tabs>
        <w:ind w:left="0" w:firstLine="0"/>
      </w:pPr>
      <w:rPr>
        <w:rFonts w:cs="Times New Roman" w:hint="default"/>
      </w:rPr>
    </w:lvl>
    <w:lvl w:ilvl="5">
      <w:start w:val="1"/>
      <w:numFmt w:val="lowerLetter"/>
      <w:lvlText w:val="(%6)"/>
      <w:lvlJc w:val="left"/>
      <w:pPr>
        <w:tabs>
          <w:tab w:val="num" w:pos="360"/>
        </w:tabs>
        <w:ind w:left="0" w:firstLine="0"/>
      </w:pPr>
      <w:rPr>
        <w:rFonts w:cs="Times New Roman" w:hint="default"/>
      </w:rPr>
    </w:lvl>
    <w:lvl w:ilvl="6">
      <w:start w:val="1"/>
      <w:numFmt w:val="lowerRoman"/>
      <w:lvlText w:val="(%7)"/>
      <w:lvlJc w:val="left"/>
      <w:pPr>
        <w:tabs>
          <w:tab w:val="num" w:pos="360"/>
        </w:tabs>
        <w:ind w:left="0" w:firstLine="0"/>
      </w:pPr>
      <w:rPr>
        <w:rFonts w:cs="Times New Roman" w:hint="default"/>
      </w:rPr>
    </w:lvl>
    <w:lvl w:ilvl="7">
      <w:start w:val="1"/>
      <w:numFmt w:val="lowerLetter"/>
      <w:lvlText w:val="(%8)"/>
      <w:lvlJc w:val="left"/>
      <w:pPr>
        <w:tabs>
          <w:tab w:val="num" w:pos="360"/>
        </w:tabs>
        <w:ind w:left="0" w:firstLine="0"/>
      </w:pPr>
      <w:rPr>
        <w:rFonts w:cs="Times New Roman" w:hint="default"/>
      </w:rPr>
    </w:lvl>
    <w:lvl w:ilvl="8">
      <w:start w:val="1"/>
      <w:numFmt w:val="lowerRoman"/>
      <w:lvlText w:val="(%9)"/>
      <w:lvlJc w:val="left"/>
      <w:pPr>
        <w:tabs>
          <w:tab w:val="num" w:pos="360"/>
        </w:tabs>
        <w:ind w:left="0" w:firstLine="0"/>
      </w:pPr>
      <w:rPr>
        <w:rFonts w:cs="Times New Roman" w:hint="default"/>
      </w:rPr>
    </w:lvl>
  </w:abstractNum>
  <w:abstractNum w:abstractNumId="15" w15:restartNumberingAfterBreak="0">
    <w:nsid w:val="50BF74FE"/>
    <w:multiLevelType w:val="multilevel"/>
    <w:tmpl w:val="3C04D8F6"/>
    <w:lvl w:ilvl="0">
      <w:start w:val="1"/>
      <w:numFmt w:val="upperRoman"/>
      <w:lvlText w:val="%1."/>
      <w:lvlJc w:val="left"/>
      <w:pPr>
        <w:tabs>
          <w:tab w:val="num" w:pos="360"/>
        </w:tabs>
        <w:ind w:left="0" w:firstLine="0"/>
      </w:pPr>
      <w:rPr>
        <w:rFonts w:cs="Times New Roman" w:hint="default"/>
        <w:b/>
        <w:sz w:val="24"/>
        <w:szCs w:val="24"/>
      </w:rPr>
    </w:lvl>
    <w:lvl w:ilvl="1">
      <w:start w:val="1"/>
      <w:numFmt w:val="decimal"/>
      <w:lvlText w:val="%2)"/>
      <w:lvlJc w:val="left"/>
      <w:pPr>
        <w:tabs>
          <w:tab w:val="num" w:pos="1495"/>
        </w:tabs>
        <w:ind w:left="1135" w:firstLine="0"/>
      </w:pPr>
      <w:rPr>
        <w:rFonts w:cs="Times New Roman" w:hint="default"/>
      </w:rPr>
    </w:lvl>
    <w:lvl w:ilvl="2">
      <w:start w:val="1"/>
      <w:numFmt w:val="lowerLetter"/>
      <w:lvlText w:val="%3)"/>
      <w:lvlJc w:val="left"/>
      <w:pPr>
        <w:tabs>
          <w:tab w:val="num" w:pos="360"/>
        </w:tabs>
        <w:ind w:left="0" w:firstLine="0"/>
      </w:pPr>
      <w:rPr>
        <w:rFonts w:cs="Times New Roman" w:hint="default"/>
      </w:rPr>
    </w:lvl>
    <w:lvl w:ilvl="3">
      <w:start w:val="1"/>
      <w:numFmt w:val="lowerRoman"/>
      <w:lvlText w:val="%4)"/>
      <w:lvlJc w:val="left"/>
      <w:pPr>
        <w:tabs>
          <w:tab w:val="num" w:pos="360"/>
        </w:tabs>
        <w:ind w:left="0" w:firstLine="0"/>
      </w:pPr>
      <w:rPr>
        <w:rFonts w:cs="Times New Roman" w:hint="default"/>
      </w:rPr>
    </w:lvl>
    <w:lvl w:ilvl="4">
      <w:start w:val="1"/>
      <w:numFmt w:val="decimal"/>
      <w:lvlText w:val="(%5)"/>
      <w:lvlJc w:val="left"/>
      <w:pPr>
        <w:tabs>
          <w:tab w:val="num" w:pos="360"/>
        </w:tabs>
        <w:ind w:left="0" w:firstLine="0"/>
      </w:pPr>
      <w:rPr>
        <w:rFonts w:cs="Times New Roman" w:hint="default"/>
      </w:rPr>
    </w:lvl>
    <w:lvl w:ilvl="5">
      <w:start w:val="1"/>
      <w:numFmt w:val="lowerLetter"/>
      <w:lvlText w:val="(%6)"/>
      <w:lvlJc w:val="left"/>
      <w:pPr>
        <w:tabs>
          <w:tab w:val="num" w:pos="360"/>
        </w:tabs>
        <w:ind w:left="0" w:firstLine="0"/>
      </w:pPr>
      <w:rPr>
        <w:rFonts w:cs="Times New Roman" w:hint="default"/>
      </w:rPr>
    </w:lvl>
    <w:lvl w:ilvl="6">
      <w:start w:val="1"/>
      <w:numFmt w:val="lowerRoman"/>
      <w:lvlText w:val="(%7)"/>
      <w:lvlJc w:val="left"/>
      <w:pPr>
        <w:tabs>
          <w:tab w:val="num" w:pos="360"/>
        </w:tabs>
        <w:ind w:left="0" w:firstLine="0"/>
      </w:pPr>
      <w:rPr>
        <w:rFonts w:cs="Times New Roman" w:hint="default"/>
      </w:rPr>
    </w:lvl>
    <w:lvl w:ilvl="7">
      <w:start w:val="1"/>
      <w:numFmt w:val="lowerLetter"/>
      <w:lvlText w:val="(%8)"/>
      <w:lvlJc w:val="left"/>
      <w:pPr>
        <w:tabs>
          <w:tab w:val="num" w:pos="360"/>
        </w:tabs>
        <w:ind w:left="0" w:firstLine="0"/>
      </w:pPr>
      <w:rPr>
        <w:rFonts w:cs="Times New Roman" w:hint="default"/>
      </w:rPr>
    </w:lvl>
    <w:lvl w:ilvl="8">
      <w:start w:val="1"/>
      <w:numFmt w:val="lowerRoman"/>
      <w:lvlText w:val="(%9)"/>
      <w:lvlJc w:val="left"/>
      <w:pPr>
        <w:tabs>
          <w:tab w:val="num" w:pos="360"/>
        </w:tabs>
        <w:ind w:left="0" w:firstLine="0"/>
      </w:pPr>
      <w:rPr>
        <w:rFonts w:cs="Times New Roman" w:hint="default"/>
      </w:rPr>
    </w:lvl>
  </w:abstractNum>
  <w:abstractNum w:abstractNumId="16" w15:restartNumberingAfterBreak="0">
    <w:nsid w:val="51590C36"/>
    <w:multiLevelType w:val="multilevel"/>
    <w:tmpl w:val="4A702500"/>
    <w:lvl w:ilvl="0">
      <w:start w:val="1"/>
      <w:numFmt w:val="upperRoman"/>
      <w:pStyle w:val="Nadpis1"/>
      <w:lvlText w:val="%1."/>
      <w:lvlJc w:val="left"/>
      <w:pPr>
        <w:tabs>
          <w:tab w:val="num" w:pos="3904"/>
        </w:tabs>
        <w:ind w:left="3544" w:firstLine="0"/>
      </w:pPr>
      <w:rPr>
        <w:rFonts w:hint="default"/>
      </w:rPr>
    </w:lvl>
    <w:lvl w:ilvl="1">
      <w:start w:val="1"/>
      <w:numFmt w:val="decimal"/>
      <w:pStyle w:val="Nadpis2"/>
      <w:lvlText w:val="%2)"/>
      <w:lvlJc w:val="left"/>
      <w:pPr>
        <w:tabs>
          <w:tab w:val="num" w:pos="357"/>
        </w:tabs>
        <w:ind w:left="0" w:firstLine="0"/>
      </w:pPr>
      <w:rPr>
        <w:rFonts w:hint="default"/>
      </w:rPr>
    </w:lvl>
    <w:lvl w:ilvl="2">
      <w:start w:val="1"/>
      <w:numFmt w:val="lowerLetter"/>
      <w:pStyle w:val="Nadpis3"/>
      <w:lvlText w:val="%3)"/>
      <w:lvlJc w:val="left"/>
      <w:pPr>
        <w:tabs>
          <w:tab w:val="num" w:pos="1800"/>
        </w:tabs>
        <w:ind w:left="1440" w:firstLine="0"/>
      </w:pPr>
      <w:rPr>
        <w:rFonts w:hint="default"/>
      </w:rPr>
    </w:lvl>
    <w:lvl w:ilvl="3">
      <w:start w:val="1"/>
      <w:numFmt w:val="lowerRoman"/>
      <w:pStyle w:val="Nadpis4"/>
      <w:lvlText w:val="%4)"/>
      <w:lvlJc w:val="left"/>
      <w:pPr>
        <w:tabs>
          <w:tab w:val="num" w:pos="2520"/>
        </w:tabs>
        <w:ind w:left="2160" w:firstLine="0"/>
      </w:pPr>
      <w:rPr>
        <w:rFonts w:hint="default"/>
      </w:rPr>
    </w:lvl>
    <w:lvl w:ilvl="4">
      <w:start w:val="1"/>
      <w:numFmt w:val="decimal"/>
      <w:pStyle w:val="Nadpis5"/>
      <w:lvlText w:val="(%5)"/>
      <w:lvlJc w:val="left"/>
      <w:pPr>
        <w:tabs>
          <w:tab w:val="num" w:pos="3240"/>
        </w:tabs>
        <w:ind w:left="2880" w:firstLine="0"/>
      </w:pPr>
      <w:rPr>
        <w:rFonts w:hint="default"/>
      </w:rPr>
    </w:lvl>
    <w:lvl w:ilvl="5">
      <w:start w:val="1"/>
      <w:numFmt w:val="lowerLetter"/>
      <w:pStyle w:val="Nadpis6"/>
      <w:lvlText w:val="(%6)"/>
      <w:lvlJc w:val="left"/>
      <w:pPr>
        <w:tabs>
          <w:tab w:val="num" w:pos="3960"/>
        </w:tabs>
        <w:ind w:left="3600" w:firstLine="0"/>
      </w:pPr>
      <w:rPr>
        <w:rFonts w:hint="default"/>
      </w:rPr>
    </w:lvl>
    <w:lvl w:ilvl="6">
      <w:start w:val="1"/>
      <w:numFmt w:val="lowerRoman"/>
      <w:pStyle w:val="Nadpis7"/>
      <w:lvlText w:val="(%7)"/>
      <w:lvlJc w:val="left"/>
      <w:pPr>
        <w:tabs>
          <w:tab w:val="num" w:pos="4680"/>
        </w:tabs>
        <w:ind w:left="4320" w:firstLine="0"/>
      </w:pPr>
      <w:rPr>
        <w:rFonts w:hint="default"/>
      </w:rPr>
    </w:lvl>
    <w:lvl w:ilvl="7">
      <w:start w:val="1"/>
      <w:numFmt w:val="lowerLetter"/>
      <w:pStyle w:val="Nadpis8"/>
      <w:lvlText w:val="(%8)"/>
      <w:lvlJc w:val="left"/>
      <w:pPr>
        <w:tabs>
          <w:tab w:val="num" w:pos="5400"/>
        </w:tabs>
        <w:ind w:left="5040" w:firstLine="0"/>
      </w:pPr>
      <w:rPr>
        <w:rFonts w:hint="default"/>
      </w:rPr>
    </w:lvl>
    <w:lvl w:ilvl="8">
      <w:start w:val="1"/>
      <w:numFmt w:val="lowerRoman"/>
      <w:pStyle w:val="Nadpis9"/>
      <w:lvlText w:val="(%9)"/>
      <w:lvlJc w:val="left"/>
      <w:pPr>
        <w:tabs>
          <w:tab w:val="num" w:pos="6120"/>
        </w:tabs>
        <w:ind w:left="5760" w:firstLine="0"/>
      </w:pPr>
      <w:rPr>
        <w:rFonts w:hint="default"/>
      </w:rPr>
    </w:lvl>
  </w:abstractNum>
  <w:abstractNum w:abstractNumId="17" w15:restartNumberingAfterBreak="0">
    <w:nsid w:val="674A53C2"/>
    <w:multiLevelType w:val="multilevel"/>
    <w:tmpl w:val="3C04D8F6"/>
    <w:lvl w:ilvl="0">
      <w:start w:val="1"/>
      <w:numFmt w:val="upperRoman"/>
      <w:lvlText w:val="%1."/>
      <w:lvlJc w:val="left"/>
      <w:pPr>
        <w:tabs>
          <w:tab w:val="num" w:pos="360"/>
        </w:tabs>
        <w:ind w:left="0" w:firstLine="0"/>
      </w:pPr>
      <w:rPr>
        <w:rFonts w:cs="Times New Roman" w:hint="default"/>
        <w:b/>
        <w:sz w:val="24"/>
        <w:szCs w:val="24"/>
      </w:rPr>
    </w:lvl>
    <w:lvl w:ilvl="1">
      <w:start w:val="1"/>
      <w:numFmt w:val="decimal"/>
      <w:lvlText w:val="%2)"/>
      <w:lvlJc w:val="left"/>
      <w:pPr>
        <w:tabs>
          <w:tab w:val="num" w:pos="360"/>
        </w:tabs>
        <w:ind w:left="0" w:firstLine="0"/>
      </w:pPr>
      <w:rPr>
        <w:rFonts w:cs="Times New Roman" w:hint="default"/>
      </w:rPr>
    </w:lvl>
    <w:lvl w:ilvl="2">
      <w:start w:val="1"/>
      <w:numFmt w:val="lowerLetter"/>
      <w:lvlText w:val="%3)"/>
      <w:lvlJc w:val="left"/>
      <w:pPr>
        <w:tabs>
          <w:tab w:val="num" w:pos="360"/>
        </w:tabs>
        <w:ind w:left="0" w:firstLine="0"/>
      </w:pPr>
      <w:rPr>
        <w:rFonts w:cs="Times New Roman" w:hint="default"/>
      </w:rPr>
    </w:lvl>
    <w:lvl w:ilvl="3">
      <w:start w:val="1"/>
      <w:numFmt w:val="lowerRoman"/>
      <w:lvlText w:val="%4)"/>
      <w:lvlJc w:val="left"/>
      <w:pPr>
        <w:tabs>
          <w:tab w:val="num" w:pos="360"/>
        </w:tabs>
        <w:ind w:left="0" w:firstLine="0"/>
      </w:pPr>
      <w:rPr>
        <w:rFonts w:cs="Times New Roman" w:hint="default"/>
      </w:rPr>
    </w:lvl>
    <w:lvl w:ilvl="4">
      <w:start w:val="1"/>
      <w:numFmt w:val="decimal"/>
      <w:lvlText w:val="(%5)"/>
      <w:lvlJc w:val="left"/>
      <w:pPr>
        <w:tabs>
          <w:tab w:val="num" w:pos="360"/>
        </w:tabs>
        <w:ind w:left="0" w:firstLine="0"/>
      </w:pPr>
      <w:rPr>
        <w:rFonts w:cs="Times New Roman" w:hint="default"/>
      </w:rPr>
    </w:lvl>
    <w:lvl w:ilvl="5">
      <w:start w:val="1"/>
      <w:numFmt w:val="lowerLetter"/>
      <w:lvlText w:val="(%6)"/>
      <w:lvlJc w:val="left"/>
      <w:pPr>
        <w:tabs>
          <w:tab w:val="num" w:pos="360"/>
        </w:tabs>
        <w:ind w:left="0" w:firstLine="0"/>
      </w:pPr>
      <w:rPr>
        <w:rFonts w:cs="Times New Roman" w:hint="default"/>
      </w:rPr>
    </w:lvl>
    <w:lvl w:ilvl="6">
      <w:start w:val="1"/>
      <w:numFmt w:val="lowerRoman"/>
      <w:lvlText w:val="(%7)"/>
      <w:lvlJc w:val="left"/>
      <w:pPr>
        <w:tabs>
          <w:tab w:val="num" w:pos="360"/>
        </w:tabs>
        <w:ind w:left="0" w:firstLine="0"/>
      </w:pPr>
      <w:rPr>
        <w:rFonts w:cs="Times New Roman" w:hint="default"/>
      </w:rPr>
    </w:lvl>
    <w:lvl w:ilvl="7">
      <w:start w:val="1"/>
      <w:numFmt w:val="lowerLetter"/>
      <w:lvlText w:val="(%8)"/>
      <w:lvlJc w:val="left"/>
      <w:pPr>
        <w:tabs>
          <w:tab w:val="num" w:pos="360"/>
        </w:tabs>
        <w:ind w:left="0" w:firstLine="0"/>
      </w:pPr>
      <w:rPr>
        <w:rFonts w:cs="Times New Roman" w:hint="default"/>
      </w:rPr>
    </w:lvl>
    <w:lvl w:ilvl="8">
      <w:start w:val="1"/>
      <w:numFmt w:val="lowerRoman"/>
      <w:lvlText w:val="(%9)"/>
      <w:lvlJc w:val="left"/>
      <w:pPr>
        <w:tabs>
          <w:tab w:val="num" w:pos="360"/>
        </w:tabs>
        <w:ind w:left="0" w:firstLine="0"/>
      </w:pPr>
      <w:rPr>
        <w:rFonts w:cs="Times New Roman" w:hint="default"/>
      </w:rPr>
    </w:lvl>
  </w:abstractNum>
  <w:abstractNum w:abstractNumId="18" w15:restartNumberingAfterBreak="0">
    <w:nsid w:val="757306C8"/>
    <w:multiLevelType w:val="multilevel"/>
    <w:tmpl w:val="3C04D8F6"/>
    <w:lvl w:ilvl="0">
      <w:start w:val="1"/>
      <w:numFmt w:val="upperRoman"/>
      <w:lvlText w:val="%1."/>
      <w:lvlJc w:val="left"/>
      <w:pPr>
        <w:tabs>
          <w:tab w:val="num" w:pos="360"/>
        </w:tabs>
        <w:ind w:left="0" w:firstLine="0"/>
      </w:pPr>
      <w:rPr>
        <w:rFonts w:cs="Times New Roman" w:hint="default"/>
        <w:b/>
        <w:sz w:val="24"/>
        <w:szCs w:val="24"/>
      </w:rPr>
    </w:lvl>
    <w:lvl w:ilvl="1">
      <w:start w:val="1"/>
      <w:numFmt w:val="decimal"/>
      <w:lvlText w:val="%2)"/>
      <w:lvlJc w:val="left"/>
      <w:pPr>
        <w:tabs>
          <w:tab w:val="num" w:pos="1495"/>
        </w:tabs>
        <w:ind w:left="1135" w:firstLine="0"/>
      </w:pPr>
      <w:rPr>
        <w:rFonts w:cs="Times New Roman" w:hint="default"/>
      </w:rPr>
    </w:lvl>
    <w:lvl w:ilvl="2">
      <w:start w:val="1"/>
      <w:numFmt w:val="lowerLetter"/>
      <w:lvlText w:val="%3)"/>
      <w:lvlJc w:val="left"/>
      <w:pPr>
        <w:tabs>
          <w:tab w:val="num" w:pos="360"/>
        </w:tabs>
        <w:ind w:left="0" w:firstLine="0"/>
      </w:pPr>
      <w:rPr>
        <w:rFonts w:cs="Times New Roman" w:hint="default"/>
      </w:rPr>
    </w:lvl>
    <w:lvl w:ilvl="3">
      <w:start w:val="1"/>
      <w:numFmt w:val="lowerRoman"/>
      <w:lvlText w:val="%4)"/>
      <w:lvlJc w:val="left"/>
      <w:pPr>
        <w:tabs>
          <w:tab w:val="num" w:pos="360"/>
        </w:tabs>
        <w:ind w:left="0" w:firstLine="0"/>
      </w:pPr>
      <w:rPr>
        <w:rFonts w:cs="Times New Roman" w:hint="default"/>
      </w:rPr>
    </w:lvl>
    <w:lvl w:ilvl="4">
      <w:start w:val="1"/>
      <w:numFmt w:val="decimal"/>
      <w:lvlText w:val="(%5)"/>
      <w:lvlJc w:val="left"/>
      <w:pPr>
        <w:tabs>
          <w:tab w:val="num" w:pos="360"/>
        </w:tabs>
        <w:ind w:left="0" w:firstLine="0"/>
      </w:pPr>
      <w:rPr>
        <w:rFonts w:cs="Times New Roman" w:hint="default"/>
      </w:rPr>
    </w:lvl>
    <w:lvl w:ilvl="5">
      <w:start w:val="1"/>
      <w:numFmt w:val="lowerLetter"/>
      <w:lvlText w:val="(%6)"/>
      <w:lvlJc w:val="left"/>
      <w:pPr>
        <w:tabs>
          <w:tab w:val="num" w:pos="360"/>
        </w:tabs>
        <w:ind w:left="0" w:firstLine="0"/>
      </w:pPr>
      <w:rPr>
        <w:rFonts w:cs="Times New Roman" w:hint="default"/>
      </w:rPr>
    </w:lvl>
    <w:lvl w:ilvl="6">
      <w:start w:val="1"/>
      <w:numFmt w:val="lowerRoman"/>
      <w:lvlText w:val="(%7)"/>
      <w:lvlJc w:val="left"/>
      <w:pPr>
        <w:tabs>
          <w:tab w:val="num" w:pos="360"/>
        </w:tabs>
        <w:ind w:left="0" w:firstLine="0"/>
      </w:pPr>
      <w:rPr>
        <w:rFonts w:cs="Times New Roman" w:hint="default"/>
      </w:rPr>
    </w:lvl>
    <w:lvl w:ilvl="7">
      <w:start w:val="1"/>
      <w:numFmt w:val="lowerLetter"/>
      <w:lvlText w:val="(%8)"/>
      <w:lvlJc w:val="left"/>
      <w:pPr>
        <w:tabs>
          <w:tab w:val="num" w:pos="360"/>
        </w:tabs>
        <w:ind w:left="0" w:firstLine="0"/>
      </w:pPr>
      <w:rPr>
        <w:rFonts w:cs="Times New Roman" w:hint="default"/>
      </w:rPr>
    </w:lvl>
    <w:lvl w:ilvl="8">
      <w:start w:val="1"/>
      <w:numFmt w:val="lowerRoman"/>
      <w:lvlText w:val="(%9)"/>
      <w:lvlJc w:val="left"/>
      <w:pPr>
        <w:tabs>
          <w:tab w:val="num" w:pos="360"/>
        </w:tabs>
        <w:ind w:left="0" w:firstLine="0"/>
      </w:pPr>
      <w:rPr>
        <w:rFonts w:cs="Times New Roman" w:hint="default"/>
      </w:rPr>
    </w:lvl>
  </w:abstractNum>
  <w:abstractNum w:abstractNumId="19" w15:restartNumberingAfterBreak="0">
    <w:nsid w:val="76D5283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343E04"/>
    <w:multiLevelType w:val="multilevel"/>
    <w:tmpl w:val="32FC3F10"/>
    <w:lvl w:ilvl="0">
      <w:start w:val="1"/>
      <w:numFmt w:val="upperRoman"/>
      <w:lvlText w:val="%1."/>
      <w:lvlJc w:val="left"/>
      <w:pPr>
        <w:tabs>
          <w:tab w:val="num" w:pos="360"/>
        </w:tabs>
        <w:ind w:left="0" w:firstLine="0"/>
      </w:pPr>
      <w:rPr>
        <w:rFonts w:cs="Times New Roman" w:hint="default"/>
        <w:b/>
        <w:sz w:val="24"/>
        <w:szCs w:val="24"/>
      </w:rPr>
    </w:lvl>
    <w:lvl w:ilvl="1">
      <w:start w:val="1"/>
      <w:numFmt w:val="decimal"/>
      <w:lvlText w:val="%2)"/>
      <w:lvlJc w:val="left"/>
      <w:pPr>
        <w:tabs>
          <w:tab w:val="num" w:pos="1495"/>
        </w:tabs>
        <w:ind w:left="1135" w:firstLine="0"/>
      </w:pPr>
      <w:rPr>
        <w:rFonts w:ascii="Arial" w:hAnsi="Arial" w:cs="Arial" w:hint="default"/>
        <w:b w:val="0"/>
        <w:sz w:val="22"/>
        <w:szCs w:val="22"/>
      </w:rPr>
    </w:lvl>
    <w:lvl w:ilvl="2">
      <w:start w:val="1"/>
      <w:numFmt w:val="lowerLetter"/>
      <w:lvlText w:val="%3)"/>
      <w:lvlJc w:val="left"/>
      <w:pPr>
        <w:tabs>
          <w:tab w:val="num" w:pos="360"/>
        </w:tabs>
        <w:ind w:left="0" w:firstLine="0"/>
      </w:pPr>
      <w:rPr>
        <w:rFonts w:cs="Times New Roman" w:hint="default"/>
      </w:rPr>
    </w:lvl>
    <w:lvl w:ilvl="3">
      <w:start w:val="1"/>
      <w:numFmt w:val="lowerRoman"/>
      <w:lvlText w:val="%4)"/>
      <w:lvlJc w:val="left"/>
      <w:pPr>
        <w:tabs>
          <w:tab w:val="num" w:pos="360"/>
        </w:tabs>
        <w:ind w:left="0" w:firstLine="0"/>
      </w:pPr>
      <w:rPr>
        <w:rFonts w:cs="Times New Roman" w:hint="default"/>
      </w:rPr>
    </w:lvl>
    <w:lvl w:ilvl="4">
      <w:start w:val="1"/>
      <w:numFmt w:val="decimal"/>
      <w:lvlText w:val="(%5)"/>
      <w:lvlJc w:val="left"/>
      <w:pPr>
        <w:tabs>
          <w:tab w:val="num" w:pos="360"/>
        </w:tabs>
        <w:ind w:left="0" w:firstLine="0"/>
      </w:pPr>
      <w:rPr>
        <w:rFonts w:cs="Times New Roman" w:hint="default"/>
      </w:rPr>
    </w:lvl>
    <w:lvl w:ilvl="5">
      <w:start w:val="1"/>
      <w:numFmt w:val="lowerLetter"/>
      <w:lvlText w:val="(%6)"/>
      <w:lvlJc w:val="left"/>
      <w:pPr>
        <w:tabs>
          <w:tab w:val="num" w:pos="360"/>
        </w:tabs>
        <w:ind w:left="0" w:firstLine="0"/>
      </w:pPr>
      <w:rPr>
        <w:rFonts w:cs="Times New Roman" w:hint="default"/>
      </w:rPr>
    </w:lvl>
    <w:lvl w:ilvl="6">
      <w:start w:val="1"/>
      <w:numFmt w:val="lowerRoman"/>
      <w:lvlText w:val="(%7)"/>
      <w:lvlJc w:val="left"/>
      <w:pPr>
        <w:tabs>
          <w:tab w:val="num" w:pos="360"/>
        </w:tabs>
        <w:ind w:left="0" w:firstLine="0"/>
      </w:pPr>
      <w:rPr>
        <w:rFonts w:cs="Times New Roman" w:hint="default"/>
      </w:rPr>
    </w:lvl>
    <w:lvl w:ilvl="7">
      <w:start w:val="1"/>
      <w:numFmt w:val="lowerLetter"/>
      <w:lvlText w:val="(%8)"/>
      <w:lvlJc w:val="left"/>
      <w:pPr>
        <w:tabs>
          <w:tab w:val="num" w:pos="360"/>
        </w:tabs>
        <w:ind w:left="0" w:firstLine="0"/>
      </w:pPr>
      <w:rPr>
        <w:rFonts w:cs="Times New Roman" w:hint="default"/>
      </w:rPr>
    </w:lvl>
    <w:lvl w:ilvl="8">
      <w:start w:val="1"/>
      <w:numFmt w:val="lowerRoman"/>
      <w:lvlText w:val="(%9)"/>
      <w:lvlJc w:val="left"/>
      <w:pPr>
        <w:tabs>
          <w:tab w:val="num" w:pos="360"/>
        </w:tabs>
        <w:ind w:left="0" w:firstLine="0"/>
      </w:pPr>
      <w:rPr>
        <w:rFonts w:cs="Times New Roman" w:hint="default"/>
      </w:rPr>
    </w:lvl>
  </w:abstractNum>
  <w:num w:numId="1">
    <w:abstractNumId w:val="16"/>
  </w:num>
  <w:num w:numId="2">
    <w:abstractNumId w:val="1"/>
  </w:num>
  <w:num w:numId="3">
    <w:abstractNumId w:val="14"/>
  </w:num>
  <w:num w:numId="4">
    <w:abstractNumId w:val="9"/>
  </w:num>
  <w:num w:numId="5">
    <w:abstractNumId w:val="13"/>
  </w:num>
  <w:num w:numId="6">
    <w:abstractNumId w:val="11"/>
  </w:num>
  <w:num w:numId="7">
    <w:abstractNumId w:val="3"/>
  </w:num>
  <w:num w:numId="8">
    <w:abstractNumId w:val="4"/>
  </w:num>
  <w:num w:numId="9">
    <w:abstractNumId w:val="6"/>
  </w:num>
  <w:num w:numId="10">
    <w:abstractNumId w:val="15"/>
  </w:num>
  <w:num w:numId="11">
    <w:abstractNumId w:val="8"/>
  </w:num>
  <w:num w:numId="12">
    <w:abstractNumId w:val="2"/>
  </w:num>
  <w:num w:numId="13">
    <w:abstractNumId w:val="10"/>
  </w:num>
  <w:num w:numId="14">
    <w:abstractNumId w:val="5"/>
  </w:num>
  <w:num w:numId="15">
    <w:abstractNumId w:val="20"/>
  </w:num>
  <w:num w:numId="16">
    <w:abstractNumId w:val="12"/>
  </w:num>
  <w:num w:numId="17">
    <w:abstractNumId w:val="7"/>
  </w:num>
  <w:num w:numId="18">
    <w:abstractNumId w:val="18"/>
  </w:num>
  <w:num w:numId="19">
    <w:abstractNumId w:val="0"/>
  </w:num>
  <w:num w:numId="20">
    <w:abstractNumId w:val="17"/>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C2"/>
    <w:rsid w:val="00001AE4"/>
    <w:rsid w:val="000102C8"/>
    <w:rsid w:val="00016165"/>
    <w:rsid w:val="00023BB7"/>
    <w:rsid w:val="000271A8"/>
    <w:rsid w:val="000353AB"/>
    <w:rsid w:val="00042BAB"/>
    <w:rsid w:val="00045219"/>
    <w:rsid w:val="0004569F"/>
    <w:rsid w:val="00045752"/>
    <w:rsid w:val="00047F4D"/>
    <w:rsid w:val="00053552"/>
    <w:rsid w:val="0005526F"/>
    <w:rsid w:val="00055907"/>
    <w:rsid w:val="000568E4"/>
    <w:rsid w:val="00057794"/>
    <w:rsid w:val="00060086"/>
    <w:rsid w:val="00065788"/>
    <w:rsid w:val="00072592"/>
    <w:rsid w:val="0007273C"/>
    <w:rsid w:val="000772E6"/>
    <w:rsid w:val="000812AE"/>
    <w:rsid w:val="0008380A"/>
    <w:rsid w:val="00083F42"/>
    <w:rsid w:val="00084300"/>
    <w:rsid w:val="00086304"/>
    <w:rsid w:val="00090771"/>
    <w:rsid w:val="00091817"/>
    <w:rsid w:val="000A1F35"/>
    <w:rsid w:val="000A36DF"/>
    <w:rsid w:val="000B0ADD"/>
    <w:rsid w:val="000B30B0"/>
    <w:rsid w:val="000B48C7"/>
    <w:rsid w:val="000B6108"/>
    <w:rsid w:val="000B6B36"/>
    <w:rsid w:val="000C2171"/>
    <w:rsid w:val="000D0742"/>
    <w:rsid w:val="000D0C4D"/>
    <w:rsid w:val="000D1FA7"/>
    <w:rsid w:val="000D29AA"/>
    <w:rsid w:val="000D2BB5"/>
    <w:rsid w:val="000D4CD1"/>
    <w:rsid w:val="000E09C3"/>
    <w:rsid w:val="000F0AA0"/>
    <w:rsid w:val="000F1C8B"/>
    <w:rsid w:val="000F4DC6"/>
    <w:rsid w:val="00102136"/>
    <w:rsid w:val="001048E1"/>
    <w:rsid w:val="001050A7"/>
    <w:rsid w:val="00105895"/>
    <w:rsid w:val="00112547"/>
    <w:rsid w:val="00114A8F"/>
    <w:rsid w:val="0012212E"/>
    <w:rsid w:val="00122746"/>
    <w:rsid w:val="0012477B"/>
    <w:rsid w:val="0012594C"/>
    <w:rsid w:val="00125C87"/>
    <w:rsid w:val="00130150"/>
    <w:rsid w:val="00130D4E"/>
    <w:rsid w:val="00133CEE"/>
    <w:rsid w:val="00135BEB"/>
    <w:rsid w:val="00135BF9"/>
    <w:rsid w:val="00137270"/>
    <w:rsid w:val="00140E23"/>
    <w:rsid w:val="0014586C"/>
    <w:rsid w:val="0015357C"/>
    <w:rsid w:val="00162D32"/>
    <w:rsid w:val="00164904"/>
    <w:rsid w:val="00166920"/>
    <w:rsid w:val="00166C48"/>
    <w:rsid w:val="00172FB0"/>
    <w:rsid w:val="00176641"/>
    <w:rsid w:val="00180DD0"/>
    <w:rsid w:val="00184FD0"/>
    <w:rsid w:val="0019165F"/>
    <w:rsid w:val="001A386A"/>
    <w:rsid w:val="001A4198"/>
    <w:rsid w:val="001B2079"/>
    <w:rsid w:val="001B636A"/>
    <w:rsid w:val="001B6DCF"/>
    <w:rsid w:val="001B7589"/>
    <w:rsid w:val="001C42C0"/>
    <w:rsid w:val="001C7A37"/>
    <w:rsid w:val="001D013C"/>
    <w:rsid w:val="001D15E7"/>
    <w:rsid w:val="001D4B70"/>
    <w:rsid w:val="001D5041"/>
    <w:rsid w:val="001D54EC"/>
    <w:rsid w:val="001D7F13"/>
    <w:rsid w:val="001D7FAA"/>
    <w:rsid w:val="001E05A2"/>
    <w:rsid w:val="001E1552"/>
    <w:rsid w:val="001E21F3"/>
    <w:rsid w:val="001E2870"/>
    <w:rsid w:val="001E29F2"/>
    <w:rsid w:val="001E372C"/>
    <w:rsid w:val="001E38A5"/>
    <w:rsid w:val="002027E5"/>
    <w:rsid w:val="00211C2C"/>
    <w:rsid w:val="002203E1"/>
    <w:rsid w:val="00220E84"/>
    <w:rsid w:val="002222D5"/>
    <w:rsid w:val="002241C6"/>
    <w:rsid w:val="00225600"/>
    <w:rsid w:val="00237083"/>
    <w:rsid w:val="0024391A"/>
    <w:rsid w:val="00250E48"/>
    <w:rsid w:val="00253DC1"/>
    <w:rsid w:val="0026089F"/>
    <w:rsid w:val="002635A9"/>
    <w:rsid w:val="0027027A"/>
    <w:rsid w:val="0027655A"/>
    <w:rsid w:val="0029478B"/>
    <w:rsid w:val="00297CAC"/>
    <w:rsid w:val="002A3E41"/>
    <w:rsid w:val="002A4333"/>
    <w:rsid w:val="002A440B"/>
    <w:rsid w:val="002A4599"/>
    <w:rsid w:val="002A6730"/>
    <w:rsid w:val="002A769D"/>
    <w:rsid w:val="002B3B03"/>
    <w:rsid w:val="002B7F55"/>
    <w:rsid w:val="002D3955"/>
    <w:rsid w:val="002E208B"/>
    <w:rsid w:val="002E4212"/>
    <w:rsid w:val="002E61A4"/>
    <w:rsid w:val="002E6654"/>
    <w:rsid w:val="002E73F1"/>
    <w:rsid w:val="002E7460"/>
    <w:rsid w:val="002F379A"/>
    <w:rsid w:val="003030F8"/>
    <w:rsid w:val="00303403"/>
    <w:rsid w:val="00320199"/>
    <w:rsid w:val="003213AA"/>
    <w:rsid w:val="003323E1"/>
    <w:rsid w:val="00340051"/>
    <w:rsid w:val="00340FF2"/>
    <w:rsid w:val="003446B9"/>
    <w:rsid w:val="00344961"/>
    <w:rsid w:val="00344B16"/>
    <w:rsid w:val="003459DA"/>
    <w:rsid w:val="003504DD"/>
    <w:rsid w:val="00357142"/>
    <w:rsid w:val="00362EAA"/>
    <w:rsid w:val="00364942"/>
    <w:rsid w:val="00364FD4"/>
    <w:rsid w:val="00366F24"/>
    <w:rsid w:val="003726F9"/>
    <w:rsid w:val="00374C73"/>
    <w:rsid w:val="0037632C"/>
    <w:rsid w:val="00382AD6"/>
    <w:rsid w:val="00382D3F"/>
    <w:rsid w:val="00383A4B"/>
    <w:rsid w:val="0038589F"/>
    <w:rsid w:val="00391AB1"/>
    <w:rsid w:val="0039425A"/>
    <w:rsid w:val="0039439F"/>
    <w:rsid w:val="003A15DD"/>
    <w:rsid w:val="003A2FE5"/>
    <w:rsid w:val="003A5886"/>
    <w:rsid w:val="003A789F"/>
    <w:rsid w:val="003B2A82"/>
    <w:rsid w:val="003B4C7F"/>
    <w:rsid w:val="003B76F3"/>
    <w:rsid w:val="003C55F6"/>
    <w:rsid w:val="003C648A"/>
    <w:rsid w:val="003D7261"/>
    <w:rsid w:val="003E36C0"/>
    <w:rsid w:val="003E4C82"/>
    <w:rsid w:val="003E5F7C"/>
    <w:rsid w:val="003E60F1"/>
    <w:rsid w:val="003F077D"/>
    <w:rsid w:val="003F0C23"/>
    <w:rsid w:val="003F453C"/>
    <w:rsid w:val="003F4943"/>
    <w:rsid w:val="003F65C8"/>
    <w:rsid w:val="003F6F12"/>
    <w:rsid w:val="00402D95"/>
    <w:rsid w:val="00403A8D"/>
    <w:rsid w:val="00404F47"/>
    <w:rsid w:val="00405577"/>
    <w:rsid w:val="00406360"/>
    <w:rsid w:val="00411F91"/>
    <w:rsid w:val="00412C8E"/>
    <w:rsid w:val="004158EB"/>
    <w:rsid w:val="00416198"/>
    <w:rsid w:val="00416AFA"/>
    <w:rsid w:val="00421F14"/>
    <w:rsid w:val="004260FB"/>
    <w:rsid w:val="00426685"/>
    <w:rsid w:val="00426EFC"/>
    <w:rsid w:val="00427508"/>
    <w:rsid w:val="00430D9A"/>
    <w:rsid w:val="0043120C"/>
    <w:rsid w:val="00434B35"/>
    <w:rsid w:val="00437896"/>
    <w:rsid w:val="00437F04"/>
    <w:rsid w:val="00441D36"/>
    <w:rsid w:val="004475EA"/>
    <w:rsid w:val="00453BA9"/>
    <w:rsid w:val="004550BC"/>
    <w:rsid w:val="00455AE2"/>
    <w:rsid w:val="00461730"/>
    <w:rsid w:val="004660BC"/>
    <w:rsid w:val="004671AC"/>
    <w:rsid w:val="0047560E"/>
    <w:rsid w:val="00477E7C"/>
    <w:rsid w:val="00480F18"/>
    <w:rsid w:val="00482EEF"/>
    <w:rsid w:val="004859BB"/>
    <w:rsid w:val="00486A7F"/>
    <w:rsid w:val="00486CFF"/>
    <w:rsid w:val="0049008B"/>
    <w:rsid w:val="004905AF"/>
    <w:rsid w:val="00492CED"/>
    <w:rsid w:val="00494F90"/>
    <w:rsid w:val="004A0685"/>
    <w:rsid w:val="004A22CF"/>
    <w:rsid w:val="004A3B3B"/>
    <w:rsid w:val="004B1594"/>
    <w:rsid w:val="004B2DF0"/>
    <w:rsid w:val="004B3978"/>
    <w:rsid w:val="004B3BAF"/>
    <w:rsid w:val="004B7C93"/>
    <w:rsid w:val="004C03F5"/>
    <w:rsid w:val="004C2B64"/>
    <w:rsid w:val="004C7F14"/>
    <w:rsid w:val="004D421A"/>
    <w:rsid w:val="004D6511"/>
    <w:rsid w:val="004D6BFC"/>
    <w:rsid w:val="004E32F6"/>
    <w:rsid w:val="004E53AE"/>
    <w:rsid w:val="004F07C9"/>
    <w:rsid w:val="004F46A7"/>
    <w:rsid w:val="004F5CAE"/>
    <w:rsid w:val="004F7A65"/>
    <w:rsid w:val="00500728"/>
    <w:rsid w:val="00500A70"/>
    <w:rsid w:val="00501151"/>
    <w:rsid w:val="005018EE"/>
    <w:rsid w:val="00501BF4"/>
    <w:rsid w:val="005057D9"/>
    <w:rsid w:val="00505C0D"/>
    <w:rsid w:val="005074AB"/>
    <w:rsid w:val="00516D28"/>
    <w:rsid w:val="00517EE1"/>
    <w:rsid w:val="00520230"/>
    <w:rsid w:val="00520FE3"/>
    <w:rsid w:val="00521A5B"/>
    <w:rsid w:val="005233A0"/>
    <w:rsid w:val="00526A14"/>
    <w:rsid w:val="00526D8F"/>
    <w:rsid w:val="005272DD"/>
    <w:rsid w:val="00530C6E"/>
    <w:rsid w:val="005411E5"/>
    <w:rsid w:val="00551B7D"/>
    <w:rsid w:val="00552187"/>
    <w:rsid w:val="00553895"/>
    <w:rsid w:val="005552AB"/>
    <w:rsid w:val="00556A22"/>
    <w:rsid w:val="00561315"/>
    <w:rsid w:val="00563012"/>
    <w:rsid w:val="005652E5"/>
    <w:rsid w:val="0056677B"/>
    <w:rsid w:val="00567813"/>
    <w:rsid w:val="005721CA"/>
    <w:rsid w:val="00581C67"/>
    <w:rsid w:val="00581F06"/>
    <w:rsid w:val="00582BC0"/>
    <w:rsid w:val="00583E64"/>
    <w:rsid w:val="005855C8"/>
    <w:rsid w:val="00596935"/>
    <w:rsid w:val="005A19B8"/>
    <w:rsid w:val="005A313C"/>
    <w:rsid w:val="005B63EC"/>
    <w:rsid w:val="005C14E1"/>
    <w:rsid w:val="005C46F9"/>
    <w:rsid w:val="005D002D"/>
    <w:rsid w:val="005F20E8"/>
    <w:rsid w:val="006150F9"/>
    <w:rsid w:val="0062054B"/>
    <w:rsid w:val="006271D3"/>
    <w:rsid w:val="00632C9C"/>
    <w:rsid w:val="0063363F"/>
    <w:rsid w:val="006347E1"/>
    <w:rsid w:val="00635A2D"/>
    <w:rsid w:val="00642C27"/>
    <w:rsid w:val="00643BA7"/>
    <w:rsid w:val="0065172B"/>
    <w:rsid w:val="00655615"/>
    <w:rsid w:val="0066278A"/>
    <w:rsid w:val="00664D83"/>
    <w:rsid w:val="00665C87"/>
    <w:rsid w:val="006725D9"/>
    <w:rsid w:val="0067273A"/>
    <w:rsid w:val="00676C34"/>
    <w:rsid w:val="006809C4"/>
    <w:rsid w:val="00681563"/>
    <w:rsid w:val="006842B4"/>
    <w:rsid w:val="00685970"/>
    <w:rsid w:val="006867D8"/>
    <w:rsid w:val="00691304"/>
    <w:rsid w:val="00694AF0"/>
    <w:rsid w:val="006A25C1"/>
    <w:rsid w:val="006A4778"/>
    <w:rsid w:val="006A492F"/>
    <w:rsid w:val="006A4981"/>
    <w:rsid w:val="006B1270"/>
    <w:rsid w:val="006B5CB9"/>
    <w:rsid w:val="006B7BB7"/>
    <w:rsid w:val="006C2B07"/>
    <w:rsid w:val="006C3C67"/>
    <w:rsid w:val="006C43D1"/>
    <w:rsid w:val="006D0F16"/>
    <w:rsid w:val="006E161E"/>
    <w:rsid w:val="006E2CA9"/>
    <w:rsid w:val="006E2E55"/>
    <w:rsid w:val="006E66F3"/>
    <w:rsid w:val="006E6CDE"/>
    <w:rsid w:val="006E72B9"/>
    <w:rsid w:val="006F1617"/>
    <w:rsid w:val="006F6850"/>
    <w:rsid w:val="007008B4"/>
    <w:rsid w:val="00702B88"/>
    <w:rsid w:val="00702F99"/>
    <w:rsid w:val="007041D2"/>
    <w:rsid w:val="007141C5"/>
    <w:rsid w:val="00715226"/>
    <w:rsid w:val="00716FDD"/>
    <w:rsid w:val="00717CB3"/>
    <w:rsid w:val="00717E69"/>
    <w:rsid w:val="00724A57"/>
    <w:rsid w:val="00726D7A"/>
    <w:rsid w:val="0073199C"/>
    <w:rsid w:val="00731B74"/>
    <w:rsid w:val="0073252F"/>
    <w:rsid w:val="00732A8B"/>
    <w:rsid w:val="00735128"/>
    <w:rsid w:val="0073616E"/>
    <w:rsid w:val="00742D2D"/>
    <w:rsid w:val="00747454"/>
    <w:rsid w:val="007506E7"/>
    <w:rsid w:val="007518EC"/>
    <w:rsid w:val="007522D3"/>
    <w:rsid w:val="00754EBF"/>
    <w:rsid w:val="00755EDD"/>
    <w:rsid w:val="00756F41"/>
    <w:rsid w:val="00780B8F"/>
    <w:rsid w:val="007867F4"/>
    <w:rsid w:val="00791DA3"/>
    <w:rsid w:val="00792B67"/>
    <w:rsid w:val="0079676E"/>
    <w:rsid w:val="0079729A"/>
    <w:rsid w:val="007A69FB"/>
    <w:rsid w:val="007B0FD4"/>
    <w:rsid w:val="007B4F36"/>
    <w:rsid w:val="007B4FC1"/>
    <w:rsid w:val="007B7830"/>
    <w:rsid w:val="007B7AF4"/>
    <w:rsid w:val="007C0E1E"/>
    <w:rsid w:val="007C2000"/>
    <w:rsid w:val="007C7F1B"/>
    <w:rsid w:val="007D3B12"/>
    <w:rsid w:val="007D627C"/>
    <w:rsid w:val="007D7277"/>
    <w:rsid w:val="007D7A75"/>
    <w:rsid w:val="007E626C"/>
    <w:rsid w:val="007E78C4"/>
    <w:rsid w:val="007F00DD"/>
    <w:rsid w:val="007F753E"/>
    <w:rsid w:val="008038CF"/>
    <w:rsid w:val="00807E44"/>
    <w:rsid w:val="0081195F"/>
    <w:rsid w:val="00816940"/>
    <w:rsid w:val="00817DA4"/>
    <w:rsid w:val="00820080"/>
    <w:rsid w:val="00821508"/>
    <w:rsid w:val="00822717"/>
    <w:rsid w:val="00824F3C"/>
    <w:rsid w:val="008263A3"/>
    <w:rsid w:val="008309FC"/>
    <w:rsid w:val="00832582"/>
    <w:rsid w:val="00832E51"/>
    <w:rsid w:val="00833AF5"/>
    <w:rsid w:val="00835D1D"/>
    <w:rsid w:val="00837E40"/>
    <w:rsid w:val="008503F2"/>
    <w:rsid w:val="0085059D"/>
    <w:rsid w:val="008519CE"/>
    <w:rsid w:val="00856F47"/>
    <w:rsid w:val="0086567B"/>
    <w:rsid w:val="00865B55"/>
    <w:rsid w:val="00867F6B"/>
    <w:rsid w:val="00870313"/>
    <w:rsid w:val="00874557"/>
    <w:rsid w:val="00885EF4"/>
    <w:rsid w:val="008863DF"/>
    <w:rsid w:val="0089039D"/>
    <w:rsid w:val="00895F1C"/>
    <w:rsid w:val="008A2DF6"/>
    <w:rsid w:val="008B0074"/>
    <w:rsid w:val="008B093C"/>
    <w:rsid w:val="008B105B"/>
    <w:rsid w:val="008C4A9E"/>
    <w:rsid w:val="008C7C34"/>
    <w:rsid w:val="008D45E9"/>
    <w:rsid w:val="008E5239"/>
    <w:rsid w:val="008E634C"/>
    <w:rsid w:val="008E6BF0"/>
    <w:rsid w:val="008F5E1C"/>
    <w:rsid w:val="008F6A20"/>
    <w:rsid w:val="009018A0"/>
    <w:rsid w:val="00902B99"/>
    <w:rsid w:val="00905A29"/>
    <w:rsid w:val="009106C8"/>
    <w:rsid w:val="0091122D"/>
    <w:rsid w:val="00912C9D"/>
    <w:rsid w:val="0091371B"/>
    <w:rsid w:val="00915E09"/>
    <w:rsid w:val="00921C2B"/>
    <w:rsid w:val="00922F5A"/>
    <w:rsid w:val="00930021"/>
    <w:rsid w:val="009326AB"/>
    <w:rsid w:val="00934ED0"/>
    <w:rsid w:val="00935CB7"/>
    <w:rsid w:val="00937A91"/>
    <w:rsid w:val="009410BB"/>
    <w:rsid w:val="00946F30"/>
    <w:rsid w:val="009512C1"/>
    <w:rsid w:val="00962D1C"/>
    <w:rsid w:val="00967DAE"/>
    <w:rsid w:val="00976714"/>
    <w:rsid w:val="00976BB9"/>
    <w:rsid w:val="00977E87"/>
    <w:rsid w:val="00983A47"/>
    <w:rsid w:val="009851FD"/>
    <w:rsid w:val="0099321D"/>
    <w:rsid w:val="00994680"/>
    <w:rsid w:val="009967F0"/>
    <w:rsid w:val="009A33E8"/>
    <w:rsid w:val="009A799D"/>
    <w:rsid w:val="009B13B7"/>
    <w:rsid w:val="009B7304"/>
    <w:rsid w:val="009B7309"/>
    <w:rsid w:val="009B771B"/>
    <w:rsid w:val="009C0393"/>
    <w:rsid w:val="009C18C6"/>
    <w:rsid w:val="009C1DD3"/>
    <w:rsid w:val="009C2297"/>
    <w:rsid w:val="009C3E54"/>
    <w:rsid w:val="009C4FA1"/>
    <w:rsid w:val="009C5007"/>
    <w:rsid w:val="009C510E"/>
    <w:rsid w:val="009C680A"/>
    <w:rsid w:val="009C7ECF"/>
    <w:rsid w:val="009D0650"/>
    <w:rsid w:val="009D2B90"/>
    <w:rsid w:val="009D39C1"/>
    <w:rsid w:val="009D4CF5"/>
    <w:rsid w:val="009D565E"/>
    <w:rsid w:val="009D643D"/>
    <w:rsid w:val="009E252F"/>
    <w:rsid w:val="009E2536"/>
    <w:rsid w:val="009E2714"/>
    <w:rsid w:val="009E2A55"/>
    <w:rsid w:val="009E6FAA"/>
    <w:rsid w:val="009F05AB"/>
    <w:rsid w:val="009F42BF"/>
    <w:rsid w:val="009F4F8D"/>
    <w:rsid w:val="009F5403"/>
    <w:rsid w:val="009F59C0"/>
    <w:rsid w:val="009F5E94"/>
    <w:rsid w:val="009F6B3B"/>
    <w:rsid w:val="00A01117"/>
    <w:rsid w:val="00A01A93"/>
    <w:rsid w:val="00A106E7"/>
    <w:rsid w:val="00A11A0A"/>
    <w:rsid w:val="00A14B59"/>
    <w:rsid w:val="00A160DA"/>
    <w:rsid w:val="00A16A77"/>
    <w:rsid w:val="00A2011E"/>
    <w:rsid w:val="00A24B3A"/>
    <w:rsid w:val="00A25DBA"/>
    <w:rsid w:val="00A2730D"/>
    <w:rsid w:val="00A303C8"/>
    <w:rsid w:val="00A32CF1"/>
    <w:rsid w:val="00A3775A"/>
    <w:rsid w:val="00A439D0"/>
    <w:rsid w:val="00A456C3"/>
    <w:rsid w:val="00A50B8D"/>
    <w:rsid w:val="00A55326"/>
    <w:rsid w:val="00A64674"/>
    <w:rsid w:val="00A66985"/>
    <w:rsid w:val="00A7097D"/>
    <w:rsid w:val="00A715D9"/>
    <w:rsid w:val="00A71A8E"/>
    <w:rsid w:val="00A71C09"/>
    <w:rsid w:val="00A72A08"/>
    <w:rsid w:val="00A73972"/>
    <w:rsid w:val="00A74C2C"/>
    <w:rsid w:val="00A76118"/>
    <w:rsid w:val="00A81822"/>
    <w:rsid w:val="00A8285F"/>
    <w:rsid w:val="00A92C06"/>
    <w:rsid w:val="00A9535D"/>
    <w:rsid w:val="00A97450"/>
    <w:rsid w:val="00A9797C"/>
    <w:rsid w:val="00AB0002"/>
    <w:rsid w:val="00AB1227"/>
    <w:rsid w:val="00AB144D"/>
    <w:rsid w:val="00AB20D5"/>
    <w:rsid w:val="00AB32CA"/>
    <w:rsid w:val="00AB7057"/>
    <w:rsid w:val="00AC0039"/>
    <w:rsid w:val="00AC09D3"/>
    <w:rsid w:val="00AC2A32"/>
    <w:rsid w:val="00AC2F5D"/>
    <w:rsid w:val="00AC3BA8"/>
    <w:rsid w:val="00AD6270"/>
    <w:rsid w:val="00AD6677"/>
    <w:rsid w:val="00AD6782"/>
    <w:rsid w:val="00AE0897"/>
    <w:rsid w:val="00AE3168"/>
    <w:rsid w:val="00AE7946"/>
    <w:rsid w:val="00AF1068"/>
    <w:rsid w:val="00AF298C"/>
    <w:rsid w:val="00AF3F6C"/>
    <w:rsid w:val="00B039C6"/>
    <w:rsid w:val="00B05C7A"/>
    <w:rsid w:val="00B0670D"/>
    <w:rsid w:val="00B101CB"/>
    <w:rsid w:val="00B106AF"/>
    <w:rsid w:val="00B10AF0"/>
    <w:rsid w:val="00B11D60"/>
    <w:rsid w:val="00B17542"/>
    <w:rsid w:val="00B219E1"/>
    <w:rsid w:val="00B25617"/>
    <w:rsid w:val="00B27F37"/>
    <w:rsid w:val="00B33565"/>
    <w:rsid w:val="00B36770"/>
    <w:rsid w:val="00B444EB"/>
    <w:rsid w:val="00B5434E"/>
    <w:rsid w:val="00B54DB0"/>
    <w:rsid w:val="00B553DC"/>
    <w:rsid w:val="00B6497E"/>
    <w:rsid w:val="00B653A8"/>
    <w:rsid w:val="00B665FC"/>
    <w:rsid w:val="00B66B84"/>
    <w:rsid w:val="00B76DCB"/>
    <w:rsid w:val="00B81F81"/>
    <w:rsid w:val="00B9041F"/>
    <w:rsid w:val="00B93466"/>
    <w:rsid w:val="00B9354C"/>
    <w:rsid w:val="00B942E7"/>
    <w:rsid w:val="00B95456"/>
    <w:rsid w:val="00BA04CE"/>
    <w:rsid w:val="00BA1F33"/>
    <w:rsid w:val="00BA55B9"/>
    <w:rsid w:val="00BA5AA4"/>
    <w:rsid w:val="00BB2390"/>
    <w:rsid w:val="00BB2CEE"/>
    <w:rsid w:val="00BC0C2F"/>
    <w:rsid w:val="00BC3E33"/>
    <w:rsid w:val="00BD1797"/>
    <w:rsid w:val="00BE06FA"/>
    <w:rsid w:val="00BE7C28"/>
    <w:rsid w:val="00BF0E1E"/>
    <w:rsid w:val="00C0236D"/>
    <w:rsid w:val="00C03782"/>
    <w:rsid w:val="00C03B33"/>
    <w:rsid w:val="00C0560A"/>
    <w:rsid w:val="00C07D8A"/>
    <w:rsid w:val="00C10BFB"/>
    <w:rsid w:val="00C13366"/>
    <w:rsid w:val="00C1487D"/>
    <w:rsid w:val="00C17149"/>
    <w:rsid w:val="00C25806"/>
    <w:rsid w:val="00C263A8"/>
    <w:rsid w:val="00C3755E"/>
    <w:rsid w:val="00C37B3E"/>
    <w:rsid w:val="00C41800"/>
    <w:rsid w:val="00C43501"/>
    <w:rsid w:val="00C451DC"/>
    <w:rsid w:val="00C4638E"/>
    <w:rsid w:val="00C50ADE"/>
    <w:rsid w:val="00C50C7A"/>
    <w:rsid w:val="00C53444"/>
    <w:rsid w:val="00C53C83"/>
    <w:rsid w:val="00C60A2B"/>
    <w:rsid w:val="00C62918"/>
    <w:rsid w:val="00C64C2B"/>
    <w:rsid w:val="00C704B4"/>
    <w:rsid w:val="00C71593"/>
    <w:rsid w:val="00C717AB"/>
    <w:rsid w:val="00C740B2"/>
    <w:rsid w:val="00C766D9"/>
    <w:rsid w:val="00C770ED"/>
    <w:rsid w:val="00C822C1"/>
    <w:rsid w:val="00C844CF"/>
    <w:rsid w:val="00C86E59"/>
    <w:rsid w:val="00C91460"/>
    <w:rsid w:val="00C91B82"/>
    <w:rsid w:val="00C91E61"/>
    <w:rsid w:val="00C948BE"/>
    <w:rsid w:val="00C94E38"/>
    <w:rsid w:val="00CA7B51"/>
    <w:rsid w:val="00CB5A61"/>
    <w:rsid w:val="00CB6226"/>
    <w:rsid w:val="00CB7B36"/>
    <w:rsid w:val="00CC42BD"/>
    <w:rsid w:val="00CC73DD"/>
    <w:rsid w:val="00CC7DC7"/>
    <w:rsid w:val="00CD1EB7"/>
    <w:rsid w:val="00CD22B8"/>
    <w:rsid w:val="00CD62C7"/>
    <w:rsid w:val="00CE0A9C"/>
    <w:rsid w:val="00CE17B9"/>
    <w:rsid w:val="00CE1A22"/>
    <w:rsid w:val="00CE3271"/>
    <w:rsid w:val="00CE3FAC"/>
    <w:rsid w:val="00CE5831"/>
    <w:rsid w:val="00CE69E4"/>
    <w:rsid w:val="00CF45DC"/>
    <w:rsid w:val="00CF5513"/>
    <w:rsid w:val="00D019D6"/>
    <w:rsid w:val="00D04398"/>
    <w:rsid w:val="00D05D5B"/>
    <w:rsid w:val="00D1798B"/>
    <w:rsid w:val="00D17B2F"/>
    <w:rsid w:val="00D20EDB"/>
    <w:rsid w:val="00D214EF"/>
    <w:rsid w:val="00D25C96"/>
    <w:rsid w:val="00D25E94"/>
    <w:rsid w:val="00D32034"/>
    <w:rsid w:val="00D32423"/>
    <w:rsid w:val="00D4431F"/>
    <w:rsid w:val="00D4447D"/>
    <w:rsid w:val="00D45E9E"/>
    <w:rsid w:val="00D51DCF"/>
    <w:rsid w:val="00D555C0"/>
    <w:rsid w:val="00D559CA"/>
    <w:rsid w:val="00D568BC"/>
    <w:rsid w:val="00D576D9"/>
    <w:rsid w:val="00D71072"/>
    <w:rsid w:val="00D75765"/>
    <w:rsid w:val="00D9186F"/>
    <w:rsid w:val="00D95E50"/>
    <w:rsid w:val="00D97598"/>
    <w:rsid w:val="00DA0BD6"/>
    <w:rsid w:val="00DA0FA8"/>
    <w:rsid w:val="00DA140D"/>
    <w:rsid w:val="00DA1AA0"/>
    <w:rsid w:val="00DA377C"/>
    <w:rsid w:val="00DA37B7"/>
    <w:rsid w:val="00DA441E"/>
    <w:rsid w:val="00DA611E"/>
    <w:rsid w:val="00DA636D"/>
    <w:rsid w:val="00DA6EE5"/>
    <w:rsid w:val="00DA7733"/>
    <w:rsid w:val="00DB27B8"/>
    <w:rsid w:val="00DB3987"/>
    <w:rsid w:val="00DB3C3E"/>
    <w:rsid w:val="00DB4C96"/>
    <w:rsid w:val="00DC42F1"/>
    <w:rsid w:val="00DC6E7F"/>
    <w:rsid w:val="00DC76F6"/>
    <w:rsid w:val="00DD3E9C"/>
    <w:rsid w:val="00DD3F34"/>
    <w:rsid w:val="00DD4F06"/>
    <w:rsid w:val="00DD65F1"/>
    <w:rsid w:val="00DD68F5"/>
    <w:rsid w:val="00DE0384"/>
    <w:rsid w:val="00DE5851"/>
    <w:rsid w:val="00DF407E"/>
    <w:rsid w:val="00DF5640"/>
    <w:rsid w:val="00DF5BB1"/>
    <w:rsid w:val="00DF6221"/>
    <w:rsid w:val="00E00F89"/>
    <w:rsid w:val="00E03036"/>
    <w:rsid w:val="00E04432"/>
    <w:rsid w:val="00E055CD"/>
    <w:rsid w:val="00E05D1A"/>
    <w:rsid w:val="00E06ECC"/>
    <w:rsid w:val="00E113DA"/>
    <w:rsid w:val="00E144A7"/>
    <w:rsid w:val="00E1728C"/>
    <w:rsid w:val="00E26600"/>
    <w:rsid w:val="00E31349"/>
    <w:rsid w:val="00E32AC3"/>
    <w:rsid w:val="00E35563"/>
    <w:rsid w:val="00E40239"/>
    <w:rsid w:val="00E409D3"/>
    <w:rsid w:val="00E43D41"/>
    <w:rsid w:val="00E45D7A"/>
    <w:rsid w:val="00E50EC2"/>
    <w:rsid w:val="00E5421B"/>
    <w:rsid w:val="00E54B8C"/>
    <w:rsid w:val="00E5784E"/>
    <w:rsid w:val="00E6024E"/>
    <w:rsid w:val="00E6239F"/>
    <w:rsid w:val="00E633A0"/>
    <w:rsid w:val="00E64112"/>
    <w:rsid w:val="00E73658"/>
    <w:rsid w:val="00E818E9"/>
    <w:rsid w:val="00E85126"/>
    <w:rsid w:val="00E86AAD"/>
    <w:rsid w:val="00E87333"/>
    <w:rsid w:val="00E913C4"/>
    <w:rsid w:val="00E92561"/>
    <w:rsid w:val="00E9664E"/>
    <w:rsid w:val="00E9790D"/>
    <w:rsid w:val="00EA0C1A"/>
    <w:rsid w:val="00EB4B1D"/>
    <w:rsid w:val="00EC1183"/>
    <w:rsid w:val="00EC3805"/>
    <w:rsid w:val="00EC67C7"/>
    <w:rsid w:val="00EC7E7E"/>
    <w:rsid w:val="00EC7ED3"/>
    <w:rsid w:val="00ED70B0"/>
    <w:rsid w:val="00ED7797"/>
    <w:rsid w:val="00EE13A2"/>
    <w:rsid w:val="00EE541A"/>
    <w:rsid w:val="00EE5646"/>
    <w:rsid w:val="00EF1AEA"/>
    <w:rsid w:val="00F01C81"/>
    <w:rsid w:val="00F02662"/>
    <w:rsid w:val="00F02D82"/>
    <w:rsid w:val="00F034B7"/>
    <w:rsid w:val="00F03FED"/>
    <w:rsid w:val="00F0509F"/>
    <w:rsid w:val="00F12163"/>
    <w:rsid w:val="00F13703"/>
    <w:rsid w:val="00F14655"/>
    <w:rsid w:val="00F14CF9"/>
    <w:rsid w:val="00F15067"/>
    <w:rsid w:val="00F158ED"/>
    <w:rsid w:val="00F17F5E"/>
    <w:rsid w:val="00F251CD"/>
    <w:rsid w:val="00F26431"/>
    <w:rsid w:val="00F40E38"/>
    <w:rsid w:val="00F4488C"/>
    <w:rsid w:val="00F527B3"/>
    <w:rsid w:val="00F52B67"/>
    <w:rsid w:val="00F55AD2"/>
    <w:rsid w:val="00F56219"/>
    <w:rsid w:val="00F64B9E"/>
    <w:rsid w:val="00F75325"/>
    <w:rsid w:val="00F81720"/>
    <w:rsid w:val="00F8548D"/>
    <w:rsid w:val="00F867DE"/>
    <w:rsid w:val="00F86AD3"/>
    <w:rsid w:val="00F87FF6"/>
    <w:rsid w:val="00F917D9"/>
    <w:rsid w:val="00F93BAB"/>
    <w:rsid w:val="00F9537E"/>
    <w:rsid w:val="00F96E81"/>
    <w:rsid w:val="00F970F4"/>
    <w:rsid w:val="00FA0936"/>
    <w:rsid w:val="00FA3CC2"/>
    <w:rsid w:val="00FA5B22"/>
    <w:rsid w:val="00FA7878"/>
    <w:rsid w:val="00FB16AC"/>
    <w:rsid w:val="00FB7B7D"/>
    <w:rsid w:val="00FC3EDD"/>
    <w:rsid w:val="00FD2974"/>
    <w:rsid w:val="00FD327B"/>
    <w:rsid w:val="00FD48D0"/>
    <w:rsid w:val="00FD48EF"/>
    <w:rsid w:val="00FD4BAE"/>
    <w:rsid w:val="00FD5412"/>
    <w:rsid w:val="00FD63C9"/>
    <w:rsid w:val="00FD6626"/>
    <w:rsid w:val="00FD6D2B"/>
    <w:rsid w:val="00FE631F"/>
    <w:rsid w:val="00FF101A"/>
    <w:rsid w:val="00FF349C"/>
    <w:rsid w:val="00FF39F6"/>
    <w:rsid w:val="00FF5EE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31A8"/>
  <w15:docId w15:val="{D43E9127-1185-480E-A56B-0AA1425F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2000"/>
    <w:pPr>
      <w:spacing w:before="240" w:after="60"/>
      <w:ind w:left="714" w:hanging="357"/>
      <w:jc w:val="center"/>
    </w:pPr>
    <w:rPr>
      <w:sz w:val="22"/>
      <w:szCs w:val="22"/>
      <w:lang w:eastAsia="en-US"/>
    </w:rPr>
  </w:style>
  <w:style w:type="paragraph" w:styleId="Nadpis1">
    <w:name w:val="heading 1"/>
    <w:basedOn w:val="Normln"/>
    <w:next w:val="Normln"/>
    <w:link w:val="Nadpis1Char"/>
    <w:autoRedefine/>
    <w:qFormat/>
    <w:rsid w:val="00B444EB"/>
    <w:pPr>
      <w:keepNext/>
      <w:numPr>
        <w:numId w:val="1"/>
      </w:numPr>
      <w:tabs>
        <w:tab w:val="clear" w:pos="3904"/>
        <w:tab w:val="num" w:pos="360"/>
      </w:tabs>
      <w:suppressAutoHyphens/>
      <w:spacing w:before="280" w:after="120"/>
      <w:ind w:left="0"/>
      <w:outlineLvl w:val="0"/>
    </w:pPr>
    <w:rPr>
      <w:rFonts w:ascii="Arial" w:eastAsia="Times New Roman" w:hAnsi="Arial" w:cs="Arial"/>
      <w:b/>
      <w:bCs/>
      <w:kern w:val="32"/>
      <w:szCs w:val="32"/>
      <w:lang w:eastAsia="cs-CZ"/>
    </w:rPr>
  </w:style>
  <w:style w:type="paragraph" w:styleId="Nadpis2">
    <w:name w:val="heading 2"/>
    <w:basedOn w:val="odstavec"/>
    <w:next w:val="odstavec"/>
    <w:link w:val="Nadpis2Char"/>
    <w:qFormat/>
    <w:rsid w:val="00047F4D"/>
    <w:pPr>
      <w:numPr>
        <w:ilvl w:val="1"/>
        <w:numId w:val="1"/>
      </w:numPr>
      <w:suppressAutoHyphens/>
      <w:jc w:val="left"/>
      <w:outlineLvl w:val="1"/>
    </w:pPr>
    <w:rPr>
      <w:rFonts w:ascii="Verdana" w:hAnsi="Verdana" w:cs="Arial"/>
      <w:bCs/>
      <w:iCs/>
      <w:szCs w:val="20"/>
    </w:rPr>
  </w:style>
  <w:style w:type="paragraph" w:styleId="Nadpis3">
    <w:name w:val="heading 3"/>
    <w:basedOn w:val="odstavec"/>
    <w:next w:val="odstavec"/>
    <w:link w:val="Nadpis3Char"/>
    <w:qFormat/>
    <w:rsid w:val="00047F4D"/>
    <w:pPr>
      <w:numPr>
        <w:ilvl w:val="2"/>
        <w:numId w:val="1"/>
      </w:numPr>
      <w:tabs>
        <w:tab w:val="left" w:pos="714"/>
      </w:tabs>
      <w:suppressAutoHyphens/>
      <w:jc w:val="left"/>
      <w:outlineLvl w:val="2"/>
    </w:pPr>
    <w:rPr>
      <w:rFonts w:ascii="Verdana" w:hAnsi="Verdana" w:cs="Arial"/>
      <w:bCs/>
      <w:szCs w:val="24"/>
    </w:rPr>
  </w:style>
  <w:style w:type="paragraph" w:styleId="Nadpis4">
    <w:name w:val="heading 4"/>
    <w:basedOn w:val="odstavec"/>
    <w:next w:val="odstavec"/>
    <w:link w:val="Nadpis4Char"/>
    <w:qFormat/>
    <w:rsid w:val="00047F4D"/>
    <w:pPr>
      <w:numPr>
        <w:ilvl w:val="3"/>
        <w:numId w:val="1"/>
      </w:numPr>
      <w:tabs>
        <w:tab w:val="left" w:pos="1072"/>
      </w:tabs>
      <w:suppressAutoHyphens/>
      <w:jc w:val="left"/>
      <w:outlineLvl w:val="3"/>
    </w:pPr>
    <w:rPr>
      <w:rFonts w:ascii="Verdana" w:hAnsi="Verdana"/>
      <w:bCs/>
      <w:szCs w:val="28"/>
    </w:rPr>
  </w:style>
  <w:style w:type="paragraph" w:styleId="Nadpis5">
    <w:name w:val="heading 5"/>
    <w:basedOn w:val="Normln"/>
    <w:next w:val="Normln"/>
    <w:link w:val="Nadpis5Char"/>
    <w:qFormat/>
    <w:rsid w:val="00047F4D"/>
    <w:pPr>
      <w:keepNext/>
      <w:numPr>
        <w:ilvl w:val="4"/>
        <w:numId w:val="1"/>
      </w:numPr>
      <w:suppressAutoHyphens/>
      <w:spacing w:before="120" w:after="0"/>
      <w:jc w:val="left"/>
      <w:outlineLvl w:val="4"/>
    </w:pPr>
    <w:rPr>
      <w:rFonts w:ascii="Verdana" w:eastAsia="Times New Roman" w:hAnsi="Verdana"/>
      <w:iCs/>
      <w:sz w:val="20"/>
      <w:szCs w:val="24"/>
      <w:u w:val="single"/>
      <w:lang w:eastAsia="cs-CZ"/>
    </w:rPr>
  </w:style>
  <w:style w:type="paragraph" w:styleId="Nadpis6">
    <w:name w:val="heading 6"/>
    <w:basedOn w:val="Normln"/>
    <w:next w:val="Normln"/>
    <w:link w:val="Nadpis6Char"/>
    <w:qFormat/>
    <w:rsid w:val="00047F4D"/>
    <w:pPr>
      <w:keepNext/>
      <w:numPr>
        <w:ilvl w:val="5"/>
        <w:numId w:val="1"/>
      </w:numPr>
      <w:suppressAutoHyphens/>
      <w:spacing w:before="120" w:after="0"/>
      <w:jc w:val="left"/>
      <w:outlineLvl w:val="5"/>
    </w:pPr>
    <w:rPr>
      <w:rFonts w:ascii="Verdana" w:eastAsia="Times New Roman" w:hAnsi="Verdana"/>
      <w:sz w:val="20"/>
      <w:szCs w:val="24"/>
      <w:u w:val="single"/>
      <w:lang w:eastAsia="cs-CZ"/>
    </w:rPr>
  </w:style>
  <w:style w:type="paragraph" w:styleId="Nadpis7">
    <w:name w:val="heading 7"/>
    <w:basedOn w:val="Normln"/>
    <w:next w:val="Normln"/>
    <w:link w:val="Nadpis7Char"/>
    <w:qFormat/>
    <w:rsid w:val="00047F4D"/>
    <w:pPr>
      <w:numPr>
        <w:ilvl w:val="6"/>
        <w:numId w:val="1"/>
      </w:numPr>
      <w:jc w:val="left"/>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qFormat/>
    <w:rsid w:val="00047F4D"/>
    <w:pPr>
      <w:numPr>
        <w:ilvl w:val="7"/>
        <w:numId w:val="1"/>
      </w:numPr>
      <w:jc w:val="left"/>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qFormat/>
    <w:rsid w:val="00047F4D"/>
    <w:pPr>
      <w:numPr>
        <w:ilvl w:val="8"/>
        <w:numId w:val="1"/>
      </w:numPr>
      <w:jc w:val="left"/>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link w:val="odstavecChar"/>
    <w:rsid w:val="007C2000"/>
    <w:pPr>
      <w:spacing w:before="120" w:after="0"/>
      <w:ind w:left="0" w:firstLine="0"/>
      <w:jc w:val="both"/>
    </w:pPr>
    <w:rPr>
      <w:rFonts w:eastAsia="Times New Roman"/>
      <w:sz w:val="20"/>
      <w:szCs w:val="36"/>
      <w:lang w:eastAsia="cs-CZ"/>
    </w:rPr>
  </w:style>
  <w:style w:type="character" w:customStyle="1" w:styleId="odstavecChar">
    <w:name w:val="odstavec Char"/>
    <w:link w:val="odstavec"/>
    <w:rsid w:val="00047F4D"/>
    <w:rPr>
      <w:rFonts w:eastAsia="Times New Roman"/>
      <w:szCs w:val="36"/>
    </w:rPr>
  </w:style>
  <w:style w:type="character" w:customStyle="1" w:styleId="Nadpis1Char">
    <w:name w:val="Nadpis 1 Char"/>
    <w:link w:val="Nadpis1"/>
    <w:rsid w:val="00B444EB"/>
    <w:rPr>
      <w:rFonts w:ascii="Arial" w:eastAsia="Times New Roman" w:hAnsi="Arial" w:cs="Arial"/>
      <w:b/>
      <w:bCs/>
      <w:kern w:val="32"/>
      <w:sz w:val="22"/>
      <w:szCs w:val="32"/>
    </w:rPr>
  </w:style>
  <w:style w:type="character" w:customStyle="1" w:styleId="Nadpis2Char">
    <w:name w:val="Nadpis 2 Char"/>
    <w:link w:val="Nadpis2"/>
    <w:rsid w:val="00047F4D"/>
    <w:rPr>
      <w:rFonts w:ascii="Verdana" w:eastAsia="Times New Roman" w:hAnsi="Verdana" w:cs="Arial"/>
      <w:bCs/>
      <w:iCs/>
    </w:rPr>
  </w:style>
  <w:style w:type="character" w:customStyle="1" w:styleId="Nadpis3Char">
    <w:name w:val="Nadpis 3 Char"/>
    <w:link w:val="Nadpis3"/>
    <w:rsid w:val="00047F4D"/>
    <w:rPr>
      <w:rFonts w:ascii="Verdana" w:eastAsia="Times New Roman" w:hAnsi="Verdana" w:cs="Arial"/>
      <w:bCs/>
      <w:szCs w:val="24"/>
    </w:rPr>
  </w:style>
  <w:style w:type="character" w:customStyle="1" w:styleId="Nadpis4Char">
    <w:name w:val="Nadpis 4 Char"/>
    <w:link w:val="Nadpis4"/>
    <w:rsid w:val="00047F4D"/>
    <w:rPr>
      <w:rFonts w:ascii="Verdana" w:eastAsia="Times New Roman" w:hAnsi="Verdana"/>
      <w:bCs/>
      <w:szCs w:val="28"/>
    </w:rPr>
  </w:style>
  <w:style w:type="character" w:customStyle="1" w:styleId="Nadpis5Char">
    <w:name w:val="Nadpis 5 Char"/>
    <w:link w:val="Nadpis5"/>
    <w:rsid w:val="00047F4D"/>
    <w:rPr>
      <w:rFonts w:ascii="Verdana" w:eastAsia="Times New Roman" w:hAnsi="Verdana"/>
      <w:iCs/>
      <w:szCs w:val="24"/>
      <w:u w:val="single"/>
    </w:rPr>
  </w:style>
  <w:style w:type="character" w:customStyle="1" w:styleId="Nadpis6Char">
    <w:name w:val="Nadpis 6 Char"/>
    <w:link w:val="Nadpis6"/>
    <w:rsid w:val="00047F4D"/>
    <w:rPr>
      <w:rFonts w:ascii="Verdana" w:eastAsia="Times New Roman" w:hAnsi="Verdana"/>
      <w:szCs w:val="24"/>
      <w:u w:val="single"/>
    </w:rPr>
  </w:style>
  <w:style w:type="character" w:customStyle="1" w:styleId="Nadpis7Char">
    <w:name w:val="Nadpis 7 Char"/>
    <w:link w:val="Nadpis7"/>
    <w:rsid w:val="00047F4D"/>
    <w:rPr>
      <w:rFonts w:ascii="Times New Roman" w:eastAsia="Times New Roman" w:hAnsi="Times New Roman"/>
      <w:sz w:val="24"/>
      <w:szCs w:val="24"/>
    </w:rPr>
  </w:style>
  <w:style w:type="character" w:customStyle="1" w:styleId="Nadpis8Char">
    <w:name w:val="Nadpis 8 Char"/>
    <w:link w:val="Nadpis8"/>
    <w:rsid w:val="00047F4D"/>
    <w:rPr>
      <w:rFonts w:ascii="Times New Roman" w:eastAsia="Times New Roman" w:hAnsi="Times New Roman"/>
      <w:i/>
      <w:iCs/>
      <w:sz w:val="24"/>
      <w:szCs w:val="24"/>
    </w:rPr>
  </w:style>
  <w:style w:type="character" w:customStyle="1" w:styleId="Nadpis9Char">
    <w:name w:val="Nadpis 9 Char"/>
    <w:link w:val="Nadpis9"/>
    <w:rsid w:val="00047F4D"/>
    <w:rPr>
      <w:rFonts w:ascii="Arial" w:eastAsia="Times New Roman" w:hAnsi="Arial" w:cs="Arial"/>
      <w:sz w:val="22"/>
      <w:szCs w:val="22"/>
    </w:rPr>
  </w:style>
  <w:style w:type="paragraph" w:styleId="Zhlav">
    <w:name w:val="header"/>
    <w:basedOn w:val="Normln"/>
    <w:link w:val="ZhlavChar"/>
    <w:rsid w:val="00047F4D"/>
    <w:pPr>
      <w:tabs>
        <w:tab w:val="center" w:pos="4536"/>
        <w:tab w:val="right" w:pos="9072"/>
      </w:tabs>
      <w:spacing w:before="0" w:after="0"/>
      <w:ind w:left="0" w:firstLine="0"/>
      <w:jc w:val="left"/>
    </w:pPr>
    <w:rPr>
      <w:rFonts w:ascii="Times New Roman" w:eastAsia="Times New Roman" w:hAnsi="Times New Roman"/>
      <w:sz w:val="24"/>
      <w:szCs w:val="20"/>
      <w:lang w:eastAsia="cs-CZ"/>
    </w:rPr>
  </w:style>
  <w:style w:type="character" w:customStyle="1" w:styleId="ZhlavChar">
    <w:name w:val="Záhlaví Char"/>
    <w:link w:val="Zhlav"/>
    <w:rsid w:val="00047F4D"/>
    <w:rPr>
      <w:rFonts w:ascii="Times New Roman" w:eastAsia="Times New Roman" w:hAnsi="Times New Roman" w:cs="Times New Roman"/>
      <w:sz w:val="24"/>
      <w:szCs w:val="20"/>
      <w:lang w:eastAsia="cs-CZ"/>
    </w:rPr>
  </w:style>
  <w:style w:type="paragraph" w:styleId="Nzev">
    <w:name w:val="Title"/>
    <w:basedOn w:val="odstavec"/>
    <w:next w:val="odstavec"/>
    <w:link w:val="NzevChar"/>
    <w:qFormat/>
    <w:rsid w:val="00047F4D"/>
    <w:pPr>
      <w:jc w:val="center"/>
    </w:pPr>
    <w:rPr>
      <w:rFonts w:ascii="Verdana" w:hAnsi="Verdana"/>
      <w:b/>
      <w:szCs w:val="20"/>
    </w:rPr>
  </w:style>
  <w:style w:type="character" w:customStyle="1" w:styleId="NzevChar">
    <w:name w:val="Název Char"/>
    <w:link w:val="Nzev"/>
    <w:rsid w:val="00047F4D"/>
    <w:rPr>
      <w:rFonts w:ascii="Verdana" w:eastAsia="Times New Roman" w:hAnsi="Verdana" w:cs="Times New Roman"/>
      <w:b/>
      <w:sz w:val="20"/>
      <w:szCs w:val="20"/>
      <w:lang w:eastAsia="cs-CZ"/>
    </w:rPr>
  </w:style>
  <w:style w:type="paragraph" w:styleId="Podnadpis">
    <w:name w:val="Subtitle"/>
    <w:basedOn w:val="Normln"/>
    <w:link w:val="PodnadpisChar1"/>
    <w:qFormat/>
    <w:rsid w:val="00047F4D"/>
    <w:pPr>
      <w:spacing w:before="0" w:after="0"/>
      <w:ind w:left="0" w:firstLine="0"/>
    </w:pPr>
    <w:rPr>
      <w:rFonts w:ascii="Arial" w:eastAsia="Times New Roman" w:hAnsi="Arial"/>
      <w:b/>
      <w:sz w:val="32"/>
      <w:szCs w:val="20"/>
      <w:lang w:eastAsia="cs-CZ"/>
    </w:rPr>
  </w:style>
  <w:style w:type="character" w:customStyle="1" w:styleId="PodnadpisChar1">
    <w:name w:val="Podnadpis Char1"/>
    <w:link w:val="Podnadpis"/>
    <w:rsid w:val="00047F4D"/>
    <w:rPr>
      <w:rFonts w:ascii="Arial" w:eastAsia="Times New Roman" w:hAnsi="Arial" w:cs="Times New Roman"/>
      <w:b/>
      <w:sz w:val="32"/>
      <w:szCs w:val="20"/>
      <w:lang w:eastAsia="cs-CZ"/>
    </w:rPr>
  </w:style>
  <w:style w:type="character" w:styleId="Hypertextovodkaz">
    <w:name w:val="Hyperlink"/>
    <w:rsid w:val="00047F4D"/>
    <w:rPr>
      <w:color w:val="0000FF"/>
      <w:u w:val="single"/>
    </w:rPr>
  </w:style>
  <w:style w:type="paragraph" w:customStyle="1" w:styleId="Generalia">
    <w:name w:val="Generalia"/>
    <w:basedOn w:val="Normln"/>
    <w:rsid w:val="00047F4D"/>
    <w:pPr>
      <w:spacing w:before="0" w:after="0"/>
      <w:ind w:left="1474" w:firstLine="0"/>
      <w:jc w:val="both"/>
    </w:pPr>
    <w:rPr>
      <w:rFonts w:ascii="Times New Roman" w:eastAsia="Times New Roman" w:hAnsi="Times New Roman"/>
      <w:sz w:val="24"/>
      <w:szCs w:val="20"/>
      <w:lang w:eastAsia="cs-CZ"/>
    </w:rPr>
  </w:style>
  <w:style w:type="paragraph" w:styleId="Odstavecseseznamem">
    <w:name w:val="List Paragraph"/>
    <w:basedOn w:val="Normln"/>
    <w:uiPriority w:val="34"/>
    <w:qFormat/>
    <w:rsid w:val="00001AE4"/>
    <w:pPr>
      <w:ind w:left="720"/>
      <w:contextualSpacing/>
    </w:pPr>
  </w:style>
  <w:style w:type="paragraph" w:styleId="Zkladntextodsazen">
    <w:name w:val="Body Text Indent"/>
    <w:basedOn w:val="Normln"/>
    <w:link w:val="ZkladntextodsazenChar"/>
    <w:semiHidden/>
    <w:unhideWhenUsed/>
    <w:rsid w:val="00DA611E"/>
    <w:pPr>
      <w:spacing w:before="0" w:after="0"/>
      <w:ind w:left="0" w:hanging="108"/>
      <w:jc w:val="left"/>
    </w:pPr>
    <w:rPr>
      <w:rFonts w:ascii="Times New Roman" w:eastAsia="Times New Roman" w:hAnsi="Times New Roman"/>
      <w:sz w:val="24"/>
      <w:szCs w:val="24"/>
      <w:lang w:eastAsia="cs-CZ"/>
    </w:rPr>
  </w:style>
  <w:style w:type="character" w:customStyle="1" w:styleId="ZkladntextodsazenChar">
    <w:name w:val="Základní text odsazený Char"/>
    <w:link w:val="Zkladntextodsazen"/>
    <w:semiHidden/>
    <w:rsid w:val="00DA611E"/>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A01117"/>
    <w:pPr>
      <w:spacing w:after="120"/>
    </w:pPr>
  </w:style>
  <w:style w:type="character" w:customStyle="1" w:styleId="ZkladntextChar">
    <w:name w:val="Základní text Char"/>
    <w:basedOn w:val="Standardnpsmoodstavce"/>
    <w:link w:val="Zkladntext"/>
    <w:uiPriority w:val="99"/>
    <w:semiHidden/>
    <w:rsid w:val="00A01117"/>
  </w:style>
  <w:style w:type="character" w:styleId="Odkaznakoment">
    <w:name w:val="annotation reference"/>
    <w:semiHidden/>
    <w:unhideWhenUsed/>
    <w:rsid w:val="00AB32CA"/>
    <w:rPr>
      <w:sz w:val="16"/>
      <w:szCs w:val="16"/>
    </w:rPr>
  </w:style>
  <w:style w:type="paragraph" w:styleId="Textkomente">
    <w:name w:val="annotation text"/>
    <w:basedOn w:val="Normln"/>
    <w:link w:val="TextkomenteChar"/>
    <w:unhideWhenUsed/>
    <w:rsid w:val="00AB32CA"/>
    <w:rPr>
      <w:sz w:val="20"/>
      <w:szCs w:val="20"/>
    </w:rPr>
  </w:style>
  <w:style w:type="character" w:customStyle="1" w:styleId="TextkomenteChar">
    <w:name w:val="Text komentáře Char"/>
    <w:link w:val="Textkomente"/>
    <w:rsid w:val="00AB32CA"/>
    <w:rPr>
      <w:sz w:val="20"/>
      <w:szCs w:val="20"/>
    </w:rPr>
  </w:style>
  <w:style w:type="paragraph" w:styleId="Pedmtkomente">
    <w:name w:val="annotation subject"/>
    <w:basedOn w:val="Textkomente"/>
    <w:next w:val="Textkomente"/>
    <w:link w:val="PedmtkomenteChar"/>
    <w:uiPriority w:val="99"/>
    <w:semiHidden/>
    <w:unhideWhenUsed/>
    <w:rsid w:val="00AB32CA"/>
    <w:rPr>
      <w:b/>
      <w:bCs/>
    </w:rPr>
  </w:style>
  <w:style w:type="character" w:customStyle="1" w:styleId="PedmtkomenteChar">
    <w:name w:val="Předmět komentáře Char"/>
    <w:link w:val="Pedmtkomente"/>
    <w:uiPriority w:val="99"/>
    <w:semiHidden/>
    <w:rsid w:val="00AB32CA"/>
    <w:rPr>
      <w:b/>
      <w:bCs/>
      <w:sz w:val="20"/>
      <w:szCs w:val="20"/>
    </w:rPr>
  </w:style>
  <w:style w:type="paragraph" w:styleId="Textbubliny">
    <w:name w:val="Balloon Text"/>
    <w:basedOn w:val="Normln"/>
    <w:link w:val="TextbublinyChar"/>
    <w:uiPriority w:val="99"/>
    <w:semiHidden/>
    <w:unhideWhenUsed/>
    <w:rsid w:val="00AB32CA"/>
    <w:pPr>
      <w:spacing w:before="0" w:after="0"/>
    </w:pPr>
    <w:rPr>
      <w:rFonts w:ascii="Tahoma" w:hAnsi="Tahoma" w:cs="Tahoma"/>
      <w:sz w:val="16"/>
      <w:szCs w:val="16"/>
    </w:rPr>
  </w:style>
  <w:style w:type="character" w:customStyle="1" w:styleId="TextbublinyChar">
    <w:name w:val="Text bubliny Char"/>
    <w:link w:val="Textbubliny"/>
    <w:uiPriority w:val="99"/>
    <w:semiHidden/>
    <w:rsid w:val="00AB32CA"/>
    <w:rPr>
      <w:rFonts w:ascii="Tahoma" w:hAnsi="Tahoma" w:cs="Tahoma"/>
      <w:sz w:val="16"/>
      <w:szCs w:val="16"/>
    </w:rPr>
  </w:style>
  <w:style w:type="character" w:styleId="Siln">
    <w:name w:val="Strong"/>
    <w:uiPriority w:val="22"/>
    <w:qFormat/>
    <w:rsid w:val="00F96E81"/>
    <w:rPr>
      <w:b/>
      <w:bCs/>
    </w:rPr>
  </w:style>
  <w:style w:type="paragraph" w:styleId="Zkladntextodsazen3">
    <w:name w:val="Body Text Indent 3"/>
    <w:basedOn w:val="Normln"/>
    <w:link w:val="Zkladntextodsazen3Char"/>
    <w:uiPriority w:val="99"/>
    <w:semiHidden/>
    <w:unhideWhenUsed/>
    <w:rsid w:val="00521A5B"/>
    <w:pPr>
      <w:spacing w:after="120"/>
      <w:ind w:left="283"/>
    </w:pPr>
    <w:rPr>
      <w:sz w:val="16"/>
      <w:szCs w:val="16"/>
    </w:rPr>
  </w:style>
  <w:style w:type="character" w:customStyle="1" w:styleId="Zkladntextodsazen3Char">
    <w:name w:val="Základní text odsazený 3 Char"/>
    <w:link w:val="Zkladntextodsazen3"/>
    <w:uiPriority w:val="99"/>
    <w:semiHidden/>
    <w:rsid w:val="00521A5B"/>
    <w:rPr>
      <w:sz w:val="16"/>
      <w:szCs w:val="16"/>
    </w:rPr>
  </w:style>
  <w:style w:type="paragraph" w:styleId="Zpat">
    <w:name w:val="footer"/>
    <w:basedOn w:val="Normln"/>
    <w:link w:val="ZpatChar"/>
    <w:uiPriority w:val="99"/>
    <w:unhideWhenUsed/>
    <w:rsid w:val="00072592"/>
    <w:pPr>
      <w:tabs>
        <w:tab w:val="center" w:pos="4536"/>
        <w:tab w:val="right" w:pos="9072"/>
      </w:tabs>
      <w:spacing w:before="0" w:after="0"/>
    </w:pPr>
  </w:style>
  <w:style w:type="character" w:customStyle="1" w:styleId="ZpatChar">
    <w:name w:val="Zápatí Char"/>
    <w:basedOn w:val="Standardnpsmoodstavce"/>
    <w:link w:val="Zpat"/>
    <w:uiPriority w:val="99"/>
    <w:rsid w:val="00072592"/>
  </w:style>
  <w:style w:type="paragraph" w:styleId="Zkladntext2">
    <w:name w:val="Body Text 2"/>
    <w:basedOn w:val="Normln"/>
    <w:link w:val="Zkladntext2Char"/>
    <w:uiPriority w:val="99"/>
    <w:unhideWhenUsed/>
    <w:rsid w:val="00D20EDB"/>
    <w:pPr>
      <w:spacing w:after="120" w:line="480" w:lineRule="auto"/>
    </w:pPr>
  </w:style>
  <w:style w:type="character" w:customStyle="1" w:styleId="Zkladntext2Char">
    <w:name w:val="Základní text 2 Char"/>
    <w:basedOn w:val="Standardnpsmoodstavce"/>
    <w:link w:val="Zkladntext2"/>
    <w:uiPriority w:val="99"/>
    <w:rsid w:val="00D20EDB"/>
  </w:style>
  <w:style w:type="numbering" w:customStyle="1" w:styleId="RS2016">
    <w:name w:val="RS2016"/>
    <w:uiPriority w:val="99"/>
    <w:rsid w:val="00364942"/>
    <w:pPr>
      <w:numPr>
        <w:numId w:val="19"/>
      </w:numPr>
    </w:pPr>
  </w:style>
  <w:style w:type="paragraph" w:styleId="Revize">
    <w:name w:val="Revision"/>
    <w:hidden/>
    <w:uiPriority w:val="99"/>
    <w:semiHidden/>
    <w:rsid w:val="007C2000"/>
    <w:rPr>
      <w:sz w:val="22"/>
      <w:szCs w:val="22"/>
      <w:lang w:eastAsia="en-US"/>
    </w:rPr>
  </w:style>
  <w:style w:type="character" w:customStyle="1" w:styleId="PodnadpisChar">
    <w:name w:val="Podnadpis Char"/>
    <w:basedOn w:val="Standardnpsmoodstavce"/>
    <w:uiPriority w:val="11"/>
    <w:rsid w:val="007C2000"/>
    <w:rPr>
      <w:rFonts w:eastAsiaTheme="minorEastAsia"/>
      <w:color w:val="5A5A5A" w:themeColor="text1" w:themeTint="A5"/>
      <w:spacing w:val="15"/>
    </w:rPr>
  </w:style>
  <w:style w:type="table" w:styleId="Mkatabulky">
    <w:name w:val="Table Grid"/>
    <w:basedOn w:val="Normlntabulka"/>
    <w:rsid w:val="00D05D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rsid w:val="00C3755E"/>
    <w:pPr>
      <w:widowControl w:val="0"/>
      <w:spacing w:before="0" w:after="0"/>
      <w:ind w:left="0" w:firstLine="0"/>
      <w:jc w:val="left"/>
    </w:pPr>
    <w:rPr>
      <w:rFonts w:ascii="Arial" w:eastAsia="Times New Roman" w:hAnsi="Arial"/>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5712">
      <w:bodyDiv w:val="1"/>
      <w:marLeft w:val="0"/>
      <w:marRight w:val="0"/>
      <w:marTop w:val="0"/>
      <w:marBottom w:val="0"/>
      <w:divBdr>
        <w:top w:val="none" w:sz="0" w:space="0" w:color="auto"/>
        <w:left w:val="none" w:sz="0" w:space="0" w:color="auto"/>
        <w:bottom w:val="none" w:sz="0" w:space="0" w:color="auto"/>
        <w:right w:val="none" w:sz="0" w:space="0" w:color="auto"/>
      </w:divBdr>
    </w:div>
    <w:div w:id="357464271">
      <w:bodyDiv w:val="1"/>
      <w:marLeft w:val="0"/>
      <w:marRight w:val="0"/>
      <w:marTop w:val="0"/>
      <w:marBottom w:val="0"/>
      <w:divBdr>
        <w:top w:val="none" w:sz="0" w:space="0" w:color="auto"/>
        <w:left w:val="none" w:sz="0" w:space="0" w:color="auto"/>
        <w:bottom w:val="none" w:sz="0" w:space="0" w:color="auto"/>
        <w:right w:val="none" w:sz="0" w:space="0" w:color="auto"/>
      </w:divBdr>
    </w:div>
    <w:div w:id="433481112">
      <w:bodyDiv w:val="1"/>
      <w:marLeft w:val="0"/>
      <w:marRight w:val="0"/>
      <w:marTop w:val="0"/>
      <w:marBottom w:val="0"/>
      <w:divBdr>
        <w:top w:val="none" w:sz="0" w:space="0" w:color="auto"/>
        <w:left w:val="none" w:sz="0" w:space="0" w:color="auto"/>
        <w:bottom w:val="none" w:sz="0" w:space="0" w:color="auto"/>
        <w:right w:val="none" w:sz="0" w:space="0" w:color="auto"/>
      </w:divBdr>
    </w:div>
    <w:div w:id="750859529">
      <w:bodyDiv w:val="1"/>
      <w:marLeft w:val="0"/>
      <w:marRight w:val="0"/>
      <w:marTop w:val="0"/>
      <w:marBottom w:val="0"/>
      <w:divBdr>
        <w:top w:val="none" w:sz="0" w:space="0" w:color="auto"/>
        <w:left w:val="none" w:sz="0" w:space="0" w:color="auto"/>
        <w:bottom w:val="none" w:sz="0" w:space="0" w:color="auto"/>
        <w:right w:val="none" w:sz="0" w:space="0" w:color="auto"/>
      </w:divBdr>
    </w:div>
    <w:div w:id="824276134">
      <w:bodyDiv w:val="1"/>
      <w:marLeft w:val="0"/>
      <w:marRight w:val="0"/>
      <w:marTop w:val="0"/>
      <w:marBottom w:val="0"/>
      <w:divBdr>
        <w:top w:val="none" w:sz="0" w:space="0" w:color="auto"/>
        <w:left w:val="none" w:sz="0" w:space="0" w:color="auto"/>
        <w:bottom w:val="none" w:sz="0" w:space="0" w:color="auto"/>
        <w:right w:val="none" w:sz="0" w:space="0" w:color="auto"/>
      </w:divBdr>
    </w:div>
    <w:div w:id="964769699">
      <w:bodyDiv w:val="1"/>
      <w:marLeft w:val="0"/>
      <w:marRight w:val="0"/>
      <w:marTop w:val="0"/>
      <w:marBottom w:val="0"/>
      <w:divBdr>
        <w:top w:val="none" w:sz="0" w:space="0" w:color="auto"/>
        <w:left w:val="none" w:sz="0" w:space="0" w:color="auto"/>
        <w:bottom w:val="none" w:sz="0" w:space="0" w:color="auto"/>
        <w:right w:val="none" w:sz="0" w:space="0" w:color="auto"/>
      </w:divBdr>
    </w:div>
    <w:div w:id="1090783969">
      <w:bodyDiv w:val="1"/>
      <w:marLeft w:val="0"/>
      <w:marRight w:val="0"/>
      <w:marTop w:val="0"/>
      <w:marBottom w:val="0"/>
      <w:divBdr>
        <w:top w:val="none" w:sz="0" w:space="0" w:color="auto"/>
        <w:left w:val="none" w:sz="0" w:space="0" w:color="auto"/>
        <w:bottom w:val="none" w:sz="0" w:space="0" w:color="auto"/>
        <w:right w:val="none" w:sz="0" w:space="0" w:color="auto"/>
      </w:divBdr>
    </w:div>
    <w:div w:id="1158427108">
      <w:bodyDiv w:val="1"/>
      <w:marLeft w:val="0"/>
      <w:marRight w:val="0"/>
      <w:marTop w:val="0"/>
      <w:marBottom w:val="0"/>
      <w:divBdr>
        <w:top w:val="none" w:sz="0" w:space="0" w:color="auto"/>
        <w:left w:val="none" w:sz="0" w:space="0" w:color="auto"/>
        <w:bottom w:val="none" w:sz="0" w:space="0" w:color="auto"/>
        <w:right w:val="none" w:sz="0" w:space="0" w:color="auto"/>
      </w:divBdr>
    </w:div>
    <w:div w:id="1324895611">
      <w:bodyDiv w:val="1"/>
      <w:marLeft w:val="0"/>
      <w:marRight w:val="0"/>
      <w:marTop w:val="0"/>
      <w:marBottom w:val="0"/>
      <w:divBdr>
        <w:top w:val="none" w:sz="0" w:space="0" w:color="auto"/>
        <w:left w:val="none" w:sz="0" w:space="0" w:color="auto"/>
        <w:bottom w:val="none" w:sz="0" w:space="0" w:color="auto"/>
        <w:right w:val="none" w:sz="0" w:space="0" w:color="auto"/>
      </w:divBdr>
    </w:div>
    <w:div w:id="1790271931">
      <w:bodyDiv w:val="1"/>
      <w:marLeft w:val="0"/>
      <w:marRight w:val="0"/>
      <w:marTop w:val="0"/>
      <w:marBottom w:val="0"/>
      <w:divBdr>
        <w:top w:val="none" w:sz="0" w:space="0" w:color="auto"/>
        <w:left w:val="none" w:sz="0" w:space="0" w:color="auto"/>
        <w:bottom w:val="none" w:sz="0" w:space="0" w:color="auto"/>
        <w:right w:val="none" w:sz="0" w:space="0" w:color="auto"/>
      </w:divBdr>
    </w:div>
    <w:div w:id="1928071244">
      <w:bodyDiv w:val="1"/>
      <w:marLeft w:val="0"/>
      <w:marRight w:val="0"/>
      <w:marTop w:val="0"/>
      <w:marBottom w:val="0"/>
      <w:divBdr>
        <w:top w:val="none" w:sz="0" w:space="0" w:color="auto"/>
        <w:left w:val="none" w:sz="0" w:space="0" w:color="auto"/>
        <w:bottom w:val="none" w:sz="0" w:space="0" w:color="auto"/>
        <w:right w:val="none" w:sz="0" w:space="0" w:color="auto"/>
      </w:divBdr>
    </w:div>
    <w:div w:id="213983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E4FF-9E30-4FB8-9294-573B085F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7892</Words>
  <Characters>46563</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54347</CharactersWithSpaces>
  <SharedDoc>false</SharedDoc>
  <HLinks>
    <vt:vector size="18" baseType="variant">
      <vt:variant>
        <vt:i4>2228313</vt:i4>
      </vt:variant>
      <vt:variant>
        <vt:i4>6</vt:i4>
      </vt:variant>
      <vt:variant>
        <vt:i4>0</vt:i4>
      </vt:variant>
      <vt:variant>
        <vt:i4>5</vt:i4>
      </vt:variant>
      <vt:variant>
        <vt:lpwstr>mailto:jiri.kolar@vls.cz</vt:lpwstr>
      </vt:variant>
      <vt:variant>
        <vt:lpwstr/>
      </vt:variant>
      <vt:variant>
        <vt:i4>5046396</vt:i4>
      </vt:variant>
      <vt:variant>
        <vt:i4>3</vt:i4>
      </vt:variant>
      <vt:variant>
        <vt:i4>0</vt:i4>
      </vt:variant>
      <vt:variant>
        <vt:i4>5</vt:i4>
      </vt:variant>
      <vt:variant>
        <vt:lpwstr>../../../Users/tomas.ondrouch/AppData/Local/Microsoft/Windows/INetCache/Content.Outlook/VBM5QFEU/antonin.mican2@vls.cz</vt:lpwstr>
      </vt:variant>
      <vt:variant>
        <vt:lpwstr/>
      </vt:variant>
      <vt:variant>
        <vt:i4>2031716</vt:i4>
      </vt:variant>
      <vt:variant>
        <vt:i4>0</vt:i4>
      </vt:variant>
      <vt:variant>
        <vt:i4>0</vt:i4>
      </vt:variant>
      <vt:variant>
        <vt:i4>5</vt:i4>
      </vt:variant>
      <vt:variant>
        <vt:lpwstr>mailto:tomas.klevar@vls.cz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ŠG</cp:lastModifiedBy>
  <cp:revision>5</cp:revision>
  <cp:lastPrinted>2019-02-07T14:01:00Z</cp:lastPrinted>
  <dcterms:created xsi:type="dcterms:W3CDTF">2019-01-25T07:00:00Z</dcterms:created>
  <dcterms:modified xsi:type="dcterms:W3CDTF">2019-02-07T14:02:00Z</dcterms:modified>
</cp:coreProperties>
</file>