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8E5EFC8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692BF7" w:rsidRPr="00692BF7">
        <w:rPr>
          <w:rFonts w:ascii="Corbel" w:hAnsi="Corbel"/>
        </w:rPr>
        <w:t>3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4E373DE9" w:rsidR="00D37A20" w:rsidRDefault="00AA1A9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AA1A90">
        <w:rPr>
          <w:rFonts w:ascii="Corbel" w:hAnsi="Corbel"/>
          <w:i/>
          <w:iCs/>
          <w:u w:val="single"/>
        </w:rPr>
        <w:t xml:space="preserve">„4_aminotiofenol“ a </w:t>
      </w:r>
      <w:proofErr w:type="spellStart"/>
      <w:r w:rsidRPr="00AA1A90">
        <w:rPr>
          <w:rFonts w:ascii="Corbel" w:hAnsi="Corbel"/>
          <w:i/>
          <w:iCs/>
          <w:u w:val="single"/>
        </w:rPr>
        <w:t>L_Cystín</w:t>
      </w:r>
      <w:proofErr w:type="spellEnd"/>
      <w:r w:rsidRPr="00AA1A90">
        <w:rPr>
          <w:rFonts w:ascii="Corbel" w:hAnsi="Corbel"/>
          <w:i/>
          <w:iCs/>
          <w:u w:val="single"/>
        </w:rPr>
        <w:t xml:space="preserve">“ </w:t>
      </w:r>
      <w:r>
        <w:rPr>
          <w:rFonts w:ascii="Corbel" w:hAnsi="Corbel"/>
          <w:i/>
          <w:iCs/>
          <w:u w:val="single"/>
        </w:rPr>
        <w:t>–</w:t>
      </w:r>
      <w:r w:rsidRPr="00AA1A90">
        <w:rPr>
          <w:rFonts w:ascii="Corbel" w:hAnsi="Corbel"/>
          <w:i/>
          <w:iCs/>
          <w:u w:val="single"/>
        </w:rPr>
        <w:t xml:space="preserve"> 34</w:t>
      </w:r>
    </w:p>
    <w:p w14:paraId="4C9823C4" w14:textId="77777777" w:rsidR="00AA1A90" w:rsidRPr="004745F4" w:rsidRDefault="00AA1A9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A1A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31CB1"/>
    <w:rsid w:val="00692BF7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45</cp:revision>
  <dcterms:created xsi:type="dcterms:W3CDTF">2022-01-28T06:54:00Z</dcterms:created>
  <dcterms:modified xsi:type="dcterms:W3CDTF">2022-06-22T08:11:00Z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