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CB52A27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E22519" w:rsidRPr="00E22519">
              <w:rPr>
                <w:rFonts w:asciiTheme="minorHAnsi" w:hAnsiTheme="minorHAnsi" w:cstheme="minorHAnsi"/>
                <w:sz w:val="24"/>
                <w:szCs w:val="24"/>
              </w:rPr>
              <w:t>Montovaný senník so sedlovou strechou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7777777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45A99B2B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E22519" w:rsidRPr="00E2251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Montovaný senník so sedlovou strechou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680519FE" w:rsidR="00610826" w:rsidRPr="00FC09EB" w:rsidRDefault="00E22519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 Hliníková záťažová konštrukcia s kombináciou oceľových žiarovo zinkovaných prvkov (bez náteru farbou)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37A198F5" w:rsidR="00610826" w:rsidRPr="00FC09EB" w:rsidRDefault="00E22519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Rozmery: šírka min. 9 m, dĺžka min. 24 m,  výška min. 6 m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6D79496D" w:rsidR="00610826" w:rsidRPr="00FC09EB" w:rsidRDefault="00E22519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PVC plachta v gramáži min. 900 g/m2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49A3C8D1" w:rsidR="00A814EF" w:rsidRPr="00FC09EB" w:rsidRDefault="00E22519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2 ks posuvných vrát</w:t>
            </w:r>
          </w:p>
        </w:tc>
      </w:tr>
      <w:tr w:rsidR="003B574A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36DCA49C" w:rsidR="003B574A" w:rsidRPr="00FC09EB" w:rsidRDefault="00E22519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FC09EB" w:rsidRPr="00FC09EB">
              <w:rPr>
                <w:color w:val="222222"/>
                <w:sz w:val="22"/>
                <w:szCs w:val="22"/>
                <w:shd w:val="clear" w:color="auto" w:fill="FFFFFF"/>
              </w:rPr>
              <w:t xml:space="preserve">1 </w:t>
            </w: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k</w:t>
            </w:r>
            <w:r w:rsidR="00FC09EB" w:rsidRPr="00FC09EB">
              <w:rPr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 xml:space="preserve"> evakuačné dvere</w:t>
            </w:r>
          </w:p>
        </w:tc>
      </w:tr>
      <w:tr w:rsidR="003B574A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3CED85DE" w:rsidR="003B574A" w:rsidRPr="00FC09EB" w:rsidRDefault="00FC09EB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Technická dokumentácia haly</w:t>
            </w:r>
          </w:p>
        </w:tc>
      </w:tr>
      <w:tr w:rsidR="003B574A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41AE4860" w:rsidR="003B574A" w:rsidRPr="00FC09EB" w:rsidRDefault="00FC09EB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C09EB">
              <w:rPr>
                <w:color w:val="222222"/>
                <w:sz w:val="22"/>
                <w:szCs w:val="22"/>
                <w:shd w:val="clear" w:color="auto" w:fill="FFFFFF"/>
              </w:rPr>
              <w:t>Záručný servis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2A85A05" w:rsidR="004A77A7" w:rsidRPr="00204529" w:rsidRDefault="00E2251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E22519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Montovaný senník so sedlovou strechou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2F923062" w:rsidR="004A77A7" w:rsidRPr="001900DA" w:rsidRDefault="00E2251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5AC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481D" w14:textId="77777777" w:rsidR="00747E69" w:rsidRDefault="00747E69" w:rsidP="007E20AA">
      <w:r>
        <w:separator/>
      </w:r>
    </w:p>
  </w:endnote>
  <w:endnote w:type="continuationSeparator" w:id="0">
    <w:p w14:paraId="44EE24A0" w14:textId="77777777" w:rsidR="00747E69" w:rsidRDefault="00747E6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DE02" w14:textId="77777777" w:rsidR="00747E69" w:rsidRDefault="00747E69" w:rsidP="007E20AA">
      <w:r>
        <w:separator/>
      </w:r>
    </w:p>
  </w:footnote>
  <w:footnote w:type="continuationSeparator" w:id="0">
    <w:p w14:paraId="0A5224BB" w14:textId="77777777" w:rsidR="00747E69" w:rsidRDefault="00747E6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E0AD4"/>
    <w:rsid w:val="000E5C94"/>
    <w:rsid w:val="0010105B"/>
    <w:rsid w:val="0011272A"/>
    <w:rsid w:val="001277CB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70429"/>
    <w:rsid w:val="003956F2"/>
    <w:rsid w:val="003A3C6B"/>
    <w:rsid w:val="003B574A"/>
    <w:rsid w:val="003C3DA3"/>
    <w:rsid w:val="003E4279"/>
    <w:rsid w:val="004211F1"/>
    <w:rsid w:val="00460982"/>
    <w:rsid w:val="004704BC"/>
    <w:rsid w:val="0049392D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47E69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C4E17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97530"/>
    <w:rsid w:val="00DA19FC"/>
    <w:rsid w:val="00DB12F9"/>
    <w:rsid w:val="00DB5AC0"/>
    <w:rsid w:val="00DB6343"/>
    <w:rsid w:val="00E01EB6"/>
    <w:rsid w:val="00E071DC"/>
    <w:rsid w:val="00E16246"/>
    <w:rsid w:val="00E22519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95F5F"/>
    <w:rsid w:val="00F96D09"/>
    <w:rsid w:val="00FB294A"/>
    <w:rsid w:val="00FC09EB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Vít</cp:lastModifiedBy>
  <cp:revision>2</cp:revision>
  <cp:lastPrinted>2021-01-12T15:08:00Z</cp:lastPrinted>
  <dcterms:created xsi:type="dcterms:W3CDTF">2022-06-23T21:19:00Z</dcterms:created>
  <dcterms:modified xsi:type="dcterms:W3CDTF">2022-06-23T21:34:00Z</dcterms:modified>
</cp:coreProperties>
</file>