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9096D" w14:textId="77777777" w:rsidR="002C075E" w:rsidRPr="00413A83" w:rsidRDefault="002C075E" w:rsidP="00391F39">
      <w:pPr>
        <w:spacing w:after="60"/>
        <w:jc w:val="center"/>
        <w:rPr>
          <w:rFonts w:asciiTheme="minorHAnsi" w:hAnsiTheme="minorHAnsi" w:cstheme="minorHAnsi"/>
          <w:b/>
          <w:smallCaps/>
          <w:sz w:val="48"/>
          <w:szCs w:val="48"/>
        </w:rPr>
      </w:pPr>
      <w:r w:rsidRPr="00413A83">
        <w:rPr>
          <w:rFonts w:asciiTheme="minorHAnsi" w:hAnsiTheme="minorHAnsi" w:cstheme="minorHAnsi"/>
          <w:b/>
          <w:smallCaps/>
          <w:sz w:val="48"/>
          <w:szCs w:val="48"/>
        </w:rPr>
        <w:t>Súťažné podklady</w:t>
      </w:r>
    </w:p>
    <w:p w14:paraId="059B5E90" w14:textId="77777777" w:rsidR="002C075E" w:rsidRPr="00413A83" w:rsidRDefault="002C075E" w:rsidP="00391F39">
      <w:pPr>
        <w:spacing w:after="60"/>
        <w:jc w:val="center"/>
        <w:rPr>
          <w:rFonts w:asciiTheme="minorHAnsi" w:hAnsiTheme="minorHAnsi" w:cstheme="minorHAnsi"/>
          <w:b/>
          <w:smallCaps/>
          <w:sz w:val="36"/>
          <w:szCs w:val="36"/>
        </w:rPr>
      </w:pPr>
      <w:r w:rsidRPr="00413A83">
        <w:rPr>
          <w:rFonts w:asciiTheme="minorHAnsi" w:hAnsiTheme="minorHAnsi" w:cstheme="minorHAnsi"/>
          <w:b/>
          <w:smallCaps/>
          <w:sz w:val="36"/>
          <w:szCs w:val="36"/>
        </w:rPr>
        <w:t>Zadanie a podmienky súťaže</w:t>
      </w:r>
    </w:p>
    <w:p w14:paraId="34876420" w14:textId="77777777" w:rsidR="002C075E" w:rsidRPr="00413A83" w:rsidRDefault="002C075E" w:rsidP="00391F39">
      <w:pPr>
        <w:spacing w:after="120"/>
        <w:jc w:val="center"/>
        <w:rPr>
          <w:rFonts w:asciiTheme="minorHAnsi" w:hAnsiTheme="minorHAnsi" w:cstheme="minorHAnsi"/>
          <w:b/>
          <w:smallCaps/>
          <w:sz w:val="24"/>
          <w:szCs w:val="24"/>
        </w:rPr>
      </w:pPr>
    </w:p>
    <w:p w14:paraId="4918E0BD" w14:textId="77777777" w:rsidR="002C075E" w:rsidRPr="00413A83" w:rsidRDefault="002C075E" w:rsidP="00391F39">
      <w:pPr>
        <w:spacing w:after="120"/>
        <w:jc w:val="both"/>
        <w:rPr>
          <w:rFonts w:asciiTheme="minorHAnsi" w:hAnsiTheme="minorHAnsi" w:cstheme="minorHAnsi"/>
          <w:b/>
          <w:smallCaps/>
        </w:rPr>
      </w:pPr>
      <w:r w:rsidRPr="00413A83">
        <w:rPr>
          <w:rFonts w:asciiTheme="minorHAnsi" w:hAnsiTheme="minorHAnsi" w:cstheme="minorHAnsi"/>
          <w:b/>
          <w:smallCaps/>
        </w:rPr>
        <w:t>Identifikácia zákazky a postupu zadávania:</w:t>
      </w:r>
    </w:p>
    <w:p w14:paraId="5A728694" w14:textId="3A505582" w:rsidR="002C075E" w:rsidRPr="00413A83" w:rsidRDefault="007F667C" w:rsidP="00391F39">
      <w:pPr>
        <w:spacing w:after="120"/>
        <w:jc w:val="both"/>
        <w:rPr>
          <w:rFonts w:asciiTheme="minorHAnsi" w:hAnsiTheme="minorHAnsi" w:cstheme="minorHAnsi"/>
          <w:b/>
          <w:smallCaps/>
        </w:rPr>
      </w:pPr>
      <w:r w:rsidRPr="00413A83">
        <w:rPr>
          <w:rFonts w:asciiTheme="minorHAnsi" w:hAnsiTheme="minorHAnsi" w:cstheme="minorHAnsi"/>
        </w:rPr>
        <w:t>Po</w:t>
      </w:r>
      <w:r w:rsidR="002C075E" w:rsidRPr="00413A83">
        <w:rPr>
          <w:rFonts w:asciiTheme="minorHAnsi" w:hAnsiTheme="minorHAnsi" w:cstheme="minorHAnsi"/>
        </w:rPr>
        <w:t xml:space="preserve">dlimitná zákazka na </w:t>
      </w:r>
      <w:r w:rsidR="006B091C" w:rsidRPr="00413A83">
        <w:rPr>
          <w:rFonts w:asciiTheme="minorHAnsi" w:hAnsiTheme="minorHAnsi" w:cstheme="minorHAnsi"/>
        </w:rPr>
        <w:t>uskutočnenie stavebných prác</w:t>
      </w:r>
      <w:r w:rsidR="002C075E" w:rsidRPr="00413A83">
        <w:rPr>
          <w:rFonts w:asciiTheme="minorHAnsi" w:hAnsiTheme="minorHAnsi" w:cstheme="minorHAnsi"/>
        </w:rPr>
        <w:t xml:space="preserve"> - podľa § </w:t>
      </w:r>
      <w:r w:rsidRPr="00413A83">
        <w:rPr>
          <w:rFonts w:asciiTheme="minorHAnsi" w:hAnsiTheme="minorHAnsi" w:cstheme="minorHAnsi"/>
        </w:rPr>
        <w:t>112</w:t>
      </w:r>
      <w:r w:rsidR="002C075E" w:rsidRPr="00413A83">
        <w:rPr>
          <w:rFonts w:asciiTheme="minorHAnsi" w:hAnsiTheme="minorHAnsi" w:cstheme="minorHAnsi"/>
        </w:rPr>
        <w:t xml:space="preserve"> ods. </w:t>
      </w:r>
      <w:r w:rsidR="006B091C" w:rsidRPr="00413A83">
        <w:rPr>
          <w:rFonts w:asciiTheme="minorHAnsi" w:hAnsiTheme="minorHAnsi" w:cstheme="minorHAnsi"/>
        </w:rPr>
        <w:t>7 písm. b)</w:t>
      </w:r>
      <w:r w:rsidR="002C075E" w:rsidRPr="00413A83">
        <w:rPr>
          <w:rFonts w:asciiTheme="minorHAnsi" w:hAnsiTheme="minorHAnsi" w:cstheme="minorHAnsi"/>
        </w:rPr>
        <w:t xml:space="preserve"> zákona</w:t>
      </w:r>
      <w:r w:rsidR="006B091C" w:rsidRPr="00413A83">
        <w:rPr>
          <w:rFonts w:asciiTheme="minorHAnsi" w:hAnsiTheme="minorHAnsi" w:cstheme="minorHAnsi"/>
        </w:rPr>
        <w:t xml:space="preserve">                   </w:t>
      </w:r>
      <w:r w:rsidR="002C075E" w:rsidRPr="00413A83">
        <w:rPr>
          <w:rFonts w:asciiTheme="minorHAnsi" w:hAnsiTheme="minorHAnsi" w:cstheme="minorHAnsi"/>
        </w:rPr>
        <w:t xml:space="preserve">            č. 343/2015 Z. z. o verejnom obstarávaní a o zmene a doplnení niektorých zákonov v platnom znení (ďalej len "ZVO") s predpokladanou hodnotou zákazky vo výške </w:t>
      </w:r>
      <w:r w:rsidR="006B091C" w:rsidRPr="00413A83">
        <w:rPr>
          <w:rFonts w:asciiTheme="minorHAnsi" w:hAnsiTheme="minorHAnsi" w:cstheme="minorHAnsi"/>
        </w:rPr>
        <w:t>122</w:t>
      </w:r>
      <w:r w:rsidRPr="00413A83">
        <w:rPr>
          <w:rFonts w:asciiTheme="minorHAnsi" w:hAnsiTheme="minorHAnsi" w:cstheme="minorHAnsi"/>
        </w:rPr>
        <w:t xml:space="preserve"> </w:t>
      </w:r>
      <w:r w:rsidR="006B091C" w:rsidRPr="00413A83">
        <w:rPr>
          <w:rFonts w:asciiTheme="minorHAnsi" w:hAnsiTheme="minorHAnsi" w:cstheme="minorHAnsi"/>
        </w:rPr>
        <w:t>97</w:t>
      </w:r>
      <w:r w:rsidRPr="00413A83">
        <w:rPr>
          <w:rFonts w:asciiTheme="minorHAnsi" w:hAnsiTheme="minorHAnsi" w:cstheme="minorHAnsi"/>
        </w:rPr>
        <w:t>0</w:t>
      </w:r>
      <w:r w:rsidR="002C075E" w:rsidRPr="00413A83">
        <w:rPr>
          <w:rFonts w:asciiTheme="minorHAnsi" w:hAnsiTheme="minorHAnsi" w:cstheme="minorHAnsi"/>
        </w:rPr>
        <w:t>,</w:t>
      </w:r>
      <w:r w:rsidRPr="00413A83">
        <w:rPr>
          <w:rFonts w:asciiTheme="minorHAnsi" w:hAnsiTheme="minorHAnsi" w:cstheme="minorHAnsi"/>
        </w:rPr>
        <w:t>00</w:t>
      </w:r>
      <w:r w:rsidR="002C075E" w:rsidRPr="00413A83">
        <w:rPr>
          <w:rFonts w:asciiTheme="minorHAnsi" w:hAnsiTheme="minorHAnsi" w:cstheme="minorHAnsi"/>
        </w:rPr>
        <w:t xml:space="preserve"> EUR.  </w:t>
      </w:r>
    </w:p>
    <w:p w14:paraId="76A1C663" w14:textId="0B037D0D" w:rsidR="002C075E" w:rsidRPr="00413A83" w:rsidRDefault="002C075E" w:rsidP="00391F39">
      <w:pPr>
        <w:spacing w:after="120"/>
        <w:jc w:val="both"/>
        <w:rPr>
          <w:rFonts w:asciiTheme="minorHAnsi" w:hAnsiTheme="minorHAnsi" w:cstheme="minorHAnsi"/>
          <w:b/>
          <w:smallCaps/>
        </w:rPr>
      </w:pPr>
      <w:r w:rsidRPr="00413A83">
        <w:rPr>
          <w:rFonts w:asciiTheme="minorHAnsi" w:hAnsiTheme="minorHAnsi" w:cstheme="minorHAnsi"/>
          <w:b/>
          <w:smallCaps/>
        </w:rPr>
        <w:t>Názov zákazky:</w:t>
      </w:r>
      <w:r w:rsidRPr="00413A83">
        <w:rPr>
          <w:rFonts w:asciiTheme="minorHAnsi" w:hAnsiTheme="minorHAnsi" w:cstheme="minorHAnsi"/>
          <w:b/>
          <w:smallCaps/>
        </w:rPr>
        <w:tab/>
      </w:r>
    </w:p>
    <w:p w14:paraId="3744B003" w14:textId="6A078BE8" w:rsidR="002C075E" w:rsidRPr="00413A83" w:rsidRDefault="006B091C" w:rsidP="00391F39">
      <w:pPr>
        <w:jc w:val="both"/>
        <w:rPr>
          <w:rFonts w:asciiTheme="minorHAnsi" w:hAnsiTheme="minorHAnsi" w:cstheme="minorHAnsi"/>
        </w:rPr>
      </w:pPr>
      <w:r w:rsidRPr="00413A83">
        <w:rPr>
          <w:rFonts w:asciiTheme="minorHAnsi" w:eastAsia="Times New Roman" w:hAnsiTheme="minorHAnsi" w:cstheme="minorHAnsi"/>
        </w:rPr>
        <w:t>Rekonštrukcia hlavného vstupu a hydroizolácie</w:t>
      </w:r>
    </w:p>
    <w:p w14:paraId="61213A3B" w14:textId="77777777" w:rsidR="002C075E" w:rsidRPr="00413A83" w:rsidRDefault="002C075E" w:rsidP="00391F39">
      <w:pPr>
        <w:spacing w:after="120"/>
        <w:jc w:val="both"/>
        <w:rPr>
          <w:rFonts w:asciiTheme="minorHAnsi" w:hAnsiTheme="minorHAnsi" w:cstheme="minorHAnsi"/>
          <w:b/>
          <w:smallCaps/>
        </w:rPr>
      </w:pPr>
    </w:p>
    <w:p w14:paraId="52C3CCCA" w14:textId="77777777" w:rsidR="002C075E" w:rsidRPr="00413A83" w:rsidRDefault="002C075E" w:rsidP="00391F39">
      <w:pPr>
        <w:spacing w:after="120"/>
        <w:jc w:val="both"/>
        <w:rPr>
          <w:rFonts w:asciiTheme="minorHAnsi" w:hAnsiTheme="minorHAnsi" w:cstheme="minorHAnsi"/>
          <w:b/>
          <w:smallCaps/>
        </w:rPr>
      </w:pPr>
      <w:r w:rsidRPr="00413A83">
        <w:rPr>
          <w:rFonts w:asciiTheme="minorHAnsi" w:hAnsiTheme="minorHAnsi" w:cstheme="minorHAnsi"/>
          <w:b/>
          <w:smallCaps/>
        </w:rPr>
        <w:t>Identifikácia verejného obstarávateľa:</w:t>
      </w:r>
    </w:p>
    <w:p w14:paraId="3C9435AD" w14:textId="77777777" w:rsidR="002C075E" w:rsidRPr="00413A83" w:rsidRDefault="002C075E" w:rsidP="00391F39">
      <w:pPr>
        <w:pStyle w:val="Text-1"/>
        <w:spacing w:before="0" w:after="120"/>
        <w:ind w:left="0"/>
        <w:rPr>
          <w:rFonts w:asciiTheme="minorHAnsi" w:hAnsiTheme="minorHAnsi" w:cstheme="minorHAnsi"/>
        </w:rPr>
      </w:pPr>
      <w:r w:rsidRPr="00413A83">
        <w:rPr>
          <w:rFonts w:asciiTheme="minorHAnsi" w:hAnsiTheme="minorHAnsi" w:cstheme="minorHAnsi"/>
        </w:rPr>
        <w:t xml:space="preserve">Verejný obstarávateľ poverený zabezpečením procesu verejného obstarávania: </w:t>
      </w:r>
    </w:p>
    <w:p w14:paraId="1CDC14F4" w14:textId="77777777" w:rsidR="002C075E" w:rsidRPr="00413A83" w:rsidRDefault="002C075E" w:rsidP="00391F39">
      <w:pPr>
        <w:pStyle w:val="Text-1"/>
        <w:spacing w:before="0" w:after="120"/>
        <w:ind w:left="0"/>
        <w:rPr>
          <w:rFonts w:asciiTheme="minorHAnsi" w:hAnsiTheme="minorHAnsi" w:cstheme="minorHAnsi"/>
        </w:rPr>
      </w:pPr>
      <w:r w:rsidRPr="00413A83">
        <w:rPr>
          <w:rFonts w:asciiTheme="minorHAnsi" w:hAnsiTheme="minorHAnsi" w:cstheme="minorHAnsi"/>
        </w:rPr>
        <w:t xml:space="preserve">Názov: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Ministerstvo pôdohospodárstva a rozvoja vidieka Slovenskej republiky</w:t>
      </w:r>
      <w:r w:rsidRPr="00413A83">
        <w:rPr>
          <w:rFonts w:asciiTheme="minorHAnsi" w:hAnsiTheme="minorHAnsi" w:cstheme="minorHAnsi"/>
        </w:rPr>
        <w:tab/>
      </w:r>
    </w:p>
    <w:p w14:paraId="421C85B8" w14:textId="77777777" w:rsidR="002C075E" w:rsidRPr="00413A83" w:rsidRDefault="002C075E" w:rsidP="00391F39">
      <w:pPr>
        <w:pStyle w:val="Text-1"/>
        <w:spacing w:before="0" w:after="120"/>
        <w:ind w:left="0"/>
        <w:rPr>
          <w:rFonts w:asciiTheme="minorHAnsi" w:hAnsiTheme="minorHAnsi" w:cstheme="minorHAnsi"/>
        </w:rPr>
      </w:pPr>
      <w:r w:rsidRPr="00413A83">
        <w:rPr>
          <w:rFonts w:asciiTheme="minorHAnsi" w:hAnsiTheme="minorHAnsi" w:cstheme="minorHAnsi"/>
        </w:rPr>
        <w:t xml:space="preserve">Sídlo: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roofErr w:type="spellStart"/>
      <w:r w:rsidRPr="00413A83">
        <w:rPr>
          <w:rFonts w:asciiTheme="minorHAnsi" w:hAnsiTheme="minorHAnsi" w:cstheme="minorHAnsi"/>
        </w:rPr>
        <w:t>Dobrovičova</w:t>
      </w:r>
      <w:proofErr w:type="spellEnd"/>
      <w:r w:rsidRPr="00413A83">
        <w:rPr>
          <w:rFonts w:asciiTheme="minorHAnsi" w:hAnsiTheme="minorHAnsi" w:cstheme="minorHAnsi"/>
        </w:rPr>
        <w:t xml:space="preserve"> 12, 812 66 Bratislava - mestská časť Staré Mesto</w:t>
      </w:r>
      <w:r w:rsidRPr="00413A83">
        <w:rPr>
          <w:rFonts w:asciiTheme="minorHAnsi" w:hAnsiTheme="minorHAnsi" w:cstheme="minorHAnsi"/>
        </w:rPr>
        <w:tab/>
      </w:r>
    </w:p>
    <w:p w14:paraId="5B42BCB5" w14:textId="77777777" w:rsidR="002C075E" w:rsidRPr="00413A83" w:rsidRDefault="002C075E" w:rsidP="00391F39">
      <w:pPr>
        <w:pStyle w:val="Text-1"/>
        <w:spacing w:before="0" w:after="120"/>
        <w:ind w:left="0"/>
        <w:rPr>
          <w:rFonts w:asciiTheme="minorHAnsi" w:hAnsiTheme="minorHAnsi" w:cstheme="minorHAnsi"/>
        </w:rPr>
      </w:pPr>
      <w:r w:rsidRPr="00413A83">
        <w:rPr>
          <w:rFonts w:asciiTheme="minorHAnsi" w:hAnsiTheme="minorHAnsi" w:cstheme="minorHAnsi"/>
        </w:rPr>
        <w:t>IČO:</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00156621</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2A4E55EE" w14:textId="77777777" w:rsidR="002C075E" w:rsidRPr="00413A83" w:rsidRDefault="002C075E" w:rsidP="00391F39">
      <w:pPr>
        <w:pStyle w:val="Text-1"/>
        <w:spacing w:before="0" w:after="120"/>
        <w:ind w:left="0"/>
        <w:rPr>
          <w:rFonts w:asciiTheme="minorHAnsi" w:hAnsiTheme="minorHAnsi" w:cstheme="minorHAnsi"/>
        </w:rPr>
      </w:pPr>
      <w:r w:rsidRPr="00413A83">
        <w:rPr>
          <w:rFonts w:asciiTheme="minorHAnsi" w:hAnsiTheme="minorHAnsi" w:cstheme="minorHAnsi"/>
        </w:rPr>
        <w:t>URL:</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www.mpsr.sk</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1A434DB3" w14:textId="77777777" w:rsidR="002C075E" w:rsidRPr="00413A83" w:rsidRDefault="002C075E" w:rsidP="00391F39">
      <w:pPr>
        <w:pStyle w:val="Text-1"/>
        <w:ind w:left="0"/>
        <w:rPr>
          <w:rFonts w:asciiTheme="minorHAnsi" w:hAnsiTheme="minorHAnsi" w:cstheme="minorHAnsi"/>
          <w:u w:val="single"/>
        </w:rPr>
      </w:pPr>
      <w:r w:rsidRPr="00413A83">
        <w:rPr>
          <w:rFonts w:asciiTheme="minorHAnsi" w:hAnsiTheme="minorHAnsi" w:cstheme="minorHAnsi"/>
          <w:u w:val="single"/>
        </w:rPr>
        <w:t>Kontakt pre komunikáciu s uchádzačmi:</w:t>
      </w:r>
    </w:p>
    <w:p w14:paraId="23089562" w14:textId="15B0883D" w:rsidR="002C075E" w:rsidRPr="00413A83" w:rsidRDefault="002C075E" w:rsidP="00391F39">
      <w:pPr>
        <w:pStyle w:val="Text-1"/>
        <w:ind w:left="0"/>
        <w:rPr>
          <w:rFonts w:asciiTheme="minorHAnsi" w:hAnsiTheme="minorHAnsi" w:cstheme="minorHAnsi"/>
        </w:rPr>
      </w:pPr>
      <w:r w:rsidRPr="00413A83">
        <w:rPr>
          <w:rFonts w:asciiTheme="minorHAnsi" w:hAnsiTheme="minorHAnsi" w:cstheme="minorHAnsi"/>
        </w:rPr>
        <w:t>Kontaktná osoba:</w:t>
      </w:r>
      <w:r w:rsidRPr="00413A83">
        <w:rPr>
          <w:rFonts w:asciiTheme="minorHAnsi" w:hAnsiTheme="minorHAnsi" w:cstheme="minorHAnsi"/>
        </w:rPr>
        <w:tab/>
      </w:r>
      <w:r w:rsidR="005D1265" w:rsidRPr="00413A83">
        <w:rPr>
          <w:rFonts w:asciiTheme="minorHAnsi" w:hAnsiTheme="minorHAnsi" w:cstheme="minorHAnsi"/>
        </w:rPr>
        <w:t>Ing</w:t>
      </w:r>
      <w:r w:rsidRPr="00413A83">
        <w:rPr>
          <w:rFonts w:asciiTheme="minorHAnsi" w:hAnsiTheme="minorHAnsi" w:cstheme="minorHAnsi"/>
        </w:rPr>
        <w:t xml:space="preserve">. </w:t>
      </w:r>
      <w:r w:rsidR="005D1265" w:rsidRPr="00413A83">
        <w:rPr>
          <w:rFonts w:asciiTheme="minorHAnsi" w:hAnsiTheme="minorHAnsi" w:cstheme="minorHAnsi"/>
        </w:rPr>
        <w:t>Ján Lipták</w:t>
      </w:r>
    </w:p>
    <w:p w14:paraId="1B57A3C6" w14:textId="297D2291" w:rsidR="002C075E" w:rsidRPr="00413A83" w:rsidRDefault="002C075E" w:rsidP="00391F39">
      <w:pPr>
        <w:pStyle w:val="Text-1"/>
        <w:ind w:left="0"/>
        <w:rPr>
          <w:rFonts w:asciiTheme="minorHAnsi" w:hAnsiTheme="minorHAnsi" w:cstheme="minorHAnsi"/>
        </w:rPr>
      </w:pPr>
      <w:r w:rsidRPr="00413A83">
        <w:rPr>
          <w:rFonts w:asciiTheme="minorHAnsi" w:hAnsiTheme="minorHAnsi" w:cstheme="minorHAnsi"/>
        </w:rPr>
        <w:t>Telefón:</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02/5926623</w:t>
      </w:r>
      <w:r w:rsidR="005D1265" w:rsidRPr="00413A83">
        <w:rPr>
          <w:rFonts w:asciiTheme="minorHAnsi" w:hAnsiTheme="minorHAnsi" w:cstheme="minorHAnsi"/>
        </w:rPr>
        <w:t>1</w:t>
      </w:r>
      <w:r w:rsidRPr="00413A83">
        <w:rPr>
          <w:rFonts w:asciiTheme="minorHAnsi" w:hAnsiTheme="minorHAnsi" w:cstheme="minorHAnsi"/>
        </w:rPr>
        <w:tab/>
      </w:r>
      <w:r w:rsidRPr="00413A83">
        <w:rPr>
          <w:rFonts w:asciiTheme="minorHAnsi" w:hAnsiTheme="minorHAnsi" w:cstheme="minorHAnsi"/>
        </w:rPr>
        <w:tab/>
      </w:r>
    </w:p>
    <w:p w14:paraId="0C32AE3C" w14:textId="7BF451F9" w:rsidR="002C075E" w:rsidRPr="00413A83" w:rsidRDefault="002C075E" w:rsidP="00391F39">
      <w:pPr>
        <w:pStyle w:val="Text-1"/>
        <w:ind w:left="0"/>
        <w:rPr>
          <w:rFonts w:asciiTheme="minorHAnsi" w:hAnsiTheme="minorHAnsi" w:cstheme="minorHAnsi"/>
        </w:rPr>
      </w:pPr>
      <w:r w:rsidRPr="00413A83">
        <w:rPr>
          <w:rFonts w:asciiTheme="minorHAnsi" w:hAnsiTheme="minorHAnsi" w:cstheme="minorHAnsi"/>
        </w:rPr>
        <w:t xml:space="preserve">E-mail: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005D1265" w:rsidRPr="00413A83">
        <w:rPr>
          <w:rFonts w:asciiTheme="minorHAnsi" w:hAnsiTheme="minorHAnsi" w:cstheme="minorHAnsi"/>
        </w:rPr>
        <w:t>jan</w:t>
      </w:r>
      <w:r w:rsidRPr="00413A83">
        <w:rPr>
          <w:rFonts w:asciiTheme="minorHAnsi" w:hAnsiTheme="minorHAnsi" w:cstheme="minorHAnsi"/>
        </w:rPr>
        <w:t>.</w:t>
      </w:r>
      <w:r w:rsidR="005D1265" w:rsidRPr="00413A83">
        <w:rPr>
          <w:rFonts w:asciiTheme="minorHAnsi" w:hAnsiTheme="minorHAnsi" w:cstheme="minorHAnsi"/>
        </w:rPr>
        <w:t>liptak</w:t>
      </w:r>
      <w:r w:rsidRPr="00413A83">
        <w:rPr>
          <w:rFonts w:asciiTheme="minorHAnsi" w:hAnsiTheme="minorHAnsi" w:cstheme="minorHAnsi"/>
        </w:rPr>
        <w:t>@land.gov.sk</w:t>
      </w:r>
      <w:r w:rsidRPr="00413A83">
        <w:rPr>
          <w:rFonts w:asciiTheme="minorHAnsi" w:hAnsiTheme="minorHAnsi" w:cstheme="minorHAnsi"/>
        </w:rPr>
        <w:tab/>
      </w:r>
    </w:p>
    <w:p w14:paraId="0F52FC55" w14:textId="360AB292" w:rsidR="002C075E" w:rsidRPr="00413A83" w:rsidRDefault="006F5119" w:rsidP="00391F39">
      <w:pPr>
        <w:jc w:val="both"/>
        <w:rPr>
          <w:rFonts w:asciiTheme="minorHAnsi" w:hAnsiTheme="minorHAnsi" w:cstheme="minorHAnsi"/>
        </w:rPr>
      </w:pPr>
      <w:r w:rsidRPr="00413A83">
        <w:rPr>
          <w:rFonts w:asciiTheme="minorHAnsi" w:hAnsiTheme="minorHAnsi" w:cstheme="minorHAnsi"/>
          <w:noProof/>
          <w:lang w:eastAsia="sk-SK"/>
        </w:rPr>
        <mc:AlternateContent>
          <mc:Choice Requires="wps">
            <w:drawing>
              <wp:anchor distT="0" distB="0" distL="114300" distR="114300" simplePos="0" relativeHeight="251657728" behindDoc="0" locked="0" layoutInCell="1" allowOverlap="1" wp14:anchorId="4691C8A6" wp14:editId="2027E862">
                <wp:simplePos x="0" y="0"/>
                <wp:positionH relativeFrom="column">
                  <wp:posOffset>6985</wp:posOffset>
                </wp:positionH>
                <wp:positionV relativeFrom="paragraph">
                  <wp:posOffset>59690</wp:posOffset>
                </wp:positionV>
                <wp:extent cx="5742940" cy="13970"/>
                <wp:effectExtent l="0" t="0" r="10160" b="508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2940" cy="1397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8ADBC" id="Rovná spojnica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4.7pt" to="452.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">
                <v:stroke joinstyle="miter"/>
                <o:lock v:ext="edit" shapetype="f"/>
              </v:line>
            </w:pict>
          </mc:Fallback>
        </mc:AlternateContent>
      </w:r>
    </w:p>
    <w:p w14:paraId="7DA6F5C2" w14:textId="77777777" w:rsidR="002C075E" w:rsidRPr="00413A83" w:rsidRDefault="002C075E" w:rsidP="00391F39">
      <w:pPr>
        <w:jc w:val="both"/>
        <w:rPr>
          <w:rFonts w:asciiTheme="minorHAnsi" w:hAnsiTheme="minorHAnsi" w:cstheme="minorHAnsi"/>
        </w:rPr>
      </w:pPr>
      <w:r w:rsidRPr="00413A83">
        <w:rPr>
          <w:rFonts w:asciiTheme="minorHAnsi" w:hAnsiTheme="minorHAnsi" w:cstheme="minorHAnsi"/>
        </w:rPr>
        <w:t>Tento dokument je vypracovaný v súlade so ZVO a s ostatnými platnými právnymi predpismi Slovenskej republiky</w:t>
      </w:r>
    </w:p>
    <w:p w14:paraId="092F0C1D" w14:textId="77777777" w:rsidR="002C075E" w:rsidRPr="00413A83" w:rsidRDefault="002C075E" w:rsidP="00391F39">
      <w:pPr>
        <w:jc w:val="both"/>
        <w:rPr>
          <w:rFonts w:asciiTheme="minorHAnsi" w:hAnsiTheme="minorHAnsi" w:cstheme="minorHAnsi"/>
        </w:rPr>
      </w:pPr>
    </w:p>
    <w:p w14:paraId="3679C072" w14:textId="259CAEEF" w:rsidR="00CC383E" w:rsidRPr="00413A83" w:rsidRDefault="002C075E" w:rsidP="00391F39">
      <w:pPr>
        <w:jc w:val="both"/>
        <w:rPr>
          <w:rFonts w:asciiTheme="minorHAnsi" w:hAnsiTheme="minorHAnsi" w:cstheme="minorHAnsi"/>
        </w:rPr>
      </w:pPr>
      <w:r w:rsidRPr="00413A83">
        <w:rPr>
          <w:rFonts w:asciiTheme="minorHAnsi" w:hAnsiTheme="minorHAnsi" w:cstheme="minorHAnsi"/>
        </w:rPr>
        <w:t xml:space="preserve">Osoba zodpovedná za </w:t>
      </w:r>
      <w:r w:rsidR="00CC383E" w:rsidRPr="00413A83">
        <w:rPr>
          <w:rFonts w:asciiTheme="minorHAnsi" w:hAnsiTheme="minorHAnsi" w:cstheme="minorHAnsi"/>
        </w:rPr>
        <w:t>opis predmetu zákazky</w:t>
      </w:r>
      <w:r w:rsidRPr="00413A83">
        <w:rPr>
          <w:rFonts w:asciiTheme="minorHAnsi" w:hAnsiTheme="minorHAnsi" w:cstheme="minorHAnsi"/>
        </w:rPr>
        <w:t xml:space="preserve"> a podmienky súťaže</w:t>
      </w:r>
      <w:r w:rsidR="00CC383E" w:rsidRPr="00413A83">
        <w:rPr>
          <w:rFonts w:asciiTheme="minorHAnsi" w:hAnsiTheme="minorHAnsi" w:cstheme="minorHAnsi"/>
        </w:rPr>
        <w:t>:</w:t>
      </w:r>
    </w:p>
    <w:p w14:paraId="6C0FEB94" w14:textId="77777777" w:rsidR="00CC383E" w:rsidRPr="00413A83" w:rsidRDefault="00CC383E" w:rsidP="00391F39">
      <w:pPr>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6CF07918" w14:textId="2080A51C" w:rsidR="002C075E" w:rsidRPr="00413A83" w:rsidRDefault="00CC383E" w:rsidP="00391F39">
      <w:pPr>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002C075E" w:rsidRPr="00413A83">
        <w:rPr>
          <w:rFonts w:asciiTheme="minorHAnsi" w:hAnsiTheme="minorHAnsi" w:cstheme="minorHAnsi"/>
        </w:rPr>
        <w:tab/>
        <w:t>.............................................</w:t>
      </w:r>
    </w:p>
    <w:p w14:paraId="60626F46" w14:textId="341EFA12" w:rsidR="002C075E" w:rsidRPr="00413A83" w:rsidRDefault="002C075E" w:rsidP="00391F39">
      <w:pPr>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006B091C" w:rsidRPr="00413A83">
        <w:rPr>
          <w:rFonts w:asciiTheme="minorHAnsi" w:hAnsiTheme="minorHAnsi" w:cstheme="minorHAnsi"/>
        </w:rPr>
        <w:t xml:space="preserve">Mgr. Martin </w:t>
      </w:r>
      <w:proofErr w:type="spellStart"/>
      <w:r w:rsidR="006B091C" w:rsidRPr="00413A83">
        <w:rPr>
          <w:rFonts w:asciiTheme="minorHAnsi" w:hAnsiTheme="minorHAnsi" w:cstheme="minorHAnsi"/>
        </w:rPr>
        <w:t>Ležák</w:t>
      </w:r>
      <w:proofErr w:type="spellEnd"/>
      <w:r w:rsidRPr="00413A83">
        <w:rPr>
          <w:rFonts w:asciiTheme="minorHAnsi" w:hAnsiTheme="minorHAnsi" w:cstheme="minorHAnsi"/>
        </w:rPr>
        <w:t xml:space="preserve"> </w:t>
      </w:r>
    </w:p>
    <w:p w14:paraId="3B53BD73" w14:textId="6FB4A2B6" w:rsidR="002C075E" w:rsidRPr="00413A83" w:rsidRDefault="007F667C" w:rsidP="00391F39">
      <w:pPr>
        <w:tabs>
          <w:tab w:val="clear" w:pos="709"/>
          <w:tab w:val="clear" w:pos="1066"/>
          <w:tab w:val="clear" w:pos="1423"/>
          <w:tab w:val="clear" w:pos="1780"/>
          <w:tab w:val="clear" w:pos="2138"/>
          <w:tab w:val="clear" w:pos="2495"/>
          <w:tab w:val="clear" w:pos="2852"/>
        </w:tabs>
        <w:spacing w:after="240"/>
        <w:ind w:left="4962"/>
        <w:jc w:val="both"/>
        <w:rPr>
          <w:rFonts w:asciiTheme="minorHAnsi" w:hAnsiTheme="minorHAnsi" w:cstheme="minorHAnsi"/>
        </w:rPr>
      </w:pPr>
      <w:r w:rsidRPr="00413A83">
        <w:rPr>
          <w:rFonts w:asciiTheme="minorHAnsi" w:hAnsiTheme="minorHAnsi" w:cstheme="minorHAnsi"/>
        </w:rPr>
        <w:t xml:space="preserve">poverený vykonávaním funkcie </w:t>
      </w:r>
      <w:r w:rsidR="002C075E" w:rsidRPr="00413A83">
        <w:rPr>
          <w:rFonts w:asciiTheme="minorHAnsi" w:hAnsiTheme="minorHAnsi" w:cstheme="minorHAnsi"/>
        </w:rPr>
        <w:t>riaditeľ</w:t>
      </w:r>
      <w:r w:rsidR="009B3900" w:rsidRPr="00413A83">
        <w:rPr>
          <w:rFonts w:asciiTheme="minorHAnsi" w:hAnsiTheme="minorHAnsi" w:cstheme="minorHAnsi"/>
        </w:rPr>
        <w:t>a</w:t>
      </w:r>
      <w:r w:rsidR="002C075E" w:rsidRPr="00413A83">
        <w:rPr>
          <w:rFonts w:asciiTheme="minorHAnsi" w:hAnsiTheme="minorHAnsi" w:cstheme="minorHAnsi"/>
        </w:rPr>
        <w:t xml:space="preserve"> odboru </w:t>
      </w:r>
      <w:r w:rsidR="006B091C" w:rsidRPr="00413A83">
        <w:rPr>
          <w:rFonts w:asciiTheme="minorHAnsi" w:hAnsiTheme="minorHAnsi" w:cstheme="minorHAnsi"/>
        </w:rPr>
        <w:t>hospodárskej správy a služieb</w:t>
      </w:r>
    </w:p>
    <w:p w14:paraId="1697C9A2" w14:textId="77777777" w:rsidR="002C075E" w:rsidRPr="00413A83" w:rsidRDefault="002C075E" w:rsidP="00391F39">
      <w:pPr>
        <w:jc w:val="both"/>
        <w:rPr>
          <w:rFonts w:asciiTheme="minorHAnsi" w:hAnsiTheme="minorHAnsi" w:cstheme="minorHAnsi"/>
        </w:rPr>
      </w:pPr>
    </w:p>
    <w:p w14:paraId="77EFE086" w14:textId="77777777" w:rsidR="002C075E" w:rsidRPr="00413A83" w:rsidRDefault="002C075E" w:rsidP="00391F39">
      <w:pPr>
        <w:jc w:val="both"/>
        <w:rPr>
          <w:rFonts w:asciiTheme="minorHAnsi" w:hAnsiTheme="minorHAnsi" w:cstheme="minorHAnsi"/>
        </w:rPr>
      </w:pPr>
      <w:r w:rsidRPr="00413A83">
        <w:rPr>
          <w:rFonts w:asciiTheme="minorHAnsi" w:hAnsiTheme="minorHAnsi" w:cstheme="minorHAnsi"/>
        </w:rPr>
        <w:t>Za súlad procesu so ZVO zodpovedá:</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w:t>
      </w:r>
    </w:p>
    <w:p w14:paraId="48855C61" w14:textId="58BDAA4D" w:rsidR="002C075E" w:rsidRPr="00413A83" w:rsidRDefault="002C075E" w:rsidP="00391F39">
      <w:pPr>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005D1265" w:rsidRPr="00413A83">
        <w:rPr>
          <w:rFonts w:asciiTheme="minorHAnsi" w:hAnsiTheme="minorHAnsi" w:cstheme="minorHAnsi"/>
        </w:rPr>
        <w:t>Ing. Ján Lipták</w:t>
      </w:r>
    </w:p>
    <w:p w14:paraId="3F35DE10" w14:textId="77777777" w:rsidR="002C075E" w:rsidRPr="00413A83" w:rsidRDefault="002C075E" w:rsidP="00391F39">
      <w:pPr>
        <w:ind w:left="4962"/>
        <w:jc w:val="both"/>
        <w:rPr>
          <w:rFonts w:asciiTheme="minorHAnsi" w:hAnsiTheme="minorHAnsi" w:cstheme="minorHAnsi"/>
        </w:rPr>
      </w:pPr>
      <w:r w:rsidRPr="00413A83">
        <w:rPr>
          <w:rFonts w:asciiTheme="minorHAnsi" w:hAnsiTheme="minorHAnsi" w:cstheme="minorHAnsi"/>
        </w:rPr>
        <w:t>odbor verejného obstarávania</w:t>
      </w:r>
    </w:p>
    <w:p w14:paraId="1094EA13" w14:textId="77777777" w:rsidR="002C075E" w:rsidRPr="00413A83" w:rsidRDefault="002C075E" w:rsidP="00391F39">
      <w:pPr>
        <w:spacing w:before="240"/>
        <w:ind w:left="4962"/>
        <w:jc w:val="both"/>
        <w:rPr>
          <w:rFonts w:asciiTheme="minorHAnsi" w:hAnsiTheme="minorHAnsi" w:cstheme="minorHAnsi"/>
        </w:rPr>
      </w:pPr>
      <w:r w:rsidRPr="00413A83">
        <w:rPr>
          <w:rFonts w:asciiTheme="minorHAnsi" w:hAnsiTheme="minorHAnsi" w:cstheme="minorHAnsi"/>
        </w:rPr>
        <w:t>.............................................</w:t>
      </w:r>
    </w:p>
    <w:p w14:paraId="3BE4A1B6" w14:textId="5EB2D7E4" w:rsidR="002C075E" w:rsidRPr="00413A83" w:rsidRDefault="002C075E" w:rsidP="00391F39">
      <w:pPr>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007F667C" w:rsidRPr="00413A83">
        <w:rPr>
          <w:rFonts w:asciiTheme="minorHAnsi" w:hAnsiTheme="minorHAnsi" w:cstheme="minorHAnsi"/>
        </w:rPr>
        <w:t>Ing. Emília Gregorová</w:t>
      </w:r>
    </w:p>
    <w:p w14:paraId="4D1C8F8B" w14:textId="3F425587" w:rsidR="002C075E" w:rsidRPr="00413A83" w:rsidRDefault="009B3900" w:rsidP="00391F39">
      <w:pPr>
        <w:spacing w:after="240"/>
        <w:ind w:left="4956"/>
        <w:jc w:val="both"/>
        <w:rPr>
          <w:rFonts w:asciiTheme="minorHAnsi" w:hAnsiTheme="minorHAnsi" w:cstheme="minorHAnsi"/>
        </w:rPr>
      </w:pPr>
      <w:r w:rsidRPr="00413A83">
        <w:rPr>
          <w:rFonts w:asciiTheme="minorHAnsi" w:hAnsiTheme="minorHAnsi" w:cstheme="minorHAnsi"/>
        </w:rPr>
        <w:t>riaditeľk</w:t>
      </w:r>
      <w:r w:rsidR="007F667C" w:rsidRPr="00413A83">
        <w:rPr>
          <w:rFonts w:asciiTheme="minorHAnsi" w:hAnsiTheme="minorHAnsi" w:cstheme="minorHAnsi"/>
        </w:rPr>
        <w:t>a</w:t>
      </w:r>
      <w:r w:rsidR="002C075E" w:rsidRPr="00413A83">
        <w:rPr>
          <w:rFonts w:asciiTheme="minorHAnsi" w:hAnsiTheme="minorHAnsi" w:cstheme="minorHAnsi"/>
        </w:rPr>
        <w:t xml:space="preserve"> odboru verejného obstarávania</w:t>
      </w:r>
    </w:p>
    <w:p w14:paraId="49BB9FCF" w14:textId="77777777" w:rsidR="002C075E" w:rsidRPr="00413A83" w:rsidRDefault="002C075E" w:rsidP="00391F39">
      <w:pPr>
        <w:jc w:val="both"/>
        <w:rPr>
          <w:rFonts w:asciiTheme="minorHAnsi" w:hAnsiTheme="minorHAnsi" w:cstheme="minorHAnsi"/>
        </w:rPr>
      </w:pPr>
      <w:r w:rsidRPr="00413A83">
        <w:rPr>
          <w:rFonts w:asciiTheme="minorHAnsi" w:hAnsiTheme="minorHAnsi" w:cstheme="minorHAnsi"/>
        </w:rPr>
        <w:t>Súťažné podklady schválil:</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w:t>
      </w:r>
    </w:p>
    <w:p w14:paraId="3DEEA017" w14:textId="211FB7B6" w:rsidR="002C075E" w:rsidRPr="00413A83" w:rsidRDefault="002C075E" w:rsidP="00391F39">
      <w:pPr>
        <w:ind w:left="4962"/>
        <w:jc w:val="both"/>
        <w:rPr>
          <w:rFonts w:asciiTheme="minorHAnsi" w:hAnsiTheme="minorHAnsi" w:cstheme="minorHAnsi"/>
        </w:rPr>
      </w:pPr>
      <w:r w:rsidRPr="00413A83">
        <w:rPr>
          <w:rFonts w:asciiTheme="minorHAnsi" w:hAnsiTheme="minorHAnsi" w:cstheme="minorHAnsi"/>
        </w:rPr>
        <w:t xml:space="preserve">Ing. </w:t>
      </w:r>
      <w:r w:rsidR="009B3900" w:rsidRPr="00413A83">
        <w:rPr>
          <w:rFonts w:asciiTheme="minorHAnsi" w:hAnsiTheme="minorHAnsi" w:cstheme="minorHAnsi"/>
        </w:rPr>
        <w:t xml:space="preserve">Zuzana </w:t>
      </w:r>
      <w:proofErr w:type="spellStart"/>
      <w:r w:rsidR="009B3900" w:rsidRPr="00413A83">
        <w:rPr>
          <w:rFonts w:asciiTheme="minorHAnsi" w:hAnsiTheme="minorHAnsi" w:cstheme="minorHAnsi"/>
        </w:rPr>
        <w:t>Nouzovská</w:t>
      </w:r>
      <w:proofErr w:type="spellEnd"/>
    </w:p>
    <w:p w14:paraId="06806EAC" w14:textId="1BBA09B0" w:rsidR="002C075E" w:rsidRPr="00413A83" w:rsidRDefault="002C075E" w:rsidP="00391F39">
      <w:pPr>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generáln</w:t>
      </w:r>
      <w:r w:rsidR="009B3900" w:rsidRPr="00413A83">
        <w:rPr>
          <w:rFonts w:asciiTheme="minorHAnsi" w:hAnsiTheme="minorHAnsi" w:cstheme="minorHAnsi"/>
        </w:rPr>
        <w:t>a</w:t>
      </w:r>
      <w:r w:rsidRPr="00413A83">
        <w:rPr>
          <w:rFonts w:asciiTheme="minorHAnsi" w:hAnsiTheme="minorHAnsi" w:cstheme="minorHAnsi"/>
        </w:rPr>
        <w:t xml:space="preserve"> tajomní</w:t>
      </w:r>
      <w:r w:rsidR="009B3900" w:rsidRPr="00413A83">
        <w:rPr>
          <w:rFonts w:asciiTheme="minorHAnsi" w:hAnsiTheme="minorHAnsi" w:cstheme="minorHAnsi"/>
        </w:rPr>
        <w:t>čka</w:t>
      </w:r>
      <w:r w:rsidRPr="00413A83">
        <w:rPr>
          <w:rFonts w:asciiTheme="minorHAnsi" w:hAnsiTheme="minorHAnsi" w:cstheme="minorHAnsi"/>
        </w:rPr>
        <w:t xml:space="preserve"> služobného úradu</w:t>
      </w:r>
    </w:p>
    <w:p w14:paraId="4B126CA5" w14:textId="5C7F95F1" w:rsidR="00CC383E" w:rsidRPr="00413A83" w:rsidRDefault="00CC383E" w:rsidP="00391F39">
      <w:pPr>
        <w:rPr>
          <w:rFonts w:asciiTheme="minorHAnsi" w:hAnsiTheme="minorHAnsi" w:cstheme="minorHAnsi"/>
        </w:rPr>
      </w:pPr>
    </w:p>
    <w:p w14:paraId="25A821AF" w14:textId="48E6AEB2" w:rsidR="00CC383E" w:rsidRPr="00413A83" w:rsidRDefault="00CC383E" w:rsidP="00391F39">
      <w:pPr>
        <w:rPr>
          <w:rFonts w:asciiTheme="minorHAnsi" w:hAnsiTheme="minorHAnsi" w:cstheme="minorHAnsi"/>
        </w:rPr>
      </w:pPr>
    </w:p>
    <w:p w14:paraId="54C8C618" w14:textId="77777777" w:rsidR="00CC383E" w:rsidRPr="00413A83" w:rsidRDefault="00CC383E" w:rsidP="00391F39">
      <w:pPr>
        <w:rPr>
          <w:rFonts w:asciiTheme="minorHAnsi" w:hAnsiTheme="minorHAnsi" w:cstheme="minorHAnsi"/>
          <w:highlight w:val="lightGray"/>
        </w:rPr>
      </w:pPr>
    </w:p>
    <w:p w14:paraId="08226792" w14:textId="77777777" w:rsidR="002C075E" w:rsidRPr="00413A83" w:rsidRDefault="002C075E" w:rsidP="00391F39">
      <w:pPr>
        <w:rPr>
          <w:rFonts w:asciiTheme="minorHAnsi" w:hAnsiTheme="minorHAnsi" w:cstheme="minorHAnsi"/>
        </w:rPr>
      </w:pPr>
    </w:p>
    <w:p w14:paraId="2AEC1086" w14:textId="77777777" w:rsidR="002C075E" w:rsidRPr="00413A83" w:rsidRDefault="002C075E" w:rsidP="00391F39">
      <w:pPr>
        <w:rPr>
          <w:rFonts w:asciiTheme="minorHAnsi" w:hAnsiTheme="minorHAnsi" w:cstheme="minorHAnsi"/>
        </w:rPr>
      </w:pPr>
      <w:r w:rsidRPr="00413A83">
        <w:rPr>
          <w:rFonts w:asciiTheme="minorHAnsi" w:hAnsiTheme="minorHAnsi" w:cstheme="minorHAnsi"/>
        </w:rPr>
        <w:lastRenderedPageBreak/>
        <w:t>OBSAH</w:t>
      </w:r>
    </w:p>
    <w:p w14:paraId="3D42BF45" w14:textId="77777777" w:rsidR="002C075E" w:rsidRPr="00413A83" w:rsidRDefault="002C075E" w:rsidP="00391F39">
      <w:pPr>
        <w:rPr>
          <w:rFonts w:asciiTheme="minorHAnsi" w:hAnsiTheme="minorHAnsi" w:cstheme="minorHAnsi"/>
        </w:rPr>
      </w:pPr>
    </w:p>
    <w:p w14:paraId="7D90B70A" w14:textId="100FC1AC" w:rsidR="00BE2E7F" w:rsidRDefault="002C075E">
      <w:pPr>
        <w:pStyle w:val="TOC1"/>
        <w:rPr>
          <w:rFonts w:asciiTheme="minorHAnsi" w:eastAsiaTheme="minorEastAsia" w:hAnsiTheme="minorHAnsi" w:cstheme="minorBidi"/>
          <w:sz w:val="22"/>
          <w:lang w:eastAsia="sk-SK"/>
        </w:rPr>
      </w:pPr>
      <w:r w:rsidRPr="00413A83">
        <w:rPr>
          <w:rFonts w:asciiTheme="minorHAnsi" w:hAnsiTheme="minorHAnsi" w:cstheme="minorHAnsi"/>
          <w:sz w:val="22"/>
        </w:rPr>
        <w:fldChar w:fldCharType="begin"/>
      </w:r>
      <w:r w:rsidRPr="00413A83">
        <w:rPr>
          <w:rFonts w:asciiTheme="minorHAnsi" w:hAnsiTheme="minorHAnsi" w:cstheme="minorHAnsi"/>
          <w:sz w:val="22"/>
        </w:rPr>
        <w:instrText xml:space="preserve"> TOC \o "1-2" \h \z \t "Cislo-1-nadpis;3" </w:instrText>
      </w:r>
      <w:r w:rsidRPr="00413A83">
        <w:rPr>
          <w:rFonts w:asciiTheme="minorHAnsi" w:hAnsiTheme="minorHAnsi" w:cstheme="minorHAnsi"/>
          <w:sz w:val="22"/>
        </w:rPr>
        <w:fldChar w:fldCharType="separate"/>
      </w:r>
      <w:hyperlink w:anchor="_Toc107578327" w:history="1">
        <w:r w:rsidR="00BE2E7F" w:rsidRPr="00DA1518">
          <w:rPr>
            <w:rStyle w:val="Hyperlink"/>
          </w:rPr>
          <w:t>A.</w:t>
        </w:r>
        <w:r w:rsidR="00BE2E7F">
          <w:rPr>
            <w:rFonts w:asciiTheme="minorHAnsi" w:eastAsiaTheme="minorEastAsia" w:hAnsiTheme="minorHAnsi" w:cstheme="minorBidi"/>
            <w:sz w:val="22"/>
            <w:lang w:eastAsia="sk-SK"/>
          </w:rPr>
          <w:tab/>
        </w:r>
        <w:r w:rsidR="00BE2E7F" w:rsidRPr="00DA1518">
          <w:rPr>
            <w:rStyle w:val="Hyperlink"/>
            <w:rFonts w:cstheme="minorHAnsi"/>
          </w:rPr>
          <w:t>PODMIENKY SÚŤAŽE</w:t>
        </w:r>
        <w:r w:rsidR="00BE2E7F">
          <w:rPr>
            <w:webHidden/>
          </w:rPr>
          <w:tab/>
        </w:r>
        <w:r w:rsidR="00BE2E7F">
          <w:rPr>
            <w:webHidden/>
          </w:rPr>
          <w:fldChar w:fldCharType="begin"/>
        </w:r>
        <w:r w:rsidR="00BE2E7F">
          <w:rPr>
            <w:webHidden/>
          </w:rPr>
          <w:instrText xml:space="preserve"> PAGEREF _Toc107578327 \h </w:instrText>
        </w:r>
        <w:r w:rsidR="00BE2E7F">
          <w:rPr>
            <w:webHidden/>
          </w:rPr>
        </w:r>
        <w:r w:rsidR="00BE2E7F">
          <w:rPr>
            <w:webHidden/>
          </w:rPr>
          <w:fldChar w:fldCharType="separate"/>
        </w:r>
        <w:r w:rsidR="00783547">
          <w:rPr>
            <w:webHidden/>
          </w:rPr>
          <w:t>3</w:t>
        </w:r>
        <w:r w:rsidR="00BE2E7F">
          <w:rPr>
            <w:webHidden/>
          </w:rPr>
          <w:fldChar w:fldCharType="end"/>
        </w:r>
      </w:hyperlink>
    </w:p>
    <w:p w14:paraId="33CAE721" w14:textId="5170996F" w:rsidR="00BE2E7F" w:rsidRDefault="003D1D66">
      <w:pPr>
        <w:pStyle w:val="TOC2"/>
        <w:rPr>
          <w:rFonts w:asciiTheme="minorHAnsi" w:eastAsiaTheme="minorEastAsia" w:hAnsiTheme="minorHAnsi" w:cstheme="minorBidi"/>
          <w:sz w:val="22"/>
          <w:lang w:eastAsia="sk-SK"/>
        </w:rPr>
      </w:pPr>
      <w:hyperlink w:anchor="_Toc107578328" w:history="1">
        <w:r w:rsidR="00BE2E7F" w:rsidRPr="00DA1518">
          <w:rPr>
            <w:rStyle w:val="Hyperlink"/>
          </w:rPr>
          <w:t>A.1</w:t>
        </w:r>
        <w:r w:rsidR="00BE2E7F">
          <w:rPr>
            <w:rFonts w:asciiTheme="minorHAnsi" w:eastAsiaTheme="minorEastAsia" w:hAnsiTheme="minorHAnsi" w:cstheme="minorBidi"/>
            <w:sz w:val="22"/>
            <w:lang w:eastAsia="sk-SK"/>
          </w:rPr>
          <w:tab/>
        </w:r>
        <w:r w:rsidR="00BE2E7F" w:rsidRPr="00DA1518">
          <w:rPr>
            <w:rStyle w:val="Hyperlink"/>
            <w:rFonts w:cstheme="minorHAnsi"/>
          </w:rPr>
          <w:t>IDENTIFIKÁCIA VEREJNÉHO OBSTARÁVATEĽA</w:t>
        </w:r>
        <w:r w:rsidR="00BE2E7F">
          <w:rPr>
            <w:webHidden/>
          </w:rPr>
          <w:tab/>
        </w:r>
        <w:r w:rsidR="00BE2E7F">
          <w:rPr>
            <w:webHidden/>
          </w:rPr>
          <w:fldChar w:fldCharType="begin"/>
        </w:r>
        <w:r w:rsidR="00BE2E7F">
          <w:rPr>
            <w:webHidden/>
          </w:rPr>
          <w:instrText xml:space="preserve"> PAGEREF _Toc107578328 \h </w:instrText>
        </w:r>
        <w:r w:rsidR="00BE2E7F">
          <w:rPr>
            <w:webHidden/>
          </w:rPr>
        </w:r>
        <w:r w:rsidR="00BE2E7F">
          <w:rPr>
            <w:webHidden/>
          </w:rPr>
          <w:fldChar w:fldCharType="separate"/>
        </w:r>
        <w:r w:rsidR="00783547">
          <w:rPr>
            <w:webHidden/>
          </w:rPr>
          <w:t>3</w:t>
        </w:r>
        <w:r w:rsidR="00BE2E7F">
          <w:rPr>
            <w:webHidden/>
          </w:rPr>
          <w:fldChar w:fldCharType="end"/>
        </w:r>
      </w:hyperlink>
    </w:p>
    <w:p w14:paraId="0A11B76E" w14:textId="104BD5E3" w:rsidR="00BE2E7F" w:rsidRDefault="003D1D66">
      <w:pPr>
        <w:pStyle w:val="TOC2"/>
        <w:rPr>
          <w:rFonts w:asciiTheme="minorHAnsi" w:eastAsiaTheme="minorEastAsia" w:hAnsiTheme="minorHAnsi" w:cstheme="minorBidi"/>
          <w:sz w:val="22"/>
          <w:lang w:eastAsia="sk-SK"/>
        </w:rPr>
      </w:pPr>
      <w:hyperlink w:anchor="_Toc107578329" w:history="1">
        <w:r w:rsidR="00BE2E7F" w:rsidRPr="00DA1518">
          <w:rPr>
            <w:rStyle w:val="Hyperlink"/>
          </w:rPr>
          <w:t>A.2</w:t>
        </w:r>
        <w:r w:rsidR="00BE2E7F">
          <w:rPr>
            <w:rFonts w:asciiTheme="minorHAnsi" w:eastAsiaTheme="minorEastAsia" w:hAnsiTheme="minorHAnsi" w:cstheme="minorBidi"/>
            <w:sz w:val="22"/>
            <w:lang w:eastAsia="sk-SK"/>
          </w:rPr>
          <w:tab/>
        </w:r>
        <w:r w:rsidR="00BE2E7F" w:rsidRPr="00DA1518">
          <w:rPr>
            <w:rStyle w:val="Hyperlink"/>
            <w:rFonts w:cstheme="minorHAnsi"/>
          </w:rPr>
          <w:t>PRÁVNY ZÁKLAD</w:t>
        </w:r>
        <w:r w:rsidR="00BE2E7F">
          <w:rPr>
            <w:webHidden/>
          </w:rPr>
          <w:tab/>
        </w:r>
        <w:r w:rsidR="00BE2E7F">
          <w:rPr>
            <w:webHidden/>
          </w:rPr>
          <w:fldChar w:fldCharType="begin"/>
        </w:r>
        <w:r w:rsidR="00BE2E7F">
          <w:rPr>
            <w:webHidden/>
          </w:rPr>
          <w:instrText xml:space="preserve"> PAGEREF _Toc107578329 \h </w:instrText>
        </w:r>
        <w:r w:rsidR="00BE2E7F">
          <w:rPr>
            <w:webHidden/>
          </w:rPr>
        </w:r>
        <w:r w:rsidR="00BE2E7F">
          <w:rPr>
            <w:webHidden/>
          </w:rPr>
          <w:fldChar w:fldCharType="separate"/>
        </w:r>
        <w:r w:rsidR="00783547">
          <w:rPr>
            <w:webHidden/>
          </w:rPr>
          <w:t>3</w:t>
        </w:r>
        <w:r w:rsidR="00BE2E7F">
          <w:rPr>
            <w:webHidden/>
          </w:rPr>
          <w:fldChar w:fldCharType="end"/>
        </w:r>
      </w:hyperlink>
    </w:p>
    <w:p w14:paraId="64B6B3A7" w14:textId="1F0FF0DA" w:rsidR="00BE2E7F" w:rsidRDefault="003D1D66">
      <w:pPr>
        <w:pStyle w:val="TOC2"/>
        <w:rPr>
          <w:rFonts w:asciiTheme="minorHAnsi" w:eastAsiaTheme="minorEastAsia" w:hAnsiTheme="minorHAnsi" w:cstheme="minorBidi"/>
          <w:sz w:val="22"/>
          <w:lang w:eastAsia="sk-SK"/>
        </w:rPr>
      </w:pPr>
      <w:hyperlink w:anchor="_Toc107578330" w:history="1">
        <w:r w:rsidR="00BE2E7F" w:rsidRPr="00DA1518">
          <w:rPr>
            <w:rStyle w:val="Hyperlink"/>
          </w:rPr>
          <w:t>A.3</w:t>
        </w:r>
        <w:r w:rsidR="00BE2E7F">
          <w:rPr>
            <w:rFonts w:asciiTheme="minorHAnsi" w:eastAsiaTheme="minorEastAsia" w:hAnsiTheme="minorHAnsi" w:cstheme="minorBidi"/>
            <w:sz w:val="22"/>
            <w:lang w:eastAsia="sk-SK"/>
          </w:rPr>
          <w:tab/>
        </w:r>
        <w:r w:rsidR="00BE2E7F" w:rsidRPr="00DA1518">
          <w:rPr>
            <w:rStyle w:val="Hyperlink"/>
            <w:rFonts w:cstheme="minorHAnsi"/>
          </w:rPr>
          <w:t>OPIS A ROZSAH PREDMETU ZÁKAZKY</w:t>
        </w:r>
        <w:r w:rsidR="00BE2E7F">
          <w:rPr>
            <w:webHidden/>
          </w:rPr>
          <w:tab/>
        </w:r>
        <w:r w:rsidR="00BE2E7F">
          <w:rPr>
            <w:webHidden/>
          </w:rPr>
          <w:fldChar w:fldCharType="begin"/>
        </w:r>
        <w:r w:rsidR="00BE2E7F">
          <w:rPr>
            <w:webHidden/>
          </w:rPr>
          <w:instrText xml:space="preserve"> PAGEREF _Toc107578330 \h </w:instrText>
        </w:r>
        <w:r w:rsidR="00BE2E7F">
          <w:rPr>
            <w:webHidden/>
          </w:rPr>
        </w:r>
        <w:r w:rsidR="00BE2E7F">
          <w:rPr>
            <w:webHidden/>
          </w:rPr>
          <w:fldChar w:fldCharType="separate"/>
        </w:r>
        <w:r w:rsidR="00783547">
          <w:rPr>
            <w:webHidden/>
          </w:rPr>
          <w:t>3</w:t>
        </w:r>
        <w:r w:rsidR="00BE2E7F">
          <w:rPr>
            <w:webHidden/>
          </w:rPr>
          <w:fldChar w:fldCharType="end"/>
        </w:r>
      </w:hyperlink>
    </w:p>
    <w:p w14:paraId="5016EC74" w14:textId="709C3362" w:rsidR="00BE2E7F" w:rsidRDefault="003D1D66">
      <w:pPr>
        <w:pStyle w:val="TOC2"/>
        <w:rPr>
          <w:rFonts w:asciiTheme="minorHAnsi" w:eastAsiaTheme="minorEastAsia" w:hAnsiTheme="minorHAnsi" w:cstheme="minorBidi"/>
          <w:sz w:val="22"/>
          <w:lang w:eastAsia="sk-SK"/>
        </w:rPr>
      </w:pPr>
      <w:hyperlink w:anchor="_Toc107578331" w:history="1">
        <w:r w:rsidR="00BE2E7F" w:rsidRPr="00DA1518">
          <w:rPr>
            <w:rStyle w:val="Hyperlink"/>
          </w:rPr>
          <w:t>A.4</w:t>
        </w:r>
        <w:r w:rsidR="00BE2E7F">
          <w:rPr>
            <w:rFonts w:asciiTheme="minorHAnsi" w:eastAsiaTheme="minorEastAsia" w:hAnsiTheme="minorHAnsi" w:cstheme="minorBidi"/>
            <w:sz w:val="22"/>
            <w:lang w:eastAsia="sk-SK"/>
          </w:rPr>
          <w:tab/>
        </w:r>
        <w:r w:rsidR="00BE2E7F" w:rsidRPr="00DA1518">
          <w:rPr>
            <w:rStyle w:val="Hyperlink"/>
            <w:rFonts w:cstheme="minorHAnsi"/>
          </w:rPr>
          <w:t>ZDROJ FINANČNÝCH PROSTRIEDKOV A SPÔSOB FINANCOVANIA</w:t>
        </w:r>
        <w:r w:rsidR="00BE2E7F">
          <w:rPr>
            <w:webHidden/>
          </w:rPr>
          <w:tab/>
        </w:r>
        <w:r w:rsidR="00BE2E7F">
          <w:rPr>
            <w:webHidden/>
          </w:rPr>
          <w:fldChar w:fldCharType="begin"/>
        </w:r>
        <w:r w:rsidR="00BE2E7F">
          <w:rPr>
            <w:webHidden/>
          </w:rPr>
          <w:instrText xml:space="preserve"> PAGEREF _Toc107578331 \h </w:instrText>
        </w:r>
        <w:r w:rsidR="00BE2E7F">
          <w:rPr>
            <w:webHidden/>
          </w:rPr>
        </w:r>
        <w:r w:rsidR="00BE2E7F">
          <w:rPr>
            <w:webHidden/>
          </w:rPr>
          <w:fldChar w:fldCharType="separate"/>
        </w:r>
        <w:r w:rsidR="00783547">
          <w:rPr>
            <w:webHidden/>
          </w:rPr>
          <w:t>4</w:t>
        </w:r>
        <w:r w:rsidR="00BE2E7F">
          <w:rPr>
            <w:webHidden/>
          </w:rPr>
          <w:fldChar w:fldCharType="end"/>
        </w:r>
      </w:hyperlink>
    </w:p>
    <w:p w14:paraId="1A79EF5E" w14:textId="58123EEE" w:rsidR="00BE2E7F" w:rsidRDefault="003D1D66">
      <w:pPr>
        <w:pStyle w:val="TOC2"/>
        <w:rPr>
          <w:rFonts w:asciiTheme="minorHAnsi" w:eastAsiaTheme="minorEastAsia" w:hAnsiTheme="minorHAnsi" w:cstheme="minorBidi"/>
          <w:sz w:val="22"/>
          <w:lang w:eastAsia="sk-SK"/>
        </w:rPr>
      </w:pPr>
      <w:hyperlink w:anchor="_Toc107578332" w:history="1">
        <w:r w:rsidR="00BE2E7F" w:rsidRPr="00DA1518">
          <w:rPr>
            <w:rStyle w:val="Hyperlink"/>
          </w:rPr>
          <w:t>A.5</w:t>
        </w:r>
        <w:r w:rsidR="00BE2E7F">
          <w:rPr>
            <w:rFonts w:asciiTheme="minorHAnsi" w:eastAsiaTheme="minorEastAsia" w:hAnsiTheme="minorHAnsi" w:cstheme="minorBidi"/>
            <w:sz w:val="22"/>
            <w:lang w:eastAsia="sk-SK"/>
          </w:rPr>
          <w:tab/>
        </w:r>
        <w:r w:rsidR="00BE2E7F" w:rsidRPr="00DA1518">
          <w:rPr>
            <w:rStyle w:val="Hyperlink"/>
            <w:rFonts w:cstheme="minorHAnsi"/>
          </w:rPr>
          <w:t>ROZDELENIE PREDMETU ZÁKAZKY</w:t>
        </w:r>
        <w:r w:rsidR="00BE2E7F">
          <w:rPr>
            <w:webHidden/>
          </w:rPr>
          <w:tab/>
        </w:r>
        <w:r w:rsidR="00BE2E7F">
          <w:rPr>
            <w:webHidden/>
          </w:rPr>
          <w:fldChar w:fldCharType="begin"/>
        </w:r>
        <w:r w:rsidR="00BE2E7F">
          <w:rPr>
            <w:webHidden/>
          </w:rPr>
          <w:instrText xml:space="preserve"> PAGEREF _Toc107578332 \h </w:instrText>
        </w:r>
        <w:r w:rsidR="00BE2E7F">
          <w:rPr>
            <w:webHidden/>
          </w:rPr>
        </w:r>
        <w:r w:rsidR="00BE2E7F">
          <w:rPr>
            <w:webHidden/>
          </w:rPr>
          <w:fldChar w:fldCharType="separate"/>
        </w:r>
        <w:r w:rsidR="00783547">
          <w:rPr>
            <w:webHidden/>
          </w:rPr>
          <w:t>4</w:t>
        </w:r>
        <w:r w:rsidR="00BE2E7F">
          <w:rPr>
            <w:webHidden/>
          </w:rPr>
          <w:fldChar w:fldCharType="end"/>
        </w:r>
      </w:hyperlink>
    </w:p>
    <w:p w14:paraId="52E098BA" w14:textId="130973E0" w:rsidR="00BE2E7F" w:rsidRDefault="003D1D66">
      <w:pPr>
        <w:pStyle w:val="TOC2"/>
        <w:rPr>
          <w:rFonts w:asciiTheme="minorHAnsi" w:eastAsiaTheme="minorEastAsia" w:hAnsiTheme="minorHAnsi" w:cstheme="minorBidi"/>
          <w:sz w:val="22"/>
          <w:lang w:eastAsia="sk-SK"/>
        </w:rPr>
      </w:pPr>
      <w:hyperlink w:anchor="_Toc107578333" w:history="1">
        <w:r w:rsidR="00BE2E7F" w:rsidRPr="00DA1518">
          <w:rPr>
            <w:rStyle w:val="Hyperlink"/>
          </w:rPr>
          <w:t>A.6</w:t>
        </w:r>
        <w:r w:rsidR="00BE2E7F">
          <w:rPr>
            <w:rFonts w:asciiTheme="minorHAnsi" w:eastAsiaTheme="minorEastAsia" w:hAnsiTheme="minorHAnsi" w:cstheme="minorBidi"/>
            <w:sz w:val="22"/>
            <w:lang w:eastAsia="sk-SK"/>
          </w:rPr>
          <w:tab/>
        </w:r>
        <w:r w:rsidR="00BE2E7F" w:rsidRPr="00DA1518">
          <w:rPr>
            <w:rStyle w:val="Hyperlink"/>
            <w:rFonts w:cstheme="minorHAnsi"/>
          </w:rPr>
          <w:t>VARIANTNÉ RIEŠENIE</w:t>
        </w:r>
        <w:r w:rsidR="00BE2E7F">
          <w:rPr>
            <w:webHidden/>
          </w:rPr>
          <w:tab/>
        </w:r>
        <w:r w:rsidR="00BE2E7F">
          <w:rPr>
            <w:webHidden/>
          </w:rPr>
          <w:fldChar w:fldCharType="begin"/>
        </w:r>
        <w:r w:rsidR="00BE2E7F">
          <w:rPr>
            <w:webHidden/>
          </w:rPr>
          <w:instrText xml:space="preserve"> PAGEREF _Toc107578333 \h </w:instrText>
        </w:r>
        <w:r w:rsidR="00BE2E7F">
          <w:rPr>
            <w:webHidden/>
          </w:rPr>
        </w:r>
        <w:r w:rsidR="00BE2E7F">
          <w:rPr>
            <w:webHidden/>
          </w:rPr>
          <w:fldChar w:fldCharType="separate"/>
        </w:r>
        <w:r w:rsidR="00783547">
          <w:rPr>
            <w:webHidden/>
          </w:rPr>
          <w:t>4</w:t>
        </w:r>
        <w:r w:rsidR="00BE2E7F">
          <w:rPr>
            <w:webHidden/>
          </w:rPr>
          <w:fldChar w:fldCharType="end"/>
        </w:r>
      </w:hyperlink>
    </w:p>
    <w:p w14:paraId="0D4FFE86" w14:textId="1412C89A" w:rsidR="00BE2E7F" w:rsidRDefault="003D1D66">
      <w:pPr>
        <w:pStyle w:val="TOC2"/>
        <w:rPr>
          <w:rFonts w:asciiTheme="minorHAnsi" w:eastAsiaTheme="minorEastAsia" w:hAnsiTheme="minorHAnsi" w:cstheme="minorBidi"/>
          <w:sz w:val="22"/>
          <w:lang w:eastAsia="sk-SK"/>
        </w:rPr>
      </w:pPr>
      <w:hyperlink w:anchor="_Toc107578334" w:history="1">
        <w:r w:rsidR="00BE2E7F" w:rsidRPr="00DA1518">
          <w:rPr>
            <w:rStyle w:val="Hyperlink"/>
          </w:rPr>
          <w:t>A.7</w:t>
        </w:r>
        <w:r w:rsidR="00BE2E7F">
          <w:rPr>
            <w:rFonts w:asciiTheme="minorHAnsi" w:eastAsiaTheme="minorEastAsia" w:hAnsiTheme="minorHAnsi" w:cstheme="minorBidi"/>
            <w:sz w:val="22"/>
            <w:lang w:eastAsia="sk-SK"/>
          </w:rPr>
          <w:tab/>
        </w:r>
        <w:r w:rsidR="00BE2E7F" w:rsidRPr="00DA1518">
          <w:rPr>
            <w:rStyle w:val="Hyperlink"/>
            <w:rFonts w:cstheme="minorHAnsi"/>
          </w:rPr>
          <w:t>TYP ZÁKAZKY A ZMLUVA</w:t>
        </w:r>
        <w:r w:rsidR="00BE2E7F">
          <w:rPr>
            <w:webHidden/>
          </w:rPr>
          <w:tab/>
        </w:r>
        <w:r w:rsidR="00BE2E7F">
          <w:rPr>
            <w:webHidden/>
          </w:rPr>
          <w:fldChar w:fldCharType="begin"/>
        </w:r>
        <w:r w:rsidR="00BE2E7F">
          <w:rPr>
            <w:webHidden/>
          </w:rPr>
          <w:instrText xml:space="preserve"> PAGEREF _Toc107578334 \h </w:instrText>
        </w:r>
        <w:r w:rsidR="00BE2E7F">
          <w:rPr>
            <w:webHidden/>
          </w:rPr>
        </w:r>
        <w:r w:rsidR="00BE2E7F">
          <w:rPr>
            <w:webHidden/>
          </w:rPr>
          <w:fldChar w:fldCharType="separate"/>
        </w:r>
        <w:r w:rsidR="00783547">
          <w:rPr>
            <w:webHidden/>
          </w:rPr>
          <w:t>4</w:t>
        </w:r>
        <w:r w:rsidR="00BE2E7F">
          <w:rPr>
            <w:webHidden/>
          </w:rPr>
          <w:fldChar w:fldCharType="end"/>
        </w:r>
      </w:hyperlink>
    </w:p>
    <w:p w14:paraId="50E4242F" w14:textId="1EF654F1" w:rsidR="00BE2E7F" w:rsidRDefault="003D1D66">
      <w:pPr>
        <w:pStyle w:val="TOC2"/>
        <w:rPr>
          <w:rFonts w:asciiTheme="minorHAnsi" w:eastAsiaTheme="minorEastAsia" w:hAnsiTheme="minorHAnsi" w:cstheme="minorBidi"/>
          <w:sz w:val="22"/>
          <w:lang w:eastAsia="sk-SK"/>
        </w:rPr>
      </w:pPr>
      <w:hyperlink w:anchor="_Toc107578335" w:history="1">
        <w:r w:rsidR="00BE2E7F" w:rsidRPr="00DA1518">
          <w:rPr>
            <w:rStyle w:val="Hyperlink"/>
          </w:rPr>
          <w:t>A.8</w:t>
        </w:r>
        <w:r w:rsidR="00BE2E7F">
          <w:rPr>
            <w:rFonts w:asciiTheme="minorHAnsi" w:eastAsiaTheme="minorEastAsia" w:hAnsiTheme="minorHAnsi" w:cstheme="minorBidi"/>
            <w:sz w:val="22"/>
            <w:lang w:eastAsia="sk-SK"/>
          </w:rPr>
          <w:tab/>
        </w:r>
        <w:r w:rsidR="00BE2E7F" w:rsidRPr="00DA1518">
          <w:rPr>
            <w:rStyle w:val="Hyperlink"/>
            <w:rFonts w:cstheme="minorHAnsi"/>
          </w:rPr>
          <w:t>MIESTO A LEHOTA DODANIA/REALIZÁCIE PREDMETU ZÁKAZKY</w:t>
        </w:r>
        <w:r w:rsidR="00BE2E7F">
          <w:rPr>
            <w:webHidden/>
          </w:rPr>
          <w:tab/>
        </w:r>
        <w:r w:rsidR="00BE2E7F">
          <w:rPr>
            <w:webHidden/>
          </w:rPr>
          <w:fldChar w:fldCharType="begin"/>
        </w:r>
        <w:r w:rsidR="00BE2E7F">
          <w:rPr>
            <w:webHidden/>
          </w:rPr>
          <w:instrText xml:space="preserve"> PAGEREF _Toc107578335 \h </w:instrText>
        </w:r>
        <w:r w:rsidR="00BE2E7F">
          <w:rPr>
            <w:webHidden/>
          </w:rPr>
        </w:r>
        <w:r w:rsidR="00BE2E7F">
          <w:rPr>
            <w:webHidden/>
          </w:rPr>
          <w:fldChar w:fldCharType="separate"/>
        </w:r>
        <w:r w:rsidR="00783547">
          <w:rPr>
            <w:webHidden/>
          </w:rPr>
          <w:t>4</w:t>
        </w:r>
        <w:r w:rsidR="00BE2E7F">
          <w:rPr>
            <w:webHidden/>
          </w:rPr>
          <w:fldChar w:fldCharType="end"/>
        </w:r>
      </w:hyperlink>
    </w:p>
    <w:p w14:paraId="5B4D002E" w14:textId="171B4717" w:rsidR="00BE2E7F" w:rsidRDefault="003D1D66">
      <w:pPr>
        <w:pStyle w:val="TOC2"/>
        <w:rPr>
          <w:rFonts w:asciiTheme="minorHAnsi" w:eastAsiaTheme="minorEastAsia" w:hAnsiTheme="minorHAnsi" w:cstheme="minorBidi"/>
          <w:sz w:val="22"/>
          <w:lang w:eastAsia="sk-SK"/>
        </w:rPr>
      </w:pPr>
      <w:hyperlink w:anchor="_Toc107578336" w:history="1">
        <w:r w:rsidR="00BE2E7F" w:rsidRPr="00DA1518">
          <w:rPr>
            <w:rStyle w:val="Hyperlink"/>
          </w:rPr>
          <w:t>A.9</w:t>
        </w:r>
        <w:r w:rsidR="00BE2E7F">
          <w:rPr>
            <w:rFonts w:asciiTheme="minorHAnsi" w:eastAsiaTheme="minorEastAsia" w:hAnsiTheme="minorHAnsi" w:cstheme="minorBidi"/>
            <w:sz w:val="22"/>
            <w:lang w:eastAsia="sk-SK"/>
          </w:rPr>
          <w:tab/>
        </w:r>
        <w:r w:rsidR="00BE2E7F" w:rsidRPr="00DA1518">
          <w:rPr>
            <w:rStyle w:val="Hyperlink"/>
            <w:rFonts w:cstheme="minorHAnsi"/>
          </w:rPr>
          <w:t>OPRÁVNENÍ UCHÁDZAČI</w:t>
        </w:r>
        <w:r w:rsidR="00BE2E7F">
          <w:rPr>
            <w:webHidden/>
          </w:rPr>
          <w:tab/>
        </w:r>
        <w:r w:rsidR="00BE2E7F">
          <w:rPr>
            <w:webHidden/>
          </w:rPr>
          <w:fldChar w:fldCharType="begin"/>
        </w:r>
        <w:r w:rsidR="00BE2E7F">
          <w:rPr>
            <w:webHidden/>
          </w:rPr>
          <w:instrText xml:space="preserve"> PAGEREF _Toc107578336 \h </w:instrText>
        </w:r>
        <w:r w:rsidR="00BE2E7F">
          <w:rPr>
            <w:webHidden/>
          </w:rPr>
        </w:r>
        <w:r w:rsidR="00BE2E7F">
          <w:rPr>
            <w:webHidden/>
          </w:rPr>
          <w:fldChar w:fldCharType="separate"/>
        </w:r>
        <w:r w:rsidR="00783547">
          <w:rPr>
            <w:webHidden/>
          </w:rPr>
          <w:t>4</w:t>
        </w:r>
        <w:r w:rsidR="00BE2E7F">
          <w:rPr>
            <w:webHidden/>
          </w:rPr>
          <w:fldChar w:fldCharType="end"/>
        </w:r>
      </w:hyperlink>
    </w:p>
    <w:p w14:paraId="340CCE23" w14:textId="187A54BD" w:rsidR="00BE2E7F" w:rsidRDefault="003D1D66">
      <w:pPr>
        <w:pStyle w:val="TOC2"/>
        <w:rPr>
          <w:rFonts w:asciiTheme="minorHAnsi" w:eastAsiaTheme="minorEastAsia" w:hAnsiTheme="minorHAnsi" w:cstheme="minorBidi"/>
          <w:sz w:val="22"/>
          <w:lang w:eastAsia="sk-SK"/>
        </w:rPr>
      </w:pPr>
      <w:hyperlink w:anchor="_Toc107578337" w:history="1">
        <w:r w:rsidR="00BE2E7F" w:rsidRPr="00DA1518">
          <w:rPr>
            <w:rStyle w:val="Hyperlink"/>
          </w:rPr>
          <w:t>A.10</w:t>
        </w:r>
        <w:r w:rsidR="00BE2E7F">
          <w:rPr>
            <w:rFonts w:asciiTheme="minorHAnsi" w:eastAsiaTheme="minorEastAsia" w:hAnsiTheme="minorHAnsi" w:cstheme="minorBidi"/>
            <w:sz w:val="22"/>
            <w:lang w:eastAsia="sk-SK"/>
          </w:rPr>
          <w:tab/>
        </w:r>
        <w:r w:rsidR="00BE2E7F" w:rsidRPr="00DA1518">
          <w:rPr>
            <w:rStyle w:val="Hyperlink"/>
            <w:rFonts w:cstheme="minorHAnsi"/>
          </w:rPr>
          <w:t>OBHLIADKA MIESTA REALIZÁCIE PREDMETU ZÁKAZKY</w:t>
        </w:r>
        <w:r w:rsidR="00BE2E7F">
          <w:rPr>
            <w:webHidden/>
          </w:rPr>
          <w:tab/>
        </w:r>
        <w:r w:rsidR="00BE2E7F">
          <w:rPr>
            <w:webHidden/>
          </w:rPr>
          <w:fldChar w:fldCharType="begin"/>
        </w:r>
        <w:r w:rsidR="00BE2E7F">
          <w:rPr>
            <w:webHidden/>
          </w:rPr>
          <w:instrText xml:space="preserve"> PAGEREF _Toc107578337 \h </w:instrText>
        </w:r>
        <w:r w:rsidR="00BE2E7F">
          <w:rPr>
            <w:webHidden/>
          </w:rPr>
        </w:r>
        <w:r w:rsidR="00BE2E7F">
          <w:rPr>
            <w:webHidden/>
          </w:rPr>
          <w:fldChar w:fldCharType="separate"/>
        </w:r>
        <w:r w:rsidR="00783547">
          <w:rPr>
            <w:webHidden/>
          </w:rPr>
          <w:t>5</w:t>
        </w:r>
        <w:r w:rsidR="00BE2E7F">
          <w:rPr>
            <w:webHidden/>
          </w:rPr>
          <w:fldChar w:fldCharType="end"/>
        </w:r>
      </w:hyperlink>
    </w:p>
    <w:p w14:paraId="6A4CDDFE" w14:textId="487C3DE1" w:rsidR="00BE2E7F" w:rsidRDefault="003D1D66">
      <w:pPr>
        <w:pStyle w:val="TOC2"/>
        <w:rPr>
          <w:rFonts w:asciiTheme="minorHAnsi" w:eastAsiaTheme="minorEastAsia" w:hAnsiTheme="minorHAnsi" w:cstheme="minorBidi"/>
          <w:sz w:val="22"/>
          <w:lang w:eastAsia="sk-SK"/>
        </w:rPr>
      </w:pPr>
      <w:hyperlink w:anchor="_Toc107578338" w:history="1">
        <w:r w:rsidR="00BE2E7F" w:rsidRPr="00DA1518">
          <w:rPr>
            <w:rStyle w:val="Hyperlink"/>
          </w:rPr>
          <w:t>A.11</w:t>
        </w:r>
        <w:r w:rsidR="00BE2E7F">
          <w:rPr>
            <w:rFonts w:asciiTheme="minorHAnsi" w:eastAsiaTheme="minorEastAsia" w:hAnsiTheme="minorHAnsi" w:cstheme="minorBidi"/>
            <w:sz w:val="22"/>
            <w:lang w:eastAsia="sk-SK"/>
          </w:rPr>
          <w:tab/>
        </w:r>
        <w:r w:rsidR="00BE2E7F" w:rsidRPr="00DA1518">
          <w:rPr>
            <w:rStyle w:val="Hyperlink"/>
            <w:rFonts w:cstheme="minorHAnsi"/>
          </w:rPr>
          <w:t>ZÁBEZPEKA</w:t>
        </w:r>
        <w:r w:rsidR="00BE2E7F">
          <w:rPr>
            <w:webHidden/>
          </w:rPr>
          <w:tab/>
        </w:r>
        <w:r w:rsidR="00BE2E7F">
          <w:rPr>
            <w:webHidden/>
          </w:rPr>
          <w:fldChar w:fldCharType="begin"/>
        </w:r>
        <w:r w:rsidR="00BE2E7F">
          <w:rPr>
            <w:webHidden/>
          </w:rPr>
          <w:instrText xml:space="preserve"> PAGEREF _Toc107578338 \h </w:instrText>
        </w:r>
        <w:r w:rsidR="00BE2E7F">
          <w:rPr>
            <w:webHidden/>
          </w:rPr>
        </w:r>
        <w:r w:rsidR="00BE2E7F">
          <w:rPr>
            <w:webHidden/>
          </w:rPr>
          <w:fldChar w:fldCharType="separate"/>
        </w:r>
        <w:r w:rsidR="00783547">
          <w:rPr>
            <w:webHidden/>
          </w:rPr>
          <w:t>5</w:t>
        </w:r>
        <w:r w:rsidR="00BE2E7F">
          <w:rPr>
            <w:webHidden/>
          </w:rPr>
          <w:fldChar w:fldCharType="end"/>
        </w:r>
      </w:hyperlink>
    </w:p>
    <w:p w14:paraId="21ED4BD7" w14:textId="0C50789C" w:rsidR="00BE2E7F" w:rsidRDefault="003D1D66">
      <w:pPr>
        <w:pStyle w:val="TOC2"/>
        <w:rPr>
          <w:rFonts w:asciiTheme="minorHAnsi" w:eastAsiaTheme="minorEastAsia" w:hAnsiTheme="minorHAnsi" w:cstheme="minorBidi"/>
          <w:sz w:val="22"/>
          <w:lang w:eastAsia="sk-SK"/>
        </w:rPr>
      </w:pPr>
      <w:hyperlink w:anchor="_Toc107578339" w:history="1">
        <w:r w:rsidR="00BE2E7F" w:rsidRPr="00DA1518">
          <w:rPr>
            <w:rStyle w:val="Hyperlink"/>
          </w:rPr>
          <w:t>A.12</w:t>
        </w:r>
        <w:r w:rsidR="00BE2E7F">
          <w:rPr>
            <w:rFonts w:asciiTheme="minorHAnsi" w:eastAsiaTheme="minorEastAsia" w:hAnsiTheme="minorHAnsi" w:cstheme="minorBidi"/>
            <w:sz w:val="22"/>
            <w:lang w:eastAsia="sk-SK"/>
          </w:rPr>
          <w:tab/>
        </w:r>
        <w:r w:rsidR="00BE2E7F" w:rsidRPr="00DA1518">
          <w:rPr>
            <w:rStyle w:val="Hyperlink"/>
            <w:rFonts w:cstheme="minorHAnsi"/>
          </w:rPr>
          <w:t>KOMUNIKÁCIA MEDZI VEREJNÝM OBSTARÁVATEĽOM A ZÁUJEMCAMI/UCHÁDZAČMI</w:t>
        </w:r>
        <w:r w:rsidR="00BE2E7F">
          <w:rPr>
            <w:webHidden/>
          </w:rPr>
          <w:tab/>
        </w:r>
        <w:r w:rsidR="00BE2E7F">
          <w:rPr>
            <w:webHidden/>
          </w:rPr>
          <w:fldChar w:fldCharType="begin"/>
        </w:r>
        <w:r w:rsidR="00BE2E7F">
          <w:rPr>
            <w:webHidden/>
          </w:rPr>
          <w:instrText xml:space="preserve"> PAGEREF _Toc107578339 \h </w:instrText>
        </w:r>
        <w:r w:rsidR="00BE2E7F">
          <w:rPr>
            <w:webHidden/>
          </w:rPr>
        </w:r>
        <w:r w:rsidR="00BE2E7F">
          <w:rPr>
            <w:webHidden/>
          </w:rPr>
          <w:fldChar w:fldCharType="separate"/>
        </w:r>
        <w:r w:rsidR="00783547">
          <w:rPr>
            <w:webHidden/>
          </w:rPr>
          <w:t>5</w:t>
        </w:r>
        <w:r w:rsidR="00BE2E7F">
          <w:rPr>
            <w:webHidden/>
          </w:rPr>
          <w:fldChar w:fldCharType="end"/>
        </w:r>
      </w:hyperlink>
    </w:p>
    <w:p w14:paraId="27834688" w14:textId="7002A76B" w:rsidR="00BE2E7F" w:rsidRDefault="003D1D66">
      <w:pPr>
        <w:pStyle w:val="TOC2"/>
        <w:rPr>
          <w:rFonts w:asciiTheme="minorHAnsi" w:eastAsiaTheme="minorEastAsia" w:hAnsiTheme="minorHAnsi" w:cstheme="minorBidi"/>
          <w:sz w:val="22"/>
          <w:lang w:eastAsia="sk-SK"/>
        </w:rPr>
      </w:pPr>
      <w:hyperlink w:anchor="_Toc107578340" w:history="1">
        <w:r w:rsidR="00BE2E7F" w:rsidRPr="00DA1518">
          <w:rPr>
            <w:rStyle w:val="Hyperlink"/>
          </w:rPr>
          <w:t>A.13</w:t>
        </w:r>
        <w:r w:rsidR="00BE2E7F">
          <w:rPr>
            <w:rFonts w:asciiTheme="minorHAnsi" w:eastAsiaTheme="minorEastAsia" w:hAnsiTheme="minorHAnsi" w:cstheme="minorBidi"/>
            <w:sz w:val="22"/>
            <w:lang w:eastAsia="sk-SK"/>
          </w:rPr>
          <w:tab/>
        </w:r>
        <w:r w:rsidR="00BE2E7F" w:rsidRPr="00DA1518">
          <w:rPr>
            <w:rStyle w:val="Hyperlink"/>
            <w:rFonts w:cstheme="minorHAnsi"/>
          </w:rPr>
          <w:t>VYSVETĽOVANIE</w:t>
        </w:r>
        <w:r w:rsidR="00BE2E7F">
          <w:rPr>
            <w:webHidden/>
          </w:rPr>
          <w:tab/>
        </w:r>
        <w:r w:rsidR="00BE2E7F">
          <w:rPr>
            <w:webHidden/>
          </w:rPr>
          <w:fldChar w:fldCharType="begin"/>
        </w:r>
        <w:r w:rsidR="00BE2E7F">
          <w:rPr>
            <w:webHidden/>
          </w:rPr>
          <w:instrText xml:space="preserve"> PAGEREF _Toc107578340 \h </w:instrText>
        </w:r>
        <w:r w:rsidR="00BE2E7F">
          <w:rPr>
            <w:webHidden/>
          </w:rPr>
        </w:r>
        <w:r w:rsidR="00BE2E7F">
          <w:rPr>
            <w:webHidden/>
          </w:rPr>
          <w:fldChar w:fldCharType="separate"/>
        </w:r>
        <w:r w:rsidR="00783547">
          <w:rPr>
            <w:webHidden/>
          </w:rPr>
          <w:t>6</w:t>
        </w:r>
        <w:r w:rsidR="00BE2E7F">
          <w:rPr>
            <w:webHidden/>
          </w:rPr>
          <w:fldChar w:fldCharType="end"/>
        </w:r>
      </w:hyperlink>
    </w:p>
    <w:p w14:paraId="7235978F" w14:textId="445D8E22" w:rsidR="00BE2E7F" w:rsidRDefault="003D1D66">
      <w:pPr>
        <w:pStyle w:val="TOC2"/>
        <w:rPr>
          <w:rFonts w:asciiTheme="minorHAnsi" w:eastAsiaTheme="minorEastAsia" w:hAnsiTheme="minorHAnsi" w:cstheme="minorBidi"/>
          <w:sz w:val="22"/>
          <w:lang w:eastAsia="sk-SK"/>
        </w:rPr>
      </w:pPr>
      <w:hyperlink w:anchor="_Toc107578341" w:history="1">
        <w:r w:rsidR="00BE2E7F" w:rsidRPr="00DA1518">
          <w:rPr>
            <w:rStyle w:val="Hyperlink"/>
          </w:rPr>
          <w:t>A.14</w:t>
        </w:r>
        <w:r w:rsidR="00BE2E7F">
          <w:rPr>
            <w:rFonts w:asciiTheme="minorHAnsi" w:eastAsiaTheme="minorEastAsia" w:hAnsiTheme="minorHAnsi" w:cstheme="minorBidi"/>
            <w:sz w:val="22"/>
            <w:lang w:eastAsia="sk-SK"/>
          </w:rPr>
          <w:tab/>
        </w:r>
        <w:r w:rsidR="00BE2E7F" w:rsidRPr="00DA1518">
          <w:rPr>
            <w:rStyle w:val="Hyperlink"/>
            <w:rFonts w:cstheme="minorHAnsi"/>
          </w:rPr>
          <w:t>ĎALŠIA KOMUNIKÁCIA – VEREJNÝ OBSTARÁVATEĽ A HOSPODÁRSKE SUBJEKTY</w:t>
        </w:r>
        <w:r w:rsidR="00BE2E7F">
          <w:rPr>
            <w:webHidden/>
          </w:rPr>
          <w:tab/>
        </w:r>
        <w:r w:rsidR="00BE2E7F">
          <w:rPr>
            <w:webHidden/>
          </w:rPr>
          <w:fldChar w:fldCharType="begin"/>
        </w:r>
        <w:r w:rsidR="00BE2E7F">
          <w:rPr>
            <w:webHidden/>
          </w:rPr>
          <w:instrText xml:space="preserve"> PAGEREF _Toc107578341 \h </w:instrText>
        </w:r>
        <w:r w:rsidR="00BE2E7F">
          <w:rPr>
            <w:webHidden/>
          </w:rPr>
        </w:r>
        <w:r w:rsidR="00BE2E7F">
          <w:rPr>
            <w:webHidden/>
          </w:rPr>
          <w:fldChar w:fldCharType="separate"/>
        </w:r>
        <w:r w:rsidR="00783547">
          <w:rPr>
            <w:webHidden/>
          </w:rPr>
          <w:t>7</w:t>
        </w:r>
        <w:r w:rsidR="00BE2E7F">
          <w:rPr>
            <w:webHidden/>
          </w:rPr>
          <w:fldChar w:fldCharType="end"/>
        </w:r>
      </w:hyperlink>
    </w:p>
    <w:p w14:paraId="0D044615" w14:textId="4A5142AC" w:rsidR="00BE2E7F" w:rsidRDefault="003D1D66">
      <w:pPr>
        <w:pStyle w:val="TOC2"/>
        <w:rPr>
          <w:rFonts w:asciiTheme="minorHAnsi" w:eastAsiaTheme="minorEastAsia" w:hAnsiTheme="minorHAnsi" w:cstheme="minorBidi"/>
          <w:sz w:val="22"/>
          <w:lang w:eastAsia="sk-SK"/>
        </w:rPr>
      </w:pPr>
      <w:hyperlink w:anchor="_Toc107578342" w:history="1">
        <w:r w:rsidR="00BE2E7F" w:rsidRPr="00DA1518">
          <w:rPr>
            <w:rStyle w:val="Hyperlink"/>
          </w:rPr>
          <w:t>A.15</w:t>
        </w:r>
        <w:r w:rsidR="00BE2E7F">
          <w:rPr>
            <w:rFonts w:asciiTheme="minorHAnsi" w:eastAsiaTheme="minorEastAsia" w:hAnsiTheme="minorHAnsi" w:cstheme="minorBidi"/>
            <w:sz w:val="22"/>
            <w:lang w:eastAsia="sk-SK"/>
          </w:rPr>
          <w:tab/>
        </w:r>
        <w:r w:rsidR="00BE2E7F" w:rsidRPr="00DA1518">
          <w:rPr>
            <w:rStyle w:val="Hyperlink"/>
            <w:rFonts w:eastAsia="MS Gothic" w:cstheme="minorHAnsi"/>
          </w:rPr>
          <w:t>SPLNENIE PODMIENOK</w:t>
        </w:r>
        <w:r w:rsidR="00BE2E7F" w:rsidRPr="00DA1518">
          <w:rPr>
            <w:rStyle w:val="Hyperlink"/>
            <w:rFonts w:cstheme="minorHAnsi"/>
          </w:rPr>
          <w:t xml:space="preserve"> ÚČASTI VO VEREJNOM OBSTARÁVANÍ</w:t>
        </w:r>
        <w:r w:rsidR="00BE2E7F">
          <w:rPr>
            <w:webHidden/>
          </w:rPr>
          <w:tab/>
        </w:r>
        <w:r w:rsidR="00BE2E7F">
          <w:rPr>
            <w:webHidden/>
          </w:rPr>
          <w:fldChar w:fldCharType="begin"/>
        </w:r>
        <w:r w:rsidR="00BE2E7F">
          <w:rPr>
            <w:webHidden/>
          </w:rPr>
          <w:instrText xml:space="preserve"> PAGEREF _Toc107578342 \h </w:instrText>
        </w:r>
        <w:r w:rsidR="00BE2E7F">
          <w:rPr>
            <w:webHidden/>
          </w:rPr>
        </w:r>
        <w:r w:rsidR="00BE2E7F">
          <w:rPr>
            <w:webHidden/>
          </w:rPr>
          <w:fldChar w:fldCharType="separate"/>
        </w:r>
        <w:r w:rsidR="00783547">
          <w:rPr>
            <w:webHidden/>
          </w:rPr>
          <w:t>7</w:t>
        </w:r>
        <w:r w:rsidR="00BE2E7F">
          <w:rPr>
            <w:webHidden/>
          </w:rPr>
          <w:fldChar w:fldCharType="end"/>
        </w:r>
      </w:hyperlink>
    </w:p>
    <w:p w14:paraId="7801544A" w14:textId="4AFD8197" w:rsidR="00BE2E7F" w:rsidRDefault="003D1D66">
      <w:pPr>
        <w:pStyle w:val="TOC2"/>
        <w:rPr>
          <w:rFonts w:asciiTheme="minorHAnsi" w:eastAsiaTheme="minorEastAsia" w:hAnsiTheme="minorHAnsi" w:cstheme="minorBidi"/>
          <w:sz w:val="22"/>
          <w:lang w:eastAsia="sk-SK"/>
        </w:rPr>
      </w:pPr>
      <w:hyperlink w:anchor="_Toc107578343" w:history="1">
        <w:r w:rsidR="00BE2E7F" w:rsidRPr="00DA1518">
          <w:rPr>
            <w:rStyle w:val="Hyperlink"/>
          </w:rPr>
          <w:t>A.16</w:t>
        </w:r>
        <w:r w:rsidR="00BE2E7F">
          <w:rPr>
            <w:rFonts w:asciiTheme="minorHAnsi" w:eastAsiaTheme="minorEastAsia" w:hAnsiTheme="minorHAnsi" w:cstheme="minorBidi"/>
            <w:sz w:val="22"/>
            <w:lang w:eastAsia="sk-SK"/>
          </w:rPr>
          <w:tab/>
        </w:r>
        <w:r w:rsidR="00BE2E7F" w:rsidRPr="00DA1518">
          <w:rPr>
            <w:rStyle w:val="Hyperlink"/>
            <w:rFonts w:cstheme="minorHAnsi"/>
          </w:rPr>
          <w:t>MIESTO, LEHOTA A SPÔSOB PREDKLADANIA PONUKY, DOKLADOV A DOKUMENTOV</w:t>
        </w:r>
        <w:r w:rsidR="00BE2E7F">
          <w:rPr>
            <w:webHidden/>
          </w:rPr>
          <w:tab/>
        </w:r>
        <w:r w:rsidR="00BE2E7F">
          <w:rPr>
            <w:webHidden/>
          </w:rPr>
          <w:fldChar w:fldCharType="begin"/>
        </w:r>
        <w:r w:rsidR="00BE2E7F">
          <w:rPr>
            <w:webHidden/>
          </w:rPr>
          <w:instrText xml:space="preserve"> PAGEREF _Toc107578343 \h </w:instrText>
        </w:r>
        <w:r w:rsidR="00BE2E7F">
          <w:rPr>
            <w:webHidden/>
          </w:rPr>
        </w:r>
        <w:r w:rsidR="00BE2E7F">
          <w:rPr>
            <w:webHidden/>
          </w:rPr>
          <w:fldChar w:fldCharType="separate"/>
        </w:r>
        <w:r w:rsidR="00783547">
          <w:rPr>
            <w:webHidden/>
          </w:rPr>
          <w:t>8</w:t>
        </w:r>
        <w:r w:rsidR="00BE2E7F">
          <w:rPr>
            <w:webHidden/>
          </w:rPr>
          <w:fldChar w:fldCharType="end"/>
        </w:r>
      </w:hyperlink>
    </w:p>
    <w:p w14:paraId="660B91B8" w14:textId="028543D1" w:rsidR="00BE2E7F" w:rsidRDefault="003D1D66">
      <w:pPr>
        <w:pStyle w:val="TOC2"/>
        <w:rPr>
          <w:rFonts w:asciiTheme="minorHAnsi" w:eastAsiaTheme="minorEastAsia" w:hAnsiTheme="minorHAnsi" w:cstheme="minorBidi"/>
          <w:sz w:val="22"/>
          <w:lang w:eastAsia="sk-SK"/>
        </w:rPr>
      </w:pPr>
      <w:hyperlink w:anchor="_Toc107578344" w:history="1">
        <w:r w:rsidR="00BE2E7F" w:rsidRPr="00DA1518">
          <w:rPr>
            <w:rStyle w:val="Hyperlink"/>
          </w:rPr>
          <w:t>A.17</w:t>
        </w:r>
        <w:r w:rsidR="00BE2E7F">
          <w:rPr>
            <w:rFonts w:asciiTheme="minorHAnsi" w:eastAsiaTheme="minorEastAsia" w:hAnsiTheme="minorHAnsi" w:cstheme="minorBidi"/>
            <w:sz w:val="22"/>
            <w:lang w:eastAsia="sk-SK"/>
          </w:rPr>
          <w:tab/>
        </w:r>
        <w:r w:rsidR="00BE2E7F" w:rsidRPr="00DA1518">
          <w:rPr>
            <w:rStyle w:val="Hyperlink"/>
            <w:rFonts w:cstheme="minorHAnsi"/>
          </w:rPr>
          <w:t>JAZYK, MENA A CENY UVÁDZANÉ V PONUKE</w:t>
        </w:r>
        <w:r w:rsidR="00BE2E7F">
          <w:rPr>
            <w:webHidden/>
          </w:rPr>
          <w:tab/>
        </w:r>
        <w:r w:rsidR="00BE2E7F">
          <w:rPr>
            <w:webHidden/>
          </w:rPr>
          <w:fldChar w:fldCharType="begin"/>
        </w:r>
        <w:r w:rsidR="00BE2E7F">
          <w:rPr>
            <w:webHidden/>
          </w:rPr>
          <w:instrText xml:space="preserve"> PAGEREF _Toc107578344 \h </w:instrText>
        </w:r>
        <w:r w:rsidR="00BE2E7F">
          <w:rPr>
            <w:webHidden/>
          </w:rPr>
        </w:r>
        <w:r w:rsidR="00BE2E7F">
          <w:rPr>
            <w:webHidden/>
          </w:rPr>
          <w:fldChar w:fldCharType="separate"/>
        </w:r>
        <w:r w:rsidR="00783547">
          <w:rPr>
            <w:webHidden/>
          </w:rPr>
          <w:t>8</w:t>
        </w:r>
        <w:r w:rsidR="00BE2E7F">
          <w:rPr>
            <w:webHidden/>
          </w:rPr>
          <w:fldChar w:fldCharType="end"/>
        </w:r>
      </w:hyperlink>
    </w:p>
    <w:p w14:paraId="64E21CFA" w14:textId="5B2A8186" w:rsidR="00BE2E7F" w:rsidRDefault="003D1D66">
      <w:pPr>
        <w:pStyle w:val="TOC2"/>
        <w:rPr>
          <w:rFonts w:asciiTheme="minorHAnsi" w:eastAsiaTheme="minorEastAsia" w:hAnsiTheme="minorHAnsi" w:cstheme="minorBidi"/>
          <w:sz w:val="22"/>
          <w:lang w:eastAsia="sk-SK"/>
        </w:rPr>
      </w:pPr>
      <w:hyperlink w:anchor="_Toc107578345" w:history="1">
        <w:r w:rsidR="00BE2E7F" w:rsidRPr="00DA1518">
          <w:rPr>
            <w:rStyle w:val="Hyperlink"/>
          </w:rPr>
          <w:t>A.18</w:t>
        </w:r>
        <w:r w:rsidR="00BE2E7F">
          <w:rPr>
            <w:rFonts w:asciiTheme="minorHAnsi" w:eastAsiaTheme="minorEastAsia" w:hAnsiTheme="minorHAnsi" w:cstheme="minorBidi"/>
            <w:sz w:val="22"/>
            <w:lang w:eastAsia="sk-SK"/>
          </w:rPr>
          <w:tab/>
        </w:r>
        <w:r w:rsidR="00BE2E7F" w:rsidRPr="00DA1518">
          <w:rPr>
            <w:rStyle w:val="Hyperlink"/>
            <w:rFonts w:cstheme="minorHAnsi"/>
          </w:rPr>
          <w:t>OBSAH PONUKY</w:t>
        </w:r>
        <w:r w:rsidR="00BE2E7F">
          <w:rPr>
            <w:webHidden/>
          </w:rPr>
          <w:tab/>
        </w:r>
        <w:r w:rsidR="00BE2E7F">
          <w:rPr>
            <w:webHidden/>
          </w:rPr>
          <w:fldChar w:fldCharType="begin"/>
        </w:r>
        <w:r w:rsidR="00BE2E7F">
          <w:rPr>
            <w:webHidden/>
          </w:rPr>
          <w:instrText xml:space="preserve"> PAGEREF _Toc107578345 \h </w:instrText>
        </w:r>
        <w:r w:rsidR="00BE2E7F">
          <w:rPr>
            <w:webHidden/>
          </w:rPr>
        </w:r>
        <w:r w:rsidR="00BE2E7F">
          <w:rPr>
            <w:webHidden/>
          </w:rPr>
          <w:fldChar w:fldCharType="separate"/>
        </w:r>
        <w:r w:rsidR="00783547">
          <w:rPr>
            <w:webHidden/>
          </w:rPr>
          <w:t>8</w:t>
        </w:r>
        <w:r w:rsidR="00BE2E7F">
          <w:rPr>
            <w:webHidden/>
          </w:rPr>
          <w:fldChar w:fldCharType="end"/>
        </w:r>
      </w:hyperlink>
    </w:p>
    <w:p w14:paraId="517E9A8E" w14:textId="114079E0" w:rsidR="00BE2E7F" w:rsidRDefault="003D1D66">
      <w:pPr>
        <w:pStyle w:val="TOC2"/>
        <w:rPr>
          <w:rFonts w:asciiTheme="minorHAnsi" w:eastAsiaTheme="minorEastAsia" w:hAnsiTheme="minorHAnsi" w:cstheme="minorBidi"/>
          <w:sz w:val="22"/>
          <w:lang w:eastAsia="sk-SK"/>
        </w:rPr>
      </w:pPr>
      <w:hyperlink w:anchor="_Toc107578346" w:history="1">
        <w:r w:rsidR="00BE2E7F" w:rsidRPr="00DA1518">
          <w:rPr>
            <w:rStyle w:val="Hyperlink"/>
          </w:rPr>
          <w:t>A.19</w:t>
        </w:r>
        <w:r w:rsidR="00BE2E7F">
          <w:rPr>
            <w:rFonts w:asciiTheme="minorHAnsi" w:eastAsiaTheme="minorEastAsia" w:hAnsiTheme="minorHAnsi" w:cstheme="minorBidi"/>
            <w:sz w:val="22"/>
            <w:lang w:eastAsia="sk-SK"/>
          </w:rPr>
          <w:tab/>
        </w:r>
        <w:r w:rsidR="00BE2E7F" w:rsidRPr="00DA1518">
          <w:rPr>
            <w:rStyle w:val="Hyperlink"/>
            <w:rFonts w:cstheme="minorHAnsi"/>
          </w:rPr>
          <w:t>OTVÁRANIE A VYHODNOCOVANIE PONÚK</w:t>
        </w:r>
        <w:r w:rsidR="00BE2E7F">
          <w:rPr>
            <w:webHidden/>
          </w:rPr>
          <w:tab/>
        </w:r>
        <w:r w:rsidR="00BE2E7F">
          <w:rPr>
            <w:webHidden/>
          </w:rPr>
          <w:fldChar w:fldCharType="begin"/>
        </w:r>
        <w:r w:rsidR="00BE2E7F">
          <w:rPr>
            <w:webHidden/>
          </w:rPr>
          <w:instrText xml:space="preserve"> PAGEREF _Toc107578346 \h </w:instrText>
        </w:r>
        <w:r w:rsidR="00BE2E7F">
          <w:rPr>
            <w:webHidden/>
          </w:rPr>
        </w:r>
        <w:r w:rsidR="00BE2E7F">
          <w:rPr>
            <w:webHidden/>
          </w:rPr>
          <w:fldChar w:fldCharType="separate"/>
        </w:r>
        <w:r w:rsidR="00783547">
          <w:rPr>
            <w:webHidden/>
          </w:rPr>
          <w:t>9</w:t>
        </w:r>
        <w:r w:rsidR="00BE2E7F">
          <w:rPr>
            <w:webHidden/>
          </w:rPr>
          <w:fldChar w:fldCharType="end"/>
        </w:r>
      </w:hyperlink>
    </w:p>
    <w:p w14:paraId="00FC1D78" w14:textId="45F10764" w:rsidR="00BE2E7F" w:rsidRDefault="003D1D66">
      <w:pPr>
        <w:pStyle w:val="TOC2"/>
        <w:rPr>
          <w:rFonts w:asciiTheme="minorHAnsi" w:eastAsiaTheme="minorEastAsia" w:hAnsiTheme="minorHAnsi" w:cstheme="minorBidi"/>
          <w:sz w:val="22"/>
          <w:lang w:eastAsia="sk-SK"/>
        </w:rPr>
      </w:pPr>
      <w:hyperlink w:anchor="_Toc107578347" w:history="1">
        <w:r w:rsidR="00BE2E7F" w:rsidRPr="00DA1518">
          <w:rPr>
            <w:rStyle w:val="Hyperlink"/>
          </w:rPr>
          <w:t>A.20</w:t>
        </w:r>
        <w:r w:rsidR="00BE2E7F">
          <w:rPr>
            <w:rFonts w:asciiTheme="minorHAnsi" w:eastAsiaTheme="minorEastAsia" w:hAnsiTheme="minorHAnsi" w:cstheme="minorBidi"/>
            <w:sz w:val="22"/>
            <w:lang w:eastAsia="sk-SK"/>
          </w:rPr>
          <w:tab/>
        </w:r>
        <w:r w:rsidR="00BE2E7F" w:rsidRPr="00DA1518">
          <w:rPr>
            <w:rStyle w:val="Hyperlink"/>
            <w:rFonts w:cstheme="minorHAnsi"/>
          </w:rPr>
          <w:t>INFORMÁCIA O VÝSLEDKU VYHODNOTENIA PONÚK</w:t>
        </w:r>
        <w:r w:rsidR="00BE2E7F">
          <w:rPr>
            <w:webHidden/>
          </w:rPr>
          <w:tab/>
        </w:r>
        <w:r w:rsidR="00BE2E7F">
          <w:rPr>
            <w:webHidden/>
          </w:rPr>
          <w:fldChar w:fldCharType="begin"/>
        </w:r>
        <w:r w:rsidR="00BE2E7F">
          <w:rPr>
            <w:webHidden/>
          </w:rPr>
          <w:instrText xml:space="preserve"> PAGEREF _Toc107578347 \h </w:instrText>
        </w:r>
        <w:r w:rsidR="00BE2E7F">
          <w:rPr>
            <w:webHidden/>
          </w:rPr>
        </w:r>
        <w:r w:rsidR="00BE2E7F">
          <w:rPr>
            <w:webHidden/>
          </w:rPr>
          <w:fldChar w:fldCharType="separate"/>
        </w:r>
        <w:r w:rsidR="00783547">
          <w:rPr>
            <w:webHidden/>
          </w:rPr>
          <w:t>10</w:t>
        </w:r>
        <w:r w:rsidR="00BE2E7F">
          <w:rPr>
            <w:webHidden/>
          </w:rPr>
          <w:fldChar w:fldCharType="end"/>
        </w:r>
      </w:hyperlink>
    </w:p>
    <w:p w14:paraId="63033CF0" w14:textId="2D06ED27" w:rsidR="00BE2E7F" w:rsidRDefault="003D1D66">
      <w:pPr>
        <w:pStyle w:val="TOC2"/>
        <w:rPr>
          <w:rFonts w:asciiTheme="minorHAnsi" w:eastAsiaTheme="minorEastAsia" w:hAnsiTheme="minorHAnsi" w:cstheme="minorBidi"/>
          <w:sz w:val="22"/>
          <w:lang w:eastAsia="sk-SK"/>
        </w:rPr>
      </w:pPr>
      <w:hyperlink w:anchor="_Toc107578348" w:history="1">
        <w:r w:rsidR="00BE2E7F" w:rsidRPr="00DA1518">
          <w:rPr>
            <w:rStyle w:val="Hyperlink"/>
          </w:rPr>
          <w:t>A.21</w:t>
        </w:r>
        <w:r w:rsidR="00BE2E7F">
          <w:rPr>
            <w:rFonts w:asciiTheme="minorHAnsi" w:eastAsiaTheme="minorEastAsia" w:hAnsiTheme="minorHAnsi" w:cstheme="minorBidi"/>
            <w:sz w:val="22"/>
            <w:lang w:eastAsia="sk-SK"/>
          </w:rPr>
          <w:tab/>
        </w:r>
        <w:r w:rsidR="00BE2E7F" w:rsidRPr="00DA1518">
          <w:rPr>
            <w:rStyle w:val="Hyperlink"/>
            <w:rFonts w:cstheme="minorHAnsi"/>
          </w:rPr>
          <w:t>INFORMÁCIA O VÝSLEDKU VYHODNOTENIA PONÚK</w:t>
        </w:r>
        <w:r w:rsidR="00BE2E7F">
          <w:rPr>
            <w:webHidden/>
          </w:rPr>
          <w:tab/>
        </w:r>
        <w:r w:rsidR="00BE2E7F">
          <w:rPr>
            <w:webHidden/>
          </w:rPr>
          <w:fldChar w:fldCharType="begin"/>
        </w:r>
        <w:r w:rsidR="00BE2E7F">
          <w:rPr>
            <w:webHidden/>
          </w:rPr>
          <w:instrText xml:space="preserve"> PAGEREF _Toc107578348 \h </w:instrText>
        </w:r>
        <w:r w:rsidR="00BE2E7F">
          <w:rPr>
            <w:webHidden/>
          </w:rPr>
        </w:r>
        <w:r w:rsidR="00BE2E7F">
          <w:rPr>
            <w:webHidden/>
          </w:rPr>
          <w:fldChar w:fldCharType="separate"/>
        </w:r>
        <w:r w:rsidR="00783547">
          <w:rPr>
            <w:webHidden/>
          </w:rPr>
          <w:t>10</w:t>
        </w:r>
        <w:r w:rsidR="00BE2E7F">
          <w:rPr>
            <w:webHidden/>
          </w:rPr>
          <w:fldChar w:fldCharType="end"/>
        </w:r>
      </w:hyperlink>
    </w:p>
    <w:p w14:paraId="0E45B3CF" w14:textId="02311774" w:rsidR="00BE2E7F" w:rsidRDefault="003D1D66">
      <w:pPr>
        <w:pStyle w:val="TOC2"/>
        <w:rPr>
          <w:rFonts w:asciiTheme="minorHAnsi" w:eastAsiaTheme="minorEastAsia" w:hAnsiTheme="minorHAnsi" w:cstheme="minorBidi"/>
          <w:sz w:val="22"/>
          <w:lang w:eastAsia="sk-SK"/>
        </w:rPr>
      </w:pPr>
      <w:hyperlink w:anchor="_Toc107578349" w:history="1">
        <w:r w:rsidR="00BE2E7F" w:rsidRPr="00DA1518">
          <w:rPr>
            <w:rStyle w:val="Hyperlink"/>
          </w:rPr>
          <w:t>A.22</w:t>
        </w:r>
        <w:r w:rsidR="00BE2E7F">
          <w:rPr>
            <w:rFonts w:asciiTheme="minorHAnsi" w:eastAsiaTheme="minorEastAsia" w:hAnsiTheme="minorHAnsi" w:cstheme="minorBidi"/>
            <w:sz w:val="22"/>
            <w:lang w:eastAsia="sk-SK"/>
          </w:rPr>
          <w:tab/>
        </w:r>
        <w:r w:rsidR="00BE2E7F" w:rsidRPr="00DA1518">
          <w:rPr>
            <w:rStyle w:val="Hyperlink"/>
            <w:rFonts w:cstheme="minorHAnsi"/>
          </w:rPr>
          <w:t>SKUPINA DODÁVATEĽOV</w:t>
        </w:r>
        <w:r w:rsidR="00BE2E7F">
          <w:rPr>
            <w:webHidden/>
          </w:rPr>
          <w:tab/>
        </w:r>
        <w:r w:rsidR="00BE2E7F">
          <w:rPr>
            <w:webHidden/>
          </w:rPr>
          <w:fldChar w:fldCharType="begin"/>
        </w:r>
        <w:r w:rsidR="00BE2E7F">
          <w:rPr>
            <w:webHidden/>
          </w:rPr>
          <w:instrText xml:space="preserve"> PAGEREF _Toc107578349 \h </w:instrText>
        </w:r>
        <w:r w:rsidR="00BE2E7F">
          <w:rPr>
            <w:webHidden/>
          </w:rPr>
        </w:r>
        <w:r w:rsidR="00BE2E7F">
          <w:rPr>
            <w:webHidden/>
          </w:rPr>
          <w:fldChar w:fldCharType="separate"/>
        </w:r>
        <w:r w:rsidR="00783547">
          <w:rPr>
            <w:webHidden/>
          </w:rPr>
          <w:t>11</w:t>
        </w:r>
        <w:r w:rsidR="00BE2E7F">
          <w:rPr>
            <w:webHidden/>
          </w:rPr>
          <w:fldChar w:fldCharType="end"/>
        </w:r>
      </w:hyperlink>
    </w:p>
    <w:p w14:paraId="230FCB5E" w14:textId="0BFB2BF9" w:rsidR="00BE2E7F" w:rsidRDefault="003D1D66">
      <w:pPr>
        <w:pStyle w:val="TOC1"/>
        <w:rPr>
          <w:rFonts w:asciiTheme="minorHAnsi" w:eastAsiaTheme="minorEastAsia" w:hAnsiTheme="minorHAnsi" w:cstheme="minorBidi"/>
          <w:sz w:val="22"/>
          <w:lang w:eastAsia="sk-SK"/>
        </w:rPr>
      </w:pPr>
      <w:hyperlink w:anchor="_Toc107578350" w:history="1">
        <w:r w:rsidR="00BE2E7F" w:rsidRPr="00DA1518">
          <w:rPr>
            <w:rStyle w:val="Hyperlink"/>
          </w:rPr>
          <w:t>B.</w:t>
        </w:r>
        <w:r w:rsidR="00BE2E7F">
          <w:rPr>
            <w:rFonts w:asciiTheme="minorHAnsi" w:eastAsiaTheme="minorEastAsia" w:hAnsiTheme="minorHAnsi" w:cstheme="minorBidi"/>
            <w:sz w:val="22"/>
            <w:lang w:eastAsia="sk-SK"/>
          </w:rPr>
          <w:tab/>
        </w:r>
        <w:r w:rsidR="00BE2E7F" w:rsidRPr="00DA1518">
          <w:rPr>
            <w:rStyle w:val="Hyperlink"/>
            <w:rFonts w:cstheme="minorHAnsi"/>
          </w:rPr>
          <w:t>NÁVRH ZMLUVY O DIELO</w:t>
        </w:r>
        <w:r w:rsidR="00BE2E7F">
          <w:rPr>
            <w:webHidden/>
          </w:rPr>
          <w:tab/>
        </w:r>
        <w:r w:rsidR="00BE2E7F">
          <w:rPr>
            <w:webHidden/>
          </w:rPr>
          <w:fldChar w:fldCharType="begin"/>
        </w:r>
        <w:r w:rsidR="00BE2E7F">
          <w:rPr>
            <w:webHidden/>
          </w:rPr>
          <w:instrText xml:space="preserve"> PAGEREF _Toc107578350 \h </w:instrText>
        </w:r>
        <w:r w:rsidR="00BE2E7F">
          <w:rPr>
            <w:webHidden/>
          </w:rPr>
        </w:r>
        <w:r w:rsidR="00BE2E7F">
          <w:rPr>
            <w:webHidden/>
          </w:rPr>
          <w:fldChar w:fldCharType="separate"/>
        </w:r>
        <w:r w:rsidR="00783547">
          <w:rPr>
            <w:webHidden/>
          </w:rPr>
          <w:t>12</w:t>
        </w:r>
        <w:r w:rsidR="00BE2E7F">
          <w:rPr>
            <w:webHidden/>
          </w:rPr>
          <w:fldChar w:fldCharType="end"/>
        </w:r>
      </w:hyperlink>
    </w:p>
    <w:p w14:paraId="2FF98D59" w14:textId="54CFDBD9" w:rsidR="00BE2E7F" w:rsidRDefault="003D1D66">
      <w:pPr>
        <w:pStyle w:val="TOC1"/>
        <w:rPr>
          <w:rFonts w:asciiTheme="minorHAnsi" w:eastAsiaTheme="minorEastAsia" w:hAnsiTheme="minorHAnsi" w:cstheme="minorBidi"/>
          <w:sz w:val="22"/>
          <w:lang w:eastAsia="sk-SK"/>
        </w:rPr>
      </w:pPr>
      <w:hyperlink w:anchor="_Toc107578351" w:history="1">
        <w:r w:rsidR="00BE2E7F" w:rsidRPr="00DA1518">
          <w:rPr>
            <w:rStyle w:val="Hyperlink"/>
          </w:rPr>
          <w:t>C.</w:t>
        </w:r>
        <w:r w:rsidR="00BE2E7F">
          <w:rPr>
            <w:rFonts w:asciiTheme="minorHAnsi" w:eastAsiaTheme="minorEastAsia" w:hAnsiTheme="minorHAnsi" w:cstheme="minorBidi"/>
            <w:sz w:val="22"/>
            <w:lang w:eastAsia="sk-SK"/>
          </w:rPr>
          <w:tab/>
        </w:r>
        <w:r w:rsidR="00BE2E7F" w:rsidRPr="00DA1518">
          <w:rPr>
            <w:rStyle w:val="Hyperlink"/>
            <w:rFonts w:cstheme="minorHAnsi"/>
          </w:rPr>
          <w:t>OPIS PREDMETU ZÁKAZKY</w:t>
        </w:r>
        <w:r w:rsidR="00BE2E7F">
          <w:rPr>
            <w:webHidden/>
          </w:rPr>
          <w:tab/>
        </w:r>
        <w:r w:rsidR="00BE2E7F">
          <w:rPr>
            <w:webHidden/>
          </w:rPr>
          <w:fldChar w:fldCharType="begin"/>
        </w:r>
        <w:r w:rsidR="00BE2E7F">
          <w:rPr>
            <w:webHidden/>
          </w:rPr>
          <w:instrText xml:space="preserve"> PAGEREF _Toc107578351 \h </w:instrText>
        </w:r>
        <w:r w:rsidR="00BE2E7F">
          <w:rPr>
            <w:webHidden/>
          </w:rPr>
        </w:r>
        <w:r w:rsidR="00BE2E7F">
          <w:rPr>
            <w:webHidden/>
          </w:rPr>
          <w:fldChar w:fldCharType="separate"/>
        </w:r>
        <w:r w:rsidR="00783547">
          <w:rPr>
            <w:webHidden/>
          </w:rPr>
          <w:t>33</w:t>
        </w:r>
        <w:r w:rsidR="00BE2E7F">
          <w:rPr>
            <w:webHidden/>
          </w:rPr>
          <w:fldChar w:fldCharType="end"/>
        </w:r>
      </w:hyperlink>
    </w:p>
    <w:p w14:paraId="13B04BA7" w14:textId="2A0FB349" w:rsidR="00BE2E7F" w:rsidRDefault="003D1D66">
      <w:pPr>
        <w:pStyle w:val="TOC1"/>
        <w:rPr>
          <w:rFonts w:asciiTheme="minorHAnsi" w:eastAsiaTheme="minorEastAsia" w:hAnsiTheme="minorHAnsi" w:cstheme="minorBidi"/>
          <w:sz w:val="22"/>
          <w:lang w:eastAsia="sk-SK"/>
        </w:rPr>
      </w:pPr>
      <w:hyperlink w:anchor="_Toc107578352" w:history="1">
        <w:r w:rsidR="00BE2E7F" w:rsidRPr="00DA1518">
          <w:rPr>
            <w:rStyle w:val="Hyperlink"/>
          </w:rPr>
          <w:t>D.</w:t>
        </w:r>
        <w:r w:rsidR="00BE2E7F">
          <w:rPr>
            <w:rFonts w:asciiTheme="minorHAnsi" w:eastAsiaTheme="minorEastAsia" w:hAnsiTheme="minorHAnsi" w:cstheme="minorBidi"/>
            <w:sz w:val="22"/>
            <w:lang w:eastAsia="sk-SK"/>
          </w:rPr>
          <w:tab/>
        </w:r>
        <w:r w:rsidR="00BE2E7F" w:rsidRPr="00DA1518">
          <w:rPr>
            <w:rStyle w:val="Hyperlink"/>
            <w:rFonts w:cstheme="minorHAnsi"/>
          </w:rPr>
          <w:t>KRITÉRIÁ NA VYHODNOCOVANIE PONÚK A SPOSOB ICH UPLATNENIA</w:t>
        </w:r>
        <w:r w:rsidR="00BE2E7F">
          <w:rPr>
            <w:webHidden/>
          </w:rPr>
          <w:tab/>
        </w:r>
        <w:r w:rsidR="00BE2E7F">
          <w:rPr>
            <w:webHidden/>
          </w:rPr>
          <w:fldChar w:fldCharType="begin"/>
        </w:r>
        <w:r w:rsidR="00BE2E7F">
          <w:rPr>
            <w:webHidden/>
          </w:rPr>
          <w:instrText xml:space="preserve"> PAGEREF _Toc107578352 \h </w:instrText>
        </w:r>
        <w:r w:rsidR="00BE2E7F">
          <w:rPr>
            <w:webHidden/>
          </w:rPr>
        </w:r>
        <w:r w:rsidR="00BE2E7F">
          <w:rPr>
            <w:webHidden/>
          </w:rPr>
          <w:fldChar w:fldCharType="separate"/>
        </w:r>
        <w:r w:rsidR="00783547">
          <w:rPr>
            <w:webHidden/>
          </w:rPr>
          <w:t>34</w:t>
        </w:r>
        <w:r w:rsidR="00BE2E7F">
          <w:rPr>
            <w:webHidden/>
          </w:rPr>
          <w:fldChar w:fldCharType="end"/>
        </w:r>
      </w:hyperlink>
    </w:p>
    <w:p w14:paraId="6D53019C" w14:textId="20759ECD" w:rsidR="00BE2E7F" w:rsidRDefault="003D1D66">
      <w:pPr>
        <w:pStyle w:val="TOC1"/>
        <w:rPr>
          <w:rFonts w:asciiTheme="minorHAnsi" w:eastAsiaTheme="minorEastAsia" w:hAnsiTheme="minorHAnsi" w:cstheme="minorBidi"/>
          <w:sz w:val="22"/>
          <w:lang w:eastAsia="sk-SK"/>
        </w:rPr>
      </w:pPr>
      <w:hyperlink w:anchor="_Toc107578353" w:history="1">
        <w:r w:rsidR="00BE2E7F" w:rsidRPr="00DA1518">
          <w:rPr>
            <w:rStyle w:val="Hyperlink"/>
          </w:rPr>
          <w:t>E.</w:t>
        </w:r>
        <w:r w:rsidR="00BE2E7F">
          <w:rPr>
            <w:rFonts w:asciiTheme="minorHAnsi" w:eastAsiaTheme="minorEastAsia" w:hAnsiTheme="minorHAnsi" w:cstheme="minorBidi"/>
            <w:sz w:val="22"/>
            <w:lang w:eastAsia="sk-SK"/>
          </w:rPr>
          <w:tab/>
        </w:r>
        <w:r w:rsidR="00BE2E7F" w:rsidRPr="00DA1518">
          <w:rPr>
            <w:rStyle w:val="Hyperlink"/>
            <w:rFonts w:cstheme="minorHAnsi"/>
          </w:rPr>
          <w:t>NÁVRH NA PLNENIE KRITÉRIÍ</w:t>
        </w:r>
        <w:r w:rsidR="00BE2E7F">
          <w:rPr>
            <w:webHidden/>
          </w:rPr>
          <w:tab/>
        </w:r>
        <w:r w:rsidR="00BE2E7F">
          <w:rPr>
            <w:webHidden/>
          </w:rPr>
          <w:fldChar w:fldCharType="begin"/>
        </w:r>
        <w:r w:rsidR="00BE2E7F">
          <w:rPr>
            <w:webHidden/>
          </w:rPr>
          <w:instrText xml:space="preserve"> PAGEREF _Toc107578353 \h </w:instrText>
        </w:r>
        <w:r w:rsidR="00BE2E7F">
          <w:rPr>
            <w:webHidden/>
          </w:rPr>
        </w:r>
        <w:r w:rsidR="00BE2E7F">
          <w:rPr>
            <w:webHidden/>
          </w:rPr>
          <w:fldChar w:fldCharType="separate"/>
        </w:r>
        <w:r w:rsidR="00783547">
          <w:rPr>
            <w:webHidden/>
          </w:rPr>
          <w:t>35</w:t>
        </w:r>
        <w:r w:rsidR="00BE2E7F">
          <w:rPr>
            <w:webHidden/>
          </w:rPr>
          <w:fldChar w:fldCharType="end"/>
        </w:r>
      </w:hyperlink>
    </w:p>
    <w:p w14:paraId="2471A380" w14:textId="224DACA1" w:rsidR="00BE2E7F" w:rsidRDefault="003D1D66">
      <w:pPr>
        <w:pStyle w:val="TOC1"/>
        <w:rPr>
          <w:rFonts w:asciiTheme="minorHAnsi" w:eastAsiaTheme="minorEastAsia" w:hAnsiTheme="minorHAnsi" w:cstheme="minorBidi"/>
          <w:sz w:val="22"/>
          <w:lang w:eastAsia="sk-SK"/>
        </w:rPr>
      </w:pPr>
      <w:hyperlink w:anchor="_Toc107578354" w:history="1">
        <w:r w:rsidR="00BE2E7F" w:rsidRPr="00DA1518">
          <w:rPr>
            <w:rStyle w:val="Hyperlink"/>
          </w:rPr>
          <w:t>F.</w:t>
        </w:r>
        <w:r w:rsidR="00BE2E7F">
          <w:rPr>
            <w:rFonts w:asciiTheme="minorHAnsi" w:eastAsiaTheme="minorEastAsia" w:hAnsiTheme="minorHAnsi" w:cstheme="minorBidi"/>
            <w:sz w:val="22"/>
            <w:lang w:eastAsia="sk-SK"/>
          </w:rPr>
          <w:tab/>
        </w:r>
        <w:r w:rsidR="00BE2E7F" w:rsidRPr="00DA1518">
          <w:rPr>
            <w:rStyle w:val="Hyperlink"/>
            <w:rFonts w:cstheme="minorHAnsi"/>
          </w:rPr>
          <w:t>SÚHLAS UCHÁDZAČA S OBSAHOM NÁVRHU ZMLUVY</w:t>
        </w:r>
        <w:r w:rsidR="00BE2E7F">
          <w:rPr>
            <w:webHidden/>
          </w:rPr>
          <w:tab/>
        </w:r>
        <w:r w:rsidR="00BE2E7F">
          <w:rPr>
            <w:webHidden/>
          </w:rPr>
          <w:fldChar w:fldCharType="begin"/>
        </w:r>
        <w:r w:rsidR="00BE2E7F">
          <w:rPr>
            <w:webHidden/>
          </w:rPr>
          <w:instrText xml:space="preserve"> PAGEREF _Toc107578354 \h </w:instrText>
        </w:r>
        <w:r w:rsidR="00BE2E7F">
          <w:rPr>
            <w:webHidden/>
          </w:rPr>
        </w:r>
        <w:r w:rsidR="00BE2E7F">
          <w:rPr>
            <w:webHidden/>
          </w:rPr>
          <w:fldChar w:fldCharType="separate"/>
        </w:r>
        <w:r w:rsidR="00783547">
          <w:rPr>
            <w:webHidden/>
          </w:rPr>
          <w:t>36</w:t>
        </w:r>
        <w:r w:rsidR="00BE2E7F">
          <w:rPr>
            <w:webHidden/>
          </w:rPr>
          <w:fldChar w:fldCharType="end"/>
        </w:r>
      </w:hyperlink>
    </w:p>
    <w:p w14:paraId="369A39A5" w14:textId="0C85C9C1" w:rsidR="00BE2E7F" w:rsidRDefault="003D1D66">
      <w:pPr>
        <w:pStyle w:val="TOC2"/>
        <w:rPr>
          <w:rFonts w:asciiTheme="minorHAnsi" w:eastAsiaTheme="minorEastAsia" w:hAnsiTheme="minorHAnsi" w:cstheme="minorBidi"/>
          <w:sz w:val="22"/>
          <w:lang w:eastAsia="sk-SK"/>
        </w:rPr>
      </w:pPr>
      <w:hyperlink w:anchor="_Toc107578355" w:history="1">
        <w:r w:rsidR="00BE2E7F" w:rsidRPr="00DA1518">
          <w:rPr>
            <w:rStyle w:val="Hyperlink"/>
          </w:rPr>
          <w:t>F.1</w:t>
        </w:r>
        <w:r w:rsidR="00BE2E7F">
          <w:rPr>
            <w:rFonts w:asciiTheme="minorHAnsi" w:eastAsiaTheme="minorEastAsia" w:hAnsiTheme="minorHAnsi" w:cstheme="minorBidi"/>
            <w:sz w:val="22"/>
            <w:lang w:eastAsia="sk-SK"/>
          </w:rPr>
          <w:tab/>
        </w:r>
        <w:r w:rsidR="00BE2E7F" w:rsidRPr="00DA1518">
          <w:rPr>
            <w:rStyle w:val="Hyperlink"/>
            <w:rFonts w:cstheme="minorHAnsi"/>
          </w:rPr>
          <w:t>VYHLÁSENIE   UCHÁDZAČA</w:t>
        </w:r>
        <w:r w:rsidR="00BE2E7F">
          <w:rPr>
            <w:webHidden/>
          </w:rPr>
          <w:tab/>
        </w:r>
        <w:r w:rsidR="00BE2E7F">
          <w:rPr>
            <w:webHidden/>
          </w:rPr>
          <w:fldChar w:fldCharType="begin"/>
        </w:r>
        <w:r w:rsidR="00BE2E7F">
          <w:rPr>
            <w:webHidden/>
          </w:rPr>
          <w:instrText xml:space="preserve"> PAGEREF _Toc107578355 \h </w:instrText>
        </w:r>
        <w:r w:rsidR="00BE2E7F">
          <w:rPr>
            <w:webHidden/>
          </w:rPr>
        </w:r>
        <w:r w:rsidR="00BE2E7F">
          <w:rPr>
            <w:webHidden/>
          </w:rPr>
          <w:fldChar w:fldCharType="separate"/>
        </w:r>
        <w:r w:rsidR="00783547">
          <w:rPr>
            <w:webHidden/>
          </w:rPr>
          <w:t>37</w:t>
        </w:r>
        <w:r w:rsidR="00BE2E7F">
          <w:rPr>
            <w:webHidden/>
          </w:rPr>
          <w:fldChar w:fldCharType="end"/>
        </w:r>
      </w:hyperlink>
    </w:p>
    <w:p w14:paraId="55A2481B" w14:textId="3B57037B" w:rsidR="00BE2E7F" w:rsidRDefault="003D1D66">
      <w:pPr>
        <w:pStyle w:val="TOC2"/>
        <w:rPr>
          <w:rFonts w:asciiTheme="minorHAnsi" w:eastAsiaTheme="minorEastAsia" w:hAnsiTheme="minorHAnsi" w:cstheme="minorBidi"/>
          <w:sz w:val="22"/>
          <w:lang w:eastAsia="sk-SK"/>
        </w:rPr>
      </w:pPr>
      <w:hyperlink w:anchor="_Toc107578356" w:history="1">
        <w:r w:rsidR="00BE2E7F" w:rsidRPr="00DA1518">
          <w:rPr>
            <w:rStyle w:val="Hyperlink"/>
          </w:rPr>
          <w:t>F.2</w:t>
        </w:r>
        <w:r w:rsidR="00BE2E7F">
          <w:rPr>
            <w:rFonts w:asciiTheme="minorHAnsi" w:eastAsiaTheme="minorEastAsia" w:hAnsiTheme="minorHAnsi" w:cstheme="minorBidi"/>
            <w:sz w:val="22"/>
            <w:lang w:eastAsia="sk-SK"/>
          </w:rPr>
          <w:tab/>
        </w:r>
        <w:r w:rsidR="00BE2E7F" w:rsidRPr="00DA1518">
          <w:rPr>
            <w:rStyle w:val="Hyperlink"/>
            <w:rFonts w:cstheme="minorHAnsi"/>
          </w:rPr>
          <w:t>VŠEOBECNÉ INFORMÁCIE O UCHÁDZAČOVI</w:t>
        </w:r>
        <w:r w:rsidR="00BE2E7F">
          <w:rPr>
            <w:webHidden/>
          </w:rPr>
          <w:tab/>
        </w:r>
        <w:r w:rsidR="00BE2E7F">
          <w:rPr>
            <w:webHidden/>
          </w:rPr>
          <w:fldChar w:fldCharType="begin"/>
        </w:r>
        <w:r w:rsidR="00BE2E7F">
          <w:rPr>
            <w:webHidden/>
          </w:rPr>
          <w:instrText xml:space="preserve"> PAGEREF _Toc107578356 \h </w:instrText>
        </w:r>
        <w:r w:rsidR="00BE2E7F">
          <w:rPr>
            <w:webHidden/>
          </w:rPr>
        </w:r>
        <w:r w:rsidR="00BE2E7F">
          <w:rPr>
            <w:webHidden/>
          </w:rPr>
          <w:fldChar w:fldCharType="separate"/>
        </w:r>
        <w:r w:rsidR="00783547">
          <w:rPr>
            <w:webHidden/>
          </w:rPr>
          <w:t>38</w:t>
        </w:r>
        <w:r w:rsidR="00BE2E7F">
          <w:rPr>
            <w:webHidden/>
          </w:rPr>
          <w:fldChar w:fldCharType="end"/>
        </w:r>
      </w:hyperlink>
    </w:p>
    <w:p w14:paraId="4DB5137E" w14:textId="2B015180" w:rsidR="00BE2E7F" w:rsidRDefault="003D1D66">
      <w:pPr>
        <w:pStyle w:val="TOC1"/>
        <w:rPr>
          <w:rFonts w:asciiTheme="minorHAnsi" w:eastAsiaTheme="minorEastAsia" w:hAnsiTheme="minorHAnsi" w:cstheme="minorBidi"/>
          <w:sz w:val="22"/>
          <w:lang w:eastAsia="sk-SK"/>
        </w:rPr>
      </w:pPr>
      <w:hyperlink w:anchor="_Toc107578357" w:history="1">
        <w:r w:rsidR="00BE2E7F" w:rsidRPr="00DA1518">
          <w:rPr>
            <w:rStyle w:val="Hyperlink"/>
          </w:rPr>
          <w:t>G.</w:t>
        </w:r>
        <w:r w:rsidR="00BE2E7F">
          <w:rPr>
            <w:rFonts w:asciiTheme="minorHAnsi" w:eastAsiaTheme="minorEastAsia" w:hAnsiTheme="minorHAnsi" w:cstheme="minorBidi"/>
            <w:sz w:val="22"/>
            <w:lang w:eastAsia="sk-SK"/>
          </w:rPr>
          <w:tab/>
        </w:r>
        <w:r w:rsidR="00BE2E7F" w:rsidRPr="00DA1518">
          <w:rPr>
            <w:rStyle w:val="Hyperlink"/>
            <w:rFonts w:cstheme="minorHAnsi"/>
          </w:rPr>
          <w:t>PRÍLOHA č. 1 SÚŤAŽNÝCH PODKLADOV – VÝKAZ VÝMER</w:t>
        </w:r>
        <w:r w:rsidR="00BE2E7F">
          <w:rPr>
            <w:webHidden/>
          </w:rPr>
          <w:tab/>
        </w:r>
        <w:r w:rsidR="00BE2E7F">
          <w:rPr>
            <w:webHidden/>
          </w:rPr>
          <w:fldChar w:fldCharType="begin"/>
        </w:r>
        <w:r w:rsidR="00BE2E7F">
          <w:rPr>
            <w:webHidden/>
          </w:rPr>
          <w:instrText xml:space="preserve"> PAGEREF _Toc107578357 \h </w:instrText>
        </w:r>
        <w:r w:rsidR="00BE2E7F">
          <w:rPr>
            <w:webHidden/>
          </w:rPr>
        </w:r>
        <w:r w:rsidR="00BE2E7F">
          <w:rPr>
            <w:webHidden/>
          </w:rPr>
          <w:fldChar w:fldCharType="separate"/>
        </w:r>
        <w:r w:rsidR="00783547">
          <w:rPr>
            <w:webHidden/>
          </w:rPr>
          <w:t>39</w:t>
        </w:r>
        <w:r w:rsidR="00BE2E7F">
          <w:rPr>
            <w:webHidden/>
          </w:rPr>
          <w:fldChar w:fldCharType="end"/>
        </w:r>
      </w:hyperlink>
    </w:p>
    <w:p w14:paraId="2A15C933" w14:textId="3DA1A701" w:rsidR="002C075E" w:rsidRPr="00413A83" w:rsidRDefault="002C075E" w:rsidP="00391F39">
      <w:pPr>
        <w:rPr>
          <w:rFonts w:asciiTheme="minorHAnsi" w:hAnsiTheme="minorHAnsi" w:cstheme="minorHAnsi"/>
        </w:rPr>
      </w:pPr>
      <w:r w:rsidRPr="00413A83">
        <w:rPr>
          <w:rFonts w:asciiTheme="minorHAnsi" w:hAnsiTheme="minorHAnsi" w:cstheme="minorHAnsi"/>
        </w:rPr>
        <w:fldChar w:fldCharType="end"/>
      </w:r>
    </w:p>
    <w:p w14:paraId="20D46F10" w14:textId="17A3EBC4" w:rsidR="002C075E" w:rsidRPr="00413A83" w:rsidRDefault="00E35A18" w:rsidP="00391F39">
      <w:pPr>
        <w:pStyle w:val="Heading1"/>
        <w:rPr>
          <w:rFonts w:asciiTheme="minorHAnsi" w:hAnsiTheme="minorHAnsi" w:cstheme="minorHAnsi"/>
          <w:sz w:val="22"/>
          <w:szCs w:val="22"/>
        </w:rPr>
      </w:pPr>
      <w:bookmarkStart w:id="0" w:name="_Toc107578327"/>
      <w:r w:rsidRPr="00413A83">
        <w:rPr>
          <w:rFonts w:asciiTheme="minorHAnsi" w:hAnsiTheme="minorHAnsi" w:cstheme="minorHAnsi"/>
          <w:sz w:val="22"/>
          <w:szCs w:val="22"/>
        </w:rPr>
        <w:lastRenderedPageBreak/>
        <w:t>PODMIENKY SÚŤAŽE</w:t>
      </w:r>
      <w:bookmarkEnd w:id="0"/>
    </w:p>
    <w:p w14:paraId="1837EF5D" w14:textId="77777777" w:rsidR="00832B18" w:rsidRPr="00413A83" w:rsidRDefault="00832B18" w:rsidP="00391F39">
      <w:pPr>
        <w:keepNext/>
        <w:keepLines/>
        <w:tabs>
          <w:tab w:val="clear" w:pos="709"/>
          <w:tab w:val="clear" w:pos="1066"/>
          <w:tab w:val="clear" w:pos="1423"/>
          <w:tab w:val="clear" w:pos="1780"/>
          <w:tab w:val="clear" w:pos="2138"/>
          <w:tab w:val="clear" w:pos="2495"/>
          <w:tab w:val="clear" w:pos="2852"/>
        </w:tabs>
        <w:spacing w:before="200" w:after="120"/>
        <w:outlineLvl w:val="1"/>
        <w:rPr>
          <w:rFonts w:asciiTheme="minorHAnsi" w:eastAsia="MS Gothic" w:hAnsiTheme="minorHAnsi" w:cstheme="minorHAnsi"/>
          <w:b/>
          <w:bCs/>
          <w:color w:val="4F81BD"/>
          <w:sz w:val="26"/>
          <w:szCs w:val="26"/>
          <w:lang w:eastAsia="cs-CZ"/>
        </w:rPr>
      </w:pPr>
      <w:bookmarkStart w:id="1" w:name="_Toc503515061"/>
      <w:bookmarkStart w:id="2" w:name="_Toc2761824"/>
      <w:bookmarkStart w:id="3" w:name="_Toc503515065"/>
    </w:p>
    <w:p w14:paraId="3F851478" w14:textId="77777777" w:rsidR="00EF374D" w:rsidRPr="00413A83" w:rsidRDefault="00EF374D" w:rsidP="00391F39">
      <w:pPr>
        <w:pStyle w:val="Heading2"/>
        <w:rPr>
          <w:rFonts w:asciiTheme="minorHAnsi" w:hAnsiTheme="minorHAnsi" w:cstheme="minorHAnsi"/>
          <w:color w:val="auto"/>
          <w:sz w:val="22"/>
          <w:szCs w:val="22"/>
        </w:rPr>
      </w:pPr>
      <w:bookmarkStart w:id="4" w:name="_Toc510939029"/>
      <w:bookmarkStart w:id="5" w:name="_Toc106944752"/>
      <w:bookmarkStart w:id="6" w:name="_Toc107578328"/>
      <w:r w:rsidRPr="00413A83">
        <w:rPr>
          <w:rFonts w:asciiTheme="minorHAnsi" w:hAnsiTheme="minorHAnsi" w:cstheme="minorHAnsi"/>
          <w:color w:val="auto"/>
          <w:sz w:val="22"/>
          <w:szCs w:val="22"/>
        </w:rPr>
        <w:t>IDENTIFIKÁCIA VEREJNÉHO OBSTARÁVATEĽA</w:t>
      </w:r>
      <w:bookmarkEnd w:id="4"/>
      <w:bookmarkEnd w:id="5"/>
      <w:bookmarkEnd w:id="6"/>
    </w:p>
    <w:p w14:paraId="6F6F0559" w14:textId="365F7791" w:rsidR="00EF374D" w:rsidRPr="00413A83" w:rsidRDefault="00EF374D" w:rsidP="00391F39">
      <w:pPr>
        <w:tabs>
          <w:tab w:val="clear" w:pos="709"/>
          <w:tab w:val="clear" w:pos="1066"/>
          <w:tab w:val="clear" w:pos="1423"/>
          <w:tab w:val="clear" w:pos="1780"/>
          <w:tab w:val="clear" w:pos="2138"/>
          <w:tab w:val="clear" w:pos="2495"/>
          <w:tab w:val="clear" w:pos="2852"/>
          <w:tab w:val="left" w:pos="3969"/>
        </w:tabs>
        <w:spacing w:before="120"/>
        <w:jc w:val="both"/>
        <w:rPr>
          <w:rFonts w:asciiTheme="minorHAnsi" w:eastAsia="Times New Roman" w:hAnsiTheme="minorHAnsi" w:cstheme="minorHAnsi"/>
          <w:lang w:eastAsia="cs-CZ"/>
        </w:rPr>
      </w:pPr>
      <w:r w:rsidRPr="00413A83">
        <w:rPr>
          <w:rFonts w:asciiTheme="minorHAnsi" w:eastAsia="Times New Roman" w:hAnsiTheme="minorHAnsi" w:cstheme="minorHAnsi"/>
          <w:spacing w:val="-1"/>
          <w:lang w:eastAsia="cs-CZ"/>
        </w:rPr>
        <w:t>Názov verejného</w:t>
      </w:r>
      <w:r w:rsidRPr="00413A83">
        <w:rPr>
          <w:rFonts w:asciiTheme="minorHAnsi" w:eastAsia="Times New Roman" w:hAnsiTheme="minorHAnsi" w:cstheme="minorHAnsi"/>
          <w:spacing w:val="-2"/>
          <w:lang w:eastAsia="cs-CZ"/>
        </w:rPr>
        <w:t xml:space="preserve"> </w:t>
      </w:r>
      <w:r w:rsidRPr="00413A83">
        <w:rPr>
          <w:rFonts w:asciiTheme="minorHAnsi" w:eastAsia="Times New Roman" w:hAnsiTheme="minorHAnsi" w:cstheme="minorHAnsi"/>
          <w:spacing w:val="-1"/>
          <w:lang w:eastAsia="cs-CZ"/>
        </w:rPr>
        <w:t>obstarávateľa:</w:t>
      </w:r>
      <w:r w:rsidRPr="00413A83">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r w:rsidRPr="00413A83">
        <w:rPr>
          <w:rFonts w:asciiTheme="minorHAnsi" w:eastAsia="Times New Roman" w:hAnsiTheme="minorHAnsi" w:cstheme="minorHAnsi"/>
          <w:spacing w:val="-1"/>
          <w:lang w:eastAsia="cs-CZ"/>
        </w:rPr>
        <w:t>Ministerstvo</w:t>
      </w:r>
      <w:r w:rsidRPr="00413A83">
        <w:rPr>
          <w:rFonts w:asciiTheme="minorHAnsi" w:eastAsia="Times New Roman" w:hAnsiTheme="minorHAnsi" w:cstheme="minorHAnsi"/>
          <w:lang w:eastAsia="cs-CZ"/>
        </w:rPr>
        <w:t xml:space="preserve"> </w:t>
      </w:r>
      <w:r w:rsidRPr="00413A83">
        <w:rPr>
          <w:rFonts w:asciiTheme="minorHAnsi" w:eastAsia="Times New Roman" w:hAnsiTheme="minorHAnsi" w:cstheme="minorHAnsi"/>
          <w:spacing w:val="-1"/>
          <w:lang w:eastAsia="cs-CZ"/>
        </w:rPr>
        <w:t>pôdohospodárstva</w:t>
      </w:r>
      <w:r w:rsidRPr="00413A83">
        <w:rPr>
          <w:rFonts w:asciiTheme="minorHAnsi" w:eastAsia="Times New Roman" w:hAnsiTheme="minorHAnsi" w:cstheme="minorHAnsi"/>
          <w:lang w:eastAsia="cs-CZ"/>
        </w:rPr>
        <w:t xml:space="preserve"> a</w:t>
      </w:r>
      <w:r w:rsidRPr="00413A83">
        <w:rPr>
          <w:rFonts w:asciiTheme="minorHAnsi" w:eastAsia="Times New Roman" w:hAnsiTheme="minorHAnsi" w:cstheme="minorHAnsi"/>
          <w:spacing w:val="1"/>
          <w:lang w:eastAsia="cs-CZ"/>
        </w:rPr>
        <w:t xml:space="preserve"> </w:t>
      </w:r>
      <w:r w:rsidRPr="00413A83">
        <w:rPr>
          <w:rFonts w:asciiTheme="minorHAnsi" w:eastAsia="Times New Roman" w:hAnsiTheme="minorHAnsi" w:cstheme="minorHAnsi"/>
          <w:spacing w:val="-1"/>
          <w:lang w:eastAsia="cs-CZ"/>
        </w:rPr>
        <w:t>rozvoja</w:t>
      </w:r>
      <w:r w:rsidRPr="00413A83">
        <w:rPr>
          <w:rFonts w:asciiTheme="minorHAnsi" w:eastAsia="Times New Roman" w:hAnsiTheme="minorHAnsi" w:cstheme="minorHAnsi"/>
          <w:lang w:eastAsia="cs-CZ"/>
        </w:rPr>
        <w:t xml:space="preserve"> </w:t>
      </w:r>
      <w:r w:rsidRPr="00413A83">
        <w:rPr>
          <w:rFonts w:asciiTheme="minorHAnsi" w:eastAsia="Times New Roman" w:hAnsiTheme="minorHAnsi" w:cstheme="minorHAnsi"/>
          <w:spacing w:val="-2"/>
          <w:lang w:eastAsia="cs-CZ"/>
        </w:rPr>
        <w:t>vidieka</w:t>
      </w:r>
    </w:p>
    <w:p w14:paraId="112D2BA9" w14:textId="0147B10A" w:rsidR="00EF374D" w:rsidRPr="00413A83" w:rsidRDefault="00A07A20" w:rsidP="00391F39">
      <w:pPr>
        <w:tabs>
          <w:tab w:val="clear" w:pos="709"/>
          <w:tab w:val="clear" w:pos="1066"/>
          <w:tab w:val="clear" w:pos="1423"/>
          <w:tab w:val="clear" w:pos="1780"/>
          <w:tab w:val="clear" w:pos="2138"/>
          <w:tab w:val="clear" w:pos="2495"/>
          <w:tab w:val="clear" w:pos="2852"/>
          <w:tab w:val="left" w:pos="3969"/>
        </w:tabs>
        <w:ind w:left="3969"/>
        <w:jc w:val="both"/>
        <w:rPr>
          <w:rFonts w:asciiTheme="minorHAnsi" w:eastAsia="Times New Roman" w:hAnsiTheme="minorHAnsi" w:cstheme="minorHAnsi"/>
          <w:lang w:eastAsia="cs-CZ"/>
        </w:rPr>
      </w:pPr>
      <w:r>
        <w:rPr>
          <w:rFonts w:asciiTheme="minorHAnsi" w:eastAsia="Times New Roman" w:hAnsiTheme="minorHAnsi" w:cstheme="minorHAnsi"/>
          <w:spacing w:val="-1"/>
          <w:lang w:eastAsia="cs-CZ"/>
        </w:rPr>
        <w:tab/>
      </w:r>
      <w:r w:rsidR="00EF374D" w:rsidRPr="00413A83">
        <w:rPr>
          <w:rFonts w:asciiTheme="minorHAnsi" w:eastAsia="Times New Roman" w:hAnsiTheme="minorHAnsi" w:cstheme="minorHAnsi"/>
          <w:spacing w:val="-1"/>
          <w:lang w:eastAsia="cs-CZ"/>
        </w:rPr>
        <w:t>Slovenskej</w:t>
      </w:r>
      <w:r w:rsidR="00EF374D" w:rsidRPr="00413A83">
        <w:rPr>
          <w:rFonts w:asciiTheme="minorHAnsi" w:eastAsia="Times New Roman" w:hAnsiTheme="minorHAnsi" w:cstheme="minorHAnsi"/>
          <w:spacing w:val="3"/>
          <w:lang w:eastAsia="cs-CZ"/>
        </w:rPr>
        <w:t xml:space="preserve"> </w:t>
      </w:r>
      <w:r w:rsidR="00EF374D" w:rsidRPr="00413A83">
        <w:rPr>
          <w:rFonts w:asciiTheme="minorHAnsi" w:eastAsia="Times New Roman" w:hAnsiTheme="minorHAnsi" w:cstheme="minorHAnsi"/>
          <w:spacing w:val="-1"/>
          <w:lang w:eastAsia="cs-CZ"/>
        </w:rPr>
        <w:t>republiky</w:t>
      </w:r>
    </w:p>
    <w:p w14:paraId="0CF09D7B" w14:textId="077AD298" w:rsidR="00EF374D" w:rsidRPr="00413A83" w:rsidRDefault="00EF374D" w:rsidP="00A07A20">
      <w:pPr>
        <w:tabs>
          <w:tab w:val="clear" w:pos="709"/>
          <w:tab w:val="clear" w:pos="1066"/>
          <w:tab w:val="clear" w:pos="1423"/>
          <w:tab w:val="clear" w:pos="1780"/>
          <w:tab w:val="clear" w:pos="2138"/>
          <w:tab w:val="clear" w:pos="2495"/>
          <w:tab w:val="clear" w:pos="2852"/>
          <w:tab w:val="left" w:pos="3969"/>
        </w:tabs>
        <w:ind w:right="-7"/>
        <w:rPr>
          <w:rFonts w:asciiTheme="minorHAnsi" w:eastAsia="Times New Roman" w:hAnsiTheme="minorHAnsi" w:cstheme="minorHAnsi"/>
          <w:lang w:eastAsia="cs-CZ"/>
        </w:rPr>
      </w:pPr>
      <w:r w:rsidRPr="00413A83">
        <w:rPr>
          <w:rFonts w:asciiTheme="minorHAnsi" w:eastAsia="Times New Roman" w:hAnsiTheme="minorHAnsi" w:cstheme="minorHAnsi"/>
          <w:spacing w:val="-1"/>
          <w:lang w:eastAsia="cs-CZ"/>
        </w:rPr>
        <w:t>Adresa</w:t>
      </w:r>
      <w:r w:rsidRPr="00413A83">
        <w:rPr>
          <w:rFonts w:asciiTheme="minorHAnsi" w:eastAsia="Times New Roman" w:hAnsiTheme="minorHAnsi" w:cstheme="minorHAnsi"/>
          <w:lang w:eastAsia="cs-CZ"/>
        </w:rPr>
        <w:t xml:space="preserve"> </w:t>
      </w:r>
      <w:r w:rsidRPr="00413A83">
        <w:rPr>
          <w:rFonts w:asciiTheme="minorHAnsi" w:eastAsia="Times New Roman" w:hAnsiTheme="minorHAnsi" w:cstheme="minorHAnsi"/>
          <w:spacing w:val="-1"/>
          <w:lang w:eastAsia="cs-CZ"/>
        </w:rPr>
        <w:t>verejného</w:t>
      </w:r>
      <w:r w:rsidRPr="00413A83">
        <w:rPr>
          <w:rFonts w:asciiTheme="minorHAnsi" w:eastAsia="Times New Roman" w:hAnsiTheme="minorHAnsi" w:cstheme="minorHAnsi"/>
          <w:lang w:eastAsia="cs-CZ"/>
        </w:rPr>
        <w:t xml:space="preserve"> </w:t>
      </w:r>
      <w:r w:rsidRPr="00413A83">
        <w:rPr>
          <w:rFonts w:asciiTheme="minorHAnsi" w:eastAsia="Times New Roman" w:hAnsiTheme="minorHAnsi" w:cstheme="minorHAnsi"/>
          <w:spacing w:val="-1"/>
          <w:lang w:eastAsia="cs-CZ"/>
        </w:rPr>
        <w:t>obstarávateľa:</w:t>
      </w:r>
      <w:r w:rsidRPr="00413A83">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proofErr w:type="spellStart"/>
      <w:r w:rsidRPr="00413A83">
        <w:rPr>
          <w:rFonts w:asciiTheme="minorHAnsi" w:eastAsia="Times New Roman" w:hAnsiTheme="minorHAnsi" w:cstheme="minorHAnsi"/>
          <w:spacing w:val="-1"/>
          <w:lang w:eastAsia="cs-CZ"/>
        </w:rPr>
        <w:t>Dobrovičova</w:t>
      </w:r>
      <w:proofErr w:type="spellEnd"/>
      <w:r w:rsidRPr="00413A83">
        <w:rPr>
          <w:rFonts w:asciiTheme="minorHAnsi" w:eastAsia="Times New Roman" w:hAnsiTheme="minorHAnsi" w:cstheme="minorHAnsi"/>
          <w:lang w:eastAsia="cs-CZ"/>
        </w:rPr>
        <w:t xml:space="preserve"> 12, 812</w:t>
      </w:r>
      <w:r w:rsidRPr="00413A83">
        <w:rPr>
          <w:rFonts w:asciiTheme="minorHAnsi" w:eastAsia="Times New Roman" w:hAnsiTheme="minorHAnsi" w:cstheme="minorHAnsi"/>
          <w:spacing w:val="-3"/>
          <w:lang w:eastAsia="cs-CZ"/>
        </w:rPr>
        <w:t xml:space="preserve"> </w:t>
      </w:r>
      <w:r w:rsidRPr="00413A83">
        <w:rPr>
          <w:rFonts w:asciiTheme="minorHAnsi" w:eastAsia="Times New Roman" w:hAnsiTheme="minorHAnsi" w:cstheme="minorHAnsi"/>
          <w:lang w:eastAsia="cs-CZ"/>
        </w:rPr>
        <w:t>66 Bratislava</w:t>
      </w:r>
    </w:p>
    <w:p w14:paraId="05D63C2C" w14:textId="2128ABF8" w:rsidR="00EF374D" w:rsidRPr="00413A83" w:rsidRDefault="00EF374D" w:rsidP="00391F39">
      <w:pPr>
        <w:tabs>
          <w:tab w:val="clear" w:pos="709"/>
          <w:tab w:val="clear" w:pos="1066"/>
          <w:tab w:val="clear" w:pos="1423"/>
          <w:tab w:val="clear" w:pos="1780"/>
          <w:tab w:val="clear" w:pos="2138"/>
          <w:tab w:val="clear" w:pos="2495"/>
          <w:tab w:val="clear" w:pos="2852"/>
          <w:tab w:val="left" w:pos="3969"/>
        </w:tabs>
        <w:ind w:right="2186"/>
        <w:rPr>
          <w:rFonts w:asciiTheme="minorHAnsi" w:eastAsia="Times New Roman" w:hAnsiTheme="minorHAnsi" w:cstheme="minorHAnsi"/>
          <w:lang w:eastAsia="cs-CZ"/>
        </w:rPr>
      </w:pPr>
      <w:r w:rsidRPr="00413A83">
        <w:rPr>
          <w:rFonts w:asciiTheme="minorHAnsi" w:eastAsia="Times New Roman" w:hAnsiTheme="minorHAnsi" w:cstheme="minorHAnsi"/>
          <w:spacing w:val="-1"/>
          <w:lang w:eastAsia="cs-CZ"/>
        </w:rPr>
        <w:t>Krajina:</w:t>
      </w:r>
      <w:r w:rsidRPr="00413A83">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r w:rsidRPr="00413A83">
        <w:rPr>
          <w:rFonts w:asciiTheme="minorHAnsi" w:eastAsia="Times New Roman" w:hAnsiTheme="minorHAnsi" w:cstheme="minorHAnsi"/>
          <w:spacing w:val="-1"/>
          <w:lang w:eastAsia="cs-CZ"/>
        </w:rPr>
        <w:t>Slovenská</w:t>
      </w:r>
      <w:r w:rsidRPr="00413A83">
        <w:rPr>
          <w:rFonts w:asciiTheme="minorHAnsi" w:eastAsia="Times New Roman" w:hAnsiTheme="minorHAnsi" w:cstheme="minorHAnsi"/>
          <w:lang w:eastAsia="cs-CZ"/>
        </w:rPr>
        <w:t xml:space="preserve"> </w:t>
      </w:r>
      <w:r w:rsidRPr="00413A83">
        <w:rPr>
          <w:rFonts w:asciiTheme="minorHAnsi" w:eastAsia="Times New Roman" w:hAnsiTheme="minorHAnsi" w:cstheme="minorHAnsi"/>
          <w:spacing w:val="-1"/>
          <w:lang w:eastAsia="cs-CZ"/>
        </w:rPr>
        <w:t>republika</w:t>
      </w:r>
    </w:p>
    <w:p w14:paraId="06CF1837" w14:textId="305A124D" w:rsidR="00EF374D" w:rsidRPr="00413A83" w:rsidRDefault="00EF374D" w:rsidP="00391F39">
      <w:pPr>
        <w:tabs>
          <w:tab w:val="clear" w:pos="709"/>
          <w:tab w:val="clear" w:pos="1066"/>
          <w:tab w:val="clear" w:pos="1423"/>
          <w:tab w:val="clear" w:pos="1780"/>
          <w:tab w:val="clear" w:pos="2138"/>
          <w:tab w:val="clear" w:pos="2495"/>
          <w:tab w:val="clear" w:pos="2852"/>
          <w:tab w:val="left" w:pos="3969"/>
        </w:tabs>
        <w:jc w:val="both"/>
        <w:rPr>
          <w:rFonts w:asciiTheme="minorHAnsi" w:eastAsia="Times New Roman" w:hAnsiTheme="minorHAnsi" w:cstheme="minorHAnsi"/>
          <w:lang w:eastAsia="cs-CZ"/>
        </w:rPr>
      </w:pPr>
      <w:r w:rsidRPr="00413A83">
        <w:rPr>
          <w:rFonts w:asciiTheme="minorHAnsi" w:eastAsia="Times New Roman" w:hAnsiTheme="minorHAnsi" w:cstheme="minorHAnsi"/>
          <w:spacing w:val="-2"/>
          <w:lang w:eastAsia="cs-CZ"/>
        </w:rPr>
        <w:t>IČO:</w:t>
      </w:r>
      <w:r w:rsidRPr="00413A83">
        <w:rPr>
          <w:rFonts w:asciiTheme="minorHAnsi" w:eastAsia="Times New Roman" w:hAnsiTheme="minorHAnsi" w:cstheme="minorHAnsi"/>
          <w:spacing w:val="-2"/>
          <w:lang w:eastAsia="cs-CZ"/>
        </w:rPr>
        <w:tab/>
      </w:r>
      <w:r w:rsidR="00A07A20">
        <w:rPr>
          <w:rFonts w:asciiTheme="minorHAnsi" w:eastAsia="Times New Roman" w:hAnsiTheme="minorHAnsi" w:cstheme="minorHAnsi"/>
          <w:spacing w:val="-2"/>
          <w:lang w:eastAsia="cs-CZ"/>
        </w:rPr>
        <w:tab/>
      </w:r>
      <w:r w:rsidRPr="00413A83">
        <w:rPr>
          <w:rFonts w:asciiTheme="minorHAnsi" w:eastAsia="Times New Roman" w:hAnsiTheme="minorHAnsi" w:cstheme="minorHAnsi"/>
          <w:lang w:eastAsia="cs-CZ"/>
        </w:rPr>
        <w:t>00156621</w:t>
      </w:r>
    </w:p>
    <w:p w14:paraId="51E09A3F" w14:textId="0A7CD936" w:rsidR="00EF374D" w:rsidRPr="00413A83" w:rsidRDefault="00EF374D" w:rsidP="00391F39">
      <w:pPr>
        <w:tabs>
          <w:tab w:val="clear" w:pos="709"/>
          <w:tab w:val="clear" w:pos="1066"/>
          <w:tab w:val="clear" w:pos="1423"/>
          <w:tab w:val="clear" w:pos="1780"/>
          <w:tab w:val="clear" w:pos="2138"/>
          <w:tab w:val="clear" w:pos="2495"/>
          <w:tab w:val="clear" w:pos="2852"/>
          <w:tab w:val="left" w:pos="3969"/>
        </w:tabs>
        <w:ind w:right="5663"/>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Štatutárny orgán:</w:t>
      </w:r>
      <w:r w:rsidRPr="00413A83">
        <w:rPr>
          <w:rFonts w:asciiTheme="minorHAnsi" w:eastAsia="Times New Roman" w:hAnsiTheme="minorHAnsi" w:cstheme="minorHAnsi"/>
          <w:lang w:eastAsia="cs-CZ"/>
        </w:rPr>
        <w:tab/>
      </w:r>
      <w:r w:rsidR="00A07A20">
        <w:rPr>
          <w:rFonts w:asciiTheme="minorHAnsi" w:eastAsia="Times New Roman" w:hAnsiTheme="minorHAnsi" w:cstheme="minorHAnsi"/>
          <w:lang w:eastAsia="cs-CZ"/>
        </w:rPr>
        <w:tab/>
      </w:r>
      <w:r w:rsidRPr="00413A83">
        <w:rPr>
          <w:rFonts w:asciiTheme="minorHAnsi" w:eastAsia="Times New Roman" w:hAnsiTheme="minorHAnsi" w:cstheme="minorHAnsi"/>
          <w:lang w:eastAsia="cs-CZ"/>
        </w:rPr>
        <w:t xml:space="preserve">JUDr. Samuel </w:t>
      </w:r>
      <w:proofErr w:type="spellStart"/>
      <w:r w:rsidRPr="00413A83">
        <w:rPr>
          <w:rFonts w:asciiTheme="minorHAnsi" w:eastAsia="Times New Roman" w:hAnsiTheme="minorHAnsi" w:cstheme="minorHAnsi"/>
          <w:lang w:eastAsia="cs-CZ"/>
        </w:rPr>
        <w:t>Vlčan</w:t>
      </w:r>
      <w:proofErr w:type="spellEnd"/>
      <w:r w:rsidRPr="00413A83">
        <w:rPr>
          <w:rFonts w:asciiTheme="minorHAnsi" w:eastAsia="Times New Roman" w:hAnsiTheme="minorHAnsi" w:cstheme="minorHAnsi"/>
          <w:lang w:eastAsia="cs-CZ"/>
        </w:rPr>
        <w:t>, minister</w:t>
      </w:r>
    </w:p>
    <w:p w14:paraId="308A396E" w14:textId="72A599CC" w:rsidR="00EF374D" w:rsidRPr="00413A83" w:rsidRDefault="00EF374D" w:rsidP="00391F39">
      <w:pPr>
        <w:tabs>
          <w:tab w:val="clear" w:pos="709"/>
          <w:tab w:val="clear" w:pos="1066"/>
          <w:tab w:val="clear" w:pos="1423"/>
          <w:tab w:val="clear" w:pos="1780"/>
          <w:tab w:val="clear" w:pos="2138"/>
          <w:tab w:val="clear" w:pos="2495"/>
          <w:tab w:val="clear" w:pos="2852"/>
          <w:tab w:val="left" w:pos="3969"/>
        </w:tabs>
        <w:ind w:right="5664"/>
        <w:rPr>
          <w:rFonts w:asciiTheme="minorHAnsi" w:eastAsia="Times New Roman" w:hAnsiTheme="minorHAnsi" w:cstheme="minorHAnsi"/>
          <w:spacing w:val="-1"/>
          <w:lang w:eastAsia="cs-CZ"/>
        </w:rPr>
      </w:pPr>
      <w:r w:rsidRPr="00413A83">
        <w:rPr>
          <w:rFonts w:asciiTheme="minorHAnsi" w:eastAsia="Times New Roman" w:hAnsiTheme="minorHAnsi" w:cstheme="minorHAnsi"/>
          <w:spacing w:val="-1"/>
          <w:lang w:eastAsia="cs-CZ"/>
        </w:rPr>
        <w:t>Bankové spojenie:</w:t>
      </w:r>
      <w:r w:rsidRPr="00413A83">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r w:rsidRPr="00413A83">
        <w:rPr>
          <w:rFonts w:asciiTheme="minorHAnsi" w:eastAsia="Times New Roman" w:hAnsiTheme="minorHAnsi" w:cstheme="minorHAnsi"/>
          <w:spacing w:val="-1"/>
          <w:lang w:eastAsia="cs-CZ"/>
        </w:rPr>
        <w:t>Štátna pokladnica,</w:t>
      </w:r>
    </w:p>
    <w:p w14:paraId="41CA02EF" w14:textId="560A1541" w:rsidR="00EF374D" w:rsidRPr="00413A83" w:rsidRDefault="00EF374D" w:rsidP="00391F39">
      <w:pPr>
        <w:tabs>
          <w:tab w:val="clear" w:pos="709"/>
          <w:tab w:val="clear" w:pos="1066"/>
          <w:tab w:val="clear" w:pos="1423"/>
          <w:tab w:val="clear" w:pos="1780"/>
          <w:tab w:val="clear" w:pos="2138"/>
          <w:tab w:val="clear" w:pos="2495"/>
          <w:tab w:val="clear" w:pos="2852"/>
          <w:tab w:val="left" w:pos="3969"/>
        </w:tabs>
        <w:ind w:right="5664"/>
        <w:rPr>
          <w:rFonts w:asciiTheme="minorHAnsi" w:eastAsia="Times New Roman" w:hAnsiTheme="minorHAnsi" w:cstheme="minorHAnsi"/>
          <w:spacing w:val="-1"/>
          <w:lang w:eastAsia="cs-CZ"/>
        </w:rPr>
      </w:pPr>
      <w:r w:rsidRPr="00413A83">
        <w:rPr>
          <w:rFonts w:asciiTheme="minorHAnsi" w:eastAsia="Times New Roman" w:hAnsiTheme="minorHAnsi" w:cstheme="minorHAnsi"/>
          <w:spacing w:val="-1"/>
          <w:lang w:eastAsia="cs-CZ"/>
        </w:rPr>
        <w:t>Číslo účtu:</w:t>
      </w:r>
      <w:r w:rsidRPr="00413A83">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r w:rsidRPr="00413A83">
        <w:rPr>
          <w:rFonts w:asciiTheme="minorHAnsi" w:eastAsia="Times New Roman" w:hAnsiTheme="minorHAnsi" w:cstheme="minorHAnsi"/>
          <w:spacing w:val="-1"/>
          <w:lang w:eastAsia="cs-CZ"/>
        </w:rPr>
        <w:t>700081105/8180</w:t>
      </w:r>
    </w:p>
    <w:p w14:paraId="7DDF59B8" w14:textId="5BDE390D" w:rsidR="00EF374D" w:rsidRPr="008C3213" w:rsidRDefault="00EF374D" w:rsidP="00391F39">
      <w:pPr>
        <w:tabs>
          <w:tab w:val="clear" w:pos="709"/>
          <w:tab w:val="clear" w:pos="1066"/>
          <w:tab w:val="clear" w:pos="1423"/>
          <w:tab w:val="clear" w:pos="1780"/>
          <w:tab w:val="clear" w:pos="2138"/>
          <w:tab w:val="clear" w:pos="2495"/>
          <w:tab w:val="clear" w:pos="2852"/>
          <w:tab w:val="left" w:pos="3969"/>
        </w:tabs>
        <w:ind w:right="5664"/>
        <w:rPr>
          <w:rFonts w:asciiTheme="minorHAnsi" w:eastAsia="Times New Roman" w:hAnsiTheme="minorHAnsi" w:cstheme="minorHAnsi"/>
          <w:spacing w:val="-1"/>
          <w:lang w:eastAsia="cs-CZ"/>
        </w:rPr>
      </w:pPr>
      <w:r w:rsidRPr="00413A83">
        <w:rPr>
          <w:rFonts w:asciiTheme="minorHAnsi" w:eastAsia="Times New Roman" w:hAnsiTheme="minorHAnsi" w:cstheme="minorHAnsi"/>
          <w:spacing w:val="-1"/>
          <w:lang w:eastAsia="cs-CZ"/>
        </w:rPr>
        <w:t>IBAN:</w:t>
      </w:r>
      <w:r w:rsidRPr="008C3213">
        <w:rPr>
          <w:rFonts w:asciiTheme="minorHAnsi" w:eastAsia="Times New Roman" w:hAnsiTheme="minorHAnsi" w:cstheme="minorHAnsi"/>
          <w:spacing w:val="-1"/>
          <w:lang w:eastAsia="cs-CZ"/>
        </w:rPr>
        <w:tab/>
      </w:r>
      <w:r w:rsidR="00A07A20" w:rsidRPr="008C3213">
        <w:rPr>
          <w:rFonts w:asciiTheme="minorHAnsi" w:eastAsia="Times New Roman" w:hAnsiTheme="minorHAnsi" w:cstheme="minorHAnsi"/>
          <w:spacing w:val="-1"/>
          <w:lang w:eastAsia="cs-CZ"/>
        </w:rPr>
        <w:tab/>
      </w:r>
      <w:r w:rsidRPr="008C3213">
        <w:rPr>
          <w:rFonts w:asciiTheme="minorHAnsi" w:eastAsia="Times New Roman" w:hAnsiTheme="minorHAnsi" w:cstheme="minorHAnsi"/>
          <w:spacing w:val="-1"/>
          <w:lang w:eastAsia="cs-CZ"/>
        </w:rPr>
        <w:t>SK66 8180 0000 0070 0008 1105</w:t>
      </w:r>
    </w:p>
    <w:p w14:paraId="7C81F24F" w14:textId="77777777" w:rsidR="00EF374D" w:rsidRPr="008C3213" w:rsidRDefault="00EF374D" w:rsidP="00391F39">
      <w:pPr>
        <w:tabs>
          <w:tab w:val="clear" w:pos="709"/>
          <w:tab w:val="clear" w:pos="1066"/>
          <w:tab w:val="clear" w:pos="1423"/>
          <w:tab w:val="clear" w:pos="1780"/>
          <w:tab w:val="clear" w:pos="2138"/>
          <w:tab w:val="clear" w:pos="2495"/>
          <w:tab w:val="clear" w:pos="2852"/>
          <w:tab w:val="left" w:pos="3969"/>
        </w:tabs>
        <w:ind w:right="5664"/>
        <w:rPr>
          <w:rFonts w:asciiTheme="minorHAnsi" w:eastAsia="Times New Roman" w:hAnsiTheme="minorHAnsi" w:cstheme="minorHAnsi"/>
          <w:spacing w:val="-1"/>
          <w:lang w:eastAsia="cs-CZ"/>
        </w:rPr>
      </w:pPr>
      <w:r w:rsidRPr="008C3213">
        <w:rPr>
          <w:rFonts w:asciiTheme="minorHAnsi" w:eastAsia="Times New Roman" w:hAnsiTheme="minorHAnsi" w:cstheme="minorHAnsi"/>
          <w:spacing w:val="-1"/>
          <w:lang w:eastAsia="cs-CZ"/>
        </w:rPr>
        <w:t xml:space="preserve">Kontaktná osoba zodpovedná </w:t>
      </w:r>
    </w:p>
    <w:p w14:paraId="2039B451" w14:textId="773F8AC6" w:rsidR="00EF374D" w:rsidRPr="008C3213" w:rsidRDefault="00EF374D" w:rsidP="00391F39">
      <w:pPr>
        <w:tabs>
          <w:tab w:val="clear" w:pos="709"/>
          <w:tab w:val="clear" w:pos="1066"/>
          <w:tab w:val="clear" w:pos="1423"/>
          <w:tab w:val="clear" w:pos="1780"/>
          <w:tab w:val="clear" w:pos="2138"/>
          <w:tab w:val="clear" w:pos="2495"/>
          <w:tab w:val="clear" w:pos="2852"/>
          <w:tab w:val="left" w:pos="3969"/>
        </w:tabs>
        <w:ind w:right="5664"/>
        <w:rPr>
          <w:rFonts w:asciiTheme="minorHAnsi" w:eastAsia="Times New Roman" w:hAnsiTheme="minorHAnsi" w:cstheme="minorHAnsi"/>
          <w:spacing w:val="-1"/>
          <w:lang w:eastAsia="cs-CZ"/>
        </w:rPr>
      </w:pPr>
      <w:r w:rsidRPr="008C3213">
        <w:rPr>
          <w:rFonts w:asciiTheme="minorHAnsi" w:eastAsia="Times New Roman" w:hAnsiTheme="minorHAnsi" w:cstheme="minorHAnsi"/>
          <w:spacing w:val="-1"/>
          <w:lang w:eastAsia="cs-CZ"/>
        </w:rPr>
        <w:t xml:space="preserve">za verejné obstarávanie: </w:t>
      </w:r>
      <w:r w:rsidRPr="008C3213">
        <w:rPr>
          <w:rFonts w:asciiTheme="minorHAnsi" w:eastAsia="Times New Roman" w:hAnsiTheme="minorHAnsi" w:cstheme="minorHAnsi"/>
          <w:spacing w:val="-1"/>
          <w:lang w:eastAsia="cs-CZ"/>
        </w:rPr>
        <w:tab/>
      </w:r>
      <w:r w:rsidR="00A07A20" w:rsidRPr="008C3213">
        <w:rPr>
          <w:rFonts w:asciiTheme="minorHAnsi" w:eastAsia="Times New Roman" w:hAnsiTheme="minorHAnsi" w:cstheme="minorHAnsi"/>
          <w:spacing w:val="-1"/>
          <w:lang w:eastAsia="cs-CZ"/>
        </w:rPr>
        <w:tab/>
      </w:r>
      <w:r w:rsidR="006D338F" w:rsidRPr="008C3213">
        <w:rPr>
          <w:rFonts w:asciiTheme="minorHAnsi" w:eastAsia="Times New Roman" w:hAnsiTheme="minorHAnsi" w:cstheme="minorHAnsi"/>
          <w:spacing w:val="-1"/>
          <w:lang w:eastAsia="cs-CZ"/>
        </w:rPr>
        <w:t>Ing. Ján Lipták</w:t>
      </w:r>
    </w:p>
    <w:p w14:paraId="60C74564" w14:textId="4259F263" w:rsidR="00EF374D" w:rsidRPr="008C3213" w:rsidRDefault="00EF374D" w:rsidP="00391F39">
      <w:pPr>
        <w:tabs>
          <w:tab w:val="clear" w:pos="709"/>
          <w:tab w:val="clear" w:pos="1066"/>
          <w:tab w:val="clear" w:pos="1423"/>
          <w:tab w:val="clear" w:pos="1780"/>
          <w:tab w:val="clear" w:pos="2138"/>
          <w:tab w:val="clear" w:pos="2495"/>
          <w:tab w:val="clear" w:pos="2852"/>
          <w:tab w:val="left" w:pos="3969"/>
        </w:tabs>
        <w:ind w:right="5663"/>
        <w:rPr>
          <w:rFonts w:asciiTheme="minorHAnsi" w:eastAsia="Times New Roman" w:hAnsiTheme="minorHAnsi" w:cstheme="minorHAnsi"/>
          <w:spacing w:val="29"/>
          <w:lang w:eastAsia="cs-CZ"/>
        </w:rPr>
      </w:pPr>
      <w:r w:rsidRPr="008C3213">
        <w:rPr>
          <w:rFonts w:asciiTheme="minorHAnsi" w:eastAsia="Times New Roman" w:hAnsiTheme="minorHAnsi" w:cstheme="minorHAnsi"/>
          <w:spacing w:val="-1"/>
          <w:lang w:eastAsia="cs-CZ"/>
        </w:rPr>
        <w:t>E-mail:</w:t>
      </w:r>
      <w:r w:rsidRPr="008C3213">
        <w:rPr>
          <w:rFonts w:asciiTheme="minorHAnsi" w:eastAsia="Times New Roman" w:hAnsiTheme="minorHAnsi" w:cstheme="minorHAnsi"/>
          <w:spacing w:val="-1"/>
          <w:lang w:eastAsia="cs-CZ"/>
        </w:rPr>
        <w:tab/>
      </w:r>
      <w:r w:rsidR="00A07A20" w:rsidRPr="008C3213">
        <w:rPr>
          <w:rFonts w:asciiTheme="minorHAnsi" w:eastAsia="Times New Roman" w:hAnsiTheme="minorHAnsi" w:cstheme="minorHAnsi"/>
          <w:spacing w:val="-1"/>
          <w:lang w:eastAsia="cs-CZ"/>
        </w:rPr>
        <w:tab/>
      </w:r>
      <w:hyperlink r:id="rId8" w:history="1">
        <w:r w:rsidR="00A07A20" w:rsidRPr="0082746B">
          <w:rPr>
            <w:rStyle w:val="Hyperlink"/>
            <w:rFonts w:asciiTheme="minorHAnsi" w:eastAsia="Times New Roman" w:hAnsiTheme="minorHAnsi" w:cstheme="minorHAnsi"/>
            <w:spacing w:val="-1"/>
            <w:sz w:val="22"/>
            <w:lang w:eastAsia="cs-CZ"/>
          </w:rPr>
          <w:t>jan.liptak@land.gov.sk</w:t>
        </w:r>
      </w:hyperlink>
      <w:r w:rsidR="006D338F" w:rsidRPr="008C3213">
        <w:rPr>
          <w:rFonts w:asciiTheme="minorHAnsi" w:eastAsia="Times New Roman" w:hAnsiTheme="minorHAnsi" w:cstheme="minorHAnsi"/>
          <w:spacing w:val="-1"/>
          <w:lang w:eastAsia="cs-CZ"/>
        </w:rPr>
        <w:t xml:space="preserve"> </w:t>
      </w:r>
    </w:p>
    <w:p w14:paraId="57BDEF7C" w14:textId="65727FD3" w:rsidR="00EF374D" w:rsidRPr="008C3213" w:rsidRDefault="00EF374D" w:rsidP="00391F39">
      <w:pPr>
        <w:tabs>
          <w:tab w:val="clear" w:pos="709"/>
          <w:tab w:val="clear" w:pos="1066"/>
          <w:tab w:val="clear" w:pos="1423"/>
          <w:tab w:val="clear" w:pos="1780"/>
          <w:tab w:val="clear" w:pos="2138"/>
          <w:tab w:val="clear" w:pos="2495"/>
          <w:tab w:val="clear" w:pos="2852"/>
          <w:tab w:val="left" w:pos="3969"/>
        </w:tabs>
        <w:ind w:right="5663"/>
        <w:rPr>
          <w:rFonts w:asciiTheme="minorHAnsi" w:eastAsia="Times New Roman" w:hAnsiTheme="minorHAnsi" w:cstheme="minorHAnsi"/>
          <w:color w:val="0000FF"/>
          <w:spacing w:val="49"/>
          <w:lang w:eastAsia="cs-CZ"/>
        </w:rPr>
      </w:pPr>
      <w:r w:rsidRPr="008C3213">
        <w:rPr>
          <w:rFonts w:asciiTheme="minorHAnsi" w:eastAsia="Times New Roman" w:hAnsiTheme="minorHAnsi" w:cstheme="minorHAnsi"/>
          <w:spacing w:val="-1"/>
          <w:lang w:eastAsia="cs-CZ"/>
        </w:rPr>
        <w:t>Internetová</w:t>
      </w:r>
      <w:r w:rsidRPr="008C3213">
        <w:rPr>
          <w:rFonts w:asciiTheme="minorHAnsi" w:eastAsia="Times New Roman" w:hAnsiTheme="minorHAnsi" w:cstheme="minorHAnsi"/>
          <w:lang w:eastAsia="cs-CZ"/>
        </w:rPr>
        <w:t xml:space="preserve"> </w:t>
      </w:r>
      <w:r w:rsidRPr="008C3213">
        <w:rPr>
          <w:rFonts w:asciiTheme="minorHAnsi" w:eastAsia="Times New Roman" w:hAnsiTheme="minorHAnsi" w:cstheme="minorHAnsi"/>
          <w:spacing w:val="-1"/>
          <w:lang w:eastAsia="cs-CZ"/>
        </w:rPr>
        <w:t>adresa</w:t>
      </w:r>
      <w:r w:rsidRPr="008C3213">
        <w:rPr>
          <w:rFonts w:asciiTheme="minorHAnsi" w:eastAsia="Times New Roman" w:hAnsiTheme="minorHAnsi" w:cstheme="minorHAnsi"/>
          <w:lang w:eastAsia="cs-CZ"/>
        </w:rPr>
        <w:t xml:space="preserve"> </w:t>
      </w:r>
      <w:r w:rsidRPr="008C3213">
        <w:rPr>
          <w:rFonts w:asciiTheme="minorHAnsi" w:eastAsia="Times New Roman" w:hAnsiTheme="minorHAnsi" w:cstheme="minorHAnsi"/>
          <w:spacing w:val="-1"/>
          <w:lang w:eastAsia="cs-CZ"/>
        </w:rPr>
        <w:t>organizácie</w:t>
      </w:r>
      <w:r w:rsidRPr="008C3213">
        <w:rPr>
          <w:rFonts w:asciiTheme="minorHAnsi" w:eastAsia="Times New Roman" w:hAnsiTheme="minorHAnsi" w:cstheme="minorHAnsi"/>
          <w:spacing w:val="-2"/>
          <w:lang w:eastAsia="cs-CZ"/>
        </w:rPr>
        <w:t xml:space="preserve"> </w:t>
      </w:r>
      <w:r w:rsidRPr="008C3213">
        <w:rPr>
          <w:rFonts w:asciiTheme="minorHAnsi" w:eastAsia="Times New Roman" w:hAnsiTheme="minorHAnsi" w:cstheme="minorHAnsi"/>
          <w:spacing w:val="-1"/>
          <w:lang w:eastAsia="cs-CZ"/>
        </w:rPr>
        <w:t>(URL):</w:t>
      </w:r>
      <w:r w:rsidRPr="008C3213">
        <w:rPr>
          <w:rFonts w:asciiTheme="minorHAnsi" w:eastAsia="Times New Roman" w:hAnsiTheme="minorHAnsi" w:cstheme="minorHAnsi"/>
          <w:spacing w:val="-1"/>
          <w:lang w:eastAsia="cs-CZ"/>
        </w:rPr>
        <w:tab/>
      </w:r>
      <w:r w:rsidR="00A07A20" w:rsidRPr="008C3213">
        <w:rPr>
          <w:rFonts w:asciiTheme="minorHAnsi" w:eastAsia="Times New Roman" w:hAnsiTheme="minorHAnsi" w:cstheme="minorHAnsi"/>
          <w:spacing w:val="-1"/>
          <w:lang w:eastAsia="cs-CZ"/>
        </w:rPr>
        <w:tab/>
      </w:r>
      <w:hyperlink r:id="rId9" w:history="1">
        <w:r w:rsidR="00A07A20" w:rsidRPr="0082746B">
          <w:rPr>
            <w:rStyle w:val="Hyperlink"/>
            <w:rFonts w:asciiTheme="minorHAnsi" w:eastAsia="Times New Roman" w:hAnsiTheme="minorHAnsi" w:cstheme="minorHAnsi"/>
            <w:spacing w:val="-1"/>
            <w:sz w:val="22"/>
            <w:lang w:eastAsia="cs-CZ"/>
          </w:rPr>
          <w:t>https://www.mpsr.sk</w:t>
        </w:r>
      </w:hyperlink>
      <w:r w:rsidRPr="008C3213">
        <w:rPr>
          <w:rFonts w:asciiTheme="minorHAnsi" w:eastAsia="Times New Roman" w:hAnsiTheme="minorHAnsi" w:cstheme="minorHAnsi"/>
          <w:color w:val="0000FF"/>
          <w:spacing w:val="49"/>
          <w:lang w:eastAsia="cs-CZ"/>
        </w:rPr>
        <w:t xml:space="preserve"> </w:t>
      </w:r>
    </w:p>
    <w:p w14:paraId="2C993FF0" w14:textId="77777777" w:rsidR="00EF374D" w:rsidRPr="00453AD5" w:rsidRDefault="00EF374D" w:rsidP="00391F39">
      <w:pPr>
        <w:tabs>
          <w:tab w:val="clear" w:pos="709"/>
          <w:tab w:val="clear" w:pos="1066"/>
          <w:tab w:val="clear" w:pos="1423"/>
          <w:tab w:val="clear" w:pos="1780"/>
          <w:tab w:val="clear" w:pos="2138"/>
          <w:tab w:val="clear" w:pos="2495"/>
          <w:tab w:val="clear" w:pos="2852"/>
          <w:tab w:val="left" w:pos="3969"/>
        </w:tabs>
        <w:ind w:right="5663"/>
        <w:rPr>
          <w:rFonts w:asciiTheme="minorHAnsi" w:eastAsia="Times New Roman" w:hAnsiTheme="minorHAnsi" w:cstheme="minorHAnsi"/>
          <w:color w:val="0000FF"/>
          <w:spacing w:val="49"/>
          <w:lang w:eastAsia="cs-CZ"/>
        </w:rPr>
      </w:pPr>
      <w:r w:rsidRPr="00453AD5">
        <w:rPr>
          <w:rFonts w:asciiTheme="minorHAnsi" w:eastAsia="Times New Roman" w:hAnsiTheme="minorHAnsi" w:cstheme="minorHAnsi"/>
          <w:color w:val="0000FF"/>
          <w:spacing w:val="49"/>
          <w:lang w:eastAsia="cs-CZ"/>
        </w:rPr>
        <w:tab/>
      </w:r>
    </w:p>
    <w:p w14:paraId="0E36B681" w14:textId="621D8754" w:rsidR="00EF374D" w:rsidRPr="008C3213" w:rsidRDefault="00EF374D" w:rsidP="00A07A20">
      <w:pPr>
        <w:tabs>
          <w:tab w:val="clear" w:pos="709"/>
          <w:tab w:val="clear" w:pos="1066"/>
          <w:tab w:val="clear" w:pos="1423"/>
          <w:tab w:val="clear" w:pos="1780"/>
          <w:tab w:val="clear" w:pos="2138"/>
          <w:tab w:val="clear" w:pos="2495"/>
          <w:tab w:val="clear" w:pos="2852"/>
        </w:tabs>
        <w:ind w:right="-2"/>
        <w:rPr>
          <w:rFonts w:asciiTheme="minorHAnsi" w:eastAsia="Times New Roman" w:hAnsiTheme="minorHAnsi" w:cstheme="minorHAnsi"/>
          <w:spacing w:val="-1"/>
          <w:lang w:eastAsia="cs-CZ"/>
        </w:rPr>
      </w:pPr>
      <w:r w:rsidRPr="00453AD5">
        <w:rPr>
          <w:rFonts w:asciiTheme="minorHAnsi" w:eastAsia="Times New Roman" w:hAnsiTheme="minorHAnsi" w:cstheme="minorHAnsi"/>
          <w:spacing w:val="-1"/>
          <w:lang w:eastAsia="cs-CZ"/>
        </w:rPr>
        <w:t xml:space="preserve">Profil </w:t>
      </w:r>
      <w:r w:rsidRPr="0082746B">
        <w:rPr>
          <w:rFonts w:asciiTheme="minorHAnsi" w:eastAsia="Times New Roman" w:hAnsiTheme="minorHAnsi" w:cstheme="minorHAnsi"/>
          <w:spacing w:val="-1"/>
          <w:lang w:eastAsia="cs-CZ"/>
        </w:rPr>
        <w:t>verejného obstarávateľa:</w:t>
      </w:r>
      <w:r w:rsidR="00A07A20" w:rsidRPr="0082746B">
        <w:rPr>
          <w:rFonts w:asciiTheme="minorHAnsi" w:eastAsia="Times New Roman" w:hAnsiTheme="minorHAnsi" w:cstheme="minorHAnsi"/>
          <w:spacing w:val="-1"/>
          <w:lang w:eastAsia="cs-CZ"/>
        </w:rPr>
        <w:tab/>
      </w:r>
      <w:r w:rsidR="00A07A20" w:rsidRPr="0082746B">
        <w:rPr>
          <w:rFonts w:asciiTheme="minorHAnsi" w:eastAsia="Times New Roman" w:hAnsiTheme="minorHAnsi" w:cstheme="minorHAnsi"/>
          <w:spacing w:val="-1"/>
          <w:lang w:eastAsia="cs-CZ"/>
        </w:rPr>
        <w:tab/>
      </w:r>
      <w:r w:rsidR="00A07A20" w:rsidRPr="0082746B">
        <w:rPr>
          <w:rFonts w:asciiTheme="minorHAnsi" w:eastAsia="Times New Roman" w:hAnsiTheme="minorHAnsi" w:cstheme="minorHAnsi"/>
          <w:spacing w:val="-1"/>
          <w:lang w:eastAsia="cs-CZ"/>
        </w:rPr>
        <w:tab/>
      </w:r>
      <w:hyperlink r:id="rId10" w:history="1">
        <w:r w:rsidR="00A07A20" w:rsidRPr="0082746B">
          <w:rPr>
            <w:rStyle w:val="Hyperlink"/>
            <w:rFonts w:asciiTheme="minorHAnsi" w:eastAsia="Times New Roman" w:hAnsiTheme="minorHAnsi" w:cstheme="minorHAnsi"/>
            <w:spacing w:val="-1"/>
            <w:sz w:val="22"/>
            <w:lang w:eastAsia="cs-CZ"/>
          </w:rPr>
          <w:t>https://www.uvo.gov.sk/vyhladavanie-profilov/detail/255</w:t>
        </w:r>
      </w:hyperlink>
      <w:r w:rsidRPr="008C3213">
        <w:rPr>
          <w:rFonts w:asciiTheme="minorHAnsi" w:eastAsia="Times New Roman" w:hAnsiTheme="minorHAnsi" w:cstheme="minorHAnsi"/>
          <w:spacing w:val="-1"/>
          <w:lang w:eastAsia="cs-CZ"/>
        </w:rPr>
        <w:t xml:space="preserve"> </w:t>
      </w:r>
    </w:p>
    <w:p w14:paraId="7E8D2DA9" w14:textId="77777777" w:rsidR="00BB3B43" w:rsidRPr="00413A83" w:rsidRDefault="00BB3B43" w:rsidP="00391F39">
      <w:pPr>
        <w:tabs>
          <w:tab w:val="clear" w:pos="709"/>
          <w:tab w:val="clear" w:pos="1066"/>
          <w:tab w:val="clear" w:pos="1423"/>
          <w:tab w:val="clear" w:pos="1780"/>
          <w:tab w:val="clear" w:pos="2138"/>
          <w:tab w:val="clear" w:pos="2495"/>
          <w:tab w:val="clear" w:pos="2852"/>
          <w:tab w:val="left" w:pos="3969"/>
        </w:tabs>
        <w:ind w:right="5663"/>
        <w:rPr>
          <w:rFonts w:asciiTheme="minorHAnsi" w:eastAsia="Times New Roman" w:hAnsiTheme="minorHAnsi" w:cstheme="minorHAnsi"/>
          <w:spacing w:val="-1"/>
          <w:lang w:eastAsia="cs-CZ"/>
        </w:rPr>
      </w:pPr>
    </w:p>
    <w:p w14:paraId="42F26E87" w14:textId="52BE2F11" w:rsidR="00BB3B43" w:rsidRPr="00413A83" w:rsidRDefault="00BB3B43" w:rsidP="00391F39">
      <w:pPr>
        <w:tabs>
          <w:tab w:val="clear" w:pos="709"/>
          <w:tab w:val="clear" w:pos="1066"/>
          <w:tab w:val="clear" w:pos="1423"/>
          <w:tab w:val="clear" w:pos="1780"/>
          <w:tab w:val="clear" w:pos="2138"/>
          <w:tab w:val="clear" w:pos="2495"/>
          <w:tab w:val="clear" w:pos="2852"/>
        </w:tabs>
        <w:ind w:right="-2"/>
        <w:rPr>
          <w:rFonts w:asciiTheme="minorHAnsi" w:eastAsia="Times New Roman" w:hAnsiTheme="minorHAnsi" w:cstheme="minorHAnsi"/>
          <w:spacing w:val="-1"/>
          <w:lang w:eastAsia="cs-CZ"/>
        </w:rPr>
      </w:pPr>
      <w:r w:rsidRPr="00413A83">
        <w:rPr>
          <w:rFonts w:asciiTheme="minorHAnsi" w:eastAsia="Times New Roman" w:hAnsiTheme="minorHAnsi" w:cstheme="minorHAnsi"/>
          <w:spacing w:val="-1"/>
          <w:lang w:eastAsia="cs-CZ"/>
        </w:rPr>
        <w:t>Prístup k zákazke:</w:t>
      </w:r>
      <w:r w:rsidRPr="00413A83">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r w:rsidR="00A07A20">
        <w:rPr>
          <w:rFonts w:asciiTheme="minorHAnsi" w:eastAsia="Times New Roman" w:hAnsiTheme="minorHAnsi" w:cstheme="minorHAnsi"/>
          <w:spacing w:val="-1"/>
          <w:lang w:eastAsia="cs-CZ"/>
        </w:rPr>
        <w:tab/>
      </w:r>
      <w:hyperlink r:id="rId11" w:history="1">
        <w:r w:rsidRPr="00413A83">
          <w:rPr>
            <w:rStyle w:val="Hyperlink"/>
            <w:rFonts w:asciiTheme="minorHAnsi" w:eastAsia="Times New Roman" w:hAnsiTheme="minorHAnsi" w:cstheme="minorHAnsi"/>
            <w:sz w:val="22"/>
            <w:lang w:eastAsia="cs-CZ"/>
          </w:rPr>
          <w:t>https://josephine.proebiz.com/sk/tender/27789/summary</w:t>
        </w:r>
      </w:hyperlink>
    </w:p>
    <w:p w14:paraId="7C7F8E6D" w14:textId="77777777" w:rsidR="00EF374D" w:rsidRPr="00413A83" w:rsidRDefault="00EF374D" w:rsidP="00391F39">
      <w:pPr>
        <w:tabs>
          <w:tab w:val="clear" w:pos="709"/>
          <w:tab w:val="clear" w:pos="1066"/>
          <w:tab w:val="clear" w:pos="1423"/>
          <w:tab w:val="clear" w:pos="1780"/>
          <w:tab w:val="clear" w:pos="2138"/>
          <w:tab w:val="clear" w:pos="2495"/>
          <w:tab w:val="clear" w:pos="2852"/>
          <w:tab w:val="left" w:pos="3969"/>
        </w:tabs>
        <w:ind w:right="5663"/>
        <w:rPr>
          <w:rFonts w:asciiTheme="minorHAnsi" w:eastAsia="Times New Roman" w:hAnsiTheme="minorHAnsi" w:cstheme="minorHAnsi"/>
          <w:spacing w:val="-1"/>
          <w:lang w:eastAsia="cs-CZ"/>
        </w:rPr>
      </w:pPr>
    </w:p>
    <w:p w14:paraId="2B266366" w14:textId="08B40EA5" w:rsidR="00EF374D" w:rsidRPr="00413A83" w:rsidRDefault="00EF374D" w:rsidP="00391F39">
      <w:pPr>
        <w:tabs>
          <w:tab w:val="clear" w:pos="709"/>
          <w:tab w:val="clear" w:pos="1066"/>
          <w:tab w:val="clear" w:pos="1423"/>
          <w:tab w:val="clear" w:pos="1780"/>
          <w:tab w:val="clear" w:pos="2138"/>
          <w:tab w:val="clear" w:pos="2495"/>
          <w:tab w:val="clear" w:pos="2852"/>
        </w:tabs>
        <w:spacing w:before="120"/>
        <w:rPr>
          <w:rFonts w:asciiTheme="minorHAnsi" w:eastAsia="Times New Roman" w:hAnsiTheme="minorHAnsi" w:cstheme="minorHAnsi"/>
          <w:lang w:eastAsia="cs-CZ"/>
        </w:rPr>
      </w:pPr>
      <w:r w:rsidRPr="00413A83">
        <w:rPr>
          <w:rFonts w:asciiTheme="minorHAnsi" w:eastAsia="Times New Roman" w:hAnsiTheme="minorHAnsi" w:cstheme="minorHAnsi"/>
          <w:b/>
          <w:spacing w:val="-1"/>
          <w:lang w:eastAsia="cs-CZ"/>
        </w:rPr>
        <w:t>(ďalej</w:t>
      </w:r>
      <w:r w:rsidRPr="00413A83">
        <w:rPr>
          <w:rFonts w:asciiTheme="minorHAnsi" w:eastAsia="Times New Roman" w:hAnsiTheme="minorHAnsi" w:cstheme="minorHAnsi"/>
          <w:b/>
          <w:spacing w:val="1"/>
          <w:lang w:eastAsia="cs-CZ"/>
        </w:rPr>
        <w:t xml:space="preserve"> </w:t>
      </w:r>
      <w:r w:rsidRPr="00413A83">
        <w:rPr>
          <w:rFonts w:asciiTheme="minorHAnsi" w:eastAsia="Times New Roman" w:hAnsiTheme="minorHAnsi" w:cstheme="minorHAnsi"/>
          <w:b/>
          <w:spacing w:val="-1"/>
          <w:lang w:eastAsia="cs-CZ"/>
        </w:rPr>
        <w:t>len</w:t>
      </w:r>
      <w:r w:rsidRPr="00413A83">
        <w:rPr>
          <w:rFonts w:asciiTheme="minorHAnsi" w:eastAsia="Times New Roman" w:hAnsiTheme="minorHAnsi" w:cstheme="minorHAnsi"/>
          <w:b/>
          <w:lang w:eastAsia="cs-CZ"/>
        </w:rPr>
        <w:t xml:space="preserve"> </w:t>
      </w:r>
      <w:r w:rsidRPr="00413A83">
        <w:rPr>
          <w:rFonts w:asciiTheme="minorHAnsi" w:eastAsia="Times New Roman" w:hAnsiTheme="minorHAnsi" w:cstheme="minorHAnsi"/>
          <w:b/>
          <w:spacing w:val="-1"/>
          <w:lang w:eastAsia="cs-CZ"/>
        </w:rPr>
        <w:t>„verejný</w:t>
      </w:r>
      <w:r w:rsidRPr="00413A83">
        <w:rPr>
          <w:rFonts w:asciiTheme="minorHAnsi" w:eastAsia="Times New Roman" w:hAnsiTheme="minorHAnsi" w:cstheme="minorHAnsi"/>
          <w:b/>
          <w:spacing w:val="-3"/>
          <w:lang w:eastAsia="cs-CZ"/>
        </w:rPr>
        <w:t xml:space="preserve"> </w:t>
      </w:r>
      <w:r w:rsidRPr="00413A83">
        <w:rPr>
          <w:rFonts w:asciiTheme="minorHAnsi" w:eastAsia="Times New Roman" w:hAnsiTheme="minorHAnsi" w:cstheme="minorHAnsi"/>
          <w:b/>
          <w:spacing w:val="-1"/>
          <w:lang w:eastAsia="cs-CZ"/>
        </w:rPr>
        <w:t>obstarávateľ“)</w:t>
      </w:r>
      <w:r w:rsidRPr="00413A83">
        <w:rPr>
          <w:rFonts w:asciiTheme="minorHAnsi" w:eastAsia="Times New Roman" w:hAnsiTheme="minorHAnsi" w:cstheme="minorHAnsi"/>
          <w:lang w:eastAsia="cs-CZ"/>
        </w:rPr>
        <w:t xml:space="preserve"> </w:t>
      </w:r>
    </w:p>
    <w:p w14:paraId="7AC01206" w14:textId="77777777" w:rsidR="00EF374D" w:rsidRPr="00413A83" w:rsidRDefault="00EF374D" w:rsidP="00391F39">
      <w:pPr>
        <w:tabs>
          <w:tab w:val="clear" w:pos="709"/>
          <w:tab w:val="clear" w:pos="1066"/>
          <w:tab w:val="clear" w:pos="1423"/>
          <w:tab w:val="clear" w:pos="1780"/>
          <w:tab w:val="clear" w:pos="2138"/>
          <w:tab w:val="clear" w:pos="2495"/>
          <w:tab w:val="clear" w:pos="2852"/>
        </w:tabs>
        <w:spacing w:after="120"/>
        <w:jc w:val="both"/>
        <w:rPr>
          <w:rFonts w:asciiTheme="minorHAnsi" w:eastAsia="Times New Roman" w:hAnsiTheme="minorHAnsi" w:cstheme="minorHAnsi"/>
          <w:lang w:eastAsia="cs-CZ"/>
        </w:rPr>
      </w:pPr>
    </w:p>
    <w:p w14:paraId="35806572" w14:textId="77777777" w:rsidR="00EF374D" w:rsidRPr="00413A83" w:rsidRDefault="00EF374D" w:rsidP="00391F39">
      <w:pPr>
        <w:pStyle w:val="Heading2"/>
        <w:rPr>
          <w:rFonts w:asciiTheme="minorHAnsi" w:hAnsiTheme="minorHAnsi" w:cstheme="minorHAnsi"/>
          <w:color w:val="auto"/>
          <w:sz w:val="22"/>
          <w:szCs w:val="22"/>
        </w:rPr>
      </w:pPr>
      <w:bookmarkStart w:id="7" w:name="_Toc317456287"/>
      <w:bookmarkStart w:id="8" w:name="_Toc375462585"/>
      <w:bookmarkStart w:id="9" w:name="_Toc387301183"/>
      <w:bookmarkStart w:id="10" w:name="_Toc510939030"/>
      <w:bookmarkStart w:id="11" w:name="_Toc106944753"/>
      <w:bookmarkStart w:id="12" w:name="_Toc107578329"/>
      <w:bookmarkStart w:id="13" w:name="_TOC_250030"/>
      <w:r w:rsidRPr="00413A83">
        <w:rPr>
          <w:rFonts w:asciiTheme="minorHAnsi" w:hAnsiTheme="minorHAnsi" w:cstheme="minorHAnsi"/>
          <w:color w:val="auto"/>
          <w:sz w:val="22"/>
          <w:szCs w:val="22"/>
        </w:rPr>
        <w:t>PRÁVNY ZÁKLAD</w:t>
      </w:r>
      <w:bookmarkEnd w:id="7"/>
      <w:bookmarkEnd w:id="8"/>
      <w:bookmarkEnd w:id="9"/>
      <w:bookmarkEnd w:id="10"/>
      <w:bookmarkEnd w:id="11"/>
      <w:bookmarkEnd w:id="12"/>
      <w:r w:rsidRPr="00413A83">
        <w:rPr>
          <w:rFonts w:asciiTheme="minorHAnsi" w:hAnsiTheme="minorHAnsi" w:cstheme="minorHAnsi"/>
          <w:color w:val="auto"/>
          <w:sz w:val="22"/>
          <w:szCs w:val="22"/>
        </w:rPr>
        <w:t xml:space="preserve"> </w:t>
      </w:r>
    </w:p>
    <w:bookmarkEnd w:id="13"/>
    <w:p w14:paraId="19C0843C" w14:textId="324E92DC" w:rsidR="00EF374D" w:rsidRPr="00413A83" w:rsidRDefault="00EF374D" w:rsidP="00B17111">
      <w:pPr>
        <w:numPr>
          <w:ilvl w:val="1"/>
          <w:numId w:val="45"/>
        </w:num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eastAsia="Times New Roman" w:hAnsiTheme="minorHAnsi" w:cstheme="minorHAnsi"/>
          <w:lang w:eastAsia="cs-CZ"/>
        </w:rPr>
      </w:pPr>
      <w:proofErr w:type="spellStart"/>
      <w:r w:rsidRPr="00413A83">
        <w:rPr>
          <w:rFonts w:asciiTheme="minorHAnsi" w:eastAsia="Times New Roman" w:hAnsiTheme="minorHAnsi" w:cstheme="minorHAnsi"/>
          <w:lang w:eastAsia="cs-CZ"/>
        </w:rPr>
        <w:t>Verejny</w:t>
      </w:r>
      <w:proofErr w:type="spellEnd"/>
      <w:r w:rsidRPr="00413A83">
        <w:rPr>
          <w:rFonts w:asciiTheme="minorHAnsi" w:eastAsia="Times New Roman" w:hAnsiTheme="minorHAnsi" w:cstheme="minorHAnsi"/>
          <w:lang w:eastAsia="cs-CZ"/>
        </w:rPr>
        <w:t xml:space="preserve">́ obstarávateľ – Ministerstvo pôdohospodárstva a rozvoja vidieka Slovenskej republiky, </w:t>
      </w:r>
      <w:proofErr w:type="spellStart"/>
      <w:r w:rsidRPr="00413A83">
        <w:rPr>
          <w:rFonts w:asciiTheme="minorHAnsi" w:eastAsia="Times New Roman" w:hAnsiTheme="minorHAnsi" w:cstheme="minorHAnsi"/>
          <w:lang w:eastAsia="cs-CZ"/>
        </w:rPr>
        <w:t>Dobrovičova</w:t>
      </w:r>
      <w:proofErr w:type="spellEnd"/>
      <w:r w:rsidRPr="00413A83">
        <w:rPr>
          <w:rFonts w:asciiTheme="minorHAnsi" w:eastAsia="Times New Roman" w:hAnsiTheme="minorHAnsi" w:cstheme="minorHAnsi"/>
          <w:lang w:eastAsia="cs-CZ"/>
        </w:rPr>
        <w:t xml:space="preserve"> 12, 812 66 Bratislava, realizuje zadávanie </w:t>
      </w:r>
      <w:r w:rsidR="007E1A08" w:rsidRPr="00413A83">
        <w:rPr>
          <w:rFonts w:asciiTheme="minorHAnsi" w:eastAsia="Times New Roman" w:hAnsiTheme="minorHAnsi" w:cstheme="minorHAnsi"/>
          <w:lang w:eastAsia="cs-CZ"/>
        </w:rPr>
        <w:t>po</w:t>
      </w:r>
      <w:r w:rsidRPr="00413A83">
        <w:rPr>
          <w:rFonts w:asciiTheme="minorHAnsi" w:eastAsia="Times New Roman" w:hAnsiTheme="minorHAnsi" w:cstheme="minorHAnsi"/>
          <w:lang w:eastAsia="cs-CZ"/>
        </w:rPr>
        <w:t xml:space="preserve">dlimitnej zákazky: </w:t>
      </w:r>
      <w:r w:rsidR="007E1A08" w:rsidRPr="00413A83">
        <w:rPr>
          <w:rFonts w:asciiTheme="minorHAnsi" w:eastAsia="Times New Roman" w:hAnsiTheme="minorHAnsi" w:cstheme="minorHAnsi"/>
          <w:b/>
        </w:rPr>
        <w:t>Rekonštrukcia hlavného vstupu a hydroizolácie</w:t>
      </w:r>
      <w:r w:rsidRPr="00413A83">
        <w:rPr>
          <w:rFonts w:asciiTheme="minorHAnsi" w:eastAsia="Times New Roman" w:hAnsiTheme="minorHAnsi" w:cstheme="minorHAnsi"/>
          <w:lang w:eastAsia="cs-CZ"/>
        </w:rPr>
        <w:t xml:space="preserve"> podľa zákona č. 343/2015 Z. z. o verejnom obstarávaní a o zmene a doplnení niektorých zákonov v znení neskorších predpisov (ďalej </w:t>
      </w:r>
      <w:r w:rsidR="0082746B">
        <w:rPr>
          <w:rFonts w:asciiTheme="minorHAnsi" w:eastAsia="Times New Roman" w:hAnsiTheme="minorHAnsi" w:cstheme="minorHAnsi"/>
          <w:lang w:eastAsia="cs-CZ"/>
        </w:rPr>
        <w:t>aj</w:t>
      </w:r>
      <w:r w:rsidRPr="00413A83">
        <w:rPr>
          <w:rFonts w:asciiTheme="minorHAnsi" w:eastAsia="Times New Roman" w:hAnsiTheme="minorHAnsi" w:cstheme="minorHAnsi"/>
          <w:lang w:eastAsia="cs-CZ"/>
        </w:rPr>
        <w:t xml:space="preserve"> „zákon“</w:t>
      </w:r>
      <w:r w:rsidR="0082746B">
        <w:rPr>
          <w:rFonts w:asciiTheme="minorHAnsi" w:eastAsia="Times New Roman" w:hAnsiTheme="minorHAnsi" w:cstheme="minorHAnsi"/>
          <w:lang w:eastAsia="cs-CZ"/>
        </w:rPr>
        <w:t xml:space="preserve"> alebo „ZVO“</w:t>
      </w:r>
      <w:r w:rsidRPr="00413A83">
        <w:rPr>
          <w:rFonts w:asciiTheme="minorHAnsi" w:eastAsia="Times New Roman" w:hAnsiTheme="minorHAnsi" w:cstheme="minorHAnsi"/>
          <w:lang w:eastAsia="cs-CZ"/>
        </w:rPr>
        <w:t xml:space="preserve">). Zadanie zákazky v zmysle § </w:t>
      </w:r>
      <w:r w:rsidR="007E1A08" w:rsidRPr="00413A83">
        <w:rPr>
          <w:rFonts w:asciiTheme="minorHAnsi" w:eastAsia="Times New Roman" w:hAnsiTheme="minorHAnsi" w:cstheme="minorHAnsi"/>
          <w:lang w:eastAsia="cs-CZ"/>
        </w:rPr>
        <w:t>112</w:t>
      </w:r>
      <w:r w:rsidRPr="00413A83">
        <w:rPr>
          <w:rFonts w:asciiTheme="minorHAnsi" w:eastAsia="Times New Roman" w:hAnsiTheme="minorHAnsi" w:cstheme="minorHAnsi"/>
          <w:lang w:eastAsia="cs-CZ"/>
        </w:rPr>
        <w:t xml:space="preserve"> ods. 7 písm. b) zákona postupom tzv. super reverznej súťaže. (</w:t>
      </w:r>
      <w:r w:rsidRPr="00413A83">
        <w:rPr>
          <w:rFonts w:asciiTheme="minorHAnsi" w:eastAsia="Times New Roman" w:hAnsiTheme="minorHAnsi" w:cstheme="minorHAnsi"/>
          <w:i/>
          <w:lang w:eastAsia="cs-CZ"/>
        </w:rPr>
        <w:t>Ak verejný obstarávateľ nepoužije elektronickú aukciu, môže rozhodnúť, že – písm. b)</w:t>
      </w:r>
      <w:r w:rsidRPr="00413A83">
        <w:rPr>
          <w:rFonts w:asciiTheme="minorHAnsi" w:eastAsia="Times New Roman" w:hAnsiTheme="minorHAnsi" w:cstheme="minorHAnsi"/>
          <w:b/>
          <w:lang w:eastAsia="cs-CZ"/>
        </w:rPr>
        <w:t xml:space="preserve"> </w:t>
      </w:r>
      <w:r w:rsidRPr="00413A83">
        <w:rPr>
          <w:rFonts w:asciiTheme="minorHAnsi" w:eastAsia="Times New Roman" w:hAnsiTheme="minorHAnsi" w:cstheme="minorHAnsi"/>
          <w:i/>
          <w:lang w:eastAsia="cs-CZ"/>
        </w:rPr>
        <w:t xml:space="preserve">vyhodnotenie splnenia </w:t>
      </w:r>
      <w:r w:rsidR="007E1A08" w:rsidRPr="00413A83">
        <w:rPr>
          <w:rFonts w:asciiTheme="minorHAnsi" w:eastAsia="Times New Roman" w:hAnsiTheme="minorHAnsi" w:cstheme="minorHAnsi"/>
          <w:i/>
          <w:lang w:eastAsia="cs-CZ"/>
        </w:rPr>
        <w:t xml:space="preserve">podmienok účasti a vyhodnotenie ponúk z hľadiska splnenia </w:t>
      </w:r>
      <w:r w:rsidRPr="00413A83">
        <w:rPr>
          <w:rFonts w:asciiTheme="minorHAnsi" w:eastAsia="Times New Roman" w:hAnsiTheme="minorHAnsi" w:cstheme="minorHAnsi"/>
          <w:i/>
          <w:lang w:eastAsia="cs-CZ"/>
        </w:rPr>
        <w:t>požiadaviek na predmet zákazky</w:t>
      </w:r>
      <w:r w:rsidR="007E1A08" w:rsidRPr="00413A83">
        <w:rPr>
          <w:rFonts w:asciiTheme="minorHAnsi" w:eastAsia="Times New Roman" w:hAnsiTheme="minorHAnsi" w:cstheme="minorHAnsi"/>
          <w:i/>
          <w:lang w:eastAsia="cs-CZ"/>
        </w:rPr>
        <w:t xml:space="preserve"> </w:t>
      </w:r>
      <w:r w:rsidRPr="00413A83">
        <w:rPr>
          <w:rFonts w:asciiTheme="minorHAnsi" w:eastAsia="Times New Roman" w:hAnsiTheme="minorHAnsi" w:cstheme="minorHAnsi"/>
          <w:i/>
          <w:lang w:eastAsia="cs-CZ"/>
        </w:rPr>
        <w:t>sa uskutoční po vyhodnotení ponúk na základe kritérií na vyhodnotenie ponúk</w:t>
      </w:r>
      <w:r w:rsidR="00BB3B43" w:rsidRPr="00413A83">
        <w:rPr>
          <w:rFonts w:asciiTheme="minorHAnsi" w:eastAsia="Times New Roman" w:hAnsiTheme="minorHAnsi" w:cstheme="minorHAnsi"/>
          <w:i/>
          <w:lang w:eastAsia="cs-CZ"/>
        </w:rPr>
        <w:t>)</w:t>
      </w:r>
      <w:r w:rsidRPr="00413A83">
        <w:rPr>
          <w:rFonts w:asciiTheme="minorHAnsi" w:eastAsia="Times New Roman" w:hAnsiTheme="minorHAnsi" w:cstheme="minorHAnsi"/>
          <w:i/>
          <w:lang w:eastAsia="cs-CZ"/>
        </w:rPr>
        <w:t>.</w:t>
      </w:r>
    </w:p>
    <w:p w14:paraId="099D9FA8" w14:textId="0361D809" w:rsidR="00EF374D" w:rsidRPr="00413A83" w:rsidRDefault="00EF374D" w:rsidP="00B17111">
      <w:pPr>
        <w:numPr>
          <w:ilvl w:val="1"/>
          <w:numId w:val="45"/>
        </w:num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bCs/>
          <w:lang w:eastAsia="cs-CZ"/>
        </w:rPr>
        <w:t>Verejné obstarávanie sa realizuje prostredníctvom informačného</w:t>
      </w:r>
      <w:r w:rsidRPr="00413A83">
        <w:rPr>
          <w:rFonts w:asciiTheme="minorHAnsi" w:eastAsia="Times New Roman" w:hAnsiTheme="minorHAnsi" w:cstheme="minorHAnsi"/>
          <w:lang w:eastAsia="cs-CZ"/>
        </w:rPr>
        <w:t xml:space="preserve"> systému </w:t>
      </w:r>
      <w:r w:rsidR="00BB3B43" w:rsidRPr="00413A83">
        <w:rPr>
          <w:rFonts w:asciiTheme="minorHAnsi" w:eastAsia="Times New Roman" w:hAnsiTheme="minorHAnsi" w:cstheme="minorHAnsi"/>
          <w:lang w:eastAsia="cs-CZ"/>
        </w:rPr>
        <w:t>JOSEPHINE</w:t>
      </w:r>
      <w:r w:rsidRPr="00413A83">
        <w:rPr>
          <w:rFonts w:asciiTheme="minorHAnsi" w:eastAsia="Times New Roman" w:hAnsiTheme="minorHAnsi" w:cstheme="minorHAnsi"/>
          <w:lang w:eastAsia="cs-CZ"/>
        </w:rPr>
        <w:t xml:space="preserve"> (ďalej len „</w:t>
      </w:r>
      <w:r w:rsidR="00BB3B43" w:rsidRPr="00413A83">
        <w:rPr>
          <w:rFonts w:asciiTheme="minorHAnsi" w:eastAsia="Times New Roman" w:hAnsiTheme="minorHAnsi" w:cstheme="minorHAnsi"/>
          <w:lang w:eastAsia="cs-CZ"/>
        </w:rPr>
        <w:t>informačný systém</w:t>
      </w:r>
      <w:r w:rsidRPr="00413A83">
        <w:rPr>
          <w:rFonts w:asciiTheme="minorHAnsi" w:eastAsia="Times New Roman" w:hAnsiTheme="minorHAnsi" w:cstheme="minorHAnsi"/>
          <w:lang w:eastAsia="cs-CZ"/>
        </w:rPr>
        <w:t xml:space="preserve">"). </w:t>
      </w:r>
    </w:p>
    <w:p w14:paraId="7F02A9CC" w14:textId="2077019F" w:rsidR="00EF374D" w:rsidRPr="00413A83" w:rsidRDefault="004E1C0F" w:rsidP="0082746B">
      <w:pPr>
        <w:numPr>
          <w:ilvl w:val="2"/>
          <w:numId w:val="45"/>
        </w:numPr>
        <w:tabs>
          <w:tab w:val="clear" w:pos="709"/>
          <w:tab w:val="clear" w:pos="1066"/>
          <w:tab w:val="clear" w:pos="1423"/>
          <w:tab w:val="clear" w:pos="1780"/>
          <w:tab w:val="clear" w:pos="2138"/>
          <w:tab w:val="clear" w:pos="2495"/>
          <w:tab w:val="clear" w:pos="2852"/>
        </w:tabs>
        <w:spacing w:before="120"/>
        <w:ind w:left="851" w:hanging="425"/>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Internetová stránka: </w:t>
      </w:r>
      <w:hyperlink r:id="rId12" w:history="1">
        <w:r w:rsidRPr="00413A83">
          <w:rPr>
            <w:rStyle w:val="Hyperlink"/>
            <w:rFonts w:asciiTheme="minorHAnsi" w:eastAsia="Times New Roman" w:hAnsiTheme="minorHAnsi" w:cstheme="minorHAnsi"/>
            <w:sz w:val="22"/>
            <w:lang w:eastAsia="cs-CZ"/>
          </w:rPr>
          <w:t>https://josephine.proebiz.com/sk/</w:t>
        </w:r>
      </w:hyperlink>
      <w:r w:rsidRPr="00413A83">
        <w:rPr>
          <w:rFonts w:asciiTheme="minorHAnsi" w:eastAsia="Times New Roman" w:hAnsiTheme="minorHAnsi" w:cstheme="minorHAnsi"/>
          <w:color w:val="0000FF"/>
          <w:u w:val="single"/>
          <w:lang w:eastAsia="cs-CZ"/>
        </w:rPr>
        <w:t xml:space="preserve"> </w:t>
      </w:r>
      <w:r w:rsidR="00EF374D" w:rsidRPr="00413A83">
        <w:rPr>
          <w:rFonts w:asciiTheme="minorHAnsi" w:eastAsia="Times New Roman" w:hAnsiTheme="minorHAnsi" w:cstheme="minorHAnsi"/>
          <w:lang w:eastAsia="cs-CZ"/>
        </w:rPr>
        <w:t xml:space="preserve"> </w:t>
      </w:r>
    </w:p>
    <w:p w14:paraId="38B6A6E9" w14:textId="6C6157EF" w:rsidR="00EF374D" w:rsidRDefault="004E1C0F" w:rsidP="00B87E2C">
      <w:pPr>
        <w:numPr>
          <w:ilvl w:val="2"/>
          <w:numId w:val="45"/>
        </w:numPr>
        <w:tabs>
          <w:tab w:val="clear" w:pos="709"/>
          <w:tab w:val="clear" w:pos="1066"/>
          <w:tab w:val="clear" w:pos="1423"/>
          <w:tab w:val="clear" w:pos="1780"/>
          <w:tab w:val="clear" w:pos="2138"/>
          <w:tab w:val="clear" w:pos="2495"/>
          <w:tab w:val="clear" w:pos="2852"/>
        </w:tabs>
        <w:spacing w:before="120"/>
        <w:ind w:left="1418" w:hanging="992"/>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Informačný systém </w:t>
      </w:r>
      <w:r w:rsidR="00EF374D" w:rsidRPr="00413A83">
        <w:rPr>
          <w:rFonts w:asciiTheme="minorHAnsi" w:eastAsia="Times New Roman" w:hAnsiTheme="minorHAnsi" w:cstheme="minorHAnsi"/>
          <w:lang w:eastAsia="cs-CZ"/>
        </w:rPr>
        <w:t xml:space="preserve">bude použitý pre každý úkon v procese verejného obstarávania, tzn. celý proces verejného obstarávania prebieha elektronicky prostredníctvom </w:t>
      </w:r>
      <w:r w:rsidRPr="00413A83">
        <w:rPr>
          <w:rFonts w:asciiTheme="minorHAnsi" w:eastAsia="Times New Roman" w:hAnsiTheme="minorHAnsi" w:cstheme="minorHAnsi"/>
          <w:lang w:eastAsia="cs-CZ"/>
        </w:rPr>
        <w:t>informačného systému</w:t>
      </w:r>
      <w:r w:rsidR="00EF374D" w:rsidRPr="00413A83">
        <w:rPr>
          <w:rFonts w:asciiTheme="minorHAnsi" w:eastAsia="Times New Roman" w:hAnsiTheme="minorHAnsi" w:cstheme="minorHAnsi"/>
          <w:lang w:eastAsia="cs-CZ"/>
        </w:rPr>
        <w:t>, ak nie je uvedené inak.</w:t>
      </w:r>
    </w:p>
    <w:p w14:paraId="6D776AE6" w14:textId="77777777" w:rsidR="00B17111" w:rsidRPr="00413A83" w:rsidRDefault="00B17111" w:rsidP="0082746B">
      <w:pPr>
        <w:tabs>
          <w:tab w:val="clear" w:pos="709"/>
          <w:tab w:val="clear" w:pos="1066"/>
          <w:tab w:val="clear" w:pos="1423"/>
          <w:tab w:val="clear" w:pos="1780"/>
          <w:tab w:val="clear" w:pos="2138"/>
          <w:tab w:val="clear" w:pos="2495"/>
          <w:tab w:val="clear" w:pos="2852"/>
        </w:tabs>
        <w:spacing w:before="120"/>
        <w:ind w:left="425"/>
        <w:contextualSpacing/>
        <w:jc w:val="both"/>
        <w:rPr>
          <w:rFonts w:asciiTheme="minorHAnsi" w:eastAsia="Times New Roman" w:hAnsiTheme="minorHAnsi" w:cstheme="minorHAnsi"/>
          <w:lang w:eastAsia="cs-CZ"/>
        </w:rPr>
      </w:pPr>
    </w:p>
    <w:p w14:paraId="522E0DEA" w14:textId="77777777" w:rsidR="00EF374D" w:rsidRPr="00413A83" w:rsidRDefault="00EF374D" w:rsidP="006D338F">
      <w:pPr>
        <w:pStyle w:val="Heading2"/>
        <w:ind w:left="425" w:hanging="425"/>
        <w:rPr>
          <w:rFonts w:asciiTheme="minorHAnsi" w:hAnsiTheme="minorHAnsi" w:cstheme="minorHAnsi"/>
          <w:color w:val="auto"/>
          <w:sz w:val="22"/>
          <w:szCs w:val="22"/>
        </w:rPr>
      </w:pPr>
      <w:bookmarkStart w:id="14" w:name="_Toc317456288"/>
      <w:bookmarkStart w:id="15" w:name="_Toc375462587"/>
      <w:bookmarkStart w:id="16" w:name="_Toc387301184"/>
      <w:bookmarkStart w:id="17" w:name="_Toc510939031"/>
      <w:bookmarkStart w:id="18" w:name="_Toc106944754"/>
      <w:bookmarkStart w:id="19" w:name="_Toc107578330"/>
      <w:r w:rsidRPr="00413A83">
        <w:rPr>
          <w:rFonts w:asciiTheme="minorHAnsi" w:hAnsiTheme="minorHAnsi" w:cstheme="minorHAnsi"/>
          <w:color w:val="auto"/>
          <w:sz w:val="22"/>
          <w:szCs w:val="22"/>
        </w:rPr>
        <w:t>OPIS A ROZSAH PREDMETU ZÁKAZKY</w:t>
      </w:r>
      <w:bookmarkEnd w:id="14"/>
      <w:bookmarkEnd w:id="15"/>
      <w:bookmarkEnd w:id="16"/>
      <w:bookmarkEnd w:id="17"/>
      <w:bookmarkEnd w:id="18"/>
      <w:bookmarkEnd w:id="19"/>
    </w:p>
    <w:p w14:paraId="4BD8989B" w14:textId="0A5372BE" w:rsidR="00EF374D" w:rsidRPr="00413A83" w:rsidRDefault="00BB3B43" w:rsidP="006D338F">
      <w:pPr>
        <w:widowControl w:val="0"/>
        <w:numPr>
          <w:ilvl w:val="1"/>
          <w:numId w:val="46"/>
        </w:numPr>
        <w:tabs>
          <w:tab w:val="clear" w:pos="709"/>
          <w:tab w:val="clear" w:pos="1066"/>
          <w:tab w:val="clear" w:pos="1423"/>
          <w:tab w:val="clear" w:pos="1780"/>
          <w:tab w:val="clear" w:pos="2138"/>
          <w:tab w:val="clear" w:pos="2495"/>
          <w:tab w:val="clear" w:pos="2852"/>
        </w:tabs>
        <w:autoSpaceDE w:val="0"/>
        <w:autoSpaceDN w:val="0"/>
        <w:adjustRightInd w:val="0"/>
        <w:spacing w:before="120"/>
        <w:ind w:left="425" w:hanging="425"/>
        <w:jc w:val="both"/>
        <w:rPr>
          <w:rFonts w:asciiTheme="minorHAnsi" w:eastAsia="Times New Roman" w:hAnsiTheme="minorHAnsi" w:cstheme="minorHAnsi"/>
        </w:rPr>
      </w:pPr>
      <w:r w:rsidRPr="00413A83">
        <w:rPr>
          <w:rFonts w:asciiTheme="minorHAnsi" w:eastAsia="Times New Roman" w:hAnsiTheme="minorHAnsi" w:cstheme="minorHAnsi"/>
        </w:rPr>
        <w:t xml:space="preserve">Sanácia </w:t>
      </w:r>
      <w:proofErr w:type="spellStart"/>
      <w:r w:rsidRPr="00413A83">
        <w:rPr>
          <w:rFonts w:asciiTheme="minorHAnsi" w:eastAsia="Times New Roman" w:hAnsiTheme="minorHAnsi" w:cstheme="minorHAnsi"/>
        </w:rPr>
        <w:t>pochôdznej</w:t>
      </w:r>
      <w:proofErr w:type="spellEnd"/>
      <w:r w:rsidRPr="00413A83">
        <w:rPr>
          <w:rFonts w:asciiTheme="minorHAnsi" w:eastAsia="Times New Roman" w:hAnsiTheme="minorHAnsi" w:cstheme="minorHAnsi"/>
        </w:rPr>
        <w:t xml:space="preserve"> plochy zo žulovej dlažby pred vstupom do objektu administratívnej budovy </w:t>
      </w:r>
      <w:proofErr w:type="spellStart"/>
      <w:r w:rsidRPr="00413A83">
        <w:rPr>
          <w:rFonts w:asciiTheme="minorHAnsi" w:eastAsia="Times New Roman" w:hAnsiTheme="minorHAnsi" w:cstheme="minorHAnsi"/>
        </w:rPr>
        <w:t>vyspravením</w:t>
      </w:r>
      <w:proofErr w:type="spellEnd"/>
      <w:r w:rsidRPr="00413A83">
        <w:rPr>
          <w:rFonts w:asciiTheme="minorHAnsi" w:eastAsia="Times New Roman" w:hAnsiTheme="minorHAnsi" w:cstheme="minorHAnsi"/>
        </w:rPr>
        <w:t xml:space="preserve"> resp. výmenou poškodenej dlažby za novú a nanesením hydroizolačnej vrstvy aby sa zamedzilo prenikaniu vlhkosti do priestorov na 1.PP pod </w:t>
      </w:r>
      <w:proofErr w:type="spellStart"/>
      <w:r w:rsidRPr="00413A83">
        <w:rPr>
          <w:rFonts w:asciiTheme="minorHAnsi" w:eastAsia="Times New Roman" w:hAnsiTheme="minorHAnsi" w:cstheme="minorHAnsi"/>
        </w:rPr>
        <w:t>pochôdznou</w:t>
      </w:r>
      <w:proofErr w:type="spellEnd"/>
      <w:r w:rsidRPr="00413A83">
        <w:rPr>
          <w:rFonts w:asciiTheme="minorHAnsi" w:eastAsia="Times New Roman" w:hAnsiTheme="minorHAnsi" w:cstheme="minorHAnsi"/>
        </w:rPr>
        <w:t xml:space="preserve"> plochou. Zároveň sa rieši aj sanácia vnútorných priestorov na 1.PP, kde sa odstránia a nahradia vlhkosťou zdegradované omietky stien a stropu a zároveň sa </w:t>
      </w:r>
      <w:proofErr w:type="spellStart"/>
      <w:r w:rsidRPr="00413A83">
        <w:rPr>
          <w:rFonts w:asciiTheme="minorHAnsi" w:eastAsia="Times New Roman" w:hAnsiTheme="minorHAnsi" w:cstheme="minorHAnsi"/>
        </w:rPr>
        <w:t>vyspravia</w:t>
      </w:r>
      <w:proofErr w:type="spellEnd"/>
      <w:r w:rsidRPr="00413A83">
        <w:rPr>
          <w:rFonts w:asciiTheme="minorHAnsi" w:eastAsia="Times New Roman" w:hAnsiTheme="minorHAnsi" w:cstheme="minorHAnsi"/>
        </w:rPr>
        <w:t xml:space="preserve"> poškodené miesta nosných konštrukcií.</w:t>
      </w:r>
    </w:p>
    <w:p w14:paraId="4F6360E7" w14:textId="77777777" w:rsidR="00EF374D" w:rsidRPr="00413A83" w:rsidRDefault="00EF374D" w:rsidP="006D338F">
      <w:pPr>
        <w:widowControl w:val="0"/>
        <w:numPr>
          <w:ilvl w:val="1"/>
          <w:numId w:val="46"/>
        </w:numPr>
        <w:tabs>
          <w:tab w:val="clear" w:pos="709"/>
          <w:tab w:val="clear" w:pos="1066"/>
          <w:tab w:val="clear" w:pos="1423"/>
          <w:tab w:val="clear" w:pos="1780"/>
          <w:tab w:val="clear" w:pos="2138"/>
          <w:tab w:val="clear" w:pos="2495"/>
          <w:tab w:val="clear" w:pos="2852"/>
        </w:tabs>
        <w:autoSpaceDE w:val="0"/>
        <w:autoSpaceDN w:val="0"/>
        <w:adjustRightInd w:val="0"/>
        <w:spacing w:before="120"/>
        <w:ind w:left="426" w:hanging="426"/>
        <w:jc w:val="both"/>
        <w:rPr>
          <w:rFonts w:asciiTheme="minorHAnsi" w:eastAsia="Times New Roman" w:hAnsiTheme="minorHAnsi" w:cstheme="minorHAnsi"/>
        </w:rPr>
      </w:pPr>
      <w:r w:rsidRPr="00413A83">
        <w:rPr>
          <w:rFonts w:asciiTheme="minorHAnsi" w:eastAsia="Times New Roman" w:hAnsiTheme="minorHAnsi" w:cstheme="minorHAnsi"/>
        </w:rPr>
        <w:t xml:space="preserve">Spoločný slovník obstarávania (CPV): </w:t>
      </w:r>
    </w:p>
    <w:p w14:paraId="32895BA8" w14:textId="77777777" w:rsidR="00EF374D" w:rsidRPr="00413A83" w:rsidRDefault="00EF374D" w:rsidP="006D338F">
      <w:pPr>
        <w:tabs>
          <w:tab w:val="clear" w:pos="709"/>
          <w:tab w:val="clear" w:pos="1066"/>
          <w:tab w:val="clear" w:pos="1423"/>
          <w:tab w:val="clear" w:pos="1780"/>
          <w:tab w:val="clear" w:pos="2138"/>
          <w:tab w:val="clear" w:pos="2495"/>
          <w:tab w:val="clear" w:pos="2852"/>
        </w:tabs>
        <w:ind w:left="425"/>
        <w:jc w:val="both"/>
        <w:rPr>
          <w:rFonts w:asciiTheme="minorHAnsi" w:eastAsia="Times New Roman" w:hAnsiTheme="minorHAnsi" w:cstheme="minorHAnsi"/>
          <w:b/>
          <w:lang w:eastAsia="cs-CZ"/>
        </w:rPr>
      </w:pPr>
      <w:r w:rsidRPr="00413A83">
        <w:rPr>
          <w:rFonts w:asciiTheme="minorHAnsi" w:eastAsia="Times New Roman" w:hAnsiTheme="minorHAnsi" w:cstheme="minorHAnsi"/>
          <w:b/>
          <w:lang w:eastAsia="cs-CZ"/>
        </w:rPr>
        <w:lastRenderedPageBreak/>
        <w:t>Hlavný kód CPV</w:t>
      </w:r>
    </w:p>
    <w:p w14:paraId="5A8DF86C" w14:textId="09947F03" w:rsidR="00EF374D" w:rsidRPr="00413A83" w:rsidRDefault="004E1C0F" w:rsidP="006D338F">
      <w:pPr>
        <w:tabs>
          <w:tab w:val="clear" w:pos="709"/>
          <w:tab w:val="clear" w:pos="1066"/>
          <w:tab w:val="clear" w:pos="1423"/>
          <w:tab w:val="clear" w:pos="1780"/>
          <w:tab w:val="clear" w:pos="2138"/>
          <w:tab w:val="clear" w:pos="2495"/>
          <w:tab w:val="clear" w:pos="2852"/>
        </w:tabs>
        <w:ind w:left="426"/>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45261420-4</w:t>
      </w:r>
      <w:r w:rsidR="00EF374D" w:rsidRPr="00413A83">
        <w:rPr>
          <w:rFonts w:asciiTheme="minorHAnsi" w:eastAsia="Times New Roman" w:hAnsiTheme="minorHAnsi" w:cstheme="minorHAnsi"/>
          <w:lang w:eastAsia="cs-CZ"/>
        </w:rPr>
        <w:tab/>
      </w:r>
      <w:r w:rsidRPr="00413A83">
        <w:rPr>
          <w:rFonts w:asciiTheme="minorHAnsi" w:eastAsia="Times New Roman" w:hAnsiTheme="minorHAnsi" w:cstheme="minorHAnsi"/>
          <w:lang w:eastAsia="cs-CZ"/>
        </w:rPr>
        <w:t>Izolačné práce proti vode</w:t>
      </w:r>
    </w:p>
    <w:p w14:paraId="37D1CCEF" w14:textId="77777777" w:rsidR="00EF374D" w:rsidRPr="00413A83" w:rsidRDefault="00EF374D" w:rsidP="006D338F">
      <w:pPr>
        <w:tabs>
          <w:tab w:val="clear" w:pos="709"/>
          <w:tab w:val="clear" w:pos="1066"/>
          <w:tab w:val="clear" w:pos="1423"/>
          <w:tab w:val="clear" w:pos="1780"/>
          <w:tab w:val="clear" w:pos="2138"/>
          <w:tab w:val="clear" w:pos="2495"/>
          <w:tab w:val="clear" w:pos="2852"/>
        </w:tabs>
        <w:ind w:left="425"/>
        <w:jc w:val="both"/>
        <w:rPr>
          <w:rFonts w:asciiTheme="minorHAnsi" w:eastAsia="Times New Roman" w:hAnsiTheme="minorHAnsi" w:cstheme="minorHAnsi"/>
          <w:b/>
          <w:lang w:eastAsia="cs-CZ"/>
        </w:rPr>
      </w:pPr>
      <w:r w:rsidRPr="00413A83">
        <w:rPr>
          <w:rFonts w:asciiTheme="minorHAnsi" w:eastAsia="Times New Roman" w:hAnsiTheme="minorHAnsi" w:cstheme="minorHAnsi"/>
          <w:b/>
          <w:lang w:eastAsia="cs-CZ"/>
        </w:rPr>
        <w:t>Dodatočné kódy CPV</w:t>
      </w:r>
    </w:p>
    <w:p w14:paraId="06AFC146" w14:textId="19486A4C" w:rsidR="00EF374D" w:rsidRPr="00413A83" w:rsidRDefault="004E1C0F" w:rsidP="006D338F">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eastAsia="Times New Roman" w:hAnsiTheme="minorHAnsi" w:cstheme="minorHAnsi"/>
        </w:rPr>
      </w:pPr>
      <w:r w:rsidRPr="00413A83">
        <w:rPr>
          <w:rFonts w:asciiTheme="minorHAnsi" w:eastAsia="Times New Roman" w:hAnsiTheme="minorHAnsi" w:cstheme="minorHAnsi"/>
        </w:rPr>
        <w:t>45213150-9</w:t>
      </w:r>
      <w:r w:rsidR="00EF374D" w:rsidRPr="00413A83">
        <w:rPr>
          <w:rFonts w:asciiTheme="minorHAnsi" w:eastAsia="Times New Roman" w:hAnsiTheme="minorHAnsi" w:cstheme="minorHAnsi"/>
        </w:rPr>
        <w:tab/>
      </w:r>
      <w:r w:rsidRPr="00413A83">
        <w:rPr>
          <w:rFonts w:asciiTheme="minorHAnsi" w:eastAsia="Times New Roman" w:hAnsiTheme="minorHAnsi" w:cstheme="minorHAnsi"/>
        </w:rPr>
        <w:t>Stavebné práce na kancelárskych budovách</w:t>
      </w:r>
      <w:r w:rsidR="00EF374D" w:rsidRPr="00413A83">
        <w:rPr>
          <w:rFonts w:asciiTheme="minorHAnsi" w:eastAsia="Times New Roman" w:hAnsiTheme="minorHAnsi" w:cstheme="minorHAnsi"/>
        </w:rPr>
        <w:t xml:space="preserve"> </w:t>
      </w:r>
    </w:p>
    <w:p w14:paraId="1F9642BE" w14:textId="3325EC4A" w:rsidR="00EF374D" w:rsidRPr="00413A83" w:rsidRDefault="004E1C0F" w:rsidP="006D338F">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rPr>
          <w:rFonts w:asciiTheme="minorHAnsi" w:eastAsia="Times New Roman" w:hAnsiTheme="minorHAnsi" w:cstheme="minorHAnsi"/>
        </w:rPr>
      </w:pPr>
      <w:r w:rsidRPr="00413A83">
        <w:rPr>
          <w:rFonts w:asciiTheme="minorHAnsi" w:hAnsiTheme="minorHAnsi" w:cstheme="minorHAnsi"/>
          <w:bCs/>
        </w:rPr>
        <w:t>45100000-8</w:t>
      </w:r>
      <w:r w:rsidR="00EF374D" w:rsidRPr="00413A83">
        <w:rPr>
          <w:rFonts w:asciiTheme="minorHAnsi" w:eastAsia="Times New Roman" w:hAnsiTheme="minorHAnsi" w:cstheme="minorHAnsi"/>
        </w:rPr>
        <w:tab/>
      </w:r>
      <w:r w:rsidRPr="00413A83">
        <w:rPr>
          <w:rFonts w:asciiTheme="minorHAnsi" w:hAnsiTheme="minorHAnsi" w:cstheme="minorHAnsi"/>
        </w:rPr>
        <w:t>Príprava staveniska</w:t>
      </w:r>
    </w:p>
    <w:p w14:paraId="628B4239" w14:textId="5F3CF585" w:rsidR="00EF374D" w:rsidRPr="00413A83" w:rsidRDefault="004E1C0F" w:rsidP="006D338F">
      <w:pPr>
        <w:tabs>
          <w:tab w:val="clear" w:pos="709"/>
          <w:tab w:val="clear" w:pos="1066"/>
          <w:tab w:val="clear" w:pos="1423"/>
          <w:tab w:val="clear" w:pos="1780"/>
          <w:tab w:val="clear" w:pos="2138"/>
          <w:tab w:val="clear" w:pos="2495"/>
          <w:tab w:val="clear" w:pos="2852"/>
        </w:tabs>
        <w:ind w:firstLine="426"/>
        <w:rPr>
          <w:rFonts w:asciiTheme="minorHAnsi" w:eastAsia="Times New Roman" w:hAnsiTheme="minorHAnsi" w:cstheme="minorHAnsi"/>
          <w:lang w:eastAsia="cs-CZ"/>
        </w:rPr>
      </w:pPr>
      <w:r w:rsidRPr="00413A83">
        <w:rPr>
          <w:rFonts w:asciiTheme="minorHAnsi" w:hAnsiTheme="minorHAnsi" w:cstheme="minorHAnsi"/>
        </w:rPr>
        <w:t>45262310-7</w:t>
      </w:r>
      <w:r w:rsidR="00EF374D" w:rsidRPr="00413A83">
        <w:rPr>
          <w:rFonts w:asciiTheme="minorHAnsi" w:eastAsia="Times New Roman" w:hAnsiTheme="minorHAnsi" w:cstheme="minorHAnsi"/>
          <w:lang w:eastAsia="cs-CZ"/>
        </w:rPr>
        <w:tab/>
      </w:r>
      <w:proofErr w:type="spellStart"/>
      <w:r w:rsidRPr="00413A83">
        <w:rPr>
          <w:rFonts w:asciiTheme="minorHAnsi" w:hAnsiTheme="minorHAnsi" w:cstheme="minorHAnsi"/>
          <w:bCs/>
        </w:rPr>
        <w:t>Železobetonárske</w:t>
      </w:r>
      <w:proofErr w:type="spellEnd"/>
      <w:r w:rsidRPr="00413A83">
        <w:rPr>
          <w:rFonts w:asciiTheme="minorHAnsi" w:hAnsiTheme="minorHAnsi" w:cstheme="minorHAnsi"/>
          <w:bCs/>
        </w:rPr>
        <w:t xml:space="preserve"> práce</w:t>
      </w:r>
      <w:r w:rsidR="00EF374D" w:rsidRPr="00413A83">
        <w:rPr>
          <w:rFonts w:asciiTheme="minorHAnsi" w:eastAsia="Times New Roman" w:hAnsiTheme="minorHAnsi" w:cstheme="minorHAnsi"/>
          <w:lang w:eastAsia="cs-CZ"/>
        </w:rPr>
        <w:t xml:space="preserve"> </w:t>
      </w:r>
    </w:p>
    <w:p w14:paraId="17414CF7" w14:textId="232BBDD6" w:rsidR="00EF374D" w:rsidRPr="00413A83" w:rsidRDefault="00EF374D" w:rsidP="00B17111">
      <w:pPr>
        <w:widowControl w:val="0"/>
        <w:numPr>
          <w:ilvl w:val="1"/>
          <w:numId w:val="46"/>
        </w:numPr>
        <w:tabs>
          <w:tab w:val="clear" w:pos="709"/>
          <w:tab w:val="clear" w:pos="1066"/>
          <w:tab w:val="clear" w:pos="1423"/>
          <w:tab w:val="clear" w:pos="1780"/>
          <w:tab w:val="clear" w:pos="2138"/>
          <w:tab w:val="clear" w:pos="2495"/>
          <w:tab w:val="clear" w:pos="2852"/>
        </w:tabs>
        <w:autoSpaceDE w:val="0"/>
        <w:autoSpaceDN w:val="0"/>
        <w:adjustRightInd w:val="0"/>
        <w:spacing w:before="120"/>
        <w:ind w:left="426" w:hanging="426"/>
        <w:contextualSpacing/>
        <w:jc w:val="both"/>
        <w:rPr>
          <w:rFonts w:asciiTheme="minorHAnsi" w:eastAsia="Times New Roman" w:hAnsiTheme="minorHAnsi" w:cstheme="minorHAnsi"/>
        </w:rPr>
      </w:pPr>
      <w:r w:rsidRPr="00413A83">
        <w:rPr>
          <w:rFonts w:asciiTheme="minorHAnsi" w:eastAsia="Times New Roman" w:hAnsiTheme="minorHAnsi" w:cstheme="minorHAnsi"/>
        </w:rPr>
        <w:t xml:space="preserve">Predpokladaná hodnota predmetu zákazky (PHZ) bola určená vo  výške : </w:t>
      </w:r>
      <w:r w:rsidR="004E1C0F" w:rsidRPr="00413A83">
        <w:rPr>
          <w:rFonts w:asciiTheme="minorHAnsi" w:eastAsia="Times New Roman" w:hAnsiTheme="minorHAnsi" w:cstheme="minorHAnsi"/>
          <w:b/>
        </w:rPr>
        <w:t>122 970,00</w:t>
      </w:r>
      <w:r w:rsidRPr="00413A83">
        <w:rPr>
          <w:rFonts w:asciiTheme="minorHAnsi" w:eastAsia="Times New Roman" w:hAnsiTheme="minorHAnsi" w:cstheme="minorHAnsi"/>
        </w:rPr>
        <w:t xml:space="preserve"> € bez DPH, </w:t>
      </w:r>
    </w:p>
    <w:p w14:paraId="3F3263C4" w14:textId="793FBFE9" w:rsidR="00EF374D" w:rsidRDefault="00EF374D" w:rsidP="00B17111">
      <w:pPr>
        <w:widowControl w:val="0"/>
        <w:numPr>
          <w:ilvl w:val="1"/>
          <w:numId w:val="46"/>
        </w:numPr>
        <w:tabs>
          <w:tab w:val="clear" w:pos="709"/>
          <w:tab w:val="clear" w:pos="1066"/>
          <w:tab w:val="clear" w:pos="1423"/>
          <w:tab w:val="clear" w:pos="1780"/>
          <w:tab w:val="clear" w:pos="2138"/>
          <w:tab w:val="clear" w:pos="2495"/>
          <w:tab w:val="clear" w:pos="2852"/>
        </w:tabs>
        <w:autoSpaceDE w:val="0"/>
        <w:autoSpaceDN w:val="0"/>
        <w:adjustRightInd w:val="0"/>
        <w:spacing w:before="120"/>
        <w:ind w:left="426" w:hanging="426"/>
        <w:contextualSpacing/>
        <w:jc w:val="both"/>
        <w:rPr>
          <w:rFonts w:asciiTheme="minorHAnsi" w:eastAsia="Times New Roman" w:hAnsiTheme="minorHAnsi" w:cstheme="minorHAnsi"/>
        </w:rPr>
      </w:pPr>
      <w:r w:rsidRPr="00413A83">
        <w:rPr>
          <w:rFonts w:asciiTheme="minorHAnsi" w:eastAsia="Times New Roman" w:hAnsiTheme="minorHAnsi" w:cstheme="minorHAnsi"/>
        </w:rPr>
        <w:t>Ďalšie informácie k predmetu zákazky sú uvedené v</w:t>
      </w:r>
      <w:r w:rsidR="00B2697D" w:rsidRPr="00413A83">
        <w:rPr>
          <w:rFonts w:asciiTheme="minorHAnsi" w:eastAsia="Times New Roman" w:hAnsiTheme="minorHAnsi" w:cstheme="minorHAnsi"/>
        </w:rPr>
        <w:t> Prílohe č. 1 Zmluvy o dielo – Špecifikácia predmetu zákazky.</w:t>
      </w:r>
    </w:p>
    <w:p w14:paraId="1DB2490E" w14:textId="77777777" w:rsidR="00B17111" w:rsidRPr="00413A83" w:rsidRDefault="00B17111" w:rsidP="00B17111">
      <w:pPr>
        <w:widowControl w:val="0"/>
        <w:tabs>
          <w:tab w:val="clear" w:pos="709"/>
          <w:tab w:val="clear" w:pos="1066"/>
          <w:tab w:val="clear" w:pos="1423"/>
          <w:tab w:val="clear" w:pos="1780"/>
          <w:tab w:val="clear" w:pos="2138"/>
          <w:tab w:val="clear" w:pos="2495"/>
          <w:tab w:val="clear" w:pos="2852"/>
        </w:tabs>
        <w:autoSpaceDE w:val="0"/>
        <w:autoSpaceDN w:val="0"/>
        <w:adjustRightInd w:val="0"/>
        <w:spacing w:before="120"/>
        <w:ind w:left="426"/>
        <w:contextualSpacing/>
        <w:jc w:val="both"/>
        <w:rPr>
          <w:rFonts w:asciiTheme="minorHAnsi" w:eastAsia="Times New Roman" w:hAnsiTheme="minorHAnsi" w:cstheme="minorHAnsi"/>
        </w:rPr>
      </w:pPr>
    </w:p>
    <w:p w14:paraId="0B2A2D59" w14:textId="77777777" w:rsidR="00EF374D" w:rsidRPr="00413A83" w:rsidRDefault="00EF374D" w:rsidP="00B17111">
      <w:pPr>
        <w:pStyle w:val="Heading2"/>
        <w:contextualSpacing/>
        <w:rPr>
          <w:rFonts w:asciiTheme="minorHAnsi" w:hAnsiTheme="minorHAnsi" w:cstheme="minorHAnsi"/>
          <w:color w:val="auto"/>
          <w:sz w:val="22"/>
          <w:szCs w:val="22"/>
        </w:rPr>
      </w:pPr>
      <w:bookmarkStart w:id="20" w:name="_Toc317456289"/>
      <w:bookmarkStart w:id="21" w:name="_Toc375462588"/>
      <w:bookmarkStart w:id="22" w:name="_Toc387301185"/>
      <w:bookmarkStart w:id="23" w:name="_Toc510939032"/>
      <w:bookmarkStart w:id="24" w:name="_Toc106944755"/>
      <w:bookmarkStart w:id="25" w:name="_Toc107578331"/>
      <w:r w:rsidRPr="00413A83">
        <w:rPr>
          <w:rFonts w:asciiTheme="minorHAnsi" w:hAnsiTheme="minorHAnsi" w:cstheme="minorHAnsi"/>
          <w:color w:val="auto"/>
          <w:sz w:val="22"/>
          <w:szCs w:val="22"/>
        </w:rPr>
        <w:t>ZDROJ FINANČNÝCH PROSTRIEDKOV A SPÔSOB FINANCOVANIA</w:t>
      </w:r>
      <w:bookmarkEnd w:id="20"/>
      <w:bookmarkEnd w:id="21"/>
      <w:bookmarkEnd w:id="22"/>
      <w:bookmarkEnd w:id="23"/>
      <w:bookmarkEnd w:id="24"/>
      <w:bookmarkEnd w:id="25"/>
    </w:p>
    <w:p w14:paraId="6C1A6C52" w14:textId="5B6A3538" w:rsidR="00EF374D" w:rsidRPr="00413A83" w:rsidRDefault="006D338F" w:rsidP="00B17111">
      <w:pPr>
        <w:numPr>
          <w:ilvl w:val="1"/>
          <w:numId w:val="47"/>
        </w:numPr>
        <w:tabs>
          <w:tab w:val="clear" w:pos="709"/>
          <w:tab w:val="clear" w:pos="1066"/>
          <w:tab w:val="clear" w:pos="1423"/>
          <w:tab w:val="clear" w:pos="1780"/>
          <w:tab w:val="clear" w:pos="2138"/>
          <w:tab w:val="clear" w:pos="2495"/>
          <w:tab w:val="clear" w:pos="2852"/>
        </w:tabs>
        <w:spacing w:before="120"/>
        <w:contextualSpacing/>
        <w:jc w:val="both"/>
        <w:rPr>
          <w:rFonts w:asciiTheme="minorHAnsi" w:eastAsia="Times New Roman" w:hAnsiTheme="minorHAnsi" w:cstheme="minorHAnsi"/>
          <w:lang w:eastAsia="cs-CZ"/>
        </w:rPr>
      </w:pPr>
      <w:bookmarkStart w:id="26" w:name="_Toc375462589"/>
      <w:bookmarkStart w:id="27" w:name="_Toc386529734"/>
      <w:r>
        <w:rPr>
          <w:rFonts w:asciiTheme="minorHAnsi" w:eastAsia="Times New Roman" w:hAnsiTheme="minorHAnsi" w:cstheme="minorHAnsi"/>
          <w:lang w:eastAsia="cs-CZ"/>
        </w:rPr>
        <w:t xml:space="preserve"> </w:t>
      </w:r>
      <w:r w:rsidR="00EF374D" w:rsidRPr="00413A83">
        <w:rPr>
          <w:rFonts w:asciiTheme="minorHAnsi" w:eastAsia="Times New Roman" w:hAnsiTheme="minorHAnsi" w:cstheme="minorHAnsi"/>
          <w:lang w:eastAsia="cs-CZ"/>
        </w:rPr>
        <w:t>Zákazka bude financovaná z rozpočtu ministerstva/verejného obstarávateľa.</w:t>
      </w:r>
    </w:p>
    <w:p w14:paraId="4CBA8072" w14:textId="366D0F1C" w:rsidR="00EF374D" w:rsidRDefault="006D338F" w:rsidP="00B17111">
      <w:pPr>
        <w:numPr>
          <w:ilvl w:val="1"/>
          <w:numId w:val="47"/>
        </w:numPr>
        <w:tabs>
          <w:tab w:val="clear" w:pos="709"/>
          <w:tab w:val="clear" w:pos="1066"/>
          <w:tab w:val="clear" w:pos="1423"/>
          <w:tab w:val="clear" w:pos="1780"/>
          <w:tab w:val="clear" w:pos="2138"/>
          <w:tab w:val="clear" w:pos="2495"/>
          <w:tab w:val="clear" w:pos="2852"/>
        </w:tabs>
        <w:spacing w:before="120"/>
        <w:contextualSpacing/>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 </w:t>
      </w:r>
      <w:r w:rsidR="00EF374D" w:rsidRPr="00413A83">
        <w:rPr>
          <w:rFonts w:asciiTheme="minorHAnsi" w:eastAsia="Times New Roman" w:hAnsiTheme="minorHAnsi" w:cstheme="minorHAnsi"/>
          <w:lang w:eastAsia="cs-CZ"/>
        </w:rPr>
        <w:t>Finančné plnenie zmluvnej ceny sa bude realizovať v EUR s lehotou splatnosti faktúr 30 dní.</w:t>
      </w:r>
      <w:bookmarkEnd w:id="26"/>
      <w:bookmarkEnd w:id="27"/>
    </w:p>
    <w:p w14:paraId="10E968FC" w14:textId="77777777" w:rsidR="00B17111" w:rsidRPr="00413A83" w:rsidRDefault="00B17111" w:rsidP="00B17111">
      <w:pPr>
        <w:tabs>
          <w:tab w:val="clear" w:pos="709"/>
          <w:tab w:val="clear" w:pos="1066"/>
          <w:tab w:val="clear" w:pos="1423"/>
          <w:tab w:val="clear" w:pos="1780"/>
          <w:tab w:val="clear" w:pos="2138"/>
          <w:tab w:val="clear" w:pos="2495"/>
          <w:tab w:val="clear" w:pos="2852"/>
        </w:tabs>
        <w:spacing w:before="120"/>
        <w:ind w:left="360"/>
        <w:contextualSpacing/>
        <w:jc w:val="both"/>
        <w:rPr>
          <w:rFonts w:asciiTheme="minorHAnsi" w:eastAsia="Times New Roman" w:hAnsiTheme="minorHAnsi" w:cstheme="minorHAnsi"/>
          <w:lang w:eastAsia="cs-CZ"/>
        </w:rPr>
      </w:pPr>
    </w:p>
    <w:p w14:paraId="6B9B407F" w14:textId="77777777" w:rsidR="00EF374D" w:rsidRPr="00413A83" w:rsidRDefault="00EF374D" w:rsidP="00B17111">
      <w:pPr>
        <w:pStyle w:val="Heading2"/>
        <w:contextualSpacing/>
        <w:rPr>
          <w:rFonts w:asciiTheme="minorHAnsi" w:hAnsiTheme="minorHAnsi" w:cstheme="minorHAnsi"/>
          <w:color w:val="auto"/>
          <w:sz w:val="22"/>
          <w:szCs w:val="22"/>
        </w:rPr>
      </w:pPr>
      <w:bookmarkStart w:id="28" w:name="_Toc317456290"/>
      <w:bookmarkStart w:id="29" w:name="_Toc375462590"/>
      <w:bookmarkStart w:id="30" w:name="_Toc387301186"/>
      <w:bookmarkStart w:id="31" w:name="_Toc510939033"/>
      <w:bookmarkStart w:id="32" w:name="_Toc106944756"/>
      <w:bookmarkStart w:id="33" w:name="_Toc107578332"/>
      <w:r w:rsidRPr="00413A83">
        <w:rPr>
          <w:rFonts w:asciiTheme="minorHAnsi" w:hAnsiTheme="minorHAnsi" w:cstheme="minorHAnsi"/>
          <w:color w:val="auto"/>
          <w:sz w:val="22"/>
          <w:szCs w:val="22"/>
        </w:rPr>
        <w:t>ROZDELENIE PREDMETU ZÁKAZKY</w:t>
      </w:r>
      <w:bookmarkEnd w:id="28"/>
      <w:bookmarkEnd w:id="29"/>
      <w:bookmarkEnd w:id="30"/>
      <w:bookmarkEnd w:id="31"/>
      <w:bookmarkEnd w:id="32"/>
      <w:bookmarkEnd w:id="33"/>
    </w:p>
    <w:p w14:paraId="3E063203" w14:textId="4B8A77B9" w:rsidR="00EF374D" w:rsidRDefault="00EF374D" w:rsidP="00B17111">
      <w:pPr>
        <w:numPr>
          <w:ilvl w:val="1"/>
          <w:numId w:val="49"/>
        </w:num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Nedelí sa </w:t>
      </w:r>
    </w:p>
    <w:p w14:paraId="1A1FE4AD" w14:textId="77777777" w:rsidR="00B17111" w:rsidRPr="00413A83" w:rsidRDefault="00B17111" w:rsidP="00B17111">
      <w:pPr>
        <w:tabs>
          <w:tab w:val="clear" w:pos="709"/>
          <w:tab w:val="clear" w:pos="1066"/>
          <w:tab w:val="clear" w:pos="1423"/>
          <w:tab w:val="clear" w:pos="1780"/>
          <w:tab w:val="clear" w:pos="2138"/>
          <w:tab w:val="clear" w:pos="2495"/>
          <w:tab w:val="clear" w:pos="2852"/>
        </w:tabs>
        <w:spacing w:before="120"/>
        <w:ind w:left="426"/>
        <w:contextualSpacing/>
        <w:jc w:val="both"/>
        <w:rPr>
          <w:rFonts w:asciiTheme="minorHAnsi" w:eastAsia="Times New Roman" w:hAnsiTheme="minorHAnsi" w:cstheme="minorHAnsi"/>
          <w:lang w:eastAsia="cs-CZ"/>
        </w:rPr>
      </w:pPr>
    </w:p>
    <w:p w14:paraId="227D594C" w14:textId="77777777" w:rsidR="00EF374D" w:rsidRPr="00413A83" w:rsidRDefault="00EF374D" w:rsidP="00B17111">
      <w:pPr>
        <w:pStyle w:val="Heading2"/>
        <w:contextualSpacing/>
        <w:rPr>
          <w:rFonts w:asciiTheme="minorHAnsi" w:hAnsiTheme="minorHAnsi" w:cstheme="minorHAnsi"/>
          <w:color w:val="auto"/>
          <w:sz w:val="22"/>
          <w:szCs w:val="22"/>
        </w:rPr>
      </w:pPr>
      <w:bookmarkStart w:id="34" w:name="_Toc106944757"/>
      <w:bookmarkStart w:id="35" w:name="_Toc107578333"/>
      <w:r w:rsidRPr="00413A83">
        <w:rPr>
          <w:rFonts w:asciiTheme="minorHAnsi" w:hAnsiTheme="minorHAnsi" w:cstheme="minorHAnsi"/>
          <w:color w:val="auto"/>
          <w:sz w:val="22"/>
          <w:szCs w:val="22"/>
        </w:rPr>
        <w:t>VARIANTNÉ RIEŠENIE</w:t>
      </w:r>
      <w:bookmarkEnd w:id="34"/>
      <w:bookmarkEnd w:id="35"/>
    </w:p>
    <w:p w14:paraId="3DD76A96" w14:textId="77777777" w:rsidR="00EF374D" w:rsidRPr="00413A83" w:rsidRDefault="00EF374D" w:rsidP="00B17111">
      <w:pPr>
        <w:numPr>
          <w:ilvl w:val="1"/>
          <w:numId w:val="51"/>
        </w:num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eastAsia="Times New Roman" w:hAnsiTheme="minorHAnsi" w:cstheme="minorHAnsi"/>
        </w:rPr>
      </w:pPr>
      <w:r w:rsidRPr="00413A83">
        <w:rPr>
          <w:rFonts w:asciiTheme="minorHAnsi" w:eastAsia="Times New Roman" w:hAnsiTheme="minorHAnsi" w:cstheme="minorHAnsi"/>
        </w:rPr>
        <w:t>Uchádzačom sa nepovoľuje predložiť variantné riešenie vo vzťahu k požadovanému predmetu zákazky.</w:t>
      </w:r>
    </w:p>
    <w:p w14:paraId="0C20DC41" w14:textId="58AB4E80" w:rsidR="00EF374D" w:rsidRDefault="00EF374D" w:rsidP="00B17111">
      <w:pPr>
        <w:numPr>
          <w:ilvl w:val="1"/>
          <w:numId w:val="51"/>
        </w:num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eastAsia="Times New Roman" w:hAnsiTheme="minorHAnsi" w:cstheme="minorHAnsi"/>
        </w:rPr>
      </w:pPr>
      <w:r w:rsidRPr="00413A83">
        <w:rPr>
          <w:rFonts w:asciiTheme="minorHAnsi" w:eastAsia="Times New Roman" w:hAnsiTheme="minorHAnsi" w:cstheme="minorHAnsi"/>
        </w:rPr>
        <w:t>Ak súčasťou ponuky bude aj variantné riešenie, variantné riešenie nebude zaradené do vyhodnotenia a bude sa naň hľadieť, akoby nebolo predložené.</w:t>
      </w:r>
    </w:p>
    <w:p w14:paraId="3EEF666F" w14:textId="77777777" w:rsidR="00B17111" w:rsidRPr="00413A83" w:rsidRDefault="00B17111" w:rsidP="00B17111">
      <w:pPr>
        <w:tabs>
          <w:tab w:val="clear" w:pos="709"/>
          <w:tab w:val="clear" w:pos="1066"/>
          <w:tab w:val="clear" w:pos="1423"/>
          <w:tab w:val="clear" w:pos="1780"/>
          <w:tab w:val="clear" w:pos="2138"/>
          <w:tab w:val="clear" w:pos="2495"/>
          <w:tab w:val="clear" w:pos="2852"/>
        </w:tabs>
        <w:spacing w:before="120"/>
        <w:ind w:left="426"/>
        <w:contextualSpacing/>
        <w:jc w:val="both"/>
        <w:rPr>
          <w:rFonts w:asciiTheme="minorHAnsi" w:eastAsia="Times New Roman" w:hAnsiTheme="minorHAnsi" w:cstheme="minorHAnsi"/>
        </w:rPr>
      </w:pPr>
    </w:p>
    <w:p w14:paraId="63AE6255" w14:textId="77777777" w:rsidR="00EF374D" w:rsidRPr="00413A83" w:rsidRDefault="00EF374D" w:rsidP="00B17111">
      <w:pPr>
        <w:pStyle w:val="Heading2"/>
        <w:contextualSpacing/>
        <w:rPr>
          <w:rFonts w:asciiTheme="minorHAnsi" w:hAnsiTheme="minorHAnsi" w:cstheme="minorHAnsi"/>
          <w:color w:val="auto"/>
          <w:sz w:val="22"/>
          <w:szCs w:val="22"/>
        </w:rPr>
      </w:pPr>
      <w:bookmarkStart w:id="36" w:name="_Toc317456292"/>
      <w:bookmarkStart w:id="37" w:name="_Toc375462592"/>
      <w:bookmarkStart w:id="38" w:name="_Toc387301188"/>
      <w:bookmarkStart w:id="39" w:name="_Toc510939035"/>
      <w:bookmarkStart w:id="40" w:name="_Toc106944758"/>
      <w:bookmarkStart w:id="41" w:name="_Toc107578334"/>
      <w:r w:rsidRPr="00413A83">
        <w:rPr>
          <w:rFonts w:asciiTheme="minorHAnsi" w:hAnsiTheme="minorHAnsi" w:cstheme="minorHAnsi"/>
          <w:color w:val="auto"/>
          <w:sz w:val="22"/>
          <w:szCs w:val="22"/>
        </w:rPr>
        <w:t>TYP ZÁKAZKY A ZMLUVA</w:t>
      </w:r>
      <w:bookmarkEnd w:id="36"/>
      <w:bookmarkEnd w:id="37"/>
      <w:bookmarkEnd w:id="38"/>
      <w:bookmarkEnd w:id="39"/>
      <w:bookmarkEnd w:id="40"/>
      <w:bookmarkEnd w:id="41"/>
    </w:p>
    <w:p w14:paraId="33FF43FA" w14:textId="02A68CAD" w:rsidR="00EF374D" w:rsidRPr="00413A83" w:rsidRDefault="00EF374D" w:rsidP="00B17111">
      <w:pPr>
        <w:numPr>
          <w:ilvl w:val="1"/>
          <w:numId w:val="50"/>
        </w:num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eastAsia="Times New Roman" w:hAnsiTheme="minorHAnsi" w:cstheme="minorHAnsi"/>
        </w:rPr>
      </w:pPr>
      <w:r w:rsidRPr="00413A83">
        <w:rPr>
          <w:rFonts w:asciiTheme="minorHAnsi" w:eastAsia="Times New Roman" w:hAnsiTheme="minorHAnsi" w:cstheme="minorHAnsi"/>
        </w:rPr>
        <w:t>Predmet zákazky sa zadáva postupom podlimitnej zákazky na uskutočnenie stavebných prác podľa § 112 ods. 7 písm. b)  zákona, zverejnením výzvy na predkladanie ponúk vo Vestníku ÚVO.</w:t>
      </w:r>
    </w:p>
    <w:p w14:paraId="3621F33E" w14:textId="2A182855" w:rsidR="00EF374D" w:rsidRPr="00413A83" w:rsidRDefault="00EF374D" w:rsidP="00B17111">
      <w:pPr>
        <w:numPr>
          <w:ilvl w:val="1"/>
          <w:numId w:val="50"/>
        </w:num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eastAsia="Times New Roman" w:hAnsiTheme="minorHAnsi" w:cstheme="minorHAnsi"/>
        </w:rPr>
      </w:pPr>
      <w:r w:rsidRPr="00413A83">
        <w:rPr>
          <w:rFonts w:asciiTheme="minorHAnsi" w:eastAsia="Times New Roman" w:hAnsiTheme="minorHAnsi" w:cstheme="minorHAnsi"/>
        </w:rPr>
        <w:t>Elektronická aukcia sa neaplikuje.</w:t>
      </w:r>
    </w:p>
    <w:p w14:paraId="4F7D734E" w14:textId="40C1A9E5" w:rsidR="00EF374D" w:rsidRPr="00413A83" w:rsidRDefault="00EF374D" w:rsidP="00B17111">
      <w:pPr>
        <w:numPr>
          <w:ilvl w:val="1"/>
          <w:numId w:val="50"/>
        </w:numPr>
        <w:tabs>
          <w:tab w:val="clear" w:pos="709"/>
          <w:tab w:val="clear" w:pos="1066"/>
          <w:tab w:val="clear" w:pos="1423"/>
          <w:tab w:val="clear" w:pos="1780"/>
          <w:tab w:val="clear" w:pos="2138"/>
          <w:tab w:val="clear" w:pos="2495"/>
          <w:tab w:val="clear" w:pos="2852"/>
          <w:tab w:val="num" w:pos="426"/>
        </w:tabs>
        <w:spacing w:before="120"/>
        <w:ind w:left="426" w:hanging="426"/>
        <w:contextualSpacing/>
        <w:jc w:val="both"/>
        <w:rPr>
          <w:rFonts w:asciiTheme="minorHAnsi" w:eastAsia="Times New Roman" w:hAnsiTheme="minorHAnsi" w:cstheme="minorHAnsi"/>
        </w:rPr>
      </w:pPr>
      <w:r w:rsidRPr="00413A83">
        <w:rPr>
          <w:rFonts w:asciiTheme="minorHAnsi" w:eastAsia="Times New Roman" w:hAnsiTheme="minorHAnsi" w:cstheme="minorHAnsi"/>
        </w:rPr>
        <w:t xml:space="preserve">Lehota viazanosti: </w:t>
      </w:r>
      <w:r w:rsidR="008C3213">
        <w:rPr>
          <w:rFonts w:asciiTheme="minorHAnsi" w:eastAsia="Times New Roman" w:hAnsiTheme="minorHAnsi" w:cstheme="minorHAnsi"/>
        </w:rPr>
        <w:t>4 mesiace od uplynutia lehoty na predkladanie ponúk</w:t>
      </w:r>
      <w:r w:rsidR="009875A5" w:rsidRPr="00413A83">
        <w:rPr>
          <w:rFonts w:asciiTheme="minorHAnsi" w:eastAsia="Times New Roman" w:hAnsiTheme="minorHAnsi" w:cstheme="minorHAnsi"/>
        </w:rPr>
        <w:t>.</w:t>
      </w:r>
    </w:p>
    <w:p w14:paraId="1ABD52C0" w14:textId="77777777" w:rsidR="00EF374D" w:rsidRPr="00413A83" w:rsidRDefault="00EF374D" w:rsidP="00B17111">
      <w:pPr>
        <w:tabs>
          <w:tab w:val="clear" w:pos="709"/>
          <w:tab w:val="clear" w:pos="1066"/>
          <w:tab w:val="clear" w:pos="1423"/>
          <w:tab w:val="clear" w:pos="1780"/>
          <w:tab w:val="clear" w:pos="2138"/>
          <w:tab w:val="clear" w:pos="2495"/>
          <w:tab w:val="clear" w:pos="2852"/>
        </w:tabs>
        <w:spacing w:before="120"/>
        <w:ind w:left="426"/>
        <w:contextualSpacing/>
        <w:jc w:val="both"/>
        <w:rPr>
          <w:rFonts w:asciiTheme="minorHAnsi" w:eastAsia="Times New Roman" w:hAnsiTheme="minorHAnsi" w:cstheme="minorHAnsi"/>
        </w:rPr>
      </w:pPr>
      <w:r w:rsidRPr="00413A83">
        <w:rPr>
          <w:rFonts w:asciiTheme="minorHAnsi" w:eastAsia="Times New Roman" w:hAnsiTheme="minorHAnsi" w:cstheme="minorHAnsi"/>
        </w:rPr>
        <w:t xml:space="preserve">Uchádzač je svojou ponukou viazaný počas lehoty viazanosti ponúk. Lehota viazanosti ponúk plynie od uplynutia lehoty na predkladanie ponúk až do uplynutia lehoty viazanosti ponúk stanovenej verejným obstarávateľom. </w:t>
      </w:r>
    </w:p>
    <w:p w14:paraId="6C1C5A4D" w14:textId="77777777" w:rsidR="00EF374D" w:rsidRPr="00413A83" w:rsidRDefault="00EF374D" w:rsidP="00B17111">
      <w:pPr>
        <w:numPr>
          <w:ilvl w:val="1"/>
          <w:numId w:val="50"/>
        </w:numPr>
        <w:tabs>
          <w:tab w:val="clear" w:pos="709"/>
          <w:tab w:val="clear" w:pos="1066"/>
          <w:tab w:val="clear" w:pos="1423"/>
          <w:tab w:val="clear" w:pos="1780"/>
          <w:tab w:val="clear" w:pos="2138"/>
          <w:tab w:val="clear" w:pos="2495"/>
          <w:tab w:val="clear" w:pos="2852"/>
          <w:tab w:val="num" w:pos="426"/>
        </w:tabs>
        <w:spacing w:before="120"/>
        <w:ind w:left="426" w:hanging="426"/>
        <w:contextualSpacing/>
        <w:jc w:val="both"/>
        <w:rPr>
          <w:rFonts w:asciiTheme="minorHAnsi" w:eastAsia="Batang" w:hAnsiTheme="minorHAnsi" w:cstheme="minorHAnsi"/>
          <w:i/>
        </w:rPr>
      </w:pPr>
      <w:r w:rsidRPr="00413A83">
        <w:rPr>
          <w:rFonts w:asciiTheme="minorHAnsi" w:eastAsia="Times New Roman" w:hAnsiTheme="minorHAnsi" w:cstheme="minorHAnsi"/>
          <w:b/>
        </w:rPr>
        <w:t>Výsledok postupu verejného obstarávania</w:t>
      </w:r>
      <w:r w:rsidRPr="00413A83">
        <w:rPr>
          <w:rFonts w:asciiTheme="minorHAnsi" w:eastAsia="Times New Roman" w:hAnsiTheme="minorHAnsi" w:cstheme="minorHAnsi"/>
        </w:rPr>
        <w:t xml:space="preserve">: </w:t>
      </w:r>
    </w:p>
    <w:p w14:paraId="16C131EA" w14:textId="111BC448" w:rsidR="00EF374D" w:rsidRPr="00413A83" w:rsidRDefault="00EF374D" w:rsidP="00B17111">
      <w:pPr>
        <w:numPr>
          <w:ilvl w:val="2"/>
          <w:numId w:val="50"/>
        </w:numPr>
        <w:tabs>
          <w:tab w:val="clear" w:pos="720"/>
          <w:tab w:val="clear" w:pos="1066"/>
          <w:tab w:val="clear" w:pos="1423"/>
          <w:tab w:val="clear" w:pos="1780"/>
          <w:tab w:val="clear" w:pos="2138"/>
          <w:tab w:val="clear" w:pos="2495"/>
          <w:tab w:val="clear" w:pos="2852"/>
        </w:tabs>
        <w:spacing w:before="120"/>
        <w:ind w:left="567" w:hanging="567"/>
        <w:contextualSpacing/>
        <w:jc w:val="both"/>
        <w:rPr>
          <w:rFonts w:asciiTheme="minorHAnsi" w:eastAsia="Times New Roman" w:hAnsiTheme="minorHAnsi" w:cstheme="minorHAnsi"/>
        </w:rPr>
      </w:pPr>
      <w:r w:rsidRPr="00413A83">
        <w:rPr>
          <w:rFonts w:asciiTheme="minorHAnsi" w:eastAsia="Times New Roman" w:hAnsiTheme="minorHAnsi" w:cstheme="minorHAnsi"/>
        </w:rPr>
        <w:t xml:space="preserve">Výsledkom zadávania tejto zákazky bude Zmluva o dielo uzatvorená podľa </w:t>
      </w:r>
      <w:r w:rsidR="00827534" w:rsidRPr="00413A83">
        <w:rPr>
          <w:rFonts w:asciiTheme="minorHAnsi" w:hAnsiTheme="minorHAnsi" w:cstheme="minorHAnsi"/>
        </w:rPr>
        <w:t>§ 536 a </w:t>
      </w:r>
      <w:proofErr w:type="spellStart"/>
      <w:r w:rsidR="00827534" w:rsidRPr="00413A83">
        <w:rPr>
          <w:rFonts w:asciiTheme="minorHAnsi" w:hAnsiTheme="minorHAnsi" w:cstheme="minorHAnsi"/>
        </w:rPr>
        <w:t>nasl</w:t>
      </w:r>
      <w:proofErr w:type="spellEnd"/>
      <w:r w:rsidR="00827534" w:rsidRPr="00413A83">
        <w:rPr>
          <w:rFonts w:asciiTheme="minorHAnsi" w:hAnsiTheme="minorHAnsi" w:cstheme="minorHAnsi"/>
        </w:rPr>
        <w:t>.</w:t>
      </w:r>
      <w:r w:rsidRPr="00413A83">
        <w:rPr>
          <w:rFonts w:asciiTheme="minorHAnsi" w:eastAsia="Times New Roman" w:hAnsiTheme="minorHAnsi" w:cstheme="minorHAnsi"/>
        </w:rPr>
        <w:t xml:space="preserve"> zákona  č. 513/1991 Zb. Obchodný zákonník a v súlade so zákonom o verejnom obstarávaní.</w:t>
      </w:r>
    </w:p>
    <w:p w14:paraId="0CA48DE4" w14:textId="6B7353B9" w:rsidR="00EF374D" w:rsidRDefault="00EF374D" w:rsidP="00B17111">
      <w:pPr>
        <w:numPr>
          <w:ilvl w:val="2"/>
          <w:numId w:val="50"/>
        </w:numPr>
        <w:tabs>
          <w:tab w:val="clear" w:pos="720"/>
          <w:tab w:val="clear" w:pos="1066"/>
          <w:tab w:val="clear" w:pos="1423"/>
          <w:tab w:val="clear" w:pos="1780"/>
          <w:tab w:val="clear" w:pos="2138"/>
          <w:tab w:val="clear" w:pos="2495"/>
          <w:tab w:val="clear" w:pos="2852"/>
        </w:tabs>
        <w:spacing w:before="120"/>
        <w:ind w:left="567" w:hanging="567"/>
        <w:contextualSpacing/>
        <w:jc w:val="both"/>
        <w:rPr>
          <w:rFonts w:asciiTheme="minorHAnsi" w:eastAsia="Times New Roman" w:hAnsiTheme="minorHAnsi" w:cstheme="minorHAnsi"/>
        </w:rPr>
      </w:pPr>
      <w:r w:rsidRPr="00413A83">
        <w:rPr>
          <w:rFonts w:asciiTheme="minorHAnsi" w:eastAsia="Times New Roman" w:hAnsiTheme="minorHAnsi" w:cstheme="minorHAnsi"/>
        </w:rPr>
        <w:t>Ďalšie informácie k zmluvným podmienkam sú uvedené v časti B týchto súťažných podkladov.</w:t>
      </w:r>
    </w:p>
    <w:p w14:paraId="425FCC2E" w14:textId="77777777" w:rsidR="00B17111" w:rsidRPr="00413A83" w:rsidRDefault="00B17111" w:rsidP="00B17111">
      <w:pPr>
        <w:tabs>
          <w:tab w:val="clear" w:pos="709"/>
          <w:tab w:val="clear" w:pos="1066"/>
          <w:tab w:val="clear" w:pos="1423"/>
          <w:tab w:val="clear" w:pos="1780"/>
          <w:tab w:val="clear" w:pos="2138"/>
          <w:tab w:val="clear" w:pos="2495"/>
          <w:tab w:val="clear" w:pos="2852"/>
        </w:tabs>
        <w:spacing w:before="120"/>
        <w:ind w:left="567"/>
        <w:contextualSpacing/>
        <w:jc w:val="both"/>
        <w:rPr>
          <w:rFonts w:asciiTheme="minorHAnsi" w:eastAsia="Times New Roman" w:hAnsiTheme="minorHAnsi" w:cstheme="minorHAnsi"/>
        </w:rPr>
      </w:pPr>
    </w:p>
    <w:p w14:paraId="1FE419EE" w14:textId="77777777" w:rsidR="00EF374D" w:rsidRPr="00413A83" w:rsidRDefault="00EF374D" w:rsidP="00B17111">
      <w:pPr>
        <w:pStyle w:val="Heading2"/>
        <w:contextualSpacing/>
        <w:rPr>
          <w:rFonts w:asciiTheme="minorHAnsi" w:hAnsiTheme="minorHAnsi" w:cstheme="minorHAnsi"/>
          <w:color w:val="auto"/>
          <w:sz w:val="22"/>
          <w:szCs w:val="22"/>
        </w:rPr>
      </w:pPr>
      <w:bookmarkStart w:id="42" w:name="_Toc510939036"/>
      <w:bookmarkStart w:id="43" w:name="_Toc106944759"/>
      <w:bookmarkStart w:id="44" w:name="_Toc107578335"/>
      <w:bookmarkStart w:id="45" w:name="_Toc317456293"/>
      <w:bookmarkStart w:id="46" w:name="_Toc375462593"/>
      <w:bookmarkStart w:id="47" w:name="_Toc387301189"/>
      <w:r w:rsidRPr="00413A83">
        <w:rPr>
          <w:rFonts w:asciiTheme="minorHAnsi" w:hAnsiTheme="minorHAnsi" w:cstheme="minorHAnsi"/>
          <w:color w:val="auto"/>
          <w:sz w:val="22"/>
          <w:szCs w:val="22"/>
        </w:rPr>
        <w:t>MIESTO A LEHOTA DODANIA/REALIZÁCIE PREDMETU ZÁKAZKY</w:t>
      </w:r>
      <w:bookmarkEnd w:id="42"/>
      <w:bookmarkEnd w:id="43"/>
      <w:bookmarkEnd w:id="44"/>
      <w:r w:rsidRPr="00413A83">
        <w:rPr>
          <w:rFonts w:asciiTheme="minorHAnsi" w:hAnsiTheme="minorHAnsi" w:cstheme="minorHAnsi"/>
          <w:color w:val="auto"/>
          <w:sz w:val="22"/>
          <w:szCs w:val="22"/>
        </w:rPr>
        <w:t xml:space="preserve"> </w:t>
      </w:r>
      <w:bookmarkEnd w:id="45"/>
      <w:bookmarkEnd w:id="46"/>
      <w:bookmarkEnd w:id="47"/>
    </w:p>
    <w:p w14:paraId="0CC3787C" w14:textId="60393C20" w:rsidR="00EF374D" w:rsidRPr="00413A83" w:rsidRDefault="00EF374D" w:rsidP="00B17111">
      <w:pPr>
        <w:numPr>
          <w:ilvl w:val="1"/>
          <w:numId w:val="52"/>
        </w:numPr>
        <w:shd w:val="clear" w:color="auto" w:fill="FFFFFF"/>
        <w:tabs>
          <w:tab w:val="clear" w:pos="709"/>
          <w:tab w:val="clear" w:pos="1066"/>
          <w:tab w:val="clear" w:pos="1423"/>
          <w:tab w:val="clear" w:pos="1780"/>
          <w:tab w:val="clear" w:pos="2138"/>
          <w:tab w:val="clear" w:pos="2495"/>
          <w:tab w:val="clear" w:pos="2852"/>
        </w:tabs>
        <w:spacing w:before="120" w:after="120"/>
        <w:ind w:left="426" w:hanging="426"/>
        <w:contextualSpacing/>
        <w:jc w:val="both"/>
        <w:rPr>
          <w:rFonts w:asciiTheme="minorHAnsi" w:eastAsia="Times New Roman" w:hAnsiTheme="minorHAnsi" w:cstheme="minorHAnsi"/>
          <w:lang w:eastAsia="cs-CZ"/>
        </w:rPr>
      </w:pPr>
      <w:bookmarkStart w:id="48" w:name="_Toc375462594"/>
      <w:bookmarkStart w:id="49" w:name="_Toc386529741"/>
      <w:r w:rsidRPr="00413A83">
        <w:rPr>
          <w:rFonts w:asciiTheme="minorHAnsi" w:eastAsia="Times New Roman" w:hAnsiTheme="minorHAnsi" w:cstheme="minorHAnsi"/>
          <w:lang w:eastAsia="cs-CZ"/>
        </w:rPr>
        <w:t>Miestom uskutočnenia stavebných prác:</w:t>
      </w:r>
      <w:bookmarkEnd w:id="48"/>
      <w:bookmarkEnd w:id="49"/>
      <w:r w:rsidRPr="00413A83">
        <w:rPr>
          <w:rFonts w:asciiTheme="minorHAnsi" w:eastAsia="Times New Roman" w:hAnsiTheme="minorHAnsi" w:cstheme="minorHAnsi"/>
          <w:lang w:eastAsia="cs-CZ"/>
        </w:rPr>
        <w:t xml:space="preserve"> </w:t>
      </w:r>
      <w:r w:rsidR="00827534" w:rsidRPr="00413A83">
        <w:rPr>
          <w:rFonts w:asciiTheme="minorHAnsi" w:eastAsia="Times New Roman" w:hAnsiTheme="minorHAnsi" w:cstheme="minorHAnsi"/>
          <w:lang w:eastAsia="cs-CZ"/>
        </w:rPr>
        <w:t xml:space="preserve">Ministerstvo pôdohospodárstva a rozvoja vidieka SR, </w:t>
      </w:r>
      <w:proofErr w:type="spellStart"/>
      <w:r w:rsidR="00827534" w:rsidRPr="00413A83">
        <w:rPr>
          <w:rFonts w:asciiTheme="minorHAnsi" w:eastAsia="Times New Roman" w:hAnsiTheme="minorHAnsi" w:cstheme="minorHAnsi"/>
          <w:lang w:eastAsia="cs-CZ"/>
        </w:rPr>
        <w:t>Dobrovičova</w:t>
      </w:r>
      <w:proofErr w:type="spellEnd"/>
      <w:r w:rsidR="00827534" w:rsidRPr="00413A83">
        <w:rPr>
          <w:rFonts w:asciiTheme="minorHAnsi" w:eastAsia="Times New Roman" w:hAnsiTheme="minorHAnsi" w:cstheme="minorHAnsi"/>
          <w:lang w:eastAsia="cs-CZ"/>
        </w:rPr>
        <w:t xml:space="preserve"> 12, 812 66 Bratislava</w:t>
      </w:r>
      <w:r w:rsidRPr="00413A83">
        <w:rPr>
          <w:rFonts w:asciiTheme="minorHAnsi" w:eastAsia="Times New Roman" w:hAnsiTheme="minorHAnsi" w:cstheme="minorHAnsi"/>
          <w:b/>
          <w:lang w:eastAsia="cs-CZ"/>
        </w:rPr>
        <w:t>.</w:t>
      </w:r>
    </w:p>
    <w:p w14:paraId="41F1E94A" w14:textId="4A9D16F2" w:rsidR="00EF374D" w:rsidRPr="00413A83" w:rsidRDefault="00EF374D" w:rsidP="00B17111">
      <w:pPr>
        <w:numPr>
          <w:ilvl w:val="1"/>
          <w:numId w:val="52"/>
        </w:numPr>
        <w:shd w:val="clear" w:color="auto" w:fill="FFFFFF"/>
        <w:tabs>
          <w:tab w:val="clear" w:pos="709"/>
          <w:tab w:val="clear" w:pos="1066"/>
          <w:tab w:val="clear" w:pos="1423"/>
          <w:tab w:val="clear" w:pos="1780"/>
          <w:tab w:val="clear" w:pos="2138"/>
          <w:tab w:val="clear" w:pos="2495"/>
          <w:tab w:val="clear" w:pos="2852"/>
        </w:tabs>
        <w:spacing w:before="120" w:after="120"/>
        <w:ind w:left="426" w:hanging="426"/>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Termín odovzdania a prevzatia </w:t>
      </w:r>
      <w:r w:rsidR="00827534" w:rsidRPr="00413A83">
        <w:rPr>
          <w:rFonts w:asciiTheme="minorHAnsi" w:eastAsia="Times New Roman" w:hAnsiTheme="minorHAnsi" w:cstheme="minorHAnsi"/>
          <w:lang w:eastAsia="cs-CZ"/>
        </w:rPr>
        <w:t xml:space="preserve">stavebných prác </w:t>
      </w:r>
      <w:r w:rsidRPr="00413A83">
        <w:rPr>
          <w:rFonts w:asciiTheme="minorHAnsi" w:eastAsia="Times New Roman" w:hAnsiTheme="minorHAnsi" w:cstheme="minorHAnsi"/>
          <w:lang w:eastAsia="cs-CZ"/>
        </w:rPr>
        <w:t xml:space="preserve">podľa </w:t>
      </w:r>
      <w:r w:rsidR="00827534" w:rsidRPr="00413A83">
        <w:rPr>
          <w:rFonts w:asciiTheme="minorHAnsi" w:eastAsia="Times New Roman" w:hAnsiTheme="minorHAnsi" w:cstheme="minorHAnsi"/>
          <w:lang w:eastAsia="cs-CZ"/>
        </w:rPr>
        <w:t>zmluvy o dielo.</w:t>
      </w:r>
    </w:p>
    <w:p w14:paraId="788F9738" w14:textId="77777777" w:rsidR="00EF374D" w:rsidRPr="00413A83" w:rsidRDefault="00EF374D" w:rsidP="00391F39">
      <w:pPr>
        <w:pStyle w:val="Heading2"/>
        <w:rPr>
          <w:rFonts w:asciiTheme="minorHAnsi" w:hAnsiTheme="minorHAnsi" w:cstheme="minorHAnsi"/>
          <w:color w:val="auto"/>
          <w:sz w:val="22"/>
          <w:szCs w:val="22"/>
        </w:rPr>
      </w:pPr>
      <w:bookmarkStart w:id="50" w:name="_Toc375462596"/>
      <w:bookmarkStart w:id="51" w:name="_Toc387301190"/>
      <w:bookmarkStart w:id="52" w:name="_Toc510939037"/>
      <w:bookmarkStart w:id="53" w:name="_Toc106944760"/>
      <w:bookmarkStart w:id="54" w:name="_Toc107578336"/>
      <w:r w:rsidRPr="00413A83">
        <w:rPr>
          <w:rFonts w:asciiTheme="minorHAnsi" w:hAnsiTheme="minorHAnsi" w:cstheme="minorHAnsi"/>
          <w:color w:val="auto"/>
          <w:sz w:val="22"/>
          <w:szCs w:val="22"/>
        </w:rPr>
        <w:t>OPRÁVNENÍ UCHÁDZAČI</w:t>
      </w:r>
      <w:bookmarkEnd w:id="50"/>
      <w:bookmarkEnd w:id="51"/>
      <w:bookmarkEnd w:id="52"/>
      <w:bookmarkEnd w:id="53"/>
      <w:bookmarkEnd w:id="54"/>
    </w:p>
    <w:p w14:paraId="37A9294B" w14:textId="2D769B1C" w:rsidR="00EF374D" w:rsidRDefault="00EF374D" w:rsidP="00391F39">
      <w:pPr>
        <w:numPr>
          <w:ilvl w:val="1"/>
          <w:numId w:val="53"/>
        </w:numPr>
        <w:shd w:val="clear" w:color="auto" w:fill="FFFFFF"/>
        <w:tabs>
          <w:tab w:val="clear" w:pos="709"/>
          <w:tab w:val="clear" w:pos="1066"/>
          <w:tab w:val="clear" w:pos="1423"/>
          <w:tab w:val="clear" w:pos="1780"/>
          <w:tab w:val="clear" w:pos="2138"/>
          <w:tab w:val="clear" w:pos="2495"/>
          <w:tab w:val="clear" w:pos="2852"/>
        </w:tabs>
        <w:spacing w:before="120"/>
        <w:ind w:left="426" w:hanging="426"/>
        <w:jc w:val="both"/>
        <w:rPr>
          <w:rFonts w:asciiTheme="minorHAnsi" w:eastAsia="Times New Roman" w:hAnsiTheme="minorHAnsi" w:cstheme="minorHAnsi"/>
          <w:lang w:eastAsia="cs-CZ"/>
        </w:rPr>
      </w:pPr>
      <w:bookmarkStart w:id="55" w:name="_Toc373703196"/>
      <w:bookmarkStart w:id="56" w:name="_Toc375462597"/>
      <w:bookmarkStart w:id="57" w:name="_Toc386529744"/>
      <w:r w:rsidRPr="00413A83">
        <w:rPr>
          <w:rFonts w:asciiTheme="minorHAnsi" w:eastAsia="Times New Roman" w:hAnsiTheme="minorHAnsi" w:cstheme="minorHAnsi"/>
          <w:lang w:eastAsia="cs-CZ"/>
        </w:rPr>
        <w:t>Uchádzačom je hospodársky subjekt, ktorý predložil ponuku. Uchádzačom môže byť fyzická osoba alebo právnická osoba vystupujúca voči verejnému obstarávateľovi samostatne alebo skupina fyzických osôb/právnických osôb vystupujúcich voči verejnému obstarávateľovi spoločne (skupina dodávateľov podľa § 37 zákona).</w:t>
      </w:r>
      <w:bookmarkEnd w:id="55"/>
      <w:bookmarkEnd w:id="56"/>
      <w:bookmarkEnd w:id="57"/>
    </w:p>
    <w:p w14:paraId="3A293DCA" w14:textId="24F4F496" w:rsidR="00B17111" w:rsidRDefault="00B17111" w:rsidP="00B17111">
      <w:pPr>
        <w:shd w:val="clear" w:color="auto" w:fill="FFFFFF"/>
        <w:tabs>
          <w:tab w:val="clear" w:pos="709"/>
          <w:tab w:val="clear" w:pos="1066"/>
          <w:tab w:val="clear" w:pos="1423"/>
          <w:tab w:val="clear" w:pos="1780"/>
          <w:tab w:val="clear" w:pos="2138"/>
          <w:tab w:val="clear" w:pos="2495"/>
          <w:tab w:val="clear" w:pos="2852"/>
        </w:tabs>
        <w:spacing w:before="120"/>
        <w:ind w:left="426"/>
        <w:jc w:val="both"/>
        <w:rPr>
          <w:rFonts w:asciiTheme="minorHAnsi" w:eastAsia="Times New Roman" w:hAnsiTheme="minorHAnsi" w:cstheme="minorHAnsi"/>
          <w:lang w:eastAsia="cs-CZ"/>
        </w:rPr>
      </w:pPr>
    </w:p>
    <w:p w14:paraId="6457EB84" w14:textId="77777777" w:rsidR="00B17111" w:rsidRPr="00413A83" w:rsidRDefault="00B17111" w:rsidP="00B17111">
      <w:pPr>
        <w:shd w:val="clear" w:color="auto" w:fill="FFFFFF"/>
        <w:tabs>
          <w:tab w:val="clear" w:pos="709"/>
          <w:tab w:val="clear" w:pos="1066"/>
          <w:tab w:val="clear" w:pos="1423"/>
          <w:tab w:val="clear" w:pos="1780"/>
          <w:tab w:val="clear" w:pos="2138"/>
          <w:tab w:val="clear" w:pos="2495"/>
          <w:tab w:val="clear" w:pos="2852"/>
        </w:tabs>
        <w:spacing w:before="120"/>
        <w:ind w:left="426"/>
        <w:jc w:val="both"/>
        <w:rPr>
          <w:rFonts w:asciiTheme="minorHAnsi" w:eastAsia="Times New Roman" w:hAnsiTheme="minorHAnsi" w:cstheme="minorHAnsi"/>
          <w:lang w:eastAsia="cs-CZ"/>
        </w:rPr>
      </w:pPr>
    </w:p>
    <w:p w14:paraId="0535C2F8" w14:textId="438D7707" w:rsidR="002F7A2B" w:rsidRPr="00413A83" w:rsidRDefault="002F7A2B" w:rsidP="00391F39">
      <w:pPr>
        <w:pStyle w:val="Heading2"/>
        <w:rPr>
          <w:rFonts w:asciiTheme="minorHAnsi" w:hAnsiTheme="minorHAnsi" w:cstheme="minorHAnsi"/>
          <w:color w:val="auto"/>
          <w:sz w:val="22"/>
          <w:szCs w:val="22"/>
        </w:rPr>
      </w:pPr>
      <w:bookmarkStart w:id="58" w:name="_Toc107578337"/>
      <w:r w:rsidRPr="00413A83">
        <w:rPr>
          <w:rFonts w:asciiTheme="minorHAnsi" w:hAnsiTheme="minorHAnsi" w:cstheme="minorHAnsi"/>
          <w:color w:val="auto"/>
          <w:sz w:val="22"/>
          <w:szCs w:val="22"/>
        </w:rPr>
        <w:t>OBHLIADKA MIESTA REALIZÁCIE PREDMETU ZÁKAZKY</w:t>
      </w:r>
      <w:bookmarkEnd w:id="58"/>
    </w:p>
    <w:p w14:paraId="237CF495" w14:textId="77777777" w:rsidR="003B477B" w:rsidRPr="00413A83" w:rsidRDefault="003B477B" w:rsidP="00391F39">
      <w:pPr>
        <w:jc w:val="both"/>
        <w:rPr>
          <w:rFonts w:asciiTheme="minorHAnsi" w:eastAsia="Times New Roman" w:hAnsiTheme="minorHAnsi" w:cstheme="minorHAnsi"/>
          <w:lang w:eastAsia="cs-CZ"/>
        </w:rPr>
      </w:pPr>
    </w:p>
    <w:p w14:paraId="0E537E5F" w14:textId="5BDCC422" w:rsidR="002F7A2B" w:rsidRPr="00413A83" w:rsidRDefault="003B477B" w:rsidP="00391F39">
      <w:pPr>
        <w:ind w:left="426" w:hanging="426"/>
        <w:jc w:val="both"/>
        <w:rPr>
          <w:rFonts w:asciiTheme="minorHAnsi" w:eastAsia="Times New Roman" w:hAnsiTheme="minorHAnsi" w:cstheme="minorHAnsi"/>
          <w:color w:val="000000"/>
        </w:rPr>
      </w:pPr>
      <w:r w:rsidRPr="00413A83">
        <w:rPr>
          <w:rFonts w:asciiTheme="minorHAnsi" w:eastAsia="Times New Roman" w:hAnsiTheme="minorHAnsi" w:cstheme="minorHAnsi"/>
          <w:lang w:eastAsia="cs-CZ"/>
        </w:rPr>
        <w:t xml:space="preserve">10.1  </w:t>
      </w:r>
      <w:r w:rsidR="002F7A2B" w:rsidRPr="00413A83">
        <w:rPr>
          <w:rFonts w:asciiTheme="minorHAnsi" w:eastAsia="Times New Roman" w:hAnsiTheme="minorHAnsi" w:cstheme="minorHAnsi"/>
          <w:lang w:eastAsia="cs-CZ"/>
        </w:rPr>
        <w:t>Záujemcom</w:t>
      </w:r>
      <w:r w:rsidR="002F7A2B" w:rsidRPr="00413A83">
        <w:rPr>
          <w:rFonts w:asciiTheme="minorHAnsi" w:eastAsia="Times New Roman" w:hAnsiTheme="minorHAnsi" w:cstheme="minorHAnsi"/>
          <w:color w:val="000000"/>
        </w:rPr>
        <w:t xml:space="preserve"> sa odporúča vykonať obhliadku miesta realizácie predmetu zákazky a jeho okolia tak, aby si overili a získali všetky informácie, ktoré budú potrebovať na prípravu</w:t>
      </w:r>
      <w:r w:rsidR="00827534" w:rsidRPr="00413A83">
        <w:rPr>
          <w:rFonts w:asciiTheme="minorHAnsi" w:eastAsia="Times New Roman" w:hAnsiTheme="minorHAnsi" w:cstheme="minorHAnsi"/>
          <w:color w:val="000000"/>
        </w:rPr>
        <w:t xml:space="preserve"> a </w:t>
      </w:r>
      <w:r w:rsidR="002F7A2B" w:rsidRPr="00413A83">
        <w:rPr>
          <w:rFonts w:asciiTheme="minorHAnsi" w:eastAsia="Times New Roman" w:hAnsiTheme="minorHAnsi" w:cstheme="minorHAnsi"/>
          <w:color w:val="000000"/>
        </w:rPr>
        <w:t xml:space="preserve">spracovanie </w:t>
      </w:r>
      <w:r w:rsidR="00827534" w:rsidRPr="00413A83">
        <w:rPr>
          <w:rFonts w:asciiTheme="minorHAnsi" w:eastAsia="Times New Roman" w:hAnsiTheme="minorHAnsi" w:cstheme="minorHAnsi"/>
          <w:color w:val="000000"/>
        </w:rPr>
        <w:t>ponuky</w:t>
      </w:r>
      <w:r w:rsidR="002F7A2B" w:rsidRPr="00413A83">
        <w:rPr>
          <w:rFonts w:asciiTheme="minorHAnsi" w:eastAsia="Times New Roman" w:hAnsiTheme="minorHAnsi" w:cstheme="minorHAnsi"/>
          <w:color w:val="000000"/>
        </w:rPr>
        <w:t>.</w:t>
      </w:r>
    </w:p>
    <w:p w14:paraId="3423B936" w14:textId="5864FD13" w:rsidR="002F7A2B" w:rsidRPr="00413A83" w:rsidRDefault="003B477B" w:rsidP="00391F39">
      <w:pPr>
        <w:ind w:left="426" w:hanging="426"/>
        <w:jc w:val="both"/>
        <w:rPr>
          <w:rFonts w:asciiTheme="minorHAnsi" w:eastAsia="Times New Roman" w:hAnsiTheme="minorHAnsi" w:cstheme="minorHAnsi"/>
          <w:color w:val="000000"/>
        </w:rPr>
      </w:pPr>
      <w:r w:rsidRPr="00413A83">
        <w:rPr>
          <w:rFonts w:asciiTheme="minorHAnsi" w:eastAsia="Times New Roman" w:hAnsiTheme="minorHAnsi" w:cstheme="minorHAnsi"/>
          <w:color w:val="000000"/>
        </w:rPr>
        <w:t xml:space="preserve">10.2 </w:t>
      </w:r>
      <w:r w:rsidR="002F7A2B" w:rsidRPr="00413A83">
        <w:rPr>
          <w:rFonts w:asciiTheme="minorHAnsi" w:eastAsia="Times New Roman" w:hAnsiTheme="minorHAnsi" w:cstheme="minorHAnsi"/>
          <w:color w:val="000000"/>
        </w:rPr>
        <w:t xml:space="preserve">V prípade, ak záujemca prejaví záujem o obhliadku, požiada prostredníctvom </w:t>
      </w:r>
      <w:r w:rsidRPr="00413A83">
        <w:rPr>
          <w:rFonts w:asciiTheme="minorHAnsi" w:eastAsia="Times New Roman" w:hAnsiTheme="minorHAnsi" w:cstheme="minorHAnsi"/>
          <w:color w:val="000000"/>
        </w:rPr>
        <w:t xml:space="preserve">komunikácie </w:t>
      </w:r>
      <w:r w:rsidR="00827534" w:rsidRPr="00413A83">
        <w:rPr>
          <w:rFonts w:asciiTheme="minorHAnsi" w:eastAsia="Times New Roman" w:hAnsiTheme="minorHAnsi" w:cstheme="minorHAnsi"/>
          <w:color w:val="000000"/>
        </w:rPr>
        <w:t xml:space="preserve">informačného systému </w:t>
      </w:r>
      <w:r w:rsidR="002F7A2B" w:rsidRPr="00413A83">
        <w:rPr>
          <w:rFonts w:asciiTheme="minorHAnsi" w:eastAsia="Times New Roman" w:hAnsiTheme="minorHAnsi" w:cstheme="minorHAnsi"/>
          <w:color w:val="000000"/>
        </w:rPr>
        <w:t>(</w:t>
      </w:r>
      <w:r w:rsidR="002F7A2B" w:rsidRPr="00413A83">
        <w:rPr>
          <w:rFonts w:asciiTheme="minorHAnsi" w:eastAsia="Times New Roman" w:hAnsiTheme="minorHAnsi" w:cstheme="minorHAnsi"/>
          <w:b/>
          <w:bCs/>
          <w:i/>
          <w:iCs/>
          <w:color w:val="000000"/>
        </w:rPr>
        <w:t>všeobecná žiadosť</w:t>
      </w:r>
      <w:r w:rsidR="002F7A2B" w:rsidRPr="00413A83">
        <w:rPr>
          <w:rFonts w:asciiTheme="minorHAnsi" w:eastAsia="Times New Roman" w:hAnsiTheme="minorHAnsi" w:cstheme="minorHAnsi"/>
          <w:color w:val="000000"/>
        </w:rPr>
        <w:t xml:space="preserve">) o určenie termínu a času a ak po obhliadke miesta realizácie predmetu zákazky bude mať otázky, môže prostredníctvom systému JOSEPHINE požiadať o vysvetlenie postupom podľa </w:t>
      </w:r>
      <w:r w:rsidR="002F7A2B" w:rsidRPr="00391C20">
        <w:rPr>
          <w:rFonts w:asciiTheme="minorHAnsi" w:eastAsia="Times New Roman" w:hAnsiTheme="minorHAnsi" w:cstheme="minorHAnsi"/>
          <w:color w:val="000000"/>
        </w:rPr>
        <w:t>bodu č. 1</w:t>
      </w:r>
      <w:r w:rsidR="00E21FB4" w:rsidRPr="00391C20">
        <w:rPr>
          <w:rFonts w:asciiTheme="minorHAnsi" w:eastAsia="Times New Roman" w:hAnsiTheme="minorHAnsi" w:cstheme="minorHAnsi"/>
          <w:color w:val="000000"/>
        </w:rPr>
        <w:t>3</w:t>
      </w:r>
      <w:r w:rsidR="002F7A2B" w:rsidRPr="00391C20">
        <w:rPr>
          <w:rFonts w:asciiTheme="minorHAnsi" w:eastAsia="Times New Roman" w:hAnsiTheme="minorHAnsi" w:cstheme="minorHAnsi"/>
          <w:color w:val="000000"/>
        </w:rPr>
        <w:t xml:space="preserve"> týchto súťažných</w:t>
      </w:r>
      <w:r w:rsidR="002F7A2B" w:rsidRPr="00413A83">
        <w:rPr>
          <w:rFonts w:asciiTheme="minorHAnsi" w:eastAsia="Times New Roman" w:hAnsiTheme="minorHAnsi" w:cstheme="minorHAnsi"/>
          <w:color w:val="000000"/>
        </w:rPr>
        <w:t xml:space="preserve"> podkladov.​</w:t>
      </w:r>
    </w:p>
    <w:p w14:paraId="7537CAE4" w14:textId="77777777" w:rsidR="002F7A2B" w:rsidRPr="00413A83" w:rsidRDefault="002F7A2B" w:rsidP="00391F39">
      <w:pPr>
        <w:shd w:val="clear" w:color="auto" w:fill="FFFFFF"/>
        <w:tabs>
          <w:tab w:val="clear" w:pos="709"/>
          <w:tab w:val="clear" w:pos="1066"/>
          <w:tab w:val="clear" w:pos="1423"/>
          <w:tab w:val="clear" w:pos="1780"/>
          <w:tab w:val="clear" w:pos="2138"/>
          <w:tab w:val="clear" w:pos="2495"/>
          <w:tab w:val="clear" w:pos="2852"/>
        </w:tabs>
        <w:spacing w:before="120" w:after="120"/>
        <w:jc w:val="both"/>
        <w:rPr>
          <w:rFonts w:asciiTheme="minorHAnsi" w:eastAsia="Times New Roman" w:hAnsiTheme="minorHAnsi" w:cstheme="minorHAnsi"/>
          <w:lang w:eastAsia="cs-CZ"/>
        </w:rPr>
      </w:pPr>
    </w:p>
    <w:p w14:paraId="786F8276" w14:textId="43E3CD1C" w:rsidR="002F7A2B" w:rsidRPr="00413A83" w:rsidRDefault="002F7A2B" w:rsidP="00391F39">
      <w:pPr>
        <w:pStyle w:val="Heading2"/>
        <w:rPr>
          <w:rFonts w:asciiTheme="minorHAnsi" w:hAnsiTheme="minorHAnsi" w:cstheme="minorHAnsi"/>
          <w:color w:val="auto"/>
          <w:sz w:val="22"/>
          <w:szCs w:val="22"/>
        </w:rPr>
      </w:pPr>
      <w:r w:rsidRPr="00413A83">
        <w:rPr>
          <w:rFonts w:asciiTheme="minorHAnsi" w:hAnsiTheme="minorHAnsi" w:cstheme="minorHAnsi"/>
          <w:color w:val="auto"/>
          <w:sz w:val="22"/>
          <w:szCs w:val="22"/>
        </w:rPr>
        <w:t xml:space="preserve"> </w:t>
      </w:r>
      <w:bookmarkStart w:id="59" w:name="_Toc107578338"/>
      <w:r w:rsidRPr="00413A83">
        <w:rPr>
          <w:rFonts w:asciiTheme="minorHAnsi" w:hAnsiTheme="minorHAnsi" w:cstheme="minorHAnsi"/>
          <w:color w:val="auto"/>
          <w:sz w:val="22"/>
          <w:szCs w:val="22"/>
        </w:rPr>
        <w:t>ZÁBEZPEKA</w:t>
      </w:r>
      <w:bookmarkEnd w:id="59"/>
    </w:p>
    <w:p w14:paraId="22D8DA1E" w14:textId="448BF329" w:rsidR="002F7A2B" w:rsidRDefault="003B477B" w:rsidP="00391F39">
      <w:pPr>
        <w:tabs>
          <w:tab w:val="clear" w:pos="709"/>
          <w:tab w:val="clear" w:pos="1423"/>
        </w:tabs>
        <w:spacing w:before="60"/>
        <w:contextualSpacing/>
        <w:jc w:val="both"/>
        <w:rPr>
          <w:rFonts w:asciiTheme="minorHAnsi" w:hAnsiTheme="minorHAnsi" w:cstheme="minorHAnsi"/>
        </w:rPr>
      </w:pPr>
      <w:r w:rsidRPr="00413A83">
        <w:rPr>
          <w:rFonts w:asciiTheme="minorHAnsi" w:hAnsiTheme="minorHAnsi" w:cstheme="minorHAnsi"/>
        </w:rPr>
        <w:t xml:space="preserve">11.1 </w:t>
      </w:r>
      <w:r w:rsidR="002F7A2B" w:rsidRPr="00413A83">
        <w:rPr>
          <w:rFonts w:asciiTheme="minorHAnsi" w:hAnsiTheme="minorHAnsi" w:cstheme="minorHAnsi"/>
        </w:rPr>
        <w:t xml:space="preserve">Nepožaduje sa </w:t>
      </w:r>
    </w:p>
    <w:p w14:paraId="47FC4B81" w14:textId="77777777" w:rsidR="00E21FB4" w:rsidRPr="00413A83" w:rsidRDefault="00E21FB4" w:rsidP="00391F39">
      <w:pPr>
        <w:tabs>
          <w:tab w:val="clear" w:pos="709"/>
          <w:tab w:val="clear" w:pos="1423"/>
        </w:tabs>
        <w:spacing w:before="60"/>
        <w:contextualSpacing/>
        <w:jc w:val="both"/>
        <w:rPr>
          <w:rFonts w:asciiTheme="minorHAnsi" w:hAnsiTheme="minorHAnsi" w:cstheme="minorHAnsi"/>
        </w:rPr>
      </w:pPr>
    </w:p>
    <w:p w14:paraId="1E43FF50" w14:textId="64B68BA1" w:rsidR="002C075E" w:rsidRPr="00413A83" w:rsidRDefault="002C075E" w:rsidP="00391F39">
      <w:pPr>
        <w:pStyle w:val="Heading2"/>
        <w:rPr>
          <w:rFonts w:asciiTheme="minorHAnsi" w:hAnsiTheme="minorHAnsi" w:cstheme="minorHAnsi"/>
          <w:color w:val="auto"/>
          <w:sz w:val="22"/>
          <w:szCs w:val="22"/>
        </w:rPr>
      </w:pPr>
      <w:bookmarkStart w:id="60" w:name="_Toc462922967"/>
      <w:bookmarkStart w:id="61" w:name="_Toc1389735"/>
      <w:bookmarkStart w:id="62" w:name="_Toc2761825"/>
      <w:bookmarkStart w:id="63" w:name="_Toc107578339"/>
      <w:bookmarkEnd w:id="1"/>
      <w:bookmarkEnd w:id="2"/>
      <w:r w:rsidRPr="00413A83">
        <w:rPr>
          <w:rFonts w:asciiTheme="minorHAnsi" w:hAnsiTheme="minorHAnsi" w:cstheme="minorHAnsi"/>
          <w:color w:val="auto"/>
          <w:sz w:val="22"/>
          <w:szCs w:val="22"/>
        </w:rPr>
        <w:t>K</w:t>
      </w:r>
      <w:r w:rsidR="000F2899" w:rsidRPr="00413A83">
        <w:rPr>
          <w:rFonts w:asciiTheme="minorHAnsi" w:hAnsiTheme="minorHAnsi" w:cstheme="minorHAnsi"/>
          <w:color w:val="auto"/>
          <w:sz w:val="22"/>
          <w:szCs w:val="22"/>
        </w:rPr>
        <w:t xml:space="preserve">OMUNIKÁCIA </w:t>
      </w:r>
      <w:bookmarkEnd w:id="60"/>
      <w:r w:rsidR="000F2899" w:rsidRPr="00413A83">
        <w:rPr>
          <w:rFonts w:asciiTheme="minorHAnsi" w:hAnsiTheme="minorHAnsi" w:cstheme="minorHAnsi"/>
          <w:color w:val="auto"/>
          <w:sz w:val="22"/>
          <w:szCs w:val="22"/>
        </w:rPr>
        <w:t>MEDZI VEREJNÝM OBSTARÁVATEĽOM A ZÁUJEMCAMI</w:t>
      </w:r>
      <w:bookmarkEnd w:id="61"/>
      <w:bookmarkEnd w:id="62"/>
      <w:r w:rsidR="000F2899" w:rsidRPr="00413A83">
        <w:rPr>
          <w:rFonts w:asciiTheme="minorHAnsi" w:hAnsiTheme="minorHAnsi" w:cstheme="minorHAnsi"/>
          <w:color w:val="auto"/>
          <w:sz w:val="22"/>
          <w:szCs w:val="22"/>
        </w:rPr>
        <w:t>/UCHÁDZAČMI</w:t>
      </w:r>
      <w:bookmarkEnd w:id="63"/>
    </w:p>
    <w:p w14:paraId="10E505F3" w14:textId="77777777" w:rsidR="003B477B" w:rsidRPr="00413A83" w:rsidRDefault="003B477B" w:rsidP="006D338F">
      <w:pPr>
        <w:pStyle w:val="Cislo-2-text"/>
        <w:tabs>
          <w:tab w:val="clear" w:pos="709"/>
          <w:tab w:val="clear" w:pos="1423"/>
        </w:tabs>
        <w:ind w:left="426" w:hanging="426"/>
        <w:rPr>
          <w:rFonts w:asciiTheme="minorHAnsi" w:hAnsiTheme="minorHAnsi" w:cstheme="minorHAnsi"/>
        </w:rPr>
      </w:pPr>
      <w:r w:rsidRPr="00413A83">
        <w:rPr>
          <w:rFonts w:asciiTheme="minorHAnsi" w:hAnsiTheme="minorHAnsi" w:cstheme="minorHAnsi"/>
        </w:rPr>
        <w:t xml:space="preserve">12.1 </w:t>
      </w:r>
      <w:r w:rsidR="003F0FC6" w:rsidRPr="00413A83">
        <w:rPr>
          <w:rFonts w:asciiTheme="minorHAnsi" w:hAnsiTheme="minorHAnsi" w:cstheme="minorHAnsi"/>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52A6371" w14:textId="20DA9F8E" w:rsidR="002C075E" w:rsidRPr="00413A83" w:rsidRDefault="003B477B" w:rsidP="006D338F">
      <w:pPr>
        <w:pStyle w:val="Cislo-2-text"/>
        <w:tabs>
          <w:tab w:val="clear" w:pos="709"/>
          <w:tab w:val="clear" w:pos="1423"/>
        </w:tabs>
        <w:ind w:left="426" w:hanging="426"/>
        <w:rPr>
          <w:rFonts w:asciiTheme="minorHAnsi" w:hAnsiTheme="minorHAnsi" w:cstheme="minorHAnsi"/>
        </w:rPr>
      </w:pPr>
      <w:r w:rsidRPr="00413A83">
        <w:rPr>
          <w:rFonts w:asciiTheme="minorHAnsi" w:hAnsiTheme="minorHAnsi" w:cstheme="minorHAnsi"/>
        </w:rPr>
        <w:t xml:space="preserve">12.2 </w:t>
      </w:r>
      <w:r w:rsidR="003F0FC6" w:rsidRPr="00413A83">
        <w:rPr>
          <w:rFonts w:asciiTheme="minorHAnsi" w:hAnsiTheme="minorHAnsi" w:cstheme="minorHAnsi"/>
        </w:rPr>
        <w:t xml:space="preserve">Verejný obstarávateľ bude pri komunikácii s uchádzačmi resp. záujemcami postupovať v zmysle § 20 </w:t>
      </w:r>
      <w:r w:rsidR="00CD34A2" w:rsidRPr="00413A83">
        <w:rPr>
          <w:rFonts w:asciiTheme="minorHAnsi" w:hAnsiTheme="minorHAnsi" w:cstheme="minorHAnsi"/>
        </w:rPr>
        <w:t>ZVO</w:t>
      </w:r>
      <w:r w:rsidR="003F0FC6" w:rsidRPr="00413A83">
        <w:rPr>
          <w:rFonts w:asciiTheme="minorHAnsi" w:hAnsiTheme="minorHAnsi" w:cstheme="minorHAnsi"/>
        </w:rPr>
        <w:t xml:space="preserve"> prostredníctvom komunikačného rozhrania systému JOSEPHINE. Tento spôsob komunikácie sa týka akejkoľvek komunikácie a podaní medzi verejným obstarávateľom a záujemcami, resp. uchádzačmi</w:t>
      </w:r>
    </w:p>
    <w:p w14:paraId="5635C762" w14:textId="56880C1F" w:rsidR="002C075E" w:rsidRPr="00413A83" w:rsidRDefault="003B477B" w:rsidP="006D338F">
      <w:pPr>
        <w:pStyle w:val="Cislo-2-text"/>
        <w:tabs>
          <w:tab w:val="clear" w:pos="709"/>
        </w:tabs>
        <w:ind w:left="426" w:hanging="426"/>
        <w:rPr>
          <w:rFonts w:asciiTheme="minorHAnsi" w:hAnsiTheme="minorHAnsi" w:cstheme="minorHAnsi"/>
        </w:rPr>
      </w:pPr>
      <w:r w:rsidRPr="00413A83">
        <w:rPr>
          <w:rFonts w:asciiTheme="minorHAnsi" w:hAnsiTheme="minorHAnsi" w:cstheme="minorHAnsi"/>
        </w:rPr>
        <w:t xml:space="preserve">12.3 </w:t>
      </w:r>
      <w:r w:rsidR="003F0FC6" w:rsidRPr="00413A8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3" w:history="1">
        <w:r w:rsidR="003F0FC6" w:rsidRPr="00413A83">
          <w:rPr>
            <w:rStyle w:val="Hyperlink"/>
            <w:rFonts w:asciiTheme="minorHAnsi" w:hAnsiTheme="minorHAnsi" w:cstheme="minorHAnsi"/>
            <w:sz w:val="22"/>
          </w:rPr>
          <w:t>https://josephine.proebiz.com</w:t>
        </w:r>
      </w:hyperlink>
      <w:r w:rsidR="003F0FC6" w:rsidRPr="00413A83">
        <w:rPr>
          <w:rFonts w:asciiTheme="minorHAnsi" w:hAnsiTheme="minorHAnsi" w:cstheme="minorHAnsi"/>
        </w:rPr>
        <w:t>.</w:t>
      </w:r>
    </w:p>
    <w:p w14:paraId="682ED291" w14:textId="355008F8" w:rsidR="002C075E" w:rsidRPr="00413A83" w:rsidRDefault="005E7C0B" w:rsidP="006D338F">
      <w:pPr>
        <w:pStyle w:val="Cislo-2-text"/>
        <w:tabs>
          <w:tab w:val="clear" w:pos="709"/>
        </w:tabs>
        <w:ind w:left="426" w:hanging="426"/>
        <w:rPr>
          <w:rFonts w:asciiTheme="minorHAnsi" w:hAnsiTheme="minorHAnsi" w:cstheme="minorHAnsi"/>
        </w:rPr>
      </w:pPr>
      <w:r w:rsidRPr="00413A83">
        <w:rPr>
          <w:rFonts w:asciiTheme="minorHAnsi" w:hAnsiTheme="minorHAnsi" w:cstheme="minorHAnsi"/>
        </w:rPr>
        <w:t xml:space="preserve">12.3 </w:t>
      </w:r>
      <w:r w:rsidR="002C075E" w:rsidRPr="00413A83">
        <w:rPr>
          <w:rFonts w:asciiTheme="minorHAnsi" w:hAnsiTheme="minorHAnsi" w:cstheme="minorHAnsi"/>
        </w:rPr>
        <w:t>Na bezproblémové používanie systému JOSEPHINE je nutné používať jeden z podporovaných internetových prehliadačov:</w:t>
      </w:r>
    </w:p>
    <w:p w14:paraId="25DF6F55" w14:textId="77777777" w:rsidR="002C075E" w:rsidRPr="00413A83" w:rsidRDefault="002C075E" w:rsidP="00391F39">
      <w:pPr>
        <w:tabs>
          <w:tab w:val="num" w:pos="284"/>
        </w:tabs>
        <w:ind w:left="567" w:hanging="567"/>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t xml:space="preserve">- </w:t>
      </w:r>
      <w:proofErr w:type="spellStart"/>
      <w:r w:rsidRPr="00413A83">
        <w:rPr>
          <w:rFonts w:asciiTheme="minorHAnsi" w:hAnsiTheme="minorHAnsi" w:cstheme="minorHAnsi"/>
        </w:rPr>
        <w:t>Mozilla</w:t>
      </w:r>
      <w:proofErr w:type="spellEnd"/>
      <w:r w:rsidRPr="00413A83">
        <w:rPr>
          <w:rFonts w:asciiTheme="minorHAnsi" w:hAnsiTheme="minorHAnsi" w:cstheme="minorHAnsi"/>
        </w:rPr>
        <w:t xml:space="preserve"> Firefox verzia 13.0 a vyššia alebo </w:t>
      </w:r>
    </w:p>
    <w:p w14:paraId="07BED4BE" w14:textId="77777777" w:rsidR="002C075E" w:rsidRPr="00413A83" w:rsidRDefault="002C075E" w:rsidP="00391F39">
      <w:pPr>
        <w:tabs>
          <w:tab w:val="num" w:pos="284"/>
          <w:tab w:val="left" w:pos="567"/>
        </w:tabs>
        <w:autoSpaceDE w:val="0"/>
        <w:autoSpaceDN w:val="0"/>
        <w:adjustRightInd w:val="0"/>
        <w:ind w:left="567" w:hanging="567"/>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t>- Google Chrome</w:t>
      </w:r>
    </w:p>
    <w:p w14:paraId="3EF42DBA" w14:textId="634ACDB2" w:rsidR="002C075E" w:rsidRPr="00413A83" w:rsidRDefault="002C075E" w:rsidP="00391F39">
      <w:pPr>
        <w:tabs>
          <w:tab w:val="num" w:pos="284"/>
          <w:tab w:val="left" w:pos="567"/>
        </w:tabs>
        <w:autoSpaceDE w:val="0"/>
        <w:autoSpaceDN w:val="0"/>
        <w:adjustRightInd w:val="0"/>
        <w:ind w:left="567" w:hanging="567"/>
        <w:jc w:val="both"/>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t xml:space="preserve">- Microsoft </w:t>
      </w:r>
      <w:proofErr w:type="spellStart"/>
      <w:r w:rsidRPr="00413A83">
        <w:rPr>
          <w:rFonts w:asciiTheme="minorHAnsi" w:hAnsiTheme="minorHAnsi" w:cstheme="minorHAnsi"/>
        </w:rPr>
        <w:t>Edge</w:t>
      </w:r>
      <w:proofErr w:type="spellEnd"/>
      <w:r w:rsidRPr="00413A83">
        <w:rPr>
          <w:rFonts w:asciiTheme="minorHAnsi" w:hAnsiTheme="minorHAnsi" w:cstheme="minorHAnsi"/>
        </w:rPr>
        <w:t>.</w:t>
      </w:r>
    </w:p>
    <w:p w14:paraId="388B14F5" w14:textId="6D45CB2F" w:rsidR="002C075E" w:rsidRPr="00391C20" w:rsidRDefault="005E7C0B" w:rsidP="006D338F">
      <w:pPr>
        <w:pStyle w:val="Cislo-2-text"/>
        <w:tabs>
          <w:tab w:val="clear" w:pos="709"/>
        </w:tabs>
        <w:ind w:left="426" w:hanging="426"/>
        <w:rPr>
          <w:rFonts w:asciiTheme="minorHAnsi" w:hAnsiTheme="minorHAnsi" w:cstheme="minorHAnsi"/>
        </w:rPr>
      </w:pPr>
      <w:r w:rsidRPr="00413A83">
        <w:rPr>
          <w:rFonts w:asciiTheme="minorHAnsi" w:hAnsiTheme="minorHAnsi" w:cstheme="minorHAnsi"/>
        </w:rPr>
        <w:t xml:space="preserve">12.4 </w:t>
      </w:r>
      <w:r w:rsidR="003F0FC6" w:rsidRPr="00413A83">
        <w:rPr>
          <w:rFonts w:asciiTheme="minorHAnsi" w:hAnsiTheme="minorHAnsi" w:cstheme="minorHAnsi"/>
        </w:rPr>
        <w:t>Pravidlá pre doručovanie – zásielka sa považuje za doručenú záujemcovi/uchádzačovi</w:t>
      </w:r>
      <w:r w:rsidR="00EF374D" w:rsidRPr="00413A83">
        <w:rPr>
          <w:rFonts w:asciiTheme="minorHAnsi" w:hAnsiTheme="minorHAnsi" w:cstheme="minorHAnsi"/>
        </w:rPr>
        <w:t>,</w:t>
      </w:r>
      <w:r w:rsidR="003F0FC6" w:rsidRPr="00413A83">
        <w:rPr>
          <w:rFonts w:asciiTheme="minorHAnsi" w:hAnsiTheme="minorHAnsi" w:cstheme="minorHAnsi"/>
        </w:rPr>
        <w:t xml:space="preserve"> ak jej adresát bude mať objektívnu možnosť oboznámiť sa s jej </w:t>
      </w:r>
      <w:r w:rsidR="003F0FC6" w:rsidRPr="00391C20">
        <w:rPr>
          <w:rFonts w:asciiTheme="minorHAnsi" w:hAnsiTheme="minorHAnsi" w:cstheme="minorHAnsi"/>
        </w:rPr>
        <w:t>obsahom, tzn. akonáhle sa dostane zásielka do sféry jeho dispozície. Za okamih doručenia sa v systéme JOSEPHINE považuje okamih jej odoslania v systéme JOSEPHINE</w:t>
      </w:r>
      <w:r w:rsidR="00EF374D" w:rsidRPr="00391C20">
        <w:rPr>
          <w:rFonts w:asciiTheme="minorHAnsi" w:hAnsiTheme="minorHAnsi" w:cstheme="minorHAnsi"/>
        </w:rPr>
        <w:t>,</w:t>
      </w:r>
      <w:r w:rsidR="003F0FC6" w:rsidRPr="00391C20">
        <w:rPr>
          <w:rFonts w:asciiTheme="minorHAnsi" w:hAnsiTheme="minorHAnsi" w:cstheme="minorHAnsi"/>
        </w:rPr>
        <w:t xml:space="preserve"> a to v súlade s funkcionalitou systému.</w:t>
      </w:r>
    </w:p>
    <w:p w14:paraId="1D9A8184" w14:textId="7462BF45" w:rsidR="003B477B" w:rsidRPr="00413A83" w:rsidRDefault="005F5038" w:rsidP="006D338F">
      <w:pPr>
        <w:pStyle w:val="Cislo-2-text"/>
        <w:tabs>
          <w:tab w:val="clear" w:pos="709"/>
        </w:tabs>
        <w:ind w:left="426" w:hanging="426"/>
        <w:rPr>
          <w:rFonts w:asciiTheme="minorHAnsi" w:hAnsiTheme="minorHAnsi" w:cstheme="minorHAnsi"/>
        </w:rPr>
      </w:pPr>
      <w:r w:rsidRPr="00391C20">
        <w:rPr>
          <w:rFonts w:asciiTheme="minorHAnsi" w:hAnsiTheme="minorHAnsi" w:cstheme="minorHAnsi"/>
        </w:rPr>
        <w:t xml:space="preserve">12.5 </w:t>
      </w:r>
      <w:r w:rsidR="005E7C0B" w:rsidRPr="00391C20">
        <w:rPr>
          <w:rFonts w:asciiTheme="minorHAnsi" w:hAnsiTheme="minorHAnsi" w:cstheme="minorHAnsi"/>
        </w:rPr>
        <w:t>Ak je odosielateľom zásielky verejný obstarávateľ, tak záujemcovi</w:t>
      </w:r>
      <w:r w:rsidR="005E7C0B" w:rsidRPr="00413A83">
        <w:rPr>
          <w:rFonts w:asciiTheme="minorHAnsi" w:hAnsiTheme="minorHAnsi" w:cstheme="minorHAnsi"/>
        </w:rPr>
        <w:t xml:space="preserve">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64E9699" w14:textId="075DFD2B" w:rsidR="002C075E" w:rsidRPr="00413A83" w:rsidRDefault="002C075E" w:rsidP="006D338F">
      <w:pPr>
        <w:pStyle w:val="Cislo-2-text"/>
        <w:tabs>
          <w:tab w:val="clear" w:pos="709"/>
        </w:tabs>
        <w:ind w:left="426" w:hanging="426"/>
        <w:rPr>
          <w:rFonts w:asciiTheme="minorHAnsi" w:hAnsiTheme="minorHAnsi" w:cstheme="minorHAnsi"/>
        </w:rPr>
      </w:pPr>
      <w:r w:rsidRPr="00413A83">
        <w:rPr>
          <w:rFonts w:asciiTheme="minorHAnsi" w:hAnsiTheme="minorHAnsi" w:cstheme="minorHAnsi"/>
          <w:smallCaps/>
        </w:rPr>
        <w:t xml:space="preserve"> </w:t>
      </w:r>
      <w:r w:rsidR="005F5038" w:rsidRPr="00413A83">
        <w:rPr>
          <w:rFonts w:asciiTheme="minorHAnsi" w:hAnsiTheme="minorHAnsi" w:cstheme="minorHAnsi"/>
        </w:rPr>
        <w:t xml:space="preserve">12.6 </w:t>
      </w:r>
      <w:r w:rsidR="005E7C0B" w:rsidRPr="00413A83">
        <w:rPr>
          <w:rFonts w:asciiTheme="minorHAnsi" w:hAnsiTheme="minorHAnsi" w:cstheme="minorHAnsi"/>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413A83">
        <w:rPr>
          <w:rFonts w:asciiTheme="minorHAnsi" w:hAnsiTheme="minorHAnsi" w:cstheme="minorHAnsi"/>
        </w:rPr>
        <w:t xml:space="preserve"> </w:t>
      </w:r>
    </w:p>
    <w:p w14:paraId="32CD4DB9" w14:textId="0CD2E077" w:rsidR="005E7C0B" w:rsidRPr="00413A83" w:rsidRDefault="006D338F" w:rsidP="006D338F">
      <w:pPr>
        <w:pStyle w:val="Cislo-2-text"/>
        <w:tabs>
          <w:tab w:val="clear" w:pos="709"/>
        </w:tabs>
        <w:ind w:left="426" w:hanging="426"/>
        <w:rPr>
          <w:rFonts w:asciiTheme="minorHAnsi" w:hAnsiTheme="minorHAnsi" w:cstheme="minorHAnsi"/>
        </w:rPr>
      </w:pPr>
      <w:r>
        <w:rPr>
          <w:rFonts w:asciiTheme="minorHAnsi" w:hAnsiTheme="minorHAnsi" w:cstheme="minorHAnsi"/>
        </w:rPr>
        <w:t xml:space="preserve">12.7 </w:t>
      </w:r>
      <w:r w:rsidR="005E7C0B" w:rsidRPr="00413A83">
        <w:rPr>
          <w:rFonts w:asciiTheme="minorHAnsi" w:hAnsiTheme="minorHAnsi" w:cstheme="minorHAnsi"/>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FF4468C" w14:textId="46881252" w:rsidR="002C075E" w:rsidRPr="00413A83" w:rsidRDefault="002C075E" w:rsidP="006D338F">
      <w:pPr>
        <w:pStyle w:val="Cislo-2-text"/>
        <w:tabs>
          <w:tab w:val="clear" w:pos="709"/>
        </w:tabs>
        <w:ind w:left="426" w:hanging="426"/>
        <w:rPr>
          <w:rFonts w:asciiTheme="minorHAnsi" w:hAnsiTheme="minorHAnsi" w:cstheme="minorHAnsi"/>
        </w:rPr>
      </w:pPr>
    </w:p>
    <w:p w14:paraId="0B53508C" w14:textId="58CE3B83" w:rsidR="005E7C0B" w:rsidRPr="00413A83" w:rsidRDefault="005F5038" w:rsidP="006D338F">
      <w:pPr>
        <w:pStyle w:val="Cislo-2-text"/>
        <w:tabs>
          <w:tab w:val="clear" w:pos="709"/>
        </w:tabs>
        <w:ind w:left="426" w:hanging="426"/>
        <w:rPr>
          <w:rFonts w:asciiTheme="minorHAnsi" w:hAnsiTheme="minorHAnsi" w:cstheme="minorHAnsi"/>
        </w:rPr>
      </w:pPr>
      <w:r w:rsidRPr="00413A83">
        <w:rPr>
          <w:rFonts w:asciiTheme="minorHAnsi" w:hAnsiTheme="minorHAnsi" w:cstheme="minorHAnsi"/>
        </w:rPr>
        <w:lastRenderedPageBreak/>
        <w:t xml:space="preserve">12.8  </w:t>
      </w:r>
      <w:r w:rsidR="005E7C0B" w:rsidRPr="00413A83">
        <w:rPr>
          <w:rFonts w:asciiTheme="minorHAnsi" w:hAnsiTheme="minorHAnsi" w:cstheme="minorHAnsi"/>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79432FF7" w14:textId="546E2B21" w:rsidR="002C075E" w:rsidRPr="00413A83" w:rsidRDefault="005F5038" w:rsidP="006D338F">
      <w:pPr>
        <w:pStyle w:val="Cislo-2-text"/>
        <w:tabs>
          <w:tab w:val="clear" w:pos="709"/>
        </w:tabs>
        <w:ind w:left="426" w:hanging="426"/>
        <w:rPr>
          <w:rFonts w:asciiTheme="minorHAnsi" w:hAnsiTheme="minorHAnsi" w:cstheme="minorHAnsi"/>
        </w:rPr>
      </w:pPr>
      <w:r w:rsidRPr="00413A83">
        <w:rPr>
          <w:rFonts w:asciiTheme="minorHAnsi" w:hAnsiTheme="minorHAnsi" w:cstheme="minorHAnsi"/>
        </w:rPr>
        <w:t xml:space="preserve">12.9 </w:t>
      </w:r>
      <w:r w:rsidR="005E7C0B" w:rsidRPr="00413A83">
        <w:rPr>
          <w:rFonts w:asciiTheme="minorHAnsi" w:hAnsiTheme="minorHAnsi"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2C075E" w:rsidRPr="00413A83">
        <w:rPr>
          <w:rFonts w:asciiTheme="minorHAnsi" w:hAnsiTheme="minorHAnsi" w:cstheme="minorHAnsi"/>
          <w:color w:val="000000"/>
        </w:rPr>
        <w:t xml:space="preserve"> </w:t>
      </w:r>
    </w:p>
    <w:p w14:paraId="2193FF08" w14:textId="275929F0" w:rsidR="002C075E" w:rsidRPr="00413A83" w:rsidRDefault="005F5038" w:rsidP="00391F39">
      <w:pPr>
        <w:pStyle w:val="Cislo-2-text"/>
        <w:tabs>
          <w:tab w:val="clear" w:pos="709"/>
        </w:tabs>
        <w:rPr>
          <w:rFonts w:asciiTheme="minorHAnsi" w:hAnsiTheme="minorHAnsi" w:cstheme="minorHAnsi"/>
        </w:rPr>
      </w:pPr>
      <w:r w:rsidRPr="00413A83">
        <w:rPr>
          <w:rFonts w:asciiTheme="minorHAnsi" w:hAnsiTheme="minorHAnsi" w:cstheme="minorHAnsi"/>
          <w:color w:val="000000"/>
        </w:rPr>
        <w:t>12.10</w:t>
      </w:r>
      <w:r w:rsidRPr="00413A83">
        <w:rPr>
          <w:rFonts w:asciiTheme="minorHAnsi" w:hAnsiTheme="minorHAnsi" w:cstheme="minorHAnsi"/>
          <w:b/>
          <w:color w:val="000000"/>
        </w:rPr>
        <w:t xml:space="preserve"> </w:t>
      </w:r>
      <w:r w:rsidR="00A50828" w:rsidRPr="00413A83">
        <w:rPr>
          <w:rFonts w:asciiTheme="minorHAnsi" w:hAnsiTheme="minorHAnsi" w:cstheme="minorHAnsi"/>
          <w:b/>
          <w:color w:val="000000"/>
        </w:rPr>
        <w:t xml:space="preserve">    </w:t>
      </w:r>
      <w:r w:rsidR="002C075E" w:rsidRPr="00413A83">
        <w:rPr>
          <w:rFonts w:asciiTheme="minorHAnsi" w:hAnsiTheme="minorHAnsi" w:cstheme="minorHAnsi"/>
          <w:b/>
          <w:color w:val="000000"/>
        </w:rPr>
        <w:t>Registrácia</w:t>
      </w:r>
      <w:r w:rsidR="002C075E" w:rsidRPr="00413A83">
        <w:rPr>
          <w:rFonts w:asciiTheme="minorHAnsi" w:hAnsiTheme="minorHAnsi" w:cstheme="minorHAnsi"/>
          <w:color w:val="000000"/>
        </w:rPr>
        <w:t xml:space="preserve">. </w:t>
      </w:r>
      <w:r w:rsidR="005E7C0B" w:rsidRPr="00413A83">
        <w:rPr>
          <w:rFonts w:asciiTheme="minorHAnsi" w:hAnsiTheme="minorHAnsi" w:cstheme="minorHAnsi"/>
        </w:rPr>
        <w:t>Uchádzač má možnosť sa registrovať do systému JOSEPHINE pomocou hesla alebo aj pomocou občianskeho preukazom s elektronickým čipom a bezpečnostným osobnostným kódom (</w:t>
      </w:r>
      <w:proofErr w:type="spellStart"/>
      <w:r w:rsidR="005E7C0B" w:rsidRPr="00413A83">
        <w:rPr>
          <w:rFonts w:asciiTheme="minorHAnsi" w:hAnsiTheme="minorHAnsi" w:cstheme="minorHAnsi"/>
        </w:rPr>
        <w:t>eID</w:t>
      </w:r>
      <w:proofErr w:type="spellEnd"/>
      <w:r w:rsidR="005E7C0B" w:rsidRPr="00413A83">
        <w:rPr>
          <w:rFonts w:asciiTheme="minorHAnsi" w:hAnsiTheme="minorHAnsi" w:cstheme="minorHAnsi"/>
        </w:rPr>
        <w:t>).</w:t>
      </w:r>
    </w:p>
    <w:p w14:paraId="45ABA9C0" w14:textId="71D55C98" w:rsidR="002C075E" w:rsidRPr="00413A83" w:rsidRDefault="005F5038" w:rsidP="00391F39">
      <w:pPr>
        <w:pStyle w:val="Cislo-2-text"/>
        <w:tabs>
          <w:tab w:val="clear" w:pos="709"/>
        </w:tabs>
        <w:rPr>
          <w:rFonts w:asciiTheme="minorHAnsi" w:hAnsiTheme="minorHAnsi" w:cstheme="minorHAnsi"/>
        </w:rPr>
      </w:pPr>
      <w:r w:rsidRPr="00413A83">
        <w:rPr>
          <w:rFonts w:asciiTheme="minorHAnsi" w:hAnsiTheme="minorHAnsi" w:cstheme="minorHAnsi"/>
        </w:rPr>
        <w:t>12.11</w:t>
      </w:r>
      <w:r w:rsidR="00A50828" w:rsidRPr="00413A83">
        <w:rPr>
          <w:rFonts w:asciiTheme="minorHAnsi" w:hAnsiTheme="minorHAnsi" w:cstheme="minorHAnsi"/>
          <w:b/>
        </w:rPr>
        <w:t xml:space="preserve"> </w:t>
      </w:r>
      <w:proofErr w:type="spellStart"/>
      <w:r w:rsidR="002C075E" w:rsidRPr="00413A83">
        <w:rPr>
          <w:rFonts w:asciiTheme="minorHAnsi" w:hAnsiTheme="minorHAnsi" w:cstheme="minorHAnsi"/>
          <w:b/>
        </w:rPr>
        <w:t>Autetifikácia</w:t>
      </w:r>
      <w:proofErr w:type="spellEnd"/>
      <w:r w:rsidR="002C075E" w:rsidRPr="00413A83">
        <w:rPr>
          <w:rFonts w:asciiTheme="minorHAnsi" w:hAnsiTheme="minorHAnsi" w:cstheme="minorHAnsi"/>
        </w:rPr>
        <w:t xml:space="preserve">. </w:t>
      </w:r>
      <w:r w:rsidR="003F0FC6" w:rsidRPr="00413A83">
        <w:rPr>
          <w:rFonts w:asciiTheme="minorHAnsi" w:hAnsiTheme="minorHAnsi" w:cstheme="minorHAnsi"/>
        </w:rPr>
        <w:t>Predkladanie ponúk je umožnené iba autentifikovaným uchádzačom. Autentifikáciu je možné vykonať týmito spôsobmi</w:t>
      </w:r>
      <w:r w:rsidR="002C075E" w:rsidRPr="00413A83">
        <w:rPr>
          <w:rFonts w:asciiTheme="minorHAnsi" w:hAnsiTheme="minorHAnsi" w:cstheme="minorHAnsi"/>
        </w:rPr>
        <w:t xml:space="preserve">: </w:t>
      </w:r>
    </w:p>
    <w:p w14:paraId="659C0E67" w14:textId="1FA0471F" w:rsidR="002C075E" w:rsidRPr="00413A83" w:rsidRDefault="005E7C0B" w:rsidP="00391F39">
      <w:pPr>
        <w:pStyle w:val="Cislo-4-a-text"/>
        <w:numPr>
          <w:ilvl w:val="5"/>
          <w:numId w:val="13"/>
        </w:numPr>
        <w:tabs>
          <w:tab w:val="clear" w:pos="1423"/>
          <w:tab w:val="clear" w:pos="1780"/>
          <w:tab w:val="clear" w:pos="2138"/>
          <w:tab w:val="clear" w:pos="2495"/>
          <w:tab w:val="clear" w:pos="2852"/>
          <w:tab w:val="left" w:pos="709"/>
        </w:tabs>
        <w:ind w:left="993" w:hanging="284"/>
        <w:rPr>
          <w:rFonts w:asciiTheme="minorHAnsi" w:hAnsiTheme="minorHAnsi" w:cstheme="minorHAnsi"/>
        </w:rPr>
      </w:pPr>
      <w:r w:rsidRPr="00413A83">
        <w:rPr>
          <w:rFonts w:asciiTheme="minorHAnsi" w:hAnsiTheme="minorHAnsi" w:cstheme="minorHAnsi"/>
        </w:rPr>
        <w:t>v systéme JOSEPHINE registráciou a prihlásením pomocou občianskeho preukazu s elektronickým čipom a bezpečnostným osobnostným kódom (</w:t>
      </w:r>
      <w:proofErr w:type="spellStart"/>
      <w:r w:rsidRPr="00413A83">
        <w:rPr>
          <w:rFonts w:asciiTheme="minorHAnsi" w:hAnsiTheme="minorHAnsi" w:cstheme="minorHAnsi"/>
        </w:rPr>
        <w:t>eID</w:t>
      </w:r>
      <w:proofErr w:type="spellEnd"/>
      <w:r w:rsidRPr="00413A83">
        <w:rPr>
          <w:rFonts w:asciiTheme="minorHAnsi" w:hAnsiTheme="minorHAnsi" w:cstheme="minorHAnsi"/>
        </w:rPr>
        <w:t xml:space="preserve">). V systéme je autentifikovaná spoločnosť, ktorú pomocou </w:t>
      </w:r>
      <w:proofErr w:type="spellStart"/>
      <w:r w:rsidRPr="00413A83">
        <w:rPr>
          <w:rFonts w:asciiTheme="minorHAnsi" w:hAnsiTheme="minorHAnsi" w:cstheme="minorHAnsi"/>
        </w:rPr>
        <w:t>eID</w:t>
      </w:r>
      <w:proofErr w:type="spellEnd"/>
      <w:r w:rsidRPr="00413A83">
        <w:rPr>
          <w:rFonts w:asciiTheme="minorHAnsi" w:hAnsiTheme="minorHAnsi" w:cstheme="minorHAnsi"/>
        </w:rPr>
        <w:t xml:space="preserve"> registruje štatutár danej spoločnosti. Autentifikáciu vykonáva poskytovateľ systému JOSEPHINE a to v pracovných dňoch v čase 8.00 – 16.00 hod. O dokončení autentifikácie je uchádzač informovaný e-mailom.</w:t>
      </w:r>
      <w:r w:rsidR="002C075E" w:rsidRPr="00413A83">
        <w:rPr>
          <w:rFonts w:asciiTheme="minorHAnsi" w:hAnsiTheme="minorHAnsi" w:cstheme="minorHAnsi"/>
        </w:rPr>
        <w:t xml:space="preserve"> </w:t>
      </w:r>
    </w:p>
    <w:p w14:paraId="2EE17596" w14:textId="0E2533FC" w:rsidR="002C075E" w:rsidRPr="00413A83" w:rsidRDefault="005E7C0B" w:rsidP="00391F39">
      <w:pPr>
        <w:pStyle w:val="Cislo-4-a-text"/>
        <w:numPr>
          <w:ilvl w:val="5"/>
          <w:numId w:val="13"/>
        </w:numPr>
        <w:tabs>
          <w:tab w:val="clear" w:pos="1423"/>
          <w:tab w:val="clear" w:pos="1780"/>
          <w:tab w:val="clear" w:pos="2138"/>
          <w:tab w:val="clear" w:pos="2495"/>
          <w:tab w:val="clear" w:pos="2852"/>
          <w:tab w:val="left" w:pos="709"/>
        </w:tabs>
        <w:ind w:left="993" w:hanging="284"/>
        <w:rPr>
          <w:rFonts w:asciiTheme="minorHAnsi" w:hAnsiTheme="minorHAnsi" w:cstheme="minorHAnsi"/>
        </w:rPr>
      </w:pPr>
      <w:r w:rsidRPr="00413A83">
        <w:rPr>
          <w:rFonts w:asciiTheme="minorHAnsi" w:hAnsiTheme="minorHAnsi" w:cstheme="minorHAnsi"/>
        </w:rPr>
        <w:t xml:space="preserve">nahraním kvalifikovaného elektronického podpisu (napríklad podpisu </w:t>
      </w:r>
      <w:proofErr w:type="spellStart"/>
      <w:r w:rsidRPr="00413A83">
        <w:rPr>
          <w:rFonts w:asciiTheme="minorHAnsi" w:hAnsiTheme="minorHAnsi" w:cstheme="minorHAnsi"/>
        </w:rPr>
        <w:t>eID</w:t>
      </w:r>
      <w:proofErr w:type="spellEnd"/>
      <w:r w:rsidRPr="00413A83">
        <w:rPr>
          <w:rFonts w:asciiTheme="minorHAnsi" w:hAnsiTheme="minorHAnsi" w:cstheme="minorHAnsi"/>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A68D21D" w14:textId="7F26E2E6" w:rsidR="002C075E" w:rsidRPr="00413A83" w:rsidRDefault="005E7C0B" w:rsidP="00391F39">
      <w:pPr>
        <w:pStyle w:val="Cislo-4-a-text"/>
        <w:numPr>
          <w:ilvl w:val="5"/>
          <w:numId w:val="13"/>
        </w:numPr>
        <w:tabs>
          <w:tab w:val="clear" w:pos="1423"/>
          <w:tab w:val="clear" w:pos="1780"/>
          <w:tab w:val="clear" w:pos="2138"/>
          <w:tab w:val="clear" w:pos="2495"/>
          <w:tab w:val="clear" w:pos="2852"/>
          <w:tab w:val="left" w:pos="709"/>
        </w:tabs>
        <w:ind w:left="993" w:hanging="284"/>
        <w:rPr>
          <w:rFonts w:asciiTheme="minorHAnsi" w:hAnsiTheme="minorHAnsi" w:cstheme="minorHAnsi"/>
        </w:rPr>
      </w:pPr>
      <w:r w:rsidRPr="00413A83">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0048E26" w14:textId="6B9658AD" w:rsidR="003F0FC6" w:rsidRPr="00413A83" w:rsidRDefault="005E7C0B" w:rsidP="00391F39">
      <w:pPr>
        <w:pStyle w:val="Cislo-4-a-text"/>
        <w:numPr>
          <w:ilvl w:val="5"/>
          <w:numId w:val="13"/>
        </w:numPr>
        <w:tabs>
          <w:tab w:val="clear" w:pos="1423"/>
          <w:tab w:val="clear" w:pos="1780"/>
          <w:tab w:val="clear" w:pos="2138"/>
          <w:tab w:val="clear" w:pos="2495"/>
          <w:tab w:val="clear" w:pos="2852"/>
          <w:tab w:val="left" w:pos="709"/>
        </w:tabs>
        <w:ind w:left="993" w:hanging="284"/>
        <w:rPr>
          <w:rFonts w:asciiTheme="minorHAnsi" w:hAnsiTheme="minorHAnsi" w:cstheme="minorHAnsi"/>
        </w:rPr>
      </w:pPr>
      <w:r w:rsidRPr="00413A83">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24F9E39F" w14:textId="6D7D48E6" w:rsidR="005E7C0B" w:rsidRPr="00413A83" w:rsidRDefault="005E7C0B" w:rsidP="00391F39">
      <w:pPr>
        <w:pStyle w:val="Cislo-4-a-text"/>
        <w:numPr>
          <w:ilvl w:val="5"/>
          <w:numId w:val="13"/>
        </w:numPr>
        <w:tabs>
          <w:tab w:val="clear" w:pos="1423"/>
          <w:tab w:val="clear" w:pos="1780"/>
          <w:tab w:val="clear" w:pos="2138"/>
          <w:tab w:val="clear" w:pos="2495"/>
          <w:tab w:val="clear" w:pos="2852"/>
          <w:tab w:val="left" w:pos="709"/>
        </w:tabs>
        <w:ind w:left="993" w:hanging="284"/>
        <w:rPr>
          <w:rFonts w:asciiTheme="minorHAnsi" w:hAnsiTheme="minorHAnsi" w:cstheme="minorHAnsi"/>
        </w:rPr>
      </w:pPr>
      <w:r w:rsidRPr="00413A83">
        <w:rPr>
          <w:rFonts w:asciiTheme="minorHAnsi" w:hAnsiTheme="minorHAnsi" w:cstheme="minorHAnsi"/>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1C4B31F8" w14:textId="27B5E845" w:rsidR="00230DEC" w:rsidRDefault="005F5038" w:rsidP="00391F39">
      <w:pPr>
        <w:pStyle w:val="Cislo-4-a-text"/>
        <w:numPr>
          <w:ilvl w:val="0"/>
          <w:numId w:val="0"/>
        </w:numPr>
        <w:tabs>
          <w:tab w:val="clear" w:pos="1423"/>
          <w:tab w:val="clear" w:pos="1780"/>
          <w:tab w:val="clear" w:pos="2138"/>
          <w:tab w:val="clear" w:pos="2495"/>
          <w:tab w:val="clear" w:pos="2852"/>
          <w:tab w:val="left" w:pos="709"/>
        </w:tabs>
        <w:ind w:left="709" w:hanging="640"/>
        <w:rPr>
          <w:rFonts w:asciiTheme="minorHAnsi" w:hAnsiTheme="minorHAnsi" w:cstheme="minorHAnsi"/>
        </w:rPr>
      </w:pPr>
      <w:r w:rsidRPr="00413A83">
        <w:rPr>
          <w:rFonts w:asciiTheme="minorHAnsi" w:hAnsiTheme="minorHAnsi" w:cstheme="minorHAnsi"/>
        </w:rPr>
        <w:t xml:space="preserve">12.12 </w:t>
      </w:r>
      <w:r w:rsidR="005E7C0B" w:rsidRPr="00413A83">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r w:rsidR="003F0FC6" w:rsidRPr="00413A83">
        <w:rPr>
          <w:rFonts w:asciiTheme="minorHAnsi" w:hAnsiTheme="minorHAnsi" w:cstheme="minorHAnsi"/>
        </w:rPr>
        <w:t xml:space="preserve"> </w:t>
      </w:r>
    </w:p>
    <w:p w14:paraId="089C7769" w14:textId="77777777" w:rsidR="00B17111" w:rsidRPr="00413A83" w:rsidRDefault="00B17111" w:rsidP="00391F39">
      <w:pPr>
        <w:pStyle w:val="Cislo-4-a-text"/>
        <w:numPr>
          <w:ilvl w:val="0"/>
          <w:numId w:val="0"/>
        </w:numPr>
        <w:tabs>
          <w:tab w:val="clear" w:pos="1423"/>
          <w:tab w:val="clear" w:pos="1780"/>
          <w:tab w:val="clear" w:pos="2138"/>
          <w:tab w:val="clear" w:pos="2495"/>
          <w:tab w:val="clear" w:pos="2852"/>
          <w:tab w:val="left" w:pos="709"/>
        </w:tabs>
        <w:ind w:left="709" w:hanging="640"/>
        <w:rPr>
          <w:rFonts w:asciiTheme="minorHAnsi" w:hAnsiTheme="minorHAnsi" w:cstheme="minorHAnsi"/>
        </w:rPr>
      </w:pPr>
    </w:p>
    <w:p w14:paraId="0BC8A973" w14:textId="1BAA6241" w:rsidR="00230DEC" w:rsidRPr="00413A83" w:rsidRDefault="00230DEC" w:rsidP="00391F39">
      <w:pPr>
        <w:pStyle w:val="Heading2"/>
        <w:rPr>
          <w:rFonts w:asciiTheme="minorHAnsi" w:hAnsiTheme="minorHAnsi" w:cstheme="minorHAnsi"/>
          <w:color w:val="auto"/>
          <w:sz w:val="22"/>
          <w:szCs w:val="22"/>
        </w:rPr>
      </w:pPr>
      <w:bookmarkStart w:id="64" w:name="_Toc317456296"/>
      <w:bookmarkStart w:id="65" w:name="_Toc375462606"/>
      <w:bookmarkStart w:id="66" w:name="_Toc386529751"/>
      <w:bookmarkStart w:id="67" w:name="_Toc387301193"/>
      <w:bookmarkStart w:id="68" w:name="_Toc510939040"/>
      <w:bookmarkStart w:id="69" w:name="_Toc106944763"/>
      <w:bookmarkStart w:id="70" w:name="_Toc107578340"/>
      <w:r w:rsidRPr="00413A83">
        <w:rPr>
          <w:rFonts w:asciiTheme="minorHAnsi" w:hAnsiTheme="minorHAnsi" w:cstheme="minorHAnsi"/>
          <w:color w:val="auto"/>
          <w:sz w:val="22"/>
          <w:szCs w:val="22"/>
        </w:rPr>
        <w:t>VYSVETĽOVANIE</w:t>
      </w:r>
      <w:bookmarkEnd w:id="64"/>
      <w:bookmarkEnd w:id="65"/>
      <w:bookmarkEnd w:id="66"/>
      <w:bookmarkEnd w:id="67"/>
      <w:bookmarkEnd w:id="68"/>
      <w:bookmarkEnd w:id="69"/>
      <w:bookmarkEnd w:id="70"/>
    </w:p>
    <w:p w14:paraId="4E03DD3D" w14:textId="3CB09F29" w:rsidR="0002418A" w:rsidRPr="00413A83" w:rsidRDefault="0002418A" w:rsidP="002215A9">
      <w:pPr>
        <w:pStyle w:val="Cislo-4-a-text"/>
        <w:numPr>
          <w:ilvl w:val="0"/>
          <w:numId w:val="0"/>
        </w:numPr>
        <w:tabs>
          <w:tab w:val="clear" w:pos="1423"/>
          <w:tab w:val="clear" w:pos="1780"/>
          <w:tab w:val="clear" w:pos="2138"/>
          <w:tab w:val="clear" w:pos="2495"/>
          <w:tab w:val="clear" w:pos="2852"/>
        </w:tabs>
        <w:ind w:left="567" w:hanging="567"/>
        <w:rPr>
          <w:rFonts w:asciiTheme="minorHAnsi" w:hAnsiTheme="minorHAnsi" w:cstheme="minorHAnsi"/>
        </w:rPr>
      </w:pPr>
      <w:r w:rsidRPr="00413A83">
        <w:rPr>
          <w:rFonts w:asciiTheme="minorHAnsi" w:hAnsiTheme="minorHAnsi" w:cstheme="minorHAnsi"/>
        </w:rPr>
        <w:t>1</w:t>
      </w:r>
      <w:r w:rsidR="008F2CDD" w:rsidRPr="00413A83">
        <w:rPr>
          <w:rFonts w:asciiTheme="minorHAnsi" w:hAnsiTheme="minorHAnsi" w:cstheme="minorHAnsi"/>
        </w:rPr>
        <w:t>3</w:t>
      </w:r>
      <w:r w:rsidRPr="00413A83">
        <w:rPr>
          <w:rFonts w:asciiTheme="minorHAnsi" w:hAnsiTheme="minorHAnsi" w:cstheme="minorHAnsi"/>
        </w:rPr>
        <w:t>.1.</w:t>
      </w:r>
      <w:r w:rsidRPr="00413A83">
        <w:rPr>
          <w:rFonts w:asciiTheme="minorHAnsi" w:hAnsiTheme="minorHAnsi" w:cstheme="minorHAnsi"/>
        </w:rPr>
        <w:tab/>
        <w:t xml:space="preserve">Poskytovanie vysvetlení a iné dorozumievanie (ďalej len „informácie“) medzi verejným obstarávateľom a uchádzačmi alebo záujemcami sa bude uskutočňovať elektronickými prostriedkami prostredníctvom </w:t>
      </w:r>
      <w:r w:rsidR="008F2CDD" w:rsidRPr="00413A83">
        <w:rPr>
          <w:rFonts w:asciiTheme="minorHAnsi" w:hAnsiTheme="minorHAnsi" w:cstheme="minorHAnsi"/>
        </w:rPr>
        <w:t xml:space="preserve">informačného </w:t>
      </w:r>
      <w:r w:rsidRPr="00413A83">
        <w:rPr>
          <w:rFonts w:asciiTheme="minorHAnsi" w:hAnsiTheme="minorHAnsi" w:cstheme="minorHAnsi"/>
        </w:rPr>
        <w:t>systému</w:t>
      </w:r>
      <w:r w:rsidR="002215A9">
        <w:rPr>
          <w:rFonts w:asciiTheme="minorHAnsi" w:hAnsiTheme="minorHAnsi" w:cstheme="minorHAnsi"/>
        </w:rPr>
        <w:t xml:space="preserve"> </w:t>
      </w:r>
      <w:r w:rsidR="002215A9" w:rsidRPr="00413A83">
        <w:rPr>
          <w:rFonts w:asciiTheme="minorHAnsi" w:hAnsiTheme="minorHAnsi" w:cstheme="minorHAnsi"/>
        </w:rPr>
        <w:t>JOSEPHINE</w:t>
      </w:r>
      <w:r w:rsidR="002215A9">
        <w:rPr>
          <w:rFonts w:asciiTheme="minorHAnsi" w:hAnsiTheme="minorHAnsi" w:cstheme="minorHAnsi"/>
        </w:rPr>
        <w:t xml:space="preserve"> (ďalej aj „informačný systém“) ú</w:t>
      </w:r>
      <w:r w:rsidRPr="00413A83">
        <w:rPr>
          <w:rFonts w:asciiTheme="minorHAnsi" w:hAnsiTheme="minorHAnsi" w:cstheme="minorHAnsi"/>
        </w:rPr>
        <w:t>dajov uvedených vo výzve na predkladanie ponúk, v súťažných podkladoch alebo inej sprievodnej dokumentácii môže záujemca požiadať o ich vysvetlenie len prostredníctvom</w:t>
      </w:r>
      <w:r w:rsidR="008F2CDD" w:rsidRPr="00413A83">
        <w:rPr>
          <w:rFonts w:asciiTheme="minorHAnsi" w:hAnsiTheme="minorHAnsi" w:cstheme="minorHAnsi"/>
        </w:rPr>
        <w:t xml:space="preserve"> informačného</w:t>
      </w:r>
      <w:r w:rsidRPr="00413A83">
        <w:rPr>
          <w:rFonts w:asciiTheme="minorHAnsi" w:hAnsiTheme="minorHAnsi" w:cstheme="minorHAnsi"/>
        </w:rPr>
        <w:t xml:space="preserve"> systému</w:t>
      </w:r>
      <w:r w:rsidR="002215A9">
        <w:rPr>
          <w:rFonts w:asciiTheme="minorHAnsi" w:hAnsiTheme="minorHAnsi" w:cstheme="minorHAnsi"/>
        </w:rPr>
        <w:t xml:space="preserve"> </w:t>
      </w:r>
      <w:r w:rsidR="002215A9" w:rsidRPr="00413A83">
        <w:rPr>
          <w:rFonts w:asciiTheme="minorHAnsi" w:hAnsiTheme="minorHAnsi" w:cstheme="minorHAnsi"/>
        </w:rPr>
        <w:t>JOSEPHINE</w:t>
      </w:r>
      <w:r w:rsidRPr="00413A83">
        <w:rPr>
          <w:rFonts w:asciiTheme="minorHAnsi" w:hAnsiTheme="minorHAnsi" w:cstheme="minorHAnsi"/>
        </w:rPr>
        <w:t xml:space="preserve">. </w:t>
      </w:r>
    </w:p>
    <w:p w14:paraId="054B3DA3" w14:textId="0CCE68FA" w:rsidR="0002418A" w:rsidRPr="00413A83" w:rsidRDefault="0002418A" w:rsidP="00391F39">
      <w:pPr>
        <w:pStyle w:val="Cislo-4-a-text"/>
        <w:numPr>
          <w:ilvl w:val="0"/>
          <w:numId w:val="0"/>
        </w:numPr>
        <w:tabs>
          <w:tab w:val="clear" w:pos="1423"/>
          <w:tab w:val="clear" w:pos="1780"/>
          <w:tab w:val="clear" w:pos="2138"/>
          <w:tab w:val="clear" w:pos="2495"/>
          <w:tab w:val="clear" w:pos="2852"/>
        </w:tabs>
        <w:ind w:left="567" w:hanging="567"/>
        <w:rPr>
          <w:rFonts w:asciiTheme="minorHAnsi" w:hAnsiTheme="minorHAnsi" w:cstheme="minorHAnsi"/>
        </w:rPr>
      </w:pPr>
      <w:r w:rsidRPr="00413A83">
        <w:rPr>
          <w:rFonts w:asciiTheme="minorHAnsi" w:hAnsiTheme="minorHAnsi" w:cstheme="minorHAnsi"/>
        </w:rPr>
        <w:t>1</w:t>
      </w:r>
      <w:r w:rsidR="008F2CDD" w:rsidRPr="00413A83">
        <w:rPr>
          <w:rFonts w:asciiTheme="minorHAnsi" w:hAnsiTheme="minorHAnsi" w:cstheme="minorHAnsi"/>
        </w:rPr>
        <w:t>3</w:t>
      </w:r>
      <w:r w:rsidRPr="00413A83">
        <w:rPr>
          <w:rFonts w:asciiTheme="minorHAnsi" w:hAnsiTheme="minorHAnsi" w:cstheme="minorHAnsi"/>
        </w:rPr>
        <w:t>.3.</w:t>
      </w:r>
      <w:r w:rsidRPr="00413A83">
        <w:rPr>
          <w:rFonts w:asciiTheme="minorHAnsi" w:hAnsiTheme="minorHAnsi" w:cstheme="minorHAnsi"/>
        </w:rPr>
        <w:tab/>
        <w:t xml:space="preserve">Verejný obstarávateľ poskytne prostredníctvom </w:t>
      </w:r>
      <w:r w:rsidR="008F2CDD" w:rsidRPr="00413A83">
        <w:rPr>
          <w:rFonts w:asciiTheme="minorHAnsi" w:hAnsiTheme="minorHAnsi" w:cstheme="minorHAnsi"/>
        </w:rPr>
        <w:t>informačného systému</w:t>
      </w:r>
      <w:r w:rsidRPr="00413A83">
        <w:rPr>
          <w:rFonts w:asciiTheme="minorHAnsi" w:hAnsiTheme="minorHAnsi" w:cstheme="minorHAnsi"/>
        </w:rPr>
        <w:t xml:space="preserve"> </w:t>
      </w:r>
      <w:r w:rsidR="002215A9" w:rsidRPr="00413A83">
        <w:rPr>
          <w:rFonts w:asciiTheme="minorHAnsi" w:hAnsiTheme="minorHAnsi" w:cstheme="minorHAnsi"/>
        </w:rPr>
        <w:t xml:space="preserve">JOSEPHINE </w:t>
      </w:r>
      <w:r w:rsidRPr="00413A83">
        <w:rPr>
          <w:rFonts w:asciiTheme="minorHAnsi" w:hAnsiTheme="minorHAnsi" w:cstheme="minorHAnsi"/>
        </w:rPr>
        <w:t>vysvetlenie k</w:t>
      </w:r>
      <w:r w:rsidR="008F2CDD" w:rsidRPr="00413A83">
        <w:rPr>
          <w:rFonts w:asciiTheme="minorHAnsi" w:hAnsiTheme="minorHAnsi" w:cstheme="minorHAnsi"/>
        </w:rPr>
        <w:t> </w:t>
      </w:r>
      <w:r w:rsidRPr="00413A83">
        <w:rPr>
          <w:rFonts w:asciiTheme="minorHAnsi" w:hAnsiTheme="minorHAnsi" w:cstheme="minorHAnsi"/>
        </w:rPr>
        <w:t>predloženej</w:t>
      </w:r>
      <w:r w:rsidR="008F2CDD" w:rsidRPr="00413A83">
        <w:rPr>
          <w:rFonts w:asciiTheme="minorHAnsi" w:hAnsiTheme="minorHAnsi" w:cstheme="minorHAnsi"/>
        </w:rPr>
        <w:t xml:space="preserve"> </w:t>
      </w:r>
      <w:r w:rsidRPr="00413A83">
        <w:rPr>
          <w:rFonts w:asciiTheme="minorHAnsi" w:hAnsiTheme="minorHAnsi" w:cstheme="minorHAnsi"/>
        </w:rPr>
        <w:t>žiadosti o vysvetlenie / otázke všetkým záujemcom bezodkladne, najneskôr tri pracovné dni pred uplynutím lehoty na predkladanie ponúk, ak bola žiadosť o vysvetlenie predložená dostatočne vopred.</w:t>
      </w:r>
    </w:p>
    <w:p w14:paraId="572DE1CA" w14:textId="77777777" w:rsidR="002514D0" w:rsidRPr="00413A83" w:rsidRDefault="002514D0" w:rsidP="00391F39">
      <w:pPr>
        <w:pStyle w:val="Cislo-4-a-text"/>
        <w:numPr>
          <w:ilvl w:val="0"/>
          <w:numId w:val="0"/>
        </w:numPr>
        <w:tabs>
          <w:tab w:val="clear" w:pos="1423"/>
          <w:tab w:val="clear" w:pos="1780"/>
          <w:tab w:val="clear" w:pos="2138"/>
          <w:tab w:val="clear" w:pos="2495"/>
          <w:tab w:val="clear" w:pos="2852"/>
        </w:tabs>
        <w:ind w:left="567" w:hanging="567"/>
        <w:rPr>
          <w:rFonts w:asciiTheme="minorHAnsi" w:hAnsiTheme="minorHAnsi" w:cstheme="minorHAnsi"/>
        </w:rPr>
      </w:pPr>
    </w:p>
    <w:p w14:paraId="31F8978B" w14:textId="71FA3C2C" w:rsidR="0002418A" w:rsidRPr="008C3213" w:rsidRDefault="0002418A" w:rsidP="00391F39">
      <w:pPr>
        <w:pStyle w:val="Cislo-4-a-text"/>
        <w:numPr>
          <w:ilvl w:val="0"/>
          <w:numId w:val="0"/>
        </w:numPr>
        <w:tabs>
          <w:tab w:val="clear" w:pos="1423"/>
          <w:tab w:val="clear" w:pos="1780"/>
          <w:tab w:val="clear" w:pos="2138"/>
          <w:tab w:val="clear" w:pos="2495"/>
          <w:tab w:val="clear" w:pos="2852"/>
        </w:tabs>
        <w:ind w:left="567" w:hanging="567"/>
        <w:rPr>
          <w:rFonts w:asciiTheme="minorHAnsi" w:hAnsiTheme="minorHAnsi" w:cstheme="minorHAnsi"/>
        </w:rPr>
      </w:pPr>
      <w:r w:rsidRPr="00413A83">
        <w:rPr>
          <w:rFonts w:asciiTheme="minorHAnsi" w:hAnsiTheme="minorHAnsi" w:cstheme="minorHAnsi"/>
        </w:rPr>
        <w:lastRenderedPageBreak/>
        <w:t>1</w:t>
      </w:r>
      <w:r w:rsidR="008F2CDD" w:rsidRPr="00413A83">
        <w:rPr>
          <w:rFonts w:asciiTheme="minorHAnsi" w:hAnsiTheme="minorHAnsi" w:cstheme="minorHAnsi"/>
        </w:rPr>
        <w:t>3</w:t>
      </w:r>
      <w:r w:rsidRPr="00413A83">
        <w:rPr>
          <w:rFonts w:asciiTheme="minorHAnsi" w:hAnsiTheme="minorHAnsi" w:cstheme="minorHAnsi"/>
        </w:rPr>
        <w:t>.4.</w:t>
      </w:r>
      <w:r w:rsidRPr="00413A83">
        <w:rPr>
          <w:rFonts w:asciiTheme="minorHAnsi" w:hAnsiTheme="minorHAnsi" w:cstheme="minorHAnsi"/>
        </w:rPr>
        <w:tab/>
        <w:t xml:space="preserve">Za včas doručenú požiadavku záujemcu alebo uchádzača o vysvetlenie sa bude považovať požiadavka o vysvetlenie predložená v elektronickej forme prostredníctvom </w:t>
      </w:r>
      <w:r w:rsidR="008F2CDD" w:rsidRPr="00413A83">
        <w:rPr>
          <w:rFonts w:asciiTheme="minorHAnsi" w:hAnsiTheme="minorHAnsi" w:cstheme="minorHAnsi"/>
        </w:rPr>
        <w:t xml:space="preserve">informačného systému </w:t>
      </w:r>
      <w:r w:rsidRPr="00413A83">
        <w:rPr>
          <w:rFonts w:asciiTheme="minorHAnsi" w:hAnsiTheme="minorHAnsi" w:cstheme="minorHAnsi"/>
        </w:rPr>
        <w:t xml:space="preserve">najneskôr v takej lehote, aby verejný obstarávateľ vedel odpovedať najneskôr tri pracovné dní pred </w:t>
      </w:r>
      <w:r w:rsidRPr="008C3213">
        <w:rPr>
          <w:rFonts w:asciiTheme="minorHAnsi" w:hAnsiTheme="minorHAnsi" w:cstheme="minorHAnsi"/>
        </w:rPr>
        <w:t xml:space="preserve">uplynutím lehoty na predkladanie ponúk v zmysle § 113 ods. 7 ZVO, Rozhodujúci je serverový čas uvedený na portáli </w:t>
      </w:r>
      <w:r w:rsidR="008F2CDD" w:rsidRPr="008C3213">
        <w:rPr>
          <w:rFonts w:asciiTheme="minorHAnsi" w:hAnsiTheme="minorHAnsi" w:cstheme="minorHAnsi"/>
        </w:rPr>
        <w:t xml:space="preserve">informačného </w:t>
      </w:r>
      <w:r w:rsidRPr="008C3213">
        <w:rPr>
          <w:rFonts w:asciiTheme="minorHAnsi" w:hAnsiTheme="minorHAnsi" w:cstheme="minorHAnsi"/>
        </w:rPr>
        <w:t>systému.</w:t>
      </w:r>
    </w:p>
    <w:p w14:paraId="2B6DDC0A" w14:textId="15346B4E" w:rsidR="00230DEC" w:rsidRDefault="002F7A2B" w:rsidP="00391F39">
      <w:pPr>
        <w:pStyle w:val="Cislo-4-a-text"/>
        <w:numPr>
          <w:ilvl w:val="0"/>
          <w:numId w:val="0"/>
        </w:numPr>
        <w:tabs>
          <w:tab w:val="clear" w:pos="1423"/>
          <w:tab w:val="clear" w:pos="1780"/>
          <w:tab w:val="clear" w:pos="2138"/>
          <w:tab w:val="clear" w:pos="2495"/>
          <w:tab w:val="clear" w:pos="2852"/>
        </w:tabs>
        <w:ind w:left="567" w:hanging="567"/>
        <w:rPr>
          <w:rFonts w:asciiTheme="minorHAnsi" w:hAnsiTheme="minorHAnsi" w:cstheme="minorHAnsi"/>
        </w:rPr>
      </w:pPr>
      <w:r w:rsidRPr="00453AD5">
        <w:rPr>
          <w:rFonts w:asciiTheme="minorHAnsi" w:hAnsiTheme="minorHAnsi" w:cstheme="minorHAnsi"/>
        </w:rPr>
        <w:t>1</w:t>
      </w:r>
      <w:r w:rsidR="008F2CDD" w:rsidRPr="00453AD5">
        <w:rPr>
          <w:rFonts w:asciiTheme="minorHAnsi" w:hAnsiTheme="minorHAnsi" w:cstheme="minorHAnsi"/>
        </w:rPr>
        <w:t>3</w:t>
      </w:r>
      <w:r w:rsidRPr="0082746B">
        <w:rPr>
          <w:rFonts w:asciiTheme="minorHAnsi" w:hAnsiTheme="minorHAnsi" w:cstheme="minorHAnsi"/>
        </w:rPr>
        <w:t>.</w:t>
      </w:r>
      <w:r w:rsidR="008F2CDD" w:rsidRPr="0082746B">
        <w:rPr>
          <w:rFonts w:asciiTheme="minorHAnsi" w:hAnsiTheme="minorHAnsi" w:cstheme="minorHAnsi"/>
        </w:rPr>
        <w:t>5</w:t>
      </w:r>
      <w:r w:rsidRPr="0082746B">
        <w:rPr>
          <w:rFonts w:asciiTheme="minorHAnsi" w:hAnsiTheme="minorHAnsi" w:cstheme="minorHAnsi"/>
        </w:rPr>
        <w:t>.</w:t>
      </w:r>
      <w:r w:rsidRPr="0082746B">
        <w:rPr>
          <w:rFonts w:asciiTheme="minorHAnsi" w:hAnsiTheme="minorHAnsi" w:cstheme="minorHAnsi"/>
        </w:rPr>
        <w:tab/>
        <w:t xml:space="preserve">Informácie uvedené v súťažných podkladoch alebo inej sprievodnej dokumentácii môžu byť najneskôr </w:t>
      </w:r>
      <w:r w:rsidR="002215A9" w:rsidRPr="0082746B">
        <w:rPr>
          <w:rFonts w:asciiTheme="minorHAnsi" w:hAnsiTheme="minorHAnsi" w:cstheme="minorHAnsi"/>
        </w:rPr>
        <w:t>tri pracovné dni</w:t>
      </w:r>
      <w:r w:rsidRPr="0082746B">
        <w:rPr>
          <w:rFonts w:asciiTheme="minorHAnsi" w:hAnsiTheme="minorHAnsi" w:cstheme="minorHAnsi"/>
        </w:rPr>
        <w:t xml:space="preserve"> pred lehotou na predkladanie ponúk upravené vydaním upresňujúcich informácií, či už z vlastného podnetu verejného obstarávateľa</w:t>
      </w:r>
      <w:r w:rsidR="002215A9" w:rsidRPr="0082746B">
        <w:rPr>
          <w:rFonts w:asciiTheme="minorHAnsi" w:hAnsiTheme="minorHAnsi" w:cstheme="minorHAnsi"/>
        </w:rPr>
        <w:t>,</w:t>
      </w:r>
      <w:r w:rsidRPr="0082746B">
        <w:rPr>
          <w:rFonts w:asciiTheme="minorHAnsi" w:hAnsiTheme="minorHAnsi" w:cstheme="minorHAnsi"/>
        </w:rPr>
        <w:t xml:space="preserve"> alebo na požiadanie zo strany záujemcu.</w:t>
      </w:r>
      <w:r w:rsidRPr="00413A83">
        <w:rPr>
          <w:rFonts w:asciiTheme="minorHAnsi" w:hAnsiTheme="minorHAnsi" w:cstheme="minorHAnsi"/>
        </w:rPr>
        <w:t xml:space="preserve"> Akékoľvek spresnenie sa stáva súčasťou súťažných podkladov. Verejný obstarávateľ zverejní v profile každé </w:t>
      </w:r>
      <w:r w:rsidR="008F2CDD" w:rsidRPr="00413A83">
        <w:rPr>
          <w:rFonts w:asciiTheme="minorHAnsi" w:hAnsiTheme="minorHAnsi" w:cstheme="minorHAnsi"/>
        </w:rPr>
        <w:t>spresnenie súťažných podkladov.</w:t>
      </w:r>
    </w:p>
    <w:p w14:paraId="59458448" w14:textId="77777777" w:rsidR="00B17111" w:rsidRPr="00413A83" w:rsidRDefault="00B17111" w:rsidP="00391F39">
      <w:pPr>
        <w:pStyle w:val="Cislo-4-a-text"/>
        <w:numPr>
          <w:ilvl w:val="0"/>
          <w:numId w:val="0"/>
        </w:numPr>
        <w:tabs>
          <w:tab w:val="clear" w:pos="1423"/>
          <w:tab w:val="clear" w:pos="1780"/>
          <w:tab w:val="clear" w:pos="2138"/>
          <w:tab w:val="clear" w:pos="2495"/>
          <w:tab w:val="clear" w:pos="2852"/>
        </w:tabs>
        <w:ind w:left="567" w:hanging="567"/>
        <w:rPr>
          <w:rFonts w:asciiTheme="minorHAnsi" w:hAnsiTheme="minorHAnsi" w:cstheme="minorHAnsi"/>
        </w:rPr>
      </w:pPr>
    </w:p>
    <w:p w14:paraId="309F45FF" w14:textId="11AA1E2E" w:rsidR="00230DEC" w:rsidRPr="00413A83" w:rsidRDefault="00230DEC" w:rsidP="00391F39">
      <w:pPr>
        <w:pStyle w:val="Heading2"/>
        <w:rPr>
          <w:rFonts w:asciiTheme="minorHAnsi" w:hAnsiTheme="minorHAnsi" w:cstheme="minorHAnsi"/>
          <w:color w:val="auto"/>
          <w:sz w:val="22"/>
          <w:szCs w:val="22"/>
        </w:rPr>
      </w:pPr>
      <w:bookmarkStart w:id="71" w:name="_Toc375462616"/>
      <w:bookmarkStart w:id="72" w:name="_Toc387301194"/>
      <w:bookmarkStart w:id="73" w:name="_Toc510939041"/>
      <w:bookmarkStart w:id="74" w:name="_Toc106944764"/>
      <w:bookmarkStart w:id="75" w:name="_Toc107578341"/>
      <w:r w:rsidRPr="00413A83">
        <w:rPr>
          <w:rFonts w:asciiTheme="minorHAnsi" w:hAnsiTheme="minorHAnsi" w:cstheme="minorHAnsi"/>
          <w:color w:val="auto"/>
          <w:sz w:val="22"/>
          <w:szCs w:val="22"/>
        </w:rPr>
        <w:t>ĎALŠIA KOMUNIKÁCIA – VEREJNÝ OBSTARÁVATEĽ A HOSPODÁRSKE SUBJEKTY</w:t>
      </w:r>
      <w:bookmarkEnd w:id="71"/>
      <w:bookmarkEnd w:id="72"/>
      <w:bookmarkEnd w:id="73"/>
      <w:bookmarkEnd w:id="74"/>
      <w:bookmarkEnd w:id="75"/>
    </w:p>
    <w:p w14:paraId="694D23B9" w14:textId="64517EB6" w:rsidR="00230DEC" w:rsidRPr="00413A83" w:rsidRDefault="00230DEC" w:rsidP="00B17111">
      <w:pPr>
        <w:numPr>
          <w:ilvl w:val="1"/>
          <w:numId w:val="57"/>
        </w:numPr>
        <w:shd w:val="clear" w:color="auto" w:fill="FFFFFF"/>
        <w:tabs>
          <w:tab w:val="clear" w:pos="709"/>
          <w:tab w:val="clear" w:pos="1066"/>
          <w:tab w:val="clear" w:pos="1423"/>
          <w:tab w:val="clear" w:pos="1780"/>
          <w:tab w:val="clear" w:pos="2138"/>
          <w:tab w:val="clear" w:pos="2495"/>
          <w:tab w:val="clear" w:pos="2852"/>
        </w:tabs>
        <w:spacing w:before="120" w:after="120"/>
        <w:ind w:left="567" w:hanging="567"/>
        <w:contextualSpacing/>
        <w:jc w:val="both"/>
        <w:rPr>
          <w:rFonts w:asciiTheme="minorHAnsi" w:eastAsia="Times New Roman" w:hAnsiTheme="minorHAnsi" w:cstheme="minorHAnsi"/>
          <w:lang w:eastAsia="cs-CZ"/>
        </w:rPr>
      </w:pPr>
      <w:bookmarkStart w:id="76" w:name="_Toc375462622"/>
      <w:bookmarkStart w:id="77" w:name="_Toc386624362"/>
      <w:r w:rsidRPr="00413A83">
        <w:rPr>
          <w:rFonts w:asciiTheme="minorHAnsi" w:eastAsia="Times New Roman" w:hAnsiTheme="minorHAnsi" w:cstheme="minorHAnsi"/>
          <w:lang w:eastAsia="cs-CZ"/>
        </w:rPr>
        <w:t>Komunikácia medzi verejným obstarávateľom a hospodárskymi subjektami, uchádzačmi a záujemcami bude prebiehať prostredníctvom</w:t>
      </w:r>
      <w:r w:rsidR="008F2CDD" w:rsidRPr="00413A83">
        <w:rPr>
          <w:rFonts w:asciiTheme="minorHAnsi" w:eastAsia="Times New Roman" w:hAnsiTheme="minorHAnsi" w:cstheme="minorHAnsi"/>
          <w:lang w:eastAsia="cs-CZ"/>
        </w:rPr>
        <w:t xml:space="preserve"> informačného systému </w:t>
      </w:r>
      <w:r w:rsidRPr="00413A83">
        <w:rPr>
          <w:rFonts w:asciiTheme="minorHAnsi" w:eastAsia="Times New Roman" w:hAnsiTheme="minorHAnsi" w:cstheme="minorHAnsi"/>
          <w:lang w:eastAsia="cs-CZ"/>
        </w:rPr>
        <w:t>a v súlade so zákonom.</w:t>
      </w:r>
      <w:bookmarkEnd w:id="76"/>
      <w:bookmarkEnd w:id="77"/>
    </w:p>
    <w:p w14:paraId="4F60531D" w14:textId="15B1B530" w:rsidR="00230DEC" w:rsidRPr="00413A83" w:rsidRDefault="00230DEC" w:rsidP="00B17111">
      <w:pPr>
        <w:numPr>
          <w:ilvl w:val="1"/>
          <w:numId w:val="57"/>
        </w:numPr>
        <w:shd w:val="clear" w:color="auto" w:fill="FFFFFF"/>
        <w:tabs>
          <w:tab w:val="clear" w:pos="709"/>
          <w:tab w:val="clear" w:pos="1066"/>
          <w:tab w:val="clear" w:pos="1423"/>
          <w:tab w:val="clear" w:pos="1780"/>
          <w:tab w:val="clear" w:pos="2138"/>
          <w:tab w:val="clear" w:pos="2495"/>
          <w:tab w:val="clear" w:pos="2852"/>
        </w:tabs>
        <w:spacing w:before="120" w:after="120"/>
        <w:ind w:left="567" w:hanging="567"/>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Žiadosť o doplnenie alebo vysvetlenie predložených dokladov alebo ponúk, mimoriadne nízkej ponuky, vysvetlenie návrhu ceny v rámci vyhodnocovania ponúk bude odoslaná uchádzačovi prostredníctvom </w:t>
      </w:r>
      <w:r w:rsidR="00BF0ACD" w:rsidRPr="00413A83">
        <w:rPr>
          <w:rFonts w:asciiTheme="minorHAnsi" w:eastAsia="Times New Roman" w:hAnsiTheme="minorHAnsi" w:cstheme="minorHAnsi"/>
          <w:lang w:eastAsia="cs-CZ"/>
        </w:rPr>
        <w:t>informačného systému</w:t>
      </w:r>
      <w:r w:rsidRPr="00413A83">
        <w:rPr>
          <w:rFonts w:asciiTheme="minorHAnsi" w:eastAsia="Times New Roman" w:hAnsiTheme="minorHAnsi" w:cstheme="minorHAnsi"/>
          <w:lang w:eastAsia="cs-CZ"/>
        </w:rPr>
        <w:t xml:space="preserve">. Uchádzači predložia vysvetlenie rovnako prostredníctvom </w:t>
      </w:r>
      <w:r w:rsidR="00BF0ACD" w:rsidRPr="00413A83">
        <w:rPr>
          <w:rFonts w:asciiTheme="minorHAnsi" w:eastAsia="Times New Roman" w:hAnsiTheme="minorHAnsi" w:cstheme="minorHAnsi"/>
          <w:lang w:eastAsia="cs-CZ"/>
        </w:rPr>
        <w:t>informačného systému</w:t>
      </w:r>
      <w:r w:rsidRPr="00413A83">
        <w:rPr>
          <w:rFonts w:asciiTheme="minorHAnsi" w:eastAsia="Times New Roman" w:hAnsiTheme="minorHAnsi" w:cstheme="minorHAnsi"/>
          <w:lang w:eastAsia="cs-CZ"/>
        </w:rPr>
        <w:t>, pokiaľ nebude priamo v žiadosti uvedené inak.</w:t>
      </w:r>
    </w:p>
    <w:p w14:paraId="3D615062" w14:textId="1160DE5C" w:rsidR="00230DEC" w:rsidRPr="00413A83" w:rsidRDefault="00230DEC" w:rsidP="00B17111">
      <w:pPr>
        <w:numPr>
          <w:ilvl w:val="1"/>
          <w:numId w:val="57"/>
        </w:numPr>
        <w:shd w:val="clear" w:color="auto" w:fill="FFFFFF"/>
        <w:tabs>
          <w:tab w:val="clear" w:pos="709"/>
          <w:tab w:val="clear" w:pos="1066"/>
          <w:tab w:val="clear" w:pos="1423"/>
          <w:tab w:val="clear" w:pos="1780"/>
          <w:tab w:val="clear" w:pos="2138"/>
          <w:tab w:val="clear" w:pos="2495"/>
          <w:tab w:val="clear" w:pos="2852"/>
        </w:tabs>
        <w:spacing w:before="120" w:after="120"/>
        <w:ind w:left="567" w:hanging="567"/>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V prípade vylúčenia uchádzača z verejného obstarávania pre nesplnenie podmienok účasti alebo nesplnenie podmienok súťaže alebo nesplnenie požiadavky uvedenej vo výzve na predkladanie ponúk alebo v súťažných podkladoch, verejný obstarávateľ oznámi túto skutočnosť uchádzačovi prostredníctvom </w:t>
      </w:r>
      <w:r w:rsidR="00BF0ACD" w:rsidRPr="00413A83">
        <w:rPr>
          <w:rFonts w:asciiTheme="minorHAnsi" w:eastAsia="Times New Roman" w:hAnsiTheme="minorHAnsi" w:cstheme="minorHAnsi"/>
          <w:lang w:eastAsia="cs-CZ"/>
        </w:rPr>
        <w:t>informačného systému</w:t>
      </w:r>
      <w:r w:rsidRPr="00413A83">
        <w:rPr>
          <w:rFonts w:asciiTheme="minorHAnsi" w:eastAsia="Times New Roman" w:hAnsiTheme="minorHAnsi" w:cstheme="minorHAnsi"/>
          <w:lang w:eastAsia="cs-CZ"/>
        </w:rPr>
        <w:t>.</w:t>
      </w:r>
    </w:p>
    <w:p w14:paraId="59559911" w14:textId="79379674" w:rsidR="00230DEC" w:rsidRDefault="00230DEC" w:rsidP="00B17111">
      <w:pPr>
        <w:numPr>
          <w:ilvl w:val="1"/>
          <w:numId w:val="57"/>
        </w:numPr>
        <w:shd w:val="clear" w:color="auto" w:fill="FFFFFF"/>
        <w:tabs>
          <w:tab w:val="clear" w:pos="709"/>
          <w:tab w:val="clear" w:pos="1066"/>
          <w:tab w:val="clear" w:pos="1423"/>
          <w:tab w:val="clear" w:pos="1780"/>
          <w:tab w:val="clear" w:pos="2138"/>
          <w:tab w:val="clear" w:pos="2495"/>
          <w:tab w:val="clear" w:pos="2852"/>
        </w:tabs>
        <w:spacing w:before="120" w:after="120"/>
        <w:ind w:left="567" w:hanging="567"/>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Zápisnica z otvárania ponúk sa zasiela najneskôr do piatich pracovných dní odo dňa otvárania ponúk, prostredníctvom </w:t>
      </w:r>
      <w:r w:rsidR="00865B16" w:rsidRPr="00413A83">
        <w:rPr>
          <w:rFonts w:asciiTheme="minorHAnsi" w:eastAsia="Times New Roman" w:hAnsiTheme="minorHAnsi" w:cstheme="minorHAnsi"/>
          <w:lang w:eastAsia="cs-CZ"/>
        </w:rPr>
        <w:t>informačného systému</w:t>
      </w:r>
      <w:r w:rsidRPr="00413A83">
        <w:rPr>
          <w:rFonts w:asciiTheme="minorHAnsi" w:eastAsia="Times New Roman" w:hAnsiTheme="minorHAnsi" w:cstheme="minorHAnsi"/>
          <w:lang w:eastAsia="cs-CZ"/>
        </w:rPr>
        <w:t xml:space="preserve">. Informácia o výsledku vyhodnotenia ponúk bude dotknutým uchádzačom odoslaná prostredníctvom </w:t>
      </w:r>
      <w:r w:rsidR="00865B16" w:rsidRPr="00413A83">
        <w:rPr>
          <w:rFonts w:asciiTheme="minorHAnsi" w:eastAsia="Times New Roman" w:hAnsiTheme="minorHAnsi" w:cstheme="minorHAnsi"/>
          <w:lang w:eastAsia="cs-CZ"/>
        </w:rPr>
        <w:t>informačného systému</w:t>
      </w:r>
      <w:r w:rsidRPr="00413A83">
        <w:rPr>
          <w:rFonts w:asciiTheme="minorHAnsi" w:eastAsia="Times New Roman" w:hAnsiTheme="minorHAnsi" w:cstheme="minorHAnsi"/>
          <w:lang w:eastAsia="cs-CZ"/>
        </w:rPr>
        <w:t>.</w:t>
      </w:r>
    </w:p>
    <w:p w14:paraId="6493E2E3" w14:textId="3C76B276" w:rsidR="00B17111" w:rsidRDefault="00B17111" w:rsidP="00B17111">
      <w:pPr>
        <w:shd w:val="clear" w:color="auto" w:fill="FFFFFF"/>
        <w:tabs>
          <w:tab w:val="clear" w:pos="709"/>
          <w:tab w:val="clear" w:pos="1066"/>
          <w:tab w:val="clear" w:pos="1423"/>
          <w:tab w:val="clear" w:pos="1780"/>
          <w:tab w:val="clear" w:pos="2138"/>
          <w:tab w:val="clear" w:pos="2495"/>
          <w:tab w:val="clear" w:pos="2852"/>
        </w:tabs>
        <w:spacing w:before="120" w:after="120"/>
        <w:ind w:left="567"/>
        <w:jc w:val="both"/>
        <w:rPr>
          <w:rFonts w:asciiTheme="minorHAnsi" w:eastAsia="Times New Roman" w:hAnsiTheme="minorHAnsi" w:cstheme="minorHAnsi"/>
          <w:lang w:eastAsia="cs-CZ"/>
        </w:rPr>
      </w:pPr>
    </w:p>
    <w:p w14:paraId="63D02D23" w14:textId="00BFB2B6" w:rsidR="00230DEC" w:rsidRPr="00413A83" w:rsidRDefault="00832B18" w:rsidP="00391F39">
      <w:pPr>
        <w:pStyle w:val="Heading2"/>
        <w:rPr>
          <w:rFonts w:asciiTheme="minorHAnsi" w:hAnsiTheme="minorHAnsi" w:cstheme="minorHAnsi"/>
          <w:color w:val="auto"/>
          <w:sz w:val="22"/>
          <w:szCs w:val="22"/>
        </w:rPr>
      </w:pPr>
      <w:bookmarkStart w:id="78" w:name="_Toc317456299"/>
      <w:bookmarkStart w:id="79" w:name="_Toc375462625"/>
      <w:bookmarkStart w:id="80" w:name="_Toc387301196"/>
      <w:bookmarkStart w:id="81" w:name="_Toc510939043"/>
      <w:bookmarkStart w:id="82" w:name="_Toc106944766"/>
      <w:bookmarkStart w:id="83" w:name="_Toc107578342"/>
      <w:r w:rsidRPr="00413A83">
        <w:rPr>
          <w:rFonts w:asciiTheme="minorHAnsi" w:eastAsia="MS Gothic" w:hAnsiTheme="minorHAnsi" w:cstheme="minorHAnsi"/>
          <w:color w:val="auto"/>
          <w:sz w:val="22"/>
          <w:szCs w:val="22"/>
        </w:rPr>
        <w:t xml:space="preserve">SPLNENIE </w:t>
      </w:r>
      <w:r w:rsidR="00230DEC" w:rsidRPr="00413A83">
        <w:rPr>
          <w:rFonts w:asciiTheme="minorHAnsi" w:eastAsia="MS Gothic" w:hAnsiTheme="minorHAnsi" w:cstheme="minorHAnsi"/>
          <w:color w:val="auto"/>
          <w:sz w:val="22"/>
          <w:szCs w:val="22"/>
        </w:rPr>
        <w:t>PODMIEN</w:t>
      </w:r>
      <w:r w:rsidRPr="00413A83">
        <w:rPr>
          <w:rFonts w:asciiTheme="minorHAnsi" w:eastAsia="MS Gothic" w:hAnsiTheme="minorHAnsi" w:cstheme="minorHAnsi"/>
          <w:color w:val="auto"/>
          <w:sz w:val="22"/>
          <w:szCs w:val="22"/>
        </w:rPr>
        <w:t>OK</w:t>
      </w:r>
      <w:r w:rsidR="00230DEC" w:rsidRPr="00413A83">
        <w:rPr>
          <w:rFonts w:asciiTheme="minorHAnsi" w:hAnsiTheme="minorHAnsi" w:cstheme="minorHAnsi"/>
          <w:color w:val="auto"/>
          <w:sz w:val="22"/>
          <w:szCs w:val="22"/>
        </w:rPr>
        <w:t xml:space="preserve"> ÚČASTI</w:t>
      </w:r>
      <w:r w:rsidRPr="00413A83">
        <w:rPr>
          <w:rFonts w:asciiTheme="minorHAnsi" w:hAnsiTheme="minorHAnsi" w:cstheme="minorHAnsi"/>
          <w:color w:val="auto"/>
          <w:sz w:val="22"/>
          <w:szCs w:val="22"/>
        </w:rPr>
        <w:t xml:space="preserve"> VO VEREJNOM</w:t>
      </w:r>
      <w:bookmarkEnd w:id="78"/>
      <w:bookmarkEnd w:id="79"/>
      <w:bookmarkEnd w:id="80"/>
      <w:bookmarkEnd w:id="81"/>
      <w:bookmarkEnd w:id="82"/>
      <w:r w:rsidRPr="00413A83">
        <w:rPr>
          <w:rFonts w:asciiTheme="minorHAnsi" w:hAnsiTheme="minorHAnsi" w:cstheme="minorHAnsi"/>
          <w:color w:val="auto"/>
          <w:sz w:val="22"/>
          <w:szCs w:val="22"/>
        </w:rPr>
        <w:t xml:space="preserve"> OBSTARÁVANÍ</w:t>
      </w:r>
      <w:bookmarkEnd w:id="83"/>
      <w:r w:rsidR="00230DEC" w:rsidRPr="00413A83">
        <w:rPr>
          <w:rFonts w:asciiTheme="minorHAnsi" w:hAnsiTheme="minorHAnsi" w:cstheme="minorHAnsi"/>
          <w:color w:val="auto"/>
          <w:sz w:val="22"/>
          <w:szCs w:val="22"/>
        </w:rPr>
        <w:t xml:space="preserve"> </w:t>
      </w:r>
    </w:p>
    <w:p w14:paraId="446082F0" w14:textId="40292307" w:rsidR="00230DEC" w:rsidRPr="00413A83" w:rsidRDefault="00832B18" w:rsidP="00391F39">
      <w:pPr>
        <w:tabs>
          <w:tab w:val="clear" w:pos="709"/>
          <w:tab w:val="clear" w:pos="1066"/>
          <w:tab w:val="clear" w:pos="1423"/>
          <w:tab w:val="clear" w:pos="1780"/>
          <w:tab w:val="clear" w:pos="2138"/>
          <w:tab w:val="clear" w:pos="2495"/>
          <w:tab w:val="clear" w:pos="2852"/>
        </w:tabs>
        <w:spacing w:before="120"/>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15.1 Podmienky účasti sú uvedené vo Výzve na predkladanie ponúk </w:t>
      </w:r>
      <w:r w:rsidR="00230DEC" w:rsidRPr="00413A83">
        <w:rPr>
          <w:rFonts w:asciiTheme="minorHAnsi" w:eastAsia="Times New Roman" w:hAnsiTheme="minorHAnsi" w:cstheme="minorHAnsi"/>
          <w:lang w:eastAsia="cs-CZ"/>
        </w:rPr>
        <w:t>časť III.1) PODMIENKY ÚČASTI.</w:t>
      </w:r>
    </w:p>
    <w:p w14:paraId="0531A4A7" w14:textId="17054EE1" w:rsidR="00832B18" w:rsidRDefault="00832B18" w:rsidP="00391F39">
      <w:pPr>
        <w:tabs>
          <w:tab w:val="clear" w:pos="709"/>
          <w:tab w:val="clear" w:pos="1066"/>
          <w:tab w:val="clear" w:pos="1423"/>
          <w:tab w:val="clear" w:pos="1780"/>
          <w:tab w:val="clear" w:pos="2138"/>
          <w:tab w:val="clear" w:pos="2495"/>
          <w:tab w:val="clear" w:pos="2852"/>
        </w:tabs>
        <w:spacing w:before="120"/>
        <w:ind w:left="567" w:hanging="567"/>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15.2 Uchádzač preukazuje splnenie podmienok účasti v zmysle zákona o verejnom obstarávaní. </w:t>
      </w:r>
      <w:r w:rsidRPr="00413A83">
        <w:rPr>
          <w:rFonts w:asciiTheme="minorHAnsi" w:eastAsia="Times New Roman" w:hAnsiTheme="minorHAnsi" w:cstheme="minorHAnsi"/>
          <w:b/>
          <w:lang w:eastAsia="cs-CZ"/>
        </w:rPr>
        <w:t xml:space="preserve">Doklady a dokumenty sa predkladajú ako </w:t>
      </w:r>
      <w:proofErr w:type="spellStart"/>
      <w:r w:rsidRPr="00413A83">
        <w:rPr>
          <w:rFonts w:asciiTheme="minorHAnsi" w:eastAsia="Times New Roman" w:hAnsiTheme="minorHAnsi" w:cstheme="minorHAnsi"/>
          <w:b/>
          <w:lang w:eastAsia="cs-CZ"/>
        </w:rPr>
        <w:t>scany</w:t>
      </w:r>
      <w:proofErr w:type="spellEnd"/>
      <w:r w:rsidRPr="00413A83">
        <w:rPr>
          <w:rFonts w:asciiTheme="minorHAnsi" w:eastAsia="Times New Roman" w:hAnsiTheme="minorHAnsi" w:cstheme="minorHAnsi"/>
          <w:b/>
          <w:lang w:eastAsia="cs-CZ"/>
        </w:rPr>
        <w:t xml:space="preserve"> originálov alebo ich úradne osvedčených kópii dokladov</w:t>
      </w:r>
      <w:r w:rsidR="002215A9">
        <w:rPr>
          <w:rFonts w:asciiTheme="minorHAnsi" w:eastAsia="Times New Roman" w:hAnsiTheme="minorHAnsi" w:cstheme="minorHAnsi"/>
          <w:b/>
          <w:lang w:eastAsia="cs-CZ"/>
        </w:rPr>
        <w:t xml:space="preserve"> </w:t>
      </w:r>
      <w:r w:rsidR="0043641F" w:rsidRPr="00413A83">
        <w:rPr>
          <w:rFonts w:asciiTheme="minorHAnsi" w:hAnsiTheme="minorHAnsi" w:cstheme="minorHAnsi"/>
        </w:rPr>
        <w:t>(odporúčaný formát je „PDF“)</w:t>
      </w:r>
      <w:r w:rsidR="0043641F">
        <w:rPr>
          <w:rFonts w:asciiTheme="minorHAnsi" w:hAnsiTheme="minorHAnsi" w:cstheme="minorHAnsi"/>
        </w:rPr>
        <w:t>.</w:t>
      </w:r>
    </w:p>
    <w:p w14:paraId="77EE54C6" w14:textId="5D56127F" w:rsidR="006870EB" w:rsidRPr="00413A83" w:rsidRDefault="006870EB" w:rsidP="00391F39">
      <w:p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lang w:eastAsia="sk-SK"/>
        </w:rPr>
      </w:pPr>
      <w:r w:rsidRPr="00413A83">
        <w:rPr>
          <w:rFonts w:asciiTheme="minorHAnsi" w:eastAsia="Times New Roman" w:hAnsiTheme="minorHAnsi" w:cstheme="minorHAnsi"/>
          <w:lang w:eastAsia="cs-CZ"/>
        </w:rPr>
        <w:t xml:space="preserve">15.3 </w:t>
      </w:r>
      <w:r w:rsidRPr="00413A83">
        <w:rPr>
          <w:rFonts w:asciiTheme="minorHAnsi" w:hAnsiTheme="minorHAnsi" w:cstheme="minorHAnsi"/>
          <w:lang w:eastAsia="sk-SK"/>
        </w:rPr>
        <w:t xml:space="preserve">Uchádzač môže nahradiť doklady na preukázanie splnenia podmienok účasti určené verejným obstarávateľom Jednotným európskym dokumentom - JED v zmysle § 39 ZVO. JED je možné nájsť na </w:t>
      </w:r>
      <w:hyperlink r:id="rId14" w:history="1">
        <w:r w:rsidR="006D338F" w:rsidRPr="00996219">
          <w:rPr>
            <w:rStyle w:val="Hyperlink"/>
            <w:rFonts w:asciiTheme="minorHAnsi" w:hAnsiTheme="minorHAnsi" w:cstheme="minorHAnsi"/>
            <w:sz w:val="22"/>
            <w:lang w:eastAsia="sk-SK"/>
          </w:rPr>
          <w:t>www.uvo.gov.sk/legislativametodikadohlad/jednotny-europsky-dokument-605.html</w:t>
        </w:r>
      </w:hyperlink>
      <w:r w:rsidR="006D338F">
        <w:rPr>
          <w:rFonts w:asciiTheme="minorHAnsi" w:hAnsiTheme="minorHAnsi" w:cstheme="minorHAnsi"/>
          <w:lang w:eastAsia="sk-SK"/>
        </w:rPr>
        <w:t xml:space="preserve"> </w:t>
      </w:r>
      <w:r w:rsidRPr="00413A83">
        <w:rPr>
          <w:rFonts w:asciiTheme="minorHAnsi" w:hAnsiTheme="minorHAnsi" w:cstheme="minorHAnsi"/>
          <w:lang w:eastAsia="sk-SK"/>
        </w:rPr>
        <w:t xml:space="preserve">, v ktorom vyhlási, že spĺňa všetky podmienky účasti určené verejným obstarávateľom a poskytne verejnému obstarávateľov na požiadanie doklady, ktoré </w:t>
      </w:r>
      <w:proofErr w:type="spellStart"/>
      <w:r w:rsidRPr="00413A83">
        <w:rPr>
          <w:rFonts w:asciiTheme="minorHAnsi" w:hAnsiTheme="minorHAnsi" w:cstheme="minorHAnsi"/>
          <w:lang w:eastAsia="sk-SK"/>
        </w:rPr>
        <w:t>JEDom</w:t>
      </w:r>
      <w:proofErr w:type="spellEnd"/>
      <w:r w:rsidRPr="00413A83">
        <w:rPr>
          <w:rFonts w:asciiTheme="minorHAnsi" w:hAnsiTheme="minorHAnsi" w:cstheme="minorHAnsi"/>
          <w:lang w:eastAsia="sk-SK"/>
        </w:rPr>
        <w:t xml:space="preserve"> nahradil. Ak uchádzač preukazuje splnenie podmienok účasti JED, v časti IV JED môže vyplniť len oddiel: Globálny údaj pre všetky podmienky účasti bez toho, aby musel vyplniť iné oddiely častí IV JED.</w:t>
      </w:r>
    </w:p>
    <w:p w14:paraId="2E6271A5" w14:textId="3CC95C03" w:rsidR="006870EB" w:rsidRPr="00413A83" w:rsidRDefault="006870EB" w:rsidP="00391F39">
      <w:p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lang w:eastAsia="sk-SK"/>
        </w:rPr>
      </w:pPr>
      <w:r w:rsidRPr="00413A83">
        <w:rPr>
          <w:rFonts w:asciiTheme="minorHAnsi" w:hAnsiTheme="minorHAnsi" w:cstheme="minorHAnsi"/>
          <w:lang w:eastAsia="sk-SK"/>
        </w:rPr>
        <w:t>15.4 Verejný obstarávateľ umožňuje v súlade s § 114 ods</w:t>
      </w:r>
      <w:r w:rsidRPr="0082746B">
        <w:rPr>
          <w:rFonts w:asciiTheme="minorHAnsi" w:hAnsiTheme="minorHAnsi" w:cstheme="minorHAnsi"/>
          <w:lang w:eastAsia="sk-SK"/>
        </w:rPr>
        <w:t>. 1 ZVO predbežné</w:t>
      </w:r>
      <w:r w:rsidRPr="00413A83">
        <w:rPr>
          <w:rFonts w:asciiTheme="minorHAnsi" w:hAnsiTheme="minorHAnsi" w:cstheme="minorHAnsi"/>
          <w:lang w:eastAsia="sk-SK"/>
        </w:rPr>
        <w:t xml:space="preserve"> preukazovanie splnenia podmienok účasti čestným vyhlásením.</w:t>
      </w:r>
    </w:p>
    <w:p w14:paraId="0195821E" w14:textId="54A16EE9" w:rsidR="006870EB" w:rsidRPr="00413A83" w:rsidRDefault="006870EB" w:rsidP="00391F39">
      <w:p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eastAsia="Times New Roman" w:hAnsiTheme="minorHAnsi" w:cstheme="minorHAnsi"/>
          <w:lang w:eastAsia="cs-CZ"/>
        </w:rPr>
      </w:pPr>
      <w:r w:rsidRPr="00413A83">
        <w:rPr>
          <w:rFonts w:asciiTheme="minorHAnsi" w:hAnsiTheme="minorHAnsi" w:cstheme="minorHAnsi"/>
          <w:lang w:eastAsia="sk-SK"/>
        </w:rPr>
        <w:t xml:space="preserve">15.5 </w:t>
      </w:r>
      <w:r w:rsidRPr="00413A83">
        <w:rPr>
          <w:rFonts w:asciiTheme="minorHAnsi" w:eastAsia="Times New Roman" w:hAnsiTheme="minorHAnsi" w:cstheme="minorHAnsi"/>
          <w:lang w:eastAsia="cs-CZ"/>
        </w:rPr>
        <w:t>Verejný́ obstarávateľ oznamuje, že je oprávnen</w:t>
      </w:r>
      <w:r w:rsidR="002043DB" w:rsidRPr="00413A83">
        <w:rPr>
          <w:rFonts w:asciiTheme="minorHAnsi" w:eastAsia="Times New Roman" w:hAnsiTheme="minorHAnsi" w:cstheme="minorHAnsi"/>
          <w:lang w:eastAsia="cs-CZ"/>
        </w:rPr>
        <w:t>ý</w:t>
      </w:r>
      <w:r w:rsidRPr="00413A83">
        <w:rPr>
          <w:rFonts w:asciiTheme="minorHAnsi" w:eastAsia="Times New Roman" w:hAnsiTheme="minorHAnsi" w:cstheme="minorHAnsi"/>
          <w:lang w:eastAsia="cs-CZ"/>
        </w:rPr>
        <w:t xml:space="preserve"> použiť údaje z </w:t>
      </w:r>
      <w:proofErr w:type="spellStart"/>
      <w:r w:rsidRPr="00413A83">
        <w:rPr>
          <w:rFonts w:asciiTheme="minorHAnsi" w:eastAsia="Times New Roman" w:hAnsiTheme="minorHAnsi" w:cstheme="minorHAnsi"/>
          <w:lang w:eastAsia="cs-CZ"/>
        </w:rPr>
        <w:t>informačných</w:t>
      </w:r>
      <w:proofErr w:type="spellEnd"/>
      <w:r w:rsidRPr="00413A83">
        <w:rPr>
          <w:rFonts w:asciiTheme="minorHAnsi" w:eastAsia="Times New Roman" w:hAnsiTheme="minorHAnsi" w:cstheme="minorHAnsi"/>
          <w:lang w:eastAsia="cs-CZ"/>
        </w:rPr>
        <w:t xml:space="preserve"> systémov verejnej správy podľa osobitného predpisu prostredníctvom portálu: </w:t>
      </w:r>
      <w:hyperlink r:id="rId15" w:history="1">
        <w:r w:rsidRPr="00413A83">
          <w:rPr>
            <w:rFonts w:asciiTheme="minorHAnsi" w:eastAsia="Times New Roman" w:hAnsiTheme="minorHAnsi" w:cstheme="minorHAnsi"/>
            <w:color w:val="0000FF"/>
            <w:u w:val="single"/>
            <w:lang w:eastAsia="cs-CZ"/>
          </w:rPr>
          <w:t>www.oversi.gov.sk</w:t>
        </w:r>
      </w:hyperlink>
      <w:r w:rsidRPr="00413A83">
        <w:rPr>
          <w:rFonts w:asciiTheme="minorHAnsi" w:eastAsia="Times New Roman" w:hAnsiTheme="minorHAnsi" w:cstheme="minorHAnsi"/>
          <w:lang w:eastAsia="cs-CZ"/>
        </w:rPr>
        <w:t>.</w:t>
      </w:r>
    </w:p>
    <w:p w14:paraId="2EE180EF" w14:textId="1065966B" w:rsidR="00C618DA" w:rsidRDefault="00C618DA" w:rsidP="00391F39">
      <w:p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 xml:space="preserve">15.6 Ak doklady k podmienkam účasti, </w:t>
      </w:r>
      <w:r w:rsidRPr="00391C20">
        <w:rPr>
          <w:rFonts w:asciiTheme="minorHAnsi" w:eastAsia="Times New Roman" w:hAnsiTheme="minorHAnsi" w:cstheme="minorHAnsi"/>
          <w:lang w:eastAsia="cs-CZ"/>
        </w:rPr>
        <w:t xml:space="preserve">ktoré vydáva príslušný orgán členského štátu alebo iný vydávajúci subjekt nie sú k dispozícii v elektronickej podobe, môžu byť predložené pre účely tejto súťaže ako </w:t>
      </w:r>
      <w:proofErr w:type="spellStart"/>
      <w:r w:rsidRPr="00391C20">
        <w:rPr>
          <w:rFonts w:asciiTheme="minorHAnsi" w:eastAsia="Times New Roman" w:hAnsiTheme="minorHAnsi" w:cstheme="minorHAnsi"/>
          <w:lang w:eastAsia="cs-CZ"/>
        </w:rPr>
        <w:t>scany</w:t>
      </w:r>
      <w:proofErr w:type="spellEnd"/>
      <w:r w:rsidRPr="00391C20">
        <w:rPr>
          <w:rFonts w:asciiTheme="minorHAnsi" w:eastAsia="Times New Roman" w:hAnsiTheme="minorHAnsi" w:cstheme="minorHAnsi"/>
          <w:lang w:eastAsia="cs-CZ"/>
        </w:rPr>
        <w:t xml:space="preserve"> originálov alebo ich úradne</w:t>
      </w:r>
      <w:r w:rsidRPr="00413A83">
        <w:rPr>
          <w:rFonts w:asciiTheme="minorHAnsi" w:eastAsia="Times New Roman" w:hAnsiTheme="minorHAnsi" w:cstheme="minorHAnsi"/>
          <w:lang w:eastAsia="cs-CZ"/>
        </w:rPr>
        <w:t xml:space="preserve"> osvedčených kópii dokladov.</w:t>
      </w:r>
    </w:p>
    <w:p w14:paraId="24482F7C" w14:textId="77777777" w:rsidR="00E21FB4" w:rsidRPr="00413A83" w:rsidRDefault="00E21FB4" w:rsidP="00391F39">
      <w:p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eastAsia="Times New Roman" w:hAnsiTheme="minorHAnsi" w:cstheme="minorHAnsi"/>
          <w:lang w:eastAsia="cs-CZ"/>
        </w:rPr>
      </w:pPr>
    </w:p>
    <w:p w14:paraId="458C0841" w14:textId="03D8CB66" w:rsidR="00230DEC" w:rsidRPr="00413A83" w:rsidRDefault="006870EB" w:rsidP="00391F39">
      <w:pPr>
        <w:pStyle w:val="Heading2"/>
        <w:rPr>
          <w:rFonts w:asciiTheme="minorHAnsi" w:hAnsiTheme="minorHAnsi" w:cstheme="minorHAnsi"/>
          <w:color w:val="auto"/>
          <w:sz w:val="22"/>
          <w:szCs w:val="22"/>
        </w:rPr>
      </w:pPr>
      <w:bookmarkStart w:id="84" w:name="_Toc107578343"/>
      <w:r w:rsidRPr="00413A83">
        <w:rPr>
          <w:rFonts w:asciiTheme="minorHAnsi" w:hAnsiTheme="minorHAnsi" w:cstheme="minorHAnsi"/>
          <w:color w:val="auto"/>
          <w:sz w:val="22"/>
          <w:szCs w:val="22"/>
        </w:rPr>
        <w:t xml:space="preserve">MIESTO, LEHOTA A SPÔSOB PREDKLADANIA </w:t>
      </w:r>
      <w:r w:rsidR="006D3B44" w:rsidRPr="00413A83">
        <w:rPr>
          <w:rFonts w:asciiTheme="minorHAnsi" w:hAnsiTheme="minorHAnsi" w:cstheme="minorHAnsi"/>
          <w:color w:val="auto"/>
          <w:sz w:val="22"/>
          <w:szCs w:val="22"/>
        </w:rPr>
        <w:t xml:space="preserve">PONUKY, </w:t>
      </w:r>
      <w:r w:rsidRPr="00413A83">
        <w:rPr>
          <w:rFonts w:asciiTheme="minorHAnsi" w:hAnsiTheme="minorHAnsi" w:cstheme="minorHAnsi"/>
          <w:color w:val="auto"/>
          <w:sz w:val="22"/>
          <w:szCs w:val="22"/>
        </w:rPr>
        <w:t>DOKLADOV A DOKUMENTOV</w:t>
      </w:r>
      <w:bookmarkEnd w:id="84"/>
    </w:p>
    <w:p w14:paraId="233F7D1A" w14:textId="074E404B" w:rsidR="002043DB" w:rsidRPr="00413A83" w:rsidRDefault="002514D0"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eastAsia="Arial,Bold" w:hAnsiTheme="minorHAnsi" w:cstheme="minorHAnsi"/>
        </w:rPr>
      </w:pPr>
      <w:r w:rsidRPr="00413A83">
        <w:rPr>
          <w:rFonts w:asciiTheme="minorHAnsi" w:eastAsia="Times New Roman" w:hAnsiTheme="minorHAnsi" w:cstheme="minorHAnsi"/>
          <w:lang w:eastAsia="cs-CZ"/>
        </w:rPr>
        <w:t xml:space="preserve">16.1 </w:t>
      </w:r>
      <w:r w:rsidRPr="00413A83">
        <w:rPr>
          <w:rFonts w:asciiTheme="minorHAnsi" w:hAnsiTheme="minorHAnsi" w:cstheme="minorHAnsi"/>
        </w:rPr>
        <w:t xml:space="preserve">Ponuka je vyhotovená elektronicky v </w:t>
      </w:r>
      <w:r w:rsidRPr="007850C4">
        <w:rPr>
          <w:rFonts w:asciiTheme="minorHAnsi" w:hAnsiTheme="minorHAnsi" w:cstheme="minorHAnsi"/>
        </w:rPr>
        <w:t xml:space="preserve">zmysle § 49 ods. 1 písm. a) </w:t>
      </w:r>
      <w:r w:rsidR="0082746B">
        <w:rPr>
          <w:rFonts w:asciiTheme="minorHAnsi" w:hAnsiTheme="minorHAnsi" w:cstheme="minorHAnsi"/>
        </w:rPr>
        <w:t>ZVO</w:t>
      </w:r>
      <w:r w:rsidRPr="00413A83">
        <w:rPr>
          <w:rFonts w:asciiTheme="minorHAnsi" w:hAnsiTheme="minorHAnsi" w:cstheme="minorHAnsi"/>
        </w:rPr>
        <w:t xml:space="preserve"> a vložená do systému JOSEPHINE umiestnenom na webovej adrese </w:t>
      </w:r>
      <w:hyperlink r:id="rId16" w:history="1">
        <w:r w:rsidRPr="00413A83">
          <w:rPr>
            <w:rStyle w:val="Hyperlink"/>
            <w:rFonts w:asciiTheme="minorHAnsi" w:hAnsiTheme="minorHAnsi" w:cstheme="minorHAnsi"/>
            <w:sz w:val="22"/>
          </w:rPr>
          <w:t>https://josephine.proebiz.com/</w:t>
        </w:r>
      </w:hyperlink>
      <w:r w:rsidRPr="00413A83">
        <w:rPr>
          <w:rFonts w:asciiTheme="minorHAnsi" w:eastAsia="Arial,Bold" w:hAnsiTheme="minorHAnsi" w:cstheme="minorHAnsi"/>
        </w:rPr>
        <w:t>.</w:t>
      </w:r>
      <w:r w:rsidR="002043DB" w:rsidRPr="00413A83">
        <w:rPr>
          <w:rFonts w:asciiTheme="minorHAnsi" w:eastAsia="Arial,Bold" w:hAnsiTheme="minorHAnsi" w:cstheme="minorHAnsi"/>
        </w:rPr>
        <w:t xml:space="preserve"> </w:t>
      </w:r>
    </w:p>
    <w:p w14:paraId="4394CC4B" w14:textId="702EB7AC" w:rsidR="002514D0" w:rsidRPr="00413A83" w:rsidRDefault="002043DB"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eastAsia="Arial,Bold" w:hAnsiTheme="minorHAnsi" w:cstheme="minorHAnsi"/>
        </w:rPr>
      </w:pPr>
      <w:r w:rsidRPr="00413A83">
        <w:rPr>
          <w:rFonts w:asciiTheme="minorHAnsi" w:eastAsia="Arial,Bold" w:hAnsiTheme="minorHAnsi" w:cstheme="minorHAnsi"/>
        </w:rPr>
        <w:lastRenderedPageBreak/>
        <w:t>16.2 Uchádzač predkladá ponuku v elektronickej podobe v lehote na predkladanie ponúk, ktorá je stanovená do</w:t>
      </w:r>
      <w:r w:rsidR="006D4E76">
        <w:rPr>
          <w:rFonts w:asciiTheme="minorHAnsi" w:eastAsia="Arial,Bold" w:hAnsiTheme="minorHAnsi" w:cstheme="minorHAnsi"/>
        </w:rPr>
        <w:t xml:space="preserve"> </w:t>
      </w:r>
      <w:r w:rsidR="006D4E76">
        <w:rPr>
          <w:rFonts w:asciiTheme="minorHAnsi" w:eastAsia="Arial,Bold" w:hAnsiTheme="minorHAnsi" w:cstheme="minorHAnsi"/>
          <w:b/>
        </w:rPr>
        <w:t>01.08</w:t>
      </w:r>
      <w:r w:rsidRPr="00413A83">
        <w:rPr>
          <w:rFonts w:asciiTheme="minorHAnsi" w:eastAsia="Arial,Bold" w:hAnsiTheme="minorHAnsi" w:cstheme="minorHAnsi"/>
          <w:b/>
        </w:rPr>
        <w:t>.2022 do 10:00 hod.</w:t>
      </w:r>
      <w:r w:rsidRPr="00413A83">
        <w:rPr>
          <w:rFonts w:asciiTheme="minorHAnsi" w:eastAsia="Arial,Bold" w:hAnsiTheme="minorHAnsi" w:cstheme="minorHAnsi"/>
        </w:rPr>
        <w:t xml:space="preserve"> miestneho času.</w:t>
      </w:r>
    </w:p>
    <w:p w14:paraId="3D51AAE0" w14:textId="1014CC0A" w:rsidR="002043DB" w:rsidRPr="00413A83" w:rsidRDefault="002043DB"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eastAsia="Times New Roman" w:hAnsiTheme="minorHAnsi" w:cstheme="minorHAnsi"/>
          <w:b/>
          <w:lang w:eastAsia="cs-CZ"/>
        </w:rPr>
      </w:pPr>
      <w:r w:rsidRPr="00413A83">
        <w:rPr>
          <w:rFonts w:asciiTheme="minorHAnsi" w:eastAsia="Arial,Bold" w:hAnsiTheme="minorHAnsi" w:cstheme="minorHAnsi"/>
        </w:rPr>
        <w:t xml:space="preserve">16.3 </w:t>
      </w:r>
      <w:r w:rsidRPr="00413A83">
        <w:rPr>
          <w:rFonts w:asciiTheme="minorHAnsi" w:eastAsia="Times New Roman" w:hAnsiTheme="minorHAnsi" w:cstheme="minorHAnsi"/>
          <w:lang w:eastAsia="cs-CZ"/>
        </w:rPr>
        <w:t xml:space="preserve">Doklady a dokumenty preukazujúce splnenie podmienok účasti (ďalej </w:t>
      </w:r>
      <w:r w:rsidR="009875A5" w:rsidRPr="00413A83">
        <w:rPr>
          <w:rFonts w:asciiTheme="minorHAnsi" w:eastAsia="Times New Roman" w:hAnsiTheme="minorHAnsi" w:cstheme="minorHAnsi"/>
          <w:lang w:eastAsia="cs-CZ"/>
        </w:rPr>
        <w:t>aj</w:t>
      </w:r>
      <w:r w:rsidRPr="00413A83">
        <w:rPr>
          <w:rFonts w:asciiTheme="minorHAnsi" w:eastAsia="Times New Roman" w:hAnsiTheme="minorHAnsi" w:cstheme="minorHAnsi"/>
          <w:lang w:eastAsia="cs-CZ"/>
        </w:rPr>
        <w:t xml:space="preserve"> „doklady“) </w:t>
      </w:r>
      <w:r w:rsidRPr="00413A83">
        <w:rPr>
          <w:rFonts w:asciiTheme="minorHAnsi" w:eastAsia="Times New Roman" w:hAnsiTheme="minorHAnsi" w:cstheme="minorHAnsi"/>
          <w:b/>
          <w:lang w:eastAsia="cs-CZ"/>
        </w:rPr>
        <w:t>predkladajú elektronicky ako súčasť ponuky.</w:t>
      </w:r>
    </w:p>
    <w:p w14:paraId="4E159805" w14:textId="77777777" w:rsidR="00F8736B" w:rsidRPr="00413A83" w:rsidRDefault="00CD00B4"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hAnsiTheme="minorHAnsi" w:cstheme="minorHAnsi"/>
        </w:rPr>
      </w:pPr>
      <w:r w:rsidRPr="00413A83">
        <w:rPr>
          <w:rFonts w:asciiTheme="minorHAnsi" w:eastAsia="Times New Roman" w:hAnsiTheme="minorHAnsi" w:cstheme="minorHAnsi"/>
          <w:lang w:eastAsia="cs-CZ"/>
        </w:rPr>
        <w:t xml:space="preserve">16.4 </w:t>
      </w:r>
      <w:r w:rsidRPr="00413A8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7" w:history="1">
        <w:r w:rsidRPr="00413A83">
          <w:rPr>
            <w:rStyle w:val="Hyperlink"/>
            <w:rFonts w:asciiTheme="minorHAnsi" w:hAnsiTheme="minorHAnsi" w:cstheme="minorHAnsi"/>
            <w:sz w:val="22"/>
          </w:rPr>
          <w:t>https://josephine.proebiz.com/</w:t>
        </w:r>
      </w:hyperlink>
      <w:r w:rsidRPr="00413A83">
        <w:rPr>
          <w:rFonts w:asciiTheme="minorHAnsi" w:hAnsiTheme="minorHAnsi" w:cstheme="minorHAnsi"/>
        </w:rPr>
        <w:t>.</w:t>
      </w:r>
    </w:p>
    <w:p w14:paraId="75BCADA9" w14:textId="2F3901C5" w:rsidR="00F8736B" w:rsidRPr="00413A83" w:rsidRDefault="00CD00B4"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hAnsiTheme="minorHAnsi" w:cstheme="minorHAnsi"/>
        </w:rPr>
      </w:pPr>
      <w:r w:rsidRPr="00413A83">
        <w:rPr>
          <w:rFonts w:asciiTheme="minorHAnsi" w:hAnsiTheme="minorHAnsi" w:cstheme="minorHAnsi"/>
        </w:rPr>
        <w:t xml:space="preserve">16.5 V predloženej ponuke prostredníctvom systému JOSEPHINE musia byť pripojené požadované naskenované doklady (odporúčaný formát je „PDF“) tak, ako je uvedené v týchto súťažných podkladoch a vyplnenie </w:t>
      </w:r>
      <w:proofErr w:type="spellStart"/>
      <w:r w:rsidRPr="00413A83">
        <w:rPr>
          <w:rFonts w:asciiTheme="minorHAnsi" w:hAnsiTheme="minorHAnsi" w:cstheme="minorHAnsi"/>
        </w:rPr>
        <w:t>položkového</w:t>
      </w:r>
      <w:proofErr w:type="spellEnd"/>
      <w:r w:rsidRPr="00413A83">
        <w:rPr>
          <w:rFonts w:asciiTheme="minorHAnsi" w:hAnsiTheme="minorHAnsi" w:cstheme="minorHAnsi"/>
        </w:rPr>
        <w:t xml:space="preserve"> elektronického formulára, ktorý zodpovedá návrhu na plnenie kritérií uvedenom v súťažných podkladoch.</w:t>
      </w:r>
      <w:r w:rsidR="009875A5" w:rsidRPr="00413A83">
        <w:rPr>
          <w:rFonts w:asciiTheme="minorHAnsi" w:hAnsiTheme="minorHAnsi" w:cstheme="minorHAnsi"/>
        </w:rPr>
        <w:t xml:space="preserve"> V prípade tabuľkových dokumentov</w:t>
      </w:r>
      <w:r w:rsidR="00413A83">
        <w:rPr>
          <w:rFonts w:asciiTheme="minorHAnsi" w:hAnsiTheme="minorHAnsi" w:cstheme="minorHAnsi"/>
        </w:rPr>
        <w:t xml:space="preserve"> – </w:t>
      </w:r>
      <w:r w:rsidR="00413A83" w:rsidRPr="00413A83">
        <w:rPr>
          <w:rFonts w:asciiTheme="minorHAnsi" w:hAnsiTheme="minorHAnsi" w:cstheme="minorHAnsi"/>
          <w:b/>
        </w:rPr>
        <w:t>Príloha č. 1 súťažných podkladov</w:t>
      </w:r>
      <w:r w:rsidR="009875A5" w:rsidRPr="00413A83">
        <w:rPr>
          <w:rFonts w:asciiTheme="minorHAnsi" w:hAnsiTheme="minorHAnsi" w:cstheme="minorHAnsi"/>
          <w:b/>
        </w:rPr>
        <w:t xml:space="preserve"> sa odporúča súčasne aj formát .</w:t>
      </w:r>
      <w:proofErr w:type="spellStart"/>
      <w:r w:rsidR="009875A5" w:rsidRPr="00413A83">
        <w:rPr>
          <w:rFonts w:asciiTheme="minorHAnsi" w:hAnsiTheme="minorHAnsi" w:cstheme="minorHAnsi"/>
          <w:b/>
        </w:rPr>
        <w:t>xlsx</w:t>
      </w:r>
      <w:proofErr w:type="spellEnd"/>
      <w:r w:rsidR="009875A5" w:rsidRPr="00413A83">
        <w:rPr>
          <w:rFonts w:asciiTheme="minorHAnsi" w:hAnsiTheme="minorHAnsi" w:cstheme="minorHAnsi"/>
          <w:b/>
        </w:rPr>
        <w:t xml:space="preserve"> </w:t>
      </w:r>
      <w:r w:rsidR="009875A5" w:rsidRPr="00413A83">
        <w:rPr>
          <w:rFonts w:asciiTheme="minorHAnsi" w:hAnsiTheme="minorHAnsi" w:cstheme="minorHAnsi"/>
        </w:rPr>
        <w:t>pre efektívnejšie vyhodnotenie predložených ponúk</w:t>
      </w:r>
      <w:r w:rsidR="009875A5" w:rsidRPr="00413A83">
        <w:rPr>
          <w:rFonts w:asciiTheme="minorHAnsi" w:hAnsiTheme="minorHAnsi" w:cstheme="minorHAnsi"/>
          <w:b/>
        </w:rPr>
        <w:t>.</w:t>
      </w:r>
    </w:p>
    <w:p w14:paraId="0182B627" w14:textId="77777777" w:rsidR="00F8736B" w:rsidRPr="00413A83" w:rsidRDefault="00CD00B4"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hAnsiTheme="minorHAnsi" w:cstheme="minorHAnsi"/>
        </w:rPr>
      </w:pPr>
      <w:r w:rsidRPr="00413A83">
        <w:rPr>
          <w:rFonts w:asciiTheme="minorHAnsi" w:hAnsiTheme="minorHAnsi" w:cstheme="minorHAnsi"/>
        </w:rPr>
        <w:t xml:space="preserve">16.6 Ak ponuka obsahuje dôverné informácie, uchádzač ich v ponuke viditeľne označí. </w:t>
      </w:r>
    </w:p>
    <w:p w14:paraId="01EA683A" w14:textId="77777777" w:rsidR="00F8736B" w:rsidRPr="00413A83" w:rsidRDefault="00CD00B4"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hAnsiTheme="minorHAnsi" w:cstheme="minorHAnsi"/>
        </w:rPr>
      </w:pPr>
      <w:r w:rsidRPr="00413A83">
        <w:rPr>
          <w:rFonts w:asciiTheme="minorHAnsi" w:hAnsiTheme="minorHAnsi" w:cstheme="minorHAnsi"/>
        </w:rPr>
        <w:t>16.7 Uchádzačom navrhovaná cena za dodanie požadovaného predmetu zákazky, uvedená v ponuke uchádzača, bude vyjadrená v EUR (Eurách) s presnosťou na dve  desatinné miesta  a vložená do systému JOSEPHINE.</w:t>
      </w:r>
    </w:p>
    <w:p w14:paraId="7DC6BFF2" w14:textId="77777777" w:rsidR="00F8736B" w:rsidRPr="00413A83" w:rsidRDefault="00CD00B4" w:rsidP="00B17111">
      <w:pPr>
        <w:tabs>
          <w:tab w:val="clear" w:pos="709"/>
          <w:tab w:val="clear" w:pos="1066"/>
          <w:tab w:val="clear" w:pos="1423"/>
          <w:tab w:val="clear" w:pos="1780"/>
          <w:tab w:val="clear" w:pos="2138"/>
          <w:tab w:val="clear" w:pos="2495"/>
          <w:tab w:val="clear" w:pos="2852"/>
        </w:tabs>
        <w:spacing w:before="120"/>
        <w:ind w:left="425" w:hanging="425"/>
        <w:contextualSpacing/>
        <w:jc w:val="both"/>
        <w:rPr>
          <w:rFonts w:asciiTheme="minorHAnsi" w:hAnsiTheme="minorHAnsi" w:cstheme="minorHAnsi"/>
        </w:rPr>
      </w:pPr>
      <w:r w:rsidRPr="00413A83">
        <w:rPr>
          <w:rFonts w:asciiTheme="minorHAnsi" w:hAnsiTheme="minorHAnsi" w:cstheme="minorHAnsi"/>
        </w:rPr>
        <w:t>16.8 Po úspešnom nahraní ponuky do systému JOSEPHINE je uchádzačovi odoslaný notifikačný informatívny e-mail (a to na emailovú adresu užívateľa uchádzača, ktorý ponuku nahral</w:t>
      </w:r>
      <w:r w:rsidR="00F8736B" w:rsidRPr="00413A83">
        <w:rPr>
          <w:rFonts w:asciiTheme="minorHAnsi" w:hAnsiTheme="minorHAnsi" w:cstheme="minorHAnsi"/>
        </w:rPr>
        <w:t xml:space="preserve">). </w:t>
      </w:r>
    </w:p>
    <w:p w14:paraId="38C7ECED" w14:textId="77777777" w:rsidR="00F8736B" w:rsidRPr="00413A83" w:rsidRDefault="00CD00B4" w:rsidP="00B17111">
      <w:p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hAnsiTheme="minorHAnsi" w:cstheme="minorHAnsi"/>
        </w:rPr>
      </w:pPr>
      <w:r w:rsidRPr="00413A83">
        <w:rPr>
          <w:rFonts w:asciiTheme="minorHAnsi" w:hAnsiTheme="minorHAnsi" w:cstheme="minorHAnsi"/>
        </w:rPr>
        <w:t>16.9 Ponuka uchádzača predložená po uplynutí lehoty na predkladanie ponúk sa elektronicky neotvorí.</w:t>
      </w:r>
    </w:p>
    <w:p w14:paraId="588C2DC5" w14:textId="40E8A9D3" w:rsidR="00CD00B4" w:rsidRPr="00413A83" w:rsidRDefault="00CD00B4" w:rsidP="00B17111">
      <w:p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hAnsiTheme="minorHAnsi" w:cstheme="minorHAnsi"/>
        </w:rPr>
      </w:pPr>
      <w:r w:rsidRPr="00413A83">
        <w:rPr>
          <w:rFonts w:asciiTheme="minorHAnsi" w:hAnsiTheme="minorHAnsi" w:cstheme="minorHAnsi"/>
        </w:rPr>
        <w:t>16.10 Uchádzač môže predloženú ponuku vziať späť do uplynutia lehoty na predkladanie ponúk. Uchádzač pri odvolaní ponuky postupuje obdobne ako pri vložení prvotnej ponuky (kliknutím na tlačidlo „Stiahnuť ponuku“ a predložením novej ponuky).</w:t>
      </w:r>
    </w:p>
    <w:p w14:paraId="291DAF4D" w14:textId="6ABF4EA9" w:rsidR="00CD00B4" w:rsidRDefault="00CD00B4" w:rsidP="00B17111">
      <w:pPr>
        <w:tabs>
          <w:tab w:val="clear" w:pos="709"/>
          <w:tab w:val="clear" w:pos="1066"/>
          <w:tab w:val="clear" w:pos="1423"/>
          <w:tab w:val="clear" w:pos="1780"/>
          <w:tab w:val="clear" w:pos="2138"/>
          <w:tab w:val="clear" w:pos="2495"/>
          <w:tab w:val="clear" w:pos="2852"/>
        </w:tabs>
        <w:spacing w:before="120"/>
        <w:ind w:left="426" w:hanging="426"/>
        <w:contextualSpacing/>
        <w:jc w:val="both"/>
        <w:rPr>
          <w:rFonts w:asciiTheme="minorHAnsi" w:eastAsia="Arial,Bold" w:hAnsiTheme="minorHAnsi" w:cstheme="minorHAnsi"/>
          <w:b/>
        </w:rPr>
      </w:pPr>
      <w:r w:rsidRPr="00413A83">
        <w:rPr>
          <w:rFonts w:asciiTheme="minorHAnsi" w:eastAsia="Arial,Bold" w:hAnsiTheme="minorHAnsi" w:cstheme="minorHAnsi"/>
        </w:rPr>
        <w:t>16.11 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9875A5" w:rsidRPr="00413A83">
        <w:rPr>
          <w:rFonts w:asciiTheme="minorHAnsi" w:eastAsia="Arial,Bold" w:hAnsiTheme="minorHAnsi" w:cstheme="minorHAnsi"/>
        </w:rPr>
        <w:t xml:space="preserve">. </w:t>
      </w:r>
      <w:r w:rsidR="009875A5" w:rsidRPr="00413A83">
        <w:rPr>
          <w:rFonts w:asciiTheme="minorHAnsi" w:eastAsia="Arial,Bold" w:hAnsiTheme="minorHAnsi" w:cstheme="minorHAnsi"/>
          <w:b/>
        </w:rPr>
        <w:t>Lehota viazanosti ponúk je</w:t>
      </w:r>
      <w:r w:rsidR="008C3213">
        <w:rPr>
          <w:rFonts w:asciiTheme="minorHAnsi" w:eastAsia="Arial,Bold" w:hAnsiTheme="minorHAnsi" w:cstheme="minorHAnsi"/>
          <w:b/>
        </w:rPr>
        <w:t xml:space="preserve"> 4 mesiace od uplynutia lehoty na predkladanie ponúk.</w:t>
      </w:r>
      <w:r w:rsidR="009875A5" w:rsidRPr="00413A83">
        <w:rPr>
          <w:rFonts w:asciiTheme="minorHAnsi" w:eastAsia="Arial,Bold" w:hAnsiTheme="minorHAnsi" w:cstheme="minorHAnsi"/>
          <w:b/>
        </w:rPr>
        <w:t xml:space="preserve"> </w:t>
      </w:r>
    </w:p>
    <w:p w14:paraId="2434C6F7" w14:textId="77777777" w:rsidR="00B17111" w:rsidRPr="00413A83" w:rsidRDefault="00B17111" w:rsidP="00B17111">
      <w:pPr>
        <w:tabs>
          <w:tab w:val="clear" w:pos="709"/>
          <w:tab w:val="clear" w:pos="1066"/>
          <w:tab w:val="clear" w:pos="1423"/>
          <w:tab w:val="clear" w:pos="1780"/>
          <w:tab w:val="clear" w:pos="2138"/>
          <w:tab w:val="clear" w:pos="2495"/>
          <w:tab w:val="clear" w:pos="2852"/>
        </w:tabs>
        <w:spacing w:before="120"/>
        <w:contextualSpacing/>
        <w:jc w:val="both"/>
        <w:rPr>
          <w:rFonts w:asciiTheme="minorHAnsi" w:eastAsia="Arial,Bold" w:hAnsiTheme="minorHAnsi" w:cstheme="minorHAnsi"/>
        </w:rPr>
      </w:pPr>
    </w:p>
    <w:p w14:paraId="41F9126A" w14:textId="3DD55A6D" w:rsidR="00230DEC" w:rsidRPr="00413A83" w:rsidRDefault="00C618DA" w:rsidP="00B17111">
      <w:pPr>
        <w:pStyle w:val="Heading2"/>
        <w:contextualSpacing/>
        <w:rPr>
          <w:rFonts w:asciiTheme="minorHAnsi" w:hAnsiTheme="minorHAnsi" w:cstheme="minorHAnsi"/>
          <w:color w:val="auto"/>
          <w:sz w:val="22"/>
          <w:szCs w:val="22"/>
        </w:rPr>
      </w:pPr>
      <w:bookmarkStart w:id="85" w:name="_Toc107578344"/>
      <w:r w:rsidRPr="00413A83">
        <w:rPr>
          <w:rFonts w:asciiTheme="minorHAnsi" w:hAnsiTheme="minorHAnsi" w:cstheme="minorHAnsi"/>
          <w:color w:val="auto"/>
          <w:sz w:val="22"/>
          <w:szCs w:val="22"/>
        </w:rPr>
        <w:t>JAZYK, MENA A CENY UVÁDZANÉ V PONUKE</w:t>
      </w:r>
      <w:bookmarkEnd w:id="85"/>
      <w:r w:rsidR="00230DEC" w:rsidRPr="00413A83">
        <w:rPr>
          <w:rFonts w:asciiTheme="minorHAnsi" w:hAnsiTheme="minorHAnsi" w:cstheme="minorHAnsi"/>
          <w:color w:val="auto"/>
          <w:sz w:val="22"/>
          <w:szCs w:val="22"/>
        </w:rPr>
        <w:t xml:space="preserve"> </w:t>
      </w:r>
    </w:p>
    <w:p w14:paraId="4F1BC39E" w14:textId="77777777" w:rsidR="00C618DA" w:rsidRPr="00413A83" w:rsidRDefault="00C618DA" w:rsidP="00B17111">
      <w:pPr>
        <w:numPr>
          <w:ilvl w:val="1"/>
          <w:numId w:val="53"/>
        </w:numPr>
        <w:shd w:val="clear" w:color="auto" w:fill="FFFFFF"/>
        <w:tabs>
          <w:tab w:val="clear" w:pos="709"/>
          <w:tab w:val="clear" w:pos="1066"/>
          <w:tab w:val="clear" w:pos="1423"/>
          <w:tab w:val="clear" w:pos="1780"/>
          <w:tab w:val="clear" w:pos="2138"/>
          <w:tab w:val="clear" w:pos="2495"/>
          <w:tab w:val="clear" w:pos="2852"/>
        </w:tabs>
        <w:spacing w:before="120"/>
        <w:ind w:left="567" w:hanging="567"/>
        <w:contextualSpacing/>
        <w:jc w:val="both"/>
        <w:rPr>
          <w:rFonts w:asciiTheme="minorHAnsi" w:eastAsia="Times New Roman" w:hAnsiTheme="minorHAnsi" w:cstheme="minorHAnsi"/>
          <w:lang w:eastAsia="cs-CZ"/>
        </w:rPr>
      </w:pPr>
      <w:bookmarkStart w:id="86" w:name="_Toc317456302"/>
      <w:bookmarkStart w:id="87" w:name="_Toc375462628"/>
      <w:bookmarkStart w:id="88" w:name="_Toc387301199"/>
      <w:bookmarkStart w:id="89" w:name="_Toc510939046"/>
      <w:bookmarkStart w:id="90" w:name="_Toc106944769"/>
      <w:r w:rsidRPr="00413A83">
        <w:rPr>
          <w:rFonts w:asciiTheme="minorHAnsi" w:eastAsia="Times New Roman" w:hAnsiTheme="minorHAnsi" w:cstheme="minorHAnsi"/>
          <w:lang w:eastAsia="cs-CZ"/>
        </w:rPr>
        <w:t xml:space="preserve">Ponuka sa predkladá v slovenskom jazyku. </w:t>
      </w:r>
    </w:p>
    <w:p w14:paraId="772C5C70" w14:textId="77777777" w:rsidR="00C618DA" w:rsidRPr="00413A83" w:rsidRDefault="00C618DA" w:rsidP="00B17111">
      <w:pPr>
        <w:numPr>
          <w:ilvl w:val="1"/>
          <w:numId w:val="53"/>
        </w:numPr>
        <w:shd w:val="clear" w:color="auto" w:fill="FFFFFF"/>
        <w:tabs>
          <w:tab w:val="clear" w:pos="709"/>
          <w:tab w:val="clear" w:pos="1066"/>
          <w:tab w:val="clear" w:pos="1423"/>
          <w:tab w:val="clear" w:pos="1780"/>
          <w:tab w:val="clear" w:pos="2138"/>
          <w:tab w:val="clear" w:pos="2495"/>
          <w:tab w:val="clear" w:pos="2852"/>
        </w:tabs>
        <w:spacing w:before="120"/>
        <w:ind w:left="567" w:hanging="567"/>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Doklady preukazujúce splnenie podmienok účasti uchádzačov so sídlom mimo územia Slovenskej republiky musia byť predložené v pôvodnom jazyku a súčasne musia byť preložené do štátneho jazyka (t. j. do slovenského jazyka), okrem dokladov predložených v českom jazyku. Ak sa zistí rozdiel v ich obsahu, rozhodujúci je preklad do štátneho jazyka (</w:t>
      </w:r>
      <w:proofErr w:type="spellStart"/>
      <w:r w:rsidRPr="00413A83">
        <w:rPr>
          <w:rFonts w:asciiTheme="minorHAnsi" w:eastAsia="Times New Roman" w:hAnsiTheme="minorHAnsi" w:cstheme="minorHAnsi"/>
          <w:lang w:eastAsia="cs-CZ"/>
        </w:rPr>
        <w:t>t.j</w:t>
      </w:r>
      <w:proofErr w:type="spellEnd"/>
      <w:r w:rsidRPr="00413A83">
        <w:rPr>
          <w:rFonts w:asciiTheme="minorHAnsi" w:eastAsia="Times New Roman" w:hAnsiTheme="minorHAnsi" w:cstheme="minorHAnsi"/>
          <w:lang w:eastAsia="cs-CZ"/>
        </w:rPr>
        <w:t>. do slovenského jazyka).</w:t>
      </w:r>
    </w:p>
    <w:p w14:paraId="7BE31EEF" w14:textId="77777777" w:rsidR="00C618DA" w:rsidRPr="00413A83" w:rsidRDefault="00C618DA" w:rsidP="00B17111">
      <w:pPr>
        <w:numPr>
          <w:ilvl w:val="1"/>
          <w:numId w:val="53"/>
        </w:numPr>
        <w:shd w:val="clear" w:color="auto" w:fill="FFFFFF"/>
        <w:tabs>
          <w:tab w:val="clear" w:pos="709"/>
          <w:tab w:val="clear" w:pos="1066"/>
          <w:tab w:val="clear" w:pos="1423"/>
          <w:tab w:val="clear" w:pos="1780"/>
          <w:tab w:val="clear" w:pos="2138"/>
          <w:tab w:val="clear" w:pos="2495"/>
          <w:tab w:val="clear" w:pos="2852"/>
        </w:tabs>
        <w:spacing w:before="120"/>
        <w:ind w:left="567" w:hanging="567"/>
        <w:contextualSpacing/>
        <w:jc w:val="both"/>
        <w:rPr>
          <w:rFonts w:asciiTheme="minorHAnsi" w:eastAsia="Times New Roman" w:hAnsiTheme="minorHAnsi" w:cstheme="minorHAnsi"/>
          <w:lang w:eastAsia="cs-CZ"/>
        </w:rPr>
      </w:pPr>
      <w:r w:rsidRPr="00413A83">
        <w:rPr>
          <w:rFonts w:asciiTheme="minorHAnsi" w:eastAsia="Times New Roman" w:hAnsiTheme="minorHAnsi" w:cstheme="minorHAnsi"/>
          <w:lang w:eastAsia="cs-CZ"/>
        </w:rPr>
        <w:t>Mena: EUR.</w:t>
      </w:r>
    </w:p>
    <w:p w14:paraId="5326A68B" w14:textId="28F06709" w:rsidR="00C618DA" w:rsidRDefault="00C618DA" w:rsidP="00B17111">
      <w:pPr>
        <w:numPr>
          <w:ilvl w:val="1"/>
          <w:numId w:val="53"/>
        </w:numPr>
        <w:shd w:val="clear" w:color="auto" w:fill="FFFFFF"/>
        <w:tabs>
          <w:tab w:val="clear" w:pos="709"/>
          <w:tab w:val="clear" w:pos="1066"/>
          <w:tab w:val="clear" w:pos="1423"/>
          <w:tab w:val="clear" w:pos="1780"/>
          <w:tab w:val="clear" w:pos="2138"/>
          <w:tab w:val="clear" w:pos="2495"/>
          <w:tab w:val="clear" w:pos="2852"/>
        </w:tabs>
        <w:spacing w:before="120" w:after="120"/>
        <w:ind w:left="567" w:hanging="567"/>
        <w:contextualSpacing/>
        <w:jc w:val="both"/>
        <w:rPr>
          <w:rFonts w:asciiTheme="minorHAnsi" w:eastAsia="Times New Roman" w:hAnsiTheme="minorHAnsi" w:cstheme="minorHAnsi"/>
          <w:b/>
          <w:lang w:eastAsia="cs-CZ"/>
        </w:rPr>
      </w:pPr>
      <w:r w:rsidRPr="00413A83">
        <w:rPr>
          <w:rFonts w:asciiTheme="minorHAnsi" w:eastAsia="Times New Roman" w:hAnsiTheme="minorHAnsi" w:cstheme="minorHAnsi"/>
          <w:lang w:eastAsia="cs-CZ"/>
        </w:rPr>
        <w:t>Uchádzač uvedie cenu za predmet zákazky podľa zákona č. 18/1996 Z. z. o cenách v znení neskorších predpisov a vyhlášky MF SR č. 87/1996 Z. z., ktorou sa zákon o cenách vykonáva a v súlade s podmienkami uvedenými v časti ZVÄZOK IV SÚPIS POLOŽIEK, ROZPIS CIEN</w:t>
      </w:r>
      <w:r w:rsidRPr="00413A83">
        <w:rPr>
          <w:rFonts w:asciiTheme="minorHAnsi" w:eastAsia="Times New Roman" w:hAnsiTheme="minorHAnsi" w:cstheme="minorHAnsi"/>
          <w:b/>
          <w:lang w:eastAsia="cs-CZ"/>
        </w:rPr>
        <w:t>.</w:t>
      </w:r>
    </w:p>
    <w:p w14:paraId="29AD9BB6" w14:textId="77777777" w:rsidR="00E21FB4" w:rsidRPr="00413A83" w:rsidRDefault="00E21FB4" w:rsidP="00B17111">
      <w:pPr>
        <w:shd w:val="clear" w:color="auto" w:fill="FFFFFF"/>
        <w:tabs>
          <w:tab w:val="clear" w:pos="709"/>
          <w:tab w:val="clear" w:pos="1066"/>
          <w:tab w:val="clear" w:pos="1423"/>
          <w:tab w:val="clear" w:pos="1780"/>
          <w:tab w:val="clear" w:pos="2138"/>
          <w:tab w:val="clear" w:pos="2495"/>
          <w:tab w:val="clear" w:pos="2852"/>
        </w:tabs>
        <w:spacing w:before="120" w:after="120"/>
        <w:ind w:left="567"/>
        <w:contextualSpacing/>
        <w:jc w:val="both"/>
        <w:rPr>
          <w:rFonts w:asciiTheme="minorHAnsi" w:eastAsia="Times New Roman" w:hAnsiTheme="minorHAnsi" w:cstheme="minorHAnsi"/>
          <w:b/>
          <w:lang w:eastAsia="cs-CZ"/>
        </w:rPr>
      </w:pPr>
    </w:p>
    <w:p w14:paraId="5739FFC2" w14:textId="495BDA4F" w:rsidR="00230DEC" w:rsidRPr="00413A83" w:rsidRDefault="00C618DA" w:rsidP="00B17111">
      <w:pPr>
        <w:pStyle w:val="Heading2"/>
        <w:contextualSpacing/>
        <w:rPr>
          <w:rFonts w:asciiTheme="minorHAnsi" w:hAnsiTheme="minorHAnsi" w:cstheme="minorHAnsi"/>
          <w:color w:val="auto"/>
          <w:sz w:val="22"/>
          <w:szCs w:val="22"/>
        </w:rPr>
      </w:pPr>
      <w:bookmarkStart w:id="91" w:name="_Toc107578345"/>
      <w:bookmarkEnd w:id="86"/>
      <w:bookmarkEnd w:id="87"/>
      <w:bookmarkEnd w:id="88"/>
      <w:bookmarkEnd w:id="89"/>
      <w:bookmarkEnd w:id="90"/>
      <w:r w:rsidRPr="00413A83">
        <w:rPr>
          <w:rFonts w:asciiTheme="minorHAnsi" w:hAnsiTheme="minorHAnsi" w:cstheme="minorHAnsi"/>
          <w:color w:val="auto"/>
          <w:sz w:val="22"/>
          <w:szCs w:val="22"/>
        </w:rPr>
        <w:t>OBSAH PONUKY</w:t>
      </w:r>
      <w:bookmarkEnd w:id="91"/>
    </w:p>
    <w:p w14:paraId="6715A2F2" w14:textId="6ED51F6F" w:rsidR="00230DEC" w:rsidRPr="00413A83" w:rsidRDefault="00413A83" w:rsidP="00B17111">
      <w:pPr>
        <w:shd w:val="clear" w:color="auto" w:fill="FFFFFF"/>
        <w:tabs>
          <w:tab w:val="clear" w:pos="709"/>
          <w:tab w:val="clear" w:pos="1066"/>
          <w:tab w:val="clear" w:pos="1423"/>
          <w:tab w:val="clear" w:pos="1780"/>
          <w:tab w:val="clear" w:pos="2138"/>
          <w:tab w:val="clear" w:pos="2495"/>
          <w:tab w:val="clear" w:pos="2852"/>
        </w:tabs>
        <w:spacing w:before="120"/>
        <w:contextualSpacing/>
        <w:jc w:val="both"/>
        <w:rPr>
          <w:rFonts w:asciiTheme="minorHAnsi" w:eastAsia="Times New Roman" w:hAnsiTheme="minorHAnsi" w:cstheme="minorHAnsi"/>
          <w:lang w:eastAsia="cs-CZ"/>
        </w:rPr>
      </w:pPr>
      <w:r>
        <w:rPr>
          <w:rFonts w:asciiTheme="minorHAnsi" w:eastAsia="Times New Roman" w:hAnsiTheme="minorHAnsi" w:cstheme="minorHAnsi"/>
          <w:lang w:eastAsia="cs-CZ"/>
        </w:rPr>
        <w:t>18.1</w:t>
      </w:r>
      <w:r w:rsidR="00A94649">
        <w:rPr>
          <w:rFonts w:asciiTheme="minorHAnsi" w:eastAsia="Times New Roman" w:hAnsiTheme="minorHAnsi" w:cstheme="minorHAnsi"/>
          <w:lang w:eastAsia="cs-CZ"/>
        </w:rPr>
        <w:t>.</w:t>
      </w:r>
      <w:r>
        <w:rPr>
          <w:rFonts w:asciiTheme="minorHAnsi" w:eastAsia="Times New Roman" w:hAnsiTheme="minorHAnsi" w:cstheme="minorHAnsi"/>
          <w:lang w:eastAsia="cs-CZ"/>
        </w:rPr>
        <w:t xml:space="preserve">  </w:t>
      </w:r>
      <w:r w:rsidR="00C618DA" w:rsidRPr="00413A83">
        <w:rPr>
          <w:rFonts w:asciiTheme="minorHAnsi" w:eastAsia="Times New Roman" w:hAnsiTheme="minorHAnsi" w:cstheme="minorHAnsi"/>
          <w:lang w:eastAsia="cs-CZ"/>
        </w:rPr>
        <w:t>Ponuka musí obsahovať nasledovné dokumenty a doklady:</w:t>
      </w:r>
    </w:p>
    <w:p w14:paraId="107E9C30" w14:textId="4EA6B9E4" w:rsidR="00C618DA" w:rsidRDefault="00C618DA" w:rsidP="00391F39">
      <w:pPr>
        <w:pStyle w:val="ListParagraph"/>
        <w:numPr>
          <w:ilvl w:val="2"/>
          <w:numId w:val="13"/>
        </w:numPr>
        <w:spacing w:line="240" w:lineRule="auto"/>
        <w:ind w:left="567"/>
        <w:jc w:val="both"/>
        <w:rPr>
          <w:rFonts w:asciiTheme="minorHAnsi" w:hAnsiTheme="minorHAnsi" w:cstheme="minorHAnsi"/>
        </w:rPr>
      </w:pPr>
      <w:r w:rsidRPr="00413A83">
        <w:rPr>
          <w:rFonts w:asciiTheme="minorHAnsi" w:hAnsiTheme="minorHAnsi" w:cstheme="minorHAnsi"/>
          <w:b/>
        </w:rPr>
        <w:t>Titulný list ponuky</w:t>
      </w:r>
      <w:r w:rsidRPr="00413A83">
        <w:rPr>
          <w:rFonts w:asciiTheme="minorHAnsi" w:hAnsiTheme="minorHAnsi" w:cstheme="minorHAnsi"/>
        </w:rPr>
        <w:t xml:space="preserve"> s názvom a adresou uchádzača a s označením, z ktorého jednoznačne vyplýva, že ide o ponuku na predmet zákazky podľa týchto súťažných podkladov (index – zoznam dokladov ponuky).</w:t>
      </w:r>
    </w:p>
    <w:p w14:paraId="6D363D0A" w14:textId="77777777" w:rsidR="00E21FB4" w:rsidRPr="00413A83" w:rsidRDefault="00E21FB4" w:rsidP="00E21FB4">
      <w:pPr>
        <w:pStyle w:val="ListParagraph"/>
        <w:spacing w:line="240" w:lineRule="auto"/>
        <w:ind w:left="567"/>
        <w:jc w:val="both"/>
        <w:rPr>
          <w:rFonts w:asciiTheme="minorHAnsi" w:hAnsiTheme="minorHAnsi" w:cstheme="minorHAnsi"/>
        </w:rPr>
      </w:pPr>
    </w:p>
    <w:p w14:paraId="179F223D" w14:textId="0B1AF691" w:rsidR="00E21FB4" w:rsidRDefault="00C618DA" w:rsidP="00E21FB4">
      <w:pPr>
        <w:pStyle w:val="ListParagraph"/>
        <w:numPr>
          <w:ilvl w:val="2"/>
          <w:numId w:val="13"/>
        </w:numPr>
        <w:spacing w:line="240" w:lineRule="auto"/>
        <w:ind w:left="567"/>
        <w:jc w:val="both"/>
        <w:rPr>
          <w:rFonts w:asciiTheme="minorHAnsi" w:hAnsiTheme="minorHAnsi" w:cstheme="minorHAnsi"/>
        </w:rPr>
      </w:pPr>
      <w:r w:rsidRPr="00413A83">
        <w:rPr>
          <w:rFonts w:asciiTheme="minorHAnsi" w:hAnsiTheme="minorHAnsi" w:cstheme="minorHAnsi"/>
        </w:rPr>
        <w:t xml:space="preserve">Uchádzač </w:t>
      </w:r>
      <w:r w:rsidRPr="007850C4">
        <w:rPr>
          <w:rFonts w:asciiTheme="minorHAnsi" w:hAnsiTheme="minorHAnsi" w:cstheme="minorHAnsi"/>
        </w:rPr>
        <w:t xml:space="preserve">predloží </w:t>
      </w:r>
      <w:r w:rsidRPr="007850C4">
        <w:rPr>
          <w:rFonts w:asciiTheme="minorHAnsi" w:hAnsiTheme="minorHAnsi" w:cstheme="minorHAnsi"/>
          <w:b/>
        </w:rPr>
        <w:t>doklady preukazujúce splnenie podmienok účasti</w:t>
      </w:r>
      <w:r w:rsidRPr="007850C4">
        <w:rPr>
          <w:rFonts w:asciiTheme="minorHAnsi" w:hAnsiTheme="minorHAnsi" w:cstheme="minorHAnsi"/>
        </w:rPr>
        <w:t xml:space="preserve"> určených </w:t>
      </w:r>
      <w:r w:rsidRPr="00413A83">
        <w:rPr>
          <w:rFonts w:asciiTheme="minorHAnsi" w:hAnsiTheme="minorHAnsi" w:cstheme="minorHAnsi"/>
        </w:rPr>
        <w:t xml:space="preserve">verejným obstarávateľom vo Výzve na predkladanie ponúk. Uchádzač môže v zmysle § 114 ZVO predbežne nahradiť doklady na preukázanie splnenia podmienok účasti predložením Jednotného </w:t>
      </w:r>
      <w:r w:rsidRPr="00413A83">
        <w:rPr>
          <w:rFonts w:asciiTheme="minorHAnsi" w:hAnsiTheme="minorHAnsi" w:cstheme="minorHAnsi"/>
        </w:rPr>
        <w:lastRenderedPageBreak/>
        <w:t>európskeho dokumentu (JED) podľa § 39 ZVO, alebo čestným vyhlásením, v ktorom vyhlási, že spĺňa všetky podmienky účasti určené verejným obstarávateľom a poskytne verejnému obstarávateľovi na požiadanie doklady, ktoré čestným vyhlásením nahradil.</w:t>
      </w:r>
    </w:p>
    <w:p w14:paraId="57FC5583" w14:textId="0EC22A96" w:rsidR="00C618DA" w:rsidRPr="007850C4" w:rsidRDefault="00E21FB4" w:rsidP="00391F39">
      <w:pPr>
        <w:pStyle w:val="ListParagraph"/>
        <w:numPr>
          <w:ilvl w:val="2"/>
          <w:numId w:val="13"/>
        </w:numPr>
        <w:spacing w:line="240" w:lineRule="auto"/>
        <w:ind w:left="567"/>
        <w:jc w:val="both"/>
        <w:rPr>
          <w:rFonts w:asciiTheme="minorHAnsi" w:hAnsiTheme="minorHAnsi" w:cstheme="minorHAnsi"/>
        </w:rPr>
      </w:pPr>
      <w:r>
        <w:rPr>
          <w:rFonts w:asciiTheme="minorHAnsi" w:hAnsiTheme="minorHAnsi" w:cstheme="minorHAnsi"/>
        </w:rPr>
        <w:t>D</w:t>
      </w:r>
      <w:r w:rsidR="00C618DA" w:rsidRPr="00413A83">
        <w:rPr>
          <w:rFonts w:asciiTheme="minorHAnsi" w:hAnsiTheme="minorHAnsi" w:cstheme="minorHAnsi"/>
        </w:rPr>
        <w:t xml:space="preserve">oklady a dokumenty tvoriace obsah ponuky, požadované vo výzve na predkladanie ponúk a v týchto súťažných </w:t>
      </w:r>
      <w:r w:rsidR="00C618DA" w:rsidRPr="007850C4">
        <w:rPr>
          <w:rFonts w:asciiTheme="minorHAnsi" w:hAnsiTheme="minorHAnsi" w:cstheme="minorHAnsi"/>
        </w:rPr>
        <w:t xml:space="preserve">podkladoch, musia byť v ponuke elektronicky predložené ako </w:t>
      </w:r>
      <w:proofErr w:type="spellStart"/>
      <w:r w:rsidR="00C618DA" w:rsidRPr="007850C4">
        <w:rPr>
          <w:rFonts w:asciiTheme="minorHAnsi" w:hAnsiTheme="minorHAnsi" w:cstheme="minorHAnsi"/>
        </w:rPr>
        <w:t>skeny</w:t>
      </w:r>
      <w:proofErr w:type="spellEnd"/>
      <w:r w:rsidR="00C618DA" w:rsidRPr="007850C4">
        <w:rPr>
          <w:rFonts w:asciiTheme="minorHAnsi" w:hAnsiTheme="minorHAnsi" w:cstheme="minorHAnsi"/>
        </w:rPr>
        <w:t xml:space="preserve"> originálov alebo úradne </w:t>
      </w:r>
      <w:r w:rsidR="00C02BE9">
        <w:rPr>
          <w:rFonts w:asciiTheme="minorHAnsi" w:hAnsiTheme="minorHAnsi" w:cstheme="minorHAnsi"/>
        </w:rPr>
        <w:t>osvedčených</w:t>
      </w:r>
      <w:r w:rsidR="00C02BE9" w:rsidRPr="007850C4">
        <w:rPr>
          <w:rFonts w:asciiTheme="minorHAnsi" w:hAnsiTheme="minorHAnsi" w:cstheme="minorHAnsi"/>
        </w:rPr>
        <w:t xml:space="preserve"> </w:t>
      </w:r>
      <w:r w:rsidR="00C618DA" w:rsidRPr="007850C4">
        <w:rPr>
          <w:rFonts w:asciiTheme="minorHAnsi" w:hAnsiTheme="minorHAnsi" w:cstheme="minorHAnsi"/>
        </w:rPr>
        <w:t>kópií týchto dokladov, pokiaľ nie je určené inak. Odporúčaný formát naskenovaných dokladov alebo dokumentov je „PDF“</w:t>
      </w:r>
      <w:r w:rsidR="00776DE3" w:rsidRPr="007850C4">
        <w:rPr>
          <w:rFonts w:asciiTheme="minorHAnsi" w:hAnsiTheme="minorHAnsi" w:cstheme="minorHAnsi"/>
        </w:rPr>
        <w:t>,</w:t>
      </w:r>
      <w:r w:rsidR="00C618DA" w:rsidRPr="007850C4">
        <w:rPr>
          <w:rFonts w:asciiTheme="minorHAnsi" w:hAnsiTheme="minorHAnsi" w:cstheme="minorHAnsi"/>
        </w:rPr>
        <w:t xml:space="preserve"> v prípade tabuľkových</w:t>
      </w:r>
      <w:r w:rsidR="00F70F7E" w:rsidRPr="007850C4">
        <w:rPr>
          <w:rFonts w:asciiTheme="minorHAnsi" w:hAnsiTheme="minorHAnsi" w:cstheme="minorHAnsi"/>
        </w:rPr>
        <w:t xml:space="preserve"> dokumentov ako napr. </w:t>
      </w:r>
      <w:r w:rsidR="00FF48C8" w:rsidRPr="007850C4">
        <w:rPr>
          <w:rFonts w:asciiTheme="minorHAnsi" w:hAnsiTheme="minorHAnsi" w:cstheme="minorHAnsi"/>
        </w:rPr>
        <w:t>Príloha č. 1 súťažných podkladov</w:t>
      </w:r>
      <w:r w:rsidR="00F70F7E" w:rsidRPr="007850C4">
        <w:rPr>
          <w:rFonts w:asciiTheme="minorHAnsi" w:hAnsiTheme="minorHAnsi" w:cstheme="minorHAnsi"/>
        </w:rPr>
        <w:t xml:space="preserve"> – Výkaz výmer</w:t>
      </w:r>
      <w:r w:rsidR="00FF48C8" w:rsidRPr="007850C4">
        <w:rPr>
          <w:rFonts w:asciiTheme="minorHAnsi" w:hAnsiTheme="minorHAnsi" w:cstheme="minorHAnsi"/>
        </w:rPr>
        <w:t xml:space="preserve"> </w:t>
      </w:r>
      <w:r w:rsidR="00C618DA" w:rsidRPr="007850C4">
        <w:rPr>
          <w:rFonts w:asciiTheme="minorHAnsi" w:hAnsiTheme="minorHAnsi" w:cstheme="minorHAnsi"/>
        </w:rPr>
        <w:t>sa odporúča súčasne aj formát .</w:t>
      </w:r>
      <w:proofErr w:type="spellStart"/>
      <w:r w:rsidR="00C618DA" w:rsidRPr="007850C4">
        <w:rPr>
          <w:rFonts w:asciiTheme="minorHAnsi" w:hAnsiTheme="minorHAnsi" w:cstheme="minorHAnsi"/>
        </w:rPr>
        <w:t>xlsx</w:t>
      </w:r>
      <w:proofErr w:type="spellEnd"/>
      <w:r w:rsidR="00C618DA" w:rsidRPr="007850C4">
        <w:rPr>
          <w:rFonts w:asciiTheme="minorHAnsi" w:hAnsiTheme="minorHAnsi" w:cstheme="minorHAnsi"/>
        </w:rPr>
        <w:t xml:space="preserve">. </w:t>
      </w:r>
    </w:p>
    <w:p w14:paraId="567C8E2F" w14:textId="5E622B80" w:rsidR="00C618DA" w:rsidRPr="007850C4" w:rsidRDefault="00C618DA" w:rsidP="00391F39">
      <w:pPr>
        <w:pStyle w:val="ListParagraph"/>
        <w:numPr>
          <w:ilvl w:val="2"/>
          <w:numId w:val="13"/>
        </w:numPr>
        <w:spacing w:line="240" w:lineRule="auto"/>
        <w:ind w:left="567"/>
        <w:jc w:val="both"/>
        <w:rPr>
          <w:rFonts w:asciiTheme="minorHAnsi" w:hAnsiTheme="minorHAnsi" w:cstheme="minorHAnsi"/>
        </w:rPr>
      </w:pPr>
      <w:r w:rsidRPr="007850C4">
        <w:rPr>
          <w:rFonts w:asciiTheme="minorHAnsi" w:hAnsiTheme="minorHAnsi" w:cstheme="minorHAnsi"/>
          <w:b/>
          <w:u w:val="single"/>
        </w:rPr>
        <w:t>Písomné vyhlásenie uchádzača</w:t>
      </w:r>
      <w:r w:rsidRPr="007850C4">
        <w:rPr>
          <w:rFonts w:asciiTheme="minorHAnsi" w:hAnsiTheme="minorHAnsi" w:cstheme="minorHAnsi"/>
        </w:rPr>
        <w:t xml:space="preserve"> podľa vzor</w:t>
      </w:r>
      <w:r w:rsidR="003F1FCF" w:rsidRPr="007850C4">
        <w:rPr>
          <w:rFonts w:asciiTheme="minorHAnsi" w:hAnsiTheme="minorHAnsi" w:cstheme="minorHAnsi"/>
        </w:rPr>
        <w:t>ov</w:t>
      </w:r>
      <w:r w:rsidRPr="007850C4">
        <w:rPr>
          <w:rFonts w:asciiTheme="minorHAnsi" w:hAnsiTheme="minorHAnsi" w:cstheme="minorHAnsi"/>
        </w:rPr>
        <w:t xml:space="preserve"> uveden</w:t>
      </w:r>
      <w:r w:rsidR="003F1FCF" w:rsidRPr="007850C4">
        <w:rPr>
          <w:rFonts w:asciiTheme="minorHAnsi" w:hAnsiTheme="minorHAnsi" w:cstheme="minorHAnsi"/>
        </w:rPr>
        <w:t>ých</w:t>
      </w:r>
      <w:r w:rsidRPr="007850C4">
        <w:rPr>
          <w:rFonts w:asciiTheme="minorHAnsi" w:hAnsiTheme="minorHAnsi" w:cstheme="minorHAnsi"/>
        </w:rPr>
        <w:t xml:space="preserve"> v časti F. týchto súťažných podkladov</w:t>
      </w:r>
      <w:r w:rsidR="003F1FCF" w:rsidRPr="007850C4">
        <w:rPr>
          <w:rFonts w:asciiTheme="minorHAnsi" w:hAnsiTheme="minorHAnsi" w:cstheme="minorHAnsi"/>
        </w:rPr>
        <w:t xml:space="preserve">. </w:t>
      </w:r>
      <w:r w:rsidRPr="007850C4">
        <w:rPr>
          <w:rFonts w:asciiTheme="minorHAnsi" w:hAnsiTheme="minorHAnsi" w:cstheme="minorHAnsi"/>
          <w:bCs/>
        </w:rPr>
        <w:t>Dokument musí byť podpísaný osobou oprávnenou konať za uchádzača.</w:t>
      </w:r>
    </w:p>
    <w:p w14:paraId="17510876" w14:textId="63712EB8" w:rsidR="00C618DA" w:rsidRDefault="00C618DA" w:rsidP="00391F39">
      <w:pPr>
        <w:pStyle w:val="ListParagraph"/>
        <w:numPr>
          <w:ilvl w:val="2"/>
          <w:numId w:val="13"/>
        </w:numPr>
        <w:spacing w:line="240" w:lineRule="auto"/>
        <w:ind w:left="567"/>
        <w:jc w:val="both"/>
        <w:rPr>
          <w:rFonts w:asciiTheme="minorHAnsi" w:hAnsiTheme="minorHAnsi" w:cstheme="minorHAnsi"/>
        </w:rPr>
      </w:pPr>
      <w:r w:rsidRPr="007850C4">
        <w:rPr>
          <w:rFonts w:asciiTheme="minorHAnsi" w:hAnsiTheme="minorHAnsi" w:cstheme="minorHAnsi"/>
        </w:rPr>
        <w:t xml:space="preserve">Riadne vyplnený dokument ponuky </w:t>
      </w:r>
      <w:r w:rsidRPr="007850C4">
        <w:rPr>
          <w:rFonts w:asciiTheme="minorHAnsi" w:hAnsiTheme="minorHAnsi" w:cstheme="minorHAnsi"/>
          <w:b/>
        </w:rPr>
        <w:t>„Návrh na plnenie kritérií „</w:t>
      </w:r>
      <w:r w:rsidR="00776DE3" w:rsidRPr="007850C4">
        <w:rPr>
          <w:rFonts w:asciiTheme="minorHAnsi" w:hAnsiTheme="minorHAnsi" w:cstheme="minorHAnsi"/>
          <w:b/>
        </w:rPr>
        <w:t xml:space="preserve"> </w:t>
      </w:r>
      <w:r w:rsidRPr="007850C4">
        <w:rPr>
          <w:rFonts w:asciiTheme="minorHAnsi" w:hAnsiTheme="minorHAnsi" w:cstheme="minorHAnsi"/>
          <w:b/>
        </w:rPr>
        <w:t xml:space="preserve">podľa vzoru uvedeného v časti E. týchto súťažných podkladov, vrátane vyplnenej Prílohy č. </w:t>
      </w:r>
      <w:r w:rsidR="00F70F7E" w:rsidRPr="007850C4">
        <w:rPr>
          <w:rFonts w:asciiTheme="minorHAnsi" w:hAnsiTheme="minorHAnsi" w:cstheme="minorHAnsi"/>
          <w:b/>
        </w:rPr>
        <w:t>1 súťažných podkladov</w:t>
      </w:r>
      <w:r w:rsidRPr="007850C4">
        <w:rPr>
          <w:rFonts w:asciiTheme="minorHAnsi" w:hAnsiTheme="minorHAnsi" w:cstheme="minorHAnsi"/>
          <w:b/>
        </w:rPr>
        <w:t xml:space="preserve"> – Výkaz výmer</w:t>
      </w:r>
      <w:r w:rsidRPr="007850C4">
        <w:rPr>
          <w:rFonts w:asciiTheme="minorHAnsi" w:hAnsiTheme="minorHAnsi" w:cstheme="minorHAnsi"/>
        </w:rPr>
        <w:t xml:space="preserve">.  Ak uchádzač nie je platcom DPH, uvedie pre </w:t>
      </w:r>
      <w:r w:rsidRPr="00413A83">
        <w:rPr>
          <w:rFonts w:asciiTheme="minorHAnsi" w:hAnsiTheme="minorHAnsi" w:cstheme="minorHAnsi"/>
        </w:rPr>
        <w:t>sadzbu DPH v % slovné spojenie "</w:t>
      </w:r>
      <w:proofErr w:type="spellStart"/>
      <w:r w:rsidRPr="00413A83">
        <w:rPr>
          <w:rFonts w:asciiTheme="minorHAnsi" w:hAnsiTheme="minorHAnsi" w:cstheme="minorHAnsi"/>
        </w:rPr>
        <w:t>Neplatca</w:t>
      </w:r>
      <w:proofErr w:type="spellEnd"/>
      <w:r w:rsidRPr="00413A83">
        <w:rPr>
          <w:rFonts w:asciiTheme="minorHAnsi" w:hAnsiTheme="minorHAnsi" w:cstheme="minorHAnsi"/>
        </w:rPr>
        <w:t xml:space="preserve"> DPH". Ak je uchádzač platcom DPH, uvedie príslušnú sadzbu DPH. Všetky vkladané hodnoty musia byť zadané s presnosťou na dve  desatinné miesta.</w:t>
      </w:r>
    </w:p>
    <w:p w14:paraId="66A6114C" w14:textId="65F289DE" w:rsidR="00C618DA" w:rsidRPr="00391C20" w:rsidRDefault="00C618DA" w:rsidP="00391F39">
      <w:pPr>
        <w:pStyle w:val="ListParagraph"/>
        <w:numPr>
          <w:ilvl w:val="2"/>
          <w:numId w:val="13"/>
        </w:numPr>
        <w:spacing w:line="240" w:lineRule="auto"/>
        <w:ind w:left="567"/>
        <w:jc w:val="both"/>
        <w:rPr>
          <w:rFonts w:asciiTheme="minorHAnsi" w:hAnsiTheme="minorHAnsi" w:cstheme="minorHAnsi"/>
        </w:rPr>
      </w:pPr>
      <w:r w:rsidRPr="00413A83">
        <w:rPr>
          <w:rFonts w:asciiTheme="minorHAnsi" w:hAnsiTheme="minorHAnsi" w:cstheme="minorHAnsi"/>
        </w:rPr>
        <w:t xml:space="preserve">V prípade, ak na základe dohody o plnomocenstve podpíše ponuku v mene uchádzača iná osoba, tak ponuka </w:t>
      </w:r>
      <w:r w:rsidRPr="00391C20">
        <w:rPr>
          <w:rFonts w:asciiTheme="minorHAnsi" w:hAnsiTheme="minorHAnsi" w:cstheme="minorHAnsi"/>
        </w:rPr>
        <w:t>uchádzača musí obsahovať ako svoju súčasť aj príslušnú plnú moc.</w:t>
      </w:r>
    </w:p>
    <w:p w14:paraId="624C6F06" w14:textId="5A9D7BDF" w:rsidR="00C618DA" w:rsidRPr="00413A83" w:rsidRDefault="00C618DA" w:rsidP="00391F39">
      <w:pPr>
        <w:pStyle w:val="ListParagraph"/>
        <w:numPr>
          <w:ilvl w:val="2"/>
          <w:numId w:val="13"/>
        </w:numPr>
        <w:spacing w:line="240" w:lineRule="auto"/>
        <w:ind w:left="567"/>
        <w:jc w:val="both"/>
        <w:rPr>
          <w:rFonts w:asciiTheme="minorHAnsi" w:hAnsiTheme="minorHAnsi" w:cstheme="minorHAnsi"/>
        </w:rPr>
      </w:pPr>
      <w:r w:rsidRPr="00391C20">
        <w:rPr>
          <w:rFonts w:asciiTheme="minorHAnsi" w:hAnsiTheme="minorHAnsi" w:cstheme="minorHAnsi"/>
        </w:rPr>
        <w:t>V prípade skupiny dodávateľov uchádzač predloží vystavenú plnú moc pre jedného z členov skupiny, ktorý bude oprávnený</w:t>
      </w:r>
      <w:r w:rsidRPr="00413A83">
        <w:rPr>
          <w:rFonts w:asciiTheme="minorHAnsi" w:hAnsiTheme="minorHAnsi" w:cstheme="minorHAnsi"/>
        </w:rPr>
        <w:t xml:space="preserve"> prijímať pokyny za všetkých členov skupiny a konať v mene všetkých ostatných členov skupiny, podpísanú všetkými členmi skupiny alebo osobou/osobami oprávnenými konať v danej veci za každého člena skupiny.</w:t>
      </w:r>
    </w:p>
    <w:p w14:paraId="54205FA4" w14:textId="2BF72692" w:rsidR="00C618DA" w:rsidRDefault="00C618DA" w:rsidP="00391F39">
      <w:pPr>
        <w:pStyle w:val="ListParagraph"/>
        <w:numPr>
          <w:ilvl w:val="2"/>
          <w:numId w:val="13"/>
        </w:numPr>
        <w:spacing w:line="240" w:lineRule="auto"/>
        <w:ind w:left="567"/>
        <w:jc w:val="both"/>
        <w:rPr>
          <w:rFonts w:asciiTheme="minorHAnsi" w:hAnsiTheme="minorHAnsi" w:cstheme="minorHAnsi"/>
        </w:rPr>
      </w:pPr>
      <w:r w:rsidRPr="00413A83">
        <w:rPr>
          <w:rFonts w:asciiTheme="minorHAnsi" w:hAnsiTheme="minorHAnsi" w:cstheme="minorHAnsi"/>
        </w:rPr>
        <w:t>Zoznam dôverných informácií s identifikáciou čísla strany a textu obsahujúceho dôverné informácie, ak ich ponuka obsahuje.</w:t>
      </w:r>
    </w:p>
    <w:p w14:paraId="224220E0" w14:textId="1268A8CC" w:rsidR="00C618DA" w:rsidRPr="00413A83" w:rsidRDefault="00C618DA" w:rsidP="00391F39">
      <w:pPr>
        <w:pStyle w:val="ListParagraph"/>
        <w:numPr>
          <w:ilvl w:val="2"/>
          <w:numId w:val="13"/>
        </w:numPr>
        <w:spacing w:line="240" w:lineRule="auto"/>
        <w:ind w:left="567"/>
        <w:jc w:val="both"/>
        <w:rPr>
          <w:rFonts w:asciiTheme="minorHAnsi" w:hAnsiTheme="minorHAnsi" w:cstheme="minorHAnsi"/>
        </w:rPr>
      </w:pPr>
      <w:r w:rsidRPr="00413A83">
        <w:rPr>
          <w:rFonts w:asciiTheme="minorHAnsi" w:hAnsiTheme="minorHAnsi" w:cstheme="minorHAnsi"/>
        </w:rPr>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751DE42A" w14:textId="77777777" w:rsidR="00776DE3" w:rsidRPr="00413A83" w:rsidRDefault="00776DE3" w:rsidP="00391F39">
      <w:pPr>
        <w:pStyle w:val="ListParagraph"/>
        <w:spacing w:line="240" w:lineRule="auto"/>
        <w:ind w:left="567"/>
        <w:jc w:val="both"/>
        <w:rPr>
          <w:rFonts w:asciiTheme="minorHAnsi" w:hAnsiTheme="minorHAnsi" w:cstheme="minorHAnsi"/>
          <w:highlight w:val="yellow"/>
        </w:rPr>
      </w:pPr>
    </w:p>
    <w:p w14:paraId="288A5285" w14:textId="55440EF1" w:rsidR="00271DE4" w:rsidRPr="00413A83" w:rsidRDefault="00776DE3" w:rsidP="00391F39">
      <w:pPr>
        <w:pStyle w:val="Heading2"/>
        <w:rPr>
          <w:rFonts w:asciiTheme="minorHAnsi" w:hAnsiTheme="minorHAnsi" w:cstheme="minorHAnsi"/>
          <w:color w:val="auto"/>
          <w:sz w:val="22"/>
          <w:szCs w:val="22"/>
        </w:rPr>
      </w:pPr>
      <w:bookmarkStart w:id="92" w:name="_Toc107578346"/>
      <w:bookmarkEnd w:id="3"/>
      <w:r w:rsidRPr="00413A83">
        <w:rPr>
          <w:rFonts w:asciiTheme="minorHAnsi" w:hAnsiTheme="minorHAnsi" w:cstheme="minorHAnsi"/>
          <w:color w:val="auto"/>
          <w:sz w:val="22"/>
          <w:szCs w:val="22"/>
        </w:rPr>
        <w:t>OTVÁRANIE A VYHODNOCOVANIE PONÚK</w:t>
      </w:r>
      <w:bookmarkEnd w:id="92"/>
    </w:p>
    <w:p w14:paraId="3A5ABBB6" w14:textId="02D5BB0A" w:rsidR="000F534A" w:rsidRPr="00413A83" w:rsidRDefault="000F534A" w:rsidP="00391F39">
      <w:pPr>
        <w:pStyle w:val="Cislo-2-text"/>
        <w:tabs>
          <w:tab w:val="clear" w:pos="709"/>
          <w:tab w:val="clear" w:pos="1423"/>
        </w:tabs>
        <w:ind w:left="567" w:hanging="567"/>
        <w:rPr>
          <w:rFonts w:asciiTheme="minorHAnsi" w:hAnsiTheme="minorHAnsi" w:cstheme="minorHAnsi"/>
        </w:rPr>
      </w:pPr>
      <w:r w:rsidRPr="00413A83">
        <w:rPr>
          <w:rFonts w:asciiTheme="minorHAnsi" w:hAnsiTheme="minorHAnsi" w:cstheme="minorHAnsi"/>
        </w:rPr>
        <w:t>19.1.   Otváranie ponúk sa uskutoční elektronicky.</w:t>
      </w:r>
    </w:p>
    <w:p w14:paraId="6EB7D035" w14:textId="27DF5680" w:rsidR="000F534A" w:rsidRDefault="000F534A" w:rsidP="00391F39">
      <w:pPr>
        <w:pStyle w:val="Cislo-2-text"/>
        <w:tabs>
          <w:tab w:val="clear" w:pos="709"/>
          <w:tab w:val="clear" w:pos="1423"/>
        </w:tabs>
        <w:ind w:left="567" w:hanging="567"/>
        <w:rPr>
          <w:rFonts w:asciiTheme="minorHAnsi" w:hAnsiTheme="minorHAnsi" w:cstheme="minorHAnsi"/>
        </w:rPr>
      </w:pPr>
      <w:r w:rsidRPr="00413A83">
        <w:rPr>
          <w:rFonts w:asciiTheme="minorHAnsi" w:hAnsiTheme="minorHAnsi" w:cstheme="minorHAnsi"/>
        </w:rPr>
        <w:t xml:space="preserve">19.2.   Otváranie ponúk sa uskutoční elektronicky </w:t>
      </w:r>
      <w:r w:rsidRPr="007850C4">
        <w:rPr>
          <w:rFonts w:asciiTheme="minorHAnsi" w:hAnsiTheme="minorHAnsi" w:cstheme="minorHAnsi"/>
        </w:rPr>
        <w:t xml:space="preserve">dňa </w:t>
      </w:r>
      <w:r w:rsidR="006D4E76">
        <w:rPr>
          <w:rFonts w:asciiTheme="minorHAnsi" w:hAnsiTheme="minorHAnsi" w:cstheme="minorHAnsi"/>
          <w:b/>
        </w:rPr>
        <w:t>01</w:t>
      </w:r>
      <w:r w:rsidRPr="007850C4">
        <w:rPr>
          <w:rFonts w:asciiTheme="minorHAnsi" w:hAnsiTheme="minorHAnsi" w:cstheme="minorHAnsi"/>
          <w:b/>
        </w:rPr>
        <w:t>.0</w:t>
      </w:r>
      <w:r w:rsidR="006D4E76">
        <w:rPr>
          <w:rFonts w:asciiTheme="minorHAnsi" w:hAnsiTheme="minorHAnsi" w:cstheme="minorHAnsi"/>
          <w:b/>
        </w:rPr>
        <w:t>8</w:t>
      </w:r>
      <w:r w:rsidRPr="007850C4">
        <w:rPr>
          <w:rFonts w:asciiTheme="minorHAnsi" w:hAnsiTheme="minorHAnsi" w:cstheme="minorHAnsi"/>
          <w:b/>
        </w:rPr>
        <w:t>.2022 o 1</w:t>
      </w:r>
      <w:r w:rsidR="0082746B">
        <w:rPr>
          <w:rFonts w:asciiTheme="minorHAnsi" w:hAnsiTheme="minorHAnsi" w:cstheme="minorHAnsi"/>
          <w:b/>
        </w:rPr>
        <w:t>0</w:t>
      </w:r>
      <w:r w:rsidRPr="007850C4">
        <w:rPr>
          <w:rFonts w:asciiTheme="minorHAnsi" w:hAnsiTheme="minorHAnsi" w:cstheme="minorHAnsi"/>
          <w:b/>
        </w:rPr>
        <w:t>:</w:t>
      </w:r>
      <w:r w:rsidR="0082746B">
        <w:rPr>
          <w:rFonts w:asciiTheme="minorHAnsi" w:hAnsiTheme="minorHAnsi" w:cstheme="minorHAnsi"/>
          <w:b/>
        </w:rPr>
        <w:t>3</w:t>
      </w:r>
      <w:r w:rsidRPr="007850C4">
        <w:rPr>
          <w:rFonts w:asciiTheme="minorHAnsi" w:hAnsiTheme="minorHAnsi" w:cstheme="minorHAnsi"/>
          <w:b/>
        </w:rPr>
        <w:t>0 hod</w:t>
      </w:r>
      <w:r w:rsidRPr="007850C4">
        <w:rPr>
          <w:rFonts w:asciiTheme="minorHAnsi" w:hAnsiTheme="minorHAnsi" w:cstheme="minorHAnsi"/>
        </w:rPr>
        <w:t>..</w:t>
      </w:r>
    </w:p>
    <w:p w14:paraId="3ADCE25F" w14:textId="7B9303FA" w:rsidR="00A94649" w:rsidRPr="00A94649" w:rsidRDefault="00A94649" w:rsidP="00391F39">
      <w:pPr>
        <w:pStyle w:val="Cislo-2-text"/>
        <w:tabs>
          <w:tab w:val="clear" w:pos="709"/>
          <w:tab w:val="clear" w:pos="1423"/>
        </w:tabs>
        <w:ind w:left="567" w:hanging="567"/>
        <w:rPr>
          <w:rFonts w:asciiTheme="minorHAnsi" w:hAnsiTheme="minorHAnsi" w:cstheme="minorHAnsi"/>
        </w:rPr>
      </w:pPr>
      <w:r>
        <w:rPr>
          <w:rFonts w:asciiTheme="minorHAnsi" w:hAnsiTheme="minorHAnsi" w:cstheme="minorHAnsi"/>
        </w:rPr>
        <w:t xml:space="preserve">19.3. </w:t>
      </w:r>
      <w:r w:rsidRPr="00EE18B4">
        <w:rPr>
          <w:rFonts w:ascii="Calibri" w:eastAsia="Arial,Bold" w:hAnsi="Calibri" w:cs="Calibri"/>
        </w:rPr>
        <w:t xml:space="preserve">Miestom „on-line“ sprístupnenia ponúk je </w:t>
      </w:r>
      <w:r w:rsidRPr="00A94649">
        <w:rPr>
          <w:rFonts w:asciiTheme="minorHAnsi" w:eastAsia="Arial,Bold" w:hAnsiTheme="minorHAnsi" w:cstheme="minorHAnsi"/>
        </w:rPr>
        <w:t xml:space="preserve">webová adresa </w:t>
      </w:r>
      <w:hyperlink r:id="rId18" w:history="1">
        <w:r w:rsidRPr="00A94649">
          <w:rPr>
            <w:rStyle w:val="Hyperlink"/>
            <w:rFonts w:asciiTheme="minorHAnsi" w:hAnsiTheme="minorHAnsi" w:cstheme="minorHAnsi"/>
            <w:sz w:val="22"/>
          </w:rPr>
          <w:t>https://josephine.proebiz.com/</w:t>
        </w:r>
      </w:hyperlink>
      <w:r w:rsidRPr="00A94649">
        <w:rPr>
          <w:rFonts w:asciiTheme="minorHAnsi" w:eastAsia="Arial,Bold" w:hAnsiTheme="minorHAnsi" w:cstheme="minorHAnsi"/>
        </w:rPr>
        <w:t xml:space="preserve"> a totožná záložka ako pri predkladaní ponúk.</w:t>
      </w:r>
    </w:p>
    <w:p w14:paraId="346931E9" w14:textId="6A199D2A" w:rsidR="00271DE4" w:rsidRPr="00A94649" w:rsidRDefault="000F534A" w:rsidP="00391F39">
      <w:pPr>
        <w:pStyle w:val="Cislo-2-text"/>
        <w:tabs>
          <w:tab w:val="clear" w:pos="709"/>
          <w:tab w:val="clear" w:pos="1423"/>
        </w:tabs>
        <w:ind w:left="567" w:hanging="567"/>
        <w:rPr>
          <w:rFonts w:asciiTheme="minorHAnsi" w:hAnsiTheme="minorHAnsi" w:cstheme="minorHAnsi"/>
        </w:rPr>
      </w:pPr>
      <w:r w:rsidRPr="00A94649">
        <w:rPr>
          <w:rFonts w:asciiTheme="minorHAnsi" w:hAnsiTheme="minorHAnsi" w:cstheme="minorHAnsi"/>
        </w:rPr>
        <w:t>19.</w:t>
      </w:r>
      <w:r w:rsidR="00A94649">
        <w:rPr>
          <w:rFonts w:asciiTheme="minorHAnsi" w:hAnsiTheme="minorHAnsi" w:cstheme="minorHAnsi"/>
        </w:rPr>
        <w:t>4.</w:t>
      </w:r>
      <w:r w:rsidRPr="00A94649">
        <w:rPr>
          <w:rFonts w:asciiTheme="minorHAnsi" w:hAnsiTheme="minorHAnsi" w:cstheme="minorHAnsi"/>
        </w:rPr>
        <w:t xml:space="preserve"> Otváraním ponúk elektronicky prostredníctvom systému </w:t>
      </w:r>
      <w:r w:rsidRPr="00A94649">
        <w:rPr>
          <w:rFonts w:asciiTheme="minorHAnsi" w:eastAsia="Arial,Bold" w:hAnsiTheme="minorHAnsi" w:cstheme="minorHAnsi"/>
        </w:rPr>
        <w:t>JOSEPHINE</w:t>
      </w:r>
      <w:r w:rsidRPr="00A94649">
        <w:rPr>
          <w:rFonts w:asciiTheme="minorHAnsi" w:hAnsiTheme="minorHAnsi" w:cstheme="minorHAnsi"/>
        </w:rPr>
        <w:t xml:space="preserve"> sa rozumie ich sprístupnenie komisii v elektronickej podobe až po uplynutí lehoty na otváranie ponúk.</w:t>
      </w:r>
    </w:p>
    <w:p w14:paraId="40819754" w14:textId="06C89450" w:rsidR="000F534A" w:rsidRPr="00413A83" w:rsidRDefault="000F534A" w:rsidP="00391F39">
      <w:pPr>
        <w:pStyle w:val="Cislo-2-text"/>
        <w:tabs>
          <w:tab w:val="clear" w:pos="709"/>
          <w:tab w:val="clear" w:pos="1423"/>
        </w:tabs>
        <w:ind w:left="567" w:hanging="567"/>
        <w:rPr>
          <w:rFonts w:asciiTheme="minorHAnsi" w:hAnsiTheme="minorHAnsi" w:cstheme="minorHAnsi"/>
        </w:rPr>
      </w:pPr>
      <w:r w:rsidRPr="00A94649">
        <w:rPr>
          <w:rFonts w:asciiTheme="minorHAnsi" w:hAnsiTheme="minorHAnsi" w:cstheme="minorHAnsi"/>
        </w:rPr>
        <w:t>19.</w:t>
      </w:r>
      <w:r w:rsidR="00A94649">
        <w:rPr>
          <w:rFonts w:asciiTheme="minorHAnsi" w:hAnsiTheme="minorHAnsi" w:cstheme="minorHAnsi"/>
        </w:rPr>
        <w:t>5</w:t>
      </w:r>
      <w:r w:rsidRPr="00A94649">
        <w:rPr>
          <w:rFonts w:asciiTheme="minorHAnsi" w:hAnsiTheme="minorHAnsi" w:cstheme="minorHAnsi"/>
        </w:rPr>
        <w:t>.  Na otváraní ponúk budú zverejnené informácie podľa</w:t>
      </w:r>
      <w:r w:rsidRPr="00413A83">
        <w:rPr>
          <w:rFonts w:asciiTheme="minorHAnsi" w:hAnsiTheme="minorHAnsi" w:cstheme="minorHAnsi"/>
        </w:rPr>
        <w:t xml:space="preserve"> § 52 ods. 2 ZVO.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4AFA80E" w14:textId="2243D6CC" w:rsidR="000F534A" w:rsidRPr="00413A83" w:rsidRDefault="000F534A" w:rsidP="00391F39">
      <w:pPr>
        <w:tabs>
          <w:tab w:val="clear" w:pos="709"/>
          <w:tab w:val="clear" w:pos="1066"/>
          <w:tab w:val="clear" w:pos="1423"/>
          <w:tab w:val="clear" w:pos="1780"/>
          <w:tab w:val="clear" w:pos="2138"/>
          <w:tab w:val="clear" w:pos="2495"/>
          <w:tab w:val="clear" w:pos="2852"/>
        </w:tabs>
        <w:autoSpaceDE w:val="0"/>
        <w:autoSpaceDN w:val="0"/>
        <w:adjustRightInd w:val="0"/>
        <w:ind w:left="567" w:hanging="567"/>
        <w:jc w:val="both"/>
        <w:rPr>
          <w:rFonts w:asciiTheme="minorHAnsi" w:hAnsiTheme="minorHAnsi" w:cstheme="minorHAnsi"/>
          <w:lang w:eastAsia="sk-SK"/>
        </w:rPr>
      </w:pPr>
      <w:r w:rsidRPr="00413A83">
        <w:rPr>
          <w:rFonts w:asciiTheme="minorHAnsi" w:hAnsiTheme="minorHAnsi" w:cstheme="minorHAnsi"/>
        </w:rPr>
        <w:t>19.</w:t>
      </w:r>
      <w:r w:rsidR="00A94649">
        <w:rPr>
          <w:rFonts w:asciiTheme="minorHAnsi" w:hAnsiTheme="minorHAnsi" w:cstheme="minorHAnsi"/>
        </w:rPr>
        <w:t xml:space="preserve">6. </w:t>
      </w:r>
      <w:r w:rsidRPr="00413A83">
        <w:rPr>
          <w:rFonts w:asciiTheme="minorHAnsi" w:hAnsiTheme="minorHAnsi" w:cstheme="minorHAnsi"/>
        </w:rPr>
        <w:t xml:space="preserve"> </w:t>
      </w:r>
      <w:r w:rsidRPr="00413A83">
        <w:rPr>
          <w:rFonts w:asciiTheme="minorHAnsi" w:hAnsiTheme="minorHAnsi" w:cstheme="minorHAnsi"/>
          <w:lang w:eastAsia="sk-SK"/>
        </w:rPr>
        <w:t>Ak sa ponuky predkladajú prostredníctvom elektronického prostriedku podľa § 20, umožnením účasti na otváraní ponúk sa rozumie ich sprístupnenie prostredníctvom funkcionality elektronického prostriedku všetkým uchádzačom, ktorí predložili ponuku určeným spôsobom komunikácie, a to v rozsahu podľa predchádzajúcej vety.</w:t>
      </w:r>
    </w:p>
    <w:p w14:paraId="4AFA9D64" w14:textId="590CB869" w:rsidR="000F534A" w:rsidRPr="00413A83" w:rsidRDefault="000F534A" w:rsidP="00391F39">
      <w:pPr>
        <w:pStyle w:val="Cislo-2-text"/>
        <w:tabs>
          <w:tab w:val="clear" w:pos="709"/>
          <w:tab w:val="clear" w:pos="1423"/>
        </w:tabs>
        <w:ind w:left="567" w:hanging="567"/>
        <w:rPr>
          <w:rFonts w:asciiTheme="minorHAnsi" w:hAnsiTheme="minorHAnsi" w:cstheme="minorHAnsi"/>
        </w:rPr>
      </w:pPr>
      <w:r w:rsidRPr="00413A83">
        <w:rPr>
          <w:rFonts w:asciiTheme="minorHAnsi" w:hAnsiTheme="minorHAnsi" w:cstheme="minorHAnsi"/>
        </w:rPr>
        <w:t>19.</w:t>
      </w:r>
      <w:r w:rsidR="00A94649">
        <w:rPr>
          <w:rFonts w:asciiTheme="minorHAnsi" w:hAnsiTheme="minorHAnsi" w:cstheme="minorHAnsi"/>
        </w:rPr>
        <w:t>7.</w:t>
      </w:r>
      <w:r w:rsidRPr="00413A83">
        <w:rPr>
          <w:rFonts w:asciiTheme="minorHAnsi" w:hAnsiTheme="minorHAnsi" w:cstheme="minorHAnsi"/>
        </w:rPr>
        <w:t xml:space="preserve">  Pri tejto podlimitnej zákazke verejný obstarávateľ postupuje podľa § 112 ods. 7, písm. b) ZVO,   t. j. vyhodnotenie splnenia podmienok účasti a vyhodnotenie ponúk z hľadiska splnenia požiadaviek na predmet zákazky sa uskutoční po vyhodnotení ponúk na základe kritérií na vyhodnotenie ponúk. </w:t>
      </w:r>
    </w:p>
    <w:p w14:paraId="0B74E038" w14:textId="55F7AF0C" w:rsidR="000F534A" w:rsidRPr="00413A83" w:rsidRDefault="000F534A" w:rsidP="00391F39">
      <w:pPr>
        <w:pStyle w:val="Cislo-2-text"/>
        <w:tabs>
          <w:tab w:val="clear" w:pos="709"/>
          <w:tab w:val="clear" w:pos="1423"/>
        </w:tabs>
        <w:ind w:left="567" w:hanging="567"/>
        <w:rPr>
          <w:rFonts w:asciiTheme="minorHAnsi" w:hAnsiTheme="minorHAnsi" w:cstheme="minorHAnsi"/>
        </w:rPr>
      </w:pPr>
      <w:r w:rsidRPr="00413A83">
        <w:rPr>
          <w:rFonts w:asciiTheme="minorHAnsi" w:hAnsiTheme="minorHAnsi" w:cstheme="minorHAnsi"/>
          <w:b/>
        </w:rPr>
        <w:t>19.</w:t>
      </w:r>
      <w:r w:rsidR="00A94649">
        <w:rPr>
          <w:rFonts w:asciiTheme="minorHAnsi" w:hAnsiTheme="minorHAnsi" w:cstheme="minorHAnsi"/>
          <w:b/>
        </w:rPr>
        <w:t>8.</w:t>
      </w:r>
      <w:r w:rsidRPr="00413A83">
        <w:rPr>
          <w:rFonts w:asciiTheme="minorHAnsi" w:hAnsiTheme="minorHAnsi" w:cstheme="minorHAnsi"/>
          <w:b/>
        </w:rPr>
        <w:t xml:space="preserve">    Verejný obstarávateľ vyhodnotí splnenie podmienok účasti a požiadaviek na predmet zákazky u uchádzača, ktorý sa umiestnil na prvom mieste v poradí na základe kritérií na vyhodnotenie ponúk.</w:t>
      </w:r>
      <w:r w:rsidRPr="00413A83">
        <w:rPr>
          <w:rFonts w:asciiTheme="minorHAnsi" w:hAnsiTheme="minorHAnsi" w:cstheme="minorHAnsi"/>
        </w:rPr>
        <w:t xml:space="preserve"> </w:t>
      </w:r>
    </w:p>
    <w:p w14:paraId="1DCA847C" w14:textId="4FD7127E" w:rsidR="000F534A" w:rsidRPr="00413A83" w:rsidRDefault="000F534A" w:rsidP="00391F39">
      <w:pPr>
        <w:pStyle w:val="Cislo-2-text"/>
        <w:tabs>
          <w:tab w:val="clear" w:pos="709"/>
          <w:tab w:val="clear" w:pos="1423"/>
        </w:tabs>
        <w:ind w:left="567" w:hanging="567"/>
        <w:rPr>
          <w:rFonts w:asciiTheme="minorHAnsi" w:hAnsiTheme="minorHAnsi" w:cstheme="minorHAnsi"/>
        </w:rPr>
      </w:pPr>
      <w:r w:rsidRPr="00413A83">
        <w:rPr>
          <w:rFonts w:asciiTheme="minorHAnsi" w:hAnsiTheme="minorHAnsi" w:cstheme="minorHAnsi"/>
        </w:rPr>
        <w:lastRenderedPageBreak/>
        <w:t>19.</w:t>
      </w:r>
      <w:r w:rsidR="00A94649">
        <w:rPr>
          <w:rFonts w:asciiTheme="minorHAnsi" w:hAnsiTheme="minorHAnsi" w:cstheme="minorHAnsi"/>
        </w:rPr>
        <w:t xml:space="preserve">9. </w:t>
      </w:r>
      <w:r w:rsidRPr="00413A83">
        <w:rPr>
          <w:rFonts w:asciiTheme="minorHAnsi" w:hAnsiTheme="minorHAnsi" w:cstheme="minorHAnsi"/>
        </w:rPr>
        <w:t xml:space="preserve"> Ak dôjde k vylúčeniu uchádzača alebo jeho ponuky, verejný obstarávate následne vyhodnotí splnenie podmienok účasti a požiadaviek na predmet zákazky u ďalšieho uchádzača v poradí tak, aby uchádzač umiestnený na prvom mieste v novo zostavenom poradí spĺňal podmienky účasti a požiadavky na predmet zákazky. </w:t>
      </w:r>
    </w:p>
    <w:p w14:paraId="43B1059D" w14:textId="6295289C" w:rsidR="000F534A" w:rsidRPr="00413A83" w:rsidRDefault="000F534A" w:rsidP="00391F39">
      <w:pPr>
        <w:tabs>
          <w:tab w:val="clear" w:pos="709"/>
          <w:tab w:val="clear" w:pos="1066"/>
          <w:tab w:val="clear" w:pos="1423"/>
          <w:tab w:val="clear" w:pos="1780"/>
          <w:tab w:val="clear" w:pos="2138"/>
          <w:tab w:val="clear" w:pos="2495"/>
          <w:tab w:val="clear" w:pos="2852"/>
        </w:tabs>
        <w:autoSpaceDE w:val="0"/>
        <w:autoSpaceDN w:val="0"/>
        <w:adjustRightInd w:val="0"/>
        <w:ind w:left="567" w:hanging="567"/>
        <w:jc w:val="both"/>
        <w:rPr>
          <w:rFonts w:asciiTheme="minorHAnsi" w:hAnsiTheme="minorHAnsi" w:cstheme="minorHAnsi"/>
        </w:rPr>
      </w:pPr>
      <w:r w:rsidRPr="00413A83">
        <w:rPr>
          <w:rFonts w:asciiTheme="minorHAnsi" w:hAnsiTheme="minorHAnsi" w:cstheme="minorHAnsi"/>
        </w:rPr>
        <w:t>19.</w:t>
      </w:r>
      <w:r w:rsidR="00A94649">
        <w:rPr>
          <w:rFonts w:asciiTheme="minorHAnsi" w:hAnsiTheme="minorHAnsi" w:cstheme="minorHAnsi"/>
        </w:rPr>
        <w:t>10.</w:t>
      </w:r>
      <w:r w:rsidRPr="00413A83">
        <w:rPr>
          <w:rFonts w:asciiTheme="minorHAnsi" w:hAnsiTheme="minorHAnsi" w:cstheme="minorHAnsi"/>
        </w:rPr>
        <w:t xml:space="preserve"> Ponuky uchádzačov sa budú vyhodnocovať v súlade s príslušnými ustanoveniami ZVO</w:t>
      </w:r>
    </w:p>
    <w:p w14:paraId="2AEABF8B" w14:textId="69D7C9B0" w:rsidR="000F534A" w:rsidRPr="00413A83" w:rsidRDefault="000F534A" w:rsidP="00391F39">
      <w:pPr>
        <w:pStyle w:val="Cislo-2-text"/>
        <w:tabs>
          <w:tab w:val="clear" w:pos="709"/>
          <w:tab w:val="clear" w:pos="1423"/>
        </w:tabs>
        <w:ind w:left="567" w:hanging="567"/>
        <w:rPr>
          <w:rFonts w:asciiTheme="minorHAnsi" w:hAnsiTheme="minorHAnsi" w:cstheme="minorHAnsi"/>
        </w:rPr>
      </w:pPr>
    </w:p>
    <w:p w14:paraId="1661485F" w14:textId="64B49956" w:rsidR="000F534A" w:rsidRPr="00413A83" w:rsidRDefault="004174B1" w:rsidP="00391F39">
      <w:pPr>
        <w:pStyle w:val="Heading2"/>
        <w:rPr>
          <w:rFonts w:asciiTheme="minorHAnsi" w:hAnsiTheme="minorHAnsi" w:cstheme="minorHAnsi"/>
          <w:color w:val="auto"/>
          <w:sz w:val="22"/>
          <w:szCs w:val="22"/>
        </w:rPr>
      </w:pPr>
      <w:bookmarkStart w:id="93" w:name="_Toc107578347"/>
      <w:r w:rsidRPr="00413A83">
        <w:rPr>
          <w:rFonts w:asciiTheme="minorHAnsi" w:hAnsiTheme="minorHAnsi" w:cstheme="minorHAnsi"/>
          <w:color w:val="auto"/>
          <w:sz w:val="22"/>
          <w:szCs w:val="22"/>
        </w:rPr>
        <w:t>INFORMÁCIA O VÝSLEDKU VYHODNOTENIA PONÚK</w:t>
      </w:r>
      <w:bookmarkEnd w:id="93"/>
    </w:p>
    <w:p w14:paraId="4F305951" w14:textId="4FCC6557" w:rsidR="007835AC" w:rsidRDefault="007835AC" w:rsidP="00391F39">
      <w:pPr>
        <w:ind w:left="567" w:hanging="567"/>
        <w:jc w:val="both"/>
        <w:rPr>
          <w:rFonts w:asciiTheme="minorHAnsi" w:hAnsiTheme="minorHAnsi" w:cstheme="minorHAnsi"/>
        </w:rPr>
      </w:pPr>
      <w:bookmarkStart w:id="94" w:name="_Toc107572226"/>
      <w:bookmarkStart w:id="95" w:name="_Toc1389746"/>
      <w:bookmarkStart w:id="96" w:name="_Toc2761836"/>
      <w:bookmarkStart w:id="97" w:name="_Toc461108090"/>
      <w:bookmarkStart w:id="98" w:name="_Ref450132280"/>
      <w:bookmarkStart w:id="99" w:name="_Ref450132284"/>
      <w:r w:rsidRPr="00413A83">
        <w:rPr>
          <w:rFonts w:asciiTheme="minorHAnsi" w:hAnsiTheme="minorHAnsi" w:cstheme="minorHAnsi"/>
        </w:rPr>
        <w:t xml:space="preserve">20.1  </w:t>
      </w:r>
      <w:r w:rsidR="000F2899" w:rsidRPr="00413A83">
        <w:rPr>
          <w:rFonts w:asciiTheme="minorHAnsi" w:hAnsiTheme="minorHAnsi" w:cstheme="minorHAnsi"/>
        </w:rPr>
        <w:t xml:space="preserve"> </w:t>
      </w:r>
      <w:r w:rsidRPr="00413A83">
        <w:rPr>
          <w:rFonts w:asciiTheme="minorHAnsi" w:hAnsiTheme="minorHAnsi" w:cstheme="minorHAnsi"/>
        </w:rPr>
        <w:t xml:space="preserve">Verejný obstarávateľ po vyhodnotení ponúk, po skončení postupu podľa § 55 ods. 1 ZVO a po odoslaní všetkých oznámení o vylúčení uchádzača, bezodkladne písomne oznámi všetkým dotknutým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w:t>
      </w:r>
      <w:r w:rsidRPr="00413A83">
        <w:rPr>
          <w:rFonts w:asciiTheme="minorHAnsi" w:hAnsiTheme="minorHAnsi" w:cstheme="minorHAnsi"/>
        </w:rPr>
        <w:br/>
        <w:t>a dôvody neprijatia jeho ponuky.</w:t>
      </w:r>
      <w:bookmarkEnd w:id="94"/>
      <w:r w:rsidRPr="00413A83">
        <w:rPr>
          <w:rFonts w:asciiTheme="minorHAnsi" w:hAnsiTheme="minorHAnsi" w:cstheme="minorHAnsi"/>
        </w:rPr>
        <w:t xml:space="preserve"> </w:t>
      </w:r>
    </w:p>
    <w:p w14:paraId="3D2EE9A7" w14:textId="77777777" w:rsidR="000F2899" w:rsidRPr="00413A83" w:rsidRDefault="000F2899" w:rsidP="00391F39">
      <w:pPr>
        <w:pStyle w:val="Cislo-1-nadpis"/>
        <w:numPr>
          <w:ilvl w:val="0"/>
          <w:numId w:val="0"/>
        </w:numPr>
        <w:tabs>
          <w:tab w:val="clear" w:pos="1066"/>
          <w:tab w:val="clear" w:pos="1423"/>
          <w:tab w:val="left" w:pos="709"/>
        </w:tabs>
        <w:ind w:left="567" w:hanging="567"/>
        <w:rPr>
          <w:rFonts w:asciiTheme="minorHAnsi" w:hAnsiTheme="minorHAnsi" w:cstheme="minorHAnsi"/>
          <w:b w:val="0"/>
        </w:rPr>
      </w:pPr>
    </w:p>
    <w:p w14:paraId="203AAA7C" w14:textId="44F55206" w:rsidR="002C075E" w:rsidRPr="007850C4" w:rsidRDefault="007835AC" w:rsidP="00391F39">
      <w:pPr>
        <w:rPr>
          <w:rFonts w:asciiTheme="minorHAnsi" w:hAnsiTheme="minorHAnsi" w:cstheme="minorHAnsi"/>
          <w:b/>
        </w:rPr>
      </w:pPr>
      <w:bookmarkStart w:id="100" w:name="_Toc107572227"/>
      <w:r w:rsidRPr="007850C4">
        <w:rPr>
          <w:rFonts w:asciiTheme="minorHAnsi" w:hAnsiTheme="minorHAnsi" w:cstheme="minorHAnsi"/>
          <w:b/>
        </w:rPr>
        <w:t xml:space="preserve">20.2   </w:t>
      </w:r>
      <w:r w:rsidR="002C075E" w:rsidRPr="007850C4">
        <w:rPr>
          <w:rFonts w:asciiTheme="minorHAnsi" w:hAnsiTheme="minorHAnsi" w:cstheme="minorHAnsi"/>
          <w:b/>
        </w:rPr>
        <w:t>Súčinnosť úspešného uchádzača potrebná na uzavretie zmluvy</w:t>
      </w:r>
      <w:bookmarkEnd w:id="95"/>
      <w:bookmarkEnd w:id="96"/>
      <w:bookmarkEnd w:id="100"/>
      <w:r w:rsidR="002C075E" w:rsidRPr="007850C4">
        <w:rPr>
          <w:rFonts w:asciiTheme="minorHAnsi" w:hAnsiTheme="minorHAnsi" w:cstheme="minorHAnsi"/>
          <w:b/>
        </w:rPr>
        <w:t xml:space="preserve"> </w:t>
      </w:r>
    </w:p>
    <w:p w14:paraId="05AB1F95" w14:textId="78B0707D" w:rsidR="002C075E" w:rsidRPr="0082746B" w:rsidRDefault="002C075E" w:rsidP="00391F39">
      <w:pPr>
        <w:pStyle w:val="Cislo-2-text"/>
        <w:tabs>
          <w:tab w:val="clear" w:pos="709"/>
          <w:tab w:val="clear" w:pos="1423"/>
        </w:tabs>
        <w:ind w:firstLine="0"/>
        <w:rPr>
          <w:rFonts w:asciiTheme="minorHAnsi" w:hAnsiTheme="minorHAnsi" w:cstheme="minorHAnsi"/>
        </w:rPr>
      </w:pPr>
      <w:r w:rsidRPr="00413A83">
        <w:rPr>
          <w:rFonts w:asciiTheme="minorHAnsi" w:hAnsiTheme="minorHAnsi" w:cstheme="minorHAnsi"/>
        </w:rPr>
        <w:t xml:space="preserve">Uchádzač je povinný poskytnúť </w:t>
      </w:r>
      <w:r w:rsidRPr="00391C20">
        <w:rPr>
          <w:rFonts w:asciiTheme="minorHAnsi" w:hAnsiTheme="minorHAnsi" w:cstheme="minorHAnsi"/>
        </w:rPr>
        <w:t xml:space="preserve">verejnému </w:t>
      </w:r>
      <w:r w:rsidRPr="00000673">
        <w:rPr>
          <w:rFonts w:asciiTheme="minorHAnsi" w:hAnsiTheme="minorHAnsi" w:cstheme="minorHAnsi"/>
        </w:rPr>
        <w:t>obstarávateľovi riadnu súčinnosť potrebnú na uzavretie zmluvy tak, aby mohla byť uzavretá do 10 pracovných dní odo dňa uplynutia lehôt určených</w:t>
      </w:r>
      <w:r w:rsidR="00867F0D" w:rsidRPr="0082746B">
        <w:rPr>
          <w:rFonts w:asciiTheme="minorHAnsi" w:hAnsiTheme="minorHAnsi" w:cstheme="minorHAnsi"/>
        </w:rPr>
        <w:t xml:space="preserve"> podľa § 56 ods. 2 až 7</w:t>
      </w:r>
      <w:r w:rsidRPr="0082746B">
        <w:rPr>
          <w:rFonts w:asciiTheme="minorHAnsi" w:hAnsiTheme="minorHAnsi" w:cstheme="minorHAnsi"/>
        </w:rPr>
        <w:t xml:space="preserve"> ZVO, ak boli na jej uzavretie písomne vyzvaní. </w:t>
      </w:r>
    </w:p>
    <w:p w14:paraId="25F32932" w14:textId="3E422728" w:rsidR="002C075E" w:rsidRPr="00000673" w:rsidRDefault="002C075E" w:rsidP="00391F39">
      <w:pPr>
        <w:pStyle w:val="Cislo-2-text"/>
        <w:tabs>
          <w:tab w:val="clear" w:pos="709"/>
          <w:tab w:val="clear" w:pos="1423"/>
        </w:tabs>
        <w:ind w:firstLine="0"/>
        <w:rPr>
          <w:rFonts w:asciiTheme="minorHAnsi" w:hAnsiTheme="minorHAnsi" w:cstheme="minorHAnsi"/>
        </w:rPr>
      </w:pPr>
      <w:r w:rsidRPr="0082746B">
        <w:rPr>
          <w:rFonts w:asciiTheme="minorHAnsi" w:hAnsiTheme="minorHAnsi" w:cstheme="minorHAnsi"/>
        </w:rPr>
        <w:t>Verejný obstarávateľ vyžaduje, aby úspešný uchádzač najneskôr v čase uzavretia Zmluvy</w:t>
      </w:r>
      <w:r w:rsidR="00453AD5" w:rsidRPr="0082746B">
        <w:rPr>
          <w:rFonts w:asciiTheme="minorHAnsi" w:hAnsiTheme="minorHAnsi" w:cstheme="minorHAnsi"/>
        </w:rPr>
        <w:t xml:space="preserve"> aktualizoval</w:t>
      </w:r>
      <w:r w:rsidRPr="0082746B">
        <w:rPr>
          <w:rFonts w:asciiTheme="minorHAnsi" w:hAnsiTheme="minorHAnsi" w:cstheme="minorHAnsi"/>
        </w:rPr>
        <w:t xml:space="preserve"> zoznam všetkých známych subdodávateľov a údaje o osobe oprávnenej konať za subdodávateľa</w:t>
      </w:r>
    </w:p>
    <w:p w14:paraId="3D1F5A39" w14:textId="0B780678" w:rsidR="00AB2FDA" w:rsidRPr="00000673" w:rsidRDefault="007835AC" w:rsidP="006B0D93">
      <w:pPr>
        <w:pStyle w:val="Cislo-2-text"/>
        <w:tabs>
          <w:tab w:val="clear" w:pos="709"/>
        </w:tabs>
        <w:ind w:firstLine="0"/>
        <w:rPr>
          <w:rFonts w:asciiTheme="minorHAnsi" w:hAnsiTheme="minorHAnsi" w:cstheme="minorHAnsi"/>
        </w:rPr>
      </w:pPr>
      <w:r w:rsidRPr="0082746B">
        <w:rPr>
          <w:rFonts w:asciiTheme="minorHAnsi" w:hAnsiTheme="minorHAnsi" w:cstheme="minorHAnsi"/>
        </w:rPr>
        <w:t>Ú</w:t>
      </w:r>
      <w:r w:rsidR="00AB2FDA" w:rsidRPr="0082746B">
        <w:rPr>
          <w:rFonts w:asciiTheme="minorHAnsi" w:hAnsiTheme="minorHAnsi" w:cstheme="minorHAnsi"/>
        </w:rPr>
        <w:t>spešný uchádzač na vyzvanie predlož</w:t>
      </w:r>
      <w:r w:rsidRPr="0082746B">
        <w:rPr>
          <w:rFonts w:asciiTheme="minorHAnsi" w:hAnsiTheme="minorHAnsi" w:cstheme="minorHAnsi"/>
        </w:rPr>
        <w:t>í</w:t>
      </w:r>
      <w:r w:rsidR="00AB2FDA" w:rsidRPr="0082746B">
        <w:rPr>
          <w:rFonts w:asciiTheme="minorHAnsi" w:hAnsiTheme="minorHAnsi" w:cstheme="minorHAnsi"/>
        </w:rPr>
        <w:t xml:space="preserve"> dôkazy, že ním uvedení subdodávateľ/</w:t>
      </w:r>
      <w:proofErr w:type="spellStart"/>
      <w:r w:rsidR="00AB2FDA" w:rsidRPr="0082746B">
        <w:rPr>
          <w:rFonts w:asciiTheme="minorHAnsi" w:hAnsiTheme="minorHAnsi" w:cstheme="minorHAnsi"/>
        </w:rPr>
        <w:t>lia</w:t>
      </w:r>
      <w:proofErr w:type="spellEnd"/>
      <w:r w:rsidR="00AB2FDA" w:rsidRPr="0082746B">
        <w:rPr>
          <w:rFonts w:asciiTheme="minorHAnsi" w:hAnsiTheme="minorHAnsi" w:cstheme="minorHAnsi"/>
        </w:rPr>
        <w:t xml:space="preserve"> uvedení v Prílohe č. </w:t>
      </w:r>
      <w:r w:rsidR="00094B61" w:rsidRPr="0082746B">
        <w:rPr>
          <w:rFonts w:asciiTheme="minorHAnsi" w:hAnsiTheme="minorHAnsi" w:cstheme="minorHAnsi"/>
        </w:rPr>
        <w:t>4</w:t>
      </w:r>
      <w:r w:rsidR="00AB2FDA" w:rsidRPr="0082746B">
        <w:rPr>
          <w:rFonts w:asciiTheme="minorHAnsi" w:hAnsiTheme="minorHAnsi" w:cstheme="minorHAnsi"/>
        </w:rPr>
        <w:t xml:space="preserve"> zmluvy  majú spôsobilosť pre riadne plnenie predmetu zmluvy a spĺňajú podmienky účasti týkajúce sa osobného postavenia</w:t>
      </w:r>
      <w:r w:rsidR="00391C20" w:rsidRPr="0082746B">
        <w:rPr>
          <w:rFonts w:asciiTheme="minorHAnsi" w:hAnsiTheme="minorHAnsi" w:cstheme="minorHAnsi"/>
        </w:rPr>
        <w:t xml:space="preserve"> </w:t>
      </w:r>
      <w:r w:rsidR="00391C20" w:rsidRPr="0082746B">
        <w:rPr>
          <w:rFonts w:asciiTheme="minorHAnsi" w:hAnsiTheme="minorHAnsi" w:cstheme="minorHAnsi"/>
          <w:lang w:eastAsia="sk-SK"/>
        </w:rPr>
        <w:t>podľa § 32 ods. 1písm.</w:t>
      </w:r>
      <w:r w:rsidR="004A5D74" w:rsidRPr="0082746B">
        <w:rPr>
          <w:rFonts w:asciiTheme="minorHAnsi" w:hAnsiTheme="minorHAnsi" w:cstheme="minorHAnsi"/>
          <w:lang w:eastAsia="sk-SK"/>
        </w:rPr>
        <w:t xml:space="preserve"> </w:t>
      </w:r>
      <w:r w:rsidR="00391C20" w:rsidRPr="0082746B">
        <w:rPr>
          <w:rFonts w:asciiTheme="minorHAnsi" w:hAnsiTheme="minorHAnsi" w:cstheme="minorHAnsi"/>
          <w:lang w:eastAsia="sk-SK"/>
        </w:rPr>
        <w:t>e) a f) ZVO</w:t>
      </w:r>
      <w:r w:rsidR="00AB2FDA" w:rsidRPr="0082746B">
        <w:rPr>
          <w:rFonts w:asciiTheme="minorHAnsi" w:hAnsiTheme="minorHAnsi" w:cstheme="minorHAnsi"/>
        </w:rPr>
        <w:t xml:space="preserve"> a neexistovali u nich dôvody na vylúčenie podľa § 40 ods. 6 písm. a) až g) a ods. 7 </w:t>
      </w:r>
      <w:r w:rsidR="00391C20" w:rsidRPr="0082746B">
        <w:rPr>
          <w:rFonts w:asciiTheme="minorHAnsi" w:hAnsiTheme="minorHAnsi" w:cstheme="minorHAnsi"/>
        </w:rPr>
        <w:t>ZVO</w:t>
      </w:r>
      <w:r w:rsidR="00AB2FDA" w:rsidRPr="0082746B">
        <w:rPr>
          <w:rFonts w:asciiTheme="minorHAnsi" w:hAnsiTheme="minorHAnsi" w:cstheme="minorHAnsi"/>
        </w:rPr>
        <w:t>.</w:t>
      </w:r>
    </w:p>
    <w:p w14:paraId="20E4546D" w14:textId="147AE39C" w:rsidR="00AB2FDA" w:rsidRPr="006B0D93" w:rsidRDefault="00EC13B9" w:rsidP="006B0D93">
      <w:pPr>
        <w:pStyle w:val="Cislo-2-text"/>
        <w:tabs>
          <w:tab w:val="clear" w:pos="709"/>
          <w:tab w:val="clear" w:pos="1423"/>
        </w:tabs>
        <w:ind w:firstLine="0"/>
        <w:rPr>
          <w:rFonts w:asciiTheme="minorHAnsi" w:hAnsiTheme="minorHAnsi" w:cstheme="minorHAnsi"/>
        </w:rPr>
      </w:pPr>
      <w:r w:rsidRPr="0082746B">
        <w:rPr>
          <w:rFonts w:asciiTheme="minorHAnsi" w:hAnsiTheme="minorHAnsi" w:cstheme="minorHAnsi"/>
          <w:bCs/>
        </w:rPr>
        <w:t xml:space="preserve">Verejný obstarávateľ vyžaduje, aby úspešný uchádzač predložil v rámci poskytnutia súčinnosti </w:t>
      </w:r>
      <w:r w:rsidR="001C586D" w:rsidRPr="0082746B">
        <w:rPr>
          <w:rFonts w:asciiTheme="minorHAnsi" w:hAnsiTheme="minorHAnsi" w:cstheme="minorHAnsi"/>
          <w:bCs/>
        </w:rPr>
        <w:t xml:space="preserve">vzorku </w:t>
      </w:r>
      <w:r w:rsidRPr="0082746B">
        <w:rPr>
          <w:rFonts w:asciiTheme="minorHAnsi" w:hAnsiTheme="minorHAnsi" w:cstheme="minorHAnsi"/>
          <w:bCs/>
        </w:rPr>
        <w:t xml:space="preserve">konkrétneho typu </w:t>
      </w:r>
      <w:r w:rsidR="001C586D" w:rsidRPr="0082746B">
        <w:rPr>
          <w:rFonts w:asciiTheme="minorHAnsi" w:hAnsiTheme="minorHAnsi" w:cstheme="minorHAnsi"/>
          <w:bCs/>
        </w:rPr>
        <w:t xml:space="preserve">žuly podľa </w:t>
      </w:r>
      <w:r w:rsidRPr="0082746B">
        <w:rPr>
          <w:rFonts w:asciiTheme="minorHAnsi" w:hAnsiTheme="minorHAnsi" w:cstheme="minorHAnsi"/>
          <w:bCs/>
        </w:rPr>
        <w:t xml:space="preserve">jeho </w:t>
      </w:r>
      <w:r w:rsidR="001C586D" w:rsidRPr="0082746B">
        <w:rPr>
          <w:rFonts w:asciiTheme="minorHAnsi" w:hAnsiTheme="minorHAnsi" w:cstheme="minorHAnsi"/>
          <w:bCs/>
        </w:rPr>
        <w:t xml:space="preserve">ponuky </w:t>
      </w:r>
      <w:r w:rsidRPr="0082746B">
        <w:rPr>
          <w:rFonts w:asciiTheme="minorHAnsi" w:hAnsiTheme="minorHAnsi" w:cstheme="minorHAnsi"/>
          <w:bCs/>
        </w:rPr>
        <w:t>za účelom schválenia</w:t>
      </w:r>
      <w:r w:rsidRPr="006B0D93">
        <w:rPr>
          <w:rFonts w:asciiTheme="minorHAnsi" w:hAnsiTheme="minorHAnsi" w:cstheme="minorHAnsi"/>
          <w:bCs/>
        </w:rPr>
        <w:t xml:space="preserve"> vzorky Krajským pamiatkovým úrado</w:t>
      </w:r>
      <w:r w:rsidR="007835AC" w:rsidRPr="006B0D93">
        <w:rPr>
          <w:rFonts w:asciiTheme="minorHAnsi" w:hAnsiTheme="minorHAnsi" w:cstheme="minorHAnsi"/>
          <w:bCs/>
        </w:rPr>
        <w:t>m</w:t>
      </w:r>
      <w:r w:rsidRPr="006B0D93">
        <w:rPr>
          <w:rFonts w:asciiTheme="minorHAnsi" w:hAnsiTheme="minorHAnsi" w:cstheme="minorHAnsi"/>
          <w:bCs/>
        </w:rPr>
        <w:t xml:space="preserve"> v Bratislave.</w:t>
      </w:r>
    </w:p>
    <w:p w14:paraId="48A30335" w14:textId="1CD581EA" w:rsidR="007835AC" w:rsidRPr="006B0D93" w:rsidRDefault="00D576B3" w:rsidP="006B0D93">
      <w:pPr>
        <w:pStyle w:val="Cislo-2-text"/>
        <w:tabs>
          <w:tab w:val="clear" w:pos="709"/>
          <w:tab w:val="clear" w:pos="1423"/>
        </w:tabs>
        <w:ind w:firstLine="0"/>
        <w:rPr>
          <w:rFonts w:asciiTheme="minorHAnsi" w:hAnsiTheme="minorHAnsi" w:cstheme="minorHAnsi"/>
          <w:bCs/>
        </w:rPr>
      </w:pPr>
      <w:r w:rsidRPr="006B0D93">
        <w:rPr>
          <w:rFonts w:asciiTheme="minorHAnsi" w:hAnsiTheme="minorHAnsi" w:cstheme="minorHAnsi"/>
          <w:bCs/>
        </w:rPr>
        <w:t>Úspešný uchádzač predloží č</w:t>
      </w:r>
      <w:r w:rsidR="001C586D" w:rsidRPr="006B0D93">
        <w:rPr>
          <w:rFonts w:asciiTheme="minorHAnsi" w:hAnsiTheme="minorHAnsi" w:cstheme="minorHAnsi"/>
          <w:bCs/>
        </w:rPr>
        <w:t>estné vyhlásenie, že má uzatvor</w:t>
      </w:r>
      <w:r w:rsidR="00EC13B9" w:rsidRPr="006B0D93">
        <w:rPr>
          <w:rFonts w:asciiTheme="minorHAnsi" w:hAnsiTheme="minorHAnsi" w:cstheme="minorHAnsi"/>
          <w:bCs/>
        </w:rPr>
        <w:t xml:space="preserve">ené poistenie zodpovednosti za </w:t>
      </w:r>
      <w:r w:rsidR="001C586D" w:rsidRPr="006B0D93">
        <w:rPr>
          <w:rFonts w:asciiTheme="minorHAnsi" w:hAnsiTheme="minorHAnsi" w:cstheme="minorHAnsi"/>
          <w:bCs/>
        </w:rPr>
        <w:t>škody spôsobené tretím osobám v minimálnej hodnote 100</w:t>
      </w:r>
      <w:r w:rsidR="00462082" w:rsidRPr="006B0D93">
        <w:rPr>
          <w:rFonts w:asciiTheme="minorHAnsi" w:hAnsiTheme="minorHAnsi" w:cstheme="minorHAnsi"/>
          <w:bCs/>
        </w:rPr>
        <w:t> </w:t>
      </w:r>
      <w:r w:rsidR="001C586D" w:rsidRPr="006B0D93">
        <w:rPr>
          <w:rFonts w:asciiTheme="minorHAnsi" w:hAnsiTheme="minorHAnsi" w:cstheme="minorHAnsi"/>
          <w:bCs/>
        </w:rPr>
        <w:t>000</w:t>
      </w:r>
      <w:r w:rsidR="00462082" w:rsidRPr="006B0D93">
        <w:rPr>
          <w:rFonts w:asciiTheme="minorHAnsi" w:hAnsiTheme="minorHAnsi" w:cstheme="minorHAnsi"/>
          <w:bCs/>
        </w:rPr>
        <w:t>,00 eur</w:t>
      </w:r>
      <w:r w:rsidRPr="006B0D93">
        <w:rPr>
          <w:rFonts w:asciiTheme="minorHAnsi" w:hAnsiTheme="minorHAnsi" w:cstheme="minorHAnsi"/>
          <w:bCs/>
        </w:rPr>
        <w:t>,</w:t>
      </w:r>
      <w:r w:rsidR="00462082" w:rsidRPr="006B0D93">
        <w:rPr>
          <w:rFonts w:asciiTheme="minorHAnsi" w:hAnsiTheme="minorHAnsi" w:cstheme="minorHAnsi"/>
          <w:bCs/>
        </w:rPr>
        <w:t xml:space="preserve">  spolu s kópiou platného </w:t>
      </w:r>
      <w:r w:rsidRPr="006B0D93">
        <w:rPr>
          <w:rFonts w:asciiTheme="minorHAnsi" w:hAnsiTheme="minorHAnsi" w:cstheme="minorHAnsi"/>
          <w:bCs/>
        </w:rPr>
        <w:t xml:space="preserve">potvrdenia o </w:t>
      </w:r>
      <w:r w:rsidR="00462082" w:rsidRPr="006B0D93">
        <w:rPr>
          <w:rFonts w:asciiTheme="minorHAnsi" w:hAnsiTheme="minorHAnsi" w:cstheme="minorHAnsi"/>
          <w:bCs/>
        </w:rPr>
        <w:t>poisten</w:t>
      </w:r>
      <w:r w:rsidRPr="006B0D93">
        <w:rPr>
          <w:rFonts w:asciiTheme="minorHAnsi" w:hAnsiTheme="minorHAnsi" w:cstheme="minorHAnsi"/>
          <w:bCs/>
        </w:rPr>
        <w:t>í.</w:t>
      </w:r>
    </w:p>
    <w:p w14:paraId="45E59D4A" w14:textId="53420DF8" w:rsidR="006B0D93" w:rsidRPr="006B0D93" w:rsidRDefault="006B0D93" w:rsidP="006B0D93">
      <w:pPr>
        <w:pStyle w:val="Cislo-2-text"/>
        <w:tabs>
          <w:tab w:val="clear" w:pos="709"/>
          <w:tab w:val="clear" w:pos="1423"/>
        </w:tabs>
        <w:ind w:firstLine="0"/>
        <w:rPr>
          <w:rFonts w:asciiTheme="minorHAnsi" w:hAnsiTheme="minorHAnsi" w:cstheme="minorHAnsi"/>
        </w:rPr>
      </w:pPr>
      <w:r w:rsidRPr="006B0D93">
        <w:rPr>
          <w:rFonts w:asciiTheme="minorHAnsi" w:hAnsiTheme="minorHAnsi" w:cstheme="minorHAnsi"/>
          <w:bCs/>
        </w:rPr>
        <w:t xml:space="preserve">Úspešný uchádzač predloží čestné vyhlásenie, že nemá evidované </w:t>
      </w:r>
      <w:r w:rsidRPr="006B0D93">
        <w:rPr>
          <w:rFonts w:asciiTheme="minorHAnsi" w:hAnsiTheme="minorHAnsi" w:cstheme="minorHAnsi"/>
          <w:lang w:eastAsia="sk-SK"/>
        </w:rPr>
        <w:t>nedoplatky na poistnom na sociálne poistenie, zdravotné poistenie, nedoplatky voči daňovému a colnému úradu.</w:t>
      </w:r>
      <w:r w:rsidRPr="006B0D93">
        <w:rPr>
          <w:rFonts w:asciiTheme="minorHAnsi" w:hAnsiTheme="minorHAnsi" w:cstheme="minorHAnsi"/>
          <w:bCs/>
        </w:rPr>
        <w:t xml:space="preserve"> </w:t>
      </w:r>
    </w:p>
    <w:p w14:paraId="415BE83F" w14:textId="0C5B61E1" w:rsidR="007835AC" w:rsidRPr="006B0D93" w:rsidRDefault="007835AC" w:rsidP="006B0D93">
      <w:pPr>
        <w:jc w:val="both"/>
        <w:rPr>
          <w:rFonts w:asciiTheme="minorHAnsi" w:hAnsiTheme="minorHAnsi" w:cstheme="minorHAnsi"/>
        </w:rPr>
      </w:pPr>
    </w:p>
    <w:p w14:paraId="3F50E897" w14:textId="0F235F01" w:rsidR="00E6207C" w:rsidRPr="00413A83" w:rsidRDefault="00E6207C" w:rsidP="00391F39">
      <w:pPr>
        <w:pStyle w:val="Heading2"/>
        <w:rPr>
          <w:rFonts w:asciiTheme="minorHAnsi" w:hAnsiTheme="minorHAnsi" w:cstheme="minorHAnsi"/>
          <w:color w:val="auto"/>
          <w:sz w:val="22"/>
          <w:szCs w:val="22"/>
        </w:rPr>
      </w:pPr>
      <w:bookmarkStart w:id="101" w:name="_Toc107578348"/>
      <w:r w:rsidRPr="00413A83">
        <w:rPr>
          <w:rFonts w:asciiTheme="minorHAnsi" w:hAnsiTheme="minorHAnsi" w:cstheme="minorHAnsi"/>
          <w:color w:val="auto"/>
          <w:sz w:val="22"/>
          <w:szCs w:val="22"/>
        </w:rPr>
        <w:t>INFORMÁCIA O VÝSLEDKU VYHODNOTENIA PONÚK</w:t>
      </w:r>
      <w:bookmarkEnd w:id="101"/>
    </w:p>
    <w:p w14:paraId="5B006588" w14:textId="5DCDA04E" w:rsidR="00E6207C" w:rsidRPr="00413A83" w:rsidRDefault="00E6207C" w:rsidP="00391F39">
      <w:pPr>
        <w:rPr>
          <w:rFonts w:asciiTheme="minorHAnsi" w:hAnsiTheme="minorHAnsi" w:cstheme="minorHAnsi"/>
        </w:rPr>
      </w:pPr>
    </w:p>
    <w:p w14:paraId="73C5E103" w14:textId="77777777" w:rsidR="00E6207C" w:rsidRPr="00413A83" w:rsidRDefault="00E6207C" w:rsidP="00391F39">
      <w:pPr>
        <w:pStyle w:val="Cislo-2-text"/>
        <w:tabs>
          <w:tab w:val="clear" w:pos="709"/>
          <w:tab w:val="clear" w:pos="1423"/>
        </w:tabs>
        <w:rPr>
          <w:rFonts w:asciiTheme="minorHAnsi" w:hAnsiTheme="minorHAnsi" w:cstheme="minorHAnsi"/>
        </w:rPr>
      </w:pPr>
      <w:r w:rsidRPr="00413A83">
        <w:rPr>
          <w:rFonts w:asciiTheme="minorHAnsi" w:hAnsiTheme="minorHAnsi" w:cstheme="minorHAnsi"/>
        </w:rPr>
        <w:t xml:space="preserve">21.1  </w:t>
      </w:r>
      <w:r w:rsidR="002C075E" w:rsidRPr="00413A83">
        <w:rPr>
          <w:rFonts w:asciiTheme="minorHAnsi" w:hAnsiTheme="minorHAnsi" w:cstheme="minorHAnsi"/>
        </w:rPr>
        <w:t>Výsledkom postupu verejného obstarávania bude uzavretie zmluvy o </w:t>
      </w:r>
      <w:r w:rsidRPr="00413A83">
        <w:rPr>
          <w:rFonts w:asciiTheme="minorHAnsi" w:hAnsiTheme="minorHAnsi" w:cstheme="minorHAnsi"/>
        </w:rPr>
        <w:t>dielo</w:t>
      </w:r>
      <w:r w:rsidR="002C075E" w:rsidRPr="00413A83">
        <w:rPr>
          <w:rFonts w:asciiTheme="minorHAnsi" w:hAnsiTheme="minorHAnsi" w:cstheme="minorHAnsi"/>
        </w:rPr>
        <w:t xml:space="preserve"> s úspešným uchádzačom v súlade s opisom predmetu zákazky medzi verejným obstarávateľom ako objednávateľom služieb na jednej strane a úspešným uchádzačom ako poskytova</w:t>
      </w:r>
      <w:r w:rsidRPr="00413A83">
        <w:rPr>
          <w:rFonts w:asciiTheme="minorHAnsi" w:hAnsiTheme="minorHAnsi" w:cstheme="minorHAnsi"/>
        </w:rPr>
        <w:t>teľom služieb na strane druhej.</w:t>
      </w:r>
    </w:p>
    <w:p w14:paraId="5E5219C7" w14:textId="7A1A75A4" w:rsidR="002C075E" w:rsidRPr="00413A83" w:rsidRDefault="00E6207C" w:rsidP="00391F39">
      <w:pPr>
        <w:pStyle w:val="Cislo-2-text"/>
        <w:tabs>
          <w:tab w:val="clear" w:pos="709"/>
          <w:tab w:val="clear" w:pos="1423"/>
        </w:tabs>
        <w:rPr>
          <w:rFonts w:asciiTheme="minorHAnsi" w:hAnsiTheme="minorHAnsi" w:cstheme="minorHAnsi"/>
        </w:rPr>
      </w:pPr>
      <w:r w:rsidRPr="00413A83">
        <w:rPr>
          <w:rFonts w:asciiTheme="minorHAnsi" w:hAnsiTheme="minorHAnsi" w:cstheme="minorHAnsi"/>
        </w:rPr>
        <w:t xml:space="preserve">21.2    </w:t>
      </w:r>
      <w:r w:rsidR="002C075E" w:rsidRPr="00413A83">
        <w:rPr>
          <w:rFonts w:asciiTheme="minorHAnsi" w:hAnsiTheme="minorHAnsi" w:cstheme="minorHAnsi"/>
        </w:rPr>
        <w:t>Podrobné vymedzenie zmluvných podmienok dodania požadovaného predmetu zákazky je vyjadrené v návrhu zmluvy o </w:t>
      </w:r>
      <w:r w:rsidRPr="00413A83">
        <w:rPr>
          <w:rFonts w:asciiTheme="minorHAnsi" w:hAnsiTheme="minorHAnsi" w:cstheme="minorHAnsi"/>
        </w:rPr>
        <w:t>dielo</w:t>
      </w:r>
      <w:r w:rsidR="002C075E" w:rsidRPr="00413A83">
        <w:rPr>
          <w:rFonts w:asciiTheme="minorHAnsi" w:hAnsiTheme="minorHAnsi" w:cstheme="minorHAnsi"/>
        </w:rPr>
        <w:t>, ktorý je uvedený v časti B. týchto súťažných podkladov</w:t>
      </w:r>
      <w:r w:rsidR="002C075E" w:rsidRPr="00413A83">
        <w:rPr>
          <w:rFonts w:asciiTheme="minorHAnsi" w:hAnsiTheme="minorHAnsi" w:cstheme="minorHAnsi"/>
          <w:i/>
        </w:rPr>
        <w:t>.</w:t>
      </w:r>
    </w:p>
    <w:p w14:paraId="0EB3C9E7" w14:textId="219A4B06" w:rsidR="002C075E" w:rsidRPr="00413A83" w:rsidRDefault="00E6207C" w:rsidP="00391F39">
      <w:pPr>
        <w:pStyle w:val="Cislo-2-text"/>
        <w:tabs>
          <w:tab w:val="clear" w:pos="709"/>
        </w:tabs>
        <w:rPr>
          <w:rFonts w:asciiTheme="minorHAnsi" w:hAnsiTheme="minorHAnsi" w:cstheme="minorHAnsi"/>
        </w:rPr>
      </w:pPr>
      <w:r w:rsidRPr="00413A83">
        <w:rPr>
          <w:rFonts w:asciiTheme="minorHAnsi" w:hAnsiTheme="minorHAnsi" w:cstheme="minorHAnsi"/>
        </w:rPr>
        <w:t xml:space="preserve">21.3    </w:t>
      </w:r>
      <w:r w:rsidR="002C075E" w:rsidRPr="00413A83">
        <w:rPr>
          <w:rFonts w:asciiTheme="minorHAnsi" w:hAnsiTheme="minorHAnsi" w:cstheme="minorHAnsi"/>
        </w:rPr>
        <w:t>Uzavretá zmluva nesmie byť v rozpore so súťažnými podkladmi a s ponukou predloženou úspešným uchádzačom.</w:t>
      </w:r>
    </w:p>
    <w:p w14:paraId="225557E5" w14:textId="53453774" w:rsidR="002C075E" w:rsidRPr="00413A83" w:rsidRDefault="00E6207C" w:rsidP="00391F39">
      <w:pPr>
        <w:pStyle w:val="Cislo-2-text"/>
        <w:tabs>
          <w:tab w:val="clear" w:pos="709"/>
          <w:tab w:val="clear" w:pos="1423"/>
        </w:tabs>
        <w:rPr>
          <w:rFonts w:asciiTheme="minorHAnsi" w:hAnsiTheme="minorHAnsi" w:cstheme="minorHAnsi"/>
        </w:rPr>
      </w:pPr>
      <w:r w:rsidRPr="00413A83">
        <w:rPr>
          <w:rFonts w:asciiTheme="minorHAnsi" w:hAnsiTheme="minorHAnsi" w:cstheme="minorHAnsi"/>
        </w:rPr>
        <w:t xml:space="preserve">21.4       </w:t>
      </w:r>
      <w:r w:rsidR="002C075E" w:rsidRPr="00413A83">
        <w:rPr>
          <w:rFonts w:asciiTheme="minorHAnsi" w:hAnsiTheme="minorHAnsi" w:cstheme="minorHAnsi"/>
        </w:rPr>
        <w:t>Verejný obstarávateľ môže uzavrieť zmluvu o </w:t>
      </w:r>
      <w:r w:rsidRPr="00413A83">
        <w:rPr>
          <w:rFonts w:asciiTheme="minorHAnsi" w:hAnsiTheme="minorHAnsi" w:cstheme="minorHAnsi"/>
        </w:rPr>
        <w:t>dielo</w:t>
      </w:r>
      <w:r w:rsidR="002C075E" w:rsidRPr="00413A83">
        <w:rPr>
          <w:rFonts w:asciiTheme="minorHAnsi" w:hAnsiTheme="minorHAnsi" w:cstheme="minorHAnsi"/>
        </w:rPr>
        <w:t xml:space="preserve"> s úspešným uchádzačom najskôr jedenásty deň odo dňa odoslania informácie o výsledku vyhodnotenia ponúk podľa ZVO, ak nebola doručená žiadosť o nápravu alebo ak žiadosť o nápravu bola doručená po uplynutí lehoty alebo ak neboli doručené námietky v prípadoch určených ZVO.</w:t>
      </w:r>
    </w:p>
    <w:p w14:paraId="53BD4FB0" w14:textId="77777777" w:rsidR="00D33BD3" w:rsidRPr="00413A83" w:rsidRDefault="00D33BD3" w:rsidP="00391F39">
      <w:pPr>
        <w:pStyle w:val="Cislo-2-text"/>
        <w:tabs>
          <w:tab w:val="clear" w:pos="709"/>
          <w:tab w:val="clear" w:pos="1423"/>
        </w:tabs>
        <w:ind w:firstLine="0"/>
        <w:rPr>
          <w:rFonts w:asciiTheme="minorHAnsi" w:hAnsiTheme="minorHAnsi" w:cstheme="minorHAnsi"/>
        </w:rPr>
      </w:pPr>
    </w:p>
    <w:p w14:paraId="00F841FE" w14:textId="3DDBACA6" w:rsidR="00BA7CE0" w:rsidRPr="00413A83" w:rsidRDefault="00BA7CE0" w:rsidP="00391F39">
      <w:pPr>
        <w:pStyle w:val="Heading2"/>
        <w:rPr>
          <w:rFonts w:asciiTheme="minorHAnsi" w:hAnsiTheme="minorHAnsi" w:cstheme="minorHAnsi"/>
          <w:color w:val="auto"/>
          <w:sz w:val="22"/>
          <w:szCs w:val="22"/>
        </w:rPr>
      </w:pPr>
      <w:bookmarkStart w:id="102" w:name="_Toc498886917"/>
      <w:bookmarkStart w:id="103" w:name="_Toc505166734"/>
      <w:bookmarkStart w:id="104" w:name="_Toc505167351"/>
      <w:bookmarkStart w:id="105" w:name="_Toc107578349"/>
      <w:bookmarkEnd w:id="102"/>
      <w:bookmarkEnd w:id="103"/>
      <w:bookmarkEnd w:id="104"/>
      <w:r w:rsidRPr="00413A83">
        <w:rPr>
          <w:rFonts w:asciiTheme="minorHAnsi" w:hAnsiTheme="minorHAnsi" w:cstheme="minorHAnsi"/>
          <w:color w:val="auto"/>
          <w:sz w:val="22"/>
          <w:szCs w:val="22"/>
        </w:rPr>
        <w:lastRenderedPageBreak/>
        <w:t>SKUPINA DODÁVATEĽOV</w:t>
      </w:r>
      <w:bookmarkEnd w:id="105"/>
    </w:p>
    <w:p w14:paraId="3D58B0E5" w14:textId="4F68C4CE" w:rsidR="002C075E" w:rsidRPr="00413A83" w:rsidRDefault="00BA7CE0" w:rsidP="00391F39">
      <w:pPr>
        <w:pStyle w:val="Cislo-2-text"/>
        <w:tabs>
          <w:tab w:val="clear" w:pos="709"/>
          <w:tab w:val="clear" w:pos="1423"/>
        </w:tabs>
        <w:rPr>
          <w:rFonts w:asciiTheme="minorHAnsi" w:hAnsiTheme="minorHAnsi" w:cstheme="minorHAnsi"/>
        </w:rPr>
      </w:pPr>
      <w:r w:rsidRPr="00413A83">
        <w:rPr>
          <w:rFonts w:asciiTheme="minorHAnsi" w:hAnsiTheme="minorHAnsi" w:cstheme="minorHAnsi"/>
        </w:rPr>
        <w:t xml:space="preserve">22.1   </w:t>
      </w:r>
      <w:r w:rsidR="002C075E" w:rsidRPr="00413A83">
        <w:rPr>
          <w:rFonts w:asciiTheme="minorHAnsi" w:hAnsiTheme="minorHAnsi" w:cstheme="minorHAnsi"/>
        </w:rPr>
        <w:t xml:space="preserve">Verejného obstarávania sa môže zúčastniť skupina dodávateľov. Verejný obstarávateľ nevyžaduje od skupiny dodávateľov, aby vytvorila právnu formu na účely účasti vo verejnom obstarávaní a pre prípad prijatia ponuky. </w:t>
      </w:r>
    </w:p>
    <w:p w14:paraId="0E8719AF" w14:textId="362C7E40" w:rsidR="002C075E" w:rsidRPr="00413A83" w:rsidRDefault="00BA7CE0" w:rsidP="00391F39">
      <w:pPr>
        <w:pStyle w:val="Cislo-2-text"/>
        <w:tabs>
          <w:tab w:val="clear" w:pos="709"/>
          <w:tab w:val="clear" w:pos="1423"/>
        </w:tabs>
        <w:rPr>
          <w:rFonts w:asciiTheme="minorHAnsi" w:hAnsiTheme="minorHAnsi" w:cstheme="minorHAnsi"/>
        </w:rPr>
      </w:pPr>
      <w:r w:rsidRPr="00413A83">
        <w:rPr>
          <w:rFonts w:asciiTheme="minorHAnsi" w:hAnsiTheme="minorHAnsi" w:cstheme="minorHAnsi"/>
        </w:rPr>
        <w:t xml:space="preserve">22.2    </w:t>
      </w:r>
      <w:r w:rsidR="002C075E" w:rsidRPr="00413A83">
        <w:rPr>
          <w:rFonts w:asciiTheme="minorHAnsi" w:hAnsiTheme="minorHAnsi" w:cstheme="minorHAnsi"/>
        </w:rPr>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6FF115E7" w14:textId="1E0A556C" w:rsidR="002C075E" w:rsidRPr="00413A83" w:rsidRDefault="00BA7CE0" w:rsidP="00391F39">
      <w:pPr>
        <w:pStyle w:val="Cislo-2-text"/>
        <w:tabs>
          <w:tab w:val="clear" w:pos="709"/>
          <w:tab w:val="clear" w:pos="1423"/>
        </w:tabs>
        <w:rPr>
          <w:rFonts w:asciiTheme="minorHAnsi" w:hAnsiTheme="minorHAnsi" w:cstheme="minorHAnsi"/>
        </w:rPr>
      </w:pPr>
      <w:r w:rsidRPr="00413A83">
        <w:rPr>
          <w:rFonts w:asciiTheme="minorHAnsi" w:hAnsiTheme="minorHAnsi" w:cstheme="minorHAnsi"/>
        </w:rPr>
        <w:t xml:space="preserve">22.3      </w:t>
      </w:r>
      <w:r w:rsidR="002C075E" w:rsidRPr="00413A83">
        <w:rPr>
          <w:rFonts w:asciiTheme="minorHAnsi" w:hAnsiTheme="minorHAnsi" w:cstheme="minorHAnsi"/>
        </w:rPr>
        <w:t>Skupina dodávateľov sa v zmysle § 2 ods. 5 ZVO považuje za uchádzača.</w:t>
      </w:r>
    </w:p>
    <w:p w14:paraId="46CF90FC" w14:textId="78B3417A" w:rsidR="002C075E" w:rsidRPr="00413A83" w:rsidRDefault="00E35A18" w:rsidP="00391F39">
      <w:pPr>
        <w:pStyle w:val="Heading1"/>
        <w:rPr>
          <w:rFonts w:asciiTheme="minorHAnsi" w:hAnsiTheme="minorHAnsi" w:cstheme="minorHAnsi"/>
          <w:sz w:val="22"/>
          <w:szCs w:val="22"/>
        </w:rPr>
      </w:pPr>
      <w:bookmarkStart w:id="106" w:name="_Toc107578350"/>
      <w:bookmarkEnd w:id="97"/>
      <w:r w:rsidRPr="00413A83">
        <w:rPr>
          <w:rFonts w:asciiTheme="minorHAnsi" w:hAnsiTheme="minorHAnsi" w:cstheme="minorHAnsi"/>
          <w:sz w:val="22"/>
          <w:szCs w:val="22"/>
        </w:rPr>
        <w:lastRenderedPageBreak/>
        <w:t>NÁVRH ZMLUVY O DIELO</w:t>
      </w:r>
      <w:bookmarkEnd w:id="106"/>
    </w:p>
    <w:p w14:paraId="23F9F974" w14:textId="77777777" w:rsidR="002C075E" w:rsidRPr="00413A83" w:rsidRDefault="002C075E" w:rsidP="00391F39">
      <w:pPr>
        <w:rPr>
          <w:rFonts w:asciiTheme="minorHAnsi" w:hAnsiTheme="minorHAnsi" w:cstheme="minorHAnsi"/>
        </w:rPr>
      </w:pPr>
    </w:p>
    <w:p w14:paraId="47E38BD1" w14:textId="036904FC" w:rsidR="002C075E" w:rsidRPr="00413A83" w:rsidRDefault="002C075E" w:rsidP="00391F39">
      <w:pPr>
        <w:rPr>
          <w:rFonts w:asciiTheme="minorHAnsi" w:hAnsiTheme="minorHAnsi" w:cstheme="minorHAnsi"/>
        </w:rPr>
      </w:pPr>
    </w:p>
    <w:p w14:paraId="6EF0E3AD" w14:textId="0A8EF34B" w:rsidR="00CD34EA" w:rsidRPr="00413A83" w:rsidRDefault="00CD34EA" w:rsidP="00391F39">
      <w:pPr>
        <w:rPr>
          <w:rFonts w:asciiTheme="minorHAnsi" w:hAnsiTheme="minorHAnsi" w:cstheme="minorHAnsi"/>
        </w:rPr>
      </w:pPr>
    </w:p>
    <w:p w14:paraId="29184A88" w14:textId="77777777" w:rsidR="00CD34EA" w:rsidRPr="00413A83" w:rsidRDefault="00CD34EA" w:rsidP="00391F39">
      <w:pPr>
        <w:rPr>
          <w:rFonts w:asciiTheme="minorHAnsi" w:hAnsiTheme="minorHAnsi" w:cstheme="minorHAnsi"/>
        </w:rPr>
      </w:pPr>
    </w:p>
    <w:p w14:paraId="62390F5C" w14:textId="77777777" w:rsidR="00CD34EA" w:rsidRPr="00413A83" w:rsidRDefault="00CD34EA"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Zmluva o dielo</w:t>
      </w:r>
    </w:p>
    <w:p w14:paraId="420F2E9D" w14:textId="77777777" w:rsidR="00CD34EA" w:rsidRPr="00413A83" w:rsidRDefault="00CD34EA" w:rsidP="00391F39">
      <w:pPr>
        <w:autoSpaceDE w:val="0"/>
        <w:autoSpaceDN w:val="0"/>
        <w:adjustRightInd w:val="0"/>
        <w:jc w:val="center"/>
        <w:rPr>
          <w:rFonts w:asciiTheme="minorHAnsi" w:hAnsiTheme="minorHAnsi" w:cstheme="minorHAnsi"/>
        </w:rPr>
      </w:pPr>
      <w:r w:rsidRPr="00413A83">
        <w:rPr>
          <w:rFonts w:asciiTheme="minorHAnsi" w:hAnsiTheme="minorHAnsi" w:cstheme="minorHAnsi"/>
        </w:rPr>
        <w:t xml:space="preserve">uzatvorená podľa § 536 a </w:t>
      </w:r>
      <w:proofErr w:type="spellStart"/>
      <w:r w:rsidRPr="00413A83">
        <w:rPr>
          <w:rFonts w:asciiTheme="minorHAnsi" w:hAnsiTheme="minorHAnsi" w:cstheme="minorHAnsi"/>
        </w:rPr>
        <w:t>nasl</w:t>
      </w:r>
      <w:proofErr w:type="spellEnd"/>
      <w:r w:rsidRPr="00413A83">
        <w:rPr>
          <w:rFonts w:asciiTheme="minorHAnsi" w:hAnsiTheme="minorHAnsi" w:cstheme="minorHAnsi"/>
        </w:rPr>
        <w:t>. Obchodného zákonníka v znení neskorších predpisov</w:t>
      </w:r>
    </w:p>
    <w:p w14:paraId="5B7C0FFB" w14:textId="77777777" w:rsidR="00CD34EA" w:rsidRPr="00413A83" w:rsidRDefault="00CD34EA" w:rsidP="00391F39">
      <w:pPr>
        <w:autoSpaceDE w:val="0"/>
        <w:autoSpaceDN w:val="0"/>
        <w:adjustRightInd w:val="0"/>
        <w:jc w:val="center"/>
        <w:rPr>
          <w:rFonts w:asciiTheme="minorHAnsi" w:hAnsiTheme="minorHAnsi" w:cstheme="minorHAnsi"/>
        </w:rPr>
      </w:pPr>
      <w:r w:rsidRPr="00413A83">
        <w:rPr>
          <w:rFonts w:asciiTheme="minorHAnsi" w:hAnsiTheme="minorHAnsi" w:cstheme="minorHAnsi"/>
        </w:rPr>
        <w:t>(ďalej len „Zmluva“)</w:t>
      </w:r>
    </w:p>
    <w:p w14:paraId="417DECF2" w14:textId="77777777" w:rsidR="00CD34EA" w:rsidRPr="00413A83" w:rsidRDefault="00CD34EA" w:rsidP="00391F39">
      <w:pPr>
        <w:autoSpaceDE w:val="0"/>
        <w:autoSpaceDN w:val="0"/>
        <w:adjustRightInd w:val="0"/>
        <w:rPr>
          <w:rFonts w:asciiTheme="minorHAnsi" w:hAnsiTheme="minorHAnsi" w:cstheme="minorHAnsi"/>
        </w:rPr>
      </w:pPr>
    </w:p>
    <w:p w14:paraId="16F7D4D0" w14:textId="77777777" w:rsidR="00CD34EA" w:rsidRPr="00413A83" w:rsidRDefault="00CD34EA" w:rsidP="00391F39">
      <w:pPr>
        <w:autoSpaceDE w:val="0"/>
        <w:autoSpaceDN w:val="0"/>
        <w:adjustRightInd w:val="0"/>
        <w:rPr>
          <w:rFonts w:asciiTheme="minorHAnsi" w:hAnsiTheme="minorHAnsi" w:cstheme="minorHAnsi"/>
        </w:rPr>
      </w:pPr>
    </w:p>
    <w:p w14:paraId="3CABDB52" w14:textId="77777777" w:rsidR="00CD34EA" w:rsidRPr="00413A83" w:rsidRDefault="00CD34EA" w:rsidP="00391F39">
      <w:pPr>
        <w:autoSpaceDE w:val="0"/>
        <w:autoSpaceDN w:val="0"/>
        <w:adjustRightInd w:val="0"/>
        <w:rPr>
          <w:rFonts w:asciiTheme="minorHAnsi" w:hAnsiTheme="minorHAnsi" w:cstheme="minorHAnsi"/>
        </w:rPr>
      </w:pPr>
    </w:p>
    <w:p w14:paraId="2809B5A1" w14:textId="14F4662A"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číslo zmluvy objednávateľa: </w:t>
      </w:r>
      <w:r w:rsidRPr="00413A83">
        <w:rPr>
          <w:rFonts w:asciiTheme="minorHAnsi" w:hAnsiTheme="minorHAnsi" w:cstheme="minorHAnsi"/>
        </w:rPr>
        <w:tab/>
      </w:r>
      <w:r w:rsidRPr="00413A83">
        <w:rPr>
          <w:rFonts w:asciiTheme="minorHAnsi" w:hAnsiTheme="minorHAnsi" w:cstheme="minorHAnsi"/>
        </w:rPr>
        <w:tab/>
        <w:t>.......................................................................................</w:t>
      </w:r>
    </w:p>
    <w:p w14:paraId="178996FD" w14:textId="77777777" w:rsidR="00CD34EA" w:rsidRPr="00413A83" w:rsidRDefault="00CD34EA" w:rsidP="00391F39">
      <w:pPr>
        <w:autoSpaceDE w:val="0"/>
        <w:autoSpaceDN w:val="0"/>
        <w:adjustRightInd w:val="0"/>
        <w:rPr>
          <w:rFonts w:asciiTheme="minorHAnsi" w:hAnsiTheme="minorHAnsi" w:cstheme="minorHAnsi"/>
        </w:rPr>
      </w:pPr>
    </w:p>
    <w:p w14:paraId="147235EA" w14:textId="77777777" w:rsidR="00CD34EA" w:rsidRPr="00413A83" w:rsidRDefault="00CD34EA" w:rsidP="00391F39">
      <w:pPr>
        <w:autoSpaceDE w:val="0"/>
        <w:autoSpaceDN w:val="0"/>
        <w:adjustRightInd w:val="0"/>
        <w:rPr>
          <w:rFonts w:asciiTheme="minorHAnsi" w:hAnsiTheme="minorHAnsi" w:cstheme="minorHAnsi"/>
        </w:rPr>
      </w:pPr>
    </w:p>
    <w:p w14:paraId="7C8B08DA" w14:textId="77777777" w:rsidR="00CD34EA" w:rsidRPr="00413A83" w:rsidRDefault="00CD34EA"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Čl. I </w:t>
      </w:r>
    </w:p>
    <w:p w14:paraId="7CDF91E5" w14:textId="77777777" w:rsidR="00CD34EA" w:rsidRPr="00413A83" w:rsidRDefault="00CD34EA"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 Zmluvné strany</w:t>
      </w:r>
    </w:p>
    <w:p w14:paraId="27ED0464" w14:textId="77777777" w:rsidR="00CD34EA" w:rsidRPr="00413A83" w:rsidRDefault="00CD34EA" w:rsidP="00391F39">
      <w:pPr>
        <w:autoSpaceDE w:val="0"/>
        <w:autoSpaceDN w:val="0"/>
        <w:adjustRightInd w:val="0"/>
        <w:rPr>
          <w:rFonts w:asciiTheme="minorHAnsi" w:hAnsiTheme="minorHAnsi" w:cstheme="minorHAnsi"/>
          <w:b/>
          <w:bCs/>
        </w:rPr>
      </w:pPr>
      <w:r w:rsidRPr="00413A83">
        <w:rPr>
          <w:rFonts w:asciiTheme="minorHAnsi" w:hAnsiTheme="minorHAnsi" w:cstheme="minorHAnsi"/>
          <w:b/>
          <w:bCs/>
        </w:rPr>
        <w:t>Objednávateľ:</w:t>
      </w:r>
      <w:r w:rsidRPr="00413A83">
        <w:rPr>
          <w:rFonts w:asciiTheme="minorHAnsi" w:hAnsiTheme="minorHAnsi" w:cstheme="minorHAnsi"/>
          <w:b/>
          <w:bCs/>
        </w:rPr>
        <w:tab/>
      </w:r>
    </w:p>
    <w:p w14:paraId="4ACE3017" w14:textId="77777777" w:rsidR="00CD34EA" w:rsidRPr="00413A83" w:rsidRDefault="00CD34EA" w:rsidP="00391F39">
      <w:pPr>
        <w:autoSpaceDE w:val="0"/>
        <w:autoSpaceDN w:val="0"/>
        <w:adjustRightInd w:val="0"/>
        <w:rPr>
          <w:rFonts w:asciiTheme="minorHAnsi" w:hAnsiTheme="minorHAnsi" w:cstheme="minorHAnsi"/>
          <w:b/>
          <w:bCs/>
        </w:rPr>
      </w:pPr>
    </w:p>
    <w:p w14:paraId="6317D24C" w14:textId="5EE41AB9" w:rsidR="00CD34EA" w:rsidRPr="00413A83" w:rsidRDefault="00CD34EA" w:rsidP="00391F39">
      <w:pPr>
        <w:autoSpaceDE w:val="0"/>
        <w:autoSpaceDN w:val="0"/>
        <w:adjustRightInd w:val="0"/>
        <w:rPr>
          <w:rFonts w:asciiTheme="minorHAnsi" w:hAnsiTheme="minorHAnsi" w:cstheme="minorHAnsi"/>
          <w:b/>
          <w:bCs/>
        </w:rPr>
      </w:pPr>
      <w:r w:rsidRPr="00413A83">
        <w:rPr>
          <w:rFonts w:asciiTheme="minorHAnsi" w:hAnsiTheme="minorHAnsi" w:cstheme="minorHAnsi"/>
        </w:rPr>
        <w:t xml:space="preserve">názov: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b/>
          <w:bCs/>
        </w:rPr>
        <w:t>Ministerstvo pôdohospodárstva a rozvoja</w:t>
      </w:r>
    </w:p>
    <w:p w14:paraId="23EB95B0" w14:textId="6016C2CE" w:rsidR="00CD34EA" w:rsidRPr="00413A83" w:rsidRDefault="00CD34EA" w:rsidP="00391F39">
      <w:pPr>
        <w:autoSpaceDE w:val="0"/>
        <w:autoSpaceDN w:val="0"/>
        <w:adjustRightInd w:val="0"/>
        <w:rPr>
          <w:rFonts w:asciiTheme="minorHAnsi" w:hAnsiTheme="minorHAnsi" w:cstheme="minorHAnsi"/>
          <w:b/>
          <w:bCs/>
        </w:rPr>
      </w:pPr>
      <w:r w:rsidRPr="00413A83">
        <w:rPr>
          <w:rFonts w:asciiTheme="minorHAnsi" w:hAnsiTheme="minorHAnsi" w:cstheme="minorHAnsi"/>
          <w:b/>
          <w:bCs/>
        </w:rPr>
        <w:tab/>
      </w:r>
      <w:r w:rsidRPr="00413A83">
        <w:rPr>
          <w:rFonts w:asciiTheme="minorHAnsi" w:hAnsiTheme="minorHAnsi" w:cstheme="minorHAnsi"/>
          <w:b/>
          <w:bCs/>
        </w:rPr>
        <w:tab/>
      </w:r>
      <w:r w:rsidRPr="00413A83">
        <w:rPr>
          <w:rFonts w:asciiTheme="minorHAnsi" w:hAnsiTheme="minorHAnsi" w:cstheme="minorHAnsi"/>
          <w:b/>
          <w:bCs/>
        </w:rPr>
        <w:tab/>
      </w:r>
      <w:r w:rsidRPr="00413A83">
        <w:rPr>
          <w:rFonts w:asciiTheme="minorHAnsi" w:hAnsiTheme="minorHAnsi" w:cstheme="minorHAnsi"/>
          <w:b/>
          <w:bCs/>
        </w:rPr>
        <w:tab/>
      </w:r>
      <w:r w:rsidRPr="00413A83">
        <w:rPr>
          <w:rFonts w:asciiTheme="minorHAnsi" w:hAnsiTheme="minorHAnsi" w:cstheme="minorHAnsi"/>
          <w:b/>
          <w:bCs/>
        </w:rPr>
        <w:tab/>
      </w:r>
      <w:r w:rsidRPr="00413A83">
        <w:rPr>
          <w:rFonts w:asciiTheme="minorHAnsi" w:hAnsiTheme="minorHAnsi" w:cstheme="minorHAnsi"/>
          <w:b/>
          <w:bCs/>
        </w:rPr>
        <w:tab/>
      </w:r>
      <w:r w:rsidRPr="00413A83">
        <w:rPr>
          <w:rFonts w:asciiTheme="minorHAnsi" w:hAnsiTheme="minorHAnsi" w:cstheme="minorHAnsi"/>
          <w:b/>
          <w:bCs/>
        </w:rPr>
        <w:tab/>
      </w:r>
      <w:r w:rsidRPr="00413A83">
        <w:rPr>
          <w:rFonts w:asciiTheme="minorHAnsi" w:hAnsiTheme="minorHAnsi" w:cstheme="minorHAnsi"/>
          <w:b/>
          <w:bCs/>
        </w:rPr>
        <w:tab/>
        <w:t>vidieka Slovenskej republiky</w:t>
      </w:r>
    </w:p>
    <w:p w14:paraId="1FDA3FE1" w14:textId="54E6C8FA"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sídlo: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roofErr w:type="spellStart"/>
      <w:r w:rsidRPr="00413A83">
        <w:rPr>
          <w:rFonts w:asciiTheme="minorHAnsi" w:hAnsiTheme="minorHAnsi" w:cstheme="minorHAnsi"/>
        </w:rPr>
        <w:t>Dobrovičova</w:t>
      </w:r>
      <w:proofErr w:type="spellEnd"/>
      <w:r w:rsidRPr="00413A83">
        <w:rPr>
          <w:rFonts w:asciiTheme="minorHAnsi" w:hAnsiTheme="minorHAnsi" w:cstheme="minorHAnsi"/>
        </w:rPr>
        <w:t xml:space="preserve"> 12, 812 66 Bratislava</w:t>
      </w:r>
    </w:p>
    <w:p w14:paraId="4A93028F" w14:textId="0D4D365E" w:rsidR="00CD34EA" w:rsidRPr="00413A83" w:rsidRDefault="00CD34EA" w:rsidP="00391F39">
      <w:pPr>
        <w:autoSpaceDE w:val="0"/>
        <w:autoSpaceDN w:val="0"/>
        <w:adjustRightInd w:val="0"/>
        <w:ind w:left="4253" w:hanging="4253"/>
        <w:rPr>
          <w:rFonts w:asciiTheme="minorHAnsi" w:hAnsiTheme="minorHAnsi" w:cstheme="minorHAnsi"/>
        </w:rPr>
      </w:pPr>
      <w:r w:rsidRPr="00413A83">
        <w:rPr>
          <w:rFonts w:asciiTheme="minorHAnsi" w:hAnsiTheme="minorHAnsi" w:cstheme="minorHAnsi"/>
        </w:rPr>
        <w:t xml:space="preserve">zastúpený:                                                </w:t>
      </w:r>
      <w:r w:rsidR="0088612E" w:rsidRPr="00413A83">
        <w:rPr>
          <w:rFonts w:asciiTheme="minorHAnsi" w:hAnsiTheme="minorHAnsi" w:cstheme="minorHAnsi"/>
        </w:rPr>
        <w:t xml:space="preserve">    </w:t>
      </w:r>
      <w:r w:rsidRPr="00413A83">
        <w:rPr>
          <w:rFonts w:asciiTheme="minorHAnsi" w:hAnsiTheme="minorHAnsi" w:cstheme="minorHAnsi"/>
        </w:rPr>
        <w:t xml:space="preserve">Ing. Zuzana </w:t>
      </w:r>
      <w:proofErr w:type="spellStart"/>
      <w:r w:rsidRPr="00413A83">
        <w:rPr>
          <w:rFonts w:asciiTheme="minorHAnsi" w:hAnsiTheme="minorHAnsi" w:cstheme="minorHAnsi"/>
        </w:rPr>
        <w:t>Nouzovská</w:t>
      </w:r>
      <w:proofErr w:type="spellEnd"/>
      <w:r w:rsidRPr="00413A83">
        <w:rPr>
          <w:rFonts w:asciiTheme="minorHAnsi" w:hAnsiTheme="minorHAnsi" w:cstheme="minorHAnsi"/>
        </w:rPr>
        <w:t xml:space="preserve">, generálna tajomníčka </w:t>
      </w:r>
    </w:p>
    <w:p w14:paraId="12D16465" w14:textId="43787517" w:rsidR="00CD34EA" w:rsidRPr="00413A83" w:rsidRDefault="00CD34EA" w:rsidP="00391F39">
      <w:pPr>
        <w:autoSpaceDE w:val="0"/>
        <w:autoSpaceDN w:val="0"/>
        <w:adjustRightInd w:val="0"/>
        <w:ind w:left="4253" w:hanging="4253"/>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 xml:space="preserve">             </w:t>
      </w:r>
      <w:r w:rsidR="0088612E" w:rsidRPr="00413A83">
        <w:rPr>
          <w:rFonts w:asciiTheme="minorHAnsi" w:hAnsiTheme="minorHAnsi" w:cstheme="minorHAnsi"/>
        </w:rPr>
        <w:t xml:space="preserve"> </w:t>
      </w:r>
      <w:r w:rsidRPr="00413A83">
        <w:rPr>
          <w:rFonts w:asciiTheme="minorHAnsi" w:hAnsiTheme="minorHAnsi" w:cstheme="minorHAnsi"/>
        </w:rPr>
        <w:t>služobného úradu</w:t>
      </w:r>
    </w:p>
    <w:p w14:paraId="125D00B2" w14:textId="77910520"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IČO: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00 156 621</w:t>
      </w:r>
    </w:p>
    <w:p w14:paraId="14F076B2" w14:textId="3304A598" w:rsidR="00CD34EA" w:rsidRPr="00413A83" w:rsidRDefault="00CD34EA" w:rsidP="00391F39">
      <w:pPr>
        <w:jc w:val="both"/>
        <w:rPr>
          <w:rFonts w:asciiTheme="minorHAnsi" w:hAnsiTheme="minorHAnsi" w:cstheme="minorHAnsi"/>
        </w:rPr>
      </w:pPr>
      <w:r w:rsidRPr="00413A83">
        <w:rPr>
          <w:rFonts w:asciiTheme="minorHAnsi" w:hAnsiTheme="minorHAnsi" w:cstheme="minorHAnsi"/>
        </w:rPr>
        <w:t>Bankové spojenie:</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Štátna pokladnica</w:t>
      </w:r>
    </w:p>
    <w:p w14:paraId="68064FD2" w14:textId="1D5F1D3B"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IBAN: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SK66 8180 0000 0070 0008 1105</w:t>
      </w:r>
    </w:p>
    <w:p w14:paraId="55311E3A" w14:textId="0FCDBB2E"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právna forma: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rozpočtová organizácia</w:t>
      </w:r>
    </w:p>
    <w:p w14:paraId="58618956" w14:textId="77777777" w:rsidR="00CD34EA" w:rsidRPr="00413A83" w:rsidRDefault="00CD34EA" w:rsidP="00391F39">
      <w:pPr>
        <w:autoSpaceDE w:val="0"/>
        <w:autoSpaceDN w:val="0"/>
        <w:adjustRightInd w:val="0"/>
        <w:rPr>
          <w:rFonts w:asciiTheme="minorHAnsi" w:hAnsiTheme="minorHAnsi" w:cstheme="minorHAnsi"/>
          <w:b/>
          <w:bCs/>
        </w:rPr>
      </w:pPr>
    </w:p>
    <w:p w14:paraId="30DE8228" w14:textId="77777777" w:rsidR="00CD34EA" w:rsidRPr="00413A83" w:rsidRDefault="00CD34EA" w:rsidP="00391F39">
      <w:pPr>
        <w:autoSpaceDE w:val="0"/>
        <w:autoSpaceDN w:val="0"/>
        <w:adjustRightInd w:val="0"/>
        <w:rPr>
          <w:rFonts w:asciiTheme="minorHAnsi" w:hAnsiTheme="minorHAnsi" w:cstheme="minorHAnsi"/>
          <w:b/>
          <w:bCs/>
        </w:rPr>
      </w:pPr>
      <w:r w:rsidRPr="00413A83">
        <w:rPr>
          <w:rFonts w:asciiTheme="minorHAnsi" w:hAnsiTheme="minorHAnsi" w:cstheme="minorHAnsi"/>
          <w:b/>
          <w:bCs/>
        </w:rPr>
        <w:t>(ďalej len „objednávateľ“)</w:t>
      </w:r>
    </w:p>
    <w:p w14:paraId="6334112B" w14:textId="77777777" w:rsidR="00CD34EA" w:rsidRPr="00413A83" w:rsidRDefault="00CD34EA" w:rsidP="00391F39">
      <w:pPr>
        <w:autoSpaceDE w:val="0"/>
        <w:autoSpaceDN w:val="0"/>
        <w:adjustRightInd w:val="0"/>
        <w:rPr>
          <w:rFonts w:asciiTheme="minorHAnsi" w:hAnsiTheme="minorHAnsi" w:cstheme="minorHAnsi"/>
          <w:b/>
          <w:bCs/>
        </w:rPr>
      </w:pPr>
    </w:p>
    <w:p w14:paraId="5F839A40" w14:textId="77777777" w:rsidR="00CD34EA" w:rsidRPr="00413A83" w:rsidRDefault="00CD34EA" w:rsidP="00391F39">
      <w:pPr>
        <w:autoSpaceDE w:val="0"/>
        <w:autoSpaceDN w:val="0"/>
        <w:adjustRightInd w:val="0"/>
        <w:rPr>
          <w:rFonts w:asciiTheme="minorHAnsi" w:hAnsiTheme="minorHAnsi" w:cstheme="minorHAnsi"/>
          <w:b/>
          <w:bCs/>
        </w:rPr>
      </w:pPr>
      <w:r w:rsidRPr="00413A83">
        <w:rPr>
          <w:rFonts w:asciiTheme="minorHAnsi" w:hAnsiTheme="minorHAnsi" w:cstheme="minorHAnsi"/>
          <w:b/>
          <w:bCs/>
        </w:rPr>
        <w:t>a</w:t>
      </w:r>
    </w:p>
    <w:p w14:paraId="56C17E36" w14:textId="77777777" w:rsidR="00CD34EA" w:rsidRPr="00413A83" w:rsidRDefault="00CD34EA" w:rsidP="00391F39">
      <w:pPr>
        <w:autoSpaceDE w:val="0"/>
        <w:autoSpaceDN w:val="0"/>
        <w:adjustRightInd w:val="0"/>
        <w:rPr>
          <w:rFonts w:asciiTheme="minorHAnsi" w:hAnsiTheme="minorHAnsi" w:cstheme="minorHAnsi"/>
          <w:b/>
          <w:bCs/>
        </w:rPr>
      </w:pPr>
    </w:p>
    <w:p w14:paraId="5813CC36" w14:textId="77777777" w:rsidR="00CD34EA" w:rsidRPr="00413A83" w:rsidRDefault="00CD34EA" w:rsidP="00391F39">
      <w:pPr>
        <w:autoSpaceDE w:val="0"/>
        <w:autoSpaceDN w:val="0"/>
        <w:adjustRightInd w:val="0"/>
        <w:rPr>
          <w:rFonts w:asciiTheme="minorHAnsi" w:hAnsiTheme="minorHAnsi" w:cstheme="minorHAnsi"/>
          <w:b/>
          <w:bCs/>
        </w:rPr>
      </w:pPr>
      <w:r w:rsidRPr="00413A83">
        <w:rPr>
          <w:rFonts w:asciiTheme="minorHAnsi" w:hAnsiTheme="minorHAnsi" w:cstheme="minorHAnsi"/>
          <w:b/>
          <w:bCs/>
        </w:rPr>
        <w:t>Zhotoviteľ:</w:t>
      </w:r>
    </w:p>
    <w:p w14:paraId="0A8E115B" w14:textId="77777777" w:rsidR="00CD34EA" w:rsidRPr="00413A83" w:rsidRDefault="00CD34EA" w:rsidP="00391F39">
      <w:pPr>
        <w:autoSpaceDE w:val="0"/>
        <w:autoSpaceDN w:val="0"/>
        <w:adjustRightInd w:val="0"/>
        <w:rPr>
          <w:rFonts w:asciiTheme="minorHAnsi" w:hAnsiTheme="minorHAnsi" w:cstheme="minorHAnsi"/>
          <w:b/>
          <w:bCs/>
        </w:rPr>
      </w:pPr>
    </w:p>
    <w:p w14:paraId="073C8C74"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názov: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38E5010D"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sídlo:</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4466316E"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právna forma: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1F831D68"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zastúpený: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040BED76"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Bankové spojenie:</w:t>
      </w:r>
    </w:p>
    <w:p w14:paraId="58A170B4"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IBAN: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446D8301"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IČO: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3847A07F"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DIČ: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2EE4E787" w14:textId="77777777" w:rsidR="00CD34EA" w:rsidRPr="00413A83" w:rsidRDefault="00CD34EA" w:rsidP="00391F39">
      <w:pPr>
        <w:autoSpaceDE w:val="0"/>
        <w:autoSpaceDN w:val="0"/>
        <w:adjustRightInd w:val="0"/>
        <w:rPr>
          <w:rFonts w:asciiTheme="minorHAnsi" w:hAnsiTheme="minorHAnsi" w:cstheme="minorHAnsi"/>
        </w:rPr>
      </w:pPr>
      <w:r w:rsidRPr="00413A83">
        <w:rPr>
          <w:rFonts w:asciiTheme="minorHAnsi" w:hAnsiTheme="minorHAnsi" w:cstheme="minorHAnsi"/>
        </w:rPr>
        <w:t xml:space="preserve">IČ DPH: </w:t>
      </w:r>
      <w:r w:rsidRPr="00413A83">
        <w:rPr>
          <w:rFonts w:asciiTheme="minorHAnsi" w:hAnsiTheme="minorHAnsi" w:cstheme="minorHAnsi"/>
        </w:rPr>
        <w:tab/>
      </w:r>
      <w:r w:rsidRPr="00413A83">
        <w:rPr>
          <w:rFonts w:asciiTheme="minorHAnsi" w:hAnsiTheme="minorHAnsi" w:cstheme="minorHAnsi"/>
        </w:rPr>
        <w:tab/>
      </w:r>
    </w:p>
    <w:p w14:paraId="1E92F326" w14:textId="77777777" w:rsidR="00CD34EA" w:rsidRPr="00413A83" w:rsidRDefault="00CD34EA" w:rsidP="00391F39">
      <w:pPr>
        <w:jc w:val="both"/>
        <w:rPr>
          <w:rFonts w:asciiTheme="minorHAnsi" w:hAnsiTheme="minorHAnsi" w:cstheme="minorHAnsi"/>
        </w:rPr>
      </w:pPr>
      <w:r w:rsidRPr="00413A83">
        <w:rPr>
          <w:rFonts w:asciiTheme="minorHAnsi" w:hAnsiTheme="minorHAnsi" w:cstheme="minorHAnsi"/>
        </w:rPr>
        <w:t>e-mail:</w:t>
      </w:r>
    </w:p>
    <w:p w14:paraId="0686A8C3" w14:textId="77777777" w:rsidR="00CD34EA" w:rsidRPr="00413A83" w:rsidRDefault="00CD34EA" w:rsidP="00391F39">
      <w:pPr>
        <w:jc w:val="both"/>
        <w:rPr>
          <w:rFonts w:asciiTheme="minorHAnsi" w:hAnsiTheme="minorHAnsi" w:cstheme="minorHAnsi"/>
          <w:color w:val="FF0000"/>
        </w:rPr>
      </w:pPr>
      <w:r w:rsidRPr="00413A83">
        <w:rPr>
          <w:rFonts w:asciiTheme="minorHAnsi" w:hAnsiTheme="minorHAnsi" w:cstheme="minorHAnsi"/>
        </w:rPr>
        <w:t>Zapísaný:</w:t>
      </w:r>
      <w:r w:rsidRPr="00413A83">
        <w:rPr>
          <w:rFonts w:asciiTheme="minorHAnsi" w:hAnsiTheme="minorHAnsi" w:cstheme="minorHAnsi"/>
        </w:rPr>
        <w:tab/>
        <w:t xml:space="preserve">       v OR                   vložka          oddelenie</w:t>
      </w:r>
      <w:r w:rsidRPr="00413A83">
        <w:rPr>
          <w:rFonts w:asciiTheme="minorHAnsi" w:hAnsiTheme="minorHAnsi" w:cstheme="minorHAnsi"/>
          <w:color w:val="FF0000"/>
        </w:rPr>
        <w:tab/>
      </w:r>
      <w:r w:rsidRPr="00413A83">
        <w:rPr>
          <w:rFonts w:asciiTheme="minorHAnsi" w:hAnsiTheme="minorHAnsi" w:cstheme="minorHAnsi"/>
          <w:color w:val="FF0000"/>
        </w:rPr>
        <w:tab/>
      </w:r>
    </w:p>
    <w:p w14:paraId="7704FDE7" w14:textId="77777777" w:rsidR="00CD34EA" w:rsidRPr="00413A83" w:rsidRDefault="00CD34EA" w:rsidP="00391F39">
      <w:pPr>
        <w:autoSpaceDE w:val="0"/>
        <w:autoSpaceDN w:val="0"/>
        <w:adjustRightInd w:val="0"/>
        <w:rPr>
          <w:rFonts w:asciiTheme="minorHAnsi" w:hAnsiTheme="minorHAnsi" w:cstheme="minorHAnsi"/>
        </w:rPr>
      </w:pPr>
    </w:p>
    <w:p w14:paraId="158D888C" w14:textId="77777777" w:rsidR="00CD34EA" w:rsidRPr="00413A83" w:rsidRDefault="00CD34EA" w:rsidP="00391F39">
      <w:pPr>
        <w:autoSpaceDE w:val="0"/>
        <w:autoSpaceDN w:val="0"/>
        <w:adjustRightInd w:val="0"/>
        <w:rPr>
          <w:rFonts w:asciiTheme="minorHAnsi" w:hAnsiTheme="minorHAnsi" w:cstheme="minorHAnsi"/>
          <w:b/>
          <w:bCs/>
        </w:rPr>
      </w:pPr>
      <w:r w:rsidRPr="00413A83">
        <w:rPr>
          <w:rFonts w:asciiTheme="minorHAnsi" w:hAnsiTheme="minorHAnsi" w:cstheme="minorHAnsi"/>
          <w:b/>
          <w:bCs/>
        </w:rPr>
        <w:t>(ďalej len „zhotoviteľ“)</w:t>
      </w:r>
    </w:p>
    <w:p w14:paraId="71BC1FA0" w14:textId="77777777" w:rsidR="00CD34EA" w:rsidRPr="00413A83" w:rsidRDefault="00CD34EA" w:rsidP="00391F39">
      <w:pPr>
        <w:autoSpaceDE w:val="0"/>
        <w:autoSpaceDN w:val="0"/>
        <w:adjustRightInd w:val="0"/>
        <w:rPr>
          <w:rFonts w:asciiTheme="minorHAnsi" w:hAnsiTheme="minorHAnsi" w:cstheme="minorHAnsi"/>
          <w:b/>
          <w:bCs/>
        </w:rPr>
      </w:pPr>
    </w:p>
    <w:p w14:paraId="702B9392" w14:textId="591622E0" w:rsidR="00CD34EA" w:rsidRPr="00413A83" w:rsidRDefault="00CD34EA" w:rsidP="00391F39">
      <w:pPr>
        <w:rPr>
          <w:rFonts w:asciiTheme="minorHAnsi" w:hAnsiTheme="minorHAnsi" w:cstheme="minorHAnsi"/>
        </w:rPr>
      </w:pPr>
      <w:r w:rsidRPr="00413A83">
        <w:rPr>
          <w:rFonts w:asciiTheme="minorHAnsi" w:hAnsiTheme="minorHAnsi" w:cstheme="minorHAnsi"/>
        </w:rPr>
        <w:t>Objednávateľ alebo zhotoviteľ môže byť v ďalšom texte zmluvy označovaný ako „zmluvná strana“ a objednávateľ a zhotoviteľ môžu byť v ďalšom texte zmluvy označovaní ako „zmluvné strany“.</w:t>
      </w:r>
    </w:p>
    <w:p w14:paraId="5FDB291C" w14:textId="4950C49A"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03F3263" w14:textId="2EC8CC96"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8E7A7A0" w14:textId="77777777" w:rsidR="00CD34EA" w:rsidRPr="00413A83" w:rsidRDefault="00CD34EA"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lastRenderedPageBreak/>
        <w:t>PREAMBULA</w:t>
      </w:r>
    </w:p>
    <w:p w14:paraId="7FA0D267" w14:textId="77777777" w:rsidR="00CD34EA" w:rsidRPr="00413A83" w:rsidRDefault="00CD34EA" w:rsidP="00391F39">
      <w:pPr>
        <w:autoSpaceDE w:val="0"/>
        <w:autoSpaceDN w:val="0"/>
        <w:adjustRightInd w:val="0"/>
        <w:jc w:val="both"/>
        <w:rPr>
          <w:rFonts w:asciiTheme="minorHAnsi" w:hAnsiTheme="minorHAnsi" w:cstheme="minorHAnsi"/>
          <w:bCs/>
        </w:rPr>
      </w:pPr>
      <w:r w:rsidRPr="00413A83">
        <w:rPr>
          <w:rFonts w:asciiTheme="minorHAnsi" w:hAnsiTheme="minorHAnsi" w:cstheme="minorHAnsi"/>
        </w:rPr>
        <w:t xml:space="preserve">Táto zmluva sa uzatvára na základe výsledku verejného obstarávania uskutočneného ako podlimitná zákazka v súlade s </w:t>
      </w:r>
      <w:r w:rsidRPr="00413A83">
        <w:rPr>
          <w:rFonts w:asciiTheme="minorHAnsi" w:hAnsiTheme="minorHAnsi" w:cstheme="minorHAnsi"/>
          <w:bCs/>
        </w:rPr>
        <w:t xml:space="preserve">§ 112 - 116 zákona č. 343/2015 Z. z. o verejnom obstarávaní a o zmene a doplnení niektorých zákonov v znení neskorších predpisov (ďalej „ZVO“) na predmet zákazky </w:t>
      </w:r>
      <w:r w:rsidRPr="00413A83">
        <w:rPr>
          <w:rFonts w:asciiTheme="minorHAnsi" w:hAnsiTheme="minorHAnsi" w:cstheme="minorHAnsi"/>
          <w:b/>
          <w:bCs/>
          <w:i/>
          <w:iCs/>
          <w:color w:val="000000"/>
        </w:rPr>
        <w:t xml:space="preserve">„Rekonštrukcia vonkajšej plochy pred administratívnou budovou objednávateľa, </w:t>
      </w:r>
      <w:proofErr w:type="spellStart"/>
      <w:r w:rsidRPr="00413A83">
        <w:rPr>
          <w:rFonts w:asciiTheme="minorHAnsi" w:hAnsiTheme="minorHAnsi" w:cstheme="minorHAnsi"/>
          <w:b/>
          <w:bCs/>
          <w:i/>
          <w:iCs/>
          <w:color w:val="000000"/>
        </w:rPr>
        <w:t>Dobrovičova</w:t>
      </w:r>
      <w:proofErr w:type="spellEnd"/>
      <w:r w:rsidRPr="00413A83">
        <w:rPr>
          <w:rFonts w:asciiTheme="minorHAnsi" w:hAnsiTheme="minorHAnsi" w:cstheme="minorHAnsi"/>
          <w:b/>
          <w:bCs/>
          <w:i/>
          <w:iCs/>
          <w:color w:val="000000"/>
        </w:rPr>
        <w:t xml:space="preserve"> 12, Bratislava“ </w:t>
      </w:r>
      <w:r w:rsidRPr="00413A83">
        <w:rPr>
          <w:rFonts w:asciiTheme="minorHAnsi" w:hAnsiTheme="minorHAnsi" w:cstheme="minorHAnsi"/>
          <w:bCs/>
        </w:rPr>
        <w:t xml:space="preserve">za nasledovných podmienok. </w:t>
      </w:r>
    </w:p>
    <w:p w14:paraId="57B4B726" w14:textId="77777777" w:rsidR="00CD34EA" w:rsidRPr="00413A83" w:rsidRDefault="00CD34EA" w:rsidP="00391F39">
      <w:pPr>
        <w:autoSpaceDE w:val="0"/>
        <w:autoSpaceDN w:val="0"/>
        <w:adjustRightInd w:val="0"/>
        <w:jc w:val="center"/>
        <w:rPr>
          <w:rFonts w:asciiTheme="minorHAnsi" w:hAnsiTheme="minorHAnsi" w:cstheme="minorHAnsi"/>
          <w:b/>
          <w:bCs/>
        </w:rPr>
      </w:pPr>
    </w:p>
    <w:p w14:paraId="4AE2FEDA" w14:textId="77777777" w:rsidR="00CD34EA" w:rsidRPr="00413A83" w:rsidRDefault="00CD34EA" w:rsidP="00391F39">
      <w:pPr>
        <w:autoSpaceDE w:val="0"/>
        <w:autoSpaceDN w:val="0"/>
        <w:adjustRightInd w:val="0"/>
        <w:jc w:val="center"/>
        <w:rPr>
          <w:rFonts w:asciiTheme="minorHAnsi" w:hAnsiTheme="minorHAnsi" w:cstheme="minorHAnsi"/>
        </w:rPr>
      </w:pPr>
      <w:r w:rsidRPr="00413A83">
        <w:rPr>
          <w:rFonts w:asciiTheme="minorHAnsi" w:hAnsiTheme="minorHAnsi" w:cstheme="minorHAnsi"/>
          <w:b/>
          <w:bCs/>
        </w:rPr>
        <w:t>Čl. II</w:t>
      </w:r>
    </w:p>
    <w:p w14:paraId="0157C711" w14:textId="77777777" w:rsidR="00CD34EA" w:rsidRPr="00413A83" w:rsidRDefault="00CD34EA" w:rsidP="00391F39">
      <w:pPr>
        <w:autoSpaceDE w:val="0"/>
        <w:autoSpaceDN w:val="0"/>
        <w:adjustRightInd w:val="0"/>
        <w:jc w:val="center"/>
        <w:rPr>
          <w:rFonts w:asciiTheme="minorHAnsi" w:hAnsiTheme="minorHAnsi" w:cstheme="minorHAnsi"/>
          <w:b/>
          <w:bCs/>
          <w:color w:val="000000"/>
        </w:rPr>
      </w:pPr>
      <w:r w:rsidRPr="00413A83">
        <w:rPr>
          <w:rFonts w:asciiTheme="minorHAnsi" w:hAnsiTheme="minorHAnsi" w:cstheme="minorHAnsi"/>
          <w:b/>
          <w:bCs/>
          <w:color w:val="000000"/>
        </w:rPr>
        <w:t>Predmet zmluvy</w:t>
      </w:r>
    </w:p>
    <w:p w14:paraId="08CBAFBD" w14:textId="77777777" w:rsidR="00CD34EA" w:rsidRPr="00413A83" w:rsidRDefault="00CD34EA" w:rsidP="00391F39">
      <w:pPr>
        <w:pStyle w:val="ListParagraph"/>
        <w:numPr>
          <w:ilvl w:val="0"/>
          <w:numId w:val="17"/>
        </w:numPr>
        <w:autoSpaceDE w:val="0"/>
        <w:autoSpaceDN w:val="0"/>
        <w:adjustRightInd w:val="0"/>
        <w:spacing w:after="25" w:line="240" w:lineRule="auto"/>
        <w:contextualSpacing w:val="0"/>
        <w:jc w:val="both"/>
        <w:rPr>
          <w:rFonts w:asciiTheme="minorHAnsi" w:hAnsiTheme="minorHAnsi" w:cstheme="minorHAnsi"/>
        </w:rPr>
      </w:pPr>
      <w:r w:rsidRPr="00413A83">
        <w:rPr>
          <w:rFonts w:asciiTheme="minorHAnsi" w:hAnsiTheme="minorHAnsi" w:cstheme="minorHAnsi"/>
          <w:bCs/>
          <w:iCs/>
          <w:color w:val="000000"/>
        </w:rPr>
        <w:t>Predmetom tejto zmluvy je rekonštrukcia vonkajšej plochy</w:t>
      </w:r>
      <w:r w:rsidRPr="00413A83">
        <w:rPr>
          <w:rFonts w:asciiTheme="minorHAnsi" w:hAnsiTheme="minorHAnsi" w:cstheme="minorHAnsi"/>
        </w:rPr>
        <w:t xml:space="preserve"> </w:t>
      </w:r>
      <w:r w:rsidRPr="00413A83">
        <w:rPr>
          <w:rFonts w:asciiTheme="minorHAnsi" w:hAnsiTheme="minorHAnsi" w:cstheme="minorHAnsi"/>
          <w:bCs/>
          <w:iCs/>
          <w:color w:val="000000"/>
        </w:rPr>
        <w:t xml:space="preserve">a jej hydroizolácia pred administratívnou budovou objednávateľa (od chodníka ku schodisku), </w:t>
      </w:r>
      <w:proofErr w:type="spellStart"/>
      <w:r w:rsidRPr="00413A83">
        <w:rPr>
          <w:rFonts w:asciiTheme="minorHAnsi" w:hAnsiTheme="minorHAnsi" w:cstheme="minorHAnsi"/>
          <w:bCs/>
          <w:iCs/>
          <w:color w:val="000000"/>
        </w:rPr>
        <w:t>Dobrovičova</w:t>
      </w:r>
      <w:proofErr w:type="spellEnd"/>
      <w:r w:rsidRPr="00413A83">
        <w:rPr>
          <w:rFonts w:asciiTheme="minorHAnsi" w:hAnsiTheme="minorHAnsi" w:cstheme="minorHAnsi"/>
          <w:bCs/>
          <w:iCs/>
          <w:color w:val="000000"/>
        </w:rPr>
        <w:t xml:space="preserve"> 12, Bratislava (ďalej len „dielo“)</w:t>
      </w:r>
      <w:r w:rsidRPr="00413A83">
        <w:rPr>
          <w:rFonts w:asciiTheme="minorHAnsi" w:hAnsiTheme="minorHAnsi" w:cstheme="minorHAnsi"/>
        </w:rPr>
        <w:t>v rozsahu, kvalite a v súlade podľa:</w:t>
      </w:r>
    </w:p>
    <w:p w14:paraId="6BBE55A3" w14:textId="77777777" w:rsidR="00CD34EA" w:rsidRPr="00413A83" w:rsidRDefault="00CD34EA" w:rsidP="00391F39">
      <w:pPr>
        <w:numPr>
          <w:ilvl w:val="1"/>
          <w:numId w:val="17"/>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rPr>
          <w:rFonts w:asciiTheme="minorHAnsi" w:hAnsiTheme="minorHAnsi" w:cstheme="minorHAnsi"/>
        </w:rPr>
      </w:pPr>
      <w:r w:rsidRPr="00413A83">
        <w:rPr>
          <w:rFonts w:asciiTheme="minorHAnsi" w:hAnsiTheme="minorHAnsi" w:cstheme="minorHAnsi"/>
          <w:b/>
          <w:bCs/>
        </w:rPr>
        <w:t xml:space="preserve"> špecifikácie </w:t>
      </w:r>
      <w:r w:rsidRPr="00413A83">
        <w:rPr>
          <w:rFonts w:asciiTheme="minorHAnsi" w:hAnsiTheme="minorHAnsi" w:cstheme="minorHAnsi"/>
        </w:rPr>
        <w:t xml:space="preserve">predmetu zmluvy, ktorá tvorí </w:t>
      </w:r>
      <w:r w:rsidRPr="00413A83">
        <w:rPr>
          <w:rFonts w:asciiTheme="minorHAnsi" w:hAnsiTheme="minorHAnsi" w:cstheme="minorHAnsi"/>
          <w:b/>
          <w:bCs/>
        </w:rPr>
        <w:t xml:space="preserve">prílohu č. 1 </w:t>
      </w:r>
      <w:r w:rsidRPr="00413A83">
        <w:rPr>
          <w:rFonts w:asciiTheme="minorHAnsi" w:hAnsiTheme="minorHAnsi" w:cstheme="minorHAnsi"/>
        </w:rPr>
        <w:t>tejto Zmluvy,</w:t>
      </w:r>
    </w:p>
    <w:p w14:paraId="7FE82C82" w14:textId="77777777" w:rsidR="00CD34EA" w:rsidRPr="00413A83" w:rsidRDefault="00CD34EA" w:rsidP="00391F39">
      <w:pPr>
        <w:numPr>
          <w:ilvl w:val="1"/>
          <w:numId w:val="17"/>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b/>
          <w:bCs/>
        </w:rPr>
        <w:t xml:space="preserve"> špecifikácie ceny diela – Výkaz výmer</w:t>
      </w:r>
      <w:r w:rsidRPr="00413A83">
        <w:rPr>
          <w:rFonts w:asciiTheme="minorHAnsi" w:hAnsiTheme="minorHAnsi" w:cstheme="minorHAnsi"/>
        </w:rPr>
        <w:t xml:space="preserve">, ktorá tvorí </w:t>
      </w:r>
      <w:r w:rsidRPr="00413A83">
        <w:rPr>
          <w:rFonts w:asciiTheme="minorHAnsi" w:hAnsiTheme="minorHAnsi" w:cstheme="minorHAnsi"/>
          <w:b/>
          <w:bCs/>
        </w:rPr>
        <w:t xml:space="preserve">prílohu č. 2 </w:t>
      </w:r>
      <w:r w:rsidRPr="00413A83">
        <w:rPr>
          <w:rFonts w:asciiTheme="minorHAnsi" w:hAnsiTheme="minorHAnsi" w:cstheme="minorHAnsi"/>
        </w:rPr>
        <w:t>tejto Zmluvy,</w:t>
      </w:r>
    </w:p>
    <w:p w14:paraId="09007B2E" w14:textId="77777777" w:rsidR="00CD34EA" w:rsidRPr="00413A83" w:rsidRDefault="00CD34EA" w:rsidP="00391F39">
      <w:pPr>
        <w:numPr>
          <w:ilvl w:val="1"/>
          <w:numId w:val="17"/>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 xml:space="preserve"> </w:t>
      </w:r>
      <w:r w:rsidRPr="00413A83">
        <w:rPr>
          <w:rFonts w:asciiTheme="minorHAnsi" w:hAnsiTheme="minorHAnsi" w:cstheme="minorHAnsi"/>
          <w:b/>
        </w:rPr>
        <w:t>článku III.</w:t>
      </w:r>
      <w:r w:rsidRPr="00413A83">
        <w:rPr>
          <w:rFonts w:asciiTheme="minorHAnsi" w:hAnsiTheme="minorHAnsi" w:cstheme="minorHAnsi"/>
        </w:rPr>
        <w:t xml:space="preserve"> tejto Zmluvy – </w:t>
      </w:r>
      <w:r w:rsidRPr="00413A83">
        <w:rPr>
          <w:rFonts w:asciiTheme="minorHAnsi" w:hAnsiTheme="minorHAnsi" w:cstheme="minorHAnsi"/>
          <w:b/>
          <w:bCs/>
        </w:rPr>
        <w:t>termínov plnenia,</w:t>
      </w:r>
    </w:p>
    <w:p w14:paraId="7282423D" w14:textId="77777777" w:rsidR="00CD34EA" w:rsidRPr="00413A83" w:rsidRDefault="00CD34EA" w:rsidP="00391F39">
      <w:pPr>
        <w:numPr>
          <w:ilvl w:val="1"/>
          <w:numId w:val="17"/>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color w:val="000000" w:themeColor="text1"/>
        </w:rPr>
      </w:pPr>
      <w:r w:rsidRPr="00413A83">
        <w:rPr>
          <w:rFonts w:asciiTheme="minorHAnsi" w:hAnsiTheme="minorHAnsi" w:cstheme="minorHAnsi"/>
          <w:color w:val="000000" w:themeColor="text1"/>
        </w:rPr>
        <w:t xml:space="preserve"> </w:t>
      </w:r>
      <w:r w:rsidRPr="00413A83">
        <w:rPr>
          <w:rFonts w:asciiTheme="minorHAnsi" w:hAnsiTheme="minorHAnsi" w:cstheme="minorHAnsi"/>
          <w:b/>
          <w:color w:val="000000" w:themeColor="text1"/>
        </w:rPr>
        <w:t>fotodokumentácie</w:t>
      </w:r>
      <w:r w:rsidRPr="00413A83">
        <w:rPr>
          <w:rFonts w:asciiTheme="minorHAnsi" w:hAnsiTheme="minorHAnsi" w:cstheme="minorHAnsi"/>
          <w:color w:val="000000" w:themeColor="text1"/>
        </w:rPr>
        <w:t xml:space="preserve"> poškodenej vonkajšej plochy pred administratívnou budovou objednávateľa (od chodníka ku schodisku), </w:t>
      </w:r>
      <w:proofErr w:type="spellStart"/>
      <w:r w:rsidRPr="00413A83">
        <w:rPr>
          <w:rFonts w:asciiTheme="minorHAnsi" w:hAnsiTheme="minorHAnsi" w:cstheme="minorHAnsi"/>
          <w:color w:val="000000" w:themeColor="text1"/>
        </w:rPr>
        <w:t>Dobrovičova</w:t>
      </w:r>
      <w:proofErr w:type="spellEnd"/>
      <w:r w:rsidRPr="00413A83">
        <w:rPr>
          <w:rFonts w:asciiTheme="minorHAnsi" w:hAnsiTheme="minorHAnsi" w:cstheme="minorHAnsi"/>
          <w:color w:val="000000" w:themeColor="text1"/>
        </w:rPr>
        <w:t xml:space="preserve"> 12, Bratislava (ďalej len „budova“), ktorá je súčasťou je v prílohy č. 1 tejto Zmluvy.</w:t>
      </w:r>
    </w:p>
    <w:p w14:paraId="0A3416A6" w14:textId="77777777" w:rsidR="00CD34EA" w:rsidRPr="00413A83" w:rsidRDefault="00CD34EA" w:rsidP="00391F39">
      <w:pPr>
        <w:pStyle w:val="ListParagraph"/>
        <w:numPr>
          <w:ilvl w:val="0"/>
          <w:numId w:val="17"/>
        </w:numPr>
        <w:autoSpaceDE w:val="0"/>
        <w:autoSpaceDN w:val="0"/>
        <w:adjustRightInd w:val="0"/>
        <w:spacing w:after="200" w:line="240" w:lineRule="auto"/>
        <w:contextualSpacing w:val="0"/>
        <w:jc w:val="both"/>
        <w:rPr>
          <w:rFonts w:asciiTheme="minorHAnsi" w:hAnsiTheme="minorHAnsi" w:cstheme="minorHAnsi"/>
        </w:rPr>
      </w:pPr>
      <w:r w:rsidRPr="00413A83">
        <w:rPr>
          <w:rFonts w:asciiTheme="minorHAnsi" w:hAnsiTheme="minorHAnsi" w:cstheme="minorHAnsi"/>
        </w:rPr>
        <w:t>Zhotoviteľ sa zároveň zaväzuje, že zrealizuje pre objednávateľa práce súvisiace s dielom, a to najmä:</w:t>
      </w:r>
    </w:p>
    <w:p w14:paraId="0B5594C8"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rozobratie pôvodnej žulovej dlažby, priľahlých cestných obrubníkov, odstránenie pôvodného sypkého ložného podkladu pod dlažbou,</w:t>
      </w:r>
    </w:p>
    <w:p w14:paraId="6D397227"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rPr>
          <w:rFonts w:asciiTheme="minorHAnsi" w:hAnsiTheme="minorHAnsi" w:cstheme="minorHAnsi"/>
        </w:rPr>
      </w:pPr>
      <w:r w:rsidRPr="00413A83">
        <w:rPr>
          <w:rFonts w:asciiTheme="minorHAnsi" w:hAnsiTheme="minorHAnsi" w:cstheme="minorHAnsi"/>
        </w:rPr>
        <w:t>dodanie časti novej žulovej dlažby a spätné uloženie aj so zachovalou pôvodnou žulovou dlažbou,</w:t>
      </w:r>
    </w:p>
    <w:p w14:paraId="4FDD3688"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zhotovenie hydroizolačnej vrstvy a nového lôžka pod žulovou dlažbou s dodaním potrebných materiálov,</w:t>
      </w:r>
    </w:p>
    <w:p w14:paraId="7481DCB0"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murárske o betonárske práce – opravy stien a stropov priľahlého suterénu budovy pod celou rekonštruovanou plochou,</w:t>
      </w:r>
    </w:p>
    <w:p w14:paraId="34FC519C"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 xml:space="preserve">prípravné práce, oplotenie staveniska, a jeho zreteľné značenie,  </w:t>
      </w:r>
    </w:p>
    <w:p w14:paraId="4ED3A94F"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odvoz a likvidácia vzniknutého stavebného odpadu podľa potreby a požiadaviek objednávateľa,</w:t>
      </w:r>
    </w:p>
    <w:p w14:paraId="29131B29"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každodenné upratovanie staveniska a jeho okolia po všetkých prácach,</w:t>
      </w:r>
    </w:p>
    <w:p w14:paraId="5D05B71B" w14:textId="77777777" w:rsidR="00CD34EA" w:rsidRPr="00413A83" w:rsidRDefault="00CD34EA" w:rsidP="00391F39">
      <w:pPr>
        <w:numPr>
          <w:ilvl w:val="0"/>
          <w:numId w:val="18"/>
        </w:numPr>
        <w:tabs>
          <w:tab w:val="clear" w:pos="709"/>
          <w:tab w:val="clear" w:pos="1066"/>
          <w:tab w:val="clear" w:pos="1423"/>
          <w:tab w:val="clear" w:pos="1780"/>
          <w:tab w:val="clear" w:pos="2138"/>
          <w:tab w:val="clear" w:pos="2495"/>
          <w:tab w:val="clear" w:pos="2852"/>
        </w:tabs>
        <w:autoSpaceDE w:val="0"/>
        <w:autoSpaceDN w:val="0"/>
        <w:adjustRightInd w:val="0"/>
        <w:spacing w:after="160"/>
        <w:ind w:left="851"/>
        <w:contextualSpacing/>
        <w:jc w:val="both"/>
        <w:rPr>
          <w:rFonts w:asciiTheme="minorHAnsi" w:hAnsiTheme="minorHAnsi" w:cstheme="minorHAnsi"/>
        </w:rPr>
      </w:pPr>
      <w:r w:rsidRPr="00413A83">
        <w:rPr>
          <w:rFonts w:asciiTheme="minorHAnsi" w:hAnsiTheme="minorHAnsi" w:cstheme="minorHAnsi"/>
        </w:rPr>
        <w:t>zabezpečenie bezpečného a nepretržitého vstupu a výstupu do a z budovy počas rekonštrukcie vonkajšej plochy pred budovou.</w:t>
      </w:r>
    </w:p>
    <w:p w14:paraId="3F4E5E07" w14:textId="77777777" w:rsidR="00CD34EA" w:rsidRPr="00413A83" w:rsidRDefault="00CD34EA" w:rsidP="00391F39">
      <w:pPr>
        <w:autoSpaceDE w:val="0"/>
        <w:autoSpaceDN w:val="0"/>
        <w:adjustRightInd w:val="0"/>
        <w:spacing w:after="160"/>
        <w:ind w:left="851"/>
        <w:contextualSpacing/>
        <w:jc w:val="both"/>
        <w:rPr>
          <w:rFonts w:asciiTheme="minorHAnsi" w:hAnsiTheme="minorHAnsi" w:cstheme="minorHAnsi"/>
        </w:rPr>
      </w:pPr>
    </w:p>
    <w:p w14:paraId="214011A4" w14:textId="77777777" w:rsidR="0088612E" w:rsidRPr="00413A83" w:rsidRDefault="00CD34EA" w:rsidP="00391F39">
      <w:pPr>
        <w:autoSpaceDE w:val="0"/>
        <w:autoSpaceDN w:val="0"/>
        <w:adjustRightInd w:val="0"/>
        <w:spacing w:after="25"/>
        <w:ind w:left="426"/>
        <w:jc w:val="both"/>
        <w:rPr>
          <w:rFonts w:asciiTheme="minorHAnsi" w:hAnsiTheme="minorHAnsi" w:cstheme="minorHAnsi"/>
          <w:color w:val="000000"/>
        </w:rPr>
      </w:pPr>
      <w:r w:rsidRPr="00413A83">
        <w:rPr>
          <w:rFonts w:asciiTheme="minorHAnsi" w:hAnsiTheme="minorHAnsi" w:cstheme="minorHAnsi"/>
          <w:color w:val="000000"/>
        </w:rPr>
        <w:t>Body 1. a 2. tohto článku sa ďalej v texte spolu označuje  ako „</w:t>
      </w:r>
      <w:r w:rsidRPr="00413A83">
        <w:rPr>
          <w:rFonts w:asciiTheme="minorHAnsi" w:hAnsiTheme="minorHAnsi" w:cstheme="minorHAnsi"/>
          <w:i/>
          <w:iCs/>
          <w:color w:val="000000"/>
        </w:rPr>
        <w:t>dielo</w:t>
      </w:r>
      <w:r w:rsidRPr="00413A83">
        <w:rPr>
          <w:rFonts w:asciiTheme="minorHAnsi" w:hAnsiTheme="minorHAnsi" w:cstheme="minorHAnsi"/>
          <w:color w:val="000000"/>
        </w:rPr>
        <w:t xml:space="preserve">, resp. </w:t>
      </w:r>
      <w:r w:rsidRPr="00413A83">
        <w:rPr>
          <w:rFonts w:asciiTheme="minorHAnsi" w:hAnsiTheme="minorHAnsi" w:cstheme="minorHAnsi"/>
          <w:i/>
          <w:iCs/>
          <w:color w:val="000000"/>
        </w:rPr>
        <w:t>predmet Zmluvy</w:t>
      </w:r>
      <w:r w:rsidRPr="00413A83">
        <w:rPr>
          <w:rFonts w:asciiTheme="minorHAnsi" w:hAnsiTheme="minorHAnsi" w:cstheme="minorHAnsi"/>
          <w:color w:val="000000"/>
        </w:rPr>
        <w:t>“.</w:t>
      </w:r>
    </w:p>
    <w:p w14:paraId="75063DCC" w14:textId="77777777" w:rsidR="0088612E" w:rsidRPr="00413A83" w:rsidRDefault="0088612E" w:rsidP="00391F39">
      <w:pPr>
        <w:autoSpaceDE w:val="0"/>
        <w:autoSpaceDN w:val="0"/>
        <w:adjustRightInd w:val="0"/>
        <w:spacing w:after="25"/>
        <w:jc w:val="both"/>
        <w:rPr>
          <w:rFonts w:asciiTheme="minorHAnsi" w:hAnsiTheme="minorHAnsi" w:cstheme="minorHAnsi"/>
          <w:color w:val="000000"/>
        </w:rPr>
      </w:pPr>
    </w:p>
    <w:p w14:paraId="7DE1B718" w14:textId="101B946A" w:rsidR="00052900" w:rsidRPr="00413A83" w:rsidRDefault="00CD34EA" w:rsidP="00391F39">
      <w:pPr>
        <w:pStyle w:val="ListParagraph"/>
        <w:numPr>
          <w:ilvl w:val="0"/>
          <w:numId w:val="17"/>
        </w:numPr>
        <w:autoSpaceDE w:val="0"/>
        <w:autoSpaceDN w:val="0"/>
        <w:adjustRightInd w:val="0"/>
        <w:spacing w:after="25" w:line="240" w:lineRule="auto"/>
        <w:ind w:left="284"/>
        <w:jc w:val="both"/>
        <w:rPr>
          <w:rFonts w:asciiTheme="minorHAnsi" w:hAnsiTheme="minorHAnsi" w:cstheme="minorHAnsi"/>
        </w:rPr>
      </w:pPr>
      <w:r w:rsidRPr="00413A83">
        <w:rPr>
          <w:rFonts w:asciiTheme="minorHAnsi" w:hAnsiTheme="minorHAnsi" w:cstheme="minorHAnsi"/>
        </w:rPr>
        <w:t>Rozsah diela a jeho presná špecifikácia je stanovená v  prílohe č. 1 tejto Zmluvy – Špecifikácia predmetu zmluvy, ktorá bola vypracovaná na základe požiadaviek objednávateľa, informácií, ako aj miestnej obhliadky. Zhotoviteľ podpisom tejto Zmluvy potvrdzuje, že sa v plnom rozsahu oboznámil s rozsahom a povahou predmetu tejto Zmluvy, so špecifikáciou objednávateľa,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w:t>
      </w:r>
      <w:r w:rsidR="00AB575C" w:rsidRPr="00413A83">
        <w:rPr>
          <w:rFonts w:asciiTheme="minorHAnsi" w:hAnsiTheme="minorHAnsi" w:cstheme="minorHAnsi"/>
        </w:rPr>
        <w:t xml:space="preserve"> </w:t>
      </w:r>
      <w:r w:rsidRPr="00413A83">
        <w:rPr>
          <w:rFonts w:asciiTheme="minorHAnsi" w:hAnsiTheme="minorHAnsi" w:cstheme="minorHAnsi"/>
        </w:rPr>
        <w:t>Zhotoviteľ vyhlasuje, že je oprávnený a odborne spôsobilý</w:t>
      </w:r>
      <w:r w:rsidR="0088612E" w:rsidRPr="00413A83">
        <w:rPr>
          <w:rFonts w:asciiTheme="minorHAnsi" w:hAnsiTheme="minorHAnsi" w:cstheme="minorHAnsi"/>
        </w:rPr>
        <w:t xml:space="preserve"> vykonávať dielo podľa tejto Zmluvy, pričom disponuje takými kapacitami a odbornými znalosťami, ktoré sú k vykonaniu diela potrebné.</w:t>
      </w:r>
    </w:p>
    <w:p w14:paraId="2EB5C2F9" w14:textId="7E696402" w:rsidR="0088612E" w:rsidRPr="00413A83" w:rsidRDefault="0088612E" w:rsidP="00391F39">
      <w:pPr>
        <w:pStyle w:val="ListParagraph"/>
        <w:numPr>
          <w:ilvl w:val="0"/>
          <w:numId w:val="17"/>
        </w:numPr>
        <w:autoSpaceDE w:val="0"/>
        <w:autoSpaceDN w:val="0"/>
        <w:adjustRightInd w:val="0"/>
        <w:spacing w:after="25" w:line="240" w:lineRule="auto"/>
        <w:contextualSpacing w:val="0"/>
        <w:jc w:val="both"/>
        <w:rPr>
          <w:rFonts w:asciiTheme="minorHAnsi" w:hAnsiTheme="minorHAnsi" w:cstheme="minorHAnsi"/>
        </w:rPr>
      </w:pPr>
      <w:r w:rsidRPr="00413A83">
        <w:rPr>
          <w:rFonts w:asciiTheme="minorHAnsi" w:hAnsiTheme="minorHAnsi" w:cstheme="minorHAnsi"/>
        </w:rPr>
        <w:t xml:space="preserve">Objednávateľ dielo vykonané riadne, včas, bez vád a nedorobkov, v súlade so všeobecne záväznými  právnymi predpismi SR a v súlade s touto Zmluvou, resp. vykonané v súlade s písomnými dohodami zmluvných strán, prevezme a zaplatí zaň zhotoviteľovi dohodnutú cenu. Zmluvné strany rozumejú, </w:t>
      </w:r>
      <w:r w:rsidRPr="00413A83">
        <w:rPr>
          <w:rFonts w:asciiTheme="minorHAnsi" w:hAnsiTheme="minorHAnsi" w:cstheme="minorHAnsi"/>
        </w:rPr>
        <w:lastRenderedPageBreak/>
        <w:t>že objednávateľ nemá povinnosť prevziať a ani neprevezme dielo, ktoré by vykazovalo závažné vady, nedorobky, s výnimkou drobných nedostatkov, ak nebránia užívaniu diela.</w:t>
      </w:r>
    </w:p>
    <w:p w14:paraId="2C2E92B2" w14:textId="77777777" w:rsidR="0088612E" w:rsidRPr="00413A83" w:rsidRDefault="0088612E" w:rsidP="00391F39">
      <w:pPr>
        <w:pStyle w:val="ListParagraph"/>
        <w:autoSpaceDE w:val="0"/>
        <w:autoSpaceDN w:val="0"/>
        <w:adjustRightInd w:val="0"/>
        <w:spacing w:after="25" w:line="240" w:lineRule="auto"/>
        <w:ind w:left="360"/>
        <w:contextualSpacing w:val="0"/>
        <w:jc w:val="both"/>
        <w:rPr>
          <w:rFonts w:asciiTheme="minorHAnsi" w:hAnsiTheme="minorHAnsi" w:cstheme="minorHAnsi"/>
        </w:rPr>
      </w:pPr>
    </w:p>
    <w:p w14:paraId="2ED450F1" w14:textId="5DC2059E" w:rsidR="0088612E" w:rsidRPr="00413A83" w:rsidRDefault="0088612E" w:rsidP="00391F39">
      <w:pPr>
        <w:pStyle w:val="ListParagraph"/>
        <w:numPr>
          <w:ilvl w:val="0"/>
          <w:numId w:val="17"/>
        </w:numPr>
        <w:autoSpaceDE w:val="0"/>
        <w:autoSpaceDN w:val="0"/>
        <w:adjustRightInd w:val="0"/>
        <w:spacing w:after="25" w:line="240" w:lineRule="auto"/>
        <w:contextualSpacing w:val="0"/>
        <w:jc w:val="both"/>
        <w:rPr>
          <w:rFonts w:asciiTheme="minorHAnsi" w:hAnsiTheme="minorHAnsi" w:cstheme="minorHAnsi"/>
        </w:rPr>
      </w:pPr>
      <w:r w:rsidRPr="00413A83">
        <w:rPr>
          <w:rFonts w:asciiTheme="minorHAnsi" w:hAnsiTheme="minorHAnsi" w:cstheme="minorHAnsi"/>
        </w:rPr>
        <w:t>Zhotoviteľ podpisom tejto Zmluvy prehlasuje, že sa podrobne oboznámil s miestom plnenia diela a s existujúcim stavom.</w:t>
      </w:r>
    </w:p>
    <w:p w14:paraId="775E644C" w14:textId="74C587A7" w:rsidR="0088612E" w:rsidRPr="00413A83" w:rsidRDefault="0088612E" w:rsidP="00391F39">
      <w:pPr>
        <w:autoSpaceDE w:val="0"/>
        <w:autoSpaceDN w:val="0"/>
        <w:adjustRightInd w:val="0"/>
        <w:spacing w:after="25"/>
        <w:jc w:val="both"/>
        <w:rPr>
          <w:rFonts w:asciiTheme="minorHAnsi" w:hAnsiTheme="minorHAnsi" w:cstheme="minorHAnsi"/>
        </w:rPr>
      </w:pPr>
    </w:p>
    <w:p w14:paraId="275A397A" w14:textId="77777777" w:rsidR="0088612E" w:rsidRPr="00413A83" w:rsidRDefault="0088612E"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Čl. III </w:t>
      </w:r>
    </w:p>
    <w:p w14:paraId="4B5BB823" w14:textId="77777777" w:rsidR="0088612E" w:rsidRPr="00413A83" w:rsidRDefault="0088612E"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Termín plnenia</w:t>
      </w:r>
    </w:p>
    <w:p w14:paraId="18B4071C" w14:textId="77777777" w:rsidR="0088612E" w:rsidRPr="00413A83" w:rsidRDefault="0088612E" w:rsidP="00391F39">
      <w:pPr>
        <w:pStyle w:val="ListParagraph"/>
        <w:numPr>
          <w:ilvl w:val="0"/>
          <w:numId w:val="19"/>
        </w:numPr>
        <w:autoSpaceDE w:val="0"/>
        <w:autoSpaceDN w:val="0"/>
        <w:adjustRightInd w:val="0"/>
        <w:spacing w:after="0" w:line="240" w:lineRule="auto"/>
        <w:rPr>
          <w:rFonts w:asciiTheme="minorHAnsi" w:hAnsiTheme="minorHAnsi" w:cstheme="minorHAnsi"/>
          <w:bCs/>
        </w:rPr>
      </w:pPr>
      <w:r w:rsidRPr="00413A83">
        <w:rPr>
          <w:rFonts w:asciiTheme="minorHAnsi" w:hAnsiTheme="minorHAnsi" w:cstheme="minorHAnsi"/>
          <w:bCs/>
        </w:rPr>
        <w:t>Termíny plnenia:</w:t>
      </w:r>
    </w:p>
    <w:p w14:paraId="4D818255" w14:textId="77777777" w:rsidR="0088612E" w:rsidRPr="00413A83" w:rsidRDefault="0088612E" w:rsidP="00391F39">
      <w:pPr>
        <w:autoSpaceDE w:val="0"/>
        <w:autoSpaceDN w:val="0"/>
        <w:adjustRightInd w:val="0"/>
        <w:contextualSpacing/>
        <w:rPr>
          <w:rFonts w:asciiTheme="minorHAnsi" w:hAnsiTheme="minorHAnsi" w:cstheme="minorHAnsi"/>
          <w:bCs/>
        </w:rPr>
      </w:pPr>
    </w:p>
    <w:p w14:paraId="7C71C374" w14:textId="77777777" w:rsidR="0088612E" w:rsidRPr="00413A83" w:rsidRDefault="0088612E" w:rsidP="00391F39">
      <w:pPr>
        <w:numPr>
          <w:ilvl w:val="1"/>
          <w:numId w:val="19"/>
        </w:numPr>
        <w:tabs>
          <w:tab w:val="clear" w:pos="709"/>
          <w:tab w:val="clear" w:pos="1066"/>
          <w:tab w:val="clear" w:pos="1423"/>
          <w:tab w:val="clear" w:pos="1780"/>
          <w:tab w:val="clear" w:pos="2138"/>
          <w:tab w:val="clear" w:pos="2495"/>
          <w:tab w:val="clear" w:pos="2852"/>
        </w:tabs>
        <w:autoSpaceDE w:val="0"/>
        <w:autoSpaceDN w:val="0"/>
        <w:adjustRightInd w:val="0"/>
        <w:ind w:left="567" w:hanging="425"/>
        <w:contextualSpacing/>
        <w:jc w:val="both"/>
        <w:rPr>
          <w:rFonts w:asciiTheme="minorHAnsi" w:hAnsiTheme="minorHAnsi" w:cstheme="minorHAnsi"/>
          <w:b/>
          <w:bCs/>
        </w:rPr>
      </w:pPr>
      <w:r w:rsidRPr="00413A83">
        <w:rPr>
          <w:rFonts w:asciiTheme="minorHAnsi" w:hAnsiTheme="minorHAnsi" w:cstheme="minorHAnsi"/>
          <w:bCs/>
        </w:rPr>
        <w:t xml:space="preserve">Termín odovzdania / prevzatia staveniska: najneskôr </w:t>
      </w:r>
      <w:r w:rsidRPr="00413A83">
        <w:rPr>
          <w:rFonts w:asciiTheme="minorHAnsi" w:hAnsiTheme="minorHAnsi" w:cstheme="minorHAnsi"/>
          <w:b/>
          <w:bCs/>
        </w:rPr>
        <w:t xml:space="preserve">do 5 (piatich) pracovných dní po nadobudnutí účinnosti tejto Zmluvy, </w:t>
      </w:r>
    </w:p>
    <w:p w14:paraId="33642B68" w14:textId="77777777" w:rsidR="0088612E" w:rsidRPr="00413A83" w:rsidRDefault="0088612E" w:rsidP="00391F39">
      <w:pPr>
        <w:numPr>
          <w:ilvl w:val="1"/>
          <w:numId w:val="19"/>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425"/>
        <w:contextualSpacing/>
        <w:jc w:val="both"/>
        <w:rPr>
          <w:rFonts w:asciiTheme="minorHAnsi" w:hAnsiTheme="minorHAnsi" w:cstheme="minorHAnsi"/>
          <w:b/>
          <w:bCs/>
        </w:rPr>
      </w:pPr>
      <w:r w:rsidRPr="00413A83">
        <w:rPr>
          <w:rFonts w:asciiTheme="minorHAnsi" w:hAnsiTheme="minorHAnsi" w:cstheme="minorHAnsi"/>
          <w:bCs/>
        </w:rPr>
        <w:t xml:space="preserve">Termín začatia prác: </w:t>
      </w:r>
      <w:r w:rsidRPr="00413A83">
        <w:rPr>
          <w:rFonts w:asciiTheme="minorHAnsi" w:hAnsiTheme="minorHAnsi" w:cstheme="minorHAnsi"/>
          <w:b/>
          <w:bCs/>
        </w:rPr>
        <w:t>do 5 (piatich) pracovných dní po nadobudnutí účinnosti tejto Zmluvy a v rovnakom termíne predloženie harmonogramu prác a vzoriek žuly podľa bodu 7. tohto článku,</w:t>
      </w:r>
    </w:p>
    <w:p w14:paraId="24E20EC6" w14:textId="77777777" w:rsidR="0088612E" w:rsidRPr="00413A83" w:rsidRDefault="0088612E" w:rsidP="00391F39">
      <w:pPr>
        <w:numPr>
          <w:ilvl w:val="1"/>
          <w:numId w:val="19"/>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425"/>
        <w:contextualSpacing/>
        <w:jc w:val="both"/>
        <w:rPr>
          <w:rFonts w:asciiTheme="minorHAnsi" w:hAnsiTheme="minorHAnsi" w:cstheme="minorHAnsi"/>
          <w:b/>
          <w:bCs/>
        </w:rPr>
      </w:pPr>
      <w:r w:rsidRPr="00413A83">
        <w:rPr>
          <w:rFonts w:asciiTheme="minorHAnsi" w:hAnsiTheme="minorHAnsi" w:cstheme="minorHAnsi"/>
          <w:bCs/>
        </w:rPr>
        <w:t xml:space="preserve">Termín ukončenia prác:  najneskôr </w:t>
      </w:r>
      <w:r w:rsidRPr="00413A83">
        <w:rPr>
          <w:rFonts w:asciiTheme="minorHAnsi" w:hAnsiTheme="minorHAnsi" w:cstheme="minorHAnsi"/>
          <w:b/>
          <w:bCs/>
        </w:rPr>
        <w:t>do 5 mesiacov  (piatich)  od účinnosti tejto Zmluvy,</w:t>
      </w:r>
    </w:p>
    <w:p w14:paraId="0F5D7B2E" w14:textId="77777777" w:rsidR="0088612E" w:rsidRPr="00413A83" w:rsidRDefault="0088612E" w:rsidP="00391F39">
      <w:pPr>
        <w:numPr>
          <w:ilvl w:val="1"/>
          <w:numId w:val="19"/>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425"/>
        <w:contextualSpacing/>
        <w:jc w:val="both"/>
        <w:rPr>
          <w:rFonts w:asciiTheme="minorHAnsi" w:hAnsiTheme="minorHAnsi" w:cstheme="minorHAnsi"/>
          <w:b/>
          <w:bCs/>
        </w:rPr>
      </w:pPr>
      <w:r w:rsidRPr="00413A83">
        <w:rPr>
          <w:rFonts w:asciiTheme="minorHAnsi" w:hAnsiTheme="minorHAnsi" w:cstheme="minorHAnsi"/>
          <w:bCs/>
        </w:rPr>
        <w:t xml:space="preserve">Termín odovzdania diela: najneskôr </w:t>
      </w:r>
      <w:r w:rsidRPr="00413A83">
        <w:rPr>
          <w:rFonts w:asciiTheme="minorHAnsi" w:hAnsiTheme="minorHAnsi" w:cstheme="minorHAnsi"/>
          <w:b/>
          <w:bCs/>
        </w:rPr>
        <w:t>do 7 (siedmich) pracovných dní od ukončenia prác podľa zápisu  v stavebnom denníku.</w:t>
      </w:r>
    </w:p>
    <w:p w14:paraId="104B3E80" w14:textId="77777777" w:rsidR="0088612E" w:rsidRPr="00413A83" w:rsidRDefault="0088612E" w:rsidP="00391F39">
      <w:pPr>
        <w:pStyle w:val="ListParagraph"/>
        <w:numPr>
          <w:ilvl w:val="0"/>
          <w:numId w:val="19"/>
        </w:numPr>
        <w:autoSpaceDE w:val="0"/>
        <w:autoSpaceDN w:val="0"/>
        <w:adjustRightInd w:val="0"/>
        <w:spacing w:after="200" w:line="240" w:lineRule="auto"/>
        <w:jc w:val="both"/>
        <w:rPr>
          <w:rFonts w:asciiTheme="minorHAnsi" w:hAnsiTheme="minorHAnsi" w:cstheme="minorHAnsi"/>
          <w:bCs/>
        </w:rPr>
      </w:pPr>
      <w:r w:rsidRPr="00413A83">
        <w:rPr>
          <w:rFonts w:asciiTheme="minorHAnsi" w:hAnsiTheme="minorHAnsi" w:cstheme="minorHAnsi"/>
          <w:bCs/>
        </w:rPr>
        <w:t>Zmluvné termíny uvedené v bode 1. tohto článku sú termíny najneskoršie prípustné a neprekročiteľné s výnimkou:</w:t>
      </w:r>
    </w:p>
    <w:p w14:paraId="31A95D1D" w14:textId="77777777" w:rsidR="0088612E" w:rsidRPr="00413A83" w:rsidRDefault="0088612E" w:rsidP="00391F39">
      <w:pPr>
        <w:pStyle w:val="ListParagraph"/>
        <w:autoSpaceDE w:val="0"/>
        <w:autoSpaceDN w:val="0"/>
        <w:adjustRightInd w:val="0"/>
        <w:spacing w:line="240" w:lineRule="auto"/>
        <w:ind w:left="360"/>
        <w:jc w:val="both"/>
        <w:rPr>
          <w:rFonts w:asciiTheme="minorHAnsi" w:hAnsiTheme="minorHAnsi" w:cstheme="minorHAnsi"/>
          <w:bCs/>
        </w:rPr>
      </w:pPr>
    </w:p>
    <w:p w14:paraId="4965E63F" w14:textId="77777777" w:rsidR="0088612E" w:rsidRPr="00413A83" w:rsidRDefault="0088612E" w:rsidP="00391F39">
      <w:pPr>
        <w:pStyle w:val="ListParagraph"/>
        <w:numPr>
          <w:ilvl w:val="1"/>
          <w:numId w:val="19"/>
        </w:numPr>
        <w:autoSpaceDE w:val="0"/>
        <w:autoSpaceDN w:val="0"/>
        <w:adjustRightInd w:val="0"/>
        <w:spacing w:after="200" w:line="240" w:lineRule="auto"/>
        <w:ind w:left="567" w:hanging="425"/>
        <w:jc w:val="both"/>
        <w:rPr>
          <w:rFonts w:asciiTheme="minorHAnsi" w:hAnsiTheme="minorHAnsi" w:cstheme="minorHAnsi"/>
          <w:bCs/>
        </w:rPr>
      </w:pPr>
      <w:r w:rsidRPr="00413A83">
        <w:rPr>
          <w:rFonts w:asciiTheme="minorHAnsi" w:hAnsiTheme="minorHAnsi" w:cstheme="minorHAnsi"/>
          <w:bCs/>
        </w:rPr>
        <w:t>Vyššej moci (neočakávané prírodné a iné javy),</w:t>
      </w:r>
    </w:p>
    <w:p w14:paraId="653EC804" w14:textId="77777777" w:rsidR="0088612E" w:rsidRPr="00413A83" w:rsidRDefault="0088612E" w:rsidP="00391F39">
      <w:pPr>
        <w:pStyle w:val="ListParagraph"/>
        <w:numPr>
          <w:ilvl w:val="1"/>
          <w:numId w:val="19"/>
        </w:numPr>
        <w:autoSpaceDE w:val="0"/>
        <w:autoSpaceDN w:val="0"/>
        <w:adjustRightInd w:val="0"/>
        <w:spacing w:after="0" w:line="240" w:lineRule="auto"/>
        <w:ind w:left="567" w:hanging="425"/>
        <w:jc w:val="both"/>
        <w:rPr>
          <w:rFonts w:asciiTheme="minorHAnsi" w:hAnsiTheme="minorHAnsi" w:cstheme="minorHAnsi"/>
          <w:bCs/>
        </w:rPr>
      </w:pPr>
      <w:r w:rsidRPr="00413A83">
        <w:rPr>
          <w:rFonts w:asciiTheme="minorHAnsi" w:hAnsiTheme="minorHAnsi" w:cstheme="minorHAnsi"/>
          <w:bCs/>
        </w:rPr>
        <w:t>V prípade zmien a rozsahu podľa pokynov objednávateľa,</w:t>
      </w:r>
    </w:p>
    <w:p w14:paraId="348C2615" w14:textId="77777777" w:rsidR="0088612E" w:rsidRPr="00413A83" w:rsidRDefault="0088612E" w:rsidP="00391F39">
      <w:pPr>
        <w:pStyle w:val="ListParagraph"/>
        <w:numPr>
          <w:ilvl w:val="1"/>
          <w:numId w:val="19"/>
        </w:numPr>
        <w:autoSpaceDE w:val="0"/>
        <w:autoSpaceDN w:val="0"/>
        <w:adjustRightInd w:val="0"/>
        <w:spacing w:after="0" w:line="240" w:lineRule="auto"/>
        <w:ind w:left="567" w:hanging="425"/>
        <w:jc w:val="both"/>
        <w:rPr>
          <w:rFonts w:asciiTheme="minorHAnsi" w:hAnsiTheme="minorHAnsi" w:cstheme="minorHAnsi"/>
          <w:bCs/>
        </w:rPr>
      </w:pPr>
      <w:r w:rsidRPr="00413A83">
        <w:rPr>
          <w:rFonts w:asciiTheme="minorHAnsi" w:hAnsiTheme="minorHAnsi" w:cstheme="minorHAnsi"/>
          <w:bCs/>
        </w:rPr>
        <w:t>Vydania príkazov a zákazov vládnych alebo miestnych správnych orgánov, ak neboli vyvolané situáciou u zhotoviteľa.</w:t>
      </w:r>
    </w:p>
    <w:p w14:paraId="7F9DCB4B" w14:textId="77777777" w:rsidR="0088612E" w:rsidRPr="00413A83" w:rsidRDefault="0088612E" w:rsidP="00391F39">
      <w:pPr>
        <w:autoSpaceDE w:val="0"/>
        <w:autoSpaceDN w:val="0"/>
        <w:adjustRightInd w:val="0"/>
        <w:ind w:left="360"/>
        <w:contextualSpacing/>
        <w:jc w:val="both"/>
        <w:rPr>
          <w:rFonts w:asciiTheme="minorHAnsi" w:hAnsiTheme="minorHAnsi" w:cstheme="minorHAnsi"/>
          <w:bCs/>
        </w:rPr>
      </w:pPr>
    </w:p>
    <w:p w14:paraId="638CEA04" w14:textId="77777777" w:rsidR="0088612E" w:rsidRPr="00413A83" w:rsidRDefault="0088612E" w:rsidP="00391F39">
      <w:pPr>
        <w:pStyle w:val="ListParagraph"/>
        <w:numPr>
          <w:ilvl w:val="0"/>
          <w:numId w:val="19"/>
        </w:numPr>
        <w:autoSpaceDE w:val="0"/>
        <w:autoSpaceDN w:val="0"/>
        <w:adjustRightInd w:val="0"/>
        <w:spacing w:after="200" w:line="240" w:lineRule="auto"/>
        <w:jc w:val="both"/>
        <w:rPr>
          <w:rFonts w:asciiTheme="minorHAnsi" w:hAnsiTheme="minorHAnsi" w:cstheme="minorHAnsi"/>
          <w:bCs/>
        </w:rPr>
      </w:pPr>
      <w:r w:rsidRPr="00413A83">
        <w:rPr>
          <w:rFonts w:asciiTheme="minorHAnsi" w:hAnsiTheme="minorHAnsi" w:cstheme="minorHAnsi"/>
          <w:bCs/>
        </w:rPr>
        <w:t>Predĺžené lehoty plnenia sa určia podľa dĺžky preukázaného zdržania.</w:t>
      </w:r>
    </w:p>
    <w:p w14:paraId="2FFA7957" w14:textId="77777777" w:rsidR="0088612E" w:rsidRPr="00413A83" w:rsidRDefault="0088612E" w:rsidP="00391F39">
      <w:pPr>
        <w:pStyle w:val="ListParagraph"/>
        <w:autoSpaceDE w:val="0"/>
        <w:autoSpaceDN w:val="0"/>
        <w:adjustRightInd w:val="0"/>
        <w:spacing w:line="240" w:lineRule="auto"/>
        <w:ind w:left="360"/>
        <w:jc w:val="both"/>
        <w:rPr>
          <w:rFonts w:asciiTheme="minorHAnsi" w:hAnsiTheme="minorHAnsi" w:cstheme="minorHAnsi"/>
          <w:bCs/>
        </w:rPr>
      </w:pPr>
    </w:p>
    <w:p w14:paraId="370DC8EF" w14:textId="77777777" w:rsidR="0088612E" w:rsidRPr="00413A83" w:rsidRDefault="0088612E" w:rsidP="00391F39">
      <w:pPr>
        <w:pStyle w:val="ListParagraph"/>
        <w:numPr>
          <w:ilvl w:val="0"/>
          <w:numId w:val="19"/>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Ak zhotoviteľ mešká s dodaním podľa zmluvného termínu, môže objednávateľ žiadať náhradu škody v zmysle § 373 a nasledujúcich Obchodného zákonníka, pričom táto Zmluva zostáva v platnosti.</w:t>
      </w:r>
    </w:p>
    <w:p w14:paraId="26E259DC" w14:textId="77777777" w:rsidR="0088612E" w:rsidRPr="00413A83" w:rsidRDefault="0088612E" w:rsidP="00391F39">
      <w:pPr>
        <w:autoSpaceDE w:val="0"/>
        <w:autoSpaceDN w:val="0"/>
        <w:adjustRightInd w:val="0"/>
        <w:contextualSpacing/>
        <w:jc w:val="both"/>
        <w:rPr>
          <w:rFonts w:asciiTheme="minorHAnsi" w:hAnsiTheme="minorHAnsi" w:cstheme="minorHAnsi"/>
          <w:bCs/>
        </w:rPr>
      </w:pPr>
    </w:p>
    <w:p w14:paraId="230876E1" w14:textId="03977DAB" w:rsidR="0088612E" w:rsidRPr="00413A83" w:rsidRDefault="0088612E" w:rsidP="00391F39">
      <w:pPr>
        <w:pStyle w:val="ListParagraph"/>
        <w:numPr>
          <w:ilvl w:val="0"/>
          <w:numId w:val="19"/>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V prípade zastavenia prác zo strany objednávateľa budú vykonané práce zúčtované podľa stupňa rozpracovanosti a podľa skutočne dokladovaných nákladov zo strany zhotoviteľa.</w:t>
      </w:r>
    </w:p>
    <w:p w14:paraId="65BCC98F" w14:textId="77777777" w:rsidR="0088612E" w:rsidRPr="00413A83" w:rsidRDefault="0088612E" w:rsidP="00391F39">
      <w:pPr>
        <w:pStyle w:val="ListParagraph"/>
        <w:autoSpaceDE w:val="0"/>
        <w:autoSpaceDN w:val="0"/>
        <w:adjustRightInd w:val="0"/>
        <w:spacing w:after="0" w:line="240" w:lineRule="auto"/>
        <w:ind w:left="360"/>
        <w:jc w:val="both"/>
        <w:rPr>
          <w:rFonts w:asciiTheme="minorHAnsi" w:hAnsiTheme="minorHAnsi" w:cstheme="minorHAnsi"/>
          <w:bCs/>
        </w:rPr>
      </w:pPr>
    </w:p>
    <w:p w14:paraId="58F21936" w14:textId="1606EEEB" w:rsidR="0088612E" w:rsidRPr="00413A83" w:rsidRDefault="0088612E" w:rsidP="00391F39">
      <w:pPr>
        <w:pStyle w:val="ListParagraph"/>
        <w:numPr>
          <w:ilvl w:val="0"/>
          <w:numId w:val="19"/>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 xml:space="preserve">Zhotoviteľ je povinný bezodkladne v deň vzniku udalosti, vždy písomne ako aj ústnou formou (aj telefonicky), informovať objednávateľa o vzniku akejkoľvek udalosti, ktorá bráni alebo sťažuje realizáciu predmetu tejto Zmluvy s dôsledkom predĺženia lehoty na odovzdanie diela, zároveň aj s dôsledkom predĺženia lehôt uvedených v harmonograme prác, ako aj o oprávnených dôvodoch takejto udalosti. Ak dôjde k zdržaniu prác, musí zhotoviteľ preukázať, že bolo vyvolané okolnosťami, na ktoré sa odvoláva. V prípade porušenia tohto ustanovenia má objednávateľ právo, za každé aj jednotlivé porušenie, na úhradu </w:t>
      </w:r>
      <w:r w:rsidRPr="00413A83">
        <w:rPr>
          <w:rFonts w:asciiTheme="minorHAnsi" w:hAnsiTheme="minorHAnsi" w:cstheme="minorHAnsi"/>
          <w:b/>
          <w:bCs/>
          <w:i/>
        </w:rPr>
        <w:t>zmluvnej pokuty vo výške 500,- Eur.</w:t>
      </w:r>
      <w:r w:rsidRPr="00413A83">
        <w:rPr>
          <w:rFonts w:asciiTheme="minorHAnsi" w:hAnsiTheme="minorHAnsi" w:cstheme="minorHAnsi"/>
          <w:bCs/>
        </w:rPr>
        <w:t xml:space="preserve"> Ustanovenie o náhrade škody týmto nie je dotknuté.</w:t>
      </w:r>
    </w:p>
    <w:p w14:paraId="3FA5F6CA" w14:textId="2ED9853F"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0D8E928" w14:textId="074702B7" w:rsidR="00AB575C" w:rsidRPr="00413A83" w:rsidRDefault="00AB575C" w:rsidP="00391F39">
      <w:pPr>
        <w:pStyle w:val="ListParagraph"/>
        <w:numPr>
          <w:ilvl w:val="0"/>
          <w:numId w:val="19"/>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Dielo podľa tejto Zmluvy bude v čase odo dňa začatia prác, do ukončenia prác, podľa bodu</w:t>
      </w:r>
      <w:r w:rsidRPr="00413A83" w:rsidDel="00FB579E">
        <w:rPr>
          <w:rFonts w:asciiTheme="minorHAnsi" w:hAnsiTheme="minorHAnsi" w:cstheme="minorHAnsi"/>
          <w:bCs/>
        </w:rPr>
        <w:t xml:space="preserve"> </w:t>
      </w:r>
      <w:r w:rsidRPr="00413A83">
        <w:rPr>
          <w:rFonts w:asciiTheme="minorHAnsi" w:hAnsiTheme="minorHAnsi" w:cstheme="minorHAnsi"/>
          <w:bCs/>
        </w:rPr>
        <w:t xml:space="preserve">1.2. a 1.3. tohto článku vykonávané v termínoch podľa </w:t>
      </w:r>
      <w:r w:rsidRPr="00413A83">
        <w:rPr>
          <w:rFonts w:asciiTheme="minorHAnsi" w:hAnsiTheme="minorHAnsi" w:cstheme="minorHAnsi"/>
          <w:b/>
          <w:bCs/>
          <w:i/>
        </w:rPr>
        <w:t>harmonogramu prác</w:t>
      </w:r>
      <w:r w:rsidRPr="00413A83">
        <w:rPr>
          <w:rFonts w:asciiTheme="minorHAnsi" w:hAnsiTheme="minorHAnsi" w:cstheme="minorHAnsi"/>
          <w:bCs/>
        </w:rPr>
        <w:t xml:space="preserve">, ktorý predloží zhotoviteľ objednávateľovi v lehote najneskôr </w:t>
      </w:r>
      <w:r w:rsidRPr="00413A83">
        <w:rPr>
          <w:rFonts w:asciiTheme="minorHAnsi" w:hAnsiTheme="minorHAnsi" w:cstheme="minorHAnsi"/>
          <w:b/>
          <w:bCs/>
          <w:i/>
        </w:rPr>
        <w:t>do 5 (piatich) pracovných dní</w:t>
      </w:r>
      <w:r w:rsidRPr="00413A83">
        <w:rPr>
          <w:rFonts w:asciiTheme="minorHAnsi" w:hAnsiTheme="minorHAnsi" w:cstheme="minorHAnsi"/>
          <w:bCs/>
        </w:rPr>
        <w:t xml:space="preserve"> od účinnosti tejto Zmluvy spolu s prebratím a odovzdaním staveniska podľa bodu 1.1. tohto článku</w:t>
      </w:r>
      <w:r w:rsidR="00134FA3" w:rsidRPr="00413A83">
        <w:rPr>
          <w:rFonts w:asciiTheme="minorHAnsi" w:hAnsiTheme="minorHAnsi" w:cstheme="minorHAnsi"/>
          <w:bCs/>
        </w:rPr>
        <w:t xml:space="preserve">. </w:t>
      </w:r>
      <w:r w:rsidRPr="00413A83">
        <w:rPr>
          <w:rFonts w:asciiTheme="minorHAnsi" w:hAnsiTheme="minorHAnsi" w:cstheme="minorHAnsi"/>
          <w:bCs/>
        </w:rPr>
        <w:t xml:space="preserve"> Dielo podľa tejto Zmluvy bude zhotoviteľom dokončené a objednávateľovi odovzdané v termíne podľa bodu 1.4. tohto článku, pokiaľ nedôjde k</w:t>
      </w:r>
      <w:r w:rsidR="00134FA3" w:rsidRPr="00413A83">
        <w:rPr>
          <w:rFonts w:asciiTheme="minorHAnsi" w:hAnsiTheme="minorHAnsi" w:cstheme="minorHAnsi"/>
          <w:bCs/>
        </w:rPr>
        <w:t> </w:t>
      </w:r>
      <w:r w:rsidRPr="00413A83">
        <w:rPr>
          <w:rFonts w:asciiTheme="minorHAnsi" w:hAnsiTheme="minorHAnsi" w:cstheme="minorHAnsi"/>
          <w:bCs/>
        </w:rPr>
        <w:t>okolnostiam</w:t>
      </w:r>
      <w:r w:rsidR="00134FA3" w:rsidRPr="00413A83">
        <w:rPr>
          <w:rFonts w:asciiTheme="minorHAnsi" w:hAnsiTheme="minorHAnsi" w:cstheme="minorHAnsi"/>
          <w:bCs/>
        </w:rPr>
        <w:t>,</w:t>
      </w:r>
      <w:r w:rsidRPr="00413A83">
        <w:rPr>
          <w:rFonts w:asciiTheme="minorHAnsi" w:hAnsiTheme="minorHAnsi" w:cstheme="minorHAnsi"/>
          <w:bCs/>
        </w:rPr>
        <w:t xml:space="preserve"> na základe ktorých môže dôjsť k odovzdaniu diela v neskoršom čase (napr. z dôvodu oprávneného pozastavenia stavby a pod.).</w:t>
      </w:r>
    </w:p>
    <w:p w14:paraId="100A31B3" w14:textId="77777777" w:rsidR="00AB575C" w:rsidRPr="00413A83" w:rsidRDefault="00AB575C" w:rsidP="00391F39">
      <w:pPr>
        <w:pStyle w:val="ListParagraph"/>
        <w:numPr>
          <w:ilvl w:val="0"/>
          <w:numId w:val="19"/>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lastRenderedPageBreak/>
        <w:t xml:space="preserve">V prípade, ak sa počas realizácie diela vyskytnú akékoľvek prekážky (s výnimkou tých, ktoré by mohol spôsobiť objednávateľ), ktoré by prípadne mohli mať za následok posunutie ktoréhokoľvek termínu zhotovenia diela alebo jeho časti v zmysle tejto Zmluvy, zhotoviteľ sa zaväzuje vykonať všetky možné a dostupné opatrenia na odstránenie hrozby omeškania na vlastné náklady bez nároku ich uplatnenia voči objednávateľovi. </w:t>
      </w:r>
    </w:p>
    <w:p w14:paraId="722153E0" w14:textId="77777777" w:rsidR="00AB575C" w:rsidRPr="00413A83" w:rsidRDefault="00AB575C" w:rsidP="00391F39">
      <w:pPr>
        <w:pStyle w:val="ListParagraph"/>
        <w:spacing w:after="0" w:line="240" w:lineRule="auto"/>
        <w:rPr>
          <w:rFonts w:asciiTheme="minorHAnsi" w:hAnsiTheme="minorHAnsi" w:cstheme="minorHAnsi"/>
          <w:bCs/>
        </w:rPr>
      </w:pPr>
    </w:p>
    <w:p w14:paraId="039BACE4" w14:textId="77777777" w:rsidR="00AB575C" w:rsidRPr="00413A83" w:rsidRDefault="00AB575C" w:rsidP="00391F39">
      <w:pPr>
        <w:pStyle w:val="ListParagraph"/>
        <w:numPr>
          <w:ilvl w:val="0"/>
          <w:numId w:val="19"/>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 xml:space="preserve"> Ak posledný deň lehoty alebo termínu určeného pre plnenie povinností uvedených v tejto Zmluve pripadne na sobotu, nedeľu, alebo iný deň pracovného voľna alebo pracovného pokoja, zhotoviteľ je povinný dielo riadne zhotovené odovzdať v najbližší pracovný deň nasledujúci po dni pracovného voľna alebo pracovného pokoja.</w:t>
      </w:r>
    </w:p>
    <w:p w14:paraId="06446BB1" w14:textId="77777777" w:rsidR="00AB575C" w:rsidRPr="00413A83" w:rsidRDefault="00AB575C" w:rsidP="00391F39">
      <w:pPr>
        <w:autoSpaceDE w:val="0"/>
        <w:autoSpaceDN w:val="0"/>
        <w:adjustRightInd w:val="0"/>
        <w:contextualSpacing/>
        <w:jc w:val="both"/>
        <w:rPr>
          <w:rFonts w:asciiTheme="minorHAnsi" w:hAnsiTheme="minorHAnsi" w:cstheme="minorHAnsi"/>
          <w:bCs/>
        </w:rPr>
      </w:pPr>
    </w:p>
    <w:p w14:paraId="09E41602" w14:textId="77777777" w:rsidR="00AB575C" w:rsidRPr="00413A83" w:rsidRDefault="00AB575C" w:rsidP="00391F39">
      <w:pPr>
        <w:pStyle w:val="ListParagraph"/>
        <w:numPr>
          <w:ilvl w:val="0"/>
          <w:numId w:val="19"/>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 xml:space="preserve"> Ak by v priebehu realizácie diela došlo k rozporom medzi objednávateľom a zhotoviteľom, nesmie dôjsť k zastaveniu, oneskoreniu alebo inému ovplyvneniu prác zhotoviteľom; okrem prípadov uvedených v </w:t>
      </w:r>
      <w:proofErr w:type="spellStart"/>
      <w:r w:rsidRPr="00413A83">
        <w:rPr>
          <w:rFonts w:asciiTheme="minorHAnsi" w:hAnsiTheme="minorHAnsi" w:cstheme="minorHAnsi"/>
          <w:bCs/>
        </w:rPr>
        <w:t>ust</w:t>
      </w:r>
      <w:proofErr w:type="spellEnd"/>
      <w:r w:rsidRPr="00413A83">
        <w:rPr>
          <w:rFonts w:asciiTheme="minorHAnsi" w:hAnsiTheme="minorHAnsi" w:cstheme="minorHAnsi"/>
          <w:bCs/>
        </w:rPr>
        <w:t>. § 551 ods. 1 Obchodného zákonníka a § 552 ods. 1 Obchodného zákonníka.</w:t>
      </w:r>
    </w:p>
    <w:p w14:paraId="0E2D00C1" w14:textId="77777777" w:rsidR="00AB575C" w:rsidRPr="00413A83" w:rsidRDefault="00AB575C" w:rsidP="00391F39">
      <w:pPr>
        <w:autoSpaceDE w:val="0"/>
        <w:autoSpaceDN w:val="0"/>
        <w:adjustRightInd w:val="0"/>
        <w:jc w:val="center"/>
        <w:rPr>
          <w:rFonts w:asciiTheme="minorHAnsi" w:hAnsiTheme="minorHAnsi" w:cstheme="minorHAnsi"/>
          <w:b/>
          <w:bCs/>
        </w:rPr>
      </w:pPr>
    </w:p>
    <w:p w14:paraId="6F829E2A" w14:textId="77777777" w:rsidR="00AB575C" w:rsidRPr="00413A83" w:rsidRDefault="00AB575C"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Čl. IV </w:t>
      </w:r>
    </w:p>
    <w:p w14:paraId="00FA97FD" w14:textId="77777777" w:rsidR="00AB575C" w:rsidRPr="00413A83" w:rsidRDefault="00AB575C"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Miesto vykonania predmetu Zmluvy</w:t>
      </w:r>
    </w:p>
    <w:p w14:paraId="6F363D91" w14:textId="77777777" w:rsidR="00AB575C" w:rsidRPr="00413A83" w:rsidRDefault="00AB575C" w:rsidP="00391F39">
      <w:pPr>
        <w:pStyle w:val="ListParagraph"/>
        <w:numPr>
          <w:ilvl w:val="0"/>
          <w:numId w:val="21"/>
        </w:numPr>
        <w:autoSpaceDE w:val="0"/>
        <w:autoSpaceDN w:val="0"/>
        <w:adjustRightInd w:val="0"/>
        <w:spacing w:after="0" w:line="240" w:lineRule="auto"/>
        <w:jc w:val="both"/>
        <w:rPr>
          <w:rFonts w:asciiTheme="minorHAnsi" w:hAnsiTheme="minorHAnsi" w:cstheme="minorHAnsi"/>
          <w:b/>
          <w:bCs/>
        </w:rPr>
      </w:pPr>
      <w:r w:rsidRPr="00413A83">
        <w:rPr>
          <w:rFonts w:asciiTheme="minorHAnsi" w:hAnsiTheme="minorHAnsi" w:cstheme="minorHAnsi"/>
          <w:bCs/>
        </w:rPr>
        <w:t xml:space="preserve">Miestom realizácie diela je plocha pred administratívnou budovou objednávateľa v Bratislave (od chodníka ku schodisku), </w:t>
      </w:r>
      <w:proofErr w:type="spellStart"/>
      <w:r w:rsidRPr="00413A83">
        <w:rPr>
          <w:rFonts w:asciiTheme="minorHAnsi" w:hAnsiTheme="minorHAnsi" w:cstheme="minorHAnsi"/>
          <w:bCs/>
        </w:rPr>
        <w:t>Dobrovičova</w:t>
      </w:r>
      <w:proofErr w:type="spellEnd"/>
      <w:r w:rsidRPr="00413A83">
        <w:rPr>
          <w:rFonts w:asciiTheme="minorHAnsi" w:hAnsiTheme="minorHAnsi" w:cstheme="minorHAnsi"/>
          <w:bCs/>
        </w:rPr>
        <w:t xml:space="preserve"> 12 a zo strany </w:t>
      </w:r>
      <w:proofErr w:type="spellStart"/>
      <w:r w:rsidRPr="00413A83">
        <w:rPr>
          <w:rFonts w:asciiTheme="minorHAnsi" w:hAnsiTheme="minorHAnsi" w:cstheme="minorHAnsi"/>
          <w:bCs/>
        </w:rPr>
        <w:t>Lomonosovej</w:t>
      </w:r>
      <w:proofErr w:type="spellEnd"/>
      <w:r w:rsidRPr="00413A83">
        <w:rPr>
          <w:rFonts w:asciiTheme="minorHAnsi" w:hAnsiTheme="minorHAnsi" w:cstheme="minorHAnsi"/>
          <w:bCs/>
        </w:rPr>
        <w:t xml:space="preserve"> ulice, (ďalej spolu v texte aj ako „stavenisko“).</w:t>
      </w:r>
    </w:p>
    <w:p w14:paraId="7B8D2D09" w14:textId="77777777" w:rsidR="00AB575C" w:rsidRPr="00413A83" w:rsidRDefault="00AB575C"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Čl. V </w:t>
      </w:r>
    </w:p>
    <w:p w14:paraId="7205B072" w14:textId="77777777" w:rsidR="00AB575C" w:rsidRPr="00413A83" w:rsidRDefault="00AB575C"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Cena diela</w:t>
      </w:r>
    </w:p>
    <w:p w14:paraId="74EAD7E7" w14:textId="77777777" w:rsidR="00AB575C" w:rsidRPr="00413A83" w:rsidRDefault="00AB575C" w:rsidP="00391F39">
      <w:pPr>
        <w:pStyle w:val="ListParagraph"/>
        <w:numPr>
          <w:ilvl w:val="0"/>
          <w:numId w:val="20"/>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bCs/>
        </w:rPr>
        <w:t>V súlade so Zákonom č. 18/1996 Z. z. o cenách v znení neskorších predpisov a vyhlášky MF SR č. 87/1996 Z. z., ktorou sa vykonáva zákon o cenách</w:t>
      </w:r>
      <w:r w:rsidRPr="00413A83" w:rsidDel="00122A84">
        <w:rPr>
          <w:rFonts w:asciiTheme="minorHAnsi" w:hAnsiTheme="minorHAnsi" w:cstheme="minorHAnsi"/>
          <w:bCs/>
        </w:rPr>
        <w:t xml:space="preserve"> </w:t>
      </w:r>
      <w:r w:rsidRPr="00413A83">
        <w:rPr>
          <w:rFonts w:asciiTheme="minorHAnsi" w:hAnsiTheme="minorHAnsi" w:cstheme="minorHAnsi"/>
          <w:bCs/>
        </w:rPr>
        <w:t xml:space="preserve">je cena diela stanovená ako celková a pre daný rozsah diela je konečná, okrem prípadov uvedených v bode 4. tohto článku. </w:t>
      </w:r>
      <w:r w:rsidRPr="00413A83">
        <w:rPr>
          <w:rFonts w:asciiTheme="minorHAnsi" w:hAnsiTheme="minorHAnsi" w:cstheme="minorHAnsi"/>
        </w:rPr>
        <w:t xml:space="preserve">Za zhotovenie diela, ktoré je predmetom tejto Zmluvy, zaplatí objednávateľ zhotoviteľovi </w:t>
      </w:r>
      <w:r w:rsidRPr="00413A83">
        <w:rPr>
          <w:rFonts w:asciiTheme="minorHAnsi" w:hAnsiTheme="minorHAnsi" w:cstheme="minorHAnsi"/>
          <w:b/>
          <w:bCs/>
        </w:rPr>
        <w:t xml:space="preserve">celkovú zmluvnú cenu </w:t>
      </w:r>
      <w:r w:rsidRPr="00413A83">
        <w:rPr>
          <w:rFonts w:asciiTheme="minorHAnsi" w:hAnsiTheme="minorHAnsi" w:cstheme="minorHAnsi"/>
        </w:rPr>
        <w:t>za dielo vo výške:</w:t>
      </w:r>
    </w:p>
    <w:p w14:paraId="20B96590" w14:textId="7D6C125D" w:rsidR="00AB575C" w:rsidRPr="00413A83" w:rsidRDefault="00AB575C" w:rsidP="00391F39">
      <w:pPr>
        <w:pStyle w:val="ListParagraph"/>
        <w:numPr>
          <w:ilvl w:val="1"/>
          <w:numId w:val="20"/>
        </w:numPr>
        <w:autoSpaceDE w:val="0"/>
        <w:autoSpaceDN w:val="0"/>
        <w:adjustRightInd w:val="0"/>
        <w:spacing w:after="200" w:line="240" w:lineRule="auto"/>
        <w:ind w:left="709"/>
        <w:jc w:val="both"/>
        <w:rPr>
          <w:rFonts w:asciiTheme="minorHAnsi" w:hAnsiTheme="minorHAnsi" w:cstheme="minorHAnsi"/>
        </w:rPr>
      </w:pPr>
      <w:r w:rsidRPr="00413A83">
        <w:rPr>
          <w:rFonts w:asciiTheme="minorHAnsi" w:hAnsiTheme="minorHAnsi" w:cstheme="minorHAnsi"/>
        </w:rPr>
        <w:t xml:space="preserve">Cena bez DPH: </w:t>
      </w:r>
      <w:r w:rsidRPr="00413A83">
        <w:rPr>
          <w:rFonts w:asciiTheme="minorHAnsi" w:hAnsiTheme="minorHAnsi" w:cstheme="minorHAnsi"/>
        </w:rPr>
        <w:tab/>
      </w:r>
      <w:r w:rsidRPr="00413A83">
        <w:rPr>
          <w:rFonts w:asciiTheme="minorHAnsi" w:hAnsiTheme="minorHAnsi" w:cstheme="minorHAnsi"/>
        </w:rPr>
        <w:tab/>
        <w:t>................................. EUR,</w:t>
      </w:r>
    </w:p>
    <w:p w14:paraId="037A0C93" w14:textId="77777777" w:rsidR="00AB575C" w:rsidRPr="00413A83" w:rsidRDefault="00AB575C" w:rsidP="00391F39">
      <w:pPr>
        <w:pStyle w:val="ListParagraph"/>
        <w:numPr>
          <w:ilvl w:val="1"/>
          <w:numId w:val="20"/>
        </w:numPr>
        <w:autoSpaceDE w:val="0"/>
        <w:autoSpaceDN w:val="0"/>
        <w:adjustRightInd w:val="0"/>
        <w:spacing w:after="200" w:line="240" w:lineRule="auto"/>
        <w:ind w:left="709"/>
        <w:jc w:val="both"/>
        <w:rPr>
          <w:rFonts w:asciiTheme="minorHAnsi" w:hAnsiTheme="minorHAnsi" w:cstheme="minorHAnsi"/>
        </w:rPr>
      </w:pPr>
      <w:r w:rsidRPr="00413A83">
        <w:rPr>
          <w:rFonts w:asciiTheme="minorHAnsi" w:hAnsiTheme="minorHAnsi" w:cstheme="minorHAnsi"/>
        </w:rPr>
        <w:t>Cena DPH:</w:t>
      </w:r>
      <w:r w:rsidRPr="00413A83">
        <w:rPr>
          <w:rFonts w:asciiTheme="minorHAnsi" w:hAnsiTheme="minorHAnsi" w:cstheme="minorHAnsi"/>
        </w:rPr>
        <w:tab/>
      </w:r>
      <w:r w:rsidRPr="00413A83">
        <w:rPr>
          <w:rFonts w:asciiTheme="minorHAnsi" w:hAnsiTheme="minorHAnsi" w:cstheme="minorHAnsi"/>
        </w:rPr>
        <w:tab/>
        <w:t>................................. EUR,</w:t>
      </w:r>
    </w:p>
    <w:p w14:paraId="7C410CE9" w14:textId="14CE32B1" w:rsidR="00AB575C" w:rsidRPr="00413A83" w:rsidRDefault="00AB575C" w:rsidP="00391F39">
      <w:pPr>
        <w:pStyle w:val="ListParagraph"/>
        <w:numPr>
          <w:ilvl w:val="1"/>
          <w:numId w:val="20"/>
        </w:numPr>
        <w:autoSpaceDE w:val="0"/>
        <w:autoSpaceDN w:val="0"/>
        <w:adjustRightInd w:val="0"/>
        <w:spacing w:after="200" w:line="240" w:lineRule="auto"/>
        <w:ind w:left="709"/>
        <w:jc w:val="both"/>
        <w:rPr>
          <w:rFonts w:asciiTheme="minorHAnsi" w:hAnsiTheme="minorHAnsi" w:cstheme="minorHAnsi"/>
        </w:rPr>
      </w:pPr>
      <w:r w:rsidRPr="00413A83">
        <w:rPr>
          <w:rFonts w:asciiTheme="minorHAnsi" w:hAnsiTheme="minorHAnsi" w:cstheme="minorHAnsi"/>
        </w:rPr>
        <w:t>Cena s DPH:</w:t>
      </w:r>
      <w:r w:rsidRPr="00413A83">
        <w:rPr>
          <w:rFonts w:asciiTheme="minorHAnsi" w:hAnsiTheme="minorHAnsi" w:cstheme="minorHAnsi"/>
        </w:rPr>
        <w:tab/>
      </w:r>
      <w:r w:rsidRPr="00413A83">
        <w:rPr>
          <w:rFonts w:asciiTheme="minorHAnsi" w:hAnsiTheme="minorHAnsi" w:cstheme="minorHAnsi"/>
        </w:rPr>
        <w:tab/>
        <w:t xml:space="preserve">................................. EUR,    </w:t>
      </w:r>
    </w:p>
    <w:p w14:paraId="6699389C" w14:textId="77777777" w:rsidR="00AB575C" w:rsidRPr="00413A83" w:rsidRDefault="00AB575C" w:rsidP="00391F39">
      <w:pPr>
        <w:spacing w:after="160"/>
        <w:ind w:left="2125" w:firstLine="707"/>
        <w:jc w:val="both"/>
        <w:rPr>
          <w:rFonts w:asciiTheme="minorHAnsi" w:hAnsiTheme="minorHAnsi" w:cstheme="minorHAnsi"/>
        </w:rPr>
      </w:pPr>
      <w:r w:rsidRPr="00413A83">
        <w:rPr>
          <w:rFonts w:asciiTheme="minorHAnsi" w:hAnsiTheme="minorHAnsi" w:cstheme="minorHAnsi"/>
        </w:rPr>
        <w:t>(slovom:.................................  EUR).</w:t>
      </w:r>
    </w:p>
    <w:p w14:paraId="5EE1C304" w14:textId="61B685C0" w:rsidR="00AB575C" w:rsidRPr="00413A83" w:rsidRDefault="00AB575C" w:rsidP="00391F39">
      <w:pPr>
        <w:pStyle w:val="ListParagraph"/>
        <w:numPr>
          <w:ilvl w:val="0"/>
          <w:numId w:val="20"/>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bCs/>
        </w:rPr>
        <w:t>Celková cena je stanovená na základe špecifikácie ceny - Výkaz výmer podľa prílohy č. 2 tejto Zmluvy.  Za správnosť kalkulácie špecifikácie ceny – Výkaz výmer zodpovedá zhotoviteľ. Takto určená dohodnutá celková cena za dielo je reálna, pokrýva všetky náklady spojené so splnením záväzkov podľa tejto Zmluvy a zhotoviteľ nemá nárok na zvýšenie ceny, ktorý vyplynie ako dôsledok chýb alebo zanedbania povinností pri príprave súťažnej ponuky. Takto vzniknuté dodatočné náklady znáša zhotoviteľ.</w:t>
      </w:r>
    </w:p>
    <w:p w14:paraId="32361215" w14:textId="77777777" w:rsidR="00AB575C" w:rsidRPr="00413A83" w:rsidRDefault="00AB575C" w:rsidP="00391F39">
      <w:pPr>
        <w:pStyle w:val="ListParagraph"/>
        <w:autoSpaceDE w:val="0"/>
        <w:autoSpaceDN w:val="0"/>
        <w:adjustRightInd w:val="0"/>
        <w:spacing w:line="240" w:lineRule="auto"/>
        <w:ind w:left="360"/>
        <w:jc w:val="both"/>
        <w:rPr>
          <w:rFonts w:asciiTheme="minorHAnsi" w:hAnsiTheme="minorHAnsi" w:cstheme="minorHAnsi"/>
        </w:rPr>
      </w:pPr>
    </w:p>
    <w:p w14:paraId="55DC3A68" w14:textId="77777777" w:rsidR="00AB575C" w:rsidRPr="00413A83" w:rsidRDefault="00AB575C" w:rsidP="00391F39">
      <w:pPr>
        <w:pStyle w:val="ListParagraph"/>
        <w:numPr>
          <w:ilvl w:val="0"/>
          <w:numId w:val="20"/>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 xml:space="preserve">V celkovej cene sú zahrnuté všetky náklady potrebné na zhotovenie diela podľa tejto Zmluvy. Zhotoviteľ nie je oprávnený účtovať objednávateľovi žiadne iné finančné čiastky, ako sú dojednané v tejto Zmluve. </w:t>
      </w:r>
    </w:p>
    <w:p w14:paraId="7CB98C7B" w14:textId="77777777" w:rsidR="00AB575C" w:rsidRPr="00413A83" w:rsidRDefault="00AB575C" w:rsidP="00391F39">
      <w:pPr>
        <w:autoSpaceDE w:val="0"/>
        <w:autoSpaceDN w:val="0"/>
        <w:adjustRightInd w:val="0"/>
        <w:contextualSpacing/>
        <w:jc w:val="both"/>
        <w:rPr>
          <w:rFonts w:asciiTheme="minorHAnsi" w:hAnsiTheme="minorHAnsi" w:cstheme="minorHAnsi"/>
          <w:bCs/>
        </w:rPr>
      </w:pPr>
    </w:p>
    <w:p w14:paraId="754F4FAE" w14:textId="77777777" w:rsidR="00AB575C" w:rsidRPr="00413A83" w:rsidRDefault="00AB575C" w:rsidP="00391F39">
      <w:pPr>
        <w:pStyle w:val="ListParagraph"/>
        <w:numPr>
          <w:ilvl w:val="0"/>
          <w:numId w:val="20"/>
        </w:numPr>
        <w:autoSpaceDE w:val="0"/>
        <w:autoSpaceDN w:val="0"/>
        <w:adjustRightInd w:val="0"/>
        <w:spacing w:after="0" w:line="240" w:lineRule="auto"/>
        <w:jc w:val="both"/>
        <w:rPr>
          <w:rFonts w:asciiTheme="minorHAnsi" w:hAnsiTheme="minorHAnsi" w:cstheme="minorHAnsi"/>
          <w:bCs/>
        </w:rPr>
      </w:pPr>
      <w:r w:rsidRPr="00413A83">
        <w:rPr>
          <w:rFonts w:asciiTheme="minorHAnsi" w:hAnsiTheme="minorHAnsi" w:cstheme="minorHAnsi"/>
          <w:bCs/>
        </w:rPr>
        <w:t xml:space="preserve">K zmene ceny môže dôjsť: </w:t>
      </w:r>
    </w:p>
    <w:p w14:paraId="7EB0AFEE" w14:textId="77777777" w:rsidR="00AB575C" w:rsidRPr="00413A83" w:rsidRDefault="00AB575C" w:rsidP="00391F39">
      <w:pPr>
        <w:autoSpaceDE w:val="0"/>
        <w:autoSpaceDN w:val="0"/>
        <w:adjustRightInd w:val="0"/>
        <w:contextualSpacing/>
        <w:jc w:val="both"/>
        <w:rPr>
          <w:rFonts w:asciiTheme="minorHAnsi" w:hAnsiTheme="minorHAnsi" w:cstheme="minorHAnsi"/>
          <w:bCs/>
        </w:rPr>
      </w:pPr>
    </w:p>
    <w:p w14:paraId="5B5A490D" w14:textId="77777777" w:rsidR="00AB575C" w:rsidRPr="00413A83" w:rsidRDefault="00AB575C" w:rsidP="00391F39">
      <w:pPr>
        <w:pStyle w:val="ListParagraph"/>
        <w:numPr>
          <w:ilvl w:val="1"/>
          <w:numId w:val="20"/>
        </w:numPr>
        <w:autoSpaceDE w:val="0"/>
        <w:autoSpaceDN w:val="0"/>
        <w:adjustRightInd w:val="0"/>
        <w:spacing w:line="240" w:lineRule="auto"/>
        <w:ind w:left="709"/>
        <w:jc w:val="both"/>
        <w:rPr>
          <w:rFonts w:asciiTheme="minorHAnsi" w:hAnsiTheme="minorHAnsi" w:cstheme="minorHAnsi"/>
          <w:bCs/>
        </w:rPr>
      </w:pPr>
      <w:r w:rsidRPr="00413A83">
        <w:rPr>
          <w:rFonts w:asciiTheme="minorHAnsi" w:hAnsiTheme="minorHAnsi" w:cstheme="minorHAnsi"/>
          <w:bCs/>
        </w:rPr>
        <w:t>V prípade zmeny sadzby DPH,</w:t>
      </w:r>
    </w:p>
    <w:p w14:paraId="31B160D9" w14:textId="77777777" w:rsidR="00AB575C" w:rsidRPr="00413A83" w:rsidRDefault="00AB575C" w:rsidP="00391F39">
      <w:pPr>
        <w:pStyle w:val="ListParagraph"/>
        <w:numPr>
          <w:ilvl w:val="1"/>
          <w:numId w:val="22"/>
        </w:numPr>
        <w:autoSpaceDE w:val="0"/>
        <w:autoSpaceDN w:val="0"/>
        <w:adjustRightInd w:val="0"/>
        <w:spacing w:line="240" w:lineRule="auto"/>
        <w:jc w:val="both"/>
        <w:rPr>
          <w:rFonts w:asciiTheme="minorHAnsi" w:hAnsiTheme="minorHAnsi" w:cstheme="minorHAnsi"/>
          <w:bCs/>
        </w:rPr>
      </w:pPr>
      <w:r w:rsidRPr="00413A83">
        <w:rPr>
          <w:rFonts w:asciiTheme="minorHAnsi" w:hAnsiTheme="minorHAnsi" w:cstheme="minorHAnsi"/>
          <w:bCs/>
        </w:rPr>
        <w:t xml:space="preserve">Ak sa pri vykonaní diela objaví potreba činností nezahrnutých v špecifikácii ceny – Výkaz výmer, pokiaľ tieto činnosti neboli predvídateľné v čase uzavretia Zmluvy (naviac práce), môže sa zhotoviteľ domáhať primeraného zvýšenia ceny. Naviac práce môžu byť vykonané výlučne na základe uzavretého písomného dodatku k tejto Zmluve. Objednávateľ môže bez zbytočného odkladu odstúpiť od Zmluvy, ak zhotoviteľ požaduje zvýšenie ceny o sumu, ktorá presahuje o viac ako 10 % cenu určenú na základe rozpočtu. V tomto prípade je objednávateľ povinný </w:t>
      </w:r>
      <w:r w:rsidRPr="00413A83">
        <w:rPr>
          <w:rFonts w:asciiTheme="minorHAnsi" w:hAnsiTheme="minorHAnsi" w:cstheme="minorHAnsi"/>
          <w:bCs/>
        </w:rPr>
        <w:lastRenderedPageBreak/>
        <w:t>nahradiť zhotoviteľovi časť ceny zodpovedajúcu rozsahu čiastočného vykonania diela podľa oceneného rozpočtu.</w:t>
      </w:r>
    </w:p>
    <w:p w14:paraId="7CDD3899" w14:textId="77777777" w:rsidR="00AB575C" w:rsidRPr="00413A83" w:rsidRDefault="00AB575C" w:rsidP="00391F39">
      <w:pPr>
        <w:pStyle w:val="ListParagraph"/>
        <w:autoSpaceDE w:val="0"/>
        <w:autoSpaceDN w:val="0"/>
        <w:adjustRightInd w:val="0"/>
        <w:spacing w:line="240" w:lineRule="auto"/>
        <w:jc w:val="both"/>
        <w:rPr>
          <w:rFonts w:asciiTheme="minorHAnsi" w:hAnsiTheme="minorHAnsi" w:cstheme="minorHAnsi"/>
          <w:bCs/>
        </w:rPr>
      </w:pPr>
    </w:p>
    <w:p w14:paraId="4DD148A2" w14:textId="77777777" w:rsidR="00AB575C" w:rsidRPr="00413A83" w:rsidRDefault="00AB575C" w:rsidP="00391F39">
      <w:pPr>
        <w:pStyle w:val="ListParagraph"/>
        <w:numPr>
          <w:ilvl w:val="0"/>
          <w:numId w:val="20"/>
        </w:numPr>
        <w:autoSpaceDE w:val="0"/>
        <w:autoSpaceDN w:val="0"/>
        <w:adjustRightInd w:val="0"/>
        <w:spacing w:line="240" w:lineRule="auto"/>
        <w:jc w:val="both"/>
        <w:rPr>
          <w:rFonts w:asciiTheme="minorHAnsi" w:hAnsiTheme="minorHAnsi" w:cstheme="minorHAnsi"/>
          <w:bCs/>
        </w:rPr>
      </w:pPr>
      <w:r w:rsidRPr="00413A83">
        <w:rPr>
          <w:rFonts w:asciiTheme="minorHAnsi" w:hAnsiTheme="minorHAnsi" w:cstheme="minorHAnsi"/>
          <w:bCs/>
        </w:rPr>
        <w:t>Ostatné zmeny ceny nie sú prípustné.</w:t>
      </w:r>
    </w:p>
    <w:p w14:paraId="70DC3CD9" w14:textId="77777777" w:rsidR="00AB575C" w:rsidRPr="00413A83" w:rsidRDefault="00AB575C" w:rsidP="00391F39">
      <w:pPr>
        <w:pStyle w:val="ListParagraph"/>
        <w:autoSpaceDE w:val="0"/>
        <w:autoSpaceDN w:val="0"/>
        <w:adjustRightInd w:val="0"/>
        <w:spacing w:line="240" w:lineRule="auto"/>
        <w:ind w:left="360"/>
        <w:jc w:val="both"/>
        <w:rPr>
          <w:rFonts w:asciiTheme="minorHAnsi" w:hAnsiTheme="minorHAnsi" w:cstheme="minorHAnsi"/>
          <w:bCs/>
        </w:rPr>
      </w:pPr>
    </w:p>
    <w:p w14:paraId="4C175468" w14:textId="77777777" w:rsidR="00AB575C" w:rsidRPr="00413A83" w:rsidRDefault="00AB575C" w:rsidP="00391F39">
      <w:pPr>
        <w:pStyle w:val="ListParagraph"/>
        <w:numPr>
          <w:ilvl w:val="0"/>
          <w:numId w:val="20"/>
        </w:numPr>
        <w:autoSpaceDE w:val="0"/>
        <w:autoSpaceDN w:val="0"/>
        <w:adjustRightInd w:val="0"/>
        <w:spacing w:line="240" w:lineRule="auto"/>
        <w:jc w:val="both"/>
        <w:rPr>
          <w:rFonts w:asciiTheme="minorHAnsi" w:hAnsiTheme="minorHAnsi" w:cstheme="minorHAnsi"/>
          <w:bCs/>
        </w:rPr>
      </w:pPr>
      <w:r w:rsidRPr="00413A83">
        <w:rPr>
          <w:rFonts w:asciiTheme="minorHAnsi" w:hAnsiTheme="minorHAnsi" w:cstheme="minorHAnsi"/>
          <w:bCs/>
        </w:rPr>
        <w:t xml:space="preserve">Nárok zhotoviteľa na zaplatenie ceny za dielo vzniká riadnym, včasným, bez vád a nedorobkov, vykonaním diela, vrátane všetkých potrebných certifikátov a fotodokumentácie pred a po realizačného stavu a jeho prevzatím objednávateľom, pokiaľ nie je v tejto Zmluve dojednané inak, resp. dielo bude protokolárne prevzaté jednorazovo zo strany objednávateľa. </w:t>
      </w:r>
    </w:p>
    <w:p w14:paraId="360DF21F" w14:textId="77777777" w:rsidR="00AB575C" w:rsidRPr="00413A83" w:rsidRDefault="00AB575C" w:rsidP="00391F39">
      <w:pPr>
        <w:autoSpaceDE w:val="0"/>
        <w:autoSpaceDN w:val="0"/>
        <w:adjustRightInd w:val="0"/>
        <w:jc w:val="center"/>
        <w:rPr>
          <w:rFonts w:asciiTheme="minorHAnsi" w:hAnsiTheme="minorHAnsi" w:cstheme="minorHAnsi"/>
          <w:b/>
          <w:bCs/>
        </w:rPr>
      </w:pPr>
      <w:r w:rsidRPr="00413A83" w:rsidDel="001D5B59">
        <w:rPr>
          <w:rFonts w:asciiTheme="minorHAnsi" w:hAnsiTheme="minorHAnsi" w:cstheme="minorHAnsi"/>
          <w:bCs/>
        </w:rPr>
        <w:t xml:space="preserve"> </w:t>
      </w:r>
    </w:p>
    <w:p w14:paraId="500E6F05" w14:textId="77777777" w:rsidR="00AB575C" w:rsidRPr="00413A83" w:rsidRDefault="00AB575C" w:rsidP="00391F39">
      <w:pPr>
        <w:pStyle w:val="ListParagraph"/>
        <w:autoSpaceDE w:val="0"/>
        <w:autoSpaceDN w:val="0"/>
        <w:adjustRightInd w:val="0"/>
        <w:spacing w:line="240" w:lineRule="auto"/>
        <w:ind w:left="360" w:firstLine="348"/>
        <w:jc w:val="center"/>
        <w:rPr>
          <w:rFonts w:asciiTheme="minorHAnsi" w:hAnsiTheme="minorHAnsi" w:cstheme="minorHAnsi"/>
          <w:b/>
          <w:bCs/>
        </w:rPr>
      </w:pPr>
      <w:r w:rsidRPr="00413A83">
        <w:rPr>
          <w:rFonts w:asciiTheme="minorHAnsi" w:hAnsiTheme="minorHAnsi" w:cstheme="minorHAnsi"/>
          <w:b/>
          <w:bCs/>
        </w:rPr>
        <w:t xml:space="preserve">Čl. VI </w:t>
      </w:r>
    </w:p>
    <w:p w14:paraId="54C5F1E6" w14:textId="77777777" w:rsidR="00AB575C" w:rsidRPr="00413A83" w:rsidRDefault="00AB575C" w:rsidP="00391F39">
      <w:pPr>
        <w:pStyle w:val="ListParagraph"/>
        <w:autoSpaceDE w:val="0"/>
        <w:autoSpaceDN w:val="0"/>
        <w:adjustRightInd w:val="0"/>
        <w:spacing w:line="240" w:lineRule="auto"/>
        <w:ind w:left="360" w:firstLine="348"/>
        <w:jc w:val="center"/>
        <w:rPr>
          <w:rFonts w:asciiTheme="minorHAnsi" w:hAnsiTheme="minorHAnsi" w:cstheme="minorHAnsi"/>
          <w:b/>
          <w:bCs/>
        </w:rPr>
      </w:pPr>
      <w:r w:rsidRPr="00413A83">
        <w:rPr>
          <w:rFonts w:asciiTheme="minorHAnsi" w:hAnsiTheme="minorHAnsi" w:cstheme="minorHAnsi"/>
          <w:b/>
          <w:bCs/>
        </w:rPr>
        <w:t>Financovanie, fakturácia a platenie</w:t>
      </w:r>
    </w:p>
    <w:p w14:paraId="058C5921" w14:textId="77777777" w:rsidR="00AB575C" w:rsidRPr="00413A83" w:rsidRDefault="00AB575C" w:rsidP="00391F39">
      <w:pPr>
        <w:pStyle w:val="ListParagraph"/>
        <w:numPr>
          <w:ilvl w:val="0"/>
          <w:numId w:val="23"/>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rPr>
        <w:t xml:space="preserve">Objednávateľ zaplatí zhotoviteľovi za riadne a včas zhotovené dielo dojednanú cenu, spôsobom a v lehotách nižšie uvedených. </w:t>
      </w:r>
    </w:p>
    <w:p w14:paraId="74440912" w14:textId="77777777" w:rsidR="00AB575C" w:rsidRPr="00413A83" w:rsidRDefault="00AB575C" w:rsidP="00391F39">
      <w:pPr>
        <w:pStyle w:val="ListParagraph"/>
        <w:autoSpaceDE w:val="0"/>
        <w:autoSpaceDN w:val="0"/>
        <w:adjustRightInd w:val="0"/>
        <w:spacing w:line="240" w:lineRule="auto"/>
        <w:ind w:left="360"/>
        <w:jc w:val="both"/>
        <w:rPr>
          <w:rFonts w:asciiTheme="minorHAnsi" w:hAnsiTheme="minorHAnsi" w:cstheme="minorHAnsi"/>
        </w:rPr>
      </w:pPr>
    </w:p>
    <w:p w14:paraId="711CFFAE" w14:textId="77777777" w:rsidR="00AB575C" w:rsidRPr="00413A83" w:rsidRDefault="00AB575C" w:rsidP="00391F39">
      <w:pPr>
        <w:pStyle w:val="ListParagraph"/>
        <w:numPr>
          <w:ilvl w:val="0"/>
          <w:numId w:val="23"/>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 xml:space="preserve">Zmluvné strany sa dohodli, že objednávateľ zaplatí dojednanú celkovú cenu za dielo na základe skutočne zrealizovaných prác, a to na základe faktúry, ktorú vystaví zhotoviteľ v súlade s príslušnými predpismi platnými v čase ich vystavenia. </w:t>
      </w:r>
    </w:p>
    <w:p w14:paraId="0089B811" w14:textId="77777777" w:rsidR="00AB575C" w:rsidRPr="00413A83" w:rsidRDefault="00AB575C" w:rsidP="00391F39">
      <w:pPr>
        <w:autoSpaceDE w:val="0"/>
        <w:autoSpaceDN w:val="0"/>
        <w:adjustRightInd w:val="0"/>
        <w:contextualSpacing/>
        <w:jc w:val="both"/>
        <w:rPr>
          <w:rFonts w:asciiTheme="minorHAnsi" w:hAnsiTheme="minorHAnsi" w:cstheme="minorHAnsi"/>
        </w:rPr>
      </w:pPr>
    </w:p>
    <w:p w14:paraId="3E670F69" w14:textId="77777777" w:rsidR="00AB575C" w:rsidRPr="00413A83" w:rsidRDefault="00AB575C" w:rsidP="00391F39">
      <w:pPr>
        <w:pStyle w:val="ListParagraph"/>
        <w:numPr>
          <w:ilvl w:val="0"/>
          <w:numId w:val="23"/>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 xml:space="preserve">Zmluvné strany sa dohodli, že faktúru za dielo je zhotoviteľ oprávnený vystaviť najskôr v deň protokolárneho prevzatia diela podľa prílohy č. 3 tejto Zmluvy objednávateľom.  Neoddeliteľnou súčasťou faktúry je  </w:t>
      </w:r>
      <w:r w:rsidRPr="00413A83">
        <w:rPr>
          <w:rFonts w:asciiTheme="minorHAnsi" w:hAnsiTheme="minorHAnsi" w:cstheme="minorHAnsi"/>
          <w:b/>
        </w:rPr>
        <w:t>Protokol o odovzdaní a prevzatí diela podľa prílohy č. 3</w:t>
      </w:r>
      <w:r w:rsidRPr="00413A83">
        <w:rPr>
          <w:rFonts w:asciiTheme="minorHAnsi" w:hAnsiTheme="minorHAnsi" w:cstheme="minorHAnsi"/>
        </w:rPr>
        <w:t xml:space="preserve"> tejto Zmluvy. Faktúra je súčasne prehlásením zhotoviteľa, že nebude uplatňovať voči objednávateľovi žiadne ďalšie finančné požiadavky. Faktúru je zhotoviteľ povinný doručiť objednávateľovi na adresu </w:t>
      </w:r>
      <w:r w:rsidRPr="00413A83">
        <w:rPr>
          <w:rFonts w:asciiTheme="minorHAnsi" w:hAnsiTheme="minorHAnsi" w:cstheme="minorHAnsi"/>
          <w:i/>
        </w:rPr>
        <w:t>uvedenú v</w:t>
      </w:r>
      <w:r w:rsidRPr="00413A83">
        <w:rPr>
          <w:rFonts w:asciiTheme="minorHAnsi" w:hAnsiTheme="minorHAnsi" w:cstheme="minorHAnsi"/>
        </w:rPr>
        <w:t xml:space="preserve"> záhlaví tejto Zmluvy  v tlačenej forme </w:t>
      </w:r>
      <w:r w:rsidRPr="00413A83">
        <w:rPr>
          <w:rFonts w:asciiTheme="minorHAnsi" w:hAnsiTheme="minorHAnsi" w:cstheme="minorHAnsi"/>
          <w:b/>
          <w:i/>
        </w:rPr>
        <w:t>v počte 2 ks</w:t>
      </w:r>
      <w:r w:rsidRPr="00413A83">
        <w:rPr>
          <w:rFonts w:asciiTheme="minorHAnsi" w:hAnsiTheme="minorHAnsi" w:cstheme="minorHAnsi"/>
        </w:rPr>
        <w:t>, spolu so všetkými dokladmi uvedenými v čl. IX. bod 3. tejto Zmluvy, ako aj s fotodokumentáciou zrealizovaných prác a zabudovaných materiálov.</w:t>
      </w:r>
    </w:p>
    <w:p w14:paraId="12C70192" w14:textId="77777777" w:rsidR="00AB575C" w:rsidRPr="00413A83" w:rsidRDefault="00AB575C" w:rsidP="00391F39">
      <w:pPr>
        <w:autoSpaceDE w:val="0"/>
        <w:autoSpaceDN w:val="0"/>
        <w:adjustRightInd w:val="0"/>
        <w:contextualSpacing/>
        <w:jc w:val="both"/>
        <w:rPr>
          <w:rFonts w:asciiTheme="minorHAnsi" w:hAnsiTheme="minorHAnsi" w:cstheme="minorHAnsi"/>
        </w:rPr>
      </w:pPr>
    </w:p>
    <w:p w14:paraId="02C531FD" w14:textId="04AB49CB" w:rsidR="00127260" w:rsidRPr="00413A83" w:rsidRDefault="00AB575C" w:rsidP="00391F39">
      <w:pPr>
        <w:pStyle w:val="ListParagraph"/>
        <w:numPr>
          <w:ilvl w:val="0"/>
          <w:numId w:val="23"/>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 xml:space="preserve">Zmluvné strany si dohodli </w:t>
      </w:r>
      <w:r w:rsidRPr="00413A83">
        <w:rPr>
          <w:rFonts w:asciiTheme="minorHAnsi" w:hAnsiTheme="minorHAnsi" w:cstheme="minorHAnsi"/>
          <w:b/>
          <w:i/>
        </w:rPr>
        <w:t>splatnosť faktúry 30 (tridsať) dní</w:t>
      </w:r>
      <w:r w:rsidRPr="00413A83">
        <w:rPr>
          <w:rFonts w:asciiTheme="minorHAnsi" w:hAnsiTheme="minorHAnsi" w:cstheme="minorHAnsi"/>
        </w:rPr>
        <w:t xml:space="preserve"> odo dňa</w:t>
      </w:r>
      <w:r w:rsidR="00127260" w:rsidRPr="00413A83">
        <w:rPr>
          <w:rFonts w:asciiTheme="minorHAnsi" w:hAnsiTheme="minorHAnsi" w:cstheme="minorHAnsi"/>
        </w:rPr>
        <w:t xml:space="preserve"> jej doručenia objednávateľovi.</w:t>
      </w:r>
    </w:p>
    <w:p w14:paraId="3A3AAD5D" w14:textId="77777777" w:rsidR="00127260" w:rsidRPr="00413A83" w:rsidRDefault="00127260" w:rsidP="00391F39">
      <w:pPr>
        <w:pStyle w:val="ListParagraph"/>
        <w:autoSpaceDE w:val="0"/>
        <w:autoSpaceDN w:val="0"/>
        <w:adjustRightInd w:val="0"/>
        <w:spacing w:after="0" w:line="240" w:lineRule="auto"/>
        <w:ind w:left="360"/>
        <w:jc w:val="both"/>
        <w:rPr>
          <w:rFonts w:asciiTheme="minorHAnsi" w:hAnsiTheme="minorHAnsi" w:cstheme="minorHAnsi"/>
        </w:rPr>
      </w:pPr>
    </w:p>
    <w:p w14:paraId="0FE3694D" w14:textId="6103DC77" w:rsidR="00AB575C" w:rsidRPr="00413A83" w:rsidRDefault="00AB575C" w:rsidP="00391F39">
      <w:pPr>
        <w:pStyle w:val="ListParagraph"/>
        <w:numPr>
          <w:ilvl w:val="0"/>
          <w:numId w:val="23"/>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Zaplatením faktúry sa rozumie odpísanie finančných prostriedkov z účtu objednávateľa.</w:t>
      </w:r>
    </w:p>
    <w:p w14:paraId="6C2DB2D2" w14:textId="77777777" w:rsidR="00127260" w:rsidRPr="00413A83" w:rsidRDefault="00127260" w:rsidP="00391F39">
      <w:pPr>
        <w:pStyle w:val="ListParagraph"/>
        <w:autoSpaceDE w:val="0"/>
        <w:autoSpaceDN w:val="0"/>
        <w:adjustRightInd w:val="0"/>
        <w:spacing w:after="0" w:line="240" w:lineRule="auto"/>
        <w:ind w:left="360"/>
        <w:jc w:val="both"/>
        <w:rPr>
          <w:rFonts w:asciiTheme="minorHAnsi" w:hAnsiTheme="minorHAnsi" w:cstheme="minorHAnsi"/>
        </w:rPr>
      </w:pPr>
    </w:p>
    <w:p w14:paraId="2DB0B2A1" w14:textId="77777777" w:rsidR="00127260" w:rsidRPr="00413A83" w:rsidRDefault="00127260" w:rsidP="00391F39">
      <w:pPr>
        <w:pStyle w:val="ListParagraph"/>
        <w:numPr>
          <w:ilvl w:val="0"/>
          <w:numId w:val="23"/>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V prípade vrátenia faktúry zhotoviteľa objednávateľom pre chybné vyúčtovanie ceny alebo nesprávne uvedenie iných podstatných údajov podľa zákona, resp. v prípade absencie prílohy a  dokladov faktúry v zmysle tejto Zmluvy, túto je povinný zhotoviteľ opraviť v čo najkratšom možnom termíne. Počas tohto obdobia nie je objednávateľ s platbou v omeškaní. Nová 30-dňová lehota splatnosti faktúry začne plynúť dňom doručenia opravenej faktúry objednávateľovi.</w:t>
      </w:r>
    </w:p>
    <w:p w14:paraId="6EC18EBF" w14:textId="77777777" w:rsidR="00127260" w:rsidRPr="00413A83" w:rsidRDefault="00127260" w:rsidP="00391F39">
      <w:pPr>
        <w:autoSpaceDE w:val="0"/>
        <w:autoSpaceDN w:val="0"/>
        <w:adjustRightInd w:val="0"/>
        <w:contextualSpacing/>
        <w:jc w:val="both"/>
        <w:rPr>
          <w:rFonts w:asciiTheme="minorHAnsi" w:hAnsiTheme="minorHAnsi" w:cstheme="minorHAnsi"/>
        </w:rPr>
      </w:pPr>
    </w:p>
    <w:p w14:paraId="128E2170" w14:textId="77777777" w:rsidR="00127260" w:rsidRPr="00413A83" w:rsidRDefault="00127260" w:rsidP="00391F39">
      <w:pPr>
        <w:pStyle w:val="ListParagraph"/>
        <w:numPr>
          <w:ilvl w:val="0"/>
          <w:numId w:val="23"/>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Objednávateľ neposkytne zhotoviteľovi žiadny preddavok na realizáciu predmetu tejto Zmluvy.</w:t>
      </w:r>
    </w:p>
    <w:p w14:paraId="71A57677" w14:textId="77777777" w:rsidR="00127260" w:rsidRPr="00413A83" w:rsidRDefault="00127260" w:rsidP="00391F39">
      <w:pPr>
        <w:autoSpaceDE w:val="0"/>
        <w:autoSpaceDN w:val="0"/>
        <w:adjustRightInd w:val="0"/>
        <w:contextualSpacing/>
        <w:jc w:val="both"/>
        <w:rPr>
          <w:rFonts w:asciiTheme="minorHAnsi" w:hAnsiTheme="minorHAnsi" w:cstheme="minorHAnsi"/>
        </w:rPr>
      </w:pPr>
    </w:p>
    <w:p w14:paraId="73BE9695" w14:textId="77777777" w:rsidR="00127260" w:rsidRPr="00413A83" w:rsidRDefault="00127260" w:rsidP="00391F39">
      <w:pPr>
        <w:pStyle w:val="ListParagraph"/>
        <w:numPr>
          <w:ilvl w:val="0"/>
          <w:numId w:val="23"/>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w:t>
      </w:r>
    </w:p>
    <w:p w14:paraId="71A3CCEF" w14:textId="77777777" w:rsidR="00127260" w:rsidRPr="00413A83" w:rsidRDefault="00127260" w:rsidP="00391F39">
      <w:pPr>
        <w:autoSpaceDE w:val="0"/>
        <w:autoSpaceDN w:val="0"/>
        <w:adjustRightInd w:val="0"/>
        <w:jc w:val="center"/>
        <w:rPr>
          <w:rFonts w:asciiTheme="minorHAnsi" w:hAnsiTheme="minorHAnsi" w:cstheme="minorHAnsi"/>
          <w:b/>
          <w:bCs/>
        </w:rPr>
      </w:pPr>
    </w:p>
    <w:p w14:paraId="33F9E1F0" w14:textId="77777777" w:rsidR="00127260" w:rsidRPr="00413A83" w:rsidRDefault="00127260"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Čl. VII </w:t>
      </w:r>
    </w:p>
    <w:p w14:paraId="145D8A6F" w14:textId="77777777" w:rsidR="00127260" w:rsidRPr="00413A83" w:rsidRDefault="00127260"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Stavenisko</w:t>
      </w:r>
    </w:p>
    <w:p w14:paraId="5229609E" w14:textId="77777777" w:rsidR="00127260" w:rsidRPr="00413A83" w:rsidRDefault="00127260"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Stavenisko, odovzdá objednávateľ zhotoviteľovi k prevzatiu v termíne v súlade s čl. III bod 1.1 tejto Zmluvy, o čom zmluvné strany spíšu </w:t>
      </w:r>
      <w:r w:rsidRPr="00413A83">
        <w:rPr>
          <w:rFonts w:asciiTheme="minorHAnsi" w:hAnsiTheme="minorHAnsi" w:cstheme="minorHAnsi"/>
          <w:b/>
        </w:rPr>
        <w:t>„</w:t>
      </w:r>
      <w:r w:rsidRPr="00413A83">
        <w:rPr>
          <w:rFonts w:asciiTheme="minorHAnsi" w:hAnsiTheme="minorHAnsi" w:cstheme="minorHAnsi"/>
          <w:b/>
          <w:i/>
          <w:iCs/>
        </w:rPr>
        <w:t>Zápis o odovzdaní / prevzatí staveniska“,</w:t>
      </w:r>
      <w:r w:rsidRPr="00413A83">
        <w:rPr>
          <w:rFonts w:asciiTheme="minorHAnsi" w:hAnsiTheme="minorHAnsi" w:cstheme="minorHAnsi"/>
          <w:b/>
        </w:rPr>
        <w:t xml:space="preserve"> </w:t>
      </w:r>
      <w:r w:rsidRPr="00413A83">
        <w:rPr>
          <w:rFonts w:asciiTheme="minorHAnsi" w:hAnsiTheme="minorHAnsi" w:cstheme="minorHAnsi"/>
        </w:rPr>
        <w:t xml:space="preserve">pričom zhotoviteľ je povinný stavenisko od objednávateľa prevziať v určený deň. Súčasťou tohto protokolu bude aj fotodokumentácia plochy pred rekonštrukciou, ktorú zhotoviteľ odovzdá objednávateľovi na CD alebo USB nosiči spolu s ostatnou náležitou dokumentáciou ako aj po rekonštrukcii plochy v deň </w:t>
      </w:r>
      <w:r w:rsidRPr="00413A83">
        <w:rPr>
          <w:rFonts w:asciiTheme="minorHAnsi" w:hAnsiTheme="minorHAnsi" w:cstheme="minorHAnsi"/>
        </w:rPr>
        <w:lastRenderedPageBreak/>
        <w:t>odovzdania a prevzatia zhotoveného diela v zmysle čl. IX. bod 3 tejto Zmluvy. Zhotoviteľ je povinný stavenisko oplotiť a zreteľne aj označiť.</w:t>
      </w:r>
    </w:p>
    <w:p w14:paraId="186C7002" w14:textId="77777777" w:rsidR="00127260" w:rsidRPr="00413A83" w:rsidRDefault="00127260" w:rsidP="00391F39">
      <w:pPr>
        <w:autoSpaceDE w:val="0"/>
        <w:autoSpaceDN w:val="0"/>
        <w:adjustRightInd w:val="0"/>
        <w:spacing w:after="160"/>
        <w:ind w:left="426"/>
        <w:contextualSpacing/>
        <w:jc w:val="both"/>
        <w:rPr>
          <w:rFonts w:asciiTheme="minorHAnsi" w:hAnsiTheme="minorHAnsi" w:cstheme="minorHAnsi"/>
        </w:rPr>
      </w:pPr>
    </w:p>
    <w:p w14:paraId="1311B1B4" w14:textId="77777777" w:rsidR="00127260" w:rsidRPr="00413A83" w:rsidRDefault="00127260"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Zhotoviteľ je povinný na stavenisku zachovávať čistotu a poriadok, robiť denný poriadok pracoviska, v súlade sa zákonom o odpadoch odstraňovať na svoje náklady odpady  vzniknuté jeho činnosťou. Pokiaľ dôjde činnosťou zhotoviteľa k znečisteniu priľahlých komunikácii, chodníkov a plôch, je zhotoviteľ povinný tieto na svoje náklady neodkladne vyčistiť, ako aj tieto kropiť, aby sa zamedzilo prašnosti, 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 a uložiť zmluvnú pokutu vo výške 500,- Eur za každý deň porušenia povinnosti zhotoviteľom.</w:t>
      </w:r>
    </w:p>
    <w:p w14:paraId="28DB09FA" w14:textId="77777777" w:rsidR="00127260" w:rsidRPr="00413A83" w:rsidRDefault="00127260" w:rsidP="00391F39">
      <w:pPr>
        <w:autoSpaceDE w:val="0"/>
        <w:autoSpaceDN w:val="0"/>
        <w:adjustRightInd w:val="0"/>
        <w:spacing w:after="160"/>
        <w:contextualSpacing/>
        <w:jc w:val="both"/>
        <w:rPr>
          <w:rFonts w:asciiTheme="minorHAnsi" w:hAnsiTheme="minorHAnsi" w:cstheme="minorHAnsi"/>
        </w:rPr>
      </w:pPr>
    </w:p>
    <w:p w14:paraId="761A8F83" w14:textId="77777777" w:rsidR="00127260" w:rsidRPr="00413A83" w:rsidRDefault="00127260"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Zhotoviteľ sa zaväzuje pred začatím prác a počas prác na diele skoordinovať práce tak, aby nenarúšali plynulý proces práce v administratívnej budove.</w:t>
      </w:r>
    </w:p>
    <w:p w14:paraId="740090AB" w14:textId="77777777" w:rsidR="00127260" w:rsidRPr="00413A83" w:rsidRDefault="00127260" w:rsidP="00391F39">
      <w:pPr>
        <w:autoSpaceDE w:val="0"/>
        <w:autoSpaceDN w:val="0"/>
        <w:adjustRightInd w:val="0"/>
        <w:spacing w:after="160"/>
        <w:contextualSpacing/>
        <w:jc w:val="both"/>
        <w:rPr>
          <w:rFonts w:asciiTheme="minorHAnsi" w:hAnsiTheme="minorHAnsi" w:cstheme="minorHAnsi"/>
        </w:rPr>
      </w:pPr>
    </w:p>
    <w:p w14:paraId="54BAE888" w14:textId="77777777" w:rsidR="00127260" w:rsidRPr="00413A83" w:rsidRDefault="00127260"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Zhotoviteľ svojou činnosťou nesmie narušiť bezpečnosť osôb vchádzajúcich a vychádzajúcich  do budovy, ani iných osôb pohybujúcich sa mimo staveniska. V prípade porušenia tohto ustanovenia je objednávateľ oprávnený uložiť zmluvnú pokutu zhotoviteľovi vo výške 500,- Eur za každý deň  porušenia povinnosti zhotoviteľom.</w:t>
      </w:r>
    </w:p>
    <w:p w14:paraId="0287B6D5" w14:textId="77777777" w:rsidR="007B4269" w:rsidRPr="00413A83" w:rsidRDefault="00127260" w:rsidP="00391F39">
      <w:pPr>
        <w:pStyle w:val="ListParagraph"/>
        <w:numPr>
          <w:ilvl w:val="0"/>
          <w:numId w:val="24"/>
        </w:numPr>
        <w:spacing w:after="200" w:line="240" w:lineRule="auto"/>
        <w:contextualSpacing w:val="0"/>
        <w:jc w:val="both"/>
        <w:rPr>
          <w:rFonts w:asciiTheme="minorHAnsi" w:hAnsiTheme="minorHAnsi" w:cstheme="minorHAnsi"/>
        </w:rPr>
      </w:pPr>
      <w:r w:rsidRPr="00413A83">
        <w:rPr>
          <w:rFonts w:asciiTheme="minorHAnsi" w:hAnsiTheme="minorHAnsi" w:cstheme="minorHAnsi"/>
        </w:rPr>
        <w:t>Zhotoviteľ sa ďalej zaväzuje nenarušiť trvalý a bezpečný príchod a odchod do a z budovy a príjazd a odjazd k a od  objektov v blízkosti staveniska, a to počas celej doby realizácie diela. V prípade porušenia tohto ustanovenia je objednávateľ oprávnený uložiť zmluvnú pokutu zhotoviteľovi vo výške 500,- Eur za každý deň  porušenia povinnosti zhotoviteľom.</w:t>
      </w:r>
    </w:p>
    <w:p w14:paraId="125136F9" w14:textId="0CCE0B1F" w:rsidR="00127260" w:rsidRPr="00413A83" w:rsidRDefault="00127260" w:rsidP="00391F39">
      <w:pPr>
        <w:pStyle w:val="ListParagraph"/>
        <w:numPr>
          <w:ilvl w:val="0"/>
          <w:numId w:val="24"/>
        </w:numPr>
        <w:spacing w:after="200" w:line="240" w:lineRule="auto"/>
        <w:contextualSpacing w:val="0"/>
        <w:jc w:val="both"/>
        <w:rPr>
          <w:rFonts w:asciiTheme="minorHAnsi" w:hAnsiTheme="minorHAnsi" w:cstheme="minorHAnsi"/>
        </w:rPr>
      </w:pPr>
      <w:r w:rsidRPr="00413A83">
        <w:rPr>
          <w:rFonts w:asciiTheme="minorHAnsi" w:hAnsiTheme="minorHAnsi" w:cstheme="minorHAnsi"/>
        </w:rPr>
        <w:t>Objednávateľ bude mať na stavenisku, v prípade potreby vlastný stavebný dozor alebo inú objednávateľom poverenú osobu, čo berie zhotoviteľ na vedomie. Kedykoľvek v priebehu realizácie diela bude prostredníctvom neho najmä sledovať, či práce sú vykonávané podľa zmluvných podmienok, technických noriem a iných právnych predpisov.</w:t>
      </w:r>
    </w:p>
    <w:p w14:paraId="672E0DB6" w14:textId="77777777" w:rsidR="007B4269" w:rsidRPr="00413A83" w:rsidRDefault="007B4269"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Zhotoviteľ je pre oblasť bezpečnosti a ochrany zdravia pri práci povinný:</w:t>
      </w:r>
    </w:p>
    <w:p w14:paraId="6CD0F38E" w14:textId="77777777" w:rsidR="007B4269" w:rsidRPr="00413A83" w:rsidRDefault="007B4269" w:rsidP="00391F39">
      <w:pPr>
        <w:autoSpaceDE w:val="0"/>
        <w:autoSpaceDN w:val="0"/>
        <w:adjustRightInd w:val="0"/>
        <w:ind w:left="720"/>
        <w:contextualSpacing/>
        <w:jc w:val="both"/>
        <w:rPr>
          <w:rFonts w:asciiTheme="minorHAnsi" w:hAnsiTheme="minorHAnsi" w:cstheme="minorHAnsi"/>
        </w:rPr>
      </w:pPr>
    </w:p>
    <w:p w14:paraId="271C72C4" w14:textId="77777777" w:rsidR="007B4269" w:rsidRPr="00413A83" w:rsidRDefault="007B4269" w:rsidP="00391F39">
      <w:pPr>
        <w:pStyle w:val="ListParagraph"/>
        <w:numPr>
          <w:ilvl w:val="0"/>
          <w:numId w:val="26"/>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zabezpečiť dodržiavanie a dodržiavať zásady bezpečnosti a ochrany zdravia pri práci (ďalej len „BOZP“) a ochrany pred požiarmi v súlade s ustanoveniami zákona č. 124/2006 Z. z. o ochrane pred požiarmi v znení neskorších predpisov,</w:t>
      </w:r>
    </w:p>
    <w:p w14:paraId="096B9D80" w14:textId="77777777" w:rsidR="007B4269" w:rsidRPr="00413A83" w:rsidRDefault="007B4269" w:rsidP="00391F39">
      <w:pPr>
        <w:numPr>
          <w:ilvl w:val="0"/>
          <w:numId w:val="26"/>
        </w:numPr>
        <w:tabs>
          <w:tab w:val="clear" w:pos="709"/>
          <w:tab w:val="clear" w:pos="1066"/>
          <w:tab w:val="clear" w:pos="1423"/>
          <w:tab w:val="clear" w:pos="1780"/>
          <w:tab w:val="clear" w:pos="2138"/>
          <w:tab w:val="clear" w:pos="2495"/>
          <w:tab w:val="clear" w:pos="2852"/>
        </w:tabs>
        <w:autoSpaceDE w:val="0"/>
        <w:autoSpaceDN w:val="0"/>
        <w:adjustRightInd w:val="0"/>
        <w:contextualSpacing/>
        <w:jc w:val="both"/>
        <w:rPr>
          <w:rFonts w:asciiTheme="minorHAnsi" w:hAnsiTheme="minorHAnsi" w:cstheme="minorHAnsi"/>
        </w:rPr>
      </w:pPr>
      <w:r w:rsidRPr="00413A83">
        <w:rPr>
          <w:rFonts w:asciiTheme="minorHAnsi" w:hAnsiTheme="minorHAnsi" w:cstheme="minorHAnsi"/>
        </w:rPr>
        <w:t>vybaviť svojich zamestnancov príslušnými osobnými a ochrannými pracovnými prostriedkami a zabezpečiť ich používanie,</w:t>
      </w:r>
    </w:p>
    <w:p w14:paraId="0085F83E" w14:textId="77777777" w:rsidR="007B4269" w:rsidRPr="00413A83" w:rsidRDefault="007B4269" w:rsidP="00391F39">
      <w:pPr>
        <w:numPr>
          <w:ilvl w:val="0"/>
          <w:numId w:val="26"/>
        </w:numPr>
        <w:tabs>
          <w:tab w:val="clear" w:pos="709"/>
          <w:tab w:val="clear" w:pos="1066"/>
          <w:tab w:val="clear" w:pos="1423"/>
          <w:tab w:val="clear" w:pos="1780"/>
          <w:tab w:val="clear" w:pos="2138"/>
          <w:tab w:val="clear" w:pos="2495"/>
          <w:tab w:val="clear" w:pos="2852"/>
        </w:tabs>
        <w:autoSpaceDE w:val="0"/>
        <w:autoSpaceDN w:val="0"/>
        <w:adjustRightInd w:val="0"/>
        <w:contextualSpacing/>
        <w:jc w:val="both"/>
        <w:rPr>
          <w:rFonts w:asciiTheme="minorHAnsi" w:hAnsiTheme="minorHAnsi" w:cstheme="minorHAnsi"/>
        </w:rPr>
      </w:pPr>
      <w:r w:rsidRPr="00413A83">
        <w:rPr>
          <w:rFonts w:asciiTheme="minorHAnsi" w:hAnsiTheme="minorHAnsi" w:cstheme="minorHAnsi"/>
        </w:rPr>
        <w:t>pred prvým vstupom na pracovisko objednávateľa zabezpečiť, v spolupráci s objednávateľom, výkon vstupnej inštruktáže BOZP príslušných zamestnancov zhotoviteľa na podmienky objednávateľa,</w:t>
      </w:r>
    </w:p>
    <w:p w14:paraId="2E91139A" w14:textId="77777777" w:rsidR="007B4269" w:rsidRPr="00413A83" w:rsidRDefault="007B4269" w:rsidP="00391F39">
      <w:pPr>
        <w:numPr>
          <w:ilvl w:val="0"/>
          <w:numId w:val="26"/>
        </w:numPr>
        <w:tabs>
          <w:tab w:val="clear" w:pos="709"/>
          <w:tab w:val="clear" w:pos="1066"/>
          <w:tab w:val="clear" w:pos="1423"/>
          <w:tab w:val="clear" w:pos="1780"/>
          <w:tab w:val="clear" w:pos="2138"/>
          <w:tab w:val="clear" w:pos="2495"/>
          <w:tab w:val="clear" w:pos="2852"/>
        </w:tabs>
        <w:autoSpaceDE w:val="0"/>
        <w:autoSpaceDN w:val="0"/>
        <w:adjustRightInd w:val="0"/>
        <w:contextualSpacing/>
        <w:jc w:val="both"/>
        <w:rPr>
          <w:rFonts w:asciiTheme="minorHAnsi" w:hAnsiTheme="minorHAnsi" w:cstheme="minorHAnsi"/>
        </w:rPr>
      </w:pPr>
      <w:r w:rsidRPr="00413A83">
        <w:rPr>
          <w:rFonts w:asciiTheme="minorHAnsi" w:hAnsiTheme="minorHAnsi" w:cstheme="minorHAnsi"/>
        </w:rPr>
        <w:t xml:space="preserve">zamestnanci zhotoviteľa sú povinní na pracovisku objednávateľa dodržiavať osobitné interné predpisy vydané objednávateľom, s ktorými budú riadne oboznámení pri vstupnej inštruktáži BOZP a zhotoviteľ preberá zodpovednosť za porušenie týchto osobitných interných predpisov jeho zamestnancami. </w:t>
      </w:r>
    </w:p>
    <w:p w14:paraId="0EA9D3D1" w14:textId="77777777" w:rsidR="007B4269" w:rsidRPr="00413A83" w:rsidRDefault="007B4269" w:rsidP="00391F39">
      <w:pPr>
        <w:autoSpaceDE w:val="0"/>
        <w:autoSpaceDN w:val="0"/>
        <w:adjustRightInd w:val="0"/>
        <w:spacing w:after="160"/>
        <w:ind w:left="426"/>
        <w:contextualSpacing/>
        <w:jc w:val="both"/>
        <w:rPr>
          <w:rFonts w:asciiTheme="minorHAnsi" w:hAnsiTheme="minorHAnsi" w:cstheme="minorHAnsi"/>
        </w:rPr>
      </w:pPr>
    </w:p>
    <w:p w14:paraId="242FA1E0" w14:textId="77777777" w:rsidR="007B4269" w:rsidRPr="00413A83" w:rsidRDefault="007B4269"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Zhotoviteľ zabezpečí pri realizácii prác za každých okolností disciplínu a poriadok medzi   svojimi pracovníkmi a pracovníkmi všetkých svojich subdodávateľov.</w:t>
      </w:r>
    </w:p>
    <w:p w14:paraId="5261DF42" w14:textId="77777777" w:rsidR="007B4269" w:rsidRPr="00413A83" w:rsidRDefault="007B4269" w:rsidP="00391F39">
      <w:pPr>
        <w:autoSpaceDE w:val="0"/>
        <w:autoSpaceDN w:val="0"/>
        <w:adjustRightInd w:val="0"/>
        <w:spacing w:after="160"/>
        <w:ind w:firstLine="426"/>
        <w:contextualSpacing/>
        <w:jc w:val="both"/>
        <w:rPr>
          <w:rFonts w:asciiTheme="minorHAnsi" w:hAnsiTheme="minorHAnsi" w:cstheme="minorHAnsi"/>
        </w:rPr>
      </w:pPr>
    </w:p>
    <w:p w14:paraId="0FBED71C" w14:textId="77777777" w:rsidR="007B4269" w:rsidRPr="00413A83" w:rsidRDefault="007B4269"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 xml:space="preserve">Zhotoviteľ vylúči zo staveniska všetky osoby, proti ktorým bude mať objednávateľ odôvodnené námietky. Uvedené námietky sa môžu týkať nedodržiavania pokynov a postupov na stavenisku, nedbanlivosti, nekompetentnosti, nedostatku zručnosti alebo pracovitosti, porušovania </w:t>
      </w:r>
      <w:r w:rsidRPr="00413A83">
        <w:rPr>
          <w:rFonts w:asciiTheme="minorHAnsi" w:hAnsiTheme="minorHAnsi" w:cstheme="minorHAnsi"/>
        </w:rPr>
        <w:lastRenderedPageBreak/>
        <w:t xml:space="preserve">bezpečnostných pravidiel alebo pravidiel a pokynov týkajúcich sa dôvernosti a ďalších nedostatkov. </w:t>
      </w:r>
    </w:p>
    <w:p w14:paraId="274F0D2A" w14:textId="77777777" w:rsidR="007B4269" w:rsidRPr="00413A83" w:rsidRDefault="007B4269" w:rsidP="00391F39">
      <w:pPr>
        <w:autoSpaceDE w:val="0"/>
        <w:autoSpaceDN w:val="0"/>
        <w:adjustRightInd w:val="0"/>
        <w:spacing w:after="160"/>
        <w:ind w:left="426"/>
        <w:contextualSpacing/>
        <w:jc w:val="both"/>
        <w:rPr>
          <w:rFonts w:asciiTheme="minorHAnsi" w:hAnsiTheme="minorHAnsi" w:cstheme="minorHAnsi"/>
        </w:rPr>
      </w:pPr>
    </w:p>
    <w:p w14:paraId="1EB8BC62" w14:textId="77777777" w:rsidR="007B4269" w:rsidRPr="00413A83" w:rsidRDefault="007B4269" w:rsidP="00391F39">
      <w:pPr>
        <w:numPr>
          <w:ilvl w:val="0"/>
          <w:numId w:val="24"/>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 xml:space="preserve">Zhotoviteľ je povinný stavenisko ku dňu odovzdania diela vyčistiť a odovzdať v prevádzkyschopnom stave, o čom spíšu zmluvné strany protokol podľa prílohy č. 3 tejto Zmluvy. </w:t>
      </w:r>
      <w:r w:rsidRPr="00413A83" w:rsidDel="001D5B59">
        <w:rPr>
          <w:rFonts w:asciiTheme="minorHAnsi" w:hAnsiTheme="minorHAnsi" w:cstheme="minorHAnsi"/>
        </w:rPr>
        <w:t xml:space="preserve"> </w:t>
      </w:r>
    </w:p>
    <w:p w14:paraId="301FB0F4" w14:textId="77777777" w:rsidR="007B4269" w:rsidRPr="00413A83" w:rsidRDefault="007B4269" w:rsidP="00391F39">
      <w:pPr>
        <w:autoSpaceDE w:val="0"/>
        <w:autoSpaceDN w:val="0"/>
        <w:adjustRightInd w:val="0"/>
        <w:jc w:val="both"/>
        <w:rPr>
          <w:rFonts w:asciiTheme="minorHAnsi" w:hAnsiTheme="minorHAnsi" w:cstheme="minorHAnsi"/>
        </w:rPr>
      </w:pPr>
    </w:p>
    <w:p w14:paraId="4AD440B4" w14:textId="77777777" w:rsidR="007B4269" w:rsidRPr="00413A83" w:rsidRDefault="007B4269"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t xml:space="preserve">Čl. VIII </w:t>
      </w:r>
    </w:p>
    <w:p w14:paraId="4BC31ED8" w14:textId="77777777" w:rsidR="007B4269" w:rsidRPr="00413A83" w:rsidRDefault="007B4269"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t>Stavebný denník</w:t>
      </w:r>
    </w:p>
    <w:p w14:paraId="1BD85241" w14:textId="77777777" w:rsidR="007B4269" w:rsidRPr="00413A83" w:rsidRDefault="007B4269" w:rsidP="00391F39">
      <w:pPr>
        <w:pStyle w:val="ListParagraph"/>
        <w:numPr>
          <w:ilvl w:val="0"/>
          <w:numId w:val="25"/>
        </w:numPr>
        <w:autoSpaceDE w:val="0"/>
        <w:autoSpaceDN w:val="0"/>
        <w:adjustRightInd w:val="0"/>
        <w:spacing w:after="0" w:line="240" w:lineRule="auto"/>
        <w:ind w:left="426" w:hanging="426"/>
        <w:jc w:val="both"/>
        <w:rPr>
          <w:rFonts w:asciiTheme="minorHAnsi" w:hAnsiTheme="minorHAnsi" w:cstheme="minorHAnsi"/>
        </w:rPr>
      </w:pPr>
      <w:r w:rsidRPr="00413A83">
        <w:rPr>
          <w:rFonts w:asciiTheme="minorHAnsi" w:hAnsiTheme="minorHAnsi" w:cstheme="minorHAnsi"/>
        </w:rPr>
        <w:t>Zhotoviteľ je povinný viesť odo dňa prevzatia staveniska o prácach, ktoré vykonáva, stavebný denník minimálne v dvoch vyhotoveniach, z ktorých jedno je určené pre objednávateľa.</w:t>
      </w:r>
    </w:p>
    <w:p w14:paraId="54D8432E" w14:textId="77777777" w:rsidR="007B4269" w:rsidRPr="00413A83" w:rsidRDefault="007B4269" w:rsidP="00391F39">
      <w:pPr>
        <w:pStyle w:val="ListParagraph"/>
        <w:autoSpaceDE w:val="0"/>
        <w:autoSpaceDN w:val="0"/>
        <w:adjustRightInd w:val="0"/>
        <w:spacing w:after="0" w:line="240" w:lineRule="auto"/>
        <w:ind w:left="426"/>
        <w:jc w:val="both"/>
        <w:rPr>
          <w:rFonts w:asciiTheme="minorHAnsi" w:hAnsiTheme="minorHAnsi" w:cstheme="minorHAnsi"/>
        </w:rPr>
      </w:pPr>
    </w:p>
    <w:p w14:paraId="07962510" w14:textId="77777777" w:rsidR="007B4269" w:rsidRPr="00413A83" w:rsidRDefault="007B4269" w:rsidP="00391F39">
      <w:pPr>
        <w:numPr>
          <w:ilvl w:val="0"/>
          <w:numId w:val="2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Povinnosť viesť stavebný denník sa končí odovzdaním diela zhotoviteľom a prevzatím zo strany objednávateľa, ako celku.</w:t>
      </w:r>
    </w:p>
    <w:p w14:paraId="26189920" w14:textId="77777777" w:rsidR="007B4269" w:rsidRPr="00413A83" w:rsidRDefault="007B4269" w:rsidP="00391F39">
      <w:pPr>
        <w:autoSpaceDE w:val="0"/>
        <w:autoSpaceDN w:val="0"/>
        <w:adjustRightInd w:val="0"/>
        <w:spacing w:after="160"/>
        <w:contextualSpacing/>
        <w:jc w:val="both"/>
        <w:rPr>
          <w:rFonts w:asciiTheme="minorHAnsi" w:hAnsiTheme="minorHAnsi" w:cstheme="minorHAnsi"/>
        </w:rPr>
      </w:pPr>
    </w:p>
    <w:p w14:paraId="18B730F3" w14:textId="77777777" w:rsidR="007B4269" w:rsidRPr="00413A83" w:rsidRDefault="007B4269" w:rsidP="00391F39">
      <w:pPr>
        <w:numPr>
          <w:ilvl w:val="0"/>
          <w:numId w:val="2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K zápisom v stavebnom denníku sa budú obidve zmluvné strany vyjadrovať </w:t>
      </w:r>
      <w:r w:rsidRPr="00413A83">
        <w:rPr>
          <w:rFonts w:asciiTheme="minorHAnsi" w:hAnsiTheme="minorHAnsi" w:cstheme="minorHAnsi"/>
          <w:b/>
          <w:i/>
        </w:rPr>
        <w:t>do 3 pracovných dní</w:t>
      </w:r>
      <w:r w:rsidRPr="00413A83">
        <w:rPr>
          <w:rFonts w:asciiTheme="minorHAnsi" w:hAnsiTheme="minorHAnsi" w:cstheme="minorHAnsi"/>
        </w:rPr>
        <w:t xml:space="preserve"> odo dňa vykonania zápisu druhou zmluvnou stranou. </w:t>
      </w:r>
    </w:p>
    <w:p w14:paraId="46DDA954" w14:textId="77777777" w:rsidR="007B4269" w:rsidRPr="00413A83" w:rsidRDefault="007B4269" w:rsidP="00391F39">
      <w:pPr>
        <w:autoSpaceDE w:val="0"/>
        <w:autoSpaceDN w:val="0"/>
        <w:adjustRightInd w:val="0"/>
        <w:spacing w:after="160"/>
        <w:contextualSpacing/>
        <w:jc w:val="both"/>
        <w:rPr>
          <w:rFonts w:asciiTheme="minorHAnsi" w:hAnsiTheme="minorHAnsi" w:cstheme="minorHAnsi"/>
        </w:rPr>
      </w:pPr>
    </w:p>
    <w:p w14:paraId="361F9E3A" w14:textId="77777777" w:rsidR="007B4269" w:rsidRPr="00413A83" w:rsidRDefault="007B4269" w:rsidP="00391F39">
      <w:pPr>
        <w:numPr>
          <w:ilvl w:val="0"/>
          <w:numId w:val="2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Stavebný denník bude počas realizácie prác uložený u vedúceho pracovníka zhotoviteľa. Objednávateľ má právo denne na jednu kópiu zápisov zo stavebného denníka, ktoré odovzdá zhotoviteľ, resp. vedúci pracovník poverený zhotoviteľom, vlastnému stavebnému dozoru objednávateľa alebo poverenému zamestnancovi objednávateľa. </w:t>
      </w:r>
    </w:p>
    <w:p w14:paraId="578D6A18" w14:textId="72515B11" w:rsidR="007B4269" w:rsidRPr="00413A83" w:rsidRDefault="007B4269" w:rsidP="00391F39">
      <w:pPr>
        <w:numPr>
          <w:ilvl w:val="0"/>
          <w:numId w:val="2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Stavebný denník bude obsahovať najmä: dátum, údaje o počasí, údaje o pracovnej dobe, pracovníkov a ich počty, mechanizmy, časový postup prác na stavbe, výkaz výmer dodávok, výkaz skutočne realizovaných stavebných prác. Taktiež prerušenie prác s odôvodnením, záznamy o okolnostiach, ktoré majú vplyv na postup prác, záznamy o vykonaných skúškach, zmeny a odchýlky vykonávaných prác od špecifikácie objednávateľa, zápisy o dohodách zhotoviteľa s objednávateľom, požiadavky oprávnených osôb na odstránenie nedostatkov, škody na stavbe.</w:t>
      </w:r>
    </w:p>
    <w:p w14:paraId="7801463F" w14:textId="2A864E48"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86C5705" w14:textId="77777777" w:rsidR="007B4269" w:rsidRPr="00413A83" w:rsidRDefault="007B4269" w:rsidP="00391F39">
      <w:pPr>
        <w:autoSpaceDE w:val="0"/>
        <w:autoSpaceDN w:val="0"/>
        <w:adjustRightInd w:val="0"/>
        <w:jc w:val="center"/>
        <w:rPr>
          <w:rFonts w:asciiTheme="minorHAnsi" w:hAnsiTheme="minorHAnsi" w:cstheme="minorHAnsi"/>
          <w:b/>
          <w:color w:val="000000" w:themeColor="text1"/>
        </w:rPr>
      </w:pPr>
      <w:r w:rsidRPr="00413A83">
        <w:rPr>
          <w:rFonts w:asciiTheme="minorHAnsi" w:hAnsiTheme="minorHAnsi" w:cstheme="minorHAnsi"/>
          <w:b/>
          <w:color w:val="000000" w:themeColor="text1"/>
        </w:rPr>
        <w:t xml:space="preserve">Čl. IX </w:t>
      </w:r>
    </w:p>
    <w:p w14:paraId="4F53504E" w14:textId="77777777" w:rsidR="007B4269" w:rsidRPr="00413A83" w:rsidRDefault="007B4269" w:rsidP="00391F39">
      <w:pPr>
        <w:autoSpaceDE w:val="0"/>
        <w:autoSpaceDN w:val="0"/>
        <w:adjustRightInd w:val="0"/>
        <w:jc w:val="center"/>
        <w:rPr>
          <w:rFonts w:asciiTheme="minorHAnsi" w:hAnsiTheme="minorHAnsi" w:cstheme="minorHAnsi"/>
          <w:b/>
          <w:color w:val="000000" w:themeColor="text1"/>
        </w:rPr>
      </w:pPr>
      <w:r w:rsidRPr="00413A83">
        <w:rPr>
          <w:rFonts w:asciiTheme="minorHAnsi" w:hAnsiTheme="minorHAnsi" w:cstheme="minorHAnsi"/>
          <w:b/>
          <w:color w:val="000000" w:themeColor="text1"/>
        </w:rPr>
        <w:t>Odovzdanie a prevzatie diela</w:t>
      </w:r>
    </w:p>
    <w:p w14:paraId="4A3C92FB" w14:textId="77777777" w:rsidR="007B4269" w:rsidRPr="00413A83" w:rsidRDefault="007B4269" w:rsidP="00391F39">
      <w:pPr>
        <w:autoSpaceDE w:val="0"/>
        <w:autoSpaceDN w:val="0"/>
        <w:adjustRightInd w:val="0"/>
        <w:jc w:val="center"/>
        <w:rPr>
          <w:rFonts w:asciiTheme="minorHAnsi" w:hAnsiTheme="minorHAnsi" w:cstheme="minorHAnsi"/>
          <w:b/>
        </w:rPr>
      </w:pPr>
    </w:p>
    <w:p w14:paraId="10DF8E70" w14:textId="77777777" w:rsidR="007B4269" w:rsidRPr="00413A83" w:rsidRDefault="007B4269" w:rsidP="00391F39">
      <w:pPr>
        <w:numPr>
          <w:ilvl w:val="0"/>
          <w:numId w:val="27"/>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Zhotoviteľ diela </w:t>
      </w:r>
      <w:r w:rsidRPr="00413A83">
        <w:rPr>
          <w:rFonts w:asciiTheme="minorHAnsi" w:hAnsiTheme="minorHAnsi" w:cstheme="minorHAnsi"/>
          <w:b/>
          <w:i/>
        </w:rPr>
        <w:t>najneskôr do 5 (piatich) pracovných dní</w:t>
      </w:r>
      <w:r w:rsidRPr="00413A83">
        <w:rPr>
          <w:rFonts w:asciiTheme="minorHAnsi" w:hAnsiTheme="minorHAnsi" w:cstheme="minorHAnsi"/>
        </w:rPr>
        <w:t xml:space="preserve"> pred ukončením prác vopred oznámi objednávateľovi deň odovzdania a prevzatia diela.</w:t>
      </w:r>
    </w:p>
    <w:p w14:paraId="6B681DB3" w14:textId="77777777" w:rsidR="007B4269" w:rsidRPr="00413A83" w:rsidRDefault="007B4269" w:rsidP="00391F39">
      <w:pPr>
        <w:autoSpaceDE w:val="0"/>
        <w:autoSpaceDN w:val="0"/>
        <w:adjustRightInd w:val="0"/>
        <w:spacing w:after="160"/>
        <w:ind w:left="426"/>
        <w:contextualSpacing/>
        <w:jc w:val="both"/>
        <w:rPr>
          <w:rFonts w:asciiTheme="minorHAnsi" w:hAnsiTheme="minorHAnsi" w:cstheme="minorHAnsi"/>
        </w:rPr>
      </w:pPr>
    </w:p>
    <w:p w14:paraId="14485304" w14:textId="77777777" w:rsidR="007B4269" w:rsidRPr="00413A83" w:rsidRDefault="007B4269" w:rsidP="00391F39">
      <w:pPr>
        <w:numPr>
          <w:ilvl w:val="0"/>
          <w:numId w:val="27"/>
        </w:numPr>
        <w:tabs>
          <w:tab w:val="clear" w:pos="709"/>
          <w:tab w:val="clear" w:pos="1066"/>
          <w:tab w:val="clear" w:pos="1423"/>
          <w:tab w:val="clear" w:pos="1780"/>
          <w:tab w:val="clear" w:pos="2138"/>
          <w:tab w:val="clear" w:pos="2495"/>
          <w:tab w:val="clear" w:pos="2852"/>
        </w:tabs>
        <w:autoSpaceDE w:val="0"/>
        <w:autoSpaceDN w:val="0"/>
        <w:adjustRightInd w:val="0"/>
        <w:ind w:left="426" w:hanging="426"/>
        <w:contextualSpacing/>
        <w:jc w:val="both"/>
        <w:rPr>
          <w:rFonts w:asciiTheme="minorHAnsi" w:hAnsiTheme="minorHAnsi" w:cstheme="minorHAnsi"/>
        </w:rPr>
      </w:pPr>
      <w:r w:rsidRPr="00413A83">
        <w:rPr>
          <w:rFonts w:asciiTheme="minorHAnsi" w:hAnsiTheme="minorHAnsi" w:cstheme="minorHAnsi"/>
        </w:rPr>
        <w:t>Splnenie dodávky diela:</w:t>
      </w:r>
    </w:p>
    <w:p w14:paraId="35A58503" w14:textId="77777777" w:rsidR="007B4269" w:rsidRPr="00413A83" w:rsidRDefault="007B4269" w:rsidP="00391F39">
      <w:pPr>
        <w:autoSpaceDE w:val="0"/>
        <w:autoSpaceDN w:val="0"/>
        <w:adjustRightInd w:val="0"/>
        <w:contextualSpacing/>
        <w:jc w:val="both"/>
        <w:rPr>
          <w:rFonts w:asciiTheme="minorHAnsi" w:hAnsiTheme="minorHAnsi" w:cstheme="minorHAnsi"/>
        </w:rPr>
      </w:pPr>
    </w:p>
    <w:p w14:paraId="29ECA5A6" w14:textId="77777777" w:rsidR="007B4269" w:rsidRPr="00413A83" w:rsidRDefault="007B4269" w:rsidP="00391F39">
      <w:pPr>
        <w:pStyle w:val="ListParagraph"/>
        <w:numPr>
          <w:ilvl w:val="0"/>
          <w:numId w:val="28"/>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 xml:space="preserve">povinnosť dodať dielo je splnená jeho riadnym a včasným vykonaním, </w:t>
      </w:r>
    </w:p>
    <w:p w14:paraId="769B97CF" w14:textId="77777777" w:rsidR="007B4269" w:rsidRPr="00413A83" w:rsidRDefault="007B4269" w:rsidP="00391F39">
      <w:pPr>
        <w:pStyle w:val="ListParagraph"/>
        <w:numPr>
          <w:ilvl w:val="0"/>
          <w:numId w:val="28"/>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povinnosť prevziať dielo je splnená vyhlásením objednávateľa v protokole o odovzdaní /prevzatí, že dielo preberá bez vád.</w:t>
      </w:r>
    </w:p>
    <w:p w14:paraId="4A1BDD7B" w14:textId="77777777" w:rsidR="007B4269" w:rsidRPr="00413A83" w:rsidRDefault="007B4269" w:rsidP="00391F39">
      <w:pPr>
        <w:pStyle w:val="ListParagraph"/>
        <w:autoSpaceDE w:val="0"/>
        <w:autoSpaceDN w:val="0"/>
        <w:adjustRightInd w:val="0"/>
        <w:spacing w:after="0" w:line="240" w:lineRule="auto"/>
        <w:jc w:val="both"/>
        <w:rPr>
          <w:rFonts w:asciiTheme="minorHAnsi" w:hAnsiTheme="minorHAnsi" w:cstheme="minorHAnsi"/>
        </w:rPr>
      </w:pPr>
    </w:p>
    <w:p w14:paraId="2A0C8623" w14:textId="77777777" w:rsidR="007B4269" w:rsidRPr="00413A83" w:rsidRDefault="007B4269" w:rsidP="00391F39">
      <w:pPr>
        <w:numPr>
          <w:ilvl w:val="0"/>
          <w:numId w:val="27"/>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O prevzatí diela spíšu zmluvné strany </w:t>
      </w:r>
      <w:r w:rsidRPr="00413A83">
        <w:rPr>
          <w:rFonts w:asciiTheme="minorHAnsi" w:hAnsiTheme="minorHAnsi" w:cstheme="minorHAnsi"/>
          <w:b/>
          <w:i/>
        </w:rPr>
        <w:t>„Protokol o odovzdaní a prevzatí diela“,</w:t>
      </w:r>
      <w:r w:rsidRPr="00413A83">
        <w:rPr>
          <w:rFonts w:asciiTheme="minorHAnsi" w:hAnsiTheme="minorHAnsi" w:cstheme="minorHAnsi"/>
        </w:rPr>
        <w:t xml:space="preserve"> podľa prílohy č. 3 tejto Zmluvy, ktorý bude vyhotovený v 3 (troch) vyhotoveniach a obsahuje najmä zhodnotenie akosti vykonaných prác, stanovisko zhotoviteľa a objednávateľa, ako i vyhlásenie objednávateľa, že odovzdané dielo preberá bez vád s dokladmi:</w:t>
      </w:r>
    </w:p>
    <w:p w14:paraId="584DDDB4" w14:textId="77777777" w:rsidR="007B4269" w:rsidRPr="00413A83" w:rsidRDefault="007B4269" w:rsidP="00391F39">
      <w:pPr>
        <w:pStyle w:val="ListParagraph"/>
        <w:numPr>
          <w:ilvl w:val="0"/>
          <w:numId w:val="29"/>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rPr>
        <w:t>vyhlásenia o zhode použitých výrobkov súvisiacich s hydroizoláciou,</w:t>
      </w:r>
    </w:p>
    <w:p w14:paraId="3E3F2466" w14:textId="77777777" w:rsidR="007B4269" w:rsidRPr="00413A83" w:rsidRDefault="007B4269" w:rsidP="00391F39">
      <w:pPr>
        <w:pStyle w:val="ListParagraph"/>
        <w:numPr>
          <w:ilvl w:val="0"/>
          <w:numId w:val="29"/>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rPr>
        <w:t>kópiu stavebného denníka,</w:t>
      </w:r>
    </w:p>
    <w:p w14:paraId="17642703" w14:textId="77777777" w:rsidR="007B4269" w:rsidRPr="00413A83" w:rsidRDefault="007B4269" w:rsidP="00391F39">
      <w:pPr>
        <w:pStyle w:val="ListParagraph"/>
        <w:numPr>
          <w:ilvl w:val="0"/>
          <w:numId w:val="29"/>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rPr>
        <w:t>certifikáty výrobkov, ktoré podliehajú povinnej certifikácií,</w:t>
      </w:r>
    </w:p>
    <w:p w14:paraId="78395C47" w14:textId="77777777" w:rsidR="007B4269" w:rsidRPr="00413A83" w:rsidRDefault="007B4269" w:rsidP="00391F39">
      <w:pPr>
        <w:pStyle w:val="ListParagraph"/>
        <w:numPr>
          <w:ilvl w:val="0"/>
          <w:numId w:val="29"/>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rPr>
        <w:t>doklady o spôsobe likvidácie odpadov (vážne lístky, evidenčné listy odpadov, hlásenia o vzniku odpadu),</w:t>
      </w:r>
    </w:p>
    <w:p w14:paraId="4B9606DB" w14:textId="77777777" w:rsidR="007B4269" w:rsidRPr="00413A83" w:rsidRDefault="007B4269" w:rsidP="00391F39">
      <w:pPr>
        <w:pStyle w:val="ListParagraph"/>
        <w:numPr>
          <w:ilvl w:val="0"/>
          <w:numId w:val="29"/>
        </w:numPr>
        <w:autoSpaceDE w:val="0"/>
        <w:autoSpaceDN w:val="0"/>
        <w:adjustRightInd w:val="0"/>
        <w:spacing w:line="240" w:lineRule="auto"/>
        <w:jc w:val="both"/>
        <w:rPr>
          <w:rFonts w:asciiTheme="minorHAnsi" w:hAnsiTheme="minorHAnsi" w:cstheme="minorHAnsi"/>
        </w:rPr>
      </w:pPr>
      <w:r w:rsidRPr="00413A83">
        <w:rPr>
          <w:rFonts w:asciiTheme="minorHAnsi" w:hAnsiTheme="minorHAnsi" w:cstheme="minorHAnsi"/>
        </w:rPr>
        <w:t>príslušnú fotodokumentáciu o priebehu realizácie diela od odovzdania staveniska po  odovzdanie diela.</w:t>
      </w:r>
    </w:p>
    <w:p w14:paraId="5591CB29" w14:textId="77777777" w:rsidR="007B4269" w:rsidRPr="00413A83" w:rsidRDefault="007B4269" w:rsidP="00391F39">
      <w:pPr>
        <w:autoSpaceDE w:val="0"/>
        <w:autoSpaceDN w:val="0"/>
        <w:adjustRightInd w:val="0"/>
        <w:spacing w:after="160"/>
        <w:ind w:left="426"/>
        <w:contextualSpacing/>
        <w:jc w:val="both"/>
        <w:rPr>
          <w:rFonts w:asciiTheme="minorHAnsi" w:hAnsiTheme="minorHAnsi" w:cstheme="minorHAnsi"/>
        </w:rPr>
      </w:pPr>
      <w:r w:rsidRPr="00413A83">
        <w:rPr>
          <w:rFonts w:asciiTheme="minorHAnsi" w:hAnsiTheme="minorHAnsi" w:cstheme="minorHAnsi"/>
        </w:rPr>
        <w:lastRenderedPageBreak/>
        <w:t>V prípade, že dielo bude obsahovať vady a nedorobky, tieto sa uvedú v „Protokole o odovzdaní a prevzatí diela“ podľa prílohy č. 3 tejto Zmluvy s termínom ich odstránenia a následným vyhotovením nového „Protokolu o odovzdaní a prevzatí diela“ podľa prílohy č. 3 tejto Zmluvy.</w:t>
      </w:r>
    </w:p>
    <w:p w14:paraId="552BC84C" w14:textId="77777777" w:rsidR="007B4269" w:rsidRPr="00413A83" w:rsidRDefault="007B4269" w:rsidP="00391F39">
      <w:pPr>
        <w:autoSpaceDE w:val="0"/>
        <w:autoSpaceDN w:val="0"/>
        <w:adjustRightInd w:val="0"/>
        <w:spacing w:after="160"/>
        <w:ind w:left="426"/>
        <w:contextualSpacing/>
        <w:jc w:val="both"/>
        <w:rPr>
          <w:rFonts w:asciiTheme="minorHAnsi" w:hAnsiTheme="minorHAnsi" w:cstheme="minorHAnsi"/>
        </w:rPr>
      </w:pPr>
    </w:p>
    <w:p w14:paraId="0BAFF4BD" w14:textId="77777777" w:rsidR="007B4269" w:rsidRPr="00413A83" w:rsidRDefault="007B4269" w:rsidP="00391F39">
      <w:pPr>
        <w:numPr>
          <w:ilvl w:val="0"/>
          <w:numId w:val="27"/>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Vlastníkom zhotovovaného diela je objednávateľ. Zhotoviteľ znáša nebezpečenstvo škody na zhotovovanej veci až do momentu podpísania Protokolu o odovzdaní a prevzatí diela podľa prílohy č. 3 tejto Zmluvy.</w:t>
      </w:r>
      <w:r w:rsidRPr="00413A83">
        <w:rPr>
          <w:rFonts w:asciiTheme="minorHAnsi" w:hAnsiTheme="minorHAnsi" w:cstheme="minorHAnsi"/>
          <w:i/>
        </w:rPr>
        <w:t xml:space="preserve"> </w:t>
      </w:r>
    </w:p>
    <w:p w14:paraId="784CA410" w14:textId="77777777" w:rsidR="007B4269" w:rsidRPr="00413A83" w:rsidRDefault="007B4269" w:rsidP="00391F39">
      <w:pPr>
        <w:autoSpaceDE w:val="0"/>
        <w:autoSpaceDN w:val="0"/>
        <w:adjustRightInd w:val="0"/>
        <w:spacing w:after="160"/>
        <w:ind w:left="426"/>
        <w:contextualSpacing/>
        <w:jc w:val="both"/>
        <w:rPr>
          <w:rFonts w:asciiTheme="minorHAnsi" w:hAnsiTheme="minorHAnsi" w:cstheme="minorHAnsi"/>
        </w:rPr>
      </w:pPr>
    </w:p>
    <w:p w14:paraId="13EC3744" w14:textId="0E1836BF" w:rsidR="007B4269" w:rsidRPr="00413A83" w:rsidRDefault="007B4269" w:rsidP="00391F39">
      <w:pPr>
        <w:numPr>
          <w:ilvl w:val="0"/>
          <w:numId w:val="27"/>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Zhotoviteľ je povinný vyzvať objednávateľa na kontrolu prác, ktoré v ďalšom pracovnom postupe budú zakryté alebo sa stanú neprístupnými, a to </w:t>
      </w:r>
      <w:r w:rsidRPr="00413A83">
        <w:rPr>
          <w:rFonts w:asciiTheme="minorHAnsi" w:hAnsiTheme="minorHAnsi" w:cstheme="minorHAnsi"/>
          <w:b/>
          <w:i/>
        </w:rPr>
        <w:t>3 (tri) pracovné dni pred ich zakrytím</w:t>
      </w:r>
      <w:r w:rsidRPr="00413A83">
        <w:rPr>
          <w:rFonts w:asciiTheme="minorHAnsi" w:hAnsiTheme="minorHAnsi" w:cstheme="minorHAnsi"/>
        </w:rPr>
        <w:t>. V prípade porušenia tohto dojednania má objednávateľ právo vykonať prípadnú previerku na náklady a ťarchu zhotoviteľa. V prípade zakrytých prác je zhotoviteľ povinný pred ich zakrytím vyhotoviť fotodokumentáciu a túto priložiť k faktúre.</w:t>
      </w:r>
    </w:p>
    <w:p w14:paraId="51F90398" w14:textId="77777777" w:rsidR="007B4269" w:rsidRPr="00413A83" w:rsidRDefault="007B4269"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426"/>
        <w:contextualSpacing/>
        <w:jc w:val="both"/>
        <w:rPr>
          <w:rFonts w:asciiTheme="minorHAnsi" w:hAnsiTheme="minorHAnsi" w:cstheme="minorHAnsi"/>
        </w:rPr>
      </w:pPr>
    </w:p>
    <w:p w14:paraId="7D75F08D" w14:textId="2B310DD4" w:rsidR="007B4269" w:rsidRPr="00413A83" w:rsidRDefault="007B4269" w:rsidP="00391F39">
      <w:pPr>
        <w:numPr>
          <w:ilvl w:val="0"/>
          <w:numId w:val="27"/>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Objednávateľ si vyhradzuje právo vykonať skúšky tesnosti hydroizolácie rekonštruovanej plochy  do pivnice pri dokončení diela za účelom overenia riadneho ukončenia diela v súlade s podmienkami tejto Zmluvy. Ak dielo, ako celok alebo akákoľvek jeho časť, neprejde skúškou tesnosti, zhotoviteľ je povinný následne odstrániť všetky vady alebo iné nedostatky. Objednávateľ si vyhadzuje právo odmietnuť prevziať dielo, ak neboli odstránené všetky nedostatky po vykonaní skúšky tesnosti hydroizolácie.</w:t>
      </w:r>
    </w:p>
    <w:p w14:paraId="406E45EA" w14:textId="360BBC23" w:rsidR="00094B61" w:rsidRPr="00413A83" w:rsidRDefault="00094B61"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B3D59C3" w14:textId="77777777" w:rsidR="00094B61" w:rsidRPr="00413A83" w:rsidRDefault="00094B61"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8C0E2BB" w14:textId="77777777" w:rsidR="0097452A" w:rsidRPr="00413A83" w:rsidRDefault="0097452A"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t xml:space="preserve">Čl. X </w:t>
      </w:r>
    </w:p>
    <w:p w14:paraId="1AC72635" w14:textId="77777777" w:rsidR="0097452A" w:rsidRPr="00413A83" w:rsidRDefault="0097452A"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t>Práva a povinnosti zmluvných strán</w:t>
      </w:r>
    </w:p>
    <w:p w14:paraId="6C4B207F" w14:textId="77777777" w:rsidR="0097452A" w:rsidRPr="00413A83" w:rsidRDefault="0097452A" w:rsidP="00391F39">
      <w:pPr>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rPr>
          <w:rFonts w:asciiTheme="minorHAnsi" w:hAnsiTheme="minorHAnsi" w:cstheme="minorHAnsi"/>
          <w:i/>
        </w:rPr>
      </w:pPr>
      <w:r w:rsidRPr="00413A83">
        <w:rPr>
          <w:rFonts w:asciiTheme="minorHAnsi" w:hAnsiTheme="minorHAnsi" w:cstheme="minorHAnsi"/>
          <w:i/>
        </w:rPr>
        <w:t>Zhotoviteľ</w:t>
      </w:r>
    </w:p>
    <w:p w14:paraId="192A94B6" w14:textId="77777777" w:rsidR="0097452A" w:rsidRPr="00413A83" w:rsidRDefault="0097452A" w:rsidP="00391F39">
      <w:pPr>
        <w:autoSpaceDE w:val="0"/>
        <w:autoSpaceDN w:val="0"/>
        <w:adjustRightInd w:val="0"/>
        <w:ind w:left="426"/>
        <w:contextualSpacing/>
        <w:rPr>
          <w:rFonts w:asciiTheme="minorHAnsi" w:hAnsiTheme="minorHAnsi" w:cstheme="minorHAnsi"/>
          <w:i/>
        </w:rPr>
      </w:pPr>
    </w:p>
    <w:p w14:paraId="1197C53D" w14:textId="3966B311"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01"/>
        <w:contextualSpacing/>
        <w:jc w:val="both"/>
        <w:rPr>
          <w:rFonts w:asciiTheme="minorHAnsi" w:hAnsiTheme="minorHAnsi" w:cstheme="minorHAnsi"/>
        </w:rPr>
      </w:pPr>
      <w:r w:rsidRPr="00413A83">
        <w:rPr>
          <w:rFonts w:asciiTheme="minorHAnsi" w:hAnsiTheme="minorHAnsi" w:cstheme="minorHAnsi"/>
        </w:rPr>
        <w:t>Zhotoviteľ je povinný vykonať dielo riadne, včas, bez vád a nedorobkov na svoje náklady, na svoje nebezpečenstvo a v dojednanom termíne vykonania diela ho odovzdať objednávateľovi.</w:t>
      </w:r>
    </w:p>
    <w:p w14:paraId="33F05FAE" w14:textId="77777777"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p>
    <w:p w14:paraId="067674B4" w14:textId="77777777"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01"/>
        <w:contextualSpacing/>
        <w:jc w:val="both"/>
        <w:rPr>
          <w:rFonts w:asciiTheme="minorHAnsi" w:hAnsiTheme="minorHAnsi" w:cstheme="minorHAnsi"/>
        </w:rPr>
      </w:pPr>
      <w:r w:rsidRPr="00413A83">
        <w:rPr>
          <w:rFonts w:asciiTheme="minorHAnsi" w:hAnsiTheme="minorHAnsi" w:cstheme="minorHAnsi"/>
        </w:rPr>
        <w:t xml:space="preserve">Zhotoviteľ najneskôr v deň prevzatia staveniska určí zodpovedného a kompetentného zástupcu s uvedením mena a priezviska, kontaktného e-mailu a telefónneho čísla, ktorý bude trvalo riadiť práce na stavenisku a zároveň ho písomne oznámi kontaktnej osobe objednávateľa, ktorou je (Meno: .................................................... Priezvisko: ............................................ E-mail: .....................................@............................................, </w:t>
      </w:r>
      <w:proofErr w:type="spellStart"/>
      <w:r w:rsidRPr="00413A83">
        <w:rPr>
          <w:rFonts w:asciiTheme="minorHAnsi" w:hAnsiTheme="minorHAnsi" w:cstheme="minorHAnsi"/>
        </w:rPr>
        <w:t>t.č</w:t>
      </w:r>
      <w:proofErr w:type="spellEnd"/>
      <w:r w:rsidRPr="00413A83">
        <w:rPr>
          <w:rFonts w:asciiTheme="minorHAnsi" w:hAnsiTheme="minorHAnsi" w:cstheme="minorHAnsi"/>
        </w:rPr>
        <w:t>. ........................................).</w:t>
      </w:r>
    </w:p>
    <w:p w14:paraId="0967D212" w14:textId="77777777" w:rsidR="0097452A" w:rsidRPr="00413A83" w:rsidRDefault="0097452A" w:rsidP="00391F39">
      <w:pPr>
        <w:autoSpaceDE w:val="0"/>
        <w:autoSpaceDN w:val="0"/>
        <w:adjustRightInd w:val="0"/>
        <w:spacing w:after="160"/>
        <w:contextualSpacing/>
        <w:jc w:val="both"/>
        <w:rPr>
          <w:rFonts w:asciiTheme="minorHAnsi" w:hAnsiTheme="minorHAnsi" w:cstheme="minorHAnsi"/>
        </w:rPr>
      </w:pPr>
    </w:p>
    <w:p w14:paraId="6EF2A440" w14:textId="1B18AE78"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01"/>
        <w:contextualSpacing/>
        <w:jc w:val="both"/>
        <w:rPr>
          <w:rFonts w:asciiTheme="minorHAnsi" w:hAnsiTheme="minorHAnsi" w:cstheme="minorHAnsi"/>
        </w:rPr>
      </w:pPr>
      <w:r w:rsidRPr="00413A83">
        <w:rPr>
          <w:rFonts w:asciiTheme="minorHAnsi" w:hAnsiTheme="minorHAnsi" w:cstheme="minorHAnsi"/>
        </w:rPr>
        <w:t xml:space="preserve">Zhotoviteľ môže dielo zabezpečovať len prostredníctvom zamestnancov, resp. subdodávateľov, ktorí majú požadovanú kvalifikáciu, ktorí vykonávajú potrebné práce podľa zmluvne dohodnutých podmienok a v primeranom čase. </w:t>
      </w:r>
    </w:p>
    <w:p w14:paraId="1CE9F5A2" w14:textId="77777777"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p>
    <w:p w14:paraId="1E242677" w14:textId="77777777"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01"/>
        <w:contextualSpacing/>
        <w:jc w:val="both"/>
        <w:rPr>
          <w:rFonts w:asciiTheme="minorHAnsi" w:hAnsiTheme="minorHAnsi" w:cstheme="minorHAnsi"/>
        </w:rPr>
      </w:pPr>
      <w:r w:rsidRPr="00413A83">
        <w:rPr>
          <w:rFonts w:asciiTheme="minorHAnsi" w:hAnsiTheme="minorHAnsi" w:cstheme="minorHAnsi"/>
        </w:rPr>
        <w:t>Zhotoviteľ predloží dozoru objednávateľa zoznam technikov, resp. zoznam zamestnancov, ktorí sa budú podieľať na realizácii tohto diela a zaväzuje sa, že uvedené osoby budú rešpektovať pokyny zástupcu objednávateľa. V prípade nerešpektovania zástupcu objednávateľa, má dozor objednávateľa právo zakázať vstup príslušným osobám zhotoviteľa na stavenisko a zhotoviteľ je povinný tento zákaz rešpektovať.</w:t>
      </w:r>
    </w:p>
    <w:p w14:paraId="6D940F6D" w14:textId="23A8CF44"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r w:rsidRPr="00413A83">
        <w:rPr>
          <w:rFonts w:asciiTheme="minorHAnsi" w:hAnsiTheme="minorHAnsi" w:cstheme="minorHAnsi"/>
        </w:rPr>
        <w:t xml:space="preserve"> </w:t>
      </w:r>
    </w:p>
    <w:p w14:paraId="6420C341" w14:textId="7DFE2243"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01"/>
        <w:contextualSpacing/>
        <w:jc w:val="both"/>
        <w:rPr>
          <w:rFonts w:asciiTheme="minorHAnsi" w:hAnsiTheme="minorHAnsi" w:cstheme="minorHAnsi"/>
        </w:rPr>
      </w:pPr>
      <w:r w:rsidRPr="00413A83">
        <w:rPr>
          <w:rFonts w:asciiTheme="minorHAnsi" w:hAnsiTheme="minorHAnsi" w:cstheme="minorHAnsi"/>
        </w:rPr>
        <w:t>Stroje, zariadenia, konštrukcie a materiál (</w:t>
      </w:r>
      <w:proofErr w:type="spellStart"/>
      <w:r w:rsidRPr="00413A83">
        <w:rPr>
          <w:rFonts w:asciiTheme="minorHAnsi" w:hAnsiTheme="minorHAnsi" w:cstheme="minorHAnsi"/>
        </w:rPr>
        <w:t>t.j</w:t>
      </w:r>
      <w:proofErr w:type="spellEnd"/>
      <w:r w:rsidRPr="00413A83">
        <w:rPr>
          <w:rFonts w:asciiTheme="minorHAnsi" w:hAnsiTheme="minorHAnsi" w:cstheme="minorHAnsi"/>
        </w:rPr>
        <w:t xml:space="preserve">. všetky prostriedky, ktoré sú potrebné na vykonanie diela) dodá zhotoviteľ na svoje náklady a nebezpečenstvo. Zhotoviteľ zabezpečí na svoje náklady ich dopravu a skladovanie vrátane presunu zo skladu na stavenisko. </w:t>
      </w:r>
    </w:p>
    <w:p w14:paraId="197562D2" w14:textId="77777777"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p>
    <w:p w14:paraId="57EF7BCA" w14:textId="6A0B0DA1"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67"/>
        <w:contextualSpacing/>
        <w:jc w:val="both"/>
        <w:rPr>
          <w:rFonts w:asciiTheme="minorHAnsi" w:hAnsiTheme="minorHAnsi" w:cstheme="minorHAnsi"/>
        </w:rPr>
      </w:pPr>
      <w:r w:rsidRPr="00413A83">
        <w:rPr>
          <w:rFonts w:asciiTheme="minorHAnsi" w:hAnsiTheme="minorHAnsi" w:cstheme="minorHAnsi"/>
          <w:bCs/>
        </w:rPr>
        <w:t xml:space="preserve">Zhotoviteľom použité stavebné materiály, výrobky, konštrukcie a zariadenia musia mať také vlastnosti, aby pri predpokladanej životnosti stavby a bežnej údržbe spĺňali okrem platných STN a EN a iných súvisiacich všeobecne záväzných predpisov SR aj vysoké estetické nároky určené  </w:t>
      </w:r>
      <w:r w:rsidRPr="00413A83">
        <w:rPr>
          <w:rFonts w:asciiTheme="minorHAnsi" w:hAnsiTheme="minorHAnsi" w:cstheme="minorHAnsi"/>
          <w:bCs/>
        </w:rPr>
        <w:lastRenderedPageBreak/>
        <w:t>na dielo. 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objednávateľ písomne trvať na svojich pokynoch napriek skutočnosti, že bol na dôvod ich nevhodnosti zhotoviteľom upozornený, nezodpovedá zhotoviteľ za vady diela priamo spôsobené nevhodnosťou týchto pokynov.</w:t>
      </w:r>
    </w:p>
    <w:p w14:paraId="4516CE74" w14:textId="77777777"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p>
    <w:p w14:paraId="196CD2CC" w14:textId="04F72042"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01"/>
        <w:contextualSpacing/>
        <w:jc w:val="both"/>
        <w:rPr>
          <w:rFonts w:asciiTheme="minorHAnsi" w:hAnsiTheme="minorHAnsi" w:cstheme="minorHAnsi"/>
        </w:rPr>
      </w:pPr>
      <w:r w:rsidRPr="00413A83">
        <w:rPr>
          <w:rFonts w:asciiTheme="minorHAnsi" w:hAnsiTheme="minorHAnsi" w:cstheme="minorHAnsi"/>
          <w:bCs/>
        </w:rPr>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Ak zhotoviteľ zistí na stavenisku také prekážky, ktoré mu bránia zhotoviť dielo riadne a včas, je povinný ihneď takéto prekážky oznámiť objednávateľovi a ak sa nedajú odstrániť, navrhnúť objednávateľovi iné vhodné riešenie. </w:t>
      </w:r>
    </w:p>
    <w:p w14:paraId="179D38F4" w14:textId="77777777"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p>
    <w:p w14:paraId="599FD1C8" w14:textId="77777777"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425"/>
        <w:contextualSpacing/>
        <w:jc w:val="both"/>
        <w:rPr>
          <w:rFonts w:asciiTheme="minorHAnsi" w:hAnsiTheme="minorHAnsi" w:cstheme="minorHAnsi"/>
        </w:rPr>
      </w:pPr>
      <w:r w:rsidRPr="00413A83">
        <w:rPr>
          <w:rFonts w:asciiTheme="minorHAnsi" w:hAnsiTheme="minorHAnsi" w:cstheme="minorHAnsi"/>
          <w:bCs/>
        </w:rPr>
        <w:t>Zhotoviteľ poskytne zástupcom objednávateľa úplný a nerušený prístup na stavenisko a ku všetkej dokumentácii súvisiacej s realizáciou diela.</w:t>
      </w:r>
    </w:p>
    <w:p w14:paraId="78429546" w14:textId="68F3F675"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425"/>
        <w:contextualSpacing/>
        <w:jc w:val="both"/>
        <w:rPr>
          <w:rFonts w:asciiTheme="minorHAnsi" w:hAnsiTheme="minorHAnsi" w:cstheme="minorHAnsi"/>
        </w:rPr>
      </w:pPr>
      <w:r w:rsidRPr="00413A83">
        <w:rPr>
          <w:rFonts w:asciiTheme="minorHAnsi" w:hAnsiTheme="minorHAnsi" w:cstheme="minorHAnsi"/>
          <w:bCs/>
        </w:rPr>
        <w:t xml:space="preserve">Zhotoviteľ vyhlasuje, že má uzatvorené poistenie majetku a zodpovednosti za škodu spôsobenú tretím osobám v súvislosti s jeho činnosťou a prevádzkou </w:t>
      </w:r>
      <w:r w:rsidRPr="00413A83">
        <w:rPr>
          <w:rFonts w:asciiTheme="minorHAnsi" w:hAnsiTheme="minorHAnsi" w:cstheme="minorHAnsi"/>
          <w:b/>
          <w:bCs/>
          <w:i/>
        </w:rPr>
        <w:t xml:space="preserve">minimálne vo výške 50 000,- Eur. </w:t>
      </w:r>
      <w:r w:rsidRPr="00413A83">
        <w:rPr>
          <w:rFonts w:asciiTheme="minorHAnsi" w:hAnsiTheme="minorHAnsi" w:cstheme="minorHAnsi"/>
          <w:bCs/>
        </w:rPr>
        <w:t xml:space="preserve">Tieto poistenia sa zhotoviteľ zaväzuje udržiavať v platnosti po celý čas platnosti a účinnosti tejto Zmluvy. Zhotoviteľ je povinný uvedené poistenia preukázať objednávateľovi na jeho požiadanie bezodkladne. </w:t>
      </w:r>
      <w:r w:rsidRPr="00413A83">
        <w:rPr>
          <w:rFonts w:asciiTheme="minorHAnsi" w:hAnsiTheme="minorHAnsi" w:cstheme="minorHAnsi"/>
          <w:bCs/>
        </w:rPr>
        <w:br/>
        <w:t xml:space="preserve">V prípade porušenia tohto dojednania má právo objednávateľ od tejto Zmluvy odstúpiť a zároveň právo požadovať </w:t>
      </w:r>
      <w:r w:rsidRPr="00413A83">
        <w:rPr>
          <w:rFonts w:asciiTheme="minorHAnsi" w:hAnsiTheme="minorHAnsi" w:cstheme="minorHAnsi"/>
          <w:b/>
          <w:bCs/>
          <w:i/>
        </w:rPr>
        <w:t>zmluvnú pokutu vo výške 500,- €</w:t>
      </w:r>
      <w:r w:rsidRPr="00413A83">
        <w:rPr>
          <w:rFonts w:asciiTheme="minorHAnsi" w:hAnsiTheme="minorHAnsi" w:cstheme="minorHAnsi"/>
          <w:bCs/>
        </w:rPr>
        <w:t xml:space="preserve"> za každé aj jednotlivé porušenie. Ustanovenie o náhrade škody týmto nie je dotknuté.</w:t>
      </w:r>
    </w:p>
    <w:p w14:paraId="7242E581" w14:textId="77777777"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p>
    <w:p w14:paraId="2D65859B" w14:textId="56497CC6"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67"/>
        <w:contextualSpacing/>
        <w:jc w:val="both"/>
        <w:rPr>
          <w:rFonts w:asciiTheme="minorHAnsi" w:hAnsiTheme="minorHAnsi" w:cstheme="minorHAnsi"/>
          <w:bCs/>
        </w:rPr>
      </w:pPr>
      <w:r w:rsidRPr="00413A83">
        <w:rPr>
          <w:rFonts w:asciiTheme="minorHAnsi" w:hAnsiTheme="minorHAnsi" w:cstheme="minorHAnsi"/>
          <w:bCs/>
        </w:rPr>
        <w:t xml:space="preserve">Zhotoviteľ zodpovedá za každodennú čistotu a poriadok na mieste zhotovovania diela, stavenisku a je povinný na vlastné náklady odstrániť odpady, ktoré vznikli v dôsledku jeho činnosti. Príslušné doklady o naložení s odpadom je povinný odovzdať objednávateľovi najneskôr pri odovzdaní diela. Zhotoviteľ sa zaväzuje všetku ním spôsobenú sutinu, odpadový a obalový materiál sám priebežne odstraňovať v zmysle čl. II. bod 2 písm. f) tejto Zmluvy. Zhotoviteľ je povinný uvoľniť stavenisko v lehote uvedenej v preberacom protokole. </w:t>
      </w:r>
    </w:p>
    <w:p w14:paraId="5C44A7CC" w14:textId="77777777" w:rsidR="0097452A" w:rsidRPr="00413A83" w:rsidRDefault="0097452A"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bCs/>
        </w:rPr>
      </w:pPr>
    </w:p>
    <w:p w14:paraId="2AC369CB" w14:textId="77777777"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ind w:left="567" w:hanging="567"/>
        <w:contextualSpacing/>
        <w:jc w:val="both"/>
        <w:rPr>
          <w:rFonts w:asciiTheme="minorHAnsi" w:hAnsiTheme="minorHAnsi" w:cstheme="minorHAnsi"/>
          <w:bCs/>
        </w:rPr>
      </w:pPr>
      <w:r w:rsidRPr="00413A83">
        <w:rPr>
          <w:rFonts w:asciiTheme="minorHAnsi" w:hAnsiTheme="minorHAnsi" w:cstheme="minorHAnsi"/>
          <w:bCs/>
        </w:rPr>
        <w:t xml:space="preserve">Stráženie staveniska, vrátane svojich zariadení a materiálov si po dobu realizácie diela zabezpečuje zhotoviteľ. </w:t>
      </w:r>
    </w:p>
    <w:p w14:paraId="25BE6C76" w14:textId="77777777" w:rsidR="0097452A" w:rsidRPr="00413A83" w:rsidRDefault="0097452A" w:rsidP="00391F39">
      <w:pPr>
        <w:autoSpaceDE w:val="0"/>
        <w:autoSpaceDN w:val="0"/>
        <w:adjustRightInd w:val="0"/>
        <w:ind w:left="567"/>
        <w:contextualSpacing/>
        <w:jc w:val="both"/>
        <w:rPr>
          <w:rFonts w:asciiTheme="minorHAnsi" w:hAnsiTheme="minorHAnsi" w:cstheme="minorHAnsi"/>
          <w:bCs/>
        </w:rPr>
      </w:pPr>
    </w:p>
    <w:p w14:paraId="7CA2275C" w14:textId="1553AAEF" w:rsidR="00052900"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66"/>
        <w:contextualSpacing/>
        <w:jc w:val="both"/>
        <w:rPr>
          <w:rFonts w:asciiTheme="minorHAnsi" w:hAnsiTheme="minorHAnsi" w:cstheme="minorHAnsi"/>
        </w:rPr>
      </w:pPr>
      <w:r w:rsidRPr="00413A83">
        <w:rPr>
          <w:rFonts w:asciiTheme="minorHAnsi" w:hAnsiTheme="minorHAnsi" w:cstheme="minorHAnsi"/>
          <w:bCs/>
        </w:rPr>
        <w:t>Zhotoviteľ je povinný pred každou činnosťou, ktorej ukončenie bude vyžadovať kontrolu kontaktovať písomne (e-mailom) dozor objednávateľa najneskôr 1-2 pracovné dni pred jej uskutočnením za účelom posúdenia kvality realizovaných prác.</w:t>
      </w:r>
    </w:p>
    <w:p w14:paraId="51E9B2B8" w14:textId="62F98181"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25C1DC7" w14:textId="77777777" w:rsidR="0097452A" w:rsidRPr="00413A83" w:rsidRDefault="0097452A" w:rsidP="00391F39">
      <w:pPr>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568"/>
        <w:contextualSpacing/>
        <w:rPr>
          <w:rFonts w:asciiTheme="minorHAnsi" w:eastAsia="TimesNewRomanPS-ItalicMT" w:hAnsiTheme="minorHAnsi" w:cstheme="minorHAnsi"/>
          <w:i/>
          <w:iCs/>
        </w:rPr>
      </w:pPr>
      <w:r w:rsidRPr="00413A83">
        <w:rPr>
          <w:rFonts w:asciiTheme="minorHAnsi" w:hAnsiTheme="minorHAnsi" w:cstheme="minorHAnsi"/>
          <w:i/>
          <w:iCs/>
        </w:rPr>
        <w:t>Objednávate</w:t>
      </w:r>
      <w:r w:rsidRPr="00413A83">
        <w:rPr>
          <w:rFonts w:asciiTheme="minorHAnsi" w:eastAsia="TimesNewRomanPS-ItalicMT" w:hAnsiTheme="minorHAnsi" w:cstheme="minorHAnsi"/>
          <w:i/>
          <w:iCs/>
        </w:rPr>
        <w:t>ľ</w:t>
      </w:r>
    </w:p>
    <w:p w14:paraId="12EF30A4" w14:textId="77777777" w:rsidR="0097452A" w:rsidRPr="00413A83" w:rsidRDefault="0097452A" w:rsidP="00391F39">
      <w:pPr>
        <w:autoSpaceDE w:val="0"/>
        <w:autoSpaceDN w:val="0"/>
        <w:adjustRightInd w:val="0"/>
        <w:spacing w:after="160"/>
        <w:ind w:left="-142"/>
        <w:contextualSpacing/>
        <w:rPr>
          <w:rFonts w:asciiTheme="minorHAnsi" w:eastAsia="TimesNewRomanPS-ItalicMT" w:hAnsiTheme="minorHAnsi" w:cstheme="minorHAnsi"/>
          <w:i/>
          <w:iCs/>
        </w:rPr>
      </w:pPr>
    </w:p>
    <w:p w14:paraId="7D29B2C8" w14:textId="77777777"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67"/>
        <w:contextualSpacing/>
        <w:jc w:val="both"/>
        <w:rPr>
          <w:rFonts w:asciiTheme="minorHAnsi" w:hAnsiTheme="minorHAnsi" w:cstheme="minorHAnsi"/>
        </w:rPr>
      </w:pPr>
      <w:r w:rsidRPr="00413A83">
        <w:rPr>
          <w:rFonts w:asciiTheme="minorHAnsi" w:hAnsiTheme="minorHAnsi" w:cstheme="minorHAnsi"/>
        </w:rPr>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413A83">
        <w:rPr>
          <w:rFonts w:asciiTheme="minorHAnsi" w:hAnsiTheme="minorHAnsi" w:cstheme="minorHAnsi"/>
        </w:rPr>
        <w:t>závady</w:t>
      </w:r>
      <w:proofErr w:type="spellEnd"/>
      <w:r w:rsidRPr="00413A83">
        <w:rPr>
          <w:rFonts w:asciiTheme="minorHAnsi" w:hAnsiTheme="minorHAnsi" w:cstheme="minorHAnsi"/>
        </w:rPr>
        <w:t xml:space="preserve"> (chyby, nedostatky, nedorobky a pod.) na diele a vykonávať ďalej dielo riadne. Ak tak zhotoviteľ neurobí </w:t>
      </w:r>
      <w:r w:rsidRPr="00413A83">
        <w:rPr>
          <w:rFonts w:asciiTheme="minorHAnsi" w:hAnsiTheme="minorHAnsi" w:cstheme="minorHAnsi"/>
          <w:b/>
          <w:i/>
        </w:rPr>
        <w:t>do 7 (siedmich) pracovných dní</w:t>
      </w:r>
      <w:r w:rsidRPr="00413A83">
        <w:rPr>
          <w:rFonts w:asciiTheme="minorHAnsi" w:hAnsiTheme="minorHAnsi" w:cstheme="minorHAnsi"/>
        </w:rPr>
        <w:t>, má objednávateľ právo od Zmluvy odstúpiť.</w:t>
      </w:r>
    </w:p>
    <w:p w14:paraId="43BC8D21" w14:textId="77777777" w:rsidR="0097452A" w:rsidRPr="00413A83" w:rsidRDefault="0097452A" w:rsidP="00391F39">
      <w:pPr>
        <w:autoSpaceDE w:val="0"/>
        <w:autoSpaceDN w:val="0"/>
        <w:adjustRightInd w:val="0"/>
        <w:spacing w:after="160"/>
        <w:ind w:left="567"/>
        <w:contextualSpacing/>
        <w:jc w:val="both"/>
        <w:rPr>
          <w:rFonts w:asciiTheme="minorHAnsi" w:hAnsiTheme="minorHAnsi" w:cstheme="minorHAnsi"/>
        </w:rPr>
      </w:pPr>
    </w:p>
    <w:p w14:paraId="337F092D" w14:textId="0F5D2041"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67"/>
        <w:contextualSpacing/>
        <w:jc w:val="both"/>
        <w:rPr>
          <w:rFonts w:asciiTheme="minorHAnsi" w:hAnsiTheme="minorHAnsi" w:cstheme="minorHAnsi"/>
        </w:rPr>
      </w:pPr>
      <w:r w:rsidRPr="00413A83">
        <w:rPr>
          <w:rFonts w:asciiTheme="minorHAnsi" w:hAnsiTheme="minorHAnsi" w:cstheme="minorHAnsi"/>
        </w:rPr>
        <w:t xml:space="preserve">Objednávateľ je oprávnený podať námietky proti osobám zhotoviteľa, pri ktorých práci má dôvodné podozrenie, že nie sú v súlade s právnymi predpismi, technickými normami alebo ich </w:t>
      </w:r>
      <w:r w:rsidRPr="00413A83">
        <w:rPr>
          <w:rFonts w:asciiTheme="minorHAnsi" w:hAnsiTheme="minorHAnsi" w:cstheme="minorHAnsi"/>
        </w:rPr>
        <w:lastRenderedPageBreak/>
        <w:t>činnosť môže viesť k ohrozeniu života a zdravia na stavenisku alebo môže dôjsť k škode na majetku objednávateľa.</w:t>
      </w:r>
    </w:p>
    <w:p w14:paraId="02AB2852" w14:textId="77777777" w:rsidR="00622456" w:rsidRPr="00413A83" w:rsidRDefault="0062245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567"/>
        <w:contextualSpacing/>
        <w:jc w:val="both"/>
        <w:rPr>
          <w:rFonts w:asciiTheme="minorHAnsi" w:hAnsiTheme="minorHAnsi" w:cstheme="minorHAnsi"/>
        </w:rPr>
      </w:pPr>
    </w:p>
    <w:p w14:paraId="2B8FC330" w14:textId="77777777" w:rsidR="0097452A" w:rsidRPr="00413A83" w:rsidRDefault="0097452A" w:rsidP="00391F39">
      <w:pPr>
        <w:numPr>
          <w:ilvl w:val="1"/>
          <w:numId w:val="30"/>
        </w:numPr>
        <w:tabs>
          <w:tab w:val="clear" w:pos="709"/>
          <w:tab w:val="clear" w:pos="1066"/>
          <w:tab w:val="clear" w:pos="1423"/>
          <w:tab w:val="clear" w:pos="1780"/>
          <w:tab w:val="clear" w:pos="2138"/>
          <w:tab w:val="clear" w:pos="2495"/>
          <w:tab w:val="clear" w:pos="2852"/>
        </w:tabs>
        <w:autoSpaceDE w:val="0"/>
        <w:autoSpaceDN w:val="0"/>
        <w:adjustRightInd w:val="0"/>
        <w:spacing w:after="160"/>
        <w:ind w:left="567" w:hanging="567"/>
        <w:contextualSpacing/>
        <w:jc w:val="both"/>
        <w:rPr>
          <w:rFonts w:asciiTheme="minorHAnsi" w:hAnsiTheme="minorHAnsi" w:cstheme="minorHAnsi"/>
        </w:rPr>
      </w:pPr>
      <w:r w:rsidRPr="00413A83">
        <w:rPr>
          <w:rFonts w:asciiTheme="minorHAnsi" w:hAnsiTheme="minorHAnsi" w:cstheme="minorHAnsi"/>
        </w:rPr>
        <w:t>Vlastný stavebný dozor objednávateľa, resp. iné objednávateľom poverené osoby, sú oprávnené dať pracovníkom zhotoviteľa príkaz prerušiť prácu na diele, ak je ohrozená bezpečnosť na stavenisku, život alebo zdravie zamestnancov objednávateľa pracujúcich na stavbe, dielo nie je vykonávané v požadovanej kvalite alebo hrozia iné vážne škody a zodpovedný pracovník zhotoviteľa nie je dosiahnuteľný.</w:t>
      </w:r>
    </w:p>
    <w:p w14:paraId="453FD8FC" w14:textId="77777777" w:rsidR="0097452A" w:rsidRPr="00413A83" w:rsidRDefault="0097452A" w:rsidP="00391F39">
      <w:pPr>
        <w:keepNext/>
        <w:jc w:val="center"/>
        <w:rPr>
          <w:rFonts w:asciiTheme="minorHAnsi" w:hAnsiTheme="minorHAnsi" w:cstheme="minorHAnsi"/>
          <w:b/>
        </w:rPr>
      </w:pPr>
    </w:p>
    <w:p w14:paraId="3D741F80" w14:textId="77777777" w:rsidR="0097452A" w:rsidRPr="00413A83" w:rsidRDefault="0097452A" w:rsidP="00391F39">
      <w:pPr>
        <w:keepNext/>
        <w:jc w:val="center"/>
        <w:rPr>
          <w:rFonts w:asciiTheme="minorHAnsi" w:hAnsiTheme="minorHAnsi" w:cstheme="minorHAnsi"/>
          <w:b/>
        </w:rPr>
      </w:pPr>
      <w:r w:rsidRPr="00413A83">
        <w:rPr>
          <w:rFonts w:asciiTheme="minorHAnsi" w:hAnsiTheme="minorHAnsi" w:cstheme="minorHAnsi"/>
          <w:b/>
        </w:rPr>
        <w:t>Článok XI.</w:t>
      </w:r>
    </w:p>
    <w:p w14:paraId="2AE9572E" w14:textId="77777777" w:rsidR="0097452A" w:rsidRPr="00413A83" w:rsidRDefault="0097452A" w:rsidP="00391F39">
      <w:pPr>
        <w:keepNext/>
        <w:jc w:val="center"/>
        <w:rPr>
          <w:rFonts w:asciiTheme="minorHAnsi" w:hAnsiTheme="minorHAnsi" w:cstheme="minorHAnsi"/>
          <w:b/>
        </w:rPr>
      </w:pPr>
      <w:r w:rsidRPr="00413A83">
        <w:rPr>
          <w:rFonts w:asciiTheme="minorHAnsi" w:hAnsiTheme="minorHAnsi" w:cstheme="minorHAnsi"/>
          <w:b/>
        </w:rPr>
        <w:t>Subdodávateľ, zmena subdodávateľa</w:t>
      </w:r>
    </w:p>
    <w:p w14:paraId="3BFE49E8" w14:textId="77777777" w:rsidR="0097452A" w:rsidRPr="00413A83" w:rsidRDefault="0097452A" w:rsidP="00391F39">
      <w:pPr>
        <w:numPr>
          <w:ilvl w:val="0"/>
          <w:numId w:val="31"/>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Objednávateľ môže na plnenie tejto Zmluvy využiť subdodávateľov. Zoznam subdodávateľov tvorí Prílohu č. 4 tejto Zmluvy a obsahuje údaje o všetkých známych subdodávateľoch zhotoviteľa  v čase uzatvorenia Zmluvy a údaje o osobe oprávnenej konať za subdodávateľa v rozsahu meno a priezvisko, funkcia, adresa pobytu, dátum narodenia, podiel subdodávky v % a stručný opis predmetu plnenia subdodávky.</w:t>
      </w:r>
    </w:p>
    <w:p w14:paraId="5BBFBE06" w14:textId="77777777" w:rsidR="0097452A" w:rsidRPr="00413A83" w:rsidRDefault="0097452A" w:rsidP="00391F39">
      <w:pPr>
        <w:numPr>
          <w:ilvl w:val="0"/>
          <w:numId w:val="31"/>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rPr>
          <w:rFonts w:asciiTheme="minorHAnsi" w:hAnsiTheme="minorHAnsi" w:cstheme="minorHAnsi"/>
        </w:rPr>
      </w:pPr>
      <w:r w:rsidRPr="00413A83">
        <w:rPr>
          <w:rFonts w:asciiTheme="minorHAnsi" w:hAnsiTheme="minorHAnsi" w:cstheme="minorHAnsi"/>
        </w:rPr>
        <w:t>Využitím subdodávateľov na plnenie tejto Zmluvy nie je dotknutá zodpovednosť zhotoviteľa za plnenie tejto Zmluvy.</w:t>
      </w:r>
    </w:p>
    <w:p w14:paraId="65E9E3C3" w14:textId="77777777" w:rsidR="0097452A" w:rsidRPr="00413A83" w:rsidRDefault="0097452A" w:rsidP="00391F39">
      <w:pPr>
        <w:rPr>
          <w:rFonts w:asciiTheme="minorHAnsi" w:hAnsiTheme="minorHAnsi" w:cstheme="minorHAnsi"/>
        </w:rPr>
      </w:pPr>
    </w:p>
    <w:p w14:paraId="58D3AC25" w14:textId="77777777" w:rsidR="0097452A" w:rsidRPr="00413A83" w:rsidRDefault="0097452A" w:rsidP="00391F39">
      <w:pPr>
        <w:numPr>
          <w:ilvl w:val="0"/>
          <w:numId w:val="31"/>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V prípade, ak bude mať počas plnenia tejto Zmluvy zhotoviteľ záujem uzavrieť zmluvu so subdodávateľom, ktorý sa bude podieľať na realizácii diela, je povinný rešpektovať nasledovné pravidlá:</w:t>
      </w:r>
    </w:p>
    <w:p w14:paraId="18EA1F69" w14:textId="0E641B3C" w:rsidR="00052900" w:rsidRPr="00413A83" w:rsidRDefault="0097452A" w:rsidP="00391F39">
      <w:pPr>
        <w:pStyle w:val="Cislo-4-a-text"/>
        <w:rPr>
          <w:rFonts w:asciiTheme="minorHAnsi" w:hAnsiTheme="minorHAnsi" w:cstheme="minorHAnsi"/>
        </w:rPr>
      </w:pPr>
      <w:r w:rsidRPr="00413A83">
        <w:rPr>
          <w:rFonts w:asciiTheme="minorHAnsi" w:hAnsiTheme="minorHAnsi" w:cstheme="minorHAnsi"/>
        </w:rPr>
        <w:t xml:space="preserve">každý subdodávateľ musí spĺňať podmienky týkajúce sa osobného postavenia podľa § 32 </w:t>
      </w:r>
      <w:r w:rsidR="00225999" w:rsidRPr="006B0D93">
        <w:rPr>
          <w:rFonts w:asciiTheme="minorHAnsi" w:hAnsiTheme="minorHAnsi" w:cstheme="minorHAnsi"/>
          <w:lang w:eastAsia="sk-SK"/>
        </w:rPr>
        <w:t>ods. 1písm.</w:t>
      </w:r>
      <w:r w:rsidR="0061170C">
        <w:rPr>
          <w:rFonts w:asciiTheme="minorHAnsi" w:hAnsiTheme="minorHAnsi" w:cstheme="minorHAnsi"/>
          <w:lang w:eastAsia="sk-SK"/>
        </w:rPr>
        <w:t xml:space="preserve"> </w:t>
      </w:r>
      <w:r w:rsidR="00225999" w:rsidRPr="006B0D93">
        <w:rPr>
          <w:rFonts w:asciiTheme="minorHAnsi" w:hAnsiTheme="minorHAnsi" w:cstheme="minorHAnsi"/>
          <w:lang w:eastAsia="sk-SK"/>
        </w:rPr>
        <w:t xml:space="preserve">e) a f) </w:t>
      </w:r>
      <w:r w:rsidR="00225999" w:rsidRPr="00225999">
        <w:rPr>
          <w:rFonts w:asciiTheme="minorHAnsi" w:hAnsiTheme="minorHAnsi" w:cstheme="minorHAnsi"/>
          <w:lang w:eastAsia="sk-SK"/>
        </w:rPr>
        <w:t>ZVO</w:t>
      </w:r>
      <w:r w:rsidR="00225999" w:rsidRPr="00225999">
        <w:rPr>
          <w:rFonts w:asciiTheme="minorHAnsi" w:hAnsiTheme="minorHAnsi" w:cstheme="minorHAnsi"/>
        </w:rPr>
        <w:t xml:space="preserve"> a nesmú u neho existovať dôvody na vylúčenie podľa § 40 ods. 6 písm. a) až g) a ods. 7 </w:t>
      </w:r>
      <w:r w:rsidR="0061170C">
        <w:rPr>
          <w:rFonts w:asciiTheme="minorHAnsi" w:hAnsiTheme="minorHAnsi" w:cstheme="minorHAnsi"/>
        </w:rPr>
        <w:t>ZVO</w:t>
      </w:r>
      <w:r w:rsidRPr="00413A83">
        <w:rPr>
          <w:rFonts w:asciiTheme="minorHAnsi" w:hAnsiTheme="minorHAnsi" w:cstheme="minorHAnsi"/>
        </w:rPr>
        <w:t>,</w:t>
      </w:r>
    </w:p>
    <w:p w14:paraId="10C1A6D8" w14:textId="77777777" w:rsidR="00622456" w:rsidRPr="00413A83" w:rsidRDefault="00622456" w:rsidP="00391F39">
      <w:pPr>
        <w:pStyle w:val="Cislo-4-a-text"/>
        <w:numPr>
          <w:ilvl w:val="0"/>
          <w:numId w:val="0"/>
        </w:numPr>
        <w:ind w:left="1066"/>
        <w:rPr>
          <w:rFonts w:asciiTheme="minorHAnsi" w:hAnsiTheme="minorHAnsi" w:cstheme="minorHAnsi"/>
        </w:rPr>
      </w:pPr>
    </w:p>
    <w:p w14:paraId="107ED44A" w14:textId="05997200" w:rsidR="00622456" w:rsidRPr="00413A83" w:rsidRDefault="00622456" w:rsidP="00391F39">
      <w:pPr>
        <w:pStyle w:val="Cislo-4-a-text"/>
        <w:rPr>
          <w:rFonts w:asciiTheme="minorHAnsi" w:hAnsiTheme="minorHAnsi" w:cstheme="minorHAnsi"/>
        </w:rPr>
      </w:pPr>
      <w:r w:rsidRPr="00413A83">
        <w:rPr>
          <w:rFonts w:asciiTheme="minorHAnsi" w:hAnsiTheme="minorHAnsi" w:cstheme="minorHAnsi"/>
        </w:rPr>
        <w:t>v prípade, ak sú splnené podmienky podľa § 2 zákona č. 315/2016 Z. z., subdodávateľ má povinnosť byť zapísaný v registri partnerov verejného sektora. Nesplnenie tejto povinnosti alebo výmaz subdodávateľa z registra partnerov verejného sektora znamená, že zhotoviteľ nesmie poskytnúť plnenie podľa tejto Zmluvy prostredníctvom tohto subdodávateľa,</w:t>
      </w:r>
    </w:p>
    <w:p w14:paraId="6AB71B27" w14:textId="77777777" w:rsidR="00622456" w:rsidRPr="00413A83" w:rsidRDefault="00622456" w:rsidP="00391F39">
      <w:pPr>
        <w:pStyle w:val="Cislo-4-a-text"/>
        <w:numPr>
          <w:ilvl w:val="0"/>
          <w:numId w:val="0"/>
        </w:numPr>
        <w:ind w:left="1066"/>
        <w:rPr>
          <w:rFonts w:asciiTheme="minorHAnsi" w:hAnsiTheme="minorHAnsi" w:cstheme="minorHAnsi"/>
        </w:rPr>
      </w:pPr>
    </w:p>
    <w:p w14:paraId="572A318E" w14:textId="1AD1AE74" w:rsidR="00622456" w:rsidRPr="00413A83" w:rsidRDefault="00622456" w:rsidP="00391F39">
      <w:pPr>
        <w:pStyle w:val="Cislo-4-a-text"/>
        <w:rPr>
          <w:rFonts w:asciiTheme="minorHAnsi" w:hAnsiTheme="minorHAnsi" w:cstheme="minorHAnsi"/>
        </w:rPr>
      </w:pPr>
      <w:r w:rsidRPr="00413A83">
        <w:rPr>
          <w:rFonts w:asciiTheme="minorHAnsi" w:hAnsiTheme="minorHAnsi" w:cstheme="minorHAnsi"/>
        </w:rPr>
        <w:t>každý subdodávateľ musí byť schopný realizovať príslušnú časť diela v rovnakej kvalite ako zhotoviteľ. Identifikáciu subdodávateľa spolu s dokladmi, že tento subdodávateľ spĺňa podmienky v zmysle bodu 3. písm. a) tohto článku, musí zhotoviteľ predložiť objednávateľovi  v dostatočnom čase pred dodaním diela podľa tejto Zmluvy. Objednávateľ má právo odmietnuť podiel na realizácii plnenia predmetu Zmluvy subdodávateľom, ak nie sú splnené podmienky uvedené v bode 3. písm. a) tohto článku Zmluvy. Osoba, ktorá sa má stať subdodávateľom, sa ním stáva v prípade splnenia podmienok v zmysle tohto bodu dňom schválenia zo strany objednávateľa.</w:t>
      </w:r>
    </w:p>
    <w:p w14:paraId="225E645B" w14:textId="47C2CD57"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0E6D393" w14:textId="77777777" w:rsidR="00622456" w:rsidRPr="00413A83" w:rsidRDefault="00622456" w:rsidP="00391F39">
      <w:pPr>
        <w:numPr>
          <w:ilvl w:val="0"/>
          <w:numId w:val="31"/>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K zmene subdodávateľa môže dôjsť len na základe udeleného súhlasu objednávateľa. Zhotoviteľ je povinný objednávateľovi v dostatočnom čase pred dodaním diela predložiť písomné oznámenie o zmene subdodávateľa, ktoré bude obsahovať minimálne: identifikačné údaje navrhovaného nového subdodávateľa, údaje o osobe oprávnenej konať za subdodávateľa v rozsahu meno a priezvisko, adresa pobytu, dátum narodenia, doklady na preukázanie splnenia podmienok účasti týkajúce sa osobného postavenia navrhovaného subdodávateľa podľa § 32 ods. 1 zákona o verejnom obstarávaní a nesmú u neho existovať dôvody na vylúčenie podľa § 40 ods. 6 písm. a) až h) a ods. 7 zákona o verejnom obstarávaní. V prípade, že navrhovaný subdodávateľ nebude spĺňať podmienky uvedené bodu 1. písm. a) tohto článku,  objednávateľ písomne požiada o jeho náhradu. Zhotoviteľ doručí návrh nového subdodávateľa do 3 (troch) pracovných dní odo dňa doručenia žiadosti o jeho náhradu, ak objednávateľ neurčí dlhšiu lehotu.</w:t>
      </w:r>
    </w:p>
    <w:p w14:paraId="624F9CEB" w14:textId="77777777" w:rsidR="00622456" w:rsidRPr="00413A83" w:rsidRDefault="00622456" w:rsidP="00391F39">
      <w:pPr>
        <w:autoSpaceDE w:val="0"/>
        <w:autoSpaceDN w:val="0"/>
        <w:adjustRightInd w:val="0"/>
        <w:spacing w:after="160"/>
        <w:ind w:left="360"/>
        <w:contextualSpacing/>
        <w:jc w:val="both"/>
        <w:rPr>
          <w:rFonts w:asciiTheme="minorHAnsi" w:hAnsiTheme="minorHAnsi" w:cstheme="minorHAnsi"/>
        </w:rPr>
      </w:pPr>
    </w:p>
    <w:p w14:paraId="2343E094" w14:textId="77777777" w:rsidR="00622456" w:rsidRPr="00413A83" w:rsidRDefault="00622456" w:rsidP="00391F39">
      <w:pPr>
        <w:numPr>
          <w:ilvl w:val="0"/>
          <w:numId w:val="31"/>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lastRenderedPageBreak/>
        <w:t>Zhotoviteľ je povinný oznámiť objednávateľovi akúkoľvek zmenu údajov o subdodávateľovi, ktorý je uvedený v Prílohe č. 4 tejto Zmluvy najneskôr do 3 (troch) pracovných dní od kedy zmena údajov u subdodávateľa nastala.</w:t>
      </w:r>
    </w:p>
    <w:p w14:paraId="7E0B553E" w14:textId="77777777" w:rsidR="00622456" w:rsidRPr="00413A83" w:rsidRDefault="00622456" w:rsidP="00391F39">
      <w:pPr>
        <w:rPr>
          <w:rFonts w:asciiTheme="minorHAnsi" w:hAnsiTheme="minorHAnsi" w:cstheme="minorHAnsi"/>
        </w:rPr>
      </w:pPr>
    </w:p>
    <w:p w14:paraId="13D236AB" w14:textId="77777777" w:rsidR="00622456" w:rsidRPr="00413A83" w:rsidRDefault="00622456" w:rsidP="00391F39">
      <w:pPr>
        <w:numPr>
          <w:ilvl w:val="0"/>
          <w:numId w:val="31"/>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 xml:space="preserve">Zmluvné strany sa dohodli, že v prípade zmeny údajov o subdodávateľovi alebo v prípade zmeny v osobe subdodávateľa sa Príloha č. 4 tejto Zmluvy - Zoznam subdodávateľov aktualizuje bez potreby uzatvorenia dodatku k tejto Zmluve. </w:t>
      </w:r>
    </w:p>
    <w:p w14:paraId="0287FD71" w14:textId="77777777" w:rsidR="00622456" w:rsidRPr="00413A83" w:rsidRDefault="00622456" w:rsidP="00391F39">
      <w:pPr>
        <w:pStyle w:val="ListParagraph"/>
        <w:spacing w:after="120" w:line="240" w:lineRule="auto"/>
        <w:ind w:left="0"/>
        <w:jc w:val="both"/>
        <w:rPr>
          <w:rFonts w:asciiTheme="minorHAnsi" w:hAnsiTheme="minorHAnsi" w:cstheme="minorHAnsi"/>
          <w:bCs/>
          <w:iCs/>
          <w:vanish/>
          <w:lang w:eastAsia="ko-KR"/>
        </w:rPr>
      </w:pPr>
    </w:p>
    <w:p w14:paraId="361277D2" w14:textId="77777777" w:rsidR="00622456" w:rsidRPr="00413A83" w:rsidRDefault="00622456" w:rsidP="00391F39">
      <w:pPr>
        <w:autoSpaceDE w:val="0"/>
        <w:autoSpaceDN w:val="0"/>
        <w:adjustRightInd w:val="0"/>
        <w:jc w:val="center"/>
        <w:rPr>
          <w:rFonts w:asciiTheme="minorHAnsi" w:hAnsiTheme="minorHAnsi" w:cstheme="minorHAnsi"/>
          <w:b/>
          <w:bCs/>
        </w:rPr>
      </w:pPr>
    </w:p>
    <w:p w14:paraId="7D8B8DBA" w14:textId="77777777" w:rsidR="00622456" w:rsidRPr="00413A83" w:rsidRDefault="00622456"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Čl. XII </w:t>
      </w:r>
    </w:p>
    <w:p w14:paraId="6DC912A0" w14:textId="77777777" w:rsidR="00622456" w:rsidRPr="00413A83" w:rsidRDefault="00622456"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Záručná doba zodpovednosť za vady </w:t>
      </w:r>
    </w:p>
    <w:p w14:paraId="07322340" w14:textId="77777777" w:rsidR="00622456"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Zhotoviteľ bude pri realizácii diela postupovať s odbornou starostlivosťou čo najšetrnejšie, najmä tak, aby nedošlo k poškodeniu existujúcej budovy a jej súčastí. Prípadné poškodenia, ktoré vzniknú činnosťou zhotoviteľa, budú opravené zhotoviteľom na jeho náklady bezodkladne, najneskôr však </w:t>
      </w:r>
      <w:r w:rsidRPr="00413A83">
        <w:rPr>
          <w:rFonts w:asciiTheme="minorHAnsi" w:hAnsiTheme="minorHAnsi" w:cstheme="minorHAnsi"/>
          <w:b/>
          <w:i/>
        </w:rPr>
        <w:t>v lehote 10 (desiatich) kalendárnych  dní</w:t>
      </w:r>
      <w:r w:rsidRPr="00413A83">
        <w:rPr>
          <w:rFonts w:asciiTheme="minorHAnsi" w:hAnsiTheme="minorHAnsi" w:cstheme="minorHAnsi"/>
        </w:rPr>
        <w:t xml:space="preserve">. </w:t>
      </w:r>
    </w:p>
    <w:p w14:paraId="297F009B" w14:textId="77777777" w:rsidR="00622456" w:rsidRPr="00413A83" w:rsidRDefault="00622456" w:rsidP="00391F39">
      <w:pPr>
        <w:autoSpaceDE w:val="0"/>
        <w:autoSpaceDN w:val="0"/>
        <w:adjustRightInd w:val="0"/>
        <w:spacing w:after="160"/>
        <w:ind w:left="426"/>
        <w:contextualSpacing/>
        <w:jc w:val="both"/>
        <w:rPr>
          <w:rFonts w:asciiTheme="minorHAnsi" w:hAnsiTheme="minorHAnsi" w:cstheme="minorHAnsi"/>
        </w:rPr>
      </w:pPr>
    </w:p>
    <w:p w14:paraId="39136C3D" w14:textId="4D7E5551" w:rsidR="00622456"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Zhotoviteľ ručí za to, že dielo bude mať v dobe jeho odovzdania / prevzatia zmluvne dohodnuté vlastnosti, že zodpovedá technickým normám a predpisom, že počas záručnej doby bude mať dielo vlastnosti dohodnuté v tejto Zmluve, a že nemá nedostatky, ktoré by rušili alebo znižovali hodnotu a schopnosť jeho používania k obvyklým alebo v Zmluve predpokladaným účelom. </w:t>
      </w:r>
    </w:p>
    <w:p w14:paraId="029BE5E9" w14:textId="77777777" w:rsidR="00622456" w:rsidRPr="00413A83" w:rsidRDefault="0062245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426"/>
        <w:contextualSpacing/>
        <w:jc w:val="both"/>
        <w:rPr>
          <w:rFonts w:asciiTheme="minorHAnsi" w:hAnsiTheme="minorHAnsi" w:cstheme="minorHAnsi"/>
        </w:rPr>
      </w:pPr>
    </w:p>
    <w:p w14:paraId="174C5508" w14:textId="3A35B2A6" w:rsidR="00052900"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Záručná doba na dielo je </w:t>
      </w:r>
      <w:r w:rsidRPr="00413A83">
        <w:rPr>
          <w:rFonts w:asciiTheme="minorHAnsi" w:hAnsiTheme="minorHAnsi" w:cstheme="minorHAnsi"/>
          <w:b/>
          <w:i/>
        </w:rPr>
        <w:t>60 mesiacov</w:t>
      </w:r>
      <w:r w:rsidRPr="00413A83">
        <w:rPr>
          <w:rFonts w:asciiTheme="minorHAnsi" w:hAnsiTheme="minorHAnsi" w:cstheme="minorHAnsi"/>
        </w:rPr>
        <w:t xml:space="preserve"> a začína plynúť odo dňa protokolárneho prevzatia zhotoveného diela podľa prílohy č. 3 tejto Zmluvy.</w:t>
      </w:r>
    </w:p>
    <w:p w14:paraId="1F89FFFD" w14:textId="364D7A13"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A4531BA" w14:textId="77777777" w:rsidR="00622456"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Počas trvania tejto Zmluvy a počas záručnej doby odstráni zhotoviteľ na žiadosť objednávateľa akékoľvek vytknuté vady diela, resp. chyby na diele. Uvedené dojednanie sa vzťahuje na práce, alebo materiál potrebný na odstránenie vád, nedostatkov alebo opomenutia pri prácach. </w:t>
      </w:r>
    </w:p>
    <w:p w14:paraId="1B9171A8" w14:textId="77777777" w:rsidR="00622456" w:rsidRPr="00413A83" w:rsidRDefault="00622456" w:rsidP="00391F39">
      <w:pPr>
        <w:autoSpaceDE w:val="0"/>
        <w:autoSpaceDN w:val="0"/>
        <w:adjustRightInd w:val="0"/>
        <w:spacing w:after="160"/>
        <w:contextualSpacing/>
        <w:jc w:val="both"/>
        <w:rPr>
          <w:rFonts w:asciiTheme="minorHAnsi" w:hAnsiTheme="minorHAnsi" w:cstheme="minorHAnsi"/>
        </w:rPr>
      </w:pPr>
    </w:p>
    <w:p w14:paraId="35C1FFA4" w14:textId="77777777" w:rsidR="00622456"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Na žiadosť objednávateľa je zhotoviteľ povinný bez zbytočného odkladu vady na diele odstrániť, nakoľko za vady zodpovedá. V sporných prípadoch nesie náklady až do rozhodnutia o reklamácii zhotoviteľ. </w:t>
      </w:r>
    </w:p>
    <w:p w14:paraId="6E790699" w14:textId="77777777" w:rsidR="00622456" w:rsidRPr="00413A83" w:rsidRDefault="00622456" w:rsidP="00391F39">
      <w:pPr>
        <w:autoSpaceDE w:val="0"/>
        <w:autoSpaceDN w:val="0"/>
        <w:adjustRightInd w:val="0"/>
        <w:spacing w:after="160"/>
        <w:contextualSpacing/>
        <w:jc w:val="both"/>
        <w:rPr>
          <w:rFonts w:asciiTheme="minorHAnsi" w:hAnsiTheme="minorHAnsi" w:cstheme="minorHAnsi"/>
        </w:rPr>
      </w:pPr>
    </w:p>
    <w:p w14:paraId="33FF1B7C" w14:textId="77777777" w:rsidR="00622456"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Oznámenie vád (reklamácia) diela musí byť vykonané len písomne, inak je neplatné. Musí obsahovať označenie vady, miesto, kde sa vada nachádza a popis, ako sa vada prejavuje. Skryté vady, </w:t>
      </w:r>
      <w:proofErr w:type="spellStart"/>
      <w:r w:rsidRPr="00413A83">
        <w:rPr>
          <w:rFonts w:asciiTheme="minorHAnsi" w:hAnsiTheme="minorHAnsi" w:cstheme="minorHAnsi"/>
        </w:rPr>
        <w:t>t.j</w:t>
      </w:r>
      <w:proofErr w:type="spellEnd"/>
      <w:r w:rsidRPr="00413A83">
        <w:rPr>
          <w:rFonts w:asciiTheme="minorHAnsi" w:hAnsiTheme="minorHAnsi" w:cstheme="minorHAnsi"/>
        </w:rPr>
        <w:t xml:space="preserve">. vady, ktoré objednávateľ nemohol zistiť pri prevzatí diela a vyskytnú sa v záručnej dobe, je objednávateľ povinný ich reklamovať u zhotoviteľa písomne. </w:t>
      </w:r>
    </w:p>
    <w:p w14:paraId="5CCE4048" w14:textId="77777777" w:rsidR="00622456" w:rsidRPr="00413A83" w:rsidRDefault="00622456" w:rsidP="00391F39">
      <w:pPr>
        <w:autoSpaceDE w:val="0"/>
        <w:autoSpaceDN w:val="0"/>
        <w:adjustRightInd w:val="0"/>
        <w:spacing w:after="160"/>
        <w:contextualSpacing/>
        <w:jc w:val="both"/>
        <w:rPr>
          <w:rFonts w:asciiTheme="minorHAnsi" w:hAnsiTheme="minorHAnsi" w:cstheme="minorHAnsi"/>
        </w:rPr>
      </w:pPr>
    </w:p>
    <w:p w14:paraId="6F84FAFF" w14:textId="77777777" w:rsidR="00622456"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 xml:space="preserve">Zhotoviteľ sa zaväzuje odstraňovať všetky vady zo </w:t>
      </w:r>
      <w:r w:rsidRPr="00413A83">
        <w:rPr>
          <w:rFonts w:asciiTheme="minorHAnsi" w:hAnsiTheme="minorHAnsi" w:cstheme="minorHAnsi"/>
          <w:b/>
          <w:i/>
        </w:rPr>
        <w:t>záruky bezodkladne max. do 3 pracovných dní</w:t>
      </w:r>
      <w:r w:rsidRPr="00413A83">
        <w:rPr>
          <w:rFonts w:asciiTheme="minorHAnsi" w:hAnsiTheme="minorHAnsi" w:cstheme="minorHAnsi"/>
        </w:rPr>
        <w:t xml:space="preserve"> od doručenia písomného oznámenia objednávateľom. Zmluvné strany sa môžu v odôvodnených prípadoch dohodnúť aj na inej lehote, potrebnej na odstránenie vád. Havarijné stavy je povinný zhotoviteľ odstrániť obratom po ich nahlásení objednávateľom. Právo určenia, či ide o vadu, alebo havarijný stav, má objednávateľ. </w:t>
      </w:r>
    </w:p>
    <w:p w14:paraId="5B9DF79B" w14:textId="77777777" w:rsidR="00622456" w:rsidRPr="00413A83" w:rsidRDefault="00622456" w:rsidP="00391F39">
      <w:pPr>
        <w:autoSpaceDE w:val="0"/>
        <w:autoSpaceDN w:val="0"/>
        <w:adjustRightInd w:val="0"/>
        <w:spacing w:after="160"/>
        <w:contextualSpacing/>
        <w:jc w:val="both"/>
        <w:rPr>
          <w:rFonts w:asciiTheme="minorHAnsi" w:hAnsiTheme="minorHAnsi" w:cstheme="minorHAnsi"/>
        </w:rPr>
      </w:pPr>
    </w:p>
    <w:p w14:paraId="5630CF99" w14:textId="77777777" w:rsidR="00622456" w:rsidRPr="00413A83" w:rsidRDefault="00622456" w:rsidP="00391F39">
      <w:pPr>
        <w:numPr>
          <w:ilvl w:val="0"/>
          <w:numId w:val="32"/>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V prípade výskytu akýchkoľvek vád diela má objednávateľ právo zvoliť si z nasledujúcich nárokov:</w:t>
      </w:r>
    </w:p>
    <w:p w14:paraId="2998F5B4" w14:textId="77777777" w:rsidR="00622456" w:rsidRPr="00413A83" w:rsidRDefault="00622456" w:rsidP="00391F39">
      <w:pPr>
        <w:numPr>
          <w:ilvl w:val="0"/>
          <w:numId w:val="33"/>
        </w:numPr>
        <w:tabs>
          <w:tab w:val="clear" w:pos="709"/>
          <w:tab w:val="clear" w:pos="1066"/>
          <w:tab w:val="clear" w:pos="1423"/>
          <w:tab w:val="clear" w:pos="1780"/>
          <w:tab w:val="clear" w:pos="2138"/>
          <w:tab w:val="clear" w:pos="2495"/>
          <w:tab w:val="clear" w:pos="2852"/>
        </w:tabs>
        <w:autoSpaceDE w:val="0"/>
        <w:autoSpaceDN w:val="0"/>
        <w:adjustRightInd w:val="0"/>
        <w:spacing w:after="160"/>
        <w:ind w:left="709"/>
        <w:contextualSpacing/>
        <w:jc w:val="both"/>
        <w:rPr>
          <w:rFonts w:asciiTheme="minorHAnsi" w:hAnsiTheme="minorHAnsi" w:cstheme="minorHAnsi"/>
        </w:rPr>
      </w:pPr>
      <w:r w:rsidRPr="00413A83">
        <w:rPr>
          <w:rFonts w:asciiTheme="minorHAnsi" w:hAnsiTheme="minorHAnsi" w:cstheme="minorHAnsi"/>
        </w:rPr>
        <w:t>požadovať primeranú zľavu z ceny za dielo;</w:t>
      </w:r>
    </w:p>
    <w:p w14:paraId="6C16BB0D" w14:textId="77777777" w:rsidR="00622456" w:rsidRPr="00413A83" w:rsidRDefault="00622456" w:rsidP="00391F39">
      <w:pPr>
        <w:numPr>
          <w:ilvl w:val="0"/>
          <w:numId w:val="33"/>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požadovať bezplatné prevedenie opravy diela, resp. dodanie chýbajúcich častí, výmeny častí diela a pod.;</w:t>
      </w:r>
    </w:p>
    <w:p w14:paraId="3F12D88F" w14:textId="77777777" w:rsidR="00622456" w:rsidRPr="00413A83" w:rsidRDefault="00622456" w:rsidP="00391F39">
      <w:pPr>
        <w:numPr>
          <w:ilvl w:val="0"/>
          <w:numId w:val="33"/>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iné práva podľa zákona, resp. podľa tejto Zmluvy.</w:t>
      </w:r>
    </w:p>
    <w:p w14:paraId="510AC316" w14:textId="77777777" w:rsidR="00622456" w:rsidRPr="00413A83" w:rsidRDefault="00622456" w:rsidP="00391F39">
      <w:pPr>
        <w:pStyle w:val="ListParagraph"/>
        <w:numPr>
          <w:ilvl w:val="0"/>
          <w:numId w:val="32"/>
        </w:numPr>
        <w:autoSpaceDE w:val="0"/>
        <w:autoSpaceDN w:val="0"/>
        <w:adjustRightInd w:val="0"/>
        <w:spacing w:after="200" w:line="240" w:lineRule="auto"/>
        <w:ind w:left="426" w:hanging="426"/>
        <w:contextualSpacing w:val="0"/>
        <w:jc w:val="both"/>
        <w:rPr>
          <w:rFonts w:asciiTheme="minorHAnsi" w:hAnsiTheme="minorHAnsi" w:cstheme="minorHAnsi"/>
          <w:b/>
        </w:rPr>
      </w:pPr>
      <w:r w:rsidRPr="00413A83">
        <w:rPr>
          <w:rFonts w:asciiTheme="minorHAnsi" w:hAnsiTheme="minorHAnsi" w:cstheme="minorHAnsi"/>
          <w:b/>
        </w:rPr>
        <w:t xml:space="preserve">Objednávateľ prednostne uplatní nárok a), alebo b), pokiaľ to bude pre neho účelné. </w:t>
      </w:r>
      <w:r w:rsidRPr="00413A83">
        <w:rPr>
          <w:rFonts w:asciiTheme="minorHAnsi" w:hAnsiTheme="minorHAnsi" w:cstheme="minorHAnsi"/>
        </w:rPr>
        <w:t>Uplatnením si niektorých z vyššie uvedených nárokov nezaniká právo objednávateľa na</w:t>
      </w:r>
      <w:r w:rsidRPr="00413A83">
        <w:rPr>
          <w:rFonts w:asciiTheme="minorHAnsi" w:hAnsiTheme="minorHAnsi" w:cstheme="minorHAnsi"/>
          <w:b/>
        </w:rPr>
        <w:t xml:space="preserve"> </w:t>
      </w:r>
      <w:r w:rsidRPr="00413A83">
        <w:rPr>
          <w:rFonts w:asciiTheme="minorHAnsi" w:hAnsiTheme="minorHAnsi" w:cstheme="minorHAnsi"/>
        </w:rPr>
        <w:t>náhradu škody, ktorá mu v súvislosti s vadou diela vznikla.</w:t>
      </w:r>
    </w:p>
    <w:p w14:paraId="24EAF45E" w14:textId="77777777" w:rsidR="00622456" w:rsidRPr="00413A83" w:rsidRDefault="00622456"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lastRenderedPageBreak/>
        <w:t xml:space="preserve">Čl. XIV </w:t>
      </w:r>
    </w:p>
    <w:p w14:paraId="64AD77AA" w14:textId="77777777" w:rsidR="00622456" w:rsidRPr="00413A83" w:rsidRDefault="00622456"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t>Doručovanie</w:t>
      </w:r>
    </w:p>
    <w:p w14:paraId="0F2A2CDA" w14:textId="3519B963" w:rsidR="00622456" w:rsidRPr="00413A83" w:rsidRDefault="00622456" w:rsidP="00391F39">
      <w:pPr>
        <w:pStyle w:val="ListParagraph"/>
        <w:numPr>
          <w:ilvl w:val="0"/>
          <w:numId w:val="37"/>
        </w:numPr>
        <w:autoSpaceDE w:val="0"/>
        <w:autoSpaceDN w:val="0"/>
        <w:adjustRightInd w:val="0"/>
        <w:spacing w:after="200" w:line="240" w:lineRule="auto"/>
        <w:ind w:left="426" w:hanging="426"/>
        <w:contextualSpacing w:val="0"/>
        <w:jc w:val="both"/>
        <w:rPr>
          <w:rFonts w:asciiTheme="minorHAnsi" w:hAnsiTheme="minorHAnsi" w:cstheme="minorHAnsi"/>
        </w:rPr>
      </w:pPr>
      <w:r w:rsidRPr="00413A83">
        <w:rPr>
          <w:rFonts w:asciiTheme="minorHAnsi" w:hAnsiTheme="minorHAnsi" w:cstheme="minorHAnsi"/>
        </w:rPr>
        <w:t>Akékoľvek oznámenie alebo iný dokument, ktorý má byť doručený podľa tejto Zmluvy, ak táto Zmluva neustanovuje inak, bude vyhotovený písomne a môže byť doručený osobne, alebo doporučenou poštou s doručenkou, na adresu, uvedenú v záhlaví tejto Zmluvy, e-mailom podľa čl. X bod 1. 2 tejto Zmluvy alebo do e- schránky príslušnej zmluvnej strany.</w:t>
      </w:r>
    </w:p>
    <w:p w14:paraId="36E9E362" w14:textId="77777777" w:rsidR="00622456" w:rsidRPr="00413A83" w:rsidRDefault="00622456" w:rsidP="00391F39">
      <w:pPr>
        <w:pStyle w:val="ListParagraph"/>
        <w:autoSpaceDE w:val="0"/>
        <w:autoSpaceDN w:val="0"/>
        <w:adjustRightInd w:val="0"/>
        <w:spacing w:after="200" w:line="240" w:lineRule="auto"/>
        <w:ind w:left="426"/>
        <w:contextualSpacing w:val="0"/>
        <w:jc w:val="both"/>
        <w:rPr>
          <w:rFonts w:asciiTheme="minorHAnsi" w:hAnsiTheme="minorHAnsi" w:cstheme="minorHAnsi"/>
        </w:rPr>
      </w:pPr>
    </w:p>
    <w:p w14:paraId="60075AF8" w14:textId="77777777" w:rsidR="00622456" w:rsidRPr="00413A83" w:rsidRDefault="00622456" w:rsidP="00391F39">
      <w:pPr>
        <w:pStyle w:val="ListParagraph"/>
        <w:numPr>
          <w:ilvl w:val="0"/>
          <w:numId w:val="37"/>
        </w:numPr>
        <w:autoSpaceDE w:val="0"/>
        <w:autoSpaceDN w:val="0"/>
        <w:adjustRightInd w:val="0"/>
        <w:spacing w:after="0" w:line="240" w:lineRule="auto"/>
        <w:ind w:left="426" w:hanging="426"/>
        <w:contextualSpacing w:val="0"/>
        <w:jc w:val="both"/>
        <w:rPr>
          <w:rFonts w:asciiTheme="minorHAnsi" w:hAnsiTheme="minorHAnsi" w:cstheme="minorHAnsi"/>
        </w:rPr>
      </w:pPr>
      <w:r w:rsidRPr="00413A83">
        <w:rPr>
          <w:rFonts w:asciiTheme="minorHAnsi" w:hAnsiTheme="minorHAnsi" w:cstheme="minorHAnsi"/>
        </w:rPr>
        <w:t>Akékoľvek oznámenie alebo iný dokument bude považovaný za doručený, ak sa nepreukáže niečo iné:</w:t>
      </w:r>
    </w:p>
    <w:p w14:paraId="64F9617B" w14:textId="77777777" w:rsidR="00622456" w:rsidRPr="00413A83" w:rsidRDefault="00622456" w:rsidP="00391F39">
      <w:pPr>
        <w:numPr>
          <w:ilvl w:val="0"/>
          <w:numId w:val="34"/>
        </w:numPr>
        <w:tabs>
          <w:tab w:val="clear" w:pos="709"/>
          <w:tab w:val="clear" w:pos="1066"/>
          <w:tab w:val="clear" w:pos="1423"/>
          <w:tab w:val="clear" w:pos="1780"/>
          <w:tab w:val="clear" w:pos="2138"/>
          <w:tab w:val="clear" w:pos="2495"/>
          <w:tab w:val="clear" w:pos="2852"/>
        </w:tabs>
        <w:autoSpaceDE w:val="0"/>
        <w:autoSpaceDN w:val="0"/>
        <w:adjustRightInd w:val="0"/>
        <w:ind w:left="709" w:hanging="283"/>
        <w:contextualSpacing/>
        <w:jc w:val="both"/>
        <w:rPr>
          <w:rFonts w:asciiTheme="minorHAnsi" w:hAnsiTheme="minorHAnsi" w:cstheme="minorHAnsi"/>
        </w:rPr>
      </w:pPr>
      <w:r w:rsidRPr="00413A83">
        <w:rPr>
          <w:rFonts w:asciiTheme="minorHAnsi" w:hAnsiTheme="minorHAnsi" w:cstheme="minorHAnsi"/>
        </w:rPr>
        <w:t>pri osobnom doručení v okamihu doručenia,</w:t>
      </w:r>
    </w:p>
    <w:p w14:paraId="4E1DA1C5" w14:textId="77777777" w:rsidR="00622456" w:rsidRPr="00413A83" w:rsidRDefault="00622456" w:rsidP="00391F39">
      <w:pPr>
        <w:numPr>
          <w:ilvl w:val="0"/>
          <w:numId w:val="34"/>
        </w:numPr>
        <w:tabs>
          <w:tab w:val="clear" w:pos="709"/>
          <w:tab w:val="clear" w:pos="1066"/>
          <w:tab w:val="clear" w:pos="1423"/>
          <w:tab w:val="clear" w:pos="1780"/>
          <w:tab w:val="clear" w:pos="2138"/>
          <w:tab w:val="clear" w:pos="2495"/>
          <w:tab w:val="clear" w:pos="2852"/>
        </w:tabs>
        <w:autoSpaceDE w:val="0"/>
        <w:autoSpaceDN w:val="0"/>
        <w:adjustRightInd w:val="0"/>
        <w:ind w:left="709" w:hanging="283"/>
        <w:contextualSpacing/>
        <w:jc w:val="both"/>
        <w:rPr>
          <w:rFonts w:asciiTheme="minorHAnsi" w:hAnsiTheme="minorHAnsi" w:cstheme="minorHAnsi"/>
        </w:rPr>
      </w:pPr>
      <w:r w:rsidRPr="00413A83">
        <w:rPr>
          <w:rFonts w:asciiTheme="minorHAnsi" w:hAnsiTheme="minorHAnsi" w:cstheme="minorHAnsi"/>
        </w:rPr>
        <w:t>pri odoslaní doporučenou poštou s doručenkou v deň, ktorý je uvedený na doručenke ako deň doručenia, prípadne v deň, keď sa zásielka vráti ako nedoručená.</w:t>
      </w:r>
    </w:p>
    <w:p w14:paraId="61D3E698" w14:textId="77777777" w:rsidR="00622456" w:rsidRPr="00413A83" w:rsidRDefault="00622456" w:rsidP="00391F39">
      <w:pPr>
        <w:autoSpaceDE w:val="0"/>
        <w:autoSpaceDN w:val="0"/>
        <w:adjustRightInd w:val="0"/>
        <w:jc w:val="center"/>
        <w:rPr>
          <w:rFonts w:asciiTheme="minorHAnsi" w:hAnsiTheme="minorHAnsi" w:cstheme="minorHAnsi"/>
          <w:b/>
        </w:rPr>
      </w:pPr>
    </w:p>
    <w:p w14:paraId="194241DE" w14:textId="77777777" w:rsidR="00622456" w:rsidRPr="00413A83" w:rsidRDefault="00622456"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t xml:space="preserve">Čl. XV </w:t>
      </w:r>
    </w:p>
    <w:p w14:paraId="1DE5A3AA" w14:textId="77777777" w:rsidR="00622456" w:rsidRPr="00413A83" w:rsidRDefault="00622456" w:rsidP="00391F39">
      <w:pPr>
        <w:autoSpaceDE w:val="0"/>
        <w:autoSpaceDN w:val="0"/>
        <w:adjustRightInd w:val="0"/>
        <w:jc w:val="center"/>
        <w:rPr>
          <w:rFonts w:asciiTheme="minorHAnsi" w:hAnsiTheme="minorHAnsi" w:cstheme="minorHAnsi"/>
          <w:b/>
        </w:rPr>
      </w:pPr>
      <w:r w:rsidRPr="00413A83">
        <w:rPr>
          <w:rFonts w:asciiTheme="minorHAnsi" w:hAnsiTheme="minorHAnsi" w:cstheme="minorHAnsi"/>
          <w:b/>
        </w:rPr>
        <w:t>Predčasné ukončenie Zmluvy, Odstúpenie od Zmluvy</w:t>
      </w:r>
    </w:p>
    <w:p w14:paraId="426B81CA" w14:textId="77777777" w:rsidR="00622456" w:rsidRPr="00413A83" w:rsidRDefault="00622456" w:rsidP="00391F39">
      <w:pPr>
        <w:numPr>
          <w:ilvl w:val="0"/>
          <w:numId w:val="3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rPr>
      </w:pPr>
      <w:r w:rsidRPr="00413A83">
        <w:rPr>
          <w:rFonts w:asciiTheme="minorHAnsi" w:hAnsiTheme="minorHAnsi" w:cstheme="minorHAnsi"/>
        </w:rPr>
        <w:t>Táto Zmluva môže byť predčasne ukončená z nasledujúcich dôvodov:</w:t>
      </w:r>
    </w:p>
    <w:p w14:paraId="315EEC90" w14:textId="77777777" w:rsidR="00622456" w:rsidRPr="00413A83" w:rsidRDefault="00622456" w:rsidP="00391F39">
      <w:pPr>
        <w:numPr>
          <w:ilvl w:val="0"/>
          <w:numId w:val="36"/>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odstúpením od Zmluvy,</w:t>
      </w:r>
    </w:p>
    <w:p w14:paraId="3CFE79FA" w14:textId="77777777" w:rsidR="00AC4067" w:rsidRPr="00413A83" w:rsidRDefault="00622456" w:rsidP="00391F39">
      <w:pPr>
        <w:numPr>
          <w:ilvl w:val="0"/>
          <w:numId w:val="36"/>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písomnou dohodou zmluvných strán,</w:t>
      </w:r>
    </w:p>
    <w:p w14:paraId="28ED83D7" w14:textId="3A8DC43C" w:rsidR="002E6B2D" w:rsidRPr="00413A83" w:rsidRDefault="00622456" w:rsidP="00391F39">
      <w:pPr>
        <w:numPr>
          <w:ilvl w:val="0"/>
          <w:numId w:val="36"/>
        </w:num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rPr>
      </w:pPr>
      <w:r w:rsidRPr="00413A83">
        <w:rPr>
          <w:rFonts w:asciiTheme="minorHAnsi" w:hAnsiTheme="minorHAnsi" w:cstheme="minorHAnsi"/>
        </w:rPr>
        <w:t>splnením všetkých záväzkov podľa Zmluvy zmluvnými stranami.</w:t>
      </w:r>
    </w:p>
    <w:p w14:paraId="6BAE135A" w14:textId="77777777" w:rsidR="002E6B2D" w:rsidRPr="00413A83" w:rsidRDefault="002E6B2D"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720"/>
        <w:contextualSpacing/>
        <w:jc w:val="both"/>
        <w:rPr>
          <w:rFonts w:asciiTheme="minorHAnsi" w:hAnsiTheme="minorHAnsi" w:cstheme="minorHAnsi"/>
        </w:rPr>
      </w:pPr>
    </w:p>
    <w:p w14:paraId="797B2B8B" w14:textId="2973DD30" w:rsidR="00052900" w:rsidRPr="00413A83" w:rsidRDefault="002E6B2D" w:rsidP="00391F39">
      <w:pPr>
        <w:pStyle w:val="ListParagraph"/>
        <w:numPr>
          <w:ilvl w:val="0"/>
          <w:numId w:val="35"/>
        </w:numPr>
        <w:autoSpaceDE w:val="0"/>
        <w:autoSpaceDN w:val="0"/>
        <w:adjustRightInd w:val="0"/>
        <w:spacing w:line="240" w:lineRule="auto"/>
        <w:ind w:left="426" w:hanging="426"/>
        <w:jc w:val="both"/>
        <w:rPr>
          <w:rFonts w:asciiTheme="minorHAnsi" w:hAnsiTheme="minorHAnsi" w:cstheme="minorHAnsi"/>
        </w:rPr>
      </w:pPr>
      <w:r w:rsidRPr="00413A83">
        <w:rPr>
          <w:rFonts w:asciiTheme="minorHAnsi" w:hAnsiTheme="minorHAnsi" w:cstheme="minorHAnsi"/>
        </w:rPr>
        <w:t>Každá zo zmluvných strán má právo od Zmluvy odstúpiť v prípade, ak tak určuje táto Zmluva, alebo pri podstatnom porušení Zmluvy, a to písomným oznámením druhej strane o odstúpení od Zmluvy, v prípade výskytu ktorejkoľvek zo skutočností oprávňujúcej príslušnú stranu na odstúpenie od Zmluvy.</w:t>
      </w:r>
    </w:p>
    <w:p w14:paraId="5CF93554" w14:textId="032F5298" w:rsidR="002E6B2D" w:rsidRPr="00413A83" w:rsidRDefault="002E6B2D" w:rsidP="00391F39">
      <w:pPr>
        <w:pStyle w:val="ListParagraph"/>
        <w:autoSpaceDE w:val="0"/>
        <w:autoSpaceDN w:val="0"/>
        <w:adjustRightInd w:val="0"/>
        <w:spacing w:line="240" w:lineRule="auto"/>
        <w:ind w:left="426"/>
        <w:jc w:val="both"/>
        <w:rPr>
          <w:rFonts w:asciiTheme="minorHAnsi" w:hAnsiTheme="minorHAnsi" w:cstheme="minorHAnsi"/>
        </w:rPr>
      </w:pPr>
    </w:p>
    <w:p w14:paraId="49805075" w14:textId="626ABD19" w:rsidR="002E6B2D" w:rsidRPr="00413A83" w:rsidRDefault="002E6B2D" w:rsidP="00391F39">
      <w:pPr>
        <w:pStyle w:val="ListParagraph"/>
        <w:numPr>
          <w:ilvl w:val="1"/>
          <w:numId w:val="37"/>
        </w:numPr>
        <w:autoSpaceDE w:val="0"/>
        <w:autoSpaceDN w:val="0"/>
        <w:adjustRightInd w:val="0"/>
        <w:spacing w:line="240" w:lineRule="auto"/>
        <w:ind w:left="993" w:hanging="567"/>
        <w:jc w:val="both"/>
        <w:rPr>
          <w:rFonts w:asciiTheme="minorHAnsi" w:hAnsiTheme="minorHAnsi" w:cstheme="minorHAnsi"/>
        </w:rPr>
      </w:pPr>
      <w:r w:rsidRPr="00413A83">
        <w:rPr>
          <w:rFonts w:asciiTheme="minorHAnsi" w:hAnsiTheme="minorHAnsi" w:cstheme="minorHAnsi"/>
        </w:rPr>
        <w:t>Odstúpením od Zmluvy zanikajú všetky práva a povinnosti zmluvných strán vyplývajúce z tejto Zmluvy, od momentu odstúpenia, okrem nárokov na náhradu škody, nárokov na zmluvné alebo zákonné sankcie a nárokov vyplývajúcich z ustanovení o poskytovaní záruky a zodpovednosti za vady tej časti diela, ktorá bola do odstúpenia zrealizovaná. Účinky odstúpenia od Zmluvy nastanú ku dňu doručenia oznámenia o odstúpení druhej zmluvnej strane.</w:t>
      </w:r>
    </w:p>
    <w:p w14:paraId="33E54C0A" w14:textId="77777777" w:rsidR="00417376" w:rsidRPr="00413A83" w:rsidRDefault="00417376" w:rsidP="00391F39">
      <w:pPr>
        <w:pStyle w:val="ListParagraph"/>
        <w:autoSpaceDE w:val="0"/>
        <w:autoSpaceDN w:val="0"/>
        <w:adjustRightInd w:val="0"/>
        <w:spacing w:line="240" w:lineRule="auto"/>
        <w:ind w:left="993"/>
        <w:jc w:val="both"/>
        <w:rPr>
          <w:rFonts w:asciiTheme="minorHAnsi" w:hAnsiTheme="minorHAnsi" w:cstheme="minorHAnsi"/>
        </w:rPr>
      </w:pPr>
    </w:p>
    <w:p w14:paraId="1BC7C2CC" w14:textId="72DAB988" w:rsidR="00417376" w:rsidRPr="00413A83" w:rsidRDefault="00417376" w:rsidP="00391F39">
      <w:pPr>
        <w:pStyle w:val="ListParagraph"/>
        <w:numPr>
          <w:ilvl w:val="1"/>
          <w:numId w:val="37"/>
        </w:numPr>
        <w:autoSpaceDE w:val="0"/>
        <w:autoSpaceDN w:val="0"/>
        <w:adjustRightInd w:val="0"/>
        <w:spacing w:line="240" w:lineRule="auto"/>
        <w:ind w:left="993" w:hanging="567"/>
        <w:jc w:val="both"/>
        <w:rPr>
          <w:rFonts w:asciiTheme="minorHAnsi" w:hAnsiTheme="minorHAnsi" w:cstheme="minorHAnsi"/>
        </w:rPr>
      </w:pPr>
      <w:r w:rsidRPr="00413A83">
        <w:rPr>
          <w:rFonts w:asciiTheme="minorHAnsi" w:hAnsiTheme="minorHAnsi" w:cstheme="minorHAnsi"/>
        </w:rPr>
        <w:t>Za podstatné porušenie Zmluvy sa považuje najmä:</w:t>
      </w:r>
    </w:p>
    <w:p w14:paraId="05CFB273"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a) Omeškanie zhotoviteľa s dodaním časového harmonogramu a vzoriek žuly v zmysle </w:t>
      </w:r>
      <w:r w:rsidRPr="00413A83">
        <w:rPr>
          <w:rFonts w:asciiTheme="minorHAnsi" w:hAnsiTheme="minorHAnsi" w:cstheme="minorHAnsi"/>
          <w:i/>
        </w:rPr>
        <w:t>čl. III, bodu 1.3 tejto Zmluvy</w:t>
      </w:r>
      <w:r w:rsidRPr="00413A83">
        <w:rPr>
          <w:rFonts w:asciiTheme="minorHAnsi" w:hAnsiTheme="minorHAnsi" w:cstheme="minorHAnsi"/>
        </w:rPr>
        <w:t xml:space="preserve">, </w:t>
      </w:r>
    </w:p>
    <w:p w14:paraId="65421030"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b) Nezačatie prác na diele v dohodnutom termíne v zmysle čl. III. bodu 1.2 tejto Zmluvy,</w:t>
      </w:r>
    </w:p>
    <w:p w14:paraId="54EDEB78"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c) Omeškanie zhotoviteľa s odovzdaním diela o </w:t>
      </w:r>
      <w:r w:rsidRPr="00413A83">
        <w:rPr>
          <w:rFonts w:asciiTheme="minorHAnsi" w:hAnsiTheme="minorHAnsi" w:cstheme="minorHAnsi"/>
          <w:b/>
          <w:i/>
        </w:rPr>
        <w:t>viac ako 30 kalendárnych dní</w:t>
      </w:r>
      <w:r w:rsidRPr="00413A83">
        <w:rPr>
          <w:rFonts w:asciiTheme="minorHAnsi" w:hAnsiTheme="minorHAnsi" w:cstheme="minorHAnsi"/>
        </w:rPr>
        <w:t>,</w:t>
      </w:r>
    </w:p>
    <w:p w14:paraId="7DCDDC24"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d) Ak zhotoviteľ bude vykonávať stavebné práce v rozpore s podmienkami dohodnutými v tejto Zmluve alebo technologickými postupmi určenými platnými  STN normami,</w:t>
      </w:r>
    </w:p>
    <w:p w14:paraId="73264213"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color w:val="000000"/>
        </w:rPr>
      </w:pPr>
      <w:r w:rsidRPr="00413A83">
        <w:rPr>
          <w:rFonts w:asciiTheme="minorHAnsi" w:hAnsiTheme="minorHAnsi" w:cstheme="minorHAnsi"/>
        </w:rPr>
        <w:t xml:space="preserve">e) </w:t>
      </w:r>
      <w:r w:rsidRPr="00413A83">
        <w:rPr>
          <w:rFonts w:asciiTheme="minorHAnsi" w:hAnsiTheme="minorHAnsi" w:cstheme="minorHAnsi"/>
          <w:color w:val="000000"/>
        </w:rPr>
        <w:t xml:space="preserve">Ak zhotoviteľ bude postupovať pri výkone práce tak, že to bude nasvedčovať tomu, že zmluvný termín dokončenia diela nebude dodržaný pre okolnosti na strane zhotoviteľa, </w:t>
      </w:r>
    </w:p>
    <w:p w14:paraId="24E5B6E1"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color w:val="000000"/>
        </w:rPr>
        <w:t xml:space="preserve">f) Ak objednávateľ neposkytne spolupôsobenie dohodnuté v tejto Zmluve pri zhotovovaní diela a toto nesplnenie zmarí u zhotoviteľa možnosť vykonať dielo, </w:t>
      </w:r>
    </w:p>
    <w:p w14:paraId="592B52E9"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g) </w:t>
      </w:r>
      <w:r w:rsidRPr="00413A83">
        <w:rPr>
          <w:rFonts w:asciiTheme="minorHAnsi" w:hAnsiTheme="minorHAnsi" w:cstheme="minorHAnsi"/>
          <w:color w:val="000000"/>
        </w:rPr>
        <w:t xml:space="preserve">Ak objednávateľ v rozpore s touto Zmluvou </w:t>
      </w:r>
      <w:r w:rsidRPr="00413A83">
        <w:rPr>
          <w:rFonts w:asciiTheme="minorHAnsi" w:hAnsiTheme="minorHAnsi" w:cstheme="minorHAnsi"/>
          <w:b/>
          <w:i/>
          <w:color w:val="000000"/>
        </w:rPr>
        <w:t>do 30 kalendárnych dní</w:t>
      </w:r>
      <w:r w:rsidRPr="00413A83">
        <w:rPr>
          <w:rFonts w:asciiTheme="minorHAnsi" w:hAnsiTheme="minorHAnsi" w:cstheme="minorHAnsi"/>
          <w:color w:val="000000"/>
        </w:rPr>
        <w:t xml:space="preserve"> neprevezme ponúknuté a riadne dokončené dielo zhotoviteľom alebo neurobí opatrenia nasvedčujúce ochote objednávateľa dielo prevziať,</w:t>
      </w:r>
    </w:p>
    <w:p w14:paraId="6AF593FB"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h) </w:t>
      </w:r>
      <w:r w:rsidRPr="00413A83">
        <w:rPr>
          <w:rFonts w:asciiTheme="minorHAnsi" w:hAnsiTheme="minorHAnsi" w:cstheme="minorHAnsi"/>
          <w:color w:val="000000"/>
        </w:rPr>
        <w:t>Ak táto Zmluva spája s určitým porušením Zmluvy právo tej – ktorej strany od Zmluvy odstúpiť,</w:t>
      </w:r>
    </w:p>
    <w:p w14:paraId="4EF57CAC"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lastRenderedPageBreak/>
        <w:t xml:space="preserve">i) </w:t>
      </w:r>
      <w:r w:rsidRPr="00413A83">
        <w:rPr>
          <w:rFonts w:asciiTheme="minorHAnsi" w:hAnsiTheme="minorHAnsi" w:cstheme="minorHAnsi"/>
          <w:color w:val="000000"/>
        </w:rPr>
        <w:t>Zistenie porušenia povinností zhotoviteľa majúcich za následok nesprávne zhotovovanie diela počas realizácie diela (</w:t>
      </w:r>
      <w:proofErr w:type="spellStart"/>
      <w:r w:rsidRPr="00413A83">
        <w:rPr>
          <w:rFonts w:asciiTheme="minorHAnsi" w:hAnsiTheme="minorHAnsi" w:cstheme="minorHAnsi"/>
          <w:color w:val="000000"/>
        </w:rPr>
        <w:t>t.j</w:t>
      </w:r>
      <w:proofErr w:type="spellEnd"/>
      <w:r w:rsidRPr="00413A83">
        <w:rPr>
          <w:rFonts w:asciiTheme="minorHAnsi" w:hAnsiTheme="minorHAnsi" w:cstheme="minorHAnsi"/>
          <w:color w:val="000000"/>
        </w:rPr>
        <w:t xml:space="preserve">. výskyt väčšieho počtu nedostatkov diela (aspoň 3), resp. výskyt podstatných vád diela, ktoré zhotoviteľ neodstráni v primeranej lehote napriek upozorneniu stavebného dozoru objednávateľa), </w:t>
      </w:r>
    </w:p>
    <w:p w14:paraId="5E91B2E2"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j) </w:t>
      </w:r>
      <w:r w:rsidRPr="00413A83">
        <w:rPr>
          <w:rFonts w:asciiTheme="minorHAnsi" w:hAnsiTheme="minorHAnsi" w:cstheme="minorHAnsi"/>
          <w:color w:val="000000"/>
        </w:rPr>
        <w:t xml:space="preserve">Omeškanie objednávateľa s platením oprávnene vystavenej  a riadne doručenej faktúry </w:t>
      </w:r>
      <w:r w:rsidRPr="00413A83">
        <w:rPr>
          <w:rFonts w:asciiTheme="minorHAnsi" w:hAnsiTheme="minorHAnsi" w:cstheme="minorHAnsi"/>
          <w:b/>
          <w:i/>
          <w:color w:val="000000"/>
        </w:rPr>
        <w:t>o viac ako 30 kalendárnych dní</w:t>
      </w:r>
      <w:r w:rsidRPr="00413A83">
        <w:rPr>
          <w:rFonts w:asciiTheme="minorHAnsi" w:hAnsiTheme="minorHAnsi" w:cstheme="minorHAnsi"/>
          <w:color w:val="000000"/>
        </w:rPr>
        <w:t>,</w:t>
      </w:r>
    </w:p>
    <w:p w14:paraId="11FA2D9C" w14:textId="46F8DC59"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k) </w:t>
      </w:r>
      <w:r w:rsidRPr="00413A83">
        <w:rPr>
          <w:rFonts w:asciiTheme="minorHAnsi" w:hAnsiTheme="minorHAnsi" w:cstheme="minorHAnsi"/>
          <w:color w:val="000000"/>
        </w:rPr>
        <w:t xml:space="preserve">Ak zhotoviteľ použije iné materiály ako tie, ktorých použitie bolo odsúhlasené stavebným dozorom objednávateľom, </w:t>
      </w:r>
    </w:p>
    <w:p w14:paraId="1CA54461"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l) </w:t>
      </w:r>
      <w:r w:rsidRPr="00413A83">
        <w:rPr>
          <w:rFonts w:asciiTheme="minorHAnsi" w:hAnsiTheme="minorHAnsi" w:cstheme="minorHAnsi"/>
          <w:color w:val="000000"/>
        </w:rPr>
        <w:t xml:space="preserve">Ak počas realizácie diela dôjde k poškodeniu diela alebo jeho časti, k poškodeniu alebo strate materiálov alebo technologického zariadenia a zhotoviteľ ich </w:t>
      </w:r>
      <w:r w:rsidRPr="00413A83">
        <w:rPr>
          <w:rFonts w:asciiTheme="minorHAnsi" w:hAnsiTheme="minorHAnsi" w:cstheme="minorHAnsi"/>
          <w:b/>
          <w:bCs/>
          <w:color w:val="000000"/>
        </w:rPr>
        <w:t xml:space="preserve">nenahradí </w:t>
      </w:r>
      <w:r w:rsidRPr="00413A83">
        <w:rPr>
          <w:rFonts w:asciiTheme="minorHAnsi" w:hAnsiTheme="minorHAnsi" w:cstheme="minorHAnsi"/>
          <w:color w:val="000000"/>
        </w:rPr>
        <w:t xml:space="preserve">na vlastné náklady a nezabezpečí, aby dielo vyhovovalo podmienkam tejto Zmluvy, </w:t>
      </w:r>
    </w:p>
    <w:p w14:paraId="40EA0F0E"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m) </w:t>
      </w:r>
      <w:r w:rsidRPr="00413A83">
        <w:rPr>
          <w:rFonts w:asciiTheme="minorHAnsi" w:hAnsiTheme="minorHAnsi" w:cstheme="minorHAnsi"/>
          <w:color w:val="000000"/>
        </w:rPr>
        <w:t>Ak zhotoviteľ bez súhlasu objednávateľa postúpi práva a záväzky z tejto Zmluvy na tretiu osobu,</w:t>
      </w:r>
    </w:p>
    <w:p w14:paraId="3C197F1E"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n) </w:t>
      </w:r>
      <w:r w:rsidRPr="00413A83">
        <w:rPr>
          <w:rFonts w:asciiTheme="minorHAnsi" w:hAnsiTheme="minorHAnsi" w:cstheme="minorHAnsi"/>
          <w:color w:val="000000"/>
        </w:rPr>
        <w:t xml:space="preserve">Vykonanie akejkoľvek zmeny diela bez súhlasu objednávateľa, </w:t>
      </w:r>
    </w:p>
    <w:p w14:paraId="790BECB9"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rPr>
      </w:pPr>
      <w:r w:rsidRPr="00413A83">
        <w:rPr>
          <w:rFonts w:asciiTheme="minorHAnsi" w:hAnsiTheme="minorHAnsi" w:cstheme="minorHAnsi"/>
        </w:rPr>
        <w:t xml:space="preserve">o) </w:t>
      </w:r>
      <w:r w:rsidRPr="00413A83">
        <w:rPr>
          <w:rFonts w:asciiTheme="minorHAnsi" w:hAnsiTheme="minorHAnsi" w:cstheme="minorHAnsi"/>
          <w:color w:val="000000"/>
        </w:rPr>
        <w:t>Preukázané porušenie právnych predpisov SR a ES v rámci realizácie diela súvisiacich s činnosťou zhotoviteľa,</w:t>
      </w:r>
    </w:p>
    <w:p w14:paraId="4C0C86F3" w14:textId="26DEA6BA"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1418" w:hanging="284"/>
        <w:contextualSpacing/>
        <w:jc w:val="both"/>
        <w:rPr>
          <w:rFonts w:asciiTheme="minorHAnsi" w:hAnsiTheme="minorHAnsi" w:cstheme="minorHAnsi"/>
          <w:color w:val="000000"/>
        </w:rPr>
      </w:pPr>
      <w:r w:rsidRPr="00413A83">
        <w:rPr>
          <w:rFonts w:asciiTheme="minorHAnsi" w:hAnsiTheme="minorHAnsi" w:cstheme="minorHAnsi"/>
        </w:rPr>
        <w:t xml:space="preserve">p) </w:t>
      </w:r>
      <w:r w:rsidRPr="00413A83">
        <w:rPr>
          <w:rFonts w:asciiTheme="minorHAnsi" w:hAnsiTheme="minorHAnsi" w:cstheme="minorHAnsi"/>
          <w:color w:val="000000"/>
        </w:rPr>
        <w:t>Poskytnutie nepravdivých alebo zavádzajúcich informácií, resp. neposkytnutie informácií v súlade s podmienkami tejto Zmluvy zo strany zhotoviteľa.</w:t>
      </w:r>
    </w:p>
    <w:p w14:paraId="46AEFDBE" w14:textId="19826CA5"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contextualSpacing/>
        <w:jc w:val="both"/>
        <w:rPr>
          <w:rFonts w:asciiTheme="minorHAnsi" w:hAnsiTheme="minorHAnsi" w:cstheme="minorHAnsi"/>
          <w:color w:val="000000"/>
        </w:rPr>
      </w:pPr>
    </w:p>
    <w:p w14:paraId="7A9C5580" w14:textId="3334FADB" w:rsidR="00417376" w:rsidRPr="00413A83" w:rsidRDefault="00417376" w:rsidP="00391F39">
      <w:pPr>
        <w:numPr>
          <w:ilvl w:val="0"/>
          <w:numId w:val="3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 xml:space="preserve">Po predčasnom ukončení Zmluvy je zhotoviteľ povinný vyhotoviť „finančné vysporiadanie“ tejto Zmluvy. Finančné vysporiadanie sa stanoví vo výške pohľadávok, na ktoré majú strany nárok. Práce a dodávky realizované ku dňu odstúpenia od tejto Zmluvy sa vyúčtujú podľa zmluvných cien v preukázateľnom rozsahu. </w:t>
      </w:r>
    </w:p>
    <w:p w14:paraId="12886606"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426"/>
        <w:contextualSpacing/>
        <w:jc w:val="both"/>
        <w:rPr>
          <w:rFonts w:asciiTheme="minorHAnsi" w:hAnsiTheme="minorHAnsi" w:cstheme="minorHAnsi"/>
          <w:bCs/>
        </w:rPr>
      </w:pPr>
    </w:p>
    <w:p w14:paraId="3B8EA78B" w14:textId="0D7E2482" w:rsidR="00417376" w:rsidRPr="00413A83" w:rsidRDefault="00417376" w:rsidP="00391F39">
      <w:pPr>
        <w:numPr>
          <w:ilvl w:val="0"/>
          <w:numId w:val="3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 xml:space="preserve">V prípade odstúpenia objednávateľa od tejto Zmluvy má objednávateľ v dôsledku podstatného porušenia tejto Zmluvy zhotoviteľom nárok na zaplatenie zmluvnej pokuty </w:t>
      </w:r>
      <w:r w:rsidRPr="00413A83">
        <w:rPr>
          <w:rFonts w:asciiTheme="minorHAnsi" w:hAnsiTheme="minorHAnsi" w:cstheme="minorHAnsi"/>
          <w:b/>
          <w:bCs/>
          <w:i/>
        </w:rPr>
        <w:t>vo výške 5 % z ceny</w:t>
      </w:r>
      <w:r w:rsidRPr="00413A83">
        <w:rPr>
          <w:rFonts w:asciiTheme="minorHAnsi" w:hAnsiTheme="minorHAnsi" w:cstheme="minorHAnsi"/>
          <w:bCs/>
        </w:rPr>
        <w:t xml:space="preserve"> diela bez DPH. Zaplatením zmluvnej pokuty nie je dotknutý nárok na náhradu škody.</w:t>
      </w:r>
    </w:p>
    <w:p w14:paraId="3B4B4001" w14:textId="77777777" w:rsidR="00417376" w:rsidRPr="00413A83" w:rsidRDefault="00417376"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426"/>
        <w:contextualSpacing/>
        <w:jc w:val="both"/>
        <w:rPr>
          <w:rFonts w:asciiTheme="minorHAnsi" w:hAnsiTheme="minorHAnsi" w:cstheme="minorHAnsi"/>
          <w:bCs/>
        </w:rPr>
      </w:pPr>
    </w:p>
    <w:p w14:paraId="5151703A" w14:textId="0C15DE41" w:rsidR="00417376" w:rsidRPr="00413A83" w:rsidRDefault="00417376" w:rsidP="00391F39">
      <w:pPr>
        <w:numPr>
          <w:ilvl w:val="0"/>
          <w:numId w:val="35"/>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 xml:space="preserve">V prípade odstúpenia od tejto Zmluvy je zhotoviteľ povinný </w:t>
      </w:r>
      <w:r w:rsidRPr="00413A83">
        <w:rPr>
          <w:rFonts w:asciiTheme="minorHAnsi" w:hAnsiTheme="minorHAnsi" w:cstheme="minorHAnsi"/>
          <w:b/>
          <w:bCs/>
          <w:i/>
        </w:rPr>
        <w:t>v lehote 7 (siedmich) kalendárnych dní</w:t>
      </w:r>
      <w:r w:rsidRPr="00413A83">
        <w:rPr>
          <w:rFonts w:asciiTheme="minorHAnsi" w:hAnsiTheme="minorHAnsi" w:cstheme="minorHAnsi"/>
          <w:bCs/>
        </w:rPr>
        <w:t xml:space="preserve"> od doručenia oznámenia o odstúpení od Zmluvy uvoľniť dielo pre objednávateľa a po uplynutí tejto lehoty sa nesmie zdržiavať v areáli budovy. V tejto lehote je taktiež povinný dodržať všetky ustanovenia tejto Zmluvy týkajúce sa staveniska.</w:t>
      </w:r>
    </w:p>
    <w:p w14:paraId="1B40E6E9" w14:textId="08FF6232"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B7424F0" w14:textId="77777777" w:rsidR="00015749" w:rsidRPr="00413A83" w:rsidRDefault="00015749"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 xml:space="preserve">Čl. XVII </w:t>
      </w:r>
    </w:p>
    <w:p w14:paraId="41B9F450" w14:textId="77777777" w:rsidR="00015749" w:rsidRPr="00413A83" w:rsidRDefault="00015749" w:rsidP="00391F39">
      <w:pPr>
        <w:autoSpaceDE w:val="0"/>
        <w:autoSpaceDN w:val="0"/>
        <w:adjustRightInd w:val="0"/>
        <w:jc w:val="center"/>
        <w:rPr>
          <w:rFonts w:asciiTheme="minorHAnsi" w:hAnsiTheme="minorHAnsi" w:cstheme="minorHAnsi"/>
          <w:b/>
          <w:bCs/>
        </w:rPr>
      </w:pPr>
      <w:r w:rsidRPr="00413A83">
        <w:rPr>
          <w:rFonts w:asciiTheme="minorHAnsi" w:hAnsiTheme="minorHAnsi" w:cstheme="minorHAnsi"/>
          <w:b/>
          <w:bCs/>
        </w:rPr>
        <w:t>Záverečné ustanovenia</w:t>
      </w:r>
    </w:p>
    <w:p w14:paraId="1234EC11" w14:textId="77777777"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Táto Zmluva nadobúda platnosť dňom jej podpisu oboma zmluvnými stranami a účinnosť dňom nasledujúcim po dni jej zverejnenia Centrálnom registri zmlúv vedenom Úradom vlády Slovenskej republiky.</w:t>
      </w:r>
    </w:p>
    <w:p w14:paraId="1351161B" w14:textId="77777777" w:rsidR="00015749" w:rsidRPr="00413A83" w:rsidRDefault="00015749" w:rsidP="00391F39">
      <w:pPr>
        <w:autoSpaceDE w:val="0"/>
        <w:autoSpaceDN w:val="0"/>
        <w:adjustRightInd w:val="0"/>
        <w:spacing w:after="160"/>
        <w:ind w:left="426"/>
        <w:contextualSpacing/>
        <w:jc w:val="both"/>
        <w:rPr>
          <w:rFonts w:asciiTheme="minorHAnsi" w:hAnsiTheme="minorHAnsi" w:cstheme="minorHAnsi"/>
          <w:bCs/>
        </w:rPr>
      </w:pPr>
    </w:p>
    <w:p w14:paraId="28C9B9B1" w14:textId="77777777"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 xml:space="preserve">Očíslované dodatky k tejto Zmluve je možné uzatvoriť výlučne v súlade s </w:t>
      </w:r>
      <w:proofErr w:type="spellStart"/>
      <w:r w:rsidRPr="00413A83">
        <w:rPr>
          <w:rFonts w:asciiTheme="minorHAnsi" w:hAnsiTheme="minorHAnsi" w:cstheme="minorHAnsi"/>
          <w:bCs/>
        </w:rPr>
        <w:t>ust</w:t>
      </w:r>
      <w:proofErr w:type="spellEnd"/>
      <w:r w:rsidRPr="00413A83">
        <w:rPr>
          <w:rFonts w:asciiTheme="minorHAnsi" w:hAnsiTheme="minorHAnsi" w:cstheme="minorHAnsi"/>
          <w:bCs/>
        </w:rPr>
        <w:t>. § 18 ZVO v platnom znení. Každý dodatok k tejto Zmluve sa uzatvára za rovnakých podmienok ako táto Zmluva.</w:t>
      </w:r>
    </w:p>
    <w:p w14:paraId="5DE57166" w14:textId="77777777" w:rsidR="00015749" w:rsidRPr="00413A83" w:rsidRDefault="00015749" w:rsidP="00391F39">
      <w:pPr>
        <w:autoSpaceDE w:val="0"/>
        <w:autoSpaceDN w:val="0"/>
        <w:adjustRightInd w:val="0"/>
        <w:spacing w:after="160"/>
        <w:contextualSpacing/>
        <w:jc w:val="both"/>
        <w:rPr>
          <w:rFonts w:asciiTheme="minorHAnsi" w:hAnsiTheme="minorHAnsi" w:cstheme="minorHAnsi"/>
          <w:bCs/>
        </w:rPr>
      </w:pPr>
    </w:p>
    <w:p w14:paraId="463C3570" w14:textId="77777777"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Neoddeliteľnou súčasťou tejto Zmluvy sú prílohy:</w:t>
      </w:r>
    </w:p>
    <w:p w14:paraId="0EDAEC4C" w14:textId="77777777" w:rsidR="00015749" w:rsidRPr="00413A83" w:rsidRDefault="00015749" w:rsidP="00391F39">
      <w:pPr>
        <w:ind w:left="720"/>
        <w:jc w:val="both"/>
        <w:rPr>
          <w:rFonts w:asciiTheme="minorHAnsi" w:hAnsiTheme="minorHAnsi" w:cstheme="minorHAnsi"/>
          <w:bCs/>
        </w:rPr>
      </w:pPr>
      <w:r w:rsidRPr="00413A83">
        <w:rPr>
          <w:rFonts w:asciiTheme="minorHAnsi" w:hAnsiTheme="minorHAnsi" w:cstheme="minorHAnsi"/>
          <w:bCs/>
        </w:rPr>
        <w:t>Príloha č.1 – Špecifikácia predmetu zmluvy,</w:t>
      </w:r>
    </w:p>
    <w:p w14:paraId="7FA7D495" w14:textId="77777777" w:rsidR="00015749" w:rsidRPr="00413A83" w:rsidRDefault="00015749" w:rsidP="00391F39">
      <w:pPr>
        <w:ind w:left="720"/>
        <w:jc w:val="both"/>
        <w:rPr>
          <w:rFonts w:asciiTheme="minorHAnsi" w:hAnsiTheme="minorHAnsi" w:cstheme="minorHAnsi"/>
          <w:bCs/>
        </w:rPr>
      </w:pPr>
      <w:r w:rsidRPr="00413A83">
        <w:rPr>
          <w:rFonts w:asciiTheme="minorHAnsi" w:hAnsiTheme="minorHAnsi" w:cstheme="minorHAnsi"/>
          <w:bCs/>
        </w:rPr>
        <w:t>Príloha č.2 – Špecifikácia ceny diela – Výkaz výmer,</w:t>
      </w:r>
    </w:p>
    <w:p w14:paraId="64934213" w14:textId="77777777" w:rsidR="00015749" w:rsidRPr="00413A83" w:rsidRDefault="00015749" w:rsidP="00391F39">
      <w:pPr>
        <w:ind w:left="720"/>
        <w:jc w:val="both"/>
        <w:rPr>
          <w:rFonts w:asciiTheme="minorHAnsi" w:hAnsiTheme="minorHAnsi" w:cstheme="minorHAnsi"/>
          <w:bCs/>
        </w:rPr>
      </w:pPr>
      <w:r w:rsidRPr="00413A83">
        <w:rPr>
          <w:rFonts w:asciiTheme="minorHAnsi" w:hAnsiTheme="minorHAnsi" w:cstheme="minorHAnsi"/>
          <w:bCs/>
        </w:rPr>
        <w:t>Príloha č.3 – vzor Protokol o odovzdaní a prevzatí diela,</w:t>
      </w:r>
    </w:p>
    <w:p w14:paraId="005ACD1D" w14:textId="77777777" w:rsidR="00015749" w:rsidRPr="00413A83" w:rsidRDefault="00015749" w:rsidP="00391F39">
      <w:pPr>
        <w:ind w:left="720"/>
        <w:jc w:val="both"/>
        <w:rPr>
          <w:rFonts w:asciiTheme="minorHAnsi" w:hAnsiTheme="minorHAnsi" w:cstheme="minorHAnsi"/>
          <w:bCs/>
        </w:rPr>
      </w:pPr>
      <w:r w:rsidRPr="00413A83">
        <w:rPr>
          <w:rFonts w:asciiTheme="minorHAnsi" w:hAnsiTheme="minorHAnsi" w:cstheme="minorHAnsi"/>
          <w:bCs/>
        </w:rPr>
        <w:t>Príloha č.4 – Zoznam subdodávateľov.</w:t>
      </w:r>
    </w:p>
    <w:p w14:paraId="367B8ED4" w14:textId="77777777" w:rsidR="00015749" w:rsidRPr="00413A83" w:rsidRDefault="00015749" w:rsidP="00391F39">
      <w:pPr>
        <w:ind w:left="720"/>
        <w:jc w:val="both"/>
        <w:rPr>
          <w:rFonts w:asciiTheme="minorHAnsi" w:hAnsiTheme="minorHAnsi" w:cstheme="minorHAnsi"/>
          <w:bCs/>
        </w:rPr>
      </w:pPr>
    </w:p>
    <w:p w14:paraId="70654450" w14:textId="47D09502"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 xml:space="preserve">Všetky právne vzťahy, ktoré sú založené touto Zmluvou sa riadia výlučne slovenským právnym poriadkom. Pokiaľ nie je v tejto Zmluve uvedené inak, spravujú sa práva a povinnosti zmluvných strán podľa príslušných ustanovení slovenského Obchodného zákonníka č. 513/1991 Zb. v </w:t>
      </w:r>
      <w:r w:rsidRPr="00413A83">
        <w:rPr>
          <w:rFonts w:asciiTheme="minorHAnsi" w:hAnsiTheme="minorHAnsi" w:cstheme="minorHAnsi"/>
          <w:bCs/>
        </w:rPr>
        <w:lastRenderedPageBreak/>
        <w:t>platnom znení a ďalšími súvisiacimi slovenskými všeobecne záväznými právnymi predpismi ako aj príslušnými STN vzťahujúcimi sa na predmet tejto Zmluvy.</w:t>
      </w:r>
    </w:p>
    <w:p w14:paraId="4866DB13" w14:textId="36C4C755" w:rsidR="00052900"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eastAsia="Times New Roman" w:hAnsiTheme="minorHAnsi" w:cstheme="minorHAnsi"/>
          <w:lang w:eastAsia="sk-SK"/>
        </w:rPr>
        <w:t>Zmluvné strany sa súčasne dohodli, že v prípade zmeny identifikačných údajov uvedených v záhlaví tejto Zmluvy alebo kontaktných osôb uvedených v </w:t>
      </w:r>
      <w:r w:rsidRPr="00413A83" w:rsidDel="00803C39">
        <w:rPr>
          <w:rFonts w:asciiTheme="minorHAnsi" w:eastAsia="Times New Roman" w:hAnsiTheme="minorHAnsi" w:cstheme="minorHAnsi"/>
          <w:lang w:eastAsia="sk-SK"/>
        </w:rPr>
        <w:t xml:space="preserve"> </w:t>
      </w:r>
      <w:r w:rsidRPr="00413A83">
        <w:rPr>
          <w:rFonts w:asciiTheme="minorHAnsi" w:eastAsia="Times New Roman" w:hAnsiTheme="minorHAnsi" w:cstheme="minorHAnsi"/>
          <w:lang w:eastAsia="sk-SK"/>
        </w:rPr>
        <w:t xml:space="preserve">čl. X bod 1.2 tejto Zmluvy,  nie je potrebné uzatvárať dodatok k tejto Zmluve.  Zmenu údajov je zmluvná strana povinná oznámiť druhej zmluvnej strane </w:t>
      </w:r>
      <w:r w:rsidRPr="00413A83">
        <w:rPr>
          <w:rFonts w:asciiTheme="minorHAnsi" w:eastAsia="Times New Roman" w:hAnsiTheme="minorHAnsi" w:cstheme="minorHAnsi"/>
          <w:b/>
          <w:i/>
          <w:lang w:eastAsia="sk-SK"/>
        </w:rPr>
        <w:t>v lehote 5 (piatich) pracovných dní</w:t>
      </w:r>
      <w:r w:rsidRPr="00413A83">
        <w:rPr>
          <w:rFonts w:asciiTheme="minorHAnsi" w:eastAsia="Times New Roman" w:hAnsiTheme="minorHAnsi" w:cstheme="minorHAnsi"/>
          <w:lang w:eastAsia="sk-SK"/>
        </w:rPr>
        <w:t>.</w:t>
      </w:r>
    </w:p>
    <w:p w14:paraId="361FEAB6" w14:textId="77777777" w:rsidR="00015749" w:rsidRPr="00413A83" w:rsidRDefault="00015749" w:rsidP="00391F39">
      <w:pPr>
        <w:tabs>
          <w:tab w:val="clear" w:pos="709"/>
          <w:tab w:val="clear" w:pos="1066"/>
          <w:tab w:val="clear" w:pos="1423"/>
          <w:tab w:val="clear" w:pos="1780"/>
          <w:tab w:val="clear" w:pos="2138"/>
          <w:tab w:val="clear" w:pos="2495"/>
          <w:tab w:val="clear" w:pos="2852"/>
        </w:tabs>
        <w:autoSpaceDE w:val="0"/>
        <w:autoSpaceDN w:val="0"/>
        <w:adjustRightInd w:val="0"/>
        <w:spacing w:after="160"/>
        <w:ind w:left="426"/>
        <w:contextualSpacing/>
        <w:jc w:val="both"/>
        <w:rPr>
          <w:rFonts w:asciiTheme="minorHAnsi" w:hAnsiTheme="minorHAnsi" w:cstheme="minorHAnsi"/>
          <w:bCs/>
        </w:rPr>
      </w:pPr>
    </w:p>
    <w:p w14:paraId="587136F5" w14:textId="77777777"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Zmluvné strany sa zaväzujú prípadné spory z tejto Zmluvy, rozpory vo výklade niektorých ustanovení alebo rozpory pri uzatváraní dodatkov riešiť vzájomným rokovaním. Ak pri riešení rozporov nedôjde k súhlasnému stanovisku zmluvných strán ani na rokovaní štatutárnych orgánov, je ktorákoľvek strana oprávnená predložiť spor na rozhodnutie príslušnému súdu.</w:t>
      </w:r>
    </w:p>
    <w:p w14:paraId="0A564B65" w14:textId="77777777" w:rsidR="00015749" w:rsidRPr="00413A83" w:rsidRDefault="00015749" w:rsidP="00391F39">
      <w:pPr>
        <w:autoSpaceDE w:val="0"/>
        <w:autoSpaceDN w:val="0"/>
        <w:adjustRightInd w:val="0"/>
        <w:spacing w:after="160"/>
        <w:ind w:left="426"/>
        <w:contextualSpacing/>
        <w:jc w:val="both"/>
        <w:rPr>
          <w:rFonts w:asciiTheme="minorHAnsi" w:hAnsiTheme="minorHAnsi" w:cstheme="minorHAnsi"/>
          <w:bCs/>
        </w:rPr>
      </w:pPr>
    </w:p>
    <w:p w14:paraId="2B9714DE" w14:textId="77777777"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 xml:space="preserve">Ak ktorékoľvek ustanovenie Zmluvy je alebo sa stane neplatným či nevykonateľným, jeho neplatnosť alebo </w:t>
      </w:r>
      <w:proofErr w:type="spellStart"/>
      <w:r w:rsidRPr="00413A83">
        <w:rPr>
          <w:rFonts w:asciiTheme="minorHAnsi" w:hAnsiTheme="minorHAnsi" w:cstheme="minorHAnsi"/>
          <w:bCs/>
        </w:rPr>
        <w:t>nevykonateľnosť</w:t>
      </w:r>
      <w:proofErr w:type="spellEnd"/>
      <w:r w:rsidRPr="00413A83">
        <w:rPr>
          <w:rFonts w:asciiTheme="minorHAnsi" w:hAnsiTheme="minorHAnsi" w:cstheme="minorHAnsi"/>
          <w:bCs/>
        </w:rPr>
        <w:t xml:space="preserve"> nemá vplyv na platnosť ktoréhokoľvek iného ustanovenia Zmluvy. Strany súhlasia s tým, že vykonajú všetky kroky potrebné k dosiahnutiu rovnakého výsledku, ktorý zamýšľalo neplatné alebo nevykonateľné ustanovenie. </w:t>
      </w:r>
    </w:p>
    <w:p w14:paraId="5E0864CF" w14:textId="77777777" w:rsidR="00015749" w:rsidRPr="00413A83" w:rsidRDefault="00015749" w:rsidP="00391F39">
      <w:pPr>
        <w:autoSpaceDE w:val="0"/>
        <w:autoSpaceDN w:val="0"/>
        <w:adjustRightInd w:val="0"/>
        <w:spacing w:after="160"/>
        <w:contextualSpacing/>
        <w:jc w:val="both"/>
        <w:rPr>
          <w:rFonts w:asciiTheme="minorHAnsi" w:hAnsiTheme="minorHAnsi" w:cstheme="minorHAnsi"/>
          <w:bCs/>
        </w:rPr>
      </w:pPr>
    </w:p>
    <w:p w14:paraId="03104314" w14:textId="77777777"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Táto Zmluva je vyhotovená v 5 (piatich) vyhotoveniach, z ktorých 4 (štyri) vyhotovenia obdrží objednávateľ a 1 (jedno) vyhotovenie obdrží zhotoviteľ.</w:t>
      </w:r>
    </w:p>
    <w:p w14:paraId="21E9FCA2" w14:textId="77777777" w:rsidR="00015749" w:rsidRPr="00413A83" w:rsidRDefault="00015749" w:rsidP="00391F39">
      <w:pPr>
        <w:autoSpaceDE w:val="0"/>
        <w:autoSpaceDN w:val="0"/>
        <w:adjustRightInd w:val="0"/>
        <w:spacing w:after="160"/>
        <w:contextualSpacing/>
        <w:jc w:val="both"/>
        <w:rPr>
          <w:rFonts w:asciiTheme="minorHAnsi" w:hAnsiTheme="minorHAnsi" w:cstheme="minorHAnsi"/>
          <w:bCs/>
        </w:rPr>
      </w:pPr>
    </w:p>
    <w:p w14:paraId="1CEA4EB0" w14:textId="288D8655" w:rsidR="00015749" w:rsidRPr="00413A83" w:rsidRDefault="00015749" w:rsidP="00391F39">
      <w:pPr>
        <w:numPr>
          <w:ilvl w:val="0"/>
          <w:numId w:val="41"/>
        </w:numPr>
        <w:tabs>
          <w:tab w:val="clear" w:pos="709"/>
          <w:tab w:val="clear" w:pos="1066"/>
          <w:tab w:val="clear" w:pos="1423"/>
          <w:tab w:val="clear" w:pos="1780"/>
          <w:tab w:val="clear" w:pos="2138"/>
          <w:tab w:val="clear" w:pos="2495"/>
          <w:tab w:val="clear" w:pos="2852"/>
        </w:tabs>
        <w:autoSpaceDE w:val="0"/>
        <w:autoSpaceDN w:val="0"/>
        <w:adjustRightInd w:val="0"/>
        <w:spacing w:after="160"/>
        <w:ind w:left="426" w:hanging="426"/>
        <w:contextualSpacing/>
        <w:jc w:val="both"/>
        <w:rPr>
          <w:rFonts w:asciiTheme="minorHAnsi" w:hAnsiTheme="minorHAnsi" w:cstheme="minorHAnsi"/>
          <w:bCs/>
        </w:rPr>
      </w:pPr>
      <w:r w:rsidRPr="00413A83">
        <w:rPr>
          <w:rFonts w:asciiTheme="minorHAnsi" w:hAnsiTheme="minorHAnsi" w:cstheme="minorHAnsi"/>
          <w:bCs/>
        </w:rPr>
        <w:t>Zmluvné strany na znak súhlasu s obsahom tejto Zmluvy ako prejav ich slobodnej a vážnej vôle, túto vlastnoručne podpisujú.</w:t>
      </w:r>
    </w:p>
    <w:p w14:paraId="48F49CAE" w14:textId="631D8643"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EB4A74E" w14:textId="1B5AE253"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2F94D88" w14:textId="77777777" w:rsidR="00015749" w:rsidRPr="00413A83" w:rsidRDefault="00015749" w:rsidP="00391F39">
      <w:pPr>
        <w:autoSpaceDE w:val="0"/>
        <w:autoSpaceDN w:val="0"/>
        <w:adjustRightInd w:val="0"/>
        <w:rPr>
          <w:rFonts w:asciiTheme="minorHAnsi" w:hAnsiTheme="minorHAnsi" w:cstheme="minorHAnsi"/>
          <w:bCs/>
        </w:rPr>
      </w:pPr>
      <w:r w:rsidRPr="00413A83">
        <w:rPr>
          <w:rFonts w:asciiTheme="minorHAnsi" w:hAnsiTheme="minorHAnsi" w:cstheme="minorHAnsi"/>
          <w:bCs/>
        </w:rPr>
        <w:t xml:space="preserve">V Bratislave, dňa ...................... </w:t>
      </w:r>
      <w:r w:rsidRPr="00413A83">
        <w:rPr>
          <w:rFonts w:asciiTheme="minorHAnsi" w:hAnsiTheme="minorHAnsi" w:cstheme="minorHAnsi"/>
          <w:bCs/>
        </w:rPr>
        <w:tab/>
      </w:r>
      <w:r w:rsidRPr="00413A83">
        <w:rPr>
          <w:rFonts w:asciiTheme="minorHAnsi" w:hAnsiTheme="minorHAnsi" w:cstheme="minorHAnsi"/>
          <w:bCs/>
        </w:rPr>
        <w:tab/>
      </w:r>
      <w:r w:rsidRPr="00413A83">
        <w:rPr>
          <w:rFonts w:asciiTheme="minorHAnsi" w:hAnsiTheme="minorHAnsi" w:cstheme="minorHAnsi"/>
          <w:bCs/>
        </w:rPr>
        <w:tab/>
        <w:t>V ........................., dňa ......................</w:t>
      </w:r>
    </w:p>
    <w:p w14:paraId="112032D3" w14:textId="77777777" w:rsidR="00015749" w:rsidRPr="00413A83" w:rsidRDefault="00015749" w:rsidP="00391F39">
      <w:pPr>
        <w:autoSpaceDE w:val="0"/>
        <w:autoSpaceDN w:val="0"/>
        <w:adjustRightInd w:val="0"/>
        <w:rPr>
          <w:rFonts w:asciiTheme="minorHAnsi" w:hAnsiTheme="minorHAnsi" w:cstheme="minorHAnsi"/>
          <w:bCs/>
        </w:rPr>
      </w:pPr>
    </w:p>
    <w:p w14:paraId="1B4A8905" w14:textId="77777777" w:rsidR="00015749" w:rsidRPr="00413A83" w:rsidRDefault="00015749" w:rsidP="00391F39">
      <w:pPr>
        <w:autoSpaceDE w:val="0"/>
        <w:autoSpaceDN w:val="0"/>
        <w:adjustRightInd w:val="0"/>
        <w:rPr>
          <w:rFonts w:asciiTheme="minorHAnsi" w:hAnsiTheme="minorHAnsi" w:cstheme="minorHAnsi"/>
          <w:bCs/>
        </w:rPr>
      </w:pPr>
    </w:p>
    <w:p w14:paraId="1577396B" w14:textId="77777777" w:rsidR="00015749" w:rsidRPr="00413A83" w:rsidRDefault="00015749" w:rsidP="00391F39">
      <w:pPr>
        <w:autoSpaceDE w:val="0"/>
        <w:autoSpaceDN w:val="0"/>
        <w:adjustRightInd w:val="0"/>
        <w:rPr>
          <w:rFonts w:asciiTheme="minorHAnsi" w:hAnsiTheme="minorHAnsi" w:cstheme="minorHAnsi"/>
          <w:bCs/>
        </w:rPr>
      </w:pPr>
    </w:p>
    <w:p w14:paraId="08A94BF1" w14:textId="63EEE95F" w:rsidR="00015749" w:rsidRPr="00413A83" w:rsidRDefault="00015749" w:rsidP="00391F39">
      <w:pPr>
        <w:tabs>
          <w:tab w:val="clear" w:pos="709"/>
          <w:tab w:val="clear" w:pos="1066"/>
          <w:tab w:val="clear" w:pos="1423"/>
          <w:tab w:val="clear" w:pos="1780"/>
          <w:tab w:val="clear" w:pos="2138"/>
          <w:tab w:val="clear" w:pos="2495"/>
          <w:tab w:val="clear" w:pos="2852"/>
        </w:tabs>
        <w:autoSpaceDE w:val="0"/>
        <w:autoSpaceDN w:val="0"/>
        <w:adjustRightInd w:val="0"/>
        <w:ind w:firstLine="709"/>
        <w:jc w:val="both"/>
        <w:rPr>
          <w:rFonts w:asciiTheme="minorHAnsi" w:hAnsiTheme="minorHAnsi" w:cstheme="minorHAnsi"/>
        </w:rPr>
      </w:pPr>
      <w:r w:rsidRPr="00413A83">
        <w:rPr>
          <w:rFonts w:asciiTheme="minorHAnsi" w:hAnsiTheme="minorHAnsi" w:cstheme="minorHAnsi"/>
          <w:bCs/>
        </w:rPr>
        <w:t xml:space="preserve">  Za objednávateľa: </w:t>
      </w:r>
      <w:r w:rsidRPr="00413A83">
        <w:rPr>
          <w:rFonts w:asciiTheme="minorHAnsi" w:hAnsiTheme="minorHAnsi" w:cstheme="minorHAnsi"/>
          <w:bCs/>
        </w:rPr>
        <w:tab/>
      </w:r>
      <w:r w:rsidRPr="00413A83">
        <w:rPr>
          <w:rFonts w:asciiTheme="minorHAnsi" w:hAnsiTheme="minorHAnsi" w:cstheme="minorHAnsi"/>
          <w:bCs/>
        </w:rPr>
        <w:tab/>
      </w:r>
      <w:r w:rsidRPr="00413A83">
        <w:rPr>
          <w:rFonts w:asciiTheme="minorHAnsi" w:hAnsiTheme="minorHAnsi" w:cstheme="minorHAnsi"/>
          <w:bCs/>
        </w:rPr>
        <w:tab/>
      </w:r>
      <w:r w:rsidRPr="00413A83">
        <w:rPr>
          <w:rFonts w:asciiTheme="minorHAnsi" w:hAnsiTheme="minorHAnsi" w:cstheme="minorHAnsi"/>
          <w:bCs/>
        </w:rPr>
        <w:tab/>
      </w:r>
      <w:r w:rsidRPr="00413A83">
        <w:rPr>
          <w:rFonts w:asciiTheme="minorHAnsi" w:hAnsiTheme="minorHAnsi" w:cstheme="minorHAnsi"/>
          <w:bCs/>
        </w:rPr>
        <w:tab/>
      </w:r>
      <w:r w:rsidRPr="00413A83">
        <w:rPr>
          <w:rFonts w:asciiTheme="minorHAnsi" w:hAnsiTheme="minorHAnsi" w:cstheme="minorHAnsi"/>
          <w:bCs/>
        </w:rPr>
        <w:tab/>
        <w:t>Za zhotoviteľa:</w:t>
      </w:r>
    </w:p>
    <w:p w14:paraId="0F0D7D93" w14:textId="6AD7D4E3" w:rsidR="00015749" w:rsidRPr="00413A83" w:rsidRDefault="00015749" w:rsidP="00391F39">
      <w:pPr>
        <w:rPr>
          <w:rFonts w:asciiTheme="minorHAnsi" w:hAnsiTheme="minorHAnsi" w:cstheme="minorHAnsi"/>
        </w:rPr>
      </w:pPr>
      <w:r w:rsidRPr="00413A83">
        <w:rPr>
          <w:rFonts w:asciiTheme="minorHAnsi" w:hAnsiTheme="minorHAnsi" w:cstheme="minorHAnsi"/>
        </w:rPr>
        <w:t xml:space="preserve">           Ing. Zuzana </w:t>
      </w:r>
      <w:proofErr w:type="spellStart"/>
      <w:r w:rsidRPr="00413A83">
        <w:rPr>
          <w:rFonts w:asciiTheme="minorHAnsi" w:hAnsiTheme="minorHAnsi" w:cstheme="minorHAnsi"/>
        </w:rPr>
        <w:t>Nouzovská</w:t>
      </w:r>
      <w:proofErr w:type="spellEnd"/>
    </w:p>
    <w:p w14:paraId="50AB0C66" w14:textId="24132F62" w:rsidR="00052900" w:rsidRPr="00413A83" w:rsidRDefault="00015749" w:rsidP="00391F39">
      <w:pPr>
        <w:rPr>
          <w:rFonts w:asciiTheme="minorHAnsi" w:hAnsiTheme="minorHAnsi" w:cstheme="minorHAnsi"/>
        </w:rPr>
      </w:pPr>
      <w:r w:rsidRPr="00413A83">
        <w:rPr>
          <w:rFonts w:asciiTheme="minorHAnsi" w:hAnsiTheme="minorHAnsi" w:cstheme="minorHAnsi"/>
        </w:rPr>
        <w:t>generálna tajomníčka služobného úradu</w:t>
      </w:r>
    </w:p>
    <w:p w14:paraId="50D26DC8" w14:textId="022B4539"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10B4C56" w14:textId="3284EE9A"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0C253C0" w14:textId="4FF437D3"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70E6FBE" w14:textId="299DDFB6"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89C1D7D" w14:textId="2C85121F"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814F519" w14:textId="0191366C"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AE17FE3" w14:textId="35F98DB4"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1BE0869" w14:textId="502C993D"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9FFA039" w14:textId="5D0D22AF"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BF88D2E" w14:textId="5F13FB69"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CA0E2A8" w14:textId="65686FFC"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29CF8A0" w14:textId="656D5962"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F0AFB11" w14:textId="29162776"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1F49A88" w14:textId="3A582C51"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3A8FD02" w14:textId="79801A63"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28149D1" w14:textId="647191ED"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3F82815" w14:textId="2932021E" w:rsidR="00052900"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E87F8BC" w14:textId="421DDC00" w:rsidR="007850C4" w:rsidRDefault="007850C4"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E8DC5C4" w14:textId="64EFD120" w:rsidR="007850C4" w:rsidRDefault="007850C4"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F36A8DE" w14:textId="272D08C1" w:rsidR="007850C4" w:rsidRDefault="007850C4"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5B5A005" w14:textId="77777777" w:rsidR="007850C4" w:rsidRPr="00413A83" w:rsidRDefault="007850C4"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FF256BC" w14:textId="77777777" w:rsidR="00030220" w:rsidRPr="00413A83" w:rsidRDefault="00030220" w:rsidP="00391F39">
      <w:pPr>
        <w:rPr>
          <w:rFonts w:asciiTheme="minorHAnsi" w:eastAsia="Times New Roman" w:hAnsiTheme="minorHAnsi" w:cstheme="minorHAnsi"/>
          <w:bCs/>
          <w:u w:val="single"/>
        </w:rPr>
      </w:pPr>
      <w:r w:rsidRPr="00413A83">
        <w:rPr>
          <w:rFonts w:asciiTheme="minorHAnsi" w:hAnsiTheme="minorHAnsi" w:cstheme="minorHAnsi"/>
          <w:b/>
          <w:bCs/>
          <w:u w:val="single"/>
        </w:rPr>
        <w:lastRenderedPageBreak/>
        <w:t>Príloha č.1 zmluvy o dielo – Špecifikácia predmetu zmluvy</w:t>
      </w:r>
    </w:p>
    <w:p w14:paraId="4EF6305B" w14:textId="77777777" w:rsidR="00030220" w:rsidRPr="00413A83" w:rsidRDefault="00030220" w:rsidP="00391F39">
      <w:pPr>
        <w:rPr>
          <w:rFonts w:asciiTheme="minorHAnsi" w:eastAsia="Times New Roman" w:hAnsiTheme="minorHAnsi" w:cstheme="minorHAnsi"/>
          <w:bCs/>
        </w:rPr>
      </w:pPr>
    </w:p>
    <w:p w14:paraId="55A9E687" w14:textId="77777777" w:rsidR="00030220" w:rsidRPr="00413A83" w:rsidRDefault="00030220" w:rsidP="00391F39">
      <w:pPr>
        <w:rPr>
          <w:rFonts w:asciiTheme="minorHAnsi" w:hAnsiTheme="minorHAnsi" w:cstheme="minorHAnsi"/>
          <w:b/>
        </w:rPr>
      </w:pPr>
      <w:r w:rsidRPr="00413A83">
        <w:rPr>
          <w:rFonts w:asciiTheme="minorHAnsi" w:hAnsiTheme="minorHAnsi" w:cstheme="minorHAnsi"/>
          <w:b/>
        </w:rPr>
        <w:t>Podrobný opis a technická špecifikácia predmetu zmluvy</w:t>
      </w:r>
    </w:p>
    <w:p w14:paraId="71FDB037" w14:textId="77777777" w:rsidR="00030220" w:rsidRPr="00413A83" w:rsidRDefault="00030220" w:rsidP="00391F39">
      <w:pPr>
        <w:rPr>
          <w:rFonts w:asciiTheme="minorHAnsi" w:eastAsia="Times New Roman" w:hAnsiTheme="minorHAnsi" w:cstheme="minorHAnsi"/>
          <w:bCs/>
        </w:rPr>
      </w:pPr>
    </w:p>
    <w:p w14:paraId="2C5E32C1" w14:textId="77777777" w:rsidR="00030220" w:rsidRPr="00413A83" w:rsidRDefault="00030220" w:rsidP="00391F39">
      <w:pPr>
        <w:rPr>
          <w:rFonts w:asciiTheme="minorHAnsi" w:eastAsia="Times New Roman" w:hAnsiTheme="minorHAnsi" w:cstheme="minorHAnsi"/>
          <w:b/>
          <w:bCs/>
        </w:rPr>
      </w:pPr>
      <w:r w:rsidRPr="00413A83">
        <w:rPr>
          <w:rFonts w:asciiTheme="minorHAnsi" w:eastAsia="Times New Roman" w:hAnsiTheme="minorHAnsi" w:cstheme="minorHAnsi"/>
          <w:b/>
          <w:bCs/>
        </w:rPr>
        <w:t>Predmetom zákazky je:</w:t>
      </w:r>
    </w:p>
    <w:p w14:paraId="34CDEADC" w14:textId="77777777" w:rsidR="00030220" w:rsidRPr="00413A83" w:rsidRDefault="00030220" w:rsidP="00391F39">
      <w:pPr>
        <w:rPr>
          <w:rFonts w:asciiTheme="minorHAnsi" w:eastAsia="Times New Roman" w:hAnsiTheme="minorHAnsi" w:cstheme="minorHAnsi"/>
          <w:bCs/>
        </w:rPr>
      </w:pPr>
    </w:p>
    <w:p w14:paraId="5AB7BE1B" w14:textId="7060CB89" w:rsidR="00030220" w:rsidRPr="00413A83" w:rsidRDefault="00030220" w:rsidP="00391F39">
      <w:pPr>
        <w:autoSpaceDE w:val="0"/>
        <w:autoSpaceDN w:val="0"/>
        <w:adjustRightInd w:val="0"/>
        <w:spacing w:after="160"/>
        <w:contextualSpacing/>
        <w:jc w:val="both"/>
        <w:rPr>
          <w:rFonts w:asciiTheme="minorHAnsi" w:hAnsiTheme="minorHAnsi" w:cstheme="minorHAnsi"/>
          <w:bCs/>
        </w:rPr>
      </w:pPr>
      <w:r w:rsidRPr="00413A83">
        <w:rPr>
          <w:rFonts w:asciiTheme="minorHAnsi" w:hAnsiTheme="minorHAnsi" w:cstheme="minorHAnsi"/>
          <w:bCs/>
        </w:rPr>
        <w:t xml:space="preserve">Sanácia </w:t>
      </w:r>
      <w:proofErr w:type="spellStart"/>
      <w:r w:rsidRPr="00413A83">
        <w:rPr>
          <w:rFonts w:asciiTheme="minorHAnsi" w:hAnsiTheme="minorHAnsi" w:cstheme="minorHAnsi"/>
          <w:bCs/>
        </w:rPr>
        <w:t>pochôdznej</w:t>
      </w:r>
      <w:proofErr w:type="spellEnd"/>
      <w:r w:rsidRPr="00413A83">
        <w:rPr>
          <w:rFonts w:asciiTheme="minorHAnsi" w:hAnsiTheme="minorHAnsi" w:cstheme="minorHAnsi"/>
          <w:bCs/>
        </w:rPr>
        <w:t xml:space="preserve"> plochy zo žulovej dlažby pred vstupom do objektu administratívnej budovy Ministerstva pôdohospodárstva a rozvoja vidieka Slovenskej republiky, </w:t>
      </w:r>
      <w:proofErr w:type="spellStart"/>
      <w:r w:rsidRPr="00413A83">
        <w:rPr>
          <w:rFonts w:asciiTheme="minorHAnsi" w:hAnsiTheme="minorHAnsi" w:cstheme="minorHAnsi"/>
          <w:bCs/>
        </w:rPr>
        <w:t>vyspravením</w:t>
      </w:r>
      <w:proofErr w:type="spellEnd"/>
      <w:r w:rsidRPr="00413A83">
        <w:rPr>
          <w:rFonts w:asciiTheme="minorHAnsi" w:hAnsiTheme="minorHAnsi" w:cstheme="minorHAnsi"/>
          <w:bCs/>
        </w:rPr>
        <w:t xml:space="preserve"> resp. výmenou poškodenej dlažby za novú a nanesením hydroizolačnej vrstvy aby sa zamedzilo prenikaniu vlhkosti do priestorov na 1.PP pod </w:t>
      </w:r>
      <w:proofErr w:type="spellStart"/>
      <w:r w:rsidRPr="00413A83">
        <w:rPr>
          <w:rFonts w:asciiTheme="minorHAnsi" w:hAnsiTheme="minorHAnsi" w:cstheme="minorHAnsi"/>
          <w:bCs/>
        </w:rPr>
        <w:t>pochôdznou</w:t>
      </w:r>
      <w:proofErr w:type="spellEnd"/>
      <w:r w:rsidRPr="00413A83">
        <w:rPr>
          <w:rFonts w:asciiTheme="minorHAnsi" w:hAnsiTheme="minorHAnsi" w:cstheme="minorHAnsi"/>
          <w:bCs/>
        </w:rPr>
        <w:t xml:space="preserve"> plochou. Zároveň sa rieši aj sanácia vnútorných priestorov na 1.PP, kde sa odstránia a nahradia vlhkosťou zdegradované omietky stien a stropu a zároveň sa </w:t>
      </w:r>
      <w:proofErr w:type="spellStart"/>
      <w:r w:rsidRPr="00413A83">
        <w:rPr>
          <w:rFonts w:asciiTheme="minorHAnsi" w:hAnsiTheme="minorHAnsi" w:cstheme="minorHAnsi"/>
          <w:bCs/>
        </w:rPr>
        <w:t>vyspravia</w:t>
      </w:r>
      <w:proofErr w:type="spellEnd"/>
      <w:r w:rsidRPr="00413A83">
        <w:rPr>
          <w:rFonts w:asciiTheme="minorHAnsi" w:hAnsiTheme="minorHAnsi" w:cstheme="minorHAnsi"/>
          <w:bCs/>
        </w:rPr>
        <w:t xml:space="preserve"> poškodené miesta nosných konštrukcií pomocou </w:t>
      </w:r>
      <w:proofErr w:type="spellStart"/>
      <w:r w:rsidRPr="00413A83">
        <w:rPr>
          <w:rFonts w:asciiTheme="minorHAnsi" w:hAnsiTheme="minorHAnsi" w:cstheme="minorHAnsi"/>
          <w:bCs/>
        </w:rPr>
        <w:t>reprofilačnej</w:t>
      </w:r>
      <w:proofErr w:type="spellEnd"/>
      <w:r w:rsidRPr="00413A83">
        <w:rPr>
          <w:rFonts w:asciiTheme="minorHAnsi" w:hAnsiTheme="minorHAnsi" w:cstheme="minorHAnsi"/>
          <w:bCs/>
        </w:rPr>
        <w:t xml:space="preserve"> malty.</w:t>
      </w:r>
    </w:p>
    <w:p w14:paraId="5604F6E3" w14:textId="77777777" w:rsidR="00030220" w:rsidRPr="00413A83" w:rsidRDefault="00030220" w:rsidP="00391F39">
      <w:pPr>
        <w:autoSpaceDE w:val="0"/>
        <w:autoSpaceDN w:val="0"/>
        <w:adjustRightInd w:val="0"/>
        <w:spacing w:after="160"/>
        <w:ind w:left="142"/>
        <w:contextualSpacing/>
        <w:jc w:val="both"/>
        <w:rPr>
          <w:rFonts w:asciiTheme="minorHAnsi" w:hAnsiTheme="minorHAnsi" w:cstheme="minorHAnsi"/>
          <w:bCs/>
        </w:rPr>
      </w:pPr>
    </w:p>
    <w:p w14:paraId="17803D95" w14:textId="77777777" w:rsidR="00030220" w:rsidRPr="00413A83" w:rsidRDefault="00030220" w:rsidP="00391F39">
      <w:pPr>
        <w:autoSpaceDE w:val="0"/>
        <w:autoSpaceDN w:val="0"/>
        <w:adjustRightInd w:val="0"/>
        <w:jc w:val="both"/>
        <w:rPr>
          <w:rFonts w:asciiTheme="minorHAnsi" w:hAnsiTheme="minorHAnsi" w:cstheme="minorHAnsi"/>
          <w:b/>
          <w:bCs/>
        </w:rPr>
      </w:pPr>
      <w:r w:rsidRPr="00413A83">
        <w:rPr>
          <w:rFonts w:asciiTheme="minorHAnsi" w:hAnsiTheme="minorHAnsi" w:cstheme="minorHAnsi"/>
          <w:b/>
          <w:bCs/>
        </w:rPr>
        <w:t>Účel stavby</w:t>
      </w:r>
    </w:p>
    <w:p w14:paraId="2DC72BD0" w14:textId="77777777" w:rsidR="00030220" w:rsidRPr="00413A83" w:rsidRDefault="00030220" w:rsidP="00391F39">
      <w:pPr>
        <w:autoSpaceDE w:val="0"/>
        <w:autoSpaceDN w:val="0"/>
        <w:adjustRightInd w:val="0"/>
        <w:jc w:val="both"/>
        <w:rPr>
          <w:rFonts w:asciiTheme="minorHAnsi" w:hAnsiTheme="minorHAnsi" w:cstheme="minorHAnsi"/>
          <w:b/>
          <w:bCs/>
        </w:rPr>
      </w:pPr>
    </w:p>
    <w:p w14:paraId="4CE88442"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Cieľom je zamedzenie prenikania vlhkosti do priestorov 1.PP a zároveň zvýšenie estetického</w:t>
      </w:r>
    </w:p>
    <w:p w14:paraId="0F26AC93" w14:textId="77777777" w:rsidR="00030220" w:rsidRPr="00413A83" w:rsidRDefault="00030220" w:rsidP="00391F39">
      <w:pPr>
        <w:jc w:val="both"/>
        <w:rPr>
          <w:rFonts w:asciiTheme="minorHAnsi" w:hAnsiTheme="minorHAnsi" w:cstheme="minorHAnsi"/>
        </w:rPr>
      </w:pPr>
      <w:r w:rsidRPr="00413A83">
        <w:rPr>
          <w:rFonts w:asciiTheme="minorHAnsi" w:hAnsiTheme="minorHAnsi" w:cstheme="minorHAnsi"/>
        </w:rPr>
        <w:t xml:space="preserve">dojmu výmenou resp. </w:t>
      </w:r>
      <w:proofErr w:type="spellStart"/>
      <w:r w:rsidRPr="00413A83">
        <w:rPr>
          <w:rFonts w:asciiTheme="minorHAnsi" w:hAnsiTheme="minorHAnsi" w:cstheme="minorHAnsi"/>
        </w:rPr>
        <w:t>vyspravením</w:t>
      </w:r>
      <w:proofErr w:type="spellEnd"/>
      <w:r w:rsidRPr="00413A83">
        <w:rPr>
          <w:rFonts w:asciiTheme="minorHAnsi" w:hAnsiTheme="minorHAnsi" w:cstheme="minorHAnsi"/>
        </w:rPr>
        <w:t xml:space="preserve"> jestvujúcej dlažby pred vstupom do objektu ministerstva.</w:t>
      </w:r>
    </w:p>
    <w:p w14:paraId="59B739A6" w14:textId="77777777" w:rsidR="00030220" w:rsidRPr="00413A83" w:rsidRDefault="00030220" w:rsidP="00391F39">
      <w:pPr>
        <w:jc w:val="both"/>
        <w:rPr>
          <w:rFonts w:asciiTheme="minorHAnsi" w:hAnsiTheme="minorHAnsi" w:cstheme="minorHAnsi"/>
        </w:rPr>
      </w:pPr>
    </w:p>
    <w:p w14:paraId="652B82A0" w14:textId="77777777" w:rsidR="00030220" w:rsidRPr="00413A83" w:rsidRDefault="00030220" w:rsidP="00391F39">
      <w:pPr>
        <w:autoSpaceDE w:val="0"/>
        <w:autoSpaceDN w:val="0"/>
        <w:adjustRightInd w:val="0"/>
        <w:jc w:val="both"/>
        <w:rPr>
          <w:rFonts w:asciiTheme="minorHAnsi" w:hAnsiTheme="minorHAnsi" w:cstheme="minorHAnsi"/>
          <w:b/>
          <w:bCs/>
        </w:rPr>
      </w:pPr>
      <w:r w:rsidRPr="00413A83">
        <w:rPr>
          <w:rFonts w:asciiTheme="minorHAnsi" w:hAnsiTheme="minorHAnsi" w:cstheme="minorHAnsi"/>
          <w:b/>
          <w:bCs/>
        </w:rPr>
        <w:t>Účelové jednotky</w:t>
      </w:r>
    </w:p>
    <w:p w14:paraId="513F0E7D" w14:textId="0E5F6ACB" w:rsidR="00030220" w:rsidRPr="00413A83" w:rsidRDefault="00803EFF"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Charakter stavby: </w:t>
      </w:r>
      <w:r w:rsidRPr="00413A83">
        <w:rPr>
          <w:rFonts w:asciiTheme="minorHAnsi" w:hAnsiTheme="minorHAnsi" w:cstheme="minorHAnsi"/>
        </w:rPr>
        <w:tab/>
      </w:r>
      <w:r w:rsidRPr="00413A83">
        <w:rPr>
          <w:rFonts w:asciiTheme="minorHAnsi" w:hAnsiTheme="minorHAnsi" w:cstheme="minorHAnsi"/>
        </w:rPr>
        <w:tab/>
      </w:r>
      <w:r w:rsidR="00030220" w:rsidRPr="00413A83">
        <w:rPr>
          <w:rFonts w:asciiTheme="minorHAnsi" w:hAnsiTheme="minorHAnsi" w:cstheme="minorHAnsi"/>
        </w:rPr>
        <w:t>rekonštrukcia</w:t>
      </w:r>
    </w:p>
    <w:p w14:paraId="7B1BAD7E" w14:textId="4787F29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Predpokladaný termín výstavby: </w:t>
      </w:r>
      <w:r w:rsidRPr="00413A83">
        <w:rPr>
          <w:rFonts w:asciiTheme="minorHAnsi" w:hAnsiTheme="minorHAnsi" w:cstheme="minorHAnsi"/>
        </w:rPr>
        <w:tab/>
        <w:t>3 týždne</w:t>
      </w:r>
      <w:r w:rsidR="00803EFF" w:rsidRPr="00413A83">
        <w:rPr>
          <w:rFonts w:asciiTheme="minorHAnsi" w:hAnsiTheme="minorHAnsi" w:cstheme="minorHAnsi"/>
        </w:rPr>
        <w:t xml:space="preserve"> (Uvedený termín zahŕňa </w:t>
      </w:r>
      <w:r w:rsidR="00803EFF" w:rsidRPr="00413A83">
        <w:rPr>
          <w:rFonts w:asciiTheme="minorHAnsi" w:hAnsiTheme="minorHAnsi" w:cstheme="minorHAnsi"/>
          <w:color w:val="000000"/>
        </w:rPr>
        <w:t>len realizačnú fázu rekonštrukcie, a to búracie a izolačné práce a </w:t>
      </w:r>
      <w:proofErr w:type="spellStart"/>
      <w:r w:rsidR="00803EFF" w:rsidRPr="00413A83">
        <w:rPr>
          <w:rFonts w:asciiTheme="minorHAnsi" w:hAnsiTheme="minorHAnsi" w:cstheme="minorHAnsi"/>
          <w:color w:val="000000"/>
        </w:rPr>
        <w:t>pokládku</w:t>
      </w:r>
      <w:proofErr w:type="spellEnd"/>
      <w:r w:rsidR="00803EFF" w:rsidRPr="00413A83">
        <w:rPr>
          <w:rFonts w:asciiTheme="minorHAnsi" w:hAnsiTheme="minorHAnsi" w:cstheme="minorHAnsi"/>
          <w:color w:val="000000"/>
        </w:rPr>
        <w:t xml:space="preserve"> novej dlažby.  Termín plnenia uvedený v bode 1.3. tejto zmluvy - 5 mesiacov zahŕňa okrem realizačnej časti aj nákup, prípadne výrobu novej dlažby, potvrdenie a schválenie  pamiatkovým úradom a podobne) </w:t>
      </w:r>
    </w:p>
    <w:p w14:paraId="6FDBC40A" w14:textId="2CAB746B" w:rsidR="00030220" w:rsidRPr="00413A83" w:rsidRDefault="00803EFF"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Číslo parcely: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roofErr w:type="spellStart"/>
      <w:r w:rsidR="00030220" w:rsidRPr="00413A83">
        <w:rPr>
          <w:rFonts w:asciiTheme="minorHAnsi" w:hAnsiTheme="minorHAnsi" w:cstheme="minorHAnsi"/>
        </w:rPr>
        <w:t>parc</w:t>
      </w:r>
      <w:proofErr w:type="spellEnd"/>
      <w:r w:rsidR="00030220" w:rsidRPr="00413A83">
        <w:rPr>
          <w:rFonts w:asciiTheme="minorHAnsi" w:hAnsiTheme="minorHAnsi" w:cstheme="minorHAnsi"/>
        </w:rPr>
        <w:t>. č. 8943/2, 8943/3, 8946/1</w:t>
      </w:r>
    </w:p>
    <w:p w14:paraId="5CFCAAD8"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Kat. území: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Staré Mesto</w:t>
      </w:r>
    </w:p>
    <w:p w14:paraId="6432FA02"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Obec: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Bratislava I</w:t>
      </w:r>
    </w:p>
    <w:p w14:paraId="12ADFAE4"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Okres: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Bratislava</w:t>
      </w:r>
    </w:p>
    <w:p w14:paraId="14A59656" w14:textId="7E7E0D78"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Stavebník: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Ministerstvo pôdohospodárstva a rozvoja vidieka</w:t>
      </w:r>
      <w:r w:rsidR="00803EFF" w:rsidRPr="00413A83">
        <w:rPr>
          <w:rFonts w:asciiTheme="minorHAnsi" w:hAnsiTheme="minorHAnsi" w:cstheme="minorHAnsi"/>
        </w:rPr>
        <w:t xml:space="preserve"> </w:t>
      </w:r>
      <w:r w:rsidRPr="00413A83">
        <w:rPr>
          <w:rFonts w:asciiTheme="minorHAnsi" w:hAnsiTheme="minorHAnsi" w:cstheme="minorHAnsi"/>
        </w:rPr>
        <w:t>Slovenskej republiky</w:t>
      </w:r>
    </w:p>
    <w:p w14:paraId="2F8514B8"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Plocha</w:t>
      </w:r>
    </w:p>
    <w:p w14:paraId="1F78A885" w14:textId="088FB0BE" w:rsidR="00030220" w:rsidRPr="00413A83" w:rsidRDefault="00803EFF"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w:t>
      </w:r>
      <w:proofErr w:type="spellStart"/>
      <w:r w:rsidRPr="00413A83">
        <w:rPr>
          <w:rFonts w:asciiTheme="minorHAnsi" w:hAnsiTheme="minorHAnsi" w:cstheme="minorHAnsi"/>
        </w:rPr>
        <w:t>pochôdzna</w:t>
      </w:r>
      <w:proofErr w:type="spellEnd"/>
      <w:r w:rsidRPr="00413A83">
        <w:rPr>
          <w:rFonts w:asciiTheme="minorHAnsi" w:hAnsiTheme="minorHAnsi" w:cstheme="minorHAnsi"/>
        </w:rPr>
        <w:t xml:space="preserve">):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00030220" w:rsidRPr="00413A83">
        <w:rPr>
          <w:rFonts w:asciiTheme="minorHAnsi" w:hAnsiTheme="minorHAnsi" w:cstheme="minorHAnsi"/>
        </w:rPr>
        <w:t>330,24 m</w:t>
      </w:r>
      <w:r w:rsidR="00030220" w:rsidRPr="00413A83">
        <w:rPr>
          <w:rFonts w:asciiTheme="minorHAnsi" w:hAnsiTheme="minorHAnsi" w:cstheme="minorHAnsi"/>
          <w:vertAlign w:val="superscript"/>
        </w:rPr>
        <w:t>2</w:t>
      </w:r>
    </w:p>
    <w:p w14:paraId="72E5A957"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Plocha</w:t>
      </w:r>
    </w:p>
    <w:p w14:paraId="6F9E6331" w14:textId="77777777" w:rsidR="00030220" w:rsidRPr="00413A83" w:rsidRDefault="00030220" w:rsidP="00391F39">
      <w:pPr>
        <w:jc w:val="both"/>
        <w:rPr>
          <w:rFonts w:asciiTheme="minorHAnsi" w:hAnsiTheme="minorHAnsi" w:cstheme="minorHAnsi"/>
        </w:rPr>
      </w:pPr>
      <w:r w:rsidRPr="00413A83">
        <w:rPr>
          <w:rFonts w:asciiTheme="minorHAnsi" w:hAnsiTheme="minorHAnsi" w:cstheme="minorHAnsi"/>
        </w:rPr>
        <w:t xml:space="preserve">(1.PP): </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252,77 m</w:t>
      </w:r>
      <w:r w:rsidRPr="00413A83">
        <w:rPr>
          <w:rFonts w:asciiTheme="minorHAnsi" w:hAnsiTheme="minorHAnsi" w:cstheme="minorHAnsi"/>
          <w:vertAlign w:val="superscript"/>
        </w:rPr>
        <w:t>2</w:t>
      </w:r>
    </w:p>
    <w:p w14:paraId="2A5040EB" w14:textId="77777777" w:rsidR="00030220" w:rsidRPr="00413A83" w:rsidRDefault="00030220" w:rsidP="00391F39">
      <w:pPr>
        <w:jc w:val="both"/>
        <w:rPr>
          <w:rFonts w:asciiTheme="minorHAnsi" w:hAnsiTheme="minorHAnsi" w:cstheme="minorHAnsi"/>
        </w:rPr>
      </w:pPr>
    </w:p>
    <w:p w14:paraId="54426E16" w14:textId="77777777" w:rsidR="00030220" w:rsidRPr="00413A83" w:rsidRDefault="00030220" w:rsidP="00391F39">
      <w:pPr>
        <w:autoSpaceDE w:val="0"/>
        <w:autoSpaceDN w:val="0"/>
        <w:adjustRightInd w:val="0"/>
        <w:jc w:val="both"/>
        <w:rPr>
          <w:rFonts w:asciiTheme="minorHAnsi" w:hAnsiTheme="minorHAnsi" w:cstheme="minorHAnsi"/>
          <w:b/>
        </w:rPr>
      </w:pPr>
      <w:r w:rsidRPr="00413A83">
        <w:rPr>
          <w:rFonts w:asciiTheme="minorHAnsi" w:hAnsiTheme="minorHAnsi" w:cstheme="minorHAnsi"/>
          <w:b/>
        </w:rPr>
        <w:t>Predmetom rekonštrukcie je najmä:</w:t>
      </w:r>
    </w:p>
    <w:p w14:paraId="13861265" w14:textId="77777777" w:rsidR="00030220" w:rsidRPr="00413A83" w:rsidRDefault="00030220" w:rsidP="00391F39">
      <w:pPr>
        <w:autoSpaceDE w:val="0"/>
        <w:autoSpaceDN w:val="0"/>
        <w:adjustRightInd w:val="0"/>
        <w:jc w:val="both"/>
        <w:rPr>
          <w:rFonts w:asciiTheme="minorHAnsi" w:hAnsiTheme="minorHAnsi" w:cstheme="minorHAnsi"/>
        </w:rPr>
      </w:pPr>
    </w:p>
    <w:p w14:paraId="197C5C59"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 </w:t>
      </w:r>
      <w:r w:rsidRPr="00413A83">
        <w:rPr>
          <w:rFonts w:asciiTheme="minorHAnsi" w:hAnsiTheme="minorHAnsi" w:cstheme="minorHAnsi"/>
          <w:b/>
          <w:bCs/>
        </w:rPr>
        <w:t>v rámci interiéru</w:t>
      </w:r>
      <w:r w:rsidRPr="00413A83">
        <w:rPr>
          <w:rFonts w:asciiTheme="minorHAnsi" w:hAnsiTheme="minorHAnsi" w:cstheme="minorHAnsi"/>
        </w:rPr>
        <w:t>:</w:t>
      </w:r>
    </w:p>
    <w:p w14:paraId="52EF89E3"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-sanácia poškodených častí nosných konštrukcií </w:t>
      </w:r>
      <w:proofErr w:type="spellStart"/>
      <w:r w:rsidRPr="00413A83">
        <w:rPr>
          <w:rFonts w:asciiTheme="minorHAnsi" w:hAnsiTheme="minorHAnsi" w:cstheme="minorHAnsi"/>
        </w:rPr>
        <w:t>reprofilačnou</w:t>
      </w:r>
      <w:proofErr w:type="spellEnd"/>
      <w:r w:rsidRPr="00413A83">
        <w:rPr>
          <w:rFonts w:asciiTheme="minorHAnsi" w:hAnsiTheme="minorHAnsi" w:cstheme="minorHAnsi"/>
        </w:rPr>
        <w:t xml:space="preserve"> maltou</w:t>
      </w:r>
    </w:p>
    <w:p w14:paraId="4A89B536"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-nahradenie vlhkosťou zdegradovaných omietok stien a stropu</w:t>
      </w:r>
    </w:p>
    <w:p w14:paraId="1FF9BA1A"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-maľba priestorov 1.PP v riešených miestnostiach</w:t>
      </w:r>
    </w:p>
    <w:p w14:paraId="4A6536FC" w14:textId="77777777" w:rsidR="00030220" w:rsidRPr="00413A83" w:rsidRDefault="00030220" w:rsidP="00391F39">
      <w:pPr>
        <w:autoSpaceDE w:val="0"/>
        <w:autoSpaceDN w:val="0"/>
        <w:adjustRightInd w:val="0"/>
        <w:jc w:val="both"/>
        <w:rPr>
          <w:rFonts w:asciiTheme="minorHAnsi" w:hAnsiTheme="minorHAnsi" w:cstheme="minorHAnsi"/>
        </w:rPr>
      </w:pPr>
    </w:p>
    <w:p w14:paraId="27FB3C96"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w:t>
      </w:r>
      <w:r w:rsidRPr="00413A83">
        <w:rPr>
          <w:rFonts w:asciiTheme="minorHAnsi" w:hAnsiTheme="minorHAnsi" w:cstheme="minorHAnsi"/>
          <w:b/>
          <w:bCs/>
        </w:rPr>
        <w:t>v rámci exteriéru</w:t>
      </w:r>
      <w:r w:rsidRPr="00413A83">
        <w:rPr>
          <w:rFonts w:asciiTheme="minorHAnsi" w:hAnsiTheme="minorHAnsi" w:cstheme="minorHAnsi"/>
        </w:rPr>
        <w:t>:</w:t>
      </w:r>
    </w:p>
    <w:p w14:paraId="6C501491"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-výmena  poškodenej dlažby </w:t>
      </w:r>
      <w:proofErr w:type="spellStart"/>
      <w:r w:rsidRPr="00413A83">
        <w:rPr>
          <w:rFonts w:asciiTheme="minorHAnsi" w:hAnsiTheme="minorHAnsi" w:cstheme="minorHAnsi"/>
        </w:rPr>
        <w:t>pochodnej</w:t>
      </w:r>
      <w:proofErr w:type="spellEnd"/>
      <w:r w:rsidRPr="00413A83">
        <w:rPr>
          <w:rFonts w:asciiTheme="minorHAnsi" w:hAnsiTheme="minorHAnsi" w:cstheme="minorHAnsi"/>
        </w:rPr>
        <w:t xml:space="preserve"> plochy pred vstupom do budovy</w:t>
      </w:r>
    </w:p>
    <w:p w14:paraId="5731E2DB" w14:textId="77777777" w:rsidR="00030220" w:rsidRPr="00413A83" w:rsidRDefault="00030220" w:rsidP="00391F39">
      <w:pPr>
        <w:jc w:val="both"/>
        <w:rPr>
          <w:rFonts w:asciiTheme="minorHAnsi" w:hAnsiTheme="minorHAnsi" w:cstheme="minorHAnsi"/>
        </w:rPr>
      </w:pPr>
      <w:r w:rsidRPr="00413A83">
        <w:rPr>
          <w:rFonts w:asciiTheme="minorHAnsi" w:hAnsiTheme="minorHAnsi" w:cstheme="minorHAnsi"/>
        </w:rPr>
        <w:t xml:space="preserve">-realizácia hydroizolačnej vrstvy v skladbe </w:t>
      </w:r>
      <w:proofErr w:type="spellStart"/>
      <w:r w:rsidRPr="00413A83">
        <w:rPr>
          <w:rFonts w:asciiTheme="minorHAnsi" w:hAnsiTheme="minorHAnsi" w:cstheme="minorHAnsi"/>
        </w:rPr>
        <w:t>pochôdznej</w:t>
      </w:r>
      <w:proofErr w:type="spellEnd"/>
      <w:r w:rsidRPr="00413A83">
        <w:rPr>
          <w:rFonts w:asciiTheme="minorHAnsi" w:hAnsiTheme="minorHAnsi" w:cstheme="minorHAnsi"/>
        </w:rPr>
        <w:t xml:space="preserve"> plochy </w:t>
      </w:r>
    </w:p>
    <w:p w14:paraId="2FD8BFDB"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Pôvodná dlažba je zo žulového obkladu vo farebnom prevedení žula beta rosa, v rámci výmeny dlažby je požadované, aby nová dlažba spĺňala technické špecifikácie pre exteriérové obklady a najmä aby zodpovedala farebnej škále pôvodnej dlažby, nakoľko bude predmetom schvaľovania pamiatkovým úradom.</w:t>
      </w:r>
    </w:p>
    <w:p w14:paraId="2944F54C" w14:textId="77777777" w:rsidR="00030220" w:rsidRPr="00413A83" w:rsidRDefault="00030220" w:rsidP="00391F39">
      <w:pPr>
        <w:jc w:val="both"/>
        <w:rPr>
          <w:rFonts w:asciiTheme="minorHAnsi" w:hAnsiTheme="minorHAnsi" w:cstheme="minorHAnsi"/>
        </w:rPr>
      </w:pPr>
    </w:p>
    <w:p w14:paraId="34176A75" w14:textId="55833C0D" w:rsidR="0005290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r w:rsidRPr="00413A83">
        <w:rPr>
          <w:rFonts w:asciiTheme="minorHAnsi" w:hAnsiTheme="minorHAnsi" w:cstheme="minorHAnsi"/>
        </w:rPr>
        <w:t>Súčasťou podkladov je aj fotodokumentácia hlavného vstupu, kde sú zachytené pôvodné obklady.</w:t>
      </w:r>
    </w:p>
    <w:p w14:paraId="6E62DCAB" w14:textId="6850CB9A" w:rsidR="00052900" w:rsidRPr="00413A83" w:rsidRDefault="0005290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E9FC50F" w14:textId="77777777" w:rsidR="00094B61" w:rsidRPr="00413A83" w:rsidRDefault="00094B61"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5DAC0BA" w14:textId="77777777" w:rsidR="00030220" w:rsidRPr="00413A83" w:rsidRDefault="00030220" w:rsidP="00391F39">
      <w:pPr>
        <w:autoSpaceDE w:val="0"/>
        <w:autoSpaceDN w:val="0"/>
        <w:adjustRightInd w:val="0"/>
        <w:jc w:val="both"/>
        <w:rPr>
          <w:rFonts w:asciiTheme="minorHAnsi" w:hAnsiTheme="minorHAnsi" w:cstheme="minorHAnsi"/>
          <w:b/>
          <w:bCs/>
        </w:rPr>
      </w:pPr>
      <w:r w:rsidRPr="00413A83">
        <w:rPr>
          <w:rFonts w:asciiTheme="minorHAnsi" w:hAnsiTheme="minorHAnsi" w:cstheme="minorHAnsi"/>
          <w:b/>
          <w:bCs/>
        </w:rPr>
        <w:lastRenderedPageBreak/>
        <w:t>Búracie práce</w:t>
      </w:r>
    </w:p>
    <w:p w14:paraId="24206AF3"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Zahrňujú najmä:</w:t>
      </w:r>
    </w:p>
    <w:p w14:paraId="0AB3BBC8"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odstránenie omietky stropu v celom rozsahu</w:t>
      </w:r>
    </w:p>
    <w:p w14:paraId="2C37906B"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odstránenie a očistenie nesúdržných a poškodených častí stropnej konštrukcie po zdravý betón</w:t>
      </w:r>
    </w:p>
    <w:p w14:paraId="6AAC2B84"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odstránenie omietok stien v celom rozsahu</w:t>
      </w:r>
    </w:p>
    <w:p w14:paraId="6A0E4E34"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 vybúranie </w:t>
      </w:r>
      <w:proofErr w:type="spellStart"/>
      <w:r w:rsidRPr="00413A83">
        <w:rPr>
          <w:rFonts w:asciiTheme="minorHAnsi" w:hAnsiTheme="minorHAnsi" w:cstheme="minorHAnsi"/>
        </w:rPr>
        <w:t>podkladných</w:t>
      </w:r>
      <w:proofErr w:type="spellEnd"/>
      <w:r w:rsidRPr="00413A83">
        <w:rPr>
          <w:rFonts w:asciiTheme="minorHAnsi" w:hAnsiTheme="minorHAnsi" w:cstheme="minorHAnsi"/>
        </w:rPr>
        <w:t xml:space="preserve"> vrstiev jestvujúcej dlažby po úroveň betónovej vrstvy v skladbe</w:t>
      </w:r>
    </w:p>
    <w:p w14:paraId="41DB0645"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 vyrezanie časti </w:t>
      </w:r>
      <w:proofErr w:type="spellStart"/>
      <w:r w:rsidRPr="00413A83">
        <w:rPr>
          <w:rFonts w:asciiTheme="minorHAnsi" w:hAnsiTheme="minorHAnsi" w:cstheme="minorHAnsi"/>
        </w:rPr>
        <w:t>asfaltobetónového</w:t>
      </w:r>
      <w:proofErr w:type="spellEnd"/>
      <w:r w:rsidRPr="00413A83">
        <w:rPr>
          <w:rFonts w:asciiTheme="minorHAnsi" w:hAnsiTheme="minorHAnsi" w:cstheme="minorHAnsi"/>
        </w:rPr>
        <w:t xml:space="preserve"> chodníka pre potreby rozobratia jestvujúcej žulovej dlažby     a nanesenia hydroizolačnej vrstvy nad 1.PP</w:t>
      </w:r>
    </w:p>
    <w:p w14:paraId="0A8C55B1"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dočasné odstránenie jestvujúcej žulovej dlažby vrátane schodiskových stupňov a jej opatrné očistenie</w:t>
      </w:r>
    </w:p>
    <w:p w14:paraId="44C02BDC"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pre potreby spätného použitia</w:t>
      </w:r>
    </w:p>
    <w:p w14:paraId="1B5F787B"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dočasné lokálne odstránenie jestvujúceho kamenného obkladu steny oddeľujúceho múrika (uvoľnené</w:t>
      </w:r>
    </w:p>
    <w:p w14:paraId="389DCD31"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kusy) a jeho opatrné očistenie pre potreby spätného použitia</w:t>
      </w:r>
    </w:p>
    <w:p w14:paraId="18D5A7B8"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dočasné rozobratie jestvujúcej zámkovej dlažby pre potreby rozobratia jestvujúcej žulovej dlažby</w:t>
      </w:r>
    </w:p>
    <w:p w14:paraId="57900C4B" w14:textId="77777777" w:rsidR="00030220" w:rsidRPr="00413A83" w:rsidRDefault="00030220" w:rsidP="00391F39">
      <w:pPr>
        <w:autoSpaceDE w:val="0"/>
        <w:autoSpaceDN w:val="0"/>
        <w:adjustRightInd w:val="0"/>
        <w:jc w:val="both"/>
        <w:rPr>
          <w:rFonts w:asciiTheme="minorHAnsi" w:hAnsiTheme="minorHAnsi" w:cstheme="minorHAnsi"/>
        </w:rPr>
      </w:pPr>
    </w:p>
    <w:p w14:paraId="4C3479E7" w14:textId="77777777" w:rsidR="00030220" w:rsidRPr="00413A83" w:rsidRDefault="00030220" w:rsidP="00391F39">
      <w:pPr>
        <w:autoSpaceDE w:val="0"/>
        <w:autoSpaceDN w:val="0"/>
        <w:adjustRightInd w:val="0"/>
        <w:jc w:val="both"/>
        <w:rPr>
          <w:rFonts w:asciiTheme="minorHAnsi" w:hAnsiTheme="minorHAnsi" w:cstheme="minorHAnsi"/>
          <w:b/>
          <w:bCs/>
        </w:rPr>
      </w:pPr>
      <w:r w:rsidRPr="00413A83">
        <w:rPr>
          <w:rFonts w:asciiTheme="minorHAnsi" w:hAnsiTheme="minorHAnsi" w:cstheme="minorHAnsi"/>
          <w:b/>
          <w:bCs/>
        </w:rPr>
        <w:t>Popis búracích prác:</w:t>
      </w:r>
    </w:p>
    <w:p w14:paraId="143578E6"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V objekte sa budú búrať iba nenosné konštrukcie. Búranie sa nesmie prerušiť, ak nie je zabezpečená stabilita búranej steny, alebo jej časti. Vzniknutý odpad bude zaradený do kategórie obyčajných odpadov. S odpadom, ktorý vznikne počas búrania bude zhotoviteľ stavby nakladať v zmysle platnej legislatívy o odpadoch zákona č. 79/2015 </w:t>
      </w:r>
      <w:proofErr w:type="spellStart"/>
      <w:r w:rsidRPr="00413A83">
        <w:rPr>
          <w:rFonts w:asciiTheme="minorHAnsi" w:hAnsiTheme="minorHAnsi" w:cstheme="minorHAnsi"/>
        </w:rPr>
        <w:t>Z.z</w:t>
      </w:r>
      <w:proofErr w:type="spellEnd"/>
      <w:r w:rsidRPr="00413A83">
        <w:rPr>
          <w:rFonts w:asciiTheme="minorHAnsi" w:hAnsiTheme="minorHAnsi" w:cstheme="minorHAnsi"/>
        </w:rPr>
        <w:t>. o odpadoch bude tento odpad zhodnocovať pri svojej činnosti, alebo na jeho zneškodnenie využije skládku odpadov.</w:t>
      </w:r>
    </w:p>
    <w:p w14:paraId="626BCB32" w14:textId="77777777" w:rsidR="00030220" w:rsidRPr="00413A83" w:rsidRDefault="00030220" w:rsidP="00391F39">
      <w:pPr>
        <w:autoSpaceDE w:val="0"/>
        <w:autoSpaceDN w:val="0"/>
        <w:adjustRightInd w:val="0"/>
        <w:jc w:val="both"/>
        <w:rPr>
          <w:rFonts w:asciiTheme="minorHAnsi" w:hAnsiTheme="minorHAnsi" w:cstheme="minorHAnsi"/>
        </w:rPr>
      </w:pPr>
    </w:p>
    <w:p w14:paraId="5C5F2D7B" w14:textId="77777777" w:rsidR="00030220" w:rsidRPr="00413A83" w:rsidRDefault="00030220" w:rsidP="00391F39">
      <w:pPr>
        <w:autoSpaceDE w:val="0"/>
        <w:autoSpaceDN w:val="0"/>
        <w:adjustRightInd w:val="0"/>
        <w:jc w:val="both"/>
        <w:rPr>
          <w:rFonts w:asciiTheme="minorHAnsi" w:hAnsiTheme="minorHAnsi" w:cstheme="minorHAnsi"/>
          <w:b/>
        </w:rPr>
      </w:pPr>
      <w:r w:rsidRPr="00413A83">
        <w:rPr>
          <w:rFonts w:asciiTheme="minorHAnsi" w:hAnsiTheme="minorHAnsi" w:cstheme="minorHAnsi"/>
          <w:b/>
        </w:rPr>
        <w:t>Vodorovné nosné konštrukcie</w:t>
      </w:r>
    </w:p>
    <w:p w14:paraId="4A60AC3D"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Navrhované stavebné úpravy si vyžadujú očistenie resp. odstránenie nesúdržných a poškodených častí</w:t>
      </w:r>
    </w:p>
    <w:p w14:paraId="79BC70DB"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železobetónovej stropnej konštrukcie až po zdravý betón. Následne je potrebné mechanicky očistenie</w:t>
      </w:r>
    </w:p>
    <w:p w14:paraId="4D427373"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skorodovanej výstuže od hrdze a jej následné opatrenie 2x antikoróznym náterom a vyrovnanie nerovností sanačnou </w:t>
      </w:r>
      <w:proofErr w:type="spellStart"/>
      <w:r w:rsidRPr="00413A83">
        <w:rPr>
          <w:rFonts w:asciiTheme="minorHAnsi" w:hAnsiTheme="minorHAnsi" w:cstheme="minorHAnsi"/>
        </w:rPr>
        <w:t>reprofilačnou</w:t>
      </w:r>
      <w:proofErr w:type="spellEnd"/>
      <w:r w:rsidRPr="00413A83">
        <w:rPr>
          <w:rFonts w:asciiTheme="minorHAnsi" w:hAnsiTheme="minorHAnsi" w:cstheme="minorHAnsi"/>
        </w:rPr>
        <w:t xml:space="preserve"> maltou.</w:t>
      </w:r>
    </w:p>
    <w:p w14:paraId="0953E037" w14:textId="77777777" w:rsidR="00030220" w:rsidRPr="00413A83" w:rsidRDefault="00030220" w:rsidP="00391F39">
      <w:pPr>
        <w:autoSpaceDE w:val="0"/>
        <w:autoSpaceDN w:val="0"/>
        <w:adjustRightInd w:val="0"/>
        <w:jc w:val="both"/>
        <w:rPr>
          <w:rFonts w:asciiTheme="minorHAnsi" w:hAnsiTheme="minorHAnsi" w:cstheme="minorHAnsi"/>
        </w:rPr>
      </w:pPr>
    </w:p>
    <w:p w14:paraId="71CD64DC" w14:textId="77777777" w:rsidR="00030220" w:rsidRPr="00413A83" w:rsidRDefault="00030220" w:rsidP="00391F39">
      <w:pPr>
        <w:autoSpaceDE w:val="0"/>
        <w:autoSpaceDN w:val="0"/>
        <w:adjustRightInd w:val="0"/>
        <w:jc w:val="both"/>
        <w:rPr>
          <w:rFonts w:asciiTheme="minorHAnsi" w:hAnsiTheme="minorHAnsi" w:cstheme="minorHAnsi"/>
          <w:b/>
        </w:rPr>
      </w:pPr>
      <w:r w:rsidRPr="00413A83">
        <w:rPr>
          <w:rFonts w:asciiTheme="minorHAnsi" w:hAnsiTheme="minorHAnsi" w:cstheme="minorHAnsi"/>
          <w:b/>
        </w:rPr>
        <w:t>Strešná konštrukcia</w:t>
      </w:r>
    </w:p>
    <w:p w14:paraId="6FA345AE"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Navrhované stavebné úpravy si vyžadujú realizáciu cementovej hydroizolácie nanášanej v dvoch</w:t>
      </w:r>
    </w:p>
    <w:p w14:paraId="65B5047E"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vrstvách v skladbe </w:t>
      </w:r>
      <w:proofErr w:type="spellStart"/>
      <w:r w:rsidRPr="00413A83">
        <w:rPr>
          <w:rFonts w:asciiTheme="minorHAnsi" w:hAnsiTheme="minorHAnsi" w:cstheme="minorHAnsi"/>
        </w:rPr>
        <w:t>pochôdznej</w:t>
      </w:r>
      <w:proofErr w:type="spellEnd"/>
      <w:r w:rsidRPr="00413A83">
        <w:rPr>
          <w:rFonts w:asciiTheme="minorHAnsi" w:hAnsiTheme="minorHAnsi" w:cstheme="minorHAnsi"/>
        </w:rPr>
        <w:t xml:space="preserve"> plochy, ktorá tvorí strešnú konštrukciu pre 1.PP.</w:t>
      </w:r>
    </w:p>
    <w:p w14:paraId="6C7A3F58" w14:textId="77777777" w:rsidR="00030220" w:rsidRPr="00413A83" w:rsidRDefault="00030220" w:rsidP="00391F39">
      <w:pPr>
        <w:autoSpaceDE w:val="0"/>
        <w:autoSpaceDN w:val="0"/>
        <w:adjustRightInd w:val="0"/>
        <w:jc w:val="both"/>
        <w:rPr>
          <w:rFonts w:asciiTheme="minorHAnsi" w:hAnsiTheme="minorHAnsi" w:cstheme="minorHAnsi"/>
        </w:rPr>
      </w:pPr>
    </w:p>
    <w:p w14:paraId="28DD108D" w14:textId="77777777" w:rsidR="00030220" w:rsidRPr="00413A83" w:rsidRDefault="00030220" w:rsidP="00391F39">
      <w:pPr>
        <w:jc w:val="both"/>
        <w:rPr>
          <w:rFonts w:asciiTheme="minorHAnsi" w:eastAsia="Times New Roman" w:hAnsiTheme="minorHAnsi" w:cstheme="minorHAnsi"/>
          <w:b/>
          <w:bCs/>
        </w:rPr>
      </w:pPr>
      <w:r w:rsidRPr="00413A83">
        <w:rPr>
          <w:rFonts w:asciiTheme="minorHAnsi" w:eastAsia="Times New Roman" w:hAnsiTheme="minorHAnsi" w:cstheme="minorHAnsi"/>
          <w:b/>
          <w:bCs/>
        </w:rPr>
        <w:t>UPOZORNENIE:</w:t>
      </w:r>
    </w:p>
    <w:p w14:paraId="43D0B52F"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Zhotoviteľ je povinný počas realizácie stavby dodržiavať ustanovenia vyhláškyč.147/2013 Z. z – ktorou sa ustanovujú podrobnosti o zaistení bezpečnosti a ochrany zdravia pri stavebných prácach a prácach </w:t>
      </w:r>
      <w:r w:rsidRPr="00413A83">
        <w:rPr>
          <w:rFonts w:asciiTheme="minorHAnsi" w:hAnsiTheme="minorHAnsi" w:cstheme="minorHAnsi"/>
        </w:rPr>
        <w:br/>
        <w:t xml:space="preserve">s nimi súvisiacich a podrobnosti o odbornej spôsobilosti na výkon niektorých pracovných činností </w:t>
      </w:r>
      <w:r w:rsidRPr="00413A83">
        <w:rPr>
          <w:rFonts w:asciiTheme="minorHAnsi" w:hAnsiTheme="minorHAnsi" w:cstheme="minorHAnsi"/>
        </w:rPr>
        <w:br/>
        <w:t>a dôsledne bude sledovať ich dodržiavanie.</w:t>
      </w:r>
    </w:p>
    <w:p w14:paraId="38C39C40" w14:textId="77777777" w:rsidR="00030220" w:rsidRPr="00413A83" w:rsidRDefault="00030220" w:rsidP="00391F39">
      <w:pPr>
        <w:autoSpaceDE w:val="0"/>
        <w:autoSpaceDN w:val="0"/>
        <w:adjustRightInd w:val="0"/>
        <w:jc w:val="both"/>
        <w:rPr>
          <w:rFonts w:asciiTheme="minorHAnsi" w:hAnsiTheme="minorHAnsi" w:cstheme="minorHAnsi"/>
        </w:rPr>
      </w:pPr>
    </w:p>
    <w:p w14:paraId="434E045D"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Zhotoviteľ stavby je povinný realizovať všetky práce podľa platných noriem s dodržaním technologických postupov a bezpečnostných predpisov.</w:t>
      </w:r>
    </w:p>
    <w:p w14:paraId="5A07DF03"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Akékoľvek zmeny na stavbe je nutné prekonzultovať s GP a zrealizovať po odsúhlasení projektantom </w:t>
      </w:r>
      <w:r w:rsidRPr="00413A83">
        <w:rPr>
          <w:rFonts w:asciiTheme="minorHAnsi" w:hAnsiTheme="minorHAnsi" w:cstheme="minorHAnsi"/>
        </w:rPr>
        <w:br/>
        <w:t>a investorom.</w:t>
      </w:r>
    </w:p>
    <w:p w14:paraId="7B036222" w14:textId="77777777" w:rsidR="00030220" w:rsidRPr="00413A83" w:rsidRDefault="00030220" w:rsidP="00391F39">
      <w:pPr>
        <w:tabs>
          <w:tab w:val="left" w:pos="567"/>
        </w:tabs>
        <w:jc w:val="both"/>
        <w:rPr>
          <w:rFonts w:asciiTheme="minorHAnsi" w:eastAsia="Times New Roman" w:hAnsiTheme="minorHAnsi" w:cstheme="minorHAnsi"/>
          <w:bCs/>
        </w:rPr>
      </w:pPr>
    </w:p>
    <w:p w14:paraId="4BD8AFB5"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Koncepcia postupu výstavby</w:t>
      </w:r>
    </w:p>
    <w:p w14:paraId="7E4CBC63"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Presná koncepcia výstavby a prác bude určená v POV druhého stupňa zhotovenom realizátorom stavby. Upozorňujeme na požiadavku organizovať stavebné práce tak, aby nebol obmedzený chod objektu (sprístupnený min. jeden hlavný vstup) administratívnej budovy ministerstva a aby boli splnené požiadavky vydané stavebným úradom.</w:t>
      </w:r>
    </w:p>
    <w:p w14:paraId="60E42A8F" w14:textId="77777777" w:rsidR="00030220" w:rsidRPr="00413A83" w:rsidRDefault="00030220" w:rsidP="00391F39">
      <w:pPr>
        <w:autoSpaceDE w:val="0"/>
        <w:autoSpaceDN w:val="0"/>
        <w:adjustRightInd w:val="0"/>
        <w:jc w:val="both"/>
        <w:rPr>
          <w:rFonts w:asciiTheme="minorHAnsi" w:hAnsiTheme="minorHAnsi" w:cstheme="minorHAnsi"/>
        </w:rPr>
      </w:pPr>
    </w:p>
    <w:p w14:paraId="6A135342"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Koncepcia zariadenia staveniska</w:t>
      </w:r>
    </w:p>
    <w:p w14:paraId="026DFF0B" w14:textId="77777777" w:rsidR="00030220" w:rsidRPr="00413A83" w:rsidRDefault="00030220" w:rsidP="00391F39">
      <w:pPr>
        <w:autoSpaceDE w:val="0"/>
        <w:autoSpaceDN w:val="0"/>
        <w:adjustRightInd w:val="0"/>
        <w:jc w:val="both"/>
        <w:rPr>
          <w:rFonts w:asciiTheme="minorHAnsi" w:hAnsiTheme="minorHAnsi" w:cstheme="minorHAnsi"/>
        </w:rPr>
      </w:pPr>
    </w:p>
    <w:p w14:paraId="33CEBF54" w14:textId="50DE0A55"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r w:rsidRPr="00413A83">
        <w:rPr>
          <w:rFonts w:asciiTheme="minorHAnsi" w:hAnsiTheme="minorHAnsi" w:cstheme="minorHAnsi"/>
        </w:rPr>
        <w:t>Objekty zariadenia staveniska bude tvoriť vonkajšia skladovacia plocha (10m</w:t>
      </w:r>
      <w:r w:rsidRPr="00413A83">
        <w:rPr>
          <w:rFonts w:asciiTheme="minorHAnsi" w:hAnsiTheme="minorHAnsi" w:cstheme="minorHAnsi"/>
          <w:vertAlign w:val="superscript"/>
        </w:rPr>
        <w:t>2</w:t>
      </w:r>
      <w:r w:rsidRPr="00413A83">
        <w:rPr>
          <w:rFonts w:asciiTheme="minorHAnsi" w:hAnsiTheme="minorHAnsi" w:cstheme="minorHAnsi"/>
        </w:rPr>
        <w:t>).</w:t>
      </w:r>
    </w:p>
    <w:p w14:paraId="74BDF1AE"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lastRenderedPageBreak/>
        <w:t xml:space="preserve">Pre pracovníkov stavby bude slúžiť ako hygienické zariadenie priestory toaliet v objekte administratívnej budovy. Stavenisko bude oplotené dočasným mobilným oplotením. V mobilnom oplotení bude riešený vstup na stavenisko – </w:t>
      </w:r>
      <w:proofErr w:type="spellStart"/>
      <w:r w:rsidRPr="00413A83">
        <w:rPr>
          <w:rFonts w:asciiTheme="minorHAnsi" w:hAnsiTheme="minorHAnsi" w:cstheme="minorHAnsi"/>
        </w:rPr>
        <w:t>otváravá</w:t>
      </w:r>
      <w:proofErr w:type="spellEnd"/>
      <w:r w:rsidRPr="00413A83">
        <w:rPr>
          <w:rFonts w:asciiTheme="minorHAnsi" w:hAnsiTheme="minorHAnsi" w:cstheme="minorHAnsi"/>
        </w:rPr>
        <w:t xml:space="preserve"> časť dočasného mobilného plotenia.  </w:t>
      </w:r>
    </w:p>
    <w:p w14:paraId="35ED8630" w14:textId="77777777" w:rsidR="00030220" w:rsidRPr="00413A83" w:rsidRDefault="00030220" w:rsidP="00391F39">
      <w:pPr>
        <w:autoSpaceDE w:val="0"/>
        <w:autoSpaceDN w:val="0"/>
        <w:adjustRightInd w:val="0"/>
        <w:jc w:val="both"/>
        <w:rPr>
          <w:rFonts w:asciiTheme="minorHAnsi" w:hAnsiTheme="minorHAnsi" w:cstheme="minorHAnsi"/>
        </w:rPr>
      </w:pPr>
    </w:p>
    <w:p w14:paraId="7441C184"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 Prevádzkové a výrobné zariadenia staveniska:</w:t>
      </w:r>
    </w:p>
    <w:p w14:paraId="19A9DC3E"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vonkajšie skladovacie plochy</w:t>
      </w:r>
    </w:p>
    <w:p w14:paraId="2472F098"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vnútorné skladovacie plochy</w:t>
      </w:r>
    </w:p>
    <w:p w14:paraId="6884C84A"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xml:space="preserve">- prenosný staveniskový rozvádzač </w:t>
      </w:r>
    </w:p>
    <w:p w14:paraId="4904AD41" w14:textId="77777777" w:rsidR="00030220" w:rsidRPr="00413A83" w:rsidRDefault="00030220" w:rsidP="00391F39">
      <w:pPr>
        <w:autoSpaceDE w:val="0"/>
        <w:autoSpaceDN w:val="0"/>
        <w:adjustRightInd w:val="0"/>
        <w:jc w:val="both"/>
        <w:rPr>
          <w:rFonts w:asciiTheme="minorHAnsi" w:hAnsiTheme="minorHAnsi" w:cstheme="minorHAnsi"/>
        </w:rPr>
      </w:pPr>
      <w:r w:rsidRPr="00413A83">
        <w:rPr>
          <w:rFonts w:asciiTheme="minorHAnsi" w:hAnsiTheme="minorHAnsi" w:cstheme="minorHAnsi"/>
        </w:rPr>
        <w:t>- ručné elektrické náradie</w:t>
      </w:r>
    </w:p>
    <w:p w14:paraId="53775F71" w14:textId="77777777" w:rsidR="00030220" w:rsidRPr="00413A83" w:rsidRDefault="00030220" w:rsidP="00391F39">
      <w:pPr>
        <w:autoSpaceDE w:val="0"/>
        <w:autoSpaceDN w:val="0"/>
        <w:adjustRightInd w:val="0"/>
        <w:jc w:val="both"/>
        <w:rPr>
          <w:rFonts w:asciiTheme="minorHAnsi" w:hAnsiTheme="minorHAnsi" w:cstheme="minorHAnsi"/>
        </w:rPr>
      </w:pPr>
    </w:p>
    <w:p w14:paraId="2595612C" w14:textId="77777777" w:rsidR="00030220" w:rsidRPr="00413A83" w:rsidRDefault="00030220" w:rsidP="00391F39">
      <w:pPr>
        <w:autoSpaceDE w:val="0"/>
        <w:autoSpaceDN w:val="0"/>
        <w:adjustRightInd w:val="0"/>
        <w:jc w:val="both"/>
        <w:rPr>
          <w:rFonts w:asciiTheme="minorHAnsi" w:hAnsiTheme="minorHAnsi" w:cstheme="minorHAnsi"/>
        </w:rPr>
      </w:pPr>
    </w:p>
    <w:p w14:paraId="1121DD21" w14:textId="6EBD96C5"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r w:rsidRPr="00413A83">
        <w:rPr>
          <w:rFonts w:asciiTheme="minorHAnsi" w:hAnsiTheme="minorHAnsi" w:cstheme="minorHAnsi"/>
        </w:rPr>
        <w:t>V prípade, ak opis predmetu zmluvy obsahuje informácie týkajúce sa konkrétneho výrobku, obchodnej značky alebo výrobného postupu, objednávateľ akceptuje ekvivalent, za predpokladu, že uchádzačom predložené riešenie spĺňa minimálne technické požiadavky alebo vyššie. Splnenie minimálnych požiadaviek preukazuje uchádzač.</w:t>
      </w:r>
    </w:p>
    <w:p w14:paraId="486A28AD" w14:textId="72C3FA0D"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35CAA66" w14:textId="61E96B6D"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2CB1E65" w14:textId="2F0F6C7F"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DC211FC" w14:textId="5894024B"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128E145" w14:textId="1D5E6D00"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A885864" w14:textId="71FEEE0C"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BFF342D" w14:textId="7D222D5B"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332E7A9" w14:textId="4C4B85F7"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85F3B89" w14:textId="5BBD4E26"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86BEB3D" w14:textId="07E0ED80"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B03F8F4" w14:textId="3EB37390"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56530A9" w14:textId="55818431"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4B94076" w14:textId="007712BC"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316589C" w14:textId="03BF54A5"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E1F032C" w14:textId="74FFF6D4"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AAD1FB3" w14:textId="11EDD81D"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C8892C5" w14:textId="69D64368"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BE4E8A3" w14:textId="51750FFB"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2F2ED8C" w14:textId="5FCC3DA8"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9663843" w14:textId="2E6E91CF"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2DC8AFD" w14:textId="4827E117"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CF31B7A" w14:textId="2D6AABF2"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0531F14" w14:textId="4E64CAB7"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BC1B536" w14:textId="64634499"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F4B89F5" w14:textId="21611F9E"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606AD8B" w14:textId="0DD03C25"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8A01350" w14:textId="514C6C02"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BD86CAD" w14:textId="6DD949D0"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3F1A4C7" w14:textId="50BDE0A9"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F608BAA" w14:textId="700E0801"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5560DAA" w14:textId="25C8D76F"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4FD7140" w14:textId="1A29EFE3"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5E48EB0" w14:textId="629CF46A"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A596AD6" w14:textId="379443A2"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DF36B1A" w14:textId="414B304C"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C889D30" w14:textId="215FCE52"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37ADA9B" w14:textId="5B8A8AE6" w:rsidR="00134FA3" w:rsidRPr="00413A83" w:rsidRDefault="00134FA3" w:rsidP="00391F39">
      <w:pPr>
        <w:tabs>
          <w:tab w:val="clear" w:pos="709"/>
          <w:tab w:val="clear" w:pos="1066"/>
          <w:tab w:val="clear" w:pos="1423"/>
          <w:tab w:val="clear" w:pos="1780"/>
          <w:tab w:val="clear" w:pos="2138"/>
          <w:tab w:val="clear" w:pos="2495"/>
          <w:tab w:val="clear" w:pos="2852"/>
        </w:tabs>
        <w:rPr>
          <w:rFonts w:asciiTheme="minorHAnsi" w:hAnsiTheme="minorHAnsi" w:cstheme="minorHAnsi"/>
        </w:rPr>
      </w:pPr>
      <w:r w:rsidRPr="00413A83">
        <w:rPr>
          <w:rFonts w:asciiTheme="minorHAnsi" w:hAnsiTheme="minorHAnsi" w:cstheme="minorHAnsi"/>
        </w:rPr>
        <w:br w:type="page"/>
      </w:r>
    </w:p>
    <w:p w14:paraId="6CFF6E39" w14:textId="77777777"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1AC0DA0" w14:textId="77777777" w:rsidR="00030220" w:rsidRPr="00413A83" w:rsidRDefault="00030220" w:rsidP="00391F39">
      <w:pPr>
        <w:autoSpaceDE w:val="0"/>
        <w:autoSpaceDN w:val="0"/>
        <w:adjustRightInd w:val="0"/>
        <w:rPr>
          <w:rFonts w:asciiTheme="minorHAnsi" w:hAnsiTheme="minorHAnsi" w:cstheme="minorHAnsi"/>
          <w:b/>
          <w:bCs/>
        </w:rPr>
      </w:pPr>
      <w:r w:rsidRPr="00413A83">
        <w:rPr>
          <w:rFonts w:asciiTheme="minorHAnsi" w:hAnsiTheme="minorHAnsi" w:cstheme="minorHAnsi"/>
          <w:b/>
          <w:bCs/>
        </w:rPr>
        <w:t>Príloha č. 2 zmluvy o dielo – Špecifikácia ceny diela – Výkaz výmer</w:t>
      </w:r>
    </w:p>
    <w:p w14:paraId="6967908C" w14:textId="49304769" w:rsidR="00030220" w:rsidRPr="00413A83" w:rsidRDefault="00413A83"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r>
        <w:rPr>
          <w:rFonts w:asciiTheme="minorHAnsi" w:hAnsiTheme="minorHAnsi" w:cstheme="minorHAnsi"/>
        </w:rPr>
        <w:t xml:space="preserve">(prázdny výkaz výmer je Prílohou č. 1 </w:t>
      </w:r>
      <w:r w:rsidR="00030220" w:rsidRPr="00413A83">
        <w:rPr>
          <w:rFonts w:asciiTheme="minorHAnsi" w:hAnsiTheme="minorHAnsi" w:cstheme="minorHAnsi"/>
        </w:rPr>
        <w:t>súťažných podkladov a</w:t>
      </w:r>
      <w:r w:rsidR="00F775A1" w:rsidRPr="00413A83">
        <w:rPr>
          <w:rFonts w:asciiTheme="minorHAnsi" w:hAnsiTheme="minorHAnsi" w:cstheme="minorHAnsi"/>
        </w:rPr>
        <w:t xml:space="preserve"> do zmluvy sa </w:t>
      </w:r>
      <w:r>
        <w:rPr>
          <w:rFonts w:asciiTheme="minorHAnsi" w:hAnsiTheme="minorHAnsi" w:cstheme="minorHAnsi"/>
        </w:rPr>
        <w:t>do</w:t>
      </w:r>
      <w:r w:rsidR="00030220" w:rsidRPr="00413A83">
        <w:rPr>
          <w:rFonts w:asciiTheme="minorHAnsi" w:hAnsiTheme="minorHAnsi" w:cstheme="minorHAnsi"/>
        </w:rPr>
        <w:t>plní na základe ponuky úspešného uchádzača)</w:t>
      </w:r>
    </w:p>
    <w:p w14:paraId="2278DF3B" w14:textId="39050E9B"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20E176C" w14:textId="656D298A"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7DF7F8E" w14:textId="70FAF298"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6399D91" w14:textId="4AA5BFE1"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3BEF819" w14:textId="6E4A2B6F"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E712E92" w14:textId="56F1DE4E"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7EA29BC" w14:textId="77777777"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46198AF" w14:textId="09BC92EA" w:rsidR="00030220" w:rsidRPr="00413A83" w:rsidRDefault="00030220"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25CC38C" w14:textId="242DB357"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845E85A" w14:textId="49B82C10"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97F2B2B" w14:textId="2D024FA3"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CB5F110" w14:textId="45E4F4D2"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B90F021" w14:textId="22B33754"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05E5DF1" w14:textId="4D72AEE2"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3ABE1F4" w14:textId="1D2BFD8E"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BAB0136" w14:textId="222795CF"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3AAE1D7" w14:textId="77F4B456"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1B73BD6" w14:textId="3F504939"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615F6F6" w14:textId="2751470F"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41FD36D" w14:textId="1F64532C"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6D78557" w14:textId="224E3020"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C98F399" w14:textId="128403C8"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D91BE2F" w14:textId="5012EC45"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0FEEA4A" w14:textId="21DCEEB7"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3BE961B" w14:textId="477C0825"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C515D89" w14:textId="1E5A677B"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D40A105" w14:textId="297D43AE"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59A3E5B" w14:textId="377D265E"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735A93B" w14:textId="5BF7F164"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1F479F2" w14:textId="4C39E134"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3816E64" w14:textId="5ADE91A3"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2785FD7F" w14:textId="257403DC"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EC4DF9E" w14:textId="155951E5"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EA77112" w14:textId="3BD1D211"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B74AD77" w14:textId="5AC30337"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65F4035" w14:textId="591CA883"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3B797C76" w14:textId="0DE0690C"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52AB145" w14:textId="73B1CEA3"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751321D" w14:textId="0A2C36D2"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D3FDF91" w14:textId="0D0F1BB7"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7A6EB10" w14:textId="4732E655"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6BB2612" w14:textId="30A8E314"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A1C446A" w14:textId="5E516D53"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4DBF07A" w14:textId="06799212"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00E56D52" w14:textId="0C69978A"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9E74839" w14:textId="791A3B84"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E6A37FA" w14:textId="6EAC5A43"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50FB9C5" w14:textId="672D560B"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14AD2AA" w14:textId="573E8414"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45DD56D" w14:textId="5B3CA7ED" w:rsidR="001E6538" w:rsidRPr="00413A83" w:rsidRDefault="005E0B64"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b/>
          <w:u w:val="single"/>
        </w:rPr>
      </w:pPr>
      <w:r w:rsidRPr="00413A83">
        <w:rPr>
          <w:rFonts w:asciiTheme="minorHAnsi" w:hAnsiTheme="minorHAnsi" w:cstheme="minorHAnsi"/>
          <w:b/>
          <w:u w:val="single"/>
        </w:rPr>
        <w:t xml:space="preserve">Príloha č. 3 </w:t>
      </w:r>
      <w:r w:rsidRPr="00413A83">
        <w:rPr>
          <w:rFonts w:asciiTheme="minorHAnsi" w:hAnsiTheme="minorHAnsi" w:cstheme="minorHAnsi"/>
          <w:b/>
          <w:bCs/>
          <w:iCs/>
          <w:u w:val="single"/>
        </w:rPr>
        <w:t xml:space="preserve">zmluvy o dielo </w:t>
      </w:r>
      <w:r w:rsidRPr="00413A83">
        <w:rPr>
          <w:rFonts w:asciiTheme="minorHAnsi" w:hAnsiTheme="minorHAnsi" w:cstheme="minorHAnsi"/>
          <w:b/>
          <w:u w:val="single"/>
        </w:rPr>
        <w:t>– vzor Protokol o odovzdaní a prevzatí diela</w:t>
      </w:r>
    </w:p>
    <w:p w14:paraId="410303D8" w14:textId="712F597D" w:rsidR="005E0B64" w:rsidRPr="00413A83" w:rsidRDefault="005E0B64"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27"/>
        <w:gridCol w:w="1073"/>
        <w:gridCol w:w="1412"/>
        <w:gridCol w:w="237"/>
        <w:gridCol w:w="1216"/>
        <w:gridCol w:w="696"/>
        <w:gridCol w:w="676"/>
        <w:gridCol w:w="1823"/>
      </w:tblGrid>
      <w:tr w:rsidR="005E0B64" w:rsidRPr="00413A83" w14:paraId="38DD8511" w14:textId="77777777" w:rsidTr="005E0B64">
        <w:trPr>
          <w:trHeight w:val="1170"/>
        </w:trPr>
        <w:tc>
          <w:tcPr>
            <w:tcW w:w="1656" w:type="pct"/>
            <w:gridSpan w:val="2"/>
          </w:tcPr>
          <w:p w14:paraId="61C829B0" w14:textId="4AE4ABC0"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Objednávateľ – názov a sídlo:</w:t>
            </w:r>
          </w:p>
          <w:p w14:paraId="56F43268"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sz w:val="18"/>
                <w:szCs w:val="18"/>
                <w:lang w:eastAsia="sk-SK"/>
              </w:rPr>
            </w:pPr>
            <w:r w:rsidRPr="00413A83">
              <w:rPr>
                <w:rFonts w:asciiTheme="minorHAnsi" w:hAnsiTheme="minorHAnsi" w:cstheme="minorHAnsi"/>
                <w:sz w:val="18"/>
                <w:szCs w:val="18"/>
                <w:lang w:eastAsia="sk-SK"/>
              </w:rPr>
              <w:t>Ministerstvo pôdohospodárstva a rozvoja vidieka SR</w:t>
            </w:r>
          </w:p>
          <w:p w14:paraId="713EA814"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sz w:val="18"/>
                <w:szCs w:val="18"/>
                <w:lang w:eastAsia="sk-SK"/>
              </w:rPr>
            </w:pPr>
            <w:proofErr w:type="spellStart"/>
            <w:r w:rsidRPr="00413A83">
              <w:rPr>
                <w:rFonts w:asciiTheme="minorHAnsi" w:hAnsiTheme="minorHAnsi" w:cstheme="minorHAnsi"/>
                <w:sz w:val="18"/>
                <w:szCs w:val="18"/>
                <w:lang w:eastAsia="sk-SK"/>
              </w:rPr>
              <w:t>Dobrovičova</w:t>
            </w:r>
            <w:proofErr w:type="spellEnd"/>
            <w:r w:rsidRPr="00413A83">
              <w:rPr>
                <w:rFonts w:asciiTheme="minorHAnsi" w:hAnsiTheme="minorHAnsi" w:cstheme="minorHAnsi"/>
                <w:sz w:val="18"/>
                <w:szCs w:val="18"/>
                <w:lang w:eastAsia="sk-SK"/>
              </w:rPr>
              <w:t xml:space="preserve"> 12, 812 66 Bratislava</w:t>
            </w:r>
          </w:p>
          <w:p w14:paraId="0BC3017A"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sz w:val="18"/>
                <w:szCs w:val="18"/>
                <w:lang w:eastAsia="sk-SK"/>
              </w:rPr>
            </w:pPr>
            <w:r w:rsidRPr="00413A83">
              <w:rPr>
                <w:rFonts w:asciiTheme="minorHAnsi" w:hAnsiTheme="minorHAnsi" w:cstheme="minorHAnsi"/>
                <w:sz w:val="18"/>
                <w:szCs w:val="18"/>
                <w:lang w:eastAsia="sk-SK"/>
              </w:rPr>
              <w:t xml:space="preserve">IČO: 00 156 621 </w:t>
            </w:r>
          </w:p>
        </w:tc>
        <w:tc>
          <w:tcPr>
            <w:tcW w:w="1581" w:type="pct"/>
            <w:gridSpan w:val="3"/>
            <w:vAlign w:val="center"/>
          </w:tcPr>
          <w:p w14:paraId="531C62B0"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Príloha č. 3 k zmluve o dielo</w:t>
            </w:r>
          </w:p>
          <w:p w14:paraId="0302CAB7"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vzor</w:t>
            </w:r>
          </w:p>
          <w:p w14:paraId="1D277A9E"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PROTOKOL</w:t>
            </w:r>
          </w:p>
          <w:p w14:paraId="0E97B25B"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O ODOVZDANÍ A PREVZATÍ DIELA</w:t>
            </w:r>
          </w:p>
        </w:tc>
        <w:tc>
          <w:tcPr>
            <w:tcW w:w="1763" w:type="pct"/>
            <w:gridSpan w:val="3"/>
          </w:tcPr>
          <w:p w14:paraId="1EA4F1D0" w14:textId="2A4006C1"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Zhotoviteľ – názov a sídlo, IČO:</w:t>
            </w:r>
          </w:p>
        </w:tc>
      </w:tr>
      <w:tr w:rsidR="005E0B64" w:rsidRPr="00413A83" w14:paraId="1321F731" w14:textId="77777777" w:rsidTr="00547C53">
        <w:trPr>
          <w:trHeight w:val="647"/>
        </w:trPr>
        <w:tc>
          <w:tcPr>
            <w:tcW w:w="1064" w:type="pct"/>
          </w:tcPr>
          <w:p w14:paraId="2546A21D"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Dátum začatia:</w:t>
            </w:r>
          </w:p>
        </w:tc>
        <w:tc>
          <w:tcPr>
            <w:tcW w:w="2930" w:type="pct"/>
            <w:gridSpan w:val="6"/>
          </w:tcPr>
          <w:p w14:paraId="21C5EA36"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Názov:</w:t>
            </w:r>
          </w:p>
          <w:p w14:paraId="40B6CB85" w14:textId="70D0171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r w:rsidRPr="00413A83">
              <w:rPr>
                <w:rFonts w:asciiTheme="minorHAnsi" w:hAnsiTheme="minorHAnsi" w:cstheme="minorHAnsi"/>
                <w:sz w:val="18"/>
                <w:szCs w:val="18"/>
                <w:lang w:eastAsia="sk-SK"/>
              </w:rPr>
              <w:t>„Rekonštrukcia hlavného vstupu a hydroizolácie“</w:t>
            </w:r>
          </w:p>
          <w:p w14:paraId="3FAA861B"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p w14:paraId="0BE79D04"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r w:rsidRPr="00413A83">
              <w:rPr>
                <w:rFonts w:asciiTheme="minorHAnsi" w:hAnsiTheme="minorHAnsi" w:cstheme="minorHAnsi"/>
                <w:b/>
                <w:sz w:val="18"/>
                <w:szCs w:val="18"/>
                <w:lang w:eastAsia="sk-SK"/>
              </w:rPr>
              <w:t>Miesto realizácie diela</w:t>
            </w:r>
            <w:r w:rsidRPr="00413A83">
              <w:rPr>
                <w:rFonts w:asciiTheme="minorHAnsi" w:hAnsiTheme="minorHAnsi" w:cstheme="minorHAnsi"/>
                <w:sz w:val="18"/>
                <w:szCs w:val="18"/>
                <w:lang w:eastAsia="sk-SK"/>
              </w:rPr>
              <w:t xml:space="preserve">: administratívna budova MPRV SR, Bratislava </w:t>
            </w:r>
            <w:proofErr w:type="spellStart"/>
            <w:r w:rsidRPr="00413A83">
              <w:rPr>
                <w:rFonts w:asciiTheme="minorHAnsi" w:hAnsiTheme="minorHAnsi" w:cstheme="minorHAnsi"/>
                <w:sz w:val="18"/>
                <w:szCs w:val="18"/>
                <w:lang w:eastAsia="sk-SK"/>
              </w:rPr>
              <w:t>Dobrovičova</w:t>
            </w:r>
            <w:proofErr w:type="spellEnd"/>
            <w:r w:rsidRPr="00413A83">
              <w:rPr>
                <w:rFonts w:asciiTheme="minorHAnsi" w:hAnsiTheme="minorHAnsi" w:cstheme="minorHAnsi"/>
                <w:sz w:val="18"/>
                <w:szCs w:val="18"/>
                <w:lang w:eastAsia="sk-SK"/>
              </w:rPr>
              <w:t xml:space="preserve"> 12, 812 66</w:t>
            </w:r>
          </w:p>
        </w:tc>
        <w:tc>
          <w:tcPr>
            <w:tcW w:w="1006" w:type="pct"/>
          </w:tcPr>
          <w:p w14:paraId="4F7F68CF"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Číslo zápisu:</w:t>
            </w:r>
          </w:p>
          <w:p w14:paraId="65E4BC8A"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Cs/>
                <w:sz w:val="18"/>
                <w:szCs w:val="18"/>
                <w:lang w:eastAsia="sk-SK"/>
              </w:rPr>
            </w:pPr>
            <w:r w:rsidRPr="00413A83">
              <w:rPr>
                <w:rFonts w:asciiTheme="minorHAnsi" w:hAnsiTheme="minorHAnsi" w:cstheme="minorHAnsi"/>
                <w:bCs/>
                <w:sz w:val="18"/>
                <w:szCs w:val="18"/>
                <w:lang w:eastAsia="sk-SK"/>
              </w:rPr>
              <w:t>1</w:t>
            </w:r>
          </w:p>
        </w:tc>
      </w:tr>
      <w:tr w:rsidR="005E0B64" w:rsidRPr="00413A83" w14:paraId="4DF038FD" w14:textId="77777777" w:rsidTr="00547C53">
        <w:trPr>
          <w:trHeight w:val="469"/>
        </w:trPr>
        <w:tc>
          <w:tcPr>
            <w:tcW w:w="5000" w:type="pct"/>
            <w:gridSpan w:val="8"/>
            <w:vAlign w:val="center"/>
          </w:tcPr>
          <w:p w14:paraId="1914CC59"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sz w:val="18"/>
                <w:szCs w:val="18"/>
                <w:lang w:eastAsia="sk-SK"/>
              </w:rPr>
            </w:pPr>
            <w:r w:rsidRPr="00413A83">
              <w:rPr>
                <w:rFonts w:asciiTheme="minorHAnsi" w:hAnsiTheme="minorHAnsi" w:cstheme="minorHAnsi"/>
                <w:b/>
                <w:sz w:val="18"/>
                <w:szCs w:val="18"/>
                <w:lang w:eastAsia="sk-SK"/>
              </w:rPr>
              <w:t xml:space="preserve">Objednávka : </w:t>
            </w:r>
            <w:r w:rsidRPr="00413A83">
              <w:rPr>
                <w:rFonts w:asciiTheme="minorHAnsi" w:hAnsiTheme="minorHAnsi" w:cstheme="minorHAnsi"/>
                <w:bCs/>
                <w:sz w:val="18"/>
                <w:szCs w:val="18"/>
                <w:lang w:eastAsia="sk-SK"/>
              </w:rPr>
              <w:t>Zmluva o dielo zo dňa DDMMRRRR číslo zmluvy objednávateľa: .............................</w:t>
            </w:r>
            <w:r w:rsidRPr="00413A83">
              <w:rPr>
                <w:rFonts w:asciiTheme="minorHAnsi" w:hAnsiTheme="minorHAnsi" w:cstheme="minorHAnsi"/>
                <w:b/>
                <w:sz w:val="18"/>
                <w:szCs w:val="18"/>
                <w:lang w:eastAsia="sk-SK"/>
              </w:rPr>
              <w:fldChar w:fldCharType="begin"/>
            </w:r>
            <w:r w:rsidRPr="00413A83">
              <w:rPr>
                <w:rFonts w:asciiTheme="minorHAnsi" w:hAnsiTheme="minorHAnsi" w:cstheme="minorHAnsi"/>
                <w:b/>
                <w:sz w:val="18"/>
                <w:szCs w:val="18"/>
                <w:lang w:eastAsia="sk-SK"/>
              </w:rPr>
              <w:instrText xml:space="preserve"> MERGEFIELD "Dodatok" </w:instrText>
            </w:r>
            <w:r w:rsidRPr="00413A83">
              <w:rPr>
                <w:rFonts w:asciiTheme="minorHAnsi" w:hAnsiTheme="minorHAnsi" w:cstheme="minorHAnsi"/>
                <w:b/>
                <w:sz w:val="18"/>
                <w:szCs w:val="18"/>
                <w:lang w:eastAsia="sk-SK"/>
              </w:rPr>
              <w:fldChar w:fldCharType="end"/>
            </w:r>
          </w:p>
        </w:tc>
      </w:tr>
      <w:tr w:rsidR="005E0B64" w:rsidRPr="00413A83" w14:paraId="2354E48E" w14:textId="77777777" w:rsidTr="00547C53">
        <w:tblPrEx>
          <w:tblBorders>
            <w:left w:val="none" w:sz="0" w:space="0" w:color="auto"/>
            <w:bottom w:val="none" w:sz="0" w:space="0" w:color="auto"/>
            <w:right w:val="none" w:sz="0" w:space="0" w:color="auto"/>
            <w:insideH w:val="none" w:sz="0" w:space="0" w:color="auto"/>
            <w:insideV w:val="none" w:sz="0" w:space="0" w:color="auto"/>
          </w:tblBorders>
        </w:tblPrEx>
        <w:trPr>
          <w:trHeight w:val="445"/>
        </w:trPr>
        <w:tc>
          <w:tcPr>
            <w:tcW w:w="2435" w:type="pct"/>
            <w:gridSpan w:val="3"/>
            <w:tcBorders>
              <w:left w:val="single" w:sz="4" w:space="0" w:color="auto"/>
              <w:bottom w:val="single" w:sz="4" w:space="0" w:color="auto"/>
              <w:right w:val="single" w:sz="4" w:space="0" w:color="auto"/>
            </w:tcBorders>
            <w:vAlign w:val="center"/>
          </w:tcPr>
          <w:p w14:paraId="13C726C4"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Dátum začatia prác:</w:t>
            </w:r>
          </w:p>
        </w:tc>
        <w:tc>
          <w:tcPr>
            <w:tcW w:w="2565" w:type="pct"/>
            <w:gridSpan w:val="5"/>
            <w:tcBorders>
              <w:left w:val="single" w:sz="4" w:space="0" w:color="auto"/>
              <w:bottom w:val="single" w:sz="4" w:space="0" w:color="auto"/>
              <w:right w:val="single" w:sz="4" w:space="0" w:color="auto"/>
            </w:tcBorders>
            <w:vAlign w:val="center"/>
          </w:tcPr>
          <w:p w14:paraId="5A26F369"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Dátum dokončenia prác:</w:t>
            </w:r>
          </w:p>
        </w:tc>
      </w:tr>
      <w:tr w:rsidR="005E0B64" w:rsidRPr="00413A83" w14:paraId="0867E1B2" w14:textId="77777777" w:rsidTr="00547C53">
        <w:tblPrEx>
          <w:tblBorders>
            <w:left w:val="none" w:sz="0" w:space="0" w:color="auto"/>
            <w:bottom w:val="none" w:sz="0" w:space="0" w:color="auto"/>
            <w:right w:val="none" w:sz="0" w:space="0" w:color="auto"/>
            <w:insideH w:val="none" w:sz="0" w:space="0" w:color="auto"/>
            <w:insideV w:val="none" w:sz="0" w:space="0" w:color="auto"/>
          </w:tblBorders>
        </w:tblPrEx>
        <w:trPr>
          <w:trHeight w:val="842"/>
        </w:trPr>
        <w:tc>
          <w:tcPr>
            <w:tcW w:w="5000" w:type="pct"/>
            <w:gridSpan w:val="8"/>
            <w:tcBorders>
              <w:top w:val="single" w:sz="4" w:space="0" w:color="auto"/>
              <w:left w:val="single" w:sz="4" w:space="0" w:color="auto"/>
              <w:bottom w:val="single" w:sz="4" w:space="0" w:color="auto"/>
              <w:right w:val="single" w:sz="4" w:space="0" w:color="auto"/>
            </w:tcBorders>
          </w:tcPr>
          <w:p w14:paraId="0AD0D429"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Súpis ojedinelých nedorobkov a vád zrejmých pri odovzdaní a prevzatí:</w:t>
            </w:r>
          </w:p>
        </w:tc>
      </w:tr>
      <w:tr w:rsidR="005E0B64" w:rsidRPr="00413A83" w14:paraId="787B14B3" w14:textId="77777777" w:rsidTr="00547C53">
        <w:tblPrEx>
          <w:tblBorders>
            <w:left w:val="none" w:sz="0" w:space="0" w:color="auto"/>
            <w:bottom w:val="none" w:sz="0" w:space="0" w:color="auto"/>
            <w:right w:val="none" w:sz="0" w:space="0" w:color="auto"/>
            <w:insideH w:val="none" w:sz="0" w:space="0" w:color="auto"/>
            <w:insideV w:val="none" w:sz="0" w:space="0" w:color="auto"/>
          </w:tblBorders>
        </w:tblPrEx>
        <w:trPr>
          <w:trHeight w:val="556"/>
        </w:trPr>
        <w:tc>
          <w:tcPr>
            <w:tcW w:w="5000" w:type="pct"/>
            <w:gridSpan w:val="8"/>
            <w:tcBorders>
              <w:top w:val="single" w:sz="4" w:space="0" w:color="auto"/>
              <w:left w:val="single" w:sz="4" w:space="0" w:color="auto"/>
              <w:bottom w:val="single" w:sz="4" w:space="0" w:color="auto"/>
              <w:right w:val="single" w:sz="4" w:space="0" w:color="auto"/>
            </w:tcBorders>
          </w:tcPr>
          <w:p w14:paraId="144A1101"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Dohoda o opatreniach a lehotách pre odstránenie vád a nedorobkov:</w:t>
            </w:r>
          </w:p>
        </w:tc>
      </w:tr>
      <w:tr w:rsidR="005E0B64" w:rsidRPr="00413A83" w14:paraId="40C52C88" w14:textId="77777777" w:rsidTr="00547C53">
        <w:tblPrEx>
          <w:tblBorders>
            <w:left w:val="none" w:sz="0" w:space="0" w:color="auto"/>
            <w:bottom w:val="none" w:sz="0" w:space="0" w:color="auto"/>
            <w:right w:val="none" w:sz="0" w:space="0" w:color="auto"/>
            <w:insideH w:val="none" w:sz="0" w:space="0" w:color="auto"/>
            <w:insideV w:val="none" w:sz="0" w:space="0" w:color="auto"/>
          </w:tblBorders>
        </w:tblPrEx>
        <w:trPr>
          <w:trHeight w:val="551"/>
        </w:trPr>
        <w:tc>
          <w:tcPr>
            <w:tcW w:w="5000" w:type="pct"/>
            <w:gridSpan w:val="8"/>
            <w:tcBorders>
              <w:top w:val="single" w:sz="4" w:space="0" w:color="auto"/>
              <w:left w:val="single" w:sz="4" w:space="0" w:color="auto"/>
              <w:bottom w:val="single" w:sz="4" w:space="0" w:color="auto"/>
              <w:right w:val="single" w:sz="4" w:space="0" w:color="auto"/>
            </w:tcBorders>
          </w:tcPr>
          <w:p w14:paraId="24D5FFDB"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Dohoda o zabezpečení prístupu zhotoviteľa do objektu za účelom odstránenia vád a  nedorobkov:</w:t>
            </w:r>
          </w:p>
        </w:tc>
      </w:tr>
      <w:tr w:rsidR="005E0B64" w:rsidRPr="00413A83" w14:paraId="23677262" w14:textId="77777777" w:rsidTr="00547C53">
        <w:tblPrEx>
          <w:tblBorders>
            <w:left w:val="none" w:sz="0" w:space="0" w:color="auto"/>
            <w:bottom w:val="none" w:sz="0" w:space="0" w:color="auto"/>
            <w:right w:val="none" w:sz="0" w:space="0" w:color="auto"/>
            <w:insideH w:val="none" w:sz="0" w:space="0" w:color="auto"/>
            <w:insideV w:val="none" w:sz="0" w:space="0" w:color="auto"/>
          </w:tblBorders>
        </w:tblPrEx>
        <w:trPr>
          <w:trHeight w:val="369"/>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74A2B2E"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Termín vypratania staveniska:</w:t>
            </w:r>
          </w:p>
        </w:tc>
      </w:tr>
      <w:tr w:rsidR="005E0B64" w:rsidRPr="00413A83" w14:paraId="145E4FBA" w14:textId="77777777" w:rsidTr="00547C53">
        <w:trPr>
          <w:trHeight w:val="890"/>
        </w:trPr>
        <w:tc>
          <w:tcPr>
            <w:tcW w:w="5000" w:type="pct"/>
            <w:gridSpan w:val="8"/>
          </w:tcPr>
          <w:p w14:paraId="529BD7F1"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Záručná doba:</w:t>
            </w:r>
          </w:p>
          <w:p w14:paraId="3FB81730" w14:textId="69CB73F2"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r w:rsidRPr="00413A83">
              <w:rPr>
                <w:rFonts w:asciiTheme="minorHAnsi" w:hAnsiTheme="minorHAnsi" w:cstheme="minorHAnsi"/>
                <w:sz w:val="18"/>
                <w:szCs w:val="18"/>
                <w:lang w:eastAsia="sk-SK"/>
              </w:rPr>
              <w:t xml:space="preserve">Záručná doba začína plynúť dňom podpísania tohto protokolu o odovzdaní a prevzatí diela zmluvnými stranami a trvá </w:t>
            </w:r>
            <w:r w:rsidRPr="00413A83">
              <w:rPr>
                <w:rFonts w:asciiTheme="minorHAnsi" w:hAnsiTheme="minorHAnsi" w:cstheme="minorHAnsi"/>
                <w:sz w:val="18"/>
                <w:szCs w:val="18"/>
                <w:lang w:eastAsia="sk-SK"/>
              </w:rPr>
              <w:fldChar w:fldCharType="begin"/>
            </w:r>
            <w:r w:rsidRPr="00413A83">
              <w:rPr>
                <w:rFonts w:asciiTheme="minorHAnsi" w:hAnsiTheme="minorHAnsi" w:cstheme="minorHAnsi"/>
                <w:sz w:val="18"/>
                <w:szCs w:val="18"/>
                <w:lang w:eastAsia="sk-SK"/>
              </w:rPr>
              <w:instrText xml:space="preserve"> MERGEFIELD "Záruka" </w:instrText>
            </w:r>
            <w:r w:rsidRPr="00413A83">
              <w:rPr>
                <w:rFonts w:asciiTheme="minorHAnsi" w:hAnsiTheme="minorHAnsi" w:cstheme="minorHAnsi"/>
                <w:sz w:val="18"/>
                <w:szCs w:val="18"/>
                <w:lang w:eastAsia="sk-SK"/>
              </w:rPr>
              <w:fldChar w:fldCharType="separate"/>
            </w:r>
            <w:r w:rsidRPr="00413A83">
              <w:rPr>
                <w:rFonts w:asciiTheme="minorHAnsi" w:hAnsiTheme="minorHAnsi" w:cstheme="minorHAnsi"/>
                <w:sz w:val="18"/>
                <w:szCs w:val="18"/>
                <w:lang w:eastAsia="sk-SK"/>
              </w:rPr>
              <w:t xml:space="preserve">60 </w:t>
            </w:r>
            <w:r w:rsidRPr="00413A83">
              <w:rPr>
                <w:rFonts w:asciiTheme="minorHAnsi" w:hAnsiTheme="minorHAnsi" w:cstheme="minorHAnsi"/>
                <w:noProof/>
                <w:sz w:val="18"/>
                <w:szCs w:val="18"/>
                <w:lang w:eastAsia="sk-SK"/>
              </w:rPr>
              <w:t>mesiacov</w:t>
            </w:r>
            <w:r w:rsidRPr="00413A83">
              <w:rPr>
                <w:rFonts w:asciiTheme="minorHAnsi" w:hAnsiTheme="minorHAnsi" w:cstheme="minorHAnsi"/>
                <w:sz w:val="18"/>
                <w:szCs w:val="18"/>
                <w:lang w:eastAsia="sk-SK"/>
              </w:rPr>
              <w:fldChar w:fldCharType="end"/>
            </w:r>
            <w:r w:rsidRPr="00413A83">
              <w:rPr>
                <w:rFonts w:asciiTheme="minorHAnsi" w:hAnsiTheme="minorHAnsi" w:cstheme="minorHAnsi"/>
                <w:sz w:val="18"/>
                <w:szCs w:val="18"/>
                <w:lang w:eastAsia="sk-SK"/>
              </w:rPr>
              <w:t>.</w:t>
            </w:r>
          </w:p>
        </w:tc>
      </w:tr>
      <w:tr w:rsidR="005E0B64" w:rsidRPr="00413A83" w14:paraId="3BB765F5" w14:textId="77777777" w:rsidTr="00547C53">
        <w:trPr>
          <w:trHeight w:val="656"/>
        </w:trPr>
        <w:tc>
          <w:tcPr>
            <w:tcW w:w="5000" w:type="pct"/>
            <w:gridSpan w:val="8"/>
          </w:tcPr>
          <w:p w14:paraId="01254A65"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noProof/>
                <w:sz w:val="18"/>
                <w:szCs w:val="18"/>
                <w:lang w:eastAsia="sk-SK"/>
              </w:rPr>
            </w:pPr>
            <w:r w:rsidRPr="00413A83">
              <w:rPr>
                <w:rFonts w:asciiTheme="minorHAnsi" w:hAnsiTheme="minorHAnsi" w:cstheme="minorHAnsi"/>
                <w:b/>
                <w:noProof/>
                <w:sz w:val="18"/>
                <w:szCs w:val="18"/>
                <w:lang w:eastAsia="sk-SK"/>
              </w:rPr>
              <w:t>Súpis príloh:</w:t>
            </w:r>
          </w:p>
          <w:p w14:paraId="0EA3C489"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noProof/>
                <w:sz w:val="18"/>
                <w:szCs w:val="18"/>
                <w:lang w:eastAsia="sk-SK"/>
              </w:rPr>
            </w:pPr>
          </w:p>
        </w:tc>
      </w:tr>
      <w:tr w:rsidR="005E0B64" w:rsidRPr="00413A83" w14:paraId="789B5A01" w14:textId="77777777" w:rsidTr="00547C53">
        <w:trPr>
          <w:trHeight w:val="385"/>
        </w:trPr>
        <w:tc>
          <w:tcPr>
            <w:tcW w:w="5000" w:type="pct"/>
            <w:gridSpan w:val="8"/>
            <w:vAlign w:val="center"/>
          </w:tcPr>
          <w:p w14:paraId="05CF311A"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Cena diela</w:t>
            </w:r>
            <w:r w:rsidRPr="00413A83">
              <w:rPr>
                <w:rFonts w:asciiTheme="minorHAnsi" w:hAnsiTheme="minorHAnsi" w:cstheme="minorHAnsi"/>
                <w:sz w:val="18"/>
                <w:szCs w:val="18"/>
                <w:lang w:eastAsia="sk-SK"/>
              </w:rPr>
              <w:t>: podľa Rozpočtu Zhotoviteľa zo dňa DDMMRRRR</w:t>
            </w:r>
          </w:p>
        </w:tc>
      </w:tr>
      <w:tr w:rsidR="005E0B64" w:rsidRPr="00413A83" w14:paraId="6B6F0AA1" w14:textId="77777777" w:rsidTr="00547C53">
        <w:trPr>
          <w:trHeight w:val="552"/>
        </w:trPr>
        <w:tc>
          <w:tcPr>
            <w:tcW w:w="5000" w:type="pct"/>
            <w:gridSpan w:val="8"/>
            <w:vAlign w:val="center"/>
          </w:tcPr>
          <w:p w14:paraId="7AD8D4F7"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Dátum ukončenia odovzdania a prevzatia:</w:t>
            </w:r>
          </w:p>
        </w:tc>
      </w:tr>
      <w:tr w:rsidR="005E0B64" w:rsidRPr="00413A83" w14:paraId="28BA6179" w14:textId="77777777" w:rsidTr="00547C53">
        <w:trPr>
          <w:trHeight w:val="645"/>
        </w:trPr>
        <w:tc>
          <w:tcPr>
            <w:tcW w:w="1064" w:type="pct"/>
            <w:vAlign w:val="center"/>
          </w:tcPr>
          <w:p w14:paraId="1DF7A8EB" w14:textId="62B40A4B"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Zástupcovia</w:t>
            </w:r>
          </w:p>
        </w:tc>
        <w:tc>
          <w:tcPr>
            <w:tcW w:w="1502" w:type="pct"/>
            <w:gridSpan w:val="3"/>
            <w:vAlign w:val="center"/>
          </w:tcPr>
          <w:p w14:paraId="4117FE89"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Meno a priezvisko</w:t>
            </w:r>
          </w:p>
        </w:tc>
        <w:tc>
          <w:tcPr>
            <w:tcW w:w="1055" w:type="pct"/>
            <w:gridSpan w:val="2"/>
            <w:vAlign w:val="center"/>
          </w:tcPr>
          <w:p w14:paraId="508CAC54"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Funkcia</w:t>
            </w:r>
          </w:p>
        </w:tc>
        <w:tc>
          <w:tcPr>
            <w:tcW w:w="1379" w:type="pct"/>
            <w:gridSpan w:val="2"/>
            <w:vAlign w:val="center"/>
          </w:tcPr>
          <w:p w14:paraId="3FBBF532"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Pečiatka a podpis</w:t>
            </w:r>
          </w:p>
        </w:tc>
      </w:tr>
      <w:tr w:rsidR="005E0B64" w:rsidRPr="00413A83" w14:paraId="20117F3B" w14:textId="77777777" w:rsidTr="00547C53">
        <w:trPr>
          <w:trHeight w:val="787"/>
        </w:trPr>
        <w:tc>
          <w:tcPr>
            <w:tcW w:w="1064" w:type="pct"/>
            <w:vMerge w:val="restart"/>
            <w:vAlign w:val="center"/>
          </w:tcPr>
          <w:p w14:paraId="113A1E6D"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r w:rsidRPr="00413A83">
              <w:rPr>
                <w:rFonts w:asciiTheme="minorHAnsi" w:hAnsiTheme="minorHAnsi" w:cstheme="minorHAnsi"/>
                <w:sz w:val="18"/>
                <w:szCs w:val="18"/>
                <w:lang w:eastAsia="sk-SK"/>
              </w:rPr>
              <w:t>Zástupca zhotoviteľa</w:t>
            </w:r>
          </w:p>
        </w:tc>
        <w:tc>
          <w:tcPr>
            <w:tcW w:w="1502" w:type="pct"/>
            <w:gridSpan w:val="3"/>
            <w:vAlign w:val="center"/>
          </w:tcPr>
          <w:p w14:paraId="7DADE94D"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r w:rsidRPr="00413A83">
              <w:rPr>
                <w:rFonts w:asciiTheme="minorHAnsi" w:hAnsiTheme="minorHAnsi" w:cstheme="minorHAnsi"/>
                <w:sz w:val="18"/>
                <w:szCs w:val="18"/>
                <w:lang w:eastAsia="sk-SK"/>
              </w:rPr>
              <w:fldChar w:fldCharType="begin"/>
            </w:r>
            <w:r w:rsidRPr="00413A83">
              <w:rPr>
                <w:rFonts w:asciiTheme="minorHAnsi" w:hAnsiTheme="minorHAnsi" w:cstheme="minorHAnsi"/>
                <w:sz w:val="18"/>
                <w:szCs w:val="18"/>
                <w:lang w:eastAsia="sk-SK"/>
              </w:rPr>
              <w:instrText xml:space="preserve"> MERGEFIELD "Stavbyvedúci" </w:instrText>
            </w:r>
            <w:r w:rsidRPr="00413A83">
              <w:rPr>
                <w:rFonts w:asciiTheme="minorHAnsi" w:hAnsiTheme="minorHAnsi" w:cstheme="minorHAnsi"/>
                <w:sz w:val="18"/>
                <w:szCs w:val="18"/>
                <w:lang w:eastAsia="sk-SK"/>
              </w:rPr>
              <w:fldChar w:fldCharType="end"/>
            </w:r>
          </w:p>
        </w:tc>
        <w:tc>
          <w:tcPr>
            <w:tcW w:w="1055" w:type="pct"/>
            <w:gridSpan w:val="2"/>
            <w:vAlign w:val="center"/>
          </w:tcPr>
          <w:p w14:paraId="13DC2789"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c>
          <w:tcPr>
            <w:tcW w:w="1379" w:type="pct"/>
            <w:gridSpan w:val="2"/>
            <w:vAlign w:val="center"/>
          </w:tcPr>
          <w:p w14:paraId="7FE57048"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r>
      <w:tr w:rsidR="005E0B64" w:rsidRPr="00413A83" w14:paraId="4BE4D499" w14:textId="77777777" w:rsidTr="00547C53">
        <w:trPr>
          <w:trHeight w:val="567"/>
        </w:trPr>
        <w:tc>
          <w:tcPr>
            <w:tcW w:w="1064" w:type="pct"/>
            <w:vMerge/>
            <w:vAlign w:val="center"/>
          </w:tcPr>
          <w:p w14:paraId="5A4AC4B0" w14:textId="77777777" w:rsidR="005E0B64" w:rsidRPr="00413A83" w:rsidRDefault="005E0B64" w:rsidP="00391F39">
            <w:pPr>
              <w:keepNext/>
              <w:numPr>
                <w:ilvl w:val="0"/>
                <w:numId w:val="15"/>
              </w:numPr>
              <w:tabs>
                <w:tab w:val="clear" w:pos="709"/>
                <w:tab w:val="clear" w:pos="1066"/>
                <w:tab w:val="clear" w:pos="1423"/>
                <w:tab w:val="clear" w:pos="1780"/>
                <w:tab w:val="clear" w:pos="2138"/>
                <w:tab w:val="clear" w:pos="2495"/>
                <w:tab w:val="clear" w:pos="2852"/>
              </w:tabs>
              <w:ind w:left="0" w:firstLine="0"/>
              <w:jc w:val="center"/>
              <w:outlineLvl w:val="1"/>
              <w:rPr>
                <w:rFonts w:asciiTheme="minorHAnsi" w:hAnsiTheme="minorHAnsi" w:cstheme="minorHAnsi"/>
                <w:sz w:val="18"/>
                <w:szCs w:val="18"/>
                <w:lang w:eastAsia="sk-SK"/>
              </w:rPr>
            </w:pPr>
          </w:p>
        </w:tc>
        <w:tc>
          <w:tcPr>
            <w:tcW w:w="1502" w:type="pct"/>
            <w:gridSpan w:val="3"/>
            <w:vAlign w:val="center"/>
          </w:tcPr>
          <w:p w14:paraId="01686E01"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c>
          <w:tcPr>
            <w:tcW w:w="1055" w:type="pct"/>
            <w:gridSpan w:val="2"/>
            <w:vAlign w:val="center"/>
          </w:tcPr>
          <w:p w14:paraId="1E50DC94"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c>
          <w:tcPr>
            <w:tcW w:w="1379" w:type="pct"/>
            <w:gridSpan w:val="2"/>
            <w:vAlign w:val="center"/>
          </w:tcPr>
          <w:p w14:paraId="1F2AE6CC"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r>
      <w:tr w:rsidR="005E0B64" w:rsidRPr="00413A83" w14:paraId="214B3DF5" w14:textId="77777777" w:rsidTr="00547C53">
        <w:trPr>
          <w:trHeight w:val="519"/>
        </w:trPr>
        <w:tc>
          <w:tcPr>
            <w:tcW w:w="1064" w:type="pct"/>
            <w:vMerge w:val="restart"/>
            <w:vAlign w:val="center"/>
          </w:tcPr>
          <w:p w14:paraId="24BCC16C"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r w:rsidRPr="00413A83">
              <w:rPr>
                <w:rFonts w:asciiTheme="minorHAnsi" w:hAnsiTheme="minorHAnsi" w:cstheme="minorHAnsi"/>
                <w:sz w:val="18"/>
                <w:szCs w:val="18"/>
                <w:lang w:eastAsia="sk-SK"/>
              </w:rPr>
              <w:t>Zástupca objednávateľa</w:t>
            </w:r>
          </w:p>
        </w:tc>
        <w:tc>
          <w:tcPr>
            <w:tcW w:w="1502" w:type="pct"/>
            <w:gridSpan w:val="3"/>
            <w:vAlign w:val="center"/>
          </w:tcPr>
          <w:p w14:paraId="78550121"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c>
          <w:tcPr>
            <w:tcW w:w="1055" w:type="pct"/>
            <w:gridSpan w:val="2"/>
            <w:vAlign w:val="center"/>
          </w:tcPr>
          <w:p w14:paraId="70195854"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c>
          <w:tcPr>
            <w:tcW w:w="1379" w:type="pct"/>
            <w:gridSpan w:val="2"/>
            <w:vAlign w:val="center"/>
          </w:tcPr>
          <w:p w14:paraId="175E8CC6"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jc w:val="center"/>
              <w:outlineLvl w:val="1"/>
              <w:rPr>
                <w:rFonts w:asciiTheme="minorHAnsi" w:hAnsiTheme="minorHAnsi" w:cstheme="minorHAnsi"/>
                <w:sz w:val="18"/>
                <w:szCs w:val="18"/>
                <w:lang w:eastAsia="sk-SK"/>
              </w:rPr>
            </w:pPr>
          </w:p>
        </w:tc>
      </w:tr>
      <w:tr w:rsidR="005E0B64" w:rsidRPr="00413A83" w14:paraId="55E7371B" w14:textId="77777777" w:rsidTr="00547C53">
        <w:trPr>
          <w:trHeight w:val="1037"/>
        </w:trPr>
        <w:tc>
          <w:tcPr>
            <w:tcW w:w="1064" w:type="pct"/>
            <w:vMerge/>
            <w:vAlign w:val="center"/>
          </w:tcPr>
          <w:p w14:paraId="5E94920E" w14:textId="77777777" w:rsidR="005E0B64" w:rsidRPr="00413A83" w:rsidRDefault="005E0B64" w:rsidP="00391F39">
            <w:pPr>
              <w:keepNext/>
              <w:numPr>
                <w:ilvl w:val="0"/>
                <w:numId w:val="15"/>
              </w:numPr>
              <w:tabs>
                <w:tab w:val="clear" w:pos="709"/>
                <w:tab w:val="clear" w:pos="1066"/>
                <w:tab w:val="clear" w:pos="1423"/>
                <w:tab w:val="clear" w:pos="1780"/>
                <w:tab w:val="clear" w:pos="2138"/>
                <w:tab w:val="clear" w:pos="2495"/>
                <w:tab w:val="clear" w:pos="2852"/>
              </w:tabs>
              <w:ind w:left="0" w:firstLine="0"/>
              <w:jc w:val="center"/>
              <w:outlineLvl w:val="1"/>
              <w:rPr>
                <w:rFonts w:asciiTheme="minorHAnsi" w:hAnsiTheme="minorHAnsi" w:cstheme="minorHAnsi"/>
                <w:sz w:val="18"/>
                <w:szCs w:val="18"/>
                <w:lang w:eastAsia="sk-SK"/>
              </w:rPr>
            </w:pPr>
          </w:p>
        </w:tc>
        <w:tc>
          <w:tcPr>
            <w:tcW w:w="1502" w:type="pct"/>
            <w:gridSpan w:val="3"/>
            <w:vAlign w:val="center"/>
          </w:tcPr>
          <w:p w14:paraId="04B409D1"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sz w:val="18"/>
                <w:szCs w:val="18"/>
                <w:lang w:eastAsia="sk-SK"/>
              </w:rPr>
            </w:pPr>
          </w:p>
        </w:tc>
        <w:tc>
          <w:tcPr>
            <w:tcW w:w="1055" w:type="pct"/>
            <w:gridSpan w:val="2"/>
            <w:vAlign w:val="center"/>
          </w:tcPr>
          <w:p w14:paraId="09E94B87"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sz w:val="18"/>
                <w:szCs w:val="18"/>
                <w:lang w:eastAsia="sk-SK"/>
              </w:rPr>
            </w:pPr>
          </w:p>
        </w:tc>
        <w:tc>
          <w:tcPr>
            <w:tcW w:w="1379" w:type="pct"/>
            <w:gridSpan w:val="2"/>
            <w:vAlign w:val="center"/>
          </w:tcPr>
          <w:p w14:paraId="56034126"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sz w:val="18"/>
                <w:szCs w:val="18"/>
                <w:lang w:eastAsia="sk-SK"/>
              </w:rPr>
            </w:pPr>
          </w:p>
        </w:tc>
      </w:tr>
      <w:tr w:rsidR="005E0B64" w:rsidRPr="00413A83" w14:paraId="53F965F5" w14:textId="77777777" w:rsidTr="00547C53">
        <w:trPr>
          <w:trHeight w:val="136"/>
        </w:trPr>
        <w:tc>
          <w:tcPr>
            <w:tcW w:w="2566" w:type="pct"/>
            <w:gridSpan w:val="4"/>
          </w:tcPr>
          <w:p w14:paraId="2239DAA8"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Počet vyhotovení protokolu: 3</w:t>
            </w:r>
            <w:r w:rsidRPr="00413A83">
              <w:rPr>
                <w:rFonts w:asciiTheme="minorHAnsi" w:hAnsiTheme="minorHAnsi" w:cstheme="minorHAnsi"/>
                <w:sz w:val="18"/>
                <w:szCs w:val="18"/>
                <w:lang w:eastAsia="sk-SK"/>
              </w:rPr>
              <w:t>x</w:t>
            </w:r>
          </w:p>
        </w:tc>
        <w:tc>
          <w:tcPr>
            <w:tcW w:w="2434" w:type="pct"/>
            <w:gridSpan w:val="4"/>
          </w:tcPr>
          <w:p w14:paraId="20861C53" w14:textId="77777777" w:rsidR="005E0B64" w:rsidRPr="00413A83" w:rsidRDefault="005E0B64" w:rsidP="00391F39">
            <w:pPr>
              <w:keepNext/>
              <w:tabs>
                <w:tab w:val="clear" w:pos="709"/>
                <w:tab w:val="clear" w:pos="1066"/>
                <w:tab w:val="clear" w:pos="1423"/>
                <w:tab w:val="clear" w:pos="1780"/>
                <w:tab w:val="clear" w:pos="2138"/>
                <w:tab w:val="clear" w:pos="2495"/>
                <w:tab w:val="clear" w:pos="2852"/>
              </w:tabs>
              <w:outlineLvl w:val="1"/>
              <w:rPr>
                <w:rFonts w:asciiTheme="minorHAnsi" w:hAnsiTheme="minorHAnsi" w:cstheme="minorHAnsi"/>
                <w:b/>
                <w:sz w:val="18"/>
                <w:szCs w:val="18"/>
                <w:lang w:eastAsia="sk-SK"/>
              </w:rPr>
            </w:pPr>
            <w:r w:rsidRPr="00413A83">
              <w:rPr>
                <w:rFonts w:asciiTheme="minorHAnsi" w:hAnsiTheme="minorHAnsi" w:cstheme="minorHAnsi"/>
                <w:b/>
                <w:sz w:val="18"/>
                <w:szCs w:val="18"/>
                <w:lang w:eastAsia="sk-SK"/>
              </w:rPr>
              <w:t>Rozdeľovník: 1</w:t>
            </w:r>
            <w:r w:rsidRPr="00413A83">
              <w:rPr>
                <w:rFonts w:asciiTheme="minorHAnsi" w:hAnsiTheme="minorHAnsi" w:cstheme="minorHAnsi"/>
                <w:sz w:val="18"/>
                <w:szCs w:val="18"/>
                <w:lang w:eastAsia="sk-SK"/>
              </w:rPr>
              <w:t>x zhotoviteľ 2x objednávateľ</w:t>
            </w:r>
          </w:p>
        </w:tc>
      </w:tr>
    </w:tbl>
    <w:p w14:paraId="40890B38" w14:textId="77777777" w:rsidR="005E0B64" w:rsidRPr="00413A83" w:rsidRDefault="005E0B64"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25A9CE1" w14:textId="3CC40191"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467CFD21" w14:textId="315CF088"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5845045" w14:textId="7827826B"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EC33570" w14:textId="1DFF99B3"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73F69352" w14:textId="77777777" w:rsidR="00C051D1" w:rsidRPr="00413A83" w:rsidRDefault="00C051D1" w:rsidP="00391F39">
      <w:pPr>
        <w:contextualSpacing/>
        <w:jc w:val="center"/>
        <w:rPr>
          <w:rFonts w:asciiTheme="minorHAnsi" w:eastAsia="Times New Roman" w:hAnsiTheme="minorHAnsi" w:cstheme="minorHAnsi"/>
          <w:b/>
        </w:rPr>
      </w:pPr>
      <w:r w:rsidRPr="00413A83">
        <w:rPr>
          <w:rFonts w:asciiTheme="minorHAnsi" w:eastAsia="Times New Roman" w:hAnsiTheme="minorHAnsi" w:cstheme="minorHAnsi"/>
          <w:b/>
        </w:rPr>
        <w:lastRenderedPageBreak/>
        <w:t>VZOR</w:t>
      </w:r>
    </w:p>
    <w:p w14:paraId="557E9664" w14:textId="77777777" w:rsidR="00C051D1" w:rsidRPr="00413A83" w:rsidRDefault="00C051D1" w:rsidP="00391F39">
      <w:pPr>
        <w:contextualSpacing/>
        <w:jc w:val="center"/>
        <w:rPr>
          <w:rFonts w:asciiTheme="minorHAnsi" w:eastAsia="Times New Roman" w:hAnsiTheme="minorHAnsi" w:cstheme="minorHAnsi"/>
          <w:b/>
        </w:rPr>
      </w:pPr>
    </w:p>
    <w:p w14:paraId="745C5FDA" w14:textId="09A3C6CC" w:rsidR="00C051D1" w:rsidRPr="00413A83" w:rsidRDefault="00C051D1" w:rsidP="00391F39">
      <w:pPr>
        <w:contextualSpacing/>
        <w:jc w:val="center"/>
        <w:rPr>
          <w:rFonts w:asciiTheme="minorHAnsi" w:eastAsia="Times New Roman" w:hAnsiTheme="minorHAnsi" w:cstheme="minorHAnsi"/>
          <w:b/>
        </w:rPr>
      </w:pPr>
      <w:r w:rsidRPr="00413A83">
        <w:rPr>
          <w:rFonts w:asciiTheme="minorHAnsi" w:eastAsia="Times New Roman" w:hAnsiTheme="minorHAnsi" w:cstheme="minorHAnsi"/>
          <w:b/>
        </w:rPr>
        <w:t>PROTOKOL O ODOVZDANÍ A PREVZATÍ DOKUMENTÁCIE</w:t>
      </w:r>
    </w:p>
    <w:p w14:paraId="16D6331F" w14:textId="77777777" w:rsidR="00C051D1" w:rsidRPr="00413A83" w:rsidRDefault="00C051D1" w:rsidP="00391F39">
      <w:pPr>
        <w:contextualSpacing/>
        <w:rPr>
          <w:rFonts w:asciiTheme="minorHAnsi" w:eastAsia="Times New Roman" w:hAnsiTheme="minorHAnsi" w:cstheme="minorHAnsi"/>
          <w:u w:val="single"/>
        </w:rPr>
      </w:pPr>
    </w:p>
    <w:p w14:paraId="3273E8BB" w14:textId="77777777" w:rsidR="00C051D1" w:rsidRPr="00413A83" w:rsidRDefault="00C051D1" w:rsidP="00391F39">
      <w:pPr>
        <w:rPr>
          <w:rFonts w:asciiTheme="minorHAnsi" w:hAnsiTheme="minorHAnsi" w:cstheme="minorHAnsi"/>
        </w:rPr>
      </w:pPr>
    </w:p>
    <w:p w14:paraId="23B417D1" w14:textId="77777777" w:rsidR="00C051D1" w:rsidRPr="00413A83" w:rsidRDefault="00C051D1" w:rsidP="00391F39">
      <w:pPr>
        <w:tabs>
          <w:tab w:val="left" w:pos="4111"/>
          <w:tab w:val="left" w:pos="4536"/>
        </w:tabs>
        <w:contextualSpacing/>
        <w:jc w:val="both"/>
        <w:rPr>
          <w:rFonts w:asciiTheme="minorHAnsi" w:hAnsiTheme="minorHAnsi" w:cstheme="minorHAnsi"/>
        </w:rPr>
      </w:pPr>
      <w:r w:rsidRPr="00413A83">
        <w:rPr>
          <w:rFonts w:asciiTheme="minorHAnsi" w:hAnsiTheme="minorHAnsi" w:cstheme="minorHAnsi"/>
        </w:rPr>
        <w:t>Podľa zmluvy o dielo zo dňa ................ (ďalej len „zmluva“) zhotoviteľ: ..................................... IČO:........................</w:t>
      </w:r>
      <w:r w:rsidRPr="00413A83">
        <w:rPr>
          <w:rFonts w:asciiTheme="minorHAnsi" w:hAnsiTheme="minorHAnsi" w:cstheme="minorHAnsi"/>
          <w:bCs/>
        </w:rPr>
        <w:t xml:space="preserve">              </w:t>
      </w:r>
      <w:r w:rsidRPr="00413A83">
        <w:rPr>
          <w:rFonts w:asciiTheme="minorHAnsi" w:hAnsiTheme="minorHAnsi" w:cstheme="minorHAnsi"/>
        </w:rPr>
        <w:t xml:space="preserve">odovzdáva a objednávateľ Ministerstvo pôdohospodárstva a rozvoja vidieka SR so sídlom </w:t>
      </w:r>
      <w:proofErr w:type="spellStart"/>
      <w:r w:rsidRPr="00413A83">
        <w:rPr>
          <w:rFonts w:asciiTheme="minorHAnsi" w:hAnsiTheme="minorHAnsi" w:cstheme="minorHAnsi"/>
        </w:rPr>
        <w:t>Dobrovičova</w:t>
      </w:r>
      <w:proofErr w:type="spellEnd"/>
      <w:r w:rsidRPr="00413A83">
        <w:rPr>
          <w:rFonts w:asciiTheme="minorHAnsi" w:hAnsiTheme="minorHAnsi" w:cstheme="minorHAnsi"/>
        </w:rPr>
        <w:t xml:space="preserve"> 12, Bratislava, IČO: 00 156 621 preberá doklady vzťahujúce sa k  predmetu citovanej zmluvy o dielo v rozsahu:</w:t>
      </w:r>
    </w:p>
    <w:p w14:paraId="4F026426" w14:textId="77777777" w:rsidR="00C051D1" w:rsidRPr="00413A83" w:rsidRDefault="00C051D1" w:rsidP="00391F39">
      <w:pPr>
        <w:pStyle w:val="ListParagraph"/>
        <w:autoSpaceDE w:val="0"/>
        <w:autoSpaceDN w:val="0"/>
        <w:adjustRightInd w:val="0"/>
        <w:spacing w:after="0" w:line="240" w:lineRule="auto"/>
        <w:ind w:left="360"/>
        <w:jc w:val="both"/>
        <w:rPr>
          <w:rFonts w:asciiTheme="minorHAnsi" w:hAnsiTheme="minorHAnsi" w:cstheme="minorHAnsi"/>
        </w:rPr>
      </w:pPr>
    </w:p>
    <w:p w14:paraId="29C8DAA0" w14:textId="77777777" w:rsidR="00C051D1" w:rsidRPr="00413A83" w:rsidRDefault="00C051D1" w:rsidP="00391F39">
      <w:pPr>
        <w:pStyle w:val="ListParagraph"/>
        <w:numPr>
          <w:ilvl w:val="0"/>
          <w:numId w:val="42"/>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vyhlásenia o zhode použitých výrobkov.................ks;</w:t>
      </w:r>
    </w:p>
    <w:p w14:paraId="1977F748" w14:textId="77777777" w:rsidR="00C051D1" w:rsidRPr="00413A83" w:rsidRDefault="00C051D1" w:rsidP="00391F39">
      <w:pPr>
        <w:pStyle w:val="ListParagraph"/>
        <w:numPr>
          <w:ilvl w:val="0"/>
          <w:numId w:val="42"/>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kópiu stavebného denníka.................ks;</w:t>
      </w:r>
    </w:p>
    <w:p w14:paraId="2A563FC0" w14:textId="77777777" w:rsidR="00C051D1" w:rsidRPr="00413A83" w:rsidRDefault="00C051D1" w:rsidP="00391F39">
      <w:pPr>
        <w:pStyle w:val="ListParagraph"/>
        <w:numPr>
          <w:ilvl w:val="0"/>
          <w:numId w:val="42"/>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certifikáty výrobkov, ktoré podliehajú povinnej certifikácií .................ks;</w:t>
      </w:r>
    </w:p>
    <w:p w14:paraId="49D8843D" w14:textId="77777777" w:rsidR="00C051D1" w:rsidRPr="00413A83" w:rsidRDefault="00C051D1" w:rsidP="00391F39">
      <w:pPr>
        <w:pStyle w:val="ListParagraph"/>
        <w:numPr>
          <w:ilvl w:val="0"/>
          <w:numId w:val="42"/>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doklady o spôsobe likvidácie odpadov (vážne lístky, evidenčné listy odpadov, hlásenia o vzniku odpadu) .......................................ks;</w:t>
      </w:r>
    </w:p>
    <w:p w14:paraId="1255E9AF" w14:textId="77777777" w:rsidR="00C051D1" w:rsidRPr="00413A83" w:rsidRDefault="00C051D1" w:rsidP="00391F39">
      <w:pPr>
        <w:pStyle w:val="ListParagraph"/>
        <w:numPr>
          <w:ilvl w:val="0"/>
          <w:numId w:val="42"/>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 xml:space="preserve">príslušnú fotodokumentáciu .....................ks; </w:t>
      </w:r>
    </w:p>
    <w:p w14:paraId="04F2AA08" w14:textId="77777777" w:rsidR="00C051D1" w:rsidRPr="00413A83" w:rsidRDefault="00C051D1" w:rsidP="00391F39">
      <w:pPr>
        <w:pStyle w:val="ListParagraph"/>
        <w:numPr>
          <w:ilvl w:val="0"/>
          <w:numId w:val="42"/>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záručné listy.............................ks;</w:t>
      </w:r>
    </w:p>
    <w:p w14:paraId="6C71A502" w14:textId="77777777" w:rsidR="00C051D1" w:rsidRPr="00413A83" w:rsidRDefault="00C051D1" w:rsidP="00391F39">
      <w:pPr>
        <w:pStyle w:val="ListParagraph"/>
        <w:numPr>
          <w:ilvl w:val="0"/>
          <w:numId w:val="42"/>
        </w:numPr>
        <w:autoSpaceDE w:val="0"/>
        <w:autoSpaceDN w:val="0"/>
        <w:adjustRightInd w:val="0"/>
        <w:spacing w:after="0" w:line="240" w:lineRule="auto"/>
        <w:jc w:val="both"/>
        <w:rPr>
          <w:rFonts w:asciiTheme="minorHAnsi" w:hAnsiTheme="minorHAnsi" w:cstheme="minorHAnsi"/>
        </w:rPr>
      </w:pPr>
      <w:r w:rsidRPr="00413A83">
        <w:rPr>
          <w:rFonts w:asciiTheme="minorHAnsi" w:hAnsiTheme="minorHAnsi" w:cstheme="minorHAnsi"/>
        </w:rPr>
        <w:t>iné...............................................................ks</w:t>
      </w:r>
    </w:p>
    <w:p w14:paraId="5ED42F17" w14:textId="77777777" w:rsidR="00C051D1" w:rsidRPr="00413A83" w:rsidRDefault="00C051D1" w:rsidP="00391F39">
      <w:pPr>
        <w:rPr>
          <w:rFonts w:asciiTheme="minorHAnsi" w:hAnsiTheme="minorHAnsi" w:cstheme="minorHAnsi"/>
        </w:rPr>
      </w:pPr>
    </w:p>
    <w:p w14:paraId="0D1F7ED1" w14:textId="77777777" w:rsidR="00C051D1" w:rsidRPr="00413A83" w:rsidRDefault="00C051D1" w:rsidP="00391F39">
      <w:pPr>
        <w:pStyle w:val="BodyText2"/>
        <w:spacing w:line="240" w:lineRule="auto"/>
        <w:rPr>
          <w:rFonts w:asciiTheme="minorHAnsi" w:hAnsiTheme="minorHAnsi" w:cstheme="minorHAnsi"/>
        </w:rPr>
      </w:pPr>
      <w:r w:rsidRPr="00413A83">
        <w:rPr>
          <w:rFonts w:asciiTheme="minorHAnsi" w:hAnsiTheme="minorHAnsi" w:cstheme="minorHAnsi"/>
        </w:rPr>
        <w:t>Objednávateľ preberá predmet zmluvy bez vád* s vadami * ..................................................................................................................................................................................................................................................................................................................................................................................................................................................................................................................................................................................................................</w:t>
      </w:r>
    </w:p>
    <w:p w14:paraId="0C50DC44" w14:textId="77777777" w:rsidR="00C051D1" w:rsidRPr="00413A83" w:rsidRDefault="00C051D1" w:rsidP="00391F39">
      <w:pPr>
        <w:rPr>
          <w:rFonts w:asciiTheme="minorHAnsi" w:hAnsiTheme="minorHAnsi" w:cstheme="minorHAnsi"/>
        </w:rPr>
      </w:pPr>
    </w:p>
    <w:p w14:paraId="151EC2FF" w14:textId="77777777" w:rsidR="00C051D1" w:rsidRPr="00413A83" w:rsidRDefault="00C051D1" w:rsidP="00391F39">
      <w:pPr>
        <w:rPr>
          <w:rFonts w:asciiTheme="minorHAnsi" w:hAnsiTheme="minorHAnsi" w:cstheme="minorHAnsi"/>
        </w:rPr>
      </w:pPr>
      <w:r w:rsidRPr="00413A83">
        <w:rPr>
          <w:rFonts w:asciiTheme="minorHAnsi" w:hAnsiTheme="minorHAnsi" w:cstheme="minorHAnsi"/>
        </w:rPr>
        <w:t>a termín na odstránenie vád ................................................................................................................................................................................................................................................................................................................................................................................................................................................................................................................................................................................................................................................................................................................................................................</w:t>
      </w:r>
    </w:p>
    <w:p w14:paraId="582B5D25" w14:textId="77777777" w:rsidR="00C051D1" w:rsidRPr="00413A83" w:rsidRDefault="00C051D1" w:rsidP="00391F39">
      <w:pPr>
        <w:rPr>
          <w:rFonts w:asciiTheme="minorHAnsi" w:hAnsiTheme="minorHAnsi" w:cstheme="minorHAnsi"/>
        </w:rPr>
      </w:pPr>
    </w:p>
    <w:p w14:paraId="12A12A3D" w14:textId="77777777" w:rsidR="00C051D1" w:rsidRPr="00413A83" w:rsidRDefault="00C051D1" w:rsidP="00391F39">
      <w:pPr>
        <w:rPr>
          <w:rFonts w:asciiTheme="minorHAnsi" w:hAnsiTheme="minorHAnsi" w:cstheme="minorHAnsi"/>
        </w:rPr>
      </w:pPr>
    </w:p>
    <w:p w14:paraId="4BDE18D0" w14:textId="77777777" w:rsidR="00C051D1" w:rsidRPr="00413A83" w:rsidRDefault="00C051D1" w:rsidP="00391F39">
      <w:pPr>
        <w:rPr>
          <w:rFonts w:asciiTheme="minorHAnsi" w:hAnsiTheme="minorHAnsi" w:cstheme="minorHAnsi"/>
        </w:rPr>
      </w:pPr>
    </w:p>
    <w:p w14:paraId="226AB550" w14:textId="77777777" w:rsidR="00C051D1" w:rsidRPr="00413A83" w:rsidRDefault="00C051D1" w:rsidP="00391F39">
      <w:pPr>
        <w:rPr>
          <w:rFonts w:asciiTheme="minorHAnsi" w:hAnsiTheme="minorHAnsi" w:cstheme="minorHAnsi"/>
        </w:rPr>
      </w:pPr>
    </w:p>
    <w:p w14:paraId="72BA780E" w14:textId="77777777" w:rsidR="00C051D1" w:rsidRPr="00413A83" w:rsidRDefault="00C051D1" w:rsidP="00391F39">
      <w:pPr>
        <w:rPr>
          <w:rFonts w:asciiTheme="minorHAnsi" w:hAnsiTheme="minorHAnsi" w:cstheme="minorHAnsi"/>
        </w:rPr>
      </w:pPr>
      <w:r w:rsidRPr="00413A83">
        <w:rPr>
          <w:rFonts w:asciiTheme="minorHAnsi" w:hAnsiTheme="minorHAnsi" w:cstheme="minorHAnsi"/>
        </w:rPr>
        <w:t>V Bratislave dňa .............................</w:t>
      </w:r>
    </w:p>
    <w:p w14:paraId="769CA18D" w14:textId="77777777" w:rsidR="00C051D1" w:rsidRPr="00413A83" w:rsidRDefault="00C051D1" w:rsidP="00391F39">
      <w:pPr>
        <w:rPr>
          <w:rFonts w:asciiTheme="minorHAnsi" w:hAnsiTheme="minorHAnsi" w:cstheme="minorHAnsi"/>
        </w:rPr>
      </w:pPr>
    </w:p>
    <w:p w14:paraId="71EE90C9" w14:textId="77777777" w:rsidR="00C051D1" w:rsidRPr="00413A83" w:rsidRDefault="00C051D1" w:rsidP="00391F39">
      <w:pPr>
        <w:rPr>
          <w:rFonts w:asciiTheme="minorHAnsi" w:hAnsiTheme="minorHAnsi" w:cstheme="minorHAnsi"/>
        </w:rPr>
      </w:pPr>
    </w:p>
    <w:p w14:paraId="683564E1" w14:textId="77777777" w:rsidR="00C051D1" w:rsidRPr="00413A83" w:rsidRDefault="00C051D1" w:rsidP="00391F39">
      <w:pPr>
        <w:rPr>
          <w:rFonts w:asciiTheme="minorHAnsi" w:hAnsiTheme="minorHAnsi" w:cstheme="minorHAnsi"/>
        </w:rPr>
      </w:pPr>
    </w:p>
    <w:p w14:paraId="636C014D" w14:textId="77777777" w:rsidR="00C051D1" w:rsidRPr="00413A83" w:rsidRDefault="00C051D1" w:rsidP="00391F39">
      <w:pPr>
        <w:rPr>
          <w:rFonts w:asciiTheme="minorHAnsi" w:hAnsiTheme="minorHAnsi" w:cstheme="minorHAnsi"/>
        </w:rPr>
      </w:pPr>
      <w:r w:rsidRPr="00413A83">
        <w:rPr>
          <w:rFonts w:asciiTheme="minorHAnsi" w:hAnsiTheme="minorHAnsi" w:cstheme="minorHAnsi"/>
        </w:rPr>
        <w:t>............................................</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w:t>
      </w:r>
    </w:p>
    <w:p w14:paraId="417AC096" w14:textId="77777777" w:rsidR="00C051D1" w:rsidRPr="00413A83" w:rsidRDefault="00C051D1" w:rsidP="00391F39">
      <w:pPr>
        <w:rPr>
          <w:rFonts w:asciiTheme="minorHAnsi" w:hAnsiTheme="minorHAnsi" w:cstheme="minorHAnsi"/>
        </w:rPr>
      </w:pP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p>
    <w:p w14:paraId="1D3B1DA0" w14:textId="77777777" w:rsidR="00C051D1" w:rsidRPr="00413A83" w:rsidRDefault="00C051D1" w:rsidP="00391F39">
      <w:pPr>
        <w:rPr>
          <w:rFonts w:asciiTheme="minorHAnsi" w:hAnsiTheme="minorHAnsi" w:cstheme="minorHAnsi"/>
        </w:rPr>
      </w:pPr>
      <w:r w:rsidRPr="00413A83">
        <w:rPr>
          <w:rFonts w:asciiTheme="minorHAnsi" w:hAnsiTheme="minorHAnsi" w:cstheme="minorHAnsi"/>
        </w:rPr>
        <w:t>Zhotoviteľ</w:t>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r>
      <w:r w:rsidRPr="00413A83">
        <w:rPr>
          <w:rFonts w:asciiTheme="minorHAnsi" w:hAnsiTheme="minorHAnsi" w:cstheme="minorHAnsi"/>
        </w:rPr>
        <w:tab/>
        <w:t>Objednávateľ</w:t>
      </w:r>
    </w:p>
    <w:p w14:paraId="7FEC4283" w14:textId="77777777" w:rsidR="00C051D1" w:rsidRPr="00413A83" w:rsidRDefault="00C051D1" w:rsidP="00391F39">
      <w:pPr>
        <w:rPr>
          <w:rFonts w:asciiTheme="minorHAnsi" w:eastAsia="Times New Roman" w:hAnsiTheme="minorHAnsi" w:cstheme="minorHAnsi"/>
          <w:bCs/>
          <w:iCs/>
          <w:lang w:eastAsia="sk-SK"/>
        </w:rPr>
      </w:pPr>
      <w:r w:rsidRPr="00413A83">
        <w:rPr>
          <w:rFonts w:asciiTheme="minorHAnsi" w:hAnsiTheme="minorHAnsi" w:cstheme="minorHAnsi"/>
        </w:rPr>
        <w:t>*</w:t>
      </w:r>
      <w:proofErr w:type="spellStart"/>
      <w:r w:rsidRPr="00413A83">
        <w:rPr>
          <w:rFonts w:asciiTheme="minorHAnsi" w:hAnsiTheme="minorHAnsi" w:cstheme="minorHAnsi"/>
        </w:rPr>
        <w:t>nehodiace</w:t>
      </w:r>
      <w:proofErr w:type="spellEnd"/>
      <w:r w:rsidRPr="00413A83">
        <w:rPr>
          <w:rFonts w:asciiTheme="minorHAnsi" w:hAnsiTheme="minorHAnsi" w:cstheme="minorHAnsi"/>
        </w:rPr>
        <w:t xml:space="preserve"> sa prečiarknite</w:t>
      </w:r>
    </w:p>
    <w:p w14:paraId="25C08F0E" w14:textId="77777777" w:rsidR="00C051D1" w:rsidRPr="00413A83" w:rsidRDefault="00C051D1" w:rsidP="00391F39">
      <w:pPr>
        <w:rPr>
          <w:rFonts w:asciiTheme="minorHAnsi" w:eastAsia="Times New Roman" w:hAnsiTheme="minorHAnsi" w:cstheme="minorHAnsi"/>
          <w:u w:val="single"/>
        </w:rPr>
      </w:pPr>
    </w:p>
    <w:p w14:paraId="673CE27A" w14:textId="22687D0D" w:rsidR="00C051D1" w:rsidRPr="00413A83" w:rsidRDefault="00C051D1" w:rsidP="00391F39">
      <w:pPr>
        <w:rPr>
          <w:rFonts w:asciiTheme="minorHAnsi" w:eastAsia="Times New Roman" w:hAnsiTheme="minorHAnsi" w:cstheme="minorHAnsi"/>
          <w:u w:val="single"/>
        </w:rPr>
      </w:pPr>
    </w:p>
    <w:p w14:paraId="1D9222C2" w14:textId="77777777" w:rsidR="00094B61" w:rsidRPr="00413A83" w:rsidRDefault="00094B61" w:rsidP="00391F39">
      <w:pPr>
        <w:rPr>
          <w:rFonts w:asciiTheme="minorHAnsi" w:eastAsia="Times New Roman" w:hAnsiTheme="minorHAnsi" w:cstheme="minorHAnsi"/>
          <w:u w:val="single"/>
        </w:rPr>
      </w:pPr>
    </w:p>
    <w:p w14:paraId="25C94CB8" w14:textId="5C3A6A60" w:rsidR="00C051D1" w:rsidRDefault="00C051D1" w:rsidP="00391F39">
      <w:pPr>
        <w:rPr>
          <w:rFonts w:asciiTheme="minorHAnsi" w:eastAsia="Times New Roman" w:hAnsiTheme="minorHAnsi" w:cstheme="minorHAnsi"/>
          <w:u w:val="single"/>
        </w:rPr>
      </w:pPr>
    </w:p>
    <w:p w14:paraId="480FCF7F" w14:textId="1813A702" w:rsidR="007850C4" w:rsidRDefault="007850C4" w:rsidP="00391F39">
      <w:pPr>
        <w:rPr>
          <w:rFonts w:asciiTheme="minorHAnsi" w:eastAsia="Times New Roman" w:hAnsiTheme="minorHAnsi" w:cstheme="minorHAnsi"/>
          <w:u w:val="single"/>
        </w:rPr>
      </w:pPr>
    </w:p>
    <w:p w14:paraId="44FAA8E1" w14:textId="79350CF9" w:rsidR="007850C4" w:rsidRDefault="007850C4" w:rsidP="00391F39">
      <w:pPr>
        <w:rPr>
          <w:rFonts w:asciiTheme="minorHAnsi" w:eastAsia="Times New Roman" w:hAnsiTheme="minorHAnsi" w:cstheme="minorHAnsi"/>
          <w:u w:val="single"/>
        </w:rPr>
      </w:pPr>
    </w:p>
    <w:p w14:paraId="033FABEA" w14:textId="34384148" w:rsidR="007850C4" w:rsidRDefault="007850C4" w:rsidP="00391F39">
      <w:pPr>
        <w:rPr>
          <w:rFonts w:asciiTheme="minorHAnsi" w:eastAsia="Times New Roman" w:hAnsiTheme="minorHAnsi" w:cstheme="minorHAnsi"/>
          <w:u w:val="single"/>
        </w:rPr>
      </w:pPr>
    </w:p>
    <w:p w14:paraId="6D2D2EC9" w14:textId="16FE28F8" w:rsidR="007850C4" w:rsidRDefault="007850C4" w:rsidP="00391F39">
      <w:pPr>
        <w:rPr>
          <w:rFonts w:asciiTheme="minorHAnsi" w:eastAsia="Times New Roman" w:hAnsiTheme="minorHAnsi" w:cstheme="minorHAnsi"/>
          <w:u w:val="single"/>
        </w:rPr>
      </w:pPr>
    </w:p>
    <w:p w14:paraId="2F765E14" w14:textId="77777777" w:rsidR="007850C4" w:rsidRPr="00413A83" w:rsidRDefault="007850C4" w:rsidP="00391F39">
      <w:pPr>
        <w:rPr>
          <w:rFonts w:asciiTheme="minorHAnsi" w:eastAsia="Times New Roman" w:hAnsiTheme="minorHAnsi" w:cstheme="minorHAnsi"/>
          <w:u w:val="single"/>
        </w:rPr>
      </w:pPr>
    </w:p>
    <w:p w14:paraId="62D4EDAB" w14:textId="77777777" w:rsidR="00C051D1" w:rsidRPr="00413A83" w:rsidRDefault="00C051D1" w:rsidP="00391F39">
      <w:pPr>
        <w:rPr>
          <w:rFonts w:asciiTheme="minorHAnsi" w:eastAsia="Times New Roman" w:hAnsiTheme="minorHAnsi" w:cstheme="minorHAnsi"/>
          <w:b/>
          <w:bCs/>
          <w:iCs/>
          <w:u w:val="single"/>
          <w:lang w:eastAsia="sk-SK"/>
        </w:rPr>
      </w:pPr>
      <w:r w:rsidRPr="00413A83">
        <w:rPr>
          <w:rFonts w:asciiTheme="minorHAnsi" w:eastAsia="Times New Roman" w:hAnsiTheme="minorHAnsi" w:cstheme="minorHAnsi"/>
          <w:b/>
          <w:bCs/>
          <w:iCs/>
          <w:u w:val="single"/>
          <w:lang w:eastAsia="sk-SK"/>
        </w:rPr>
        <w:lastRenderedPageBreak/>
        <w:t>Príloha č. 4 zmluvy o dielo – Zoznam subdodávateľov</w:t>
      </w:r>
    </w:p>
    <w:p w14:paraId="1DAE998E" w14:textId="77777777" w:rsidR="00C051D1" w:rsidRPr="00413A83" w:rsidRDefault="00C051D1" w:rsidP="00391F39">
      <w:pPr>
        <w:jc w:val="center"/>
        <w:rPr>
          <w:rFonts w:asciiTheme="minorHAnsi" w:eastAsia="Times New Roman" w:hAnsiTheme="minorHAnsi" w:cstheme="minorHAnsi"/>
          <w:b/>
          <w:lang w:eastAsia="sk-SK"/>
        </w:rPr>
      </w:pPr>
    </w:p>
    <w:p w14:paraId="4E45ADA8" w14:textId="77777777" w:rsidR="00C051D1" w:rsidRPr="00413A83" w:rsidRDefault="00C051D1" w:rsidP="00391F39">
      <w:pPr>
        <w:jc w:val="center"/>
        <w:rPr>
          <w:rFonts w:asciiTheme="minorHAnsi" w:eastAsia="Times New Roman" w:hAnsiTheme="minorHAnsi" w:cstheme="minorHAnsi"/>
          <w:b/>
          <w:lang w:eastAsia="sk-SK"/>
        </w:rPr>
      </w:pPr>
    </w:p>
    <w:p w14:paraId="6223F466" w14:textId="77777777" w:rsidR="00C051D1" w:rsidRPr="00413A83" w:rsidRDefault="00C051D1" w:rsidP="00391F39">
      <w:pPr>
        <w:jc w:val="center"/>
        <w:rPr>
          <w:rFonts w:asciiTheme="minorHAnsi" w:eastAsia="Times New Roman" w:hAnsiTheme="minorHAnsi" w:cstheme="minorHAnsi"/>
          <w:b/>
          <w:lang w:eastAsia="sk-SK"/>
        </w:rPr>
      </w:pPr>
      <w:r w:rsidRPr="00413A83">
        <w:rPr>
          <w:rFonts w:asciiTheme="minorHAnsi" w:eastAsia="Times New Roman" w:hAnsiTheme="minorHAnsi" w:cstheme="minorHAnsi"/>
          <w:b/>
          <w:lang w:eastAsia="sk-SK"/>
        </w:rPr>
        <w:t xml:space="preserve">Zoznam subdodávateľov </w:t>
      </w:r>
    </w:p>
    <w:p w14:paraId="1863DC40" w14:textId="77777777" w:rsidR="00C051D1" w:rsidRPr="00413A83" w:rsidRDefault="00C051D1" w:rsidP="00391F39">
      <w:pPr>
        <w:jc w:val="center"/>
        <w:rPr>
          <w:rFonts w:asciiTheme="minorHAnsi" w:eastAsia="Times New Roman" w:hAnsiTheme="minorHAnsi" w:cstheme="minorHAnsi"/>
          <w:b/>
          <w:lang w:eastAsia="sk-SK"/>
        </w:rPr>
      </w:pPr>
      <w:r w:rsidRPr="00413A83">
        <w:rPr>
          <w:rFonts w:asciiTheme="minorHAnsi" w:eastAsia="Times New Roman" w:hAnsiTheme="minorHAnsi" w:cstheme="minorHAnsi"/>
          <w:b/>
          <w:lang w:eastAsia="sk-SK"/>
        </w:rPr>
        <w:t>(ak sa uplatňuje)</w:t>
      </w:r>
    </w:p>
    <w:p w14:paraId="4A054C01" w14:textId="77777777" w:rsidR="00C051D1" w:rsidRPr="00413A83" w:rsidRDefault="00C051D1" w:rsidP="00391F39">
      <w:pPr>
        <w:rPr>
          <w:rFonts w:asciiTheme="minorHAnsi" w:eastAsia="Times New Roman" w:hAnsiTheme="minorHAnsi" w:cstheme="minorHAnsi"/>
          <w:b/>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71"/>
        <w:gridCol w:w="2435"/>
        <w:gridCol w:w="1009"/>
        <w:gridCol w:w="1025"/>
        <w:gridCol w:w="2280"/>
      </w:tblGrid>
      <w:tr w:rsidR="00C051D1" w:rsidRPr="00413A83" w14:paraId="74A4E6E6" w14:textId="77777777" w:rsidTr="00547C53">
        <w:tc>
          <w:tcPr>
            <w:tcW w:w="562" w:type="dxa"/>
            <w:vAlign w:val="center"/>
          </w:tcPr>
          <w:p w14:paraId="4841AA83" w14:textId="77777777" w:rsidR="00C051D1" w:rsidRPr="00413A83" w:rsidRDefault="00C051D1" w:rsidP="00391F39">
            <w:pPr>
              <w:ind w:left="-30"/>
              <w:jc w:val="center"/>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P. č.</w:t>
            </w:r>
          </w:p>
        </w:tc>
        <w:tc>
          <w:tcPr>
            <w:tcW w:w="1803" w:type="dxa"/>
            <w:vAlign w:val="center"/>
          </w:tcPr>
          <w:p w14:paraId="1A374FDD" w14:textId="77777777" w:rsidR="00C051D1" w:rsidRPr="00413A83" w:rsidRDefault="00C051D1" w:rsidP="00391F39">
            <w:pPr>
              <w:ind w:left="-30"/>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Obchodné meno a sídlo subdodávateľa</w:t>
            </w:r>
          </w:p>
        </w:tc>
        <w:tc>
          <w:tcPr>
            <w:tcW w:w="2549" w:type="dxa"/>
          </w:tcPr>
          <w:p w14:paraId="56FF96D1" w14:textId="77777777" w:rsidR="00C051D1" w:rsidRPr="00413A83" w:rsidRDefault="00C051D1" w:rsidP="00391F39">
            <w:pPr>
              <w:ind w:left="-30"/>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Údaje o osobe oprávnenej konať za subdodávateľa (meno a priezvisko, dátum narodenia, adresa pobytu)</w:t>
            </w:r>
          </w:p>
        </w:tc>
        <w:tc>
          <w:tcPr>
            <w:tcW w:w="1071" w:type="dxa"/>
            <w:vAlign w:val="center"/>
          </w:tcPr>
          <w:p w14:paraId="2649BF59" w14:textId="77777777" w:rsidR="00C051D1" w:rsidRPr="00413A83" w:rsidRDefault="00C051D1" w:rsidP="00391F39">
            <w:pPr>
              <w:ind w:left="-30"/>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IČO</w:t>
            </w:r>
          </w:p>
        </w:tc>
        <w:tc>
          <w:tcPr>
            <w:tcW w:w="1043" w:type="dxa"/>
            <w:vAlign w:val="center"/>
          </w:tcPr>
          <w:p w14:paraId="763E70A0" w14:textId="77777777" w:rsidR="00C051D1" w:rsidRPr="00413A83" w:rsidRDefault="00C051D1" w:rsidP="00391F39">
            <w:pPr>
              <w:ind w:left="-30"/>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 podiel na zákazke</w:t>
            </w:r>
          </w:p>
        </w:tc>
        <w:tc>
          <w:tcPr>
            <w:tcW w:w="2403" w:type="dxa"/>
            <w:vAlign w:val="center"/>
          </w:tcPr>
          <w:p w14:paraId="5473AC46" w14:textId="77777777" w:rsidR="00C051D1" w:rsidRPr="00413A83" w:rsidRDefault="00C051D1" w:rsidP="00391F39">
            <w:pPr>
              <w:ind w:left="-30"/>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Predmet subdodávok</w:t>
            </w:r>
          </w:p>
        </w:tc>
      </w:tr>
      <w:tr w:rsidR="00C051D1" w:rsidRPr="00413A83" w14:paraId="5425AE3B" w14:textId="77777777" w:rsidTr="00547C53">
        <w:trPr>
          <w:trHeight w:val="454"/>
        </w:trPr>
        <w:tc>
          <w:tcPr>
            <w:tcW w:w="562" w:type="dxa"/>
            <w:vAlign w:val="center"/>
          </w:tcPr>
          <w:p w14:paraId="753AEDDA" w14:textId="77777777" w:rsidR="00C051D1" w:rsidRPr="00413A83" w:rsidRDefault="00C051D1" w:rsidP="00391F39">
            <w:pPr>
              <w:ind w:left="-30"/>
              <w:jc w:val="center"/>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1.</w:t>
            </w:r>
          </w:p>
        </w:tc>
        <w:tc>
          <w:tcPr>
            <w:tcW w:w="1803" w:type="dxa"/>
            <w:vAlign w:val="center"/>
          </w:tcPr>
          <w:p w14:paraId="70C3BE67" w14:textId="77777777" w:rsidR="00C051D1" w:rsidRPr="00413A83" w:rsidRDefault="00C051D1" w:rsidP="00391F39">
            <w:pPr>
              <w:ind w:left="-30"/>
              <w:rPr>
                <w:rFonts w:asciiTheme="minorHAnsi" w:eastAsia="Times New Roman" w:hAnsiTheme="minorHAnsi" w:cstheme="minorHAnsi"/>
                <w:b/>
                <w:lang w:eastAsia="sk-SK"/>
              </w:rPr>
            </w:pPr>
          </w:p>
        </w:tc>
        <w:tc>
          <w:tcPr>
            <w:tcW w:w="2549" w:type="dxa"/>
            <w:vAlign w:val="center"/>
          </w:tcPr>
          <w:p w14:paraId="206C5926" w14:textId="77777777" w:rsidR="00C051D1" w:rsidRPr="00413A83" w:rsidRDefault="00C051D1" w:rsidP="00391F39">
            <w:pPr>
              <w:ind w:left="-30"/>
              <w:rPr>
                <w:rFonts w:asciiTheme="minorHAnsi" w:eastAsia="Times New Roman" w:hAnsiTheme="minorHAnsi" w:cstheme="minorHAnsi"/>
                <w:b/>
                <w:lang w:eastAsia="sk-SK"/>
              </w:rPr>
            </w:pPr>
          </w:p>
        </w:tc>
        <w:tc>
          <w:tcPr>
            <w:tcW w:w="1071" w:type="dxa"/>
            <w:vAlign w:val="center"/>
          </w:tcPr>
          <w:p w14:paraId="77A4D7A6" w14:textId="77777777" w:rsidR="00C051D1" w:rsidRPr="00413A83" w:rsidRDefault="00C051D1" w:rsidP="00391F39">
            <w:pPr>
              <w:ind w:left="-30"/>
              <w:rPr>
                <w:rFonts w:asciiTheme="minorHAnsi" w:eastAsia="Times New Roman" w:hAnsiTheme="minorHAnsi" w:cstheme="minorHAnsi"/>
                <w:b/>
                <w:lang w:eastAsia="sk-SK"/>
              </w:rPr>
            </w:pPr>
          </w:p>
        </w:tc>
        <w:tc>
          <w:tcPr>
            <w:tcW w:w="1043" w:type="dxa"/>
            <w:vAlign w:val="center"/>
          </w:tcPr>
          <w:p w14:paraId="09F1FB23" w14:textId="77777777" w:rsidR="00C051D1" w:rsidRPr="00413A83" w:rsidRDefault="00C051D1" w:rsidP="00391F39">
            <w:pPr>
              <w:ind w:left="-30"/>
              <w:rPr>
                <w:rFonts w:asciiTheme="minorHAnsi" w:eastAsia="Times New Roman" w:hAnsiTheme="minorHAnsi" w:cstheme="minorHAnsi"/>
                <w:b/>
                <w:lang w:eastAsia="sk-SK"/>
              </w:rPr>
            </w:pPr>
          </w:p>
        </w:tc>
        <w:tc>
          <w:tcPr>
            <w:tcW w:w="2403" w:type="dxa"/>
            <w:vAlign w:val="center"/>
          </w:tcPr>
          <w:p w14:paraId="233C1CB2" w14:textId="77777777" w:rsidR="00C051D1" w:rsidRPr="00413A83" w:rsidRDefault="00C051D1" w:rsidP="00391F39">
            <w:pPr>
              <w:ind w:left="-30"/>
              <w:rPr>
                <w:rFonts w:asciiTheme="minorHAnsi" w:eastAsia="Times New Roman" w:hAnsiTheme="minorHAnsi" w:cstheme="minorHAnsi"/>
                <w:b/>
                <w:lang w:eastAsia="sk-SK"/>
              </w:rPr>
            </w:pPr>
          </w:p>
        </w:tc>
      </w:tr>
      <w:tr w:rsidR="00C051D1" w:rsidRPr="00413A83" w14:paraId="16202060" w14:textId="77777777" w:rsidTr="00547C53">
        <w:trPr>
          <w:trHeight w:val="454"/>
        </w:trPr>
        <w:tc>
          <w:tcPr>
            <w:tcW w:w="562" w:type="dxa"/>
            <w:vAlign w:val="center"/>
          </w:tcPr>
          <w:p w14:paraId="4499F7E8" w14:textId="77777777" w:rsidR="00C051D1" w:rsidRPr="00413A83" w:rsidRDefault="00C051D1" w:rsidP="00391F39">
            <w:pPr>
              <w:ind w:left="-30"/>
              <w:jc w:val="center"/>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2.</w:t>
            </w:r>
          </w:p>
        </w:tc>
        <w:tc>
          <w:tcPr>
            <w:tcW w:w="1803" w:type="dxa"/>
            <w:vAlign w:val="center"/>
          </w:tcPr>
          <w:p w14:paraId="61C85D64" w14:textId="77777777" w:rsidR="00C051D1" w:rsidRPr="00413A83" w:rsidRDefault="00C051D1" w:rsidP="00391F39">
            <w:pPr>
              <w:ind w:left="-30"/>
              <w:rPr>
                <w:rFonts w:asciiTheme="minorHAnsi" w:eastAsia="Times New Roman" w:hAnsiTheme="minorHAnsi" w:cstheme="minorHAnsi"/>
                <w:b/>
                <w:lang w:eastAsia="sk-SK"/>
              </w:rPr>
            </w:pPr>
          </w:p>
        </w:tc>
        <w:tc>
          <w:tcPr>
            <w:tcW w:w="2549" w:type="dxa"/>
            <w:vAlign w:val="center"/>
          </w:tcPr>
          <w:p w14:paraId="5EB3A48F" w14:textId="77777777" w:rsidR="00C051D1" w:rsidRPr="00413A83" w:rsidRDefault="00C051D1" w:rsidP="00391F39">
            <w:pPr>
              <w:ind w:left="-30"/>
              <w:rPr>
                <w:rFonts w:asciiTheme="minorHAnsi" w:eastAsia="Times New Roman" w:hAnsiTheme="minorHAnsi" w:cstheme="minorHAnsi"/>
                <w:b/>
                <w:lang w:eastAsia="sk-SK"/>
              </w:rPr>
            </w:pPr>
          </w:p>
        </w:tc>
        <w:tc>
          <w:tcPr>
            <w:tcW w:w="1071" w:type="dxa"/>
            <w:vAlign w:val="center"/>
          </w:tcPr>
          <w:p w14:paraId="2CBCFCFC" w14:textId="77777777" w:rsidR="00C051D1" w:rsidRPr="00413A83" w:rsidRDefault="00C051D1" w:rsidP="00391F39">
            <w:pPr>
              <w:ind w:left="-30"/>
              <w:rPr>
                <w:rFonts w:asciiTheme="minorHAnsi" w:eastAsia="Times New Roman" w:hAnsiTheme="minorHAnsi" w:cstheme="minorHAnsi"/>
                <w:b/>
                <w:lang w:eastAsia="sk-SK"/>
              </w:rPr>
            </w:pPr>
          </w:p>
        </w:tc>
        <w:tc>
          <w:tcPr>
            <w:tcW w:w="1043" w:type="dxa"/>
            <w:vAlign w:val="center"/>
          </w:tcPr>
          <w:p w14:paraId="69420CC3" w14:textId="77777777" w:rsidR="00C051D1" w:rsidRPr="00413A83" w:rsidRDefault="00C051D1" w:rsidP="00391F39">
            <w:pPr>
              <w:ind w:left="-30"/>
              <w:rPr>
                <w:rFonts w:asciiTheme="minorHAnsi" w:eastAsia="Times New Roman" w:hAnsiTheme="minorHAnsi" w:cstheme="minorHAnsi"/>
                <w:b/>
                <w:lang w:eastAsia="sk-SK"/>
              </w:rPr>
            </w:pPr>
          </w:p>
        </w:tc>
        <w:tc>
          <w:tcPr>
            <w:tcW w:w="2403" w:type="dxa"/>
            <w:vAlign w:val="center"/>
          </w:tcPr>
          <w:p w14:paraId="25F07E0B" w14:textId="77777777" w:rsidR="00C051D1" w:rsidRPr="00413A83" w:rsidRDefault="00C051D1" w:rsidP="00391F39">
            <w:pPr>
              <w:ind w:left="-30"/>
              <w:rPr>
                <w:rFonts w:asciiTheme="minorHAnsi" w:eastAsia="Times New Roman" w:hAnsiTheme="minorHAnsi" w:cstheme="minorHAnsi"/>
                <w:b/>
                <w:lang w:eastAsia="sk-SK"/>
              </w:rPr>
            </w:pPr>
          </w:p>
        </w:tc>
      </w:tr>
      <w:tr w:rsidR="00C051D1" w:rsidRPr="00413A83" w14:paraId="368AF43A" w14:textId="77777777" w:rsidTr="00547C53">
        <w:trPr>
          <w:trHeight w:val="454"/>
        </w:trPr>
        <w:tc>
          <w:tcPr>
            <w:tcW w:w="562" w:type="dxa"/>
            <w:vAlign w:val="center"/>
          </w:tcPr>
          <w:p w14:paraId="6986B513" w14:textId="77777777" w:rsidR="00C051D1" w:rsidRPr="00413A83" w:rsidRDefault="00C051D1" w:rsidP="00391F39">
            <w:pPr>
              <w:ind w:left="-30"/>
              <w:jc w:val="center"/>
              <w:rPr>
                <w:rFonts w:asciiTheme="minorHAnsi" w:eastAsia="Times New Roman" w:hAnsiTheme="minorHAnsi" w:cstheme="minorHAnsi"/>
                <w:lang w:eastAsia="sk-SK"/>
              </w:rPr>
            </w:pPr>
            <w:r w:rsidRPr="00413A83">
              <w:rPr>
                <w:rFonts w:asciiTheme="minorHAnsi" w:eastAsia="Times New Roman" w:hAnsiTheme="minorHAnsi" w:cstheme="minorHAnsi"/>
                <w:lang w:eastAsia="sk-SK"/>
              </w:rPr>
              <w:t>3.</w:t>
            </w:r>
          </w:p>
        </w:tc>
        <w:tc>
          <w:tcPr>
            <w:tcW w:w="1803" w:type="dxa"/>
            <w:vAlign w:val="center"/>
          </w:tcPr>
          <w:p w14:paraId="6FDD8E90" w14:textId="77777777" w:rsidR="00C051D1" w:rsidRPr="00413A83" w:rsidRDefault="00C051D1" w:rsidP="00391F39">
            <w:pPr>
              <w:ind w:left="-30"/>
              <w:rPr>
                <w:rFonts w:asciiTheme="minorHAnsi" w:eastAsia="Times New Roman" w:hAnsiTheme="minorHAnsi" w:cstheme="minorHAnsi"/>
                <w:b/>
                <w:lang w:eastAsia="sk-SK"/>
              </w:rPr>
            </w:pPr>
          </w:p>
        </w:tc>
        <w:tc>
          <w:tcPr>
            <w:tcW w:w="2549" w:type="dxa"/>
            <w:vAlign w:val="center"/>
          </w:tcPr>
          <w:p w14:paraId="21B32366" w14:textId="77777777" w:rsidR="00C051D1" w:rsidRPr="00413A83" w:rsidRDefault="00C051D1" w:rsidP="00391F39">
            <w:pPr>
              <w:ind w:left="-30"/>
              <w:rPr>
                <w:rFonts w:asciiTheme="minorHAnsi" w:eastAsia="Times New Roman" w:hAnsiTheme="minorHAnsi" w:cstheme="minorHAnsi"/>
                <w:b/>
                <w:lang w:eastAsia="sk-SK"/>
              </w:rPr>
            </w:pPr>
          </w:p>
        </w:tc>
        <w:tc>
          <w:tcPr>
            <w:tcW w:w="1071" w:type="dxa"/>
            <w:vAlign w:val="center"/>
          </w:tcPr>
          <w:p w14:paraId="7061C7E9" w14:textId="77777777" w:rsidR="00C051D1" w:rsidRPr="00413A83" w:rsidRDefault="00C051D1" w:rsidP="00391F39">
            <w:pPr>
              <w:ind w:left="-30"/>
              <w:rPr>
                <w:rFonts w:asciiTheme="minorHAnsi" w:eastAsia="Times New Roman" w:hAnsiTheme="minorHAnsi" w:cstheme="minorHAnsi"/>
                <w:b/>
                <w:lang w:eastAsia="sk-SK"/>
              </w:rPr>
            </w:pPr>
          </w:p>
        </w:tc>
        <w:tc>
          <w:tcPr>
            <w:tcW w:w="1043" w:type="dxa"/>
            <w:vAlign w:val="center"/>
          </w:tcPr>
          <w:p w14:paraId="723F16E6" w14:textId="77777777" w:rsidR="00C051D1" w:rsidRPr="00413A83" w:rsidRDefault="00C051D1" w:rsidP="00391F39">
            <w:pPr>
              <w:ind w:left="-30"/>
              <w:rPr>
                <w:rFonts w:asciiTheme="minorHAnsi" w:eastAsia="Times New Roman" w:hAnsiTheme="minorHAnsi" w:cstheme="minorHAnsi"/>
                <w:b/>
                <w:lang w:eastAsia="sk-SK"/>
              </w:rPr>
            </w:pPr>
          </w:p>
        </w:tc>
        <w:tc>
          <w:tcPr>
            <w:tcW w:w="2403" w:type="dxa"/>
            <w:vAlign w:val="center"/>
          </w:tcPr>
          <w:p w14:paraId="795E6D10" w14:textId="77777777" w:rsidR="00C051D1" w:rsidRPr="00413A83" w:rsidRDefault="00C051D1" w:rsidP="00391F39">
            <w:pPr>
              <w:ind w:left="-30"/>
              <w:rPr>
                <w:rFonts w:asciiTheme="minorHAnsi" w:eastAsia="Times New Roman" w:hAnsiTheme="minorHAnsi" w:cstheme="minorHAnsi"/>
                <w:b/>
                <w:lang w:eastAsia="sk-SK"/>
              </w:rPr>
            </w:pPr>
          </w:p>
        </w:tc>
      </w:tr>
    </w:tbl>
    <w:p w14:paraId="441527FF" w14:textId="0BC820D4" w:rsidR="001E6538" w:rsidRPr="00413A83" w:rsidRDefault="00C051D1"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r w:rsidRPr="00413A83">
        <w:rPr>
          <w:rFonts w:asciiTheme="minorHAnsi" w:eastAsia="Times New Roman" w:hAnsiTheme="minorHAnsi" w:cstheme="minorHAnsi"/>
          <w:lang w:eastAsia="sk-SK"/>
        </w:rPr>
        <w:t>*za subdodávateľa sa považuje hospodársky subjekt, ktorý uzavrie alebo uzavrel</w:t>
      </w:r>
      <w:r w:rsidRPr="00413A83">
        <w:rPr>
          <w:rFonts w:asciiTheme="minorHAnsi" w:eastAsia="Times New Roman" w:hAnsiTheme="minorHAnsi" w:cstheme="minorHAnsi"/>
          <w:lang w:eastAsia="sk-SK"/>
        </w:rPr>
        <w:br/>
        <w:t xml:space="preserve">  s úspešným  uchádzačom  písomnú odplatnú zmluvu na plnenie určitej časti zákazky/zmluvy.</w:t>
      </w:r>
    </w:p>
    <w:p w14:paraId="69A961C4" w14:textId="06E16B3C"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0DBA0D6" w14:textId="4C4D8B1F"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55DF013F" w14:textId="7DF99EDF"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6C50C692" w14:textId="77777777" w:rsidR="001E6538" w:rsidRPr="00413A83" w:rsidRDefault="001E6538" w:rsidP="00391F39">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p>
    <w:p w14:paraId="1E0D4AED" w14:textId="2472ABAE"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5E30FC3D" w14:textId="305E66B7"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309736E0" w14:textId="0B59022E"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70B55F8F" w14:textId="27F24C84"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156E25BE" w14:textId="5600A457"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71AD78F1" w14:textId="2B6EAAB2"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4F973E50" w14:textId="03A7530A"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452948BA" w14:textId="266E287C"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6B13E56D" w14:textId="458CFBD3"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612A756B" w14:textId="4D797D50"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48C951F6" w14:textId="09988F3A"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3CBB53CD" w14:textId="34722B75"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1AF9E420" w14:textId="5305B679"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1D36135B" w14:textId="77777777" w:rsidR="00310BBD" w:rsidRPr="00413A83" w:rsidRDefault="00310BBD"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038A7476" w14:textId="0D9E44F8"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0BC88BF4" w14:textId="74DD314E"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64B98242" w14:textId="4979AE9B" w:rsidR="00C345BB" w:rsidRPr="00413A83" w:rsidRDefault="00C345BB" w:rsidP="00391F39">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rPr>
      </w:pPr>
    </w:p>
    <w:p w14:paraId="565726C8" w14:textId="422CFA33" w:rsidR="002C075E" w:rsidRPr="00413A83" w:rsidRDefault="00E35A18" w:rsidP="00391F39">
      <w:pPr>
        <w:pStyle w:val="Heading1"/>
        <w:rPr>
          <w:rFonts w:asciiTheme="minorHAnsi" w:hAnsiTheme="minorHAnsi" w:cstheme="minorHAnsi"/>
          <w:sz w:val="22"/>
          <w:szCs w:val="22"/>
        </w:rPr>
      </w:pPr>
      <w:bookmarkStart w:id="107" w:name="_Toc107578351"/>
      <w:bookmarkEnd w:id="98"/>
      <w:bookmarkEnd w:id="99"/>
      <w:r w:rsidRPr="00413A83">
        <w:rPr>
          <w:rFonts w:asciiTheme="minorHAnsi" w:hAnsiTheme="minorHAnsi" w:cstheme="minorHAnsi"/>
          <w:sz w:val="22"/>
          <w:szCs w:val="22"/>
        </w:rPr>
        <w:lastRenderedPageBreak/>
        <w:t>OPIS PREDMETU ZÁKAZKY</w:t>
      </w:r>
      <w:bookmarkEnd w:id="107"/>
    </w:p>
    <w:p w14:paraId="68779F38" w14:textId="77777777" w:rsidR="002C075E" w:rsidRPr="00413A83" w:rsidRDefault="002C075E" w:rsidP="00391F39">
      <w:pPr>
        <w:pStyle w:val="Text-1"/>
        <w:ind w:left="0"/>
        <w:rPr>
          <w:rFonts w:asciiTheme="minorHAnsi" w:hAnsiTheme="minorHAnsi" w:cstheme="minorHAnsi"/>
        </w:rPr>
      </w:pPr>
    </w:p>
    <w:p w14:paraId="50241C02" w14:textId="77777777" w:rsidR="002C075E" w:rsidRPr="00413A83" w:rsidRDefault="002C075E" w:rsidP="00391F39">
      <w:pPr>
        <w:pStyle w:val="ListParagraph"/>
        <w:numPr>
          <w:ilvl w:val="0"/>
          <w:numId w:val="11"/>
        </w:numPr>
        <w:spacing w:after="120" w:line="240" w:lineRule="auto"/>
        <w:rPr>
          <w:rFonts w:asciiTheme="minorHAnsi" w:hAnsiTheme="minorHAnsi" w:cstheme="minorHAnsi"/>
          <w:b/>
        </w:rPr>
      </w:pPr>
      <w:bookmarkStart w:id="108" w:name="_Toc462923010"/>
      <w:r w:rsidRPr="00413A83">
        <w:rPr>
          <w:rFonts w:asciiTheme="minorHAnsi" w:hAnsiTheme="minorHAnsi" w:cstheme="minorHAnsi"/>
          <w:b/>
        </w:rPr>
        <w:t>Názov predmetu zákazky</w:t>
      </w:r>
      <w:bookmarkEnd w:id="108"/>
      <w:r w:rsidRPr="00413A83">
        <w:rPr>
          <w:rFonts w:asciiTheme="minorHAnsi" w:hAnsiTheme="minorHAnsi" w:cstheme="minorHAnsi"/>
          <w:b/>
        </w:rPr>
        <w:t xml:space="preserve"> </w:t>
      </w:r>
    </w:p>
    <w:p w14:paraId="11CECE13" w14:textId="77DF45D8" w:rsidR="00A9029F" w:rsidRPr="00413A83" w:rsidRDefault="00C051D1" w:rsidP="00391F39">
      <w:pPr>
        <w:rPr>
          <w:rFonts w:asciiTheme="minorHAnsi" w:eastAsia="Times New Roman" w:hAnsiTheme="minorHAnsi" w:cstheme="minorHAnsi"/>
        </w:rPr>
      </w:pPr>
      <w:r w:rsidRPr="00413A83">
        <w:rPr>
          <w:rFonts w:asciiTheme="minorHAnsi" w:eastAsia="Times New Roman" w:hAnsiTheme="minorHAnsi" w:cstheme="minorHAnsi"/>
        </w:rPr>
        <w:t>Rekonštrukcia hlavného vstupu a hydroizolácie</w:t>
      </w:r>
    </w:p>
    <w:p w14:paraId="65D6664E" w14:textId="77777777" w:rsidR="00C051D1" w:rsidRPr="00413A83" w:rsidRDefault="00C051D1" w:rsidP="00391F39">
      <w:pPr>
        <w:rPr>
          <w:rFonts w:asciiTheme="minorHAnsi" w:hAnsiTheme="minorHAnsi" w:cstheme="minorHAnsi"/>
        </w:rPr>
      </w:pPr>
    </w:p>
    <w:p w14:paraId="5243221C" w14:textId="255696AB" w:rsidR="002C075E" w:rsidRPr="00413A83" w:rsidRDefault="002C075E" w:rsidP="00391F39">
      <w:pPr>
        <w:pStyle w:val="ListParagraph"/>
        <w:numPr>
          <w:ilvl w:val="0"/>
          <w:numId w:val="11"/>
        </w:numPr>
        <w:spacing w:line="240" w:lineRule="auto"/>
        <w:rPr>
          <w:rFonts w:asciiTheme="minorHAnsi" w:hAnsiTheme="minorHAnsi" w:cstheme="minorHAnsi"/>
          <w:b/>
        </w:rPr>
      </w:pPr>
      <w:bookmarkStart w:id="109" w:name="_Toc462923011"/>
      <w:r w:rsidRPr="00413A83">
        <w:rPr>
          <w:rFonts w:asciiTheme="minorHAnsi" w:hAnsiTheme="minorHAnsi" w:cstheme="minorHAnsi"/>
          <w:b/>
        </w:rPr>
        <w:t>Opis predmetu zákazky</w:t>
      </w:r>
      <w:bookmarkEnd w:id="109"/>
    </w:p>
    <w:p w14:paraId="6801866C" w14:textId="62C82830" w:rsidR="00BD7EBB" w:rsidRPr="00413A83" w:rsidRDefault="00BD7EBB" w:rsidP="00391F39">
      <w:pPr>
        <w:rPr>
          <w:rFonts w:asciiTheme="minorHAnsi" w:hAnsiTheme="minorHAnsi" w:cstheme="minorHAnsi"/>
          <w:b/>
        </w:rPr>
      </w:pPr>
      <w:r w:rsidRPr="00413A83">
        <w:rPr>
          <w:rFonts w:asciiTheme="minorHAnsi" w:hAnsiTheme="minorHAnsi" w:cstheme="minorHAnsi"/>
          <w:b/>
        </w:rPr>
        <w:t>Uvedené v Prílohe č. 1 Zmluvy o </w:t>
      </w:r>
      <w:r w:rsidR="00C051D1" w:rsidRPr="00413A83">
        <w:rPr>
          <w:rFonts w:asciiTheme="minorHAnsi" w:hAnsiTheme="minorHAnsi" w:cstheme="minorHAnsi"/>
          <w:b/>
        </w:rPr>
        <w:t>dielo</w:t>
      </w:r>
    </w:p>
    <w:p w14:paraId="74805D2B" w14:textId="12D8C070" w:rsidR="002C075E" w:rsidRPr="00413A83" w:rsidRDefault="002C075E" w:rsidP="00391F39">
      <w:pPr>
        <w:tabs>
          <w:tab w:val="clear" w:pos="709"/>
          <w:tab w:val="clear" w:pos="1066"/>
          <w:tab w:val="clear" w:pos="1423"/>
          <w:tab w:val="clear" w:pos="1780"/>
          <w:tab w:val="clear" w:pos="2138"/>
          <w:tab w:val="clear" w:pos="2495"/>
          <w:tab w:val="clear" w:pos="2852"/>
        </w:tabs>
        <w:spacing w:after="160"/>
        <w:jc w:val="both"/>
        <w:rPr>
          <w:rFonts w:asciiTheme="minorHAnsi" w:hAnsiTheme="minorHAnsi" w:cstheme="minorHAnsi"/>
        </w:rPr>
      </w:pPr>
    </w:p>
    <w:p w14:paraId="04C32326" w14:textId="77777777" w:rsidR="002C075E" w:rsidRPr="00413A83" w:rsidRDefault="002C075E" w:rsidP="00391F39">
      <w:pPr>
        <w:tabs>
          <w:tab w:val="clear" w:pos="709"/>
          <w:tab w:val="clear" w:pos="1066"/>
          <w:tab w:val="clear" w:pos="1423"/>
          <w:tab w:val="clear" w:pos="1780"/>
          <w:tab w:val="clear" w:pos="2138"/>
          <w:tab w:val="clear" w:pos="2495"/>
          <w:tab w:val="clear" w:pos="2852"/>
        </w:tabs>
        <w:jc w:val="both"/>
        <w:rPr>
          <w:rFonts w:asciiTheme="minorHAnsi" w:hAnsiTheme="minorHAnsi" w:cstheme="minorHAnsi"/>
          <w:i/>
        </w:rPr>
      </w:pPr>
    </w:p>
    <w:p w14:paraId="5E32BFF6" w14:textId="77777777" w:rsidR="002C075E" w:rsidRPr="00413A83" w:rsidRDefault="002C075E" w:rsidP="00391F39">
      <w:pPr>
        <w:tabs>
          <w:tab w:val="clear" w:pos="709"/>
          <w:tab w:val="clear" w:pos="1066"/>
          <w:tab w:val="clear" w:pos="1423"/>
          <w:tab w:val="clear" w:pos="1780"/>
          <w:tab w:val="clear" w:pos="2138"/>
          <w:tab w:val="clear" w:pos="2495"/>
          <w:tab w:val="clear" w:pos="2852"/>
        </w:tabs>
        <w:jc w:val="both"/>
        <w:rPr>
          <w:rFonts w:asciiTheme="minorHAnsi" w:hAnsiTheme="minorHAnsi" w:cstheme="minorHAnsi"/>
        </w:rPr>
      </w:pPr>
    </w:p>
    <w:p w14:paraId="5BFB212C" w14:textId="77777777" w:rsidR="002C075E" w:rsidRPr="00413A83" w:rsidRDefault="002C075E" w:rsidP="00391F39">
      <w:pPr>
        <w:tabs>
          <w:tab w:val="clear" w:pos="709"/>
          <w:tab w:val="clear" w:pos="1066"/>
          <w:tab w:val="clear" w:pos="1423"/>
          <w:tab w:val="clear" w:pos="1780"/>
          <w:tab w:val="clear" w:pos="2138"/>
          <w:tab w:val="clear" w:pos="2495"/>
          <w:tab w:val="clear" w:pos="2852"/>
        </w:tabs>
        <w:jc w:val="both"/>
        <w:rPr>
          <w:rFonts w:asciiTheme="minorHAnsi" w:hAnsiTheme="minorHAnsi" w:cstheme="minorHAnsi"/>
          <w:b/>
        </w:rPr>
      </w:pPr>
    </w:p>
    <w:p w14:paraId="4C3488E6" w14:textId="77777777" w:rsidR="002C075E" w:rsidRPr="00413A83" w:rsidRDefault="002C075E" w:rsidP="00391F39">
      <w:pPr>
        <w:tabs>
          <w:tab w:val="clear" w:pos="709"/>
          <w:tab w:val="clear" w:pos="1066"/>
          <w:tab w:val="clear" w:pos="1423"/>
          <w:tab w:val="clear" w:pos="1780"/>
          <w:tab w:val="clear" w:pos="2138"/>
          <w:tab w:val="clear" w:pos="2495"/>
          <w:tab w:val="clear" w:pos="2852"/>
        </w:tabs>
        <w:jc w:val="both"/>
        <w:rPr>
          <w:rFonts w:asciiTheme="minorHAnsi" w:hAnsiTheme="minorHAnsi" w:cstheme="minorHAnsi"/>
          <w:b/>
        </w:rPr>
      </w:pPr>
    </w:p>
    <w:p w14:paraId="53F77B22" w14:textId="2EE39352" w:rsidR="002C075E" w:rsidRPr="00413A83" w:rsidRDefault="00E35A18" w:rsidP="00391F39">
      <w:pPr>
        <w:pStyle w:val="Heading1"/>
        <w:rPr>
          <w:rFonts w:asciiTheme="minorHAnsi" w:hAnsiTheme="minorHAnsi" w:cstheme="minorHAnsi"/>
          <w:sz w:val="22"/>
          <w:szCs w:val="22"/>
        </w:rPr>
      </w:pPr>
      <w:bookmarkStart w:id="110" w:name="_Toc107578352"/>
      <w:bookmarkStart w:id="111" w:name="_Toc463609807"/>
      <w:r w:rsidRPr="00413A83">
        <w:rPr>
          <w:rFonts w:asciiTheme="minorHAnsi" w:hAnsiTheme="minorHAnsi" w:cstheme="minorHAnsi"/>
          <w:sz w:val="22"/>
          <w:szCs w:val="22"/>
        </w:rPr>
        <w:lastRenderedPageBreak/>
        <w:t>KRITÉRIÁ NA VYHODNOCOVANIE PONÚK A SPOSOB ICH UPLATNENIA</w:t>
      </w:r>
      <w:bookmarkEnd w:id="110"/>
      <w:r w:rsidR="002C075E" w:rsidRPr="00413A83">
        <w:rPr>
          <w:rFonts w:asciiTheme="minorHAnsi" w:hAnsiTheme="minorHAnsi" w:cstheme="minorHAnsi"/>
          <w:sz w:val="22"/>
          <w:szCs w:val="22"/>
        </w:rPr>
        <w:t xml:space="preserve"> </w:t>
      </w:r>
    </w:p>
    <w:p w14:paraId="583BA9A8" w14:textId="77777777" w:rsidR="002C075E" w:rsidRPr="00413A83" w:rsidRDefault="002C075E" w:rsidP="00391F39">
      <w:pPr>
        <w:pStyle w:val="Cislo-1-nadpis"/>
        <w:numPr>
          <w:ilvl w:val="0"/>
          <w:numId w:val="0"/>
        </w:numPr>
        <w:ind w:left="709"/>
        <w:rPr>
          <w:rFonts w:asciiTheme="minorHAnsi" w:hAnsiTheme="minorHAnsi" w:cstheme="minorHAnsi"/>
        </w:rPr>
      </w:pPr>
    </w:p>
    <w:bookmarkEnd w:id="111"/>
    <w:p w14:paraId="03E877DD" w14:textId="1F248612" w:rsidR="002C075E" w:rsidRPr="00413A83" w:rsidRDefault="00F134B0" w:rsidP="00391F39">
      <w:pPr>
        <w:rPr>
          <w:rFonts w:asciiTheme="minorHAnsi" w:hAnsiTheme="minorHAnsi" w:cstheme="minorHAnsi"/>
          <w:b/>
        </w:rPr>
      </w:pPr>
      <w:r w:rsidRPr="00413A83">
        <w:rPr>
          <w:rFonts w:asciiTheme="minorHAnsi" w:hAnsiTheme="minorHAnsi" w:cstheme="minorHAnsi"/>
          <w:b/>
        </w:rPr>
        <w:t xml:space="preserve">1. </w:t>
      </w:r>
      <w:r w:rsidR="002C075E" w:rsidRPr="00413A83">
        <w:rPr>
          <w:rFonts w:asciiTheme="minorHAnsi" w:hAnsiTheme="minorHAnsi" w:cstheme="minorHAnsi"/>
          <w:b/>
        </w:rPr>
        <w:t>Kritériá na vyhodnotenie ponúk</w:t>
      </w:r>
    </w:p>
    <w:p w14:paraId="084B06FF" w14:textId="4733692E" w:rsidR="002C075E" w:rsidRPr="00413A83" w:rsidRDefault="002C075E" w:rsidP="00391F39">
      <w:pPr>
        <w:pStyle w:val="cislo-1"/>
        <w:tabs>
          <w:tab w:val="clear" w:pos="851"/>
        </w:tabs>
        <w:ind w:left="0" w:firstLine="0"/>
        <w:rPr>
          <w:rFonts w:asciiTheme="minorHAnsi" w:hAnsiTheme="minorHAnsi" w:cstheme="minorHAnsi"/>
          <w:b w:val="0"/>
          <w:sz w:val="22"/>
        </w:rPr>
      </w:pPr>
      <w:r w:rsidRPr="00413A83">
        <w:rPr>
          <w:rFonts w:asciiTheme="minorHAnsi" w:hAnsiTheme="minorHAnsi" w:cstheme="minorHAnsi"/>
          <w:b w:val="0"/>
          <w:sz w:val="22"/>
        </w:rPr>
        <w:t xml:space="preserve">Verejný obstarávateľ bude v rámci </w:t>
      </w:r>
      <w:r w:rsidR="00777AD8">
        <w:rPr>
          <w:rFonts w:asciiTheme="minorHAnsi" w:hAnsiTheme="minorHAnsi" w:cstheme="minorHAnsi"/>
          <w:b w:val="0"/>
          <w:sz w:val="22"/>
        </w:rPr>
        <w:t>podlimitnej zákazky</w:t>
      </w:r>
      <w:r w:rsidRPr="00413A83">
        <w:rPr>
          <w:rFonts w:asciiTheme="minorHAnsi" w:hAnsiTheme="minorHAnsi" w:cstheme="minorHAnsi"/>
          <w:b w:val="0"/>
          <w:sz w:val="22"/>
        </w:rPr>
        <w:t xml:space="preserve"> vyhodnocovať ponuky podľa nižšie uvedených kritérií a spôsobu ich hodnotenia. </w:t>
      </w:r>
    </w:p>
    <w:p w14:paraId="41581078" w14:textId="77777777" w:rsidR="002C075E" w:rsidRPr="00413A83" w:rsidRDefault="002C075E" w:rsidP="00391F39">
      <w:pPr>
        <w:tabs>
          <w:tab w:val="clear" w:pos="709"/>
          <w:tab w:val="clear" w:pos="1066"/>
          <w:tab w:val="clear" w:pos="1423"/>
          <w:tab w:val="clear" w:pos="1780"/>
          <w:tab w:val="clear" w:pos="2138"/>
          <w:tab w:val="clear" w:pos="2495"/>
          <w:tab w:val="clear" w:pos="2852"/>
        </w:tabs>
        <w:jc w:val="both"/>
        <w:rPr>
          <w:rFonts w:asciiTheme="minorHAnsi" w:hAnsiTheme="minorHAnsi" w:cstheme="minorHAnsi"/>
          <w:b/>
        </w:rPr>
      </w:pPr>
    </w:p>
    <w:p w14:paraId="6A7CAF65" w14:textId="77777777" w:rsidR="002C075E" w:rsidRPr="00413A83" w:rsidRDefault="002C075E" w:rsidP="00391F39">
      <w:pPr>
        <w:rPr>
          <w:rFonts w:asciiTheme="minorHAnsi" w:hAnsiTheme="minorHAnsi" w:cstheme="minorHAnsi"/>
          <w:b/>
          <w:smallCaps/>
        </w:rPr>
      </w:pPr>
      <w:r w:rsidRPr="00413A83">
        <w:rPr>
          <w:rFonts w:asciiTheme="minorHAnsi" w:hAnsiTheme="minorHAnsi" w:cstheme="minorHAnsi"/>
          <w:b/>
          <w:smallCaps/>
        </w:rPr>
        <w:t xml:space="preserve">Kritérium na vyhodnotenie ponúk v rámci tohto postupu verejného obstarávania: </w:t>
      </w:r>
    </w:p>
    <w:p w14:paraId="4C61B3CC" w14:textId="77777777" w:rsidR="002C075E" w:rsidRPr="00413A83" w:rsidRDefault="002C075E" w:rsidP="00391F39">
      <w:pPr>
        <w:rPr>
          <w:rFonts w:asciiTheme="minorHAnsi" w:hAnsiTheme="minorHAnsi" w:cstheme="minorHAnsi"/>
          <w:b/>
          <w:smallCaps/>
        </w:rPr>
      </w:pPr>
    </w:p>
    <w:p w14:paraId="5B3B677C" w14:textId="2DFC5D61" w:rsidR="002C075E" w:rsidRPr="00413A83" w:rsidRDefault="002C075E" w:rsidP="00391F39">
      <w:pPr>
        <w:rPr>
          <w:rFonts w:asciiTheme="minorHAnsi" w:hAnsiTheme="minorHAnsi" w:cstheme="minorHAnsi"/>
          <w:b/>
          <w:smallCaps/>
          <w:u w:val="single"/>
        </w:rPr>
      </w:pPr>
      <w:r w:rsidRPr="00413A83">
        <w:rPr>
          <w:rFonts w:asciiTheme="minorHAnsi" w:hAnsiTheme="minorHAnsi" w:cstheme="minorHAnsi"/>
          <w:b/>
          <w:smallCaps/>
          <w:u w:val="single"/>
        </w:rPr>
        <w:t>Najnižšia Cena</w:t>
      </w:r>
      <w:r w:rsidR="00BD7EBB" w:rsidRPr="00413A83">
        <w:rPr>
          <w:rFonts w:asciiTheme="minorHAnsi" w:hAnsiTheme="minorHAnsi" w:cstheme="minorHAnsi"/>
          <w:b/>
          <w:smallCaps/>
          <w:u w:val="single"/>
        </w:rPr>
        <w:t xml:space="preserve"> za celý predmet zákazky v eur s</w:t>
      </w:r>
      <w:r w:rsidRPr="00413A83">
        <w:rPr>
          <w:rFonts w:asciiTheme="minorHAnsi" w:hAnsiTheme="minorHAnsi" w:cstheme="minorHAnsi"/>
          <w:b/>
          <w:u w:val="single"/>
        </w:rPr>
        <w:t xml:space="preserve"> DPH</w:t>
      </w:r>
    </w:p>
    <w:p w14:paraId="10FDD9BD" w14:textId="77777777" w:rsidR="002C075E" w:rsidRPr="00413A83" w:rsidRDefault="002C075E" w:rsidP="00391F39">
      <w:pPr>
        <w:pStyle w:val="ListParagraph"/>
        <w:spacing w:after="120" w:line="240" w:lineRule="auto"/>
        <w:ind w:left="0"/>
        <w:jc w:val="both"/>
        <w:rPr>
          <w:rFonts w:asciiTheme="minorHAnsi" w:hAnsiTheme="minorHAnsi" w:cstheme="minorHAnsi"/>
        </w:rPr>
      </w:pPr>
    </w:p>
    <w:p w14:paraId="7596EB64" w14:textId="77777777" w:rsidR="002C075E" w:rsidRPr="00413A83" w:rsidRDefault="002C075E" w:rsidP="00391F39">
      <w:pPr>
        <w:pStyle w:val="ListParagraph"/>
        <w:spacing w:after="120" w:line="240" w:lineRule="auto"/>
        <w:ind w:left="0"/>
        <w:jc w:val="both"/>
        <w:rPr>
          <w:rFonts w:asciiTheme="minorHAnsi" w:hAnsiTheme="minorHAnsi" w:cstheme="minorHAnsi"/>
        </w:rPr>
      </w:pPr>
    </w:p>
    <w:p w14:paraId="39D16353" w14:textId="51FA400B" w:rsidR="002C075E" w:rsidRPr="00413A83" w:rsidRDefault="00F134B0" w:rsidP="00391F39">
      <w:pPr>
        <w:rPr>
          <w:rFonts w:asciiTheme="minorHAnsi" w:hAnsiTheme="minorHAnsi" w:cstheme="minorHAnsi"/>
          <w:b/>
        </w:rPr>
      </w:pPr>
      <w:bookmarkStart w:id="112" w:name="_Toc4757486"/>
      <w:r w:rsidRPr="00413A83">
        <w:rPr>
          <w:rFonts w:asciiTheme="minorHAnsi" w:hAnsiTheme="minorHAnsi" w:cstheme="minorHAnsi"/>
          <w:b/>
        </w:rPr>
        <w:t xml:space="preserve">2. </w:t>
      </w:r>
      <w:r w:rsidR="002C075E" w:rsidRPr="00413A83">
        <w:rPr>
          <w:rFonts w:asciiTheme="minorHAnsi" w:hAnsiTheme="minorHAnsi" w:cstheme="minorHAnsi"/>
          <w:b/>
        </w:rPr>
        <w:t>Spôsob uplatnenia kritérií</w:t>
      </w:r>
      <w:bookmarkEnd w:id="112"/>
      <w:r w:rsidR="002C075E" w:rsidRPr="00413A83">
        <w:rPr>
          <w:rFonts w:asciiTheme="minorHAnsi" w:hAnsiTheme="minorHAnsi" w:cstheme="minorHAnsi"/>
          <w:b/>
        </w:rPr>
        <w:t xml:space="preserve"> </w:t>
      </w:r>
    </w:p>
    <w:p w14:paraId="30DC34B4" w14:textId="72192C67" w:rsidR="002C075E" w:rsidRPr="00413A83" w:rsidRDefault="002C075E" w:rsidP="00391F39">
      <w:pPr>
        <w:pStyle w:val="Cislo-2-text"/>
        <w:tabs>
          <w:tab w:val="clear" w:pos="709"/>
        </w:tabs>
        <w:ind w:left="0" w:firstLine="0"/>
        <w:rPr>
          <w:rFonts w:asciiTheme="minorHAnsi" w:hAnsiTheme="minorHAnsi" w:cstheme="minorHAnsi"/>
        </w:rPr>
      </w:pPr>
      <w:r w:rsidRPr="00413A83">
        <w:rPr>
          <w:rFonts w:asciiTheme="minorHAnsi" w:hAnsiTheme="minorHAnsi" w:cstheme="minorHAnsi"/>
        </w:rPr>
        <w:t>Ako prvý v poradí bude označený ten uchádzač, ktorý ponúkne najnižšiu cenu</w:t>
      </w:r>
      <w:r w:rsidR="00F134B0" w:rsidRPr="00413A83">
        <w:rPr>
          <w:rFonts w:asciiTheme="minorHAnsi" w:hAnsiTheme="minorHAnsi" w:cstheme="minorHAnsi"/>
        </w:rPr>
        <w:t xml:space="preserve"> za celý predmet zákazky </w:t>
      </w:r>
      <w:r w:rsidR="00C051D1" w:rsidRPr="00413A83">
        <w:rPr>
          <w:rFonts w:asciiTheme="minorHAnsi" w:hAnsiTheme="minorHAnsi" w:cstheme="minorHAnsi"/>
        </w:rPr>
        <w:t>v EUR</w:t>
      </w:r>
      <w:r w:rsidR="00310BBD" w:rsidRPr="00413A83">
        <w:rPr>
          <w:rFonts w:asciiTheme="minorHAnsi" w:hAnsiTheme="minorHAnsi" w:cstheme="minorHAnsi"/>
        </w:rPr>
        <w:t xml:space="preserve"> s DPH </w:t>
      </w:r>
      <w:r w:rsidRPr="00413A83">
        <w:rPr>
          <w:rFonts w:asciiTheme="minorHAnsi" w:hAnsiTheme="minorHAnsi" w:cstheme="minorHAnsi"/>
        </w:rPr>
        <w:t xml:space="preserve">. Ako druhý v poradí bude označený ten uchádzač, ktorý ponúkne druhú najnižšiu cenu. Poradie ostatných uchádzačov sa stanoví obdobne v závislosti od výšky ponúknutej ceny. </w:t>
      </w:r>
    </w:p>
    <w:p w14:paraId="51D912CF" w14:textId="77777777" w:rsidR="00F134B0" w:rsidRPr="00413A83" w:rsidRDefault="00F134B0" w:rsidP="00391F39">
      <w:pPr>
        <w:pStyle w:val="Cislo-2-text"/>
        <w:tabs>
          <w:tab w:val="clear" w:pos="709"/>
        </w:tabs>
        <w:ind w:left="0" w:firstLine="0"/>
        <w:rPr>
          <w:rFonts w:asciiTheme="minorHAnsi" w:hAnsiTheme="minorHAnsi" w:cstheme="minorHAnsi"/>
        </w:rPr>
      </w:pPr>
    </w:p>
    <w:p w14:paraId="0ADEB729" w14:textId="36E03189" w:rsidR="002C075E" w:rsidRPr="00413A83" w:rsidRDefault="002C075E" w:rsidP="00391F39">
      <w:pPr>
        <w:pStyle w:val="Cislo-2-text"/>
        <w:tabs>
          <w:tab w:val="clear" w:pos="709"/>
        </w:tabs>
        <w:ind w:left="0" w:firstLine="0"/>
        <w:rPr>
          <w:rFonts w:asciiTheme="minorHAnsi" w:hAnsiTheme="minorHAnsi" w:cstheme="minorHAnsi"/>
        </w:rPr>
      </w:pPr>
      <w:r w:rsidRPr="00413A83">
        <w:rPr>
          <w:rFonts w:asciiTheme="minorHAnsi" w:hAnsiTheme="minorHAnsi" w:cstheme="minorHAnsi"/>
        </w:rPr>
        <w:t>Úspešným uchádzačom sa stane ten uchádzač, ktorý sa za predpokladu splnenia požiadaviek verejného obstarávateľa na predmet zákazky a splnenia podmienok účasti umiestni na prvom mieste v poradí v súlade s predchádzajúcim bodom.</w:t>
      </w:r>
    </w:p>
    <w:p w14:paraId="1D25443D" w14:textId="77777777" w:rsidR="002C075E" w:rsidRPr="00413A83" w:rsidRDefault="002C075E" w:rsidP="00391F39">
      <w:pPr>
        <w:pStyle w:val="Cislo-2-text"/>
        <w:tabs>
          <w:tab w:val="clear" w:pos="709"/>
        </w:tabs>
        <w:ind w:firstLine="0"/>
        <w:rPr>
          <w:rFonts w:asciiTheme="minorHAnsi" w:hAnsiTheme="minorHAnsi" w:cstheme="minorHAnsi"/>
        </w:rPr>
      </w:pPr>
    </w:p>
    <w:p w14:paraId="39B78F4F" w14:textId="77777777" w:rsidR="002C075E" w:rsidRPr="00413A83" w:rsidRDefault="002C075E" w:rsidP="00391F39">
      <w:pPr>
        <w:pStyle w:val="Cislo-2-text"/>
        <w:tabs>
          <w:tab w:val="clear" w:pos="709"/>
        </w:tabs>
        <w:ind w:firstLine="0"/>
        <w:rPr>
          <w:rFonts w:asciiTheme="minorHAnsi" w:hAnsiTheme="minorHAnsi" w:cstheme="minorHAnsi"/>
        </w:rPr>
      </w:pPr>
    </w:p>
    <w:p w14:paraId="5201978D" w14:textId="77777777" w:rsidR="002C075E" w:rsidRPr="00413A83" w:rsidRDefault="002C075E" w:rsidP="00391F39">
      <w:pPr>
        <w:jc w:val="both"/>
        <w:rPr>
          <w:rFonts w:asciiTheme="minorHAnsi" w:hAnsiTheme="minorHAnsi" w:cstheme="minorHAnsi"/>
        </w:rPr>
      </w:pPr>
    </w:p>
    <w:p w14:paraId="221FCB80" w14:textId="00348560" w:rsidR="002C075E" w:rsidRPr="00413A83" w:rsidRDefault="00E35A18" w:rsidP="00391F39">
      <w:pPr>
        <w:pStyle w:val="Heading1"/>
        <w:rPr>
          <w:rFonts w:asciiTheme="minorHAnsi" w:hAnsiTheme="minorHAnsi" w:cstheme="minorHAnsi"/>
          <w:sz w:val="22"/>
          <w:szCs w:val="22"/>
        </w:rPr>
      </w:pPr>
      <w:bookmarkStart w:id="113" w:name="_Toc107578353"/>
      <w:r w:rsidRPr="00413A83">
        <w:rPr>
          <w:rFonts w:asciiTheme="minorHAnsi" w:hAnsiTheme="minorHAnsi" w:cstheme="minorHAnsi"/>
          <w:sz w:val="22"/>
          <w:szCs w:val="22"/>
        </w:rPr>
        <w:lastRenderedPageBreak/>
        <w:t>NÁVRH NA PLNENIE KRITÉRIÍ</w:t>
      </w:r>
      <w:bookmarkEnd w:id="113"/>
    </w:p>
    <w:p w14:paraId="38CEA7B8" w14:textId="77777777" w:rsidR="002C075E" w:rsidRPr="00413A83" w:rsidRDefault="002C075E" w:rsidP="00391F39">
      <w:pPr>
        <w:pStyle w:val="Cislo-1-nadpis"/>
        <w:numPr>
          <w:ilvl w:val="0"/>
          <w:numId w:val="0"/>
        </w:numPr>
        <w:ind w:left="709" w:hanging="709"/>
        <w:rPr>
          <w:rFonts w:asciiTheme="minorHAnsi" w:hAnsiTheme="minorHAnsi" w:cstheme="minorHAnsi"/>
          <w:color w:val="2E74B5"/>
        </w:rPr>
      </w:pPr>
    </w:p>
    <w:p w14:paraId="6B051CDA" w14:textId="77777777" w:rsidR="002C075E" w:rsidRPr="00413A83" w:rsidRDefault="002C075E" w:rsidP="00391F39">
      <w:pPr>
        <w:rPr>
          <w:rFonts w:asciiTheme="minorHAnsi" w:hAnsiTheme="minorHAnsi" w:cstheme="minorHAnsi"/>
          <w:b/>
        </w:rPr>
      </w:pPr>
      <w:bookmarkStart w:id="114" w:name="_Toc462923046"/>
      <w:bookmarkStart w:id="115" w:name="_Toc461108104"/>
      <w:r w:rsidRPr="00413A83">
        <w:rPr>
          <w:rFonts w:asciiTheme="minorHAnsi" w:hAnsiTheme="minorHAnsi" w:cstheme="minorHAnsi"/>
          <w:b/>
        </w:rPr>
        <w:t>Identifikačné údaje uchádzača</w:t>
      </w:r>
      <w:bookmarkEnd w:id="114"/>
      <w:r w:rsidRPr="00413A83">
        <w:rPr>
          <w:rFonts w:asciiTheme="minorHAnsi" w:hAnsiTheme="minorHAnsi" w:cstheme="minorHAnsi"/>
          <w:b/>
        </w:rPr>
        <w:t>:</w:t>
      </w:r>
    </w:p>
    <w:p w14:paraId="3E30BD53" w14:textId="77777777" w:rsidR="002C075E" w:rsidRPr="00413A83" w:rsidRDefault="002C075E" w:rsidP="00391F39">
      <w:pPr>
        <w:pStyle w:val="Cislo-1-nadpis"/>
        <w:numPr>
          <w:ilvl w:val="0"/>
          <w:numId w:val="0"/>
        </w:numPr>
        <w:ind w:left="709"/>
        <w:rPr>
          <w:rFonts w:asciiTheme="minorHAnsi" w:hAnsiTheme="minorHAnsi" w:cstheme="minorHAnsi"/>
        </w:rPr>
      </w:pPr>
    </w:p>
    <w:p w14:paraId="6EDBE2CE" w14:textId="77777777" w:rsidR="002C075E" w:rsidRPr="00413A83" w:rsidRDefault="002C075E" w:rsidP="00391F39">
      <w:pPr>
        <w:tabs>
          <w:tab w:val="left" w:pos="1620"/>
        </w:tabs>
        <w:jc w:val="both"/>
        <w:rPr>
          <w:rFonts w:asciiTheme="minorHAnsi" w:hAnsiTheme="minorHAnsi" w:cstheme="minorHAnsi"/>
          <w:lang w:eastAsia="sk-SK"/>
        </w:rPr>
      </w:pPr>
      <w:r w:rsidRPr="00413A83">
        <w:rPr>
          <w:rFonts w:asciiTheme="minorHAnsi" w:hAnsiTheme="minorHAnsi" w:cstheme="minorHAnsi"/>
          <w:lang w:eastAsia="sk-SK"/>
        </w:rPr>
        <w:t xml:space="preserve">Obchodné meno: </w:t>
      </w:r>
      <w:r w:rsidRPr="00413A83">
        <w:rPr>
          <w:rFonts w:asciiTheme="minorHAnsi" w:hAnsiTheme="minorHAnsi" w:cstheme="minorHAnsi"/>
          <w:lang w:eastAsia="sk-SK"/>
        </w:rPr>
        <w:tab/>
      </w:r>
      <w:r w:rsidRPr="00413A83">
        <w:rPr>
          <w:rFonts w:asciiTheme="minorHAnsi" w:hAnsiTheme="minorHAnsi" w:cstheme="minorHAnsi"/>
          <w:lang w:eastAsia="sk-SK"/>
        </w:rPr>
        <w:tab/>
      </w:r>
    </w:p>
    <w:p w14:paraId="0498E7E2" w14:textId="77777777" w:rsidR="002C075E" w:rsidRPr="00413A83" w:rsidRDefault="002C075E" w:rsidP="00391F39">
      <w:pPr>
        <w:jc w:val="both"/>
        <w:rPr>
          <w:rFonts w:asciiTheme="minorHAnsi" w:hAnsiTheme="minorHAnsi" w:cstheme="minorHAnsi"/>
          <w:lang w:eastAsia="sk-SK"/>
        </w:rPr>
      </w:pPr>
      <w:r w:rsidRPr="00413A83">
        <w:rPr>
          <w:rFonts w:asciiTheme="minorHAnsi" w:hAnsiTheme="minorHAnsi" w:cstheme="minorHAnsi"/>
          <w:lang w:eastAsia="sk-SK"/>
        </w:rPr>
        <w:t>Sídlo:</w:t>
      </w:r>
    </w:p>
    <w:p w14:paraId="79048411" w14:textId="77777777" w:rsidR="002C075E" w:rsidRPr="00413A83" w:rsidRDefault="002C075E" w:rsidP="00391F39">
      <w:pPr>
        <w:jc w:val="both"/>
        <w:rPr>
          <w:rFonts w:asciiTheme="minorHAnsi" w:hAnsiTheme="minorHAnsi" w:cstheme="minorHAnsi"/>
          <w:lang w:eastAsia="sk-SK"/>
        </w:rPr>
      </w:pPr>
      <w:r w:rsidRPr="00413A83">
        <w:rPr>
          <w:rFonts w:asciiTheme="minorHAnsi" w:hAnsiTheme="minorHAnsi" w:cstheme="minorHAnsi"/>
          <w:lang w:eastAsia="sk-SK"/>
        </w:rPr>
        <w:t>IČO:</w:t>
      </w:r>
      <w:r w:rsidRPr="00413A83">
        <w:rPr>
          <w:rFonts w:asciiTheme="minorHAnsi" w:hAnsiTheme="minorHAnsi" w:cstheme="minorHAnsi"/>
          <w:lang w:eastAsia="sk-SK"/>
        </w:rPr>
        <w:tab/>
      </w:r>
      <w:r w:rsidRPr="00413A83">
        <w:rPr>
          <w:rFonts w:asciiTheme="minorHAnsi" w:hAnsiTheme="minorHAnsi" w:cstheme="minorHAnsi"/>
          <w:lang w:eastAsia="sk-SK"/>
        </w:rPr>
        <w:tab/>
      </w:r>
      <w:r w:rsidRPr="00413A83">
        <w:rPr>
          <w:rFonts w:asciiTheme="minorHAnsi" w:hAnsiTheme="minorHAnsi" w:cstheme="minorHAnsi"/>
          <w:lang w:eastAsia="sk-SK"/>
        </w:rPr>
        <w:tab/>
      </w:r>
    </w:p>
    <w:p w14:paraId="3D4B7E81" w14:textId="77777777" w:rsidR="002C075E" w:rsidRPr="00413A83" w:rsidRDefault="002C075E" w:rsidP="00391F39">
      <w:pPr>
        <w:jc w:val="both"/>
        <w:rPr>
          <w:rFonts w:asciiTheme="minorHAnsi" w:hAnsiTheme="minorHAnsi" w:cstheme="minorHAnsi"/>
          <w:lang w:eastAsia="sk-SK"/>
        </w:rPr>
      </w:pPr>
      <w:r w:rsidRPr="00413A83">
        <w:rPr>
          <w:rFonts w:asciiTheme="minorHAnsi" w:hAnsiTheme="minorHAnsi" w:cstheme="minorHAnsi"/>
          <w:lang w:eastAsia="sk-SK"/>
        </w:rPr>
        <w:t xml:space="preserve">Zastúpený: </w:t>
      </w:r>
      <w:r w:rsidRPr="00413A83">
        <w:rPr>
          <w:rFonts w:asciiTheme="minorHAnsi" w:hAnsiTheme="minorHAnsi" w:cstheme="minorHAnsi"/>
          <w:lang w:eastAsia="sk-SK"/>
        </w:rPr>
        <w:tab/>
      </w:r>
      <w:r w:rsidRPr="00413A83">
        <w:rPr>
          <w:rFonts w:asciiTheme="minorHAnsi" w:hAnsiTheme="minorHAnsi" w:cstheme="minorHAnsi"/>
          <w:lang w:eastAsia="sk-SK"/>
        </w:rPr>
        <w:tab/>
      </w:r>
    </w:p>
    <w:p w14:paraId="1440FE4C" w14:textId="77777777" w:rsidR="002C075E" w:rsidRPr="00413A83" w:rsidRDefault="002C075E" w:rsidP="00391F39">
      <w:pPr>
        <w:tabs>
          <w:tab w:val="clear" w:pos="2138"/>
          <w:tab w:val="left" w:pos="0"/>
          <w:tab w:val="left" w:pos="2127"/>
        </w:tabs>
        <w:jc w:val="both"/>
        <w:rPr>
          <w:rFonts w:asciiTheme="minorHAnsi" w:hAnsiTheme="minorHAnsi" w:cstheme="minorHAnsi"/>
          <w:lang w:eastAsia="sk-SK"/>
        </w:rPr>
      </w:pPr>
      <w:r w:rsidRPr="00413A83">
        <w:rPr>
          <w:rFonts w:asciiTheme="minorHAnsi" w:hAnsiTheme="minorHAnsi" w:cstheme="minorHAnsi"/>
          <w:lang w:eastAsia="sk-SK"/>
        </w:rPr>
        <w:t>Kontaktná osoba:</w:t>
      </w:r>
      <w:r w:rsidRPr="00413A83">
        <w:rPr>
          <w:rFonts w:asciiTheme="minorHAnsi" w:hAnsiTheme="minorHAnsi" w:cstheme="minorHAnsi"/>
          <w:lang w:eastAsia="sk-SK"/>
        </w:rPr>
        <w:tab/>
      </w:r>
    </w:p>
    <w:p w14:paraId="1C685E83" w14:textId="77777777" w:rsidR="002C075E" w:rsidRPr="00413A83" w:rsidRDefault="002C075E" w:rsidP="00391F39">
      <w:pPr>
        <w:rPr>
          <w:rFonts w:asciiTheme="minorHAnsi" w:hAnsiTheme="minorHAnsi" w:cstheme="minorHAnsi"/>
        </w:rPr>
      </w:pPr>
      <w:r w:rsidRPr="00413A83">
        <w:rPr>
          <w:rFonts w:asciiTheme="minorHAnsi" w:hAnsiTheme="minorHAnsi" w:cstheme="minorHAnsi"/>
          <w:lang w:eastAsia="sk-SK"/>
        </w:rPr>
        <w:t>Kontaktné údaje:</w:t>
      </w:r>
    </w:p>
    <w:p w14:paraId="6AFE8434" w14:textId="77777777" w:rsidR="002C075E" w:rsidRPr="00413A83" w:rsidRDefault="002C075E" w:rsidP="00391F39">
      <w:pPr>
        <w:rPr>
          <w:rFonts w:asciiTheme="minorHAnsi" w:hAnsiTheme="minorHAnsi" w:cstheme="minorHAnsi"/>
        </w:rPr>
      </w:pPr>
    </w:p>
    <w:p w14:paraId="4122BD12" w14:textId="77777777" w:rsidR="002C075E" w:rsidRPr="00413A83" w:rsidRDefault="002C075E" w:rsidP="00391F39">
      <w:pPr>
        <w:rPr>
          <w:rFonts w:asciiTheme="minorHAnsi" w:hAnsiTheme="minorHAnsi" w:cstheme="minorHAnsi"/>
          <w:b/>
        </w:rPr>
      </w:pPr>
      <w:r w:rsidRPr="00413A83">
        <w:rPr>
          <w:rFonts w:asciiTheme="minorHAnsi" w:hAnsiTheme="minorHAnsi" w:cstheme="minorHAnsi"/>
          <w:b/>
        </w:rPr>
        <w:t>Návrh na plnenie kritérií</w:t>
      </w:r>
      <w:bookmarkEnd w:id="115"/>
      <w:r w:rsidRPr="00413A83">
        <w:rPr>
          <w:rFonts w:asciiTheme="minorHAnsi" w:hAnsiTheme="minorHAnsi" w:cstheme="minorHAnsi"/>
          <w:b/>
        </w:rPr>
        <w:t>:</w:t>
      </w:r>
    </w:p>
    <w:p w14:paraId="6CBC30E1" w14:textId="77777777" w:rsidR="002C075E" w:rsidRPr="00413A83" w:rsidRDefault="002C075E" w:rsidP="00391F39">
      <w:pPr>
        <w:tabs>
          <w:tab w:val="clear" w:pos="709"/>
          <w:tab w:val="clear" w:pos="1066"/>
          <w:tab w:val="clear" w:pos="1423"/>
          <w:tab w:val="clear" w:pos="1780"/>
          <w:tab w:val="clear" w:pos="2138"/>
          <w:tab w:val="clear" w:pos="2495"/>
          <w:tab w:val="clear" w:pos="2852"/>
        </w:tabs>
        <w:spacing w:after="17"/>
        <w:jc w:val="right"/>
        <w:rPr>
          <w:rFonts w:asciiTheme="minorHAnsi" w:hAnsiTheme="minorHAnsi" w:cstheme="minorHAnsi"/>
          <w:color w:val="00000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51"/>
        <w:gridCol w:w="1843"/>
        <w:gridCol w:w="1559"/>
        <w:gridCol w:w="2693"/>
      </w:tblGrid>
      <w:tr w:rsidR="00862366" w:rsidRPr="00413A83" w14:paraId="30E7FD04" w14:textId="77777777" w:rsidTr="006D6A50">
        <w:trPr>
          <w:trHeight w:val="287"/>
        </w:trPr>
        <w:tc>
          <w:tcPr>
            <w:tcW w:w="2551" w:type="dxa"/>
            <w:vMerge w:val="restart"/>
            <w:noWrap/>
            <w:vAlign w:val="bottom"/>
          </w:tcPr>
          <w:p w14:paraId="39C7070F" w14:textId="77777777" w:rsidR="00862366" w:rsidRPr="00413A83" w:rsidRDefault="00862366" w:rsidP="00391F39">
            <w:pPr>
              <w:jc w:val="center"/>
              <w:rPr>
                <w:rFonts w:asciiTheme="minorHAnsi" w:hAnsiTheme="minorHAnsi" w:cstheme="minorHAnsi"/>
                <w:b/>
                <w:lang w:eastAsia="sk-SK"/>
              </w:rPr>
            </w:pPr>
          </w:p>
        </w:tc>
        <w:tc>
          <w:tcPr>
            <w:tcW w:w="6095" w:type="dxa"/>
            <w:gridSpan w:val="3"/>
            <w:noWrap/>
            <w:vAlign w:val="bottom"/>
          </w:tcPr>
          <w:p w14:paraId="2366917C" w14:textId="77777777" w:rsidR="00862366" w:rsidRPr="00413A83" w:rsidRDefault="00862366" w:rsidP="00391F39">
            <w:pPr>
              <w:jc w:val="center"/>
              <w:rPr>
                <w:rFonts w:asciiTheme="minorHAnsi" w:hAnsiTheme="minorHAnsi" w:cstheme="minorHAnsi"/>
                <w:b/>
                <w:lang w:eastAsia="sk-SK"/>
              </w:rPr>
            </w:pPr>
            <w:r w:rsidRPr="00413A83">
              <w:rPr>
                <w:rFonts w:asciiTheme="minorHAnsi" w:hAnsiTheme="minorHAnsi" w:cstheme="minorHAnsi"/>
                <w:b/>
                <w:lang w:eastAsia="sk-SK"/>
              </w:rPr>
              <w:t>Cena v EUR</w:t>
            </w:r>
          </w:p>
        </w:tc>
      </w:tr>
      <w:tr w:rsidR="00862366" w:rsidRPr="00413A83" w14:paraId="2B6ECCC8" w14:textId="77777777" w:rsidTr="006D6A50">
        <w:trPr>
          <w:trHeight w:val="287"/>
        </w:trPr>
        <w:tc>
          <w:tcPr>
            <w:tcW w:w="2551" w:type="dxa"/>
            <w:vMerge/>
            <w:vAlign w:val="center"/>
          </w:tcPr>
          <w:p w14:paraId="4EE25A6B" w14:textId="77777777" w:rsidR="00862366" w:rsidRPr="00413A83" w:rsidRDefault="00862366" w:rsidP="00391F39">
            <w:pPr>
              <w:jc w:val="center"/>
              <w:rPr>
                <w:rFonts w:asciiTheme="minorHAnsi" w:hAnsiTheme="minorHAnsi" w:cstheme="minorHAnsi"/>
                <w:lang w:eastAsia="sk-SK"/>
              </w:rPr>
            </w:pPr>
          </w:p>
        </w:tc>
        <w:tc>
          <w:tcPr>
            <w:tcW w:w="1843" w:type="dxa"/>
            <w:noWrap/>
            <w:vAlign w:val="bottom"/>
          </w:tcPr>
          <w:p w14:paraId="5CB39E26" w14:textId="77777777" w:rsidR="00862366" w:rsidRPr="00413A83" w:rsidRDefault="00862366" w:rsidP="00391F39">
            <w:pPr>
              <w:jc w:val="center"/>
              <w:rPr>
                <w:rFonts w:asciiTheme="minorHAnsi" w:hAnsiTheme="minorHAnsi" w:cstheme="minorHAnsi"/>
                <w:b/>
                <w:lang w:eastAsia="sk-SK"/>
              </w:rPr>
            </w:pPr>
            <w:r w:rsidRPr="00413A83">
              <w:rPr>
                <w:rFonts w:asciiTheme="minorHAnsi" w:hAnsiTheme="minorHAnsi" w:cstheme="minorHAnsi"/>
                <w:b/>
                <w:lang w:eastAsia="sk-SK"/>
              </w:rPr>
              <w:t>bez DPH</w:t>
            </w:r>
          </w:p>
        </w:tc>
        <w:tc>
          <w:tcPr>
            <w:tcW w:w="1559" w:type="dxa"/>
            <w:noWrap/>
            <w:vAlign w:val="bottom"/>
          </w:tcPr>
          <w:p w14:paraId="71C70B7E" w14:textId="77777777" w:rsidR="00862366" w:rsidRPr="00413A83" w:rsidRDefault="00862366" w:rsidP="00391F39">
            <w:pPr>
              <w:jc w:val="center"/>
              <w:rPr>
                <w:rFonts w:asciiTheme="minorHAnsi" w:hAnsiTheme="minorHAnsi" w:cstheme="minorHAnsi"/>
                <w:b/>
                <w:lang w:eastAsia="sk-SK"/>
              </w:rPr>
            </w:pPr>
            <w:r w:rsidRPr="00413A83">
              <w:rPr>
                <w:rFonts w:asciiTheme="minorHAnsi" w:hAnsiTheme="minorHAnsi" w:cstheme="minorHAnsi"/>
                <w:b/>
                <w:lang w:eastAsia="sk-SK"/>
              </w:rPr>
              <w:t>DPH 20%</w:t>
            </w:r>
          </w:p>
        </w:tc>
        <w:tc>
          <w:tcPr>
            <w:tcW w:w="2693" w:type="dxa"/>
            <w:noWrap/>
            <w:vAlign w:val="bottom"/>
          </w:tcPr>
          <w:p w14:paraId="7C10CBFE" w14:textId="77777777" w:rsidR="00862366" w:rsidRPr="00413A83" w:rsidRDefault="00862366" w:rsidP="00391F39">
            <w:pPr>
              <w:jc w:val="center"/>
              <w:rPr>
                <w:rFonts w:asciiTheme="minorHAnsi" w:hAnsiTheme="minorHAnsi" w:cstheme="minorHAnsi"/>
                <w:b/>
                <w:lang w:eastAsia="sk-SK"/>
              </w:rPr>
            </w:pPr>
            <w:r w:rsidRPr="00413A83">
              <w:rPr>
                <w:rFonts w:asciiTheme="minorHAnsi" w:hAnsiTheme="minorHAnsi" w:cstheme="minorHAnsi"/>
                <w:b/>
                <w:lang w:eastAsia="sk-SK"/>
              </w:rPr>
              <w:t>Spolu s DPH</w:t>
            </w:r>
          </w:p>
        </w:tc>
      </w:tr>
      <w:tr w:rsidR="00862366" w:rsidRPr="00413A83" w14:paraId="5C5EF244" w14:textId="77777777" w:rsidTr="006D6A50">
        <w:trPr>
          <w:trHeight w:val="1010"/>
        </w:trPr>
        <w:tc>
          <w:tcPr>
            <w:tcW w:w="2551" w:type="dxa"/>
            <w:noWrap/>
            <w:vAlign w:val="center"/>
          </w:tcPr>
          <w:p w14:paraId="54B2D1B9" w14:textId="77777777" w:rsidR="00862366" w:rsidRPr="00413A83" w:rsidRDefault="00862366" w:rsidP="00391F39">
            <w:pPr>
              <w:rPr>
                <w:rFonts w:asciiTheme="minorHAnsi" w:hAnsiTheme="minorHAnsi" w:cstheme="minorHAnsi"/>
                <w:b/>
                <w:bCs/>
              </w:rPr>
            </w:pPr>
            <w:r w:rsidRPr="00413A83">
              <w:rPr>
                <w:rFonts w:asciiTheme="minorHAnsi" w:hAnsiTheme="minorHAnsi" w:cstheme="minorHAnsi"/>
                <w:b/>
                <w:bCs/>
                <w:lang w:eastAsia="sk-SK"/>
              </w:rPr>
              <w:t>Cena  za celý predmet zákazky v EUR s DPH</w:t>
            </w:r>
          </w:p>
          <w:p w14:paraId="6B248178" w14:textId="77777777" w:rsidR="00862366" w:rsidRPr="00413A83" w:rsidRDefault="00862366" w:rsidP="00391F39">
            <w:pPr>
              <w:rPr>
                <w:rFonts w:asciiTheme="minorHAnsi" w:hAnsiTheme="minorHAnsi" w:cstheme="minorHAnsi"/>
                <w:b/>
                <w:bCs/>
              </w:rPr>
            </w:pPr>
          </w:p>
        </w:tc>
        <w:tc>
          <w:tcPr>
            <w:tcW w:w="1843" w:type="dxa"/>
            <w:noWrap/>
            <w:vAlign w:val="center"/>
          </w:tcPr>
          <w:p w14:paraId="7287BB92" w14:textId="77777777" w:rsidR="00862366" w:rsidRPr="00413A83" w:rsidRDefault="00862366" w:rsidP="00391F39">
            <w:pPr>
              <w:jc w:val="center"/>
              <w:rPr>
                <w:rFonts w:asciiTheme="minorHAnsi" w:hAnsiTheme="minorHAnsi" w:cstheme="minorHAnsi"/>
                <w:lang w:eastAsia="sk-SK"/>
              </w:rPr>
            </w:pPr>
          </w:p>
        </w:tc>
        <w:tc>
          <w:tcPr>
            <w:tcW w:w="1559" w:type="dxa"/>
            <w:noWrap/>
            <w:vAlign w:val="center"/>
          </w:tcPr>
          <w:p w14:paraId="5C33CE4B" w14:textId="77777777" w:rsidR="00862366" w:rsidRPr="00413A83" w:rsidRDefault="00862366" w:rsidP="00391F39">
            <w:pPr>
              <w:jc w:val="center"/>
              <w:rPr>
                <w:rFonts w:asciiTheme="minorHAnsi" w:hAnsiTheme="minorHAnsi" w:cstheme="minorHAnsi"/>
              </w:rPr>
            </w:pPr>
          </w:p>
        </w:tc>
        <w:tc>
          <w:tcPr>
            <w:tcW w:w="2693" w:type="dxa"/>
            <w:shd w:val="clear" w:color="auto" w:fill="DBE5F1" w:themeFill="accent1" w:themeFillTint="33"/>
            <w:noWrap/>
            <w:vAlign w:val="center"/>
          </w:tcPr>
          <w:p w14:paraId="4A7DEFA2" w14:textId="77777777" w:rsidR="00862366" w:rsidRPr="00413A83" w:rsidRDefault="00862366" w:rsidP="00391F39">
            <w:pPr>
              <w:jc w:val="center"/>
              <w:rPr>
                <w:rFonts w:asciiTheme="minorHAnsi" w:hAnsiTheme="minorHAnsi" w:cstheme="minorHAnsi"/>
              </w:rPr>
            </w:pPr>
          </w:p>
        </w:tc>
      </w:tr>
    </w:tbl>
    <w:p w14:paraId="2C8D445C" w14:textId="77777777" w:rsidR="00CF451C" w:rsidRPr="00413A83" w:rsidRDefault="00CF451C" w:rsidP="00391F39">
      <w:pPr>
        <w:pStyle w:val="Cislo-2-text"/>
        <w:tabs>
          <w:tab w:val="clear" w:pos="709"/>
        </w:tabs>
        <w:ind w:left="0" w:firstLine="0"/>
        <w:rPr>
          <w:rFonts w:asciiTheme="minorHAnsi" w:hAnsiTheme="minorHAnsi" w:cstheme="minorHAnsi"/>
        </w:rPr>
      </w:pPr>
    </w:p>
    <w:p w14:paraId="6E556538" w14:textId="476EDA1D" w:rsidR="002D24D7" w:rsidRPr="00413A83" w:rsidRDefault="002D24D7" w:rsidP="00391F39">
      <w:pPr>
        <w:pStyle w:val="Cislo-2-text"/>
        <w:tabs>
          <w:tab w:val="clear" w:pos="709"/>
        </w:tabs>
        <w:ind w:left="0" w:firstLine="0"/>
        <w:rPr>
          <w:rFonts w:asciiTheme="minorHAnsi" w:hAnsiTheme="minorHAnsi" w:cstheme="minorHAnsi"/>
        </w:rPr>
      </w:pPr>
    </w:p>
    <w:p w14:paraId="02B25F5C" w14:textId="7FFF532D" w:rsidR="00862366" w:rsidRPr="00413A83" w:rsidRDefault="00862366" w:rsidP="00391F39">
      <w:pPr>
        <w:pStyle w:val="Cislo-2-text"/>
        <w:tabs>
          <w:tab w:val="clear" w:pos="709"/>
        </w:tabs>
        <w:ind w:left="0" w:firstLine="0"/>
        <w:rPr>
          <w:rFonts w:asciiTheme="minorHAnsi" w:hAnsiTheme="minorHAnsi" w:cstheme="minorHAnsi"/>
        </w:rPr>
      </w:pPr>
      <w:r w:rsidRPr="00413A83">
        <w:rPr>
          <w:rFonts w:asciiTheme="minorHAnsi" w:eastAsia="Times New Roman" w:hAnsiTheme="minorHAnsi" w:cstheme="minorHAnsi"/>
        </w:rPr>
        <w:t xml:space="preserve">Súčasťou ponuky uchádzača bude aj </w:t>
      </w:r>
      <w:r w:rsidRPr="00413A83">
        <w:rPr>
          <w:rFonts w:asciiTheme="minorHAnsi" w:eastAsia="Times New Roman" w:hAnsiTheme="minorHAnsi" w:cstheme="minorHAnsi"/>
          <w:b/>
          <w:u w:val="single"/>
        </w:rPr>
        <w:t>rozpis ceny</w:t>
      </w:r>
      <w:r w:rsidRPr="00413A83">
        <w:rPr>
          <w:rFonts w:asciiTheme="minorHAnsi" w:eastAsia="Times New Roman" w:hAnsiTheme="minorHAnsi" w:cstheme="minorHAnsi"/>
        </w:rPr>
        <w:t xml:space="preserve"> za celý predmet zákazky v zmysle výkazu výmer</w:t>
      </w:r>
      <w:r w:rsidR="00391F39" w:rsidRPr="00413A83">
        <w:rPr>
          <w:rFonts w:asciiTheme="minorHAnsi" w:eastAsia="Times New Roman" w:hAnsiTheme="minorHAnsi" w:cstheme="minorHAnsi"/>
        </w:rPr>
        <w:t xml:space="preserve"> – Príloha č. 1 súťažných podkladov</w:t>
      </w:r>
      <w:r w:rsidRPr="00413A83">
        <w:rPr>
          <w:rFonts w:asciiTheme="minorHAnsi" w:eastAsia="Times New Roman" w:hAnsiTheme="minorHAnsi" w:cstheme="minorHAnsi"/>
        </w:rPr>
        <w:t>.</w:t>
      </w:r>
    </w:p>
    <w:p w14:paraId="5DDDB4FF" w14:textId="77777777" w:rsidR="002C075E" w:rsidRPr="00413A83" w:rsidRDefault="002C075E" w:rsidP="00391F39">
      <w:pPr>
        <w:pStyle w:val="Cislo-2-text"/>
        <w:tabs>
          <w:tab w:val="clear" w:pos="709"/>
        </w:tabs>
        <w:ind w:left="0" w:firstLine="0"/>
        <w:rPr>
          <w:rFonts w:asciiTheme="minorHAnsi" w:hAnsiTheme="minorHAnsi" w:cstheme="minorHAnsi"/>
        </w:rPr>
      </w:pPr>
    </w:p>
    <w:p w14:paraId="6FADA96C" w14:textId="77777777" w:rsidR="00271DE4" w:rsidRPr="00413A83" w:rsidRDefault="00271DE4" w:rsidP="00391F39">
      <w:pPr>
        <w:pStyle w:val="Cislo-2-text"/>
        <w:rPr>
          <w:rFonts w:asciiTheme="minorHAnsi" w:hAnsiTheme="minorHAnsi" w:cstheme="minorHAnsi"/>
        </w:rPr>
      </w:pPr>
    </w:p>
    <w:p w14:paraId="744976FD" w14:textId="77777777" w:rsidR="00271DE4" w:rsidRPr="00413A83" w:rsidRDefault="00271DE4" w:rsidP="00391F39">
      <w:pPr>
        <w:pStyle w:val="Cislo-2-text"/>
        <w:rPr>
          <w:rFonts w:asciiTheme="minorHAnsi" w:hAnsiTheme="minorHAnsi" w:cstheme="minorHAnsi"/>
        </w:rPr>
      </w:pPr>
    </w:p>
    <w:p w14:paraId="4166B156" w14:textId="77777777" w:rsidR="00271DE4" w:rsidRPr="00413A83" w:rsidRDefault="00271DE4" w:rsidP="00391F39">
      <w:pPr>
        <w:pStyle w:val="Cislo-2-text"/>
        <w:rPr>
          <w:rFonts w:asciiTheme="minorHAnsi" w:hAnsiTheme="minorHAnsi" w:cstheme="minorHAnsi"/>
        </w:rPr>
      </w:pPr>
      <w:r w:rsidRPr="00413A83">
        <w:rPr>
          <w:rFonts w:asciiTheme="minorHAnsi" w:hAnsiTheme="minorHAnsi" w:cstheme="minorHAnsi"/>
        </w:rPr>
        <w:t>Meno a priezvisko</w:t>
      </w:r>
      <w:r w:rsidRPr="00413A83">
        <w:rPr>
          <w:rFonts w:asciiTheme="minorHAnsi" w:hAnsiTheme="minorHAnsi" w:cstheme="minorHAnsi"/>
          <w:vertAlign w:val="superscript"/>
        </w:rPr>
        <w:footnoteReference w:id="1"/>
      </w:r>
      <w:r w:rsidRPr="00413A83">
        <w:rPr>
          <w:rFonts w:asciiTheme="minorHAnsi" w:hAnsiTheme="minorHAnsi" w:cstheme="minorHAnsi"/>
        </w:rPr>
        <w:t>: ..................................................</w:t>
      </w:r>
    </w:p>
    <w:p w14:paraId="1BADF999" w14:textId="77777777" w:rsidR="00271DE4" w:rsidRPr="00413A83" w:rsidRDefault="00271DE4" w:rsidP="00391F39">
      <w:pPr>
        <w:pStyle w:val="Cislo-2-text"/>
        <w:ind w:left="0" w:firstLine="0"/>
        <w:jc w:val="left"/>
        <w:rPr>
          <w:rFonts w:asciiTheme="minorHAnsi" w:hAnsiTheme="minorHAnsi" w:cstheme="minorHAnsi"/>
          <w:i/>
          <w:color w:val="A6A6A6" w:themeColor="background1" w:themeShade="A6"/>
        </w:rPr>
      </w:pPr>
      <w:r w:rsidRPr="00413A83">
        <w:rPr>
          <w:rFonts w:asciiTheme="minorHAnsi" w:hAnsiTheme="minorHAnsi" w:cstheme="minorHAnsi"/>
          <w:i/>
          <w:color w:val="A6A6A6" w:themeColor="background1" w:themeShade="A6"/>
        </w:rPr>
        <w:t xml:space="preserve">(podpisuje osoba alebo osoby oprávnené konať v mene uchádzača v súlade s výpisom z obchodného registra alebo iného úradného registra, v ktorom je uchádzač zapísaný) alebo osoba splnomocnená. </w:t>
      </w:r>
    </w:p>
    <w:p w14:paraId="7C4D35C0" w14:textId="77777777" w:rsidR="00271DE4" w:rsidRPr="00413A83" w:rsidRDefault="00271DE4" w:rsidP="00391F39">
      <w:pPr>
        <w:pStyle w:val="Cislo-2-text"/>
        <w:ind w:left="0" w:firstLine="0"/>
        <w:jc w:val="left"/>
        <w:rPr>
          <w:rFonts w:asciiTheme="minorHAnsi" w:hAnsiTheme="minorHAnsi" w:cstheme="minorHAnsi"/>
          <w:color w:val="A6A6A6" w:themeColor="background1" w:themeShade="A6"/>
        </w:rPr>
      </w:pPr>
      <w:r w:rsidRPr="00413A83">
        <w:rPr>
          <w:rFonts w:asciiTheme="minorHAnsi" w:hAnsiTheme="minorHAnsi" w:cstheme="minorHAnsi"/>
          <w:i/>
          <w:color w:val="A6A6A6" w:themeColor="background1" w:themeShade="A6"/>
        </w:rPr>
        <w:t>V prípade skupiny – splnomocneným členom skupiny.</w:t>
      </w:r>
    </w:p>
    <w:p w14:paraId="3913F86B" w14:textId="77777777" w:rsidR="00271DE4" w:rsidRPr="00413A83" w:rsidRDefault="00271DE4" w:rsidP="00391F39">
      <w:pPr>
        <w:pStyle w:val="Cislo-2-text"/>
        <w:rPr>
          <w:rFonts w:asciiTheme="minorHAnsi" w:hAnsiTheme="minorHAnsi" w:cstheme="minorHAnsi"/>
          <w:i/>
        </w:rPr>
      </w:pPr>
    </w:p>
    <w:p w14:paraId="4E2DE97A" w14:textId="77777777" w:rsidR="00271DE4" w:rsidRPr="00413A83" w:rsidRDefault="00271DE4" w:rsidP="00391F39">
      <w:pPr>
        <w:pStyle w:val="Cislo-2-text"/>
        <w:rPr>
          <w:rFonts w:asciiTheme="minorHAnsi" w:hAnsiTheme="minorHAnsi" w:cstheme="minorHAnsi"/>
          <w:i/>
        </w:rPr>
      </w:pPr>
    </w:p>
    <w:p w14:paraId="5262C788" w14:textId="77777777" w:rsidR="00271DE4" w:rsidRPr="00413A83" w:rsidRDefault="00271DE4" w:rsidP="00391F39">
      <w:pPr>
        <w:pStyle w:val="Cislo-2-text"/>
        <w:rPr>
          <w:rFonts w:asciiTheme="minorHAnsi" w:hAnsiTheme="minorHAnsi" w:cstheme="minorHAnsi"/>
        </w:rPr>
      </w:pPr>
    </w:p>
    <w:p w14:paraId="328DA0EC" w14:textId="77777777" w:rsidR="00271DE4" w:rsidRPr="00413A83" w:rsidRDefault="00271DE4" w:rsidP="00391F39">
      <w:pPr>
        <w:pStyle w:val="Cislo-2-text"/>
        <w:rPr>
          <w:rFonts w:asciiTheme="minorHAnsi" w:hAnsiTheme="minorHAnsi" w:cstheme="minorHAnsi"/>
        </w:rPr>
      </w:pPr>
      <w:r w:rsidRPr="00413A83">
        <w:rPr>
          <w:rFonts w:asciiTheme="minorHAnsi" w:hAnsiTheme="minorHAnsi" w:cstheme="minorHAnsi"/>
        </w:rPr>
        <w:t>Miesto a dátum: .......................................................</w:t>
      </w:r>
    </w:p>
    <w:p w14:paraId="7E634284" w14:textId="77777777" w:rsidR="00271DE4" w:rsidRPr="00413A83" w:rsidRDefault="00271DE4" w:rsidP="00391F39">
      <w:pPr>
        <w:pStyle w:val="Cislo-2-text"/>
        <w:rPr>
          <w:rFonts w:asciiTheme="minorHAnsi" w:hAnsiTheme="minorHAnsi" w:cstheme="minorHAnsi"/>
        </w:rPr>
      </w:pPr>
    </w:p>
    <w:p w14:paraId="40FBB86A" w14:textId="77777777" w:rsidR="00271DE4" w:rsidRPr="00413A83" w:rsidRDefault="00271DE4" w:rsidP="00391F39">
      <w:pPr>
        <w:pStyle w:val="Cislo-2-text"/>
        <w:rPr>
          <w:rFonts w:asciiTheme="minorHAnsi" w:hAnsiTheme="minorHAnsi" w:cstheme="minorHAnsi"/>
        </w:rPr>
      </w:pPr>
      <w:r w:rsidRPr="00413A83">
        <w:rPr>
          <w:rFonts w:asciiTheme="minorHAnsi" w:hAnsiTheme="minorHAnsi" w:cstheme="minorHAnsi"/>
        </w:rPr>
        <w:t> </w:t>
      </w:r>
    </w:p>
    <w:p w14:paraId="379ADB97" w14:textId="77777777" w:rsidR="00271DE4" w:rsidRPr="00413A83" w:rsidRDefault="00271DE4" w:rsidP="00391F39">
      <w:pPr>
        <w:pStyle w:val="Cislo-2-text"/>
        <w:rPr>
          <w:rFonts w:asciiTheme="minorHAnsi" w:hAnsiTheme="minorHAnsi" w:cstheme="minorHAnsi"/>
        </w:rPr>
      </w:pPr>
    </w:p>
    <w:p w14:paraId="4AE6F1B8" w14:textId="77777777" w:rsidR="00271DE4" w:rsidRPr="00413A83" w:rsidRDefault="00271DE4" w:rsidP="00391F39">
      <w:pPr>
        <w:pStyle w:val="Cislo-2-text"/>
        <w:rPr>
          <w:rFonts w:asciiTheme="minorHAnsi" w:hAnsiTheme="minorHAnsi" w:cstheme="minorHAnsi"/>
        </w:rPr>
      </w:pPr>
      <w:r w:rsidRPr="00413A83">
        <w:rPr>
          <w:rFonts w:asciiTheme="minorHAnsi" w:hAnsiTheme="minorHAnsi" w:cstheme="minorHAnsi"/>
        </w:rPr>
        <w:tab/>
      </w:r>
    </w:p>
    <w:p w14:paraId="18D3ECB9" w14:textId="77777777" w:rsidR="00271DE4" w:rsidRPr="00413A83" w:rsidRDefault="00271DE4" w:rsidP="00391F39">
      <w:pPr>
        <w:pStyle w:val="Cislo-2-text"/>
        <w:rPr>
          <w:rFonts w:asciiTheme="minorHAnsi" w:hAnsiTheme="minorHAnsi" w:cstheme="minorHAnsi"/>
        </w:rPr>
      </w:pPr>
    </w:p>
    <w:p w14:paraId="152D369F" w14:textId="77777777" w:rsidR="00271DE4" w:rsidRPr="00413A83" w:rsidRDefault="00271DE4" w:rsidP="00391F39">
      <w:pPr>
        <w:pStyle w:val="Cislo-2-text"/>
        <w:rPr>
          <w:rFonts w:asciiTheme="minorHAnsi" w:hAnsiTheme="minorHAnsi" w:cstheme="minorHAnsi"/>
        </w:rPr>
      </w:pPr>
    </w:p>
    <w:p w14:paraId="02953B32" w14:textId="77777777" w:rsidR="00271DE4" w:rsidRPr="00413A83" w:rsidRDefault="00271DE4" w:rsidP="00391F39">
      <w:pPr>
        <w:pStyle w:val="Cislo-2-text"/>
        <w:rPr>
          <w:rFonts w:asciiTheme="minorHAnsi" w:hAnsiTheme="minorHAnsi" w:cstheme="minorHAnsi"/>
        </w:rPr>
      </w:pPr>
    </w:p>
    <w:p w14:paraId="320CA0F1" w14:textId="77777777" w:rsidR="00271DE4" w:rsidRPr="00413A83" w:rsidRDefault="00271DE4" w:rsidP="00391F39">
      <w:pPr>
        <w:pStyle w:val="Cislo-2-text"/>
        <w:rPr>
          <w:rFonts w:asciiTheme="minorHAnsi" w:hAnsiTheme="minorHAnsi" w:cstheme="minorHAnsi"/>
        </w:rPr>
      </w:pPr>
    </w:p>
    <w:p w14:paraId="298704BD" w14:textId="77777777" w:rsidR="00271DE4" w:rsidRPr="00413A83" w:rsidRDefault="00271DE4" w:rsidP="00391F39">
      <w:pPr>
        <w:pStyle w:val="Cislo-2-text"/>
        <w:rPr>
          <w:rFonts w:asciiTheme="minorHAnsi" w:hAnsiTheme="minorHAnsi" w:cstheme="minorHAnsi"/>
        </w:rPr>
      </w:pPr>
    </w:p>
    <w:p w14:paraId="3D8F432A" w14:textId="385B6FFF" w:rsidR="002C075E" w:rsidRPr="00413A83" w:rsidRDefault="002C075E" w:rsidP="00391F39">
      <w:pPr>
        <w:tabs>
          <w:tab w:val="clear" w:pos="709"/>
          <w:tab w:val="clear" w:pos="1066"/>
          <w:tab w:val="clear" w:pos="1423"/>
          <w:tab w:val="clear" w:pos="1780"/>
          <w:tab w:val="clear" w:pos="2138"/>
          <w:tab w:val="clear" w:pos="2495"/>
          <w:tab w:val="clear" w:pos="2852"/>
        </w:tabs>
        <w:spacing w:after="160"/>
        <w:rPr>
          <w:rFonts w:asciiTheme="minorHAnsi" w:hAnsiTheme="minorHAnsi" w:cstheme="minorHAnsi"/>
        </w:rPr>
      </w:pPr>
    </w:p>
    <w:p w14:paraId="3C108709" w14:textId="778B713A" w:rsidR="002C075E" w:rsidRPr="00413A83" w:rsidRDefault="00E35A18" w:rsidP="00391F39">
      <w:pPr>
        <w:pStyle w:val="Heading1"/>
        <w:rPr>
          <w:rFonts w:asciiTheme="minorHAnsi" w:hAnsiTheme="minorHAnsi" w:cstheme="minorHAnsi"/>
          <w:sz w:val="22"/>
          <w:szCs w:val="22"/>
        </w:rPr>
      </w:pPr>
      <w:bookmarkStart w:id="116" w:name="_Toc107578354"/>
      <w:r w:rsidRPr="00413A83">
        <w:rPr>
          <w:rFonts w:asciiTheme="minorHAnsi" w:hAnsiTheme="minorHAnsi" w:cstheme="minorHAnsi"/>
          <w:sz w:val="22"/>
          <w:szCs w:val="22"/>
        </w:rPr>
        <w:lastRenderedPageBreak/>
        <w:t>SÚHLAS UCHÁDZAČA S OBSAHOM NÁVRHU ZMLUVY</w:t>
      </w:r>
      <w:bookmarkEnd w:id="116"/>
    </w:p>
    <w:p w14:paraId="611949DF" w14:textId="77777777" w:rsidR="002C075E" w:rsidRPr="00413A83" w:rsidRDefault="002C075E" w:rsidP="00391F39">
      <w:pPr>
        <w:numPr>
          <w:ilvl w:val="3"/>
          <w:numId w:val="0"/>
        </w:numPr>
        <w:tabs>
          <w:tab w:val="clear" w:pos="2852"/>
          <w:tab w:val="num" w:pos="2836"/>
        </w:tabs>
        <w:spacing w:before="60"/>
        <w:ind w:left="709" w:hanging="709"/>
        <w:contextualSpacing/>
        <w:jc w:val="both"/>
        <w:rPr>
          <w:rFonts w:asciiTheme="minorHAnsi" w:hAnsiTheme="minorHAnsi" w:cstheme="minorHAnsi"/>
          <w:b/>
        </w:rPr>
      </w:pPr>
    </w:p>
    <w:p w14:paraId="2233D58B" w14:textId="77777777" w:rsidR="002C075E" w:rsidRPr="00413A83" w:rsidRDefault="002C075E" w:rsidP="00391F39">
      <w:pPr>
        <w:numPr>
          <w:ilvl w:val="3"/>
          <w:numId w:val="0"/>
        </w:numPr>
        <w:tabs>
          <w:tab w:val="clear" w:pos="2852"/>
          <w:tab w:val="num" w:pos="2836"/>
        </w:tabs>
        <w:spacing w:before="60"/>
        <w:ind w:left="709" w:hanging="709"/>
        <w:contextualSpacing/>
        <w:jc w:val="both"/>
        <w:rPr>
          <w:rFonts w:asciiTheme="minorHAnsi" w:hAnsiTheme="minorHAnsi" w:cstheme="minorHAnsi"/>
          <w:b/>
        </w:rPr>
      </w:pPr>
      <w:r w:rsidRPr="00413A83">
        <w:rPr>
          <w:rFonts w:asciiTheme="minorHAnsi" w:hAnsiTheme="minorHAnsi" w:cstheme="minorHAnsi"/>
          <w:b/>
        </w:rPr>
        <w:t>Identifikačné údaje uchádzača:</w:t>
      </w:r>
    </w:p>
    <w:p w14:paraId="3993EDB1" w14:textId="77777777" w:rsidR="002C075E" w:rsidRPr="00413A83" w:rsidRDefault="002C075E" w:rsidP="00391F39">
      <w:pPr>
        <w:spacing w:before="60"/>
        <w:ind w:left="709"/>
        <w:jc w:val="both"/>
        <w:rPr>
          <w:rFonts w:asciiTheme="minorHAnsi" w:hAnsiTheme="minorHAnsi" w:cstheme="minorHAnsi"/>
          <w:b/>
        </w:rPr>
      </w:pPr>
    </w:p>
    <w:p w14:paraId="7B1281FA" w14:textId="77777777" w:rsidR="002C075E" w:rsidRPr="00413A83" w:rsidRDefault="002C075E" w:rsidP="00391F39">
      <w:pPr>
        <w:tabs>
          <w:tab w:val="left" w:pos="1620"/>
        </w:tabs>
        <w:jc w:val="both"/>
        <w:rPr>
          <w:rFonts w:asciiTheme="minorHAnsi" w:hAnsiTheme="minorHAnsi" w:cstheme="minorHAnsi"/>
          <w:lang w:eastAsia="sk-SK"/>
        </w:rPr>
      </w:pPr>
      <w:r w:rsidRPr="00413A83">
        <w:rPr>
          <w:rFonts w:asciiTheme="minorHAnsi" w:hAnsiTheme="minorHAnsi" w:cstheme="minorHAnsi"/>
          <w:lang w:eastAsia="sk-SK"/>
        </w:rPr>
        <w:t xml:space="preserve">Obchodné meno: </w:t>
      </w:r>
      <w:r w:rsidRPr="00413A83">
        <w:rPr>
          <w:rFonts w:asciiTheme="minorHAnsi" w:hAnsiTheme="minorHAnsi" w:cstheme="minorHAnsi"/>
          <w:lang w:eastAsia="sk-SK"/>
        </w:rPr>
        <w:tab/>
      </w:r>
      <w:r w:rsidRPr="00413A83">
        <w:rPr>
          <w:rFonts w:asciiTheme="minorHAnsi" w:hAnsiTheme="minorHAnsi" w:cstheme="minorHAnsi"/>
          <w:lang w:eastAsia="sk-SK"/>
        </w:rPr>
        <w:tab/>
      </w:r>
    </w:p>
    <w:p w14:paraId="10115C7E" w14:textId="77777777" w:rsidR="002C075E" w:rsidRPr="00413A83" w:rsidRDefault="002C075E" w:rsidP="00391F39">
      <w:pPr>
        <w:jc w:val="both"/>
        <w:rPr>
          <w:rFonts w:asciiTheme="minorHAnsi" w:hAnsiTheme="minorHAnsi" w:cstheme="minorHAnsi"/>
          <w:lang w:eastAsia="sk-SK"/>
        </w:rPr>
      </w:pPr>
      <w:r w:rsidRPr="00413A83">
        <w:rPr>
          <w:rFonts w:asciiTheme="minorHAnsi" w:hAnsiTheme="minorHAnsi" w:cstheme="minorHAnsi"/>
          <w:lang w:eastAsia="sk-SK"/>
        </w:rPr>
        <w:t>Sídlo:</w:t>
      </w:r>
    </w:p>
    <w:p w14:paraId="05160D3E" w14:textId="77777777" w:rsidR="002C075E" w:rsidRPr="00413A83" w:rsidRDefault="002C075E" w:rsidP="00391F39">
      <w:pPr>
        <w:jc w:val="both"/>
        <w:rPr>
          <w:rFonts w:asciiTheme="minorHAnsi" w:hAnsiTheme="minorHAnsi" w:cstheme="minorHAnsi"/>
          <w:lang w:eastAsia="sk-SK"/>
        </w:rPr>
      </w:pPr>
      <w:r w:rsidRPr="00413A83">
        <w:rPr>
          <w:rFonts w:asciiTheme="minorHAnsi" w:hAnsiTheme="minorHAnsi" w:cstheme="minorHAnsi"/>
          <w:lang w:eastAsia="sk-SK"/>
        </w:rPr>
        <w:t>IČO:</w:t>
      </w:r>
      <w:r w:rsidRPr="00413A83">
        <w:rPr>
          <w:rFonts w:asciiTheme="minorHAnsi" w:hAnsiTheme="minorHAnsi" w:cstheme="minorHAnsi"/>
          <w:lang w:eastAsia="sk-SK"/>
        </w:rPr>
        <w:tab/>
      </w:r>
      <w:r w:rsidRPr="00413A83">
        <w:rPr>
          <w:rFonts w:asciiTheme="minorHAnsi" w:hAnsiTheme="minorHAnsi" w:cstheme="minorHAnsi"/>
          <w:lang w:eastAsia="sk-SK"/>
        </w:rPr>
        <w:tab/>
      </w:r>
      <w:r w:rsidRPr="00413A83">
        <w:rPr>
          <w:rFonts w:asciiTheme="minorHAnsi" w:hAnsiTheme="minorHAnsi" w:cstheme="minorHAnsi"/>
          <w:lang w:eastAsia="sk-SK"/>
        </w:rPr>
        <w:tab/>
      </w:r>
    </w:p>
    <w:p w14:paraId="3A06B13B" w14:textId="77777777" w:rsidR="002C075E" w:rsidRPr="00413A83" w:rsidRDefault="002C075E" w:rsidP="00391F39">
      <w:pPr>
        <w:jc w:val="both"/>
        <w:rPr>
          <w:rFonts w:asciiTheme="minorHAnsi" w:hAnsiTheme="minorHAnsi" w:cstheme="minorHAnsi"/>
          <w:lang w:eastAsia="sk-SK"/>
        </w:rPr>
      </w:pPr>
      <w:r w:rsidRPr="00413A83">
        <w:rPr>
          <w:rFonts w:asciiTheme="minorHAnsi" w:hAnsiTheme="minorHAnsi" w:cstheme="minorHAnsi"/>
          <w:lang w:eastAsia="sk-SK"/>
        </w:rPr>
        <w:t xml:space="preserve">Zastúpený: </w:t>
      </w:r>
      <w:r w:rsidRPr="00413A83">
        <w:rPr>
          <w:rFonts w:asciiTheme="minorHAnsi" w:hAnsiTheme="minorHAnsi" w:cstheme="minorHAnsi"/>
          <w:lang w:eastAsia="sk-SK"/>
        </w:rPr>
        <w:tab/>
      </w:r>
      <w:r w:rsidRPr="00413A83">
        <w:rPr>
          <w:rFonts w:asciiTheme="minorHAnsi" w:hAnsiTheme="minorHAnsi" w:cstheme="minorHAnsi"/>
          <w:lang w:eastAsia="sk-SK"/>
        </w:rPr>
        <w:tab/>
      </w:r>
    </w:p>
    <w:p w14:paraId="2DC9F6A2" w14:textId="77777777" w:rsidR="002C075E" w:rsidRPr="00413A83" w:rsidRDefault="002C075E" w:rsidP="00391F39">
      <w:pPr>
        <w:tabs>
          <w:tab w:val="clear" w:pos="2138"/>
          <w:tab w:val="left" w:pos="0"/>
          <w:tab w:val="left" w:pos="2127"/>
        </w:tabs>
        <w:jc w:val="both"/>
        <w:rPr>
          <w:rFonts w:asciiTheme="minorHAnsi" w:hAnsiTheme="minorHAnsi" w:cstheme="minorHAnsi"/>
          <w:lang w:eastAsia="sk-SK"/>
        </w:rPr>
      </w:pPr>
      <w:r w:rsidRPr="00413A83">
        <w:rPr>
          <w:rFonts w:asciiTheme="minorHAnsi" w:hAnsiTheme="minorHAnsi" w:cstheme="minorHAnsi"/>
          <w:lang w:eastAsia="sk-SK"/>
        </w:rPr>
        <w:t>Kontaktná osoba:</w:t>
      </w:r>
      <w:r w:rsidRPr="00413A83">
        <w:rPr>
          <w:rFonts w:asciiTheme="minorHAnsi" w:hAnsiTheme="minorHAnsi" w:cstheme="minorHAnsi"/>
          <w:lang w:eastAsia="sk-SK"/>
        </w:rPr>
        <w:tab/>
      </w:r>
    </w:p>
    <w:p w14:paraId="3807624B" w14:textId="77777777" w:rsidR="002C075E" w:rsidRPr="00413A83" w:rsidRDefault="002C075E" w:rsidP="00391F39">
      <w:pPr>
        <w:jc w:val="both"/>
        <w:rPr>
          <w:rFonts w:asciiTheme="minorHAnsi" w:hAnsiTheme="minorHAnsi" w:cstheme="minorHAnsi"/>
        </w:rPr>
      </w:pPr>
      <w:r w:rsidRPr="00413A83">
        <w:rPr>
          <w:rFonts w:asciiTheme="minorHAnsi" w:hAnsiTheme="minorHAnsi" w:cstheme="minorHAnsi"/>
          <w:lang w:eastAsia="sk-SK"/>
        </w:rPr>
        <w:t>Kontaktné údaje:</w:t>
      </w:r>
    </w:p>
    <w:p w14:paraId="0E52AEFE" w14:textId="77777777" w:rsidR="002C075E" w:rsidRPr="00413A83" w:rsidRDefault="002C075E" w:rsidP="00391F39">
      <w:pPr>
        <w:jc w:val="both"/>
        <w:rPr>
          <w:rFonts w:asciiTheme="minorHAnsi" w:hAnsiTheme="minorHAnsi" w:cstheme="minorHAnsi"/>
        </w:rPr>
      </w:pPr>
    </w:p>
    <w:p w14:paraId="150FEE4A" w14:textId="77777777" w:rsidR="002C075E" w:rsidRPr="00413A83" w:rsidRDefault="002C075E" w:rsidP="00391F39">
      <w:pPr>
        <w:jc w:val="both"/>
        <w:rPr>
          <w:rFonts w:asciiTheme="minorHAnsi" w:hAnsiTheme="minorHAnsi" w:cstheme="minorHAnsi"/>
        </w:rPr>
      </w:pPr>
    </w:p>
    <w:p w14:paraId="1F354036" w14:textId="7037C1EF" w:rsidR="002C075E" w:rsidRPr="00413A83" w:rsidRDefault="002C075E" w:rsidP="00391F39">
      <w:pPr>
        <w:jc w:val="both"/>
        <w:rPr>
          <w:rFonts w:asciiTheme="minorHAnsi" w:hAnsiTheme="minorHAnsi" w:cstheme="minorHAnsi"/>
        </w:rPr>
      </w:pPr>
      <w:r w:rsidRPr="00413A83">
        <w:rPr>
          <w:rFonts w:asciiTheme="minorHAnsi" w:hAnsiTheme="minorHAnsi" w:cstheme="minorHAnsi"/>
        </w:rPr>
        <w:t>Ako uchádzač vyhlasujem, že bez výhrad súhlasím s obsahom návrhu zmluvy o</w:t>
      </w:r>
      <w:r w:rsidR="00F542DF" w:rsidRPr="00413A83">
        <w:rPr>
          <w:rFonts w:asciiTheme="minorHAnsi" w:hAnsiTheme="minorHAnsi" w:cstheme="minorHAnsi"/>
        </w:rPr>
        <w:t> </w:t>
      </w:r>
      <w:r w:rsidR="00862366" w:rsidRPr="00413A83">
        <w:rPr>
          <w:rFonts w:asciiTheme="minorHAnsi" w:hAnsiTheme="minorHAnsi" w:cstheme="minorHAnsi"/>
        </w:rPr>
        <w:t>dielo</w:t>
      </w:r>
      <w:r w:rsidRPr="00413A83">
        <w:rPr>
          <w:rFonts w:asciiTheme="minorHAnsi" w:hAnsiTheme="minorHAnsi" w:cstheme="minorHAnsi"/>
        </w:rPr>
        <w:t xml:space="preserve"> podľa časti B. súťažných podkladov k </w:t>
      </w:r>
      <w:r w:rsidR="005F6BA1" w:rsidRPr="00413A83">
        <w:rPr>
          <w:rFonts w:asciiTheme="minorHAnsi" w:hAnsiTheme="minorHAnsi" w:cstheme="minorHAnsi"/>
        </w:rPr>
        <w:t>po</w:t>
      </w:r>
      <w:r w:rsidRPr="00413A83">
        <w:rPr>
          <w:rFonts w:asciiTheme="minorHAnsi" w:hAnsiTheme="minorHAnsi" w:cstheme="minorHAnsi"/>
        </w:rPr>
        <w:t>dlimitnej zákazke s názvom: „</w:t>
      </w:r>
      <w:r w:rsidR="00862366" w:rsidRPr="00413A83">
        <w:rPr>
          <w:rFonts w:asciiTheme="minorHAnsi" w:eastAsia="Times New Roman" w:hAnsiTheme="minorHAnsi" w:cstheme="minorHAnsi"/>
        </w:rPr>
        <w:t>Rekonštrukcia hlavného vstupu a hydroizolácie</w:t>
      </w:r>
      <w:r w:rsidRPr="00413A83">
        <w:rPr>
          <w:rFonts w:asciiTheme="minorHAnsi" w:hAnsiTheme="minorHAnsi" w:cstheme="minorHAnsi"/>
        </w:rPr>
        <w:t>“.</w:t>
      </w:r>
    </w:p>
    <w:p w14:paraId="58ED1B5A" w14:textId="77777777" w:rsidR="002C075E" w:rsidRPr="00413A83" w:rsidRDefault="002C075E" w:rsidP="00391F39">
      <w:pPr>
        <w:jc w:val="both"/>
        <w:rPr>
          <w:rFonts w:asciiTheme="minorHAnsi" w:hAnsiTheme="minorHAnsi" w:cstheme="minorHAnsi"/>
        </w:rPr>
      </w:pPr>
    </w:p>
    <w:p w14:paraId="1B3F2D54" w14:textId="77777777" w:rsidR="002C075E" w:rsidRPr="00413A83" w:rsidRDefault="002C075E" w:rsidP="00391F39">
      <w:pPr>
        <w:rPr>
          <w:rFonts w:asciiTheme="minorHAnsi" w:hAnsiTheme="minorHAnsi" w:cstheme="minorHAnsi"/>
        </w:rPr>
      </w:pPr>
    </w:p>
    <w:p w14:paraId="61BABCFD" w14:textId="77777777" w:rsidR="002C075E" w:rsidRPr="00413A83" w:rsidRDefault="002C075E" w:rsidP="00391F39">
      <w:pPr>
        <w:rPr>
          <w:rFonts w:asciiTheme="minorHAnsi" w:hAnsiTheme="minorHAnsi" w:cstheme="minorHAnsi"/>
        </w:rPr>
      </w:pPr>
      <w:r w:rsidRPr="00413A83">
        <w:rPr>
          <w:rFonts w:asciiTheme="minorHAnsi" w:hAnsiTheme="minorHAnsi" w:cstheme="minorHAnsi"/>
        </w:rPr>
        <w:tab/>
        <w:t>V ..............................., dňa ...............................</w:t>
      </w:r>
    </w:p>
    <w:p w14:paraId="53F12F11" w14:textId="77777777" w:rsidR="002C075E" w:rsidRPr="00413A83" w:rsidRDefault="002C075E" w:rsidP="00391F39">
      <w:pPr>
        <w:rPr>
          <w:rFonts w:asciiTheme="minorHAnsi" w:hAnsiTheme="minorHAnsi" w:cstheme="minorHAnsi"/>
        </w:rPr>
      </w:pPr>
    </w:p>
    <w:p w14:paraId="66A7945D" w14:textId="77777777" w:rsidR="002C075E" w:rsidRPr="00413A83" w:rsidRDefault="002C075E" w:rsidP="00391F39">
      <w:pPr>
        <w:rPr>
          <w:rFonts w:asciiTheme="minorHAnsi" w:hAnsiTheme="minorHAnsi" w:cstheme="minorHAnsi"/>
        </w:rPr>
      </w:pPr>
    </w:p>
    <w:p w14:paraId="45F390EC" w14:textId="77777777" w:rsidR="002C075E" w:rsidRPr="00413A83" w:rsidRDefault="002C075E" w:rsidP="00391F39">
      <w:pPr>
        <w:rPr>
          <w:rFonts w:asciiTheme="minorHAnsi" w:hAnsiTheme="minorHAnsi" w:cstheme="minorHAnsi"/>
        </w:rPr>
      </w:pPr>
    </w:p>
    <w:p w14:paraId="2C0B7F1C" w14:textId="77777777" w:rsidR="002C075E" w:rsidRPr="00413A83" w:rsidRDefault="002C075E" w:rsidP="00391F39">
      <w:pPr>
        <w:jc w:val="right"/>
        <w:rPr>
          <w:rFonts w:asciiTheme="minorHAnsi" w:hAnsiTheme="minorHAnsi" w:cstheme="minorHAnsi"/>
        </w:rPr>
      </w:pPr>
      <w:r w:rsidRPr="00413A83">
        <w:rPr>
          <w:rFonts w:asciiTheme="minorHAnsi" w:hAnsiTheme="minorHAnsi" w:cstheme="minorHAnsi"/>
        </w:rPr>
        <w:t>..............................................................</w:t>
      </w:r>
    </w:p>
    <w:p w14:paraId="501812B0" w14:textId="1BD58DD3" w:rsidR="002C075E" w:rsidRPr="00413A83" w:rsidRDefault="002C075E" w:rsidP="00391F39">
      <w:pPr>
        <w:rPr>
          <w:rFonts w:asciiTheme="minorHAnsi" w:hAnsiTheme="minorHAnsi" w:cstheme="minorHAnsi"/>
        </w:rPr>
      </w:pPr>
      <w:r w:rsidRPr="00413A83">
        <w:rPr>
          <w:rFonts w:asciiTheme="minorHAnsi" w:hAnsiTheme="minorHAnsi" w:cstheme="minorHAnsi"/>
        </w:rPr>
        <w:t>(uviesť podpis konajúcej osoby za uchádzača v súlade so zápisom v OR SR alebo v inej relevantnej evidencii, t. j. uviesť napr. obchodné meno spoločnosti + podpis konajúcej osoby)</w:t>
      </w:r>
    </w:p>
    <w:p w14:paraId="6AAEA74D" w14:textId="61A6ADB3" w:rsidR="00507F8F" w:rsidRPr="00413A83" w:rsidRDefault="00507F8F" w:rsidP="00391F39">
      <w:pPr>
        <w:rPr>
          <w:rFonts w:asciiTheme="minorHAnsi" w:hAnsiTheme="minorHAnsi" w:cstheme="minorHAnsi"/>
        </w:rPr>
      </w:pPr>
    </w:p>
    <w:p w14:paraId="5262A15D" w14:textId="63104359" w:rsidR="00507F8F" w:rsidRPr="00413A83" w:rsidRDefault="00507F8F" w:rsidP="00391F39">
      <w:pPr>
        <w:rPr>
          <w:rFonts w:asciiTheme="minorHAnsi" w:hAnsiTheme="minorHAnsi" w:cstheme="minorHAnsi"/>
        </w:rPr>
      </w:pPr>
    </w:p>
    <w:p w14:paraId="01F4AB5E" w14:textId="1BCDA867" w:rsidR="00507F8F" w:rsidRPr="00413A83" w:rsidRDefault="00507F8F" w:rsidP="00391F39">
      <w:pPr>
        <w:rPr>
          <w:rFonts w:asciiTheme="minorHAnsi" w:hAnsiTheme="minorHAnsi" w:cstheme="minorHAnsi"/>
        </w:rPr>
      </w:pPr>
    </w:p>
    <w:p w14:paraId="3BC22D24" w14:textId="2C2B6028" w:rsidR="00507F8F" w:rsidRPr="00413A83" w:rsidRDefault="00507F8F" w:rsidP="00391F39">
      <w:pPr>
        <w:rPr>
          <w:rFonts w:asciiTheme="minorHAnsi" w:hAnsiTheme="minorHAnsi" w:cstheme="minorHAnsi"/>
        </w:rPr>
      </w:pPr>
    </w:p>
    <w:p w14:paraId="1714B3BB" w14:textId="36A91F1A" w:rsidR="00507F8F" w:rsidRPr="00413A83" w:rsidRDefault="00507F8F" w:rsidP="00391F39">
      <w:pPr>
        <w:rPr>
          <w:rFonts w:asciiTheme="minorHAnsi" w:hAnsiTheme="minorHAnsi" w:cstheme="minorHAnsi"/>
        </w:rPr>
      </w:pPr>
    </w:p>
    <w:p w14:paraId="111AFB8B" w14:textId="6AD41CC6" w:rsidR="00507F8F" w:rsidRPr="00413A83" w:rsidRDefault="00507F8F" w:rsidP="00391F39">
      <w:pPr>
        <w:rPr>
          <w:rFonts w:asciiTheme="minorHAnsi" w:hAnsiTheme="minorHAnsi" w:cstheme="minorHAnsi"/>
        </w:rPr>
      </w:pPr>
    </w:p>
    <w:p w14:paraId="6660D415" w14:textId="771F8334" w:rsidR="00507F8F" w:rsidRPr="00413A83" w:rsidRDefault="00507F8F" w:rsidP="00391F39">
      <w:pPr>
        <w:rPr>
          <w:rFonts w:asciiTheme="minorHAnsi" w:hAnsiTheme="minorHAnsi" w:cstheme="minorHAnsi"/>
        </w:rPr>
      </w:pPr>
    </w:p>
    <w:p w14:paraId="0EF952BC" w14:textId="27E78049" w:rsidR="00507F8F" w:rsidRPr="00413A83" w:rsidRDefault="00507F8F" w:rsidP="00391F39">
      <w:pPr>
        <w:rPr>
          <w:rFonts w:asciiTheme="minorHAnsi" w:hAnsiTheme="minorHAnsi" w:cstheme="minorHAnsi"/>
        </w:rPr>
      </w:pPr>
    </w:p>
    <w:p w14:paraId="7731360D" w14:textId="48498851" w:rsidR="00507F8F" w:rsidRPr="00413A83" w:rsidRDefault="00507F8F" w:rsidP="00391F39">
      <w:pPr>
        <w:rPr>
          <w:rFonts w:asciiTheme="minorHAnsi" w:hAnsiTheme="minorHAnsi" w:cstheme="minorHAnsi"/>
        </w:rPr>
      </w:pPr>
    </w:p>
    <w:p w14:paraId="47FF74B3" w14:textId="13BBDFB4" w:rsidR="00507F8F" w:rsidRPr="00413A83" w:rsidRDefault="00507F8F" w:rsidP="00391F39">
      <w:pPr>
        <w:rPr>
          <w:rFonts w:asciiTheme="minorHAnsi" w:hAnsiTheme="minorHAnsi" w:cstheme="minorHAnsi"/>
        </w:rPr>
      </w:pPr>
    </w:p>
    <w:p w14:paraId="2981A53A" w14:textId="7EC09E37" w:rsidR="00507F8F" w:rsidRPr="00413A83" w:rsidRDefault="00507F8F" w:rsidP="00391F39">
      <w:pPr>
        <w:rPr>
          <w:rFonts w:asciiTheme="minorHAnsi" w:hAnsiTheme="minorHAnsi" w:cstheme="minorHAnsi"/>
        </w:rPr>
      </w:pPr>
    </w:p>
    <w:p w14:paraId="3E829E6A" w14:textId="0454DCB1" w:rsidR="00507F8F" w:rsidRPr="00413A83" w:rsidRDefault="00507F8F" w:rsidP="00391F39">
      <w:pPr>
        <w:rPr>
          <w:rFonts w:asciiTheme="minorHAnsi" w:hAnsiTheme="minorHAnsi" w:cstheme="minorHAnsi"/>
        </w:rPr>
      </w:pPr>
    </w:p>
    <w:p w14:paraId="46A31B10" w14:textId="4C44A3A4" w:rsidR="00507F8F" w:rsidRPr="00413A83" w:rsidRDefault="00507F8F" w:rsidP="00391F39">
      <w:pPr>
        <w:rPr>
          <w:rFonts w:asciiTheme="minorHAnsi" w:hAnsiTheme="minorHAnsi" w:cstheme="minorHAnsi"/>
        </w:rPr>
      </w:pPr>
    </w:p>
    <w:p w14:paraId="0046A924" w14:textId="5FFAD4D9" w:rsidR="00507F8F" w:rsidRPr="00413A83" w:rsidRDefault="00507F8F" w:rsidP="00391F39">
      <w:pPr>
        <w:rPr>
          <w:rFonts w:asciiTheme="minorHAnsi" w:hAnsiTheme="minorHAnsi" w:cstheme="minorHAnsi"/>
        </w:rPr>
      </w:pPr>
    </w:p>
    <w:p w14:paraId="34C47E78" w14:textId="7675C42F" w:rsidR="00507F8F" w:rsidRPr="00413A83" w:rsidRDefault="00507F8F" w:rsidP="00391F39">
      <w:pPr>
        <w:rPr>
          <w:rFonts w:asciiTheme="minorHAnsi" w:hAnsiTheme="minorHAnsi" w:cstheme="minorHAnsi"/>
        </w:rPr>
      </w:pPr>
    </w:p>
    <w:p w14:paraId="1EF42F05" w14:textId="4EC3C7C4" w:rsidR="00507F8F" w:rsidRPr="00413A83" w:rsidRDefault="00507F8F" w:rsidP="00391F39">
      <w:pPr>
        <w:rPr>
          <w:rFonts w:asciiTheme="minorHAnsi" w:hAnsiTheme="minorHAnsi" w:cstheme="minorHAnsi"/>
        </w:rPr>
      </w:pPr>
    </w:p>
    <w:p w14:paraId="47D399FF" w14:textId="1BE0333A" w:rsidR="00507F8F" w:rsidRPr="00413A83" w:rsidRDefault="00507F8F" w:rsidP="00391F39">
      <w:pPr>
        <w:rPr>
          <w:rFonts w:asciiTheme="minorHAnsi" w:hAnsiTheme="minorHAnsi" w:cstheme="minorHAnsi"/>
        </w:rPr>
      </w:pPr>
    </w:p>
    <w:p w14:paraId="031A07CC" w14:textId="357A68C8" w:rsidR="00507F8F" w:rsidRPr="00413A83" w:rsidRDefault="00507F8F" w:rsidP="00391F39">
      <w:pPr>
        <w:rPr>
          <w:rFonts w:asciiTheme="minorHAnsi" w:hAnsiTheme="minorHAnsi" w:cstheme="minorHAnsi"/>
        </w:rPr>
      </w:pPr>
    </w:p>
    <w:p w14:paraId="34129267" w14:textId="49B8A22E" w:rsidR="00507F8F" w:rsidRPr="00413A83" w:rsidRDefault="00507F8F" w:rsidP="00391F39">
      <w:pPr>
        <w:rPr>
          <w:rFonts w:asciiTheme="minorHAnsi" w:hAnsiTheme="minorHAnsi" w:cstheme="minorHAnsi"/>
        </w:rPr>
      </w:pPr>
    </w:p>
    <w:p w14:paraId="4B32AD88" w14:textId="49071734" w:rsidR="00507F8F" w:rsidRPr="00413A83" w:rsidRDefault="00507F8F" w:rsidP="00391F39">
      <w:pPr>
        <w:rPr>
          <w:rFonts w:asciiTheme="minorHAnsi" w:hAnsiTheme="minorHAnsi" w:cstheme="minorHAnsi"/>
        </w:rPr>
      </w:pPr>
    </w:p>
    <w:p w14:paraId="30120400" w14:textId="1D702DD0" w:rsidR="00507F8F" w:rsidRPr="00413A83" w:rsidRDefault="00507F8F" w:rsidP="00391F39">
      <w:pPr>
        <w:rPr>
          <w:rFonts w:asciiTheme="minorHAnsi" w:hAnsiTheme="minorHAnsi" w:cstheme="minorHAnsi"/>
        </w:rPr>
      </w:pPr>
    </w:p>
    <w:p w14:paraId="739A4765" w14:textId="60553D3C" w:rsidR="00507F8F" w:rsidRPr="00413A83" w:rsidRDefault="00507F8F" w:rsidP="00391F39">
      <w:pPr>
        <w:rPr>
          <w:rFonts w:asciiTheme="minorHAnsi" w:hAnsiTheme="minorHAnsi" w:cstheme="minorHAnsi"/>
        </w:rPr>
      </w:pPr>
    </w:p>
    <w:p w14:paraId="411B00DC" w14:textId="68718764" w:rsidR="00507F8F" w:rsidRPr="00413A83" w:rsidRDefault="00507F8F" w:rsidP="00391F39">
      <w:pPr>
        <w:rPr>
          <w:rFonts w:asciiTheme="minorHAnsi" w:hAnsiTheme="minorHAnsi" w:cstheme="minorHAnsi"/>
        </w:rPr>
      </w:pPr>
    </w:p>
    <w:p w14:paraId="6663EEE1" w14:textId="54088E8C" w:rsidR="00507F8F" w:rsidRPr="00413A83" w:rsidRDefault="00507F8F" w:rsidP="00391F39">
      <w:pPr>
        <w:rPr>
          <w:rFonts w:asciiTheme="minorHAnsi" w:hAnsiTheme="minorHAnsi" w:cstheme="minorHAnsi"/>
        </w:rPr>
      </w:pPr>
    </w:p>
    <w:p w14:paraId="67516454" w14:textId="6DBABCEB" w:rsidR="00271DE4" w:rsidRPr="00413A83" w:rsidRDefault="00271DE4" w:rsidP="00391F39">
      <w:pPr>
        <w:tabs>
          <w:tab w:val="clear" w:pos="709"/>
          <w:tab w:val="clear" w:pos="1066"/>
          <w:tab w:val="clear" w:pos="1423"/>
          <w:tab w:val="clear" w:pos="1780"/>
          <w:tab w:val="clear" w:pos="2138"/>
          <w:tab w:val="clear" w:pos="2495"/>
          <w:tab w:val="clear" w:pos="2852"/>
        </w:tabs>
        <w:rPr>
          <w:rFonts w:asciiTheme="minorHAnsi" w:hAnsiTheme="minorHAnsi" w:cstheme="minorHAnsi"/>
        </w:rPr>
      </w:pPr>
      <w:r w:rsidRPr="00413A83">
        <w:rPr>
          <w:rFonts w:asciiTheme="minorHAnsi" w:hAnsiTheme="minorHAnsi" w:cstheme="minorHAnsi"/>
        </w:rPr>
        <w:br w:type="page"/>
      </w:r>
    </w:p>
    <w:p w14:paraId="1864F163" w14:textId="77777777" w:rsidR="00271DE4" w:rsidRPr="00413A83" w:rsidRDefault="00271DE4" w:rsidP="00391F39">
      <w:pPr>
        <w:pStyle w:val="Heading2"/>
        <w:spacing w:after="120"/>
        <w:jc w:val="center"/>
        <w:rPr>
          <w:rFonts w:asciiTheme="minorHAnsi" w:hAnsiTheme="minorHAnsi" w:cstheme="minorHAnsi"/>
        </w:rPr>
      </w:pPr>
      <w:bookmarkStart w:id="117" w:name="_Toc107578355"/>
      <w:r w:rsidRPr="00413A83">
        <w:rPr>
          <w:rFonts w:asciiTheme="minorHAnsi" w:hAnsiTheme="minorHAnsi" w:cstheme="minorHAnsi"/>
        </w:rPr>
        <w:lastRenderedPageBreak/>
        <w:t>VYHLÁSENIE   UCHÁDZAČA</w:t>
      </w:r>
      <w:bookmarkEnd w:id="117"/>
    </w:p>
    <w:p w14:paraId="738D159D" w14:textId="77777777" w:rsidR="00271DE4" w:rsidRPr="00413A83" w:rsidRDefault="00271DE4" w:rsidP="00391F39">
      <w:pPr>
        <w:spacing w:before="12"/>
        <w:rPr>
          <w:rFonts w:asciiTheme="minorHAnsi" w:hAnsiTheme="minorHAnsi" w:cstheme="minorHAnsi"/>
          <w:b/>
          <w:bCs/>
        </w:rPr>
      </w:pPr>
    </w:p>
    <w:p w14:paraId="06832026" w14:textId="672E2903" w:rsidR="00271DE4" w:rsidRPr="00413A83" w:rsidRDefault="00271DE4" w:rsidP="00391F39">
      <w:pPr>
        <w:pStyle w:val="BodyText"/>
        <w:rPr>
          <w:rFonts w:asciiTheme="minorHAnsi" w:hAnsiTheme="minorHAnsi" w:cstheme="minorHAnsi"/>
          <w:sz w:val="22"/>
          <w:szCs w:val="22"/>
        </w:rPr>
      </w:pPr>
      <w:r w:rsidRPr="00413A83">
        <w:rPr>
          <w:rFonts w:asciiTheme="minorHAnsi" w:hAnsiTheme="minorHAnsi" w:cstheme="minorHAnsi"/>
          <w:sz w:val="22"/>
          <w:szCs w:val="22"/>
        </w:rPr>
        <w:t xml:space="preserve">My, </w:t>
      </w:r>
      <w:r w:rsidRPr="00413A83">
        <w:rPr>
          <w:rFonts w:asciiTheme="minorHAnsi" w:hAnsiTheme="minorHAnsi" w:cstheme="minorHAnsi"/>
          <w:spacing w:val="-1"/>
          <w:sz w:val="22"/>
          <w:szCs w:val="22"/>
        </w:rPr>
        <w:t>dol</w:t>
      </w:r>
      <w:r w:rsidR="00AB3EE9">
        <w:rPr>
          <w:rFonts w:asciiTheme="minorHAnsi" w:hAnsiTheme="minorHAnsi" w:cstheme="minorHAnsi"/>
          <w:spacing w:val="-1"/>
          <w:sz w:val="22"/>
          <w:szCs w:val="22"/>
        </w:rPr>
        <w:t xml:space="preserve">e </w:t>
      </w:r>
      <w:proofErr w:type="spellStart"/>
      <w:r w:rsidRPr="00413A83">
        <w:rPr>
          <w:rFonts w:asciiTheme="minorHAnsi" w:hAnsiTheme="minorHAnsi" w:cstheme="minorHAnsi"/>
          <w:spacing w:val="-1"/>
          <w:sz w:val="22"/>
          <w:szCs w:val="22"/>
        </w:rPr>
        <w:t>podpísaní</w:t>
      </w:r>
      <w:proofErr w:type="spellEnd"/>
      <w:r w:rsidRPr="00413A83">
        <w:rPr>
          <w:rFonts w:asciiTheme="minorHAnsi" w:hAnsiTheme="minorHAnsi" w:cstheme="minorHAnsi"/>
          <w:spacing w:val="-1"/>
          <w:sz w:val="22"/>
          <w:szCs w:val="22"/>
        </w:rPr>
        <w:t>,</w:t>
      </w:r>
      <w:r w:rsidRPr="00413A83">
        <w:rPr>
          <w:rFonts w:asciiTheme="minorHAnsi" w:hAnsiTheme="minorHAnsi" w:cstheme="minorHAnsi"/>
          <w:spacing w:val="-2"/>
          <w:sz w:val="22"/>
          <w:szCs w:val="22"/>
        </w:rPr>
        <w:t xml:space="preserve"> </w:t>
      </w:r>
      <w:proofErr w:type="spellStart"/>
      <w:proofErr w:type="gramStart"/>
      <w:r w:rsidRPr="00413A83">
        <w:rPr>
          <w:rFonts w:asciiTheme="minorHAnsi" w:hAnsiTheme="minorHAnsi" w:cstheme="minorHAnsi"/>
          <w:sz w:val="22"/>
          <w:szCs w:val="22"/>
        </w:rPr>
        <w:t>týmto</w:t>
      </w:r>
      <w:proofErr w:type="spellEnd"/>
      <w:r w:rsidRPr="00413A83">
        <w:rPr>
          <w:rFonts w:asciiTheme="minorHAnsi" w:hAnsiTheme="minorHAnsi" w:cstheme="minorHAnsi"/>
          <w:spacing w:val="1"/>
          <w:sz w:val="22"/>
          <w:szCs w:val="22"/>
        </w:rPr>
        <w:t xml:space="preserve"> </w:t>
      </w:r>
      <w:r w:rsidR="00AB3EE9">
        <w:rPr>
          <w:rFonts w:asciiTheme="minorHAnsi" w:hAnsiTheme="minorHAnsi" w:cstheme="minorHAnsi"/>
          <w:spacing w:val="1"/>
          <w:sz w:val="22"/>
          <w:szCs w:val="22"/>
        </w:rPr>
        <w:t xml:space="preserve"> </w:t>
      </w:r>
      <w:proofErr w:type="spellStart"/>
      <w:r w:rsidRPr="00413A83">
        <w:rPr>
          <w:rFonts w:asciiTheme="minorHAnsi" w:hAnsiTheme="minorHAnsi" w:cstheme="minorHAnsi"/>
          <w:spacing w:val="-1"/>
          <w:sz w:val="22"/>
          <w:szCs w:val="22"/>
        </w:rPr>
        <w:t>vyhlasujeme</w:t>
      </w:r>
      <w:proofErr w:type="spellEnd"/>
      <w:proofErr w:type="gramEnd"/>
      <w:r w:rsidRPr="00413A83">
        <w:rPr>
          <w:rFonts w:asciiTheme="minorHAnsi" w:hAnsiTheme="minorHAnsi" w:cstheme="minorHAnsi"/>
          <w:spacing w:val="-1"/>
          <w:sz w:val="22"/>
          <w:szCs w:val="22"/>
        </w:rPr>
        <w:t xml:space="preserve">, </w:t>
      </w:r>
      <w:r w:rsidRPr="00413A83">
        <w:rPr>
          <w:rFonts w:asciiTheme="minorHAnsi" w:hAnsiTheme="minorHAnsi" w:cstheme="minorHAnsi"/>
          <w:sz w:val="22"/>
          <w:szCs w:val="22"/>
        </w:rPr>
        <w:t>že:</w:t>
      </w:r>
    </w:p>
    <w:p w14:paraId="6F750BDF" w14:textId="77777777" w:rsidR="00271DE4" w:rsidRPr="00413A83" w:rsidRDefault="00271DE4" w:rsidP="003470B3">
      <w:pPr>
        <w:spacing w:before="12"/>
        <w:rPr>
          <w:rFonts w:asciiTheme="minorHAnsi" w:hAnsiTheme="minorHAnsi" w:cstheme="minorHAnsi"/>
        </w:rPr>
      </w:pPr>
    </w:p>
    <w:p w14:paraId="78556172" w14:textId="682546A1" w:rsidR="00271DE4" w:rsidRPr="00413A83" w:rsidRDefault="00271DE4" w:rsidP="003470B3">
      <w:pPr>
        <w:widowControl w:val="0"/>
        <w:numPr>
          <w:ilvl w:val="0"/>
          <w:numId w:val="61"/>
        </w:numPr>
        <w:tabs>
          <w:tab w:val="clear" w:pos="709"/>
          <w:tab w:val="clear" w:pos="1066"/>
          <w:tab w:val="clear" w:pos="1423"/>
          <w:tab w:val="clear" w:pos="1780"/>
          <w:tab w:val="clear" w:pos="2138"/>
          <w:tab w:val="clear" w:pos="2495"/>
          <w:tab w:val="clear" w:pos="2852"/>
          <w:tab w:val="left" w:pos="654"/>
        </w:tabs>
        <w:spacing w:before="11"/>
        <w:ind w:right="272"/>
        <w:jc w:val="both"/>
        <w:rPr>
          <w:rFonts w:asciiTheme="minorHAnsi" w:hAnsiTheme="minorHAnsi" w:cstheme="minorHAnsi"/>
        </w:rPr>
      </w:pPr>
      <w:r w:rsidRPr="00413A83">
        <w:rPr>
          <w:rFonts w:asciiTheme="minorHAnsi" w:hAnsiTheme="minorHAnsi" w:cstheme="minorHAnsi"/>
        </w:rPr>
        <w:t xml:space="preserve">Preštudovali sme a v plnej miere súhlasíme s podmienkami </w:t>
      </w:r>
      <w:r w:rsidR="00094B61" w:rsidRPr="00413A83">
        <w:rPr>
          <w:rFonts w:asciiTheme="minorHAnsi" w:hAnsiTheme="minorHAnsi" w:cstheme="minorHAnsi"/>
        </w:rPr>
        <w:t>podlimitnej zákazky na predmet zákazky</w:t>
      </w:r>
      <w:r w:rsidRPr="00413A83">
        <w:rPr>
          <w:rFonts w:asciiTheme="minorHAnsi" w:hAnsiTheme="minorHAnsi" w:cstheme="minorHAnsi"/>
        </w:rPr>
        <w:t xml:space="preserve"> </w:t>
      </w:r>
      <w:r w:rsidR="00094B61" w:rsidRPr="00413A83">
        <w:rPr>
          <w:rFonts w:asciiTheme="minorHAnsi" w:eastAsia="Times New Roman" w:hAnsiTheme="minorHAnsi" w:cstheme="minorHAnsi"/>
          <w:b/>
        </w:rPr>
        <w:t>Rekonštrukcia hlavného vstupu a hydroizolácie</w:t>
      </w:r>
      <w:r w:rsidRPr="00413A83">
        <w:rPr>
          <w:rFonts w:asciiTheme="minorHAnsi" w:hAnsiTheme="minorHAnsi" w:cstheme="minorHAnsi"/>
          <w:b/>
        </w:rPr>
        <w:t xml:space="preserve">, </w:t>
      </w:r>
      <w:r w:rsidRPr="00413A83">
        <w:rPr>
          <w:rFonts w:asciiTheme="minorHAnsi" w:hAnsiTheme="minorHAnsi" w:cstheme="minorHAnsi"/>
        </w:rPr>
        <w:t>vyhlásenú verejným obstarávateľom Ministerstvo pôdohospodárstva a rozvoja vidie</w:t>
      </w:r>
      <w:r w:rsidR="00094B61" w:rsidRPr="00413A83">
        <w:rPr>
          <w:rFonts w:asciiTheme="minorHAnsi" w:hAnsiTheme="minorHAnsi" w:cstheme="minorHAnsi"/>
        </w:rPr>
        <w:t xml:space="preserve">ka SR so sídlom </w:t>
      </w:r>
      <w:proofErr w:type="spellStart"/>
      <w:r w:rsidR="00094B61" w:rsidRPr="00413A83">
        <w:rPr>
          <w:rFonts w:asciiTheme="minorHAnsi" w:hAnsiTheme="minorHAnsi" w:cstheme="minorHAnsi"/>
        </w:rPr>
        <w:t>Dobrovičova</w:t>
      </w:r>
      <w:proofErr w:type="spellEnd"/>
      <w:r w:rsidR="00094B61" w:rsidRPr="00413A83">
        <w:rPr>
          <w:rFonts w:asciiTheme="minorHAnsi" w:hAnsiTheme="minorHAnsi" w:cstheme="minorHAnsi"/>
        </w:rPr>
        <w:t xml:space="preserve"> 12, 812 66 </w:t>
      </w:r>
      <w:r w:rsidRPr="00413A83">
        <w:rPr>
          <w:rFonts w:asciiTheme="minorHAnsi" w:hAnsiTheme="minorHAnsi" w:cstheme="minorHAnsi"/>
        </w:rPr>
        <w:t xml:space="preserve">Bratislava vo Vestníku verejného </w:t>
      </w:r>
      <w:r w:rsidRPr="0082746B">
        <w:rPr>
          <w:rFonts w:asciiTheme="minorHAnsi" w:hAnsiTheme="minorHAnsi" w:cstheme="minorHAnsi"/>
          <w:highlight w:val="cyan"/>
        </w:rPr>
        <w:t>obstarávania pod číslom XXXX/2022 zo dňa XX.XX.2022 pod značkou XXXX–</w:t>
      </w:r>
      <w:r w:rsidR="00EC69B7" w:rsidRPr="00EC69B7">
        <w:rPr>
          <w:rFonts w:asciiTheme="minorHAnsi" w:hAnsiTheme="minorHAnsi" w:cstheme="minorHAnsi"/>
        </w:rPr>
        <w:t>WYS</w:t>
      </w:r>
      <w:r w:rsidR="003A2E05">
        <w:rPr>
          <w:rFonts w:asciiTheme="minorHAnsi" w:hAnsiTheme="minorHAnsi" w:cstheme="minorHAnsi"/>
        </w:rPr>
        <w:t>,</w:t>
      </w:r>
      <w:r w:rsidRPr="00413A83">
        <w:rPr>
          <w:rFonts w:asciiTheme="minorHAnsi" w:hAnsiTheme="minorHAnsi" w:cstheme="minorHAnsi"/>
        </w:rPr>
        <w:t xml:space="preserve"> a ktoré sú uvedené </w:t>
      </w:r>
      <w:r w:rsidR="003A2E05">
        <w:rPr>
          <w:rFonts w:asciiTheme="minorHAnsi" w:hAnsiTheme="minorHAnsi" w:cstheme="minorHAnsi"/>
        </w:rPr>
        <w:br/>
      </w:r>
      <w:r w:rsidRPr="00413A83">
        <w:rPr>
          <w:rFonts w:asciiTheme="minorHAnsi" w:hAnsiTheme="minorHAnsi" w:cstheme="minorHAnsi"/>
        </w:rPr>
        <w:t xml:space="preserve">v súťažných podkladoch. </w:t>
      </w:r>
    </w:p>
    <w:p w14:paraId="7E8840EE" w14:textId="77777777" w:rsidR="00271DE4" w:rsidRPr="00413A83" w:rsidRDefault="00271DE4" w:rsidP="003470B3">
      <w:pPr>
        <w:widowControl w:val="0"/>
        <w:tabs>
          <w:tab w:val="left" w:pos="654"/>
        </w:tabs>
        <w:spacing w:before="11"/>
        <w:ind w:left="679" w:right="272"/>
        <w:jc w:val="both"/>
        <w:rPr>
          <w:rFonts w:asciiTheme="minorHAnsi" w:hAnsiTheme="minorHAnsi" w:cstheme="minorHAnsi"/>
        </w:rPr>
      </w:pPr>
    </w:p>
    <w:p w14:paraId="4C2FE7AA" w14:textId="79137882" w:rsidR="00271DE4" w:rsidRPr="00413A83" w:rsidRDefault="00271DE4" w:rsidP="003470B3">
      <w:pPr>
        <w:widowControl w:val="0"/>
        <w:numPr>
          <w:ilvl w:val="0"/>
          <w:numId w:val="61"/>
        </w:numPr>
        <w:tabs>
          <w:tab w:val="clear" w:pos="709"/>
          <w:tab w:val="clear" w:pos="1066"/>
          <w:tab w:val="clear" w:pos="1423"/>
          <w:tab w:val="clear" w:pos="1780"/>
          <w:tab w:val="clear" w:pos="2138"/>
          <w:tab w:val="clear" w:pos="2495"/>
          <w:tab w:val="clear" w:pos="2852"/>
          <w:tab w:val="left" w:pos="654"/>
        </w:tabs>
        <w:spacing w:before="11"/>
        <w:ind w:right="272"/>
        <w:jc w:val="both"/>
        <w:rPr>
          <w:rFonts w:asciiTheme="minorHAnsi" w:hAnsiTheme="minorHAnsi" w:cstheme="minorHAnsi"/>
          <w:i/>
        </w:rPr>
      </w:pPr>
      <w:r w:rsidRPr="00413A83">
        <w:rPr>
          <w:rFonts w:asciiTheme="minorHAnsi" w:hAnsiTheme="minorHAnsi" w:cstheme="minorHAnsi"/>
        </w:rPr>
        <w:t>Týmto akceptujeme všetky ustanovenia v ich úplnosti, bez výhrad a obmedzení v</w:t>
      </w:r>
      <w:r w:rsidRPr="00413A83">
        <w:rPr>
          <w:rFonts w:asciiTheme="minorHAnsi" w:hAnsiTheme="minorHAnsi" w:cstheme="minorHAnsi"/>
          <w:spacing w:val="-1"/>
        </w:rPr>
        <w:t xml:space="preserve"> súlade</w:t>
      </w:r>
      <w:r w:rsidRPr="00413A83">
        <w:rPr>
          <w:rFonts w:asciiTheme="minorHAnsi" w:hAnsiTheme="minorHAnsi" w:cstheme="minorHAnsi"/>
          <w:spacing w:val="-4"/>
        </w:rPr>
        <w:t xml:space="preserve"> </w:t>
      </w:r>
      <w:r w:rsidRPr="00413A83">
        <w:rPr>
          <w:rFonts w:asciiTheme="minorHAnsi" w:hAnsiTheme="minorHAnsi" w:cstheme="minorHAnsi"/>
          <w:spacing w:val="-4"/>
        </w:rPr>
        <w:br/>
      </w:r>
      <w:r w:rsidRPr="00413A83">
        <w:rPr>
          <w:rFonts w:asciiTheme="minorHAnsi" w:hAnsiTheme="minorHAnsi" w:cstheme="minorHAnsi"/>
        </w:rPr>
        <w:t>s</w:t>
      </w:r>
      <w:r w:rsidRPr="00413A83">
        <w:rPr>
          <w:rFonts w:asciiTheme="minorHAnsi" w:hAnsiTheme="minorHAnsi" w:cstheme="minorHAnsi"/>
          <w:spacing w:val="-4"/>
        </w:rPr>
        <w:t xml:space="preserve"> </w:t>
      </w:r>
      <w:r w:rsidRPr="00413A83">
        <w:rPr>
          <w:rFonts w:asciiTheme="minorHAnsi" w:hAnsiTheme="minorHAnsi" w:cstheme="minorHAnsi"/>
          <w:spacing w:val="-1"/>
        </w:rPr>
        <w:t>podmienkami</w:t>
      </w:r>
      <w:r w:rsidRPr="00413A83">
        <w:rPr>
          <w:rFonts w:asciiTheme="minorHAnsi" w:hAnsiTheme="minorHAnsi" w:cstheme="minorHAnsi"/>
          <w:spacing w:val="-6"/>
        </w:rPr>
        <w:t xml:space="preserve"> </w:t>
      </w:r>
      <w:r w:rsidRPr="00413A83">
        <w:rPr>
          <w:rFonts w:asciiTheme="minorHAnsi" w:hAnsiTheme="minorHAnsi" w:cstheme="minorHAnsi"/>
          <w:spacing w:val="-1"/>
        </w:rPr>
        <w:t>súťažných</w:t>
      </w:r>
      <w:r w:rsidRPr="00413A83">
        <w:rPr>
          <w:rFonts w:asciiTheme="minorHAnsi" w:hAnsiTheme="minorHAnsi" w:cstheme="minorHAnsi"/>
          <w:spacing w:val="-3"/>
        </w:rPr>
        <w:t xml:space="preserve"> </w:t>
      </w:r>
      <w:r w:rsidRPr="00413A83">
        <w:rPr>
          <w:rFonts w:asciiTheme="minorHAnsi" w:hAnsiTheme="minorHAnsi" w:cstheme="minorHAnsi"/>
          <w:spacing w:val="-1"/>
        </w:rPr>
        <w:t>podkladov</w:t>
      </w:r>
      <w:r w:rsidRPr="00413A83">
        <w:rPr>
          <w:rFonts w:asciiTheme="minorHAnsi" w:hAnsiTheme="minorHAnsi" w:cstheme="minorHAnsi"/>
          <w:spacing w:val="-4"/>
        </w:rPr>
        <w:t xml:space="preserve"> </w:t>
      </w:r>
      <w:r w:rsidRPr="00413A83">
        <w:rPr>
          <w:rFonts w:asciiTheme="minorHAnsi" w:hAnsiTheme="minorHAnsi" w:cstheme="minorHAnsi"/>
        </w:rPr>
        <w:t>a</w:t>
      </w:r>
      <w:r w:rsidRPr="00413A83">
        <w:rPr>
          <w:rFonts w:asciiTheme="minorHAnsi" w:hAnsiTheme="minorHAnsi" w:cstheme="minorHAnsi"/>
          <w:spacing w:val="-2"/>
        </w:rPr>
        <w:t xml:space="preserve"> </w:t>
      </w:r>
      <w:r w:rsidRPr="00413A83">
        <w:rPr>
          <w:rFonts w:asciiTheme="minorHAnsi" w:hAnsiTheme="minorHAnsi" w:cstheme="minorHAnsi"/>
          <w:spacing w:val="-1"/>
        </w:rPr>
        <w:t>časovými</w:t>
      </w:r>
      <w:r w:rsidRPr="00413A83">
        <w:rPr>
          <w:rFonts w:asciiTheme="minorHAnsi" w:hAnsiTheme="minorHAnsi" w:cstheme="minorHAnsi"/>
          <w:spacing w:val="-2"/>
        </w:rPr>
        <w:t xml:space="preserve"> </w:t>
      </w:r>
      <w:r w:rsidRPr="00413A83">
        <w:rPr>
          <w:rFonts w:asciiTheme="minorHAnsi" w:hAnsiTheme="minorHAnsi" w:cstheme="minorHAnsi"/>
          <w:spacing w:val="-1"/>
        </w:rPr>
        <w:t>termínmi</w:t>
      </w:r>
      <w:r w:rsidRPr="00413A83">
        <w:rPr>
          <w:rFonts w:asciiTheme="minorHAnsi" w:hAnsiTheme="minorHAnsi" w:cstheme="minorHAnsi"/>
          <w:spacing w:val="-4"/>
        </w:rPr>
        <w:t xml:space="preserve"> </w:t>
      </w:r>
      <w:r w:rsidRPr="00413A83">
        <w:rPr>
          <w:rFonts w:asciiTheme="minorHAnsi" w:hAnsiTheme="minorHAnsi" w:cstheme="minorHAnsi"/>
        </w:rPr>
        <w:t>v</w:t>
      </w:r>
      <w:r w:rsidRPr="00413A83">
        <w:rPr>
          <w:rFonts w:asciiTheme="minorHAnsi" w:hAnsiTheme="minorHAnsi" w:cstheme="minorHAnsi"/>
          <w:spacing w:val="-5"/>
        </w:rPr>
        <w:t xml:space="preserve"> </w:t>
      </w:r>
      <w:r w:rsidRPr="00413A83">
        <w:rPr>
          <w:rFonts w:asciiTheme="minorHAnsi" w:hAnsiTheme="minorHAnsi" w:cstheme="minorHAnsi"/>
          <w:spacing w:val="-1"/>
        </w:rPr>
        <w:t>nich</w:t>
      </w:r>
      <w:r w:rsidRPr="00413A83">
        <w:rPr>
          <w:rFonts w:asciiTheme="minorHAnsi" w:hAnsiTheme="minorHAnsi" w:cstheme="minorHAnsi"/>
          <w:spacing w:val="-6"/>
        </w:rPr>
        <w:t xml:space="preserve"> </w:t>
      </w:r>
      <w:r w:rsidRPr="00413A83">
        <w:rPr>
          <w:rFonts w:asciiTheme="minorHAnsi" w:hAnsiTheme="minorHAnsi" w:cstheme="minorHAnsi"/>
          <w:spacing w:val="-1"/>
        </w:rPr>
        <w:t>uvedenými,</w:t>
      </w:r>
      <w:r w:rsidRPr="00413A83">
        <w:rPr>
          <w:rFonts w:asciiTheme="minorHAnsi" w:hAnsiTheme="minorHAnsi" w:cstheme="minorHAnsi"/>
          <w:spacing w:val="-5"/>
        </w:rPr>
        <w:t xml:space="preserve"> </w:t>
      </w:r>
      <w:r w:rsidRPr="00413A83">
        <w:rPr>
          <w:rFonts w:asciiTheme="minorHAnsi" w:hAnsiTheme="minorHAnsi" w:cstheme="minorHAnsi"/>
        </w:rPr>
        <w:t>ponúkame</w:t>
      </w:r>
      <w:r w:rsidRPr="00413A83">
        <w:rPr>
          <w:rFonts w:asciiTheme="minorHAnsi" w:hAnsiTheme="minorHAnsi" w:cstheme="minorHAnsi"/>
          <w:spacing w:val="91"/>
        </w:rPr>
        <w:t xml:space="preserve"> </w:t>
      </w:r>
      <w:r w:rsidR="003A2E05">
        <w:rPr>
          <w:rFonts w:asciiTheme="minorHAnsi" w:hAnsiTheme="minorHAnsi" w:cstheme="minorHAnsi"/>
          <w:spacing w:val="-1"/>
        </w:rPr>
        <w:t xml:space="preserve">uskutočnenie stavieb </w:t>
      </w:r>
      <w:r w:rsidR="003A2E05" w:rsidRPr="00413A83">
        <w:rPr>
          <w:rFonts w:asciiTheme="minorHAnsi" w:hAnsiTheme="minorHAnsi" w:cstheme="minorHAnsi"/>
          <w:spacing w:val="-1"/>
        </w:rPr>
        <w:t xml:space="preserve"> </w:t>
      </w:r>
      <w:r w:rsidRPr="00413A83">
        <w:rPr>
          <w:rFonts w:asciiTheme="minorHAnsi" w:hAnsiTheme="minorHAnsi" w:cstheme="minorHAnsi"/>
          <w:spacing w:val="-1"/>
        </w:rPr>
        <w:t>(predmetu</w:t>
      </w:r>
      <w:r w:rsidRPr="00413A83">
        <w:rPr>
          <w:rFonts w:asciiTheme="minorHAnsi" w:hAnsiTheme="minorHAnsi" w:cstheme="minorHAnsi"/>
          <w:spacing w:val="18"/>
        </w:rPr>
        <w:t xml:space="preserve"> </w:t>
      </w:r>
      <w:r w:rsidRPr="00413A83">
        <w:rPr>
          <w:rFonts w:asciiTheme="minorHAnsi" w:hAnsiTheme="minorHAnsi" w:cstheme="minorHAnsi"/>
          <w:spacing w:val="-1"/>
        </w:rPr>
        <w:t>zákazky)</w:t>
      </w:r>
      <w:r w:rsidRPr="00413A83">
        <w:rPr>
          <w:rFonts w:asciiTheme="minorHAnsi" w:hAnsiTheme="minorHAnsi" w:cstheme="minorHAnsi"/>
          <w:spacing w:val="16"/>
        </w:rPr>
        <w:t xml:space="preserve"> </w:t>
      </w:r>
      <w:r w:rsidRPr="00413A83">
        <w:rPr>
          <w:rFonts w:asciiTheme="minorHAnsi" w:hAnsiTheme="minorHAnsi" w:cstheme="minorHAnsi"/>
        </w:rPr>
        <w:t>bez</w:t>
      </w:r>
      <w:r w:rsidRPr="00413A83">
        <w:rPr>
          <w:rFonts w:asciiTheme="minorHAnsi" w:hAnsiTheme="minorHAnsi" w:cstheme="minorHAnsi"/>
          <w:spacing w:val="18"/>
        </w:rPr>
        <w:t xml:space="preserve"> </w:t>
      </w:r>
      <w:r w:rsidRPr="00413A83">
        <w:rPr>
          <w:rFonts w:asciiTheme="minorHAnsi" w:hAnsiTheme="minorHAnsi" w:cstheme="minorHAnsi"/>
          <w:spacing w:val="-1"/>
        </w:rPr>
        <w:t>výhrad</w:t>
      </w:r>
      <w:r w:rsidRPr="00413A83">
        <w:rPr>
          <w:rFonts w:asciiTheme="minorHAnsi" w:hAnsiTheme="minorHAnsi" w:cstheme="minorHAnsi"/>
          <w:spacing w:val="18"/>
        </w:rPr>
        <w:t xml:space="preserve"> </w:t>
      </w:r>
      <w:r w:rsidRPr="00413A83">
        <w:rPr>
          <w:rFonts w:asciiTheme="minorHAnsi" w:hAnsiTheme="minorHAnsi" w:cstheme="minorHAnsi"/>
          <w:spacing w:val="-1"/>
        </w:rPr>
        <w:t>alebo</w:t>
      </w:r>
      <w:r w:rsidRPr="00413A83">
        <w:rPr>
          <w:rFonts w:asciiTheme="minorHAnsi" w:hAnsiTheme="minorHAnsi" w:cstheme="minorHAnsi"/>
          <w:spacing w:val="18"/>
        </w:rPr>
        <w:t xml:space="preserve"> </w:t>
      </w:r>
      <w:r w:rsidRPr="00413A83">
        <w:rPr>
          <w:rFonts w:asciiTheme="minorHAnsi" w:hAnsiTheme="minorHAnsi" w:cstheme="minorHAnsi"/>
          <w:spacing w:val="-1"/>
        </w:rPr>
        <w:t>obmedzení.</w:t>
      </w:r>
      <w:r w:rsidRPr="00413A83">
        <w:rPr>
          <w:rFonts w:asciiTheme="minorHAnsi" w:hAnsiTheme="minorHAnsi" w:cstheme="minorHAnsi"/>
          <w:spacing w:val="23"/>
        </w:rPr>
        <w:t xml:space="preserve"> </w:t>
      </w:r>
    </w:p>
    <w:p w14:paraId="64D752AD" w14:textId="77777777" w:rsidR="00271DE4" w:rsidRPr="00413A83" w:rsidRDefault="00271DE4" w:rsidP="003470B3">
      <w:pPr>
        <w:pStyle w:val="ListParagraph"/>
        <w:spacing w:line="240" w:lineRule="auto"/>
        <w:rPr>
          <w:rFonts w:asciiTheme="minorHAnsi" w:hAnsiTheme="minorHAnsi" w:cstheme="minorHAnsi"/>
          <w:i/>
        </w:rPr>
      </w:pPr>
    </w:p>
    <w:p w14:paraId="0EE982B4" w14:textId="513098C0" w:rsidR="00271DE4" w:rsidRPr="0082746B" w:rsidRDefault="00271DE4" w:rsidP="003470B3">
      <w:pPr>
        <w:pStyle w:val="BodyText"/>
        <w:widowControl w:val="0"/>
        <w:numPr>
          <w:ilvl w:val="0"/>
          <w:numId w:val="61"/>
        </w:numPr>
        <w:tabs>
          <w:tab w:val="left" w:pos="680"/>
        </w:tabs>
        <w:ind w:right="270"/>
        <w:jc w:val="both"/>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Predkladáme</w:t>
      </w:r>
      <w:r w:rsidRPr="0082746B">
        <w:rPr>
          <w:rFonts w:asciiTheme="minorHAnsi" w:hAnsiTheme="minorHAnsi" w:cstheme="minorHAnsi"/>
          <w:spacing w:val="36"/>
          <w:sz w:val="22"/>
          <w:szCs w:val="22"/>
          <w:lang w:val="sk-SK"/>
        </w:rPr>
        <w:t xml:space="preserve"> </w:t>
      </w:r>
      <w:r w:rsidRPr="0082746B">
        <w:rPr>
          <w:rFonts w:asciiTheme="minorHAnsi" w:hAnsiTheme="minorHAnsi" w:cstheme="minorHAnsi"/>
          <w:spacing w:val="-1"/>
          <w:sz w:val="22"/>
          <w:szCs w:val="22"/>
          <w:lang w:val="sk-SK"/>
        </w:rPr>
        <w:t>túto</w:t>
      </w:r>
      <w:r w:rsidRPr="0082746B">
        <w:rPr>
          <w:rFonts w:asciiTheme="minorHAnsi" w:hAnsiTheme="minorHAnsi" w:cstheme="minorHAnsi"/>
          <w:spacing w:val="36"/>
          <w:sz w:val="22"/>
          <w:szCs w:val="22"/>
          <w:lang w:val="sk-SK"/>
        </w:rPr>
        <w:t xml:space="preserve"> </w:t>
      </w:r>
      <w:r w:rsidRPr="0082746B">
        <w:rPr>
          <w:rFonts w:asciiTheme="minorHAnsi" w:hAnsiTheme="minorHAnsi" w:cstheme="minorHAnsi"/>
          <w:spacing w:val="-1"/>
          <w:sz w:val="22"/>
          <w:szCs w:val="22"/>
          <w:lang w:val="sk-SK"/>
        </w:rPr>
        <w:t>ponuku</w:t>
      </w:r>
      <w:r w:rsidRPr="0082746B">
        <w:rPr>
          <w:rFonts w:asciiTheme="minorHAnsi" w:hAnsiTheme="minorHAnsi" w:cstheme="minorHAnsi"/>
          <w:spacing w:val="38"/>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38"/>
          <w:sz w:val="22"/>
          <w:szCs w:val="22"/>
          <w:lang w:val="sk-SK"/>
        </w:rPr>
        <w:t xml:space="preserve"> </w:t>
      </w:r>
      <w:r w:rsidRPr="0082746B">
        <w:rPr>
          <w:rFonts w:asciiTheme="minorHAnsi" w:hAnsiTheme="minorHAnsi" w:cstheme="minorHAnsi"/>
          <w:sz w:val="22"/>
          <w:szCs w:val="22"/>
          <w:lang w:val="sk-SK"/>
        </w:rPr>
        <w:t>našom</w:t>
      </w:r>
      <w:r w:rsidRPr="0082746B">
        <w:rPr>
          <w:rFonts w:asciiTheme="minorHAnsi" w:hAnsiTheme="minorHAnsi" w:cstheme="minorHAnsi"/>
          <w:spacing w:val="36"/>
          <w:sz w:val="22"/>
          <w:szCs w:val="22"/>
          <w:lang w:val="sk-SK"/>
        </w:rPr>
        <w:t xml:space="preserve"> </w:t>
      </w:r>
      <w:r w:rsidRPr="0082746B">
        <w:rPr>
          <w:rFonts w:asciiTheme="minorHAnsi" w:hAnsiTheme="minorHAnsi" w:cstheme="minorHAnsi"/>
          <w:sz w:val="22"/>
          <w:szCs w:val="22"/>
          <w:lang w:val="sk-SK"/>
        </w:rPr>
        <w:t>mene</w:t>
      </w:r>
      <w:r w:rsidRPr="0082746B">
        <w:rPr>
          <w:rFonts w:asciiTheme="minorHAnsi" w:hAnsiTheme="minorHAnsi" w:cstheme="minorHAnsi"/>
          <w:spacing w:val="37"/>
          <w:sz w:val="22"/>
          <w:szCs w:val="22"/>
          <w:lang w:val="sk-SK"/>
        </w:rPr>
        <w:t xml:space="preserve"> </w:t>
      </w:r>
      <w:r w:rsidRPr="0082746B">
        <w:rPr>
          <w:rFonts w:asciiTheme="minorHAnsi" w:hAnsiTheme="minorHAnsi" w:cstheme="minorHAnsi"/>
          <w:sz w:val="22"/>
          <w:szCs w:val="22"/>
          <w:lang w:val="sk-SK"/>
        </w:rPr>
        <w:t>a</w:t>
      </w:r>
      <w:r w:rsidRPr="0082746B">
        <w:rPr>
          <w:rFonts w:asciiTheme="minorHAnsi" w:hAnsiTheme="minorHAnsi" w:cstheme="minorHAnsi"/>
          <w:spacing w:val="36"/>
          <w:sz w:val="22"/>
          <w:szCs w:val="22"/>
          <w:lang w:val="sk-SK"/>
        </w:rPr>
        <w:t xml:space="preserve"> </w:t>
      </w:r>
      <w:r w:rsidRPr="0082746B">
        <w:rPr>
          <w:rFonts w:asciiTheme="minorHAnsi" w:hAnsiTheme="minorHAnsi" w:cstheme="minorHAnsi"/>
          <w:sz w:val="22"/>
          <w:szCs w:val="22"/>
          <w:lang w:val="sk-SK"/>
        </w:rPr>
        <w:t>[ako</w:t>
      </w:r>
      <w:r w:rsidRPr="0082746B">
        <w:rPr>
          <w:rFonts w:asciiTheme="minorHAnsi" w:hAnsiTheme="minorHAnsi" w:cstheme="minorHAnsi"/>
          <w:spacing w:val="38"/>
          <w:sz w:val="22"/>
          <w:szCs w:val="22"/>
          <w:lang w:val="sk-SK"/>
        </w:rPr>
        <w:t xml:space="preserve"> </w:t>
      </w:r>
      <w:r w:rsidRPr="0082746B">
        <w:rPr>
          <w:rFonts w:asciiTheme="minorHAnsi" w:hAnsiTheme="minorHAnsi" w:cstheme="minorHAnsi"/>
          <w:spacing w:val="-1"/>
          <w:sz w:val="22"/>
          <w:szCs w:val="22"/>
          <w:lang w:val="sk-SK"/>
        </w:rPr>
        <w:t>člen</w:t>
      </w:r>
      <w:r w:rsidRPr="0082746B">
        <w:rPr>
          <w:rFonts w:asciiTheme="minorHAnsi" w:hAnsiTheme="minorHAnsi" w:cstheme="minorHAnsi"/>
          <w:spacing w:val="40"/>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35"/>
          <w:sz w:val="22"/>
          <w:szCs w:val="22"/>
          <w:lang w:val="sk-SK"/>
        </w:rPr>
        <w:t xml:space="preserve"> </w:t>
      </w:r>
      <w:r w:rsidRPr="0082746B">
        <w:rPr>
          <w:rFonts w:asciiTheme="minorHAnsi" w:hAnsiTheme="minorHAnsi" w:cstheme="minorHAnsi"/>
          <w:spacing w:val="-1"/>
          <w:sz w:val="22"/>
          <w:szCs w:val="22"/>
          <w:lang w:val="sk-SK"/>
        </w:rPr>
        <w:t>&lt;skupine&gt;</w:t>
      </w:r>
      <w:r w:rsidRPr="0082746B">
        <w:rPr>
          <w:rFonts w:asciiTheme="minorHAnsi" w:hAnsiTheme="minorHAnsi" w:cstheme="minorHAnsi"/>
          <w:spacing w:val="39"/>
          <w:sz w:val="22"/>
          <w:szCs w:val="22"/>
          <w:lang w:val="sk-SK"/>
        </w:rPr>
        <w:t xml:space="preserve"> </w:t>
      </w:r>
      <w:r w:rsidRPr="0082746B">
        <w:rPr>
          <w:rFonts w:asciiTheme="minorHAnsi" w:hAnsiTheme="minorHAnsi" w:cstheme="minorHAnsi"/>
          <w:spacing w:val="-1"/>
          <w:sz w:val="22"/>
          <w:szCs w:val="22"/>
          <w:lang w:val="sk-SK"/>
        </w:rPr>
        <w:t>vedenej</w:t>
      </w:r>
      <w:r w:rsidRPr="0082746B">
        <w:rPr>
          <w:rFonts w:asciiTheme="minorHAnsi" w:hAnsiTheme="minorHAnsi" w:cstheme="minorHAnsi"/>
          <w:spacing w:val="40"/>
          <w:sz w:val="22"/>
          <w:szCs w:val="22"/>
          <w:lang w:val="sk-SK"/>
        </w:rPr>
        <w:t xml:space="preserve"> </w:t>
      </w:r>
      <w:r w:rsidRPr="0082746B">
        <w:rPr>
          <w:rFonts w:asciiTheme="minorHAnsi" w:hAnsiTheme="minorHAnsi" w:cstheme="minorHAnsi"/>
          <w:i/>
          <w:spacing w:val="-1"/>
          <w:sz w:val="22"/>
          <w:szCs w:val="22"/>
          <w:lang w:val="sk-SK"/>
        </w:rPr>
        <w:t>&lt;názov</w:t>
      </w:r>
      <w:r w:rsidRPr="0082746B">
        <w:rPr>
          <w:rFonts w:asciiTheme="minorHAnsi" w:hAnsiTheme="minorHAnsi" w:cstheme="minorHAnsi"/>
          <w:i/>
          <w:spacing w:val="36"/>
          <w:sz w:val="22"/>
          <w:szCs w:val="22"/>
          <w:lang w:val="sk-SK"/>
        </w:rPr>
        <w:t xml:space="preserve"> </w:t>
      </w:r>
      <w:r w:rsidRPr="0082746B">
        <w:rPr>
          <w:rFonts w:asciiTheme="minorHAnsi" w:hAnsiTheme="minorHAnsi" w:cstheme="minorHAnsi"/>
          <w:i/>
          <w:spacing w:val="-1"/>
          <w:sz w:val="22"/>
          <w:szCs w:val="22"/>
          <w:lang w:val="sk-SK"/>
        </w:rPr>
        <w:t>vedúceho</w:t>
      </w:r>
      <w:r w:rsidRPr="0082746B">
        <w:rPr>
          <w:rFonts w:asciiTheme="minorHAnsi" w:hAnsiTheme="minorHAnsi" w:cstheme="minorHAnsi"/>
          <w:i/>
          <w:spacing w:val="73"/>
          <w:sz w:val="22"/>
          <w:szCs w:val="22"/>
          <w:lang w:val="sk-SK"/>
        </w:rPr>
        <w:t xml:space="preserve"> </w:t>
      </w:r>
      <w:r w:rsidRPr="0082746B">
        <w:rPr>
          <w:rFonts w:asciiTheme="minorHAnsi" w:hAnsiTheme="minorHAnsi" w:cstheme="minorHAnsi"/>
          <w:i/>
          <w:spacing w:val="-1"/>
          <w:sz w:val="22"/>
          <w:szCs w:val="22"/>
          <w:lang w:val="sk-SK"/>
        </w:rPr>
        <w:t>člena/nami</w:t>
      </w:r>
      <w:r w:rsidRPr="0082746B">
        <w:rPr>
          <w:rFonts w:asciiTheme="minorHAnsi" w:hAnsiTheme="minorHAnsi" w:cstheme="minorHAnsi"/>
          <w:spacing w:val="-1"/>
          <w:sz w:val="22"/>
          <w:szCs w:val="22"/>
          <w:lang w:val="sk-SK"/>
        </w:rPr>
        <w:t>&gt;</w:t>
      </w:r>
      <w:r w:rsidRPr="0082746B">
        <w:rPr>
          <w:rFonts w:asciiTheme="minorHAnsi" w:hAnsiTheme="minorHAnsi" w:cstheme="minorHAnsi"/>
          <w:spacing w:val="20"/>
          <w:sz w:val="22"/>
          <w:szCs w:val="22"/>
          <w:lang w:val="sk-SK"/>
        </w:rPr>
        <w:t xml:space="preserve"> </w:t>
      </w:r>
      <w:r w:rsidRPr="0082746B">
        <w:rPr>
          <w:rFonts w:asciiTheme="minorHAnsi" w:hAnsiTheme="minorHAnsi" w:cstheme="minorHAnsi"/>
          <w:sz w:val="22"/>
          <w:szCs w:val="22"/>
          <w:lang w:val="sk-SK"/>
        </w:rPr>
        <w:t>pre</w:t>
      </w:r>
      <w:r w:rsidRPr="0082746B">
        <w:rPr>
          <w:rFonts w:asciiTheme="minorHAnsi" w:hAnsiTheme="minorHAnsi" w:cstheme="minorHAnsi"/>
          <w:spacing w:val="20"/>
          <w:sz w:val="22"/>
          <w:szCs w:val="22"/>
          <w:lang w:val="sk-SK"/>
        </w:rPr>
        <w:t xml:space="preserve"> </w:t>
      </w:r>
      <w:r w:rsidRPr="0082746B">
        <w:rPr>
          <w:rFonts w:asciiTheme="minorHAnsi" w:hAnsiTheme="minorHAnsi" w:cstheme="minorHAnsi"/>
          <w:spacing w:val="-1"/>
          <w:sz w:val="22"/>
          <w:szCs w:val="22"/>
          <w:lang w:val="sk-SK"/>
        </w:rPr>
        <w:t>toto</w:t>
      </w:r>
      <w:r w:rsidRPr="0082746B">
        <w:rPr>
          <w:rFonts w:asciiTheme="minorHAnsi" w:hAnsiTheme="minorHAnsi" w:cstheme="minorHAnsi"/>
          <w:spacing w:val="20"/>
          <w:sz w:val="22"/>
          <w:szCs w:val="22"/>
          <w:lang w:val="sk-SK"/>
        </w:rPr>
        <w:t xml:space="preserve"> </w:t>
      </w:r>
      <w:r w:rsidRPr="0082746B">
        <w:rPr>
          <w:rFonts w:asciiTheme="minorHAnsi" w:hAnsiTheme="minorHAnsi" w:cstheme="minorHAnsi"/>
          <w:spacing w:val="-1"/>
          <w:sz w:val="22"/>
          <w:szCs w:val="22"/>
          <w:lang w:val="sk-SK"/>
        </w:rPr>
        <w:t>verejné</w:t>
      </w:r>
      <w:r w:rsidRPr="0082746B">
        <w:rPr>
          <w:rFonts w:asciiTheme="minorHAnsi" w:hAnsiTheme="minorHAnsi" w:cstheme="minorHAnsi"/>
          <w:spacing w:val="20"/>
          <w:sz w:val="22"/>
          <w:szCs w:val="22"/>
          <w:lang w:val="sk-SK"/>
        </w:rPr>
        <w:t xml:space="preserve"> </w:t>
      </w:r>
      <w:r w:rsidRPr="0082746B">
        <w:rPr>
          <w:rFonts w:asciiTheme="minorHAnsi" w:hAnsiTheme="minorHAnsi" w:cstheme="minorHAnsi"/>
          <w:spacing w:val="-1"/>
          <w:sz w:val="22"/>
          <w:szCs w:val="22"/>
          <w:lang w:val="sk-SK"/>
        </w:rPr>
        <w:t>obstarávanie.</w:t>
      </w:r>
      <w:r w:rsidRPr="0082746B">
        <w:rPr>
          <w:rFonts w:asciiTheme="minorHAnsi" w:hAnsiTheme="minorHAnsi" w:cstheme="minorHAnsi"/>
          <w:spacing w:val="19"/>
          <w:sz w:val="22"/>
          <w:szCs w:val="22"/>
          <w:lang w:val="sk-SK"/>
        </w:rPr>
        <w:t xml:space="preserve"> </w:t>
      </w:r>
      <w:r w:rsidRPr="0082746B">
        <w:rPr>
          <w:rFonts w:asciiTheme="minorHAnsi" w:hAnsiTheme="minorHAnsi" w:cstheme="minorHAnsi"/>
          <w:spacing w:val="-1"/>
          <w:sz w:val="22"/>
          <w:szCs w:val="22"/>
          <w:lang w:val="sk-SK"/>
        </w:rPr>
        <w:t>Týmto</w:t>
      </w:r>
      <w:r w:rsidRPr="0082746B">
        <w:rPr>
          <w:rFonts w:asciiTheme="minorHAnsi" w:hAnsiTheme="minorHAnsi" w:cstheme="minorHAnsi"/>
          <w:spacing w:val="20"/>
          <w:sz w:val="22"/>
          <w:szCs w:val="22"/>
          <w:lang w:val="sk-SK"/>
        </w:rPr>
        <w:t xml:space="preserve"> </w:t>
      </w:r>
      <w:r w:rsidRPr="0082746B">
        <w:rPr>
          <w:rFonts w:asciiTheme="minorHAnsi" w:hAnsiTheme="minorHAnsi" w:cstheme="minorHAnsi"/>
          <w:spacing w:val="-1"/>
          <w:sz w:val="22"/>
          <w:szCs w:val="22"/>
          <w:lang w:val="sk-SK"/>
        </w:rPr>
        <w:t>potvrdzujeme,</w:t>
      </w:r>
      <w:r w:rsidRPr="0082746B">
        <w:rPr>
          <w:rFonts w:asciiTheme="minorHAnsi" w:hAnsiTheme="minorHAnsi" w:cstheme="minorHAnsi"/>
          <w:spacing w:val="17"/>
          <w:sz w:val="22"/>
          <w:szCs w:val="22"/>
          <w:lang w:val="sk-SK"/>
        </w:rPr>
        <w:t xml:space="preserve"> </w:t>
      </w:r>
      <w:r w:rsidRPr="0082746B">
        <w:rPr>
          <w:rFonts w:asciiTheme="minorHAnsi" w:hAnsiTheme="minorHAnsi" w:cstheme="minorHAnsi"/>
          <w:sz w:val="22"/>
          <w:szCs w:val="22"/>
          <w:lang w:val="sk-SK"/>
        </w:rPr>
        <w:t>že</w:t>
      </w:r>
      <w:r w:rsidRPr="0082746B">
        <w:rPr>
          <w:rFonts w:asciiTheme="minorHAnsi" w:hAnsiTheme="minorHAnsi" w:cstheme="minorHAnsi"/>
          <w:spacing w:val="20"/>
          <w:sz w:val="22"/>
          <w:szCs w:val="22"/>
          <w:lang w:val="sk-SK"/>
        </w:rPr>
        <w:t xml:space="preserve"> </w:t>
      </w:r>
      <w:r w:rsidR="003A2E05" w:rsidRPr="003A2E05">
        <w:rPr>
          <w:rFonts w:asciiTheme="minorHAnsi" w:hAnsiTheme="minorHAnsi" w:cstheme="minorHAnsi"/>
          <w:spacing w:val="-1"/>
          <w:sz w:val="22"/>
          <w:szCs w:val="22"/>
          <w:lang w:val="sk-SK"/>
        </w:rPr>
        <w:t>nep</w:t>
      </w:r>
      <w:r w:rsidR="003A2E05">
        <w:rPr>
          <w:rFonts w:asciiTheme="minorHAnsi" w:hAnsiTheme="minorHAnsi" w:cstheme="minorHAnsi"/>
          <w:spacing w:val="-1"/>
          <w:sz w:val="22"/>
          <w:szCs w:val="22"/>
          <w:lang w:val="sk-SK"/>
        </w:rPr>
        <w:t>r</w:t>
      </w:r>
      <w:r w:rsidR="003A2E05" w:rsidRPr="003A2E05">
        <w:rPr>
          <w:rFonts w:asciiTheme="minorHAnsi" w:hAnsiTheme="minorHAnsi" w:cstheme="minorHAnsi"/>
          <w:spacing w:val="-1"/>
          <w:sz w:val="22"/>
          <w:szCs w:val="22"/>
          <w:lang w:val="sk-SK"/>
        </w:rPr>
        <w:t>edkladáme</w:t>
      </w:r>
      <w:r w:rsidR="00777AD8"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ponuku</w:t>
      </w:r>
      <w:r w:rsidRPr="0082746B">
        <w:rPr>
          <w:rFonts w:asciiTheme="minorHAnsi" w:hAnsiTheme="minorHAnsi" w:cstheme="minorHAnsi"/>
          <w:spacing w:val="20"/>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85"/>
          <w:sz w:val="22"/>
          <w:szCs w:val="22"/>
          <w:lang w:val="sk-SK"/>
        </w:rPr>
        <w:t xml:space="preserve"> </w:t>
      </w:r>
      <w:r w:rsidRPr="0082746B">
        <w:rPr>
          <w:rFonts w:asciiTheme="minorHAnsi" w:hAnsiTheme="minorHAnsi" w:cstheme="minorHAnsi"/>
          <w:spacing w:val="-1"/>
          <w:sz w:val="22"/>
          <w:szCs w:val="22"/>
          <w:lang w:val="sk-SK"/>
        </w:rPr>
        <w:t>tomto</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postupe</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zadávania</w:t>
      </w:r>
      <w:r w:rsidRPr="0082746B">
        <w:rPr>
          <w:rFonts w:asciiTheme="minorHAnsi" w:hAnsiTheme="minorHAnsi" w:cstheme="minorHAnsi"/>
          <w:spacing w:val="-12"/>
          <w:sz w:val="22"/>
          <w:szCs w:val="22"/>
          <w:lang w:val="sk-SK"/>
        </w:rPr>
        <w:t xml:space="preserve"> </w:t>
      </w:r>
      <w:r w:rsidRPr="0082746B">
        <w:rPr>
          <w:rFonts w:asciiTheme="minorHAnsi" w:hAnsiTheme="minorHAnsi" w:cstheme="minorHAnsi"/>
          <w:spacing w:val="-1"/>
          <w:sz w:val="22"/>
          <w:szCs w:val="22"/>
          <w:lang w:val="sk-SK"/>
        </w:rPr>
        <w:t>zákazky</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12"/>
          <w:sz w:val="22"/>
          <w:szCs w:val="22"/>
          <w:lang w:val="sk-SK"/>
        </w:rPr>
        <w:t xml:space="preserve"> </w:t>
      </w:r>
      <w:r w:rsidRPr="0082746B">
        <w:rPr>
          <w:rFonts w:asciiTheme="minorHAnsi" w:hAnsiTheme="minorHAnsi" w:cstheme="minorHAnsi"/>
          <w:spacing w:val="-1"/>
          <w:sz w:val="22"/>
          <w:szCs w:val="22"/>
          <w:lang w:val="sk-SK"/>
        </w:rPr>
        <w:t>žiadnej</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inej</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pacing w:val="-1"/>
          <w:sz w:val="22"/>
          <w:szCs w:val="22"/>
          <w:lang w:val="sk-SK"/>
        </w:rPr>
        <w:t>forme</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účasti.</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pacing w:val="-1"/>
          <w:sz w:val="22"/>
          <w:szCs w:val="22"/>
          <w:lang w:val="sk-SK"/>
        </w:rPr>
        <w:t>[Ako</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člen</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pacing w:val="-1"/>
          <w:sz w:val="22"/>
          <w:szCs w:val="22"/>
          <w:lang w:val="sk-SK"/>
        </w:rPr>
        <w:t>&lt;</w:t>
      </w:r>
      <w:r w:rsidRPr="0082746B">
        <w:rPr>
          <w:rFonts w:asciiTheme="minorHAnsi" w:hAnsiTheme="minorHAnsi" w:cstheme="minorHAnsi"/>
          <w:i/>
          <w:spacing w:val="-1"/>
          <w:sz w:val="22"/>
          <w:szCs w:val="22"/>
          <w:lang w:val="sk-SK"/>
        </w:rPr>
        <w:t>skupine&gt;</w:t>
      </w:r>
      <w:r w:rsidRPr="0082746B">
        <w:rPr>
          <w:rFonts w:asciiTheme="minorHAnsi" w:hAnsiTheme="minorHAnsi" w:cstheme="minorHAnsi"/>
          <w:i/>
          <w:spacing w:val="-11"/>
          <w:sz w:val="22"/>
          <w:szCs w:val="22"/>
          <w:lang w:val="sk-SK"/>
        </w:rPr>
        <w:t xml:space="preserve"> </w:t>
      </w:r>
      <w:r w:rsidRPr="0082746B">
        <w:rPr>
          <w:rFonts w:asciiTheme="minorHAnsi" w:hAnsiTheme="minorHAnsi" w:cstheme="minorHAnsi"/>
          <w:spacing w:val="-1"/>
          <w:sz w:val="22"/>
          <w:szCs w:val="22"/>
          <w:lang w:val="sk-SK"/>
        </w:rPr>
        <w:t>potvrdzujeme,</w:t>
      </w:r>
      <w:r w:rsidRPr="0082746B">
        <w:rPr>
          <w:rFonts w:asciiTheme="minorHAnsi" w:hAnsiTheme="minorHAnsi" w:cstheme="minorHAnsi"/>
          <w:spacing w:val="87"/>
          <w:w w:val="99"/>
          <w:sz w:val="22"/>
          <w:szCs w:val="22"/>
          <w:lang w:val="sk-SK"/>
        </w:rPr>
        <w:t xml:space="preserve"> </w:t>
      </w:r>
      <w:r w:rsidRPr="0082746B">
        <w:rPr>
          <w:rFonts w:asciiTheme="minorHAnsi" w:hAnsiTheme="minorHAnsi" w:cstheme="minorHAnsi"/>
          <w:sz w:val="22"/>
          <w:szCs w:val="22"/>
          <w:lang w:val="sk-SK"/>
        </w:rPr>
        <w:t>že</w:t>
      </w:r>
      <w:r w:rsidRPr="0082746B">
        <w:rPr>
          <w:rFonts w:asciiTheme="minorHAnsi" w:hAnsiTheme="minorHAnsi" w:cstheme="minorHAnsi"/>
          <w:spacing w:val="12"/>
          <w:sz w:val="22"/>
          <w:szCs w:val="22"/>
          <w:lang w:val="sk-SK"/>
        </w:rPr>
        <w:t xml:space="preserve"> </w:t>
      </w:r>
      <w:r w:rsidRPr="0082746B">
        <w:rPr>
          <w:rFonts w:asciiTheme="minorHAnsi" w:hAnsiTheme="minorHAnsi" w:cstheme="minorHAnsi"/>
          <w:spacing w:val="-1"/>
          <w:sz w:val="22"/>
          <w:szCs w:val="22"/>
          <w:lang w:val="sk-SK"/>
        </w:rPr>
        <w:t>všetci</w:t>
      </w:r>
      <w:r w:rsidRPr="0082746B">
        <w:rPr>
          <w:rFonts w:asciiTheme="minorHAnsi" w:hAnsiTheme="minorHAnsi" w:cstheme="minorHAnsi"/>
          <w:spacing w:val="12"/>
          <w:sz w:val="22"/>
          <w:szCs w:val="22"/>
          <w:lang w:val="sk-SK"/>
        </w:rPr>
        <w:t xml:space="preserve"> </w:t>
      </w:r>
      <w:r w:rsidRPr="0082746B">
        <w:rPr>
          <w:rFonts w:asciiTheme="minorHAnsi" w:hAnsiTheme="minorHAnsi" w:cstheme="minorHAnsi"/>
          <w:sz w:val="22"/>
          <w:szCs w:val="22"/>
          <w:lang w:val="sk-SK"/>
        </w:rPr>
        <w:t>členovia</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pacing w:val="-2"/>
          <w:sz w:val="22"/>
          <w:szCs w:val="22"/>
          <w:lang w:val="sk-SK"/>
        </w:rPr>
        <w:t>sú</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pacing w:val="-1"/>
          <w:sz w:val="22"/>
          <w:szCs w:val="22"/>
          <w:lang w:val="sk-SK"/>
        </w:rPr>
        <w:t>zodpovední</w:t>
      </w:r>
      <w:r w:rsidRPr="0082746B">
        <w:rPr>
          <w:rFonts w:asciiTheme="minorHAnsi" w:hAnsiTheme="minorHAnsi" w:cstheme="minorHAnsi"/>
          <w:spacing w:val="11"/>
          <w:sz w:val="22"/>
          <w:szCs w:val="22"/>
          <w:lang w:val="sk-SK"/>
        </w:rPr>
        <w:t xml:space="preserve"> </w:t>
      </w:r>
      <w:r w:rsidRPr="0082746B">
        <w:rPr>
          <w:rFonts w:asciiTheme="minorHAnsi" w:hAnsiTheme="minorHAnsi" w:cstheme="minorHAnsi"/>
          <w:spacing w:val="-1"/>
          <w:sz w:val="22"/>
          <w:szCs w:val="22"/>
          <w:lang w:val="sk-SK"/>
        </w:rPr>
        <w:t>spoločne</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z w:val="22"/>
          <w:szCs w:val="22"/>
          <w:lang w:val="sk-SK"/>
        </w:rPr>
        <w:t>a</w:t>
      </w:r>
      <w:r w:rsidRPr="0082746B">
        <w:rPr>
          <w:rFonts w:asciiTheme="minorHAnsi" w:hAnsiTheme="minorHAnsi" w:cstheme="minorHAnsi"/>
          <w:spacing w:val="17"/>
          <w:sz w:val="22"/>
          <w:szCs w:val="22"/>
          <w:lang w:val="sk-SK"/>
        </w:rPr>
        <w:t xml:space="preserve"> </w:t>
      </w:r>
      <w:r w:rsidRPr="0082746B">
        <w:rPr>
          <w:rFonts w:asciiTheme="minorHAnsi" w:hAnsiTheme="minorHAnsi" w:cstheme="minorHAnsi"/>
          <w:spacing w:val="-1"/>
          <w:sz w:val="22"/>
          <w:szCs w:val="22"/>
          <w:lang w:val="sk-SK"/>
        </w:rPr>
        <w:t>nerozdielne</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z w:val="22"/>
          <w:szCs w:val="22"/>
          <w:lang w:val="sk-SK"/>
        </w:rPr>
        <w:t>za</w:t>
      </w:r>
      <w:r w:rsidRPr="0082746B">
        <w:rPr>
          <w:rFonts w:asciiTheme="minorHAnsi" w:hAnsiTheme="minorHAnsi" w:cstheme="minorHAnsi"/>
          <w:spacing w:val="12"/>
          <w:sz w:val="22"/>
          <w:szCs w:val="22"/>
          <w:lang w:val="sk-SK"/>
        </w:rPr>
        <w:t xml:space="preserve"> </w:t>
      </w:r>
      <w:r w:rsidRPr="0082746B">
        <w:rPr>
          <w:rFonts w:asciiTheme="minorHAnsi" w:hAnsiTheme="minorHAnsi" w:cstheme="minorHAnsi"/>
          <w:spacing w:val="-1"/>
          <w:sz w:val="22"/>
          <w:szCs w:val="22"/>
          <w:lang w:val="sk-SK"/>
        </w:rPr>
        <w:t>realizáciu</w:t>
      </w:r>
      <w:r w:rsidRPr="0082746B">
        <w:rPr>
          <w:rFonts w:asciiTheme="minorHAnsi" w:hAnsiTheme="minorHAnsi" w:cstheme="minorHAnsi"/>
          <w:spacing w:val="18"/>
          <w:sz w:val="22"/>
          <w:szCs w:val="22"/>
          <w:lang w:val="sk-SK"/>
        </w:rPr>
        <w:t xml:space="preserve"> </w:t>
      </w:r>
      <w:r w:rsidR="003A2E05">
        <w:rPr>
          <w:rFonts w:asciiTheme="minorHAnsi" w:hAnsiTheme="minorHAnsi" w:cstheme="minorHAnsi"/>
          <w:spacing w:val="-1"/>
          <w:sz w:val="22"/>
          <w:szCs w:val="22"/>
          <w:lang w:val="sk-SK"/>
        </w:rPr>
        <w:t>zmluvy o dielo</w:t>
      </w:r>
      <w:r w:rsidRPr="0082746B">
        <w:rPr>
          <w:rFonts w:asciiTheme="minorHAnsi" w:hAnsiTheme="minorHAnsi" w:cstheme="minorHAnsi"/>
          <w:spacing w:val="-1"/>
          <w:sz w:val="22"/>
          <w:szCs w:val="22"/>
          <w:lang w:val="sk-SK"/>
        </w:rPr>
        <w:t>,</w:t>
      </w:r>
      <w:r w:rsidRPr="0082746B">
        <w:rPr>
          <w:rFonts w:asciiTheme="minorHAnsi" w:hAnsiTheme="minorHAnsi" w:cstheme="minorHAnsi"/>
          <w:spacing w:val="12"/>
          <w:sz w:val="22"/>
          <w:szCs w:val="22"/>
          <w:lang w:val="sk-SK"/>
        </w:rPr>
        <w:t xml:space="preserve"> </w:t>
      </w:r>
      <w:r w:rsidRPr="0082746B">
        <w:rPr>
          <w:rFonts w:asciiTheme="minorHAnsi" w:hAnsiTheme="minorHAnsi" w:cstheme="minorHAnsi"/>
          <w:spacing w:val="-1"/>
          <w:sz w:val="22"/>
          <w:szCs w:val="22"/>
          <w:lang w:val="sk-SK"/>
        </w:rPr>
        <w:t>vedúci</w:t>
      </w:r>
      <w:r w:rsidRPr="0082746B">
        <w:rPr>
          <w:rFonts w:asciiTheme="minorHAnsi" w:hAnsiTheme="minorHAnsi" w:cstheme="minorHAnsi"/>
          <w:spacing w:val="77"/>
          <w:sz w:val="22"/>
          <w:szCs w:val="22"/>
          <w:lang w:val="sk-SK"/>
        </w:rPr>
        <w:t xml:space="preserve"> </w:t>
      </w:r>
      <w:r w:rsidRPr="0082746B">
        <w:rPr>
          <w:rFonts w:asciiTheme="minorHAnsi" w:hAnsiTheme="minorHAnsi" w:cstheme="minorHAnsi"/>
          <w:spacing w:val="-1"/>
          <w:sz w:val="22"/>
          <w:szCs w:val="22"/>
          <w:lang w:val="sk-SK"/>
        </w:rPr>
        <w:t>člen</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z w:val="22"/>
          <w:szCs w:val="22"/>
          <w:lang w:val="sk-SK"/>
        </w:rPr>
        <w:t>je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oprávnený</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zaväzovať</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z w:val="22"/>
          <w:szCs w:val="22"/>
          <w:lang w:val="sk-SK"/>
        </w:rPr>
        <w:t xml:space="preserve">sa a </w:t>
      </w:r>
      <w:r w:rsidRPr="0082746B">
        <w:rPr>
          <w:rFonts w:asciiTheme="minorHAnsi" w:hAnsiTheme="minorHAnsi" w:cstheme="minorHAnsi"/>
          <w:spacing w:val="-1"/>
          <w:sz w:val="22"/>
          <w:szCs w:val="22"/>
          <w:lang w:val="sk-SK"/>
        </w:rPr>
        <w:t>prijímať</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pokyny</w:t>
      </w:r>
      <w:r w:rsidRPr="0082746B">
        <w:rPr>
          <w:rFonts w:asciiTheme="minorHAnsi" w:hAnsiTheme="minorHAnsi" w:cstheme="minorHAnsi"/>
          <w:sz w:val="22"/>
          <w:szCs w:val="22"/>
          <w:lang w:val="sk-SK"/>
        </w:rPr>
        <w:t xml:space="preserve"> za</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z w:val="22"/>
          <w:szCs w:val="22"/>
          <w:lang w:val="sk-SK"/>
        </w:rPr>
        <w:t>a v</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mene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všetkých</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pacing w:val="-1"/>
          <w:sz w:val="22"/>
          <w:szCs w:val="22"/>
          <w:lang w:val="sk-SK"/>
        </w:rPr>
        <w:t>členov</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z w:val="22"/>
          <w:szCs w:val="22"/>
          <w:lang w:val="sk-SK"/>
        </w:rPr>
        <w:t xml:space="preserve">a </w:t>
      </w:r>
      <w:r w:rsidRPr="0082746B">
        <w:rPr>
          <w:rFonts w:asciiTheme="minorHAnsi" w:hAnsiTheme="minorHAnsi" w:cstheme="minorHAnsi"/>
          <w:spacing w:val="-1"/>
          <w:sz w:val="22"/>
          <w:szCs w:val="22"/>
          <w:lang w:val="sk-SK"/>
        </w:rPr>
        <w:t>že</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pacing w:val="-1"/>
          <w:sz w:val="22"/>
          <w:szCs w:val="22"/>
          <w:lang w:val="sk-SK"/>
        </w:rPr>
        <w:t>vedúci</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člen</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z w:val="22"/>
          <w:szCs w:val="22"/>
          <w:lang w:val="sk-SK"/>
        </w:rPr>
        <w:t>je</w:t>
      </w:r>
      <w:r w:rsidRPr="0082746B">
        <w:rPr>
          <w:rFonts w:asciiTheme="minorHAnsi" w:hAnsiTheme="minorHAnsi" w:cstheme="minorHAnsi"/>
          <w:spacing w:val="79"/>
          <w:sz w:val="22"/>
          <w:szCs w:val="22"/>
          <w:lang w:val="sk-SK"/>
        </w:rPr>
        <w:t xml:space="preserve"> </w:t>
      </w:r>
      <w:r w:rsidRPr="0082746B">
        <w:rPr>
          <w:rFonts w:asciiTheme="minorHAnsi" w:hAnsiTheme="minorHAnsi" w:cstheme="minorHAnsi"/>
          <w:spacing w:val="-1"/>
          <w:sz w:val="22"/>
          <w:szCs w:val="22"/>
          <w:lang w:val="sk-SK"/>
        </w:rPr>
        <w:t>zodpovedný</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z w:val="22"/>
          <w:szCs w:val="22"/>
          <w:lang w:val="sk-SK"/>
        </w:rPr>
        <w:t>za</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pacing w:val="-1"/>
          <w:sz w:val="22"/>
          <w:szCs w:val="22"/>
          <w:lang w:val="sk-SK"/>
        </w:rPr>
        <w:t>realizáciu</w:t>
      </w:r>
      <w:r w:rsidRPr="0082746B">
        <w:rPr>
          <w:rFonts w:asciiTheme="minorHAnsi" w:hAnsiTheme="minorHAnsi" w:cstheme="minorHAnsi"/>
          <w:spacing w:val="19"/>
          <w:sz w:val="22"/>
          <w:szCs w:val="22"/>
          <w:lang w:val="sk-SK"/>
        </w:rPr>
        <w:t xml:space="preserve"> </w:t>
      </w:r>
      <w:r w:rsidR="003A2E05">
        <w:rPr>
          <w:rFonts w:asciiTheme="minorHAnsi" w:hAnsiTheme="minorHAnsi" w:cstheme="minorHAnsi"/>
          <w:spacing w:val="-1"/>
          <w:sz w:val="22"/>
          <w:szCs w:val="22"/>
          <w:lang w:val="sk-SK"/>
        </w:rPr>
        <w:t xml:space="preserve">zmluvy o dielo </w:t>
      </w:r>
      <w:r w:rsidRPr="0082746B">
        <w:rPr>
          <w:rFonts w:asciiTheme="minorHAnsi" w:hAnsiTheme="minorHAnsi" w:cstheme="minorHAnsi"/>
          <w:spacing w:val="-1"/>
          <w:sz w:val="22"/>
          <w:szCs w:val="22"/>
          <w:lang w:val="sk-SK"/>
        </w:rPr>
        <w:t>vrátane</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pacing w:val="-1"/>
          <w:sz w:val="22"/>
          <w:szCs w:val="22"/>
          <w:lang w:val="sk-SK"/>
        </w:rPr>
        <w:t>platieb,</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z w:val="22"/>
          <w:szCs w:val="22"/>
          <w:lang w:val="sk-SK"/>
        </w:rPr>
        <w:t>a</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z w:val="22"/>
          <w:szCs w:val="22"/>
          <w:lang w:val="sk-SK"/>
        </w:rPr>
        <w:t>že</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všetci</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z w:val="22"/>
          <w:szCs w:val="22"/>
          <w:lang w:val="sk-SK"/>
        </w:rPr>
        <w:t>členovia</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&lt;</w:t>
      </w:r>
      <w:r w:rsidRPr="0082746B">
        <w:rPr>
          <w:rFonts w:asciiTheme="minorHAnsi" w:hAnsiTheme="minorHAnsi" w:cstheme="minorHAnsi"/>
          <w:i/>
          <w:spacing w:val="-1"/>
          <w:sz w:val="22"/>
          <w:szCs w:val="22"/>
          <w:lang w:val="sk-SK"/>
        </w:rPr>
        <w:t>skupine</w:t>
      </w:r>
      <w:r w:rsidRPr="0082746B">
        <w:rPr>
          <w:rFonts w:asciiTheme="minorHAnsi" w:hAnsiTheme="minorHAnsi" w:cstheme="minorHAnsi"/>
          <w:spacing w:val="-1"/>
          <w:sz w:val="22"/>
          <w:szCs w:val="22"/>
          <w:lang w:val="sk-SK"/>
        </w:rPr>
        <w:t>&gt;</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z w:val="22"/>
          <w:szCs w:val="22"/>
          <w:lang w:val="sk-SK"/>
        </w:rPr>
        <w:t>sú</w:t>
      </w:r>
      <w:r w:rsidRPr="0082746B">
        <w:rPr>
          <w:rFonts w:asciiTheme="minorHAnsi" w:hAnsiTheme="minorHAnsi" w:cstheme="minorHAnsi"/>
          <w:spacing w:val="83"/>
          <w:sz w:val="22"/>
          <w:szCs w:val="22"/>
          <w:lang w:val="sk-SK"/>
        </w:rPr>
        <w:t xml:space="preserve"> </w:t>
      </w:r>
      <w:r w:rsidRPr="0082746B">
        <w:rPr>
          <w:rFonts w:asciiTheme="minorHAnsi" w:hAnsiTheme="minorHAnsi" w:cstheme="minorHAnsi"/>
          <w:sz w:val="22"/>
          <w:szCs w:val="22"/>
          <w:lang w:val="sk-SK"/>
        </w:rPr>
        <w:t>viazaní</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pacing w:val="-1"/>
          <w:sz w:val="22"/>
          <w:szCs w:val="22"/>
          <w:lang w:val="sk-SK"/>
        </w:rPr>
        <w:t xml:space="preserve">zotrvať </w:t>
      </w:r>
      <w:r w:rsidRPr="0082746B">
        <w:rPr>
          <w:rFonts w:asciiTheme="minorHAnsi" w:hAnsiTheme="minorHAnsi" w:cstheme="minorHAnsi"/>
          <w:sz w:val="22"/>
          <w:szCs w:val="22"/>
          <w:lang w:val="sk-SK"/>
        </w:rPr>
        <w:t xml:space="preserve">v </w:t>
      </w:r>
      <w:r w:rsidRPr="0082746B">
        <w:rPr>
          <w:rFonts w:asciiTheme="minorHAnsi" w:hAnsiTheme="minorHAnsi" w:cstheme="minorHAnsi"/>
          <w:spacing w:val="-1"/>
          <w:sz w:val="22"/>
          <w:szCs w:val="22"/>
          <w:lang w:val="sk-SK"/>
        </w:rPr>
        <w:t>&lt;skupine&gt;</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po</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celý</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čas</w:t>
      </w:r>
      <w:r w:rsidRPr="0082746B">
        <w:rPr>
          <w:rFonts w:asciiTheme="minorHAnsi" w:hAnsiTheme="minorHAnsi" w:cstheme="minorHAnsi"/>
          <w:sz w:val="22"/>
          <w:szCs w:val="22"/>
          <w:lang w:val="sk-SK"/>
        </w:rPr>
        <w:t xml:space="preserve"> realizácie</w:t>
      </w:r>
      <w:r w:rsidRPr="0082746B">
        <w:rPr>
          <w:rFonts w:asciiTheme="minorHAnsi" w:hAnsiTheme="minorHAnsi" w:cstheme="minorHAnsi"/>
          <w:spacing w:val="-4"/>
          <w:sz w:val="22"/>
          <w:szCs w:val="22"/>
          <w:lang w:val="sk-SK"/>
        </w:rPr>
        <w:t xml:space="preserve"> </w:t>
      </w:r>
      <w:r w:rsidR="003A2E05">
        <w:rPr>
          <w:rFonts w:asciiTheme="minorHAnsi" w:hAnsiTheme="minorHAnsi" w:cstheme="minorHAnsi"/>
          <w:spacing w:val="-1"/>
          <w:sz w:val="22"/>
          <w:szCs w:val="22"/>
          <w:lang w:val="sk-SK"/>
        </w:rPr>
        <w:t>zmluvy o dielo</w:t>
      </w:r>
      <w:r w:rsidRPr="0082746B">
        <w:rPr>
          <w:rFonts w:asciiTheme="minorHAnsi" w:hAnsiTheme="minorHAnsi" w:cstheme="minorHAnsi"/>
          <w:spacing w:val="-1"/>
          <w:sz w:val="22"/>
          <w:szCs w:val="22"/>
          <w:lang w:val="sk-SK"/>
        </w:rPr>
        <w:t>.]</w:t>
      </w:r>
    </w:p>
    <w:p w14:paraId="2F47F2EE" w14:textId="77777777" w:rsidR="00271DE4" w:rsidRPr="0082746B" w:rsidRDefault="00271DE4" w:rsidP="0082746B">
      <w:pPr>
        <w:pStyle w:val="BodyText"/>
        <w:widowControl w:val="0"/>
        <w:tabs>
          <w:tab w:val="left" w:pos="680"/>
        </w:tabs>
        <w:ind w:left="112" w:right="270"/>
        <w:jc w:val="both"/>
        <w:rPr>
          <w:rFonts w:asciiTheme="minorHAnsi" w:hAnsiTheme="minorHAnsi" w:cstheme="minorHAnsi"/>
          <w:sz w:val="22"/>
          <w:szCs w:val="22"/>
          <w:lang w:val="sk-SK"/>
        </w:rPr>
      </w:pPr>
    </w:p>
    <w:p w14:paraId="763F6F7F" w14:textId="77777777" w:rsidR="00271DE4" w:rsidRPr="0082746B" w:rsidRDefault="00271DE4" w:rsidP="003470B3">
      <w:pPr>
        <w:pStyle w:val="BodyText"/>
        <w:widowControl w:val="0"/>
        <w:numPr>
          <w:ilvl w:val="0"/>
          <w:numId w:val="61"/>
        </w:numPr>
        <w:tabs>
          <w:tab w:val="left" w:pos="680"/>
        </w:tabs>
        <w:jc w:val="both"/>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 xml:space="preserve">Vyhlasujeme, </w:t>
      </w:r>
      <w:r w:rsidRPr="0082746B">
        <w:rPr>
          <w:rFonts w:asciiTheme="minorHAnsi" w:hAnsiTheme="minorHAnsi" w:cstheme="minorHAnsi"/>
          <w:sz w:val="22"/>
          <w:szCs w:val="22"/>
          <w:lang w:val="sk-SK"/>
        </w:rPr>
        <w:t>že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všetky</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doklady</w:t>
      </w:r>
      <w:r w:rsidRPr="0082746B">
        <w:rPr>
          <w:rFonts w:asciiTheme="minorHAnsi" w:hAnsiTheme="minorHAnsi" w:cstheme="minorHAnsi"/>
          <w:sz w:val="22"/>
          <w:szCs w:val="22"/>
          <w:lang w:val="sk-SK"/>
        </w:rPr>
        <w:t xml:space="preserve"> a</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 xml:space="preserve">údaje uvedené </w:t>
      </w:r>
      <w:r w:rsidRPr="0082746B">
        <w:rPr>
          <w:rFonts w:asciiTheme="minorHAnsi" w:hAnsiTheme="minorHAnsi" w:cstheme="minorHAnsi"/>
          <w:sz w:val="22"/>
          <w:szCs w:val="22"/>
          <w:lang w:val="sk-SK"/>
        </w:rPr>
        <w:t>v ponuke sú</w:t>
      </w:r>
      <w:r w:rsidRPr="0082746B">
        <w:rPr>
          <w:rFonts w:asciiTheme="minorHAnsi" w:hAnsiTheme="minorHAnsi" w:cstheme="minorHAnsi"/>
          <w:spacing w:val="-1"/>
          <w:sz w:val="22"/>
          <w:szCs w:val="22"/>
          <w:lang w:val="sk-SK"/>
        </w:rPr>
        <w:t xml:space="preserve"> pravdivé</w:t>
      </w:r>
      <w:r w:rsidRPr="0082746B">
        <w:rPr>
          <w:rFonts w:asciiTheme="minorHAnsi" w:hAnsiTheme="minorHAnsi" w:cstheme="minorHAnsi"/>
          <w:sz w:val="22"/>
          <w:szCs w:val="22"/>
          <w:lang w:val="sk-SK"/>
        </w:rPr>
        <w:t xml:space="preserve"> a</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úplné.</w:t>
      </w:r>
    </w:p>
    <w:p w14:paraId="32EA9EBC" w14:textId="77777777" w:rsidR="00271DE4" w:rsidRPr="0082746B" w:rsidRDefault="00271DE4" w:rsidP="003470B3">
      <w:pPr>
        <w:pStyle w:val="BodyText"/>
        <w:widowControl w:val="0"/>
        <w:tabs>
          <w:tab w:val="left" w:pos="680"/>
        </w:tabs>
        <w:ind w:left="679"/>
        <w:jc w:val="both"/>
        <w:rPr>
          <w:rFonts w:asciiTheme="minorHAnsi" w:hAnsiTheme="minorHAnsi" w:cstheme="minorHAnsi"/>
          <w:sz w:val="22"/>
          <w:szCs w:val="22"/>
          <w:lang w:val="sk-SK"/>
        </w:rPr>
      </w:pPr>
    </w:p>
    <w:p w14:paraId="6DD84E2A" w14:textId="13CEC662" w:rsidR="00271DE4" w:rsidRPr="0082746B" w:rsidRDefault="00271DE4" w:rsidP="003470B3">
      <w:pPr>
        <w:pStyle w:val="BodyText"/>
        <w:widowControl w:val="0"/>
        <w:numPr>
          <w:ilvl w:val="0"/>
          <w:numId w:val="61"/>
        </w:numPr>
        <w:tabs>
          <w:tab w:val="left" w:pos="680"/>
        </w:tabs>
        <w:ind w:right="273"/>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Ak</w:t>
      </w:r>
      <w:r w:rsidRPr="0082746B">
        <w:rPr>
          <w:rFonts w:asciiTheme="minorHAnsi" w:hAnsiTheme="minorHAnsi" w:cstheme="minorHAnsi"/>
          <w:spacing w:val="-5"/>
          <w:sz w:val="22"/>
          <w:szCs w:val="22"/>
          <w:lang w:val="sk-SK"/>
        </w:rPr>
        <w:t xml:space="preserve"> </w:t>
      </w:r>
      <w:r w:rsidRPr="0082746B">
        <w:rPr>
          <w:rFonts w:asciiTheme="minorHAnsi" w:hAnsiTheme="minorHAnsi" w:cstheme="minorHAnsi"/>
          <w:sz w:val="22"/>
          <w:szCs w:val="22"/>
          <w:lang w:val="sk-SK"/>
        </w:rPr>
        <w:t>by</w:t>
      </w:r>
      <w:r w:rsidRPr="0082746B">
        <w:rPr>
          <w:rFonts w:asciiTheme="minorHAnsi" w:hAnsiTheme="minorHAnsi" w:cstheme="minorHAnsi"/>
          <w:spacing w:val="-5"/>
          <w:sz w:val="22"/>
          <w:szCs w:val="22"/>
          <w:lang w:val="sk-SK"/>
        </w:rPr>
        <w:t xml:space="preserve"> </w:t>
      </w:r>
      <w:r w:rsidRPr="0082746B">
        <w:rPr>
          <w:rFonts w:asciiTheme="minorHAnsi" w:hAnsiTheme="minorHAnsi" w:cstheme="minorHAnsi"/>
          <w:spacing w:val="-1"/>
          <w:sz w:val="22"/>
          <w:szCs w:val="22"/>
          <w:lang w:val="sk-SK"/>
        </w:rPr>
        <w:t>nastala</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pacing w:val="-1"/>
          <w:sz w:val="22"/>
          <w:szCs w:val="22"/>
          <w:lang w:val="sk-SK"/>
        </w:rPr>
        <w:t>akákoľvek</w:t>
      </w:r>
      <w:r w:rsidRPr="0082746B">
        <w:rPr>
          <w:rFonts w:asciiTheme="minorHAnsi" w:hAnsiTheme="minorHAnsi" w:cstheme="minorHAnsi"/>
          <w:spacing w:val="-5"/>
          <w:sz w:val="22"/>
          <w:szCs w:val="22"/>
          <w:lang w:val="sk-SK"/>
        </w:rPr>
        <w:t xml:space="preserve"> </w:t>
      </w:r>
      <w:r w:rsidRPr="0082746B">
        <w:rPr>
          <w:rFonts w:asciiTheme="minorHAnsi" w:hAnsiTheme="minorHAnsi" w:cstheme="minorHAnsi"/>
          <w:spacing w:val="-1"/>
          <w:sz w:val="22"/>
          <w:szCs w:val="22"/>
          <w:lang w:val="sk-SK"/>
        </w:rPr>
        <w:t>zmena</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z w:val="22"/>
          <w:szCs w:val="22"/>
          <w:lang w:val="sk-SK"/>
        </w:rPr>
        <w:t>hore</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pacing w:val="-1"/>
          <w:sz w:val="22"/>
          <w:szCs w:val="22"/>
          <w:lang w:val="sk-SK"/>
        </w:rPr>
        <w:t>uvedených</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pacing w:val="-1"/>
          <w:sz w:val="22"/>
          <w:szCs w:val="22"/>
          <w:lang w:val="sk-SK"/>
        </w:rPr>
        <w:t>okolnostiach</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z w:val="22"/>
          <w:szCs w:val="22"/>
          <w:lang w:val="sk-SK"/>
        </w:rPr>
        <w:t>a</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ktoromkoľvek</w:t>
      </w:r>
      <w:r w:rsidRPr="0082746B">
        <w:rPr>
          <w:rFonts w:asciiTheme="minorHAnsi" w:hAnsiTheme="minorHAnsi" w:cstheme="minorHAnsi"/>
          <w:spacing w:val="-5"/>
          <w:sz w:val="22"/>
          <w:szCs w:val="22"/>
          <w:lang w:val="sk-SK"/>
        </w:rPr>
        <w:t xml:space="preserve"> </w:t>
      </w:r>
      <w:r w:rsidRPr="0082746B">
        <w:rPr>
          <w:rFonts w:asciiTheme="minorHAnsi" w:hAnsiTheme="minorHAnsi" w:cstheme="minorHAnsi"/>
          <w:sz w:val="22"/>
          <w:szCs w:val="22"/>
          <w:lang w:val="sk-SK"/>
        </w:rPr>
        <w:t>štádiu</w:t>
      </w:r>
      <w:r w:rsidRPr="0082746B">
        <w:rPr>
          <w:rFonts w:asciiTheme="minorHAnsi" w:hAnsiTheme="minorHAnsi" w:cstheme="minorHAnsi"/>
          <w:spacing w:val="-6"/>
          <w:sz w:val="22"/>
          <w:szCs w:val="22"/>
          <w:lang w:val="sk-SK"/>
        </w:rPr>
        <w:t xml:space="preserve"> </w:t>
      </w:r>
      <w:r w:rsidR="003A2E05">
        <w:rPr>
          <w:rFonts w:asciiTheme="minorHAnsi" w:hAnsiTheme="minorHAnsi" w:cstheme="minorHAnsi"/>
          <w:spacing w:val="-1"/>
          <w:sz w:val="22"/>
          <w:szCs w:val="22"/>
          <w:lang w:val="sk-SK"/>
        </w:rPr>
        <w:t>uskutočňovania stavebných prác</w:t>
      </w:r>
      <w:r w:rsidRPr="0082746B">
        <w:rPr>
          <w:rFonts w:asciiTheme="minorHAnsi" w:hAnsiTheme="minorHAnsi" w:cstheme="minorHAnsi"/>
          <w:spacing w:val="-1"/>
          <w:sz w:val="22"/>
          <w:szCs w:val="22"/>
          <w:lang w:val="sk-SK"/>
        </w:rPr>
        <w:t xml:space="preserve"> v súlade s</w:t>
      </w:r>
      <w:r w:rsidR="003A2E05">
        <w:rPr>
          <w:rFonts w:asciiTheme="minorHAnsi" w:hAnsiTheme="minorHAnsi" w:cstheme="minorHAnsi"/>
          <w:spacing w:val="-1"/>
          <w:sz w:val="22"/>
          <w:szCs w:val="22"/>
          <w:lang w:val="sk-SK"/>
        </w:rPr>
        <w:t>o zmluvou o dielo</w:t>
      </w:r>
      <w:r w:rsidRPr="0082746B">
        <w:rPr>
          <w:rFonts w:asciiTheme="minorHAnsi" w:hAnsiTheme="minorHAnsi" w:cstheme="minorHAnsi"/>
          <w:spacing w:val="-1"/>
          <w:sz w:val="22"/>
          <w:szCs w:val="22"/>
          <w:lang w:val="sk-SK"/>
        </w:rPr>
        <w:t>,</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budeme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z w:val="22"/>
          <w:szCs w:val="22"/>
          <w:lang w:val="sk-SK"/>
        </w:rPr>
        <w:t>o</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z w:val="22"/>
          <w:szCs w:val="22"/>
          <w:lang w:val="sk-SK"/>
        </w:rPr>
        <w:t>nej</w:t>
      </w:r>
      <w:r w:rsidRPr="0082746B">
        <w:rPr>
          <w:rFonts w:asciiTheme="minorHAnsi" w:hAnsiTheme="minorHAnsi" w:cstheme="minorHAnsi"/>
          <w:spacing w:val="-1"/>
          <w:sz w:val="22"/>
          <w:szCs w:val="22"/>
          <w:lang w:val="sk-SK"/>
        </w:rPr>
        <w:t xml:space="preserve"> okamžite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informovať</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verejného</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pacing w:val="-1"/>
          <w:sz w:val="22"/>
          <w:szCs w:val="22"/>
          <w:lang w:val="sk-SK"/>
        </w:rPr>
        <w:t>obstarávateľa.</w:t>
      </w:r>
    </w:p>
    <w:p w14:paraId="1E3B801F" w14:textId="77777777" w:rsidR="00271DE4" w:rsidRPr="00777AD8" w:rsidRDefault="00271DE4" w:rsidP="003470B3">
      <w:pPr>
        <w:rPr>
          <w:rFonts w:asciiTheme="minorHAnsi" w:hAnsiTheme="minorHAnsi" w:cstheme="minorHAnsi"/>
        </w:rPr>
      </w:pPr>
    </w:p>
    <w:p w14:paraId="6BAED73D" w14:textId="77777777" w:rsidR="00271DE4" w:rsidRPr="00777AD8" w:rsidRDefault="00271DE4" w:rsidP="00391F39">
      <w:pPr>
        <w:spacing w:before="2"/>
        <w:rPr>
          <w:rFonts w:asciiTheme="minorHAnsi" w:hAnsiTheme="minorHAnsi" w:cstheme="minorHAnsi"/>
        </w:rPr>
      </w:pPr>
    </w:p>
    <w:p w14:paraId="2D841EEC" w14:textId="77777777" w:rsidR="00271DE4" w:rsidRPr="0082746B" w:rsidRDefault="00271DE4" w:rsidP="00391F39">
      <w:pPr>
        <w:pStyle w:val="BodyText"/>
        <w:rPr>
          <w:rFonts w:asciiTheme="minorHAnsi" w:hAnsiTheme="minorHAnsi" w:cstheme="minorHAnsi"/>
          <w:sz w:val="22"/>
          <w:szCs w:val="22"/>
          <w:lang w:val="sk-SK"/>
        </w:rPr>
      </w:pPr>
      <w:r w:rsidRPr="0082746B">
        <w:rPr>
          <w:rFonts w:asciiTheme="minorHAnsi" w:hAnsiTheme="minorHAnsi" w:cstheme="minorHAnsi"/>
          <w:sz w:val="22"/>
          <w:szCs w:val="22"/>
          <w:lang w:val="sk-SK"/>
        </w:rPr>
        <w:t>Meno</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z w:val="22"/>
          <w:szCs w:val="22"/>
          <w:lang w:val="sk-SK"/>
        </w:rPr>
        <w:t>a</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pacing w:val="-1"/>
          <w:sz w:val="22"/>
          <w:szCs w:val="22"/>
          <w:lang w:val="sk-SK"/>
        </w:rPr>
        <w:t>priezvisko</w:t>
      </w:r>
      <w:r w:rsidRPr="0082746B">
        <w:rPr>
          <w:rStyle w:val="FootnoteReference"/>
          <w:rFonts w:asciiTheme="minorHAnsi" w:hAnsiTheme="minorHAnsi" w:cstheme="minorHAnsi"/>
          <w:spacing w:val="-1"/>
          <w:sz w:val="22"/>
          <w:szCs w:val="22"/>
          <w:lang w:val="sk-SK"/>
        </w:rPr>
        <w:footnoteReference w:id="2"/>
      </w:r>
      <w:r w:rsidRPr="0082746B">
        <w:rPr>
          <w:rFonts w:asciiTheme="minorHAnsi" w:hAnsiTheme="minorHAnsi" w:cstheme="minorHAnsi"/>
          <w:spacing w:val="-1"/>
          <w:sz w:val="22"/>
          <w:szCs w:val="22"/>
          <w:lang w:val="sk-SK"/>
        </w:rPr>
        <w:t>:</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pacing w:val="-1"/>
          <w:sz w:val="22"/>
          <w:szCs w:val="22"/>
          <w:lang w:val="sk-SK"/>
        </w:rPr>
        <w:t>..................................................</w:t>
      </w:r>
    </w:p>
    <w:p w14:paraId="40A2FC9B" w14:textId="77777777" w:rsidR="00271DE4" w:rsidRPr="00777AD8" w:rsidRDefault="00271DE4" w:rsidP="00391F39">
      <w:pPr>
        <w:ind w:left="112" w:right="272"/>
        <w:jc w:val="both"/>
        <w:rPr>
          <w:rFonts w:asciiTheme="minorHAnsi" w:hAnsiTheme="minorHAnsi" w:cstheme="minorHAnsi"/>
          <w:i/>
          <w:color w:val="A6A6A6"/>
          <w:spacing w:val="-7"/>
        </w:rPr>
      </w:pPr>
      <w:r w:rsidRPr="00777AD8">
        <w:rPr>
          <w:rFonts w:asciiTheme="minorHAnsi" w:hAnsiTheme="minorHAnsi" w:cstheme="minorHAnsi"/>
          <w:i/>
          <w:color w:val="A6A6A6"/>
        </w:rPr>
        <w:t>(podpisuje</w:t>
      </w:r>
      <w:r w:rsidRPr="00777AD8">
        <w:rPr>
          <w:rFonts w:asciiTheme="minorHAnsi" w:hAnsiTheme="minorHAnsi" w:cstheme="minorHAnsi"/>
          <w:i/>
          <w:color w:val="A6A6A6"/>
          <w:spacing w:val="10"/>
        </w:rPr>
        <w:t xml:space="preserve"> </w:t>
      </w:r>
      <w:r w:rsidRPr="00777AD8">
        <w:rPr>
          <w:rFonts w:asciiTheme="minorHAnsi" w:hAnsiTheme="minorHAnsi" w:cstheme="minorHAnsi"/>
          <w:i/>
          <w:color w:val="A6A6A6"/>
          <w:spacing w:val="-1"/>
        </w:rPr>
        <w:t>osoba</w:t>
      </w:r>
      <w:r w:rsidRPr="00777AD8">
        <w:rPr>
          <w:rFonts w:asciiTheme="minorHAnsi" w:hAnsiTheme="minorHAnsi" w:cstheme="minorHAnsi"/>
          <w:i/>
          <w:color w:val="A6A6A6"/>
          <w:spacing w:val="10"/>
        </w:rPr>
        <w:t xml:space="preserve"> </w:t>
      </w:r>
      <w:r w:rsidRPr="00777AD8">
        <w:rPr>
          <w:rFonts w:asciiTheme="minorHAnsi" w:hAnsiTheme="minorHAnsi" w:cstheme="minorHAnsi"/>
          <w:i/>
          <w:color w:val="A6A6A6"/>
          <w:spacing w:val="-1"/>
        </w:rPr>
        <w:t>alebo</w:t>
      </w:r>
      <w:r w:rsidRPr="00777AD8">
        <w:rPr>
          <w:rFonts w:asciiTheme="minorHAnsi" w:hAnsiTheme="minorHAnsi" w:cstheme="minorHAnsi"/>
          <w:i/>
          <w:color w:val="A6A6A6"/>
          <w:spacing w:val="11"/>
        </w:rPr>
        <w:t xml:space="preserve"> </w:t>
      </w:r>
      <w:r w:rsidRPr="00777AD8">
        <w:rPr>
          <w:rFonts w:asciiTheme="minorHAnsi" w:hAnsiTheme="minorHAnsi" w:cstheme="minorHAnsi"/>
          <w:i/>
          <w:color w:val="A6A6A6"/>
          <w:spacing w:val="-1"/>
        </w:rPr>
        <w:t>osoby</w:t>
      </w:r>
      <w:r w:rsidRPr="00777AD8">
        <w:rPr>
          <w:rFonts w:asciiTheme="minorHAnsi" w:hAnsiTheme="minorHAnsi" w:cstheme="minorHAnsi"/>
          <w:i/>
          <w:color w:val="A6A6A6"/>
          <w:spacing w:val="6"/>
        </w:rPr>
        <w:t xml:space="preserve"> </w:t>
      </w:r>
      <w:r w:rsidRPr="00777AD8">
        <w:rPr>
          <w:rFonts w:asciiTheme="minorHAnsi" w:hAnsiTheme="minorHAnsi" w:cstheme="minorHAnsi"/>
          <w:i/>
          <w:color w:val="A6A6A6"/>
          <w:spacing w:val="-1"/>
        </w:rPr>
        <w:t>oprávnené</w:t>
      </w:r>
      <w:r w:rsidRPr="00777AD8">
        <w:rPr>
          <w:rFonts w:asciiTheme="minorHAnsi" w:hAnsiTheme="minorHAnsi" w:cstheme="minorHAnsi"/>
          <w:i/>
          <w:color w:val="A6A6A6"/>
          <w:spacing w:val="11"/>
        </w:rPr>
        <w:t xml:space="preserve"> </w:t>
      </w:r>
      <w:r w:rsidRPr="00777AD8">
        <w:rPr>
          <w:rFonts w:asciiTheme="minorHAnsi" w:hAnsiTheme="minorHAnsi" w:cstheme="minorHAnsi"/>
          <w:i/>
          <w:color w:val="A6A6A6"/>
          <w:spacing w:val="-1"/>
        </w:rPr>
        <w:t>konať</w:t>
      </w:r>
      <w:r w:rsidRPr="00777AD8">
        <w:rPr>
          <w:rFonts w:asciiTheme="minorHAnsi" w:hAnsiTheme="minorHAnsi" w:cstheme="minorHAnsi"/>
          <w:i/>
          <w:color w:val="A6A6A6"/>
          <w:spacing w:val="9"/>
        </w:rPr>
        <w:t xml:space="preserve"> </w:t>
      </w:r>
      <w:r w:rsidRPr="00777AD8">
        <w:rPr>
          <w:rFonts w:asciiTheme="minorHAnsi" w:hAnsiTheme="minorHAnsi" w:cstheme="minorHAnsi"/>
          <w:i/>
          <w:color w:val="A6A6A6"/>
        </w:rPr>
        <w:t>v</w:t>
      </w:r>
      <w:r w:rsidRPr="00777AD8">
        <w:rPr>
          <w:rFonts w:asciiTheme="minorHAnsi" w:hAnsiTheme="minorHAnsi" w:cstheme="minorHAnsi"/>
          <w:i/>
          <w:color w:val="A6A6A6"/>
          <w:spacing w:val="17"/>
        </w:rPr>
        <w:t xml:space="preserve"> </w:t>
      </w:r>
      <w:r w:rsidRPr="00777AD8">
        <w:rPr>
          <w:rFonts w:asciiTheme="minorHAnsi" w:hAnsiTheme="minorHAnsi" w:cstheme="minorHAnsi"/>
          <w:i/>
          <w:color w:val="A6A6A6"/>
          <w:spacing w:val="-1"/>
        </w:rPr>
        <w:t>mene</w:t>
      </w:r>
      <w:r w:rsidRPr="00777AD8">
        <w:rPr>
          <w:rFonts w:asciiTheme="minorHAnsi" w:hAnsiTheme="minorHAnsi" w:cstheme="minorHAnsi"/>
          <w:i/>
          <w:color w:val="A6A6A6"/>
          <w:spacing w:val="10"/>
        </w:rPr>
        <w:t xml:space="preserve"> </w:t>
      </w:r>
      <w:r w:rsidRPr="00777AD8">
        <w:rPr>
          <w:rFonts w:asciiTheme="minorHAnsi" w:hAnsiTheme="minorHAnsi" w:cstheme="minorHAnsi"/>
          <w:i/>
          <w:color w:val="A6A6A6"/>
        </w:rPr>
        <w:t>uchádzača</w:t>
      </w:r>
      <w:r w:rsidRPr="00777AD8">
        <w:rPr>
          <w:rFonts w:asciiTheme="minorHAnsi" w:hAnsiTheme="minorHAnsi" w:cstheme="minorHAnsi"/>
          <w:i/>
          <w:color w:val="A6A6A6"/>
          <w:spacing w:val="11"/>
        </w:rPr>
        <w:t xml:space="preserve"> </w:t>
      </w:r>
      <w:r w:rsidRPr="00777AD8">
        <w:rPr>
          <w:rFonts w:asciiTheme="minorHAnsi" w:hAnsiTheme="minorHAnsi" w:cstheme="minorHAnsi"/>
          <w:i/>
          <w:color w:val="A6A6A6"/>
        </w:rPr>
        <w:t>v</w:t>
      </w:r>
      <w:r w:rsidRPr="00777AD8">
        <w:rPr>
          <w:rFonts w:asciiTheme="minorHAnsi" w:hAnsiTheme="minorHAnsi" w:cstheme="minorHAnsi"/>
          <w:i/>
          <w:color w:val="A6A6A6"/>
          <w:spacing w:val="12"/>
        </w:rPr>
        <w:t xml:space="preserve"> </w:t>
      </w:r>
      <w:r w:rsidRPr="00777AD8">
        <w:rPr>
          <w:rFonts w:asciiTheme="minorHAnsi" w:hAnsiTheme="minorHAnsi" w:cstheme="minorHAnsi"/>
          <w:i/>
          <w:color w:val="A6A6A6"/>
        </w:rPr>
        <w:t>súlade</w:t>
      </w:r>
      <w:r w:rsidRPr="00777AD8">
        <w:rPr>
          <w:rFonts w:asciiTheme="minorHAnsi" w:hAnsiTheme="minorHAnsi" w:cstheme="minorHAnsi"/>
          <w:i/>
          <w:color w:val="A6A6A6"/>
          <w:spacing w:val="8"/>
        </w:rPr>
        <w:t xml:space="preserve"> </w:t>
      </w:r>
      <w:r w:rsidRPr="00777AD8">
        <w:rPr>
          <w:rFonts w:asciiTheme="minorHAnsi" w:hAnsiTheme="minorHAnsi" w:cstheme="minorHAnsi"/>
          <w:i/>
          <w:color w:val="A6A6A6"/>
        </w:rPr>
        <w:t>s</w:t>
      </w:r>
      <w:r w:rsidRPr="00777AD8">
        <w:rPr>
          <w:rFonts w:asciiTheme="minorHAnsi" w:hAnsiTheme="minorHAnsi" w:cstheme="minorHAnsi"/>
          <w:i/>
          <w:color w:val="A6A6A6"/>
          <w:spacing w:val="9"/>
        </w:rPr>
        <w:t xml:space="preserve"> </w:t>
      </w:r>
      <w:r w:rsidRPr="00777AD8">
        <w:rPr>
          <w:rFonts w:asciiTheme="minorHAnsi" w:hAnsiTheme="minorHAnsi" w:cstheme="minorHAnsi"/>
          <w:i/>
          <w:color w:val="A6A6A6"/>
        </w:rPr>
        <w:t>výpisom</w:t>
      </w:r>
      <w:r w:rsidRPr="00777AD8">
        <w:rPr>
          <w:rFonts w:asciiTheme="minorHAnsi" w:hAnsiTheme="minorHAnsi" w:cstheme="minorHAnsi"/>
          <w:i/>
          <w:color w:val="A6A6A6"/>
          <w:spacing w:val="10"/>
        </w:rPr>
        <w:t xml:space="preserve"> </w:t>
      </w:r>
      <w:r w:rsidRPr="00777AD8">
        <w:rPr>
          <w:rFonts w:asciiTheme="minorHAnsi" w:hAnsiTheme="minorHAnsi" w:cstheme="minorHAnsi"/>
          <w:i/>
          <w:color w:val="A6A6A6"/>
        </w:rPr>
        <w:t>z</w:t>
      </w:r>
      <w:r w:rsidRPr="00777AD8">
        <w:rPr>
          <w:rFonts w:asciiTheme="minorHAnsi" w:hAnsiTheme="minorHAnsi" w:cstheme="minorHAnsi"/>
          <w:i/>
          <w:color w:val="A6A6A6"/>
          <w:spacing w:val="12"/>
        </w:rPr>
        <w:t xml:space="preserve"> </w:t>
      </w:r>
      <w:r w:rsidRPr="00777AD8">
        <w:rPr>
          <w:rFonts w:asciiTheme="minorHAnsi" w:hAnsiTheme="minorHAnsi" w:cstheme="minorHAnsi"/>
          <w:i/>
          <w:color w:val="A6A6A6"/>
          <w:spacing w:val="-1"/>
        </w:rPr>
        <w:t>obchodného</w:t>
      </w:r>
      <w:r w:rsidRPr="00777AD8">
        <w:rPr>
          <w:rFonts w:asciiTheme="minorHAnsi" w:hAnsiTheme="minorHAnsi" w:cstheme="minorHAnsi"/>
          <w:i/>
          <w:color w:val="A6A6A6"/>
          <w:spacing w:val="10"/>
        </w:rPr>
        <w:t xml:space="preserve"> </w:t>
      </w:r>
      <w:r w:rsidRPr="00777AD8">
        <w:rPr>
          <w:rFonts w:asciiTheme="minorHAnsi" w:hAnsiTheme="minorHAnsi" w:cstheme="minorHAnsi"/>
          <w:i/>
          <w:color w:val="A6A6A6"/>
          <w:spacing w:val="-1"/>
        </w:rPr>
        <w:t>registra</w:t>
      </w:r>
      <w:r w:rsidRPr="00777AD8">
        <w:rPr>
          <w:rFonts w:asciiTheme="minorHAnsi" w:hAnsiTheme="minorHAnsi" w:cstheme="minorHAnsi"/>
          <w:i/>
          <w:color w:val="A6A6A6"/>
          <w:spacing w:val="11"/>
        </w:rPr>
        <w:t xml:space="preserve"> </w:t>
      </w:r>
      <w:r w:rsidRPr="00777AD8">
        <w:rPr>
          <w:rFonts w:asciiTheme="minorHAnsi" w:hAnsiTheme="minorHAnsi" w:cstheme="minorHAnsi"/>
          <w:i/>
          <w:color w:val="A6A6A6"/>
        </w:rPr>
        <w:t>alebo</w:t>
      </w:r>
      <w:r w:rsidRPr="00777AD8">
        <w:rPr>
          <w:rFonts w:asciiTheme="minorHAnsi" w:hAnsiTheme="minorHAnsi" w:cstheme="minorHAnsi"/>
          <w:i/>
          <w:color w:val="A6A6A6"/>
          <w:spacing w:val="10"/>
        </w:rPr>
        <w:t xml:space="preserve"> </w:t>
      </w:r>
      <w:r w:rsidRPr="00777AD8">
        <w:rPr>
          <w:rFonts w:asciiTheme="minorHAnsi" w:hAnsiTheme="minorHAnsi" w:cstheme="minorHAnsi"/>
          <w:i/>
          <w:color w:val="A6A6A6"/>
          <w:spacing w:val="-1"/>
        </w:rPr>
        <w:t>iného</w:t>
      </w:r>
      <w:r w:rsidRPr="00777AD8">
        <w:rPr>
          <w:rFonts w:asciiTheme="minorHAnsi" w:hAnsiTheme="minorHAnsi" w:cstheme="minorHAnsi"/>
          <w:i/>
          <w:color w:val="A6A6A6"/>
          <w:spacing w:val="83"/>
          <w:w w:val="99"/>
        </w:rPr>
        <w:t xml:space="preserve"> </w:t>
      </w:r>
      <w:r w:rsidRPr="00777AD8">
        <w:rPr>
          <w:rFonts w:asciiTheme="minorHAnsi" w:hAnsiTheme="minorHAnsi" w:cstheme="minorHAnsi"/>
          <w:i/>
          <w:color w:val="A6A6A6"/>
          <w:spacing w:val="-1"/>
        </w:rPr>
        <w:t>úradného</w:t>
      </w:r>
      <w:r w:rsidRPr="00777AD8">
        <w:rPr>
          <w:rFonts w:asciiTheme="minorHAnsi" w:hAnsiTheme="minorHAnsi" w:cstheme="minorHAnsi"/>
          <w:i/>
          <w:color w:val="A6A6A6"/>
          <w:spacing w:val="-8"/>
        </w:rPr>
        <w:t xml:space="preserve"> </w:t>
      </w:r>
      <w:r w:rsidRPr="00777AD8">
        <w:rPr>
          <w:rFonts w:asciiTheme="minorHAnsi" w:hAnsiTheme="minorHAnsi" w:cstheme="minorHAnsi"/>
          <w:i/>
          <w:color w:val="A6A6A6"/>
          <w:spacing w:val="-1"/>
        </w:rPr>
        <w:t>registra,</w:t>
      </w:r>
      <w:r w:rsidRPr="00777AD8">
        <w:rPr>
          <w:rFonts w:asciiTheme="minorHAnsi" w:hAnsiTheme="minorHAnsi" w:cstheme="minorHAnsi"/>
          <w:i/>
          <w:color w:val="A6A6A6"/>
          <w:spacing w:val="-7"/>
        </w:rPr>
        <w:t xml:space="preserve"> </w:t>
      </w:r>
      <w:r w:rsidRPr="00777AD8">
        <w:rPr>
          <w:rFonts w:asciiTheme="minorHAnsi" w:hAnsiTheme="minorHAnsi" w:cstheme="minorHAnsi"/>
          <w:i/>
          <w:color w:val="A6A6A6"/>
        </w:rPr>
        <w:t>v</w:t>
      </w:r>
      <w:r w:rsidRPr="00777AD8">
        <w:rPr>
          <w:rFonts w:asciiTheme="minorHAnsi" w:hAnsiTheme="minorHAnsi" w:cstheme="minorHAnsi"/>
          <w:i/>
          <w:color w:val="A6A6A6"/>
          <w:spacing w:val="-5"/>
        </w:rPr>
        <w:t xml:space="preserve"> </w:t>
      </w:r>
      <w:r w:rsidRPr="00777AD8">
        <w:rPr>
          <w:rFonts w:asciiTheme="minorHAnsi" w:hAnsiTheme="minorHAnsi" w:cstheme="minorHAnsi"/>
          <w:i/>
          <w:color w:val="A6A6A6"/>
          <w:spacing w:val="-1"/>
        </w:rPr>
        <w:t>ktorom</w:t>
      </w:r>
      <w:r w:rsidRPr="00777AD8">
        <w:rPr>
          <w:rFonts w:asciiTheme="minorHAnsi" w:hAnsiTheme="minorHAnsi" w:cstheme="minorHAnsi"/>
          <w:i/>
          <w:color w:val="A6A6A6"/>
          <w:spacing w:val="-7"/>
        </w:rPr>
        <w:t xml:space="preserve"> </w:t>
      </w:r>
      <w:r w:rsidRPr="00777AD8">
        <w:rPr>
          <w:rFonts w:asciiTheme="minorHAnsi" w:hAnsiTheme="minorHAnsi" w:cstheme="minorHAnsi"/>
          <w:i/>
          <w:color w:val="A6A6A6"/>
        </w:rPr>
        <w:t>je</w:t>
      </w:r>
      <w:r w:rsidRPr="00777AD8">
        <w:rPr>
          <w:rFonts w:asciiTheme="minorHAnsi" w:hAnsiTheme="minorHAnsi" w:cstheme="minorHAnsi"/>
          <w:i/>
          <w:color w:val="A6A6A6"/>
          <w:spacing w:val="-9"/>
        </w:rPr>
        <w:t xml:space="preserve"> </w:t>
      </w:r>
      <w:r w:rsidRPr="00777AD8">
        <w:rPr>
          <w:rFonts w:asciiTheme="minorHAnsi" w:hAnsiTheme="minorHAnsi" w:cstheme="minorHAnsi"/>
          <w:i/>
          <w:color w:val="A6A6A6"/>
        </w:rPr>
        <w:t>uchádzač</w:t>
      </w:r>
      <w:r w:rsidRPr="00777AD8">
        <w:rPr>
          <w:rFonts w:asciiTheme="minorHAnsi" w:hAnsiTheme="minorHAnsi" w:cstheme="minorHAnsi"/>
          <w:i/>
          <w:color w:val="A6A6A6"/>
          <w:spacing w:val="-7"/>
        </w:rPr>
        <w:t xml:space="preserve"> </w:t>
      </w:r>
      <w:r w:rsidRPr="00777AD8">
        <w:rPr>
          <w:rFonts w:asciiTheme="minorHAnsi" w:hAnsiTheme="minorHAnsi" w:cstheme="minorHAnsi"/>
          <w:i/>
          <w:color w:val="A6A6A6"/>
        </w:rPr>
        <w:t>zapísaný)</w:t>
      </w:r>
      <w:r w:rsidRPr="00777AD8">
        <w:rPr>
          <w:rFonts w:asciiTheme="minorHAnsi" w:hAnsiTheme="minorHAnsi" w:cstheme="minorHAnsi"/>
          <w:i/>
          <w:color w:val="A6A6A6"/>
          <w:spacing w:val="-8"/>
        </w:rPr>
        <w:t xml:space="preserve"> </w:t>
      </w:r>
      <w:r w:rsidRPr="00777AD8">
        <w:rPr>
          <w:rFonts w:asciiTheme="minorHAnsi" w:hAnsiTheme="minorHAnsi" w:cstheme="minorHAnsi"/>
          <w:i/>
          <w:color w:val="A6A6A6"/>
        </w:rPr>
        <w:t>alebo</w:t>
      </w:r>
      <w:r w:rsidRPr="00777AD8">
        <w:rPr>
          <w:rFonts w:asciiTheme="minorHAnsi" w:hAnsiTheme="minorHAnsi" w:cstheme="minorHAnsi"/>
          <w:i/>
          <w:color w:val="A6A6A6"/>
          <w:spacing w:val="-7"/>
        </w:rPr>
        <w:t xml:space="preserve"> </w:t>
      </w:r>
      <w:r w:rsidRPr="00777AD8">
        <w:rPr>
          <w:rFonts w:asciiTheme="minorHAnsi" w:hAnsiTheme="minorHAnsi" w:cstheme="minorHAnsi"/>
          <w:i/>
          <w:color w:val="A6A6A6"/>
          <w:spacing w:val="-1"/>
        </w:rPr>
        <w:t>osoba</w:t>
      </w:r>
      <w:r w:rsidRPr="00777AD8">
        <w:rPr>
          <w:rFonts w:asciiTheme="minorHAnsi" w:hAnsiTheme="minorHAnsi" w:cstheme="minorHAnsi"/>
          <w:i/>
          <w:color w:val="A6A6A6"/>
          <w:spacing w:val="-7"/>
        </w:rPr>
        <w:t xml:space="preserve"> </w:t>
      </w:r>
      <w:r w:rsidRPr="00777AD8">
        <w:rPr>
          <w:rFonts w:asciiTheme="minorHAnsi" w:hAnsiTheme="minorHAnsi" w:cstheme="minorHAnsi"/>
          <w:i/>
          <w:color w:val="A6A6A6"/>
          <w:spacing w:val="-1"/>
        </w:rPr>
        <w:t>splnomocnená.</w:t>
      </w:r>
      <w:r w:rsidRPr="00777AD8">
        <w:rPr>
          <w:rFonts w:asciiTheme="minorHAnsi" w:hAnsiTheme="minorHAnsi" w:cstheme="minorHAnsi"/>
          <w:i/>
          <w:color w:val="A6A6A6"/>
          <w:spacing w:val="-7"/>
        </w:rPr>
        <w:t xml:space="preserve"> </w:t>
      </w:r>
    </w:p>
    <w:p w14:paraId="47C19AFA" w14:textId="77777777" w:rsidR="00271DE4" w:rsidRPr="00777AD8" w:rsidRDefault="00271DE4" w:rsidP="00391F39">
      <w:pPr>
        <w:ind w:left="112" w:right="272"/>
        <w:jc w:val="both"/>
        <w:rPr>
          <w:rFonts w:asciiTheme="minorHAnsi" w:hAnsiTheme="minorHAnsi" w:cstheme="minorHAnsi"/>
        </w:rPr>
      </w:pPr>
      <w:r w:rsidRPr="00777AD8">
        <w:rPr>
          <w:rFonts w:asciiTheme="minorHAnsi" w:hAnsiTheme="minorHAnsi" w:cstheme="minorHAnsi"/>
          <w:i/>
          <w:color w:val="A6A6A6"/>
        </w:rPr>
        <w:t>V</w:t>
      </w:r>
      <w:r w:rsidRPr="00777AD8">
        <w:rPr>
          <w:rFonts w:asciiTheme="minorHAnsi" w:hAnsiTheme="minorHAnsi" w:cstheme="minorHAnsi"/>
          <w:i/>
          <w:color w:val="A6A6A6"/>
          <w:spacing w:val="-5"/>
        </w:rPr>
        <w:t xml:space="preserve"> </w:t>
      </w:r>
      <w:r w:rsidRPr="00777AD8">
        <w:rPr>
          <w:rFonts w:asciiTheme="minorHAnsi" w:hAnsiTheme="minorHAnsi" w:cstheme="minorHAnsi"/>
          <w:i/>
          <w:color w:val="A6A6A6"/>
          <w:spacing w:val="-1"/>
        </w:rPr>
        <w:t>prípade</w:t>
      </w:r>
      <w:r w:rsidRPr="00777AD8">
        <w:rPr>
          <w:rFonts w:asciiTheme="minorHAnsi" w:hAnsiTheme="minorHAnsi" w:cstheme="minorHAnsi"/>
          <w:i/>
          <w:color w:val="A6A6A6"/>
          <w:spacing w:val="-9"/>
        </w:rPr>
        <w:t xml:space="preserve"> </w:t>
      </w:r>
      <w:r w:rsidRPr="00777AD8">
        <w:rPr>
          <w:rFonts w:asciiTheme="minorHAnsi" w:hAnsiTheme="minorHAnsi" w:cstheme="minorHAnsi"/>
          <w:i/>
          <w:color w:val="A6A6A6"/>
        </w:rPr>
        <w:t>skupiny</w:t>
      </w:r>
      <w:r w:rsidRPr="00777AD8">
        <w:rPr>
          <w:rFonts w:asciiTheme="minorHAnsi" w:hAnsiTheme="minorHAnsi" w:cstheme="minorHAnsi"/>
          <w:i/>
          <w:color w:val="A6A6A6"/>
          <w:spacing w:val="-7"/>
        </w:rPr>
        <w:t xml:space="preserve"> </w:t>
      </w:r>
      <w:r w:rsidRPr="00777AD8">
        <w:rPr>
          <w:rFonts w:asciiTheme="minorHAnsi" w:hAnsiTheme="minorHAnsi" w:cstheme="minorHAnsi"/>
          <w:i/>
          <w:color w:val="A6A6A6"/>
        </w:rPr>
        <w:t>–</w:t>
      </w:r>
      <w:r w:rsidRPr="00777AD8">
        <w:rPr>
          <w:rFonts w:asciiTheme="minorHAnsi" w:hAnsiTheme="minorHAnsi" w:cstheme="minorHAnsi"/>
          <w:i/>
          <w:color w:val="A6A6A6"/>
          <w:spacing w:val="-8"/>
        </w:rPr>
        <w:t xml:space="preserve"> </w:t>
      </w:r>
      <w:r w:rsidRPr="00777AD8">
        <w:rPr>
          <w:rFonts w:asciiTheme="minorHAnsi" w:hAnsiTheme="minorHAnsi" w:cstheme="minorHAnsi"/>
          <w:i/>
          <w:color w:val="A6A6A6"/>
        </w:rPr>
        <w:t>splnomocneným</w:t>
      </w:r>
      <w:r w:rsidRPr="00777AD8">
        <w:rPr>
          <w:rFonts w:asciiTheme="minorHAnsi" w:hAnsiTheme="minorHAnsi" w:cstheme="minorHAnsi"/>
          <w:i/>
          <w:color w:val="A6A6A6"/>
          <w:spacing w:val="-9"/>
        </w:rPr>
        <w:t xml:space="preserve"> </w:t>
      </w:r>
      <w:r w:rsidRPr="00777AD8">
        <w:rPr>
          <w:rFonts w:asciiTheme="minorHAnsi" w:hAnsiTheme="minorHAnsi" w:cstheme="minorHAnsi"/>
          <w:i/>
          <w:color w:val="A6A6A6"/>
        </w:rPr>
        <w:t>členom</w:t>
      </w:r>
      <w:r w:rsidRPr="00777AD8">
        <w:rPr>
          <w:rFonts w:asciiTheme="minorHAnsi" w:hAnsiTheme="minorHAnsi" w:cstheme="minorHAnsi"/>
          <w:i/>
          <w:color w:val="A6A6A6"/>
          <w:spacing w:val="77"/>
          <w:w w:val="99"/>
        </w:rPr>
        <w:t xml:space="preserve"> </w:t>
      </w:r>
      <w:r w:rsidRPr="00777AD8">
        <w:rPr>
          <w:rFonts w:asciiTheme="minorHAnsi" w:hAnsiTheme="minorHAnsi" w:cstheme="minorHAnsi"/>
          <w:i/>
          <w:color w:val="A6A6A6"/>
        </w:rPr>
        <w:t>skupiny.</w:t>
      </w:r>
    </w:p>
    <w:p w14:paraId="69634C66" w14:textId="77777777" w:rsidR="00271DE4" w:rsidRPr="00413A83" w:rsidRDefault="00271DE4" w:rsidP="00391F39">
      <w:pPr>
        <w:rPr>
          <w:rFonts w:asciiTheme="minorHAnsi" w:hAnsiTheme="minorHAnsi" w:cstheme="minorHAnsi"/>
          <w:i/>
        </w:rPr>
      </w:pPr>
    </w:p>
    <w:p w14:paraId="2176CE42" w14:textId="77777777" w:rsidR="00271DE4" w:rsidRPr="00413A83" w:rsidRDefault="00271DE4" w:rsidP="00391F39">
      <w:pPr>
        <w:spacing w:before="1"/>
        <w:rPr>
          <w:rFonts w:asciiTheme="minorHAnsi" w:hAnsiTheme="minorHAnsi" w:cstheme="minorHAnsi"/>
          <w:i/>
        </w:rPr>
      </w:pPr>
    </w:p>
    <w:p w14:paraId="65D36E59" w14:textId="77777777" w:rsidR="00271DE4" w:rsidRPr="00413A83" w:rsidRDefault="00271DE4" w:rsidP="00391F39">
      <w:pPr>
        <w:pStyle w:val="BodyText"/>
        <w:rPr>
          <w:rFonts w:asciiTheme="minorHAnsi" w:hAnsiTheme="minorHAnsi" w:cstheme="minorHAnsi"/>
          <w:sz w:val="22"/>
          <w:szCs w:val="22"/>
        </w:rPr>
      </w:pPr>
      <w:proofErr w:type="spellStart"/>
      <w:r w:rsidRPr="00413A83">
        <w:rPr>
          <w:rFonts w:asciiTheme="minorHAnsi" w:hAnsiTheme="minorHAnsi" w:cstheme="minorHAnsi"/>
          <w:sz w:val="22"/>
          <w:szCs w:val="22"/>
        </w:rPr>
        <w:t>Miesto</w:t>
      </w:r>
      <w:proofErr w:type="spellEnd"/>
      <w:r w:rsidRPr="00413A83">
        <w:rPr>
          <w:rFonts w:asciiTheme="minorHAnsi" w:hAnsiTheme="minorHAnsi" w:cstheme="minorHAnsi"/>
          <w:spacing w:val="-3"/>
          <w:sz w:val="22"/>
          <w:szCs w:val="22"/>
        </w:rPr>
        <w:t xml:space="preserve"> </w:t>
      </w:r>
      <w:r w:rsidRPr="00413A83">
        <w:rPr>
          <w:rFonts w:asciiTheme="minorHAnsi" w:hAnsiTheme="minorHAnsi" w:cstheme="minorHAnsi"/>
          <w:sz w:val="22"/>
          <w:szCs w:val="22"/>
        </w:rPr>
        <w:t>a</w:t>
      </w:r>
      <w:r w:rsidRPr="00413A83">
        <w:rPr>
          <w:rFonts w:asciiTheme="minorHAnsi" w:hAnsiTheme="minorHAnsi" w:cstheme="minorHAnsi"/>
          <w:spacing w:val="-2"/>
          <w:sz w:val="22"/>
          <w:szCs w:val="22"/>
        </w:rPr>
        <w:t xml:space="preserve"> </w:t>
      </w:r>
      <w:proofErr w:type="spellStart"/>
      <w:r w:rsidRPr="00413A83">
        <w:rPr>
          <w:rFonts w:asciiTheme="minorHAnsi" w:hAnsiTheme="minorHAnsi" w:cstheme="minorHAnsi"/>
          <w:spacing w:val="-1"/>
          <w:sz w:val="22"/>
          <w:szCs w:val="22"/>
        </w:rPr>
        <w:t>dátum</w:t>
      </w:r>
      <w:proofErr w:type="spellEnd"/>
      <w:r w:rsidRPr="00413A83">
        <w:rPr>
          <w:rFonts w:asciiTheme="minorHAnsi" w:hAnsiTheme="minorHAnsi" w:cstheme="minorHAnsi"/>
          <w:spacing w:val="-1"/>
          <w:sz w:val="22"/>
          <w:szCs w:val="22"/>
        </w:rPr>
        <w:t>:</w:t>
      </w:r>
      <w:r w:rsidRPr="00413A83">
        <w:rPr>
          <w:rFonts w:asciiTheme="minorHAnsi" w:hAnsiTheme="minorHAnsi" w:cstheme="minorHAnsi"/>
          <w:spacing w:val="-2"/>
          <w:sz w:val="22"/>
          <w:szCs w:val="22"/>
        </w:rPr>
        <w:t xml:space="preserve"> </w:t>
      </w:r>
      <w:r w:rsidRPr="00413A83">
        <w:rPr>
          <w:rFonts w:asciiTheme="minorHAnsi" w:hAnsiTheme="minorHAnsi" w:cstheme="minorHAnsi"/>
          <w:sz w:val="22"/>
          <w:szCs w:val="22"/>
        </w:rPr>
        <w:t>.......................................................</w:t>
      </w:r>
    </w:p>
    <w:p w14:paraId="7B3D4B42" w14:textId="77777777" w:rsidR="00271DE4" w:rsidRPr="00413A83" w:rsidRDefault="00271DE4" w:rsidP="00391F39">
      <w:pPr>
        <w:pStyle w:val="Heading9"/>
        <w:jc w:val="right"/>
        <w:rPr>
          <w:rFonts w:asciiTheme="minorHAnsi" w:hAnsiTheme="minorHAnsi" w:cstheme="minorHAnsi"/>
        </w:rPr>
      </w:pPr>
    </w:p>
    <w:p w14:paraId="4F00C160" w14:textId="77777777" w:rsidR="00271DE4" w:rsidRPr="00413A83" w:rsidRDefault="00271DE4" w:rsidP="00391F39">
      <w:pPr>
        <w:rPr>
          <w:rFonts w:asciiTheme="minorHAnsi" w:hAnsiTheme="minorHAnsi" w:cstheme="minorHAnsi"/>
        </w:rPr>
      </w:pPr>
    </w:p>
    <w:p w14:paraId="2FEE7D95" w14:textId="77777777" w:rsidR="00507F8F" w:rsidRPr="00413A83" w:rsidRDefault="00507F8F" w:rsidP="00391F39">
      <w:pPr>
        <w:rPr>
          <w:rFonts w:asciiTheme="minorHAnsi" w:hAnsiTheme="minorHAnsi" w:cstheme="minorHAnsi"/>
        </w:rPr>
      </w:pPr>
    </w:p>
    <w:p w14:paraId="0032ED79" w14:textId="0BD6CF04" w:rsidR="00507F8F" w:rsidRPr="00413A83" w:rsidRDefault="00507F8F" w:rsidP="00391F39">
      <w:pPr>
        <w:rPr>
          <w:rFonts w:asciiTheme="minorHAnsi" w:hAnsiTheme="minorHAnsi" w:cstheme="minorHAnsi"/>
        </w:rPr>
      </w:pPr>
    </w:p>
    <w:p w14:paraId="40B27170" w14:textId="3A7F062C" w:rsidR="00507F8F" w:rsidRPr="00413A83" w:rsidRDefault="00507F8F" w:rsidP="00391F39">
      <w:pPr>
        <w:rPr>
          <w:rFonts w:asciiTheme="minorHAnsi" w:hAnsiTheme="minorHAnsi" w:cstheme="minorHAnsi"/>
        </w:rPr>
      </w:pPr>
    </w:p>
    <w:p w14:paraId="40494536" w14:textId="77777777" w:rsidR="00271DE4" w:rsidRPr="00413A83" w:rsidRDefault="00271DE4" w:rsidP="00391F39">
      <w:pPr>
        <w:pStyle w:val="Heading2"/>
        <w:spacing w:after="120"/>
        <w:jc w:val="center"/>
        <w:rPr>
          <w:rFonts w:asciiTheme="minorHAnsi" w:hAnsiTheme="minorHAnsi" w:cstheme="minorHAnsi"/>
        </w:rPr>
      </w:pPr>
      <w:bookmarkStart w:id="118" w:name="_Toc387301227"/>
      <w:bookmarkStart w:id="119" w:name="_Toc506483987"/>
      <w:bookmarkStart w:id="120" w:name="_Toc506484033"/>
      <w:bookmarkStart w:id="121" w:name="_Toc510939083"/>
      <w:bookmarkStart w:id="122" w:name="_Toc106944799"/>
      <w:bookmarkStart w:id="123" w:name="_Toc107578356"/>
      <w:r w:rsidRPr="00413A83">
        <w:rPr>
          <w:rFonts w:asciiTheme="minorHAnsi" w:hAnsiTheme="minorHAnsi" w:cstheme="minorHAnsi"/>
        </w:rPr>
        <w:lastRenderedPageBreak/>
        <w:t>VŠEOBECNÉ INFORMÁCIE O UCHÁDZAČOVI</w:t>
      </w:r>
      <w:bookmarkEnd w:id="118"/>
      <w:bookmarkEnd w:id="119"/>
      <w:bookmarkEnd w:id="120"/>
      <w:bookmarkEnd w:id="121"/>
      <w:bookmarkEnd w:id="122"/>
      <w:bookmarkEnd w:id="123"/>
    </w:p>
    <w:p w14:paraId="55F0F844" w14:textId="77777777" w:rsidR="00271DE4" w:rsidRPr="00413A83" w:rsidRDefault="00271DE4" w:rsidP="00391F39">
      <w:pPr>
        <w:spacing w:before="12"/>
        <w:rPr>
          <w:rFonts w:asciiTheme="minorHAnsi" w:hAnsiTheme="minorHAnsi" w:cstheme="minorHAnsi"/>
          <w:b/>
          <w:bCs/>
          <w:sz w:val="23"/>
          <w:szCs w:val="23"/>
        </w:rPr>
      </w:pPr>
    </w:p>
    <w:p w14:paraId="187125C4" w14:textId="77777777" w:rsidR="00271DE4" w:rsidRPr="0082746B" w:rsidRDefault="00271DE4" w:rsidP="00391F39">
      <w:pPr>
        <w:pStyle w:val="BodyText"/>
        <w:widowControl w:val="0"/>
        <w:numPr>
          <w:ilvl w:val="0"/>
          <w:numId w:val="62"/>
        </w:numPr>
        <w:tabs>
          <w:tab w:val="left" w:pos="822"/>
        </w:tabs>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Názov</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spoločnosti</w:t>
      </w:r>
    </w:p>
    <w:p w14:paraId="47C29A9B" w14:textId="77777777" w:rsidR="00271DE4" w:rsidRPr="0082746B" w:rsidRDefault="00271DE4" w:rsidP="00391F39">
      <w:pPr>
        <w:pStyle w:val="BodyText"/>
        <w:ind w:left="821"/>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0FB21450"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 xml:space="preserve">Adresa </w:t>
      </w:r>
    </w:p>
    <w:p w14:paraId="3DC1F909" w14:textId="77777777" w:rsidR="00271DE4" w:rsidRPr="0082746B" w:rsidRDefault="00271DE4" w:rsidP="00391F39">
      <w:pPr>
        <w:pStyle w:val="BodyText"/>
        <w:ind w:left="821"/>
        <w:rPr>
          <w:rFonts w:asciiTheme="minorHAnsi" w:hAnsiTheme="minorHAnsi" w:cstheme="minorHAnsi"/>
          <w:spacing w:val="78"/>
          <w:sz w:val="22"/>
          <w:szCs w:val="22"/>
          <w:lang w:val="sk-SK"/>
        </w:rPr>
      </w:pPr>
      <w:r w:rsidRPr="0082746B">
        <w:rPr>
          <w:rFonts w:asciiTheme="minorHAnsi" w:hAnsiTheme="minorHAnsi" w:cstheme="minorHAnsi"/>
          <w:spacing w:val="-1"/>
          <w:sz w:val="22"/>
          <w:szCs w:val="22"/>
          <w:lang w:val="sk-SK"/>
        </w:rPr>
        <w:t>................................................................................................................................................</w:t>
      </w:r>
    </w:p>
    <w:p w14:paraId="557B9C0B" w14:textId="77777777" w:rsidR="00271DE4" w:rsidRPr="0082746B" w:rsidRDefault="00271DE4" w:rsidP="00391F39">
      <w:pPr>
        <w:pStyle w:val="BodyText"/>
        <w:tabs>
          <w:tab w:val="left" w:pos="9639"/>
        </w:tabs>
        <w:ind w:left="833" w:right="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Telefón</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 xml:space="preserve">E-mail </w:t>
      </w:r>
      <w:r w:rsidRPr="0082746B">
        <w:rPr>
          <w:rFonts w:asciiTheme="minorHAnsi" w:hAnsiTheme="minorHAnsi" w:cstheme="minorHAnsi"/>
          <w:spacing w:val="-1"/>
          <w:sz w:val="22"/>
          <w:szCs w:val="22"/>
          <w:lang w:val="sk-SK"/>
        </w:rPr>
        <w:t>..................................................................</w:t>
      </w:r>
    </w:p>
    <w:p w14:paraId="021E40AB"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Mená</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z w:val="22"/>
          <w:szCs w:val="22"/>
          <w:lang w:val="sk-SK"/>
        </w:rPr>
        <w:t>a</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štátne príslušnosti</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pacing w:val="-1"/>
          <w:sz w:val="22"/>
          <w:szCs w:val="22"/>
          <w:lang w:val="sk-SK"/>
        </w:rPr>
        <w:t>konateľov/riaditeľov</w:t>
      </w:r>
      <w:r w:rsidRPr="0082746B">
        <w:rPr>
          <w:rFonts w:asciiTheme="minorHAnsi" w:hAnsiTheme="minorHAnsi" w:cstheme="minorHAnsi"/>
          <w:sz w:val="22"/>
          <w:szCs w:val="22"/>
          <w:lang w:val="sk-SK"/>
        </w:rPr>
        <w:t xml:space="preserve"> a </w:t>
      </w:r>
      <w:r w:rsidRPr="0082746B">
        <w:rPr>
          <w:rFonts w:asciiTheme="minorHAnsi" w:hAnsiTheme="minorHAnsi" w:cstheme="minorHAnsi"/>
          <w:spacing w:val="-1"/>
          <w:sz w:val="22"/>
          <w:szCs w:val="22"/>
          <w:lang w:val="sk-SK"/>
        </w:rPr>
        <w:t>spoločníkov</w:t>
      </w:r>
    </w:p>
    <w:p w14:paraId="5DA39E76"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6902F380"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31447627"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Typ</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spoločnosti</w:t>
      </w:r>
    </w:p>
    <w:p w14:paraId="2A758B4A"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(fyzická</w:t>
      </w:r>
      <w:r w:rsidRPr="0082746B">
        <w:rPr>
          <w:rFonts w:asciiTheme="minorHAnsi" w:hAnsiTheme="minorHAnsi" w:cstheme="minorHAnsi"/>
          <w:sz w:val="22"/>
          <w:szCs w:val="22"/>
          <w:lang w:val="sk-SK"/>
        </w:rPr>
        <w:t xml:space="preserve"> osoba,</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právnická</w:t>
      </w:r>
      <w:r w:rsidRPr="0082746B">
        <w:rPr>
          <w:rFonts w:asciiTheme="minorHAnsi" w:hAnsiTheme="minorHAnsi" w:cstheme="minorHAnsi"/>
          <w:sz w:val="22"/>
          <w:szCs w:val="22"/>
          <w:lang w:val="sk-SK"/>
        </w:rPr>
        <w:t xml:space="preserve"> osoba,</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združenie,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korporácia,</w:t>
      </w:r>
      <w:r w:rsidRPr="0082746B">
        <w:rPr>
          <w:rFonts w:asciiTheme="minorHAnsi" w:hAnsiTheme="minorHAnsi" w:cstheme="minorHAnsi"/>
          <w:sz w:val="22"/>
          <w:szCs w:val="22"/>
          <w:lang w:val="sk-SK"/>
        </w:rPr>
        <w:t xml:space="preserve"> atď.)</w:t>
      </w:r>
    </w:p>
    <w:p w14:paraId="7A6D568B"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4F9E0955" w14:textId="77777777" w:rsidR="00271DE4" w:rsidRPr="0082746B" w:rsidRDefault="00271DE4" w:rsidP="00391F39">
      <w:pPr>
        <w:pStyle w:val="BodyText"/>
        <w:widowControl w:val="0"/>
        <w:numPr>
          <w:ilvl w:val="0"/>
          <w:numId w:val="62"/>
        </w:numPr>
        <w:tabs>
          <w:tab w:val="left" w:pos="834"/>
          <w:tab w:val="left" w:pos="5874"/>
        </w:tabs>
        <w:spacing w:before="2"/>
        <w:ind w:left="833" w:hanging="721"/>
        <w:jc w:val="both"/>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Zatriedenie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spoločnosti</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z w:val="22"/>
          <w:szCs w:val="22"/>
          <w:lang w:val="sk-SK"/>
        </w:rPr>
        <w:t>–</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z w:val="22"/>
          <w:szCs w:val="22"/>
          <w:lang w:val="sk-SK"/>
        </w:rPr>
        <w:t>malý a</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stredný</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z w:val="22"/>
          <w:szCs w:val="22"/>
          <w:lang w:val="sk-SK"/>
        </w:rPr>
        <w:t>podnik:</w:t>
      </w:r>
      <w:r w:rsidRPr="0082746B">
        <w:rPr>
          <w:rFonts w:asciiTheme="minorHAnsi" w:hAnsiTheme="minorHAnsi" w:cstheme="minorHAnsi"/>
          <w:sz w:val="22"/>
          <w:szCs w:val="22"/>
          <w:lang w:val="sk-SK"/>
        </w:rPr>
        <w:tab/>
        <w:t>ÁNO/NIE</w:t>
      </w:r>
    </w:p>
    <w:p w14:paraId="7CD8DF03" w14:textId="77777777" w:rsidR="00271DE4" w:rsidRPr="0082746B" w:rsidRDefault="00271DE4" w:rsidP="00391F39">
      <w:pPr>
        <w:pStyle w:val="BodyText"/>
        <w:widowControl w:val="0"/>
        <w:numPr>
          <w:ilvl w:val="0"/>
          <w:numId w:val="62"/>
        </w:numPr>
        <w:tabs>
          <w:tab w:val="left" w:pos="834"/>
          <w:tab w:val="left" w:pos="5874"/>
        </w:tabs>
        <w:ind w:left="833" w:hanging="721"/>
        <w:jc w:val="both"/>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Spoločnosť</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2"/>
          <w:sz w:val="22"/>
          <w:szCs w:val="22"/>
          <w:lang w:val="sk-SK"/>
        </w:rPr>
        <w:t>je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zo</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štátu,</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ktorý</w:t>
      </w:r>
      <w:r w:rsidRPr="0082746B">
        <w:rPr>
          <w:rFonts w:asciiTheme="minorHAnsi" w:hAnsiTheme="minorHAnsi" w:cstheme="minorHAnsi"/>
          <w:sz w:val="22"/>
          <w:szCs w:val="22"/>
          <w:lang w:val="sk-SK"/>
        </w:rPr>
        <w:t xml:space="preserve"> nie</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z w:val="22"/>
          <w:szCs w:val="22"/>
          <w:lang w:val="sk-SK"/>
        </w:rPr>
        <w:t>je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 xml:space="preserve">členom </w:t>
      </w:r>
      <w:r w:rsidRPr="0082746B">
        <w:rPr>
          <w:rFonts w:asciiTheme="minorHAnsi" w:hAnsiTheme="minorHAnsi" w:cstheme="minorHAnsi"/>
          <w:sz w:val="22"/>
          <w:szCs w:val="22"/>
          <w:lang w:val="sk-SK"/>
        </w:rPr>
        <w:t>EÚ:</w:t>
      </w:r>
      <w:r w:rsidRPr="0082746B">
        <w:rPr>
          <w:rFonts w:asciiTheme="minorHAnsi" w:hAnsiTheme="minorHAnsi" w:cstheme="minorHAnsi"/>
          <w:sz w:val="22"/>
          <w:szCs w:val="22"/>
          <w:lang w:val="sk-SK"/>
        </w:rPr>
        <w:tab/>
        <w:t>ÁNO/NIE</w:t>
      </w:r>
    </w:p>
    <w:p w14:paraId="26F06DD4"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 xml:space="preserve">Počet </w:t>
      </w:r>
      <w:r w:rsidRPr="0082746B">
        <w:rPr>
          <w:rFonts w:asciiTheme="minorHAnsi" w:hAnsiTheme="minorHAnsi" w:cstheme="minorHAnsi"/>
          <w:spacing w:val="-1"/>
          <w:sz w:val="22"/>
          <w:szCs w:val="22"/>
          <w:lang w:val="sk-SK"/>
        </w:rPr>
        <w:t>rokov</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praxe</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ako</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Dodávateľ,</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ktorý</w:t>
      </w:r>
      <w:r w:rsidRPr="0082746B">
        <w:rPr>
          <w:rFonts w:asciiTheme="minorHAnsi" w:hAnsiTheme="minorHAnsi" w:cstheme="minorHAnsi"/>
          <w:sz w:val="22"/>
          <w:szCs w:val="22"/>
          <w:lang w:val="sk-SK"/>
        </w:rPr>
        <w:t xml:space="preserve"> je</w:t>
      </w:r>
      <w:r w:rsidRPr="0082746B">
        <w:rPr>
          <w:rFonts w:asciiTheme="minorHAnsi" w:hAnsiTheme="minorHAnsi" w:cstheme="minorHAnsi"/>
          <w:spacing w:val="-1"/>
          <w:sz w:val="22"/>
          <w:szCs w:val="22"/>
          <w:lang w:val="sk-SK"/>
        </w:rPr>
        <w:t xml:space="preserve"> predmetom zákazky</w:t>
      </w:r>
    </w:p>
    <w:p w14:paraId="70B21BAE" w14:textId="77777777" w:rsidR="00271DE4" w:rsidRPr="0082746B" w:rsidRDefault="00271DE4" w:rsidP="00391F39">
      <w:pPr>
        <w:pStyle w:val="BodyText"/>
        <w:numPr>
          <w:ilvl w:val="0"/>
          <w:numId w:val="63"/>
        </w:numPr>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v</w:t>
      </w:r>
      <w:r w:rsidRPr="0082746B">
        <w:rPr>
          <w:rFonts w:asciiTheme="minorHAnsi" w:hAnsiTheme="minorHAnsi" w:cstheme="minorHAnsi"/>
          <w:spacing w:val="-1"/>
          <w:sz w:val="22"/>
          <w:szCs w:val="22"/>
          <w:lang w:val="sk-SK"/>
        </w:rPr>
        <w:t xml:space="preserve"> domácej</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krajine</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 xml:space="preserve">....................................................................... </w:t>
      </w:r>
    </w:p>
    <w:p w14:paraId="7BDCCEDB" w14:textId="77777777" w:rsidR="00271DE4" w:rsidRPr="0082746B" w:rsidRDefault="00271DE4" w:rsidP="00391F39">
      <w:pPr>
        <w:pStyle w:val="BodyText"/>
        <w:numPr>
          <w:ilvl w:val="0"/>
          <w:numId w:val="63"/>
        </w:numPr>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na</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medzinárodnej úrovni</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pacing w:val="-1"/>
          <w:sz w:val="22"/>
          <w:szCs w:val="22"/>
          <w:lang w:val="sk-SK"/>
        </w:rPr>
        <w:t xml:space="preserve">.............................................................. </w:t>
      </w:r>
    </w:p>
    <w:p w14:paraId="60F89015" w14:textId="77777777" w:rsidR="00271DE4" w:rsidRPr="0082746B" w:rsidRDefault="00271DE4" w:rsidP="00391F39">
      <w:pPr>
        <w:pStyle w:val="BodyText"/>
        <w:widowControl w:val="0"/>
        <w:numPr>
          <w:ilvl w:val="0"/>
          <w:numId w:val="62"/>
        </w:numPr>
        <w:tabs>
          <w:tab w:val="left" w:pos="833"/>
        </w:tabs>
        <w:ind w:left="833" w:hanging="721"/>
        <w:jc w:val="both"/>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Podrobnosti</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z w:val="22"/>
          <w:szCs w:val="22"/>
          <w:lang w:val="sk-SK"/>
        </w:rPr>
        <w:t xml:space="preserve">o </w:t>
      </w:r>
      <w:r w:rsidRPr="0082746B">
        <w:rPr>
          <w:rFonts w:asciiTheme="minorHAnsi" w:hAnsiTheme="minorHAnsi" w:cstheme="minorHAnsi"/>
          <w:spacing w:val="-1"/>
          <w:sz w:val="22"/>
          <w:szCs w:val="22"/>
          <w:lang w:val="sk-SK"/>
        </w:rPr>
        <w:t>registrácii</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 xml:space="preserve">................................................................. </w:t>
      </w:r>
    </w:p>
    <w:p w14:paraId="3ABC5E74"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67806666"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Účasť</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z w:val="22"/>
          <w:szCs w:val="22"/>
          <w:lang w:val="sk-SK"/>
        </w:rPr>
        <w:t xml:space="preserve">v </w:t>
      </w:r>
      <w:r w:rsidRPr="0082746B">
        <w:rPr>
          <w:rFonts w:asciiTheme="minorHAnsi" w:hAnsiTheme="minorHAnsi" w:cstheme="minorHAnsi"/>
          <w:spacing w:val="-1"/>
          <w:sz w:val="22"/>
          <w:szCs w:val="22"/>
          <w:lang w:val="sk-SK"/>
        </w:rPr>
        <w:t>spoločnosti</w:t>
      </w:r>
      <w:r w:rsidRPr="0082746B">
        <w:rPr>
          <w:rFonts w:asciiTheme="minorHAnsi" w:hAnsiTheme="minorHAnsi" w:cstheme="minorHAnsi"/>
          <w:spacing w:val="27"/>
          <w:sz w:val="22"/>
          <w:szCs w:val="22"/>
          <w:lang w:val="sk-SK"/>
        </w:rPr>
        <w:t xml:space="preserve"> </w:t>
      </w:r>
      <w:r w:rsidRPr="0082746B">
        <w:rPr>
          <w:rFonts w:asciiTheme="minorHAnsi" w:hAnsiTheme="minorHAnsi" w:cstheme="minorHAnsi"/>
          <w:sz w:val="22"/>
          <w:szCs w:val="22"/>
          <w:lang w:val="sk-SK"/>
        </w:rPr>
        <w:t>Podiely</w:t>
      </w:r>
      <w:r w:rsidRPr="0082746B">
        <w:rPr>
          <w:rFonts w:asciiTheme="minorHAnsi" w:hAnsiTheme="minorHAnsi" w:cstheme="minorHAnsi"/>
          <w:spacing w:val="-5"/>
          <w:sz w:val="22"/>
          <w:szCs w:val="22"/>
          <w:lang w:val="sk-SK"/>
        </w:rPr>
        <w:t xml:space="preserve"> </w:t>
      </w:r>
      <w:r w:rsidRPr="0082746B">
        <w:rPr>
          <w:rFonts w:asciiTheme="minorHAnsi" w:hAnsiTheme="minorHAnsi" w:cstheme="minorHAnsi"/>
          <w:spacing w:val="-1"/>
          <w:sz w:val="22"/>
          <w:szCs w:val="22"/>
          <w:lang w:val="sk-SK"/>
        </w:rPr>
        <w:t>(%)</w:t>
      </w:r>
    </w:p>
    <w:p w14:paraId="43E5443A"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4D77317F"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70B2B977"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Názov</w:t>
      </w:r>
      <w:r w:rsidRPr="0082746B">
        <w:rPr>
          <w:rFonts w:asciiTheme="minorHAnsi" w:hAnsiTheme="minorHAnsi" w:cstheme="minorHAnsi"/>
          <w:spacing w:val="-15"/>
          <w:sz w:val="22"/>
          <w:szCs w:val="22"/>
          <w:lang w:val="sk-SK"/>
        </w:rPr>
        <w:t>/</w:t>
      </w:r>
      <w:r w:rsidRPr="0082746B">
        <w:rPr>
          <w:rFonts w:asciiTheme="minorHAnsi" w:hAnsiTheme="minorHAnsi" w:cstheme="minorHAnsi"/>
          <w:spacing w:val="-1"/>
          <w:sz w:val="22"/>
          <w:szCs w:val="22"/>
          <w:lang w:val="sk-SK"/>
        </w:rPr>
        <w:t>názvy</w:t>
      </w:r>
      <w:r w:rsidRPr="0082746B">
        <w:rPr>
          <w:rFonts w:asciiTheme="minorHAnsi" w:hAnsiTheme="minorHAnsi" w:cstheme="minorHAnsi"/>
          <w:spacing w:val="-16"/>
          <w:sz w:val="22"/>
          <w:szCs w:val="22"/>
          <w:lang w:val="sk-SK"/>
        </w:rPr>
        <w:t xml:space="preserve"> </w:t>
      </w:r>
      <w:r w:rsidRPr="0082746B">
        <w:rPr>
          <w:rFonts w:asciiTheme="minorHAnsi" w:hAnsiTheme="minorHAnsi" w:cstheme="minorHAnsi"/>
          <w:sz w:val="22"/>
          <w:szCs w:val="22"/>
          <w:lang w:val="sk-SK"/>
        </w:rPr>
        <w:t>a</w:t>
      </w:r>
      <w:r w:rsidRPr="0082746B">
        <w:rPr>
          <w:rFonts w:asciiTheme="minorHAnsi" w:hAnsiTheme="minorHAnsi" w:cstheme="minorHAnsi"/>
          <w:spacing w:val="-13"/>
          <w:sz w:val="22"/>
          <w:szCs w:val="22"/>
          <w:lang w:val="sk-SK"/>
        </w:rPr>
        <w:t> </w:t>
      </w:r>
      <w:r w:rsidRPr="0082746B">
        <w:rPr>
          <w:rFonts w:asciiTheme="minorHAnsi" w:hAnsiTheme="minorHAnsi" w:cstheme="minorHAnsi"/>
          <w:sz w:val="22"/>
          <w:szCs w:val="22"/>
          <w:lang w:val="sk-SK"/>
        </w:rPr>
        <w:t>adresa</w:t>
      </w:r>
      <w:r w:rsidRPr="0082746B">
        <w:rPr>
          <w:rFonts w:asciiTheme="minorHAnsi" w:hAnsiTheme="minorHAnsi" w:cstheme="minorHAnsi"/>
          <w:spacing w:val="-15"/>
          <w:sz w:val="22"/>
          <w:szCs w:val="22"/>
          <w:lang w:val="sk-SK"/>
        </w:rPr>
        <w:t>/</w:t>
      </w:r>
      <w:r w:rsidRPr="0082746B">
        <w:rPr>
          <w:rFonts w:asciiTheme="minorHAnsi" w:hAnsiTheme="minorHAnsi" w:cstheme="minorHAnsi"/>
          <w:spacing w:val="-1"/>
          <w:sz w:val="22"/>
          <w:szCs w:val="22"/>
          <w:lang w:val="sk-SK"/>
        </w:rPr>
        <w:t>adresy spoločnosti</w:t>
      </w:r>
      <w:r w:rsidRPr="0082746B">
        <w:rPr>
          <w:rFonts w:asciiTheme="minorHAnsi" w:hAnsiTheme="minorHAnsi" w:cstheme="minorHAnsi"/>
          <w:spacing w:val="-14"/>
          <w:sz w:val="22"/>
          <w:szCs w:val="22"/>
          <w:lang w:val="sk-SK"/>
        </w:rPr>
        <w:t xml:space="preserve"> </w:t>
      </w:r>
      <w:r w:rsidRPr="0082746B">
        <w:rPr>
          <w:rFonts w:asciiTheme="minorHAnsi" w:hAnsiTheme="minorHAnsi" w:cstheme="minorHAnsi"/>
          <w:spacing w:val="-1"/>
          <w:sz w:val="22"/>
          <w:szCs w:val="22"/>
          <w:lang w:val="sk-SK"/>
        </w:rPr>
        <w:t>/spoločností,</w:t>
      </w:r>
      <w:r w:rsidRPr="0082746B">
        <w:rPr>
          <w:rFonts w:asciiTheme="minorHAnsi" w:hAnsiTheme="minorHAnsi" w:cstheme="minorHAnsi"/>
          <w:spacing w:val="-16"/>
          <w:sz w:val="22"/>
          <w:szCs w:val="22"/>
          <w:lang w:val="sk-SK"/>
        </w:rPr>
        <w:t xml:space="preserve"> </w:t>
      </w:r>
      <w:r w:rsidRPr="0082746B">
        <w:rPr>
          <w:rFonts w:asciiTheme="minorHAnsi" w:hAnsiTheme="minorHAnsi" w:cstheme="minorHAnsi"/>
          <w:spacing w:val="-1"/>
          <w:sz w:val="22"/>
          <w:szCs w:val="22"/>
          <w:lang w:val="sk-SK"/>
        </w:rPr>
        <w:t>ktoré</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pacing w:val="-1"/>
          <w:sz w:val="22"/>
          <w:szCs w:val="22"/>
          <w:lang w:val="sk-SK"/>
        </w:rPr>
        <w:t>majú</w:t>
      </w:r>
      <w:r w:rsidRPr="0082746B">
        <w:rPr>
          <w:rFonts w:asciiTheme="minorHAnsi" w:hAnsiTheme="minorHAnsi" w:cstheme="minorHAnsi"/>
          <w:spacing w:val="-16"/>
          <w:sz w:val="22"/>
          <w:szCs w:val="22"/>
          <w:lang w:val="sk-SK"/>
        </w:rPr>
        <w:t xml:space="preserve"> </w:t>
      </w:r>
      <w:r w:rsidRPr="0082746B">
        <w:rPr>
          <w:rFonts w:asciiTheme="minorHAnsi" w:hAnsiTheme="minorHAnsi" w:cstheme="minorHAnsi"/>
          <w:sz w:val="22"/>
          <w:szCs w:val="22"/>
          <w:lang w:val="sk-SK"/>
        </w:rPr>
        <w:t>byť</w:t>
      </w:r>
      <w:r w:rsidRPr="0082746B">
        <w:rPr>
          <w:rFonts w:asciiTheme="minorHAnsi" w:hAnsiTheme="minorHAnsi" w:cstheme="minorHAnsi"/>
          <w:spacing w:val="-15"/>
          <w:sz w:val="22"/>
          <w:szCs w:val="22"/>
          <w:lang w:val="sk-SK"/>
        </w:rPr>
        <w:t xml:space="preserve"> </w:t>
      </w:r>
      <w:r w:rsidRPr="0082746B">
        <w:rPr>
          <w:rFonts w:asciiTheme="minorHAnsi" w:hAnsiTheme="minorHAnsi" w:cstheme="minorHAnsi"/>
          <w:sz w:val="22"/>
          <w:szCs w:val="22"/>
          <w:lang w:val="sk-SK"/>
        </w:rPr>
        <w:t>angažované</w:t>
      </w:r>
      <w:r w:rsidRPr="0082746B">
        <w:rPr>
          <w:rFonts w:asciiTheme="minorHAnsi" w:hAnsiTheme="minorHAnsi" w:cstheme="minorHAnsi"/>
          <w:spacing w:val="-13"/>
          <w:sz w:val="22"/>
          <w:szCs w:val="22"/>
          <w:lang w:val="sk-SK"/>
        </w:rPr>
        <w:t xml:space="preserve"> </w:t>
      </w:r>
      <w:r w:rsidRPr="0082746B">
        <w:rPr>
          <w:rFonts w:asciiTheme="minorHAnsi" w:hAnsiTheme="minorHAnsi" w:cstheme="minorHAnsi"/>
          <w:sz w:val="22"/>
          <w:szCs w:val="22"/>
          <w:lang w:val="sk-SK"/>
        </w:rPr>
        <w:t>v</w:t>
      </w:r>
      <w:r w:rsidRPr="0082746B">
        <w:rPr>
          <w:rFonts w:asciiTheme="minorHAnsi" w:hAnsiTheme="minorHAnsi" w:cstheme="minorHAnsi"/>
          <w:spacing w:val="-12"/>
          <w:sz w:val="22"/>
          <w:szCs w:val="22"/>
          <w:lang w:val="sk-SK"/>
        </w:rPr>
        <w:t xml:space="preserve"> </w:t>
      </w:r>
      <w:r w:rsidRPr="0082746B">
        <w:rPr>
          <w:rFonts w:asciiTheme="minorHAnsi" w:hAnsiTheme="minorHAnsi" w:cstheme="minorHAnsi"/>
          <w:spacing w:val="-1"/>
          <w:sz w:val="22"/>
          <w:szCs w:val="22"/>
          <w:lang w:val="sk-SK"/>
        </w:rPr>
        <w:t>zákazke,</w:t>
      </w:r>
      <w:r w:rsidRPr="0082746B">
        <w:rPr>
          <w:rFonts w:asciiTheme="minorHAnsi" w:hAnsiTheme="minorHAnsi" w:cstheme="minorHAnsi"/>
          <w:spacing w:val="73"/>
          <w:w w:val="99"/>
          <w:sz w:val="22"/>
          <w:szCs w:val="22"/>
          <w:lang w:val="sk-SK"/>
        </w:rPr>
        <w:t xml:space="preserve"> </w:t>
      </w:r>
      <w:r w:rsidRPr="0082746B">
        <w:rPr>
          <w:rFonts w:asciiTheme="minorHAnsi" w:hAnsiTheme="minorHAnsi" w:cstheme="minorHAnsi"/>
          <w:spacing w:val="-1"/>
          <w:sz w:val="22"/>
          <w:szCs w:val="22"/>
          <w:lang w:val="sk-SK"/>
        </w:rPr>
        <w:t>či</w:t>
      </w:r>
      <w:r w:rsidRPr="0082746B">
        <w:rPr>
          <w:rFonts w:asciiTheme="minorHAnsi" w:hAnsiTheme="minorHAnsi" w:cstheme="minorHAnsi"/>
          <w:sz w:val="22"/>
          <w:szCs w:val="22"/>
          <w:lang w:val="sk-SK"/>
        </w:rPr>
        <w:t xml:space="preserve"> ide</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z w:val="22"/>
          <w:szCs w:val="22"/>
          <w:lang w:val="sk-SK"/>
        </w:rPr>
        <w:t xml:space="preserve">o </w:t>
      </w:r>
      <w:r w:rsidRPr="0082746B">
        <w:rPr>
          <w:rFonts w:asciiTheme="minorHAnsi" w:hAnsiTheme="minorHAnsi" w:cstheme="minorHAnsi"/>
          <w:spacing w:val="-1"/>
          <w:sz w:val="22"/>
          <w:szCs w:val="22"/>
          <w:lang w:val="sk-SK"/>
        </w:rPr>
        <w:t>materskú</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spoločnosť/dcérsku</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spoločnosť/pobočku/subdodávateľa/iné:</w:t>
      </w:r>
    </w:p>
    <w:p w14:paraId="1381EC64"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7A566A01" w14:textId="77777777" w:rsidR="00271DE4" w:rsidRPr="0082746B" w:rsidRDefault="00271DE4" w:rsidP="00391F39">
      <w:pPr>
        <w:pStyle w:val="BodyText"/>
        <w:spacing w:before="2"/>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602D929C"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z w:val="22"/>
          <w:szCs w:val="22"/>
          <w:lang w:val="sk-SK"/>
        </w:rPr>
        <w:t xml:space="preserve">Ak </w:t>
      </w:r>
      <w:r w:rsidRPr="0082746B">
        <w:rPr>
          <w:rFonts w:asciiTheme="minorHAnsi" w:hAnsiTheme="minorHAnsi" w:cstheme="minorHAnsi"/>
          <w:spacing w:val="46"/>
          <w:sz w:val="22"/>
          <w:szCs w:val="22"/>
          <w:lang w:val="sk-SK"/>
        </w:rPr>
        <w:t xml:space="preserve"> </w:t>
      </w:r>
      <w:r w:rsidRPr="0082746B">
        <w:rPr>
          <w:rFonts w:asciiTheme="minorHAnsi" w:hAnsiTheme="minorHAnsi" w:cstheme="minorHAnsi"/>
          <w:sz w:val="22"/>
          <w:szCs w:val="22"/>
          <w:lang w:val="sk-SK"/>
        </w:rPr>
        <w:t xml:space="preserve">je </w:t>
      </w:r>
      <w:r w:rsidRPr="0082746B">
        <w:rPr>
          <w:rFonts w:asciiTheme="minorHAnsi" w:hAnsiTheme="minorHAnsi" w:cstheme="minorHAnsi"/>
          <w:spacing w:val="47"/>
          <w:sz w:val="22"/>
          <w:szCs w:val="22"/>
          <w:lang w:val="sk-SK"/>
        </w:rPr>
        <w:t xml:space="preserve"> </w:t>
      </w:r>
      <w:r w:rsidRPr="0082746B">
        <w:rPr>
          <w:rFonts w:asciiTheme="minorHAnsi" w:hAnsiTheme="minorHAnsi" w:cstheme="minorHAnsi"/>
          <w:spacing w:val="-1"/>
          <w:sz w:val="22"/>
          <w:szCs w:val="22"/>
          <w:lang w:val="sk-SK"/>
        </w:rPr>
        <w:t>spoločnosť</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5"/>
          <w:sz w:val="22"/>
          <w:szCs w:val="22"/>
          <w:lang w:val="sk-SK"/>
        </w:rPr>
        <w:t xml:space="preserve"> </w:t>
      </w:r>
      <w:r w:rsidRPr="0082746B">
        <w:rPr>
          <w:rFonts w:asciiTheme="minorHAnsi" w:hAnsiTheme="minorHAnsi" w:cstheme="minorHAnsi"/>
          <w:spacing w:val="-1"/>
          <w:sz w:val="22"/>
          <w:szCs w:val="22"/>
          <w:lang w:val="sk-SK"/>
        </w:rPr>
        <w:t>dcérskou</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8"/>
          <w:sz w:val="22"/>
          <w:szCs w:val="22"/>
          <w:lang w:val="sk-SK"/>
        </w:rPr>
        <w:t xml:space="preserve"> </w:t>
      </w:r>
      <w:r w:rsidRPr="0082746B">
        <w:rPr>
          <w:rFonts w:asciiTheme="minorHAnsi" w:hAnsiTheme="minorHAnsi" w:cstheme="minorHAnsi"/>
          <w:spacing w:val="-1"/>
          <w:sz w:val="22"/>
          <w:szCs w:val="22"/>
          <w:lang w:val="sk-SK"/>
        </w:rPr>
        <w:t>spoločnosťou,</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8"/>
          <w:sz w:val="22"/>
          <w:szCs w:val="22"/>
          <w:lang w:val="sk-SK"/>
        </w:rPr>
        <w:t xml:space="preserve"> </w:t>
      </w:r>
      <w:r w:rsidRPr="0082746B">
        <w:rPr>
          <w:rFonts w:asciiTheme="minorHAnsi" w:hAnsiTheme="minorHAnsi" w:cstheme="minorHAnsi"/>
          <w:spacing w:val="-1"/>
          <w:sz w:val="22"/>
          <w:szCs w:val="22"/>
          <w:lang w:val="sk-SK"/>
        </w:rPr>
        <w:t>uveďte,</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7"/>
          <w:sz w:val="22"/>
          <w:szCs w:val="22"/>
          <w:lang w:val="sk-SK"/>
        </w:rPr>
        <w:t xml:space="preserve"> </w:t>
      </w:r>
      <w:r w:rsidRPr="0082746B">
        <w:rPr>
          <w:rFonts w:asciiTheme="minorHAnsi" w:hAnsiTheme="minorHAnsi" w:cstheme="minorHAnsi"/>
          <w:spacing w:val="-1"/>
          <w:sz w:val="22"/>
          <w:szCs w:val="22"/>
          <w:lang w:val="sk-SK"/>
        </w:rPr>
        <w:t>akú</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5"/>
          <w:sz w:val="22"/>
          <w:szCs w:val="22"/>
          <w:lang w:val="sk-SK"/>
        </w:rPr>
        <w:t xml:space="preserve"> </w:t>
      </w:r>
      <w:r w:rsidRPr="0082746B">
        <w:rPr>
          <w:rFonts w:asciiTheme="minorHAnsi" w:hAnsiTheme="minorHAnsi" w:cstheme="minorHAnsi"/>
          <w:spacing w:val="-1"/>
          <w:sz w:val="22"/>
          <w:szCs w:val="22"/>
          <w:lang w:val="sk-SK"/>
        </w:rPr>
        <w:t>bude</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5"/>
          <w:sz w:val="22"/>
          <w:szCs w:val="22"/>
          <w:lang w:val="sk-SK"/>
        </w:rPr>
        <w:t xml:space="preserve"> </w:t>
      </w:r>
      <w:r w:rsidRPr="0082746B">
        <w:rPr>
          <w:rFonts w:asciiTheme="minorHAnsi" w:hAnsiTheme="minorHAnsi" w:cstheme="minorHAnsi"/>
          <w:sz w:val="22"/>
          <w:szCs w:val="22"/>
          <w:lang w:val="sk-SK"/>
        </w:rPr>
        <w:t xml:space="preserve">mať </w:t>
      </w:r>
      <w:r w:rsidRPr="0082746B">
        <w:rPr>
          <w:rFonts w:asciiTheme="minorHAnsi" w:hAnsiTheme="minorHAnsi" w:cstheme="minorHAnsi"/>
          <w:spacing w:val="46"/>
          <w:sz w:val="22"/>
          <w:szCs w:val="22"/>
          <w:lang w:val="sk-SK"/>
        </w:rPr>
        <w:t xml:space="preserve"> </w:t>
      </w:r>
      <w:r w:rsidRPr="0082746B">
        <w:rPr>
          <w:rFonts w:asciiTheme="minorHAnsi" w:hAnsiTheme="minorHAnsi" w:cstheme="minorHAnsi"/>
          <w:spacing w:val="-1"/>
          <w:sz w:val="22"/>
          <w:szCs w:val="22"/>
          <w:lang w:val="sk-SK"/>
        </w:rPr>
        <w:t>materská</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7"/>
          <w:sz w:val="22"/>
          <w:szCs w:val="22"/>
          <w:lang w:val="sk-SK"/>
        </w:rPr>
        <w:t xml:space="preserve"> </w:t>
      </w:r>
      <w:r w:rsidRPr="0082746B">
        <w:rPr>
          <w:rFonts w:asciiTheme="minorHAnsi" w:hAnsiTheme="minorHAnsi" w:cstheme="minorHAnsi"/>
          <w:spacing w:val="-1"/>
          <w:sz w:val="22"/>
          <w:szCs w:val="22"/>
          <w:lang w:val="sk-SK"/>
        </w:rPr>
        <w:t>spoločnosť</w:t>
      </w:r>
      <w:r w:rsidRPr="0082746B">
        <w:rPr>
          <w:rFonts w:asciiTheme="minorHAnsi" w:hAnsiTheme="minorHAnsi" w:cstheme="minorHAnsi"/>
          <w:spacing w:val="85"/>
          <w:sz w:val="22"/>
          <w:szCs w:val="22"/>
          <w:lang w:val="sk-SK"/>
        </w:rPr>
        <w:t xml:space="preserve"> </w:t>
      </w:r>
      <w:r w:rsidRPr="0082746B">
        <w:rPr>
          <w:rFonts w:asciiTheme="minorHAnsi" w:hAnsiTheme="minorHAnsi" w:cstheme="minorHAnsi"/>
          <w:spacing w:val="-1"/>
          <w:sz w:val="22"/>
          <w:szCs w:val="22"/>
          <w:lang w:val="sk-SK"/>
        </w:rPr>
        <w:t xml:space="preserve">angažovanosť </w:t>
      </w:r>
      <w:r w:rsidRPr="0082746B">
        <w:rPr>
          <w:rFonts w:asciiTheme="minorHAnsi" w:hAnsiTheme="minorHAnsi" w:cstheme="minorHAnsi"/>
          <w:sz w:val="22"/>
          <w:szCs w:val="22"/>
          <w:lang w:val="sk-SK"/>
        </w:rPr>
        <w:t>v</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projekte,</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z w:val="22"/>
          <w:szCs w:val="22"/>
          <w:lang w:val="sk-SK"/>
        </w:rPr>
        <w:t>ak</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z w:val="22"/>
          <w:szCs w:val="22"/>
          <w:lang w:val="sk-SK"/>
        </w:rPr>
        <w:t>ju</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vôbec</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bude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mať?</w:t>
      </w:r>
    </w:p>
    <w:p w14:paraId="4F5E5A64" w14:textId="77777777" w:rsidR="00271DE4" w:rsidRPr="0082746B" w:rsidRDefault="00271DE4" w:rsidP="00391F39">
      <w:pPr>
        <w:pStyle w:val="BodyText"/>
        <w:ind w:left="833"/>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71BE817F" w14:textId="77777777" w:rsidR="00271DE4" w:rsidRPr="0082746B" w:rsidRDefault="00271DE4" w:rsidP="00391F39">
      <w:pPr>
        <w:pStyle w:val="BodyText"/>
        <w:widowControl w:val="0"/>
        <w:numPr>
          <w:ilvl w:val="0"/>
          <w:numId w:val="62"/>
        </w:numPr>
        <w:tabs>
          <w:tab w:val="left" w:pos="834"/>
        </w:tabs>
        <w:ind w:left="833" w:hanging="721"/>
        <w:jc w:val="both"/>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Zahraničné</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pacing w:val="-1"/>
          <w:sz w:val="22"/>
          <w:szCs w:val="22"/>
          <w:lang w:val="sk-SK"/>
        </w:rPr>
        <w:t>spoločnosti</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z w:val="22"/>
          <w:szCs w:val="22"/>
          <w:lang w:val="sk-SK"/>
        </w:rPr>
        <w:t xml:space="preserve">uvedú, </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pacing w:val="-1"/>
          <w:sz w:val="22"/>
          <w:szCs w:val="22"/>
          <w:lang w:val="sk-SK"/>
        </w:rPr>
        <w:t>či</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z w:val="22"/>
          <w:szCs w:val="22"/>
          <w:lang w:val="sk-SK"/>
        </w:rPr>
        <w:t xml:space="preserve">sú </w:t>
      </w:r>
      <w:r w:rsidRPr="0082746B">
        <w:rPr>
          <w:rFonts w:asciiTheme="minorHAnsi" w:hAnsiTheme="minorHAnsi" w:cstheme="minorHAnsi"/>
          <w:spacing w:val="5"/>
          <w:sz w:val="22"/>
          <w:szCs w:val="22"/>
          <w:lang w:val="sk-SK"/>
        </w:rPr>
        <w:t xml:space="preserve"> </w:t>
      </w:r>
      <w:r w:rsidRPr="0082746B">
        <w:rPr>
          <w:rFonts w:asciiTheme="minorHAnsi" w:hAnsiTheme="minorHAnsi" w:cstheme="minorHAnsi"/>
          <w:spacing w:val="-1"/>
          <w:sz w:val="22"/>
          <w:szCs w:val="22"/>
          <w:lang w:val="sk-SK"/>
        </w:rPr>
        <w:t>etablované</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z w:val="22"/>
          <w:szCs w:val="22"/>
          <w:lang w:val="sk-SK"/>
        </w:rPr>
        <w:t xml:space="preserve">v </w:t>
      </w:r>
      <w:r w:rsidRPr="0082746B">
        <w:rPr>
          <w:rFonts w:asciiTheme="minorHAnsi" w:hAnsiTheme="minorHAnsi" w:cstheme="minorHAnsi"/>
          <w:spacing w:val="11"/>
          <w:sz w:val="22"/>
          <w:szCs w:val="22"/>
          <w:lang w:val="sk-SK"/>
        </w:rPr>
        <w:t xml:space="preserve"> </w:t>
      </w:r>
      <w:r w:rsidRPr="0082746B">
        <w:rPr>
          <w:rFonts w:asciiTheme="minorHAnsi" w:hAnsiTheme="minorHAnsi" w:cstheme="minorHAnsi"/>
          <w:spacing w:val="-1"/>
          <w:sz w:val="22"/>
          <w:szCs w:val="22"/>
          <w:lang w:val="sk-SK"/>
        </w:rPr>
        <w:t>štáte</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6"/>
          <w:sz w:val="22"/>
          <w:szCs w:val="22"/>
          <w:lang w:val="sk-SK"/>
        </w:rPr>
        <w:t xml:space="preserve"> </w:t>
      </w:r>
      <w:r w:rsidRPr="0082746B">
        <w:rPr>
          <w:rFonts w:asciiTheme="minorHAnsi" w:hAnsiTheme="minorHAnsi" w:cstheme="minorHAnsi"/>
          <w:spacing w:val="-1"/>
          <w:sz w:val="22"/>
          <w:szCs w:val="22"/>
          <w:lang w:val="sk-SK"/>
        </w:rPr>
        <w:t>verejného</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4"/>
          <w:sz w:val="22"/>
          <w:szCs w:val="22"/>
          <w:lang w:val="sk-SK"/>
        </w:rPr>
        <w:t xml:space="preserve"> </w:t>
      </w:r>
      <w:r w:rsidRPr="0082746B">
        <w:rPr>
          <w:rFonts w:asciiTheme="minorHAnsi" w:hAnsiTheme="minorHAnsi" w:cstheme="minorHAnsi"/>
          <w:spacing w:val="-1"/>
          <w:sz w:val="22"/>
          <w:szCs w:val="22"/>
          <w:lang w:val="sk-SK"/>
        </w:rPr>
        <w:t>obstarávateľa</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z w:val="22"/>
          <w:szCs w:val="22"/>
          <w:lang w:val="sk-SK"/>
        </w:rPr>
        <w:t xml:space="preserve">v </w:t>
      </w:r>
      <w:r w:rsidRPr="0082746B">
        <w:rPr>
          <w:rFonts w:asciiTheme="minorHAnsi" w:hAnsiTheme="minorHAnsi" w:cstheme="minorHAnsi"/>
          <w:spacing w:val="9"/>
          <w:sz w:val="22"/>
          <w:szCs w:val="22"/>
          <w:lang w:val="sk-SK"/>
        </w:rPr>
        <w:t xml:space="preserve"> </w:t>
      </w:r>
      <w:r w:rsidRPr="0082746B">
        <w:rPr>
          <w:rFonts w:asciiTheme="minorHAnsi" w:hAnsiTheme="minorHAnsi" w:cstheme="minorHAnsi"/>
          <w:spacing w:val="-1"/>
          <w:sz w:val="22"/>
          <w:szCs w:val="22"/>
          <w:lang w:val="sk-SK"/>
        </w:rPr>
        <w:t>súlade</w:t>
      </w:r>
      <w:r w:rsidRPr="0082746B">
        <w:rPr>
          <w:rFonts w:asciiTheme="minorHAnsi" w:hAnsiTheme="minorHAnsi" w:cstheme="minorHAnsi"/>
          <w:spacing w:val="83"/>
          <w:sz w:val="22"/>
          <w:szCs w:val="22"/>
          <w:lang w:val="sk-SK"/>
        </w:rPr>
        <w:t xml:space="preserve"> </w:t>
      </w:r>
      <w:r w:rsidRPr="0082746B">
        <w:rPr>
          <w:rFonts w:asciiTheme="minorHAnsi" w:hAnsiTheme="minorHAnsi" w:cstheme="minorHAnsi"/>
          <w:sz w:val="22"/>
          <w:szCs w:val="22"/>
          <w:lang w:val="sk-SK"/>
        </w:rPr>
        <w:t>s</w:t>
      </w:r>
      <w:r w:rsidRPr="0082746B">
        <w:rPr>
          <w:rFonts w:asciiTheme="minorHAnsi" w:hAnsiTheme="minorHAnsi" w:cstheme="minorHAnsi"/>
          <w:spacing w:val="-1"/>
          <w:sz w:val="22"/>
          <w:szCs w:val="22"/>
          <w:lang w:val="sk-SK"/>
        </w:rPr>
        <w:t xml:space="preserve"> platnými</w:t>
      </w:r>
      <w:r w:rsidRPr="0082746B">
        <w:rPr>
          <w:rFonts w:asciiTheme="minorHAnsi" w:hAnsiTheme="minorHAnsi" w:cstheme="minorHAnsi"/>
          <w:spacing w:val="-2"/>
          <w:sz w:val="22"/>
          <w:szCs w:val="22"/>
          <w:lang w:val="sk-SK"/>
        </w:rPr>
        <w:t xml:space="preserve"> </w:t>
      </w:r>
      <w:r w:rsidRPr="0082746B">
        <w:rPr>
          <w:rFonts w:asciiTheme="minorHAnsi" w:hAnsiTheme="minorHAnsi" w:cstheme="minorHAnsi"/>
          <w:spacing w:val="-1"/>
          <w:sz w:val="22"/>
          <w:szCs w:val="22"/>
          <w:lang w:val="sk-SK"/>
        </w:rPr>
        <w:t>predpismi</w:t>
      </w:r>
      <w:r w:rsidRPr="0082746B">
        <w:rPr>
          <w:rFonts w:asciiTheme="minorHAnsi" w:hAnsiTheme="minorHAnsi" w:cstheme="minorHAnsi"/>
          <w:sz w:val="22"/>
          <w:szCs w:val="22"/>
          <w:lang w:val="sk-SK"/>
        </w:rPr>
        <w:t xml:space="preserve"> </w:t>
      </w:r>
      <w:r w:rsidRPr="0082746B">
        <w:rPr>
          <w:rFonts w:asciiTheme="minorHAnsi" w:hAnsiTheme="minorHAnsi" w:cstheme="minorHAnsi"/>
          <w:spacing w:val="-1"/>
          <w:sz w:val="22"/>
          <w:szCs w:val="22"/>
          <w:lang w:val="sk-SK"/>
        </w:rPr>
        <w:t>(len</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pre</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informáciu):</w:t>
      </w:r>
    </w:p>
    <w:p w14:paraId="347AD6CE" w14:textId="77777777" w:rsidR="00271DE4" w:rsidRPr="0082746B" w:rsidRDefault="00271DE4" w:rsidP="00391F39">
      <w:pPr>
        <w:pStyle w:val="BodyText"/>
        <w:ind w:left="838"/>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w:t>
      </w:r>
    </w:p>
    <w:p w14:paraId="678F6570" w14:textId="77777777" w:rsidR="00271DE4" w:rsidRPr="003A2E05" w:rsidRDefault="00271DE4" w:rsidP="00391F39">
      <w:pPr>
        <w:spacing w:before="12"/>
        <w:rPr>
          <w:rFonts w:asciiTheme="minorHAnsi" w:hAnsiTheme="minorHAnsi" w:cstheme="minorHAnsi"/>
        </w:rPr>
      </w:pPr>
    </w:p>
    <w:p w14:paraId="03337A45" w14:textId="77777777" w:rsidR="00271DE4" w:rsidRPr="0082746B" w:rsidRDefault="00271DE4" w:rsidP="00391F39">
      <w:pPr>
        <w:pStyle w:val="BodyText"/>
        <w:rPr>
          <w:rFonts w:asciiTheme="minorHAnsi" w:hAnsiTheme="minorHAnsi" w:cstheme="minorHAnsi"/>
          <w:sz w:val="22"/>
          <w:szCs w:val="22"/>
          <w:lang w:val="sk-SK"/>
        </w:rPr>
      </w:pPr>
      <w:r w:rsidRPr="0082746B">
        <w:rPr>
          <w:rFonts w:asciiTheme="minorHAnsi" w:hAnsiTheme="minorHAnsi" w:cstheme="minorHAnsi"/>
          <w:spacing w:val="-1"/>
          <w:sz w:val="22"/>
          <w:szCs w:val="22"/>
          <w:lang w:val="sk-SK"/>
        </w:rPr>
        <w:t>Podpis:</w:t>
      </w:r>
      <w:r w:rsidRPr="0082746B">
        <w:rPr>
          <w:rFonts w:asciiTheme="minorHAnsi" w:hAnsiTheme="minorHAnsi" w:cstheme="minorHAnsi"/>
          <w:spacing w:val="-3"/>
          <w:sz w:val="22"/>
          <w:szCs w:val="22"/>
          <w:lang w:val="sk-SK"/>
        </w:rPr>
        <w:t xml:space="preserve"> </w:t>
      </w:r>
      <w:r w:rsidRPr="0082746B">
        <w:rPr>
          <w:rFonts w:asciiTheme="minorHAnsi" w:hAnsiTheme="minorHAnsi" w:cstheme="minorHAnsi"/>
          <w:spacing w:val="-1"/>
          <w:sz w:val="22"/>
          <w:szCs w:val="22"/>
          <w:lang w:val="sk-SK"/>
        </w:rPr>
        <w:t>.............................................................</w:t>
      </w:r>
    </w:p>
    <w:p w14:paraId="68E650DA" w14:textId="77777777" w:rsidR="00271DE4" w:rsidRPr="003A2E05" w:rsidRDefault="00271DE4" w:rsidP="00391F39">
      <w:pPr>
        <w:ind w:left="112" w:right="272"/>
        <w:jc w:val="both"/>
        <w:rPr>
          <w:rFonts w:asciiTheme="minorHAnsi" w:hAnsiTheme="minorHAnsi" w:cstheme="minorHAnsi"/>
          <w:sz w:val="20"/>
          <w:szCs w:val="20"/>
        </w:rPr>
      </w:pPr>
      <w:r w:rsidRPr="003A2E05">
        <w:rPr>
          <w:rFonts w:asciiTheme="minorHAnsi" w:hAnsiTheme="minorHAnsi" w:cstheme="minorHAnsi"/>
          <w:i/>
          <w:color w:val="A6A6A6"/>
          <w:sz w:val="20"/>
          <w:szCs w:val="20"/>
        </w:rPr>
        <w:t>(podpisuje</w:t>
      </w:r>
      <w:r w:rsidRPr="003A2E05">
        <w:rPr>
          <w:rFonts w:asciiTheme="minorHAnsi" w:hAnsiTheme="minorHAnsi" w:cstheme="minorHAnsi"/>
          <w:i/>
          <w:color w:val="A6A6A6"/>
          <w:spacing w:val="10"/>
          <w:sz w:val="20"/>
          <w:szCs w:val="20"/>
        </w:rPr>
        <w:t xml:space="preserve"> </w:t>
      </w:r>
      <w:r w:rsidRPr="003A2E05">
        <w:rPr>
          <w:rFonts w:asciiTheme="minorHAnsi" w:hAnsiTheme="minorHAnsi" w:cstheme="minorHAnsi"/>
          <w:i/>
          <w:color w:val="A6A6A6"/>
          <w:spacing w:val="-1"/>
          <w:sz w:val="20"/>
          <w:szCs w:val="20"/>
        </w:rPr>
        <w:t>osoba</w:t>
      </w:r>
      <w:r w:rsidRPr="003A2E05">
        <w:rPr>
          <w:rFonts w:asciiTheme="minorHAnsi" w:hAnsiTheme="minorHAnsi" w:cstheme="minorHAnsi"/>
          <w:i/>
          <w:color w:val="A6A6A6"/>
          <w:spacing w:val="10"/>
          <w:sz w:val="20"/>
          <w:szCs w:val="20"/>
        </w:rPr>
        <w:t xml:space="preserve"> </w:t>
      </w:r>
      <w:r w:rsidRPr="003A2E05">
        <w:rPr>
          <w:rFonts w:asciiTheme="minorHAnsi" w:hAnsiTheme="minorHAnsi" w:cstheme="minorHAnsi"/>
          <w:i/>
          <w:color w:val="A6A6A6"/>
          <w:spacing w:val="-1"/>
          <w:sz w:val="20"/>
          <w:szCs w:val="20"/>
        </w:rPr>
        <w:t>alebo</w:t>
      </w:r>
      <w:r w:rsidRPr="003A2E05">
        <w:rPr>
          <w:rFonts w:asciiTheme="minorHAnsi" w:hAnsiTheme="minorHAnsi" w:cstheme="minorHAnsi"/>
          <w:i/>
          <w:color w:val="A6A6A6"/>
          <w:spacing w:val="11"/>
          <w:sz w:val="20"/>
          <w:szCs w:val="20"/>
        </w:rPr>
        <w:t xml:space="preserve"> </w:t>
      </w:r>
      <w:r w:rsidRPr="003A2E05">
        <w:rPr>
          <w:rFonts w:asciiTheme="minorHAnsi" w:hAnsiTheme="minorHAnsi" w:cstheme="minorHAnsi"/>
          <w:i/>
          <w:color w:val="A6A6A6"/>
          <w:spacing w:val="-1"/>
          <w:sz w:val="20"/>
          <w:szCs w:val="20"/>
        </w:rPr>
        <w:t>osoby</w:t>
      </w:r>
      <w:r w:rsidRPr="003A2E05">
        <w:rPr>
          <w:rFonts w:asciiTheme="minorHAnsi" w:hAnsiTheme="minorHAnsi" w:cstheme="minorHAnsi"/>
          <w:i/>
          <w:color w:val="A6A6A6"/>
          <w:spacing w:val="6"/>
          <w:sz w:val="20"/>
          <w:szCs w:val="20"/>
        </w:rPr>
        <w:t xml:space="preserve"> </w:t>
      </w:r>
      <w:r w:rsidRPr="003A2E05">
        <w:rPr>
          <w:rFonts w:asciiTheme="minorHAnsi" w:hAnsiTheme="minorHAnsi" w:cstheme="minorHAnsi"/>
          <w:i/>
          <w:color w:val="A6A6A6"/>
          <w:spacing w:val="-1"/>
          <w:sz w:val="20"/>
          <w:szCs w:val="20"/>
        </w:rPr>
        <w:t>oprávnené</w:t>
      </w:r>
      <w:r w:rsidRPr="003A2E05">
        <w:rPr>
          <w:rFonts w:asciiTheme="minorHAnsi" w:hAnsiTheme="minorHAnsi" w:cstheme="minorHAnsi"/>
          <w:i/>
          <w:color w:val="A6A6A6"/>
          <w:spacing w:val="11"/>
          <w:sz w:val="20"/>
          <w:szCs w:val="20"/>
        </w:rPr>
        <w:t xml:space="preserve"> </w:t>
      </w:r>
      <w:r w:rsidRPr="003A2E05">
        <w:rPr>
          <w:rFonts w:asciiTheme="minorHAnsi" w:hAnsiTheme="minorHAnsi" w:cstheme="minorHAnsi"/>
          <w:i/>
          <w:color w:val="A6A6A6"/>
          <w:spacing w:val="1"/>
          <w:sz w:val="20"/>
          <w:szCs w:val="20"/>
        </w:rPr>
        <w:t>konať</w:t>
      </w:r>
      <w:r w:rsidRPr="003A2E05">
        <w:rPr>
          <w:rFonts w:asciiTheme="minorHAnsi" w:hAnsiTheme="minorHAnsi" w:cstheme="minorHAnsi"/>
          <w:i/>
          <w:color w:val="A6A6A6"/>
          <w:spacing w:val="9"/>
          <w:sz w:val="20"/>
          <w:szCs w:val="20"/>
        </w:rPr>
        <w:t xml:space="preserve"> </w:t>
      </w:r>
      <w:r w:rsidRPr="003A2E05">
        <w:rPr>
          <w:rFonts w:asciiTheme="minorHAnsi" w:hAnsiTheme="minorHAnsi" w:cstheme="minorHAnsi"/>
          <w:i/>
          <w:color w:val="A6A6A6"/>
          <w:sz w:val="20"/>
          <w:szCs w:val="20"/>
        </w:rPr>
        <w:t>v</w:t>
      </w:r>
      <w:r w:rsidRPr="003A2E05">
        <w:rPr>
          <w:rFonts w:asciiTheme="minorHAnsi" w:hAnsiTheme="minorHAnsi" w:cstheme="minorHAnsi"/>
          <w:i/>
          <w:color w:val="A6A6A6"/>
          <w:spacing w:val="10"/>
          <w:sz w:val="20"/>
          <w:szCs w:val="20"/>
        </w:rPr>
        <w:t xml:space="preserve"> </w:t>
      </w:r>
      <w:r w:rsidRPr="003A2E05">
        <w:rPr>
          <w:rFonts w:asciiTheme="minorHAnsi" w:hAnsiTheme="minorHAnsi" w:cstheme="minorHAnsi"/>
          <w:i/>
          <w:color w:val="A6A6A6"/>
          <w:spacing w:val="-1"/>
          <w:sz w:val="20"/>
          <w:szCs w:val="20"/>
        </w:rPr>
        <w:t>mene</w:t>
      </w:r>
      <w:r w:rsidRPr="003A2E05">
        <w:rPr>
          <w:rFonts w:asciiTheme="minorHAnsi" w:hAnsiTheme="minorHAnsi" w:cstheme="minorHAnsi"/>
          <w:i/>
          <w:color w:val="A6A6A6"/>
          <w:spacing w:val="11"/>
          <w:sz w:val="20"/>
          <w:szCs w:val="20"/>
        </w:rPr>
        <w:t xml:space="preserve"> </w:t>
      </w:r>
      <w:r w:rsidRPr="003A2E05">
        <w:rPr>
          <w:rFonts w:asciiTheme="minorHAnsi" w:hAnsiTheme="minorHAnsi" w:cstheme="minorHAnsi"/>
          <w:i/>
          <w:color w:val="A6A6A6"/>
          <w:sz w:val="20"/>
          <w:szCs w:val="20"/>
        </w:rPr>
        <w:t>uchádzača</w:t>
      </w:r>
      <w:r w:rsidRPr="003A2E05">
        <w:rPr>
          <w:rFonts w:asciiTheme="minorHAnsi" w:hAnsiTheme="minorHAnsi" w:cstheme="minorHAnsi"/>
          <w:i/>
          <w:color w:val="A6A6A6"/>
          <w:spacing w:val="10"/>
          <w:sz w:val="20"/>
          <w:szCs w:val="20"/>
        </w:rPr>
        <w:t xml:space="preserve"> </w:t>
      </w:r>
      <w:r w:rsidRPr="003A2E05">
        <w:rPr>
          <w:rFonts w:asciiTheme="minorHAnsi" w:hAnsiTheme="minorHAnsi" w:cstheme="minorHAnsi"/>
          <w:i/>
          <w:color w:val="A6A6A6"/>
          <w:sz w:val="20"/>
          <w:szCs w:val="20"/>
        </w:rPr>
        <w:t>v</w:t>
      </w:r>
      <w:r w:rsidRPr="003A2E05">
        <w:rPr>
          <w:rFonts w:asciiTheme="minorHAnsi" w:hAnsiTheme="minorHAnsi" w:cstheme="minorHAnsi"/>
          <w:i/>
          <w:color w:val="A6A6A6"/>
          <w:spacing w:val="12"/>
          <w:sz w:val="20"/>
          <w:szCs w:val="20"/>
        </w:rPr>
        <w:t xml:space="preserve"> </w:t>
      </w:r>
      <w:r w:rsidRPr="003A2E05">
        <w:rPr>
          <w:rFonts w:asciiTheme="minorHAnsi" w:hAnsiTheme="minorHAnsi" w:cstheme="minorHAnsi"/>
          <w:i/>
          <w:color w:val="A6A6A6"/>
          <w:sz w:val="20"/>
          <w:szCs w:val="20"/>
        </w:rPr>
        <w:t>súlade</w:t>
      </w:r>
      <w:r w:rsidRPr="003A2E05">
        <w:rPr>
          <w:rFonts w:asciiTheme="minorHAnsi" w:hAnsiTheme="minorHAnsi" w:cstheme="minorHAnsi"/>
          <w:i/>
          <w:color w:val="A6A6A6"/>
          <w:spacing w:val="8"/>
          <w:sz w:val="20"/>
          <w:szCs w:val="20"/>
        </w:rPr>
        <w:t xml:space="preserve"> </w:t>
      </w:r>
      <w:r w:rsidRPr="003A2E05">
        <w:rPr>
          <w:rFonts w:asciiTheme="minorHAnsi" w:hAnsiTheme="minorHAnsi" w:cstheme="minorHAnsi"/>
          <w:i/>
          <w:color w:val="A6A6A6"/>
          <w:sz w:val="20"/>
          <w:szCs w:val="20"/>
        </w:rPr>
        <w:t>s</w:t>
      </w:r>
      <w:r w:rsidRPr="003A2E05">
        <w:rPr>
          <w:rFonts w:asciiTheme="minorHAnsi" w:hAnsiTheme="minorHAnsi" w:cstheme="minorHAnsi"/>
          <w:i/>
          <w:color w:val="A6A6A6"/>
          <w:spacing w:val="9"/>
          <w:sz w:val="20"/>
          <w:szCs w:val="20"/>
        </w:rPr>
        <w:t xml:space="preserve"> </w:t>
      </w:r>
      <w:r w:rsidRPr="003A2E05">
        <w:rPr>
          <w:rFonts w:asciiTheme="minorHAnsi" w:hAnsiTheme="minorHAnsi" w:cstheme="minorHAnsi"/>
          <w:i/>
          <w:color w:val="A6A6A6"/>
          <w:sz w:val="20"/>
          <w:szCs w:val="20"/>
        </w:rPr>
        <w:t>výpisom</w:t>
      </w:r>
      <w:r w:rsidRPr="003A2E05">
        <w:rPr>
          <w:rFonts w:asciiTheme="minorHAnsi" w:hAnsiTheme="minorHAnsi" w:cstheme="minorHAnsi"/>
          <w:i/>
          <w:color w:val="A6A6A6"/>
          <w:spacing w:val="10"/>
          <w:sz w:val="20"/>
          <w:szCs w:val="20"/>
        </w:rPr>
        <w:t xml:space="preserve"> </w:t>
      </w:r>
      <w:r w:rsidRPr="003A2E05">
        <w:rPr>
          <w:rFonts w:asciiTheme="minorHAnsi" w:hAnsiTheme="minorHAnsi" w:cstheme="minorHAnsi"/>
          <w:i/>
          <w:color w:val="A6A6A6"/>
          <w:sz w:val="20"/>
          <w:szCs w:val="20"/>
        </w:rPr>
        <w:t>z</w:t>
      </w:r>
      <w:r w:rsidRPr="003A2E05">
        <w:rPr>
          <w:rFonts w:asciiTheme="minorHAnsi" w:hAnsiTheme="minorHAnsi" w:cstheme="minorHAnsi"/>
          <w:i/>
          <w:color w:val="A6A6A6"/>
          <w:spacing w:val="12"/>
          <w:sz w:val="20"/>
          <w:szCs w:val="20"/>
        </w:rPr>
        <w:t xml:space="preserve"> </w:t>
      </w:r>
      <w:r w:rsidRPr="003A2E05">
        <w:rPr>
          <w:rFonts w:asciiTheme="minorHAnsi" w:hAnsiTheme="minorHAnsi" w:cstheme="minorHAnsi"/>
          <w:i/>
          <w:color w:val="A6A6A6"/>
          <w:spacing w:val="-1"/>
          <w:sz w:val="20"/>
          <w:szCs w:val="20"/>
        </w:rPr>
        <w:t>obchodného</w:t>
      </w:r>
      <w:r w:rsidRPr="003A2E05">
        <w:rPr>
          <w:rFonts w:asciiTheme="minorHAnsi" w:hAnsiTheme="minorHAnsi" w:cstheme="minorHAnsi"/>
          <w:i/>
          <w:color w:val="A6A6A6"/>
          <w:spacing w:val="10"/>
          <w:sz w:val="20"/>
          <w:szCs w:val="20"/>
        </w:rPr>
        <w:t xml:space="preserve"> </w:t>
      </w:r>
      <w:r w:rsidRPr="003A2E05">
        <w:rPr>
          <w:rFonts w:asciiTheme="minorHAnsi" w:hAnsiTheme="minorHAnsi" w:cstheme="minorHAnsi"/>
          <w:i/>
          <w:color w:val="A6A6A6"/>
          <w:spacing w:val="-1"/>
          <w:sz w:val="20"/>
          <w:szCs w:val="20"/>
        </w:rPr>
        <w:t>registra</w:t>
      </w:r>
      <w:r w:rsidRPr="003A2E05">
        <w:rPr>
          <w:rFonts w:asciiTheme="minorHAnsi" w:hAnsiTheme="minorHAnsi" w:cstheme="minorHAnsi"/>
          <w:i/>
          <w:color w:val="A6A6A6"/>
          <w:spacing w:val="10"/>
          <w:sz w:val="20"/>
          <w:szCs w:val="20"/>
        </w:rPr>
        <w:t xml:space="preserve"> </w:t>
      </w:r>
      <w:r w:rsidRPr="003A2E05">
        <w:rPr>
          <w:rFonts w:asciiTheme="minorHAnsi" w:hAnsiTheme="minorHAnsi" w:cstheme="minorHAnsi"/>
          <w:i/>
          <w:color w:val="A6A6A6"/>
          <w:sz w:val="20"/>
          <w:szCs w:val="20"/>
        </w:rPr>
        <w:t>alebo</w:t>
      </w:r>
      <w:r w:rsidRPr="003A2E05">
        <w:rPr>
          <w:rFonts w:asciiTheme="minorHAnsi" w:hAnsiTheme="minorHAnsi" w:cstheme="minorHAnsi"/>
          <w:i/>
          <w:color w:val="A6A6A6"/>
          <w:spacing w:val="11"/>
          <w:sz w:val="20"/>
          <w:szCs w:val="20"/>
        </w:rPr>
        <w:t xml:space="preserve"> </w:t>
      </w:r>
      <w:r w:rsidRPr="003A2E05">
        <w:rPr>
          <w:rFonts w:asciiTheme="minorHAnsi" w:hAnsiTheme="minorHAnsi" w:cstheme="minorHAnsi"/>
          <w:i/>
          <w:color w:val="A6A6A6"/>
          <w:spacing w:val="-1"/>
          <w:sz w:val="20"/>
          <w:szCs w:val="20"/>
        </w:rPr>
        <w:t>iného</w:t>
      </w:r>
      <w:r w:rsidRPr="003A2E05">
        <w:rPr>
          <w:rFonts w:asciiTheme="minorHAnsi" w:hAnsiTheme="minorHAnsi" w:cstheme="minorHAnsi"/>
          <w:i/>
          <w:color w:val="A6A6A6"/>
          <w:spacing w:val="77"/>
          <w:w w:val="99"/>
          <w:sz w:val="20"/>
          <w:szCs w:val="20"/>
        </w:rPr>
        <w:t xml:space="preserve"> </w:t>
      </w:r>
      <w:r w:rsidRPr="003A2E05">
        <w:rPr>
          <w:rFonts w:asciiTheme="minorHAnsi" w:hAnsiTheme="minorHAnsi" w:cstheme="minorHAnsi"/>
          <w:i/>
          <w:color w:val="A6A6A6"/>
          <w:spacing w:val="-1"/>
          <w:sz w:val="20"/>
          <w:szCs w:val="20"/>
        </w:rPr>
        <w:t>úradného</w:t>
      </w:r>
      <w:r w:rsidRPr="003A2E05">
        <w:rPr>
          <w:rFonts w:asciiTheme="minorHAnsi" w:hAnsiTheme="minorHAnsi" w:cstheme="minorHAnsi"/>
          <w:i/>
          <w:color w:val="A6A6A6"/>
          <w:spacing w:val="-8"/>
          <w:sz w:val="20"/>
          <w:szCs w:val="20"/>
        </w:rPr>
        <w:t xml:space="preserve"> </w:t>
      </w:r>
      <w:r w:rsidRPr="003A2E05">
        <w:rPr>
          <w:rFonts w:asciiTheme="minorHAnsi" w:hAnsiTheme="minorHAnsi" w:cstheme="minorHAnsi"/>
          <w:i/>
          <w:color w:val="A6A6A6"/>
          <w:spacing w:val="-1"/>
          <w:sz w:val="20"/>
          <w:szCs w:val="20"/>
        </w:rPr>
        <w:t>registra,</w:t>
      </w:r>
      <w:r w:rsidRPr="003A2E05">
        <w:rPr>
          <w:rFonts w:asciiTheme="minorHAnsi" w:hAnsiTheme="minorHAnsi" w:cstheme="minorHAnsi"/>
          <w:i/>
          <w:color w:val="A6A6A6"/>
          <w:spacing w:val="-7"/>
          <w:sz w:val="20"/>
          <w:szCs w:val="20"/>
        </w:rPr>
        <w:t xml:space="preserve"> </w:t>
      </w:r>
      <w:r w:rsidRPr="003A2E05">
        <w:rPr>
          <w:rFonts w:asciiTheme="minorHAnsi" w:hAnsiTheme="minorHAnsi" w:cstheme="minorHAnsi"/>
          <w:i/>
          <w:color w:val="A6A6A6"/>
          <w:sz w:val="20"/>
          <w:szCs w:val="20"/>
        </w:rPr>
        <w:t>v</w:t>
      </w:r>
      <w:r w:rsidRPr="003A2E05">
        <w:rPr>
          <w:rFonts w:asciiTheme="minorHAnsi" w:hAnsiTheme="minorHAnsi" w:cstheme="minorHAnsi"/>
          <w:i/>
          <w:color w:val="A6A6A6"/>
          <w:spacing w:val="-5"/>
          <w:sz w:val="20"/>
          <w:szCs w:val="20"/>
        </w:rPr>
        <w:t xml:space="preserve"> </w:t>
      </w:r>
      <w:r w:rsidRPr="003A2E05">
        <w:rPr>
          <w:rFonts w:asciiTheme="minorHAnsi" w:hAnsiTheme="minorHAnsi" w:cstheme="minorHAnsi"/>
          <w:i/>
          <w:color w:val="A6A6A6"/>
          <w:spacing w:val="-1"/>
          <w:sz w:val="20"/>
          <w:szCs w:val="20"/>
        </w:rPr>
        <w:t>ktorom</w:t>
      </w:r>
      <w:r w:rsidRPr="003A2E05">
        <w:rPr>
          <w:rFonts w:asciiTheme="minorHAnsi" w:hAnsiTheme="minorHAnsi" w:cstheme="minorHAnsi"/>
          <w:i/>
          <w:color w:val="A6A6A6"/>
          <w:spacing w:val="-7"/>
          <w:sz w:val="20"/>
          <w:szCs w:val="20"/>
        </w:rPr>
        <w:t xml:space="preserve"> </w:t>
      </w:r>
      <w:r w:rsidRPr="003A2E05">
        <w:rPr>
          <w:rFonts w:asciiTheme="minorHAnsi" w:hAnsiTheme="minorHAnsi" w:cstheme="minorHAnsi"/>
          <w:i/>
          <w:color w:val="A6A6A6"/>
          <w:sz w:val="20"/>
          <w:szCs w:val="20"/>
        </w:rPr>
        <w:t>je</w:t>
      </w:r>
      <w:r w:rsidRPr="003A2E05">
        <w:rPr>
          <w:rFonts w:asciiTheme="minorHAnsi" w:hAnsiTheme="minorHAnsi" w:cstheme="minorHAnsi"/>
          <w:i/>
          <w:color w:val="A6A6A6"/>
          <w:spacing w:val="-9"/>
          <w:sz w:val="20"/>
          <w:szCs w:val="20"/>
        </w:rPr>
        <w:t xml:space="preserve"> </w:t>
      </w:r>
      <w:r w:rsidRPr="003A2E05">
        <w:rPr>
          <w:rFonts w:asciiTheme="minorHAnsi" w:hAnsiTheme="minorHAnsi" w:cstheme="minorHAnsi"/>
          <w:i/>
          <w:color w:val="A6A6A6"/>
          <w:sz w:val="20"/>
          <w:szCs w:val="20"/>
        </w:rPr>
        <w:t>uchádzač</w:t>
      </w:r>
      <w:r w:rsidRPr="003A2E05">
        <w:rPr>
          <w:rFonts w:asciiTheme="minorHAnsi" w:hAnsiTheme="minorHAnsi" w:cstheme="minorHAnsi"/>
          <w:i/>
          <w:color w:val="A6A6A6"/>
          <w:spacing w:val="-6"/>
          <w:sz w:val="20"/>
          <w:szCs w:val="20"/>
        </w:rPr>
        <w:t xml:space="preserve"> </w:t>
      </w:r>
      <w:r w:rsidRPr="003A2E05">
        <w:rPr>
          <w:rFonts w:asciiTheme="minorHAnsi" w:hAnsiTheme="minorHAnsi" w:cstheme="minorHAnsi"/>
          <w:i/>
          <w:color w:val="A6A6A6"/>
          <w:sz w:val="20"/>
          <w:szCs w:val="20"/>
        </w:rPr>
        <w:t>zapísaný)</w:t>
      </w:r>
      <w:r w:rsidRPr="003A2E05">
        <w:rPr>
          <w:rFonts w:asciiTheme="minorHAnsi" w:hAnsiTheme="minorHAnsi" w:cstheme="minorHAnsi"/>
          <w:i/>
          <w:color w:val="A6A6A6"/>
          <w:spacing w:val="-8"/>
          <w:sz w:val="20"/>
          <w:szCs w:val="20"/>
        </w:rPr>
        <w:t xml:space="preserve"> </w:t>
      </w:r>
      <w:r w:rsidRPr="003A2E05">
        <w:rPr>
          <w:rFonts w:asciiTheme="minorHAnsi" w:hAnsiTheme="minorHAnsi" w:cstheme="minorHAnsi"/>
          <w:i/>
          <w:color w:val="A6A6A6"/>
          <w:spacing w:val="-1"/>
          <w:sz w:val="20"/>
          <w:szCs w:val="20"/>
        </w:rPr>
        <w:t>alebo</w:t>
      </w:r>
      <w:r w:rsidRPr="003A2E05">
        <w:rPr>
          <w:rFonts w:asciiTheme="minorHAnsi" w:hAnsiTheme="minorHAnsi" w:cstheme="minorHAnsi"/>
          <w:i/>
          <w:color w:val="A6A6A6"/>
          <w:spacing w:val="-7"/>
          <w:sz w:val="20"/>
          <w:szCs w:val="20"/>
        </w:rPr>
        <w:t xml:space="preserve"> </w:t>
      </w:r>
      <w:r w:rsidRPr="003A2E05">
        <w:rPr>
          <w:rFonts w:asciiTheme="minorHAnsi" w:hAnsiTheme="minorHAnsi" w:cstheme="minorHAnsi"/>
          <w:i/>
          <w:color w:val="A6A6A6"/>
          <w:spacing w:val="-1"/>
          <w:sz w:val="20"/>
          <w:szCs w:val="20"/>
        </w:rPr>
        <w:t>osoba</w:t>
      </w:r>
      <w:r w:rsidRPr="003A2E05">
        <w:rPr>
          <w:rFonts w:asciiTheme="minorHAnsi" w:hAnsiTheme="minorHAnsi" w:cstheme="minorHAnsi"/>
          <w:i/>
          <w:color w:val="A6A6A6"/>
          <w:spacing w:val="-8"/>
          <w:sz w:val="20"/>
          <w:szCs w:val="20"/>
        </w:rPr>
        <w:t xml:space="preserve"> </w:t>
      </w:r>
      <w:r w:rsidRPr="003A2E05">
        <w:rPr>
          <w:rFonts w:asciiTheme="minorHAnsi" w:hAnsiTheme="minorHAnsi" w:cstheme="minorHAnsi"/>
          <w:i/>
          <w:color w:val="A6A6A6"/>
          <w:spacing w:val="-1"/>
          <w:sz w:val="20"/>
          <w:szCs w:val="20"/>
        </w:rPr>
        <w:t>splnomocnená.</w:t>
      </w:r>
      <w:r w:rsidRPr="003A2E05">
        <w:rPr>
          <w:rFonts w:asciiTheme="minorHAnsi" w:hAnsiTheme="minorHAnsi" w:cstheme="minorHAnsi"/>
          <w:i/>
          <w:color w:val="A6A6A6"/>
          <w:spacing w:val="-7"/>
          <w:sz w:val="20"/>
          <w:szCs w:val="20"/>
        </w:rPr>
        <w:t xml:space="preserve"> </w:t>
      </w:r>
      <w:r w:rsidRPr="003A2E05">
        <w:rPr>
          <w:rFonts w:asciiTheme="minorHAnsi" w:hAnsiTheme="minorHAnsi" w:cstheme="minorHAnsi"/>
          <w:i/>
          <w:color w:val="A6A6A6"/>
          <w:sz w:val="20"/>
          <w:szCs w:val="20"/>
        </w:rPr>
        <w:t>V</w:t>
      </w:r>
      <w:r w:rsidRPr="003A2E05">
        <w:rPr>
          <w:rFonts w:asciiTheme="minorHAnsi" w:hAnsiTheme="minorHAnsi" w:cstheme="minorHAnsi"/>
          <w:i/>
          <w:color w:val="A6A6A6"/>
          <w:spacing w:val="-2"/>
          <w:sz w:val="20"/>
          <w:szCs w:val="20"/>
        </w:rPr>
        <w:t xml:space="preserve"> </w:t>
      </w:r>
      <w:r w:rsidRPr="003A2E05">
        <w:rPr>
          <w:rFonts w:asciiTheme="minorHAnsi" w:hAnsiTheme="minorHAnsi" w:cstheme="minorHAnsi"/>
          <w:i/>
          <w:color w:val="A6A6A6"/>
          <w:spacing w:val="-1"/>
          <w:sz w:val="20"/>
          <w:szCs w:val="20"/>
        </w:rPr>
        <w:t>prípade</w:t>
      </w:r>
      <w:r w:rsidRPr="003A2E05">
        <w:rPr>
          <w:rFonts w:asciiTheme="minorHAnsi" w:hAnsiTheme="minorHAnsi" w:cstheme="minorHAnsi"/>
          <w:i/>
          <w:color w:val="A6A6A6"/>
          <w:spacing w:val="-8"/>
          <w:sz w:val="20"/>
          <w:szCs w:val="20"/>
        </w:rPr>
        <w:t xml:space="preserve"> </w:t>
      </w:r>
      <w:r w:rsidRPr="003A2E05">
        <w:rPr>
          <w:rFonts w:asciiTheme="minorHAnsi" w:hAnsiTheme="minorHAnsi" w:cstheme="minorHAnsi"/>
          <w:i/>
          <w:color w:val="A6A6A6"/>
          <w:sz w:val="20"/>
          <w:szCs w:val="20"/>
        </w:rPr>
        <w:t>skupiny</w:t>
      </w:r>
      <w:r w:rsidRPr="003A2E05">
        <w:rPr>
          <w:rFonts w:asciiTheme="minorHAnsi" w:hAnsiTheme="minorHAnsi" w:cstheme="minorHAnsi"/>
          <w:i/>
          <w:color w:val="A6A6A6"/>
          <w:spacing w:val="-7"/>
          <w:sz w:val="20"/>
          <w:szCs w:val="20"/>
        </w:rPr>
        <w:t xml:space="preserve"> </w:t>
      </w:r>
      <w:r w:rsidRPr="003A2E05">
        <w:rPr>
          <w:rFonts w:asciiTheme="minorHAnsi" w:hAnsiTheme="minorHAnsi" w:cstheme="minorHAnsi"/>
          <w:i/>
          <w:color w:val="A6A6A6"/>
          <w:sz w:val="20"/>
          <w:szCs w:val="20"/>
        </w:rPr>
        <w:t>–</w:t>
      </w:r>
      <w:r w:rsidRPr="003A2E05">
        <w:rPr>
          <w:rFonts w:asciiTheme="minorHAnsi" w:hAnsiTheme="minorHAnsi" w:cstheme="minorHAnsi"/>
          <w:i/>
          <w:color w:val="A6A6A6"/>
          <w:spacing w:val="-8"/>
          <w:sz w:val="20"/>
          <w:szCs w:val="20"/>
        </w:rPr>
        <w:t xml:space="preserve"> </w:t>
      </w:r>
      <w:r w:rsidRPr="003A2E05">
        <w:rPr>
          <w:rFonts w:asciiTheme="minorHAnsi" w:hAnsiTheme="minorHAnsi" w:cstheme="minorHAnsi"/>
          <w:i/>
          <w:color w:val="A6A6A6"/>
          <w:sz w:val="20"/>
          <w:szCs w:val="20"/>
        </w:rPr>
        <w:t>splnomocneným</w:t>
      </w:r>
      <w:r w:rsidRPr="003A2E05">
        <w:rPr>
          <w:rFonts w:asciiTheme="minorHAnsi" w:hAnsiTheme="minorHAnsi" w:cstheme="minorHAnsi"/>
          <w:i/>
          <w:color w:val="A6A6A6"/>
          <w:spacing w:val="-9"/>
          <w:sz w:val="20"/>
          <w:szCs w:val="20"/>
        </w:rPr>
        <w:t xml:space="preserve"> </w:t>
      </w:r>
      <w:r w:rsidRPr="003A2E05">
        <w:rPr>
          <w:rFonts w:asciiTheme="minorHAnsi" w:hAnsiTheme="minorHAnsi" w:cstheme="minorHAnsi"/>
          <w:i/>
          <w:color w:val="A6A6A6"/>
          <w:sz w:val="20"/>
          <w:szCs w:val="20"/>
        </w:rPr>
        <w:t>členom</w:t>
      </w:r>
      <w:r w:rsidRPr="003A2E05">
        <w:rPr>
          <w:rFonts w:asciiTheme="minorHAnsi" w:hAnsiTheme="minorHAnsi" w:cstheme="minorHAnsi"/>
          <w:i/>
          <w:color w:val="A6A6A6"/>
          <w:spacing w:val="81"/>
          <w:w w:val="99"/>
          <w:sz w:val="20"/>
          <w:szCs w:val="20"/>
        </w:rPr>
        <w:t xml:space="preserve"> </w:t>
      </w:r>
      <w:r w:rsidRPr="003A2E05">
        <w:rPr>
          <w:rFonts w:asciiTheme="minorHAnsi" w:hAnsiTheme="minorHAnsi" w:cstheme="minorHAnsi"/>
          <w:i/>
          <w:color w:val="A6A6A6"/>
          <w:sz w:val="20"/>
          <w:szCs w:val="20"/>
        </w:rPr>
        <w:t>skupiny.</w:t>
      </w:r>
    </w:p>
    <w:p w14:paraId="66B8A658" w14:textId="77777777" w:rsidR="00271DE4" w:rsidRPr="003A2E05" w:rsidRDefault="00271DE4" w:rsidP="00391F39">
      <w:pPr>
        <w:spacing w:before="11"/>
        <w:rPr>
          <w:rFonts w:asciiTheme="minorHAnsi" w:hAnsiTheme="minorHAnsi" w:cstheme="minorHAnsi"/>
          <w:i/>
        </w:rPr>
      </w:pPr>
    </w:p>
    <w:p w14:paraId="54D26512" w14:textId="77777777" w:rsidR="00271DE4" w:rsidRPr="0082746B" w:rsidRDefault="00271DE4" w:rsidP="00391F39">
      <w:pPr>
        <w:pStyle w:val="BodyText"/>
        <w:rPr>
          <w:rFonts w:asciiTheme="minorHAnsi" w:hAnsiTheme="minorHAnsi" w:cstheme="minorHAnsi"/>
          <w:spacing w:val="-1"/>
          <w:sz w:val="22"/>
          <w:szCs w:val="22"/>
          <w:lang w:val="sk-SK"/>
        </w:rPr>
      </w:pPr>
      <w:r w:rsidRPr="0082746B">
        <w:rPr>
          <w:rFonts w:asciiTheme="minorHAnsi" w:hAnsiTheme="minorHAnsi" w:cstheme="minorHAnsi"/>
          <w:spacing w:val="-1"/>
          <w:sz w:val="22"/>
          <w:szCs w:val="22"/>
          <w:lang w:val="sk-SK"/>
        </w:rPr>
        <w:t>Dátum:</w:t>
      </w:r>
      <w:r w:rsidRPr="0082746B">
        <w:rPr>
          <w:rFonts w:asciiTheme="minorHAnsi" w:hAnsiTheme="minorHAnsi" w:cstheme="minorHAnsi"/>
          <w:spacing w:val="1"/>
          <w:sz w:val="22"/>
          <w:szCs w:val="22"/>
          <w:lang w:val="sk-SK"/>
        </w:rPr>
        <w:t xml:space="preserve"> </w:t>
      </w:r>
      <w:r w:rsidRPr="0082746B">
        <w:rPr>
          <w:rFonts w:asciiTheme="minorHAnsi" w:hAnsiTheme="minorHAnsi" w:cstheme="minorHAnsi"/>
          <w:spacing w:val="-1"/>
          <w:sz w:val="22"/>
          <w:szCs w:val="22"/>
          <w:lang w:val="sk-SK"/>
        </w:rPr>
        <w:t>.............................................................</w:t>
      </w:r>
    </w:p>
    <w:p w14:paraId="267C3AFB" w14:textId="77777777" w:rsidR="00271DE4" w:rsidRPr="0082746B" w:rsidRDefault="00271DE4" w:rsidP="00391F39">
      <w:pPr>
        <w:pStyle w:val="BodyText"/>
        <w:rPr>
          <w:rFonts w:asciiTheme="minorHAnsi" w:hAnsiTheme="minorHAnsi" w:cstheme="minorHAnsi"/>
          <w:sz w:val="22"/>
          <w:szCs w:val="22"/>
          <w:lang w:val="sk-SK"/>
        </w:rPr>
      </w:pPr>
    </w:p>
    <w:p w14:paraId="06EF880D" w14:textId="77F3709E" w:rsidR="00271DE4" w:rsidRPr="003A2E05" w:rsidRDefault="00271DE4" w:rsidP="00391F39">
      <w:pPr>
        <w:rPr>
          <w:rFonts w:asciiTheme="minorHAnsi" w:hAnsiTheme="minorHAnsi" w:cstheme="minorHAnsi"/>
        </w:rPr>
      </w:pPr>
    </w:p>
    <w:p w14:paraId="361C8AD8" w14:textId="6292C96D" w:rsidR="00271DE4" w:rsidRPr="003A2E05" w:rsidRDefault="00271DE4" w:rsidP="00391F39">
      <w:pPr>
        <w:rPr>
          <w:rFonts w:asciiTheme="minorHAnsi" w:hAnsiTheme="minorHAnsi" w:cstheme="minorHAnsi"/>
        </w:rPr>
      </w:pPr>
    </w:p>
    <w:p w14:paraId="34465628" w14:textId="78F8BD08" w:rsidR="00413A83" w:rsidRPr="003A2E05" w:rsidRDefault="00413A83" w:rsidP="00391F39">
      <w:pPr>
        <w:rPr>
          <w:rFonts w:asciiTheme="minorHAnsi" w:hAnsiTheme="minorHAnsi" w:cstheme="minorHAnsi"/>
        </w:rPr>
      </w:pPr>
    </w:p>
    <w:p w14:paraId="7978C22E" w14:textId="55B84BC0" w:rsidR="00413A83" w:rsidRPr="003A2E05" w:rsidRDefault="00413A83" w:rsidP="00391F39">
      <w:pPr>
        <w:rPr>
          <w:rFonts w:asciiTheme="minorHAnsi" w:hAnsiTheme="minorHAnsi" w:cstheme="minorHAnsi"/>
        </w:rPr>
      </w:pPr>
    </w:p>
    <w:p w14:paraId="1A3EE9FB" w14:textId="77122B71" w:rsidR="00413A83" w:rsidRPr="003A2E05" w:rsidRDefault="00413A83" w:rsidP="00391F39">
      <w:pPr>
        <w:rPr>
          <w:rFonts w:asciiTheme="minorHAnsi" w:hAnsiTheme="minorHAnsi" w:cstheme="minorHAnsi"/>
        </w:rPr>
      </w:pPr>
    </w:p>
    <w:p w14:paraId="0F1988F0" w14:textId="7A388C78" w:rsidR="00413A83" w:rsidRPr="003A2E05" w:rsidRDefault="00413A83" w:rsidP="00391F39">
      <w:pPr>
        <w:rPr>
          <w:rFonts w:asciiTheme="minorHAnsi" w:hAnsiTheme="minorHAnsi" w:cstheme="minorHAnsi"/>
        </w:rPr>
      </w:pPr>
    </w:p>
    <w:p w14:paraId="6671DD90" w14:textId="3215F233" w:rsidR="00413A83" w:rsidRPr="003A2E05" w:rsidRDefault="00413A83" w:rsidP="00391F39">
      <w:pPr>
        <w:rPr>
          <w:rFonts w:asciiTheme="minorHAnsi" w:hAnsiTheme="minorHAnsi" w:cstheme="minorHAnsi"/>
        </w:rPr>
      </w:pPr>
    </w:p>
    <w:p w14:paraId="0EF957BC" w14:textId="0BE2286D" w:rsidR="00413A83" w:rsidRDefault="00413A83" w:rsidP="00391F39">
      <w:pPr>
        <w:rPr>
          <w:rFonts w:asciiTheme="minorHAnsi" w:hAnsiTheme="minorHAnsi" w:cstheme="minorHAnsi"/>
        </w:rPr>
      </w:pPr>
    </w:p>
    <w:p w14:paraId="7E359185" w14:textId="3102CA30" w:rsidR="00413A83" w:rsidRDefault="00413A83" w:rsidP="00391F39">
      <w:pPr>
        <w:rPr>
          <w:rFonts w:asciiTheme="minorHAnsi" w:hAnsiTheme="minorHAnsi" w:cstheme="minorHAnsi"/>
        </w:rPr>
      </w:pPr>
    </w:p>
    <w:p w14:paraId="5313706C" w14:textId="01FBD247" w:rsidR="00413A83" w:rsidRDefault="00413A83" w:rsidP="00391F39">
      <w:pPr>
        <w:rPr>
          <w:rFonts w:asciiTheme="minorHAnsi" w:hAnsiTheme="minorHAnsi" w:cstheme="minorHAnsi"/>
        </w:rPr>
      </w:pPr>
    </w:p>
    <w:p w14:paraId="407BC43D" w14:textId="65602E2F" w:rsidR="00413A83" w:rsidRPr="00413A83" w:rsidRDefault="00413A83" w:rsidP="00413A83">
      <w:pPr>
        <w:pStyle w:val="Heading1"/>
        <w:rPr>
          <w:rFonts w:asciiTheme="minorHAnsi" w:hAnsiTheme="minorHAnsi" w:cstheme="minorHAnsi"/>
          <w:sz w:val="22"/>
          <w:szCs w:val="22"/>
        </w:rPr>
      </w:pPr>
      <w:bookmarkStart w:id="124" w:name="_Toc107578357"/>
      <w:r>
        <w:rPr>
          <w:rFonts w:asciiTheme="minorHAnsi" w:hAnsiTheme="minorHAnsi" w:cstheme="minorHAnsi"/>
          <w:sz w:val="22"/>
          <w:szCs w:val="22"/>
        </w:rPr>
        <w:lastRenderedPageBreak/>
        <w:t xml:space="preserve">PRÍLOHA č. 1 SÚŤAŽNÝCH PODKLADOV – VÝKAZ </w:t>
      </w:r>
      <w:r w:rsidR="00F70F7E">
        <w:rPr>
          <w:rFonts w:asciiTheme="minorHAnsi" w:hAnsiTheme="minorHAnsi" w:cstheme="minorHAnsi"/>
          <w:sz w:val="22"/>
          <w:szCs w:val="22"/>
        </w:rPr>
        <w:t>VÝMER</w:t>
      </w:r>
      <w:bookmarkEnd w:id="124"/>
    </w:p>
    <w:p w14:paraId="34BEB0B4" w14:textId="77777777" w:rsidR="00413A83" w:rsidRPr="00413A83" w:rsidRDefault="00413A83" w:rsidP="00391F39">
      <w:pPr>
        <w:rPr>
          <w:rFonts w:asciiTheme="minorHAnsi" w:hAnsiTheme="minorHAnsi" w:cstheme="minorHAnsi"/>
        </w:rPr>
      </w:pPr>
    </w:p>
    <w:sectPr w:rsidR="00413A83" w:rsidRPr="00413A83" w:rsidSect="00546977">
      <w:footerReference w:type="default" r:id="rId19"/>
      <w:footerReference w:type="first" r:id="rId20"/>
      <w:pgSz w:w="11906" w:h="16838" w:code="9"/>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31E4" w14:textId="77777777" w:rsidR="003D1D66" w:rsidRDefault="003D1D66">
      <w:r>
        <w:separator/>
      </w:r>
    </w:p>
  </w:endnote>
  <w:endnote w:type="continuationSeparator" w:id="0">
    <w:p w14:paraId="45387FF5" w14:textId="77777777" w:rsidR="003D1D66" w:rsidRDefault="003D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20B0604020202020204"/>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Arial Narrow">
    <w:altName w:val="Century Gothic"/>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Bold">
    <w:altName w:val="MS Mincho"/>
    <w:panose1 w:val="020B0604020202020204"/>
    <w:charset w:val="80"/>
    <w:family w:val="auto"/>
    <w:notTrueType/>
    <w:pitch w:val="default"/>
    <w:sig w:usb0="00000001" w:usb1="08070000" w:usb2="00000010" w:usb3="00000000" w:csb0="00020000" w:csb1="00000000"/>
  </w:font>
  <w:font w:name="TimesNewRomanPS-ItalicMT">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4646" w14:textId="192225CC" w:rsidR="008C3213" w:rsidRPr="00CD77A4" w:rsidRDefault="008C3213" w:rsidP="00546977">
    <w:pPr>
      <w:pStyle w:val="Footer"/>
      <w:rPr>
        <w:rFonts w:ascii="Calibri" w:hAnsi="Calibri"/>
      </w:rPr>
    </w:pPr>
    <w:r>
      <w:tab/>
    </w:r>
    <w:r>
      <w:tab/>
    </w:r>
    <w:r w:rsidRPr="00CD77A4">
      <w:rPr>
        <w:rFonts w:ascii="Calibri" w:hAnsi="Calibri"/>
      </w:rPr>
      <w:t xml:space="preserve">Strana </w:t>
    </w:r>
    <w:r w:rsidRPr="00CD77A4">
      <w:rPr>
        <w:rFonts w:ascii="Calibri" w:hAnsi="Calibri"/>
      </w:rPr>
      <w:fldChar w:fldCharType="begin"/>
    </w:r>
    <w:r w:rsidRPr="00CD77A4">
      <w:rPr>
        <w:rFonts w:ascii="Calibri" w:hAnsi="Calibri"/>
      </w:rPr>
      <w:instrText>PAGE   \* MERGEFORMAT</w:instrText>
    </w:r>
    <w:r w:rsidRPr="00CD77A4">
      <w:rPr>
        <w:rFonts w:ascii="Calibri" w:hAnsi="Calibri"/>
      </w:rPr>
      <w:fldChar w:fldCharType="separate"/>
    </w:r>
    <w:r w:rsidR="00CE111C">
      <w:rPr>
        <w:rFonts w:ascii="Calibri" w:hAnsi="Calibri"/>
        <w:noProof/>
      </w:rPr>
      <w:t>39</w:t>
    </w:r>
    <w:r w:rsidRPr="00CD77A4">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4180" w14:textId="0760BB08" w:rsidR="008C3213" w:rsidRPr="00CD77A4" w:rsidRDefault="008C3213" w:rsidP="00546977">
    <w:pPr>
      <w:pStyle w:val="Footer"/>
      <w:jc w:val="center"/>
      <w:rPr>
        <w:rFonts w:ascii="Calibri" w:hAnsi="Calibri"/>
      </w:rPr>
    </w:pPr>
    <w:r w:rsidRPr="00CD77A4">
      <w:rPr>
        <w:rFonts w:ascii="Calibri" w:hAnsi="Calibri"/>
      </w:rPr>
      <w:t xml:space="preserve">Bratislava, </w:t>
    </w:r>
    <w:r>
      <w:rPr>
        <w:rFonts w:ascii="Calibri" w:hAnsi="Calibri"/>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FDA6" w14:textId="77777777" w:rsidR="003D1D66" w:rsidRDefault="003D1D66">
      <w:r>
        <w:separator/>
      </w:r>
    </w:p>
  </w:footnote>
  <w:footnote w:type="continuationSeparator" w:id="0">
    <w:p w14:paraId="7C077A73" w14:textId="77777777" w:rsidR="003D1D66" w:rsidRDefault="003D1D66">
      <w:r>
        <w:continuationSeparator/>
      </w:r>
    </w:p>
  </w:footnote>
  <w:footnote w:id="1">
    <w:p w14:paraId="55BC37E9" w14:textId="77777777" w:rsidR="008C3213" w:rsidRDefault="008C3213" w:rsidP="00271DE4">
      <w:r>
        <w:rPr>
          <w:rStyle w:val="FootnoteReference"/>
        </w:rPr>
        <w:footnoteRef/>
      </w:r>
      <w:r>
        <w:t xml:space="preserve"> </w:t>
      </w:r>
    </w:p>
    <w:p w14:paraId="30B9CA80" w14:textId="77777777" w:rsidR="008C3213" w:rsidRDefault="008C3213" w:rsidP="00271DE4">
      <w:pPr>
        <w:pStyle w:val="FootnoteText"/>
        <w:jc w:val="both"/>
        <w:rPr>
          <w:sz w:val="16"/>
          <w:szCs w:val="16"/>
        </w:rPr>
      </w:pPr>
      <w:r w:rsidRPr="003D170D">
        <w:rPr>
          <w:sz w:val="16"/>
          <w:szCs w:val="16"/>
        </w:rPr>
        <w:t xml:space="preserve">Zákon č. 18/2018 Z. z. o ochrane osobných údajov a o zmene a doplnení niektorých zákonov, upravuje spracúvanie osobných údajov. Na základe uvedeného vyplýva povinnosť subjektu, ktorý spracováva osobné údaje v rozsahu (obchodné meno, sídlo, IČO, kontaktná osoba, telefónne číslo na kontaktnú osobu, e-mail na kontaktnú osobu) vyžiadať jednoznačný súhlas od dotknutej osoby so spracúvaním týchto údajov do doby ukončenia procesu verejného obstarávania a následnej archivácie dokumentácie v zmysle </w:t>
      </w:r>
      <w:r>
        <w:rPr>
          <w:sz w:val="16"/>
          <w:szCs w:val="16"/>
        </w:rPr>
        <w:t xml:space="preserve">zákona a </w:t>
      </w:r>
      <w:r w:rsidRPr="003D170D">
        <w:rPr>
          <w:sz w:val="16"/>
          <w:szCs w:val="16"/>
        </w:rPr>
        <w:t>organizačného poriadku MPaRV SR.</w:t>
      </w:r>
    </w:p>
    <w:p w14:paraId="55FD3F29" w14:textId="77777777" w:rsidR="008C3213" w:rsidRDefault="008C3213" w:rsidP="00271DE4">
      <w:pPr>
        <w:pStyle w:val="FootnoteText"/>
      </w:pPr>
    </w:p>
  </w:footnote>
  <w:footnote w:id="2">
    <w:p w14:paraId="6B074EC6" w14:textId="77777777" w:rsidR="008C3213" w:rsidRDefault="008C3213" w:rsidP="00271DE4">
      <w:r>
        <w:rPr>
          <w:rStyle w:val="FootnoteReference"/>
        </w:rPr>
        <w:footnoteRef/>
      </w:r>
      <w:r>
        <w:t xml:space="preserve"> </w:t>
      </w:r>
    </w:p>
    <w:p w14:paraId="4FB83692" w14:textId="326CE02A" w:rsidR="008C3213" w:rsidRPr="006D6A50" w:rsidRDefault="008C3213" w:rsidP="006D6A50">
      <w:pPr>
        <w:pStyle w:val="FootnoteText"/>
        <w:jc w:val="both"/>
        <w:rPr>
          <w:sz w:val="16"/>
          <w:szCs w:val="16"/>
        </w:rPr>
      </w:pPr>
      <w:r w:rsidRPr="003D170D">
        <w:rPr>
          <w:sz w:val="16"/>
          <w:szCs w:val="16"/>
        </w:rPr>
        <w:t xml:space="preserve">Zákon č. 18/2018 Z. z. o ochrane osobných údajov a o zmene a doplnení niektorých zákonov, upravuje spracúvanie osobných údajov. Na základe uvedeného vyplýva povinnosť subjektu, ktorý spracováva osobné údaje v rozsahu (obchodné meno, sídlo, IČO, kontaktná osoba, telefónne číslo na kontaktnú osobu, e-mail na kontaktnú osobu) vyžiadať jednoznačný súhlas od dotknutej osoby so spracúvaním týchto údajov do doby ukončenia procesu verejného obstarávania a následnej archivácie dokumentácie v zmysle </w:t>
      </w:r>
      <w:r>
        <w:rPr>
          <w:sz w:val="16"/>
          <w:szCs w:val="16"/>
        </w:rPr>
        <w:t xml:space="preserve">zákona a </w:t>
      </w:r>
      <w:r w:rsidRPr="003D170D">
        <w:rPr>
          <w:sz w:val="16"/>
          <w:szCs w:val="16"/>
        </w:rPr>
        <w:t>organizačného poriadku MPaRV 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6AF"/>
    <w:multiLevelType w:val="multilevel"/>
    <w:tmpl w:val="3AA4F9CE"/>
    <w:lvl w:ilvl="0">
      <w:start w:val="1"/>
      <w:numFmt w:val="decimal"/>
      <w:lvlText w:val="%1."/>
      <w:lvlJc w:val="left"/>
      <w:pPr>
        <w:ind w:left="36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1A5906"/>
    <w:multiLevelType w:val="hybridMultilevel"/>
    <w:tmpl w:val="2BFCEC52"/>
    <w:lvl w:ilvl="0" w:tplc="3FE4742A">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9546A7"/>
    <w:multiLevelType w:val="hybridMultilevel"/>
    <w:tmpl w:val="5126B3A2"/>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031F63EA"/>
    <w:multiLevelType w:val="multilevel"/>
    <w:tmpl w:val="6508647C"/>
    <w:lvl w:ilvl="0">
      <w:start w:val="12"/>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4AC56F3"/>
    <w:multiLevelType w:val="hybridMultilevel"/>
    <w:tmpl w:val="2CC03F0E"/>
    <w:lvl w:ilvl="0" w:tplc="7E447DBE">
      <w:start w:val="1"/>
      <w:numFmt w:val="decimal"/>
      <w:pStyle w:val="cislo-4"/>
      <w:lvlText w:val="2.2.1.%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50961A1"/>
    <w:multiLevelType w:val="multilevel"/>
    <w:tmpl w:val="15A26EEE"/>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7F61CC5"/>
    <w:multiLevelType w:val="hybridMultilevel"/>
    <w:tmpl w:val="C934586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083F0842"/>
    <w:multiLevelType w:val="multilevel"/>
    <w:tmpl w:val="E4D687E6"/>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8" w15:restartNumberingAfterBreak="0">
    <w:nsid w:val="0A906B35"/>
    <w:multiLevelType w:val="hybridMultilevel"/>
    <w:tmpl w:val="40D46948"/>
    <w:lvl w:ilvl="0" w:tplc="041B0003">
      <w:start w:val="1"/>
      <w:numFmt w:val="bullet"/>
      <w:lvlText w:val="o"/>
      <w:lvlJc w:val="left"/>
      <w:pPr>
        <w:ind w:left="1080" w:hanging="360"/>
      </w:pPr>
      <w:rPr>
        <w:rFonts w:ascii="Courier New" w:hAnsi="Courier New" w:hint="default"/>
      </w:rPr>
    </w:lvl>
    <w:lvl w:ilvl="1" w:tplc="5254CBBE">
      <w:start w:val="1"/>
      <w:numFmt w:val="lowerLetter"/>
      <w:lvlText w:val="%2)"/>
      <w:lvlJc w:val="left"/>
      <w:pPr>
        <w:tabs>
          <w:tab w:val="num" w:pos="1495"/>
        </w:tabs>
        <w:ind w:left="1495" w:hanging="360"/>
      </w:pPr>
      <w:rPr>
        <w:rFonts w:cs="Times New Roman" w:hint="default"/>
        <w:color w:val="auto"/>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0B991708"/>
    <w:multiLevelType w:val="hybridMultilevel"/>
    <w:tmpl w:val="A8E02E32"/>
    <w:lvl w:ilvl="0" w:tplc="7F1A7278">
      <w:start w:val="1"/>
      <w:numFmt w:val="lowerLetter"/>
      <w:lvlText w:val="%1)"/>
      <w:lvlJc w:val="left"/>
      <w:pPr>
        <w:ind w:left="720" w:hanging="360"/>
      </w:pPr>
      <w:rPr>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0A07E67"/>
    <w:multiLevelType w:val="multilevel"/>
    <w:tmpl w:val="EEE67B0C"/>
    <w:lvl w:ilvl="0">
      <w:start w:val="1"/>
      <w:numFmt w:val="decimal"/>
      <w:lvlText w:val="%1."/>
      <w:lvlJc w:val="left"/>
      <w:pPr>
        <w:ind w:left="360" w:hanging="360"/>
      </w:pPr>
      <w:rPr>
        <w:rFonts w:hint="default"/>
        <w:b w:val="0"/>
      </w:rPr>
    </w:lvl>
    <w:lvl w:ilvl="1">
      <w:start w:val="1"/>
      <w:numFmt w:val="decimal"/>
      <w:lvlText w:val="%1.%2."/>
      <w:lvlJc w:val="left"/>
      <w:pPr>
        <w:ind w:left="1293"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519" w:hanging="72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5745" w:hanging="108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7971" w:hanging="1440"/>
      </w:pPr>
      <w:rPr>
        <w:rFonts w:hint="default"/>
      </w:rPr>
    </w:lvl>
    <w:lvl w:ilvl="8">
      <w:start w:val="1"/>
      <w:numFmt w:val="decimal"/>
      <w:lvlText w:val="%1.%2.%3.%4.%5.%6.%7.%8.%9."/>
      <w:lvlJc w:val="left"/>
      <w:pPr>
        <w:ind w:left="9264" w:hanging="1800"/>
      </w:pPr>
      <w:rPr>
        <w:rFonts w:hint="default"/>
      </w:rPr>
    </w:lvl>
  </w:abstractNum>
  <w:abstractNum w:abstractNumId="11" w15:restartNumberingAfterBreak="0">
    <w:nsid w:val="11941FD1"/>
    <w:multiLevelType w:val="hybridMultilevel"/>
    <w:tmpl w:val="D6006402"/>
    <w:lvl w:ilvl="0" w:tplc="2F042D26">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856C4"/>
    <w:multiLevelType w:val="hybridMultilevel"/>
    <w:tmpl w:val="CB96BFC0"/>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24A5C2E"/>
    <w:multiLevelType w:val="multilevel"/>
    <w:tmpl w:val="51DCBEEE"/>
    <w:lvl w:ilvl="0">
      <w:start w:val="1"/>
      <w:numFmt w:val="upperLetter"/>
      <w:pStyle w:val="Heading1"/>
      <w:lvlText w:val="%1."/>
      <w:lvlJc w:val="left"/>
      <w:pPr>
        <w:ind w:left="709" w:hanging="709"/>
      </w:pPr>
      <w:rPr>
        <w:rFonts w:cs="Times New Roman" w:hint="default"/>
        <w:sz w:val="22"/>
        <w:szCs w:val="22"/>
      </w:rPr>
    </w:lvl>
    <w:lvl w:ilvl="1">
      <w:start w:val="1"/>
      <w:numFmt w:val="decimal"/>
      <w:pStyle w:val="Heading2"/>
      <w:lvlText w:val="%1.%2"/>
      <w:lvlJc w:val="left"/>
      <w:pPr>
        <w:tabs>
          <w:tab w:val="num" w:pos="709"/>
        </w:tabs>
        <w:ind w:left="709" w:hanging="709"/>
      </w:pPr>
      <w:rPr>
        <w:rFonts w:cs="Times New Roman" w:hint="default"/>
      </w:rPr>
    </w:lvl>
    <w:lvl w:ilvl="2">
      <w:start w:val="1"/>
      <w:numFmt w:val="decimal"/>
      <w:lvlRestart w:val="0"/>
      <w:pStyle w:val="Cislo-1-nadpis"/>
      <w:lvlText w:val="%3."/>
      <w:lvlJc w:val="left"/>
      <w:pPr>
        <w:tabs>
          <w:tab w:val="num" w:pos="709"/>
        </w:tabs>
        <w:ind w:left="709" w:hanging="709"/>
      </w:pPr>
      <w:rPr>
        <w:rFonts w:cs="Times New Roman" w:hint="default"/>
      </w:rPr>
    </w:lvl>
    <w:lvl w:ilvl="3">
      <w:start w:val="1"/>
      <w:numFmt w:val="decimal"/>
      <w:lvlText w:val="%3.%4"/>
      <w:lvlJc w:val="left"/>
      <w:pPr>
        <w:tabs>
          <w:tab w:val="num" w:pos="709"/>
        </w:tabs>
        <w:ind w:left="709" w:hanging="709"/>
      </w:pPr>
      <w:rPr>
        <w:rFonts w:ascii="Calibri" w:hAnsi="Calibri" w:cs="Times New Roman" w:hint="default"/>
        <w:b w:val="0"/>
        <w:i w:val="0"/>
        <w:color w:val="auto"/>
      </w:rPr>
    </w:lvl>
    <w:lvl w:ilvl="4">
      <w:start w:val="1"/>
      <w:numFmt w:val="decimal"/>
      <w:lvlText w:val="%3.%4.%5"/>
      <w:lvlJc w:val="left"/>
      <w:pPr>
        <w:tabs>
          <w:tab w:val="num" w:pos="709"/>
        </w:tabs>
        <w:ind w:left="709" w:hanging="709"/>
      </w:pPr>
      <w:rPr>
        <w:rFonts w:cs="Times New Roman" w:hint="default"/>
        <w:i w:val="0"/>
      </w:rPr>
    </w:lvl>
    <w:lvl w:ilvl="5">
      <w:start w:val="1"/>
      <w:numFmt w:val="lowerLetter"/>
      <w:pStyle w:val="Cislo-4-a-text"/>
      <w:lvlText w:val="%6)"/>
      <w:lvlJc w:val="left"/>
      <w:pPr>
        <w:tabs>
          <w:tab w:val="num" w:pos="1066"/>
        </w:tabs>
        <w:ind w:left="1066" w:hanging="357"/>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4" w15:restartNumberingAfterBreak="0">
    <w:nsid w:val="22490106"/>
    <w:multiLevelType w:val="hybridMultilevel"/>
    <w:tmpl w:val="A358D0B0"/>
    <w:lvl w:ilvl="0" w:tplc="09AA237C">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5" w15:restartNumberingAfterBreak="0">
    <w:nsid w:val="24F76029"/>
    <w:multiLevelType w:val="multilevel"/>
    <w:tmpl w:val="3AA4F9CE"/>
    <w:lvl w:ilvl="0">
      <w:start w:val="1"/>
      <w:numFmt w:val="decimal"/>
      <w:lvlText w:val="%1."/>
      <w:lvlJc w:val="left"/>
      <w:pPr>
        <w:ind w:left="36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E461E5"/>
    <w:multiLevelType w:val="multilevel"/>
    <w:tmpl w:val="1B084C02"/>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7DD08D3"/>
    <w:multiLevelType w:val="multilevel"/>
    <w:tmpl w:val="AF14FEE6"/>
    <w:lvl w:ilvl="0">
      <w:start w:val="1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B7E30A9"/>
    <w:multiLevelType w:val="hybridMultilevel"/>
    <w:tmpl w:val="5BD68318"/>
    <w:lvl w:ilvl="0" w:tplc="B3460406">
      <w:start w:val="1"/>
      <w:numFmt w:val="bullet"/>
      <w:pStyle w:val="Text-1-odr-2"/>
      <w:lvlText w:val=""/>
      <w:lvlJc w:val="left"/>
      <w:pPr>
        <w:ind w:left="928" w:hanging="360"/>
      </w:pPr>
      <w:rPr>
        <w:rFonts w:ascii="Symbol" w:hAnsi="Symbol" w:hint="default"/>
      </w:rPr>
    </w:lvl>
    <w:lvl w:ilvl="1" w:tplc="041B0003">
      <w:start w:val="1"/>
      <w:numFmt w:val="bullet"/>
      <w:lvlText w:val="o"/>
      <w:lvlJc w:val="left"/>
      <w:pPr>
        <w:ind w:left="2648" w:hanging="360"/>
      </w:pPr>
      <w:rPr>
        <w:rFonts w:ascii="Courier New" w:hAnsi="Courier New" w:hint="default"/>
      </w:rPr>
    </w:lvl>
    <w:lvl w:ilvl="2" w:tplc="041B0005" w:tentative="1">
      <w:start w:val="1"/>
      <w:numFmt w:val="bullet"/>
      <w:lvlText w:val=""/>
      <w:lvlJc w:val="left"/>
      <w:pPr>
        <w:ind w:left="3368" w:hanging="360"/>
      </w:pPr>
      <w:rPr>
        <w:rFonts w:ascii="Wingdings" w:hAnsi="Wingdings" w:hint="default"/>
      </w:rPr>
    </w:lvl>
    <w:lvl w:ilvl="3" w:tplc="041B0001" w:tentative="1">
      <w:start w:val="1"/>
      <w:numFmt w:val="bullet"/>
      <w:lvlText w:val=""/>
      <w:lvlJc w:val="left"/>
      <w:pPr>
        <w:ind w:left="4088" w:hanging="360"/>
      </w:pPr>
      <w:rPr>
        <w:rFonts w:ascii="Symbol" w:hAnsi="Symbol" w:hint="default"/>
      </w:rPr>
    </w:lvl>
    <w:lvl w:ilvl="4" w:tplc="041B0003" w:tentative="1">
      <w:start w:val="1"/>
      <w:numFmt w:val="bullet"/>
      <w:lvlText w:val="o"/>
      <w:lvlJc w:val="left"/>
      <w:pPr>
        <w:ind w:left="4808" w:hanging="360"/>
      </w:pPr>
      <w:rPr>
        <w:rFonts w:ascii="Courier New" w:hAnsi="Courier New" w:hint="default"/>
      </w:rPr>
    </w:lvl>
    <w:lvl w:ilvl="5" w:tplc="041B0005" w:tentative="1">
      <w:start w:val="1"/>
      <w:numFmt w:val="bullet"/>
      <w:lvlText w:val=""/>
      <w:lvlJc w:val="left"/>
      <w:pPr>
        <w:ind w:left="5528" w:hanging="360"/>
      </w:pPr>
      <w:rPr>
        <w:rFonts w:ascii="Wingdings" w:hAnsi="Wingdings" w:hint="default"/>
      </w:rPr>
    </w:lvl>
    <w:lvl w:ilvl="6" w:tplc="041B0001">
      <w:start w:val="1"/>
      <w:numFmt w:val="bullet"/>
      <w:lvlText w:val=""/>
      <w:lvlJc w:val="left"/>
      <w:pPr>
        <w:ind w:left="6248" w:hanging="360"/>
      </w:pPr>
      <w:rPr>
        <w:rFonts w:ascii="Symbol" w:hAnsi="Symbol" w:hint="default"/>
      </w:rPr>
    </w:lvl>
    <w:lvl w:ilvl="7" w:tplc="041B0003" w:tentative="1">
      <w:start w:val="1"/>
      <w:numFmt w:val="bullet"/>
      <w:lvlText w:val="o"/>
      <w:lvlJc w:val="left"/>
      <w:pPr>
        <w:ind w:left="6968" w:hanging="360"/>
      </w:pPr>
      <w:rPr>
        <w:rFonts w:ascii="Courier New" w:hAnsi="Courier New" w:hint="default"/>
      </w:rPr>
    </w:lvl>
    <w:lvl w:ilvl="8" w:tplc="041B0005" w:tentative="1">
      <w:start w:val="1"/>
      <w:numFmt w:val="bullet"/>
      <w:lvlText w:val=""/>
      <w:lvlJc w:val="left"/>
      <w:pPr>
        <w:ind w:left="7688" w:hanging="360"/>
      </w:pPr>
      <w:rPr>
        <w:rFonts w:ascii="Wingdings" w:hAnsi="Wingdings" w:hint="default"/>
      </w:rPr>
    </w:lvl>
  </w:abstractNum>
  <w:abstractNum w:abstractNumId="20" w15:restartNumberingAfterBreak="0">
    <w:nsid w:val="2C212874"/>
    <w:multiLevelType w:val="multilevel"/>
    <w:tmpl w:val="D1FE7A02"/>
    <w:lvl w:ilvl="0">
      <w:start w:val="17"/>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F620607"/>
    <w:multiLevelType w:val="multilevel"/>
    <w:tmpl w:val="E42E7A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F208BD"/>
    <w:multiLevelType w:val="multilevel"/>
    <w:tmpl w:val="5006609E"/>
    <w:lvl w:ilvl="0">
      <w:start w:val="2"/>
      <w:numFmt w:val="decimal"/>
      <w:lvlText w:val="%1."/>
      <w:lvlJc w:val="left"/>
      <w:pPr>
        <w:ind w:left="360" w:hanging="360"/>
      </w:pPr>
      <w:rPr>
        <w:rFonts w:hint="default"/>
        <w:b/>
        <w:bCs/>
        <w:sz w:val="24"/>
        <w:szCs w:val="24"/>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720" w:hanging="720"/>
      </w:pPr>
      <w:rPr>
        <w:rFonts w:hint="default"/>
        <w:b w:val="0"/>
        <w:strike w:val="0"/>
        <w:sz w:val="22"/>
        <w:szCs w:val="22"/>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22206FB"/>
    <w:multiLevelType w:val="hybridMultilevel"/>
    <w:tmpl w:val="07F21A8E"/>
    <w:lvl w:ilvl="0" w:tplc="1E3EB6E8">
      <w:start w:val="1"/>
      <w:numFmt w:val="bullet"/>
      <w:lvlText w:val="-"/>
      <w:lvlJc w:val="left"/>
      <w:pPr>
        <w:ind w:left="1440" w:hanging="360"/>
      </w:pPr>
      <w:rPr>
        <w:rFonts w:ascii="Times New Roman" w:eastAsia="Calibri" w:hAnsi="Times New Roman" w:cs="Times New Roman" w:hint="default"/>
        <w:i/>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2830128"/>
    <w:multiLevelType w:val="hybridMultilevel"/>
    <w:tmpl w:val="F8A0A4B8"/>
    <w:lvl w:ilvl="0" w:tplc="B1E04F7E">
      <w:start w:val="1"/>
      <w:numFmt w:val="decimal"/>
      <w:lvlText w:val="%1."/>
      <w:lvlJc w:val="left"/>
      <w:pPr>
        <w:ind w:left="821" w:hanging="709"/>
      </w:pPr>
      <w:rPr>
        <w:rFonts w:ascii="Times New Roman" w:eastAsia="Calibri" w:hAnsi="Times New Roman" w:cs="Times New Roman" w:hint="default"/>
        <w:sz w:val="22"/>
        <w:szCs w:val="22"/>
      </w:rPr>
    </w:lvl>
    <w:lvl w:ilvl="1" w:tplc="BD24C59A">
      <w:start w:val="1"/>
      <w:numFmt w:val="bullet"/>
      <w:lvlText w:val="•"/>
      <w:lvlJc w:val="left"/>
      <w:pPr>
        <w:ind w:left="1775" w:hanging="709"/>
      </w:pPr>
      <w:rPr>
        <w:rFonts w:hint="default"/>
      </w:rPr>
    </w:lvl>
    <w:lvl w:ilvl="2" w:tplc="23561540">
      <w:start w:val="1"/>
      <w:numFmt w:val="bullet"/>
      <w:lvlText w:val="•"/>
      <w:lvlJc w:val="left"/>
      <w:pPr>
        <w:ind w:left="2729" w:hanging="709"/>
      </w:pPr>
      <w:rPr>
        <w:rFonts w:hint="default"/>
      </w:rPr>
    </w:lvl>
    <w:lvl w:ilvl="3" w:tplc="ABF454DA">
      <w:start w:val="1"/>
      <w:numFmt w:val="bullet"/>
      <w:lvlText w:val="•"/>
      <w:lvlJc w:val="left"/>
      <w:pPr>
        <w:ind w:left="3682" w:hanging="709"/>
      </w:pPr>
      <w:rPr>
        <w:rFonts w:hint="default"/>
      </w:rPr>
    </w:lvl>
    <w:lvl w:ilvl="4" w:tplc="A000C454">
      <w:start w:val="1"/>
      <w:numFmt w:val="bullet"/>
      <w:lvlText w:val="•"/>
      <w:lvlJc w:val="left"/>
      <w:pPr>
        <w:ind w:left="4636" w:hanging="709"/>
      </w:pPr>
      <w:rPr>
        <w:rFonts w:hint="default"/>
      </w:rPr>
    </w:lvl>
    <w:lvl w:ilvl="5" w:tplc="4414382E">
      <w:start w:val="1"/>
      <w:numFmt w:val="bullet"/>
      <w:lvlText w:val="•"/>
      <w:lvlJc w:val="left"/>
      <w:pPr>
        <w:ind w:left="5590" w:hanging="709"/>
      </w:pPr>
      <w:rPr>
        <w:rFonts w:hint="default"/>
      </w:rPr>
    </w:lvl>
    <w:lvl w:ilvl="6" w:tplc="98D0CCD8">
      <w:start w:val="1"/>
      <w:numFmt w:val="bullet"/>
      <w:lvlText w:val="•"/>
      <w:lvlJc w:val="left"/>
      <w:pPr>
        <w:ind w:left="6544" w:hanging="709"/>
      </w:pPr>
      <w:rPr>
        <w:rFonts w:hint="default"/>
      </w:rPr>
    </w:lvl>
    <w:lvl w:ilvl="7" w:tplc="2AF424B4">
      <w:start w:val="1"/>
      <w:numFmt w:val="bullet"/>
      <w:lvlText w:val="•"/>
      <w:lvlJc w:val="left"/>
      <w:pPr>
        <w:ind w:left="7498" w:hanging="709"/>
      </w:pPr>
      <w:rPr>
        <w:rFonts w:hint="default"/>
      </w:rPr>
    </w:lvl>
    <w:lvl w:ilvl="8" w:tplc="6194E1FA">
      <w:start w:val="1"/>
      <w:numFmt w:val="bullet"/>
      <w:lvlText w:val="•"/>
      <w:lvlJc w:val="left"/>
      <w:pPr>
        <w:ind w:left="8452" w:hanging="709"/>
      </w:pPr>
      <w:rPr>
        <w:rFonts w:hint="default"/>
      </w:rPr>
    </w:lvl>
  </w:abstractNum>
  <w:abstractNum w:abstractNumId="25" w15:restartNumberingAfterBreak="0">
    <w:nsid w:val="34027733"/>
    <w:multiLevelType w:val="multilevel"/>
    <w:tmpl w:val="8454136A"/>
    <w:lvl w:ilvl="0">
      <w:start w:val="18"/>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5AC382F"/>
    <w:multiLevelType w:val="hybridMultilevel"/>
    <w:tmpl w:val="76E82662"/>
    <w:lvl w:ilvl="0" w:tplc="6FF81CEE">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8220F8"/>
    <w:multiLevelType w:val="multilevel"/>
    <w:tmpl w:val="A95C99BE"/>
    <w:lvl w:ilvl="0">
      <w:start w:val="27"/>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strike w:val="0"/>
        <w:color w:val="auto"/>
        <w:sz w:val="22"/>
        <w:szCs w:val="22"/>
      </w:rPr>
    </w:lvl>
    <w:lvl w:ilvl="2">
      <w:start w:val="1"/>
      <w:numFmt w:val="decimal"/>
      <w:isLgl/>
      <w:lvlText w:val="%1.%2.%3."/>
      <w:lvlJc w:val="left"/>
      <w:pPr>
        <w:ind w:left="3556"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3D314BB2"/>
    <w:multiLevelType w:val="multilevel"/>
    <w:tmpl w:val="9A8A0D4A"/>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30" w15:restartNumberingAfterBreak="0">
    <w:nsid w:val="425028A4"/>
    <w:multiLevelType w:val="hybridMultilevel"/>
    <w:tmpl w:val="ECD8B22E"/>
    <w:lvl w:ilvl="0" w:tplc="FC68A6AA">
      <w:start w:val="1"/>
      <w:numFmt w:val="lowerLetter"/>
      <w:lvlText w:val="%1)"/>
      <w:lvlJc w:val="left"/>
      <w:pPr>
        <w:ind w:left="720" w:hanging="360"/>
      </w:pPr>
      <w:rPr>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33E6626"/>
    <w:multiLevelType w:val="multilevel"/>
    <w:tmpl w:val="37BEDF70"/>
    <w:lvl w:ilvl="0">
      <w:start w:val="16"/>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1997"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3" w15:restartNumberingAfterBreak="0">
    <w:nsid w:val="46027DAA"/>
    <w:multiLevelType w:val="hybridMultilevel"/>
    <w:tmpl w:val="267A83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AF31D1B"/>
    <w:multiLevelType w:val="hybridMultilevel"/>
    <w:tmpl w:val="8354C18C"/>
    <w:lvl w:ilvl="0" w:tplc="7F625CB6">
      <w:start w:val="1"/>
      <w:numFmt w:val="decimal"/>
      <w:lvlText w:val="%1."/>
      <w:lvlJc w:val="left"/>
      <w:pPr>
        <w:ind w:left="720" w:hanging="360"/>
      </w:pPr>
      <w:rPr>
        <w:rFonts w:hint="default"/>
        <w:b w:val="0"/>
      </w:rPr>
    </w:lvl>
    <w:lvl w:ilvl="1" w:tplc="09A452F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C4824C2"/>
    <w:multiLevelType w:val="multilevel"/>
    <w:tmpl w:val="5BCC3EE6"/>
    <w:lvl w:ilvl="0">
      <w:start w:val="10"/>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cs="Times New Roman"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50A04402"/>
    <w:multiLevelType w:val="hybridMultilevel"/>
    <w:tmpl w:val="381C1C1E"/>
    <w:lvl w:ilvl="0" w:tplc="041B0017">
      <w:start w:val="1"/>
      <w:numFmt w:val="lowerLetter"/>
      <w:lvlText w:val="%1)"/>
      <w:lvlJc w:val="left"/>
      <w:pPr>
        <w:ind w:left="1785" w:hanging="360"/>
      </w:pPr>
      <w:rPr>
        <w:rFonts w:cs="Times New Roman"/>
      </w:rPr>
    </w:lvl>
    <w:lvl w:ilvl="1" w:tplc="9214AE50">
      <w:start w:val="1"/>
      <w:numFmt w:val="upperLetter"/>
      <w:lvlText w:val="%2."/>
      <w:lvlJc w:val="left"/>
      <w:pPr>
        <w:ind w:left="2505" w:hanging="360"/>
      </w:pPr>
      <w:rPr>
        <w:rFonts w:cs="Times New Roman" w:hint="default"/>
        <w:b w:val="0"/>
      </w:rPr>
    </w:lvl>
    <w:lvl w:ilvl="2" w:tplc="1854B9B8">
      <w:numFmt w:val="bullet"/>
      <w:lvlText w:val="-"/>
      <w:lvlJc w:val="left"/>
      <w:pPr>
        <w:ind w:left="3405" w:hanging="360"/>
      </w:pPr>
      <w:rPr>
        <w:rFonts w:ascii="Calibri" w:eastAsia="Times New Roman" w:hAnsi="Calibri" w:cs="Calibri" w:hint="default"/>
      </w:rPr>
    </w:lvl>
    <w:lvl w:ilvl="3" w:tplc="041B000F">
      <w:start w:val="1"/>
      <w:numFmt w:val="decimal"/>
      <w:lvlText w:val="%4."/>
      <w:lvlJc w:val="left"/>
      <w:pPr>
        <w:ind w:left="3945" w:hanging="360"/>
      </w:pPr>
      <w:rPr>
        <w:rFonts w:cs="Times New Roman"/>
      </w:rPr>
    </w:lvl>
    <w:lvl w:ilvl="4" w:tplc="041B0019">
      <w:start w:val="1"/>
      <w:numFmt w:val="lowerLetter"/>
      <w:lvlText w:val="%5."/>
      <w:lvlJc w:val="left"/>
      <w:pPr>
        <w:ind w:left="4665" w:hanging="360"/>
      </w:pPr>
      <w:rPr>
        <w:rFonts w:cs="Times New Roman"/>
      </w:rPr>
    </w:lvl>
    <w:lvl w:ilvl="5" w:tplc="041B0017">
      <w:start w:val="1"/>
      <w:numFmt w:val="lowerLetter"/>
      <w:lvlText w:val="%6)"/>
      <w:lvlJc w:val="left"/>
      <w:pPr>
        <w:ind w:left="5385" w:hanging="180"/>
      </w:pPr>
    </w:lvl>
    <w:lvl w:ilvl="6" w:tplc="041B000F" w:tentative="1">
      <w:start w:val="1"/>
      <w:numFmt w:val="decimal"/>
      <w:lvlText w:val="%7."/>
      <w:lvlJc w:val="left"/>
      <w:pPr>
        <w:ind w:left="6105" w:hanging="360"/>
      </w:pPr>
      <w:rPr>
        <w:rFonts w:cs="Times New Roman"/>
      </w:rPr>
    </w:lvl>
    <w:lvl w:ilvl="7" w:tplc="041B0019" w:tentative="1">
      <w:start w:val="1"/>
      <w:numFmt w:val="lowerLetter"/>
      <w:lvlText w:val="%8."/>
      <w:lvlJc w:val="left"/>
      <w:pPr>
        <w:ind w:left="6825" w:hanging="360"/>
      </w:pPr>
      <w:rPr>
        <w:rFonts w:cs="Times New Roman"/>
      </w:rPr>
    </w:lvl>
    <w:lvl w:ilvl="8" w:tplc="041B001B" w:tentative="1">
      <w:start w:val="1"/>
      <w:numFmt w:val="lowerRoman"/>
      <w:lvlText w:val="%9."/>
      <w:lvlJc w:val="right"/>
      <w:pPr>
        <w:ind w:left="7545" w:hanging="180"/>
      </w:pPr>
      <w:rPr>
        <w:rFonts w:cs="Times New Roman"/>
      </w:rPr>
    </w:lvl>
  </w:abstractNum>
  <w:abstractNum w:abstractNumId="38" w15:restartNumberingAfterBreak="0">
    <w:nsid w:val="50AF1901"/>
    <w:multiLevelType w:val="multilevel"/>
    <w:tmpl w:val="1F94F05A"/>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9" w15:restartNumberingAfterBreak="0">
    <w:nsid w:val="51696A1B"/>
    <w:multiLevelType w:val="hybridMultilevel"/>
    <w:tmpl w:val="F484FAA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52723448"/>
    <w:multiLevelType w:val="hybridMultilevel"/>
    <w:tmpl w:val="D7E4E7B4"/>
    <w:lvl w:ilvl="0" w:tplc="9E769AAC">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4B14482"/>
    <w:multiLevelType w:val="hybridMultilevel"/>
    <w:tmpl w:val="F24E5D9C"/>
    <w:lvl w:ilvl="0" w:tplc="37400B54">
      <w:start w:val="1"/>
      <w:numFmt w:val="bullet"/>
      <w:lvlText w:val="—"/>
      <w:lvlJc w:val="left"/>
      <w:pPr>
        <w:ind w:left="1193" w:hanging="360"/>
      </w:pPr>
      <w:rPr>
        <w:rFonts w:ascii="Courier New" w:hAnsi="Courier New"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42" w15:restartNumberingAfterBreak="0">
    <w:nsid w:val="563C0881"/>
    <w:multiLevelType w:val="hybridMultilevel"/>
    <w:tmpl w:val="926EEA98"/>
    <w:lvl w:ilvl="0" w:tplc="8486AF08">
      <w:start w:val="1"/>
      <w:numFmt w:val="upperRoman"/>
      <w:pStyle w:val="cislo-rimske"/>
      <w:lvlText w:val="%1."/>
      <w:lvlJc w:val="righ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43" w15:restartNumberingAfterBreak="0">
    <w:nsid w:val="568503A0"/>
    <w:multiLevelType w:val="multilevel"/>
    <w:tmpl w:val="3FFE4162"/>
    <w:lvl w:ilvl="0">
      <w:start w:val="1"/>
      <w:numFmt w:val="none"/>
      <w:pStyle w:val="zmluva-nadpis"/>
      <w:suff w:val="nothing"/>
      <w:lvlText w:val=""/>
      <w:lvlJc w:val="center"/>
      <w:rPr>
        <w:rFonts w:ascii="Calibri Light" w:hAnsi="Calibri Light" w:cs="Times New Roman" w:hint="default"/>
      </w:rPr>
    </w:lvl>
    <w:lvl w:ilvl="1">
      <w:start w:val="1"/>
      <w:numFmt w:val="decimal"/>
      <w:pStyle w:val="zmluva-nadpis"/>
      <w:suff w:val="nothing"/>
      <w:lvlText w:val="Článok %2."/>
      <w:lvlJc w:val="left"/>
      <w:pPr>
        <w:ind w:left="4395"/>
      </w:pPr>
      <w:rPr>
        <w:rFonts w:ascii="Calibri" w:hAnsi="Calibri" w:cs="Times New Roman" w:hint="default"/>
        <w:sz w:val="22"/>
      </w:rPr>
    </w:lvl>
    <w:lvl w:ilvl="2">
      <w:start w:val="1"/>
      <w:numFmt w:val="decimal"/>
      <w:pStyle w:val="text-odsek-1"/>
      <w:lvlText w:val="%3."/>
      <w:lvlJc w:val="left"/>
      <w:pPr>
        <w:tabs>
          <w:tab w:val="num" w:pos="720"/>
        </w:tabs>
        <w:ind w:left="72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56B352A7"/>
    <w:multiLevelType w:val="multilevel"/>
    <w:tmpl w:val="23106CF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59D179F8"/>
    <w:multiLevelType w:val="hybridMultilevel"/>
    <w:tmpl w:val="E800CBDA"/>
    <w:lvl w:ilvl="0" w:tplc="29D88FAE">
      <w:start w:val="1"/>
      <w:numFmt w:val="decimal"/>
      <w:lvlText w:val="%1."/>
      <w:lvlJc w:val="left"/>
      <w:pPr>
        <w:ind w:left="679" w:hanging="567"/>
      </w:pPr>
      <w:rPr>
        <w:rFonts w:ascii="Times New Roman" w:eastAsia="Calibri" w:hAnsi="Times New Roman" w:cs="Times New Roman" w:hint="default"/>
        <w:i w:val="0"/>
        <w:sz w:val="22"/>
        <w:szCs w:val="22"/>
      </w:rPr>
    </w:lvl>
    <w:lvl w:ilvl="1" w:tplc="4F24704A">
      <w:start w:val="1"/>
      <w:numFmt w:val="bullet"/>
      <w:lvlText w:val="•"/>
      <w:lvlJc w:val="left"/>
      <w:pPr>
        <w:ind w:left="1647" w:hanging="567"/>
      </w:pPr>
      <w:rPr>
        <w:rFonts w:hint="default"/>
      </w:rPr>
    </w:lvl>
    <w:lvl w:ilvl="2" w:tplc="307698CE">
      <w:start w:val="1"/>
      <w:numFmt w:val="bullet"/>
      <w:lvlText w:val="•"/>
      <w:lvlJc w:val="left"/>
      <w:pPr>
        <w:ind w:left="2615" w:hanging="567"/>
      </w:pPr>
      <w:rPr>
        <w:rFonts w:hint="default"/>
      </w:rPr>
    </w:lvl>
    <w:lvl w:ilvl="3" w:tplc="86C012F2">
      <w:start w:val="1"/>
      <w:numFmt w:val="bullet"/>
      <w:lvlText w:val="•"/>
      <w:lvlJc w:val="left"/>
      <w:pPr>
        <w:ind w:left="3583" w:hanging="567"/>
      </w:pPr>
      <w:rPr>
        <w:rFonts w:hint="default"/>
      </w:rPr>
    </w:lvl>
    <w:lvl w:ilvl="4" w:tplc="47C829A8">
      <w:start w:val="1"/>
      <w:numFmt w:val="bullet"/>
      <w:lvlText w:val="•"/>
      <w:lvlJc w:val="left"/>
      <w:pPr>
        <w:ind w:left="4551" w:hanging="567"/>
      </w:pPr>
      <w:rPr>
        <w:rFonts w:hint="default"/>
      </w:rPr>
    </w:lvl>
    <w:lvl w:ilvl="5" w:tplc="94FE6504">
      <w:start w:val="1"/>
      <w:numFmt w:val="bullet"/>
      <w:lvlText w:val="•"/>
      <w:lvlJc w:val="left"/>
      <w:pPr>
        <w:ind w:left="5519" w:hanging="567"/>
      </w:pPr>
      <w:rPr>
        <w:rFonts w:hint="default"/>
      </w:rPr>
    </w:lvl>
    <w:lvl w:ilvl="6" w:tplc="B8B22C18">
      <w:start w:val="1"/>
      <w:numFmt w:val="bullet"/>
      <w:lvlText w:val="•"/>
      <w:lvlJc w:val="left"/>
      <w:pPr>
        <w:ind w:left="6487" w:hanging="567"/>
      </w:pPr>
      <w:rPr>
        <w:rFonts w:hint="default"/>
      </w:rPr>
    </w:lvl>
    <w:lvl w:ilvl="7" w:tplc="E2AEE2E2">
      <w:start w:val="1"/>
      <w:numFmt w:val="bullet"/>
      <w:lvlText w:val="•"/>
      <w:lvlJc w:val="left"/>
      <w:pPr>
        <w:ind w:left="7455" w:hanging="567"/>
      </w:pPr>
      <w:rPr>
        <w:rFonts w:hint="default"/>
      </w:rPr>
    </w:lvl>
    <w:lvl w:ilvl="8" w:tplc="A55E791A">
      <w:start w:val="1"/>
      <w:numFmt w:val="bullet"/>
      <w:lvlText w:val="•"/>
      <w:lvlJc w:val="left"/>
      <w:pPr>
        <w:ind w:left="8423" w:hanging="567"/>
      </w:pPr>
      <w:rPr>
        <w:rFonts w:hint="default"/>
      </w:rPr>
    </w:lvl>
  </w:abstractNum>
  <w:abstractNum w:abstractNumId="46" w15:restartNumberingAfterBreak="0">
    <w:nsid w:val="5B3A0B3E"/>
    <w:multiLevelType w:val="hybridMultilevel"/>
    <w:tmpl w:val="B0983A60"/>
    <w:lvl w:ilvl="0" w:tplc="B18614B8">
      <w:start w:val="1"/>
      <w:numFmt w:val="decimal"/>
      <w:lvlText w:val="%1."/>
      <w:lvlJc w:val="left"/>
      <w:pPr>
        <w:ind w:left="720" w:hanging="360"/>
      </w:pPr>
      <w:rPr>
        <w:rFonts w:cs="Times New Roman"/>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47" w15:restartNumberingAfterBreak="0">
    <w:nsid w:val="5BF16A74"/>
    <w:multiLevelType w:val="multilevel"/>
    <w:tmpl w:val="EEE67B0C"/>
    <w:lvl w:ilvl="0">
      <w:start w:val="1"/>
      <w:numFmt w:val="decimal"/>
      <w:lvlText w:val="%1."/>
      <w:lvlJc w:val="left"/>
      <w:pPr>
        <w:ind w:left="360" w:hanging="360"/>
      </w:pPr>
      <w:rPr>
        <w:rFonts w:hint="default"/>
        <w:b w:val="0"/>
      </w:rPr>
    </w:lvl>
    <w:lvl w:ilvl="1">
      <w:start w:val="1"/>
      <w:numFmt w:val="decimal"/>
      <w:lvlText w:val="%1.%2."/>
      <w:lvlJc w:val="left"/>
      <w:pPr>
        <w:ind w:left="1293"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519" w:hanging="720"/>
      </w:pPr>
      <w:rPr>
        <w:rFonts w:hint="default"/>
      </w:rPr>
    </w:lvl>
    <w:lvl w:ilvl="4">
      <w:start w:val="1"/>
      <w:numFmt w:val="decimal"/>
      <w:lvlText w:val="%1.%2.%3.%4.%5."/>
      <w:lvlJc w:val="left"/>
      <w:pPr>
        <w:ind w:left="4812" w:hanging="1080"/>
      </w:pPr>
      <w:rPr>
        <w:rFonts w:hint="default"/>
      </w:rPr>
    </w:lvl>
    <w:lvl w:ilvl="5">
      <w:start w:val="1"/>
      <w:numFmt w:val="decimal"/>
      <w:lvlText w:val="%1.%2.%3.%4.%5.%6."/>
      <w:lvlJc w:val="left"/>
      <w:pPr>
        <w:ind w:left="5745" w:hanging="1080"/>
      </w:pPr>
      <w:rPr>
        <w:rFonts w:hint="default"/>
      </w:rPr>
    </w:lvl>
    <w:lvl w:ilvl="6">
      <w:start w:val="1"/>
      <w:numFmt w:val="decimal"/>
      <w:lvlText w:val="%1.%2.%3.%4.%5.%6.%7."/>
      <w:lvlJc w:val="left"/>
      <w:pPr>
        <w:ind w:left="7038" w:hanging="1440"/>
      </w:pPr>
      <w:rPr>
        <w:rFonts w:hint="default"/>
      </w:rPr>
    </w:lvl>
    <w:lvl w:ilvl="7">
      <w:start w:val="1"/>
      <w:numFmt w:val="decimal"/>
      <w:lvlText w:val="%1.%2.%3.%4.%5.%6.%7.%8."/>
      <w:lvlJc w:val="left"/>
      <w:pPr>
        <w:ind w:left="7971" w:hanging="1440"/>
      </w:pPr>
      <w:rPr>
        <w:rFonts w:hint="default"/>
      </w:rPr>
    </w:lvl>
    <w:lvl w:ilvl="8">
      <w:start w:val="1"/>
      <w:numFmt w:val="decimal"/>
      <w:lvlText w:val="%1.%2.%3.%4.%5.%6.%7.%8.%9."/>
      <w:lvlJc w:val="left"/>
      <w:pPr>
        <w:ind w:left="9264" w:hanging="1800"/>
      </w:pPr>
      <w:rPr>
        <w:rFonts w:hint="default"/>
      </w:rPr>
    </w:lvl>
  </w:abstractNum>
  <w:abstractNum w:abstractNumId="48" w15:restartNumberingAfterBreak="0">
    <w:nsid w:val="61165EC9"/>
    <w:multiLevelType w:val="hybridMultilevel"/>
    <w:tmpl w:val="06986EB8"/>
    <w:name w:val="čislovanie"/>
    <w:lvl w:ilvl="0" w:tplc="FFFFFFFF">
      <w:start w:val="1"/>
      <w:numFmt w:val="bullet"/>
      <w:lvlText w:val=""/>
      <w:lvlJc w:val="left"/>
      <w:pPr>
        <w:ind w:left="1854"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624F3F68"/>
    <w:multiLevelType w:val="hybridMultilevel"/>
    <w:tmpl w:val="23106CF4"/>
    <w:lvl w:ilvl="0" w:tplc="5576003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2AC3108"/>
    <w:multiLevelType w:val="hybridMultilevel"/>
    <w:tmpl w:val="6818F508"/>
    <w:lvl w:ilvl="0" w:tplc="1E3EB6E8">
      <w:start w:val="1"/>
      <w:numFmt w:val="bullet"/>
      <w:lvlText w:val="-"/>
      <w:lvlJc w:val="left"/>
      <w:pPr>
        <w:ind w:left="720" w:hanging="360"/>
      </w:pPr>
      <w:rPr>
        <w:rFonts w:ascii="Times New Roman" w:eastAsia="Calibri" w:hAnsi="Times New Roman" w:cs="Times New Roman"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2DE2499"/>
    <w:multiLevelType w:val="hybridMultilevel"/>
    <w:tmpl w:val="52DAF0D8"/>
    <w:lvl w:ilvl="0" w:tplc="041B0017">
      <w:start w:val="1"/>
      <w:numFmt w:val="lowerLetter"/>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52" w15:restartNumberingAfterBreak="0">
    <w:nsid w:val="652C241B"/>
    <w:multiLevelType w:val="hybridMultilevel"/>
    <w:tmpl w:val="DBB43DF0"/>
    <w:lvl w:ilvl="0" w:tplc="6ED07FF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3B13BE"/>
    <w:multiLevelType w:val="multilevel"/>
    <w:tmpl w:val="158CF0F4"/>
    <w:lvl w:ilvl="0">
      <w:start w:val="1"/>
      <w:numFmt w:val="decimal"/>
      <w:lvlText w:val="%1."/>
      <w:lvlJc w:val="left"/>
      <w:pPr>
        <w:ind w:left="360" w:hanging="360"/>
      </w:pPr>
      <w:rPr>
        <w:rFonts w:asciiTheme="minorHAnsi" w:eastAsia="Calibri" w:hAnsiTheme="minorHAnsi" w:cstheme="minorHAnsi" w:hint="default"/>
        <w:b w:val="0"/>
        <w:color w:val="auto"/>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4" w15:restartNumberingAfterBreak="0">
    <w:nsid w:val="69B93710"/>
    <w:multiLevelType w:val="multilevel"/>
    <w:tmpl w:val="1F4E64AC"/>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6CD857D9"/>
    <w:multiLevelType w:val="multilevel"/>
    <w:tmpl w:val="3EBC46F2"/>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b w:val="0"/>
        <w:sz w:val="22"/>
        <w:szCs w:val="22"/>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56"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7" w15:restartNumberingAfterBreak="0">
    <w:nsid w:val="6F70619B"/>
    <w:multiLevelType w:val="multilevel"/>
    <w:tmpl w:val="7CC06C5C"/>
    <w:lvl w:ilvl="0">
      <w:start w:val="6"/>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8696" w:hanging="1440"/>
      </w:pPr>
      <w:rPr>
        <w:rFonts w:hint="default"/>
      </w:rPr>
    </w:lvl>
  </w:abstractNum>
  <w:abstractNum w:abstractNumId="58" w15:restartNumberingAfterBreak="0">
    <w:nsid w:val="76A4538D"/>
    <w:multiLevelType w:val="hybridMultilevel"/>
    <w:tmpl w:val="FAB2260E"/>
    <w:lvl w:ilvl="0" w:tplc="749603B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86D3D33"/>
    <w:multiLevelType w:val="hybridMultilevel"/>
    <w:tmpl w:val="3F66842C"/>
    <w:lvl w:ilvl="0" w:tplc="B18614B8">
      <w:start w:val="1"/>
      <w:numFmt w:val="decimal"/>
      <w:pStyle w:val="cislo-1-beznadpisu"/>
      <w:lvlText w:val="%1."/>
      <w:lvlJc w:val="left"/>
      <w:pPr>
        <w:ind w:left="720" w:hanging="360"/>
      </w:pPr>
      <w:rPr>
        <w:rFonts w:cs="Times New Roman"/>
      </w:rPr>
    </w:lvl>
    <w:lvl w:ilvl="1" w:tplc="041B0003" w:tentative="1">
      <w:start w:val="1"/>
      <w:numFmt w:val="lowerLetter"/>
      <w:lvlText w:val="%2."/>
      <w:lvlJc w:val="left"/>
      <w:pPr>
        <w:ind w:left="1440" w:hanging="360"/>
      </w:pPr>
      <w:rPr>
        <w:rFonts w:cs="Times New Roman"/>
      </w:rPr>
    </w:lvl>
    <w:lvl w:ilvl="2" w:tplc="041B0005" w:tentative="1">
      <w:start w:val="1"/>
      <w:numFmt w:val="lowerRoman"/>
      <w:lvlText w:val="%3."/>
      <w:lvlJc w:val="right"/>
      <w:pPr>
        <w:ind w:left="2160" w:hanging="180"/>
      </w:pPr>
      <w:rPr>
        <w:rFonts w:cs="Times New Roman"/>
      </w:rPr>
    </w:lvl>
    <w:lvl w:ilvl="3" w:tplc="041B0001" w:tentative="1">
      <w:start w:val="1"/>
      <w:numFmt w:val="decimal"/>
      <w:lvlText w:val="%4."/>
      <w:lvlJc w:val="left"/>
      <w:pPr>
        <w:ind w:left="2880" w:hanging="360"/>
      </w:pPr>
      <w:rPr>
        <w:rFonts w:cs="Times New Roman"/>
      </w:rPr>
    </w:lvl>
    <w:lvl w:ilvl="4" w:tplc="041B0003" w:tentative="1">
      <w:start w:val="1"/>
      <w:numFmt w:val="lowerLetter"/>
      <w:lvlText w:val="%5."/>
      <w:lvlJc w:val="left"/>
      <w:pPr>
        <w:ind w:left="3600" w:hanging="360"/>
      </w:pPr>
      <w:rPr>
        <w:rFonts w:cs="Times New Roman"/>
      </w:rPr>
    </w:lvl>
    <w:lvl w:ilvl="5" w:tplc="041B0005" w:tentative="1">
      <w:start w:val="1"/>
      <w:numFmt w:val="lowerRoman"/>
      <w:lvlText w:val="%6."/>
      <w:lvlJc w:val="right"/>
      <w:pPr>
        <w:ind w:left="4320" w:hanging="180"/>
      </w:pPr>
      <w:rPr>
        <w:rFonts w:cs="Times New Roman"/>
      </w:rPr>
    </w:lvl>
    <w:lvl w:ilvl="6" w:tplc="041B0001" w:tentative="1">
      <w:start w:val="1"/>
      <w:numFmt w:val="decimal"/>
      <w:lvlText w:val="%7."/>
      <w:lvlJc w:val="left"/>
      <w:pPr>
        <w:ind w:left="5040" w:hanging="360"/>
      </w:pPr>
      <w:rPr>
        <w:rFonts w:cs="Times New Roman"/>
      </w:rPr>
    </w:lvl>
    <w:lvl w:ilvl="7" w:tplc="041B0003" w:tentative="1">
      <w:start w:val="1"/>
      <w:numFmt w:val="lowerLetter"/>
      <w:lvlText w:val="%8."/>
      <w:lvlJc w:val="left"/>
      <w:pPr>
        <w:ind w:left="5760" w:hanging="360"/>
      </w:pPr>
      <w:rPr>
        <w:rFonts w:cs="Times New Roman"/>
      </w:rPr>
    </w:lvl>
    <w:lvl w:ilvl="8" w:tplc="041B0005" w:tentative="1">
      <w:start w:val="1"/>
      <w:numFmt w:val="lowerRoman"/>
      <w:lvlText w:val="%9."/>
      <w:lvlJc w:val="right"/>
      <w:pPr>
        <w:ind w:left="6480" w:hanging="180"/>
      </w:pPr>
      <w:rPr>
        <w:rFonts w:cs="Times New Roman"/>
      </w:rPr>
    </w:lvl>
  </w:abstractNum>
  <w:abstractNum w:abstractNumId="60" w15:restartNumberingAfterBreak="0">
    <w:nsid w:val="794926DA"/>
    <w:multiLevelType w:val="multilevel"/>
    <w:tmpl w:val="3626B1F4"/>
    <w:lvl w:ilvl="0">
      <w:start w:val="7"/>
      <w:numFmt w:val="decimal"/>
      <w:lvlText w:val="%1."/>
      <w:lvlJc w:val="left"/>
      <w:pPr>
        <w:tabs>
          <w:tab w:val="num" w:pos="0"/>
        </w:tabs>
        <w:ind w:left="0" w:firstLine="0"/>
      </w:pPr>
      <w:rPr>
        <w:rFonts w:hint="default"/>
        <w:b/>
      </w:rPr>
    </w:lvl>
    <w:lvl w:ilvl="1">
      <w:start w:val="1"/>
      <w:numFmt w:val="decimal"/>
      <w:lvlText w:val="%1.%2"/>
      <w:lvlJc w:val="left"/>
      <w:pPr>
        <w:tabs>
          <w:tab w:val="num" w:pos="1296"/>
        </w:tabs>
        <w:ind w:left="907" w:firstLine="0"/>
      </w:pPr>
      <w:rPr>
        <w:rFonts w:cs="Times New Roman" w:hint="default"/>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tabs>
          <w:tab w:val="num" w:pos="720"/>
        </w:tabs>
        <w:ind w:left="0" w:firstLine="0"/>
      </w:pPr>
      <w:rPr>
        <w:rFonts w:hint="default"/>
        <w:b w:val="0"/>
        <w:i w:val="0"/>
        <w:color w:val="auto"/>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1" w15:restartNumberingAfterBreak="0">
    <w:nsid w:val="79A201AA"/>
    <w:multiLevelType w:val="multilevel"/>
    <w:tmpl w:val="15A26EEE"/>
    <w:lvl w:ilvl="0">
      <w:start w:val="9"/>
      <w:numFmt w:val="decimal"/>
      <w:lvlText w:val="%1."/>
      <w:lvlJc w:val="left"/>
      <w:pPr>
        <w:ind w:left="360" w:hanging="360"/>
      </w:pPr>
      <w:rPr>
        <w:rFonts w:hint="default"/>
        <w:b/>
      </w:rPr>
    </w:lvl>
    <w:lvl w:ilvl="1">
      <w:start w:val="1"/>
      <w:numFmt w:val="decimal"/>
      <w:isLgl/>
      <w:lvlText w:val="%1.%2."/>
      <w:lvlJc w:val="left"/>
      <w:pPr>
        <w:ind w:left="360" w:hanging="360"/>
      </w:pPr>
      <w:rPr>
        <w:rFonts w:asciiTheme="minorHAnsi" w:hAnsiTheme="minorHAnsi" w:cstheme="minorHAnsi" w:hint="default"/>
        <w:b w:val="0"/>
        <w:strike w:val="0"/>
        <w:color w:val="auto"/>
        <w:sz w:val="22"/>
        <w:szCs w:val="22"/>
      </w:rPr>
    </w:lvl>
    <w:lvl w:ilvl="2">
      <w:start w:val="1"/>
      <w:numFmt w:val="decimal"/>
      <w:isLgl/>
      <w:lvlText w:val="%1.%2.%3."/>
      <w:lvlJc w:val="left"/>
      <w:pPr>
        <w:ind w:left="720" w:hanging="720"/>
      </w:pPr>
      <w:rPr>
        <w:rFonts w:hint="default"/>
        <w:b w:val="0"/>
        <w:strike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79A5075A"/>
    <w:multiLevelType w:val="hybridMultilevel"/>
    <w:tmpl w:val="8D06C192"/>
    <w:lvl w:ilvl="0" w:tplc="041B0001">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3" w15:restartNumberingAfterBreak="0">
    <w:nsid w:val="7B762A61"/>
    <w:multiLevelType w:val="multilevel"/>
    <w:tmpl w:val="23106CF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7BE96E9C"/>
    <w:multiLevelType w:val="hybridMultilevel"/>
    <w:tmpl w:val="3D7AED90"/>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F040870"/>
    <w:multiLevelType w:val="multilevel"/>
    <w:tmpl w:val="1F94F05A"/>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16cid:durableId="129832941">
    <w:abstractNumId w:val="13"/>
  </w:num>
  <w:num w:numId="2" w16cid:durableId="294482676">
    <w:abstractNumId w:val="36"/>
  </w:num>
  <w:num w:numId="3" w16cid:durableId="453403891">
    <w:abstractNumId w:val="4"/>
  </w:num>
  <w:num w:numId="4" w16cid:durableId="1463648075">
    <w:abstractNumId w:val="62"/>
  </w:num>
  <w:num w:numId="5" w16cid:durableId="1219514388">
    <w:abstractNumId w:val="42"/>
  </w:num>
  <w:num w:numId="6" w16cid:durableId="1516112163">
    <w:abstractNumId w:val="59"/>
  </w:num>
  <w:num w:numId="7" w16cid:durableId="1869219785">
    <w:abstractNumId w:val="18"/>
  </w:num>
  <w:num w:numId="8" w16cid:durableId="2115860343">
    <w:abstractNumId w:val="43"/>
  </w:num>
  <w:num w:numId="9" w16cid:durableId="415370619">
    <w:abstractNumId w:val="19"/>
  </w:num>
  <w:num w:numId="10" w16cid:durableId="1104687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6559790">
    <w:abstractNumId w:val="46"/>
  </w:num>
  <w:num w:numId="12" w16cid:durableId="944338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761308">
    <w:abstractNumId w:val="37"/>
  </w:num>
  <w:num w:numId="14" w16cid:durableId="16741491">
    <w:abstractNumId w:val="39"/>
  </w:num>
  <w:num w:numId="15" w16cid:durableId="2054499051">
    <w:abstractNumId w:val="2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16" w16cid:durableId="135072618">
    <w:abstractNumId w:val="8"/>
  </w:num>
  <w:num w:numId="17" w16cid:durableId="1802452362">
    <w:abstractNumId w:val="53"/>
  </w:num>
  <w:num w:numId="18" w16cid:durableId="327681229">
    <w:abstractNumId w:val="9"/>
  </w:num>
  <w:num w:numId="19" w16cid:durableId="1713769314">
    <w:abstractNumId w:val="38"/>
  </w:num>
  <w:num w:numId="20" w16cid:durableId="34159345">
    <w:abstractNumId w:val="47"/>
  </w:num>
  <w:num w:numId="21" w16cid:durableId="1590115363">
    <w:abstractNumId w:val="65"/>
  </w:num>
  <w:num w:numId="22" w16cid:durableId="1580603828">
    <w:abstractNumId w:val="21"/>
  </w:num>
  <w:num w:numId="23" w16cid:durableId="2088960786">
    <w:abstractNumId w:val="10"/>
  </w:num>
  <w:num w:numId="24" w16cid:durableId="1875266151">
    <w:abstractNumId w:val="11"/>
  </w:num>
  <w:num w:numId="25" w16cid:durableId="77093714">
    <w:abstractNumId w:val="40"/>
  </w:num>
  <w:num w:numId="26" w16cid:durableId="1990859086">
    <w:abstractNumId w:val="14"/>
  </w:num>
  <w:num w:numId="27" w16cid:durableId="491412401">
    <w:abstractNumId w:val="34"/>
  </w:num>
  <w:num w:numId="28" w16cid:durableId="911811458">
    <w:abstractNumId w:val="33"/>
  </w:num>
  <w:num w:numId="29" w16cid:durableId="240529987">
    <w:abstractNumId w:val="12"/>
  </w:num>
  <w:num w:numId="30" w16cid:durableId="577444687">
    <w:abstractNumId w:val="15"/>
  </w:num>
  <w:num w:numId="31" w16cid:durableId="1628774022">
    <w:abstractNumId w:val="0"/>
  </w:num>
  <w:num w:numId="32" w16cid:durableId="517814601">
    <w:abstractNumId w:val="52"/>
  </w:num>
  <w:num w:numId="33" w16cid:durableId="1060178457">
    <w:abstractNumId w:val="30"/>
  </w:num>
  <w:num w:numId="34" w16cid:durableId="1989241008">
    <w:abstractNumId w:val="23"/>
  </w:num>
  <w:num w:numId="35" w16cid:durableId="260913414">
    <w:abstractNumId w:val="49"/>
  </w:num>
  <w:num w:numId="36" w16cid:durableId="1957444652">
    <w:abstractNumId w:val="50"/>
  </w:num>
  <w:num w:numId="37" w16cid:durableId="507604443">
    <w:abstractNumId w:val="7"/>
  </w:num>
  <w:num w:numId="38" w16cid:durableId="1486704228">
    <w:abstractNumId w:val="63"/>
  </w:num>
  <w:num w:numId="39" w16cid:durableId="341932766">
    <w:abstractNumId w:val="44"/>
  </w:num>
  <w:num w:numId="40" w16cid:durableId="1837719774">
    <w:abstractNumId w:val="51"/>
  </w:num>
  <w:num w:numId="41" w16cid:durableId="1616666993">
    <w:abstractNumId w:val="58"/>
  </w:num>
  <w:num w:numId="42" w16cid:durableId="438258118">
    <w:abstractNumId w:val="64"/>
  </w:num>
  <w:num w:numId="43" w16cid:durableId="375349473">
    <w:abstractNumId w:val="27"/>
  </w:num>
  <w:num w:numId="44" w16cid:durableId="803812161">
    <w:abstractNumId w:val="6"/>
  </w:num>
  <w:num w:numId="45" w16cid:durableId="896360199">
    <w:abstractNumId w:val="22"/>
  </w:num>
  <w:num w:numId="46" w16cid:durableId="510803066">
    <w:abstractNumId w:val="55"/>
  </w:num>
  <w:num w:numId="47" w16cid:durableId="1054424888">
    <w:abstractNumId w:val="28"/>
  </w:num>
  <w:num w:numId="48" w16cid:durableId="1718117407">
    <w:abstractNumId w:val="26"/>
  </w:num>
  <w:num w:numId="49" w16cid:durableId="849295009">
    <w:abstractNumId w:val="54"/>
  </w:num>
  <w:num w:numId="50" w16cid:durableId="1542206671">
    <w:abstractNumId w:val="60"/>
  </w:num>
  <w:num w:numId="51" w16cid:durableId="2033871183">
    <w:abstractNumId w:val="57"/>
  </w:num>
  <w:num w:numId="52" w16cid:durableId="1937790351">
    <w:abstractNumId w:val="16"/>
  </w:num>
  <w:num w:numId="53" w16cid:durableId="704332448">
    <w:abstractNumId w:val="61"/>
  </w:num>
  <w:num w:numId="54" w16cid:durableId="1039010001">
    <w:abstractNumId w:val="35"/>
  </w:num>
  <w:num w:numId="55" w16cid:durableId="2140107331">
    <w:abstractNumId w:val="17"/>
  </w:num>
  <w:num w:numId="56" w16cid:durableId="2088918338">
    <w:abstractNumId w:val="31"/>
  </w:num>
  <w:num w:numId="57" w16cid:durableId="1000306453">
    <w:abstractNumId w:val="3"/>
  </w:num>
  <w:num w:numId="58" w16cid:durableId="1935936984">
    <w:abstractNumId w:val="25"/>
  </w:num>
  <w:num w:numId="59" w16cid:durableId="590821743">
    <w:abstractNumId w:val="20"/>
  </w:num>
  <w:num w:numId="60" w16cid:durableId="131138981">
    <w:abstractNumId w:val="2"/>
  </w:num>
  <w:num w:numId="61" w16cid:durableId="203256419">
    <w:abstractNumId w:val="45"/>
  </w:num>
  <w:num w:numId="62" w16cid:durableId="1056012139">
    <w:abstractNumId w:val="24"/>
  </w:num>
  <w:num w:numId="63" w16cid:durableId="1432360277">
    <w:abstractNumId w:val="41"/>
  </w:num>
  <w:num w:numId="64" w16cid:durableId="1186217126">
    <w:abstractNumId w:val="5"/>
  </w:num>
  <w:num w:numId="65" w16cid:durableId="497114683">
    <w:abstractNumId w:val="1"/>
  </w:num>
  <w:num w:numId="66" w16cid:durableId="1766345675">
    <w:abstractNumId w:val="32"/>
  </w:num>
  <w:num w:numId="67" w16cid:durableId="268783178">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77"/>
    <w:rsid w:val="00000673"/>
    <w:rsid w:val="00000E52"/>
    <w:rsid w:val="00004E4E"/>
    <w:rsid w:val="00012485"/>
    <w:rsid w:val="00015749"/>
    <w:rsid w:val="0002418A"/>
    <w:rsid w:val="00030220"/>
    <w:rsid w:val="0003031E"/>
    <w:rsid w:val="00052900"/>
    <w:rsid w:val="00056826"/>
    <w:rsid w:val="00061140"/>
    <w:rsid w:val="0008569B"/>
    <w:rsid w:val="00091BCD"/>
    <w:rsid w:val="00094B61"/>
    <w:rsid w:val="000A1294"/>
    <w:rsid w:val="000B2D28"/>
    <w:rsid w:val="000B6098"/>
    <w:rsid w:val="000C55F5"/>
    <w:rsid w:val="000C6FAF"/>
    <w:rsid w:val="000D646A"/>
    <w:rsid w:val="000D674C"/>
    <w:rsid w:val="000E478C"/>
    <w:rsid w:val="000E6EB5"/>
    <w:rsid w:val="000F2899"/>
    <w:rsid w:val="000F2B1F"/>
    <w:rsid w:val="000F534A"/>
    <w:rsid w:val="000F5874"/>
    <w:rsid w:val="000F61F7"/>
    <w:rsid w:val="00101C6F"/>
    <w:rsid w:val="00104596"/>
    <w:rsid w:val="00113833"/>
    <w:rsid w:val="00117FBA"/>
    <w:rsid w:val="00122D28"/>
    <w:rsid w:val="00127260"/>
    <w:rsid w:val="00127A0A"/>
    <w:rsid w:val="00130F82"/>
    <w:rsid w:val="00134FA3"/>
    <w:rsid w:val="00137A75"/>
    <w:rsid w:val="0015313C"/>
    <w:rsid w:val="00153E50"/>
    <w:rsid w:val="00155DC2"/>
    <w:rsid w:val="00163412"/>
    <w:rsid w:val="0017340D"/>
    <w:rsid w:val="00175231"/>
    <w:rsid w:val="00177D47"/>
    <w:rsid w:val="00185E91"/>
    <w:rsid w:val="001A696C"/>
    <w:rsid w:val="001B211F"/>
    <w:rsid w:val="001C586D"/>
    <w:rsid w:val="001E3586"/>
    <w:rsid w:val="001E6538"/>
    <w:rsid w:val="001F5F07"/>
    <w:rsid w:val="002043DB"/>
    <w:rsid w:val="00206BD4"/>
    <w:rsid w:val="0022087B"/>
    <w:rsid w:val="002215A9"/>
    <w:rsid w:val="00225999"/>
    <w:rsid w:val="002277DD"/>
    <w:rsid w:val="00230DEC"/>
    <w:rsid w:val="002318B1"/>
    <w:rsid w:val="00235C94"/>
    <w:rsid w:val="00236064"/>
    <w:rsid w:val="002367CE"/>
    <w:rsid w:val="00245F9A"/>
    <w:rsid w:val="002514D0"/>
    <w:rsid w:val="002517A9"/>
    <w:rsid w:val="0025271E"/>
    <w:rsid w:val="00253CCB"/>
    <w:rsid w:val="00271DE4"/>
    <w:rsid w:val="00273631"/>
    <w:rsid w:val="00276250"/>
    <w:rsid w:val="00286281"/>
    <w:rsid w:val="00286F75"/>
    <w:rsid w:val="00287A6C"/>
    <w:rsid w:val="00291EF4"/>
    <w:rsid w:val="002A1B03"/>
    <w:rsid w:val="002B16AE"/>
    <w:rsid w:val="002B3DCC"/>
    <w:rsid w:val="002C075E"/>
    <w:rsid w:val="002D18AF"/>
    <w:rsid w:val="002D24D7"/>
    <w:rsid w:val="002D2DB2"/>
    <w:rsid w:val="002D4E1B"/>
    <w:rsid w:val="002E6B2D"/>
    <w:rsid w:val="002F4749"/>
    <w:rsid w:val="002F7A2B"/>
    <w:rsid w:val="003011AB"/>
    <w:rsid w:val="003048A9"/>
    <w:rsid w:val="003059C3"/>
    <w:rsid w:val="00306A02"/>
    <w:rsid w:val="00310BBD"/>
    <w:rsid w:val="003135B7"/>
    <w:rsid w:val="003160CA"/>
    <w:rsid w:val="00316F87"/>
    <w:rsid w:val="00330EBD"/>
    <w:rsid w:val="00331EA0"/>
    <w:rsid w:val="00333E2C"/>
    <w:rsid w:val="00342BA3"/>
    <w:rsid w:val="003466EF"/>
    <w:rsid w:val="003470B3"/>
    <w:rsid w:val="0036373B"/>
    <w:rsid w:val="003738DA"/>
    <w:rsid w:val="00375450"/>
    <w:rsid w:val="00375EC5"/>
    <w:rsid w:val="00376378"/>
    <w:rsid w:val="00376B23"/>
    <w:rsid w:val="003803A8"/>
    <w:rsid w:val="00391B3C"/>
    <w:rsid w:val="00391C20"/>
    <w:rsid w:val="00391F39"/>
    <w:rsid w:val="003A2E05"/>
    <w:rsid w:val="003B477B"/>
    <w:rsid w:val="003B63E3"/>
    <w:rsid w:val="003C5110"/>
    <w:rsid w:val="003C6622"/>
    <w:rsid w:val="003D1D66"/>
    <w:rsid w:val="003D2B15"/>
    <w:rsid w:val="003E19FC"/>
    <w:rsid w:val="003F0FC6"/>
    <w:rsid w:val="003F1FCF"/>
    <w:rsid w:val="003F2E50"/>
    <w:rsid w:val="004035B7"/>
    <w:rsid w:val="00406063"/>
    <w:rsid w:val="00413A83"/>
    <w:rsid w:val="00417376"/>
    <w:rsid w:val="004174B1"/>
    <w:rsid w:val="00421C71"/>
    <w:rsid w:val="00430FB6"/>
    <w:rsid w:val="0043641F"/>
    <w:rsid w:val="00441935"/>
    <w:rsid w:val="00442FBB"/>
    <w:rsid w:val="0044609B"/>
    <w:rsid w:val="00453AB8"/>
    <w:rsid w:val="00453AD5"/>
    <w:rsid w:val="00455451"/>
    <w:rsid w:val="0045646F"/>
    <w:rsid w:val="00462082"/>
    <w:rsid w:val="0046375B"/>
    <w:rsid w:val="00482B7D"/>
    <w:rsid w:val="004856C0"/>
    <w:rsid w:val="00485E02"/>
    <w:rsid w:val="004948F1"/>
    <w:rsid w:val="004A5ABB"/>
    <w:rsid w:val="004A5D74"/>
    <w:rsid w:val="004B57C1"/>
    <w:rsid w:val="004B7A5C"/>
    <w:rsid w:val="004B7E2D"/>
    <w:rsid w:val="004D2594"/>
    <w:rsid w:val="004D3EC5"/>
    <w:rsid w:val="004E0A84"/>
    <w:rsid w:val="004E1C0F"/>
    <w:rsid w:val="004E5772"/>
    <w:rsid w:val="004F29C9"/>
    <w:rsid w:val="004F53D6"/>
    <w:rsid w:val="004F7C5E"/>
    <w:rsid w:val="00507F8F"/>
    <w:rsid w:val="00520FD1"/>
    <w:rsid w:val="00523795"/>
    <w:rsid w:val="00527DCA"/>
    <w:rsid w:val="00540569"/>
    <w:rsid w:val="0054057B"/>
    <w:rsid w:val="005455C4"/>
    <w:rsid w:val="00546977"/>
    <w:rsid w:val="00547C53"/>
    <w:rsid w:val="005901DE"/>
    <w:rsid w:val="00594974"/>
    <w:rsid w:val="005A4EE2"/>
    <w:rsid w:val="005B4177"/>
    <w:rsid w:val="005D1265"/>
    <w:rsid w:val="005D6692"/>
    <w:rsid w:val="005E0B64"/>
    <w:rsid w:val="005E3A53"/>
    <w:rsid w:val="005E7C0B"/>
    <w:rsid w:val="005F5038"/>
    <w:rsid w:val="005F6BA1"/>
    <w:rsid w:val="005F74C4"/>
    <w:rsid w:val="006077C2"/>
    <w:rsid w:val="0061170C"/>
    <w:rsid w:val="00612FD3"/>
    <w:rsid w:val="00622456"/>
    <w:rsid w:val="006238B8"/>
    <w:rsid w:val="00631EF1"/>
    <w:rsid w:val="006352F3"/>
    <w:rsid w:val="006452B9"/>
    <w:rsid w:val="0066148D"/>
    <w:rsid w:val="00667DFF"/>
    <w:rsid w:val="0067116B"/>
    <w:rsid w:val="00671558"/>
    <w:rsid w:val="00680EE5"/>
    <w:rsid w:val="00681D3B"/>
    <w:rsid w:val="00683F54"/>
    <w:rsid w:val="006870EB"/>
    <w:rsid w:val="00687FA5"/>
    <w:rsid w:val="006901A0"/>
    <w:rsid w:val="00693FA8"/>
    <w:rsid w:val="00696DF3"/>
    <w:rsid w:val="006B091C"/>
    <w:rsid w:val="006B0D93"/>
    <w:rsid w:val="006B2E84"/>
    <w:rsid w:val="006B6F2A"/>
    <w:rsid w:val="006C03EE"/>
    <w:rsid w:val="006C07BA"/>
    <w:rsid w:val="006D1025"/>
    <w:rsid w:val="006D2093"/>
    <w:rsid w:val="006D2414"/>
    <w:rsid w:val="006D338F"/>
    <w:rsid w:val="006D3B44"/>
    <w:rsid w:val="006D4E76"/>
    <w:rsid w:val="006D6A50"/>
    <w:rsid w:val="006D793E"/>
    <w:rsid w:val="006E50BF"/>
    <w:rsid w:val="006E5C95"/>
    <w:rsid w:val="006F35A8"/>
    <w:rsid w:val="006F5119"/>
    <w:rsid w:val="006F511C"/>
    <w:rsid w:val="006F5275"/>
    <w:rsid w:val="007049C5"/>
    <w:rsid w:val="00715A02"/>
    <w:rsid w:val="007173B8"/>
    <w:rsid w:val="00736968"/>
    <w:rsid w:val="00736C64"/>
    <w:rsid w:val="00736C71"/>
    <w:rsid w:val="00742063"/>
    <w:rsid w:val="007426C7"/>
    <w:rsid w:val="00754236"/>
    <w:rsid w:val="00776DE3"/>
    <w:rsid w:val="00777AD8"/>
    <w:rsid w:val="007800C7"/>
    <w:rsid w:val="00783547"/>
    <w:rsid w:val="007835AC"/>
    <w:rsid w:val="007850C4"/>
    <w:rsid w:val="00785492"/>
    <w:rsid w:val="00785ED0"/>
    <w:rsid w:val="00787267"/>
    <w:rsid w:val="007912C4"/>
    <w:rsid w:val="007A0266"/>
    <w:rsid w:val="007A1CC1"/>
    <w:rsid w:val="007A45A6"/>
    <w:rsid w:val="007B2ABB"/>
    <w:rsid w:val="007B4269"/>
    <w:rsid w:val="007C2D05"/>
    <w:rsid w:val="007D1493"/>
    <w:rsid w:val="007D28F7"/>
    <w:rsid w:val="007D3F46"/>
    <w:rsid w:val="007D7576"/>
    <w:rsid w:val="007E1A08"/>
    <w:rsid w:val="007E7117"/>
    <w:rsid w:val="007F667C"/>
    <w:rsid w:val="00800A3C"/>
    <w:rsid w:val="00803EFF"/>
    <w:rsid w:val="00807EBE"/>
    <w:rsid w:val="008154BC"/>
    <w:rsid w:val="0082025F"/>
    <w:rsid w:val="0082746B"/>
    <w:rsid w:val="00827534"/>
    <w:rsid w:val="00827AA5"/>
    <w:rsid w:val="00832B18"/>
    <w:rsid w:val="00833230"/>
    <w:rsid w:val="00851036"/>
    <w:rsid w:val="00852045"/>
    <w:rsid w:val="00853CD2"/>
    <w:rsid w:val="00854979"/>
    <w:rsid w:val="00855D65"/>
    <w:rsid w:val="00862366"/>
    <w:rsid w:val="00865B16"/>
    <w:rsid w:val="00867F0D"/>
    <w:rsid w:val="00874F0E"/>
    <w:rsid w:val="0088612E"/>
    <w:rsid w:val="00887D06"/>
    <w:rsid w:val="00891896"/>
    <w:rsid w:val="00893EDD"/>
    <w:rsid w:val="008A0B43"/>
    <w:rsid w:val="008A3744"/>
    <w:rsid w:val="008A6D1E"/>
    <w:rsid w:val="008B560D"/>
    <w:rsid w:val="008B66CA"/>
    <w:rsid w:val="008B79F9"/>
    <w:rsid w:val="008C0755"/>
    <w:rsid w:val="008C1302"/>
    <w:rsid w:val="008C3213"/>
    <w:rsid w:val="008D39AE"/>
    <w:rsid w:val="008F2CDD"/>
    <w:rsid w:val="009003CD"/>
    <w:rsid w:val="0090633A"/>
    <w:rsid w:val="00913E3F"/>
    <w:rsid w:val="00920DF9"/>
    <w:rsid w:val="0092446F"/>
    <w:rsid w:val="009327EB"/>
    <w:rsid w:val="0097452A"/>
    <w:rsid w:val="00980A08"/>
    <w:rsid w:val="00981B68"/>
    <w:rsid w:val="009865D5"/>
    <w:rsid w:val="009875A5"/>
    <w:rsid w:val="00990B6C"/>
    <w:rsid w:val="009924C2"/>
    <w:rsid w:val="009951F2"/>
    <w:rsid w:val="009A1AF6"/>
    <w:rsid w:val="009A2A50"/>
    <w:rsid w:val="009A3605"/>
    <w:rsid w:val="009A4B7A"/>
    <w:rsid w:val="009A50E1"/>
    <w:rsid w:val="009B088D"/>
    <w:rsid w:val="009B3900"/>
    <w:rsid w:val="009B75E9"/>
    <w:rsid w:val="009C3391"/>
    <w:rsid w:val="009D17E9"/>
    <w:rsid w:val="009D1F71"/>
    <w:rsid w:val="009D7802"/>
    <w:rsid w:val="009E1943"/>
    <w:rsid w:val="009E1969"/>
    <w:rsid w:val="009E5D6F"/>
    <w:rsid w:val="009F0545"/>
    <w:rsid w:val="009F390C"/>
    <w:rsid w:val="00A0131A"/>
    <w:rsid w:val="00A01D3C"/>
    <w:rsid w:val="00A07A20"/>
    <w:rsid w:val="00A22955"/>
    <w:rsid w:val="00A34921"/>
    <w:rsid w:val="00A367B3"/>
    <w:rsid w:val="00A418B9"/>
    <w:rsid w:val="00A43A9F"/>
    <w:rsid w:val="00A50828"/>
    <w:rsid w:val="00A557A7"/>
    <w:rsid w:val="00A5749F"/>
    <w:rsid w:val="00A64EB0"/>
    <w:rsid w:val="00A73992"/>
    <w:rsid w:val="00A767D5"/>
    <w:rsid w:val="00A82587"/>
    <w:rsid w:val="00A82DC8"/>
    <w:rsid w:val="00A87EBD"/>
    <w:rsid w:val="00A9029F"/>
    <w:rsid w:val="00A94649"/>
    <w:rsid w:val="00AA10DF"/>
    <w:rsid w:val="00AA39FA"/>
    <w:rsid w:val="00AB21E4"/>
    <w:rsid w:val="00AB2FDA"/>
    <w:rsid w:val="00AB3EE9"/>
    <w:rsid w:val="00AB575C"/>
    <w:rsid w:val="00AB669E"/>
    <w:rsid w:val="00AC3DA5"/>
    <w:rsid w:val="00AC4067"/>
    <w:rsid w:val="00AC6491"/>
    <w:rsid w:val="00AD3C68"/>
    <w:rsid w:val="00AD7B2C"/>
    <w:rsid w:val="00AE5B67"/>
    <w:rsid w:val="00AF0DD0"/>
    <w:rsid w:val="00AF145E"/>
    <w:rsid w:val="00AF2EF4"/>
    <w:rsid w:val="00AF5B77"/>
    <w:rsid w:val="00AF6E44"/>
    <w:rsid w:val="00B02D64"/>
    <w:rsid w:val="00B038ED"/>
    <w:rsid w:val="00B1284E"/>
    <w:rsid w:val="00B17111"/>
    <w:rsid w:val="00B21015"/>
    <w:rsid w:val="00B2697D"/>
    <w:rsid w:val="00B37705"/>
    <w:rsid w:val="00B42586"/>
    <w:rsid w:val="00B45CFC"/>
    <w:rsid w:val="00B4647C"/>
    <w:rsid w:val="00B51A15"/>
    <w:rsid w:val="00B5473A"/>
    <w:rsid w:val="00B63553"/>
    <w:rsid w:val="00B63A7B"/>
    <w:rsid w:val="00B67BB6"/>
    <w:rsid w:val="00B742BD"/>
    <w:rsid w:val="00B864EB"/>
    <w:rsid w:val="00B87E2C"/>
    <w:rsid w:val="00B949E3"/>
    <w:rsid w:val="00BA7CE0"/>
    <w:rsid w:val="00BB3B43"/>
    <w:rsid w:val="00BB50D6"/>
    <w:rsid w:val="00BC43E0"/>
    <w:rsid w:val="00BD7EBB"/>
    <w:rsid w:val="00BE2E7F"/>
    <w:rsid w:val="00BF0ACD"/>
    <w:rsid w:val="00BF25D3"/>
    <w:rsid w:val="00BF4838"/>
    <w:rsid w:val="00C02BE9"/>
    <w:rsid w:val="00C051D1"/>
    <w:rsid w:val="00C227CB"/>
    <w:rsid w:val="00C345BB"/>
    <w:rsid w:val="00C34B51"/>
    <w:rsid w:val="00C35474"/>
    <w:rsid w:val="00C37555"/>
    <w:rsid w:val="00C45949"/>
    <w:rsid w:val="00C47D44"/>
    <w:rsid w:val="00C618DA"/>
    <w:rsid w:val="00C70797"/>
    <w:rsid w:val="00C72AD5"/>
    <w:rsid w:val="00C75E64"/>
    <w:rsid w:val="00C8513B"/>
    <w:rsid w:val="00C871FD"/>
    <w:rsid w:val="00C91DBE"/>
    <w:rsid w:val="00C960BF"/>
    <w:rsid w:val="00C96B4C"/>
    <w:rsid w:val="00C9722C"/>
    <w:rsid w:val="00CB146C"/>
    <w:rsid w:val="00CB27F2"/>
    <w:rsid w:val="00CB31B5"/>
    <w:rsid w:val="00CB5C65"/>
    <w:rsid w:val="00CC2236"/>
    <w:rsid w:val="00CC383E"/>
    <w:rsid w:val="00CD00B4"/>
    <w:rsid w:val="00CD34A2"/>
    <w:rsid w:val="00CD34EA"/>
    <w:rsid w:val="00CD75AA"/>
    <w:rsid w:val="00CD77A4"/>
    <w:rsid w:val="00CD7BD2"/>
    <w:rsid w:val="00CE111C"/>
    <w:rsid w:val="00CE21C2"/>
    <w:rsid w:val="00CE5999"/>
    <w:rsid w:val="00CF451C"/>
    <w:rsid w:val="00CF7606"/>
    <w:rsid w:val="00D01825"/>
    <w:rsid w:val="00D04550"/>
    <w:rsid w:val="00D175AE"/>
    <w:rsid w:val="00D312A7"/>
    <w:rsid w:val="00D33BD3"/>
    <w:rsid w:val="00D411E8"/>
    <w:rsid w:val="00D43164"/>
    <w:rsid w:val="00D4580F"/>
    <w:rsid w:val="00D51DD3"/>
    <w:rsid w:val="00D52469"/>
    <w:rsid w:val="00D56928"/>
    <w:rsid w:val="00D576B3"/>
    <w:rsid w:val="00D67102"/>
    <w:rsid w:val="00D756F9"/>
    <w:rsid w:val="00D8007B"/>
    <w:rsid w:val="00D82B18"/>
    <w:rsid w:val="00D94E10"/>
    <w:rsid w:val="00DA3486"/>
    <w:rsid w:val="00DA3F42"/>
    <w:rsid w:val="00DA77D5"/>
    <w:rsid w:val="00DB132C"/>
    <w:rsid w:val="00DB2A45"/>
    <w:rsid w:val="00DC29EF"/>
    <w:rsid w:val="00DC6F73"/>
    <w:rsid w:val="00DD6B9F"/>
    <w:rsid w:val="00DE5FFE"/>
    <w:rsid w:val="00DF6290"/>
    <w:rsid w:val="00DF653E"/>
    <w:rsid w:val="00E05B48"/>
    <w:rsid w:val="00E1022E"/>
    <w:rsid w:val="00E1244D"/>
    <w:rsid w:val="00E12C5E"/>
    <w:rsid w:val="00E13DDA"/>
    <w:rsid w:val="00E21FB4"/>
    <w:rsid w:val="00E24824"/>
    <w:rsid w:val="00E25886"/>
    <w:rsid w:val="00E27554"/>
    <w:rsid w:val="00E33479"/>
    <w:rsid w:val="00E35A18"/>
    <w:rsid w:val="00E3608F"/>
    <w:rsid w:val="00E41CEF"/>
    <w:rsid w:val="00E447A2"/>
    <w:rsid w:val="00E453E7"/>
    <w:rsid w:val="00E5671C"/>
    <w:rsid w:val="00E6207C"/>
    <w:rsid w:val="00E63094"/>
    <w:rsid w:val="00E809BE"/>
    <w:rsid w:val="00E85467"/>
    <w:rsid w:val="00E91676"/>
    <w:rsid w:val="00E9322F"/>
    <w:rsid w:val="00E97CD2"/>
    <w:rsid w:val="00EA091C"/>
    <w:rsid w:val="00EA13F7"/>
    <w:rsid w:val="00EC13B9"/>
    <w:rsid w:val="00EC69B7"/>
    <w:rsid w:val="00EE30DF"/>
    <w:rsid w:val="00EE61D6"/>
    <w:rsid w:val="00EE6BB1"/>
    <w:rsid w:val="00EF374D"/>
    <w:rsid w:val="00EF6F53"/>
    <w:rsid w:val="00F06814"/>
    <w:rsid w:val="00F0685D"/>
    <w:rsid w:val="00F103C2"/>
    <w:rsid w:val="00F134B0"/>
    <w:rsid w:val="00F25D0E"/>
    <w:rsid w:val="00F260F6"/>
    <w:rsid w:val="00F272F8"/>
    <w:rsid w:val="00F27F55"/>
    <w:rsid w:val="00F34CDA"/>
    <w:rsid w:val="00F542DF"/>
    <w:rsid w:val="00F568A3"/>
    <w:rsid w:val="00F666F9"/>
    <w:rsid w:val="00F67473"/>
    <w:rsid w:val="00F70F7E"/>
    <w:rsid w:val="00F73432"/>
    <w:rsid w:val="00F775A1"/>
    <w:rsid w:val="00F77DD3"/>
    <w:rsid w:val="00F82157"/>
    <w:rsid w:val="00F860E0"/>
    <w:rsid w:val="00F8736B"/>
    <w:rsid w:val="00F90110"/>
    <w:rsid w:val="00F90D1C"/>
    <w:rsid w:val="00FA401D"/>
    <w:rsid w:val="00FA5405"/>
    <w:rsid w:val="00FA59B0"/>
    <w:rsid w:val="00FB4A38"/>
    <w:rsid w:val="00FC6184"/>
    <w:rsid w:val="00FF3F2D"/>
    <w:rsid w:val="00FF48C8"/>
    <w:rsid w:val="00FF62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B70BF"/>
  <w14:defaultImageDpi w14:val="0"/>
  <w15:docId w15:val="{B9E361AB-C0FB-4AB4-A7F9-B8F74B0B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977"/>
    <w:pPr>
      <w:tabs>
        <w:tab w:val="left" w:pos="709"/>
        <w:tab w:val="left" w:pos="1066"/>
        <w:tab w:val="left" w:pos="1423"/>
        <w:tab w:val="left" w:pos="1780"/>
        <w:tab w:val="left" w:pos="2138"/>
        <w:tab w:val="left" w:pos="2495"/>
        <w:tab w:val="left" w:pos="2852"/>
      </w:tabs>
    </w:pPr>
    <w:rPr>
      <w:rFonts w:ascii="Times New Roman" w:hAnsi="Times New Roman"/>
      <w:sz w:val="22"/>
      <w:szCs w:val="22"/>
      <w:lang w:eastAsia="en-US"/>
    </w:rPr>
  </w:style>
  <w:style w:type="paragraph" w:styleId="Heading1">
    <w:name w:val="heading 1"/>
    <w:aliases w:val="h1,H1"/>
    <w:basedOn w:val="Normal"/>
    <w:next w:val="Normal"/>
    <w:link w:val="Heading1Char"/>
    <w:uiPriority w:val="9"/>
    <w:qFormat/>
    <w:rsid w:val="00546977"/>
    <w:pPr>
      <w:keepNext/>
      <w:keepLines/>
      <w:pageBreakBefore/>
      <w:numPr>
        <w:numId w:val="1"/>
      </w:numPr>
      <w:shd w:val="clear" w:color="auto" w:fill="DEEAF6"/>
      <w:spacing w:before="240"/>
      <w:outlineLvl w:val="0"/>
    </w:pPr>
    <w:rPr>
      <w:rFonts w:ascii="Calibri Light" w:eastAsia="Times New Roman" w:hAnsi="Calibri Light"/>
      <w:b/>
      <w:color w:val="2E74B5"/>
      <w:sz w:val="24"/>
      <w:szCs w:val="32"/>
    </w:rPr>
  </w:style>
  <w:style w:type="paragraph" w:styleId="Heading2">
    <w:name w:val="heading 2"/>
    <w:basedOn w:val="Normal"/>
    <w:next w:val="Normal"/>
    <w:link w:val="Heading2Char"/>
    <w:qFormat/>
    <w:rsid w:val="00546977"/>
    <w:pPr>
      <w:keepNext/>
      <w:keepLines/>
      <w:numPr>
        <w:ilvl w:val="1"/>
        <w:numId w:val="1"/>
      </w:numPr>
      <w:tabs>
        <w:tab w:val="clear" w:pos="709"/>
      </w:tabs>
      <w:spacing w:before="120"/>
      <w:outlineLvl w:val="1"/>
    </w:pPr>
    <w:rPr>
      <w:rFonts w:eastAsia="Times New Roman"/>
      <w:b/>
      <w:color w:val="2E74B5"/>
      <w:sz w:val="24"/>
      <w:szCs w:val="26"/>
    </w:rPr>
  </w:style>
  <w:style w:type="paragraph" w:styleId="Heading3">
    <w:name w:val="heading 3"/>
    <w:basedOn w:val="Normal"/>
    <w:next w:val="Normal"/>
    <w:link w:val="Heading3Char"/>
    <w:uiPriority w:val="99"/>
    <w:qFormat/>
    <w:rsid w:val="00546977"/>
    <w:pPr>
      <w:keepNext/>
      <w:keepLines/>
      <w:spacing w:before="4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546977"/>
    <w:pPr>
      <w:keepNext/>
      <w:keepLines/>
      <w:spacing w:before="40"/>
      <w:outlineLvl w:val="3"/>
    </w:pPr>
    <w:rPr>
      <w:rFonts w:ascii="Calibri Light" w:eastAsia="Times New Roman" w:hAnsi="Calibri Light"/>
      <w:i/>
      <w:iCs/>
      <w:color w:val="2E74B5"/>
    </w:rPr>
  </w:style>
  <w:style w:type="paragraph" w:styleId="Heading5">
    <w:name w:val="heading 5"/>
    <w:basedOn w:val="Normal"/>
    <w:link w:val="Heading5Char"/>
    <w:uiPriority w:val="99"/>
    <w:qFormat/>
    <w:locked/>
    <w:rsid w:val="009865D5"/>
    <w:pPr>
      <w:tabs>
        <w:tab w:val="clear" w:pos="709"/>
        <w:tab w:val="clear" w:pos="1066"/>
        <w:tab w:val="clear" w:pos="1423"/>
        <w:tab w:val="clear" w:pos="1780"/>
        <w:tab w:val="clear" w:pos="2495"/>
        <w:tab w:val="clear" w:pos="2852"/>
        <w:tab w:val="left" w:pos="1985"/>
        <w:tab w:val="num" w:pos="2138"/>
      </w:tabs>
      <w:spacing w:before="120" w:after="120"/>
      <w:ind w:left="1985" w:hanging="567"/>
      <w:jc w:val="both"/>
      <w:outlineLvl w:val="4"/>
    </w:pPr>
    <w:rPr>
      <w:rFonts w:ascii="Arial" w:eastAsia="Times New Roman" w:hAnsi="Arial"/>
      <w:szCs w:val="20"/>
      <w:lang w:val="cs-CZ"/>
    </w:rPr>
  </w:style>
  <w:style w:type="paragraph" w:styleId="Heading6">
    <w:name w:val="heading 6"/>
    <w:basedOn w:val="Normal"/>
    <w:link w:val="Heading6Char"/>
    <w:uiPriority w:val="99"/>
    <w:qFormat/>
    <w:locked/>
    <w:rsid w:val="009865D5"/>
    <w:pPr>
      <w:tabs>
        <w:tab w:val="clear" w:pos="709"/>
        <w:tab w:val="clear" w:pos="1066"/>
        <w:tab w:val="clear" w:pos="1423"/>
        <w:tab w:val="clear" w:pos="1780"/>
        <w:tab w:val="clear" w:pos="2138"/>
        <w:tab w:val="clear" w:pos="2495"/>
        <w:tab w:val="clear" w:pos="2852"/>
        <w:tab w:val="num" w:pos="2410"/>
      </w:tabs>
      <w:spacing w:before="120" w:after="120"/>
      <w:ind w:left="2410" w:hanging="425"/>
      <w:jc w:val="both"/>
      <w:outlineLvl w:val="5"/>
    </w:pPr>
    <w:rPr>
      <w:rFonts w:ascii="Arial" w:eastAsia="Times New Roman" w:hAnsi="Arial"/>
      <w:szCs w:val="20"/>
    </w:rPr>
  </w:style>
  <w:style w:type="paragraph" w:styleId="Heading7">
    <w:name w:val="heading 7"/>
    <w:basedOn w:val="Normal"/>
    <w:next w:val="Normal"/>
    <w:link w:val="Heading7Char"/>
    <w:uiPriority w:val="99"/>
    <w:qFormat/>
    <w:rsid w:val="00546977"/>
    <w:pPr>
      <w:keepNext/>
      <w:keepLines/>
      <w:tabs>
        <w:tab w:val="clear" w:pos="709"/>
        <w:tab w:val="clear" w:pos="1066"/>
        <w:tab w:val="clear" w:pos="1423"/>
        <w:tab w:val="clear" w:pos="1780"/>
        <w:tab w:val="clear" w:pos="2138"/>
        <w:tab w:val="clear" w:pos="2495"/>
        <w:tab w:val="clear" w:pos="2852"/>
      </w:tabs>
      <w:spacing w:before="40"/>
      <w:outlineLvl w:val="6"/>
    </w:pPr>
    <w:rPr>
      <w:rFonts w:ascii="Calibri Light" w:eastAsia="Times New Roman" w:hAnsi="Calibri Light"/>
      <w:i/>
      <w:iCs/>
      <w:color w:val="1F4D78"/>
    </w:rPr>
  </w:style>
  <w:style w:type="paragraph" w:styleId="Heading9">
    <w:name w:val="heading 9"/>
    <w:basedOn w:val="Normal"/>
    <w:next w:val="Normal"/>
    <w:link w:val="Heading9Char"/>
    <w:uiPriority w:val="9"/>
    <w:semiHidden/>
    <w:unhideWhenUsed/>
    <w:qFormat/>
    <w:locked/>
    <w:rsid w:val="00271D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link w:val="Heading1"/>
    <w:uiPriority w:val="9"/>
    <w:locked/>
    <w:rsid w:val="00546977"/>
    <w:rPr>
      <w:rFonts w:ascii="Calibri Light" w:eastAsia="Times New Roman" w:hAnsi="Calibri Light"/>
      <w:b/>
      <w:color w:val="2E74B5"/>
      <w:sz w:val="24"/>
      <w:szCs w:val="32"/>
      <w:shd w:val="clear" w:color="auto" w:fill="DEEAF6"/>
      <w:lang w:eastAsia="en-US"/>
    </w:rPr>
  </w:style>
  <w:style w:type="character" w:customStyle="1" w:styleId="Heading2Char">
    <w:name w:val="Heading 2 Char"/>
    <w:link w:val="Heading2"/>
    <w:locked/>
    <w:rsid w:val="00546977"/>
    <w:rPr>
      <w:rFonts w:ascii="Times New Roman" w:eastAsia="Times New Roman" w:hAnsi="Times New Roman"/>
      <w:b/>
      <w:color w:val="2E74B5"/>
      <w:sz w:val="24"/>
      <w:szCs w:val="26"/>
      <w:lang w:eastAsia="en-US"/>
    </w:rPr>
  </w:style>
  <w:style w:type="character" w:customStyle="1" w:styleId="Heading3Char">
    <w:name w:val="Heading 3 Char"/>
    <w:link w:val="Heading3"/>
    <w:uiPriority w:val="99"/>
    <w:locked/>
    <w:rsid w:val="00546977"/>
    <w:rPr>
      <w:rFonts w:ascii="Calibri Light" w:hAnsi="Calibri Light"/>
      <w:color w:val="1F4D78"/>
      <w:sz w:val="24"/>
    </w:rPr>
  </w:style>
  <w:style w:type="character" w:customStyle="1" w:styleId="Heading4Char">
    <w:name w:val="Heading 4 Char"/>
    <w:link w:val="Heading4"/>
    <w:uiPriority w:val="99"/>
    <w:locked/>
    <w:rsid w:val="00546977"/>
    <w:rPr>
      <w:rFonts w:ascii="Calibri Light" w:hAnsi="Calibri Light"/>
      <w:i/>
      <w:color w:val="2E74B5"/>
    </w:rPr>
  </w:style>
  <w:style w:type="character" w:customStyle="1" w:styleId="Heading5Char">
    <w:name w:val="Heading 5 Char"/>
    <w:link w:val="Heading5"/>
    <w:uiPriority w:val="99"/>
    <w:semiHidden/>
    <w:locked/>
    <w:rPr>
      <w:rFonts w:ascii="Calibri" w:hAnsi="Calibri"/>
      <w:b/>
      <w:i/>
      <w:sz w:val="26"/>
      <w:lang w:val="x-none" w:eastAsia="en-US"/>
    </w:rPr>
  </w:style>
  <w:style w:type="character" w:customStyle="1" w:styleId="Heading6Char">
    <w:name w:val="Heading 6 Char"/>
    <w:link w:val="Heading6"/>
    <w:uiPriority w:val="99"/>
    <w:semiHidden/>
    <w:locked/>
    <w:rPr>
      <w:rFonts w:ascii="Calibri" w:hAnsi="Calibri"/>
      <w:b/>
      <w:lang w:val="x-none" w:eastAsia="en-US"/>
    </w:rPr>
  </w:style>
  <w:style w:type="character" w:customStyle="1" w:styleId="Heading7Char">
    <w:name w:val="Heading 7 Char"/>
    <w:link w:val="Heading7"/>
    <w:uiPriority w:val="99"/>
    <w:semiHidden/>
    <w:locked/>
    <w:rsid w:val="00546977"/>
    <w:rPr>
      <w:rFonts w:ascii="Calibri Light" w:hAnsi="Calibri Light"/>
      <w:i/>
      <w:color w:val="1F4D78"/>
    </w:rPr>
  </w:style>
  <w:style w:type="paragraph" w:customStyle="1" w:styleId="Cislo-1-nadpis">
    <w:name w:val="Cislo-1-nadpis"/>
    <w:basedOn w:val="Normal"/>
    <w:qFormat/>
    <w:rsid w:val="00546977"/>
    <w:pPr>
      <w:numPr>
        <w:ilvl w:val="2"/>
        <w:numId w:val="1"/>
      </w:numPr>
      <w:spacing w:before="60"/>
      <w:jc w:val="both"/>
    </w:pPr>
    <w:rPr>
      <w:b/>
    </w:rPr>
  </w:style>
  <w:style w:type="paragraph" w:customStyle="1" w:styleId="Text-1">
    <w:name w:val="Text-1"/>
    <w:basedOn w:val="Cislo-1-nadpis"/>
    <w:uiPriority w:val="99"/>
    <w:rsid w:val="00546977"/>
    <w:pPr>
      <w:numPr>
        <w:ilvl w:val="0"/>
        <w:numId w:val="0"/>
      </w:numPr>
      <w:ind w:left="709"/>
      <w:contextualSpacing/>
    </w:pPr>
    <w:rPr>
      <w:rFonts w:ascii="Calibri" w:hAnsi="Calibri"/>
      <w:b w:val="0"/>
    </w:rPr>
  </w:style>
  <w:style w:type="paragraph" w:customStyle="1" w:styleId="Cislo-2-text">
    <w:name w:val="Cislo-2-text"/>
    <w:basedOn w:val="Cislo-1-nadpis"/>
    <w:qFormat/>
    <w:rsid w:val="00546977"/>
    <w:pPr>
      <w:numPr>
        <w:ilvl w:val="0"/>
        <w:numId w:val="0"/>
      </w:numPr>
      <w:tabs>
        <w:tab w:val="num" w:pos="709"/>
      </w:tabs>
      <w:ind w:left="709" w:hanging="709"/>
      <w:contextualSpacing/>
    </w:pPr>
    <w:rPr>
      <w:b w:val="0"/>
    </w:rPr>
  </w:style>
  <w:style w:type="paragraph" w:customStyle="1" w:styleId="Cislo-3-text">
    <w:name w:val="Cislo-3-text"/>
    <w:basedOn w:val="Cislo-2-text"/>
    <w:qFormat/>
    <w:rsid w:val="00546977"/>
    <w:pPr>
      <w:numPr>
        <w:ilvl w:val="4"/>
      </w:numPr>
      <w:tabs>
        <w:tab w:val="num" w:pos="709"/>
      </w:tabs>
      <w:ind w:left="709" w:hanging="709"/>
    </w:pPr>
    <w:rPr>
      <w:rFonts w:ascii="Calibri" w:hAnsi="Calibri"/>
    </w:rPr>
  </w:style>
  <w:style w:type="paragraph" w:customStyle="1" w:styleId="Alternativa">
    <w:name w:val="Alternativa"/>
    <w:basedOn w:val="Normal"/>
    <w:next w:val="Cislo-2-text"/>
    <w:uiPriority w:val="99"/>
    <w:rsid w:val="00546977"/>
    <w:pPr>
      <w:shd w:val="clear" w:color="auto" w:fill="FFE599"/>
      <w:spacing w:before="60" w:after="60"/>
      <w:ind w:left="-567"/>
    </w:pPr>
    <w:rPr>
      <w:i/>
      <w:sz w:val="16"/>
    </w:rPr>
  </w:style>
  <w:style w:type="character" w:styleId="Hyperlink">
    <w:name w:val="Hyperlink"/>
    <w:uiPriority w:val="99"/>
    <w:rsid w:val="00546977"/>
    <w:rPr>
      <w:rFonts w:ascii="Calibri" w:hAnsi="Calibri" w:cs="Times New Roman"/>
      <w:color w:val="0563C1"/>
      <w:sz w:val="16"/>
      <w:u w:val="single"/>
    </w:rPr>
  </w:style>
  <w:style w:type="character" w:customStyle="1" w:styleId="EndnoteTextChar">
    <w:name w:val="Endnote Text Char"/>
    <w:link w:val="EndnoteText"/>
    <w:uiPriority w:val="99"/>
    <w:semiHidden/>
    <w:locked/>
    <w:rsid w:val="00546977"/>
    <w:rPr>
      <w:rFonts w:ascii="Times New Roman" w:hAnsi="Times New Roman"/>
      <w:sz w:val="20"/>
    </w:rPr>
  </w:style>
  <w:style w:type="paragraph" w:styleId="EndnoteText">
    <w:name w:val="endnote text"/>
    <w:basedOn w:val="Normal"/>
    <w:link w:val="EndnoteTextChar"/>
    <w:uiPriority w:val="99"/>
    <w:semiHidden/>
    <w:rsid w:val="00546977"/>
    <w:rPr>
      <w:sz w:val="20"/>
      <w:szCs w:val="20"/>
    </w:rPr>
  </w:style>
  <w:style w:type="character" w:customStyle="1" w:styleId="EndnoteTextChar1">
    <w:name w:val="Endnote Text Char1"/>
    <w:uiPriority w:val="99"/>
    <w:semiHidden/>
    <w:rsid w:val="00680DFE"/>
    <w:rPr>
      <w:rFonts w:ascii="Times New Roman" w:hAnsi="Times New Roman"/>
      <w:sz w:val="20"/>
      <w:szCs w:val="20"/>
      <w:lang w:eastAsia="en-US"/>
    </w:rPr>
  </w:style>
  <w:style w:type="character" w:customStyle="1" w:styleId="EndnoteTextChar11">
    <w:name w:val="Endnote Text Char11"/>
    <w:uiPriority w:val="99"/>
    <w:semiHidden/>
    <w:rPr>
      <w:rFonts w:ascii="Times New Roman" w:hAnsi="Times New Roman"/>
      <w:sz w:val="20"/>
      <w:lang w:val="x-none" w:eastAsia="en-US"/>
    </w:rPr>
  </w:style>
  <w:style w:type="paragraph" w:styleId="FootnoteText">
    <w:name w:val="footnote text"/>
    <w:aliases w:val="Text poznámky pod čiarou 007,_Poznámka pod čiarou"/>
    <w:basedOn w:val="Normal"/>
    <w:link w:val="FootnoteTextChar"/>
    <w:rsid w:val="00546977"/>
    <w:rPr>
      <w:sz w:val="20"/>
      <w:szCs w:val="20"/>
    </w:rPr>
  </w:style>
  <w:style w:type="character" w:customStyle="1" w:styleId="FootnoteTextChar">
    <w:name w:val="Footnote Text Char"/>
    <w:aliases w:val="Text poznámky pod čiarou 007 Char,_Poznámka pod čiarou Char"/>
    <w:link w:val="FootnoteText"/>
    <w:locked/>
    <w:rsid w:val="00546977"/>
    <w:rPr>
      <w:rFonts w:ascii="Times New Roman" w:hAnsi="Times New Roman"/>
      <w:sz w:val="20"/>
    </w:rPr>
  </w:style>
  <w:style w:type="character" w:styleId="Emphasis">
    <w:name w:val="Emphasis"/>
    <w:uiPriority w:val="99"/>
    <w:qFormat/>
    <w:rsid w:val="00546977"/>
    <w:rPr>
      <w:rFonts w:cs="Times New Roman"/>
      <w:i/>
    </w:rPr>
  </w:style>
  <w:style w:type="paragraph" w:customStyle="1" w:styleId="Cislo-4-a-text">
    <w:name w:val="Cislo-4-a-text"/>
    <w:basedOn w:val="Text-1"/>
    <w:qFormat/>
    <w:rsid w:val="00546977"/>
    <w:pPr>
      <w:numPr>
        <w:ilvl w:val="5"/>
        <w:numId w:val="1"/>
      </w:numPr>
      <w:tabs>
        <w:tab w:val="clear" w:pos="1066"/>
      </w:tabs>
    </w:pPr>
  </w:style>
  <w:style w:type="paragraph" w:customStyle="1" w:styleId="Text-1-odrazky">
    <w:name w:val="Text-1-odrazky"/>
    <w:basedOn w:val="Text-1"/>
    <w:uiPriority w:val="99"/>
    <w:rsid w:val="00546977"/>
    <w:pPr>
      <w:numPr>
        <w:numId w:val="2"/>
      </w:numPr>
      <w:spacing w:before="0"/>
    </w:pPr>
  </w:style>
  <w:style w:type="paragraph" w:customStyle="1" w:styleId="Text-2-odrazky">
    <w:name w:val="Text-2-odrazky"/>
    <w:basedOn w:val="Text-1-odrazky"/>
    <w:uiPriority w:val="99"/>
    <w:rsid w:val="00546977"/>
    <w:pPr>
      <w:ind w:left="1423"/>
    </w:pPr>
  </w:style>
  <w:style w:type="paragraph" w:styleId="ListParagraph">
    <w:name w:val="List Paragraph"/>
    <w:aliases w:val="body,Odsek zoznamu2,Odsek zoznamu1,ODRAZKY PRVA UROVEN,Bullet List,FooterText,numbered,Paragraphe de liste1,Bullet Number,lp1,lp11,List Paragraph11,Bullet 1,Use Case List Paragraph,Odsek,Colorful List - Accent 11,Tabuľka,Nad"/>
    <w:basedOn w:val="Normal"/>
    <w:link w:val="ListParagraphChar"/>
    <w:uiPriority w:val="34"/>
    <w:qFormat/>
    <w:rsid w:val="00546977"/>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Calibri" w:hAnsi="Calibri"/>
    </w:rPr>
  </w:style>
  <w:style w:type="character" w:customStyle="1" w:styleId="ListParagraphChar">
    <w:name w:val="List Paragraph Char"/>
    <w:aliases w:val="body Char,Odsek zoznamu2 Char,Odsek zoznamu1 Char,ODRAZKY PRVA UROVEN Char,Bullet List Char,FooterText Char,numbered Char,Paragraphe de liste1 Char,Bullet Number Char,lp1 Char,lp11 Char,List Paragraph11 Char,Bullet 1 Char,Odsek Char"/>
    <w:link w:val="ListParagraph"/>
    <w:uiPriority w:val="34"/>
    <w:qFormat/>
    <w:locked/>
    <w:rsid w:val="00546977"/>
  </w:style>
  <w:style w:type="paragraph" w:customStyle="1" w:styleId="novastrana">
    <w:name w:val="nova_strana"/>
    <w:basedOn w:val="Normal"/>
    <w:uiPriority w:val="99"/>
    <w:rsid w:val="00546977"/>
    <w:pPr>
      <w:pageBreakBefore/>
    </w:pPr>
    <w:rPr>
      <w:color w:val="FFFFFF"/>
    </w:rPr>
  </w:style>
  <w:style w:type="paragraph" w:customStyle="1" w:styleId="Tabulka-titulka">
    <w:name w:val="Tabulka-titulka"/>
    <w:basedOn w:val="Normal"/>
    <w:uiPriority w:val="99"/>
    <w:rsid w:val="00546977"/>
    <w:pPr>
      <w:spacing w:before="60" w:after="60"/>
    </w:pPr>
  </w:style>
  <w:style w:type="paragraph" w:styleId="Header">
    <w:name w:val="header"/>
    <w:basedOn w:val="Normal"/>
    <w:link w:val="HeaderChar"/>
    <w:uiPriority w:val="99"/>
    <w:rsid w:val="00546977"/>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eaderChar">
    <w:name w:val="Header Char"/>
    <w:link w:val="Header"/>
    <w:uiPriority w:val="99"/>
    <w:locked/>
    <w:rsid w:val="00546977"/>
    <w:rPr>
      <w:rFonts w:ascii="Times New Roman" w:hAnsi="Times New Roman"/>
    </w:rPr>
  </w:style>
  <w:style w:type="paragraph" w:styleId="Footer">
    <w:name w:val="footer"/>
    <w:basedOn w:val="Normal"/>
    <w:link w:val="FooterChar"/>
    <w:uiPriority w:val="99"/>
    <w:rsid w:val="00546977"/>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FooterChar">
    <w:name w:val="Footer Char"/>
    <w:link w:val="Footer"/>
    <w:uiPriority w:val="99"/>
    <w:locked/>
    <w:rsid w:val="00546977"/>
    <w:rPr>
      <w:rFonts w:ascii="Times New Roman" w:hAnsi="Times New Roman"/>
      <w:sz w:val="18"/>
    </w:rPr>
  </w:style>
  <w:style w:type="paragraph" w:styleId="BalloonText">
    <w:name w:val="Balloon Text"/>
    <w:basedOn w:val="Normal"/>
    <w:link w:val="BalloonTextChar"/>
    <w:uiPriority w:val="99"/>
    <w:semiHidden/>
    <w:rsid w:val="00546977"/>
    <w:rPr>
      <w:rFonts w:ascii="Segoe UI" w:hAnsi="Segoe UI" w:cs="Segoe UI"/>
      <w:sz w:val="18"/>
      <w:szCs w:val="18"/>
    </w:rPr>
  </w:style>
  <w:style w:type="character" w:customStyle="1" w:styleId="BalloonTextChar">
    <w:name w:val="Balloon Text Char"/>
    <w:link w:val="BalloonText"/>
    <w:uiPriority w:val="99"/>
    <w:semiHidden/>
    <w:locked/>
    <w:rsid w:val="00546977"/>
    <w:rPr>
      <w:rFonts w:ascii="Segoe UI" w:hAnsi="Segoe UI"/>
      <w:sz w:val="18"/>
    </w:rPr>
  </w:style>
  <w:style w:type="paragraph" w:styleId="TOC2">
    <w:name w:val="toc 2"/>
    <w:basedOn w:val="Normal"/>
    <w:next w:val="Normal"/>
    <w:autoRedefine/>
    <w:uiPriority w:val="39"/>
    <w:rsid w:val="00546977"/>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TOC1">
    <w:name w:val="toc 1"/>
    <w:basedOn w:val="Normal"/>
    <w:next w:val="Normal"/>
    <w:autoRedefine/>
    <w:uiPriority w:val="39"/>
    <w:rsid w:val="00546977"/>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TOC3">
    <w:name w:val="toc 3"/>
    <w:basedOn w:val="Normal"/>
    <w:next w:val="Normal"/>
    <w:autoRedefine/>
    <w:uiPriority w:val="39"/>
    <w:rsid w:val="00546977"/>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uiPriority w:val="99"/>
    <w:rsid w:val="00546977"/>
    <w:pPr>
      <w:ind w:left="1066"/>
    </w:pPr>
  </w:style>
  <w:style w:type="character" w:styleId="CommentReference">
    <w:name w:val="annotation reference"/>
    <w:uiPriority w:val="99"/>
    <w:rsid w:val="00546977"/>
    <w:rPr>
      <w:rFonts w:cs="Times New Roman"/>
      <w:sz w:val="16"/>
    </w:rPr>
  </w:style>
  <w:style w:type="paragraph" w:styleId="CommentText">
    <w:name w:val="annotation text"/>
    <w:basedOn w:val="Normal"/>
    <w:link w:val="CommentTextChar"/>
    <w:uiPriority w:val="99"/>
    <w:rsid w:val="00546977"/>
    <w:rPr>
      <w:sz w:val="20"/>
      <w:szCs w:val="20"/>
    </w:rPr>
  </w:style>
  <w:style w:type="character" w:customStyle="1" w:styleId="CommentTextChar">
    <w:name w:val="Comment Text Char"/>
    <w:link w:val="CommentText"/>
    <w:uiPriority w:val="99"/>
    <w:locked/>
    <w:rsid w:val="00546977"/>
    <w:rPr>
      <w:rFonts w:ascii="Times New Roman" w:hAnsi="Times New Roman"/>
      <w:sz w:val="20"/>
    </w:rPr>
  </w:style>
  <w:style w:type="character" w:customStyle="1" w:styleId="CommentSubjectChar">
    <w:name w:val="Comment Subject Char"/>
    <w:link w:val="CommentSubject"/>
    <w:uiPriority w:val="99"/>
    <w:semiHidden/>
    <w:locked/>
    <w:rsid w:val="00546977"/>
    <w:rPr>
      <w:rFonts w:ascii="Times New Roman" w:hAnsi="Times New Roman"/>
      <w:b/>
      <w:sz w:val="20"/>
    </w:rPr>
  </w:style>
  <w:style w:type="paragraph" w:styleId="CommentSubject">
    <w:name w:val="annotation subject"/>
    <w:basedOn w:val="CommentText"/>
    <w:next w:val="CommentText"/>
    <w:link w:val="CommentSubjectChar"/>
    <w:uiPriority w:val="99"/>
    <w:semiHidden/>
    <w:rsid w:val="00546977"/>
    <w:rPr>
      <w:b/>
      <w:bCs/>
    </w:rPr>
  </w:style>
  <w:style w:type="character" w:customStyle="1" w:styleId="CommentSubjectChar1">
    <w:name w:val="Comment Subject Char1"/>
    <w:uiPriority w:val="99"/>
    <w:semiHidden/>
    <w:rsid w:val="00680DFE"/>
    <w:rPr>
      <w:rFonts w:ascii="Times New Roman" w:hAnsi="Times New Roman"/>
      <w:b/>
      <w:bCs/>
      <w:sz w:val="20"/>
      <w:szCs w:val="20"/>
      <w:lang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paragraph" w:customStyle="1" w:styleId="CM1">
    <w:name w:val="CM1"/>
    <w:basedOn w:val="Normal"/>
    <w:next w:val="Normal"/>
    <w:uiPriority w:val="99"/>
    <w:rsid w:val="00546977"/>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al"/>
    <w:next w:val="Normal"/>
    <w:uiPriority w:val="99"/>
    <w:rsid w:val="00546977"/>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al"/>
    <w:next w:val="Normal"/>
    <w:uiPriority w:val="99"/>
    <w:rsid w:val="00546977"/>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islo-4">
    <w:name w:val="cislo-4"/>
    <w:basedOn w:val="Normal"/>
    <w:uiPriority w:val="99"/>
    <w:rsid w:val="00546977"/>
    <w:pPr>
      <w:numPr>
        <w:numId w:val="3"/>
      </w:numPr>
      <w:tabs>
        <w:tab w:val="clear" w:pos="709"/>
        <w:tab w:val="clear" w:pos="1066"/>
        <w:tab w:val="clear" w:pos="1423"/>
        <w:tab w:val="clear" w:pos="1780"/>
        <w:tab w:val="clear" w:pos="2138"/>
        <w:tab w:val="clear" w:pos="2495"/>
        <w:tab w:val="clear" w:pos="2852"/>
        <w:tab w:val="left" w:pos="851"/>
      </w:tabs>
      <w:spacing w:before="120"/>
      <w:contextualSpacing/>
      <w:jc w:val="both"/>
      <w:outlineLvl w:val="2"/>
    </w:pPr>
    <w:rPr>
      <w:rFonts w:ascii="Calibri" w:hAnsi="Calibri"/>
    </w:rPr>
  </w:style>
  <w:style w:type="paragraph" w:customStyle="1" w:styleId="cislo-1">
    <w:name w:val="cislo-1"/>
    <w:basedOn w:val="Normal"/>
    <w:next w:val="cislo-2"/>
    <w:uiPriority w:val="99"/>
    <w:rsid w:val="00546977"/>
    <w:pPr>
      <w:keepNext/>
      <w:tabs>
        <w:tab w:val="clear" w:pos="709"/>
        <w:tab w:val="clear" w:pos="1066"/>
        <w:tab w:val="clear" w:pos="1423"/>
        <w:tab w:val="clear" w:pos="1780"/>
        <w:tab w:val="clear" w:pos="2138"/>
        <w:tab w:val="clear" w:pos="2495"/>
        <w:tab w:val="clear" w:pos="2852"/>
        <w:tab w:val="left" w:pos="851"/>
      </w:tabs>
      <w:spacing w:before="120"/>
      <w:ind w:left="851" w:hanging="851"/>
      <w:jc w:val="both"/>
      <w:outlineLvl w:val="2"/>
    </w:pPr>
    <w:rPr>
      <w:b/>
      <w:sz w:val="24"/>
    </w:rPr>
  </w:style>
  <w:style w:type="paragraph" w:customStyle="1" w:styleId="cislo-2">
    <w:name w:val="cislo-2"/>
    <w:basedOn w:val="cislo-1"/>
    <w:uiPriority w:val="99"/>
    <w:rsid w:val="00546977"/>
    <w:pPr>
      <w:keepNext w:val="0"/>
    </w:pPr>
    <w:rPr>
      <w:b w:val="0"/>
    </w:rPr>
  </w:style>
  <w:style w:type="paragraph" w:styleId="Title">
    <w:name w:val="Title"/>
    <w:basedOn w:val="Normal"/>
    <w:next w:val="Normal"/>
    <w:link w:val="TitleChar"/>
    <w:uiPriority w:val="99"/>
    <w:qFormat/>
    <w:rsid w:val="00546977"/>
    <w:pPr>
      <w:tabs>
        <w:tab w:val="clear" w:pos="709"/>
        <w:tab w:val="clear" w:pos="1066"/>
        <w:tab w:val="clear" w:pos="1423"/>
        <w:tab w:val="clear" w:pos="1780"/>
        <w:tab w:val="clear" w:pos="2138"/>
        <w:tab w:val="clear" w:pos="2495"/>
        <w:tab w:val="clear" w:pos="2852"/>
      </w:tabs>
      <w:spacing w:after="240"/>
      <w:ind w:left="357" w:hanging="357"/>
      <w:jc w:val="center"/>
      <w:outlineLvl w:val="0"/>
    </w:pPr>
    <w:rPr>
      <w:rFonts w:eastAsia="Times New Roman"/>
      <w:b/>
      <w:bCs/>
      <w:kern w:val="28"/>
      <w:sz w:val="28"/>
      <w:szCs w:val="32"/>
    </w:rPr>
  </w:style>
  <w:style w:type="character" w:customStyle="1" w:styleId="TitleChar">
    <w:name w:val="Title Char"/>
    <w:link w:val="Title"/>
    <w:uiPriority w:val="99"/>
    <w:locked/>
    <w:rsid w:val="00546977"/>
    <w:rPr>
      <w:rFonts w:ascii="Times New Roman" w:hAnsi="Times New Roman"/>
      <w:b/>
      <w:kern w:val="28"/>
      <w:sz w:val="32"/>
    </w:rPr>
  </w:style>
  <w:style w:type="paragraph" w:styleId="Subtitle">
    <w:name w:val="Subtitle"/>
    <w:basedOn w:val="Normal"/>
    <w:next w:val="cislo-1"/>
    <w:link w:val="SubtitleChar"/>
    <w:uiPriority w:val="99"/>
    <w:qFormat/>
    <w:rsid w:val="00546977"/>
    <w:pPr>
      <w:keepNext/>
      <w:tabs>
        <w:tab w:val="clear" w:pos="709"/>
        <w:tab w:val="clear" w:pos="1066"/>
        <w:tab w:val="clear" w:pos="1423"/>
        <w:tab w:val="clear" w:pos="1780"/>
        <w:tab w:val="clear" w:pos="2138"/>
        <w:tab w:val="clear" w:pos="2495"/>
        <w:tab w:val="clear" w:pos="2852"/>
        <w:tab w:val="left" w:pos="851"/>
      </w:tabs>
      <w:spacing w:before="120" w:after="240"/>
      <w:ind w:left="567" w:hanging="567"/>
      <w:outlineLvl w:val="1"/>
    </w:pPr>
    <w:rPr>
      <w:rFonts w:eastAsia="Times New Roman"/>
      <w:b/>
      <w:sz w:val="24"/>
      <w:szCs w:val="24"/>
    </w:rPr>
  </w:style>
  <w:style w:type="character" w:customStyle="1" w:styleId="SubtitleChar">
    <w:name w:val="Subtitle Char"/>
    <w:link w:val="Subtitle"/>
    <w:uiPriority w:val="99"/>
    <w:locked/>
    <w:rsid w:val="00546977"/>
    <w:rPr>
      <w:rFonts w:ascii="Times New Roman" w:hAnsi="Times New Roman"/>
      <w:b/>
      <w:sz w:val="24"/>
    </w:rPr>
  </w:style>
  <w:style w:type="paragraph" w:customStyle="1" w:styleId="cislo-3">
    <w:name w:val="cislo-3"/>
    <w:basedOn w:val="cislo-2"/>
    <w:uiPriority w:val="99"/>
    <w:rsid w:val="00546977"/>
    <w:pPr>
      <w:contextualSpacing/>
    </w:pPr>
  </w:style>
  <w:style w:type="paragraph" w:customStyle="1" w:styleId="Text-1-odr-1">
    <w:name w:val="Text-1-odr-1"/>
    <w:basedOn w:val="Text-1"/>
    <w:uiPriority w:val="99"/>
    <w:rsid w:val="00546977"/>
    <w:pPr>
      <w:numPr>
        <w:numId w:val="4"/>
      </w:numPr>
      <w:tabs>
        <w:tab w:val="clear" w:pos="1066"/>
        <w:tab w:val="clear" w:pos="1423"/>
        <w:tab w:val="clear" w:pos="1780"/>
        <w:tab w:val="clear" w:pos="2138"/>
        <w:tab w:val="clear" w:pos="2495"/>
        <w:tab w:val="clear" w:pos="2852"/>
      </w:tabs>
      <w:spacing w:before="0"/>
      <w:ind w:left="1077" w:hanging="357"/>
    </w:pPr>
  </w:style>
  <w:style w:type="paragraph" w:customStyle="1" w:styleId="Text-1-ods">
    <w:name w:val="Text-1-ods"/>
    <w:basedOn w:val="Normal"/>
    <w:uiPriority w:val="99"/>
    <w:rsid w:val="00546977"/>
    <w:pPr>
      <w:tabs>
        <w:tab w:val="clear" w:pos="709"/>
        <w:tab w:val="clear" w:pos="1066"/>
        <w:tab w:val="clear" w:pos="1423"/>
        <w:tab w:val="clear" w:pos="1780"/>
        <w:tab w:val="clear" w:pos="2138"/>
        <w:tab w:val="clear" w:pos="2495"/>
        <w:tab w:val="clear" w:pos="2852"/>
        <w:tab w:val="left" w:pos="2835"/>
      </w:tabs>
      <w:spacing w:before="120"/>
      <w:ind w:left="1066"/>
      <w:jc w:val="both"/>
    </w:pPr>
    <w:rPr>
      <w:color w:val="0070C0"/>
      <w:sz w:val="24"/>
    </w:rPr>
  </w:style>
  <w:style w:type="paragraph" w:customStyle="1" w:styleId="cislo-rimske">
    <w:name w:val="cislo-rimske"/>
    <w:basedOn w:val="cislo-4"/>
    <w:uiPriority w:val="99"/>
    <w:rsid w:val="00546977"/>
    <w:pPr>
      <w:numPr>
        <w:numId w:val="5"/>
      </w:numPr>
      <w:ind w:left="1094" w:hanging="357"/>
    </w:pPr>
    <w:rPr>
      <w:color w:val="000000"/>
    </w:rPr>
  </w:style>
  <w:style w:type="paragraph" w:customStyle="1" w:styleId="cislo-1-beznadpisu">
    <w:name w:val="cislo-1-bez_nadpisu"/>
    <w:basedOn w:val="Cislo-2-text"/>
    <w:uiPriority w:val="99"/>
    <w:rsid w:val="00546977"/>
    <w:pPr>
      <w:numPr>
        <w:numId w:val="6"/>
      </w:numPr>
      <w:ind w:left="981" w:hanging="357"/>
    </w:pPr>
    <w:rPr>
      <w:rFonts w:ascii="Calibri" w:hAnsi="Calibri"/>
    </w:rPr>
  </w:style>
  <w:style w:type="paragraph" w:customStyle="1" w:styleId="text-odsek-1">
    <w:name w:val="text-odsek-1"/>
    <w:basedOn w:val="Normal"/>
    <w:uiPriority w:val="99"/>
    <w:rsid w:val="00546977"/>
    <w:pPr>
      <w:numPr>
        <w:ilvl w:val="2"/>
        <w:numId w:val="8"/>
      </w:numPr>
      <w:tabs>
        <w:tab w:val="clear" w:pos="720"/>
        <w:tab w:val="clear" w:pos="1066"/>
        <w:tab w:val="clear" w:pos="1423"/>
        <w:tab w:val="clear" w:pos="1780"/>
        <w:tab w:val="clear" w:pos="2138"/>
        <w:tab w:val="clear" w:pos="2495"/>
        <w:tab w:val="clear" w:pos="2852"/>
      </w:tabs>
      <w:spacing w:before="60"/>
      <w:jc w:val="both"/>
    </w:pPr>
    <w:rPr>
      <w:rFonts w:ascii="Calibri" w:hAnsi="Calibri"/>
    </w:rPr>
  </w:style>
  <w:style w:type="paragraph" w:customStyle="1" w:styleId="Nadpis3-b">
    <w:name w:val="Nadpis 3-b"/>
    <w:basedOn w:val="Heading3"/>
    <w:next w:val="text-odsek-1"/>
    <w:uiPriority w:val="99"/>
    <w:rsid w:val="00546977"/>
    <w:pPr>
      <w:tabs>
        <w:tab w:val="clear" w:pos="709"/>
        <w:tab w:val="clear" w:pos="1066"/>
        <w:tab w:val="clear" w:pos="1423"/>
        <w:tab w:val="clear" w:pos="1780"/>
        <w:tab w:val="clear" w:pos="2138"/>
        <w:tab w:val="clear" w:pos="2495"/>
        <w:tab w:val="clear" w:pos="2852"/>
      </w:tabs>
      <w:spacing w:before="0" w:after="120"/>
      <w:contextualSpacing/>
      <w:jc w:val="center"/>
    </w:pPr>
    <w:rPr>
      <w:rFonts w:ascii="Times New Roman" w:eastAsia="Calibri" w:hAnsi="Times New Roman"/>
    </w:rPr>
  </w:style>
  <w:style w:type="paragraph" w:customStyle="1" w:styleId="text-odsek">
    <w:name w:val="text-odsek"/>
    <w:basedOn w:val="text-odsek-1"/>
    <w:uiPriority w:val="99"/>
    <w:rsid w:val="00546977"/>
    <w:pPr>
      <w:numPr>
        <w:ilvl w:val="0"/>
        <w:numId w:val="0"/>
      </w:numPr>
      <w:ind w:left="720"/>
      <w:contextualSpacing/>
    </w:pPr>
  </w:style>
  <w:style w:type="paragraph" w:customStyle="1" w:styleId="text-odsek-odr-1">
    <w:name w:val="text-odsek-odr-1"/>
    <w:basedOn w:val="text-odsek"/>
    <w:uiPriority w:val="99"/>
    <w:rsid w:val="00546977"/>
    <w:pPr>
      <w:numPr>
        <w:numId w:val="7"/>
      </w:numPr>
    </w:pPr>
  </w:style>
  <w:style w:type="paragraph" w:customStyle="1" w:styleId="text-odsek-2">
    <w:name w:val="text-odsek-2"/>
    <w:basedOn w:val="text-odsek"/>
    <w:uiPriority w:val="99"/>
    <w:rsid w:val="00546977"/>
    <w:pPr>
      <w:tabs>
        <w:tab w:val="num" w:pos="1077"/>
      </w:tabs>
      <w:ind w:left="1080" w:hanging="360"/>
    </w:pPr>
  </w:style>
  <w:style w:type="paragraph" w:customStyle="1" w:styleId="text-zmluvnestrany">
    <w:name w:val="text-zmluvne_strany"/>
    <w:basedOn w:val="Normal"/>
    <w:uiPriority w:val="99"/>
    <w:rsid w:val="00546977"/>
    <w:pPr>
      <w:tabs>
        <w:tab w:val="clear" w:pos="709"/>
        <w:tab w:val="clear" w:pos="1066"/>
        <w:tab w:val="clear" w:pos="1423"/>
        <w:tab w:val="clear" w:pos="1780"/>
        <w:tab w:val="clear" w:pos="2138"/>
        <w:tab w:val="clear" w:pos="2495"/>
        <w:tab w:val="clear" w:pos="2852"/>
        <w:tab w:val="left" w:pos="3119"/>
      </w:tabs>
      <w:ind w:left="3119" w:hanging="3119"/>
    </w:pPr>
  </w:style>
  <w:style w:type="paragraph" w:customStyle="1" w:styleId="Tabulka-1">
    <w:name w:val="Tabulka-1"/>
    <w:basedOn w:val="Normal"/>
    <w:uiPriority w:val="99"/>
    <w:rsid w:val="00546977"/>
    <w:pPr>
      <w:tabs>
        <w:tab w:val="clear" w:pos="709"/>
        <w:tab w:val="clear" w:pos="1066"/>
        <w:tab w:val="clear" w:pos="1423"/>
        <w:tab w:val="clear" w:pos="1780"/>
        <w:tab w:val="clear" w:pos="2138"/>
        <w:tab w:val="clear" w:pos="2495"/>
        <w:tab w:val="clear" w:pos="2852"/>
      </w:tabs>
    </w:pPr>
  </w:style>
  <w:style w:type="paragraph" w:customStyle="1" w:styleId="zmluva-clanok-cislo">
    <w:name w:val="zmluva-clanok-cislo"/>
    <w:basedOn w:val="Heading3"/>
    <w:uiPriority w:val="99"/>
    <w:rsid w:val="00546977"/>
    <w:pPr>
      <w:tabs>
        <w:tab w:val="clear" w:pos="709"/>
        <w:tab w:val="clear" w:pos="1066"/>
        <w:tab w:val="clear" w:pos="1423"/>
        <w:tab w:val="clear" w:pos="1780"/>
        <w:tab w:val="clear" w:pos="2138"/>
        <w:tab w:val="clear" w:pos="2495"/>
        <w:tab w:val="clear" w:pos="2852"/>
      </w:tabs>
      <w:spacing w:before="240"/>
      <w:ind w:left="4395"/>
      <w:contextualSpacing/>
      <w:jc w:val="center"/>
    </w:pPr>
  </w:style>
  <w:style w:type="paragraph" w:customStyle="1" w:styleId="zmluva-clanok-nazov">
    <w:name w:val="zmluva-clanok-nazov"/>
    <w:basedOn w:val="Nadpis3-b"/>
    <w:uiPriority w:val="99"/>
    <w:rsid w:val="00546977"/>
    <w:rPr>
      <w:rFonts w:ascii="Calibri Light" w:hAnsi="Calibri Light"/>
    </w:rPr>
  </w:style>
  <w:style w:type="paragraph" w:customStyle="1" w:styleId="zmluva-nadpis">
    <w:name w:val="zmluva-nadpis"/>
    <w:basedOn w:val="zmluva-clanok-nazov"/>
    <w:uiPriority w:val="99"/>
    <w:rsid w:val="00546977"/>
    <w:pPr>
      <w:numPr>
        <w:numId w:val="8"/>
      </w:numPr>
    </w:pPr>
    <w:rPr>
      <w:b/>
    </w:rPr>
  </w:style>
  <w:style w:type="paragraph" w:customStyle="1" w:styleId="Text-1-odr-2">
    <w:name w:val="Text-1-odr-2"/>
    <w:basedOn w:val="Normal"/>
    <w:uiPriority w:val="99"/>
    <w:rsid w:val="00546977"/>
    <w:pPr>
      <w:numPr>
        <w:numId w:val="9"/>
      </w:numPr>
      <w:tabs>
        <w:tab w:val="clear" w:pos="709"/>
        <w:tab w:val="clear" w:pos="1066"/>
        <w:tab w:val="clear" w:pos="1423"/>
        <w:tab w:val="clear" w:pos="1780"/>
        <w:tab w:val="clear" w:pos="2138"/>
        <w:tab w:val="clear" w:pos="2495"/>
        <w:tab w:val="clear" w:pos="2852"/>
        <w:tab w:val="left" w:pos="567"/>
        <w:tab w:val="left" w:pos="851"/>
        <w:tab w:val="left" w:pos="1571"/>
      </w:tabs>
      <w:contextualSpacing/>
      <w:jc w:val="both"/>
    </w:pPr>
    <w:rPr>
      <w:rFonts w:ascii="Calibri" w:hAnsi="Calibri"/>
    </w:rPr>
  </w:style>
  <w:style w:type="paragraph" w:customStyle="1" w:styleId="Text-1-ods-1">
    <w:name w:val="Text-1-ods-1"/>
    <w:basedOn w:val="Normal"/>
    <w:uiPriority w:val="99"/>
    <w:rsid w:val="00546977"/>
    <w:pPr>
      <w:tabs>
        <w:tab w:val="clear" w:pos="709"/>
        <w:tab w:val="clear" w:pos="1066"/>
        <w:tab w:val="clear" w:pos="1423"/>
        <w:tab w:val="clear" w:pos="1780"/>
        <w:tab w:val="clear" w:pos="2138"/>
        <w:tab w:val="clear" w:pos="2495"/>
        <w:tab w:val="clear" w:pos="2852"/>
      </w:tabs>
      <w:spacing w:before="120"/>
      <w:ind w:left="340"/>
      <w:jc w:val="both"/>
    </w:pPr>
    <w:rPr>
      <w:rFonts w:ascii="Calibri" w:hAnsi="Calibri"/>
    </w:rPr>
  </w:style>
  <w:style w:type="paragraph" w:customStyle="1" w:styleId="Text">
    <w:name w:val="Text"/>
    <w:basedOn w:val="Normal"/>
    <w:uiPriority w:val="99"/>
    <w:rsid w:val="00546977"/>
    <w:pPr>
      <w:tabs>
        <w:tab w:val="clear" w:pos="709"/>
        <w:tab w:val="clear" w:pos="1066"/>
        <w:tab w:val="clear" w:pos="1423"/>
        <w:tab w:val="clear" w:pos="1780"/>
        <w:tab w:val="clear" w:pos="2138"/>
        <w:tab w:val="clear" w:pos="2495"/>
        <w:tab w:val="clear" w:pos="2852"/>
      </w:tabs>
      <w:spacing w:before="120" w:after="120"/>
      <w:ind w:left="284"/>
      <w:jc w:val="both"/>
    </w:pPr>
    <w:rPr>
      <w:rFonts w:ascii="Calibri" w:eastAsia="Times New Roman" w:hAnsi="Calibri"/>
      <w:b/>
      <w:bCs/>
      <w:color w:val="000000"/>
      <w:szCs w:val="24"/>
      <w:lang w:eastAsia="cs-CZ"/>
    </w:rPr>
  </w:style>
  <w:style w:type="paragraph" w:customStyle="1" w:styleId="tlNadpis3Bezpodiarknutia">
    <w:name w:val="Štýl Nadpis 3 + Bez podčiarknutia"/>
    <w:basedOn w:val="Heading3"/>
    <w:uiPriority w:val="99"/>
    <w:rsid w:val="00546977"/>
    <w:pPr>
      <w:keepLines w:val="0"/>
      <w:tabs>
        <w:tab w:val="clear" w:pos="709"/>
        <w:tab w:val="clear" w:pos="1066"/>
        <w:tab w:val="clear" w:pos="1423"/>
        <w:tab w:val="clear" w:pos="1780"/>
        <w:tab w:val="clear" w:pos="2138"/>
        <w:tab w:val="clear" w:pos="2495"/>
        <w:tab w:val="clear" w:pos="2852"/>
      </w:tabs>
      <w:spacing w:before="0"/>
      <w:jc w:val="center"/>
    </w:pPr>
    <w:rPr>
      <w:rFonts w:ascii="Calibri" w:hAnsi="Calibri"/>
      <w:b/>
      <w:bCs/>
      <w:color w:val="auto"/>
      <w:sz w:val="28"/>
      <w:lang w:eastAsia="cs-CZ"/>
    </w:rPr>
  </w:style>
  <w:style w:type="paragraph" w:customStyle="1" w:styleId="Text-1-ods-1-pod">
    <w:name w:val="Text-1-ods-1-podč."/>
    <w:basedOn w:val="Text-1-ods-1"/>
    <w:uiPriority w:val="99"/>
    <w:rsid w:val="00546977"/>
    <w:pPr>
      <w:ind w:left="284"/>
    </w:pPr>
    <w:rPr>
      <w:szCs w:val="24"/>
      <w:u w:val="single"/>
    </w:rPr>
  </w:style>
  <w:style w:type="paragraph" w:customStyle="1" w:styleId="zmluva-zaver">
    <w:name w:val="zmluva-zaver"/>
    <w:basedOn w:val="Text-1"/>
    <w:uiPriority w:val="99"/>
    <w:rsid w:val="00546977"/>
    <w:pPr>
      <w:tabs>
        <w:tab w:val="clear" w:pos="1066"/>
        <w:tab w:val="clear" w:pos="1423"/>
        <w:tab w:val="clear" w:pos="1780"/>
        <w:tab w:val="clear" w:pos="2138"/>
        <w:tab w:val="clear" w:pos="2495"/>
        <w:tab w:val="clear" w:pos="2852"/>
        <w:tab w:val="center" w:pos="2268"/>
        <w:tab w:val="center" w:pos="6804"/>
      </w:tabs>
      <w:spacing w:before="0"/>
      <w:ind w:left="0"/>
      <w:jc w:val="left"/>
    </w:pPr>
  </w:style>
  <w:style w:type="character" w:customStyle="1" w:styleId="apple-converted-space">
    <w:name w:val="apple-converted-space"/>
    <w:uiPriority w:val="99"/>
    <w:rsid w:val="00546977"/>
  </w:style>
  <w:style w:type="character" w:styleId="Strong">
    <w:name w:val="Strong"/>
    <w:uiPriority w:val="22"/>
    <w:qFormat/>
    <w:rsid w:val="00546977"/>
    <w:rPr>
      <w:rFonts w:cs="Times New Roman"/>
      <w:b/>
    </w:rPr>
  </w:style>
  <w:style w:type="paragraph" w:customStyle="1" w:styleId="NormalFirstLine">
    <w:name w:val="Normal_FirstLine"/>
    <w:basedOn w:val="Normal"/>
    <w:uiPriority w:val="99"/>
    <w:rsid w:val="00546977"/>
    <w:pPr>
      <w:tabs>
        <w:tab w:val="clear" w:pos="709"/>
        <w:tab w:val="clear" w:pos="1066"/>
        <w:tab w:val="clear" w:pos="1423"/>
        <w:tab w:val="clear" w:pos="1780"/>
        <w:tab w:val="clear" w:pos="2138"/>
        <w:tab w:val="clear" w:pos="2495"/>
        <w:tab w:val="clear" w:pos="2852"/>
      </w:tabs>
      <w:spacing w:after="120"/>
      <w:ind w:firstLine="567"/>
    </w:pPr>
    <w:rPr>
      <w:rFonts w:ascii="Trebuchet MS" w:eastAsia="Times New Roman" w:hAnsi="Trebuchet MS"/>
      <w:sz w:val="20"/>
      <w:szCs w:val="20"/>
    </w:rPr>
  </w:style>
  <w:style w:type="paragraph" w:styleId="BodyText">
    <w:name w:val="Body Text"/>
    <w:basedOn w:val="Normal"/>
    <w:link w:val="BodyTextChar"/>
    <w:uiPriority w:val="99"/>
    <w:rsid w:val="00546977"/>
    <w:pPr>
      <w:tabs>
        <w:tab w:val="clear" w:pos="709"/>
        <w:tab w:val="clear" w:pos="1066"/>
        <w:tab w:val="clear" w:pos="1423"/>
        <w:tab w:val="clear" w:pos="1780"/>
        <w:tab w:val="clear" w:pos="2138"/>
        <w:tab w:val="clear" w:pos="2495"/>
        <w:tab w:val="clear" w:pos="2852"/>
      </w:tabs>
    </w:pPr>
    <w:rPr>
      <w:rFonts w:eastAsia="Times New Roman"/>
      <w:color w:val="000000"/>
      <w:sz w:val="24"/>
      <w:szCs w:val="20"/>
      <w:lang w:val="cs-CZ"/>
    </w:rPr>
  </w:style>
  <w:style w:type="character" w:customStyle="1" w:styleId="BodyTextChar">
    <w:name w:val="Body Text Char"/>
    <w:link w:val="BodyText"/>
    <w:uiPriority w:val="99"/>
    <w:locked/>
    <w:rsid w:val="00546977"/>
    <w:rPr>
      <w:rFonts w:ascii="Times New Roman" w:hAnsi="Times New Roman"/>
      <w:color w:val="000000"/>
      <w:sz w:val="20"/>
      <w:lang w:val="cs-CZ" w:eastAsia="x-none"/>
    </w:rPr>
  </w:style>
  <w:style w:type="character" w:customStyle="1" w:styleId="pre">
    <w:name w:val="pre"/>
    <w:uiPriority w:val="99"/>
    <w:rsid w:val="00546977"/>
  </w:style>
  <w:style w:type="paragraph" w:styleId="NormalWeb">
    <w:name w:val="Normal (Web)"/>
    <w:basedOn w:val="Normal"/>
    <w:uiPriority w:val="99"/>
    <w:rsid w:val="00546977"/>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sz w:val="24"/>
      <w:szCs w:val="24"/>
      <w:lang w:eastAsia="ko-KR"/>
    </w:rPr>
  </w:style>
  <w:style w:type="paragraph" w:styleId="TOCHeading">
    <w:name w:val="TOC Heading"/>
    <w:basedOn w:val="Heading1"/>
    <w:next w:val="Normal"/>
    <w:uiPriority w:val="99"/>
    <w:qFormat/>
    <w:rsid w:val="00546977"/>
    <w:pPr>
      <w:pageBreakBefore w:val="0"/>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b w:val="0"/>
      <w:sz w:val="32"/>
      <w:lang w:eastAsia="sk-SK"/>
    </w:rPr>
  </w:style>
  <w:style w:type="table" w:styleId="TableGrid">
    <w:name w:val="Table Grid"/>
    <w:basedOn w:val="TableNormal"/>
    <w:uiPriority w:val="59"/>
    <w:rsid w:val="00D45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rsid w:val="00D4580F"/>
    <w:pPr>
      <w:tabs>
        <w:tab w:val="clear" w:pos="709"/>
        <w:tab w:val="clear" w:pos="1066"/>
        <w:tab w:val="clear" w:pos="1423"/>
        <w:tab w:val="clear" w:pos="1780"/>
        <w:tab w:val="clear" w:pos="2138"/>
        <w:tab w:val="clear" w:pos="2495"/>
        <w:tab w:val="clear" w:pos="2852"/>
      </w:tabs>
      <w:spacing w:after="120" w:line="480" w:lineRule="auto"/>
      <w:ind w:left="283"/>
    </w:pPr>
    <w:rPr>
      <w:rFonts w:ascii="Calibri" w:hAnsi="Calibri"/>
    </w:rPr>
  </w:style>
  <w:style w:type="character" w:customStyle="1" w:styleId="BodyTextIndent2Char">
    <w:name w:val="Body Text Indent 2 Char"/>
    <w:link w:val="BodyTextIndent2"/>
    <w:uiPriority w:val="99"/>
    <w:semiHidden/>
    <w:locked/>
    <w:rsid w:val="00D4580F"/>
    <w:rPr>
      <w:rFonts w:ascii="Calibri" w:hAnsi="Calibri"/>
    </w:rPr>
  </w:style>
  <w:style w:type="paragraph" w:styleId="BodyText3">
    <w:name w:val="Body Text 3"/>
    <w:basedOn w:val="Normal"/>
    <w:link w:val="BodyText3Char"/>
    <w:uiPriority w:val="99"/>
    <w:semiHidden/>
    <w:rsid w:val="00D4580F"/>
    <w:pPr>
      <w:tabs>
        <w:tab w:val="clear" w:pos="709"/>
        <w:tab w:val="clear" w:pos="1066"/>
        <w:tab w:val="clear" w:pos="1423"/>
        <w:tab w:val="clear" w:pos="1780"/>
        <w:tab w:val="clear" w:pos="2138"/>
        <w:tab w:val="clear" w:pos="2495"/>
        <w:tab w:val="clear" w:pos="2852"/>
      </w:tabs>
      <w:spacing w:after="120" w:line="276" w:lineRule="auto"/>
    </w:pPr>
    <w:rPr>
      <w:rFonts w:ascii="Calibri" w:hAnsi="Calibri"/>
      <w:sz w:val="16"/>
      <w:szCs w:val="16"/>
    </w:rPr>
  </w:style>
  <w:style w:type="character" w:customStyle="1" w:styleId="BodyText3Char">
    <w:name w:val="Body Text 3 Char"/>
    <w:link w:val="BodyText3"/>
    <w:uiPriority w:val="99"/>
    <w:semiHidden/>
    <w:locked/>
    <w:rsid w:val="00D4580F"/>
    <w:rPr>
      <w:rFonts w:ascii="Calibri" w:hAnsi="Calibri"/>
      <w:sz w:val="16"/>
    </w:rPr>
  </w:style>
  <w:style w:type="paragraph" w:styleId="BodyTextIndent">
    <w:name w:val="Body Text Indent"/>
    <w:basedOn w:val="Normal"/>
    <w:link w:val="BodyTextIndentChar"/>
    <w:uiPriority w:val="99"/>
    <w:semiHidden/>
    <w:rsid w:val="00D4580F"/>
    <w:pPr>
      <w:tabs>
        <w:tab w:val="clear" w:pos="709"/>
        <w:tab w:val="clear" w:pos="1066"/>
        <w:tab w:val="clear" w:pos="1423"/>
        <w:tab w:val="clear" w:pos="1780"/>
        <w:tab w:val="clear" w:pos="2138"/>
        <w:tab w:val="clear" w:pos="2495"/>
        <w:tab w:val="clear" w:pos="2852"/>
      </w:tabs>
      <w:spacing w:after="120" w:line="276" w:lineRule="auto"/>
      <w:ind w:left="283"/>
    </w:pPr>
    <w:rPr>
      <w:rFonts w:ascii="Calibri" w:hAnsi="Calibri"/>
    </w:rPr>
  </w:style>
  <w:style w:type="character" w:customStyle="1" w:styleId="BodyTextIndentChar">
    <w:name w:val="Body Text Indent Char"/>
    <w:link w:val="BodyTextIndent"/>
    <w:uiPriority w:val="99"/>
    <w:semiHidden/>
    <w:locked/>
    <w:rsid w:val="00D4580F"/>
    <w:rPr>
      <w:rFonts w:ascii="Calibri" w:hAnsi="Calibri"/>
    </w:rPr>
  </w:style>
  <w:style w:type="paragraph" w:styleId="BodyTextFirstIndent2">
    <w:name w:val="Body Text First Indent 2"/>
    <w:basedOn w:val="BodyTextIndent"/>
    <w:link w:val="BodyTextFirstIndent2Char"/>
    <w:uiPriority w:val="99"/>
    <w:semiHidden/>
    <w:rsid w:val="00D4580F"/>
    <w:pPr>
      <w:spacing w:after="200"/>
      <w:ind w:left="360" w:firstLine="360"/>
    </w:pPr>
  </w:style>
  <w:style w:type="character" w:customStyle="1" w:styleId="BodyTextFirstIndent2Char">
    <w:name w:val="Body Text First Indent 2 Char"/>
    <w:link w:val="BodyTextFirstIndent2"/>
    <w:uiPriority w:val="99"/>
    <w:semiHidden/>
    <w:locked/>
    <w:rsid w:val="00D4580F"/>
    <w:rPr>
      <w:rFonts w:ascii="Calibri" w:hAnsi="Calibri"/>
    </w:rPr>
  </w:style>
  <w:style w:type="paragraph" w:styleId="List">
    <w:name w:val="List"/>
    <w:basedOn w:val="Normal"/>
    <w:uiPriority w:val="99"/>
    <w:rsid w:val="00D4580F"/>
    <w:pPr>
      <w:tabs>
        <w:tab w:val="clear" w:pos="709"/>
        <w:tab w:val="clear" w:pos="1066"/>
        <w:tab w:val="clear" w:pos="1423"/>
        <w:tab w:val="clear" w:pos="1780"/>
        <w:tab w:val="clear" w:pos="2138"/>
        <w:tab w:val="clear" w:pos="2495"/>
        <w:tab w:val="clear" w:pos="2852"/>
      </w:tabs>
      <w:ind w:left="283" w:hanging="283"/>
      <w:contextualSpacing/>
    </w:pPr>
    <w:rPr>
      <w:rFonts w:eastAsia="Times New Roman"/>
      <w:sz w:val="24"/>
      <w:szCs w:val="24"/>
      <w:lang w:eastAsia="sk-SK"/>
    </w:rPr>
  </w:style>
  <w:style w:type="table" w:customStyle="1" w:styleId="TableGrid0">
    <w:name w:val="TableGrid"/>
    <w:uiPriority w:val="99"/>
    <w:rsid w:val="007D1493"/>
    <w:rPr>
      <w:rFonts w:eastAsia="Times New Roman"/>
      <w:sz w:val="22"/>
      <w:szCs w:val="22"/>
      <w:lang w:val="en-US" w:eastAsia="en-US"/>
    </w:rPr>
    <w:tblPr>
      <w:tblCellMar>
        <w:top w:w="0" w:type="dxa"/>
        <w:left w:w="0" w:type="dxa"/>
        <w:bottom w:w="0" w:type="dxa"/>
        <w:right w:w="0" w:type="dxa"/>
      </w:tblCellMar>
    </w:tblPr>
  </w:style>
  <w:style w:type="table" w:customStyle="1" w:styleId="Mriekatabuky1">
    <w:name w:val="Mriežka tabuľky1"/>
    <w:uiPriority w:val="99"/>
    <w:rsid w:val="007D14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1493"/>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7D1493"/>
    <w:rPr>
      <w:rFonts w:ascii="Arial" w:eastAsia="Times New Roman" w:hAnsi="Arial" w:cs="Arial"/>
      <w:color w:val="000000"/>
      <w:szCs w:val="22"/>
      <w:lang w:val="en-US" w:eastAsia="en-US"/>
    </w:rPr>
  </w:style>
  <w:style w:type="paragraph" w:customStyle="1" w:styleId="Nadpisl">
    <w:name w:val="Nadpis čl."/>
    <w:basedOn w:val="Heading1"/>
    <w:next w:val="Normal"/>
    <w:link w:val="NadpislChar"/>
    <w:uiPriority w:val="99"/>
    <w:rsid w:val="009865D5"/>
    <w:pPr>
      <w:pageBreakBefore w:val="0"/>
      <w:shd w:val="clear" w:color="auto" w:fill="auto"/>
      <w:tabs>
        <w:tab w:val="clear" w:pos="709"/>
        <w:tab w:val="clear" w:pos="1066"/>
        <w:tab w:val="clear" w:pos="1423"/>
        <w:tab w:val="clear" w:pos="1780"/>
        <w:tab w:val="clear" w:pos="2138"/>
        <w:tab w:val="clear" w:pos="2495"/>
        <w:tab w:val="clear" w:pos="2852"/>
        <w:tab w:val="num" w:pos="425"/>
      </w:tabs>
      <w:spacing w:before="360" w:after="120"/>
      <w:ind w:left="425" w:hanging="425"/>
      <w:jc w:val="center"/>
    </w:pPr>
    <w:rPr>
      <w:rFonts w:ascii="Times New Roman" w:hAnsi="Times New Roman"/>
      <w:bCs/>
      <w:caps/>
      <w:noProof/>
      <w:color w:val="auto"/>
      <w:kern w:val="28"/>
      <w:szCs w:val="22"/>
      <w:lang w:val="cs-CZ"/>
    </w:rPr>
  </w:style>
  <w:style w:type="character" w:customStyle="1" w:styleId="NadpislChar">
    <w:name w:val="Nadpis čl. Char"/>
    <w:link w:val="Nadpisl"/>
    <w:uiPriority w:val="99"/>
    <w:locked/>
    <w:rsid w:val="009865D5"/>
    <w:rPr>
      <w:rFonts w:ascii="Times New Roman" w:eastAsia="Times New Roman" w:hAnsi="Times New Roman"/>
      <w:b/>
      <w:bCs/>
      <w:caps/>
      <w:noProof/>
      <w:kern w:val="28"/>
      <w:sz w:val="24"/>
      <w:szCs w:val="22"/>
      <w:lang w:val="cs-CZ" w:eastAsia="en-US"/>
    </w:rPr>
  </w:style>
  <w:style w:type="paragraph" w:styleId="BodyTextIndent3">
    <w:name w:val="Body Text Indent 3"/>
    <w:basedOn w:val="Normal"/>
    <w:link w:val="BodyTextIndent3Char"/>
    <w:uiPriority w:val="99"/>
    <w:rsid w:val="009865D5"/>
    <w:pPr>
      <w:tabs>
        <w:tab w:val="clear" w:pos="709"/>
        <w:tab w:val="clear" w:pos="1066"/>
        <w:tab w:val="clear" w:pos="1423"/>
        <w:tab w:val="clear" w:pos="1780"/>
        <w:tab w:val="clear" w:pos="2138"/>
        <w:tab w:val="clear" w:pos="2495"/>
        <w:tab w:val="clear" w:pos="2852"/>
      </w:tabs>
      <w:spacing w:after="120"/>
      <w:ind w:left="283"/>
    </w:pPr>
    <w:rPr>
      <w:rFonts w:eastAsia="Times New Roman"/>
      <w:sz w:val="16"/>
      <w:szCs w:val="16"/>
    </w:rPr>
  </w:style>
  <w:style w:type="character" w:customStyle="1" w:styleId="BodyTextIndent3Char">
    <w:name w:val="Body Text Indent 3 Char"/>
    <w:link w:val="BodyTextIndent3"/>
    <w:uiPriority w:val="99"/>
    <w:semiHidden/>
    <w:locked/>
    <w:rsid w:val="009865D5"/>
    <w:rPr>
      <w:rFonts w:eastAsia="Times New Roman"/>
      <w:sz w:val="16"/>
      <w:lang w:val="sk-SK" w:eastAsia="en-US"/>
    </w:rPr>
  </w:style>
  <w:style w:type="paragraph" w:customStyle="1" w:styleId="Bulleted1">
    <w:name w:val="!Bulleted 1"/>
    <w:basedOn w:val="Normal"/>
    <w:rsid w:val="005F6BA1"/>
    <w:pPr>
      <w:numPr>
        <w:numId w:val="15"/>
      </w:numPr>
      <w:tabs>
        <w:tab w:val="clear" w:pos="709"/>
        <w:tab w:val="clear" w:pos="1066"/>
        <w:tab w:val="clear" w:pos="1423"/>
        <w:tab w:val="clear" w:pos="1780"/>
        <w:tab w:val="clear" w:pos="2138"/>
        <w:tab w:val="clear" w:pos="2495"/>
        <w:tab w:val="clear" w:pos="2852"/>
      </w:tabs>
      <w:spacing w:before="60" w:after="60" w:line="320" w:lineRule="exact"/>
      <w:jc w:val="both"/>
    </w:pPr>
    <w:rPr>
      <w:rFonts w:ascii="Arial Narrow" w:eastAsia="Times New Roman" w:hAnsi="Arial Narrow" w:cs="Calibri"/>
      <w:szCs w:val="20"/>
    </w:rPr>
  </w:style>
  <w:style w:type="paragraph" w:styleId="BodyText2">
    <w:name w:val="Body Text 2"/>
    <w:basedOn w:val="Normal"/>
    <w:link w:val="BodyText2Char"/>
    <w:uiPriority w:val="99"/>
    <w:unhideWhenUsed/>
    <w:locked/>
    <w:rsid w:val="00376B23"/>
    <w:pPr>
      <w:spacing w:after="120" w:line="480" w:lineRule="auto"/>
    </w:pPr>
  </w:style>
  <w:style w:type="character" w:customStyle="1" w:styleId="BodyText2Char">
    <w:name w:val="Body Text 2 Char"/>
    <w:basedOn w:val="DefaultParagraphFont"/>
    <w:link w:val="BodyText2"/>
    <w:uiPriority w:val="99"/>
    <w:rsid w:val="00376B23"/>
    <w:rPr>
      <w:rFonts w:ascii="Times New Roman" w:hAnsi="Times New Roman"/>
      <w:sz w:val="22"/>
      <w:szCs w:val="22"/>
      <w:lang w:eastAsia="en-US"/>
    </w:rPr>
  </w:style>
  <w:style w:type="paragraph" w:customStyle="1" w:styleId="xl103">
    <w:name w:val="xl103"/>
    <w:basedOn w:val="Normal"/>
    <w:rsid w:val="00376B23"/>
    <w:pPr>
      <w:pBdr>
        <w:top w:val="single" w:sz="4" w:space="0" w:color="auto"/>
        <w:left w:val="single" w:sz="4" w:space="0" w:color="auto"/>
        <w:bottom w:val="single" w:sz="4" w:space="0" w:color="auto"/>
        <w:right w:val="single" w:sz="4" w:space="0" w:color="auto"/>
      </w:pBdr>
      <w:shd w:val="clear" w:color="000000" w:fill="EEECE1"/>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sz w:val="16"/>
      <w:szCs w:val="16"/>
    </w:rPr>
  </w:style>
  <w:style w:type="paragraph" w:customStyle="1" w:styleId="xl79">
    <w:name w:val="xl79"/>
    <w:basedOn w:val="Normal"/>
    <w:rsid w:val="00175231"/>
    <w:pPr>
      <w:tabs>
        <w:tab w:val="clear" w:pos="709"/>
        <w:tab w:val="clear" w:pos="1066"/>
        <w:tab w:val="clear" w:pos="1423"/>
        <w:tab w:val="clear" w:pos="1780"/>
        <w:tab w:val="clear" w:pos="2138"/>
        <w:tab w:val="clear" w:pos="2495"/>
        <w:tab w:val="clear" w:pos="2852"/>
      </w:tabs>
      <w:spacing w:before="100" w:beforeAutospacing="1" w:after="100" w:afterAutospacing="1"/>
      <w:jc w:val="center"/>
    </w:pPr>
    <w:rPr>
      <w:rFonts w:eastAsia="Times New Roman"/>
      <w:sz w:val="15"/>
      <w:szCs w:val="15"/>
    </w:rPr>
  </w:style>
  <w:style w:type="character" w:styleId="PageNumber">
    <w:name w:val="page number"/>
    <w:locked/>
    <w:rsid w:val="005455C4"/>
    <w:rPr>
      <w:rFonts w:cs="Times New Roman"/>
    </w:rPr>
  </w:style>
  <w:style w:type="character" w:customStyle="1" w:styleId="PlainTextChar1">
    <w:name w:val="Plain Text Char1"/>
    <w:aliases w:val="Plain Text Char Char"/>
    <w:link w:val="PlainText"/>
    <w:uiPriority w:val="99"/>
    <w:locked/>
    <w:rsid w:val="00052900"/>
    <w:rPr>
      <w:rFonts w:ascii="Courier New" w:eastAsia="Times New Roman" w:hAnsi="Courier New"/>
      <w:lang w:val="en-GB"/>
    </w:rPr>
  </w:style>
  <w:style w:type="paragraph" w:styleId="PlainText">
    <w:name w:val="Plain Text"/>
    <w:aliases w:val="Plain Text Char"/>
    <w:basedOn w:val="Normal"/>
    <w:link w:val="PlainTextChar1"/>
    <w:uiPriority w:val="99"/>
    <w:unhideWhenUsed/>
    <w:locked/>
    <w:rsid w:val="00052900"/>
    <w:pPr>
      <w:tabs>
        <w:tab w:val="clear" w:pos="709"/>
        <w:tab w:val="clear" w:pos="1066"/>
        <w:tab w:val="clear" w:pos="1423"/>
        <w:tab w:val="clear" w:pos="1780"/>
        <w:tab w:val="clear" w:pos="2138"/>
        <w:tab w:val="clear" w:pos="2495"/>
        <w:tab w:val="clear" w:pos="2852"/>
      </w:tabs>
    </w:pPr>
    <w:rPr>
      <w:rFonts w:ascii="Courier New" w:eastAsia="Times New Roman" w:hAnsi="Courier New"/>
      <w:sz w:val="20"/>
      <w:szCs w:val="20"/>
      <w:lang w:val="en-GB" w:eastAsia="sk-SK"/>
    </w:rPr>
  </w:style>
  <w:style w:type="character" w:customStyle="1" w:styleId="ObyajntextChar1">
    <w:name w:val="Obyčajný text Char1"/>
    <w:basedOn w:val="DefaultParagraphFont"/>
    <w:uiPriority w:val="99"/>
    <w:semiHidden/>
    <w:rsid w:val="00052900"/>
    <w:rPr>
      <w:rFonts w:ascii="Consolas" w:hAnsi="Consolas"/>
      <w:sz w:val="21"/>
      <w:szCs w:val="21"/>
      <w:lang w:eastAsia="en-US"/>
    </w:rPr>
  </w:style>
  <w:style w:type="character" w:customStyle="1" w:styleId="cf01">
    <w:name w:val="cf01"/>
    <w:basedOn w:val="DefaultParagraphFont"/>
    <w:rsid w:val="00F542DF"/>
    <w:rPr>
      <w:rFonts w:ascii="Segoe UI" w:hAnsi="Segoe UI" w:cs="Segoe UI" w:hint="default"/>
      <w:sz w:val="18"/>
      <w:szCs w:val="18"/>
    </w:rPr>
  </w:style>
  <w:style w:type="paragraph" w:customStyle="1" w:styleId="xl96">
    <w:name w:val="xl96"/>
    <w:basedOn w:val="Normal"/>
    <w:rsid w:val="00F542DF"/>
    <w:pPr>
      <w:pBdr>
        <w:top w:val="single" w:sz="4" w:space="0" w:color="auto"/>
        <w:left w:val="single" w:sz="4" w:space="0" w:color="auto"/>
        <w:bottom w:val="single" w:sz="4" w:space="0" w:color="auto"/>
        <w:right w:val="single" w:sz="4" w:space="0" w:color="auto"/>
      </w:pBdr>
      <w:tabs>
        <w:tab w:val="clear" w:pos="709"/>
        <w:tab w:val="clear" w:pos="1066"/>
        <w:tab w:val="clear" w:pos="1423"/>
        <w:tab w:val="clear" w:pos="1780"/>
        <w:tab w:val="clear" w:pos="2138"/>
        <w:tab w:val="clear" w:pos="2495"/>
        <w:tab w:val="clear" w:pos="2852"/>
      </w:tabs>
      <w:spacing w:before="100" w:beforeAutospacing="1" w:after="100" w:afterAutospacing="1"/>
      <w:textAlignment w:val="center"/>
    </w:pPr>
    <w:rPr>
      <w:rFonts w:eastAsia="Times New Roman"/>
      <w:sz w:val="16"/>
      <w:szCs w:val="16"/>
    </w:rPr>
  </w:style>
  <w:style w:type="character" w:styleId="FootnoteReference">
    <w:name w:val="footnote reference"/>
    <w:uiPriority w:val="99"/>
    <w:unhideWhenUsed/>
    <w:locked/>
    <w:rsid w:val="00271DE4"/>
    <w:rPr>
      <w:vertAlign w:val="superscript"/>
    </w:rPr>
  </w:style>
  <w:style w:type="character" w:customStyle="1" w:styleId="Heading9Char">
    <w:name w:val="Heading 9 Char"/>
    <w:basedOn w:val="DefaultParagraphFont"/>
    <w:link w:val="Heading9"/>
    <w:uiPriority w:val="9"/>
    <w:semiHidden/>
    <w:rsid w:val="00271DE4"/>
    <w:rPr>
      <w:rFonts w:asciiTheme="majorHAnsi" w:eastAsiaTheme="majorEastAsia" w:hAnsiTheme="majorHAnsi" w:cstheme="majorBidi"/>
      <w:i/>
      <w:iCs/>
      <w:color w:val="272727" w:themeColor="text1" w:themeTint="D8"/>
      <w:sz w:val="21"/>
      <w:szCs w:val="21"/>
      <w:lang w:eastAsia="en-US"/>
    </w:rPr>
  </w:style>
  <w:style w:type="character" w:customStyle="1" w:styleId="UnresolvedMention1">
    <w:name w:val="Unresolved Mention1"/>
    <w:basedOn w:val="DefaultParagraphFont"/>
    <w:uiPriority w:val="99"/>
    <w:semiHidden/>
    <w:unhideWhenUsed/>
    <w:rsid w:val="00A07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5632">
      <w:bodyDiv w:val="1"/>
      <w:marLeft w:val="0"/>
      <w:marRight w:val="0"/>
      <w:marTop w:val="0"/>
      <w:marBottom w:val="0"/>
      <w:divBdr>
        <w:top w:val="none" w:sz="0" w:space="0" w:color="auto"/>
        <w:left w:val="none" w:sz="0" w:space="0" w:color="auto"/>
        <w:bottom w:val="none" w:sz="0" w:space="0" w:color="auto"/>
        <w:right w:val="none" w:sz="0" w:space="0" w:color="auto"/>
      </w:divBdr>
    </w:div>
    <w:div w:id="617301650">
      <w:bodyDiv w:val="1"/>
      <w:marLeft w:val="0"/>
      <w:marRight w:val="0"/>
      <w:marTop w:val="0"/>
      <w:marBottom w:val="0"/>
      <w:divBdr>
        <w:top w:val="none" w:sz="0" w:space="0" w:color="auto"/>
        <w:left w:val="none" w:sz="0" w:space="0" w:color="auto"/>
        <w:bottom w:val="none" w:sz="0" w:space="0" w:color="auto"/>
        <w:right w:val="none" w:sz="0" w:space="0" w:color="auto"/>
      </w:divBdr>
    </w:div>
    <w:div w:id="796609071">
      <w:bodyDiv w:val="1"/>
      <w:marLeft w:val="0"/>
      <w:marRight w:val="0"/>
      <w:marTop w:val="0"/>
      <w:marBottom w:val="0"/>
      <w:divBdr>
        <w:top w:val="none" w:sz="0" w:space="0" w:color="auto"/>
        <w:left w:val="none" w:sz="0" w:space="0" w:color="auto"/>
        <w:bottom w:val="none" w:sz="0" w:space="0" w:color="auto"/>
        <w:right w:val="none" w:sz="0" w:space="0" w:color="auto"/>
      </w:divBdr>
    </w:div>
    <w:div w:id="16608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an.liptak@land.gov.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7789/summary" TargetMode="External"/><Relationship Id="rId5" Type="http://schemas.openxmlformats.org/officeDocument/2006/relationships/webSettings" Target="webSettings.xml"/><Relationship Id="rId15" Type="http://schemas.openxmlformats.org/officeDocument/2006/relationships/hyperlink" Target="http://www.oversi.gov.sk" TargetMode="External"/><Relationship Id="rId10" Type="http://schemas.openxmlformats.org/officeDocument/2006/relationships/hyperlink" Target="https://www.uvo.gov.sk/vyhladavanie-profilov/detail/2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r.sk" TargetMode="External"/><Relationship Id="rId14" Type="http://schemas.openxmlformats.org/officeDocument/2006/relationships/hyperlink" Target="http://www.uvo.gov.sk/legislativametodikadohlad/jednotny-europsky-dokument-605.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F7C67-E4F2-48D6-8906-60135893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13771</Words>
  <Characters>78500</Characters>
  <Application>Microsoft Office Word</Application>
  <DocSecurity>0</DocSecurity>
  <Lines>654</Lines>
  <Paragraphs>184</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
  <LinksUpToDate>false</LinksUpToDate>
  <CharactersWithSpaces>92087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
  <dc:creator>Görögová Kristína</dc:creator>
  <cp:keywords/>
  <dc:description/>
  <cp:lastModifiedBy>Nina Liptakowa</cp:lastModifiedBy>
  <cp:revision>7</cp:revision>
  <cp:lastPrinted>2022-07-01T12:53:00Z</cp:lastPrinted>
  <dcterms:created xsi:type="dcterms:W3CDTF">2022-07-07T06:26:00Z</dcterms:created>
  <dcterms:modified xsi:type="dcterms:W3CDTF">2022-07-07T08:58:00Z</dcterms:modified>
</cp:coreProperties>
</file>