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6C9D4315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A0030E">
        <w:rPr>
          <w:rFonts w:ascii="Cambria" w:hAnsi="Cambria" w:cs="Arial"/>
          <w:bCs/>
          <w:sz w:val="24"/>
          <w:szCs w:val="24"/>
        </w:rPr>
        <w:t>Bydgoszcz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2021r., poz. 1129</w:t>
      </w:r>
      <w:r w:rsidR="005B4F37" w:rsidRPr="005B4F37">
        <w:rPr>
          <w:rFonts w:ascii="Cambria" w:hAnsi="Cambria"/>
          <w:sz w:val="24"/>
          <w:szCs w:val="24"/>
        </w:rPr>
        <w:t xml:space="preserve"> z późn.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,,</w:t>
      </w:r>
      <w:r w:rsidR="00A0030E" w:rsidRPr="00A0030E">
        <w:t xml:space="preserve"> </w:t>
      </w:r>
      <w:r w:rsidR="00A0030E" w:rsidRPr="00A0030E">
        <w:rPr>
          <w:rFonts w:ascii="Cambria" w:hAnsi="Cambria" w:cs="Arial"/>
          <w:b/>
          <w:iCs/>
          <w:sz w:val="24"/>
          <w:szCs w:val="24"/>
        </w:rPr>
        <w:t>TERMOIZOLACJA DACHU BUDYNKU WARSZTATOWEGO ZLOKALIZOWANEGO W BIAŁYCH BŁOTACH PRZY UL. SOSNOWEJ 7A</w:t>
      </w:r>
      <w:r w:rsidR="005B4F37" w:rsidRPr="005B4F37">
        <w:rPr>
          <w:rFonts w:ascii="Cambria" w:hAnsi="Cambria" w:cs="Arial"/>
          <w:b/>
          <w:iCs/>
          <w:sz w:val="24"/>
          <w:szCs w:val="24"/>
        </w:rPr>
        <w:t>”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655B" w14:textId="77777777" w:rsidR="00471584" w:rsidRDefault="00471584">
      <w:r>
        <w:separator/>
      </w:r>
    </w:p>
  </w:endnote>
  <w:endnote w:type="continuationSeparator" w:id="0">
    <w:p w14:paraId="17A35BC3" w14:textId="77777777" w:rsidR="00471584" w:rsidRDefault="0047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471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47158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47158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471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83ED" w14:textId="77777777" w:rsidR="00471584" w:rsidRDefault="00471584">
      <w:r>
        <w:separator/>
      </w:r>
    </w:p>
  </w:footnote>
  <w:footnote w:type="continuationSeparator" w:id="0">
    <w:p w14:paraId="66EDFDD1" w14:textId="77777777" w:rsidR="00471584" w:rsidRDefault="0047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471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471584">
    <w:pPr>
      <w:pStyle w:val="Nagwek"/>
    </w:pPr>
  </w:p>
  <w:p w14:paraId="5580ADB3" w14:textId="77777777" w:rsidR="00050E2E" w:rsidRDefault="004715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4715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51"/>
    <w:rsid w:val="00080BAE"/>
    <w:rsid w:val="000A7036"/>
    <w:rsid w:val="000B6F18"/>
    <w:rsid w:val="000D5F2A"/>
    <w:rsid w:val="0014088C"/>
    <w:rsid w:val="001B7BB1"/>
    <w:rsid w:val="0030304B"/>
    <w:rsid w:val="00471584"/>
    <w:rsid w:val="004C7AAB"/>
    <w:rsid w:val="00502960"/>
    <w:rsid w:val="0053211E"/>
    <w:rsid w:val="005B4F37"/>
    <w:rsid w:val="006566BA"/>
    <w:rsid w:val="006F581C"/>
    <w:rsid w:val="006F67AC"/>
    <w:rsid w:val="00790244"/>
    <w:rsid w:val="007C3805"/>
    <w:rsid w:val="009824E6"/>
    <w:rsid w:val="00987D11"/>
    <w:rsid w:val="00A0030E"/>
    <w:rsid w:val="00A41CC3"/>
    <w:rsid w:val="00AC6995"/>
    <w:rsid w:val="00AE266E"/>
    <w:rsid w:val="00B8711E"/>
    <w:rsid w:val="00BF1351"/>
    <w:rsid w:val="00C64EE3"/>
    <w:rsid w:val="00D01CA0"/>
    <w:rsid w:val="00F62E2D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1202 N.Bydgoszcz Andrzej Szafkowski</cp:lastModifiedBy>
  <cp:revision>23</cp:revision>
  <cp:lastPrinted>2021-02-01T10:04:00Z</cp:lastPrinted>
  <dcterms:created xsi:type="dcterms:W3CDTF">2021-02-01T09:42:00Z</dcterms:created>
  <dcterms:modified xsi:type="dcterms:W3CDTF">2022-06-24T06:29:00Z</dcterms:modified>
</cp:coreProperties>
</file>