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9050" w14:textId="77777777" w:rsidR="001148CB" w:rsidRPr="001148CB" w:rsidRDefault="001148CB" w:rsidP="001148CB">
      <w:pPr>
        <w:spacing w:before="182"/>
        <w:ind w:right="305"/>
        <w:jc w:val="center"/>
        <w:rPr>
          <w:rFonts w:ascii="Times New Roman" w:hAnsi="Times New Roman" w:cs="Times New Roman"/>
          <w:b/>
        </w:rPr>
      </w:pPr>
      <w:r w:rsidRPr="001148CB">
        <w:rPr>
          <w:rFonts w:ascii="Times New Roman" w:hAnsi="Times New Roman" w:cs="Times New Roman"/>
          <w:b/>
          <w:w w:val="80"/>
        </w:rPr>
        <w:t>Zoznam</w:t>
      </w:r>
      <w:r w:rsidRPr="001148CB">
        <w:rPr>
          <w:rFonts w:ascii="Times New Roman" w:hAnsi="Times New Roman" w:cs="Times New Roman"/>
          <w:b/>
          <w:spacing w:val="5"/>
        </w:rPr>
        <w:t xml:space="preserve"> </w:t>
      </w:r>
      <w:r w:rsidRPr="001148CB">
        <w:rPr>
          <w:rFonts w:ascii="Times New Roman" w:hAnsi="Times New Roman" w:cs="Times New Roman"/>
          <w:b/>
          <w:spacing w:val="-2"/>
          <w:w w:val="90"/>
        </w:rPr>
        <w:t>subdodávateľov</w:t>
      </w:r>
    </w:p>
    <w:p w14:paraId="2A97FDD8" w14:textId="77777777" w:rsidR="001148CB" w:rsidRPr="001148CB" w:rsidRDefault="001148CB" w:rsidP="001148CB">
      <w:pPr>
        <w:spacing w:before="179"/>
        <w:ind w:left="167" w:right="309"/>
        <w:jc w:val="center"/>
        <w:rPr>
          <w:rFonts w:ascii="Times New Roman" w:hAnsi="Times New Roman" w:cs="Times New Roman"/>
          <w:b/>
        </w:rPr>
      </w:pPr>
      <w:r w:rsidRPr="001148CB">
        <w:rPr>
          <w:rFonts w:ascii="Times New Roman" w:hAnsi="Times New Roman" w:cs="Times New Roman"/>
          <w:b/>
          <w:w w:val="80"/>
        </w:rPr>
        <w:t>ÚDAJE</w:t>
      </w:r>
      <w:r w:rsidRPr="001148CB">
        <w:rPr>
          <w:rFonts w:ascii="Times New Roman" w:hAnsi="Times New Roman" w:cs="Times New Roman"/>
          <w:b/>
          <w:spacing w:val="-2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O</w:t>
      </w:r>
      <w:r w:rsidRPr="001148CB">
        <w:rPr>
          <w:rFonts w:ascii="Times New Roman" w:hAnsi="Times New Roman" w:cs="Times New Roman"/>
          <w:b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VŠETKÝCH</w:t>
      </w:r>
      <w:r w:rsidRPr="001148CB">
        <w:rPr>
          <w:rFonts w:ascii="Times New Roman" w:hAnsi="Times New Roman" w:cs="Times New Roman"/>
          <w:b/>
          <w:spacing w:val="-1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ZNÁMYCH</w:t>
      </w:r>
      <w:r w:rsidRPr="001148CB">
        <w:rPr>
          <w:rFonts w:ascii="Times New Roman" w:hAnsi="Times New Roman" w:cs="Times New Roman"/>
          <w:b/>
          <w:spacing w:val="1"/>
        </w:rPr>
        <w:t xml:space="preserve"> </w:t>
      </w:r>
      <w:r w:rsidRPr="001148CB">
        <w:rPr>
          <w:rFonts w:ascii="Times New Roman" w:hAnsi="Times New Roman" w:cs="Times New Roman"/>
          <w:b/>
          <w:spacing w:val="-2"/>
          <w:w w:val="80"/>
        </w:rPr>
        <w:t>SUBDODÁVATEĽOCH</w:t>
      </w:r>
    </w:p>
    <w:p w14:paraId="23F20476" w14:textId="77777777" w:rsidR="001148CB" w:rsidRPr="001148CB" w:rsidRDefault="001148CB" w:rsidP="001148CB">
      <w:pPr>
        <w:spacing w:before="179"/>
        <w:ind w:left="2424" w:right="2563"/>
        <w:jc w:val="center"/>
        <w:rPr>
          <w:rFonts w:ascii="Times New Roman" w:hAnsi="Times New Roman" w:cs="Times New Roman"/>
          <w:b/>
        </w:rPr>
      </w:pPr>
      <w:r w:rsidRPr="001148CB">
        <w:rPr>
          <w:rFonts w:ascii="Times New Roman" w:hAnsi="Times New Roman" w:cs="Times New Roman"/>
          <w:b/>
          <w:w w:val="80"/>
        </w:rPr>
        <w:t>NA</w:t>
      </w:r>
      <w:r w:rsidRPr="001148CB">
        <w:rPr>
          <w:rFonts w:ascii="Times New Roman" w:hAnsi="Times New Roman" w:cs="Times New Roman"/>
          <w:b/>
          <w:spacing w:val="-4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PREDMET</w:t>
      </w:r>
      <w:r w:rsidRPr="001148CB">
        <w:rPr>
          <w:rFonts w:ascii="Times New Roman" w:hAnsi="Times New Roman" w:cs="Times New Roman"/>
          <w:b/>
          <w:spacing w:val="-2"/>
        </w:rPr>
        <w:t xml:space="preserve"> </w:t>
      </w:r>
      <w:r w:rsidRPr="001148CB">
        <w:rPr>
          <w:rFonts w:ascii="Times New Roman" w:hAnsi="Times New Roman" w:cs="Times New Roman"/>
          <w:b/>
          <w:spacing w:val="-2"/>
          <w:w w:val="80"/>
        </w:rPr>
        <w:t>ZMLUV*</w:t>
      </w:r>
    </w:p>
    <w:p w14:paraId="16A1F72A" w14:textId="77777777" w:rsidR="001148CB" w:rsidRPr="001148CB" w:rsidRDefault="001148CB" w:rsidP="001148CB">
      <w:pPr>
        <w:spacing w:before="182"/>
        <w:ind w:left="167" w:right="307"/>
        <w:jc w:val="center"/>
        <w:rPr>
          <w:rFonts w:ascii="Times New Roman" w:hAnsi="Times New Roman" w:cs="Times New Roman"/>
          <w:b/>
        </w:rPr>
      </w:pPr>
      <w:r w:rsidRPr="001148CB">
        <w:rPr>
          <w:rFonts w:ascii="Times New Roman" w:hAnsi="Times New Roman" w:cs="Times New Roman"/>
          <w:b/>
          <w:w w:val="80"/>
        </w:rPr>
        <w:t>v</w:t>
      </w:r>
      <w:r w:rsidRPr="001148CB">
        <w:rPr>
          <w:rFonts w:ascii="Times New Roman" w:hAnsi="Times New Roman" w:cs="Times New Roman"/>
          <w:b/>
          <w:spacing w:val="-6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súlade</w:t>
      </w:r>
      <w:r w:rsidRPr="001148CB">
        <w:rPr>
          <w:rFonts w:ascii="Times New Roman" w:hAnsi="Times New Roman" w:cs="Times New Roman"/>
          <w:b/>
          <w:spacing w:val="-5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s</w:t>
      </w:r>
      <w:r w:rsidRPr="001148CB">
        <w:rPr>
          <w:rFonts w:ascii="Times New Roman" w:hAnsi="Times New Roman" w:cs="Times New Roman"/>
          <w:b/>
          <w:spacing w:val="-8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§</w:t>
      </w:r>
      <w:r w:rsidRPr="001148CB">
        <w:rPr>
          <w:rFonts w:ascii="Times New Roman" w:hAnsi="Times New Roman" w:cs="Times New Roman"/>
          <w:b/>
          <w:spacing w:val="-5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41</w:t>
      </w:r>
      <w:r w:rsidRPr="001148CB">
        <w:rPr>
          <w:rFonts w:ascii="Times New Roman" w:hAnsi="Times New Roman" w:cs="Times New Roman"/>
          <w:b/>
          <w:spacing w:val="-5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ods.</w:t>
      </w:r>
      <w:r w:rsidRPr="001148CB">
        <w:rPr>
          <w:rFonts w:ascii="Times New Roman" w:hAnsi="Times New Roman" w:cs="Times New Roman"/>
          <w:b/>
          <w:spacing w:val="-5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3</w:t>
      </w:r>
      <w:r w:rsidRPr="001148CB">
        <w:rPr>
          <w:rFonts w:ascii="Times New Roman" w:hAnsi="Times New Roman" w:cs="Times New Roman"/>
          <w:b/>
          <w:spacing w:val="-6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zákona</w:t>
      </w:r>
      <w:r w:rsidRPr="001148CB">
        <w:rPr>
          <w:rFonts w:ascii="Times New Roman" w:hAnsi="Times New Roman" w:cs="Times New Roman"/>
          <w:b/>
          <w:spacing w:val="-5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č.</w:t>
      </w:r>
      <w:r w:rsidRPr="001148CB">
        <w:rPr>
          <w:rFonts w:ascii="Times New Roman" w:hAnsi="Times New Roman" w:cs="Times New Roman"/>
          <w:b/>
          <w:spacing w:val="-5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343/2015</w:t>
      </w:r>
      <w:r w:rsidRPr="001148CB">
        <w:rPr>
          <w:rFonts w:ascii="Times New Roman" w:hAnsi="Times New Roman" w:cs="Times New Roman"/>
          <w:b/>
          <w:spacing w:val="-5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Z.</w:t>
      </w:r>
      <w:r w:rsidRPr="001148CB">
        <w:rPr>
          <w:rFonts w:ascii="Times New Roman" w:hAnsi="Times New Roman" w:cs="Times New Roman"/>
          <w:b/>
          <w:spacing w:val="-8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z.</w:t>
      </w:r>
      <w:r w:rsidRPr="001148CB">
        <w:rPr>
          <w:rFonts w:ascii="Times New Roman" w:hAnsi="Times New Roman" w:cs="Times New Roman"/>
          <w:b/>
          <w:spacing w:val="-5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o</w:t>
      </w:r>
      <w:r w:rsidRPr="001148CB">
        <w:rPr>
          <w:rFonts w:ascii="Times New Roman" w:hAnsi="Times New Roman" w:cs="Times New Roman"/>
          <w:b/>
          <w:spacing w:val="-5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verejnom</w:t>
      </w:r>
      <w:r w:rsidRPr="001148CB">
        <w:rPr>
          <w:rFonts w:ascii="Times New Roman" w:hAnsi="Times New Roman" w:cs="Times New Roman"/>
          <w:b/>
          <w:spacing w:val="-6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obstarávaní</w:t>
      </w:r>
      <w:r w:rsidRPr="001148CB">
        <w:rPr>
          <w:rFonts w:ascii="Times New Roman" w:hAnsi="Times New Roman" w:cs="Times New Roman"/>
          <w:b/>
          <w:spacing w:val="-8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a</w:t>
      </w:r>
      <w:r w:rsidRPr="001148CB">
        <w:rPr>
          <w:rFonts w:ascii="Times New Roman" w:hAnsi="Times New Roman" w:cs="Times New Roman"/>
          <w:b/>
          <w:spacing w:val="-6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o</w:t>
      </w:r>
      <w:r w:rsidRPr="001148CB">
        <w:rPr>
          <w:rFonts w:ascii="Times New Roman" w:hAnsi="Times New Roman" w:cs="Times New Roman"/>
          <w:b/>
          <w:spacing w:val="-5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zmene</w:t>
      </w:r>
      <w:r w:rsidRPr="001148CB">
        <w:rPr>
          <w:rFonts w:ascii="Times New Roman" w:hAnsi="Times New Roman" w:cs="Times New Roman"/>
          <w:b/>
          <w:spacing w:val="-5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a</w:t>
      </w:r>
      <w:r w:rsidRPr="001148CB">
        <w:rPr>
          <w:rFonts w:ascii="Times New Roman" w:hAnsi="Times New Roman" w:cs="Times New Roman"/>
          <w:b/>
          <w:spacing w:val="-9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doplnení</w:t>
      </w:r>
      <w:r w:rsidRPr="001148CB">
        <w:rPr>
          <w:rFonts w:ascii="Times New Roman" w:hAnsi="Times New Roman" w:cs="Times New Roman"/>
          <w:b/>
          <w:spacing w:val="-5"/>
        </w:rPr>
        <w:t xml:space="preserve"> </w:t>
      </w:r>
      <w:r w:rsidRPr="001148CB">
        <w:rPr>
          <w:rFonts w:ascii="Times New Roman" w:hAnsi="Times New Roman" w:cs="Times New Roman"/>
          <w:b/>
          <w:spacing w:val="-2"/>
          <w:w w:val="80"/>
        </w:rPr>
        <w:t>niektorých</w:t>
      </w:r>
    </w:p>
    <w:p w14:paraId="5E93C6FF" w14:textId="77777777" w:rsidR="001148CB" w:rsidRPr="001148CB" w:rsidRDefault="001148CB" w:rsidP="001148CB">
      <w:pPr>
        <w:spacing w:before="18"/>
        <w:ind w:left="3357"/>
        <w:rPr>
          <w:rFonts w:ascii="Times New Roman" w:hAnsi="Times New Roman" w:cs="Times New Roman"/>
          <w:b/>
        </w:rPr>
      </w:pPr>
      <w:r w:rsidRPr="001148CB">
        <w:rPr>
          <w:rFonts w:ascii="Times New Roman" w:hAnsi="Times New Roman" w:cs="Times New Roman"/>
          <w:b/>
          <w:w w:val="80"/>
        </w:rPr>
        <w:t>zákonov</w:t>
      </w:r>
      <w:r w:rsidRPr="001148CB">
        <w:rPr>
          <w:rFonts w:ascii="Times New Roman" w:hAnsi="Times New Roman" w:cs="Times New Roman"/>
          <w:b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v</w:t>
      </w:r>
      <w:r w:rsidRPr="001148CB">
        <w:rPr>
          <w:rFonts w:ascii="Times New Roman" w:hAnsi="Times New Roman" w:cs="Times New Roman"/>
          <w:b/>
          <w:spacing w:val="-3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znení</w:t>
      </w:r>
      <w:r w:rsidRPr="001148CB">
        <w:rPr>
          <w:rFonts w:ascii="Times New Roman" w:hAnsi="Times New Roman" w:cs="Times New Roman"/>
          <w:b/>
          <w:spacing w:val="-4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neskorších</w:t>
      </w:r>
      <w:r w:rsidRPr="001148CB">
        <w:rPr>
          <w:rFonts w:ascii="Times New Roman" w:hAnsi="Times New Roman" w:cs="Times New Roman"/>
          <w:b/>
          <w:spacing w:val="-3"/>
        </w:rPr>
        <w:t xml:space="preserve"> </w:t>
      </w:r>
      <w:r w:rsidRPr="001148CB">
        <w:rPr>
          <w:rFonts w:ascii="Times New Roman" w:hAnsi="Times New Roman" w:cs="Times New Roman"/>
          <w:b/>
          <w:spacing w:val="-2"/>
          <w:w w:val="80"/>
        </w:rPr>
        <w:t>predpisov</w:t>
      </w:r>
    </w:p>
    <w:p w14:paraId="6645FC13" w14:textId="77777777" w:rsidR="001148CB" w:rsidRPr="001148CB" w:rsidRDefault="001148CB" w:rsidP="001148CB">
      <w:pPr>
        <w:spacing w:before="179"/>
        <w:ind w:left="2424" w:right="2563"/>
        <w:jc w:val="center"/>
        <w:rPr>
          <w:rFonts w:ascii="Times New Roman" w:hAnsi="Times New Roman" w:cs="Times New Roman"/>
          <w:b/>
        </w:rPr>
      </w:pPr>
      <w:r w:rsidRPr="001148CB">
        <w:rPr>
          <w:rFonts w:ascii="Times New Roman" w:hAnsi="Times New Roman" w:cs="Times New Roman"/>
          <w:b/>
          <w:w w:val="80"/>
        </w:rPr>
        <w:t>Predmet</w:t>
      </w:r>
      <w:r w:rsidRPr="001148CB">
        <w:rPr>
          <w:rFonts w:ascii="Times New Roman" w:hAnsi="Times New Roman" w:cs="Times New Roman"/>
          <w:b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zmluvy:</w:t>
      </w:r>
      <w:r w:rsidRPr="001148CB">
        <w:rPr>
          <w:rFonts w:ascii="Times New Roman" w:hAnsi="Times New Roman" w:cs="Times New Roman"/>
          <w:b/>
          <w:spacing w:val="-4"/>
        </w:rPr>
        <w:t xml:space="preserve"> </w:t>
      </w:r>
      <w:r w:rsidRPr="001148CB">
        <w:rPr>
          <w:rFonts w:ascii="Times New Roman" w:hAnsi="Times New Roman" w:cs="Times New Roman"/>
          <w:b/>
          <w:spacing w:val="-2"/>
          <w:w w:val="80"/>
        </w:rPr>
        <w:t>.............................</w:t>
      </w:r>
    </w:p>
    <w:p w14:paraId="25E46422" w14:textId="77777777" w:rsidR="001148CB" w:rsidRPr="001148CB" w:rsidRDefault="001148CB" w:rsidP="001148CB">
      <w:pPr>
        <w:pStyle w:val="Zkladntext"/>
        <w:ind w:left="0"/>
        <w:rPr>
          <w:rFonts w:ascii="Times New Roman" w:hAnsi="Times New Roman" w:cs="Times New Roman"/>
          <w:b/>
        </w:rPr>
      </w:pPr>
    </w:p>
    <w:p w14:paraId="45E23029" w14:textId="77777777" w:rsidR="001148CB" w:rsidRPr="001148CB" w:rsidRDefault="001148CB" w:rsidP="001148CB">
      <w:pPr>
        <w:pStyle w:val="Zkladntext"/>
        <w:ind w:left="0"/>
        <w:rPr>
          <w:rFonts w:ascii="Times New Roman" w:hAnsi="Times New Roman" w:cs="Times New Roman"/>
          <w:b/>
        </w:rPr>
      </w:pPr>
    </w:p>
    <w:p w14:paraId="115E7D7F" w14:textId="77777777" w:rsidR="001148CB" w:rsidRPr="001148CB" w:rsidRDefault="001148CB" w:rsidP="001148CB">
      <w:pPr>
        <w:pStyle w:val="Zkladntext"/>
        <w:spacing w:before="1"/>
        <w:ind w:left="0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719"/>
        <w:gridCol w:w="1435"/>
        <w:gridCol w:w="1819"/>
        <w:gridCol w:w="1627"/>
        <w:gridCol w:w="1358"/>
      </w:tblGrid>
      <w:tr w:rsidR="001148CB" w:rsidRPr="001148CB" w14:paraId="745BE06F" w14:textId="77777777" w:rsidTr="002C79C8">
        <w:trPr>
          <w:trHeight w:val="1768"/>
        </w:trPr>
        <w:tc>
          <w:tcPr>
            <w:tcW w:w="689" w:type="dxa"/>
          </w:tcPr>
          <w:p w14:paraId="71013A7D" w14:textId="77777777" w:rsidR="001148CB" w:rsidRPr="001148CB" w:rsidRDefault="001148CB" w:rsidP="002C79C8">
            <w:pPr>
              <w:pStyle w:val="TableParagraph"/>
              <w:ind w:left="110"/>
            </w:pPr>
            <w:proofErr w:type="spellStart"/>
            <w:r w:rsidRPr="001148CB">
              <w:rPr>
                <w:spacing w:val="-2"/>
                <w:w w:val="90"/>
              </w:rPr>
              <w:t>Por.č</w:t>
            </w:r>
            <w:proofErr w:type="spellEnd"/>
            <w:r w:rsidRPr="001148CB">
              <w:rPr>
                <w:spacing w:val="-2"/>
                <w:w w:val="90"/>
              </w:rPr>
              <w:t>.</w:t>
            </w:r>
          </w:p>
        </w:tc>
        <w:tc>
          <w:tcPr>
            <w:tcW w:w="1719" w:type="dxa"/>
          </w:tcPr>
          <w:p w14:paraId="572DC6F1" w14:textId="77777777" w:rsidR="001148CB" w:rsidRPr="001148CB" w:rsidRDefault="001148CB" w:rsidP="002C79C8">
            <w:pPr>
              <w:pStyle w:val="TableParagraph"/>
              <w:ind w:left="107"/>
            </w:pPr>
            <w:proofErr w:type="spellStart"/>
            <w:r w:rsidRPr="001148CB">
              <w:rPr>
                <w:spacing w:val="-2"/>
                <w:w w:val="90"/>
              </w:rPr>
              <w:t>Subdodávateľ</w:t>
            </w:r>
            <w:proofErr w:type="spellEnd"/>
          </w:p>
        </w:tc>
        <w:tc>
          <w:tcPr>
            <w:tcW w:w="1435" w:type="dxa"/>
          </w:tcPr>
          <w:p w14:paraId="1235FD5F" w14:textId="77777777" w:rsidR="001148CB" w:rsidRPr="001148CB" w:rsidRDefault="001148CB" w:rsidP="002C79C8">
            <w:pPr>
              <w:pStyle w:val="TableParagraph"/>
              <w:ind w:left="109" w:right="47"/>
            </w:pPr>
            <w:proofErr w:type="spellStart"/>
            <w:r w:rsidRPr="001148CB">
              <w:rPr>
                <w:spacing w:val="-2"/>
                <w:w w:val="90"/>
              </w:rPr>
              <w:t>Identifikačné</w:t>
            </w:r>
            <w:proofErr w:type="spellEnd"/>
            <w:r w:rsidRPr="001148CB">
              <w:rPr>
                <w:spacing w:val="-2"/>
                <w:w w:val="90"/>
              </w:rPr>
              <w:t xml:space="preserve"> </w:t>
            </w:r>
            <w:proofErr w:type="spellStart"/>
            <w:r w:rsidRPr="001148CB">
              <w:rPr>
                <w:w w:val="90"/>
              </w:rPr>
              <w:t>číslo</w:t>
            </w:r>
            <w:proofErr w:type="spellEnd"/>
          </w:p>
        </w:tc>
        <w:tc>
          <w:tcPr>
            <w:tcW w:w="1819" w:type="dxa"/>
          </w:tcPr>
          <w:p w14:paraId="3C45D59E" w14:textId="77777777" w:rsidR="001148CB" w:rsidRPr="001148CB" w:rsidRDefault="001148CB" w:rsidP="002C79C8">
            <w:pPr>
              <w:pStyle w:val="TableParagraph"/>
              <w:ind w:left="110" w:right="80"/>
            </w:pPr>
            <w:proofErr w:type="spellStart"/>
            <w:r w:rsidRPr="001148CB">
              <w:rPr>
                <w:w w:val="80"/>
              </w:rPr>
              <w:t>Hodnota</w:t>
            </w:r>
            <w:proofErr w:type="spellEnd"/>
            <w:r w:rsidRPr="001148CB">
              <w:rPr>
                <w:spacing w:val="-3"/>
                <w:w w:val="80"/>
              </w:rPr>
              <w:t xml:space="preserve"> </w:t>
            </w:r>
            <w:proofErr w:type="spellStart"/>
            <w:r w:rsidRPr="001148CB">
              <w:rPr>
                <w:w w:val="80"/>
              </w:rPr>
              <w:t>plnenia</w:t>
            </w:r>
            <w:proofErr w:type="spellEnd"/>
            <w:r w:rsidRPr="001148CB">
              <w:rPr>
                <w:w w:val="80"/>
              </w:rPr>
              <w:t xml:space="preserve"> </w:t>
            </w:r>
            <w:proofErr w:type="spellStart"/>
            <w:r w:rsidRPr="001148CB">
              <w:rPr>
                <w:w w:val="90"/>
              </w:rPr>
              <w:t>vyjadrená</w:t>
            </w:r>
            <w:proofErr w:type="spellEnd"/>
            <w:r w:rsidRPr="001148CB">
              <w:rPr>
                <w:w w:val="90"/>
              </w:rPr>
              <w:t xml:space="preserve"> v </w:t>
            </w:r>
            <w:proofErr w:type="spellStart"/>
            <w:r w:rsidRPr="001148CB">
              <w:rPr>
                <w:w w:val="85"/>
              </w:rPr>
              <w:t>percentách</w:t>
            </w:r>
            <w:proofErr w:type="spellEnd"/>
            <w:r w:rsidRPr="001148CB">
              <w:rPr>
                <w:spacing w:val="3"/>
              </w:rPr>
              <w:t xml:space="preserve"> </w:t>
            </w:r>
            <w:r w:rsidRPr="001148CB">
              <w:rPr>
                <w:w w:val="85"/>
              </w:rPr>
              <w:t xml:space="preserve">(%) </w:t>
            </w:r>
            <w:r w:rsidRPr="001148CB">
              <w:rPr>
                <w:w w:val="90"/>
              </w:rPr>
              <w:t xml:space="preserve">k </w:t>
            </w:r>
            <w:proofErr w:type="spellStart"/>
            <w:r w:rsidRPr="001148CB">
              <w:rPr>
                <w:w w:val="90"/>
              </w:rPr>
              <w:t>ponukovej</w:t>
            </w:r>
            <w:proofErr w:type="spellEnd"/>
            <w:r w:rsidRPr="001148CB">
              <w:rPr>
                <w:w w:val="90"/>
              </w:rPr>
              <w:t xml:space="preserve"> </w:t>
            </w:r>
            <w:proofErr w:type="spellStart"/>
            <w:r w:rsidRPr="001148CB">
              <w:rPr>
                <w:spacing w:val="-4"/>
                <w:w w:val="90"/>
              </w:rPr>
              <w:t>cene</w:t>
            </w:r>
            <w:proofErr w:type="spellEnd"/>
          </w:p>
        </w:tc>
        <w:tc>
          <w:tcPr>
            <w:tcW w:w="1627" w:type="dxa"/>
          </w:tcPr>
          <w:p w14:paraId="5E20D966" w14:textId="77777777" w:rsidR="001148CB" w:rsidRPr="001148CB" w:rsidRDefault="001148CB" w:rsidP="002C79C8">
            <w:pPr>
              <w:pStyle w:val="TableParagraph"/>
              <w:ind w:left="108" w:right="123"/>
            </w:pPr>
            <w:proofErr w:type="spellStart"/>
            <w:r w:rsidRPr="001148CB">
              <w:rPr>
                <w:spacing w:val="-2"/>
                <w:w w:val="90"/>
              </w:rPr>
              <w:t>Osoba</w:t>
            </w:r>
            <w:proofErr w:type="spellEnd"/>
            <w:r w:rsidRPr="001148CB">
              <w:rPr>
                <w:spacing w:val="-2"/>
                <w:w w:val="90"/>
              </w:rPr>
              <w:t xml:space="preserve"> </w:t>
            </w:r>
            <w:proofErr w:type="spellStart"/>
            <w:r w:rsidRPr="001148CB">
              <w:rPr>
                <w:w w:val="80"/>
              </w:rPr>
              <w:t>oprávnená</w:t>
            </w:r>
            <w:proofErr w:type="spellEnd"/>
            <w:r w:rsidRPr="001148CB">
              <w:rPr>
                <w:spacing w:val="-3"/>
                <w:w w:val="80"/>
              </w:rPr>
              <w:t xml:space="preserve"> </w:t>
            </w:r>
            <w:proofErr w:type="spellStart"/>
            <w:r w:rsidRPr="001148CB">
              <w:rPr>
                <w:w w:val="80"/>
              </w:rPr>
              <w:t>konať</w:t>
            </w:r>
            <w:proofErr w:type="spellEnd"/>
            <w:r w:rsidRPr="001148CB">
              <w:rPr>
                <w:w w:val="80"/>
              </w:rPr>
              <w:t xml:space="preserve"> </w:t>
            </w:r>
            <w:r w:rsidRPr="001148CB">
              <w:rPr>
                <w:spacing w:val="-6"/>
                <w:w w:val="90"/>
              </w:rPr>
              <w:t>za</w:t>
            </w:r>
          </w:p>
          <w:p w14:paraId="2D411771" w14:textId="77777777" w:rsidR="001148CB" w:rsidRPr="001148CB" w:rsidRDefault="001148CB" w:rsidP="002C79C8">
            <w:pPr>
              <w:pStyle w:val="TableParagraph"/>
              <w:spacing w:line="252" w:lineRule="exact"/>
              <w:ind w:left="108" w:right="123"/>
            </w:pPr>
            <w:proofErr w:type="spellStart"/>
            <w:r w:rsidRPr="001148CB">
              <w:rPr>
                <w:spacing w:val="-2"/>
                <w:w w:val="80"/>
              </w:rPr>
              <w:t>subdodávateľa</w:t>
            </w:r>
            <w:proofErr w:type="spellEnd"/>
            <w:r w:rsidRPr="001148CB">
              <w:rPr>
                <w:spacing w:val="-2"/>
                <w:w w:val="80"/>
              </w:rPr>
              <w:t xml:space="preserve"> </w:t>
            </w:r>
            <w:r w:rsidRPr="001148CB">
              <w:rPr>
                <w:w w:val="90"/>
              </w:rPr>
              <w:t>(</w:t>
            </w:r>
            <w:proofErr w:type="spellStart"/>
            <w:r w:rsidRPr="001148CB">
              <w:rPr>
                <w:w w:val="90"/>
              </w:rPr>
              <w:t>meno</w:t>
            </w:r>
            <w:proofErr w:type="spellEnd"/>
            <w:r w:rsidRPr="001148CB">
              <w:rPr>
                <w:w w:val="90"/>
              </w:rPr>
              <w:t xml:space="preserve"> a </w:t>
            </w:r>
            <w:proofErr w:type="spellStart"/>
            <w:r w:rsidRPr="001148CB">
              <w:rPr>
                <w:spacing w:val="-2"/>
                <w:w w:val="90"/>
              </w:rPr>
              <w:t>priezvisko</w:t>
            </w:r>
            <w:proofErr w:type="spellEnd"/>
            <w:r w:rsidRPr="001148CB">
              <w:rPr>
                <w:spacing w:val="-2"/>
                <w:w w:val="90"/>
              </w:rPr>
              <w:t xml:space="preserve">, </w:t>
            </w:r>
            <w:proofErr w:type="spellStart"/>
            <w:r w:rsidRPr="001148CB">
              <w:rPr>
                <w:spacing w:val="-2"/>
                <w:w w:val="90"/>
              </w:rPr>
              <w:t>funkcia</w:t>
            </w:r>
            <w:proofErr w:type="spellEnd"/>
            <w:r w:rsidRPr="001148CB">
              <w:rPr>
                <w:spacing w:val="-2"/>
                <w:w w:val="90"/>
              </w:rPr>
              <w:t>)</w:t>
            </w:r>
          </w:p>
        </w:tc>
        <w:tc>
          <w:tcPr>
            <w:tcW w:w="1358" w:type="dxa"/>
          </w:tcPr>
          <w:p w14:paraId="352D076B" w14:textId="77777777" w:rsidR="001148CB" w:rsidRPr="001148CB" w:rsidRDefault="001148CB" w:rsidP="002C79C8">
            <w:pPr>
              <w:pStyle w:val="TableParagraph"/>
              <w:ind w:left="109"/>
            </w:pPr>
            <w:proofErr w:type="spellStart"/>
            <w:r w:rsidRPr="001148CB">
              <w:rPr>
                <w:spacing w:val="-2"/>
                <w:w w:val="90"/>
              </w:rPr>
              <w:t>Predmet</w:t>
            </w:r>
            <w:proofErr w:type="spellEnd"/>
          </w:p>
          <w:p w14:paraId="1B8264A5" w14:textId="77777777" w:rsidR="001148CB" w:rsidRPr="001148CB" w:rsidRDefault="001148CB" w:rsidP="002C79C8">
            <w:pPr>
              <w:pStyle w:val="TableParagraph"/>
              <w:spacing w:before="1"/>
              <w:ind w:left="109"/>
            </w:pPr>
            <w:proofErr w:type="spellStart"/>
            <w:r w:rsidRPr="001148CB">
              <w:rPr>
                <w:spacing w:val="-2"/>
                <w:w w:val="90"/>
              </w:rPr>
              <w:t>subdodávky</w:t>
            </w:r>
            <w:proofErr w:type="spellEnd"/>
          </w:p>
        </w:tc>
      </w:tr>
      <w:tr w:rsidR="001148CB" w:rsidRPr="001148CB" w14:paraId="7200B658" w14:textId="77777777" w:rsidTr="002C79C8">
        <w:trPr>
          <w:trHeight w:val="251"/>
        </w:trPr>
        <w:tc>
          <w:tcPr>
            <w:tcW w:w="689" w:type="dxa"/>
          </w:tcPr>
          <w:p w14:paraId="03BE0202" w14:textId="77777777" w:rsidR="001148CB" w:rsidRPr="001148CB" w:rsidRDefault="001148CB" w:rsidP="002C79C8">
            <w:pPr>
              <w:pStyle w:val="TableParagraph"/>
            </w:pPr>
          </w:p>
        </w:tc>
        <w:tc>
          <w:tcPr>
            <w:tcW w:w="1719" w:type="dxa"/>
          </w:tcPr>
          <w:p w14:paraId="2B5FA79F" w14:textId="77777777" w:rsidR="001148CB" w:rsidRPr="001148CB" w:rsidRDefault="001148CB" w:rsidP="002C79C8">
            <w:pPr>
              <w:pStyle w:val="TableParagraph"/>
            </w:pPr>
          </w:p>
        </w:tc>
        <w:tc>
          <w:tcPr>
            <w:tcW w:w="1435" w:type="dxa"/>
          </w:tcPr>
          <w:p w14:paraId="0FAE4EA3" w14:textId="77777777" w:rsidR="001148CB" w:rsidRPr="001148CB" w:rsidRDefault="001148CB" w:rsidP="002C79C8">
            <w:pPr>
              <w:pStyle w:val="TableParagraph"/>
            </w:pPr>
          </w:p>
        </w:tc>
        <w:tc>
          <w:tcPr>
            <w:tcW w:w="1819" w:type="dxa"/>
          </w:tcPr>
          <w:p w14:paraId="2D0B8ED2" w14:textId="77777777" w:rsidR="001148CB" w:rsidRPr="001148CB" w:rsidRDefault="001148CB" w:rsidP="002C79C8">
            <w:pPr>
              <w:pStyle w:val="TableParagraph"/>
            </w:pPr>
          </w:p>
        </w:tc>
        <w:tc>
          <w:tcPr>
            <w:tcW w:w="1627" w:type="dxa"/>
          </w:tcPr>
          <w:p w14:paraId="2F72CC55" w14:textId="77777777" w:rsidR="001148CB" w:rsidRPr="001148CB" w:rsidRDefault="001148CB" w:rsidP="002C79C8">
            <w:pPr>
              <w:pStyle w:val="TableParagraph"/>
            </w:pPr>
          </w:p>
        </w:tc>
        <w:tc>
          <w:tcPr>
            <w:tcW w:w="1358" w:type="dxa"/>
          </w:tcPr>
          <w:p w14:paraId="62159BA3" w14:textId="77777777" w:rsidR="001148CB" w:rsidRPr="001148CB" w:rsidRDefault="001148CB" w:rsidP="002C79C8">
            <w:pPr>
              <w:pStyle w:val="TableParagraph"/>
            </w:pPr>
          </w:p>
        </w:tc>
      </w:tr>
      <w:tr w:rsidR="001148CB" w:rsidRPr="001148CB" w14:paraId="4F153351" w14:textId="77777777" w:rsidTr="002C79C8">
        <w:trPr>
          <w:trHeight w:val="251"/>
        </w:trPr>
        <w:tc>
          <w:tcPr>
            <w:tcW w:w="689" w:type="dxa"/>
          </w:tcPr>
          <w:p w14:paraId="20605105" w14:textId="77777777" w:rsidR="001148CB" w:rsidRPr="001148CB" w:rsidRDefault="001148CB" w:rsidP="002C79C8">
            <w:pPr>
              <w:pStyle w:val="TableParagraph"/>
            </w:pPr>
          </w:p>
        </w:tc>
        <w:tc>
          <w:tcPr>
            <w:tcW w:w="1719" w:type="dxa"/>
          </w:tcPr>
          <w:p w14:paraId="2A10FAD2" w14:textId="77777777" w:rsidR="001148CB" w:rsidRPr="001148CB" w:rsidRDefault="001148CB" w:rsidP="002C79C8">
            <w:pPr>
              <w:pStyle w:val="TableParagraph"/>
            </w:pPr>
          </w:p>
        </w:tc>
        <w:tc>
          <w:tcPr>
            <w:tcW w:w="1435" w:type="dxa"/>
          </w:tcPr>
          <w:p w14:paraId="68730122" w14:textId="77777777" w:rsidR="001148CB" w:rsidRPr="001148CB" w:rsidRDefault="001148CB" w:rsidP="002C79C8">
            <w:pPr>
              <w:pStyle w:val="TableParagraph"/>
            </w:pPr>
          </w:p>
        </w:tc>
        <w:tc>
          <w:tcPr>
            <w:tcW w:w="1819" w:type="dxa"/>
          </w:tcPr>
          <w:p w14:paraId="1EFF740F" w14:textId="77777777" w:rsidR="001148CB" w:rsidRPr="001148CB" w:rsidRDefault="001148CB" w:rsidP="002C79C8">
            <w:pPr>
              <w:pStyle w:val="TableParagraph"/>
            </w:pPr>
          </w:p>
        </w:tc>
        <w:tc>
          <w:tcPr>
            <w:tcW w:w="1627" w:type="dxa"/>
          </w:tcPr>
          <w:p w14:paraId="49141CD8" w14:textId="77777777" w:rsidR="001148CB" w:rsidRPr="001148CB" w:rsidRDefault="001148CB" w:rsidP="002C79C8">
            <w:pPr>
              <w:pStyle w:val="TableParagraph"/>
            </w:pPr>
          </w:p>
        </w:tc>
        <w:tc>
          <w:tcPr>
            <w:tcW w:w="1358" w:type="dxa"/>
          </w:tcPr>
          <w:p w14:paraId="23A3698E" w14:textId="77777777" w:rsidR="001148CB" w:rsidRPr="001148CB" w:rsidRDefault="001148CB" w:rsidP="002C79C8">
            <w:pPr>
              <w:pStyle w:val="TableParagraph"/>
            </w:pPr>
          </w:p>
        </w:tc>
      </w:tr>
      <w:tr w:rsidR="001148CB" w:rsidRPr="001148CB" w14:paraId="5EDB56F8" w14:textId="77777777" w:rsidTr="002C79C8">
        <w:trPr>
          <w:trHeight w:val="253"/>
        </w:trPr>
        <w:tc>
          <w:tcPr>
            <w:tcW w:w="689" w:type="dxa"/>
          </w:tcPr>
          <w:p w14:paraId="7B5E963F" w14:textId="77777777" w:rsidR="001148CB" w:rsidRPr="001148CB" w:rsidRDefault="001148CB" w:rsidP="002C79C8">
            <w:pPr>
              <w:pStyle w:val="TableParagraph"/>
            </w:pPr>
          </w:p>
        </w:tc>
        <w:tc>
          <w:tcPr>
            <w:tcW w:w="1719" w:type="dxa"/>
          </w:tcPr>
          <w:p w14:paraId="76B6D755" w14:textId="77777777" w:rsidR="001148CB" w:rsidRPr="001148CB" w:rsidRDefault="001148CB" w:rsidP="002C79C8">
            <w:pPr>
              <w:pStyle w:val="TableParagraph"/>
            </w:pPr>
          </w:p>
        </w:tc>
        <w:tc>
          <w:tcPr>
            <w:tcW w:w="1435" w:type="dxa"/>
          </w:tcPr>
          <w:p w14:paraId="5F6FE02C" w14:textId="77777777" w:rsidR="001148CB" w:rsidRPr="001148CB" w:rsidRDefault="001148CB" w:rsidP="002C79C8">
            <w:pPr>
              <w:pStyle w:val="TableParagraph"/>
            </w:pPr>
          </w:p>
        </w:tc>
        <w:tc>
          <w:tcPr>
            <w:tcW w:w="1819" w:type="dxa"/>
          </w:tcPr>
          <w:p w14:paraId="61F7E168" w14:textId="77777777" w:rsidR="001148CB" w:rsidRPr="001148CB" w:rsidRDefault="001148CB" w:rsidP="002C79C8">
            <w:pPr>
              <w:pStyle w:val="TableParagraph"/>
            </w:pPr>
          </w:p>
        </w:tc>
        <w:tc>
          <w:tcPr>
            <w:tcW w:w="1627" w:type="dxa"/>
          </w:tcPr>
          <w:p w14:paraId="7D8F426C" w14:textId="77777777" w:rsidR="001148CB" w:rsidRPr="001148CB" w:rsidRDefault="001148CB" w:rsidP="002C79C8">
            <w:pPr>
              <w:pStyle w:val="TableParagraph"/>
            </w:pPr>
          </w:p>
        </w:tc>
        <w:tc>
          <w:tcPr>
            <w:tcW w:w="1358" w:type="dxa"/>
          </w:tcPr>
          <w:p w14:paraId="7BF41BCC" w14:textId="77777777" w:rsidR="001148CB" w:rsidRPr="001148CB" w:rsidRDefault="001148CB" w:rsidP="002C79C8">
            <w:pPr>
              <w:pStyle w:val="TableParagraph"/>
            </w:pPr>
          </w:p>
        </w:tc>
      </w:tr>
      <w:tr w:rsidR="001148CB" w:rsidRPr="001148CB" w14:paraId="54E4B1F0" w14:textId="77777777" w:rsidTr="002C79C8">
        <w:trPr>
          <w:trHeight w:val="251"/>
        </w:trPr>
        <w:tc>
          <w:tcPr>
            <w:tcW w:w="689" w:type="dxa"/>
          </w:tcPr>
          <w:p w14:paraId="1FA45DA9" w14:textId="77777777" w:rsidR="001148CB" w:rsidRPr="001148CB" w:rsidRDefault="001148CB" w:rsidP="002C79C8">
            <w:pPr>
              <w:pStyle w:val="TableParagraph"/>
            </w:pPr>
          </w:p>
        </w:tc>
        <w:tc>
          <w:tcPr>
            <w:tcW w:w="1719" w:type="dxa"/>
          </w:tcPr>
          <w:p w14:paraId="7FA9CFA4" w14:textId="77777777" w:rsidR="001148CB" w:rsidRPr="001148CB" w:rsidRDefault="001148CB" w:rsidP="002C79C8">
            <w:pPr>
              <w:pStyle w:val="TableParagraph"/>
            </w:pPr>
          </w:p>
        </w:tc>
        <w:tc>
          <w:tcPr>
            <w:tcW w:w="1435" w:type="dxa"/>
          </w:tcPr>
          <w:p w14:paraId="308FD013" w14:textId="77777777" w:rsidR="001148CB" w:rsidRPr="001148CB" w:rsidRDefault="001148CB" w:rsidP="002C79C8">
            <w:pPr>
              <w:pStyle w:val="TableParagraph"/>
            </w:pPr>
          </w:p>
        </w:tc>
        <w:tc>
          <w:tcPr>
            <w:tcW w:w="1819" w:type="dxa"/>
          </w:tcPr>
          <w:p w14:paraId="182E285F" w14:textId="77777777" w:rsidR="001148CB" w:rsidRPr="001148CB" w:rsidRDefault="001148CB" w:rsidP="002C79C8">
            <w:pPr>
              <w:pStyle w:val="TableParagraph"/>
            </w:pPr>
          </w:p>
        </w:tc>
        <w:tc>
          <w:tcPr>
            <w:tcW w:w="1627" w:type="dxa"/>
          </w:tcPr>
          <w:p w14:paraId="3DCF7238" w14:textId="77777777" w:rsidR="001148CB" w:rsidRPr="001148CB" w:rsidRDefault="001148CB" w:rsidP="002C79C8">
            <w:pPr>
              <w:pStyle w:val="TableParagraph"/>
            </w:pPr>
          </w:p>
        </w:tc>
        <w:tc>
          <w:tcPr>
            <w:tcW w:w="1358" w:type="dxa"/>
          </w:tcPr>
          <w:p w14:paraId="5A5DA08A" w14:textId="77777777" w:rsidR="001148CB" w:rsidRPr="001148CB" w:rsidRDefault="001148CB" w:rsidP="002C79C8">
            <w:pPr>
              <w:pStyle w:val="TableParagraph"/>
            </w:pPr>
          </w:p>
        </w:tc>
      </w:tr>
    </w:tbl>
    <w:p w14:paraId="648B1BED" w14:textId="77777777" w:rsidR="001148CB" w:rsidRPr="001148CB" w:rsidRDefault="001148CB" w:rsidP="001148CB">
      <w:pPr>
        <w:pStyle w:val="Zkladntext"/>
        <w:ind w:left="0"/>
        <w:rPr>
          <w:rFonts w:ascii="Times New Roman" w:hAnsi="Times New Roman" w:cs="Times New Roman"/>
          <w:b/>
        </w:rPr>
      </w:pPr>
    </w:p>
    <w:p w14:paraId="47BB47D6" w14:textId="77777777" w:rsidR="001148CB" w:rsidRPr="001148CB" w:rsidRDefault="001148CB" w:rsidP="001148CB">
      <w:pPr>
        <w:pStyle w:val="Zkladntext"/>
        <w:ind w:left="0"/>
        <w:rPr>
          <w:rFonts w:ascii="Times New Roman" w:hAnsi="Times New Roman" w:cs="Times New Roman"/>
          <w:b/>
        </w:rPr>
      </w:pPr>
    </w:p>
    <w:p w14:paraId="76BFB66E" w14:textId="77777777" w:rsidR="001148CB" w:rsidRPr="001148CB" w:rsidRDefault="001148CB" w:rsidP="001148CB">
      <w:pPr>
        <w:pStyle w:val="Zkladntext"/>
        <w:spacing w:before="10"/>
        <w:ind w:left="0"/>
        <w:rPr>
          <w:rFonts w:ascii="Times New Roman" w:hAnsi="Times New Roman" w:cs="Times New Roman"/>
          <w:b/>
        </w:rPr>
      </w:pPr>
    </w:p>
    <w:p w14:paraId="33C6840F" w14:textId="77777777" w:rsidR="001148CB" w:rsidRPr="001148CB" w:rsidRDefault="001148CB" w:rsidP="001148CB">
      <w:pPr>
        <w:pStyle w:val="Zkladntext"/>
        <w:spacing w:before="101"/>
        <w:ind w:left="116"/>
        <w:rPr>
          <w:rFonts w:ascii="Times New Roman" w:hAnsi="Times New Roman" w:cs="Times New Roman"/>
        </w:rPr>
      </w:pPr>
      <w:r w:rsidRPr="001148CB">
        <w:rPr>
          <w:rFonts w:ascii="Times New Roman" w:hAnsi="Times New Roman" w:cs="Times New Roman"/>
          <w:w w:val="80"/>
        </w:rPr>
        <w:t>V</w:t>
      </w:r>
      <w:r w:rsidRPr="001148CB">
        <w:rPr>
          <w:rFonts w:ascii="Times New Roman" w:hAnsi="Times New Roman" w:cs="Times New Roman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........................</w:t>
      </w:r>
      <w:r w:rsidRPr="001148CB">
        <w:rPr>
          <w:rFonts w:ascii="Times New Roman" w:hAnsi="Times New Roman" w:cs="Times New Roman"/>
          <w:spacing w:val="-2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dňa</w:t>
      </w:r>
      <w:r w:rsidRPr="001148CB">
        <w:rPr>
          <w:rFonts w:ascii="Times New Roman" w:hAnsi="Times New Roman" w:cs="Times New Roman"/>
          <w:spacing w:val="1"/>
        </w:rPr>
        <w:t xml:space="preserve"> </w:t>
      </w:r>
      <w:r w:rsidRPr="001148CB">
        <w:rPr>
          <w:rFonts w:ascii="Times New Roman" w:hAnsi="Times New Roman" w:cs="Times New Roman"/>
          <w:spacing w:val="-2"/>
          <w:w w:val="80"/>
        </w:rPr>
        <w:t>................................</w:t>
      </w:r>
    </w:p>
    <w:p w14:paraId="61C51514" w14:textId="77777777" w:rsidR="001148CB" w:rsidRPr="001148CB" w:rsidRDefault="001148CB" w:rsidP="001148CB">
      <w:pPr>
        <w:pStyle w:val="Zkladntext"/>
        <w:ind w:left="0"/>
        <w:rPr>
          <w:rFonts w:ascii="Times New Roman" w:hAnsi="Times New Roman" w:cs="Times New Roman"/>
        </w:rPr>
      </w:pPr>
    </w:p>
    <w:p w14:paraId="60C6941A" w14:textId="77777777" w:rsidR="001148CB" w:rsidRPr="001148CB" w:rsidRDefault="001148CB" w:rsidP="001148CB">
      <w:pPr>
        <w:pStyle w:val="Zkladntext"/>
        <w:ind w:left="0"/>
        <w:rPr>
          <w:rFonts w:ascii="Times New Roman" w:hAnsi="Times New Roman" w:cs="Times New Roman"/>
        </w:rPr>
      </w:pPr>
    </w:p>
    <w:p w14:paraId="3D2CA29B" w14:textId="77777777" w:rsidR="001148CB" w:rsidRPr="001148CB" w:rsidRDefault="001148CB" w:rsidP="001148CB">
      <w:pPr>
        <w:pStyle w:val="Zkladntext"/>
        <w:ind w:left="0"/>
        <w:rPr>
          <w:rFonts w:ascii="Times New Roman" w:hAnsi="Times New Roman" w:cs="Times New Roman"/>
        </w:rPr>
      </w:pPr>
    </w:p>
    <w:p w14:paraId="7466E321" w14:textId="77777777" w:rsidR="001148CB" w:rsidRPr="001148CB" w:rsidRDefault="001148CB" w:rsidP="001148CB">
      <w:pPr>
        <w:pStyle w:val="Zkladntext"/>
        <w:ind w:left="0"/>
        <w:rPr>
          <w:rFonts w:ascii="Times New Roman" w:hAnsi="Times New Roman" w:cs="Times New Roman"/>
        </w:rPr>
      </w:pPr>
    </w:p>
    <w:p w14:paraId="2A246C7D" w14:textId="77777777" w:rsidR="001148CB" w:rsidRPr="001148CB" w:rsidRDefault="001148CB" w:rsidP="001148CB">
      <w:pPr>
        <w:spacing w:before="100"/>
        <w:ind w:left="5476"/>
        <w:rPr>
          <w:rFonts w:ascii="Times New Roman" w:hAnsi="Times New Roman" w:cs="Times New Roman"/>
        </w:rPr>
      </w:pPr>
      <w:r w:rsidRPr="001148CB">
        <w:rPr>
          <w:rFonts w:ascii="Times New Roman" w:hAnsi="Times New Roman" w:cs="Times New Roman"/>
          <w:spacing w:val="-2"/>
          <w:w w:val="85"/>
        </w:rPr>
        <w:t>..........................................................................</w:t>
      </w:r>
    </w:p>
    <w:p w14:paraId="5262C8DB" w14:textId="77777777" w:rsidR="001148CB" w:rsidRPr="001148CB" w:rsidRDefault="001148CB" w:rsidP="001148CB">
      <w:pPr>
        <w:pStyle w:val="Zkladntext"/>
        <w:spacing w:before="179" w:line="410" w:lineRule="auto"/>
        <w:ind w:left="5601"/>
        <w:rPr>
          <w:rFonts w:ascii="Times New Roman" w:hAnsi="Times New Roman" w:cs="Times New Roman"/>
        </w:rPr>
      </w:pPr>
      <w:r w:rsidRPr="001148CB">
        <w:rPr>
          <w:rFonts w:ascii="Times New Roman" w:hAnsi="Times New Roman" w:cs="Times New Roman"/>
          <w:spacing w:val="-2"/>
          <w:w w:val="90"/>
        </w:rPr>
        <w:t>pečiatka</w:t>
      </w:r>
      <w:r w:rsidRPr="001148CB">
        <w:rPr>
          <w:rFonts w:ascii="Times New Roman" w:hAnsi="Times New Roman" w:cs="Times New Roman"/>
          <w:spacing w:val="-8"/>
          <w:w w:val="90"/>
        </w:rPr>
        <w:t xml:space="preserve"> </w:t>
      </w:r>
      <w:r w:rsidRPr="001148CB">
        <w:rPr>
          <w:rFonts w:ascii="Times New Roman" w:hAnsi="Times New Roman" w:cs="Times New Roman"/>
          <w:spacing w:val="-2"/>
          <w:w w:val="90"/>
        </w:rPr>
        <w:t>a</w:t>
      </w:r>
      <w:r w:rsidRPr="001148CB">
        <w:rPr>
          <w:rFonts w:ascii="Times New Roman" w:hAnsi="Times New Roman" w:cs="Times New Roman"/>
          <w:spacing w:val="-8"/>
          <w:w w:val="90"/>
        </w:rPr>
        <w:t xml:space="preserve"> </w:t>
      </w:r>
      <w:r w:rsidRPr="001148CB">
        <w:rPr>
          <w:rFonts w:ascii="Times New Roman" w:hAnsi="Times New Roman" w:cs="Times New Roman"/>
          <w:spacing w:val="-2"/>
          <w:w w:val="90"/>
        </w:rPr>
        <w:t>podpis</w:t>
      </w:r>
      <w:r w:rsidRPr="001148CB">
        <w:rPr>
          <w:rFonts w:ascii="Times New Roman" w:hAnsi="Times New Roman" w:cs="Times New Roman"/>
          <w:spacing w:val="-7"/>
          <w:w w:val="90"/>
        </w:rPr>
        <w:t xml:space="preserve"> </w:t>
      </w:r>
      <w:r w:rsidRPr="001148CB">
        <w:rPr>
          <w:rFonts w:ascii="Times New Roman" w:hAnsi="Times New Roman" w:cs="Times New Roman"/>
          <w:spacing w:val="-2"/>
          <w:w w:val="90"/>
        </w:rPr>
        <w:t xml:space="preserve">uchádzača </w:t>
      </w:r>
      <w:r w:rsidRPr="001148CB">
        <w:rPr>
          <w:rFonts w:ascii="Times New Roman" w:hAnsi="Times New Roman" w:cs="Times New Roman"/>
          <w:w w:val="80"/>
        </w:rPr>
        <w:t>alebo osoby oprávnenej konať za uchádzača</w:t>
      </w:r>
    </w:p>
    <w:p w14:paraId="32C06468" w14:textId="77777777" w:rsidR="001148CB" w:rsidRPr="001148CB" w:rsidRDefault="001148CB" w:rsidP="001148CB">
      <w:pPr>
        <w:pStyle w:val="Zkladntext"/>
        <w:ind w:left="0"/>
        <w:rPr>
          <w:rFonts w:ascii="Times New Roman" w:hAnsi="Times New Roman" w:cs="Times New Roman"/>
        </w:rPr>
      </w:pPr>
    </w:p>
    <w:p w14:paraId="19D8C45F" w14:textId="77777777" w:rsidR="001148CB" w:rsidRPr="001148CB" w:rsidRDefault="001148CB" w:rsidP="001148CB">
      <w:pPr>
        <w:pStyle w:val="Zkladntext"/>
        <w:spacing w:before="157"/>
        <w:ind w:left="116"/>
        <w:rPr>
          <w:rFonts w:ascii="Times New Roman" w:hAnsi="Times New Roman" w:cs="Times New Roman"/>
        </w:rPr>
      </w:pPr>
      <w:r w:rsidRPr="001148CB">
        <w:rPr>
          <w:rFonts w:ascii="Times New Roman" w:hAnsi="Times New Roman" w:cs="Times New Roman"/>
          <w:spacing w:val="-2"/>
          <w:w w:val="90"/>
        </w:rPr>
        <w:t>Pozn.:</w:t>
      </w:r>
    </w:p>
    <w:p w14:paraId="2BF23B24" w14:textId="77777777" w:rsidR="001148CB" w:rsidRPr="001148CB" w:rsidRDefault="001148CB" w:rsidP="001148CB">
      <w:pPr>
        <w:spacing w:before="182"/>
        <w:ind w:left="116"/>
        <w:rPr>
          <w:rFonts w:ascii="Times New Roman" w:hAnsi="Times New Roman" w:cs="Times New Roman"/>
          <w:b/>
        </w:rPr>
      </w:pPr>
      <w:r w:rsidRPr="001148CB">
        <w:rPr>
          <w:rFonts w:ascii="Times New Roman" w:hAnsi="Times New Roman" w:cs="Times New Roman"/>
          <w:w w:val="80"/>
        </w:rPr>
        <w:t>V</w:t>
      </w:r>
      <w:r w:rsidRPr="001148CB">
        <w:rPr>
          <w:rFonts w:ascii="Times New Roman" w:hAnsi="Times New Roman" w:cs="Times New Roman"/>
          <w:spacing w:val="-5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zmysle</w:t>
      </w:r>
      <w:r w:rsidRPr="001148CB">
        <w:rPr>
          <w:rFonts w:ascii="Times New Roman" w:hAnsi="Times New Roman" w:cs="Times New Roman"/>
          <w:spacing w:val="-4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§</w:t>
      </w:r>
      <w:r w:rsidRPr="001148CB">
        <w:rPr>
          <w:rFonts w:ascii="Times New Roman" w:hAnsi="Times New Roman" w:cs="Times New Roman"/>
          <w:spacing w:val="-7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2</w:t>
      </w:r>
      <w:r w:rsidRPr="001148CB">
        <w:rPr>
          <w:rFonts w:ascii="Times New Roman" w:hAnsi="Times New Roman" w:cs="Times New Roman"/>
          <w:spacing w:val="-4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ods.</w:t>
      </w:r>
      <w:r w:rsidRPr="001148CB">
        <w:rPr>
          <w:rFonts w:ascii="Times New Roman" w:hAnsi="Times New Roman" w:cs="Times New Roman"/>
          <w:spacing w:val="-4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5</w:t>
      </w:r>
      <w:r w:rsidRPr="001148CB">
        <w:rPr>
          <w:rFonts w:ascii="Times New Roman" w:hAnsi="Times New Roman" w:cs="Times New Roman"/>
          <w:spacing w:val="-4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písm.</w:t>
      </w:r>
      <w:r w:rsidRPr="001148CB">
        <w:rPr>
          <w:rFonts w:ascii="Times New Roman" w:hAnsi="Times New Roman" w:cs="Times New Roman"/>
          <w:spacing w:val="-4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e)</w:t>
      </w:r>
      <w:r w:rsidRPr="001148CB">
        <w:rPr>
          <w:rFonts w:ascii="Times New Roman" w:hAnsi="Times New Roman" w:cs="Times New Roman"/>
          <w:spacing w:val="-6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zákona</w:t>
      </w:r>
      <w:r w:rsidRPr="001148CB">
        <w:rPr>
          <w:rFonts w:ascii="Times New Roman" w:hAnsi="Times New Roman" w:cs="Times New Roman"/>
          <w:spacing w:val="-4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o</w:t>
      </w:r>
      <w:r w:rsidRPr="001148CB">
        <w:rPr>
          <w:rFonts w:ascii="Times New Roman" w:hAnsi="Times New Roman" w:cs="Times New Roman"/>
          <w:spacing w:val="-6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verejnom</w:t>
      </w:r>
      <w:r w:rsidRPr="001148CB">
        <w:rPr>
          <w:rFonts w:ascii="Times New Roman" w:hAnsi="Times New Roman" w:cs="Times New Roman"/>
          <w:spacing w:val="-6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obstarávaní</w:t>
      </w:r>
      <w:r w:rsidRPr="001148CB">
        <w:rPr>
          <w:rFonts w:ascii="Times New Roman" w:hAnsi="Times New Roman" w:cs="Times New Roman"/>
          <w:spacing w:val="-2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je</w:t>
      </w:r>
      <w:r w:rsidRPr="001148CB">
        <w:rPr>
          <w:rFonts w:ascii="Times New Roman" w:hAnsi="Times New Roman" w:cs="Times New Roman"/>
          <w:b/>
          <w:spacing w:val="-4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subdodávateľom</w:t>
      </w:r>
      <w:r w:rsidRPr="001148CB">
        <w:rPr>
          <w:rFonts w:ascii="Times New Roman" w:hAnsi="Times New Roman" w:cs="Times New Roman"/>
          <w:b/>
          <w:spacing w:val="-4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hospodársky</w:t>
      </w:r>
      <w:r w:rsidRPr="001148CB">
        <w:rPr>
          <w:rFonts w:ascii="Times New Roman" w:hAnsi="Times New Roman" w:cs="Times New Roman"/>
          <w:b/>
          <w:spacing w:val="-4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subjekt,</w:t>
      </w:r>
      <w:r w:rsidRPr="001148CB">
        <w:rPr>
          <w:rFonts w:ascii="Times New Roman" w:hAnsi="Times New Roman" w:cs="Times New Roman"/>
          <w:b/>
          <w:spacing w:val="-4"/>
        </w:rPr>
        <w:t xml:space="preserve"> </w:t>
      </w:r>
      <w:r w:rsidRPr="001148CB">
        <w:rPr>
          <w:rFonts w:ascii="Times New Roman" w:hAnsi="Times New Roman" w:cs="Times New Roman"/>
          <w:b/>
          <w:spacing w:val="-4"/>
          <w:w w:val="80"/>
        </w:rPr>
        <w:t>ktorý</w:t>
      </w:r>
    </w:p>
    <w:p w14:paraId="06D3AAA0" w14:textId="77777777" w:rsidR="001148CB" w:rsidRPr="001148CB" w:rsidRDefault="001148CB" w:rsidP="001148CB">
      <w:pPr>
        <w:spacing w:before="18"/>
        <w:ind w:left="116"/>
        <w:rPr>
          <w:rFonts w:ascii="Times New Roman" w:hAnsi="Times New Roman" w:cs="Times New Roman"/>
          <w:b/>
        </w:rPr>
      </w:pPr>
      <w:r w:rsidRPr="001148CB">
        <w:rPr>
          <w:rFonts w:ascii="Times New Roman" w:hAnsi="Times New Roman" w:cs="Times New Roman"/>
          <w:b/>
          <w:w w:val="80"/>
        </w:rPr>
        <w:t>uzavrie</w:t>
      </w:r>
      <w:r w:rsidRPr="001148CB">
        <w:rPr>
          <w:rFonts w:ascii="Times New Roman" w:hAnsi="Times New Roman" w:cs="Times New Roman"/>
          <w:b/>
          <w:spacing w:val="-6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alebo</w:t>
      </w:r>
      <w:r w:rsidRPr="001148CB">
        <w:rPr>
          <w:rFonts w:ascii="Times New Roman" w:hAnsi="Times New Roman" w:cs="Times New Roman"/>
          <w:b/>
          <w:spacing w:val="-6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uzavrel</w:t>
      </w:r>
      <w:r w:rsidRPr="001148CB">
        <w:rPr>
          <w:rFonts w:ascii="Times New Roman" w:hAnsi="Times New Roman" w:cs="Times New Roman"/>
          <w:b/>
          <w:spacing w:val="-5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s</w:t>
      </w:r>
      <w:r w:rsidRPr="001148CB">
        <w:rPr>
          <w:rFonts w:ascii="Times New Roman" w:hAnsi="Times New Roman" w:cs="Times New Roman"/>
          <w:b/>
          <w:spacing w:val="-6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úspešným</w:t>
      </w:r>
      <w:r w:rsidRPr="001148CB">
        <w:rPr>
          <w:rFonts w:ascii="Times New Roman" w:hAnsi="Times New Roman" w:cs="Times New Roman"/>
          <w:b/>
          <w:spacing w:val="-3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uchádzačom</w:t>
      </w:r>
      <w:r w:rsidRPr="001148CB">
        <w:rPr>
          <w:rFonts w:ascii="Times New Roman" w:hAnsi="Times New Roman" w:cs="Times New Roman"/>
          <w:b/>
          <w:spacing w:val="-3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písomnú</w:t>
      </w:r>
      <w:r w:rsidRPr="001148CB">
        <w:rPr>
          <w:rFonts w:ascii="Times New Roman" w:hAnsi="Times New Roman" w:cs="Times New Roman"/>
          <w:b/>
          <w:spacing w:val="-5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odplatnú</w:t>
      </w:r>
      <w:r w:rsidRPr="001148CB">
        <w:rPr>
          <w:rFonts w:ascii="Times New Roman" w:hAnsi="Times New Roman" w:cs="Times New Roman"/>
          <w:b/>
          <w:spacing w:val="-7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zmluvu</w:t>
      </w:r>
      <w:r w:rsidRPr="001148CB">
        <w:rPr>
          <w:rFonts w:ascii="Times New Roman" w:hAnsi="Times New Roman" w:cs="Times New Roman"/>
          <w:b/>
          <w:spacing w:val="-3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na</w:t>
      </w:r>
      <w:r w:rsidRPr="001148CB">
        <w:rPr>
          <w:rFonts w:ascii="Times New Roman" w:hAnsi="Times New Roman" w:cs="Times New Roman"/>
          <w:b/>
          <w:spacing w:val="-6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plnenie</w:t>
      </w:r>
      <w:r w:rsidRPr="001148CB">
        <w:rPr>
          <w:rFonts w:ascii="Times New Roman" w:hAnsi="Times New Roman" w:cs="Times New Roman"/>
          <w:b/>
          <w:spacing w:val="-5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určitej</w:t>
      </w:r>
      <w:r w:rsidRPr="001148CB">
        <w:rPr>
          <w:rFonts w:ascii="Times New Roman" w:hAnsi="Times New Roman" w:cs="Times New Roman"/>
          <w:b/>
          <w:spacing w:val="-3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>časti</w:t>
      </w:r>
      <w:r w:rsidRPr="001148CB">
        <w:rPr>
          <w:rFonts w:ascii="Times New Roman" w:hAnsi="Times New Roman" w:cs="Times New Roman"/>
          <w:b/>
          <w:spacing w:val="-6"/>
        </w:rPr>
        <w:t xml:space="preserve"> </w:t>
      </w:r>
      <w:r w:rsidRPr="001148CB">
        <w:rPr>
          <w:rFonts w:ascii="Times New Roman" w:hAnsi="Times New Roman" w:cs="Times New Roman"/>
          <w:b/>
          <w:spacing w:val="-2"/>
          <w:w w:val="80"/>
        </w:rPr>
        <w:t>zákazky.</w:t>
      </w:r>
    </w:p>
    <w:p w14:paraId="014567BD" w14:textId="77777777" w:rsidR="001148CB" w:rsidRPr="001148CB" w:rsidRDefault="001148CB" w:rsidP="001148CB">
      <w:pPr>
        <w:pStyle w:val="Zkladntext"/>
        <w:spacing w:before="21" w:line="259" w:lineRule="auto"/>
        <w:ind w:left="116" w:right="402"/>
        <w:rPr>
          <w:rFonts w:ascii="Times New Roman" w:hAnsi="Times New Roman" w:cs="Times New Roman"/>
        </w:rPr>
      </w:pPr>
      <w:r w:rsidRPr="001148CB">
        <w:rPr>
          <w:rFonts w:ascii="Times New Roman" w:hAnsi="Times New Roman" w:cs="Times New Roman"/>
          <w:w w:val="80"/>
        </w:rPr>
        <w:t xml:space="preserve">Subdodávateľ znamená fyzickú alebo právnickú osobu, ktorá na základe zmluvy s úspešným uchádzačom bude </w:t>
      </w:r>
      <w:r w:rsidRPr="001148CB">
        <w:rPr>
          <w:rFonts w:ascii="Times New Roman" w:hAnsi="Times New Roman" w:cs="Times New Roman"/>
          <w:w w:val="85"/>
        </w:rPr>
        <w:t>realizovať</w:t>
      </w:r>
      <w:r w:rsidRPr="001148CB">
        <w:rPr>
          <w:rFonts w:ascii="Times New Roman" w:hAnsi="Times New Roman" w:cs="Times New Roman"/>
          <w:spacing w:val="-7"/>
          <w:w w:val="85"/>
        </w:rPr>
        <w:t xml:space="preserve"> </w:t>
      </w:r>
      <w:r w:rsidRPr="001148CB">
        <w:rPr>
          <w:rFonts w:ascii="Times New Roman" w:hAnsi="Times New Roman" w:cs="Times New Roman"/>
          <w:w w:val="85"/>
        </w:rPr>
        <w:t>pre</w:t>
      </w:r>
      <w:r w:rsidRPr="001148CB">
        <w:rPr>
          <w:rFonts w:ascii="Times New Roman" w:hAnsi="Times New Roman" w:cs="Times New Roman"/>
          <w:spacing w:val="-6"/>
          <w:w w:val="85"/>
        </w:rPr>
        <w:t xml:space="preserve"> </w:t>
      </w:r>
      <w:r w:rsidRPr="001148CB">
        <w:rPr>
          <w:rFonts w:ascii="Times New Roman" w:hAnsi="Times New Roman" w:cs="Times New Roman"/>
          <w:w w:val="85"/>
        </w:rPr>
        <w:t>uchádzača</w:t>
      </w:r>
      <w:r w:rsidRPr="001148CB">
        <w:rPr>
          <w:rFonts w:ascii="Times New Roman" w:hAnsi="Times New Roman" w:cs="Times New Roman"/>
          <w:spacing w:val="-6"/>
          <w:w w:val="85"/>
        </w:rPr>
        <w:t xml:space="preserve"> </w:t>
      </w:r>
      <w:r w:rsidRPr="001148CB">
        <w:rPr>
          <w:rFonts w:ascii="Times New Roman" w:hAnsi="Times New Roman" w:cs="Times New Roman"/>
          <w:w w:val="85"/>
        </w:rPr>
        <w:t>určité</w:t>
      </w:r>
      <w:r w:rsidRPr="001148CB">
        <w:rPr>
          <w:rFonts w:ascii="Times New Roman" w:hAnsi="Times New Roman" w:cs="Times New Roman"/>
          <w:spacing w:val="-6"/>
          <w:w w:val="85"/>
        </w:rPr>
        <w:t xml:space="preserve"> </w:t>
      </w:r>
      <w:r w:rsidRPr="001148CB">
        <w:rPr>
          <w:rFonts w:ascii="Times New Roman" w:hAnsi="Times New Roman" w:cs="Times New Roman"/>
          <w:w w:val="85"/>
        </w:rPr>
        <w:t>služby</w:t>
      </w:r>
      <w:r w:rsidRPr="001148CB">
        <w:rPr>
          <w:rFonts w:ascii="Times New Roman" w:hAnsi="Times New Roman" w:cs="Times New Roman"/>
          <w:spacing w:val="-6"/>
          <w:w w:val="85"/>
        </w:rPr>
        <w:t xml:space="preserve"> </w:t>
      </w:r>
      <w:r w:rsidRPr="001148CB">
        <w:rPr>
          <w:rFonts w:ascii="Times New Roman" w:hAnsi="Times New Roman" w:cs="Times New Roman"/>
          <w:w w:val="85"/>
        </w:rPr>
        <w:t>v</w:t>
      </w:r>
      <w:r w:rsidRPr="001148CB">
        <w:rPr>
          <w:rFonts w:ascii="Times New Roman" w:hAnsi="Times New Roman" w:cs="Times New Roman"/>
          <w:spacing w:val="-6"/>
          <w:w w:val="85"/>
        </w:rPr>
        <w:t xml:space="preserve"> </w:t>
      </w:r>
      <w:r w:rsidRPr="001148CB">
        <w:rPr>
          <w:rFonts w:ascii="Times New Roman" w:hAnsi="Times New Roman" w:cs="Times New Roman"/>
          <w:w w:val="85"/>
        </w:rPr>
        <w:t>zmysle</w:t>
      </w:r>
      <w:r w:rsidRPr="001148CB">
        <w:rPr>
          <w:rFonts w:ascii="Times New Roman" w:hAnsi="Times New Roman" w:cs="Times New Roman"/>
          <w:spacing w:val="-6"/>
          <w:w w:val="85"/>
        </w:rPr>
        <w:t xml:space="preserve"> </w:t>
      </w:r>
      <w:r w:rsidRPr="001148CB">
        <w:rPr>
          <w:rFonts w:ascii="Times New Roman" w:hAnsi="Times New Roman" w:cs="Times New Roman"/>
          <w:w w:val="85"/>
        </w:rPr>
        <w:t>predmetu</w:t>
      </w:r>
      <w:r w:rsidRPr="001148CB">
        <w:rPr>
          <w:rFonts w:ascii="Times New Roman" w:hAnsi="Times New Roman" w:cs="Times New Roman"/>
          <w:spacing w:val="-6"/>
          <w:w w:val="85"/>
        </w:rPr>
        <w:t xml:space="preserve"> </w:t>
      </w:r>
      <w:r w:rsidRPr="001148CB">
        <w:rPr>
          <w:rFonts w:ascii="Times New Roman" w:hAnsi="Times New Roman" w:cs="Times New Roman"/>
          <w:w w:val="85"/>
        </w:rPr>
        <w:t>zákazky.</w:t>
      </w:r>
    </w:p>
    <w:p w14:paraId="5EA96632" w14:textId="77777777" w:rsidR="001148CB" w:rsidRPr="001148CB" w:rsidRDefault="001148CB" w:rsidP="001148CB">
      <w:pPr>
        <w:pStyle w:val="Zkladntext"/>
        <w:spacing w:line="252" w:lineRule="exact"/>
        <w:ind w:left="116"/>
        <w:rPr>
          <w:rFonts w:ascii="Times New Roman" w:hAnsi="Times New Roman" w:cs="Times New Roman"/>
        </w:rPr>
      </w:pPr>
      <w:r w:rsidRPr="001148CB">
        <w:rPr>
          <w:rFonts w:ascii="Times New Roman" w:hAnsi="Times New Roman" w:cs="Times New Roman"/>
          <w:w w:val="80"/>
        </w:rPr>
        <w:t>Percentuálny</w:t>
      </w:r>
      <w:r w:rsidRPr="001148CB">
        <w:rPr>
          <w:rFonts w:ascii="Times New Roman" w:hAnsi="Times New Roman" w:cs="Times New Roman"/>
          <w:spacing w:val="-6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podiel</w:t>
      </w:r>
      <w:r w:rsidRPr="001148CB">
        <w:rPr>
          <w:rFonts w:ascii="Times New Roman" w:hAnsi="Times New Roman" w:cs="Times New Roman"/>
          <w:spacing w:val="-6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ich</w:t>
      </w:r>
      <w:r w:rsidRPr="001148CB">
        <w:rPr>
          <w:rFonts w:ascii="Times New Roman" w:hAnsi="Times New Roman" w:cs="Times New Roman"/>
          <w:spacing w:val="-5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služieb</w:t>
      </w:r>
      <w:r w:rsidRPr="001148CB">
        <w:rPr>
          <w:rFonts w:ascii="Times New Roman" w:hAnsi="Times New Roman" w:cs="Times New Roman"/>
          <w:spacing w:val="-6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je</w:t>
      </w:r>
      <w:r w:rsidRPr="001148CB">
        <w:rPr>
          <w:rFonts w:ascii="Times New Roman" w:hAnsi="Times New Roman" w:cs="Times New Roman"/>
          <w:spacing w:val="-6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z</w:t>
      </w:r>
      <w:r w:rsidRPr="001148CB">
        <w:rPr>
          <w:rFonts w:ascii="Times New Roman" w:hAnsi="Times New Roman" w:cs="Times New Roman"/>
          <w:spacing w:val="-8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celkovej</w:t>
      </w:r>
      <w:r w:rsidRPr="001148CB">
        <w:rPr>
          <w:rFonts w:ascii="Times New Roman" w:hAnsi="Times New Roman" w:cs="Times New Roman"/>
          <w:spacing w:val="-6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ceny</w:t>
      </w:r>
      <w:r w:rsidRPr="001148CB">
        <w:rPr>
          <w:rFonts w:ascii="Times New Roman" w:hAnsi="Times New Roman" w:cs="Times New Roman"/>
          <w:spacing w:val="-6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diela</w:t>
      </w:r>
      <w:r w:rsidRPr="001148CB">
        <w:rPr>
          <w:rFonts w:ascii="Times New Roman" w:hAnsi="Times New Roman" w:cs="Times New Roman"/>
          <w:spacing w:val="47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s</w:t>
      </w:r>
      <w:r w:rsidRPr="001148CB">
        <w:rPr>
          <w:rFonts w:ascii="Times New Roman" w:hAnsi="Times New Roman" w:cs="Times New Roman"/>
          <w:spacing w:val="-6"/>
        </w:rPr>
        <w:t xml:space="preserve"> </w:t>
      </w:r>
      <w:r w:rsidRPr="001148CB">
        <w:rPr>
          <w:rFonts w:ascii="Times New Roman" w:hAnsi="Times New Roman" w:cs="Times New Roman"/>
          <w:spacing w:val="-4"/>
          <w:w w:val="80"/>
        </w:rPr>
        <w:t>DPH.</w:t>
      </w:r>
    </w:p>
    <w:p w14:paraId="23C27045" w14:textId="77777777" w:rsidR="001148CB" w:rsidRPr="001148CB" w:rsidRDefault="001148CB" w:rsidP="001148CB">
      <w:pPr>
        <w:pStyle w:val="Zkladntext"/>
        <w:spacing w:before="20"/>
        <w:ind w:left="116"/>
        <w:rPr>
          <w:rFonts w:ascii="Times New Roman" w:hAnsi="Times New Roman" w:cs="Times New Roman"/>
        </w:rPr>
      </w:pPr>
      <w:r w:rsidRPr="001148CB">
        <w:rPr>
          <w:rFonts w:ascii="Times New Roman" w:hAnsi="Times New Roman" w:cs="Times New Roman"/>
          <w:w w:val="80"/>
        </w:rPr>
        <w:t>Uchádzač</w:t>
      </w:r>
      <w:r w:rsidRPr="001148CB">
        <w:rPr>
          <w:rFonts w:ascii="Times New Roman" w:hAnsi="Times New Roman" w:cs="Times New Roman"/>
          <w:spacing w:val="-4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uvedie</w:t>
      </w:r>
      <w:r w:rsidRPr="001148CB">
        <w:rPr>
          <w:rFonts w:ascii="Times New Roman" w:hAnsi="Times New Roman" w:cs="Times New Roman"/>
          <w:spacing w:val="-7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za</w:t>
      </w:r>
      <w:r w:rsidRPr="001148CB">
        <w:rPr>
          <w:rFonts w:ascii="Times New Roman" w:hAnsi="Times New Roman" w:cs="Times New Roman"/>
          <w:spacing w:val="-4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subdodávateľa</w:t>
      </w:r>
      <w:r w:rsidRPr="001148CB">
        <w:rPr>
          <w:rFonts w:ascii="Times New Roman" w:hAnsi="Times New Roman" w:cs="Times New Roman"/>
          <w:spacing w:val="-3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:</w:t>
      </w:r>
      <w:r w:rsidRPr="001148CB">
        <w:rPr>
          <w:rFonts w:ascii="Times New Roman" w:hAnsi="Times New Roman" w:cs="Times New Roman"/>
          <w:spacing w:val="-6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názov</w:t>
      </w:r>
      <w:r w:rsidRPr="001148CB">
        <w:rPr>
          <w:rFonts w:ascii="Times New Roman" w:hAnsi="Times New Roman" w:cs="Times New Roman"/>
          <w:spacing w:val="-3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alebo</w:t>
      </w:r>
      <w:r w:rsidRPr="001148CB">
        <w:rPr>
          <w:rFonts w:ascii="Times New Roman" w:hAnsi="Times New Roman" w:cs="Times New Roman"/>
          <w:spacing w:val="-4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obchodné</w:t>
      </w:r>
      <w:r w:rsidRPr="001148CB">
        <w:rPr>
          <w:rFonts w:ascii="Times New Roman" w:hAnsi="Times New Roman" w:cs="Times New Roman"/>
          <w:spacing w:val="-3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meno,</w:t>
      </w:r>
      <w:r w:rsidRPr="001148CB">
        <w:rPr>
          <w:rFonts w:ascii="Times New Roman" w:hAnsi="Times New Roman" w:cs="Times New Roman"/>
          <w:spacing w:val="-6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sídlo</w:t>
      </w:r>
      <w:r w:rsidRPr="001148CB">
        <w:rPr>
          <w:rFonts w:ascii="Times New Roman" w:hAnsi="Times New Roman" w:cs="Times New Roman"/>
          <w:spacing w:val="-4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alebo</w:t>
      </w:r>
      <w:r w:rsidRPr="001148CB">
        <w:rPr>
          <w:rFonts w:ascii="Times New Roman" w:hAnsi="Times New Roman" w:cs="Times New Roman"/>
          <w:spacing w:val="-3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miesto</w:t>
      </w:r>
      <w:r w:rsidRPr="001148CB">
        <w:rPr>
          <w:rFonts w:ascii="Times New Roman" w:hAnsi="Times New Roman" w:cs="Times New Roman"/>
          <w:spacing w:val="-6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podnikania,</w:t>
      </w:r>
      <w:r w:rsidRPr="001148CB">
        <w:rPr>
          <w:rFonts w:ascii="Times New Roman" w:hAnsi="Times New Roman" w:cs="Times New Roman"/>
          <w:spacing w:val="-6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štát,</w:t>
      </w:r>
      <w:r w:rsidRPr="001148CB">
        <w:rPr>
          <w:rFonts w:ascii="Times New Roman" w:hAnsi="Times New Roman" w:cs="Times New Roman"/>
          <w:spacing w:val="-3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IČO;</w:t>
      </w:r>
      <w:r w:rsidRPr="001148CB">
        <w:rPr>
          <w:rFonts w:ascii="Times New Roman" w:hAnsi="Times New Roman" w:cs="Times New Roman"/>
          <w:spacing w:val="-4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a</w:t>
      </w:r>
      <w:r w:rsidRPr="001148CB">
        <w:rPr>
          <w:rFonts w:ascii="Times New Roman" w:hAnsi="Times New Roman" w:cs="Times New Roman"/>
          <w:spacing w:val="2"/>
        </w:rPr>
        <w:t xml:space="preserve"> </w:t>
      </w:r>
      <w:r w:rsidRPr="001148CB">
        <w:rPr>
          <w:rFonts w:ascii="Times New Roman" w:hAnsi="Times New Roman" w:cs="Times New Roman"/>
          <w:spacing w:val="-10"/>
          <w:w w:val="80"/>
        </w:rPr>
        <w:t>v</w:t>
      </w:r>
    </w:p>
    <w:p w14:paraId="7559DFC7" w14:textId="77777777" w:rsidR="001148CB" w:rsidRPr="001148CB" w:rsidRDefault="001148CB" w:rsidP="001148CB">
      <w:pPr>
        <w:pStyle w:val="Zkladntext"/>
        <w:spacing w:before="16"/>
        <w:ind w:left="116"/>
        <w:rPr>
          <w:rFonts w:ascii="Times New Roman" w:hAnsi="Times New Roman" w:cs="Times New Roman"/>
        </w:rPr>
      </w:pPr>
      <w:r w:rsidRPr="001148CB">
        <w:rPr>
          <w:rFonts w:ascii="Times New Roman" w:hAnsi="Times New Roman" w:cs="Times New Roman"/>
          <w:w w:val="80"/>
        </w:rPr>
        <w:t>predmete</w:t>
      </w:r>
      <w:r w:rsidRPr="001148CB">
        <w:rPr>
          <w:rFonts w:ascii="Times New Roman" w:hAnsi="Times New Roman" w:cs="Times New Roman"/>
          <w:spacing w:val="-5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subdodávky</w:t>
      </w:r>
      <w:r w:rsidRPr="001148CB">
        <w:rPr>
          <w:rFonts w:ascii="Times New Roman" w:hAnsi="Times New Roman" w:cs="Times New Roman"/>
          <w:spacing w:val="-2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rámcový</w:t>
      </w:r>
      <w:r w:rsidRPr="001148CB">
        <w:rPr>
          <w:rFonts w:ascii="Times New Roman" w:hAnsi="Times New Roman" w:cs="Times New Roman"/>
          <w:spacing w:val="-3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popis</w:t>
      </w:r>
      <w:r w:rsidRPr="001148CB">
        <w:rPr>
          <w:rFonts w:ascii="Times New Roman" w:hAnsi="Times New Roman" w:cs="Times New Roman"/>
          <w:spacing w:val="-2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rozsahu</w:t>
      </w:r>
      <w:r w:rsidRPr="001148CB">
        <w:rPr>
          <w:rFonts w:ascii="Times New Roman" w:hAnsi="Times New Roman" w:cs="Times New Roman"/>
          <w:spacing w:val="-5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služby,</w:t>
      </w:r>
      <w:r w:rsidRPr="001148CB">
        <w:rPr>
          <w:rFonts w:ascii="Times New Roman" w:hAnsi="Times New Roman" w:cs="Times New Roman"/>
          <w:spacing w:val="-6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ktorú</w:t>
      </w:r>
      <w:r w:rsidRPr="001148CB">
        <w:rPr>
          <w:rFonts w:ascii="Times New Roman" w:hAnsi="Times New Roman" w:cs="Times New Roman"/>
          <w:spacing w:val="51"/>
        </w:rPr>
        <w:t xml:space="preserve"> </w:t>
      </w:r>
      <w:r w:rsidRPr="001148CB">
        <w:rPr>
          <w:rFonts w:ascii="Times New Roman" w:hAnsi="Times New Roman" w:cs="Times New Roman"/>
          <w:w w:val="80"/>
        </w:rPr>
        <w:t>bude</w:t>
      </w:r>
      <w:r w:rsidRPr="001148CB">
        <w:rPr>
          <w:rFonts w:ascii="Times New Roman" w:hAnsi="Times New Roman" w:cs="Times New Roman"/>
          <w:spacing w:val="-2"/>
        </w:rPr>
        <w:t xml:space="preserve"> </w:t>
      </w:r>
      <w:r w:rsidRPr="001148CB">
        <w:rPr>
          <w:rFonts w:ascii="Times New Roman" w:hAnsi="Times New Roman" w:cs="Times New Roman"/>
          <w:spacing w:val="-2"/>
          <w:w w:val="80"/>
        </w:rPr>
        <w:t>vykonávať;</w:t>
      </w:r>
    </w:p>
    <w:p w14:paraId="13EAD7E5" w14:textId="77777777" w:rsidR="001148CB" w:rsidRPr="001148CB" w:rsidRDefault="001148CB" w:rsidP="001148CB">
      <w:pPr>
        <w:pStyle w:val="Zkladntext"/>
        <w:ind w:left="0"/>
        <w:rPr>
          <w:rFonts w:ascii="Times New Roman" w:hAnsi="Times New Roman" w:cs="Times New Roman"/>
        </w:rPr>
      </w:pPr>
    </w:p>
    <w:p w14:paraId="336936BF" w14:textId="77777777" w:rsidR="001148CB" w:rsidRPr="001148CB" w:rsidRDefault="001148CB" w:rsidP="001148CB">
      <w:pPr>
        <w:pStyle w:val="Zkladntext"/>
        <w:spacing w:before="1"/>
        <w:ind w:left="0"/>
        <w:rPr>
          <w:rFonts w:ascii="Times New Roman" w:hAnsi="Times New Roman" w:cs="Times New Roman"/>
        </w:rPr>
      </w:pPr>
    </w:p>
    <w:p w14:paraId="66660CF5" w14:textId="77777777" w:rsidR="001148CB" w:rsidRPr="001148CB" w:rsidRDefault="001148CB" w:rsidP="001148CB">
      <w:pPr>
        <w:pStyle w:val="Zkladntext"/>
        <w:spacing w:before="1"/>
        <w:ind w:left="116"/>
        <w:rPr>
          <w:rFonts w:ascii="Times New Roman" w:hAnsi="Times New Roman" w:cs="Times New Roman"/>
        </w:rPr>
      </w:pPr>
      <w:r w:rsidRPr="001148CB">
        <w:rPr>
          <w:rFonts w:ascii="Times New Roman" w:hAnsi="Times New Roman" w:cs="Times New Roman"/>
          <w:spacing w:val="-2"/>
          <w:w w:val="90"/>
          <w:u w:val="single"/>
        </w:rPr>
        <w:t>Vysvetlenie</w:t>
      </w:r>
    </w:p>
    <w:p w14:paraId="740C0F75" w14:textId="77777777" w:rsidR="001148CB" w:rsidRPr="001148CB" w:rsidRDefault="001148CB" w:rsidP="001148CB">
      <w:pPr>
        <w:spacing w:before="183" w:line="254" w:lineRule="auto"/>
        <w:ind w:left="116"/>
        <w:rPr>
          <w:rFonts w:ascii="Times New Roman" w:hAnsi="Times New Roman" w:cs="Times New Roman"/>
          <w:b/>
          <w:i/>
        </w:rPr>
      </w:pPr>
      <w:r w:rsidRPr="001148CB">
        <w:rPr>
          <w:rFonts w:ascii="Times New Roman" w:hAnsi="Times New Roman" w:cs="Times New Roman"/>
          <w:b/>
          <w:i/>
          <w:w w:val="80"/>
        </w:rPr>
        <w:t>Úspešný uchádzač/Zhotoviteľ</w:t>
      </w:r>
      <w:r w:rsidRPr="001148CB">
        <w:rPr>
          <w:rFonts w:ascii="Times New Roman" w:hAnsi="Times New Roman" w:cs="Times New Roman"/>
          <w:b/>
          <w:i/>
          <w:spacing w:val="40"/>
        </w:rPr>
        <w:t xml:space="preserve"> </w:t>
      </w:r>
      <w:r w:rsidRPr="001148CB">
        <w:rPr>
          <w:rFonts w:ascii="Times New Roman" w:hAnsi="Times New Roman" w:cs="Times New Roman"/>
          <w:b/>
          <w:w w:val="80"/>
        </w:rPr>
        <w:t xml:space="preserve">pri uzatváraní zmluvy vyplní súvisiaci formulár - </w:t>
      </w:r>
      <w:r w:rsidRPr="001148CB">
        <w:rPr>
          <w:rFonts w:ascii="Times New Roman" w:hAnsi="Times New Roman" w:cs="Times New Roman"/>
          <w:b/>
          <w:i/>
          <w:w w:val="80"/>
        </w:rPr>
        <w:t xml:space="preserve">Údaje o všetkých známych </w:t>
      </w:r>
      <w:r w:rsidRPr="001148CB">
        <w:rPr>
          <w:rFonts w:ascii="Times New Roman" w:hAnsi="Times New Roman" w:cs="Times New Roman"/>
          <w:b/>
          <w:i/>
          <w:w w:val="85"/>
        </w:rPr>
        <w:t>subdodávateľoch na predmet zmluvy</w:t>
      </w:r>
    </w:p>
    <w:p w14:paraId="50B7EA24" w14:textId="77777777" w:rsidR="00956141" w:rsidRPr="001148CB" w:rsidRDefault="00956141">
      <w:pPr>
        <w:rPr>
          <w:rFonts w:ascii="Times New Roman" w:hAnsi="Times New Roman" w:cs="Times New Roman"/>
        </w:rPr>
      </w:pPr>
    </w:p>
    <w:sectPr w:rsidR="00956141" w:rsidRPr="001148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95636" w14:textId="77777777" w:rsidR="00FC504F" w:rsidRDefault="00FC504F" w:rsidP="001148CB">
      <w:r>
        <w:separator/>
      </w:r>
    </w:p>
  </w:endnote>
  <w:endnote w:type="continuationSeparator" w:id="0">
    <w:p w14:paraId="3DBF61CC" w14:textId="77777777" w:rsidR="00FC504F" w:rsidRDefault="00FC504F" w:rsidP="0011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1601" w14:textId="77777777" w:rsidR="00FC504F" w:rsidRDefault="00FC504F" w:rsidP="001148CB">
      <w:r>
        <w:separator/>
      </w:r>
    </w:p>
  </w:footnote>
  <w:footnote w:type="continuationSeparator" w:id="0">
    <w:p w14:paraId="5E39B8E1" w14:textId="77777777" w:rsidR="00FC504F" w:rsidRDefault="00FC504F" w:rsidP="00114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CA57" w14:textId="77777777" w:rsidR="001148CB" w:rsidRPr="001148CB" w:rsidRDefault="001148CB" w:rsidP="001148CB">
    <w:pPr>
      <w:tabs>
        <w:tab w:val="center" w:pos="4536"/>
        <w:tab w:val="right" w:pos="9072"/>
      </w:tabs>
      <w:rPr>
        <w:rFonts w:ascii="Times New Roman" w:eastAsia="Times New Roman" w:hAnsi="Times New Roman" w:cs="Times New Roman"/>
      </w:rPr>
    </w:pPr>
    <w:r w:rsidRPr="001148CB">
      <w:rPr>
        <w:rFonts w:ascii="Times New Roman" w:eastAsia="Times New Roman" w:hAnsi="Times New Roman" w:cs="Times New Roman"/>
      </w:rPr>
      <w:t>VYBUDOVANIE PARKOVACÍCH KAPACÍT PRE CYKLISTOV V MESTE MALACKY</w:t>
    </w:r>
  </w:p>
  <w:p w14:paraId="6C234ECF" w14:textId="474A8199" w:rsidR="001148CB" w:rsidRPr="001148CB" w:rsidRDefault="001148CB" w:rsidP="001148CB">
    <w:pPr>
      <w:tabs>
        <w:tab w:val="center" w:pos="4536"/>
        <w:tab w:val="right" w:pos="9072"/>
      </w:tabs>
      <w:rPr>
        <w:rFonts w:ascii="Times New Roman" w:eastAsia="Times New Roman" w:hAnsi="Times New Roman" w:cs="Times New Roman"/>
      </w:rPr>
    </w:pPr>
    <w:r w:rsidRPr="001148CB">
      <w:rPr>
        <w:rFonts w:ascii="Times New Roman" w:eastAsia="Times New Roman" w:hAnsi="Times New Roman" w:cs="Times New Roman"/>
      </w:rPr>
      <w:t>0</w:t>
    </w:r>
    <w:r>
      <w:rPr>
        <w:rFonts w:ascii="Times New Roman" w:eastAsia="Times New Roman" w:hAnsi="Times New Roman" w:cs="Times New Roman"/>
      </w:rPr>
      <w:t>5</w:t>
    </w:r>
    <w:r w:rsidRPr="001148CB">
      <w:rPr>
        <w:rFonts w:ascii="Times New Roman" w:eastAsia="Times New Roman" w:hAnsi="Times New Roman" w:cs="Times New Roman"/>
      </w:rPr>
      <w:t>_</w:t>
    </w:r>
    <w:r>
      <w:rPr>
        <w:rFonts w:ascii="Times New Roman" w:eastAsia="Times New Roman" w:hAnsi="Times New Roman" w:cs="Times New Roman"/>
      </w:rPr>
      <w:t>Zoznam subdodávateľov</w:t>
    </w:r>
  </w:p>
  <w:p w14:paraId="343D26F0" w14:textId="77777777" w:rsidR="001148CB" w:rsidRDefault="001148C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CB"/>
    <w:rsid w:val="001148CB"/>
    <w:rsid w:val="00956141"/>
    <w:rsid w:val="00FC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9161FC"/>
  <w15:chartTrackingRefBased/>
  <w15:docId w15:val="{A5298EFB-EC0B-464A-BA4E-53266EFD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48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1148CB"/>
    <w:pPr>
      <w:ind w:left="824"/>
    </w:pPr>
  </w:style>
  <w:style w:type="character" w:customStyle="1" w:styleId="ZkladntextChar">
    <w:name w:val="Základný text Char"/>
    <w:basedOn w:val="Predvolenpsmoodseku"/>
    <w:link w:val="Zkladntext"/>
    <w:uiPriority w:val="1"/>
    <w:rsid w:val="001148CB"/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lny"/>
    <w:uiPriority w:val="1"/>
    <w:qFormat/>
    <w:rsid w:val="001148CB"/>
    <w:pPr>
      <w:spacing w:line="251" w:lineRule="exact"/>
      <w:ind w:left="20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148C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48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48CB"/>
    <w:rPr>
      <w:rFonts w:ascii="Arial" w:eastAsia="Arial" w:hAnsi="Arial" w:cs="Arial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1148C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148CB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1</cp:revision>
  <dcterms:created xsi:type="dcterms:W3CDTF">2022-07-14T07:02:00Z</dcterms:created>
  <dcterms:modified xsi:type="dcterms:W3CDTF">2022-07-14T07:03:00Z</dcterms:modified>
</cp:coreProperties>
</file>