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BB8" w14:textId="25F61A9A" w:rsidR="00541845" w:rsidRPr="00EF365E" w:rsidRDefault="00541845" w:rsidP="00EF365E">
      <w:pPr>
        <w:spacing w:after="0" w:line="240" w:lineRule="auto"/>
        <w:ind w:left="0" w:right="804" w:firstLine="0"/>
        <w:rPr>
          <w:rFonts w:ascii="Garamond" w:hAnsi="Garamond" w:cs="Arial"/>
          <w:sz w:val="20"/>
          <w:szCs w:val="20"/>
        </w:rPr>
      </w:pPr>
    </w:p>
    <w:p w14:paraId="2E5D18E9" w14:textId="449161CF" w:rsid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</w:pPr>
      <w:r w:rsidRPr="00EF365E"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  <w:t>Výzva na predloženie žiadosti o zaradenie do DNS</w:t>
      </w:r>
    </w:p>
    <w:p w14:paraId="6AD2E18C" w14:textId="19996FA7" w:rsidR="00954B02" w:rsidRP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color w:val="2F5496"/>
          <w:sz w:val="22"/>
        </w:rPr>
      </w:pPr>
      <w:r w:rsidRPr="00EF365E">
        <w:rPr>
          <w:rFonts w:ascii="Garamond" w:eastAsia="Calibri" w:hAnsi="Garamond" w:cs="Arial"/>
          <w:b/>
          <w:bCs/>
          <w:color w:val="auto"/>
          <w:sz w:val="22"/>
          <w:lang w:val="sk"/>
        </w:rPr>
        <w:t>(ďalej len „Výzva“)</w:t>
      </w:r>
    </w:p>
    <w:p w14:paraId="0F373928" w14:textId="77777777" w:rsidR="008813A0" w:rsidRPr="00EF365E" w:rsidRDefault="008813A0" w:rsidP="00EF365E">
      <w:pPr>
        <w:spacing w:after="0" w:line="240" w:lineRule="auto"/>
        <w:ind w:left="436"/>
        <w:rPr>
          <w:rFonts w:ascii="Garamond" w:eastAsia="Calibri" w:hAnsi="Garamond" w:cs="Arial"/>
          <w:color w:val="2F5496"/>
          <w:sz w:val="20"/>
          <w:szCs w:val="20"/>
        </w:rPr>
      </w:pPr>
    </w:p>
    <w:p w14:paraId="199C893F" w14:textId="7024EE04" w:rsidR="004D1D92" w:rsidRPr="00EF365E" w:rsidRDefault="001D778A" w:rsidP="00EF365E">
      <w:pPr>
        <w:spacing w:after="0" w:line="240" w:lineRule="auto"/>
        <w:ind w:left="436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„</w:t>
      </w:r>
      <w:bookmarkStart w:id="0" w:name="_Hlk105584503"/>
      <w:r w:rsidR="00676481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Dodávka, montáž a servis klimatizačných zariadení v objektoch v správe DPB a. s.</w:t>
      </w: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“</w:t>
      </w:r>
      <w:bookmarkEnd w:id="0"/>
    </w:p>
    <w:p w14:paraId="78A10671" w14:textId="77777777" w:rsidR="00954796" w:rsidRPr="00EF365E" w:rsidRDefault="00954796" w:rsidP="00EF365E">
      <w:pPr>
        <w:spacing w:after="0" w:line="240" w:lineRule="auto"/>
        <w:ind w:left="436"/>
        <w:rPr>
          <w:rFonts w:ascii="Garamond" w:hAnsi="Garamond" w:cs="Arial"/>
          <w:sz w:val="20"/>
          <w:szCs w:val="20"/>
        </w:rPr>
      </w:pPr>
    </w:p>
    <w:p w14:paraId="4FE8AF9D" w14:textId="77777777" w:rsidR="00C05506" w:rsidRPr="00EF365E" w:rsidRDefault="00C05506" w:rsidP="00EF365E">
      <w:pPr>
        <w:spacing w:after="0" w:line="240" w:lineRule="auto"/>
        <w:ind w:left="428" w:firstLine="0"/>
        <w:rPr>
          <w:rFonts w:ascii="Garamond" w:hAnsi="Garamond" w:cs="Arial"/>
          <w:sz w:val="20"/>
          <w:szCs w:val="20"/>
        </w:rPr>
      </w:pPr>
    </w:p>
    <w:p w14:paraId="6F411378" w14:textId="72349382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Identifikácia obstarávateľ</w:t>
      </w:r>
      <w:r w:rsidR="00CC0746">
        <w:rPr>
          <w:rFonts w:ascii="Garamond" w:hAnsi="Garamond" w:cs="Arial"/>
          <w:b/>
          <w:bCs/>
          <w:caps/>
          <w:sz w:val="20"/>
          <w:szCs w:val="20"/>
        </w:rPr>
        <w:t>SKEJ ORGANIZácie</w:t>
      </w:r>
      <w:r w:rsidRPr="00EF365E">
        <w:rPr>
          <w:rFonts w:ascii="Garamond" w:hAnsi="Garamond" w:cs="Arial"/>
          <w:b/>
          <w:bCs/>
          <w:caps/>
          <w:sz w:val="20"/>
          <w:szCs w:val="20"/>
        </w:rPr>
        <w:t xml:space="preserve"> </w:t>
      </w:r>
    </w:p>
    <w:p w14:paraId="7D6B5119" w14:textId="77777777" w:rsidR="00EF365E" w:rsidRDefault="00EF365E" w:rsidP="00EF365E">
      <w:pPr>
        <w:widowControl w:val="0"/>
        <w:autoSpaceDE w:val="0"/>
        <w:autoSpaceDN w:val="0"/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46E1238B" w14:textId="5AB7CB8B" w:rsidR="00823DC2" w:rsidRPr="00EF365E" w:rsidRDefault="00823DC2" w:rsidP="00EF365E">
      <w:pPr>
        <w:widowControl w:val="0"/>
        <w:autoSpaceDE w:val="0"/>
        <w:autoSpaceDN w:val="0"/>
        <w:spacing w:after="0" w:line="240" w:lineRule="auto"/>
        <w:ind w:left="0" w:firstLine="567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Názov: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Dopravný podnik Bratislava, akciová spoločnosť</w:t>
      </w:r>
    </w:p>
    <w:p w14:paraId="461D6BC7" w14:textId="43C7954F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Sídlo</w:t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:</w:t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Olejkárska 1, 814 52 Bratislava</w:t>
      </w:r>
    </w:p>
    <w:p w14:paraId="7789B812" w14:textId="56C44CEA" w:rsidR="0070798A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Štát: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Slovenská republika</w:t>
      </w:r>
    </w:p>
    <w:p w14:paraId="557057CB" w14:textId="4D15C21A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IČO: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00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492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736</w:t>
      </w:r>
    </w:p>
    <w:p w14:paraId="1B14E633" w14:textId="64B34974" w:rsidR="0070798A" w:rsidRPr="00EF365E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Zapísaný: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v Obchodnom</w:t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registri Okresného súdu Bratislava I, Oddiel: Sa, vložka č.: 607/B</w:t>
      </w:r>
    </w:p>
    <w:p w14:paraId="73BACC46" w14:textId="5C49AF48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>URL:</w:t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hyperlink r:id="rId10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www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eastAsia="sk"/>
          </w:rPr>
          <w:t>.dpb.sk</w:t>
        </w:r>
      </w:hyperlink>
    </w:p>
    <w:p w14:paraId="51E4DD96" w14:textId="68635F73" w:rsidR="00823DC2" w:rsidRPr="00CC0746" w:rsidRDefault="00EF365E" w:rsidP="00EF365E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Kontaktná osoba: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Alena Morvayová</w:t>
      </w:r>
    </w:p>
    <w:p w14:paraId="42AD3E38" w14:textId="32F10E03" w:rsidR="00EF365E" w:rsidRPr="00CC0746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Telefón:</w:t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(02) 5950 1484</w:t>
      </w:r>
    </w:p>
    <w:p w14:paraId="521D2828" w14:textId="2BB8C71A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E-mail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hyperlink r:id="rId11" w:history="1">
        <w:r w:rsidR="00CC0746" w:rsidRPr="00E30BEE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morvayova</w:t>
        </w:r>
        <w:r w:rsidR="00CC0746" w:rsidRPr="00E30BEE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.alena@dpb.sk</w:t>
        </w:r>
      </w:hyperlink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      </w:t>
      </w:r>
    </w:p>
    <w:p w14:paraId="34A5D24C" w14:textId="0B5147E5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06349D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Komunikačné rozhranie</w:t>
      </w:r>
      <w:r w:rsidR="0006349D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2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https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://josephine.proebiz.com</w:t>
        </w:r>
      </w:hyperlink>
    </w:p>
    <w:p w14:paraId="5B83F8DA" w14:textId="2B1006E1" w:rsidR="00541845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A60418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Internetová adresa zákazky:</w:t>
      </w:r>
      <w:r w:rsidR="00AB269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3" w:history="1">
        <w:r w:rsidR="00B02BC6" w:rsidRPr="00C64162">
          <w:rPr>
            <w:rStyle w:val="Hypertextovprepojenie"/>
            <w:rFonts w:ascii="Garamond" w:eastAsia="Arial" w:hAnsi="Garamond" w:cs="Arial"/>
            <w:sz w:val="20"/>
            <w:szCs w:val="20"/>
            <w:lang w:val="sk" w:eastAsia="sk"/>
          </w:rPr>
          <w:t>https://josephine.proebiz.com/sk/tender/23896/summary</w:t>
        </w:r>
      </w:hyperlink>
      <w:r w:rsidR="0011527A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</w:p>
    <w:p w14:paraId="5E6594F2" w14:textId="77777777" w:rsidR="005834E0" w:rsidRPr="00EF365E" w:rsidRDefault="005834E0" w:rsidP="00EF365E">
      <w:pPr>
        <w:tabs>
          <w:tab w:val="center" w:pos="1783"/>
          <w:tab w:val="center" w:pos="5619"/>
        </w:tabs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70EE9C48" w14:textId="77777777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Úvodné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informácie o dynamickom nákupnom systéme </w:t>
      </w:r>
    </w:p>
    <w:p w14:paraId="66173778" w14:textId="558014E9" w:rsidR="00D76D60" w:rsidRPr="00CC0746" w:rsidRDefault="00074521" w:rsidP="00CC0746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CC0746">
        <w:rPr>
          <w:rFonts w:ascii="Garamond" w:hAnsi="Garamond" w:cs="Arial"/>
          <w:sz w:val="20"/>
          <w:szCs w:val="20"/>
          <w:u w:val="single"/>
        </w:rPr>
        <w:t>Dynamický nákupný systém</w:t>
      </w:r>
      <w:r w:rsidRPr="00CC0746">
        <w:rPr>
          <w:rFonts w:ascii="Garamond" w:hAnsi="Garamond" w:cs="Arial"/>
          <w:sz w:val="20"/>
          <w:szCs w:val="20"/>
        </w:rPr>
        <w:t xml:space="preserve"> (ďalej aj ako „DNS“) je elektronický proces určený na obstarávanie tovaru, stavebných prác alebo služieb bežne dostupných na trhu. </w:t>
      </w:r>
      <w:r w:rsidR="006F3992" w:rsidRPr="00CC0746">
        <w:rPr>
          <w:rFonts w:ascii="Garamond" w:hAnsi="Garamond" w:cs="Arial"/>
          <w:sz w:val="20"/>
          <w:szCs w:val="20"/>
        </w:rPr>
        <w:t>V</w:t>
      </w:r>
      <w:r w:rsidR="00B4537A" w:rsidRPr="00CC0746">
        <w:rPr>
          <w:rFonts w:ascii="Garamond" w:hAnsi="Garamond" w:cs="Arial"/>
          <w:sz w:val="20"/>
          <w:szCs w:val="20"/>
        </w:rPr>
        <w:t xml:space="preserve"> tejto </w:t>
      </w:r>
      <w:r w:rsidR="006F3992" w:rsidRPr="00CC0746">
        <w:rPr>
          <w:rFonts w:ascii="Garamond" w:hAnsi="Garamond" w:cs="Arial"/>
          <w:sz w:val="20"/>
          <w:szCs w:val="20"/>
        </w:rPr>
        <w:t>fáze obstarávateľ</w:t>
      </w:r>
      <w:r w:rsidR="00CC0746">
        <w:rPr>
          <w:rFonts w:ascii="Garamond" w:hAnsi="Garamond" w:cs="Arial"/>
          <w:sz w:val="20"/>
          <w:szCs w:val="20"/>
        </w:rPr>
        <w:t>ská organizácia</w:t>
      </w:r>
      <w:r w:rsidR="006F3992" w:rsidRPr="00CC0746">
        <w:rPr>
          <w:rFonts w:ascii="Garamond" w:hAnsi="Garamond" w:cs="Arial"/>
          <w:sz w:val="20"/>
          <w:szCs w:val="20"/>
        </w:rPr>
        <w:t xml:space="preserve"> vyhlasuje zákazku primeraným aplikovaním postupu užšej súťaže, ktorej výsledkom je zriadenie DNS a zaradenie do nej záujemcov, ktorí preukážu splnenie podmienok účasti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</w:t>
      </w:r>
      <w:r w:rsidR="002C761F" w:rsidRPr="00CC0746">
        <w:rPr>
          <w:rFonts w:ascii="Garamond" w:hAnsi="Garamond" w:cs="Arial"/>
          <w:sz w:val="20"/>
          <w:szCs w:val="20"/>
        </w:rPr>
        <w:t>tzv. kvalifikačn</w:t>
      </w:r>
      <w:r w:rsidR="00A84809" w:rsidRPr="00CC0746">
        <w:rPr>
          <w:rFonts w:ascii="Garamond" w:hAnsi="Garamond" w:cs="Arial"/>
          <w:sz w:val="20"/>
          <w:szCs w:val="20"/>
        </w:rPr>
        <w:t>ých</w:t>
      </w:r>
      <w:r w:rsidR="002C761F" w:rsidRPr="00CC0746">
        <w:rPr>
          <w:rFonts w:ascii="Garamond" w:hAnsi="Garamond" w:cs="Arial"/>
          <w:sz w:val="20"/>
          <w:szCs w:val="20"/>
        </w:rPr>
        <w:t xml:space="preserve"> predpoklad</w:t>
      </w:r>
      <w:r w:rsidR="00A84809" w:rsidRPr="00CC0746">
        <w:rPr>
          <w:rFonts w:ascii="Garamond" w:hAnsi="Garamond" w:cs="Arial"/>
          <w:sz w:val="20"/>
          <w:szCs w:val="20"/>
        </w:rPr>
        <w:t>ov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2C761F" w:rsidRPr="00CC0746">
        <w:rPr>
          <w:rFonts w:ascii="Garamond" w:hAnsi="Garamond" w:cs="Arial"/>
          <w:sz w:val="20"/>
          <w:szCs w:val="20"/>
        </w:rPr>
        <w:t xml:space="preserve"> </w:t>
      </w:r>
      <w:r w:rsidR="006F3992" w:rsidRPr="00CC0746">
        <w:rPr>
          <w:rFonts w:ascii="Garamond" w:hAnsi="Garamond" w:cs="Arial"/>
          <w:sz w:val="20"/>
          <w:szCs w:val="20"/>
        </w:rPr>
        <w:t>stanovené obstarávateľ</w:t>
      </w:r>
      <w:r w:rsidR="00CC0746">
        <w:rPr>
          <w:rFonts w:ascii="Garamond" w:hAnsi="Garamond" w:cs="Arial"/>
          <w:sz w:val="20"/>
          <w:szCs w:val="20"/>
        </w:rPr>
        <w:t>skou organizáciou</w:t>
      </w:r>
      <w:r w:rsidR="006F3992" w:rsidRPr="00CC0746">
        <w:rPr>
          <w:rFonts w:ascii="Garamond" w:hAnsi="Garamond" w:cs="Arial"/>
          <w:sz w:val="20"/>
          <w:szCs w:val="20"/>
        </w:rPr>
        <w:t xml:space="preserve"> v</w:t>
      </w:r>
      <w:r w:rsidR="002C7DD2">
        <w:rPr>
          <w:rFonts w:ascii="Garamond" w:hAnsi="Garamond" w:cs="Arial"/>
          <w:sz w:val="20"/>
          <w:szCs w:val="20"/>
        </w:rPr>
        <w:t>o výzve na predkladanie ponúk</w:t>
      </w:r>
      <w:r w:rsidR="002C7DD2">
        <w:rPr>
          <w:rStyle w:val="Odkaznakomentr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731421C2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3538F">
        <w:rPr>
          <w:rFonts w:ascii="Garamond" w:hAnsi="Garamond" w:cs="Arial"/>
          <w:sz w:val="20"/>
          <w:szCs w:val="20"/>
        </w:rPr>
        <w:t xml:space="preserve">Cieľom </w:t>
      </w:r>
      <w:r w:rsidRPr="00EF365E">
        <w:rPr>
          <w:rFonts w:ascii="Garamond" w:hAnsi="Garamond" w:cs="Arial"/>
          <w:sz w:val="20"/>
          <w:szCs w:val="20"/>
        </w:rPr>
        <w:t xml:space="preserve">zriadenia DNS a zadávania zákaziek v DNS je umožniť </w:t>
      </w:r>
      <w:r w:rsidR="00F3538F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flexibilné zadávanie zákaziek v súlade so </w:t>
      </w:r>
      <w:r w:rsidR="000F60B6" w:rsidRPr="00EF365E">
        <w:rPr>
          <w:rFonts w:ascii="Garamond" w:hAnsi="Garamond" w:cs="Arial"/>
          <w:sz w:val="20"/>
          <w:szCs w:val="20"/>
        </w:rPr>
        <w:t>zákonom o verejnom obstarávaní</w:t>
      </w:r>
      <w:r w:rsidRPr="00EF365E">
        <w:rPr>
          <w:rFonts w:ascii="Garamond" w:hAnsi="Garamond" w:cs="Arial"/>
          <w:sz w:val="20"/>
          <w:szCs w:val="20"/>
        </w:rPr>
        <w:t xml:space="preserve"> podľa svojich reálnych potrieb, t. j. v čase a rozsahu, ktorý mu je známy. </w:t>
      </w:r>
    </w:p>
    <w:p w14:paraId="260136AB" w14:textId="2FAB7836" w:rsidR="00FD3A5D" w:rsidRPr="00EF365E" w:rsidRDefault="00FD3A5D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Hospodárske subjekty, ktoré majú záujem dodávať </w:t>
      </w:r>
      <w:r w:rsidR="005B67A7" w:rsidRPr="005B67A7">
        <w:rPr>
          <w:rFonts w:ascii="Garamond" w:hAnsi="Garamond" w:cs="Arial"/>
          <w:color w:val="auto"/>
          <w:sz w:val="20"/>
          <w:szCs w:val="20"/>
        </w:rPr>
        <w:t>informačné a komunikačné technológie</w:t>
      </w:r>
      <w:r w:rsidRPr="002C7DD2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podľa požiadaviek </w:t>
      </w:r>
      <w:r w:rsidR="00F3538F">
        <w:rPr>
          <w:rFonts w:ascii="Garamond" w:hAnsi="Garamond" w:cs="Arial"/>
          <w:sz w:val="20"/>
          <w:szCs w:val="20"/>
        </w:rPr>
        <w:t>obstarávateľskej organizácie</w:t>
      </w:r>
      <w:r w:rsidRPr="00EF365E">
        <w:rPr>
          <w:rFonts w:ascii="Garamond" w:hAnsi="Garamond" w:cs="Arial"/>
          <w:sz w:val="20"/>
          <w:szCs w:val="20"/>
        </w:rPr>
        <w:t xml:space="preserve">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1225D3C5" w:rsidR="00FE200F" w:rsidRPr="00EF365E" w:rsidRDefault="00F3538F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</w:t>
      </w:r>
      <w:r w:rsidR="00CE299E" w:rsidRPr="00EF365E">
        <w:rPr>
          <w:rFonts w:ascii="Garamond" w:hAnsi="Garamond" w:cs="Arial"/>
          <w:sz w:val="20"/>
          <w:szCs w:val="20"/>
        </w:rPr>
        <w:t>bstarávateľ</w:t>
      </w:r>
      <w:r>
        <w:rPr>
          <w:rFonts w:ascii="Garamond" w:hAnsi="Garamond" w:cs="Arial"/>
          <w:sz w:val="20"/>
          <w:szCs w:val="20"/>
        </w:rPr>
        <w:t>ská organizácia</w:t>
      </w:r>
      <w:r w:rsidR="00CE299E" w:rsidRPr="00EF365E">
        <w:rPr>
          <w:rFonts w:ascii="Garamond" w:hAnsi="Garamond" w:cs="Arial"/>
          <w:sz w:val="20"/>
          <w:szCs w:val="20"/>
        </w:rPr>
        <w:t xml:space="preserve"> si </w:t>
      </w:r>
      <w:bookmarkStart w:id="1" w:name="_Hlk71849695"/>
      <w:r w:rsidR="00CE299E" w:rsidRPr="00EF365E">
        <w:rPr>
          <w:rFonts w:ascii="Garamond" w:hAnsi="Garamond" w:cs="Arial"/>
          <w:sz w:val="20"/>
          <w:szCs w:val="20"/>
        </w:rPr>
        <w:t>vyhradzuje právo, že pri jednotlivých výzvach v rámci tohto DNS</w:t>
      </w:r>
      <w:bookmarkEnd w:id="1"/>
      <w:r w:rsidR="00CE299E" w:rsidRPr="00EF365E">
        <w:rPr>
          <w:rFonts w:ascii="Garamond" w:hAnsi="Garamond" w:cs="Arial"/>
          <w:sz w:val="20"/>
          <w:szCs w:val="20"/>
        </w:rPr>
        <w:t xml:space="preserve"> </w:t>
      </w:r>
      <w:r w:rsidR="003B21A0" w:rsidRPr="00EF365E">
        <w:rPr>
          <w:rFonts w:ascii="Garamond" w:hAnsi="Garamond" w:cs="Arial"/>
          <w:sz w:val="20"/>
          <w:szCs w:val="20"/>
        </w:rPr>
        <w:t>môže byť</w:t>
      </w:r>
      <w:r w:rsidR="00CE299E" w:rsidRPr="00EF365E">
        <w:rPr>
          <w:rFonts w:ascii="Garamond" w:hAnsi="Garamond" w:cs="Arial"/>
          <w:sz w:val="20"/>
          <w:szCs w:val="20"/>
        </w:rPr>
        <w:t xml:space="preserve"> výsledkom </w:t>
      </w:r>
      <w:r w:rsidR="009668D9" w:rsidRPr="00EF365E">
        <w:rPr>
          <w:rFonts w:ascii="Garamond" w:hAnsi="Garamond" w:cs="Arial"/>
          <w:sz w:val="20"/>
          <w:szCs w:val="20"/>
        </w:rPr>
        <w:t xml:space="preserve">aj </w:t>
      </w:r>
      <w:r w:rsidR="00CE299E" w:rsidRPr="00EF365E">
        <w:rPr>
          <w:rFonts w:ascii="Garamond" w:hAnsi="Garamond" w:cs="Arial"/>
          <w:sz w:val="20"/>
          <w:szCs w:val="20"/>
        </w:rPr>
        <w:t>vystavenie objednávky (a nie uzavretie zmluvy).</w:t>
      </w:r>
    </w:p>
    <w:p w14:paraId="2EF532C0" w14:textId="248F05AC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u w:val="single"/>
        </w:rPr>
        <w:t>Základné pojmy</w:t>
      </w:r>
      <w:r w:rsidRPr="00EF365E">
        <w:rPr>
          <w:rFonts w:ascii="Garamond" w:hAnsi="Garamond" w:cs="Arial"/>
          <w:sz w:val="20"/>
          <w:szCs w:val="20"/>
        </w:rPr>
        <w:t xml:space="preserve">: </w:t>
      </w:r>
    </w:p>
    <w:p w14:paraId="0FA8B85C" w14:textId="0534BA38" w:rsidR="00541845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Záujemcom </w:t>
      </w:r>
      <w:r w:rsidRPr="00EF365E">
        <w:rPr>
          <w:rFonts w:ascii="Garamond" w:hAnsi="Garamond" w:cs="Arial"/>
          <w:sz w:val="20"/>
          <w:szCs w:val="20"/>
        </w:rPr>
        <w:t xml:space="preserve">sa pre účely tohto DNS rozumie hospodársky subjekt, ktorý podal žiadosť </w:t>
      </w:r>
      <w:r w:rsidR="00C46BC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o zaradenie do DNS. </w:t>
      </w:r>
    </w:p>
    <w:p w14:paraId="5B84DFA5" w14:textId="46F368C6" w:rsidR="00DF19F5" w:rsidRPr="00EF365E" w:rsidRDefault="00DF19F5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Zaradeným záujemcom </w:t>
      </w:r>
      <w:r w:rsidRPr="00EF365E">
        <w:rPr>
          <w:rFonts w:ascii="Garamond" w:hAnsi="Garamond" w:cs="Arial"/>
          <w:sz w:val="20"/>
          <w:szCs w:val="20"/>
        </w:rPr>
        <w:t xml:space="preserve">sa na účely tohto DNS rozumie záujemca, ktorého žiadosť bola schválená a ktorý sa tak kvalifikoval do DNS. Iba </w:t>
      </w:r>
      <w:r w:rsidR="00F95732">
        <w:rPr>
          <w:rFonts w:ascii="Garamond" w:hAnsi="Garamond" w:cs="Arial"/>
          <w:sz w:val="20"/>
          <w:szCs w:val="20"/>
        </w:rPr>
        <w:t xml:space="preserve">zaradení </w:t>
      </w:r>
      <w:r w:rsidRPr="00EF365E">
        <w:rPr>
          <w:rFonts w:ascii="Garamond" w:hAnsi="Garamond" w:cs="Arial"/>
          <w:sz w:val="20"/>
          <w:szCs w:val="20"/>
        </w:rPr>
        <w:t>záujemcovia budú vyzývaní na predkladanie ponúk do vyhlásených zákaziek.</w:t>
      </w:r>
    </w:p>
    <w:p w14:paraId="56B55545" w14:textId="77777777" w:rsidR="00541845" w:rsidRPr="00EF365E" w:rsidRDefault="00074521" w:rsidP="00F3538F">
      <w:pPr>
        <w:spacing w:after="0" w:line="240" w:lineRule="auto"/>
        <w:ind w:left="1134" w:right="125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Žiadosť o zaradenie do DNS </w:t>
      </w:r>
      <w:r w:rsidRPr="00EF365E">
        <w:rPr>
          <w:rFonts w:ascii="Garamond" w:hAnsi="Garamond" w:cs="Arial"/>
          <w:sz w:val="20"/>
          <w:szCs w:val="20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66BC314D" w:rsidR="00541845" w:rsidRPr="001C3ABD" w:rsidRDefault="00074521" w:rsidP="00F3538F">
      <w:pPr>
        <w:spacing w:after="0" w:line="240" w:lineRule="auto"/>
        <w:ind w:left="1134" w:right="126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>DNS sa považuje za</w:t>
      </w:r>
      <w:r w:rsidR="002C7DD2">
        <w:rPr>
          <w:rFonts w:ascii="Garamond" w:hAnsi="Garamond" w:cs="Arial"/>
          <w:b/>
          <w:sz w:val="20"/>
          <w:szCs w:val="20"/>
        </w:rPr>
        <w:t xml:space="preserve"> </w:t>
      </w:r>
      <w:r w:rsidR="00F95732">
        <w:rPr>
          <w:rFonts w:ascii="Garamond" w:hAnsi="Garamond" w:cs="Arial"/>
          <w:b/>
          <w:sz w:val="20"/>
          <w:szCs w:val="20"/>
        </w:rPr>
        <w:t xml:space="preserve">zriadené </w:t>
      </w:r>
      <w:r w:rsidRPr="00EF365E">
        <w:rPr>
          <w:rFonts w:ascii="Garamond" w:hAnsi="Garamond" w:cs="Arial"/>
          <w:sz w:val="20"/>
          <w:szCs w:val="20"/>
        </w:rPr>
        <w:t>v okamihu, keď obstarávateľ</w:t>
      </w:r>
      <w:r w:rsidR="00F3538F">
        <w:rPr>
          <w:rFonts w:ascii="Garamond" w:hAnsi="Garamond" w:cs="Arial"/>
          <w:sz w:val="20"/>
          <w:szCs w:val="20"/>
        </w:rPr>
        <w:t>ská organizácia</w:t>
      </w:r>
      <w:r w:rsidRPr="00EF365E">
        <w:rPr>
          <w:rFonts w:ascii="Garamond" w:hAnsi="Garamond" w:cs="Arial"/>
          <w:sz w:val="20"/>
          <w:szCs w:val="20"/>
        </w:rPr>
        <w:t xml:space="preserve"> oznámi záujemcom, ktorí doručili žiadosť o zaradenie do DNS v základnej lehote na podanie žiadostí</w:t>
      </w:r>
      <w:r w:rsidR="001C3ABD">
        <w:rPr>
          <w:rFonts w:ascii="Garamond" w:hAnsi="Garamond" w:cs="Arial"/>
          <w:sz w:val="20"/>
          <w:szCs w:val="20"/>
        </w:rPr>
        <w:t xml:space="preserve"> </w:t>
      </w:r>
      <w:r w:rsidR="001C3ABD" w:rsidRPr="001C3ABD">
        <w:rPr>
          <w:rStyle w:val="Odkaznakomentr"/>
          <w:rFonts w:ascii="Garamond" w:hAnsi="Garamond"/>
          <w:sz w:val="20"/>
          <w:szCs w:val="20"/>
        </w:rPr>
        <w:t>informáciu o zaradení do predmetného DNS.</w:t>
      </w:r>
      <w:r w:rsidR="001C3ABD" w:rsidRPr="001C3ABD">
        <w:rPr>
          <w:rFonts w:ascii="Garamond" w:hAnsi="Garamond" w:cs="Arial"/>
          <w:sz w:val="20"/>
          <w:szCs w:val="20"/>
        </w:rPr>
        <w:t xml:space="preserve"> </w:t>
      </w:r>
    </w:p>
    <w:p w14:paraId="24365287" w14:textId="53CC0983" w:rsidR="00B44A94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Základnou lehotou na podávanie žiadostí o zaradenie </w:t>
      </w:r>
      <w:r w:rsidR="007E0984" w:rsidRPr="00EF365E">
        <w:rPr>
          <w:rFonts w:ascii="Garamond" w:hAnsi="Garamond" w:cs="Arial"/>
          <w:b/>
          <w:sz w:val="20"/>
          <w:szCs w:val="20"/>
        </w:rPr>
        <w:t xml:space="preserve">do DNS </w:t>
      </w:r>
      <w:r w:rsidRPr="00EF365E">
        <w:rPr>
          <w:rFonts w:ascii="Garamond" w:hAnsi="Garamond" w:cs="Arial"/>
          <w:sz w:val="20"/>
          <w:szCs w:val="20"/>
        </w:rPr>
        <w:t>sa rozumie lehota, ktorá je uvedená v</w:t>
      </w:r>
      <w:r w:rsidR="002C7DD2">
        <w:rPr>
          <w:rFonts w:ascii="Garamond" w:hAnsi="Garamond" w:cs="Arial"/>
          <w:sz w:val="20"/>
          <w:szCs w:val="20"/>
        </w:rPr>
        <w:t xml:space="preserve">o výzve na </w:t>
      </w:r>
      <w:r w:rsidR="00F95732">
        <w:rPr>
          <w:rFonts w:ascii="Garamond" w:hAnsi="Garamond" w:cs="Arial"/>
          <w:sz w:val="20"/>
          <w:szCs w:val="20"/>
        </w:rPr>
        <w:t>predkladanie ponúk.</w:t>
      </w:r>
    </w:p>
    <w:p w14:paraId="5595BC62" w14:textId="6C68D49D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0CB18326" w14:textId="64C356D9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34E7BD31" w14:textId="3951CC08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120D1079" w14:textId="1A3DA2F6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49A18943" w14:textId="77777777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6ED81C72" w14:textId="77777777" w:rsidR="00676481" w:rsidRPr="00EF365E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2C109126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51E7C477" w14:textId="222CCF11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lastRenderedPageBreak/>
        <w:t>Opis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predmetu zákazky </w:t>
      </w:r>
    </w:p>
    <w:p w14:paraId="4368F37B" w14:textId="304867D0" w:rsidR="00541845" w:rsidRDefault="00FF7CCC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eastAsia="Arial" w:hAnsi="Garamond" w:cs="Arial"/>
          <w:sz w:val="20"/>
          <w:szCs w:val="20"/>
        </w:rPr>
        <w:t>Obstarávateľská organizácia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zria</w:t>
      </w:r>
      <w:r w:rsidR="00CF20D1" w:rsidRPr="00FF7CCC">
        <w:rPr>
          <w:rFonts w:ascii="Garamond" w:eastAsia="Arial" w:hAnsi="Garamond" w:cs="Arial"/>
          <w:sz w:val="20"/>
          <w:szCs w:val="20"/>
        </w:rPr>
        <w:t>ďuje toto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</w:t>
      </w:r>
      <w:r w:rsidR="00074521" w:rsidRPr="00FF7CCC">
        <w:rPr>
          <w:rFonts w:ascii="Garamond" w:hAnsi="Garamond" w:cs="Arial"/>
          <w:sz w:val="20"/>
          <w:szCs w:val="20"/>
        </w:rPr>
        <w:t>DNS</w:t>
      </w:r>
      <w:r w:rsidR="00C90738" w:rsidRPr="00FF7CCC">
        <w:rPr>
          <w:rFonts w:ascii="Garamond" w:hAnsi="Garamond" w:cs="Arial"/>
          <w:sz w:val="20"/>
          <w:szCs w:val="20"/>
        </w:rPr>
        <w:t xml:space="preserve">, </w:t>
      </w:r>
      <w:r w:rsidR="00CF20D1" w:rsidRPr="00FF7CCC">
        <w:rPr>
          <w:rFonts w:ascii="Garamond" w:hAnsi="Garamond" w:cs="Arial"/>
          <w:sz w:val="20"/>
          <w:szCs w:val="20"/>
        </w:rPr>
        <w:t>prostredníctvom</w:t>
      </w:r>
      <w:r w:rsidR="002C200A" w:rsidRPr="00FF7CCC">
        <w:rPr>
          <w:rFonts w:ascii="Garamond" w:hAnsi="Garamond" w:cs="Arial"/>
          <w:sz w:val="20"/>
          <w:szCs w:val="20"/>
        </w:rPr>
        <w:t xml:space="preserve"> ktorého</w:t>
      </w:r>
      <w:r w:rsidR="00C90738" w:rsidRPr="00FF7CCC">
        <w:rPr>
          <w:rFonts w:ascii="Garamond" w:hAnsi="Garamond" w:cs="Arial"/>
          <w:sz w:val="20"/>
          <w:szCs w:val="20"/>
        </w:rPr>
        <w:t xml:space="preserve"> sa budú </w:t>
      </w:r>
      <w:r w:rsidR="000603BB" w:rsidRPr="00FF7CCC">
        <w:rPr>
          <w:rFonts w:ascii="Garamond" w:hAnsi="Garamond" w:cs="Arial"/>
          <w:sz w:val="20"/>
          <w:szCs w:val="20"/>
        </w:rPr>
        <w:t>priebežne</w:t>
      </w:r>
      <w:r w:rsidR="002C200A" w:rsidRPr="00FF7CCC">
        <w:rPr>
          <w:rFonts w:ascii="Garamond" w:hAnsi="Garamond" w:cs="Arial"/>
          <w:sz w:val="20"/>
          <w:szCs w:val="20"/>
        </w:rPr>
        <w:t>,</w:t>
      </w:r>
      <w:r w:rsidR="000603BB" w:rsidRPr="00FF7CCC">
        <w:rPr>
          <w:rFonts w:ascii="Garamond" w:hAnsi="Garamond" w:cs="Arial"/>
          <w:sz w:val="20"/>
          <w:szCs w:val="20"/>
        </w:rPr>
        <w:t xml:space="preserve"> </w:t>
      </w:r>
      <w:r w:rsidR="0072524F" w:rsidRPr="00FF7CCC">
        <w:rPr>
          <w:rFonts w:ascii="Garamond" w:hAnsi="Garamond" w:cs="Arial"/>
          <w:sz w:val="20"/>
          <w:szCs w:val="20"/>
        </w:rPr>
        <w:t xml:space="preserve">podľa potreby </w:t>
      </w:r>
      <w:r>
        <w:rPr>
          <w:rFonts w:ascii="Garamond" w:hAnsi="Garamond" w:cs="Arial"/>
          <w:sz w:val="20"/>
          <w:szCs w:val="20"/>
        </w:rPr>
        <w:t>obstarávateľskej organizácie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90738" w:rsidRPr="00FF7CCC">
        <w:rPr>
          <w:rFonts w:ascii="Garamond" w:hAnsi="Garamond" w:cs="Arial"/>
          <w:sz w:val="20"/>
          <w:szCs w:val="20"/>
        </w:rPr>
        <w:t>zadávať jednotlivé zákazky na</w:t>
      </w:r>
      <w:r w:rsidR="001E4AFF" w:rsidRPr="00FF7CCC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dodávku, montáž a servis klimatizačných zariadení v objektoch v správe DPB, a.</w:t>
      </w:r>
      <w:r w:rsidR="00F4480F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s.</w:t>
      </w:r>
      <w:r w:rsidR="00DE5EC8" w:rsidRPr="00FF7CCC">
        <w:rPr>
          <w:rFonts w:ascii="Garamond" w:hAnsi="Garamond" w:cs="Arial"/>
          <w:sz w:val="20"/>
          <w:szCs w:val="20"/>
        </w:rPr>
        <w:t>.</w:t>
      </w:r>
    </w:p>
    <w:p w14:paraId="2AF3D9DF" w14:textId="24CC29C9" w:rsidR="00834DA5" w:rsidRDefault="00834DA5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Zákazka je rozdelená na dve </w:t>
      </w:r>
      <w:r w:rsidR="000F0FDC">
        <w:rPr>
          <w:rFonts w:ascii="Garamond" w:hAnsi="Garamond" w:cs="Arial"/>
          <w:sz w:val="20"/>
          <w:szCs w:val="20"/>
        </w:rPr>
        <w:t>kategórie</w:t>
      </w:r>
      <w:r>
        <w:rPr>
          <w:rFonts w:ascii="Garamond" w:hAnsi="Garamond" w:cs="Arial"/>
          <w:sz w:val="20"/>
          <w:szCs w:val="20"/>
        </w:rPr>
        <w:t>:</w:t>
      </w:r>
    </w:p>
    <w:p w14:paraId="5BD490D4" w14:textId="348B768E" w:rsidR="0018569F" w:rsidRPr="0018569F" w:rsidRDefault="000F0FDC" w:rsidP="0018569F">
      <w:pPr>
        <w:pStyle w:val="Odsekzoznamu"/>
        <w:spacing w:after="0" w:line="240" w:lineRule="auto"/>
        <w:ind w:firstLine="414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Kategória</w:t>
      </w:r>
      <w:r w:rsidR="0018569F" w:rsidRPr="0018569F">
        <w:rPr>
          <w:rFonts w:ascii="Garamond" w:hAnsi="Garamond" w:cs="Arial"/>
          <w:b/>
          <w:bCs/>
          <w:sz w:val="20"/>
          <w:szCs w:val="20"/>
        </w:rPr>
        <w:t xml:space="preserve"> 1 – Dodávka, montáž a servis klimatizačných zariadení v objektoch DPB, a.</w:t>
      </w:r>
      <w:r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18569F" w:rsidRPr="0018569F">
        <w:rPr>
          <w:rFonts w:ascii="Garamond" w:hAnsi="Garamond" w:cs="Arial"/>
          <w:b/>
          <w:bCs/>
          <w:sz w:val="20"/>
          <w:szCs w:val="20"/>
        </w:rPr>
        <w:t>s.</w:t>
      </w:r>
    </w:p>
    <w:p w14:paraId="3853B7DE" w14:textId="531ED3B3" w:rsidR="0018569F" w:rsidRDefault="000F0FDC" w:rsidP="0018569F">
      <w:pPr>
        <w:pStyle w:val="Odsekzoznamu"/>
        <w:spacing w:after="0" w:line="240" w:lineRule="auto"/>
        <w:ind w:left="1134" w:firstLine="0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Kategória</w:t>
      </w:r>
      <w:r w:rsidR="0018569F" w:rsidRPr="0018569F">
        <w:rPr>
          <w:rFonts w:ascii="Garamond" w:hAnsi="Garamond" w:cs="Arial"/>
          <w:b/>
          <w:bCs/>
          <w:sz w:val="20"/>
          <w:szCs w:val="20"/>
        </w:rPr>
        <w:t xml:space="preserve"> 2 – Dodávka, montáž a servis klimatizačných zariadení v objektoch DPB, a.</w:t>
      </w:r>
      <w:r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18569F" w:rsidRPr="0018569F">
        <w:rPr>
          <w:rFonts w:ascii="Garamond" w:hAnsi="Garamond" w:cs="Arial"/>
          <w:b/>
          <w:bCs/>
          <w:sz w:val="20"/>
          <w:szCs w:val="20"/>
        </w:rPr>
        <w:t>s. na dráhach</w:t>
      </w:r>
    </w:p>
    <w:p w14:paraId="6ABE575B" w14:textId="4F883B31" w:rsidR="00541845" w:rsidRPr="001C3ABD" w:rsidRDefault="0047585A" w:rsidP="0018569F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1C3ABD">
        <w:rPr>
          <w:rFonts w:ascii="Garamond" w:hAnsi="Garamond" w:cs="Arial"/>
          <w:sz w:val="20"/>
          <w:szCs w:val="20"/>
          <w:u w:val="single"/>
        </w:rPr>
        <w:t>R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ozsah predmetu </w:t>
      </w:r>
      <w:r w:rsidRPr="001C3ABD">
        <w:rPr>
          <w:rFonts w:ascii="Garamond" w:hAnsi="Garamond" w:cs="Arial"/>
          <w:sz w:val="20"/>
          <w:szCs w:val="20"/>
          <w:u w:val="single"/>
        </w:rPr>
        <w:t xml:space="preserve">konkrétnej 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zákazky, podrobná špecifikácia, konkrétne miesta </w:t>
      </w:r>
      <w:r w:rsidR="00377B07" w:rsidRPr="001C3ABD">
        <w:rPr>
          <w:rFonts w:ascii="Garamond" w:hAnsi="Garamond" w:cs="Arial"/>
          <w:sz w:val="20"/>
          <w:szCs w:val="20"/>
          <w:u w:val="single"/>
        </w:rPr>
        <w:t>dodania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4636652F" w14:textId="476BDC6F" w:rsidR="000D4964" w:rsidRDefault="009924B2" w:rsidP="00616706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sz w:val="20"/>
          <w:szCs w:val="20"/>
        </w:rPr>
        <w:t>Predmetom</w:t>
      </w:r>
      <w:r w:rsidRPr="00EF365E">
        <w:rPr>
          <w:rFonts w:ascii="Garamond" w:hAnsi="Garamond" w:cs="Arial"/>
          <w:sz w:val="20"/>
          <w:szCs w:val="20"/>
        </w:rPr>
        <w:t xml:space="preserve"> zákazky je zadávanie jednotlivých zákaziek v rámci vyhláseného DNS na predmet zákazky s názvom:</w:t>
      </w:r>
      <w:r w:rsidR="00676481">
        <w:rPr>
          <w:rFonts w:ascii="Garamond" w:hAnsi="Garamond" w:cs="Arial"/>
          <w:sz w:val="20"/>
          <w:szCs w:val="20"/>
        </w:rPr>
        <w:t xml:space="preserve"> „</w:t>
      </w:r>
      <w:r w:rsidR="00676481" w:rsidRPr="00676481">
        <w:rPr>
          <w:rFonts w:ascii="Garamond" w:hAnsi="Garamond" w:cs="Arial"/>
          <w:sz w:val="20"/>
          <w:szCs w:val="20"/>
        </w:rPr>
        <w:t>Dodávka, montáž a servis klimatizačných zariadení v objektoch v správe DPB a. s.“</w:t>
      </w:r>
      <w:r w:rsidRPr="00676481">
        <w:rPr>
          <w:rFonts w:ascii="Garamond" w:hAnsi="Garamond" w:cs="Arial"/>
          <w:sz w:val="20"/>
          <w:szCs w:val="20"/>
        </w:rPr>
        <w:t>,</w:t>
      </w:r>
      <w:r w:rsidRPr="00EF365E">
        <w:rPr>
          <w:rFonts w:ascii="Garamond" w:hAnsi="Garamond" w:cs="Arial"/>
          <w:sz w:val="20"/>
          <w:szCs w:val="20"/>
        </w:rPr>
        <w:t xml:space="preserve"> ktoré sú zaradené podľa Spoločného slovníka obstarávania (CPV) v</w:t>
      </w:r>
      <w:r w:rsidR="00C95D6D" w:rsidRPr="00EF365E">
        <w:rPr>
          <w:rFonts w:ascii="Garamond" w:hAnsi="Garamond" w:cs="Arial"/>
          <w:sz w:val="20"/>
          <w:szCs w:val="20"/>
        </w:rPr>
        <w:t> </w:t>
      </w:r>
      <w:r w:rsidRPr="00EF365E">
        <w:rPr>
          <w:rFonts w:ascii="Garamond" w:hAnsi="Garamond" w:cs="Arial"/>
          <w:sz w:val="20"/>
          <w:szCs w:val="20"/>
        </w:rPr>
        <w:t>rozsahu</w:t>
      </w:r>
      <w:r w:rsidR="00C95D6D" w:rsidRPr="00EF365E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skupiny:</w:t>
      </w:r>
    </w:p>
    <w:p w14:paraId="0FF4750E" w14:textId="77777777" w:rsidR="000F0FDC" w:rsidRPr="00616706" w:rsidRDefault="000F0FDC" w:rsidP="000F0FDC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46C7BEBE" w14:textId="3F5BF2BF" w:rsidR="000D4964" w:rsidRPr="00EF365E" w:rsidRDefault="000D4964" w:rsidP="000D4964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31600000-2 Elektrické zariadenia a prístroje</w:t>
      </w:r>
    </w:p>
    <w:p w14:paraId="6E06490F" w14:textId="3821A4BA" w:rsidR="009924B2" w:rsidRPr="00EF365E" w:rsidRDefault="000D4964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45331000-6 Inštalovanie kúrenia, ventilácie a klimatizácie</w:t>
      </w:r>
    </w:p>
    <w:p w14:paraId="7EB01962" w14:textId="616BCD5D" w:rsidR="00A3262A" w:rsidRPr="00EF365E" w:rsidRDefault="000D4964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45331220-4 Inštalovanie klimatizácie</w:t>
      </w:r>
    </w:p>
    <w:p w14:paraId="3515C997" w14:textId="2529D121" w:rsidR="00A3262A" w:rsidRPr="00EF365E" w:rsidRDefault="000D4964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31681300-6 Elektrické obvody</w:t>
      </w:r>
    </w:p>
    <w:p w14:paraId="4E28FBF7" w14:textId="1476FA7F" w:rsidR="00A3262A" w:rsidRDefault="000D4964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45400000-1 Kompletizačné (dokončovacie) práce</w:t>
      </w:r>
    </w:p>
    <w:p w14:paraId="3374987A" w14:textId="303B4EB0" w:rsidR="000D4964" w:rsidRDefault="00616706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50730000-1 Opravy a údržba chladiacich zostáv</w:t>
      </w:r>
    </w:p>
    <w:p w14:paraId="6E467D0B" w14:textId="77777777" w:rsidR="000F0FDC" w:rsidRPr="00EF365E" w:rsidRDefault="000F0FDC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</w:p>
    <w:p w14:paraId="6784496E" w14:textId="4C45F023" w:rsidR="00253357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Predpokladaná</w:t>
      </w:r>
      <w:r w:rsidRP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bCs/>
          <w:sz w:val="20"/>
          <w:szCs w:val="20"/>
        </w:rPr>
        <w:t>hodnota DNS</w:t>
      </w:r>
      <w:r w:rsidRPr="00EF365E">
        <w:rPr>
          <w:rFonts w:ascii="Garamond" w:hAnsi="Garamond" w:cs="Arial"/>
          <w:sz w:val="20"/>
          <w:szCs w:val="20"/>
        </w:rPr>
        <w:t xml:space="preserve">: </w:t>
      </w:r>
      <w:r w:rsidR="00616706">
        <w:rPr>
          <w:rFonts w:ascii="Garamond" w:hAnsi="Garamond" w:cs="Arial"/>
          <w:b/>
          <w:sz w:val="20"/>
          <w:szCs w:val="20"/>
        </w:rPr>
        <w:t>124 776,00</w:t>
      </w:r>
      <w:r w:rsidR="00171459" w:rsidRPr="00EF365E">
        <w:rPr>
          <w:rFonts w:ascii="Garamond" w:hAnsi="Garamond" w:cs="Arial"/>
          <w:b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sz w:val="20"/>
          <w:szCs w:val="20"/>
        </w:rPr>
        <w:t>EUR bez DPH</w:t>
      </w:r>
      <w:r w:rsidRPr="00EF365E">
        <w:rPr>
          <w:rFonts w:ascii="Garamond" w:hAnsi="Garamond" w:cs="Arial"/>
          <w:sz w:val="20"/>
          <w:szCs w:val="20"/>
        </w:rPr>
        <w:t xml:space="preserve">. </w:t>
      </w:r>
    </w:p>
    <w:p w14:paraId="32FE13B9" w14:textId="3C579F29" w:rsidR="00D631A8" w:rsidRPr="00FF7CCC" w:rsidRDefault="00D631A8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Miesto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plnenia</w:t>
      </w:r>
      <w:r w:rsidRPr="00EF365E">
        <w:rPr>
          <w:rFonts w:ascii="Garamond" w:hAnsi="Garamond" w:cs="Arial"/>
          <w:b/>
          <w:bCs/>
          <w:sz w:val="20"/>
          <w:szCs w:val="20"/>
        </w:rPr>
        <w:t>:</w:t>
      </w:r>
      <w:r w:rsid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A3262A" w:rsidRPr="00FF7CCC">
        <w:rPr>
          <w:rFonts w:ascii="Garamond" w:hAnsi="Garamond" w:cs="Arial"/>
          <w:sz w:val="20"/>
          <w:szCs w:val="20"/>
        </w:rPr>
        <w:t>Dopravný podnik Bratislava, akciová spoločnosť</w:t>
      </w:r>
      <w:r w:rsidR="00616706">
        <w:rPr>
          <w:rFonts w:ascii="Garamond" w:hAnsi="Garamond" w:cs="Arial"/>
          <w:sz w:val="20"/>
          <w:szCs w:val="20"/>
        </w:rPr>
        <w:t xml:space="preserve"> – objekty v správe DPB, a.s.</w:t>
      </w:r>
      <w:r w:rsidRPr="00FF7CCC">
        <w:rPr>
          <w:rFonts w:ascii="Garamond" w:hAnsi="Garamond" w:cs="Arial"/>
          <w:sz w:val="20"/>
          <w:szCs w:val="20"/>
        </w:rPr>
        <w:tab/>
      </w:r>
    </w:p>
    <w:p w14:paraId="6FF38B52" w14:textId="411E712B" w:rsidR="004A4852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Doba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trvania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DNS</w:t>
      </w:r>
      <w:r w:rsidRPr="00EF365E">
        <w:rPr>
          <w:rFonts w:ascii="Garamond" w:hAnsi="Garamond" w:cs="Arial"/>
          <w:sz w:val="20"/>
          <w:szCs w:val="20"/>
        </w:rPr>
        <w:t xml:space="preserve"> je od jeho zriadenia do vyčerpania predpokladanej hodnoty alebo do </w:t>
      </w:r>
      <w:r w:rsidRPr="00EF18EB">
        <w:rPr>
          <w:rFonts w:ascii="Garamond" w:hAnsi="Garamond" w:cs="Arial"/>
          <w:sz w:val="20"/>
          <w:szCs w:val="20"/>
        </w:rPr>
        <w:t xml:space="preserve">uplynutia </w:t>
      </w:r>
      <w:r w:rsidR="009A1B11" w:rsidRPr="00EF18EB">
        <w:rPr>
          <w:rFonts w:ascii="Garamond" w:hAnsi="Garamond" w:cs="Arial"/>
          <w:sz w:val="20"/>
          <w:szCs w:val="20"/>
        </w:rPr>
        <w:t>48 mesiacov</w:t>
      </w:r>
      <w:r w:rsidRPr="00EF365E">
        <w:rPr>
          <w:rFonts w:ascii="Garamond" w:hAnsi="Garamond" w:cs="Arial"/>
          <w:sz w:val="20"/>
          <w:szCs w:val="20"/>
        </w:rPr>
        <w:t xml:space="preserve"> podľa toho, ktorá skutočnosť nastane skôr. </w:t>
      </w:r>
    </w:p>
    <w:p w14:paraId="01D00DCA" w14:textId="505CEAED" w:rsidR="00C6756E" w:rsidRDefault="008971A3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Zdroj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finančných prostriedkov</w:t>
      </w:r>
      <w:r w:rsidRPr="00EF365E">
        <w:rPr>
          <w:rFonts w:ascii="Garamond" w:hAnsi="Garamond" w:cs="Arial"/>
          <w:sz w:val="20"/>
          <w:szCs w:val="20"/>
        </w:rPr>
        <w:t>: Predmet zákazky bude financovaný z</w:t>
      </w:r>
      <w:r w:rsidR="00F95732">
        <w:rPr>
          <w:rFonts w:ascii="Garamond" w:hAnsi="Garamond" w:cs="Arial"/>
          <w:sz w:val="20"/>
          <w:szCs w:val="20"/>
        </w:rPr>
        <w:t xml:space="preserve"> finančných </w:t>
      </w:r>
      <w:r w:rsidRPr="00EF365E">
        <w:rPr>
          <w:rFonts w:ascii="Garamond" w:hAnsi="Garamond" w:cs="Arial"/>
          <w:sz w:val="20"/>
          <w:szCs w:val="20"/>
        </w:rPr>
        <w:t>prostriedkov obstarávateľ</w:t>
      </w:r>
      <w:r w:rsidR="00FF7CCC">
        <w:rPr>
          <w:rFonts w:ascii="Garamond" w:hAnsi="Garamond" w:cs="Arial"/>
          <w:sz w:val="20"/>
          <w:szCs w:val="20"/>
        </w:rPr>
        <w:t>skej organizácie</w:t>
      </w:r>
      <w:r w:rsidRPr="00EF365E">
        <w:rPr>
          <w:rFonts w:ascii="Garamond" w:hAnsi="Garamond" w:cs="Arial"/>
          <w:sz w:val="20"/>
          <w:szCs w:val="20"/>
        </w:rPr>
        <w:t>.</w:t>
      </w:r>
    </w:p>
    <w:p w14:paraId="32EF367F" w14:textId="77777777" w:rsidR="002B05DE" w:rsidRPr="00840AF3" w:rsidRDefault="002B05DE" w:rsidP="00840AF3">
      <w:p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700F54FD" w14:textId="129D2DB5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Výzvy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ponúk v rámci zriadeného DNS </w:t>
      </w:r>
    </w:p>
    <w:p w14:paraId="173C60EE" w14:textId="5C2427B4" w:rsidR="00541845" w:rsidRPr="001B19A9" w:rsidRDefault="00074521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V rámci zriadeného DNS sa budú vyhlasovať jednotlivé výzvy na predkladanie ponúk na dodanie konkrétnych tovarov</w:t>
      </w:r>
      <w:r w:rsidR="00616706">
        <w:rPr>
          <w:rFonts w:ascii="Garamond" w:hAnsi="Garamond" w:cs="Arial"/>
          <w:sz w:val="20"/>
          <w:szCs w:val="20"/>
        </w:rPr>
        <w:t xml:space="preserve"> a služieb</w:t>
      </w:r>
    </w:p>
    <w:p w14:paraId="025F370C" w14:textId="35BF70E3" w:rsidR="00541845" w:rsidRPr="00EF365E" w:rsidRDefault="00EF428C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Predmetom</w:t>
      </w:r>
      <w:r w:rsidRPr="00EF365E">
        <w:rPr>
          <w:rFonts w:ascii="Garamond" w:eastAsia="Arial" w:hAnsi="Garamond" w:cs="Arial"/>
          <w:sz w:val="20"/>
          <w:szCs w:val="20"/>
        </w:rPr>
        <w:t xml:space="preserve"> zákaziek okrem dodania tovarov bude i </w:t>
      </w:r>
      <w:r w:rsidR="00074521" w:rsidRPr="00EF365E">
        <w:rPr>
          <w:rFonts w:ascii="Garamond" w:hAnsi="Garamond" w:cs="Arial"/>
          <w:sz w:val="20"/>
          <w:szCs w:val="20"/>
        </w:rPr>
        <w:t xml:space="preserve">poskytnutie súvisiacich služieb: dodanie tovaru na miesto určené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="00223CCD" w:rsidRPr="00EF365E">
        <w:rPr>
          <w:rFonts w:ascii="Garamond" w:hAnsi="Garamond" w:cs="Arial"/>
          <w:sz w:val="20"/>
          <w:szCs w:val="20"/>
        </w:rPr>
        <w:t>.</w:t>
      </w:r>
    </w:p>
    <w:p w14:paraId="11F98139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39A681FC" w14:textId="1E0A736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Komunikácia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a vysvetľovanie </w:t>
      </w:r>
    </w:p>
    <w:p w14:paraId="43D57D3C" w14:textId="636C0963" w:rsidR="00541845" w:rsidRPr="001B19A9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Komunikácia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1B19A9">
        <w:rPr>
          <w:rFonts w:ascii="Garamond" w:hAnsi="Garamond" w:cs="Arial"/>
          <w:sz w:val="20"/>
          <w:szCs w:val="20"/>
        </w:rPr>
        <w:t xml:space="preserve"> a záujemcom/uchádzačom sa uskutočňuje v slovenskom alebo českom jazyku výhradne prostredníctvom informačného systému J</w:t>
      </w:r>
      <w:r w:rsidR="00405F14" w:rsidRPr="001B19A9">
        <w:rPr>
          <w:rFonts w:ascii="Garamond" w:hAnsi="Garamond" w:cs="Arial"/>
          <w:sz w:val="20"/>
          <w:szCs w:val="20"/>
        </w:rPr>
        <w:t>OSEPHINE</w:t>
      </w:r>
      <w:r w:rsidRPr="001B19A9">
        <w:rPr>
          <w:rFonts w:ascii="Garamond" w:hAnsi="Garamond" w:cs="Arial"/>
          <w:sz w:val="20"/>
          <w:szCs w:val="20"/>
        </w:rPr>
        <w:t xml:space="preserve">, prevádzkovaného na elektronickej adrese: </w:t>
      </w:r>
      <w:r w:rsidRPr="001B19A9">
        <w:rPr>
          <w:rFonts w:ascii="Garamond" w:hAnsi="Garamond" w:cs="Arial"/>
          <w:color w:val="0563C1"/>
          <w:sz w:val="20"/>
          <w:szCs w:val="20"/>
          <w:u w:val="single" w:color="0563C1"/>
        </w:rPr>
        <w:t>https://josephine.proebiz.com/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703234B8" w14:textId="5232A64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Tento spôsob komunikácie sa týka akejkoľvek komunikácie a podaní medzi obstarávateľ</w:t>
      </w:r>
      <w:r w:rsidR="001B19A9">
        <w:rPr>
          <w:rFonts w:ascii="Garamond" w:hAnsi="Garamond" w:cs="Arial"/>
          <w:sz w:val="20"/>
          <w:szCs w:val="20"/>
        </w:rPr>
        <w:t>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počas celého procesu verejného obstarávania. </w:t>
      </w:r>
    </w:p>
    <w:p w14:paraId="511D7373" w14:textId="4ADDDC43" w:rsidR="00541845" w:rsidRPr="00EF365E" w:rsidRDefault="00AB1C92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 má možnosť registrovať sa do systému </w:t>
      </w:r>
      <w:r w:rsidR="00146AF8" w:rsidRPr="00EF365E">
        <w:rPr>
          <w:rFonts w:ascii="Garamond" w:hAnsi="Garamond" w:cs="Arial"/>
          <w:sz w:val="20"/>
          <w:szCs w:val="20"/>
        </w:rPr>
        <w:t>JOSEPHINE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</w:t>
      </w:r>
      <w:r w:rsidR="00146AF8" w:rsidRPr="00EF365E">
        <w:rPr>
          <w:rFonts w:ascii="Garamond" w:hAnsi="Garamond" w:cs="Arial"/>
          <w:sz w:val="20"/>
          <w:szCs w:val="20"/>
        </w:rPr>
        <w:t>webovom sídle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color w:val="2F5496"/>
          <w:sz w:val="20"/>
          <w:szCs w:val="20"/>
          <w:u w:val="single" w:color="2F5496"/>
        </w:rPr>
        <w:t>https://josephine.proebiz.com/</w:t>
      </w:r>
      <w:r w:rsidR="00074521" w:rsidRPr="00EF365E">
        <w:rPr>
          <w:rFonts w:ascii="Garamond" w:hAnsi="Garamond" w:cs="Arial"/>
          <w:color w:val="2F5496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sz w:val="20"/>
          <w:szCs w:val="20"/>
        </w:rPr>
        <w:t xml:space="preserve">pomocou hesla alebo aj pomocou občianskeho preukazu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11EEAF79" w:rsidR="00541845" w:rsidRPr="00EF365E" w:rsidRDefault="000F0FDC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hyperlink r:id="rId14">
        <w:r w:rsidR="00074521" w:rsidRPr="001B19A9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>Skrátený</w:t>
        </w:r>
        <w:r w:rsidR="00074521" w:rsidRPr="00EF365E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 xml:space="preserve"> návod registrácie</w:t>
        </w:r>
      </w:hyperlink>
      <w:hyperlink r:id="rId15">
        <w:r w:rsidR="00074521" w:rsidRPr="00EF365E">
          <w:rPr>
            <w:rFonts w:ascii="Garamond" w:hAnsi="Garamond" w:cs="Arial"/>
            <w:sz w:val="20"/>
            <w:szCs w:val="20"/>
          </w:rPr>
          <w:t xml:space="preserve"> </w:t>
        </w:r>
      </w:hyperlink>
      <w:r w:rsidR="001B19A9">
        <w:rPr>
          <w:rFonts w:ascii="Garamond" w:hAnsi="Garamond" w:cs="Arial"/>
          <w:sz w:val="20"/>
          <w:szCs w:val="20"/>
        </w:rPr>
        <w:t>záujemcu/uchádzača</w:t>
      </w:r>
      <w:r w:rsidR="00074521" w:rsidRPr="00EF365E">
        <w:rPr>
          <w:rFonts w:ascii="Garamond" w:hAnsi="Garamond" w:cs="Arial"/>
          <w:sz w:val="20"/>
          <w:szCs w:val="20"/>
        </w:rPr>
        <w:t xml:space="preserve"> rýchlo a jednoducho prevedie procesom registrácie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v systéme na elektronizáciu verejného obstarávania JOSEPHINE. Pre lepší prehľad tu nájdete tiež opis základných obrazoviek systému</w:t>
      </w:r>
      <w:r w:rsidR="00146AF8" w:rsidRPr="00EF365E">
        <w:rPr>
          <w:rFonts w:ascii="Garamond" w:hAnsi="Garamond" w:cs="Arial"/>
          <w:sz w:val="20"/>
          <w:szCs w:val="20"/>
        </w:rPr>
        <w:t>.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</w:p>
    <w:p w14:paraId="279DE66B" w14:textId="00754F81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Na bezproblémové používanie systému J</w:t>
      </w:r>
      <w:r w:rsidR="00146AF8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je nutné používať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jeden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z </w:t>
      </w:r>
      <w:r w:rsidR="00146AF8" w:rsidRPr="00EF365E">
        <w:rPr>
          <w:rFonts w:ascii="Garamond" w:hAnsi="Garamond" w:cs="Arial"/>
          <w:sz w:val="20"/>
          <w:szCs w:val="20"/>
        </w:rPr>
        <w:t>p</w:t>
      </w:r>
      <w:r w:rsidRPr="00EF365E">
        <w:rPr>
          <w:rFonts w:ascii="Garamond" w:hAnsi="Garamond" w:cs="Arial"/>
          <w:sz w:val="20"/>
          <w:szCs w:val="20"/>
        </w:rPr>
        <w:t xml:space="preserve">odporovaných internetových prehliadačov:  </w:t>
      </w:r>
    </w:p>
    <w:p w14:paraId="6F9D4F24" w14:textId="204AC6C1" w:rsidR="00541845" w:rsidRPr="00EF365E" w:rsidRDefault="00074521" w:rsidP="001B19A9">
      <w:pPr>
        <w:spacing w:after="0" w:line="240" w:lineRule="auto"/>
        <w:ind w:left="851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Internet Explorer verzia 11.0 a vyššia,  </w:t>
      </w:r>
    </w:p>
    <w:p w14:paraId="3CE89170" w14:textId="77777777" w:rsidR="001B19A9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Mozilla Firefox verzia 13.0 a vyššia,  </w:t>
      </w:r>
    </w:p>
    <w:p w14:paraId="1D254AD6" w14:textId="3FF5346A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Google Chrome alebo  </w:t>
      </w:r>
    </w:p>
    <w:p w14:paraId="62711F70" w14:textId="412041BD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Edge.  </w:t>
      </w:r>
    </w:p>
    <w:p w14:paraId="2513C253" w14:textId="11B770EB" w:rsidR="00613757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považuje okamih jej odoslania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a to v súlade s funkcionalitou systému. </w:t>
      </w:r>
    </w:p>
    <w:p w14:paraId="5F391AE7" w14:textId="15C214D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Obsahom komunikácie prostredníctvom komunikačného rozhrania systému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bude predkladanie ponúk, vysvetľovanie súťažných podkladov </w:t>
      </w:r>
      <w:r w:rsidR="00F95732">
        <w:rPr>
          <w:rFonts w:ascii="Garamond" w:hAnsi="Garamond" w:cs="Arial"/>
          <w:sz w:val="20"/>
          <w:szCs w:val="20"/>
        </w:rPr>
        <w:t xml:space="preserve"> a výzvy na predkladania ponúk, </w:t>
      </w:r>
      <w:r w:rsidRPr="00EF365E">
        <w:rPr>
          <w:rFonts w:ascii="Garamond" w:hAnsi="Garamond" w:cs="Arial"/>
          <w:sz w:val="20"/>
          <w:szCs w:val="20"/>
        </w:rPr>
        <w:t xml:space="preserve">prípadné doplnenie súťažných podkladov, vysvetľovanie predložených ponúk, vysvetľovanie predložených dokladov ako aj komunikácia pri revíznych postupoch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</w:t>
      </w:r>
      <w:r w:rsidR="0061375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lastRenderedPageBreak/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4A9391A2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</w:t>
      </w:r>
      <w:r w:rsidR="001B19A9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>, tak záujemcovi, resp. uchádzačovi bude na ním určený kontaktný e-mail (zadaný pri registrácii do systému J</w:t>
      </w:r>
      <w:r w:rsidR="003537E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</w:t>
      </w:r>
      <w:r w:rsidR="00A83766">
        <w:rPr>
          <w:rFonts w:ascii="Garamond" w:hAnsi="Garamond" w:cs="Arial"/>
          <w:sz w:val="20"/>
          <w:szCs w:val="20"/>
        </w:rPr>
        <w:t> 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5D0A8738" w14:textId="1D087777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záujemca/uchádzač, tak po prihlásení </w:t>
      </w:r>
      <w:r w:rsidR="001B5031" w:rsidRPr="00EF365E">
        <w:rPr>
          <w:rFonts w:ascii="Garamond" w:hAnsi="Garamond" w:cs="Arial"/>
          <w:sz w:val="20"/>
          <w:szCs w:val="20"/>
        </w:rPr>
        <w:t xml:space="preserve">sa </w:t>
      </w:r>
      <w:r w:rsidRPr="00EF365E">
        <w:rPr>
          <w:rFonts w:ascii="Garamond" w:hAnsi="Garamond" w:cs="Arial"/>
          <w:sz w:val="20"/>
          <w:szCs w:val="20"/>
        </w:rPr>
        <w:t xml:space="preserve">do systému </w:t>
      </w:r>
      <w:r w:rsidR="001B5031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k predmetnému obstarávaniu môže prostredníctvom komunikačného rozhrania odosielať správy a potrebné prílohy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. Takáto zásielka sa považuje za doručenú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okamihom jej odoslania v systéme J</w:t>
      </w:r>
      <w:r w:rsidR="001B503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v súlade s funkcionalitou systému. </w:t>
      </w:r>
    </w:p>
    <w:p w14:paraId="255B9CD5" w14:textId="4191AE6C" w:rsidR="00541845" w:rsidRPr="00A83766" w:rsidRDefault="00F95732" w:rsidP="00A83766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 </w:t>
      </w:r>
      <w:r w:rsidR="00074521" w:rsidRPr="00EF365E">
        <w:rPr>
          <w:rFonts w:ascii="Garamond" w:hAnsi="Garamond" w:cs="Arial"/>
          <w:sz w:val="20"/>
          <w:szCs w:val="20"/>
        </w:rPr>
        <w:t>prípade potreby vysvetliť alebo objasniť údaje uvedené v</w:t>
      </w:r>
      <w:r>
        <w:rPr>
          <w:rFonts w:ascii="Garamond" w:hAnsi="Garamond" w:cs="Arial"/>
          <w:sz w:val="20"/>
          <w:szCs w:val="20"/>
        </w:rPr>
        <w:t>o výzve na predkladanie ponúk,</w:t>
      </w:r>
      <w:r w:rsidR="00074521" w:rsidRPr="00EF365E">
        <w:rPr>
          <w:rFonts w:ascii="Garamond" w:hAnsi="Garamond" w:cs="Arial"/>
          <w:sz w:val="20"/>
          <w:szCs w:val="20"/>
        </w:rPr>
        <w:t xml:space="preserve"> v súťažných podkladoch alebo v inej sprievodnej dokumentácii, môže ktorýkoľvek zo záujemcov požiadať o ich vysvetlenie výlučne prostredníctvom systému J</w:t>
      </w:r>
      <w:r w:rsidR="005236A2" w:rsidRPr="00EF365E">
        <w:rPr>
          <w:rFonts w:ascii="Garamond" w:hAnsi="Garamond" w:cs="Arial"/>
          <w:sz w:val="20"/>
          <w:szCs w:val="20"/>
        </w:rPr>
        <w:t>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elektronickej adrese: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hyperlink r:id="rId16" w:history="1">
        <w:r w:rsidR="000F0FDC" w:rsidRPr="00051548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https://josephine.proebiz.com/sk/tender/28430/summary</w:t>
        </w:r>
      </w:hyperlink>
    </w:p>
    <w:p w14:paraId="469C6D9F" w14:textId="7D9CC5AA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Odpovede na žiadosti o vysvetlenie budú uverejnené vo webovej aplikácií JOSEPHINE </w:t>
      </w:r>
      <w:r w:rsidR="005236A2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v danom DNS v časti </w:t>
      </w:r>
      <w:r w:rsidR="00E05A69" w:rsidRPr="00EF365E">
        <w:rPr>
          <w:rFonts w:ascii="Garamond" w:hAnsi="Garamond" w:cs="Arial"/>
          <w:sz w:val="20"/>
          <w:szCs w:val="20"/>
        </w:rPr>
        <w:t>„</w:t>
      </w:r>
      <w:r w:rsidRPr="00EF365E">
        <w:rPr>
          <w:rFonts w:ascii="Garamond" w:hAnsi="Garamond" w:cs="Arial"/>
          <w:sz w:val="20"/>
          <w:szCs w:val="20"/>
        </w:rPr>
        <w:t>Dokumenty</w:t>
      </w:r>
      <w:r w:rsidR="00E05A69" w:rsidRPr="00EF365E">
        <w:rPr>
          <w:rFonts w:ascii="Garamond" w:hAnsi="Garamond" w:cs="Arial"/>
          <w:sz w:val="20"/>
          <w:szCs w:val="20"/>
        </w:rPr>
        <w:t>“</w:t>
      </w:r>
      <w:r w:rsidRPr="00EF365E">
        <w:rPr>
          <w:rFonts w:ascii="Garamond" w:hAnsi="Garamond" w:cs="Arial"/>
          <w:sz w:val="20"/>
          <w:szCs w:val="20"/>
        </w:rPr>
        <w:t xml:space="preserve">. </w:t>
      </w:r>
      <w:r w:rsidR="00A83766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o uverejnení odpovede informuje všetkých známych záujemcov.   </w:t>
      </w:r>
    </w:p>
    <w:p w14:paraId="2956696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color w:val="auto"/>
          <w:sz w:val="20"/>
          <w:szCs w:val="20"/>
        </w:rPr>
      </w:pPr>
    </w:p>
    <w:p w14:paraId="7A264938" w14:textId="2BDF1C88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Predkladanie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žiadostí o zaradenie do DNS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58023A99" w14:textId="77777777" w:rsidR="00A83766" w:rsidRDefault="00357629" w:rsidP="00A83766">
      <w:pPr>
        <w:pStyle w:val="Odsekzoznamu"/>
        <w:numPr>
          <w:ilvl w:val="0"/>
          <w:numId w:val="35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  <w:lang w:val="sk"/>
        </w:rPr>
        <w:t xml:space="preserve">Žiadosť o zaradenie do DNS sa považuje za doručenú až momentom jej doručenia (nie odoslania) </w:t>
      </w:r>
      <w:r w:rsidR="00A83766">
        <w:rPr>
          <w:rFonts w:ascii="Garamond" w:hAnsi="Garamond" w:cs="Arial"/>
          <w:sz w:val="20"/>
          <w:szCs w:val="20"/>
          <w:lang w:val="sk"/>
        </w:rPr>
        <w:t xml:space="preserve">obstarávateľskej organizácii 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v systéme Josephine.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odporúča uchádzačom predkladať žiadosť v dostatočnom časovom predstihu. Žiadosť uchádzača predložená po uplynutí lehoty na predkladanie ponúk nebude zaradená do DNS.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umožní predkladanie žiadostí aj v dodatočnom termíne po zverejnení správy o zriadení DNS</w:t>
      </w:r>
      <w:r w:rsidR="00074521" w:rsidRPr="00A83766">
        <w:rPr>
          <w:rFonts w:ascii="Garamond" w:hAnsi="Garamond" w:cs="Arial"/>
          <w:sz w:val="20"/>
          <w:szCs w:val="20"/>
        </w:rPr>
        <w:t>. Žiadosť o zaradenie sa predkladá elektronicky do systému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="00074521" w:rsidRPr="00A83766">
        <w:rPr>
          <w:rFonts w:ascii="Garamond" w:hAnsi="Garamond" w:cs="Arial"/>
          <w:sz w:val="20"/>
          <w:szCs w:val="20"/>
        </w:rPr>
        <w:t>JOSEPHINE, umiestnenom na webovom sídle:</w:t>
      </w:r>
    </w:p>
    <w:p w14:paraId="306D7466" w14:textId="21274576" w:rsidR="008B3D1E" w:rsidRPr="00A83766" w:rsidRDefault="000F0FDC" w:rsidP="00A8376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hyperlink r:id="rId17" w:history="1">
        <w:r w:rsidR="00E26104" w:rsidRPr="00F372BF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https://josephine.proebiz.com/sk/tender/23896/summary</w:t>
        </w:r>
      </w:hyperlink>
    </w:p>
    <w:p w14:paraId="55E01F2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0132CF77" w14:textId="731709CE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Obsah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žiadosti o zaradenie </w:t>
      </w:r>
      <w:r w:rsidR="00886612"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>do dns</w:t>
      </w:r>
    </w:p>
    <w:p w14:paraId="154DB7AA" w14:textId="678EBE46" w:rsidR="00541845" w:rsidRPr="00A83766" w:rsidRDefault="00074521" w:rsidP="00A83766">
      <w:pPr>
        <w:pStyle w:val="Odsekzoznamu"/>
        <w:numPr>
          <w:ilvl w:val="0"/>
          <w:numId w:val="36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Žiadosť o zaradenie musí byť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A83766">
        <w:rPr>
          <w:rFonts w:ascii="Garamond" w:hAnsi="Garamond" w:cs="Arial"/>
          <w:sz w:val="20"/>
          <w:szCs w:val="20"/>
        </w:rPr>
        <w:t xml:space="preserve"> predložená prostredníctvom príslušného rozhrania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sz w:val="20"/>
          <w:szCs w:val="20"/>
        </w:rPr>
        <w:t xml:space="preserve">systému JOSEPHINE (záložka „Žiadosti“) v slovenskom alebo v českom jazyku. Žiadosť o zaradenie musí obsahovať nasledujúce dokumenty: </w:t>
      </w:r>
    </w:p>
    <w:p w14:paraId="11FBDBB3" w14:textId="4AEA863E" w:rsidR="002B05DE" w:rsidRDefault="00074521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Vyplnenú a podpísanú </w:t>
      </w:r>
      <w:r w:rsidRPr="00A83766">
        <w:rPr>
          <w:rFonts w:ascii="Garamond" w:hAnsi="Garamond" w:cs="Arial"/>
          <w:b/>
          <w:sz w:val="20"/>
          <w:szCs w:val="20"/>
        </w:rPr>
        <w:t>žiadosť o zaradenie</w:t>
      </w:r>
      <w:r w:rsidRP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b/>
          <w:bCs/>
          <w:sz w:val="20"/>
          <w:szCs w:val="20"/>
        </w:rPr>
        <w:t>do DNS</w:t>
      </w:r>
      <w:r w:rsidRPr="00A83766">
        <w:rPr>
          <w:rFonts w:ascii="Garamond" w:hAnsi="Garamond" w:cs="Arial"/>
          <w:sz w:val="20"/>
          <w:szCs w:val="20"/>
        </w:rPr>
        <w:t xml:space="preserve"> podľa prílohy č. </w:t>
      </w:r>
      <w:r w:rsidR="00770F7C" w:rsidRPr="00A83766">
        <w:rPr>
          <w:rFonts w:ascii="Garamond" w:hAnsi="Garamond" w:cs="Arial"/>
          <w:sz w:val="20"/>
          <w:szCs w:val="20"/>
        </w:rPr>
        <w:t>4</w:t>
      </w:r>
      <w:r w:rsidR="002B05DE">
        <w:rPr>
          <w:rFonts w:ascii="Garamond" w:hAnsi="Garamond" w:cs="Arial"/>
          <w:sz w:val="20"/>
          <w:szCs w:val="20"/>
        </w:rPr>
        <w:t>.</w:t>
      </w:r>
    </w:p>
    <w:p w14:paraId="491477B3" w14:textId="7F26E3BE" w:rsidR="00541845" w:rsidRPr="002B05DE" w:rsidRDefault="00770F7C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Cs/>
          <w:sz w:val="20"/>
          <w:szCs w:val="20"/>
        </w:rPr>
        <w:t>Čestné</w:t>
      </w:r>
      <w:r w:rsidR="00E218F9" w:rsidRPr="002B05DE">
        <w:rPr>
          <w:rFonts w:ascii="Garamond" w:hAnsi="Garamond" w:cs="Arial"/>
          <w:bCs/>
          <w:sz w:val="20"/>
          <w:szCs w:val="20"/>
        </w:rPr>
        <w:t xml:space="preserve"> vyhlásenie podľa prílohy č. </w:t>
      </w:r>
      <w:r w:rsidRPr="002B05DE">
        <w:rPr>
          <w:rFonts w:ascii="Garamond" w:hAnsi="Garamond" w:cs="Arial"/>
          <w:bCs/>
          <w:sz w:val="20"/>
          <w:szCs w:val="20"/>
        </w:rPr>
        <w:t>3</w:t>
      </w:r>
      <w:r w:rsidR="00074521" w:rsidRPr="002B05DE">
        <w:rPr>
          <w:rFonts w:ascii="Garamond" w:hAnsi="Garamond" w:cs="Arial"/>
          <w:sz w:val="20"/>
          <w:szCs w:val="20"/>
        </w:rPr>
        <w:t>.</w:t>
      </w:r>
      <w:r w:rsidR="00074521" w:rsidRPr="002B05DE">
        <w:rPr>
          <w:rFonts w:ascii="Garamond" w:hAnsi="Garamond" w:cs="Arial"/>
          <w:b/>
          <w:sz w:val="20"/>
          <w:szCs w:val="20"/>
        </w:rPr>
        <w:t xml:space="preserve"> </w:t>
      </w:r>
      <w:r w:rsidR="00074521" w:rsidRPr="002B05DE">
        <w:rPr>
          <w:rFonts w:ascii="Garamond" w:hAnsi="Garamond" w:cs="Arial"/>
          <w:sz w:val="20"/>
          <w:szCs w:val="20"/>
        </w:rPr>
        <w:t xml:space="preserve"> </w:t>
      </w:r>
    </w:p>
    <w:p w14:paraId="00A42915" w14:textId="5AFFD617" w:rsidR="0048153B" w:rsidRPr="00EF365E" w:rsidRDefault="0048153B" w:rsidP="002B05DE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  <w:lang w:val="sk"/>
        </w:rPr>
        <w:t>Odporúčaný formát predkladaných dokladov je „PDF“, doklady sa predkladajú vo forme naskenovaných dokumentov.</w:t>
      </w:r>
    </w:p>
    <w:p w14:paraId="53071793" w14:textId="77777777" w:rsidR="002B05DE" w:rsidRPr="002B05DE" w:rsidRDefault="002B05DE" w:rsidP="002B05DE">
      <w:pPr>
        <w:spacing w:after="0" w:line="240" w:lineRule="auto"/>
        <w:ind w:left="0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227EFC26" w14:textId="12188DDD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Lehota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žiadostí o účasť </w:t>
      </w:r>
    </w:p>
    <w:p w14:paraId="097DBB0D" w14:textId="17166F11" w:rsidR="00541845" w:rsidRPr="002B05D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2B05DE">
        <w:rPr>
          <w:rFonts w:ascii="Garamond" w:hAnsi="Garamond" w:cs="Arial"/>
          <w:sz w:val="20"/>
          <w:szCs w:val="20"/>
        </w:rPr>
        <w:t xml:space="preserve">Základná lehota na predkladanie žiadostí o zaradenie do DNS je </w:t>
      </w:r>
      <w:r w:rsidR="002A73FE" w:rsidRPr="002B05DE">
        <w:rPr>
          <w:rFonts w:ascii="Garamond" w:hAnsi="Garamond" w:cs="Arial"/>
          <w:sz w:val="20"/>
          <w:szCs w:val="20"/>
        </w:rPr>
        <w:t xml:space="preserve">do </w:t>
      </w:r>
      <w:r w:rsidR="000F0FDC">
        <w:rPr>
          <w:rFonts w:ascii="Garamond" w:hAnsi="Garamond" w:cs="Arial"/>
          <w:b/>
          <w:bCs/>
          <w:sz w:val="20"/>
          <w:szCs w:val="20"/>
        </w:rPr>
        <w:t>31</w:t>
      </w:r>
      <w:r w:rsidR="00DA09F4">
        <w:rPr>
          <w:rFonts w:ascii="Garamond" w:hAnsi="Garamond" w:cs="Arial"/>
          <w:b/>
          <w:bCs/>
          <w:sz w:val="20"/>
          <w:szCs w:val="20"/>
        </w:rPr>
        <w:t>.08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 xml:space="preserve">.2022 do </w:t>
      </w:r>
      <w:r w:rsidR="00DA09F4">
        <w:rPr>
          <w:rFonts w:ascii="Garamond" w:hAnsi="Garamond" w:cs="Arial"/>
          <w:b/>
          <w:bCs/>
          <w:sz w:val="20"/>
          <w:szCs w:val="20"/>
        </w:rPr>
        <w:t>09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:00 hod</w:t>
      </w:r>
      <w:r w:rsidRPr="002B05DE">
        <w:rPr>
          <w:rFonts w:ascii="Garamond" w:hAnsi="Garamond" w:cs="Arial"/>
          <w:b/>
          <w:bCs/>
          <w:sz w:val="20"/>
          <w:szCs w:val="20"/>
        </w:rPr>
        <w:t xml:space="preserve">. </w:t>
      </w:r>
    </w:p>
    <w:p w14:paraId="377D93B3" w14:textId="5DDD06FC" w:rsidR="00541845" w:rsidRPr="00EF365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Predkladanie ponúk v rámci vyhlásených zákaziek bude umožnené v zmysle zákona </w:t>
      </w:r>
      <w:r w:rsidR="00E97C0A" w:rsidRPr="00EF365E">
        <w:rPr>
          <w:rFonts w:ascii="Garamond" w:hAnsi="Garamond" w:cs="Arial"/>
          <w:sz w:val="20"/>
          <w:szCs w:val="20"/>
        </w:rPr>
        <w:t xml:space="preserve">o verejnom obstarávaní </w:t>
      </w:r>
      <w:r w:rsidRPr="00EF365E">
        <w:rPr>
          <w:rFonts w:ascii="Garamond" w:hAnsi="Garamond" w:cs="Arial"/>
          <w:sz w:val="20"/>
          <w:szCs w:val="20"/>
        </w:rPr>
        <w:t xml:space="preserve">len zaradeným záujemcom.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bude vyhlasovať jednotlivé zákazky odoslaním výzvy na predkladanie ponúk všetkým zaradeným záujemcom naraz (zabezpečuje systém J</w:t>
      </w:r>
      <w:r w:rsidR="00E97C0A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).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15CEBE41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bookmarkStart w:id="2" w:name="_Hlk102479563"/>
    </w:p>
    <w:p w14:paraId="2343B98B" w14:textId="326CDFB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Preukazovanie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splnenia podmienok účasti </w:t>
      </w:r>
    </w:p>
    <w:bookmarkEnd w:id="2"/>
    <w:p w14:paraId="7831CEF4" w14:textId="3A6F711C" w:rsidR="00541845" w:rsidRPr="002B05DE" w:rsidRDefault="00074521" w:rsidP="002B05DE">
      <w:pPr>
        <w:pStyle w:val="Odsekzoznamu"/>
        <w:numPr>
          <w:ilvl w:val="0"/>
          <w:numId w:val="39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/>
          <w:bCs/>
          <w:sz w:val="20"/>
          <w:szCs w:val="20"/>
        </w:rPr>
        <w:t xml:space="preserve">Podmienky účasti </w:t>
      </w:r>
      <w:r w:rsidR="00592229" w:rsidRPr="002B05DE">
        <w:rPr>
          <w:rFonts w:ascii="Garamond" w:hAnsi="Garamond" w:cs="Arial"/>
          <w:b/>
          <w:bCs/>
          <w:sz w:val="20"/>
          <w:szCs w:val="20"/>
        </w:rPr>
        <w:t xml:space="preserve">podľa § 32 týkajúce sa </w:t>
      </w:r>
      <w:r w:rsidRPr="002B05DE">
        <w:rPr>
          <w:rFonts w:ascii="Garamond" w:hAnsi="Garamond" w:cs="Arial"/>
          <w:b/>
          <w:bCs/>
          <w:sz w:val="20"/>
          <w:szCs w:val="20"/>
        </w:rPr>
        <w:t>osobného postavenia</w:t>
      </w:r>
      <w:r w:rsidR="0018569F">
        <w:rPr>
          <w:rFonts w:ascii="Garamond" w:hAnsi="Garamond" w:cs="Arial"/>
          <w:b/>
          <w:bCs/>
          <w:sz w:val="20"/>
          <w:szCs w:val="20"/>
        </w:rPr>
        <w:t xml:space="preserve"> pre </w:t>
      </w:r>
      <w:r w:rsidR="000F0FDC">
        <w:rPr>
          <w:rFonts w:ascii="Garamond" w:hAnsi="Garamond" w:cs="Arial"/>
          <w:b/>
          <w:bCs/>
          <w:sz w:val="20"/>
          <w:szCs w:val="20"/>
        </w:rPr>
        <w:t>kategóriu</w:t>
      </w:r>
      <w:r w:rsidR="0018569F">
        <w:rPr>
          <w:rFonts w:ascii="Garamond" w:hAnsi="Garamond" w:cs="Arial"/>
          <w:b/>
          <w:bCs/>
          <w:sz w:val="20"/>
          <w:szCs w:val="20"/>
        </w:rPr>
        <w:t xml:space="preserve"> 1 a pre </w:t>
      </w:r>
      <w:r w:rsidR="000F0FDC">
        <w:rPr>
          <w:rFonts w:ascii="Garamond" w:hAnsi="Garamond" w:cs="Arial"/>
          <w:b/>
          <w:bCs/>
          <w:sz w:val="20"/>
          <w:szCs w:val="20"/>
        </w:rPr>
        <w:t>kategóriu</w:t>
      </w:r>
      <w:r w:rsidR="0018569F">
        <w:rPr>
          <w:rFonts w:ascii="Garamond" w:hAnsi="Garamond" w:cs="Arial"/>
          <w:b/>
          <w:bCs/>
          <w:sz w:val="20"/>
          <w:szCs w:val="20"/>
        </w:rPr>
        <w:t xml:space="preserve"> 2</w:t>
      </w:r>
      <w:r w:rsidRPr="002B05DE">
        <w:rPr>
          <w:rFonts w:ascii="Garamond" w:hAnsi="Garamond" w:cs="Arial"/>
          <w:sz w:val="20"/>
          <w:szCs w:val="20"/>
        </w:rPr>
        <w:t xml:space="preserve"> </w:t>
      </w:r>
    </w:p>
    <w:p w14:paraId="66887BC4" w14:textId="77777777" w:rsidR="001C170E" w:rsidRPr="00EF365E" w:rsidRDefault="00A960E2" w:rsidP="002B05DE">
      <w:pPr>
        <w:spacing w:after="0" w:line="240" w:lineRule="auto"/>
        <w:ind w:left="1134" w:hanging="56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ab/>
        <w:t>Pre zaradenie do DNS musí záujemca spĺňať podmienky účasti týkajúce sa osobného postavenia</w:t>
      </w:r>
      <w:r w:rsidR="001C170E" w:rsidRPr="00EF365E">
        <w:rPr>
          <w:rFonts w:ascii="Garamond" w:hAnsi="Garamond" w:cs="Arial"/>
          <w:sz w:val="20"/>
          <w:szCs w:val="20"/>
        </w:rPr>
        <w:t>:</w:t>
      </w:r>
    </w:p>
    <w:p w14:paraId="0EA12360" w14:textId="0EDF5775" w:rsidR="007C517F" w:rsidRPr="00EF365E" w:rsidRDefault="00F85DB5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lang w:val="sk"/>
        </w:rPr>
        <w:t xml:space="preserve">podľa § 32 ods. 1 písm. e) </w:t>
      </w:r>
      <w:r w:rsidRPr="00EF365E">
        <w:rPr>
          <w:rFonts w:ascii="Garamond" w:hAnsi="Garamond" w:cs="Arial"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sz w:val="20"/>
          <w:szCs w:val="20"/>
          <w:lang w:val="sk"/>
        </w:rPr>
        <w:t>, t. j. uchádzač musí byť oprávnený dodávať predmetné tovary, uskutočňovať stavebné práce alebo poskytovať službu</w:t>
      </w:r>
      <w:r w:rsidR="00A960E2" w:rsidRPr="00EF365E">
        <w:rPr>
          <w:rFonts w:ascii="Garamond" w:hAnsi="Garamond" w:cs="Arial"/>
          <w:sz w:val="20"/>
          <w:szCs w:val="20"/>
        </w:rPr>
        <w:t xml:space="preserve">. </w:t>
      </w:r>
    </w:p>
    <w:p w14:paraId="5F61F003" w14:textId="140325FD" w:rsidR="00B502B4" w:rsidRPr="0018569F" w:rsidRDefault="005E06F7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Cs/>
          <w:sz w:val="20"/>
          <w:szCs w:val="20"/>
          <w:lang w:val="sk"/>
        </w:rPr>
        <w:t xml:space="preserve">podľa § 32 ods. 1 písm. f) </w:t>
      </w:r>
      <w:r w:rsidR="00F85DB5" w:rsidRPr="00EF365E">
        <w:rPr>
          <w:rFonts w:ascii="Garamond" w:hAnsi="Garamond" w:cs="Arial"/>
          <w:bCs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bCs/>
          <w:sz w:val="20"/>
          <w:szCs w:val="20"/>
          <w:lang w:val="sk"/>
        </w:rPr>
        <w:t>, t. j. že uchádzač nemá uložený zákaz účasti vo verejnom obstarávaní.</w:t>
      </w:r>
    </w:p>
    <w:p w14:paraId="57D51D72" w14:textId="26E6B834" w:rsidR="0018569F" w:rsidRPr="001B04E8" w:rsidRDefault="0018569F" w:rsidP="001B04E8">
      <w:pPr>
        <w:pStyle w:val="Odsekzoznamu"/>
        <w:numPr>
          <w:ilvl w:val="1"/>
          <w:numId w:val="30"/>
        </w:num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1B04E8">
        <w:rPr>
          <w:rFonts w:ascii="Garamond" w:hAnsi="Garamond" w:cs="Arial"/>
          <w:b/>
          <w:bCs/>
          <w:sz w:val="20"/>
          <w:szCs w:val="20"/>
        </w:rPr>
        <w:t>Podmienky účasti podľa § 34 týkajúce sa technickej alebo odbornej spôsobilosti</w:t>
      </w:r>
      <w:r w:rsidR="001B04E8" w:rsidRPr="001B04E8">
        <w:rPr>
          <w:rFonts w:ascii="Garamond" w:hAnsi="Garamond" w:cs="Arial"/>
          <w:b/>
          <w:bCs/>
          <w:sz w:val="20"/>
          <w:szCs w:val="20"/>
        </w:rPr>
        <w:t xml:space="preserve"> pre </w:t>
      </w:r>
      <w:r w:rsidR="000F0FDC">
        <w:rPr>
          <w:rFonts w:ascii="Garamond" w:hAnsi="Garamond" w:cs="Arial"/>
          <w:b/>
          <w:bCs/>
          <w:sz w:val="20"/>
          <w:szCs w:val="20"/>
        </w:rPr>
        <w:t>kategŕiu</w:t>
      </w:r>
      <w:r w:rsidR="001B04E8" w:rsidRPr="001B04E8">
        <w:rPr>
          <w:rFonts w:ascii="Garamond" w:hAnsi="Garamond" w:cs="Arial"/>
          <w:b/>
          <w:bCs/>
          <w:sz w:val="20"/>
          <w:szCs w:val="20"/>
        </w:rPr>
        <w:t xml:space="preserve"> 2</w:t>
      </w:r>
    </w:p>
    <w:p w14:paraId="529DC448" w14:textId="3939C87F" w:rsidR="001B04E8" w:rsidRDefault="001B04E8" w:rsidP="001B04E8">
      <w:pPr>
        <w:pStyle w:val="Odsekzoznamu"/>
        <w:numPr>
          <w:ilvl w:val="0"/>
          <w:numId w:val="41"/>
        </w:num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Podľa § 34 ods. 1 písm. g) zákona o verejnom obstarávaní, t. j. uchádzač predloží</w:t>
      </w:r>
      <w:r w:rsidR="00EF7499">
        <w:rPr>
          <w:rFonts w:ascii="Garamond" w:hAnsi="Garamond" w:cs="Arial"/>
          <w:sz w:val="20"/>
          <w:szCs w:val="20"/>
        </w:rPr>
        <w:t xml:space="preserve"> oprávnenie právnickej  osoby na vykonávanie určených činností  v zmysle § 17 zákona NR SR č. 513/2009 Z. z. o dráhach a o zmene niektorých zákonov a Vyhlášky MDPT SR č. 205/2010 Z. z. na vykonávanie určených činností: montáž, opravy, rekonštrukcie, revízie pre elektrické zariadenia na dráhach:</w:t>
      </w:r>
    </w:p>
    <w:p w14:paraId="78CD77EA" w14:textId="17A7E4FB" w:rsidR="00EF7499" w:rsidRPr="001B04E8" w:rsidRDefault="00EF7499" w:rsidP="00EF7499">
      <w:pPr>
        <w:pStyle w:val="Odsekzoznamu"/>
        <w:spacing w:after="0" w:line="240" w:lineRule="auto"/>
        <w:ind w:left="1733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E2 – Elektrické siete dráh a elektrické rozvody do 1000V AC, vrátane a 1500V DC vrátane</w:t>
      </w:r>
    </w:p>
    <w:p w14:paraId="3D6EF25D" w14:textId="1D8C818D" w:rsidR="00C3741F" w:rsidRPr="00EF365E" w:rsidRDefault="00DD72BF" w:rsidP="002B05DE">
      <w:pPr>
        <w:spacing w:after="0" w:line="240" w:lineRule="auto"/>
        <w:ind w:left="1134" w:hanging="706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Arial" w:hAnsi="Garamond" w:cs="Arial"/>
          <w:sz w:val="20"/>
          <w:szCs w:val="20"/>
        </w:rPr>
        <w:tab/>
      </w:r>
    </w:p>
    <w:p w14:paraId="4E64F32F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43C760B6" w14:textId="3765907E" w:rsidR="00C3741F" w:rsidRPr="00EF365E" w:rsidRDefault="00C3741F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Vyhodnocovanie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návrhov na plnenie kritérií</w:t>
      </w:r>
    </w:p>
    <w:p w14:paraId="070380FC" w14:textId="24CFD252" w:rsidR="00C3741F" w:rsidRDefault="00C3741F" w:rsidP="002B05DE">
      <w:pPr>
        <w:pStyle w:val="Odsekzoznamu"/>
        <w:numPr>
          <w:ilvl w:val="0"/>
          <w:numId w:val="40"/>
        </w:numPr>
        <w:spacing w:after="0" w:line="240" w:lineRule="auto"/>
        <w:ind w:left="1134" w:hanging="567"/>
        <w:rPr>
          <w:rFonts w:ascii="Garamond" w:eastAsia="Calibri" w:hAnsi="Garamond"/>
          <w:sz w:val="20"/>
          <w:szCs w:val="20"/>
          <w:lang w:eastAsia="en-US"/>
        </w:rPr>
      </w:pP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Komisia zriadená obstarávateľskou organizáciou v súlade so zákonom vyhodnotí ponuky uchádzačov predložených v rámci zadávania konkrétnej zákazky v rámci dynamického nákupného systému, ktoré neboli </w:t>
      </w:r>
      <w:r w:rsidRPr="002B05DE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vylúčené, na základe objektívneho kritéria na vyhodnotenie ponúk, ktoré súvisí s predmetom zákazky a ktoré je nediskriminačné a podporuje hospodársku súťaž, určeného v prílohe č. </w:t>
      </w:r>
      <w:r w:rsidR="00770F7C" w:rsidRPr="002B05DE">
        <w:rPr>
          <w:rFonts w:ascii="Garamond" w:eastAsia="Calibri" w:hAnsi="Garamond"/>
          <w:sz w:val="20"/>
          <w:szCs w:val="20"/>
          <w:lang w:eastAsia="en-US"/>
        </w:rPr>
        <w:t>2</w:t>
      </w: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 Kritérium na vyhodnotenie ponúk, pravidlá jeho uplatnenia týchto súťažných podkladov, v oznámení o vyhlásení verejného obstarávania, prípadne spresneného vo výzve na predkladanie ponúk a na základe pravidiel jeho uplatnenia, prípadne spresneného vo výzve na predkladanie ponúk.</w:t>
      </w:r>
    </w:p>
    <w:p w14:paraId="53C44A56" w14:textId="77777777" w:rsidR="00616706" w:rsidRPr="002B05DE" w:rsidRDefault="00616706" w:rsidP="00616706">
      <w:pPr>
        <w:pStyle w:val="Odsekzoznamu"/>
        <w:spacing w:after="0" w:line="240" w:lineRule="auto"/>
        <w:ind w:left="1134" w:firstLine="0"/>
        <w:rPr>
          <w:rFonts w:ascii="Garamond" w:eastAsia="Calibri" w:hAnsi="Garamond"/>
          <w:sz w:val="20"/>
          <w:szCs w:val="20"/>
          <w:lang w:eastAsia="en-US"/>
        </w:rPr>
      </w:pPr>
    </w:p>
    <w:p w14:paraId="10F34773" w14:textId="7EC19D28" w:rsidR="00C3741F" w:rsidRDefault="00C3741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4B6FBBE" w14:textId="77777777" w:rsidR="0018569F" w:rsidRPr="00EF365E" w:rsidRDefault="0018569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477DE6" w14:textId="77777777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Zoznam príloh: </w:t>
      </w:r>
    </w:p>
    <w:p w14:paraId="65B5B91E" w14:textId="21E24A44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1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–  </w:t>
      </w:r>
      <w:r w:rsidR="000C7C12" w:rsidRPr="00EF365E">
        <w:rPr>
          <w:rFonts w:ascii="Garamond" w:hAnsi="Garamond" w:cs="Arial"/>
          <w:sz w:val="20"/>
          <w:szCs w:val="20"/>
        </w:rPr>
        <w:t>Opis predmetu zákazky</w:t>
      </w:r>
    </w:p>
    <w:p w14:paraId="21632366" w14:textId="3BA30926" w:rsidR="00847F9C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2 – </w:t>
      </w:r>
      <w:r w:rsidR="00847F9C" w:rsidRPr="00EF365E">
        <w:rPr>
          <w:rFonts w:ascii="Garamond" w:hAnsi="Garamond" w:cs="Arial"/>
          <w:sz w:val="20"/>
          <w:szCs w:val="20"/>
        </w:rPr>
        <w:t xml:space="preserve"> </w:t>
      </w:r>
      <w:r w:rsidR="000C7C12" w:rsidRPr="00EF365E">
        <w:rPr>
          <w:rFonts w:ascii="Garamond" w:hAnsi="Garamond" w:cs="Arial"/>
          <w:bCs/>
          <w:sz w:val="20"/>
          <w:szCs w:val="20"/>
          <w:lang w:val="sk"/>
        </w:rPr>
        <w:t>Kritérium na vyhodnotenie ponúk</w:t>
      </w:r>
    </w:p>
    <w:p w14:paraId="4E21D0E2" w14:textId="0AB778D4" w:rsidR="00AD6CA6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bookmarkStart w:id="3" w:name="_Hlk97101886"/>
      <w:r w:rsidRPr="00EF365E">
        <w:rPr>
          <w:rFonts w:ascii="Garamond" w:hAnsi="Garamond" w:cs="Arial"/>
          <w:sz w:val="20"/>
          <w:szCs w:val="20"/>
        </w:rPr>
        <w:t xml:space="preserve">Príloha č. 3 –  </w:t>
      </w:r>
      <w:bookmarkEnd w:id="3"/>
      <w:r w:rsidR="00770F7C" w:rsidRPr="00EF365E">
        <w:rPr>
          <w:rFonts w:ascii="Garamond" w:hAnsi="Garamond" w:cs="Arial"/>
          <w:bCs/>
          <w:sz w:val="20"/>
          <w:szCs w:val="20"/>
          <w:lang w:val="sk"/>
        </w:rPr>
        <w:t>Čestné vyhlásenie</w:t>
      </w:r>
    </w:p>
    <w:p w14:paraId="02573F41" w14:textId="78A91C81" w:rsidR="00AD6CA6" w:rsidRPr="00EF365E" w:rsidRDefault="00AD6CA6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</w:t>
      </w:r>
      <w:r w:rsidR="008B3D1E" w:rsidRPr="00EF365E">
        <w:rPr>
          <w:rFonts w:ascii="Garamond" w:hAnsi="Garamond" w:cs="Arial"/>
          <w:sz w:val="20"/>
          <w:szCs w:val="20"/>
        </w:rPr>
        <w:t>4</w:t>
      </w:r>
      <w:r w:rsidRPr="00EF365E">
        <w:rPr>
          <w:rFonts w:ascii="Garamond" w:hAnsi="Garamond" w:cs="Arial"/>
          <w:sz w:val="20"/>
          <w:szCs w:val="20"/>
        </w:rPr>
        <w:t xml:space="preserve"> – </w:t>
      </w:r>
      <w:r w:rsidR="003713F9" w:rsidRPr="00EF365E">
        <w:rPr>
          <w:rFonts w:ascii="Garamond" w:hAnsi="Garamond" w:cs="Arial"/>
          <w:sz w:val="20"/>
          <w:szCs w:val="20"/>
        </w:rPr>
        <w:t xml:space="preserve"> </w:t>
      </w:r>
      <w:r w:rsidR="00770F7C" w:rsidRPr="00EF365E">
        <w:rPr>
          <w:rFonts w:ascii="Garamond" w:hAnsi="Garamond" w:cs="Arial"/>
          <w:sz w:val="20"/>
          <w:szCs w:val="20"/>
        </w:rPr>
        <w:t>Žiadosť o zaradenie do DNS</w:t>
      </w:r>
    </w:p>
    <w:p w14:paraId="212FDCB6" w14:textId="22D83492" w:rsidR="00770F7C" w:rsidRPr="00EF365E" w:rsidRDefault="00770F7C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5</w:t>
      </w:r>
      <w:r w:rsidR="00A83766">
        <w:rPr>
          <w:rFonts w:ascii="Garamond" w:hAnsi="Garamond" w:cs="Arial"/>
          <w:sz w:val="20"/>
          <w:szCs w:val="20"/>
        </w:rPr>
        <w:t xml:space="preserve"> – V</w:t>
      </w:r>
      <w:r w:rsidRPr="00EF365E">
        <w:rPr>
          <w:rFonts w:ascii="Garamond" w:hAnsi="Garamond" w:cs="Arial"/>
          <w:sz w:val="20"/>
          <w:szCs w:val="20"/>
        </w:rPr>
        <w:t>OP _ tovary</w:t>
      </w:r>
      <w:r w:rsidR="00616706">
        <w:rPr>
          <w:rFonts w:ascii="Garamond" w:hAnsi="Garamond" w:cs="Arial"/>
          <w:sz w:val="20"/>
          <w:szCs w:val="20"/>
        </w:rPr>
        <w:t xml:space="preserve"> a VOP _ služby</w:t>
      </w:r>
    </w:p>
    <w:sectPr w:rsidR="00770F7C" w:rsidRPr="00EF365E" w:rsidSect="000C7C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9E2A" w14:textId="77777777" w:rsidR="009241A7" w:rsidRDefault="009241A7">
      <w:pPr>
        <w:spacing w:after="0" w:line="240" w:lineRule="auto"/>
      </w:pPr>
      <w:r>
        <w:separator/>
      </w:r>
    </w:p>
  </w:endnote>
  <w:endnote w:type="continuationSeparator" w:id="0">
    <w:p w14:paraId="5BBCEB9E" w14:textId="77777777" w:rsidR="009241A7" w:rsidRDefault="0092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DE5B" w14:textId="77777777" w:rsidR="009241A7" w:rsidRDefault="009241A7">
      <w:pPr>
        <w:spacing w:after="0" w:line="240" w:lineRule="auto"/>
      </w:pPr>
      <w:r>
        <w:separator/>
      </w:r>
    </w:p>
  </w:footnote>
  <w:footnote w:type="continuationSeparator" w:id="0">
    <w:p w14:paraId="7891366C" w14:textId="77777777" w:rsidR="009241A7" w:rsidRDefault="0092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31E65F52" w:rsidR="00541845" w:rsidRDefault="00EF365E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6DE3ADF8" wp14:editId="5295F37C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4931E2D"/>
    <w:multiLevelType w:val="multilevel"/>
    <w:tmpl w:val="366E94B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ascii="Arial" w:hAnsi="Arial" w:hint="default"/>
        <w:sz w:val="22"/>
      </w:rPr>
    </w:lvl>
  </w:abstractNum>
  <w:abstractNum w:abstractNumId="2" w15:restartNumberingAfterBreak="0">
    <w:nsid w:val="05D72813"/>
    <w:multiLevelType w:val="hybridMultilevel"/>
    <w:tmpl w:val="42A06E04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52F578E"/>
    <w:multiLevelType w:val="hybridMultilevel"/>
    <w:tmpl w:val="344214AE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EE6"/>
    <w:multiLevelType w:val="hybridMultilevel"/>
    <w:tmpl w:val="C3B6900C"/>
    <w:lvl w:ilvl="0" w:tplc="D9B824A0">
      <w:start w:val="1"/>
      <w:numFmt w:val="lowerLetter"/>
      <w:lvlText w:val="(%1)"/>
      <w:lvlJc w:val="left"/>
      <w:pPr>
        <w:ind w:left="1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29"/>
    <w:multiLevelType w:val="hybridMultilevel"/>
    <w:tmpl w:val="F2D474E0"/>
    <w:lvl w:ilvl="0" w:tplc="DC9AA95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3CD"/>
    <w:multiLevelType w:val="hybridMultilevel"/>
    <w:tmpl w:val="222AE966"/>
    <w:lvl w:ilvl="0" w:tplc="F8542FB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3ECA0A88"/>
    <w:multiLevelType w:val="hybridMultilevel"/>
    <w:tmpl w:val="8690BE18"/>
    <w:lvl w:ilvl="0" w:tplc="18C002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702AAD"/>
    <w:multiLevelType w:val="hybridMultilevel"/>
    <w:tmpl w:val="EA78B98A"/>
    <w:lvl w:ilvl="0" w:tplc="7722D2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4CEE0A6C"/>
    <w:multiLevelType w:val="multilevel"/>
    <w:tmpl w:val="1402FA4C"/>
    <w:lvl w:ilvl="0">
      <w:start w:val="1"/>
      <w:numFmt w:val="decimal"/>
      <w:lvlText w:val="%1"/>
      <w:lvlJc w:val="left"/>
      <w:pPr>
        <w:ind w:left="1148" w:hanging="360"/>
      </w:pPr>
      <w:rPr>
        <w:rFonts w:ascii="Garamond" w:eastAsia="Times New Roman" w:hAnsi="Garamond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50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0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2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88" w:hanging="1800"/>
      </w:pPr>
      <w:rPr>
        <w:rFonts w:hint="default"/>
        <w:b w:val="0"/>
      </w:rPr>
    </w:lvl>
  </w:abstractNum>
  <w:abstractNum w:abstractNumId="1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52268"/>
    <w:multiLevelType w:val="hybridMultilevel"/>
    <w:tmpl w:val="B29CADC0"/>
    <w:lvl w:ilvl="0" w:tplc="D9B824A0">
      <w:start w:val="1"/>
      <w:numFmt w:val="lowerLetter"/>
      <w:lvlText w:val="(%1)"/>
      <w:lvlJc w:val="left"/>
      <w:pPr>
        <w:ind w:left="17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 w15:restartNumberingAfterBreak="0">
    <w:nsid w:val="64167EBB"/>
    <w:multiLevelType w:val="hybridMultilevel"/>
    <w:tmpl w:val="95ECE94C"/>
    <w:lvl w:ilvl="0" w:tplc="B1FC7D34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7" w15:restartNumberingAfterBreak="0">
    <w:nsid w:val="74407DAE"/>
    <w:multiLevelType w:val="hybridMultilevel"/>
    <w:tmpl w:val="1B3640E4"/>
    <w:lvl w:ilvl="0" w:tplc="5FFE31BA">
      <w:start w:val="1"/>
      <w:numFmt w:val="lowerLetter"/>
      <w:lvlText w:val="(%1)"/>
      <w:lvlJc w:val="left"/>
      <w:pPr>
        <w:ind w:left="17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53" w:hanging="360"/>
      </w:pPr>
    </w:lvl>
    <w:lvl w:ilvl="2" w:tplc="041B001B" w:tentative="1">
      <w:start w:val="1"/>
      <w:numFmt w:val="lowerRoman"/>
      <w:lvlText w:val="%3."/>
      <w:lvlJc w:val="right"/>
      <w:pPr>
        <w:ind w:left="3173" w:hanging="180"/>
      </w:pPr>
    </w:lvl>
    <w:lvl w:ilvl="3" w:tplc="041B000F" w:tentative="1">
      <w:start w:val="1"/>
      <w:numFmt w:val="decimal"/>
      <w:lvlText w:val="%4."/>
      <w:lvlJc w:val="left"/>
      <w:pPr>
        <w:ind w:left="3893" w:hanging="360"/>
      </w:pPr>
    </w:lvl>
    <w:lvl w:ilvl="4" w:tplc="041B0019" w:tentative="1">
      <w:start w:val="1"/>
      <w:numFmt w:val="lowerLetter"/>
      <w:lvlText w:val="%5."/>
      <w:lvlJc w:val="left"/>
      <w:pPr>
        <w:ind w:left="4613" w:hanging="360"/>
      </w:pPr>
    </w:lvl>
    <w:lvl w:ilvl="5" w:tplc="041B001B" w:tentative="1">
      <w:start w:val="1"/>
      <w:numFmt w:val="lowerRoman"/>
      <w:lvlText w:val="%6."/>
      <w:lvlJc w:val="right"/>
      <w:pPr>
        <w:ind w:left="5333" w:hanging="180"/>
      </w:pPr>
    </w:lvl>
    <w:lvl w:ilvl="6" w:tplc="041B000F" w:tentative="1">
      <w:start w:val="1"/>
      <w:numFmt w:val="decimal"/>
      <w:lvlText w:val="%7."/>
      <w:lvlJc w:val="left"/>
      <w:pPr>
        <w:ind w:left="6053" w:hanging="360"/>
      </w:pPr>
    </w:lvl>
    <w:lvl w:ilvl="7" w:tplc="041B0019" w:tentative="1">
      <w:start w:val="1"/>
      <w:numFmt w:val="lowerLetter"/>
      <w:lvlText w:val="%8."/>
      <w:lvlJc w:val="left"/>
      <w:pPr>
        <w:ind w:left="6773" w:hanging="360"/>
      </w:pPr>
    </w:lvl>
    <w:lvl w:ilvl="8" w:tplc="041B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28" w15:restartNumberingAfterBreak="0">
    <w:nsid w:val="7B8F6E5B"/>
    <w:multiLevelType w:val="hybridMultilevel"/>
    <w:tmpl w:val="CAC47786"/>
    <w:lvl w:ilvl="0" w:tplc="B0EE3CC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F4A55"/>
    <w:multiLevelType w:val="hybridMultilevel"/>
    <w:tmpl w:val="B956AF58"/>
    <w:lvl w:ilvl="0" w:tplc="BA80710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0986">
    <w:abstractNumId w:val="24"/>
  </w:num>
  <w:num w:numId="2" w16cid:durableId="1368482807">
    <w:abstractNumId w:val="20"/>
  </w:num>
  <w:num w:numId="3" w16cid:durableId="1940478914">
    <w:abstractNumId w:val="18"/>
  </w:num>
  <w:num w:numId="4" w16cid:durableId="2032144378">
    <w:abstractNumId w:val="25"/>
  </w:num>
  <w:num w:numId="5" w16cid:durableId="1117601709">
    <w:abstractNumId w:val="22"/>
  </w:num>
  <w:num w:numId="6" w16cid:durableId="404380188">
    <w:abstractNumId w:val="22"/>
  </w:num>
  <w:num w:numId="7" w16cid:durableId="1680353094">
    <w:abstractNumId w:val="22"/>
  </w:num>
  <w:num w:numId="8" w16cid:durableId="387537224">
    <w:abstractNumId w:val="22"/>
  </w:num>
  <w:num w:numId="9" w16cid:durableId="711535913">
    <w:abstractNumId w:val="22"/>
  </w:num>
  <w:num w:numId="10" w16cid:durableId="1833598971">
    <w:abstractNumId w:val="22"/>
  </w:num>
  <w:num w:numId="11" w16cid:durableId="974800951">
    <w:abstractNumId w:val="22"/>
  </w:num>
  <w:num w:numId="12" w16cid:durableId="450897536">
    <w:abstractNumId w:val="22"/>
  </w:num>
  <w:num w:numId="13" w16cid:durableId="422385533">
    <w:abstractNumId w:val="22"/>
  </w:num>
  <w:num w:numId="14" w16cid:durableId="1593081151">
    <w:abstractNumId w:val="22"/>
    <w:lvlOverride w:ilvl="0">
      <w:startOverride w:val="1"/>
    </w:lvlOverride>
  </w:num>
  <w:num w:numId="15" w16cid:durableId="1363364077">
    <w:abstractNumId w:val="22"/>
  </w:num>
  <w:num w:numId="16" w16cid:durableId="2120831592">
    <w:abstractNumId w:val="21"/>
  </w:num>
  <w:num w:numId="17" w16cid:durableId="900215808">
    <w:abstractNumId w:val="14"/>
  </w:num>
  <w:num w:numId="18" w16cid:durableId="488667646">
    <w:abstractNumId w:val="0"/>
  </w:num>
  <w:num w:numId="19" w16cid:durableId="1374039057">
    <w:abstractNumId w:val="12"/>
  </w:num>
  <w:num w:numId="20" w16cid:durableId="1361080231">
    <w:abstractNumId w:val="22"/>
  </w:num>
  <w:num w:numId="21" w16cid:durableId="1124736894">
    <w:abstractNumId w:val="16"/>
  </w:num>
  <w:num w:numId="22" w16cid:durableId="17170488">
    <w:abstractNumId w:val="6"/>
  </w:num>
  <w:num w:numId="23" w16cid:durableId="541136636">
    <w:abstractNumId w:val="19"/>
  </w:num>
  <w:num w:numId="24" w16cid:durableId="1537430488">
    <w:abstractNumId w:val="3"/>
  </w:num>
  <w:num w:numId="25" w16cid:durableId="1755055584">
    <w:abstractNumId w:val="23"/>
  </w:num>
  <w:num w:numId="26" w16cid:durableId="1771005917">
    <w:abstractNumId w:val="11"/>
  </w:num>
  <w:num w:numId="27" w16cid:durableId="896746882">
    <w:abstractNumId w:val="26"/>
  </w:num>
  <w:num w:numId="28" w16cid:durableId="839927061">
    <w:abstractNumId w:val="7"/>
  </w:num>
  <w:num w:numId="29" w16cid:durableId="1605651345">
    <w:abstractNumId w:val="1"/>
  </w:num>
  <w:num w:numId="30" w16cid:durableId="317736118">
    <w:abstractNumId w:val="17"/>
  </w:num>
  <w:num w:numId="31" w16cid:durableId="1016006374">
    <w:abstractNumId w:val="15"/>
  </w:num>
  <w:num w:numId="32" w16cid:durableId="887909704">
    <w:abstractNumId w:val="8"/>
  </w:num>
  <w:num w:numId="33" w16cid:durableId="1266301516">
    <w:abstractNumId w:val="13"/>
  </w:num>
  <w:num w:numId="34" w16cid:durableId="41831563">
    <w:abstractNumId w:val="10"/>
  </w:num>
  <w:num w:numId="35" w16cid:durableId="648510990">
    <w:abstractNumId w:val="9"/>
  </w:num>
  <w:num w:numId="36" w16cid:durableId="1188913518">
    <w:abstractNumId w:val="4"/>
  </w:num>
  <w:num w:numId="37" w16cid:durableId="282618643">
    <w:abstractNumId w:val="5"/>
  </w:num>
  <w:num w:numId="38" w16cid:durableId="1596017791">
    <w:abstractNumId w:val="28"/>
  </w:num>
  <w:num w:numId="39" w16cid:durableId="755634606">
    <w:abstractNumId w:val="29"/>
  </w:num>
  <w:num w:numId="40" w16cid:durableId="353389486">
    <w:abstractNumId w:val="2"/>
  </w:num>
  <w:num w:numId="41" w16cid:durableId="1012030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C7C12"/>
    <w:rsid w:val="000D4964"/>
    <w:rsid w:val="000D6410"/>
    <w:rsid w:val="000E2457"/>
    <w:rsid w:val="000F0FDC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569F"/>
    <w:rsid w:val="00186010"/>
    <w:rsid w:val="0018760D"/>
    <w:rsid w:val="0019680F"/>
    <w:rsid w:val="001A02E2"/>
    <w:rsid w:val="001B04E8"/>
    <w:rsid w:val="001B19A9"/>
    <w:rsid w:val="001B1EC2"/>
    <w:rsid w:val="001B4709"/>
    <w:rsid w:val="001B5031"/>
    <w:rsid w:val="001B60BE"/>
    <w:rsid w:val="001B6C0B"/>
    <w:rsid w:val="001C170E"/>
    <w:rsid w:val="001C3ABD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B05DE"/>
    <w:rsid w:val="002C174E"/>
    <w:rsid w:val="002C200A"/>
    <w:rsid w:val="002C761F"/>
    <w:rsid w:val="002C7DD2"/>
    <w:rsid w:val="002D1B10"/>
    <w:rsid w:val="002E0C6D"/>
    <w:rsid w:val="002E6A93"/>
    <w:rsid w:val="002F0696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056B"/>
    <w:rsid w:val="00446647"/>
    <w:rsid w:val="00446759"/>
    <w:rsid w:val="00451FD9"/>
    <w:rsid w:val="00453FEF"/>
    <w:rsid w:val="004623C8"/>
    <w:rsid w:val="00462F33"/>
    <w:rsid w:val="00467B64"/>
    <w:rsid w:val="0047585A"/>
    <w:rsid w:val="0048153B"/>
    <w:rsid w:val="00493EEC"/>
    <w:rsid w:val="00495C66"/>
    <w:rsid w:val="004A4507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18B1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B67A7"/>
    <w:rsid w:val="005C19BA"/>
    <w:rsid w:val="005D5490"/>
    <w:rsid w:val="005E06F7"/>
    <w:rsid w:val="005E40DC"/>
    <w:rsid w:val="005F5410"/>
    <w:rsid w:val="006051EA"/>
    <w:rsid w:val="00610264"/>
    <w:rsid w:val="0061199B"/>
    <w:rsid w:val="00613757"/>
    <w:rsid w:val="00616706"/>
    <w:rsid w:val="006220E7"/>
    <w:rsid w:val="006248D5"/>
    <w:rsid w:val="00660CE5"/>
    <w:rsid w:val="006625B9"/>
    <w:rsid w:val="00667406"/>
    <w:rsid w:val="00667852"/>
    <w:rsid w:val="006720C4"/>
    <w:rsid w:val="00676481"/>
    <w:rsid w:val="00684CA6"/>
    <w:rsid w:val="00685F14"/>
    <w:rsid w:val="00690C74"/>
    <w:rsid w:val="0069777A"/>
    <w:rsid w:val="006B4653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0798A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3DEF"/>
    <w:rsid w:val="00756888"/>
    <w:rsid w:val="007572AF"/>
    <w:rsid w:val="00760534"/>
    <w:rsid w:val="00770DB7"/>
    <w:rsid w:val="00770F7C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4DA5"/>
    <w:rsid w:val="008369E3"/>
    <w:rsid w:val="00840AF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B3D1E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241A7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1B11"/>
    <w:rsid w:val="009A479A"/>
    <w:rsid w:val="009B42E1"/>
    <w:rsid w:val="009B5509"/>
    <w:rsid w:val="009D44DB"/>
    <w:rsid w:val="009D5437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62A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3766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2BC6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50FDF"/>
    <w:rsid w:val="00B70B30"/>
    <w:rsid w:val="00B75F7A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3741F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0746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845"/>
    <w:rsid w:val="00D81C43"/>
    <w:rsid w:val="00D82985"/>
    <w:rsid w:val="00D8326F"/>
    <w:rsid w:val="00D84FB3"/>
    <w:rsid w:val="00D91978"/>
    <w:rsid w:val="00DA09F4"/>
    <w:rsid w:val="00DA35A2"/>
    <w:rsid w:val="00DA60A0"/>
    <w:rsid w:val="00DB7257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3A89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26104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4F49"/>
    <w:rsid w:val="00ED52EF"/>
    <w:rsid w:val="00EE1A3A"/>
    <w:rsid w:val="00EE3912"/>
    <w:rsid w:val="00EE4324"/>
    <w:rsid w:val="00EF18EB"/>
    <w:rsid w:val="00EF365E"/>
    <w:rsid w:val="00EF3CE2"/>
    <w:rsid w:val="00EF428C"/>
    <w:rsid w:val="00EF6692"/>
    <w:rsid w:val="00EF7499"/>
    <w:rsid w:val="00F020BA"/>
    <w:rsid w:val="00F02145"/>
    <w:rsid w:val="00F05866"/>
    <w:rsid w:val="00F10988"/>
    <w:rsid w:val="00F12289"/>
    <w:rsid w:val="00F137CA"/>
    <w:rsid w:val="00F15C56"/>
    <w:rsid w:val="00F31C3F"/>
    <w:rsid w:val="00F33518"/>
    <w:rsid w:val="00F3538F"/>
    <w:rsid w:val="00F4480F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95732"/>
    <w:rsid w:val="00F97BC0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31D3"/>
    <w:rsid w:val="00FF56B3"/>
    <w:rsid w:val="00FF61A1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23896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josephine.proebiz.com/sk/tender/23896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8430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rvayova.alena@dpb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pb.s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Morvayová Alena</cp:lastModifiedBy>
  <cp:revision>12</cp:revision>
  <cp:lastPrinted>2022-05-24T07:45:00Z</cp:lastPrinted>
  <dcterms:created xsi:type="dcterms:W3CDTF">2022-05-09T19:16:00Z</dcterms:created>
  <dcterms:modified xsi:type="dcterms:W3CDTF">2022-08-01T09:19:00Z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