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AEF0" w14:textId="77777777" w:rsidR="00F15468" w:rsidRPr="002229E5" w:rsidRDefault="00F15468" w:rsidP="00F15468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2229E5">
        <w:rPr>
          <w:rFonts w:asciiTheme="minorHAnsi" w:hAnsiTheme="minorHAnsi" w:cstheme="minorHAnsi"/>
          <w:b/>
          <w:bCs/>
          <w:sz w:val="22"/>
        </w:rPr>
        <w:t>OPIS PREDMETU ZÁKAZKY</w:t>
      </w:r>
    </w:p>
    <w:p w14:paraId="04E81D82" w14:textId="77777777" w:rsidR="00F15468" w:rsidRPr="002229E5" w:rsidRDefault="00F15468" w:rsidP="00F15468">
      <w:pPr>
        <w:pStyle w:val="Pta"/>
        <w:ind w:left="0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</w:p>
    <w:p w14:paraId="57C0C26A" w14:textId="52E1AF3F" w:rsidR="00F15468" w:rsidRPr="002229E5" w:rsidRDefault="00F15468" w:rsidP="00F15468">
      <w:pPr>
        <w:pStyle w:val="Pta"/>
        <w:ind w:left="0"/>
        <w:rPr>
          <w:rFonts w:asciiTheme="minorHAnsi" w:hAnsiTheme="minorHAnsi" w:cstheme="minorHAnsi"/>
          <w:sz w:val="22"/>
        </w:rPr>
      </w:pPr>
      <w:r w:rsidRPr="002229E5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Predmetom časti 2 tejto zákazky je dodanie 240l  zberných nádob pre OLO </w:t>
      </w:r>
      <w:proofErr w:type="spellStart"/>
      <w:r w:rsidRPr="002229E5">
        <w:rPr>
          <w:rFonts w:asciiTheme="minorHAnsi" w:hAnsiTheme="minorHAnsi" w:cstheme="minorHAnsi"/>
          <w:color w:val="333333"/>
          <w:sz w:val="22"/>
          <w:shd w:val="clear" w:color="auto" w:fill="FFFFFF"/>
        </w:rPr>
        <w:t>a.s</w:t>
      </w:r>
      <w:proofErr w:type="spellEnd"/>
      <w:r w:rsidRPr="002229E5">
        <w:rPr>
          <w:rFonts w:asciiTheme="minorHAnsi" w:hAnsiTheme="minorHAnsi" w:cstheme="minorHAnsi"/>
          <w:color w:val="333333"/>
          <w:sz w:val="22"/>
          <w:shd w:val="clear" w:color="auto" w:fill="FFFFFF"/>
        </w:rPr>
        <w:t>., podľa podmienok uvedených v týchto súťažných podkladoch a prílohách.</w:t>
      </w:r>
    </w:p>
    <w:p w14:paraId="18EF5392" w14:textId="77777777" w:rsidR="00F15468" w:rsidRPr="002229E5" w:rsidRDefault="00F15468" w:rsidP="00F15468">
      <w:pPr>
        <w:pStyle w:val="Pta"/>
        <w:ind w:left="0" w:firstLine="0"/>
        <w:rPr>
          <w:rFonts w:asciiTheme="minorHAnsi" w:hAnsiTheme="minorHAnsi" w:cstheme="minorHAnsi"/>
          <w:sz w:val="22"/>
        </w:rPr>
      </w:pPr>
    </w:p>
    <w:p w14:paraId="3065D391" w14:textId="77777777" w:rsidR="00F15468" w:rsidRPr="002229E5" w:rsidRDefault="00F15468" w:rsidP="00F15468">
      <w:pPr>
        <w:spacing w:after="160" w:line="259" w:lineRule="auto"/>
        <w:ind w:left="0" w:right="0" w:firstLine="0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2229E5">
        <w:rPr>
          <w:rFonts w:asciiTheme="minorHAnsi" w:hAnsiTheme="minorHAnsi" w:cstheme="minorHAnsi"/>
          <w:b/>
          <w:bCs/>
          <w:color w:val="000000" w:themeColor="text1"/>
          <w:sz w:val="22"/>
        </w:rPr>
        <w:t>Vysvetlenie:</w:t>
      </w:r>
    </w:p>
    <w:p w14:paraId="0EFAAE21" w14:textId="77777777" w:rsidR="00AF64F7" w:rsidRDefault="00AF64F7" w:rsidP="00F15468">
      <w:pPr>
        <w:pStyle w:val="Pta"/>
        <w:ind w:left="0"/>
        <w:rPr>
          <w:rFonts w:asciiTheme="minorHAnsi" w:hAnsiTheme="minorHAnsi" w:cstheme="minorHAnsi"/>
          <w:sz w:val="22"/>
        </w:rPr>
      </w:pPr>
      <w:r w:rsidRPr="00AF64F7">
        <w:rPr>
          <w:rFonts w:asciiTheme="minorHAnsi" w:hAnsiTheme="minorHAnsi" w:cstheme="minorHAnsi"/>
          <w:sz w:val="22"/>
        </w:rPr>
        <w:t xml:space="preserve">* Uchádzač uvedie áno/nie a požadované údaje k ponúkanej zbernej nádoby, alebo uvedie </w:t>
      </w:r>
    </w:p>
    <w:p w14:paraId="32EC026B" w14:textId="4292A618" w:rsidR="00F15468" w:rsidRPr="002229E5" w:rsidRDefault="00F15468" w:rsidP="00F15468">
      <w:pPr>
        <w:pStyle w:val="Pta"/>
        <w:ind w:left="0"/>
        <w:rPr>
          <w:rFonts w:asciiTheme="minorHAnsi" w:hAnsiTheme="minorHAnsi" w:cstheme="minorHAnsi"/>
          <w:sz w:val="22"/>
        </w:rPr>
      </w:pPr>
      <w:r w:rsidRPr="002229E5">
        <w:rPr>
          <w:rFonts w:asciiTheme="minorHAnsi" w:hAnsiTheme="minorHAnsi" w:cstheme="minorHAnsi"/>
          <w:sz w:val="22"/>
        </w:rPr>
        <w:t>**Uchádzač uvedie konkrétneho výrobcu, typ, model ponúkanej zbernej nádoby</w:t>
      </w:r>
    </w:p>
    <w:p w14:paraId="23259645" w14:textId="77777777" w:rsidR="00F15468" w:rsidRPr="002229E5" w:rsidRDefault="00F15468" w:rsidP="00F15468">
      <w:pPr>
        <w:pStyle w:val="Pta"/>
        <w:spacing w:after="240"/>
        <w:ind w:left="0"/>
        <w:rPr>
          <w:rFonts w:asciiTheme="minorHAnsi" w:hAnsiTheme="minorHAnsi" w:cstheme="minorHAnsi"/>
          <w:sz w:val="22"/>
        </w:rPr>
      </w:pPr>
      <w:r w:rsidRPr="002229E5">
        <w:rPr>
          <w:rFonts w:asciiTheme="minorHAnsi" w:hAnsiTheme="minorHAnsi" w:cstheme="minorHAnsi"/>
          <w:sz w:val="22"/>
        </w:rPr>
        <w:t>*** Uchádzač uvedie dokument, v ktorom je príslušný parameter uvedený, tzn. ktorým v rámci svojej ponuky preukazuje splnenie predmetného parametra.</w:t>
      </w: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530"/>
      </w:tblGrid>
      <w:tr w:rsidR="00F15468" w:rsidRPr="002229E5" w14:paraId="2131632D" w14:textId="77777777" w:rsidTr="007827DD">
        <w:tc>
          <w:tcPr>
            <w:tcW w:w="1530" w:type="dxa"/>
            <w:shd w:val="clear" w:color="auto" w:fill="C5E0B3" w:themeFill="accent6" w:themeFillTint="66"/>
          </w:tcPr>
          <w:p w14:paraId="74028EE8" w14:textId="77777777" w:rsidR="00F15468" w:rsidRPr="002229E5" w:rsidRDefault="00F15468" w:rsidP="007827DD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EB689CA" w14:textId="77777777" w:rsidR="00F15468" w:rsidRPr="002229E5" w:rsidRDefault="00F15468" w:rsidP="00F15468">
      <w:pPr>
        <w:pStyle w:val="Odsekzoznamu"/>
        <w:spacing w:after="160" w:line="259" w:lineRule="auto"/>
        <w:ind w:right="0" w:firstLine="0"/>
        <w:rPr>
          <w:rFonts w:asciiTheme="minorHAnsi" w:hAnsiTheme="minorHAnsi" w:cstheme="minorHAnsi"/>
          <w:sz w:val="22"/>
        </w:rPr>
      </w:pPr>
      <w:r w:rsidRPr="002229E5">
        <w:rPr>
          <w:rFonts w:asciiTheme="minorHAnsi" w:hAnsiTheme="minorHAnsi" w:cstheme="minorHAnsi"/>
          <w:sz w:val="22"/>
        </w:rPr>
        <w:t>Vyplní uchádzač</w:t>
      </w:r>
    </w:p>
    <w:p w14:paraId="559579D5" w14:textId="77777777" w:rsidR="00F82DC6" w:rsidRPr="002229E5" w:rsidRDefault="00F82DC6" w:rsidP="001243A4">
      <w:pPr>
        <w:ind w:left="0" w:right="0" w:firstLine="0"/>
        <w:rPr>
          <w:rFonts w:asciiTheme="minorHAnsi" w:hAnsiTheme="minorHAnsi" w:cstheme="minorHAnsi"/>
          <w:b/>
          <w:bCs/>
          <w:sz w:val="22"/>
        </w:rPr>
      </w:pPr>
    </w:p>
    <w:p w14:paraId="626FCED2" w14:textId="77777777" w:rsidR="00F82DC6" w:rsidRPr="002229E5" w:rsidRDefault="00F82DC6" w:rsidP="00F82DC6">
      <w:pPr>
        <w:ind w:right="0"/>
        <w:jc w:val="center"/>
        <w:rPr>
          <w:rFonts w:asciiTheme="minorHAnsi" w:hAnsiTheme="minorHAnsi" w:cstheme="minorHAnsi"/>
          <w:b/>
          <w:bCs/>
          <w:sz w:val="22"/>
        </w:rPr>
      </w:pPr>
    </w:p>
    <w:tbl>
      <w:tblPr>
        <w:tblW w:w="13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386"/>
        <w:gridCol w:w="2268"/>
        <w:gridCol w:w="2268"/>
      </w:tblGrid>
      <w:tr w:rsidR="00DB797E" w:rsidRPr="002229E5" w14:paraId="333F38E4" w14:textId="77F02224" w:rsidTr="00EE41B7">
        <w:trPr>
          <w:trHeight w:val="217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5E4473" w14:textId="77777777" w:rsidR="00DB797E" w:rsidRPr="002229E5" w:rsidRDefault="00DB797E" w:rsidP="00DB797E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229E5">
              <w:rPr>
                <w:rFonts w:asciiTheme="minorHAnsi" w:hAnsiTheme="minorHAnsi" w:cstheme="minorHAnsi"/>
                <w:b/>
                <w:bCs/>
                <w:sz w:val="22"/>
              </w:rPr>
              <w:t xml:space="preserve">Popis 240 l plastovej nádoby na ZKO a TO </w:t>
            </w:r>
          </w:p>
          <w:p w14:paraId="1974DAC7" w14:textId="77777777" w:rsidR="00DB797E" w:rsidRPr="002229E5" w:rsidRDefault="00DB797E" w:rsidP="00DB797E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229E5">
              <w:rPr>
                <w:rFonts w:asciiTheme="minorHAnsi" w:hAnsiTheme="minorHAnsi" w:cstheme="minorHAnsi"/>
                <w:b/>
                <w:bCs/>
                <w:sz w:val="22"/>
              </w:rPr>
              <w:t>– papier, plasty a sklo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F9C675" w14:textId="77777777" w:rsidR="00DB797E" w:rsidRPr="002229E5" w:rsidRDefault="00DB797E" w:rsidP="00DB797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229E5">
              <w:rPr>
                <w:rFonts w:asciiTheme="minorHAnsi" w:hAnsiTheme="minorHAnsi" w:cstheme="minorHAnsi"/>
                <w:b/>
                <w:bCs/>
                <w:sz w:val="22"/>
              </w:rPr>
              <w:t>Hodnota / charakteristika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C9DA294" w14:textId="139208DB" w:rsidR="00DB797E" w:rsidRPr="002229E5" w:rsidRDefault="00DB797E" w:rsidP="00DB797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b/>
                <w:bCs/>
                <w:sz w:val="22"/>
              </w:rPr>
              <w:t>Ponúkané parametre zbernej nádoby uchádzačom*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25AA8CD" w14:textId="646A7486" w:rsidR="00DB797E" w:rsidRPr="002229E5" w:rsidRDefault="00DB797E" w:rsidP="00DB797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b/>
                <w:bCs/>
                <w:sz w:val="22"/>
              </w:rPr>
              <w:t>Názov dokumenty alebo odkazu na dokument ***</w:t>
            </w:r>
          </w:p>
        </w:tc>
      </w:tr>
      <w:tr w:rsidR="00614624" w:rsidRPr="002229E5" w14:paraId="44A241E0" w14:textId="77777777" w:rsidTr="00F15468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123F8" w14:textId="1FC5FDCE" w:rsidR="00614624" w:rsidRPr="002229E5" w:rsidRDefault="00614624" w:rsidP="00B35376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sz w:val="22"/>
              </w:rPr>
              <w:t>Výrobca/Typ/Model Zbernej nádoby**</w:t>
            </w:r>
          </w:p>
        </w:tc>
        <w:tc>
          <w:tcPr>
            <w:tcW w:w="99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CB199D" w14:textId="77777777" w:rsidR="00614624" w:rsidRPr="002229E5" w:rsidRDefault="00614624" w:rsidP="00B35376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634A63" w:rsidRPr="002229E5" w14:paraId="1D687DDB" w14:textId="7093A537" w:rsidTr="00634A63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765A1F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2229E5">
              <w:rPr>
                <w:rFonts w:asciiTheme="minorHAnsi" w:hAnsiTheme="minorHAnsi" w:cstheme="minorHAnsi"/>
                <w:sz w:val="22"/>
              </w:rPr>
              <w:t xml:space="preserve">Objem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C2231" w14:textId="204DF03C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77CCD">
              <w:rPr>
                <w:b/>
                <w:bCs/>
                <w:sz w:val="22"/>
              </w:rPr>
              <w:t xml:space="preserve">240 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590329E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B361DB9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634A63" w:rsidRPr="002229E5" w14:paraId="7FA2707E" w14:textId="36F093ED" w:rsidTr="00634A63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0FC0C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2229E5">
              <w:rPr>
                <w:rFonts w:asciiTheme="minorHAnsi" w:hAnsiTheme="minorHAnsi" w:cstheme="minorHAnsi"/>
                <w:sz w:val="22"/>
              </w:rPr>
              <w:t>Európska norma – certifikát + technický list s vyobrazením a špecifikáciou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228C2" w14:textId="6905E863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77CCD">
              <w:rPr>
                <w:b/>
                <w:bCs/>
                <w:sz w:val="22"/>
              </w:rPr>
              <w:t>EN 840 (840-1, 840-5 a 840-6)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99FAE2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667C264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634A63" w:rsidRPr="002229E5" w14:paraId="41CAAEB6" w14:textId="69BCED64" w:rsidTr="00F15468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27FB2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2229E5">
              <w:rPr>
                <w:rFonts w:asciiTheme="minorHAnsi" w:hAnsiTheme="minorHAnsi" w:cstheme="minorHAnsi"/>
                <w:sz w:val="22"/>
              </w:rPr>
              <w:t>Osvedčenie tovaru o zhode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9951F" w14:textId="22B11FD1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77CCD">
              <w:rPr>
                <w:b/>
                <w:bCs/>
                <w:sz w:val="22"/>
              </w:rPr>
              <w:t>RAL-GZ 951/1 najvyšší štandard kvality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68C0D78" w14:textId="77777777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FEC0C18" w14:textId="77777777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634A63" w:rsidRPr="002229E5" w14:paraId="1CC5C3A6" w14:textId="16246DC9" w:rsidTr="00F15468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D5DE7" w14:textId="77777777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2229E5">
              <w:rPr>
                <w:rFonts w:asciiTheme="minorHAnsi" w:hAnsiTheme="minorHAnsi" w:cstheme="minorHAnsi"/>
                <w:sz w:val="22"/>
              </w:rPr>
              <w:t>Celková výška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81BF9" w14:textId="001E6674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677CCD">
              <w:rPr>
                <w:sz w:val="22"/>
              </w:rPr>
              <w:t>EN 840-1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AA1877E" w14:textId="77777777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E947A1C" w14:textId="77777777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634A63" w:rsidRPr="002229E5" w14:paraId="610228E7" w14:textId="23DCA49F" w:rsidTr="00F15468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F86E0" w14:textId="77777777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2229E5">
              <w:rPr>
                <w:rFonts w:asciiTheme="minorHAnsi" w:hAnsiTheme="minorHAnsi" w:cstheme="minorHAnsi"/>
                <w:sz w:val="22"/>
              </w:rPr>
              <w:t>Celková šírka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163BD5" w14:textId="294D153B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677CCD">
              <w:rPr>
                <w:sz w:val="22"/>
              </w:rPr>
              <w:t>EN 840-1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F045E95" w14:textId="77777777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2A43755" w14:textId="77777777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634A63" w:rsidRPr="002229E5" w14:paraId="2C28B214" w14:textId="1CB9E7D5" w:rsidTr="00F15468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80D8C" w14:textId="77777777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2229E5">
              <w:rPr>
                <w:rFonts w:asciiTheme="minorHAnsi" w:hAnsiTheme="minorHAnsi" w:cstheme="minorHAnsi"/>
                <w:sz w:val="22"/>
              </w:rPr>
              <w:t>Celková hĺbka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C6F5B" w14:textId="0D344EE8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677CCD">
              <w:rPr>
                <w:sz w:val="22"/>
              </w:rPr>
              <w:t>EN 840-1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376B1E4" w14:textId="77777777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2FF91F3" w14:textId="77777777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634A63" w:rsidRPr="002229E5" w14:paraId="17524A65" w14:textId="7090DAC6" w:rsidTr="00F15468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46FB3" w14:textId="77777777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2229E5">
              <w:rPr>
                <w:rFonts w:asciiTheme="minorHAnsi" w:hAnsiTheme="minorHAnsi" w:cstheme="minorHAnsi"/>
                <w:sz w:val="22"/>
              </w:rPr>
              <w:t>Výška k hornej hrane hrebeňa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DF5FA" w14:textId="2AC3CD4F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677CCD">
              <w:rPr>
                <w:sz w:val="22"/>
              </w:rPr>
              <w:t>EN 840-1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4B1C1B9" w14:textId="77777777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025D359" w14:textId="77777777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634A63" w:rsidRPr="002229E5" w14:paraId="14F5783C" w14:textId="2DD47D58" w:rsidTr="00634A63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CBE9C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2229E5">
              <w:rPr>
                <w:rFonts w:asciiTheme="minorHAnsi" w:hAnsiTheme="minorHAnsi" w:cstheme="minorHAnsi"/>
                <w:sz w:val="22"/>
              </w:rPr>
              <w:t>Hmotnosť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29502B" w14:textId="34A81DED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677CCD">
              <w:rPr>
                <w:sz w:val="22"/>
              </w:rPr>
              <w:t xml:space="preserve">Min. 10 kg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996D578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BD968B1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634A63" w:rsidRPr="002229E5" w14:paraId="4B2682C4" w14:textId="4A7CE66B" w:rsidTr="00634A63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25DE1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2229E5">
              <w:rPr>
                <w:rFonts w:asciiTheme="minorHAnsi" w:hAnsiTheme="minorHAnsi" w:cstheme="minorHAnsi"/>
                <w:sz w:val="22"/>
              </w:rPr>
              <w:lastRenderedPageBreak/>
              <w:t>Nosnosť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85089" w14:textId="3090D8DA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677CCD">
              <w:rPr>
                <w:sz w:val="22"/>
              </w:rPr>
              <w:t>EN 840-1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6EFA01A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4A07FB2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634A63" w:rsidRPr="002229E5" w14:paraId="3D871215" w14:textId="36FE47B6" w:rsidTr="00634A63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7381BB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2229E5">
              <w:rPr>
                <w:rFonts w:asciiTheme="minorHAnsi" w:hAnsiTheme="minorHAnsi" w:cstheme="minorHAnsi"/>
                <w:sz w:val="22"/>
              </w:rPr>
              <w:t xml:space="preserve">Manipulácia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4A552" w14:textId="3FDBEF2C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677CCD">
              <w:rPr>
                <w:sz w:val="22"/>
                <w:shd w:val="clear" w:color="auto" w:fill="F9F9F9"/>
              </w:rPr>
              <w:t xml:space="preserve">2 gumené, plne pojazdné kolieska, priemer koliesok </w:t>
            </w:r>
            <w:r w:rsidRPr="00677CCD">
              <w:rPr>
                <w:sz w:val="22"/>
              </w:rPr>
              <w:t>EN 840-1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D785FF9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  <w:shd w:val="clear" w:color="auto" w:fill="F9F9F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411CF15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  <w:shd w:val="clear" w:color="auto" w:fill="F9F9F9"/>
              </w:rPr>
            </w:pPr>
          </w:p>
        </w:tc>
      </w:tr>
      <w:tr w:rsidR="00634A63" w:rsidRPr="002229E5" w14:paraId="2E7EC3DB" w14:textId="5320AEF5" w:rsidTr="00634A63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CD7A90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2229E5">
              <w:rPr>
                <w:rFonts w:asciiTheme="minorHAnsi" w:hAnsiTheme="minorHAnsi" w:cstheme="minorHAnsi"/>
                <w:sz w:val="22"/>
              </w:rPr>
              <w:t>Materiál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E38C00" w14:textId="73734BDD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677CCD">
              <w:rPr>
                <w:sz w:val="22"/>
              </w:rPr>
              <w:t>vysoko odolný HDPE plast, UV - stabilizovaný, odolný voči chemikáliám, vysokým a nízkym teplotám, recyklovateľný, neobsahuje kadmium. 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107EE9E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7E4BE74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634A63" w:rsidRPr="002229E5" w14:paraId="581B5326" w14:textId="6BA2C71B" w:rsidTr="00634A63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C6998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2229E5">
              <w:rPr>
                <w:rFonts w:asciiTheme="minorHAnsi" w:hAnsiTheme="minorHAnsi" w:cstheme="minorHAnsi"/>
                <w:sz w:val="22"/>
              </w:rPr>
              <w:t>Veko/hlavná časť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BDF88" w14:textId="2932582B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677CCD">
              <w:rPr>
                <w:sz w:val="22"/>
              </w:rPr>
              <w:t>Vo farbe tela nádoby, rukoväte pre otváranie veka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D5F25CD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EBD53B6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634A63" w:rsidRPr="002229E5" w14:paraId="0D483129" w14:textId="547BE7A0" w:rsidTr="00F15468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1C47A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2229E5">
              <w:rPr>
                <w:rFonts w:asciiTheme="minorHAnsi" w:hAnsiTheme="minorHAnsi" w:cstheme="minorHAnsi"/>
                <w:sz w:val="22"/>
              </w:rPr>
              <w:t>Farba nádoby a veka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D3F45" w14:textId="77777777" w:rsidR="00634A63" w:rsidRPr="00677CCD" w:rsidRDefault="00634A63" w:rsidP="00634A63">
            <w:pPr>
              <w:spacing w:after="0"/>
              <w:rPr>
                <w:sz w:val="22"/>
              </w:rPr>
            </w:pPr>
            <w:r w:rsidRPr="00677CCD">
              <w:rPr>
                <w:sz w:val="22"/>
              </w:rPr>
              <w:t xml:space="preserve">Podľa druhu odpadu: </w:t>
            </w:r>
            <w:r w:rsidRPr="00677CCD">
              <w:rPr>
                <w:b/>
                <w:bCs/>
                <w:sz w:val="22"/>
              </w:rPr>
              <w:t>čierna</w:t>
            </w:r>
            <w:r w:rsidRPr="00677CCD">
              <w:rPr>
                <w:sz w:val="22"/>
              </w:rPr>
              <w:t xml:space="preserve"> na zmesový komunálny odpad a</w:t>
            </w:r>
          </w:p>
          <w:p w14:paraId="316F1367" w14:textId="7920DEC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677CCD">
              <w:rPr>
                <w:sz w:val="22"/>
              </w:rPr>
              <w:t xml:space="preserve">na TO: </w:t>
            </w:r>
            <w:r w:rsidRPr="00677CCD">
              <w:rPr>
                <w:b/>
                <w:bCs/>
                <w:sz w:val="22"/>
              </w:rPr>
              <w:t>modrá</w:t>
            </w:r>
            <w:r w:rsidRPr="00677CCD">
              <w:rPr>
                <w:sz w:val="22"/>
              </w:rPr>
              <w:t xml:space="preserve"> – papier, </w:t>
            </w:r>
            <w:r w:rsidRPr="00677CCD">
              <w:rPr>
                <w:b/>
                <w:bCs/>
                <w:sz w:val="22"/>
              </w:rPr>
              <w:t>žltá</w:t>
            </w:r>
            <w:r w:rsidRPr="00677CCD">
              <w:rPr>
                <w:sz w:val="22"/>
              </w:rPr>
              <w:t xml:space="preserve"> – plast, </w:t>
            </w:r>
            <w:r w:rsidRPr="00677CCD">
              <w:rPr>
                <w:b/>
                <w:bCs/>
                <w:sz w:val="22"/>
              </w:rPr>
              <w:t>zelená</w:t>
            </w:r>
            <w:r w:rsidRPr="00677CCD">
              <w:rPr>
                <w:sz w:val="22"/>
              </w:rPr>
              <w:t xml:space="preserve"> - sklo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C8F841B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071D91E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634A63" w:rsidRPr="002229E5" w14:paraId="04437F54" w14:textId="1E354531" w:rsidTr="00634A63">
        <w:trPr>
          <w:trHeight w:val="90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92A419" w14:textId="77777777" w:rsidR="00634A63" w:rsidRPr="002229E5" w:rsidRDefault="00634A63" w:rsidP="00634A63">
            <w:pPr>
              <w:rPr>
                <w:rFonts w:asciiTheme="minorHAnsi" w:hAnsiTheme="minorHAnsi" w:cstheme="minorHAnsi"/>
                <w:sz w:val="22"/>
              </w:rPr>
            </w:pPr>
            <w:r w:rsidRPr="002229E5">
              <w:rPr>
                <w:rFonts w:asciiTheme="minorHAnsi" w:hAnsiTheme="minorHAnsi" w:cstheme="minorHAnsi"/>
                <w:sz w:val="22"/>
              </w:rPr>
              <w:t>Telo nádoby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E2163" w14:textId="7D0F78A4" w:rsidR="00634A63" w:rsidRPr="002229E5" w:rsidRDefault="00634A63" w:rsidP="00634A63">
            <w:pPr>
              <w:rPr>
                <w:rFonts w:asciiTheme="minorHAnsi" w:hAnsiTheme="minorHAnsi" w:cstheme="minorHAnsi"/>
                <w:sz w:val="22"/>
              </w:rPr>
            </w:pPr>
            <w:r w:rsidRPr="00677CCD">
              <w:rPr>
                <w:sz w:val="22"/>
              </w:rPr>
              <w:t>priestor pre upevnenie čipu, prípadne vlisovanie čipu RFID, hrana pre zabránenie hromadenia vody ako ochrana proti primrznutiu veka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EC834D3" w14:textId="77777777" w:rsidR="00634A63" w:rsidRPr="002229E5" w:rsidRDefault="00634A63" w:rsidP="00634A63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CAC3334" w14:textId="77777777" w:rsidR="00634A63" w:rsidRPr="002229E5" w:rsidRDefault="00634A63" w:rsidP="00634A6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34A63" w:rsidRPr="002229E5" w14:paraId="0E58608C" w14:textId="4F5E1F1C" w:rsidTr="00634A63">
        <w:trPr>
          <w:trHeight w:val="2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785B03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2229E5">
              <w:rPr>
                <w:rFonts w:asciiTheme="minorHAnsi" w:hAnsiTheme="minorHAnsi" w:cstheme="minorHAnsi"/>
                <w:sz w:val="22"/>
              </w:rPr>
              <w:t>Vyprázdňovanie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83CFC" w14:textId="559431A0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677CCD">
              <w:rPr>
                <w:sz w:val="22"/>
              </w:rPr>
              <w:t>Vhodné na hrebeňové vyprázdňovanie zberovými vozidlami, hladké vnútorné plochy zaručujú bezproblémové vyprázdňovanie a čistenie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808116A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8DC4472" w14:textId="77777777" w:rsidR="00634A63" w:rsidRPr="002229E5" w:rsidRDefault="00634A63" w:rsidP="00634A63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634A63" w:rsidRPr="002229E5" w14:paraId="499D8D6F" w14:textId="72A5F211" w:rsidTr="00F71EE2">
        <w:trPr>
          <w:trHeight w:val="207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C9BE5" w14:textId="15117792" w:rsidR="00634A63" w:rsidRPr="002229E5" w:rsidRDefault="00B64BB2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Počet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6594E" w14:textId="40E997FB" w:rsidR="000B5065" w:rsidRPr="00115782" w:rsidRDefault="000B5065" w:rsidP="000B5065">
            <w:pPr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>Zberná nádoba na komunálny odpad 2</w:t>
            </w:r>
            <w:r w:rsidR="006F3E30">
              <w:rPr>
                <w:rFonts w:ascii="Arial" w:hAnsi="Arial" w:cs="Arial"/>
                <w:color w:val="000000" w:themeColor="text1"/>
                <w:sz w:val="22"/>
              </w:rPr>
              <w:t>4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0 L,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čierna na ZKO -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5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</w:p>
          <w:p w14:paraId="151CDE21" w14:textId="0CF8787D" w:rsidR="000B5065" w:rsidRPr="00115782" w:rsidRDefault="000B5065" w:rsidP="000B5065">
            <w:pPr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>Zberná nádoba na komunálny odpad 2</w:t>
            </w:r>
            <w:r w:rsidR="006F3E30">
              <w:rPr>
                <w:rFonts w:ascii="Arial" w:hAnsi="Arial" w:cs="Arial"/>
                <w:color w:val="000000" w:themeColor="text1"/>
                <w:sz w:val="22"/>
              </w:rPr>
              <w:t>4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0 L,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modrá na papier -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1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</w:p>
          <w:p w14:paraId="0F8254D5" w14:textId="58A01AFA" w:rsidR="000B5065" w:rsidRDefault="000B5065" w:rsidP="000B5065">
            <w:pPr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>Zberná nádoba na komunálny odpad 2</w:t>
            </w:r>
            <w:r w:rsidR="003C544A">
              <w:rPr>
                <w:rFonts w:ascii="Arial" w:hAnsi="Arial" w:cs="Arial"/>
                <w:color w:val="000000" w:themeColor="text1"/>
                <w:sz w:val="22"/>
              </w:rPr>
              <w:t>4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0 L, </w:t>
            </w:r>
          </w:p>
          <w:p w14:paraId="15FD35BD" w14:textId="77777777" w:rsidR="000B5065" w:rsidRPr="00115782" w:rsidRDefault="000B5065" w:rsidP="000B5065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žltá na plasty -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1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</w:p>
          <w:p w14:paraId="2E035CA4" w14:textId="227BA758" w:rsidR="000B5065" w:rsidRPr="00115782" w:rsidRDefault="000B5065" w:rsidP="000B5065">
            <w:pPr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>Zberná nádoba na komunálny odpad 2</w:t>
            </w:r>
            <w:r w:rsidR="003C544A">
              <w:rPr>
                <w:rFonts w:ascii="Arial" w:hAnsi="Arial" w:cs="Arial"/>
                <w:color w:val="000000" w:themeColor="text1"/>
                <w:sz w:val="22"/>
              </w:rPr>
              <w:t>4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0 L,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zelená na sklo -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1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544080E4" w14:textId="77777777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19C72" w14:textId="77777777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4661E" w14:textId="77777777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634A63" w:rsidRPr="002229E5" w14:paraId="26375B58" w14:textId="71CF2B46" w:rsidTr="00E963E6">
        <w:trPr>
          <w:trHeight w:val="207"/>
        </w:trPr>
        <w:tc>
          <w:tcPr>
            <w:tcW w:w="1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C0C39" w14:textId="470A4E7F" w:rsidR="00634A63" w:rsidRPr="002229E5" w:rsidRDefault="00634A63" w:rsidP="00634A63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sz w:val="22"/>
              </w:rPr>
            </w:pPr>
            <w:r w:rsidRPr="002229E5">
              <w:rPr>
                <w:rFonts w:asciiTheme="minorHAnsi" w:hAnsiTheme="minorHAnsi" w:cstheme="minorHAnsi"/>
                <w:sz w:val="22"/>
              </w:rPr>
              <w:t xml:space="preserve">Požaduje sa dodať tovar v čiastočnom </w:t>
            </w:r>
            <w:proofErr w:type="spellStart"/>
            <w:r w:rsidRPr="002229E5">
              <w:rPr>
                <w:rFonts w:asciiTheme="minorHAnsi" w:hAnsiTheme="minorHAnsi" w:cstheme="minorHAnsi"/>
                <w:sz w:val="22"/>
              </w:rPr>
              <w:t>demonte</w:t>
            </w:r>
            <w:proofErr w:type="spellEnd"/>
            <w:r w:rsidRPr="002229E5">
              <w:rPr>
                <w:rFonts w:asciiTheme="minorHAnsi" w:hAnsiTheme="minorHAnsi" w:cstheme="minorHAnsi"/>
                <w:sz w:val="22"/>
              </w:rPr>
              <w:t xml:space="preserve"> – nádoby bez koliesok okrem spodnej nádoby, do ktorej budú vložené ďalšie nádoby, ktorá bude mať namontované kolieska. Nádoby môžu mať namontované veká alebo budú dodané nenamontované k nádobe.</w:t>
            </w:r>
          </w:p>
        </w:tc>
      </w:tr>
    </w:tbl>
    <w:p w14:paraId="34B812AA" w14:textId="77777777" w:rsidR="00F82DC6" w:rsidRPr="002229E5" w:rsidRDefault="00F82DC6" w:rsidP="00F82DC6">
      <w:pPr>
        <w:ind w:right="0"/>
        <w:jc w:val="right"/>
        <w:rPr>
          <w:rFonts w:asciiTheme="minorHAnsi" w:hAnsiTheme="minorHAnsi" w:cstheme="minorHAnsi"/>
          <w:sz w:val="22"/>
        </w:rPr>
      </w:pPr>
    </w:p>
    <w:p w14:paraId="14B0D97B" w14:textId="1CB80D38" w:rsidR="00F82DC6" w:rsidRPr="002229E5" w:rsidRDefault="00F82DC6" w:rsidP="00F82DC6">
      <w:pPr>
        <w:ind w:right="0"/>
        <w:jc w:val="right"/>
        <w:rPr>
          <w:rFonts w:asciiTheme="minorHAnsi" w:hAnsiTheme="minorHAnsi" w:cstheme="minorHAnsi"/>
          <w:sz w:val="22"/>
        </w:rPr>
      </w:pPr>
    </w:p>
    <w:p w14:paraId="5BDFE5D1" w14:textId="127F920F" w:rsidR="00677CCD" w:rsidRPr="002229E5" w:rsidRDefault="00677CCD" w:rsidP="00F82DC6">
      <w:pPr>
        <w:ind w:right="0"/>
        <w:jc w:val="right"/>
        <w:rPr>
          <w:rFonts w:asciiTheme="minorHAnsi" w:hAnsiTheme="minorHAnsi" w:cstheme="minorHAnsi"/>
          <w:sz w:val="22"/>
        </w:rPr>
      </w:pPr>
    </w:p>
    <w:p w14:paraId="4312F941" w14:textId="49F1081B" w:rsidR="00677CCD" w:rsidRPr="002229E5" w:rsidRDefault="00677CCD" w:rsidP="00F82DC6">
      <w:pPr>
        <w:ind w:right="0"/>
        <w:jc w:val="right"/>
        <w:rPr>
          <w:rFonts w:asciiTheme="minorHAnsi" w:hAnsiTheme="minorHAnsi" w:cstheme="minorHAnsi"/>
          <w:sz w:val="22"/>
        </w:rPr>
      </w:pPr>
    </w:p>
    <w:p w14:paraId="3ED0D750" w14:textId="6CE0FA4B" w:rsidR="00677CCD" w:rsidRPr="002229E5" w:rsidRDefault="00677CCD" w:rsidP="00F82DC6">
      <w:pPr>
        <w:ind w:right="0"/>
        <w:jc w:val="right"/>
        <w:rPr>
          <w:rFonts w:asciiTheme="minorHAnsi" w:hAnsiTheme="minorHAnsi" w:cstheme="minorHAnsi"/>
          <w:sz w:val="22"/>
        </w:rPr>
      </w:pPr>
    </w:p>
    <w:p w14:paraId="0DEEEE1C" w14:textId="22315A27" w:rsidR="00677CCD" w:rsidRPr="002229E5" w:rsidRDefault="00677CCD" w:rsidP="00F82DC6">
      <w:pPr>
        <w:ind w:right="0"/>
        <w:jc w:val="right"/>
        <w:rPr>
          <w:rFonts w:asciiTheme="minorHAnsi" w:hAnsiTheme="minorHAnsi" w:cstheme="minorHAnsi"/>
          <w:sz w:val="22"/>
        </w:rPr>
      </w:pPr>
    </w:p>
    <w:p w14:paraId="5A5C4390" w14:textId="77777777" w:rsidR="00677CCD" w:rsidRPr="002229E5" w:rsidRDefault="00677CCD" w:rsidP="00F82DC6">
      <w:pPr>
        <w:ind w:right="0"/>
        <w:jc w:val="right"/>
        <w:rPr>
          <w:rFonts w:asciiTheme="minorHAnsi" w:hAnsiTheme="minorHAnsi" w:cstheme="minorHAnsi"/>
          <w:sz w:val="22"/>
        </w:rPr>
      </w:pPr>
    </w:p>
    <w:p w14:paraId="5F93EF5D" w14:textId="77777777" w:rsidR="00F82DC6" w:rsidRPr="002229E5" w:rsidRDefault="00F82DC6" w:rsidP="00F82DC6">
      <w:pPr>
        <w:ind w:left="0" w:right="0" w:firstLine="0"/>
        <w:rPr>
          <w:rFonts w:asciiTheme="minorHAnsi" w:hAnsiTheme="minorHAnsi" w:cstheme="minorHAnsi"/>
          <w:sz w:val="22"/>
        </w:rPr>
      </w:pPr>
      <w:r w:rsidRPr="002229E5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</w:t>
      </w:r>
    </w:p>
    <w:tbl>
      <w:tblPr>
        <w:tblW w:w="13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386"/>
        <w:gridCol w:w="2268"/>
        <w:gridCol w:w="2268"/>
      </w:tblGrid>
      <w:tr w:rsidR="00DB797E" w:rsidRPr="002229E5" w14:paraId="4DF66B2F" w14:textId="04975EFE" w:rsidTr="00530DB3">
        <w:trPr>
          <w:trHeight w:val="217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52BF04" w14:textId="77777777" w:rsidR="00DB797E" w:rsidRPr="002229E5" w:rsidRDefault="00DB797E" w:rsidP="00DB797E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</w:p>
          <w:p w14:paraId="0676DC71" w14:textId="7CE764BE" w:rsidR="00DB797E" w:rsidRPr="002229E5" w:rsidRDefault="00DB797E" w:rsidP="00DB797E">
            <w:pPr>
              <w:spacing w:after="0" w:line="276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  <w:r w:rsidRPr="002229E5">
              <w:rPr>
                <w:rFonts w:asciiTheme="minorHAnsi" w:hAnsiTheme="minorHAnsi" w:cstheme="minorHAnsi"/>
                <w:b/>
                <w:bCs/>
                <w:sz w:val="22"/>
              </w:rPr>
              <w:t>Popis 240 l plastovej nádoby na</w:t>
            </w:r>
            <w:r w:rsidRPr="002229E5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229E5">
              <w:rPr>
                <w:rFonts w:asciiTheme="minorHAnsi" w:hAnsiTheme="minorHAnsi" w:cstheme="minorHAnsi"/>
                <w:b/>
                <w:bCs/>
                <w:sz w:val="22"/>
              </w:rPr>
              <w:t>komunálny odpad 240 L, hnedá - BR</w:t>
            </w:r>
            <w:r w:rsidR="00136405">
              <w:rPr>
                <w:rFonts w:asciiTheme="minorHAnsi" w:hAnsiTheme="minorHAnsi" w:cstheme="minorHAnsi"/>
                <w:b/>
                <w:bCs/>
                <w:sz w:val="22"/>
              </w:rPr>
              <w:t>O</w:t>
            </w:r>
          </w:p>
          <w:p w14:paraId="18F38251" w14:textId="77777777" w:rsidR="00DB797E" w:rsidRPr="002229E5" w:rsidRDefault="00DB797E" w:rsidP="00DB797E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</w:p>
          <w:p w14:paraId="50DB17CB" w14:textId="77777777" w:rsidR="00DB797E" w:rsidRPr="002229E5" w:rsidRDefault="00DB797E" w:rsidP="00DB797E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2CB3B2" w14:textId="77777777" w:rsidR="00DB797E" w:rsidRPr="002229E5" w:rsidRDefault="00DB797E" w:rsidP="00DB797E">
            <w:pPr>
              <w:spacing w:after="0" w:line="276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b/>
                <w:bCs/>
                <w:sz w:val="22"/>
              </w:rPr>
              <w:t>Hodnota / charakteristika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4BD8628A" w14:textId="0EB22329" w:rsidR="00DB797E" w:rsidRPr="002229E5" w:rsidRDefault="00DB797E" w:rsidP="00DB797E">
            <w:pPr>
              <w:spacing w:after="0" w:line="276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b/>
                <w:bCs/>
                <w:sz w:val="22"/>
              </w:rPr>
              <w:t>Ponúkané parametre zbernej nádoby uchádzačom*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3E23DAB0" w14:textId="62FB8793" w:rsidR="00DB797E" w:rsidRPr="002229E5" w:rsidRDefault="00DB797E" w:rsidP="00DB797E">
            <w:pPr>
              <w:spacing w:after="0" w:line="276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b/>
                <w:bCs/>
                <w:sz w:val="22"/>
              </w:rPr>
              <w:t>Názov dokumenty alebo odkazu na dokument ***</w:t>
            </w:r>
          </w:p>
        </w:tc>
      </w:tr>
      <w:tr w:rsidR="00614624" w:rsidRPr="002229E5" w14:paraId="7A08D622" w14:textId="77777777" w:rsidTr="00530DB3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D0D22" w14:textId="0494A9FB" w:rsidR="00614624" w:rsidRPr="002229E5" w:rsidRDefault="00614624" w:rsidP="00B35376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sz w:val="22"/>
              </w:rPr>
              <w:t>Výrobca/Typ/Model Zbernej nádoby**</w:t>
            </w:r>
          </w:p>
        </w:tc>
        <w:tc>
          <w:tcPr>
            <w:tcW w:w="99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0B4E7" w14:textId="77777777" w:rsidR="00614624" w:rsidRPr="002229E5" w:rsidRDefault="00614624" w:rsidP="00B35376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</w:p>
        </w:tc>
      </w:tr>
      <w:tr w:rsidR="00634A63" w:rsidRPr="002229E5" w14:paraId="437E316C" w14:textId="2DD3D399" w:rsidTr="00634A63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7ADAC6" w14:textId="77777777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sz w:val="22"/>
              </w:rPr>
              <w:t xml:space="preserve">Objem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7809F" w14:textId="2B2A7BFF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  <w:r w:rsidRPr="00677CCD">
              <w:rPr>
                <w:rFonts w:eastAsia="Calibri"/>
                <w:b/>
                <w:bCs/>
                <w:sz w:val="22"/>
              </w:rPr>
              <w:t xml:space="preserve">240 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B9BFF4F" w14:textId="77777777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26956C8" w14:textId="77777777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</w:p>
        </w:tc>
      </w:tr>
      <w:tr w:rsidR="00634A63" w:rsidRPr="002229E5" w14:paraId="197BB339" w14:textId="72F7EBBC" w:rsidTr="00634A63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3AE37C" w14:textId="77777777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sz w:val="22"/>
              </w:rPr>
              <w:t>Európska norma – certifikát + technický list s vyobrazením a špecifikáciou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5F16C" w14:textId="17E3B91C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  <w:r w:rsidRPr="00677CCD">
              <w:rPr>
                <w:rFonts w:eastAsia="Calibri"/>
                <w:b/>
                <w:bCs/>
                <w:sz w:val="22"/>
              </w:rPr>
              <w:t>EN 840 (840-1, 840-5 a 840-6)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F4F3F10" w14:textId="77777777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C1B7BFE" w14:textId="77777777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</w:p>
        </w:tc>
      </w:tr>
      <w:tr w:rsidR="00634A63" w:rsidRPr="002229E5" w14:paraId="7B74E0D8" w14:textId="077E1B22" w:rsidTr="00530DB3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75644" w14:textId="77777777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sz w:val="22"/>
              </w:rPr>
              <w:t>Osvedčenie tovaru o zhode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55042" w14:textId="164127FD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  <w:r w:rsidRPr="00677CCD">
              <w:rPr>
                <w:rFonts w:eastAsia="Calibri"/>
                <w:b/>
                <w:bCs/>
                <w:sz w:val="22"/>
              </w:rPr>
              <w:t>RAL-GZ 951/1 najvyšší štandard kvality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8050526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BE38CD2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</w:p>
        </w:tc>
      </w:tr>
      <w:tr w:rsidR="00634A63" w:rsidRPr="002229E5" w14:paraId="238465F3" w14:textId="06924BD4" w:rsidTr="00530DB3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2BBD3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sz w:val="22"/>
              </w:rPr>
              <w:t>Celková výška vrátane držadla na veku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C6326" w14:textId="5CA7CCF5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677CCD">
              <w:rPr>
                <w:rFonts w:eastAsia="Calibri"/>
                <w:sz w:val="22"/>
              </w:rPr>
              <w:t>EN 840-1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B0AD81E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573AFC6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634A63" w:rsidRPr="002229E5" w14:paraId="08A7B32B" w14:textId="19EFFC2E" w:rsidTr="00530DB3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7D726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sz w:val="22"/>
              </w:rPr>
              <w:t>Celková šírka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5854D" w14:textId="2C6EA7C0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677CCD">
              <w:rPr>
                <w:rFonts w:eastAsia="Calibri"/>
                <w:sz w:val="22"/>
              </w:rPr>
              <w:t>EN 840-1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8DB9EDE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6AA278F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634A63" w:rsidRPr="002229E5" w14:paraId="05975F35" w14:textId="2BBF89AA" w:rsidTr="00530DB3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12415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sz w:val="22"/>
              </w:rPr>
              <w:t>Celková hĺbka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1FA97" w14:textId="2C2634F0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677CCD">
              <w:rPr>
                <w:rFonts w:eastAsia="Calibri"/>
                <w:sz w:val="22"/>
              </w:rPr>
              <w:t>EN 840-1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FC7C0A9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E11057D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634A63" w:rsidRPr="002229E5" w14:paraId="3FF100F1" w14:textId="00D43AC2" w:rsidTr="00530DB3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C1A8B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sz w:val="22"/>
              </w:rPr>
              <w:t>Výška k hornej hrane hrebeňa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3195F" w14:textId="50C999E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677CCD">
              <w:rPr>
                <w:rFonts w:eastAsia="Calibri"/>
                <w:sz w:val="22"/>
              </w:rPr>
              <w:t>EN 840-1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6736DF5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8DED567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634A63" w:rsidRPr="002229E5" w14:paraId="08ED01CC" w14:textId="7AEF38AE" w:rsidTr="00530DB3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FCFDA" w14:textId="00FB5A06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sz w:val="22"/>
              </w:rPr>
              <w:t>Hmotnosť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5939F" w14:textId="61220E0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7F69AD">
              <w:rPr>
                <w:rFonts w:eastAsia="Calibri"/>
                <w:sz w:val="22"/>
              </w:rPr>
              <w:t xml:space="preserve">Min. 10 kg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A6AA860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65E77B4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634A63" w:rsidRPr="002229E5" w14:paraId="28361198" w14:textId="0577EFD2" w:rsidTr="00634A63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BDF691" w14:textId="77777777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sz w:val="22"/>
              </w:rPr>
              <w:t>Nosnosť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8EA6C" w14:textId="72811DF2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22"/>
                <w:lang w:eastAsia="en-US"/>
              </w:rPr>
            </w:pPr>
            <w:r w:rsidRPr="00677CCD">
              <w:rPr>
                <w:sz w:val="22"/>
              </w:rPr>
              <w:t>EN 840-1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131C12C" w14:textId="77777777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537EEF4" w14:textId="77777777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22"/>
                <w:lang w:eastAsia="en-US"/>
              </w:rPr>
            </w:pPr>
          </w:p>
        </w:tc>
      </w:tr>
      <w:tr w:rsidR="00634A63" w:rsidRPr="002229E5" w14:paraId="7B7A8C9C" w14:textId="02F43AA6" w:rsidTr="00634A63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4DBE53" w14:textId="77777777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sz w:val="22"/>
              </w:rPr>
              <w:t xml:space="preserve">Manipulácia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8B4247" w14:textId="5E66D355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677CCD">
              <w:rPr>
                <w:rFonts w:eastAsia="Calibri"/>
                <w:color w:val="auto"/>
                <w:sz w:val="22"/>
                <w:shd w:val="clear" w:color="auto" w:fill="F9F9F9"/>
                <w:lang w:eastAsia="en-US"/>
              </w:rPr>
              <w:t>2 gumené, plne pojazdné kolieska, priemer koliesok EN 840-1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BF29C1D" w14:textId="77777777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22"/>
                <w:shd w:val="clear" w:color="auto" w:fill="F9F9F9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E7AA5DA" w14:textId="77777777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22"/>
                <w:shd w:val="clear" w:color="auto" w:fill="F9F9F9"/>
                <w:lang w:eastAsia="en-US"/>
              </w:rPr>
            </w:pPr>
          </w:p>
        </w:tc>
      </w:tr>
      <w:tr w:rsidR="00634A63" w:rsidRPr="002229E5" w14:paraId="3B0B9A48" w14:textId="5AAD8114" w:rsidTr="00634A63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712F50" w14:textId="77777777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sz w:val="22"/>
              </w:rPr>
              <w:lastRenderedPageBreak/>
              <w:t>Materiál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0E69B" w14:textId="29C65EFD" w:rsidR="00634A63" w:rsidRPr="002229E5" w:rsidRDefault="00634A63" w:rsidP="00634A63">
            <w:pPr>
              <w:spacing w:after="0" w:line="276" w:lineRule="auto"/>
              <w:ind w:left="0" w:right="0" w:firstLine="0"/>
              <w:rPr>
                <w:rFonts w:asciiTheme="minorHAnsi" w:eastAsia="Calibri" w:hAnsiTheme="minorHAnsi" w:cstheme="minorHAnsi"/>
                <w:sz w:val="22"/>
              </w:rPr>
            </w:pPr>
            <w:r w:rsidRPr="00677CCD">
              <w:rPr>
                <w:rFonts w:eastAsia="Calibri"/>
                <w:sz w:val="22"/>
              </w:rPr>
              <w:t>vysoko odolný HDPE plast, odolný voči UV žiareniu a chemikáliám, vysokým a nízkym teplotám, recyklovateľný, neobsahuje kadmium.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1A709F" w14:textId="77777777" w:rsidR="00634A63" w:rsidRPr="002229E5" w:rsidRDefault="00634A63" w:rsidP="00634A63">
            <w:pPr>
              <w:spacing w:after="0" w:line="276" w:lineRule="auto"/>
              <w:ind w:left="0" w:right="0" w:firstLine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D3DD2A7" w14:textId="77777777" w:rsidR="00634A63" w:rsidRPr="002229E5" w:rsidRDefault="00634A63" w:rsidP="00634A63">
            <w:pPr>
              <w:spacing w:after="0" w:line="276" w:lineRule="auto"/>
              <w:ind w:left="0" w:right="0" w:firstLine="0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634A63" w:rsidRPr="002229E5" w14:paraId="271A310E" w14:textId="537B3F61" w:rsidTr="00634A63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2A8B0E" w14:textId="77777777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sz w:val="22"/>
              </w:rPr>
              <w:t>Veko/hlavná časť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57C31" w14:textId="3A36D418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677CCD">
              <w:rPr>
                <w:rFonts w:eastAsia="Calibri"/>
                <w:sz w:val="22"/>
              </w:rPr>
              <w:t>Vo farbe tela nádoby, rukoväte pre otváranie veka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F67396F" w14:textId="77777777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A3B5F54" w14:textId="77777777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634A63" w:rsidRPr="002229E5" w14:paraId="6DEFEDBC" w14:textId="5206CE53" w:rsidTr="00530DB3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8A3FA" w14:textId="77777777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sz w:val="22"/>
              </w:rPr>
              <w:t>Farba nádoby a veka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78902" w14:textId="647381CC" w:rsidR="00634A63" w:rsidRPr="002229E5" w:rsidRDefault="00634A63" w:rsidP="00634A63">
            <w:pPr>
              <w:spacing w:after="0" w:line="276" w:lineRule="auto"/>
              <w:ind w:left="0" w:right="0" w:firstLine="0"/>
              <w:rPr>
                <w:rFonts w:asciiTheme="minorHAnsi" w:eastAsia="Calibri" w:hAnsiTheme="minorHAnsi" w:cstheme="minorHAnsi"/>
                <w:sz w:val="22"/>
              </w:rPr>
            </w:pPr>
            <w:r w:rsidRPr="00677CCD">
              <w:rPr>
                <w:rFonts w:eastAsia="Calibri"/>
                <w:sz w:val="22"/>
              </w:rPr>
              <w:t>Hned</w:t>
            </w:r>
            <w:r>
              <w:rPr>
                <w:rFonts w:eastAsia="Calibri"/>
                <w:sz w:val="22"/>
              </w:rPr>
              <w:t>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B9F4CB8" w14:textId="77777777" w:rsidR="00634A63" w:rsidRPr="002229E5" w:rsidRDefault="00634A63" w:rsidP="00634A63">
            <w:pPr>
              <w:spacing w:after="0" w:line="276" w:lineRule="auto"/>
              <w:ind w:left="0" w:right="0" w:firstLine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A261460" w14:textId="77777777" w:rsidR="00634A63" w:rsidRPr="002229E5" w:rsidRDefault="00634A63" w:rsidP="00634A63">
            <w:pPr>
              <w:spacing w:after="0" w:line="276" w:lineRule="auto"/>
              <w:ind w:left="0" w:right="0" w:firstLine="0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634A63" w:rsidRPr="002229E5" w14:paraId="4011132F" w14:textId="790FBC21" w:rsidTr="00634A63">
        <w:trPr>
          <w:trHeight w:val="90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804799" w14:textId="77777777" w:rsidR="00634A63" w:rsidRPr="002229E5" w:rsidRDefault="00634A63" w:rsidP="00634A63">
            <w:pPr>
              <w:spacing w:after="20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sz w:val="22"/>
              </w:rPr>
              <w:t>Telo nádoby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78DA0" w14:textId="3E474A39" w:rsidR="00634A63" w:rsidRPr="002229E5" w:rsidRDefault="00634A63" w:rsidP="00634A63">
            <w:pPr>
              <w:spacing w:after="200" w:line="276" w:lineRule="auto"/>
              <w:ind w:left="0" w:right="0" w:firstLine="0"/>
              <w:rPr>
                <w:rFonts w:asciiTheme="minorHAnsi" w:eastAsia="Calibri" w:hAnsiTheme="minorHAnsi" w:cstheme="minorHAnsi"/>
                <w:sz w:val="22"/>
              </w:rPr>
            </w:pPr>
            <w:r w:rsidRPr="00677CCD">
              <w:rPr>
                <w:rFonts w:eastAsia="Calibri"/>
                <w:color w:val="000000" w:themeColor="text1"/>
                <w:sz w:val="22"/>
              </w:rPr>
              <w:t xml:space="preserve">priestor pre upevnenie čipu, </w:t>
            </w:r>
            <w:r w:rsidRPr="00677CCD">
              <w:rPr>
                <w:rFonts w:eastAsia="Calibri"/>
                <w:sz w:val="22"/>
              </w:rPr>
              <w:t xml:space="preserve">, hrana pre zabránenie hromadenia vody ako ochrana proti primrznutiu veka; vetracie otvory na obidvoch bokoch steny nádoby, ktoré umožňujú prístup vzduchu; obsahuje </w:t>
            </w:r>
            <w:r w:rsidRPr="00677CCD">
              <w:rPr>
                <w:rFonts w:eastAsia="Calibri"/>
                <w:color w:val="auto"/>
                <w:sz w:val="22"/>
              </w:rPr>
              <w:t>plastový odklápateľný rošt na dne nádoby pevne spojený s nádobou; medzi vekom a telom nádoby vytvorená vetracia medzera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5E638F9" w14:textId="77777777" w:rsidR="00634A63" w:rsidRPr="002229E5" w:rsidRDefault="00634A63" w:rsidP="00634A63">
            <w:pPr>
              <w:spacing w:after="200" w:line="276" w:lineRule="auto"/>
              <w:ind w:left="0" w:right="0" w:firstLine="0"/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BB138DE" w14:textId="77777777" w:rsidR="00634A63" w:rsidRPr="002229E5" w:rsidRDefault="00634A63" w:rsidP="00634A63">
            <w:pPr>
              <w:spacing w:after="200" w:line="276" w:lineRule="auto"/>
              <w:ind w:left="0" w:right="0" w:firstLine="0"/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</w:p>
        </w:tc>
      </w:tr>
      <w:tr w:rsidR="00634A63" w:rsidRPr="002229E5" w14:paraId="3DF67541" w14:textId="0D755C09" w:rsidTr="00634A63">
        <w:trPr>
          <w:trHeight w:val="2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19C6AB" w14:textId="77777777" w:rsidR="00634A63" w:rsidRPr="002229E5" w:rsidRDefault="00634A63" w:rsidP="00634A63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sz w:val="22"/>
              </w:rPr>
              <w:t>Vyprázdňovanie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76ABB" w14:textId="4FF741C0" w:rsidR="00634A63" w:rsidRPr="002229E5" w:rsidRDefault="00634A63" w:rsidP="00634A63">
            <w:pPr>
              <w:spacing w:after="0" w:line="276" w:lineRule="auto"/>
              <w:ind w:left="0" w:right="0" w:firstLine="0"/>
              <w:rPr>
                <w:rFonts w:asciiTheme="minorHAnsi" w:eastAsia="Calibri" w:hAnsiTheme="minorHAnsi" w:cstheme="minorHAnsi"/>
                <w:sz w:val="22"/>
              </w:rPr>
            </w:pPr>
            <w:r w:rsidRPr="00677CCD">
              <w:rPr>
                <w:rFonts w:eastAsia="Calibri"/>
                <w:sz w:val="22"/>
              </w:rPr>
              <w:t>Vhodné na hrebeňové vyprázdňovanie zberovými vozidlami, hladké vnútorné plochy zaručujúce bezproblémové vyprázdňovanie a čistenie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7705AFE" w14:textId="77777777" w:rsidR="00634A63" w:rsidRPr="002229E5" w:rsidRDefault="00634A63" w:rsidP="00634A63">
            <w:pPr>
              <w:spacing w:after="0" w:line="276" w:lineRule="auto"/>
              <w:ind w:left="0" w:right="0" w:firstLine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A587A64" w14:textId="77777777" w:rsidR="00634A63" w:rsidRPr="002229E5" w:rsidRDefault="00634A63" w:rsidP="00634A63">
            <w:pPr>
              <w:spacing w:after="0" w:line="276" w:lineRule="auto"/>
              <w:ind w:left="0" w:right="0" w:firstLine="0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634A63" w:rsidRPr="002229E5" w14:paraId="2E59B314" w14:textId="4A38B3CB" w:rsidTr="00530DB3">
        <w:trPr>
          <w:trHeight w:val="207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D190E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color w:val="auto"/>
                <w:sz w:val="22"/>
                <w:lang w:eastAsia="en-US"/>
              </w:rPr>
              <w:t>Vyhotovenie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B6EAC7" w14:textId="5BA242CF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  <w:r w:rsidRPr="00677CCD">
              <w:rPr>
                <w:rFonts w:eastAsia="Calibri"/>
                <w:sz w:val="22"/>
                <w:lang w:eastAsia="en-US"/>
              </w:rPr>
              <w:t>Všetky povrchy kontajnera vrátane tvarových konštrukčných častí musia byť hladké, bez cudzích telies alebo chybného opracovania</w:t>
            </w:r>
            <w:r w:rsidRPr="00677CCD">
              <w:rPr>
                <w:rFonts w:eastAsia="Calibri"/>
                <w:color w:val="auto"/>
                <w:sz w:val="22"/>
                <w:lang w:eastAsia="en-US"/>
              </w:rPr>
              <w:t xml:space="preserve"> 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E18A19F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563DE5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sz w:val="22"/>
                <w:lang w:eastAsia="en-US"/>
              </w:rPr>
            </w:pPr>
          </w:p>
        </w:tc>
      </w:tr>
      <w:tr w:rsidR="00634A63" w:rsidRPr="002229E5" w14:paraId="37A1078B" w14:textId="1872E099" w:rsidTr="00F71EE2">
        <w:trPr>
          <w:trHeight w:val="207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2ACF6" w14:textId="2E5B70ED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  <w:r w:rsidRPr="002229E5">
              <w:rPr>
                <w:rFonts w:asciiTheme="minorHAnsi" w:hAnsiTheme="minorHAnsi" w:cstheme="minorHAnsi"/>
                <w:b/>
                <w:bCs/>
                <w:sz w:val="22"/>
              </w:rPr>
              <w:t>Predpokladané množstvo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620A9" w14:textId="77777777" w:rsidR="006F3E30" w:rsidRDefault="00F222A2" w:rsidP="00F222A2">
            <w:pPr>
              <w:autoSpaceDE w:val="0"/>
              <w:autoSpaceDN w:val="0"/>
              <w:spacing w:after="0"/>
              <w:ind w:left="0" w:hanging="68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Zberná nádoba na komunálny odpad </w:t>
            </w:r>
            <w:r w:rsidR="006F3E30">
              <w:rPr>
                <w:rFonts w:ascii="Arial" w:hAnsi="Arial" w:cs="Arial"/>
                <w:color w:val="000000" w:themeColor="text1"/>
                <w:sz w:val="22"/>
              </w:rPr>
              <w:t>24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0 L, </w:t>
            </w:r>
          </w:p>
          <w:p w14:paraId="49C2220C" w14:textId="39261686" w:rsidR="00634A63" w:rsidRPr="00F222A2" w:rsidRDefault="00F222A2" w:rsidP="00F222A2">
            <w:pPr>
              <w:autoSpaceDE w:val="0"/>
              <w:autoSpaceDN w:val="0"/>
              <w:spacing w:after="0"/>
              <w:ind w:left="0" w:hanging="68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hnedá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na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BRO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-</w:t>
            </w:r>
            <w:r w:rsidR="006F3E30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 w:rsidR="00974080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7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79605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bCs/>
                <w:color w:val="FF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F0EB3" w14:textId="7777777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bCs/>
                <w:color w:val="FF0000"/>
                <w:sz w:val="22"/>
              </w:rPr>
            </w:pPr>
          </w:p>
        </w:tc>
      </w:tr>
      <w:tr w:rsidR="00634A63" w:rsidRPr="002229E5" w14:paraId="3C64E534" w14:textId="2D39FDCC" w:rsidTr="00530DB3">
        <w:trPr>
          <w:trHeight w:val="207"/>
        </w:trPr>
        <w:tc>
          <w:tcPr>
            <w:tcW w:w="1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A521A" w14:textId="525F60A7" w:rsidR="00634A63" w:rsidRPr="002229E5" w:rsidRDefault="00634A63" w:rsidP="00634A63">
            <w:pPr>
              <w:autoSpaceDE w:val="0"/>
              <w:autoSpaceDN w:val="0"/>
              <w:spacing w:after="0" w:line="276" w:lineRule="auto"/>
              <w:ind w:left="0" w:right="0" w:firstLine="0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2229E5">
              <w:rPr>
                <w:rFonts w:asciiTheme="minorHAnsi" w:eastAsia="Calibri" w:hAnsiTheme="minorHAnsi" w:cstheme="minorHAnsi"/>
                <w:color w:val="auto"/>
                <w:sz w:val="22"/>
              </w:rPr>
              <w:t xml:space="preserve">Požaduje sa dodať tovar v čiastočnom </w:t>
            </w:r>
            <w:proofErr w:type="spellStart"/>
            <w:r w:rsidRPr="002229E5">
              <w:rPr>
                <w:rFonts w:asciiTheme="minorHAnsi" w:eastAsia="Calibri" w:hAnsiTheme="minorHAnsi" w:cstheme="minorHAnsi"/>
                <w:color w:val="auto"/>
                <w:sz w:val="22"/>
              </w:rPr>
              <w:t>demonte</w:t>
            </w:r>
            <w:proofErr w:type="spellEnd"/>
            <w:r w:rsidRPr="002229E5">
              <w:rPr>
                <w:rFonts w:asciiTheme="minorHAnsi" w:eastAsia="Calibri" w:hAnsiTheme="minorHAnsi" w:cstheme="minorHAnsi"/>
                <w:color w:val="auto"/>
                <w:sz w:val="22"/>
              </w:rPr>
              <w:t xml:space="preserve"> – nádoby bez koliesok okrem spodnej nádoby, do ktorej budú vložené ďalšie nádoby, ktorá bude mať namontované kolieska. Nádoby môžu mať namontované veká alebo budú dodané nenamontované k nádobe.</w:t>
            </w:r>
          </w:p>
        </w:tc>
      </w:tr>
    </w:tbl>
    <w:p w14:paraId="54C1E4AF" w14:textId="77777777" w:rsidR="00F82DC6" w:rsidRPr="002229E5" w:rsidRDefault="00F82DC6" w:rsidP="00F82DC6">
      <w:pPr>
        <w:jc w:val="center"/>
        <w:rPr>
          <w:rFonts w:asciiTheme="minorHAnsi" w:hAnsiTheme="minorHAnsi" w:cstheme="minorHAnsi"/>
          <w:b/>
          <w:bCs/>
          <w:sz w:val="22"/>
        </w:rPr>
      </w:pPr>
    </w:p>
    <w:sectPr w:rsidR="00F82DC6" w:rsidRPr="002229E5" w:rsidSect="00EE41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01C03" w14:textId="77777777" w:rsidR="00EA67B7" w:rsidRDefault="00EA67B7" w:rsidP="00F71EE2">
      <w:pPr>
        <w:spacing w:after="0" w:line="240" w:lineRule="auto"/>
      </w:pPr>
      <w:r>
        <w:separator/>
      </w:r>
    </w:p>
  </w:endnote>
  <w:endnote w:type="continuationSeparator" w:id="0">
    <w:p w14:paraId="4AE21128" w14:textId="77777777" w:rsidR="00EA67B7" w:rsidRDefault="00EA67B7" w:rsidP="00F7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564A" w14:textId="77777777" w:rsidR="005D60C1" w:rsidRDefault="005D60C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97C27" w14:textId="77777777" w:rsidR="005D60C1" w:rsidRDefault="005D60C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4425" w14:textId="77777777" w:rsidR="005D60C1" w:rsidRDefault="005D60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16787" w14:textId="77777777" w:rsidR="00EA67B7" w:rsidRDefault="00EA67B7" w:rsidP="00F71EE2">
      <w:pPr>
        <w:spacing w:after="0" w:line="240" w:lineRule="auto"/>
      </w:pPr>
      <w:r>
        <w:separator/>
      </w:r>
    </w:p>
  </w:footnote>
  <w:footnote w:type="continuationSeparator" w:id="0">
    <w:p w14:paraId="1A2B1C59" w14:textId="77777777" w:rsidR="00EA67B7" w:rsidRDefault="00EA67B7" w:rsidP="00F7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FDF1" w14:textId="77777777" w:rsidR="005D60C1" w:rsidRDefault="005D60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CB6BC" w14:textId="6A69CA44" w:rsidR="00F71EE2" w:rsidRDefault="00F71EE2" w:rsidP="005D60C1">
    <w:pPr>
      <w:pStyle w:val="Hlavika"/>
      <w:jc w:val="right"/>
    </w:pPr>
    <w:r w:rsidRPr="004061E0">
      <w:rPr>
        <w:rFonts w:ascii="Calibri" w:eastAsia="Calibri" w:hAnsi="Calibri"/>
        <w:sz w:val="22"/>
      </w:rPr>
      <w:tab/>
    </w:r>
    <w:r w:rsidRPr="004061E0">
      <w:rPr>
        <w:rFonts w:ascii="Calibri" w:eastAsia="Calibri" w:hAnsi="Calibri"/>
        <w:sz w:val="22"/>
      </w:rPr>
      <w:t>Príloha č. 1 – Opis predmetu zákazky</w:t>
    </w:r>
    <w:r w:rsidR="005D60C1">
      <w:rPr>
        <w:sz w:val="22"/>
      </w:rPr>
      <w:t xml:space="preserve"> časť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A2D8" w14:textId="77777777" w:rsidR="005D60C1" w:rsidRDefault="005D60C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F0"/>
    <w:rsid w:val="00054CBB"/>
    <w:rsid w:val="00072FDD"/>
    <w:rsid w:val="00096FE4"/>
    <w:rsid w:val="000B5065"/>
    <w:rsid w:val="000C6402"/>
    <w:rsid w:val="000E34F0"/>
    <w:rsid w:val="001243A4"/>
    <w:rsid w:val="00136405"/>
    <w:rsid w:val="001D6FE3"/>
    <w:rsid w:val="00206890"/>
    <w:rsid w:val="002229E5"/>
    <w:rsid w:val="002D00BD"/>
    <w:rsid w:val="003C544A"/>
    <w:rsid w:val="003D1DEC"/>
    <w:rsid w:val="004161D8"/>
    <w:rsid w:val="00455B25"/>
    <w:rsid w:val="00460E77"/>
    <w:rsid w:val="004C369C"/>
    <w:rsid w:val="004F4D4B"/>
    <w:rsid w:val="00530DB3"/>
    <w:rsid w:val="005722B3"/>
    <w:rsid w:val="005D60C1"/>
    <w:rsid w:val="00614624"/>
    <w:rsid w:val="006347C7"/>
    <w:rsid w:val="00634A63"/>
    <w:rsid w:val="006712E0"/>
    <w:rsid w:val="00677CCD"/>
    <w:rsid w:val="006F3E30"/>
    <w:rsid w:val="00743F86"/>
    <w:rsid w:val="00791F63"/>
    <w:rsid w:val="007F69AD"/>
    <w:rsid w:val="00974080"/>
    <w:rsid w:val="00A33624"/>
    <w:rsid w:val="00A90552"/>
    <w:rsid w:val="00AC6013"/>
    <w:rsid w:val="00AF64F7"/>
    <w:rsid w:val="00B64BB2"/>
    <w:rsid w:val="00B7578F"/>
    <w:rsid w:val="00C37725"/>
    <w:rsid w:val="00D26A5B"/>
    <w:rsid w:val="00DB797E"/>
    <w:rsid w:val="00DC6A19"/>
    <w:rsid w:val="00DE1F7D"/>
    <w:rsid w:val="00E61FAC"/>
    <w:rsid w:val="00EA67B7"/>
    <w:rsid w:val="00EE41B7"/>
    <w:rsid w:val="00F15468"/>
    <w:rsid w:val="00F222A2"/>
    <w:rsid w:val="00F71EE2"/>
    <w:rsid w:val="00F82DC6"/>
    <w:rsid w:val="00FD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C74F"/>
  <w15:chartTrackingRefBased/>
  <w15:docId w15:val="{5ACB5F1D-A722-432C-8704-9BB1FFE4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DC6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15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5468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F1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F15468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F15468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7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1EE2"/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0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14</cp:revision>
  <cp:lastPrinted>2022-07-14T07:13:00Z</cp:lastPrinted>
  <dcterms:created xsi:type="dcterms:W3CDTF">2022-07-21T08:28:00Z</dcterms:created>
  <dcterms:modified xsi:type="dcterms:W3CDTF">2022-08-05T11:08:00Z</dcterms:modified>
</cp:coreProperties>
</file>