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BD925" w14:textId="555F1B39" w:rsidR="00751169" w:rsidRPr="002D2FEB" w:rsidRDefault="00EF5AFF" w:rsidP="00AF6395">
      <w:pPr>
        <w:spacing w:after="0" w:line="240" w:lineRule="auto"/>
        <w:jc w:val="right"/>
        <w:rPr>
          <w:rFonts w:cstheme="minorHAnsi"/>
          <w:b/>
          <w:strike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Załącznik nr 6</w:t>
      </w:r>
      <w:r w:rsidR="00AF6395" w:rsidRPr="002D2FEB">
        <w:rPr>
          <w:rFonts w:cstheme="minorHAnsi"/>
          <w:b/>
          <w:bCs/>
          <w:sz w:val="24"/>
          <w:szCs w:val="24"/>
        </w:rPr>
        <w:t xml:space="preserve"> do SWZ</w:t>
      </w:r>
    </w:p>
    <w:p w14:paraId="06431F06" w14:textId="5809D144" w:rsidR="00882F58" w:rsidRPr="002D2FEB" w:rsidRDefault="00882F58" w:rsidP="00751169">
      <w:pPr>
        <w:spacing w:after="0" w:line="240" w:lineRule="auto"/>
        <w:jc w:val="center"/>
        <w:rPr>
          <w:rFonts w:cstheme="minorHAnsi"/>
          <w:b/>
          <w:strike/>
          <w:sz w:val="24"/>
          <w:szCs w:val="24"/>
        </w:rPr>
      </w:pPr>
    </w:p>
    <w:p w14:paraId="0BADFE5D" w14:textId="2388A8FB" w:rsidR="00882F58" w:rsidRDefault="004F0041" w:rsidP="00751169">
      <w:pPr>
        <w:spacing w:after="0" w:line="240" w:lineRule="auto"/>
        <w:jc w:val="center"/>
        <w:rPr>
          <w:rFonts w:cstheme="minorHAnsi"/>
          <w:b/>
          <w:bCs/>
          <w:spacing w:val="-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OPIS PRZEDMIOTU ZAMÓWIENIA</w:t>
      </w:r>
    </w:p>
    <w:p w14:paraId="166A4ACE" w14:textId="77777777" w:rsidR="00392020" w:rsidRDefault="00392020" w:rsidP="00751169">
      <w:pPr>
        <w:spacing w:after="0" w:line="240" w:lineRule="auto"/>
        <w:jc w:val="center"/>
        <w:rPr>
          <w:rFonts w:cstheme="minorHAnsi"/>
          <w:b/>
          <w:bCs/>
          <w:spacing w:val="-1"/>
          <w:sz w:val="24"/>
          <w:szCs w:val="24"/>
        </w:rPr>
      </w:pPr>
    </w:p>
    <w:p w14:paraId="2BFEEC05" w14:textId="679F6254" w:rsidR="00751169" w:rsidRPr="0079345B" w:rsidRDefault="0079345B" w:rsidP="0079345B">
      <w:pPr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>
        <w:rPr>
          <w:rFonts w:ascii="Calibri" w:hAnsi="Calibri" w:cs="Calibri"/>
          <w:b/>
          <w:bCs/>
        </w:rPr>
        <w:t>„</w:t>
      </w:r>
      <w:bookmarkEnd w:id="0"/>
      <w:r>
        <w:rPr>
          <w:rFonts w:ascii="Calibri" w:hAnsi="Calibri" w:cs="Arial"/>
          <w:b/>
          <w:bCs/>
        </w:rPr>
        <w:t xml:space="preserve"> Dostawa fabrycznie nowego samochodu terenowego dla Straży leśnej  Nadleśnictwa Kędzierzyn”</w:t>
      </w:r>
      <w:bookmarkStart w:id="1" w:name="_GoBack"/>
      <w:bookmarkEnd w:id="1"/>
    </w:p>
    <w:p w14:paraId="589AB5A4" w14:textId="77777777" w:rsidR="00817A53" w:rsidRPr="002D2FEB" w:rsidRDefault="00817A53" w:rsidP="00817A53">
      <w:pPr>
        <w:pStyle w:val="Akapitzlist"/>
        <w:rPr>
          <w:rFonts w:cstheme="minorHAnsi"/>
          <w:sz w:val="24"/>
          <w:szCs w:val="24"/>
        </w:rPr>
      </w:pPr>
    </w:p>
    <w:p w14:paraId="4F5001E5" w14:textId="57D5B4D0" w:rsidR="004F0041" w:rsidRDefault="004F0041" w:rsidP="00E33716">
      <w:pPr>
        <w:pStyle w:val="Nagwek"/>
        <w:numPr>
          <w:ilvl w:val="0"/>
          <w:numId w:val="7"/>
        </w:numPr>
        <w:spacing w:line="292" w:lineRule="exact"/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Wymagania</w:t>
      </w:r>
      <w:r w:rsidRPr="004F0041">
        <w:rPr>
          <w:rStyle w:val="Brak"/>
          <w:rFonts w:cstheme="minorHAnsi"/>
          <w:b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podstawowe:</w:t>
      </w:r>
    </w:p>
    <w:p w14:paraId="1AE7C9D4" w14:textId="77777777" w:rsidR="004F0041" w:rsidRPr="004F0041" w:rsidRDefault="004F0041" w:rsidP="004F0041">
      <w:pPr>
        <w:pStyle w:val="Nagwek"/>
        <w:spacing w:line="292" w:lineRule="exact"/>
        <w:rPr>
          <w:rFonts w:cstheme="minorHAnsi"/>
          <w:b/>
          <w:u w:val="single"/>
        </w:rPr>
      </w:pPr>
    </w:p>
    <w:p w14:paraId="4B658CC0" w14:textId="4C2B28EB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proofErr w:type="spellStart"/>
      <w:r>
        <w:rPr>
          <w:rStyle w:val="Hyperlink3"/>
          <w:rFonts w:cstheme="minorHAnsi"/>
          <w:sz w:val="24"/>
          <w:szCs w:val="24"/>
        </w:rPr>
        <w:t>s</w:t>
      </w:r>
      <w:r w:rsidRPr="004F0041">
        <w:rPr>
          <w:rStyle w:val="Hyperlink3"/>
          <w:rFonts w:cstheme="minorHAnsi"/>
          <w:sz w:val="24"/>
          <w:szCs w:val="24"/>
        </w:rPr>
        <w:t>amoch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d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terenowy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kierownicą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lewej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stronie,</w:t>
      </w:r>
    </w:p>
    <w:p w14:paraId="11D5846F" w14:textId="79ED7D48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nadwozie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typu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n-US"/>
        </w:rPr>
        <w:t>pick-up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podw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  <w:lang w:val="nl-NL"/>
        </w:rPr>
        <w:t>jn</w:t>
      </w:r>
      <w:r w:rsidRPr="004F0041">
        <w:rPr>
          <w:rStyle w:val="Hyperlink3"/>
          <w:rFonts w:cstheme="minorHAnsi"/>
          <w:sz w:val="24"/>
          <w:szCs w:val="24"/>
        </w:rPr>
        <w:t>ą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nl-NL"/>
        </w:rPr>
        <w:t>kabin</w:t>
      </w:r>
      <w:r w:rsidRPr="004F0041">
        <w:rPr>
          <w:rStyle w:val="Hyperlink3"/>
          <w:rFonts w:cstheme="minorHAnsi"/>
          <w:sz w:val="24"/>
          <w:szCs w:val="24"/>
        </w:rPr>
        <w:t>ą,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4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lub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5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>
        <w:rPr>
          <w:rStyle w:val="Hyperlink3"/>
          <w:rFonts w:cstheme="minorHAnsi"/>
          <w:sz w:val="24"/>
          <w:szCs w:val="24"/>
        </w:rPr>
        <w:t>drzwi  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częścią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ładunkową,</w:t>
      </w:r>
    </w:p>
    <w:p w14:paraId="47465244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fabrycznie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nowy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(rok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produkcji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nie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wcześniej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niż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2021),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wolny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od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wad,</w:t>
      </w:r>
    </w:p>
    <w:p w14:paraId="6FCEE087" w14:textId="77777777" w:rsidR="004F0041" w:rsidRPr="004F0041" w:rsidRDefault="004F0041" w:rsidP="00E33716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312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silnik spalinowy wysokoprężny o pojemności minimum 1900cm3 i mocy co najmniej</w:t>
      </w:r>
      <w:r w:rsidRPr="004F0041">
        <w:rPr>
          <w:rStyle w:val="Brak"/>
          <w:rFonts w:cstheme="minorHAnsi"/>
          <w:spacing w:val="-5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200KM,</w:t>
      </w:r>
    </w:p>
    <w:p w14:paraId="6E88957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skrzynia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bieg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automatyczna</w:t>
      </w:r>
    </w:p>
    <w:p w14:paraId="08DB3BAC" w14:textId="77777777" w:rsidR="004F0041" w:rsidRPr="004F0041" w:rsidRDefault="004F0041" w:rsidP="00E33716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ind w:right="798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napęd 4x4, elektroniczna blokada mechanizmu różnicowego tylnej osi, stalowe</w:t>
      </w:r>
      <w:r w:rsidRPr="004F0041">
        <w:rPr>
          <w:rStyle w:val="Brak"/>
          <w:rFonts w:cstheme="minorHAnsi"/>
          <w:spacing w:val="-5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osłony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silnika i skrzyni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rozdzielczej.</w:t>
      </w:r>
    </w:p>
    <w:p w14:paraId="5D8CDA93" w14:textId="77777777" w:rsidR="004F0041" w:rsidRPr="004F0041" w:rsidRDefault="004F0041" w:rsidP="004F0041">
      <w:pPr>
        <w:pStyle w:val="Tekstpodstawowy"/>
        <w:rPr>
          <w:rFonts w:asciiTheme="minorHAnsi" w:hAnsiTheme="minorHAnsi" w:cstheme="minorHAnsi"/>
        </w:rPr>
      </w:pPr>
    </w:p>
    <w:p w14:paraId="7FAA0FDE" w14:textId="076CB4DB" w:rsidR="004F0041" w:rsidRDefault="004F0041" w:rsidP="00E33716">
      <w:pPr>
        <w:pStyle w:val="Nagwek"/>
        <w:numPr>
          <w:ilvl w:val="0"/>
          <w:numId w:val="7"/>
        </w:numPr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Wymagane</w:t>
      </w:r>
      <w:r w:rsidRPr="004F0041">
        <w:rPr>
          <w:rStyle w:val="Brak"/>
          <w:rFonts w:cstheme="minorHAnsi"/>
          <w:b/>
          <w:spacing w:val="-5"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systemy</w:t>
      </w:r>
      <w:r w:rsidRPr="004F0041">
        <w:rPr>
          <w:rStyle w:val="Brak"/>
          <w:rFonts w:cstheme="minorHAnsi"/>
          <w:b/>
          <w:spacing w:val="-5"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wspomagające</w:t>
      </w:r>
      <w:r w:rsidRPr="004F0041">
        <w:rPr>
          <w:rStyle w:val="Brak"/>
          <w:rFonts w:cstheme="minorHAnsi"/>
          <w:b/>
          <w:spacing w:val="-5"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bezpieczeństwo:</w:t>
      </w:r>
    </w:p>
    <w:p w14:paraId="7062E80F" w14:textId="77777777" w:rsidR="004F0041" w:rsidRPr="004F0041" w:rsidRDefault="004F0041" w:rsidP="004F0041">
      <w:pPr>
        <w:pStyle w:val="Nagwek"/>
        <w:ind w:left="1080"/>
        <w:rPr>
          <w:rFonts w:cstheme="minorHAnsi"/>
          <w:b/>
          <w:u w:val="single"/>
        </w:rPr>
      </w:pPr>
    </w:p>
    <w:p w14:paraId="3A2FA904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ABS,</w:t>
      </w:r>
    </w:p>
    <w:p w14:paraId="5173D18C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elektroniczny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stabilizacji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toru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jazdy,</w:t>
      </w:r>
    </w:p>
    <w:p w14:paraId="633AD28E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wspomagania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awaryjnego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hamowania,</w:t>
      </w:r>
    </w:p>
    <w:p w14:paraId="62AC849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kontroli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zjazdu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pochyłoś</w:t>
      </w:r>
      <w:proofErr w:type="spellEnd"/>
      <w:r w:rsidRPr="004F0041">
        <w:rPr>
          <w:rStyle w:val="Hyperlink3"/>
          <w:rFonts w:cstheme="minorHAnsi"/>
          <w:sz w:val="24"/>
          <w:szCs w:val="24"/>
          <w:lang w:val="it-IT"/>
        </w:rPr>
        <w:t>ci,</w:t>
      </w:r>
    </w:p>
    <w:p w14:paraId="0F67DAD2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ułatwiający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ruszanie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pod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g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rę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,</w:t>
      </w:r>
    </w:p>
    <w:p w14:paraId="1E4259B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5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czujniki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parkowania –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prz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  <w:lang w:val="en-US"/>
        </w:rPr>
        <w:t xml:space="preserve">d 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en-US"/>
        </w:rPr>
        <w:t>i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n-US"/>
        </w:rPr>
        <w:t>ty</w:t>
      </w:r>
      <w:r w:rsidRPr="004F0041">
        <w:rPr>
          <w:rStyle w:val="Hyperlink3"/>
          <w:rFonts w:cstheme="minorHAnsi"/>
          <w:sz w:val="24"/>
          <w:szCs w:val="24"/>
        </w:rPr>
        <w:t>ł,</w:t>
      </w:r>
    </w:p>
    <w:p w14:paraId="7278C0DB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kamera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cofania,</w:t>
      </w:r>
    </w:p>
    <w:p w14:paraId="1D8B89AC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lusterka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boczne –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sterowane,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podgrzewane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składane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elektrycznie,</w:t>
      </w:r>
    </w:p>
    <w:p w14:paraId="0D2D458F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podgrzewana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przednia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szyba,</w:t>
      </w:r>
    </w:p>
    <w:p w14:paraId="1CD229A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podgrzewana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tylna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szyba,</w:t>
      </w:r>
    </w:p>
    <w:p w14:paraId="45950067" w14:textId="77777777" w:rsidR="004F0041" w:rsidRPr="004F0041" w:rsidRDefault="004F0041" w:rsidP="00E33716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5" w:after="0" w:line="240" w:lineRule="auto"/>
        <w:ind w:right="679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poduszki powietrzne - chroniąca kolana kierowcy, poduszki powietrzne - boczne</w:t>
      </w:r>
      <w:r w:rsidRPr="004F0041">
        <w:rPr>
          <w:rStyle w:val="Brak"/>
          <w:rFonts w:cstheme="minorHAnsi"/>
          <w:spacing w:val="-5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chroniące klatkę piersiową, poduszki powietrzne - kurtyny powietrzne, poduszki</w:t>
      </w:r>
      <w:r w:rsidRPr="004F0041">
        <w:rPr>
          <w:rStyle w:val="Brak"/>
          <w:rFonts w:cstheme="minorHAnsi"/>
          <w:spacing w:val="-5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powietrzne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przednie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stronie kierowcy i</w:t>
      </w:r>
      <w:r w:rsidRPr="004F0041">
        <w:rPr>
          <w:rStyle w:val="Brak"/>
          <w:rFonts w:cstheme="minorHAnsi"/>
          <w:spacing w:val="1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pasa</w:t>
      </w:r>
      <w:r w:rsidRPr="004F0041">
        <w:rPr>
          <w:rStyle w:val="Hyperlink3"/>
          <w:rFonts w:cstheme="minorHAnsi"/>
          <w:sz w:val="24"/>
          <w:szCs w:val="24"/>
        </w:rPr>
        <w:t>ż</w:t>
      </w:r>
      <w:r w:rsidRPr="004F0041">
        <w:rPr>
          <w:rStyle w:val="Hyperlink3"/>
          <w:rFonts w:cstheme="minorHAnsi"/>
          <w:sz w:val="24"/>
          <w:szCs w:val="24"/>
          <w:lang w:val="it-IT"/>
        </w:rPr>
        <w:t>era,</w:t>
      </w:r>
    </w:p>
    <w:p w14:paraId="003D3841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kontroli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ciśnienia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oponach,</w:t>
      </w:r>
    </w:p>
    <w:p w14:paraId="47A3B801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kontroli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pasa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ruchu,</w:t>
      </w:r>
    </w:p>
    <w:p w14:paraId="6ED6E683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rozpoznawania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znak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drogowych,</w:t>
      </w:r>
    </w:p>
    <w:p w14:paraId="45562A3F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zapobiegający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kolizjom,</w:t>
      </w:r>
    </w:p>
    <w:p w14:paraId="159F9A11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szyby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drzwi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sterowane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elektrycznie,</w:t>
      </w:r>
    </w:p>
    <w:p w14:paraId="26E63639" w14:textId="7F13FE80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  <w:lang w:val="it-IT"/>
        </w:rPr>
      </w:pPr>
      <w:r w:rsidRPr="004F0041">
        <w:rPr>
          <w:rStyle w:val="Hyperlink3"/>
          <w:rFonts w:cstheme="minorHAnsi"/>
          <w:sz w:val="24"/>
          <w:szCs w:val="24"/>
          <w:lang w:val="it-IT"/>
        </w:rPr>
        <w:t>tempomat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regulowanym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ogranicznikiem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prędkości</w:t>
      </w:r>
      <w:r>
        <w:rPr>
          <w:rStyle w:val="Brak"/>
          <w:rFonts w:cstheme="minorHAnsi"/>
          <w:spacing w:val="-3"/>
          <w:sz w:val="24"/>
          <w:szCs w:val="24"/>
        </w:rPr>
        <w:t>.</w:t>
      </w:r>
    </w:p>
    <w:p w14:paraId="68BAFD73" w14:textId="77777777" w:rsidR="004F0041" w:rsidRPr="004F0041" w:rsidRDefault="004F0041" w:rsidP="004F0041">
      <w:pPr>
        <w:pStyle w:val="Tekstpodstawowy"/>
        <w:spacing w:before="9"/>
        <w:rPr>
          <w:rStyle w:val="Hyperlink3"/>
          <w:rFonts w:asciiTheme="minorHAnsi" w:hAnsiTheme="minorHAnsi" w:cstheme="minorHAnsi"/>
          <w:sz w:val="26"/>
          <w:szCs w:val="26"/>
        </w:rPr>
      </w:pPr>
    </w:p>
    <w:p w14:paraId="689A0F53" w14:textId="21B89E03" w:rsidR="004F0041" w:rsidRDefault="004F0041" w:rsidP="00E33716">
      <w:pPr>
        <w:pStyle w:val="Nagwek"/>
        <w:numPr>
          <w:ilvl w:val="0"/>
          <w:numId w:val="7"/>
        </w:numPr>
        <w:spacing w:line="293" w:lineRule="exact"/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Siedzenia</w:t>
      </w:r>
    </w:p>
    <w:p w14:paraId="4292A824" w14:textId="77777777" w:rsidR="004F0041" w:rsidRPr="004F0041" w:rsidRDefault="004F0041" w:rsidP="004F0041">
      <w:pPr>
        <w:pStyle w:val="Nagwek"/>
        <w:spacing w:line="293" w:lineRule="exact"/>
        <w:ind w:left="1080"/>
        <w:rPr>
          <w:rFonts w:cstheme="minorHAnsi"/>
          <w:b/>
          <w:u w:val="single"/>
        </w:rPr>
      </w:pPr>
    </w:p>
    <w:p w14:paraId="794AC83A" w14:textId="07132F7D" w:rsidR="004F0041" w:rsidRPr="004F0041" w:rsidRDefault="004F0041" w:rsidP="00E33716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94"/>
        <w:contextualSpacing w:val="0"/>
        <w:rPr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p</w:t>
      </w:r>
      <w:r w:rsidRPr="004F0041">
        <w:rPr>
          <w:rStyle w:val="Hyperlink3"/>
          <w:rFonts w:cstheme="minorHAnsi"/>
          <w:sz w:val="24"/>
          <w:szCs w:val="24"/>
        </w:rPr>
        <w:t>odgrzewane fotele kierowcy i pasażera, elektrycznie regulowany fotel kierowcy z</w:t>
      </w:r>
      <w:r w:rsidRPr="004F0041">
        <w:rPr>
          <w:rStyle w:val="Brak"/>
          <w:rFonts w:cstheme="minorHAnsi"/>
          <w:spacing w:val="-5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regulacją w 8 kierunkach (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prz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  <w:lang w:val="de-DE"/>
        </w:rPr>
        <w:t>d/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de-DE"/>
        </w:rPr>
        <w:t>ty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ł, pochylenie oparcia, wysokość, nachylenie</w:t>
      </w:r>
      <w:r w:rsidRPr="004F0041">
        <w:rPr>
          <w:rStyle w:val="Brak"/>
          <w:rFonts w:cstheme="minorHAnsi"/>
          <w:spacing w:val="1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siedziska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podparcie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odcinka lędźwiowego),</w:t>
      </w:r>
    </w:p>
    <w:p w14:paraId="44F05A8C" w14:textId="77777777" w:rsid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rPr>
          <w:rStyle w:val="Hyperlink3"/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przypomnienie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zapięciu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fr-FR"/>
        </w:rPr>
        <w:t>pas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bezpieczeństwa.</w:t>
      </w:r>
    </w:p>
    <w:p w14:paraId="3D176771" w14:textId="77777777" w:rsidR="004F0041" w:rsidRDefault="004F0041" w:rsidP="004F00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rPr>
          <w:rFonts w:cstheme="minorHAnsi"/>
          <w:sz w:val="24"/>
          <w:szCs w:val="24"/>
        </w:rPr>
      </w:pPr>
    </w:p>
    <w:p w14:paraId="53CE81E7" w14:textId="77777777" w:rsidR="004F0041" w:rsidRPr="004F0041" w:rsidRDefault="004F0041" w:rsidP="004F0041">
      <w:pPr>
        <w:pStyle w:val="Tekstpodstawowy"/>
        <w:rPr>
          <w:rFonts w:asciiTheme="minorHAnsi" w:hAnsiTheme="minorHAnsi" w:cstheme="minorHAnsi"/>
        </w:rPr>
      </w:pPr>
    </w:p>
    <w:p w14:paraId="345A5AFA" w14:textId="5BA9B325" w:rsidR="004F0041" w:rsidRDefault="004F0041" w:rsidP="00E33716">
      <w:pPr>
        <w:pStyle w:val="Nagwek"/>
        <w:numPr>
          <w:ilvl w:val="0"/>
          <w:numId w:val="7"/>
        </w:numPr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Zabezpieczenia</w:t>
      </w:r>
      <w:r>
        <w:rPr>
          <w:rStyle w:val="Hyperlink3"/>
          <w:rFonts w:cstheme="minorHAnsi"/>
          <w:b/>
          <w:u w:val="single"/>
        </w:rPr>
        <w:t>:</w:t>
      </w:r>
    </w:p>
    <w:p w14:paraId="184A72BA" w14:textId="77777777" w:rsidR="004F0041" w:rsidRPr="004F0041" w:rsidRDefault="004F0041" w:rsidP="004F0041">
      <w:pPr>
        <w:pStyle w:val="Nagwek"/>
        <w:ind w:left="1080"/>
        <w:rPr>
          <w:rFonts w:cstheme="minorHAnsi"/>
          <w:b/>
          <w:u w:val="single"/>
        </w:rPr>
      </w:pPr>
    </w:p>
    <w:p w14:paraId="0960FD6B" w14:textId="17944C01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a</w:t>
      </w:r>
      <w:r w:rsidRPr="004F0041">
        <w:rPr>
          <w:rStyle w:val="Hyperlink3"/>
          <w:rFonts w:cstheme="minorHAnsi"/>
          <w:sz w:val="24"/>
          <w:szCs w:val="24"/>
        </w:rPr>
        <w:t>larm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obwodowy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pojemnościowy</w:t>
      </w:r>
    </w:p>
    <w:p w14:paraId="73CC7437" w14:textId="6BDC96FB" w:rsid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Style w:val="Hyperlink3"/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Hyperlink3"/>
          <w:rFonts w:cstheme="minorHAnsi"/>
          <w:sz w:val="24"/>
          <w:szCs w:val="24"/>
        </w:rPr>
        <w:t>amki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drzwi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centralny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zamek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podw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jnym</w:t>
      </w:r>
      <w:proofErr w:type="spellEnd"/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ryglowaniem</w:t>
      </w:r>
    </w:p>
    <w:p w14:paraId="2AAF164C" w14:textId="6BEBB410" w:rsidR="000410F1" w:rsidRDefault="000410F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Style w:val="Hyperlink3"/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zamki drzwi – zdalne sterowanie (min 2 piloty zdalnego sterowania).</w:t>
      </w:r>
    </w:p>
    <w:p w14:paraId="1A2DEAB2" w14:textId="77777777" w:rsidR="004F0041" w:rsidRPr="004F0041" w:rsidRDefault="004F0041" w:rsidP="004F0041">
      <w:pPr>
        <w:pStyle w:val="Tekstpodstawowy"/>
        <w:spacing w:before="2"/>
        <w:rPr>
          <w:rFonts w:asciiTheme="minorHAnsi" w:hAnsiTheme="minorHAnsi" w:cstheme="minorHAnsi"/>
        </w:rPr>
      </w:pPr>
    </w:p>
    <w:p w14:paraId="6E916C54" w14:textId="307ED2A6" w:rsidR="004F0041" w:rsidRDefault="004F0041" w:rsidP="00E33716">
      <w:pPr>
        <w:pStyle w:val="Nagwek"/>
        <w:numPr>
          <w:ilvl w:val="0"/>
          <w:numId w:val="7"/>
        </w:numPr>
        <w:spacing w:line="292" w:lineRule="exact"/>
        <w:rPr>
          <w:rStyle w:val="Hyperlink3"/>
          <w:rFonts w:cstheme="minorHAnsi"/>
          <w:b/>
          <w:u w:val="single"/>
        </w:rPr>
      </w:pPr>
      <w:r w:rsidRPr="000410F1">
        <w:rPr>
          <w:rStyle w:val="Hyperlink3"/>
          <w:rFonts w:cstheme="minorHAnsi"/>
          <w:b/>
          <w:u w:val="single"/>
        </w:rPr>
        <w:t>Pozostałe</w:t>
      </w:r>
      <w:r w:rsidRPr="000410F1">
        <w:rPr>
          <w:rStyle w:val="Brak"/>
          <w:rFonts w:cstheme="minorHAnsi"/>
          <w:b/>
          <w:u w:val="single"/>
        </w:rPr>
        <w:t xml:space="preserve"> </w:t>
      </w:r>
      <w:r w:rsidRPr="000410F1">
        <w:rPr>
          <w:rStyle w:val="Hyperlink3"/>
          <w:rFonts w:cstheme="minorHAnsi"/>
          <w:b/>
          <w:u w:val="single"/>
        </w:rPr>
        <w:t>wymagania:</w:t>
      </w:r>
    </w:p>
    <w:p w14:paraId="0C63EBB8" w14:textId="77777777" w:rsidR="000410F1" w:rsidRPr="000410F1" w:rsidRDefault="000410F1" w:rsidP="000410F1">
      <w:pPr>
        <w:pStyle w:val="Nagwek"/>
        <w:spacing w:line="292" w:lineRule="exact"/>
        <w:ind w:left="1080"/>
        <w:rPr>
          <w:rFonts w:cstheme="minorHAnsi"/>
          <w:b/>
          <w:u w:val="single"/>
        </w:rPr>
      </w:pPr>
    </w:p>
    <w:p w14:paraId="5BF5BF29" w14:textId="4A5B4691" w:rsidR="004F0041" w:rsidRPr="004F0041" w:rsidRDefault="000410F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l</w:t>
      </w:r>
      <w:r w:rsidR="004F0041" w:rsidRPr="004F0041">
        <w:rPr>
          <w:rStyle w:val="Hyperlink3"/>
          <w:rFonts w:cstheme="minorHAnsi"/>
          <w:sz w:val="24"/>
          <w:szCs w:val="24"/>
        </w:rPr>
        <w:t>akier</w:t>
      </w:r>
      <w:r w:rsidR="004F0041"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="004F0041" w:rsidRPr="004F0041">
        <w:rPr>
          <w:rStyle w:val="Hyperlink3"/>
          <w:rFonts w:cstheme="minorHAnsi"/>
          <w:sz w:val="24"/>
          <w:szCs w:val="24"/>
        </w:rPr>
        <w:t>metalizowany,</w:t>
      </w:r>
    </w:p>
    <w:p w14:paraId="7DB3706B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nawigacja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satelitarna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de-DE"/>
        </w:rPr>
        <w:t>radiem</w:t>
      </w:r>
      <w:proofErr w:type="spellEnd"/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kolorowy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wyświetlacz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dotykowy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min.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5'',</w:t>
      </w:r>
    </w:p>
    <w:p w14:paraId="67ECA19E" w14:textId="77777777" w:rsidR="004F0041" w:rsidRPr="004F0041" w:rsidRDefault="004F0041" w:rsidP="00E33716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zestaw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głośnom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wiący</w:t>
      </w:r>
      <w:proofErr w:type="spellEnd"/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en-US"/>
        </w:rPr>
        <w:t>bluetooth</w:t>
      </w:r>
      <w:proofErr w:type="spellEnd"/>
      <w:r w:rsidRPr="004F0041">
        <w:rPr>
          <w:rStyle w:val="Hyperlink3"/>
          <w:rFonts w:cstheme="minorHAnsi"/>
          <w:sz w:val="24"/>
          <w:szCs w:val="24"/>
          <w:lang w:val="en-US"/>
        </w:rPr>
        <w:t>,</w:t>
      </w:r>
    </w:p>
    <w:p w14:paraId="7C012833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ciemne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szyby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tylnej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częś</w:t>
      </w:r>
      <w:proofErr w:type="spellEnd"/>
      <w:r w:rsidRPr="004F0041">
        <w:rPr>
          <w:rStyle w:val="Hyperlink3"/>
          <w:rFonts w:cstheme="minorHAnsi"/>
          <w:sz w:val="24"/>
          <w:szCs w:val="24"/>
          <w:lang w:val="it-IT"/>
        </w:rPr>
        <w:t>ci,</w:t>
      </w:r>
    </w:p>
    <w:p w14:paraId="53702BC1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gniazdo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230V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przetwornica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napię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cia,</w:t>
      </w:r>
    </w:p>
    <w:p w14:paraId="114B7571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kierownica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pokryta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sk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rą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,</w:t>
      </w:r>
    </w:p>
    <w:p w14:paraId="16E519DD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klimatyzacja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dwustrefowa,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automatyczną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regulacją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temperatury,</w:t>
      </w:r>
    </w:p>
    <w:p w14:paraId="6E1DF465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305" w:lineRule="exact"/>
        <w:contextualSpacing w:val="0"/>
        <w:rPr>
          <w:rFonts w:cstheme="minorHAnsi"/>
          <w:sz w:val="24"/>
          <w:szCs w:val="24"/>
          <w:lang w:val="de-DE"/>
        </w:rPr>
      </w:pPr>
      <w:proofErr w:type="spellStart"/>
      <w:r w:rsidRPr="004F0041">
        <w:rPr>
          <w:rStyle w:val="Hyperlink3"/>
          <w:rFonts w:cstheme="minorHAnsi"/>
          <w:sz w:val="24"/>
          <w:szCs w:val="24"/>
          <w:lang w:val="de-DE"/>
        </w:rPr>
        <w:t>lusterko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wsteczne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samoczynnie</w:t>
      </w:r>
      <w:r w:rsidRPr="004F0041">
        <w:rPr>
          <w:rStyle w:val="Brak"/>
          <w:rFonts w:cstheme="minorHAnsi"/>
          <w:spacing w:val="-7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ściemniające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się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(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elektrochromatyczne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),</w:t>
      </w:r>
    </w:p>
    <w:p w14:paraId="0E35C0FA" w14:textId="77777777" w:rsidR="004F0041" w:rsidRPr="004F0041" w:rsidRDefault="004F0041" w:rsidP="00E33716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  <w:lang w:val="es-ES_tradnl"/>
        </w:rPr>
      </w:pPr>
      <w:r w:rsidRPr="004F0041">
        <w:rPr>
          <w:rStyle w:val="Hyperlink3"/>
          <w:rFonts w:cstheme="minorHAnsi"/>
          <w:sz w:val="24"/>
          <w:szCs w:val="24"/>
          <w:lang w:val="es-ES_tradnl"/>
        </w:rPr>
        <w:t>obr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ęcze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lekkich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stop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 –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18",</w:t>
      </w:r>
    </w:p>
    <w:p w14:paraId="3F38FB15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koło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zapasowe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obr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ęcz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lekkich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stop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w,</w:t>
      </w:r>
    </w:p>
    <w:p w14:paraId="08051A51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reflektory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Full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da-DK"/>
        </w:rPr>
        <w:t>LED,</w:t>
      </w:r>
    </w:p>
    <w:p w14:paraId="46CF460E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przednie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światła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przeciwmgielne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da-DK"/>
        </w:rPr>
        <w:t>LED,</w:t>
      </w:r>
    </w:p>
    <w:p w14:paraId="18BF5C82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reflektory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światła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jazdy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dziennej,</w:t>
      </w:r>
    </w:p>
    <w:p w14:paraId="004C9D67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  <w:lang w:val="nl-NL"/>
        </w:rPr>
      </w:pPr>
      <w:r w:rsidRPr="004F0041">
        <w:rPr>
          <w:rStyle w:val="Hyperlink3"/>
          <w:rFonts w:cstheme="minorHAnsi"/>
          <w:sz w:val="24"/>
          <w:szCs w:val="24"/>
          <w:lang w:val="nl-NL"/>
        </w:rPr>
        <w:t>relingi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dachowe,</w:t>
      </w:r>
    </w:p>
    <w:p w14:paraId="163F3869" w14:textId="77777777" w:rsidR="004F0041" w:rsidRPr="004F0041" w:rsidRDefault="004F0041" w:rsidP="00E33716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2" w:lineRule="auto"/>
        <w:ind w:right="561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nakładka skrzyni ładunkowej - aerodynamiczna, kompozytowa, z zamontowanym</w:t>
      </w:r>
      <w:r w:rsidRPr="004F0041">
        <w:rPr>
          <w:rStyle w:val="Brak"/>
          <w:rFonts w:cstheme="minorHAnsi"/>
          <w:spacing w:val="-5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oświetleniem skrzyni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ładunkowej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 światłem</w:t>
      </w:r>
      <w:r w:rsidRPr="004F0041">
        <w:rPr>
          <w:rStyle w:val="Brak"/>
          <w:rFonts w:cstheme="minorHAnsi"/>
          <w:spacing w:val="1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STOP.</w:t>
      </w:r>
    </w:p>
    <w:p w14:paraId="1263CC45" w14:textId="77777777" w:rsidR="004F0041" w:rsidRPr="004F0041" w:rsidRDefault="004F0041" w:rsidP="004F0041">
      <w:pPr>
        <w:pStyle w:val="Tekstpodstawowy"/>
        <w:rPr>
          <w:rFonts w:asciiTheme="minorHAnsi" w:hAnsiTheme="minorHAnsi" w:cstheme="minorHAnsi"/>
        </w:rPr>
      </w:pPr>
    </w:p>
    <w:p w14:paraId="07DA96D1" w14:textId="77777777" w:rsidR="004F0041" w:rsidRPr="004F0041" w:rsidRDefault="004F0041" w:rsidP="004F0041">
      <w:pPr>
        <w:pStyle w:val="Tekstpodstawowy"/>
        <w:spacing w:before="4"/>
        <w:rPr>
          <w:rStyle w:val="Hyperlink3"/>
          <w:rFonts w:asciiTheme="minorHAnsi" w:hAnsiTheme="minorHAnsi" w:cstheme="minorHAnsi"/>
          <w:sz w:val="18"/>
          <w:szCs w:val="18"/>
        </w:rPr>
      </w:pPr>
    </w:p>
    <w:p w14:paraId="67D87C48" w14:textId="72D8FCD2" w:rsidR="004F0041" w:rsidRPr="00E33716" w:rsidRDefault="004F0041" w:rsidP="00E33716">
      <w:pPr>
        <w:pStyle w:val="Nagwek"/>
        <w:numPr>
          <w:ilvl w:val="0"/>
          <w:numId w:val="7"/>
        </w:numPr>
        <w:rPr>
          <w:rFonts w:cstheme="minorHAnsi"/>
          <w:b/>
          <w:u w:val="single"/>
        </w:rPr>
      </w:pPr>
      <w:r w:rsidRPr="00E33716">
        <w:rPr>
          <w:rStyle w:val="Hyperlink3"/>
          <w:rFonts w:cstheme="minorHAnsi"/>
          <w:b/>
          <w:u w:val="single"/>
        </w:rPr>
        <w:t>Gwarancja:</w:t>
      </w:r>
    </w:p>
    <w:p w14:paraId="7724C45F" w14:textId="7367CB36" w:rsidR="004F0041" w:rsidRPr="004F0041" w:rsidRDefault="00E33716" w:rsidP="00E33716">
      <w:pPr>
        <w:pStyle w:val="Tre"/>
        <w:spacing w:before="184" w:line="256" w:lineRule="auto"/>
        <w:ind w:left="116" w:right="517" w:firstLine="55"/>
        <w:jc w:val="both"/>
        <w:rPr>
          <w:rStyle w:val="Brak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Brak"/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 xml:space="preserve">– minimalny okres gwarancji – 24 miesiące na prawidłowe funkcjonowanie pojazdu </w:t>
      </w:r>
      <w:r>
        <w:rPr>
          <w:rStyle w:val="Brak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>(w</w:t>
      </w:r>
      <w:r w:rsidR="004F0041" w:rsidRPr="004F0041">
        <w:rPr>
          <w:rStyle w:val="Brak"/>
          <w:rFonts w:asciiTheme="minorHAnsi" w:hAnsiTheme="minorHAnsi" w:cstheme="minorHAnsi"/>
          <w:b/>
          <w:bCs/>
          <w:spacing w:val="-52"/>
          <w:sz w:val="24"/>
          <w:szCs w:val="24"/>
        </w:rPr>
        <w:t xml:space="preserve">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>tym</w:t>
      </w:r>
      <w:r w:rsidR="004F0041" w:rsidRPr="004F0041">
        <w:rPr>
          <w:rStyle w:val="Brak"/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>podzespoły mechaniczne/elektryczne/elektroniczne).</w:t>
      </w:r>
    </w:p>
    <w:p w14:paraId="588E7821" w14:textId="77777777" w:rsidR="004F0041" w:rsidRPr="004F0041" w:rsidRDefault="004F0041" w:rsidP="004F0041">
      <w:pPr>
        <w:pStyle w:val="Tre"/>
        <w:spacing w:line="256" w:lineRule="auto"/>
        <w:rPr>
          <w:rFonts w:asciiTheme="minorHAnsi" w:hAnsiTheme="minorHAnsi" w:cstheme="minorHAnsi"/>
        </w:rPr>
        <w:sectPr w:rsidR="004F0041" w:rsidRPr="004F0041">
          <w:headerReference w:type="default" r:id="rId8"/>
          <w:pgSz w:w="11920" w:h="16840"/>
          <w:pgMar w:top="1320" w:right="1300" w:bottom="960" w:left="1300" w:header="0" w:footer="720" w:gutter="0"/>
          <w:cols w:space="708"/>
        </w:sectPr>
      </w:pPr>
    </w:p>
    <w:p w14:paraId="681DD12F" w14:textId="77777777" w:rsidR="004F0041" w:rsidRPr="004F0041" w:rsidRDefault="004F0041" w:rsidP="004F00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rPr>
          <w:rFonts w:cstheme="minorHAnsi"/>
          <w:sz w:val="24"/>
          <w:szCs w:val="24"/>
        </w:rPr>
        <w:sectPr w:rsidR="004F0041" w:rsidRPr="004F0041">
          <w:headerReference w:type="default" r:id="rId9"/>
          <w:pgSz w:w="11920" w:h="16840"/>
          <w:pgMar w:top="1320" w:right="1300" w:bottom="280" w:left="1300" w:header="0" w:footer="720" w:gutter="0"/>
          <w:cols w:space="708"/>
        </w:sectPr>
      </w:pPr>
    </w:p>
    <w:p w14:paraId="347D01E5" w14:textId="01B6B637" w:rsidR="002D2FEB" w:rsidRDefault="002D2FEB">
      <w:pPr>
        <w:rPr>
          <w:rFonts w:cstheme="minorHAnsi"/>
          <w:sz w:val="24"/>
          <w:szCs w:val="24"/>
        </w:rPr>
      </w:pPr>
    </w:p>
    <w:sectPr w:rsidR="002D2F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2AC9A" w14:textId="77777777" w:rsidR="009A371E" w:rsidRDefault="009A371E" w:rsidP="00751169">
      <w:pPr>
        <w:spacing w:after="0" w:line="240" w:lineRule="auto"/>
      </w:pPr>
      <w:r>
        <w:separator/>
      </w:r>
    </w:p>
  </w:endnote>
  <w:endnote w:type="continuationSeparator" w:id="0">
    <w:p w14:paraId="69928CC8" w14:textId="77777777" w:rsidR="009A371E" w:rsidRDefault="009A371E" w:rsidP="0075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330572"/>
      <w:docPartObj>
        <w:docPartGallery w:val="Page Numbers (Bottom of Page)"/>
        <w:docPartUnique/>
      </w:docPartObj>
    </w:sdtPr>
    <w:sdtEndPr/>
    <w:sdtContent>
      <w:p w14:paraId="3A753871" w14:textId="174B7C66" w:rsidR="003019D0" w:rsidRDefault="003019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45B">
          <w:rPr>
            <w:noProof/>
          </w:rPr>
          <w:t>4</w:t>
        </w:r>
        <w:r>
          <w:fldChar w:fldCharType="end"/>
        </w:r>
      </w:p>
    </w:sdtContent>
  </w:sdt>
  <w:p w14:paraId="4119C1F3" w14:textId="77777777" w:rsidR="00310F40" w:rsidRDefault="00310F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07ED7" w14:textId="77777777" w:rsidR="009A371E" w:rsidRDefault="009A371E" w:rsidP="00751169">
      <w:pPr>
        <w:spacing w:after="0" w:line="240" w:lineRule="auto"/>
      </w:pPr>
      <w:r>
        <w:separator/>
      </w:r>
    </w:p>
  </w:footnote>
  <w:footnote w:type="continuationSeparator" w:id="0">
    <w:p w14:paraId="170A294A" w14:textId="77777777" w:rsidR="009A371E" w:rsidRDefault="009A371E" w:rsidP="0075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8F81B" w14:textId="79D4F800" w:rsidR="004F0041" w:rsidRDefault="004F0041">
    <w:pPr>
      <w:pStyle w:val="Nagwek"/>
    </w:pPr>
  </w:p>
  <w:p w14:paraId="20AC190C" w14:textId="77777777" w:rsidR="000410F1" w:rsidRDefault="000410F1">
    <w:pPr>
      <w:pStyle w:val="Nagwek"/>
    </w:pPr>
  </w:p>
  <w:p w14:paraId="4A02C8CD" w14:textId="5B169879" w:rsidR="004F0041" w:rsidRDefault="004F0041">
    <w:pPr>
      <w:pStyle w:val="Nagwek"/>
    </w:pPr>
    <w:r>
      <w:t xml:space="preserve">Zn. </w:t>
    </w:r>
    <w:proofErr w:type="spellStart"/>
    <w:r>
      <w:t>spr</w:t>
    </w:r>
    <w:proofErr w:type="spellEnd"/>
    <w:r>
      <w:t xml:space="preserve">. </w:t>
    </w:r>
    <w:r w:rsidR="000410F1">
      <w:t>S.270.7.2022</w:t>
    </w:r>
  </w:p>
  <w:p w14:paraId="57ABDA79" w14:textId="032BFFD9" w:rsidR="004F0041" w:rsidRDefault="004F0041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37C8F" w14:textId="77777777" w:rsidR="004F0041" w:rsidRDefault="004F0041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4B0A33B" wp14:editId="5772CC40">
              <wp:simplePos x="0" y="0"/>
              <wp:positionH relativeFrom="page">
                <wp:posOffset>6482841</wp:posOffset>
              </wp:positionH>
              <wp:positionV relativeFrom="page">
                <wp:posOffset>10066623</wp:posOffset>
              </wp:positionV>
              <wp:extent cx="216535" cy="186690"/>
              <wp:effectExtent l="0" t="0" r="0" b="0"/>
              <wp:wrapNone/>
              <wp:docPr id="1073741857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CFBF1F" w14:textId="77777777" w:rsidR="004F0041" w:rsidRDefault="004F0041">
                          <w:pPr>
                            <w:pStyle w:val="Tre"/>
                            <w:spacing w:before="23"/>
                            <w:ind w:left="60"/>
                          </w:pP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fldChar w:fldCharType="separate"/>
                          </w:r>
                          <w:r w:rsidR="0079345B"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  <w:noProof/>
                            </w:rPr>
                            <w:t>3</w:t>
                          </w: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0A33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stokąt" style="position:absolute;margin-left:510.45pt;margin-top:792.65pt;width:17.05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" filled="f" stroked="f" strokeweight="1pt">
              <v:stroke miterlimit="4"/>
              <v:textbox inset="0,0,0,0">
                <w:txbxContent>
                  <w:p w14:paraId="24CFBF1F" w14:textId="77777777" w:rsidR="004F0041" w:rsidRDefault="004F0041">
                    <w:pPr>
                      <w:pStyle w:val="Tre"/>
                      <w:spacing w:before="23"/>
                      <w:ind w:left="60"/>
                    </w:pP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fldChar w:fldCharType="begin"/>
                    </w: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fldChar w:fldCharType="separate"/>
                    </w:r>
                    <w:r w:rsidR="0079345B">
                      <w:rPr>
                        <w:rStyle w:val="Brak"/>
                        <w:rFonts w:ascii="Microsoft Sans Serif" w:eastAsia="Microsoft Sans Serif" w:hAnsi="Microsoft Sans Serif" w:cs="Microsoft Sans Serif"/>
                        <w:noProof/>
                      </w:rPr>
                      <w:t>3</w:t>
                    </w: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DFE20" w14:textId="03E62ED8" w:rsidR="009E37CD" w:rsidRPr="002D2FEB" w:rsidRDefault="00310F40" w:rsidP="00792FDD">
    <w:pPr>
      <w:pStyle w:val="Nagwek"/>
      <w:rPr>
        <w:rFonts w:cstheme="minorHAnsi"/>
        <w:b/>
        <w:bCs/>
      </w:rPr>
    </w:pPr>
    <w:r w:rsidRPr="00A81648">
      <w:rPr>
        <w:rFonts w:cstheme="minorHAnsi"/>
        <w:b/>
        <w:bCs/>
      </w:rPr>
      <w:t>Znak sprawy:  S.270.</w:t>
    </w:r>
    <w:r w:rsidR="004F0041">
      <w:rPr>
        <w:rFonts w:cstheme="minorHAnsi"/>
        <w:b/>
        <w:bCs/>
      </w:rPr>
      <w:t>7</w:t>
    </w:r>
    <w:r w:rsidR="00A81648" w:rsidRPr="00A81648">
      <w:rPr>
        <w:rFonts w:cstheme="minorHAnsi"/>
        <w:b/>
        <w:bCs/>
      </w:rPr>
      <w:t>.</w:t>
    </w:r>
    <w:r w:rsidRPr="00A81648">
      <w:rPr>
        <w:rFonts w:cstheme="minorHAnsi"/>
        <w:b/>
        <w:bCs/>
      </w:rPr>
      <w:t>202</w:t>
    </w:r>
    <w:r w:rsidR="00376506" w:rsidRPr="00A81648">
      <w:rPr>
        <w:rFonts w:cstheme="minorHAnsi"/>
        <w:b/>
        <w:bCs/>
      </w:rPr>
      <w:t>2</w:t>
    </w:r>
    <w:r w:rsidR="009E37CD" w:rsidRPr="002D2FEB">
      <w:rPr>
        <w:rFonts w:cstheme="minorHAnsi"/>
        <w:b/>
        <w:bCs/>
      </w:rPr>
      <w:tab/>
    </w:r>
    <w:r w:rsidR="009E37CD" w:rsidRPr="002D2FEB">
      <w:rPr>
        <w:rFonts w:cstheme="minorHAnsi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1070F28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1" w15:restartNumberingAfterBreak="0">
    <w:nsid w:val="3C850BAB"/>
    <w:multiLevelType w:val="hybridMultilevel"/>
    <w:tmpl w:val="6792CF60"/>
    <w:lvl w:ilvl="0" w:tplc="E30E0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654B9"/>
    <w:multiLevelType w:val="hybridMultilevel"/>
    <w:tmpl w:val="EB8CDD7C"/>
    <w:numStyleLink w:val="Zaimportowanystyl23"/>
  </w:abstractNum>
  <w:abstractNum w:abstractNumId="3" w15:restartNumberingAfterBreak="0">
    <w:nsid w:val="7E5E31A3"/>
    <w:multiLevelType w:val="hybridMultilevel"/>
    <w:tmpl w:val="EB8CDD7C"/>
    <w:styleLink w:val="Zaimportowanystyl23"/>
    <w:lvl w:ilvl="0" w:tplc="7E76FB1C">
      <w:start w:val="1"/>
      <w:numFmt w:val="bullet"/>
      <w:lvlText w:val="-"/>
      <w:lvlJc w:val="left"/>
      <w:pPr>
        <w:tabs>
          <w:tab w:val="left" w:pos="837"/>
        </w:tabs>
        <w:ind w:left="83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BE52E4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168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AC964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253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040988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337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A8C02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422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2CDF4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07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46626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91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2E38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676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2002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761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A9A0EB1E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827072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16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4DBF8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253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B4503C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337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0E3C00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42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149978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507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3A4E52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591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F0BB04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676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281586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76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A9A0EB1E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827072">
        <w:start w:val="1"/>
        <w:numFmt w:val="bullet"/>
        <w:lvlText w:val="·"/>
        <w:lvlJc w:val="left"/>
        <w:pPr>
          <w:tabs>
            <w:tab w:val="left" w:pos="837"/>
          </w:tabs>
          <w:ind w:left="16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4DBF8">
        <w:start w:val="1"/>
        <w:numFmt w:val="bullet"/>
        <w:lvlText w:val="·"/>
        <w:lvlJc w:val="left"/>
        <w:pPr>
          <w:tabs>
            <w:tab w:val="left" w:pos="837"/>
          </w:tabs>
          <w:ind w:left="253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B4503C">
        <w:start w:val="1"/>
        <w:numFmt w:val="bullet"/>
        <w:lvlText w:val="·"/>
        <w:lvlJc w:val="left"/>
        <w:pPr>
          <w:tabs>
            <w:tab w:val="left" w:pos="837"/>
          </w:tabs>
          <w:ind w:left="337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0E3C00">
        <w:start w:val="1"/>
        <w:numFmt w:val="bullet"/>
        <w:lvlText w:val="·"/>
        <w:lvlJc w:val="left"/>
        <w:pPr>
          <w:tabs>
            <w:tab w:val="left" w:pos="837"/>
          </w:tabs>
          <w:ind w:left="42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149978">
        <w:start w:val="1"/>
        <w:numFmt w:val="bullet"/>
        <w:lvlText w:val="·"/>
        <w:lvlJc w:val="left"/>
        <w:pPr>
          <w:tabs>
            <w:tab w:val="left" w:pos="837"/>
          </w:tabs>
          <w:ind w:left="507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3A4E52">
        <w:start w:val="1"/>
        <w:numFmt w:val="bullet"/>
        <w:lvlText w:val="·"/>
        <w:lvlJc w:val="left"/>
        <w:pPr>
          <w:tabs>
            <w:tab w:val="left" w:pos="837"/>
          </w:tabs>
          <w:ind w:left="591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F0BB04">
        <w:start w:val="1"/>
        <w:numFmt w:val="bullet"/>
        <w:lvlText w:val="·"/>
        <w:lvlJc w:val="left"/>
        <w:pPr>
          <w:tabs>
            <w:tab w:val="left" w:pos="837"/>
          </w:tabs>
          <w:ind w:left="676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281586">
        <w:start w:val="1"/>
        <w:numFmt w:val="bullet"/>
        <w:lvlText w:val="·"/>
        <w:lvlJc w:val="left"/>
        <w:pPr>
          <w:tabs>
            <w:tab w:val="left" w:pos="837"/>
          </w:tabs>
          <w:ind w:left="76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A9A0EB1E">
        <w:start w:val="1"/>
        <w:numFmt w:val="bullet"/>
        <w:lvlText w:val="-"/>
        <w:lvlJc w:val="left"/>
        <w:pPr>
          <w:tabs>
            <w:tab w:val="left" w:pos="837"/>
          </w:tabs>
          <w:ind w:left="83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827072">
        <w:start w:val="1"/>
        <w:numFmt w:val="bullet"/>
        <w:lvlText w:val="·"/>
        <w:lvlJc w:val="left"/>
        <w:pPr>
          <w:tabs>
            <w:tab w:val="left" w:pos="837"/>
          </w:tabs>
          <w:ind w:left="168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4DBF8">
        <w:start w:val="1"/>
        <w:numFmt w:val="bullet"/>
        <w:lvlText w:val="·"/>
        <w:lvlJc w:val="left"/>
        <w:pPr>
          <w:tabs>
            <w:tab w:val="left" w:pos="837"/>
          </w:tabs>
          <w:ind w:left="253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B4503C">
        <w:start w:val="1"/>
        <w:numFmt w:val="bullet"/>
        <w:lvlText w:val="·"/>
        <w:lvlJc w:val="left"/>
        <w:pPr>
          <w:tabs>
            <w:tab w:val="left" w:pos="837"/>
          </w:tabs>
          <w:ind w:left="337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0E3C00">
        <w:start w:val="1"/>
        <w:numFmt w:val="bullet"/>
        <w:lvlText w:val="·"/>
        <w:lvlJc w:val="left"/>
        <w:pPr>
          <w:tabs>
            <w:tab w:val="left" w:pos="837"/>
          </w:tabs>
          <w:ind w:left="422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149978">
        <w:start w:val="1"/>
        <w:numFmt w:val="bullet"/>
        <w:lvlText w:val="·"/>
        <w:lvlJc w:val="left"/>
        <w:pPr>
          <w:tabs>
            <w:tab w:val="left" w:pos="837"/>
          </w:tabs>
          <w:ind w:left="507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3A4E52">
        <w:start w:val="1"/>
        <w:numFmt w:val="bullet"/>
        <w:lvlText w:val="·"/>
        <w:lvlJc w:val="left"/>
        <w:pPr>
          <w:tabs>
            <w:tab w:val="left" w:pos="837"/>
          </w:tabs>
          <w:ind w:left="591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F0BB04">
        <w:start w:val="1"/>
        <w:numFmt w:val="bullet"/>
        <w:lvlText w:val="·"/>
        <w:lvlJc w:val="left"/>
        <w:pPr>
          <w:tabs>
            <w:tab w:val="left" w:pos="837"/>
          </w:tabs>
          <w:ind w:left="676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281586">
        <w:start w:val="1"/>
        <w:numFmt w:val="bullet"/>
        <w:lvlText w:val="·"/>
        <w:lvlJc w:val="left"/>
        <w:pPr>
          <w:tabs>
            <w:tab w:val="left" w:pos="837"/>
          </w:tabs>
          <w:ind w:left="761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A9A0EB1E">
        <w:start w:val="1"/>
        <w:numFmt w:val="bullet"/>
        <w:lvlText w:val="-"/>
        <w:lvlJc w:val="left"/>
        <w:pPr>
          <w:tabs>
            <w:tab w:val="left" w:pos="892"/>
          </w:tabs>
          <w:ind w:left="89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827072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174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4DBF8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258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B4503C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343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0E3C00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428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149978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12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3A4E52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97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F0BB04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682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281586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766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9"/>
    <w:rsid w:val="000009CD"/>
    <w:rsid w:val="00007A97"/>
    <w:rsid w:val="000410F1"/>
    <w:rsid w:val="000450BF"/>
    <w:rsid w:val="00061A6D"/>
    <w:rsid w:val="00063669"/>
    <w:rsid w:val="0007149D"/>
    <w:rsid w:val="00076154"/>
    <w:rsid w:val="00090F19"/>
    <w:rsid w:val="000C03FE"/>
    <w:rsid w:val="000C73F9"/>
    <w:rsid w:val="000F21DB"/>
    <w:rsid w:val="00101819"/>
    <w:rsid w:val="0011253E"/>
    <w:rsid w:val="00147A83"/>
    <w:rsid w:val="0017623F"/>
    <w:rsid w:val="0019251D"/>
    <w:rsid w:val="001A7238"/>
    <w:rsid w:val="001C021B"/>
    <w:rsid w:val="001C0B41"/>
    <w:rsid w:val="001C68D2"/>
    <w:rsid w:val="001E62EE"/>
    <w:rsid w:val="001E7912"/>
    <w:rsid w:val="001F6514"/>
    <w:rsid w:val="00222A15"/>
    <w:rsid w:val="00225679"/>
    <w:rsid w:val="0023028E"/>
    <w:rsid w:val="0023456D"/>
    <w:rsid w:val="00251C55"/>
    <w:rsid w:val="002601E6"/>
    <w:rsid w:val="00262B3A"/>
    <w:rsid w:val="002673E7"/>
    <w:rsid w:val="00290E89"/>
    <w:rsid w:val="002A3FB4"/>
    <w:rsid w:val="002B6EBF"/>
    <w:rsid w:val="002C1CE4"/>
    <w:rsid w:val="002D2FEB"/>
    <w:rsid w:val="002E082C"/>
    <w:rsid w:val="003019D0"/>
    <w:rsid w:val="00310F40"/>
    <w:rsid w:val="00337C29"/>
    <w:rsid w:val="00345B8E"/>
    <w:rsid w:val="00373436"/>
    <w:rsid w:val="003740F3"/>
    <w:rsid w:val="00376506"/>
    <w:rsid w:val="00392020"/>
    <w:rsid w:val="003959B5"/>
    <w:rsid w:val="003C4476"/>
    <w:rsid w:val="003E56A6"/>
    <w:rsid w:val="004135CA"/>
    <w:rsid w:val="004245C8"/>
    <w:rsid w:val="0046554A"/>
    <w:rsid w:val="004741EC"/>
    <w:rsid w:val="00483D42"/>
    <w:rsid w:val="0048477E"/>
    <w:rsid w:val="00495767"/>
    <w:rsid w:val="004B5D8A"/>
    <w:rsid w:val="004C0F4A"/>
    <w:rsid w:val="004C30C8"/>
    <w:rsid w:val="004D6FC9"/>
    <w:rsid w:val="004F0041"/>
    <w:rsid w:val="005059BD"/>
    <w:rsid w:val="005069D1"/>
    <w:rsid w:val="00523E86"/>
    <w:rsid w:val="00533F6E"/>
    <w:rsid w:val="00555141"/>
    <w:rsid w:val="00557F4A"/>
    <w:rsid w:val="00587D4A"/>
    <w:rsid w:val="005B1B8B"/>
    <w:rsid w:val="005C3CE3"/>
    <w:rsid w:val="00633CD2"/>
    <w:rsid w:val="0065061D"/>
    <w:rsid w:val="00651C82"/>
    <w:rsid w:val="00652B92"/>
    <w:rsid w:val="00665BC0"/>
    <w:rsid w:val="006905CF"/>
    <w:rsid w:val="006B3B90"/>
    <w:rsid w:val="006C5707"/>
    <w:rsid w:val="006D363A"/>
    <w:rsid w:val="006E1AEC"/>
    <w:rsid w:val="006E5D9A"/>
    <w:rsid w:val="007135D9"/>
    <w:rsid w:val="00747FD9"/>
    <w:rsid w:val="00751169"/>
    <w:rsid w:val="00784086"/>
    <w:rsid w:val="00792FDD"/>
    <w:rsid w:val="0079345B"/>
    <w:rsid w:val="00795C88"/>
    <w:rsid w:val="007B24A8"/>
    <w:rsid w:val="007B4DA4"/>
    <w:rsid w:val="007E4AD0"/>
    <w:rsid w:val="007F57EF"/>
    <w:rsid w:val="00804F0A"/>
    <w:rsid w:val="0081494D"/>
    <w:rsid w:val="00817A53"/>
    <w:rsid w:val="008226F9"/>
    <w:rsid w:val="00825F66"/>
    <w:rsid w:val="0083132A"/>
    <w:rsid w:val="00853BAB"/>
    <w:rsid w:val="00867C2E"/>
    <w:rsid w:val="008701DC"/>
    <w:rsid w:val="00882F58"/>
    <w:rsid w:val="008A67CE"/>
    <w:rsid w:val="008A6C50"/>
    <w:rsid w:val="008E551B"/>
    <w:rsid w:val="009031C4"/>
    <w:rsid w:val="00967741"/>
    <w:rsid w:val="00984885"/>
    <w:rsid w:val="00991A1C"/>
    <w:rsid w:val="009A371E"/>
    <w:rsid w:val="009B2639"/>
    <w:rsid w:val="009B559E"/>
    <w:rsid w:val="009B6D16"/>
    <w:rsid w:val="009C35EB"/>
    <w:rsid w:val="009E37CD"/>
    <w:rsid w:val="00A10B9C"/>
    <w:rsid w:val="00A13E84"/>
    <w:rsid w:val="00A30443"/>
    <w:rsid w:val="00A76797"/>
    <w:rsid w:val="00A81648"/>
    <w:rsid w:val="00A96B1C"/>
    <w:rsid w:val="00AC590F"/>
    <w:rsid w:val="00AC7F98"/>
    <w:rsid w:val="00AF6395"/>
    <w:rsid w:val="00B14967"/>
    <w:rsid w:val="00B356AB"/>
    <w:rsid w:val="00B4524F"/>
    <w:rsid w:val="00B63303"/>
    <w:rsid w:val="00B63DA9"/>
    <w:rsid w:val="00B73700"/>
    <w:rsid w:val="00B754CF"/>
    <w:rsid w:val="00B9281A"/>
    <w:rsid w:val="00B962EB"/>
    <w:rsid w:val="00BB0C3D"/>
    <w:rsid w:val="00BC1DC4"/>
    <w:rsid w:val="00C059BA"/>
    <w:rsid w:val="00C2206F"/>
    <w:rsid w:val="00C5775A"/>
    <w:rsid w:val="00C66865"/>
    <w:rsid w:val="00C75E0F"/>
    <w:rsid w:val="00C86077"/>
    <w:rsid w:val="00C9354C"/>
    <w:rsid w:val="00CA79C0"/>
    <w:rsid w:val="00CE083E"/>
    <w:rsid w:val="00CE0BB1"/>
    <w:rsid w:val="00CE0F20"/>
    <w:rsid w:val="00CE161F"/>
    <w:rsid w:val="00D03EDE"/>
    <w:rsid w:val="00D06897"/>
    <w:rsid w:val="00D07D49"/>
    <w:rsid w:val="00D27139"/>
    <w:rsid w:val="00D42FEF"/>
    <w:rsid w:val="00D50145"/>
    <w:rsid w:val="00D61396"/>
    <w:rsid w:val="00D61C42"/>
    <w:rsid w:val="00D76300"/>
    <w:rsid w:val="00DA27CC"/>
    <w:rsid w:val="00DF67FF"/>
    <w:rsid w:val="00E30D6C"/>
    <w:rsid w:val="00E33716"/>
    <w:rsid w:val="00E43467"/>
    <w:rsid w:val="00E716D2"/>
    <w:rsid w:val="00EA3857"/>
    <w:rsid w:val="00EB41B1"/>
    <w:rsid w:val="00EB7EB8"/>
    <w:rsid w:val="00EC2646"/>
    <w:rsid w:val="00ED09C3"/>
    <w:rsid w:val="00ED0C50"/>
    <w:rsid w:val="00EE4891"/>
    <w:rsid w:val="00EF0C5B"/>
    <w:rsid w:val="00EF5AFF"/>
    <w:rsid w:val="00F01ABC"/>
    <w:rsid w:val="00F02B45"/>
    <w:rsid w:val="00F143CD"/>
    <w:rsid w:val="00F63C1F"/>
    <w:rsid w:val="00F81321"/>
    <w:rsid w:val="00F83977"/>
    <w:rsid w:val="00F93EEC"/>
    <w:rsid w:val="00F97A41"/>
    <w:rsid w:val="00FA5535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4498"/>
  <w15:docId w15:val="{4FBDAB53-C4CA-4251-979E-403A62C5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A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169"/>
  </w:style>
  <w:style w:type="paragraph" w:styleId="Stopka">
    <w:name w:val="footer"/>
    <w:basedOn w:val="Normalny"/>
    <w:link w:val="StopkaZnak"/>
    <w:uiPriority w:val="99"/>
    <w:unhideWhenUsed/>
    <w:rsid w:val="0075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169"/>
  </w:style>
  <w:style w:type="paragraph" w:styleId="Akapitzlist">
    <w:name w:val="List Paragraph"/>
    <w:basedOn w:val="Normalny"/>
    <w:link w:val="AkapitzlistZnak"/>
    <w:qFormat/>
    <w:rsid w:val="0075116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6E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77E"/>
    <w:rPr>
      <w:b/>
      <w:bCs/>
      <w:sz w:val="20"/>
      <w:szCs w:val="20"/>
    </w:rPr>
  </w:style>
  <w:style w:type="paragraph" w:customStyle="1" w:styleId="Style8">
    <w:name w:val="Style8"/>
    <w:basedOn w:val="Normalny"/>
    <w:uiPriority w:val="99"/>
    <w:rsid w:val="00F81321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F813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373436"/>
    <w:rPr>
      <w:rFonts w:ascii="Times New Roman" w:hAnsi="Times New Roman"/>
      <w:sz w:val="20"/>
    </w:rPr>
  </w:style>
  <w:style w:type="character" w:customStyle="1" w:styleId="AkapitzlistZnak">
    <w:name w:val="Akapit z listą Znak"/>
    <w:link w:val="Akapitzlist"/>
    <w:uiPriority w:val="34"/>
    <w:qFormat/>
    <w:rsid w:val="00373436"/>
  </w:style>
  <w:style w:type="paragraph" w:customStyle="1" w:styleId="Default">
    <w:name w:val="Default"/>
    <w:rsid w:val="00557F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0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0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06F"/>
    <w:rPr>
      <w:vertAlign w:val="superscript"/>
    </w:rPr>
  </w:style>
  <w:style w:type="character" w:customStyle="1" w:styleId="ng-binding">
    <w:name w:val="ng-binding"/>
    <w:basedOn w:val="Domylnaczcionkaakapitu"/>
    <w:rsid w:val="00495767"/>
  </w:style>
  <w:style w:type="paragraph" w:customStyle="1" w:styleId="Nagwekistopka">
    <w:name w:val="Nagłówek i stopka"/>
    <w:rsid w:val="004F00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4F00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04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4F00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4F0041"/>
  </w:style>
  <w:style w:type="character" w:customStyle="1" w:styleId="Hyperlink0">
    <w:name w:val="Hyperlink.0"/>
    <w:basedOn w:val="Brak"/>
    <w:rsid w:val="004F0041"/>
    <w:rPr>
      <w:spacing w:val="0"/>
    </w:rPr>
  </w:style>
  <w:style w:type="character" w:customStyle="1" w:styleId="Hyperlink3">
    <w:name w:val="Hyperlink.3"/>
    <w:basedOn w:val="Brak"/>
    <w:rsid w:val="004F0041"/>
  </w:style>
  <w:style w:type="numbering" w:customStyle="1" w:styleId="Zaimportowanystyl23">
    <w:name w:val="Zaimportowany styl 23"/>
    <w:rsid w:val="004F004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8FE4-E5F5-4F32-99A4-29EFA24A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4</cp:revision>
  <cp:lastPrinted>2021-04-29T05:09:00Z</cp:lastPrinted>
  <dcterms:created xsi:type="dcterms:W3CDTF">2022-07-15T06:48:00Z</dcterms:created>
  <dcterms:modified xsi:type="dcterms:W3CDTF">2022-07-15T07:18:00Z</dcterms:modified>
</cp:coreProperties>
</file>