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C0E76" w14:textId="02AAAFEE" w:rsidR="007838B7" w:rsidRPr="000039C3" w:rsidRDefault="00F100F0" w:rsidP="007838B7">
      <w:pPr>
        <w:jc w:val="center"/>
        <w:rPr>
          <w:rStyle w:val="iadne"/>
          <w:rFonts w:ascii="Tahoma" w:eastAsia="Tahoma" w:hAnsi="Tahoma" w:cs="Tahoma"/>
          <w:b/>
          <w:bCs/>
          <w:sz w:val="22"/>
          <w:szCs w:val="22"/>
        </w:rPr>
      </w:pPr>
      <w:r>
        <w:rPr>
          <w:rStyle w:val="iadne"/>
          <w:rFonts w:ascii="Tahoma" w:hAnsi="Tahoma" w:cs="Tahoma"/>
          <w:b/>
          <w:bCs/>
          <w:sz w:val="22"/>
          <w:szCs w:val="22"/>
        </w:rPr>
        <w:t>Čestné v</w:t>
      </w:r>
      <w:r w:rsidR="007838B7" w:rsidRPr="000039C3">
        <w:rPr>
          <w:rStyle w:val="iadne"/>
          <w:rFonts w:ascii="Tahoma" w:hAnsi="Tahoma" w:cs="Tahoma"/>
          <w:b/>
          <w:bCs/>
          <w:sz w:val="22"/>
          <w:szCs w:val="22"/>
        </w:rPr>
        <w:t>yhlásenie uchádzača</w:t>
      </w:r>
    </w:p>
    <w:p w14:paraId="789D0E0A" w14:textId="590971CA" w:rsidR="007838B7" w:rsidRPr="006927E6" w:rsidRDefault="00424940" w:rsidP="00F100F0">
      <w:pPr>
        <w:jc w:val="center"/>
        <w:rPr>
          <w:rStyle w:val="iadne"/>
          <w:rFonts w:ascii="Tahoma" w:eastAsia="Tahoma" w:hAnsi="Tahoma" w:cs="Tahoma"/>
          <w:sz w:val="22"/>
          <w:szCs w:val="22"/>
        </w:rPr>
      </w:pPr>
      <w:r>
        <w:rPr>
          <w:rStyle w:val="iadne"/>
          <w:rFonts w:ascii="Tahoma" w:hAnsi="Tahoma" w:cs="Tahoma"/>
          <w:sz w:val="22"/>
          <w:szCs w:val="22"/>
        </w:rPr>
        <w:t>k</w:t>
      </w:r>
      <w:r w:rsidR="007838B7" w:rsidRPr="006927E6">
        <w:rPr>
          <w:rStyle w:val="iadne"/>
          <w:rFonts w:ascii="Tahoma" w:hAnsi="Tahoma" w:cs="Tahoma"/>
          <w:sz w:val="22"/>
          <w:szCs w:val="22"/>
        </w:rPr>
        <w:t xml:space="preserve"> podmienkam súťaže</w:t>
      </w:r>
    </w:p>
    <w:p w14:paraId="3C309BC1" w14:textId="77777777" w:rsidR="007838B7" w:rsidRPr="006927E6" w:rsidRDefault="007838B7" w:rsidP="007838B7">
      <w:pPr>
        <w:pStyle w:val="TeloAA"/>
        <w:jc w:val="both"/>
        <w:rPr>
          <w:rStyle w:val="iadne"/>
          <w:rFonts w:ascii="Tahoma" w:eastAsia="Tahoma" w:hAnsi="Tahoma" w:cs="Tahoma"/>
          <w:sz w:val="22"/>
          <w:szCs w:val="22"/>
          <w:lang w:val="sk-SK"/>
        </w:rPr>
      </w:pPr>
    </w:p>
    <w:tbl>
      <w:tblPr>
        <w:tblStyle w:val="TableNormal"/>
        <w:tblW w:w="691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6916"/>
      </w:tblGrid>
      <w:tr w:rsidR="007838B7" w:rsidRPr="00F100F0" w14:paraId="77039CFF" w14:textId="77777777" w:rsidTr="00214B65">
        <w:trPr>
          <w:trHeight w:val="530"/>
        </w:trPr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41A59" w14:textId="77777777" w:rsidR="007838B7" w:rsidRPr="00F100F0" w:rsidRDefault="007838B7" w:rsidP="00214B65">
            <w:pPr>
              <w:rPr>
                <w:rFonts w:ascii="Tahoma" w:hAnsi="Tahoma" w:cs="Tahoma"/>
                <w:sz w:val="22"/>
                <w:szCs w:val="22"/>
              </w:rPr>
            </w:pPr>
            <w:r w:rsidRPr="00F100F0">
              <w:rPr>
                <w:rStyle w:val="iadne"/>
                <w:rFonts w:ascii="Tahoma" w:hAnsi="Tahoma" w:cs="Tahoma"/>
                <w:sz w:val="22"/>
                <w:szCs w:val="22"/>
              </w:rPr>
              <w:t>Názov/obchodné meno a miesto podnikania/sídlo uchádzača:</w:t>
            </w:r>
          </w:p>
        </w:tc>
      </w:tr>
      <w:tr w:rsidR="007838B7" w:rsidRPr="00F100F0" w14:paraId="1842D30B" w14:textId="77777777" w:rsidTr="00214B65">
        <w:trPr>
          <w:trHeight w:val="280"/>
        </w:trPr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AEC94" w14:textId="77777777" w:rsidR="007838B7" w:rsidRPr="00F100F0" w:rsidRDefault="007838B7" w:rsidP="00214B65">
            <w:pPr>
              <w:rPr>
                <w:rFonts w:ascii="Tahoma" w:hAnsi="Tahoma" w:cs="Tahoma"/>
                <w:sz w:val="22"/>
                <w:szCs w:val="22"/>
              </w:rPr>
            </w:pPr>
            <w:r w:rsidRPr="00F100F0">
              <w:rPr>
                <w:rStyle w:val="iadne"/>
                <w:rFonts w:ascii="Tahoma" w:hAnsi="Tahoma" w:cs="Tahoma"/>
                <w:sz w:val="22"/>
                <w:szCs w:val="22"/>
              </w:rPr>
              <w:t>...................................................................................................,</w:t>
            </w:r>
          </w:p>
        </w:tc>
      </w:tr>
    </w:tbl>
    <w:p w14:paraId="56A70857" w14:textId="77777777" w:rsidR="007838B7" w:rsidRPr="00F100F0" w:rsidRDefault="007838B7" w:rsidP="007838B7">
      <w:pPr>
        <w:pStyle w:val="TeloAA"/>
        <w:widowControl w:val="0"/>
        <w:ind w:left="108" w:hanging="108"/>
        <w:jc w:val="both"/>
        <w:rPr>
          <w:rStyle w:val="iadne"/>
          <w:rFonts w:ascii="Tahoma" w:eastAsia="Tahoma" w:hAnsi="Tahoma" w:cs="Tahoma"/>
          <w:sz w:val="22"/>
          <w:szCs w:val="22"/>
          <w:lang w:val="sk-SK"/>
        </w:rPr>
      </w:pPr>
    </w:p>
    <w:p w14:paraId="60F7C60C" w14:textId="2B63F1FA" w:rsidR="007838B7" w:rsidRPr="00F100F0" w:rsidRDefault="00F100F0" w:rsidP="007838B7">
      <w:pPr>
        <w:jc w:val="both"/>
        <w:rPr>
          <w:rFonts w:ascii="Tahoma" w:hAnsi="Tahoma" w:cs="Tahoma"/>
          <w:sz w:val="22"/>
          <w:szCs w:val="22"/>
        </w:rPr>
      </w:pPr>
      <w:r w:rsidRPr="00F100F0">
        <w:rPr>
          <w:rStyle w:val="iadne"/>
          <w:rFonts w:ascii="Tahoma" w:hAnsi="Tahoma" w:cs="Tahoma"/>
          <w:sz w:val="22"/>
          <w:szCs w:val="22"/>
        </w:rPr>
        <w:t xml:space="preserve">čestne vyhlasuje, </w:t>
      </w:r>
      <w:r w:rsidR="007838B7" w:rsidRPr="00F100F0">
        <w:rPr>
          <w:rStyle w:val="iadne"/>
          <w:rFonts w:ascii="Tahoma" w:hAnsi="Tahoma" w:cs="Tahoma"/>
          <w:sz w:val="22"/>
          <w:szCs w:val="22"/>
        </w:rPr>
        <w:t xml:space="preserve">že ako uchádzač </w:t>
      </w:r>
      <w:r w:rsidRPr="00F100F0">
        <w:rPr>
          <w:rStyle w:val="iadne"/>
          <w:rFonts w:ascii="Tahoma" w:hAnsi="Tahoma" w:cs="Tahoma"/>
          <w:sz w:val="22"/>
          <w:szCs w:val="22"/>
        </w:rPr>
        <w:t>v rámci predkladania ponuky pri</w:t>
      </w:r>
      <w:r w:rsidR="007838B7" w:rsidRPr="00F100F0">
        <w:rPr>
          <w:rStyle w:val="iadne"/>
          <w:rFonts w:ascii="Tahoma" w:hAnsi="Tahoma" w:cs="Tahoma"/>
          <w:sz w:val="22"/>
          <w:szCs w:val="22"/>
        </w:rPr>
        <w:t xml:space="preserve"> zadávaní zákazky </w:t>
      </w:r>
      <w:r w:rsidR="009B0904" w:rsidRPr="00036699">
        <w:rPr>
          <w:rStyle w:val="iadne"/>
          <w:rFonts w:ascii="Tahoma" w:hAnsi="Tahoma" w:cs="Tahoma"/>
          <w:sz w:val="22"/>
          <w:szCs w:val="22"/>
        </w:rPr>
        <w:t>„</w:t>
      </w:r>
      <w:r w:rsidR="00786F84" w:rsidRPr="00B63DED">
        <w:rPr>
          <w:rFonts w:ascii="Tahoma" w:hAnsi="Tahoma" w:cs="Tahoma"/>
          <w:sz w:val="22"/>
          <w:szCs w:val="22"/>
        </w:rPr>
        <w:t>BUDOVA OBCHODU A SLUŽIEB- rekonštrukcia</w:t>
      </w:r>
      <w:r w:rsidR="007838B7" w:rsidRPr="00F100F0">
        <w:rPr>
          <w:rFonts w:ascii="Tahoma" w:hAnsi="Tahoma" w:cs="Tahoma"/>
          <w:sz w:val="22"/>
          <w:szCs w:val="22"/>
        </w:rPr>
        <w:t>“</w:t>
      </w:r>
      <w:r w:rsidR="007838B7" w:rsidRPr="00F100F0">
        <w:rPr>
          <w:rStyle w:val="iadne"/>
          <w:rFonts w:ascii="Tahoma" w:hAnsi="Tahoma" w:cs="Tahoma"/>
          <w:sz w:val="22"/>
          <w:szCs w:val="22"/>
        </w:rPr>
        <w:t>, ktor</w:t>
      </w:r>
      <w:r w:rsidRPr="00F100F0">
        <w:rPr>
          <w:rStyle w:val="iadne"/>
          <w:rFonts w:ascii="Tahoma" w:hAnsi="Tahoma" w:cs="Tahoma"/>
          <w:sz w:val="22"/>
          <w:szCs w:val="22"/>
        </w:rPr>
        <w:t>ej výzvu</w:t>
      </w:r>
      <w:r w:rsidR="007838B7" w:rsidRPr="00F100F0">
        <w:rPr>
          <w:rStyle w:val="iadne"/>
          <w:rFonts w:ascii="Tahoma" w:hAnsi="Tahoma" w:cs="Tahoma"/>
          <w:sz w:val="22"/>
          <w:szCs w:val="22"/>
        </w:rPr>
        <w:t xml:space="preserve"> zverejnil </w:t>
      </w:r>
      <w:bookmarkStart w:id="0" w:name="_Hlk100495343"/>
      <w:r w:rsidR="00786F84" w:rsidRPr="00B63DED">
        <w:rPr>
          <w:rFonts w:ascii="Tahoma" w:hAnsi="Tahoma" w:cs="Tahoma"/>
          <w:sz w:val="22"/>
          <w:szCs w:val="22"/>
        </w:rPr>
        <w:t xml:space="preserve">Výskumný ústav ovocných a okrasných drevín </w:t>
      </w:r>
      <w:proofErr w:type="spellStart"/>
      <w:r w:rsidR="00786F84" w:rsidRPr="00B63DED">
        <w:rPr>
          <w:rFonts w:ascii="Tahoma" w:hAnsi="Tahoma" w:cs="Tahoma"/>
          <w:sz w:val="22"/>
          <w:szCs w:val="22"/>
        </w:rPr>
        <w:t>a.s</w:t>
      </w:r>
      <w:proofErr w:type="spellEnd"/>
      <w:r w:rsidR="00786F84" w:rsidRPr="00B63DED">
        <w:rPr>
          <w:rFonts w:ascii="Tahoma" w:hAnsi="Tahoma" w:cs="Tahoma"/>
          <w:sz w:val="22"/>
          <w:szCs w:val="22"/>
        </w:rPr>
        <w:t>.</w:t>
      </w:r>
      <w:bookmarkEnd w:id="0"/>
      <w:r w:rsidR="00786F84" w:rsidRPr="00B63DED">
        <w:rPr>
          <w:rFonts w:ascii="Tahoma" w:hAnsi="Tahoma" w:cs="Tahoma"/>
          <w:sz w:val="22"/>
          <w:szCs w:val="22"/>
        </w:rPr>
        <w:t>,</w:t>
      </w:r>
      <w:bookmarkStart w:id="1" w:name="_Hlk100495356"/>
      <w:r w:rsidR="00786F84" w:rsidRPr="00B63DED">
        <w:rPr>
          <w:rFonts w:ascii="Tahoma" w:hAnsi="Tahoma" w:cs="Tahoma"/>
          <w:sz w:val="22"/>
          <w:szCs w:val="22"/>
        </w:rPr>
        <w:t xml:space="preserve"> skrátene VÚOOD, </w:t>
      </w:r>
      <w:proofErr w:type="spellStart"/>
      <w:r w:rsidR="00786F84" w:rsidRPr="00B63DED">
        <w:rPr>
          <w:rFonts w:ascii="Tahoma" w:hAnsi="Tahoma" w:cs="Tahoma"/>
          <w:sz w:val="22"/>
          <w:szCs w:val="22"/>
        </w:rPr>
        <w:t>a.s</w:t>
      </w:r>
      <w:proofErr w:type="spellEnd"/>
      <w:r w:rsidR="00786F84" w:rsidRPr="00B63DED">
        <w:rPr>
          <w:rFonts w:ascii="Tahoma" w:hAnsi="Tahoma" w:cs="Tahoma"/>
          <w:sz w:val="22"/>
          <w:szCs w:val="22"/>
        </w:rPr>
        <w:t>.</w:t>
      </w:r>
      <w:bookmarkEnd w:id="1"/>
      <w:r w:rsidR="007838B7" w:rsidRPr="00F100F0">
        <w:rPr>
          <w:rFonts w:ascii="Tahoma" w:hAnsi="Tahoma" w:cs="Tahoma"/>
          <w:sz w:val="22"/>
          <w:szCs w:val="22"/>
        </w:rPr>
        <w:t>:</w:t>
      </w:r>
    </w:p>
    <w:p w14:paraId="1C75AF66" w14:textId="77777777" w:rsidR="007838B7" w:rsidRPr="00F100F0" w:rsidRDefault="007838B7" w:rsidP="007838B7">
      <w:pPr>
        <w:jc w:val="both"/>
        <w:rPr>
          <w:rStyle w:val="iadne"/>
          <w:rFonts w:ascii="Tahoma" w:eastAsia="Tahoma" w:hAnsi="Tahoma" w:cs="Tahoma"/>
          <w:sz w:val="22"/>
          <w:szCs w:val="22"/>
        </w:rPr>
      </w:pPr>
    </w:p>
    <w:p w14:paraId="69D6AB40" w14:textId="12144E49" w:rsidR="007838B7" w:rsidRPr="00F100F0" w:rsidRDefault="007838B7" w:rsidP="007838B7">
      <w:pPr>
        <w:jc w:val="both"/>
        <w:rPr>
          <w:rFonts w:ascii="Tahoma" w:eastAsia="Tahoma" w:hAnsi="Tahoma" w:cs="Tahoma"/>
          <w:sz w:val="22"/>
          <w:szCs w:val="22"/>
        </w:rPr>
      </w:pPr>
      <w:r w:rsidRPr="00F100F0">
        <w:rPr>
          <w:rStyle w:val="iadne"/>
          <w:rFonts w:ascii="Tahoma" w:hAnsi="Tahoma" w:cs="Tahoma"/>
          <w:sz w:val="22"/>
          <w:szCs w:val="22"/>
        </w:rPr>
        <w:t xml:space="preserve">• súhlasí s podmienkami určenými </w:t>
      </w:r>
      <w:r w:rsidR="00F100F0">
        <w:rPr>
          <w:rStyle w:val="iadne"/>
          <w:rFonts w:ascii="Tahoma" w:hAnsi="Tahoma" w:cs="Tahoma"/>
          <w:sz w:val="22"/>
          <w:szCs w:val="22"/>
        </w:rPr>
        <w:t>prijímateľom</w:t>
      </w:r>
      <w:r w:rsidRPr="00F100F0">
        <w:rPr>
          <w:rStyle w:val="iadne"/>
          <w:rFonts w:ascii="Tahoma" w:hAnsi="Tahoma" w:cs="Tahoma"/>
          <w:sz w:val="22"/>
          <w:szCs w:val="22"/>
        </w:rPr>
        <w:t xml:space="preserve"> </w:t>
      </w:r>
      <w:r w:rsidR="00F100F0">
        <w:rPr>
          <w:rStyle w:val="iadne"/>
          <w:rFonts w:ascii="Tahoma" w:hAnsi="Tahoma" w:cs="Tahoma"/>
          <w:sz w:val="22"/>
          <w:szCs w:val="22"/>
        </w:rPr>
        <w:t>pri tomto zadávaní zákazky vo výzve</w:t>
      </w:r>
      <w:r w:rsidRPr="00F100F0">
        <w:rPr>
          <w:rStyle w:val="iadne"/>
          <w:rFonts w:ascii="Tahoma" w:hAnsi="Tahoma" w:cs="Tahoma"/>
          <w:sz w:val="22"/>
          <w:szCs w:val="22"/>
        </w:rPr>
        <w:t>,</w:t>
      </w:r>
    </w:p>
    <w:p w14:paraId="6B74B63A" w14:textId="33B26E06" w:rsidR="007838B7" w:rsidRPr="006927E6" w:rsidRDefault="007838B7" w:rsidP="007838B7">
      <w:pPr>
        <w:jc w:val="both"/>
        <w:rPr>
          <w:rStyle w:val="iadne"/>
          <w:rFonts w:ascii="Tahoma" w:eastAsia="Tahoma" w:hAnsi="Tahoma" w:cs="Tahoma"/>
          <w:sz w:val="22"/>
          <w:szCs w:val="22"/>
        </w:rPr>
      </w:pPr>
      <w:r w:rsidRPr="00F100F0">
        <w:rPr>
          <w:rStyle w:val="iadne"/>
          <w:rFonts w:ascii="Tahoma" w:hAnsi="Tahoma" w:cs="Tahoma"/>
          <w:sz w:val="22"/>
          <w:szCs w:val="22"/>
        </w:rPr>
        <w:t xml:space="preserve">• vyhlasuje, že chce za úhradu poskytnúť </w:t>
      </w:r>
      <w:r w:rsidR="00F100F0">
        <w:rPr>
          <w:rStyle w:val="iadne"/>
          <w:rFonts w:ascii="Tahoma" w:hAnsi="Tahoma" w:cs="Tahoma"/>
          <w:sz w:val="22"/>
          <w:szCs w:val="22"/>
        </w:rPr>
        <w:t>prijímateľovi</w:t>
      </w:r>
      <w:r w:rsidRPr="00F100F0">
        <w:rPr>
          <w:rStyle w:val="iadne"/>
          <w:rFonts w:ascii="Tahoma" w:hAnsi="Tahoma" w:cs="Tahoma"/>
          <w:sz w:val="22"/>
          <w:szCs w:val="22"/>
        </w:rPr>
        <w:t xml:space="preserve"> predmet zákazky pri dodržaní podmienok stanovených</w:t>
      </w:r>
      <w:r w:rsidRPr="006927E6">
        <w:rPr>
          <w:rStyle w:val="iadne"/>
          <w:rFonts w:ascii="Tahoma" w:hAnsi="Tahoma" w:cs="Tahoma"/>
          <w:sz w:val="22"/>
          <w:szCs w:val="22"/>
        </w:rPr>
        <w:t xml:space="preserve"> </w:t>
      </w:r>
      <w:r w:rsidR="00F100F0">
        <w:rPr>
          <w:rStyle w:val="iadne"/>
          <w:rFonts w:ascii="Tahoma" w:hAnsi="Tahoma" w:cs="Tahoma"/>
          <w:sz w:val="22"/>
          <w:szCs w:val="22"/>
        </w:rPr>
        <w:t>prijímateľom vo výzve a jej prílohách</w:t>
      </w:r>
      <w:r w:rsidRPr="006927E6">
        <w:rPr>
          <w:rStyle w:val="iadne"/>
          <w:rFonts w:ascii="Tahoma" w:hAnsi="Tahoma" w:cs="Tahoma"/>
          <w:sz w:val="22"/>
          <w:szCs w:val="22"/>
        </w:rPr>
        <w:t xml:space="preserve">, </w:t>
      </w:r>
    </w:p>
    <w:p w14:paraId="777FB233" w14:textId="5F33ADA0" w:rsidR="007838B7" w:rsidRPr="006927E6" w:rsidRDefault="007838B7" w:rsidP="007838B7">
      <w:pPr>
        <w:jc w:val="both"/>
        <w:rPr>
          <w:rStyle w:val="iadne"/>
          <w:rFonts w:ascii="Tahoma" w:eastAsia="Tahoma" w:hAnsi="Tahoma" w:cs="Tahoma"/>
          <w:sz w:val="22"/>
          <w:szCs w:val="22"/>
        </w:rPr>
      </w:pPr>
      <w:r w:rsidRPr="006927E6">
        <w:rPr>
          <w:rStyle w:val="iadne"/>
          <w:rFonts w:ascii="Tahoma" w:hAnsi="Tahoma" w:cs="Tahoma"/>
          <w:sz w:val="22"/>
          <w:szCs w:val="22"/>
        </w:rPr>
        <w:t>• vyhlasuje, že všetky predložené doklady a údaje v ponuke sú pravdivé a úplné,</w:t>
      </w:r>
    </w:p>
    <w:p w14:paraId="78E4345A" w14:textId="6ABCD40B" w:rsidR="007838B7" w:rsidRPr="006927E6" w:rsidRDefault="007838B7" w:rsidP="007838B7">
      <w:pPr>
        <w:jc w:val="both"/>
        <w:rPr>
          <w:rStyle w:val="iadne"/>
          <w:rFonts w:ascii="Tahoma" w:eastAsia="Tahoma" w:hAnsi="Tahoma" w:cs="Tahoma"/>
          <w:sz w:val="22"/>
          <w:szCs w:val="22"/>
        </w:rPr>
      </w:pPr>
      <w:r w:rsidRPr="006927E6">
        <w:rPr>
          <w:rStyle w:val="iadne"/>
          <w:rFonts w:ascii="Tahoma" w:hAnsi="Tahoma" w:cs="Tahoma"/>
          <w:sz w:val="22"/>
          <w:szCs w:val="22"/>
        </w:rPr>
        <w:t>• vyhlasuje, že všetky doklady, dokumenty a vyhlásenia predložené v ponuke, ktoré neboli pôvodne vyhotovené v elektronickej podobe sú zhodné s originálnym vyhotovením, ktoré má ako uchádzač k dispozícii v listinnej podobe,</w:t>
      </w:r>
    </w:p>
    <w:p w14:paraId="65B95B33" w14:textId="77777777" w:rsidR="007838B7" w:rsidRPr="006927E6" w:rsidRDefault="007838B7" w:rsidP="007838B7">
      <w:pPr>
        <w:pStyle w:val="Odsekzoznamu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ahoma" w:hAnsi="Tahoma" w:cs="Tahoma"/>
          <w:sz w:val="22"/>
          <w:szCs w:val="22"/>
          <w:lang w:val="sk-SK"/>
        </w:rPr>
      </w:pPr>
      <w:r>
        <w:rPr>
          <w:rStyle w:val="iadne"/>
          <w:rFonts w:ascii="Tahoma" w:hAnsi="Tahoma" w:cs="Tahoma"/>
          <w:sz w:val="22"/>
          <w:szCs w:val="22"/>
          <w:lang w:val="sk-SK"/>
        </w:rPr>
        <w:t>v</w:t>
      </w:r>
      <w:r w:rsidRPr="006927E6">
        <w:rPr>
          <w:rStyle w:val="iadne"/>
          <w:rFonts w:ascii="Tahoma" w:hAnsi="Tahoma" w:cs="Tahoma"/>
          <w:sz w:val="22"/>
          <w:szCs w:val="22"/>
          <w:lang w:val="sk-SK"/>
        </w:rPr>
        <w:t xml:space="preserve">yhlasuje, že predkladá iba jednu ponuku a nie </w:t>
      </w:r>
      <w:r>
        <w:rPr>
          <w:rStyle w:val="iadne"/>
          <w:rFonts w:ascii="Tahoma" w:hAnsi="Tahoma" w:cs="Tahoma"/>
          <w:sz w:val="22"/>
          <w:szCs w:val="22"/>
          <w:lang w:val="sk-SK"/>
        </w:rPr>
        <w:t>je</w:t>
      </w:r>
      <w:r w:rsidRPr="006927E6">
        <w:rPr>
          <w:rStyle w:val="iadne"/>
          <w:rFonts w:ascii="Tahoma" w:hAnsi="Tahoma" w:cs="Tahoma"/>
          <w:sz w:val="22"/>
          <w:szCs w:val="22"/>
          <w:lang w:val="sk-SK"/>
        </w:rPr>
        <w:t xml:space="preserve"> v tom istom postupe zadávania zákazky členom skupiny dodávateľov, ktorá predkladá ponuku,</w:t>
      </w:r>
    </w:p>
    <w:p w14:paraId="12ECB322" w14:textId="71A58C70" w:rsidR="007838B7" w:rsidRPr="006927E6" w:rsidRDefault="007838B7" w:rsidP="007838B7">
      <w:pPr>
        <w:pStyle w:val="Odsekzoznamu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ahoma" w:hAnsi="Tahoma" w:cs="Tahoma"/>
          <w:sz w:val="22"/>
          <w:szCs w:val="22"/>
          <w:lang w:val="sk-SK"/>
        </w:rPr>
      </w:pPr>
      <w:r w:rsidRPr="006927E6">
        <w:rPr>
          <w:rStyle w:val="apple-converted-space"/>
          <w:rFonts w:ascii="Tahoma" w:hAnsi="Tahoma" w:cs="Tahoma"/>
          <w:sz w:val="22"/>
          <w:szCs w:val="22"/>
          <w:lang w:val="sk-SK"/>
        </w:rPr>
        <w:t>vyhlasuje, že dáva písomný súhlas k tomu, že doklady a údaje v nich obsiahnut</w:t>
      </w:r>
      <w:r w:rsidRPr="006927E6">
        <w:rPr>
          <w:rStyle w:val="iadne"/>
          <w:rFonts w:ascii="Tahoma" w:hAnsi="Tahoma" w:cs="Tahoma"/>
          <w:sz w:val="22"/>
          <w:szCs w:val="22"/>
          <w:lang w:val="sk-SK"/>
        </w:rPr>
        <w:t>é</w:t>
      </w:r>
      <w:r w:rsidRPr="006927E6">
        <w:rPr>
          <w:rStyle w:val="apple-converted-space"/>
          <w:rFonts w:ascii="Tahoma" w:hAnsi="Tahoma" w:cs="Tahoma"/>
          <w:sz w:val="22"/>
          <w:szCs w:val="22"/>
          <w:lang w:val="sk-SK"/>
        </w:rPr>
        <w:t>, ktor</w:t>
      </w:r>
      <w:r w:rsidRPr="006927E6">
        <w:rPr>
          <w:rStyle w:val="iadne"/>
          <w:rFonts w:ascii="Tahoma" w:hAnsi="Tahoma" w:cs="Tahoma"/>
          <w:sz w:val="22"/>
          <w:szCs w:val="22"/>
          <w:lang w:val="sk-SK"/>
        </w:rPr>
        <w:t xml:space="preserve">é </w:t>
      </w:r>
      <w:r w:rsidRPr="006927E6">
        <w:rPr>
          <w:rStyle w:val="apple-converted-space"/>
          <w:rFonts w:ascii="Tahoma" w:hAnsi="Tahoma" w:cs="Tahoma"/>
          <w:sz w:val="22"/>
          <w:szCs w:val="22"/>
          <w:lang w:val="sk-SK"/>
        </w:rPr>
        <w:t xml:space="preserve">poskytuje v súvislosti s týmto </w:t>
      </w:r>
      <w:r w:rsidR="00F100F0">
        <w:rPr>
          <w:rStyle w:val="apple-converted-space"/>
          <w:rFonts w:ascii="Tahoma" w:hAnsi="Tahoma" w:cs="Tahoma"/>
          <w:sz w:val="22"/>
          <w:szCs w:val="22"/>
          <w:lang w:val="sk-SK"/>
        </w:rPr>
        <w:t>zadávaním zákazky</w:t>
      </w:r>
      <w:r w:rsidRPr="006927E6">
        <w:rPr>
          <w:rStyle w:val="apple-converted-space"/>
          <w:rFonts w:ascii="Tahoma" w:hAnsi="Tahoma" w:cs="Tahoma"/>
          <w:sz w:val="22"/>
          <w:szCs w:val="22"/>
          <w:lang w:val="sk-SK"/>
        </w:rPr>
        <w:t xml:space="preserve">, môže </w:t>
      </w:r>
      <w:r w:rsidR="00424940">
        <w:rPr>
          <w:rStyle w:val="apple-converted-space"/>
          <w:rFonts w:ascii="Tahoma" w:hAnsi="Tahoma" w:cs="Tahoma"/>
          <w:sz w:val="22"/>
          <w:szCs w:val="22"/>
          <w:lang w:val="sk-SK"/>
        </w:rPr>
        <w:t xml:space="preserve">prijímateľ </w:t>
      </w:r>
      <w:r w:rsidRPr="006927E6">
        <w:rPr>
          <w:rStyle w:val="apple-converted-space"/>
          <w:rFonts w:ascii="Tahoma" w:hAnsi="Tahoma" w:cs="Tahoma"/>
          <w:sz w:val="22"/>
          <w:szCs w:val="22"/>
          <w:lang w:val="sk-SK"/>
        </w:rPr>
        <w:t>spracovávať podľa zákona č. 18/2018 Z. z. o ochrane osobných údajov a o zmene a doplnení niektorých zákonov). Týmto tiež súhlasí so spracovaním poskytnutých osobných údajov v súlade s Nariadením EP a R č</w:t>
      </w:r>
      <w:r w:rsidRPr="006927E6">
        <w:rPr>
          <w:rStyle w:val="iadne"/>
          <w:rFonts w:ascii="Tahoma" w:hAnsi="Tahoma" w:cs="Tahoma"/>
          <w:sz w:val="22"/>
          <w:szCs w:val="22"/>
          <w:lang w:val="sk-SK"/>
        </w:rPr>
        <w:t>. 2016/679 zo d</w:t>
      </w:r>
      <w:r w:rsidRPr="006927E6">
        <w:rPr>
          <w:rStyle w:val="apple-converted-space"/>
          <w:rFonts w:ascii="Tahoma" w:hAnsi="Tahoma" w:cs="Tahoma"/>
          <w:sz w:val="22"/>
          <w:szCs w:val="22"/>
          <w:lang w:val="sk-SK"/>
        </w:rPr>
        <w:t>ň</w:t>
      </w:r>
      <w:r w:rsidRPr="006927E6">
        <w:rPr>
          <w:rStyle w:val="iadne"/>
          <w:rFonts w:ascii="Tahoma" w:hAnsi="Tahoma" w:cs="Tahoma"/>
          <w:sz w:val="22"/>
          <w:szCs w:val="22"/>
          <w:lang w:val="sk-SK"/>
        </w:rPr>
        <w:t>a 27. apr</w:t>
      </w:r>
      <w:r w:rsidRPr="006927E6">
        <w:rPr>
          <w:rStyle w:val="apple-converted-space"/>
          <w:rFonts w:ascii="Tahoma" w:hAnsi="Tahoma" w:cs="Tahoma"/>
          <w:sz w:val="22"/>
          <w:szCs w:val="22"/>
          <w:lang w:val="sk-SK"/>
        </w:rPr>
        <w:t>íla 2016 o ochrane fyzických osôb pri spracú</w:t>
      </w:r>
      <w:r w:rsidRPr="006927E6">
        <w:rPr>
          <w:rStyle w:val="iadne"/>
          <w:rFonts w:ascii="Tahoma" w:hAnsi="Tahoma" w:cs="Tahoma"/>
          <w:sz w:val="22"/>
          <w:szCs w:val="22"/>
          <w:lang w:val="sk-SK"/>
        </w:rPr>
        <w:t>van</w:t>
      </w:r>
      <w:r w:rsidRPr="006927E6">
        <w:rPr>
          <w:rStyle w:val="apple-converted-space"/>
          <w:rFonts w:ascii="Tahoma" w:hAnsi="Tahoma" w:cs="Tahoma"/>
          <w:sz w:val="22"/>
          <w:szCs w:val="22"/>
          <w:lang w:val="sk-SK"/>
        </w:rPr>
        <w:t>í osobných údajov a o voľnom pohybe takýchto údajov. Súhlas k spracúvaniu osobných údajov fyzických osôb, poskytnutých v rozsahu meno a priezvisko, bydlisko, dátum narodenia, rodné číslo, číslo OP, e-mailová adresa, telef</w:t>
      </w:r>
      <w:r w:rsidRPr="006927E6">
        <w:rPr>
          <w:rStyle w:val="iadne"/>
          <w:rFonts w:ascii="Tahoma" w:hAnsi="Tahoma" w:cs="Tahoma"/>
          <w:sz w:val="22"/>
          <w:szCs w:val="22"/>
          <w:lang w:val="sk-SK"/>
        </w:rPr>
        <w:t>ó</w:t>
      </w:r>
      <w:r w:rsidRPr="006927E6">
        <w:rPr>
          <w:rStyle w:val="apple-converted-space"/>
          <w:rFonts w:ascii="Tahoma" w:hAnsi="Tahoma" w:cs="Tahoma"/>
          <w:sz w:val="22"/>
          <w:szCs w:val="22"/>
          <w:lang w:val="sk-SK"/>
        </w:rPr>
        <w:t xml:space="preserve">nny kontakt, je </w:t>
      </w:r>
      <w:r w:rsidR="00424940">
        <w:rPr>
          <w:rStyle w:val="apple-converted-space"/>
          <w:rFonts w:ascii="Tahoma" w:hAnsi="Tahoma" w:cs="Tahoma"/>
          <w:sz w:val="22"/>
          <w:szCs w:val="22"/>
          <w:lang w:val="sk-SK"/>
        </w:rPr>
        <w:t>prijímateľ</w:t>
      </w:r>
      <w:r w:rsidRPr="006927E6">
        <w:rPr>
          <w:rStyle w:val="apple-converted-space"/>
          <w:rFonts w:ascii="Tahoma" w:hAnsi="Tahoma" w:cs="Tahoma"/>
          <w:sz w:val="22"/>
          <w:szCs w:val="22"/>
          <w:lang w:val="sk-SK"/>
        </w:rPr>
        <w:t xml:space="preserve"> </w:t>
      </w:r>
      <w:r w:rsidRPr="006927E6">
        <w:rPr>
          <w:rStyle w:val="iadne"/>
          <w:rFonts w:ascii="Tahoma" w:hAnsi="Tahoma" w:cs="Tahoma"/>
          <w:sz w:val="22"/>
          <w:szCs w:val="22"/>
          <w:lang w:val="sk-SK"/>
        </w:rPr>
        <w:t>opr</w:t>
      </w:r>
      <w:r w:rsidRPr="006927E6">
        <w:rPr>
          <w:rStyle w:val="apple-converted-space"/>
          <w:rFonts w:ascii="Tahoma" w:hAnsi="Tahoma" w:cs="Tahoma"/>
          <w:sz w:val="22"/>
          <w:szCs w:val="22"/>
          <w:lang w:val="sk-SK"/>
        </w:rPr>
        <w:t xml:space="preserve">ávnený spracúvať </w:t>
      </w:r>
      <w:r w:rsidRPr="006927E6">
        <w:rPr>
          <w:rStyle w:val="iadne"/>
          <w:rFonts w:ascii="Tahoma" w:hAnsi="Tahoma" w:cs="Tahoma"/>
          <w:sz w:val="22"/>
          <w:szCs w:val="22"/>
          <w:lang w:val="sk-SK"/>
        </w:rPr>
        <w:t xml:space="preserve">za </w:t>
      </w:r>
      <w:r w:rsidRPr="006927E6">
        <w:rPr>
          <w:rStyle w:val="apple-converted-space"/>
          <w:rFonts w:ascii="Tahoma" w:hAnsi="Tahoma" w:cs="Tahoma"/>
          <w:sz w:val="22"/>
          <w:szCs w:val="22"/>
          <w:lang w:val="sk-SK"/>
        </w:rPr>
        <w:t xml:space="preserve">účelom naplnenia predmetu </w:t>
      </w:r>
      <w:r w:rsidR="00F100F0">
        <w:rPr>
          <w:rStyle w:val="apple-converted-space"/>
          <w:rFonts w:ascii="Tahoma" w:hAnsi="Tahoma" w:cs="Tahoma"/>
          <w:sz w:val="22"/>
          <w:szCs w:val="22"/>
          <w:lang w:val="sk-SK"/>
        </w:rPr>
        <w:t>zákazky</w:t>
      </w:r>
      <w:r w:rsidRPr="006927E6">
        <w:rPr>
          <w:rStyle w:val="apple-converted-space"/>
          <w:rFonts w:ascii="Tahoma" w:hAnsi="Tahoma" w:cs="Tahoma"/>
          <w:sz w:val="22"/>
          <w:szCs w:val="22"/>
          <w:lang w:val="sk-SK"/>
        </w:rPr>
        <w:t xml:space="preserve"> po dobu trvania vyhlásenej súťaže a na dobu potrebnú </w:t>
      </w:r>
      <w:r w:rsidRPr="006927E6">
        <w:rPr>
          <w:rStyle w:val="iadne"/>
          <w:rFonts w:ascii="Tahoma" w:hAnsi="Tahoma" w:cs="Tahoma"/>
          <w:sz w:val="22"/>
          <w:szCs w:val="22"/>
          <w:lang w:val="sk-SK"/>
        </w:rPr>
        <w:t>k v</w:t>
      </w:r>
      <w:r w:rsidRPr="006927E6">
        <w:rPr>
          <w:rStyle w:val="apple-converted-space"/>
          <w:rFonts w:ascii="Tahoma" w:hAnsi="Tahoma" w:cs="Tahoma"/>
          <w:sz w:val="22"/>
          <w:szCs w:val="22"/>
          <w:lang w:val="sk-SK"/>
        </w:rPr>
        <w:t>ýkonu práv a povinností vyplývajúcich zo všeobecne záväzných právnych predpisov. Dotknutá osoba môže svoj súhlas písomne kedykoľvek odvolať. Na osobné údaje, ktor</w:t>
      </w:r>
      <w:r w:rsidRPr="006927E6">
        <w:rPr>
          <w:rStyle w:val="iadne"/>
          <w:rFonts w:ascii="Tahoma" w:hAnsi="Tahoma" w:cs="Tahoma"/>
          <w:sz w:val="22"/>
          <w:szCs w:val="22"/>
          <w:lang w:val="sk-SK"/>
        </w:rPr>
        <w:t>é sa u</w:t>
      </w:r>
      <w:r w:rsidRPr="006927E6">
        <w:rPr>
          <w:rStyle w:val="apple-converted-space"/>
          <w:rFonts w:ascii="Tahoma" w:hAnsi="Tahoma" w:cs="Tahoma"/>
          <w:sz w:val="22"/>
          <w:szCs w:val="22"/>
          <w:lang w:val="sk-SK"/>
        </w:rPr>
        <w:t>ž stali verejne známymi, sa právo výmazu nevzťahuje,</w:t>
      </w:r>
    </w:p>
    <w:p w14:paraId="1DA0DFA4" w14:textId="75CAE43A" w:rsidR="007838B7" w:rsidRPr="007838B7" w:rsidRDefault="007838B7" w:rsidP="007838B7">
      <w:pPr>
        <w:jc w:val="both"/>
        <w:rPr>
          <w:rStyle w:val="iadne"/>
          <w:rFonts w:ascii="Tahoma" w:eastAsia="Tahoma" w:hAnsi="Tahoma" w:cs="Tahoma"/>
          <w:sz w:val="22"/>
          <w:szCs w:val="22"/>
        </w:rPr>
      </w:pPr>
      <w:r w:rsidRPr="006927E6">
        <w:rPr>
          <w:rStyle w:val="iadne"/>
          <w:rFonts w:ascii="Tahoma" w:hAnsi="Tahoma" w:cs="Tahoma"/>
          <w:sz w:val="22"/>
          <w:szCs w:val="22"/>
        </w:rPr>
        <w:t xml:space="preserve">• </w:t>
      </w:r>
      <w:bookmarkStart w:id="2" w:name="_Hlk7293644"/>
      <w:r>
        <w:rPr>
          <w:rStyle w:val="iadne"/>
          <w:rFonts w:ascii="Tahoma" w:hAnsi="Tahoma" w:cs="Tahoma"/>
          <w:sz w:val="22"/>
          <w:szCs w:val="22"/>
        </w:rPr>
        <w:t>v</w:t>
      </w:r>
      <w:r w:rsidRPr="006927E6">
        <w:rPr>
          <w:rStyle w:val="iadne"/>
          <w:rFonts w:ascii="Tahoma" w:hAnsi="Tahoma" w:cs="Tahoma"/>
          <w:sz w:val="22"/>
          <w:szCs w:val="22"/>
        </w:rPr>
        <w:t xml:space="preserve">yhlasuje, že dáva písomný súhlas k tomu, aby </w:t>
      </w:r>
      <w:r>
        <w:rPr>
          <w:rStyle w:val="iadne"/>
          <w:rFonts w:ascii="Tahoma" w:hAnsi="Tahoma" w:cs="Tahoma"/>
          <w:sz w:val="22"/>
          <w:szCs w:val="22"/>
        </w:rPr>
        <w:t>jeho</w:t>
      </w:r>
      <w:r w:rsidRPr="006927E6">
        <w:rPr>
          <w:rStyle w:val="iadne"/>
          <w:rFonts w:ascii="Tahoma" w:hAnsi="Tahoma" w:cs="Tahoma"/>
          <w:sz w:val="22"/>
          <w:szCs w:val="22"/>
        </w:rPr>
        <w:t xml:space="preserve"> ponuka bola uverejnená v profile </w:t>
      </w:r>
      <w:bookmarkEnd w:id="2"/>
      <w:r w:rsidR="00F100F0">
        <w:rPr>
          <w:rStyle w:val="iadne"/>
          <w:rFonts w:ascii="Tahoma" w:hAnsi="Tahoma" w:cs="Tahoma"/>
          <w:sz w:val="22"/>
          <w:szCs w:val="22"/>
        </w:rPr>
        <w:t>prijímateľa, ak sa to vyžaduje</w:t>
      </w:r>
      <w:r w:rsidRPr="007838B7">
        <w:rPr>
          <w:rStyle w:val="iadne"/>
          <w:rFonts w:ascii="Tahoma" w:hAnsi="Tahoma" w:cs="Tahoma"/>
          <w:sz w:val="22"/>
          <w:szCs w:val="22"/>
        </w:rPr>
        <w:t>,</w:t>
      </w:r>
    </w:p>
    <w:p w14:paraId="2AA1C21B" w14:textId="61F8B985" w:rsidR="00F100F0" w:rsidRPr="00BD62C6" w:rsidRDefault="007838B7" w:rsidP="00F100F0">
      <w:pPr>
        <w:pStyle w:val="Odsekzoznamu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Style w:val="iadne"/>
          <w:rFonts w:ascii="Tahoma" w:eastAsia="Tahoma" w:hAnsi="Tahoma" w:cs="Tahoma"/>
          <w:sz w:val="22"/>
          <w:szCs w:val="22"/>
          <w:lang w:val="sk-SK"/>
        </w:rPr>
      </w:pPr>
      <w:r w:rsidRPr="007838B7">
        <w:rPr>
          <w:rStyle w:val="iadne"/>
          <w:rFonts w:ascii="Tahoma" w:hAnsi="Tahoma" w:cs="Tahoma"/>
          <w:sz w:val="22"/>
          <w:szCs w:val="22"/>
          <w:lang w:val="sk-SK"/>
        </w:rPr>
        <w:t xml:space="preserve">vyhlasuje, že uchádzač nie je čo i len v potenciálnom konflikte záujmov vo vzťahu k </w:t>
      </w:r>
      <w:r w:rsidR="00F100F0">
        <w:rPr>
          <w:rStyle w:val="iadne"/>
          <w:rFonts w:ascii="Tahoma" w:hAnsi="Tahoma" w:cs="Tahoma"/>
          <w:sz w:val="22"/>
          <w:szCs w:val="22"/>
          <w:lang w:val="sk-SK"/>
        </w:rPr>
        <w:t>prijímateľovi</w:t>
      </w:r>
      <w:r w:rsidRPr="00BD62C6">
        <w:rPr>
          <w:rStyle w:val="iadne"/>
          <w:rFonts w:ascii="Tahoma" w:hAnsi="Tahoma" w:cs="Tahoma"/>
          <w:sz w:val="22"/>
          <w:szCs w:val="22"/>
          <w:lang w:val="sk-SK"/>
        </w:rPr>
        <w:t>, jeho zamestnancom</w:t>
      </w:r>
      <w:r w:rsidR="00F100F0" w:rsidRPr="00BD62C6">
        <w:rPr>
          <w:rStyle w:val="iadne"/>
          <w:rFonts w:ascii="Tahoma" w:hAnsi="Tahoma" w:cs="Tahoma"/>
          <w:sz w:val="22"/>
          <w:szCs w:val="22"/>
          <w:lang w:val="sk-SK"/>
        </w:rPr>
        <w:t>,</w:t>
      </w:r>
      <w:r w:rsidR="00424940" w:rsidRPr="00BD62C6">
        <w:rPr>
          <w:rStyle w:val="iadne"/>
          <w:rFonts w:ascii="Tahoma" w:hAnsi="Tahoma" w:cs="Tahoma"/>
          <w:sz w:val="22"/>
          <w:szCs w:val="22"/>
          <w:lang w:val="sk-SK"/>
        </w:rPr>
        <w:t xml:space="preserve"> osobe zabezpečujúcej priebeh zadania zákazky,</w:t>
      </w:r>
    </w:p>
    <w:p w14:paraId="3FB06A93" w14:textId="4800A996" w:rsidR="007838B7" w:rsidRPr="00BD62C6" w:rsidRDefault="00F100F0" w:rsidP="00F100F0">
      <w:pPr>
        <w:pStyle w:val="Odsekzoznamu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Style w:val="iadne"/>
          <w:rFonts w:ascii="Tahoma" w:eastAsia="Tahoma" w:hAnsi="Tahoma" w:cs="Tahoma"/>
          <w:sz w:val="22"/>
          <w:szCs w:val="22"/>
          <w:lang w:val="sk-SK"/>
        </w:rPr>
      </w:pPr>
      <w:r w:rsidRPr="00BD62C6">
        <w:rPr>
          <w:rFonts w:ascii="Tahoma" w:eastAsiaTheme="minorHAnsi" w:hAnsi="Tahoma" w:cs="Tahoma"/>
          <w:sz w:val="22"/>
          <w:szCs w:val="22"/>
          <w:lang w:val="sk-SK" w:eastAsia="en-US"/>
        </w:rPr>
        <w:t>nemá uložený zákaz účasti vo verejnom obstarávaní potvrdený konečným rozhodnutím v Slovenskej republike alebo v štáte sídla, miesta podnikania alebo obvyklého pobytu</w:t>
      </w:r>
      <w:r w:rsidR="007838B7" w:rsidRPr="00BD62C6">
        <w:rPr>
          <w:rStyle w:val="iadne"/>
          <w:rFonts w:ascii="Tahoma" w:hAnsi="Tahoma" w:cs="Tahoma"/>
          <w:sz w:val="22"/>
          <w:szCs w:val="22"/>
          <w:lang w:val="sk-SK"/>
        </w:rPr>
        <w:t>.</w:t>
      </w:r>
    </w:p>
    <w:p w14:paraId="6DF554A1" w14:textId="77777777" w:rsidR="007838B7" w:rsidRPr="006927E6" w:rsidRDefault="007838B7" w:rsidP="007838B7">
      <w:pPr>
        <w:jc w:val="both"/>
        <w:rPr>
          <w:rStyle w:val="iadne"/>
          <w:rFonts w:ascii="Tahoma" w:eastAsia="Tahoma" w:hAnsi="Tahoma" w:cs="Tahoma"/>
          <w:sz w:val="22"/>
          <w:szCs w:val="22"/>
        </w:rPr>
      </w:pPr>
    </w:p>
    <w:p w14:paraId="77BC8C69" w14:textId="221A0728" w:rsidR="007838B7" w:rsidRPr="006927E6" w:rsidRDefault="007838B7" w:rsidP="007838B7">
      <w:pPr>
        <w:jc w:val="both"/>
        <w:rPr>
          <w:rStyle w:val="iadne"/>
          <w:rFonts w:ascii="Tahoma" w:eastAsia="Tahoma" w:hAnsi="Tahoma" w:cs="Tahoma"/>
          <w:sz w:val="22"/>
          <w:szCs w:val="22"/>
        </w:rPr>
      </w:pPr>
      <w:r w:rsidRPr="006927E6">
        <w:rPr>
          <w:rStyle w:val="iadne"/>
          <w:rFonts w:ascii="Tahoma" w:hAnsi="Tahoma"/>
          <w:sz w:val="22"/>
          <w:szCs w:val="22"/>
        </w:rPr>
        <w:t xml:space="preserve">V </w:t>
      </w:r>
      <w:r>
        <w:rPr>
          <w:rStyle w:val="iadne"/>
          <w:rFonts w:ascii="Tahoma" w:hAnsi="Tahoma"/>
          <w:sz w:val="22"/>
          <w:szCs w:val="22"/>
        </w:rPr>
        <w:t>...................... d</w:t>
      </w:r>
      <w:r w:rsidRPr="006927E6">
        <w:rPr>
          <w:rStyle w:val="iadne"/>
          <w:rFonts w:ascii="Tahoma" w:hAnsi="Tahoma"/>
          <w:sz w:val="22"/>
          <w:szCs w:val="22"/>
        </w:rPr>
        <w:t>ňa ..........................</w:t>
      </w:r>
    </w:p>
    <w:p w14:paraId="176395F4" w14:textId="77777777" w:rsidR="007838B7" w:rsidRPr="006927E6" w:rsidRDefault="007838B7" w:rsidP="007838B7">
      <w:pPr>
        <w:jc w:val="both"/>
        <w:rPr>
          <w:rStyle w:val="iadne"/>
          <w:rFonts w:ascii="Tahoma" w:eastAsia="Tahoma" w:hAnsi="Tahoma" w:cs="Tahoma"/>
          <w:sz w:val="22"/>
          <w:szCs w:val="22"/>
        </w:rPr>
      </w:pPr>
    </w:p>
    <w:p w14:paraId="627C6437" w14:textId="77777777" w:rsidR="007838B7" w:rsidRPr="006927E6" w:rsidRDefault="007838B7" w:rsidP="007838B7">
      <w:pPr>
        <w:jc w:val="both"/>
        <w:rPr>
          <w:rStyle w:val="iadne"/>
          <w:rFonts w:ascii="Tahoma" w:eastAsia="Tahoma" w:hAnsi="Tahoma" w:cs="Tahoma"/>
          <w:sz w:val="22"/>
          <w:szCs w:val="22"/>
        </w:rPr>
      </w:pPr>
      <w:r w:rsidRPr="006927E6">
        <w:rPr>
          <w:rStyle w:val="iadne"/>
          <w:rFonts w:ascii="Tahoma" w:hAnsi="Tahoma"/>
          <w:sz w:val="22"/>
          <w:szCs w:val="22"/>
        </w:rPr>
        <w:t>Za uchádzača</w:t>
      </w:r>
    </w:p>
    <w:p w14:paraId="591D831F" w14:textId="56A9847D" w:rsidR="007838B7" w:rsidRPr="006927E6" w:rsidRDefault="0081195A" w:rsidP="0081195A">
      <w:pPr>
        <w:ind w:left="2832"/>
        <w:jc w:val="both"/>
        <w:rPr>
          <w:rStyle w:val="iadne"/>
          <w:rFonts w:ascii="Tahoma" w:eastAsia="Tahoma" w:hAnsi="Tahoma" w:cs="Tahoma"/>
          <w:sz w:val="22"/>
          <w:szCs w:val="22"/>
        </w:rPr>
      </w:pPr>
      <w:r>
        <w:rPr>
          <w:rStyle w:val="iadne"/>
          <w:rFonts w:ascii="Tahoma" w:hAnsi="Tahoma"/>
          <w:sz w:val="22"/>
          <w:szCs w:val="22"/>
        </w:rPr>
        <w:t xml:space="preserve">      </w:t>
      </w:r>
      <w:r w:rsidR="007838B7" w:rsidRPr="006927E6">
        <w:rPr>
          <w:rStyle w:val="iadne"/>
          <w:rFonts w:ascii="Tahoma" w:hAnsi="Tahoma"/>
          <w:sz w:val="22"/>
          <w:szCs w:val="22"/>
        </w:rPr>
        <w:t>Meno</w:t>
      </w:r>
      <w:r>
        <w:rPr>
          <w:rStyle w:val="iadne"/>
          <w:rFonts w:ascii="Tahoma" w:hAnsi="Tahoma"/>
          <w:sz w:val="22"/>
          <w:szCs w:val="22"/>
        </w:rPr>
        <w:t>, priezvisko</w:t>
      </w:r>
      <w:r w:rsidR="007838B7" w:rsidRPr="006927E6">
        <w:rPr>
          <w:rStyle w:val="iadne"/>
          <w:rFonts w:ascii="Tahoma" w:hAnsi="Tahoma"/>
          <w:sz w:val="22"/>
          <w:szCs w:val="22"/>
        </w:rPr>
        <w:t xml:space="preserve"> a podpis štatutárneho orgánu uchádzača</w:t>
      </w:r>
      <w:r w:rsidR="00BD62C6">
        <w:rPr>
          <w:rStyle w:val="iadne"/>
          <w:rFonts w:ascii="Tahoma" w:hAnsi="Tahoma"/>
          <w:sz w:val="22"/>
          <w:szCs w:val="22"/>
        </w:rPr>
        <w:t>:</w:t>
      </w:r>
      <w:r w:rsidR="007838B7" w:rsidRPr="006927E6">
        <w:rPr>
          <w:rStyle w:val="iadne"/>
          <w:rFonts w:ascii="Tahoma" w:hAnsi="Tahoma"/>
          <w:sz w:val="22"/>
          <w:szCs w:val="22"/>
        </w:rPr>
        <w:t xml:space="preserve"> </w:t>
      </w:r>
    </w:p>
    <w:p w14:paraId="5C3C20BD" w14:textId="404C81E8" w:rsidR="007838B7" w:rsidRDefault="007838B7" w:rsidP="007838B7">
      <w:pPr>
        <w:jc w:val="both"/>
        <w:rPr>
          <w:rStyle w:val="iadne"/>
          <w:rFonts w:ascii="Tahoma" w:eastAsia="Tahoma" w:hAnsi="Tahoma" w:cs="Tahoma"/>
          <w:sz w:val="22"/>
          <w:szCs w:val="22"/>
        </w:rPr>
      </w:pPr>
    </w:p>
    <w:p w14:paraId="52207A98" w14:textId="77777777" w:rsidR="0081195A" w:rsidRPr="006927E6" w:rsidRDefault="0081195A" w:rsidP="007838B7">
      <w:pPr>
        <w:jc w:val="both"/>
        <w:rPr>
          <w:rStyle w:val="iadne"/>
          <w:rFonts w:ascii="Tahoma" w:eastAsia="Tahoma" w:hAnsi="Tahoma" w:cs="Tahoma"/>
          <w:sz w:val="22"/>
          <w:szCs w:val="22"/>
        </w:rPr>
      </w:pPr>
    </w:p>
    <w:p w14:paraId="09C0E2C2" w14:textId="5097380A" w:rsidR="007838B7" w:rsidRPr="006927E6" w:rsidRDefault="007838B7" w:rsidP="007838B7">
      <w:pPr>
        <w:ind w:left="4254" w:firstLine="709"/>
        <w:jc w:val="both"/>
        <w:rPr>
          <w:rStyle w:val="iadne"/>
          <w:rFonts w:ascii="Tahoma" w:eastAsia="Tahoma" w:hAnsi="Tahoma" w:cs="Tahoma"/>
          <w:sz w:val="22"/>
          <w:szCs w:val="22"/>
        </w:rPr>
      </w:pPr>
      <w:r w:rsidRPr="006927E6">
        <w:rPr>
          <w:rStyle w:val="iadne"/>
          <w:rFonts w:ascii="Tahoma" w:hAnsi="Tahoma"/>
          <w:sz w:val="22"/>
          <w:szCs w:val="22"/>
        </w:rPr>
        <w:t xml:space="preserve">    ........................................................................</w:t>
      </w:r>
    </w:p>
    <w:p w14:paraId="5211E35D" w14:textId="7A53C727" w:rsidR="004C670F" w:rsidRPr="007838B7" w:rsidRDefault="004C670F" w:rsidP="007838B7"/>
    <w:sectPr w:rsidR="004C670F" w:rsidRPr="007838B7" w:rsidSect="007838B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496AA" w14:textId="77777777" w:rsidR="00B831F5" w:rsidRDefault="00B831F5" w:rsidP="007838B7">
      <w:r>
        <w:separator/>
      </w:r>
    </w:p>
  </w:endnote>
  <w:endnote w:type="continuationSeparator" w:id="0">
    <w:p w14:paraId="55377EAC" w14:textId="77777777" w:rsidR="00B831F5" w:rsidRDefault="00B831F5" w:rsidP="00783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ACE44" w14:textId="77777777" w:rsidR="00B831F5" w:rsidRDefault="00B831F5" w:rsidP="007838B7">
      <w:r>
        <w:separator/>
      </w:r>
    </w:p>
  </w:footnote>
  <w:footnote w:type="continuationSeparator" w:id="0">
    <w:p w14:paraId="4DAA848F" w14:textId="77777777" w:rsidR="00B831F5" w:rsidRDefault="00B831F5" w:rsidP="00783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B23BD"/>
    <w:multiLevelType w:val="hybridMultilevel"/>
    <w:tmpl w:val="A2BA64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23F34"/>
    <w:multiLevelType w:val="hybridMultilevel"/>
    <w:tmpl w:val="FB5C90C0"/>
    <w:styleLink w:val="Importovantl80"/>
    <w:lvl w:ilvl="0" w:tplc="A16AF570">
      <w:start w:val="1"/>
      <w:numFmt w:val="bullet"/>
      <w:lvlText w:val="·"/>
      <w:lvlJc w:val="left"/>
      <w:pPr>
        <w:ind w:left="142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D83FE6">
      <w:start w:val="1"/>
      <w:numFmt w:val="bullet"/>
      <w:lvlText w:val="o"/>
      <w:lvlJc w:val="left"/>
      <w:pPr>
        <w:ind w:left="720" w:hanging="6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243910">
      <w:start w:val="1"/>
      <w:numFmt w:val="bullet"/>
      <w:lvlText w:val="▪"/>
      <w:lvlJc w:val="left"/>
      <w:pPr>
        <w:ind w:left="1440" w:hanging="68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3AE70B6">
      <w:start w:val="1"/>
      <w:numFmt w:val="bullet"/>
      <w:lvlText w:val="·"/>
      <w:lvlJc w:val="left"/>
      <w:pPr>
        <w:ind w:left="2160" w:hanging="67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0942BDC">
      <w:start w:val="1"/>
      <w:numFmt w:val="bullet"/>
      <w:lvlText w:val="o"/>
      <w:lvlJc w:val="left"/>
      <w:pPr>
        <w:ind w:left="2880" w:hanging="66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5743452">
      <w:start w:val="1"/>
      <w:numFmt w:val="bullet"/>
      <w:lvlText w:val="▪"/>
      <w:lvlJc w:val="left"/>
      <w:pPr>
        <w:ind w:left="3600" w:hanging="65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55CE6AC">
      <w:start w:val="1"/>
      <w:numFmt w:val="bullet"/>
      <w:lvlText w:val="·"/>
      <w:lvlJc w:val="left"/>
      <w:pPr>
        <w:ind w:left="4320" w:hanging="64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99CF8FE">
      <w:start w:val="1"/>
      <w:numFmt w:val="bullet"/>
      <w:lvlText w:val="o"/>
      <w:lvlJc w:val="left"/>
      <w:pPr>
        <w:ind w:left="5040" w:hanging="6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12CF8FE">
      <w:start w:val="1"/>
      <w:numFmt w:val="bullet"/>
      <w:lvlText w:val="▪"/>
      <w:lvlJc w:val="left"/>
      <w:pPr>
        <w:ind w:left="5760" w:hanging="6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6967690A"/>
    <w:multiLevelType w:val="hybridMultilevel"/>
    <w:tmpl w:val="FB5C90C0"/>
    <w:numStyleLink w:val="Importovantl80"/>
  </w:abstractNum>
  <w:num w:numId="1" w16cid:durableId="1422988013">
    <w:abstractNumId w:val="1"/>
  </w:num>
  <w:num w:numId="2" w16cid:durableId="2076001224">
    <w:abstractNumId w:val="2"/>
  </w:num>
  <w:num w:numId="3" w16cid:durableId="1744260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8B7"/>
    <w:rsid w:val="00424940"/>
    <w:rsid w:val="004C670F"/>
    <w:rsid w:val="007838B7"/>
    <w:rsid w:val="00786F84"/>
    <w:rsid w:val="0081195A"/>
    <w:rsid w:val="009B0904"/>
    <w:rsid w:val="00B831F5"/>
    <w:rsid w:val="00BD62C6"/>
    <w:rsid w:val="00F1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0C65D"/>
  <w15:chartTrackingRefBased/>
  <w15:docId w15:val="{1D08E790-67DE-48B8-A023-B48915340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83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rsid w:val="007838B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adne">
    <w:name w:val="Žiadne"/>
    <w:rsid w:val="007838B7"/>
  </w:style>
  <w:style w:type="paragraph" w:customStyle="1" w:styleId="TeloAA">
    <w:name w:val="Telo A A"/>
    <w:rsid w:val="007838B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sk-SK"/>
    </w:rPr>
  </w:style>
  <w:style w:type="paragraph" w:styleId="Odsekzoznamu">
    <w:name w:val="List Paragraph"/>
    <w:aliases w:val="body,Odsek,Odsek zoznamu2,Farebný zoznam – zvýraznenie 11"/>
    <w:link w:val="OdsekzoznamuChar"/>
    <w:uiPriority w:val="34"/>
    <w:qFormat/>
    <w:rsid w:val="007838B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Roman" w:eastAsia="Arial Unicode MS" w:hAnsi="Times Roman" w:cs="Arial Unicode MS"/>
      <w:color w:val="000000"/>
      <w:sz w:val="20"/>
      <w:szCs w:val="20"/>
      <w:u w:color="000000"/>
      <w:bdr w:val="nil"/>
      <w:lang w:val="de-DE" w:eastAsia="sk-SK"/>
    </w:rPr>
  </w:style>
  <w:style w:type="character" w:customStyle="1" w:styleId="apple-converted-space">
    <w:name w:val="apple-converted-space"/>
    <w:rsid w:val="007838B7"/>
    <w:rPr>
      <w:lang w:val="de-DE"/>
    </w:rPr>
  </w:style>
  <w:style w:type="numbering" w:customStyle="1" w:styleId="Importovantl80">
    <w:name w:val="Importovaný štýl 8.0"/>
    <w:rsid w:val="007838B7"/>
    <w:pPr>
      <w:numPr>
        <w:numId w:val="1"/>
      </w:numPr>
    </w:pPr>
  </w:style>
  <w:style w:type="character" w:customStyle="1" w:styleId="OdsekzoznamuChar">
    <w:name w:val="Odsek zoznamu Char"/>
    <w:aliases w:val="body Char,Odsek Char,Odsek zoznamu2 Char,Farebný zoznam – zvýraznenie 11 Char"/>
    <w:link w:val="Odsekzoznamu"/>
    <w:uiPriority w:val="34"/>
    <w:locked/>
    <w:rsid w:val="007838B7"/>
    <w:rPr>
      <w:rFonts w:ascii="Times Roman" w:eastAsia="Arial Unicode MS" w:hAnsi="Times Roman" w:cs="Arial Unicode MS"/>
      <w:color w:val="000000"/>
      <w:sz w:val="20"/>
      <w:szCs w:val="20"/>
      <w:u w:color="000000"/>
      <w:bdr w:val="nil"/>
      <w:lang w:val="de-DE" w:eastAsia="sk-SK"/>
    </w:rPr>
  </w:style>
  <w:style w:type="paragraph" w:styleId="Hlavika">
    <w:name w:val="header"/>
    <w:basedOn w:val="Normlny"/>
    <w:link w:val="HlavikaChar"/>
    <w:uiPriority w:val="99"/>
    <w:unhideWhenUsed/>
    <w:rsid w:val="007838B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838B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838B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838B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Sobek</dc:creator>
  <cp:keywords/>
  <dc:description/>
  <cp:lastModifiedBy>Miloš Sobek</cp:lastModifiedBy>
  <cp:revision>7</cp:revision>
  <dcterms:created xsi:type="dcterms:W3CDTF">2020-10-28T20:03:00Z</dcterms:created>
  <dcterms:modified xsi:type="dcterms:W3CDTF">2022-06-28T20:10:00Z</dcterms:modified>
</cp:coreProperties>
</file>