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56C73831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540A95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266B32" w:rsidRPr="00266B32">
              <w:rPr>
                <w:rFonts w:ascii="Arial" w:hAnsi="Arial" w:cs="Arial"/>
                <w:b/>
                <w:i/>
                <w:iCs/>
                <w:color w:val="333333"/>
                <w:sz w:val="20"/>
                <w:szCs w:val="20"/>
                <w:shd w:val="clear" w:color="auto" w:fill="FFFFFF"/>
              </w:rPr>
              <w:t>Oprava domu smútku a okolia – cintorín Rača</w:t>
            </w:r>
            <w:r w:rsidR="00222685">
              <w:rPr>
                <w:rFonts w:cstheme="minorHAnsi"/>
                <w:b/>
                <w:bCs/>
                <w:i/>
                <w:iCs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2385199D" w:rsidR="002337AB" w:rsidRPr="00A550C9" w:rsidRDefault="00266B32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B32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Oprava domu smútku a okolia – cintorín Rača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– CELKOM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EAEC" w14:textId="77777777" w:rsidR="00AF1444" w:rsidRDefault="00AF1444">
      <w:r>
        <w:separator/>
      </w:r>
    </w:p>
  </w:endnote>
  <w:endnote w:type="continuationSeparator" w:id="0">
    <w:p w14:paraId="56B9044D" w14:textId="77777777" w:rsidR="00AF1444" w:rsidRDefault="00AF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266B32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266B32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266B32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266B32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266B32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266B32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266B32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266B32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FA7293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266B32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266B32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9C8499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78A56D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23A78" w14:textId="77777777" w:rsidR="00AF1444" w:rsidRDefault="00AF1444">
      <w:r>
        <w:separator/>
      </w:r>
    </w:p>
  </w:footnote>
  <w:footnote w:type="continuationSeparator" w:id="0">
    <w:p w14:paraId="1133A672" w14:textId="77777777" w:rsidR="00AF1444" w:rsidRDefault="00AF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04D883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E1688C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5776664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967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4569893">
    <w:abstractNumId w:val="3"/>
  </w:num>
  <w:num w:numId="4" w16cid:durableId="1944651687">
    <w:abstractNumId w:val="7"/>
  </w:num>
  <w:num w:numId="5" w16cid:durableId="1008950539">
    <w:abstractNumId w:val="8"/>
  </w:num>
  <w:num w:numId="6" w16cid:durableId="1901860952">
    <w:abstractNumId w:val="5"/>
  </w:num>
  <w:num w:numId="7" w16cid:durableId="684602483">
    <w:abstractNumId w:val="9"/>
  </w:num>
  <w:num w:numId="8" w16cid:durableId="431585726">
    <w:abstractNumId w:val="10"/>
  </w:num>
  <w:num w:numId="9" w16cid:durableId="1575049620">
    <w:abstractNumId w:val="2"/>
  </w:num>
  <w:num w:numId="10" w16cid:durableId="666400236">
    <w:abstractNumId w:val="4"/>
  </w:num>
  <w:num w:numId="11" w16cid:durableId="186902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A7B30"/>
    <w:rsid w:val="001B299B"/>
    <w:rsid w:val="001E491B"/>
    <w:rsid w:val="00201178"/>
    <w:rsid w:val="00222685"/>
    <w:rsid w:val="002337AB"/>
    <w:rsid w:val="002407F6"/>
    <w:rsid w:val="0024632B"/>
    <w:rsid w:val="00266B32"/>
    <w:rsid w:val="00273B3E"/>
    <w:rsid w:val="00276177"/>
    <w:rsid w:val="002A025A"/>
    <w:rsid w:val="002B1CFA"/>
    <w:rsid w:val="002F2215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0A95"/>
    <w:rsid w:val="00547C07"/>
    <w:rsid w:val="00585CDE"/>
    <w:rsid w:val="00637114"/>
    <w:rsid w:val="006410D7"/>
    <w:rsid w:val="00672C4E"/>
    <w:rsid w:val="0069364E"/>
    <w:rsid w:val="00701E69"/>
    <w:rsid w:val="00724095"/>
    <w:rsid w:val="00740C8D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AF1444"/>
    <w:rsid w:val="00B555C5"/>
    <w:rsid w:val="00B87EB5"/>
    <w:rsid w:val="00BA59E1"/>
    <w:rsid w:val="00BC6983"/>
    <w:rsid w:val="00BD4A4B"/>
    <w:rsid w:val="00BF3822"/>
    <w:rsid w:val="00C1437B"/>
    <w:rsid w:val="00C603DD"/>
    <w:rsid w:val="00C7531E"/>
    <w:rsid w:val="00CC3762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77445"/>
    <w:rsid w:val="00F83B6A"/>
    <w:rsid w:val="00F854AB"/>
    <w:rsid w:val="00F94D74"/>
    <w:rsid w:val="00FA668C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3</cp:revision>
  <cp:lastPrinted>2020-03-05T12:38:00Z</cp:lastPrinted>
  <dcterms:created xsi:type="dcterms:W3CDTF">2022-08-09T12:27:00Z</dcterms:created>
  <dcterms:modified xsi:type="dcterms:W3CDTF">2022-08-09T12:29:00Z</dcterms:modified>
</cp:coreProperties>
</file>