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3B3FC2F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4A60F0">
        <w:rPr>
          <w:rFonts w:ascii="Garamond" w:hAnsi="Garamond"/>
          <w:b/>
          <w:bCs/>
          <w:sz w:val="20"/>
          <w:szCs w:val="20"/>
        </w:rPr>
        <w:t>1</w:t>
      </w:r>
      <w:r w:rsidR="00B8284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381FE198" w:rsidR="00844171" w:rsidRPr="00F10AEA" w:rsidRDefault="00C50FAD" w:rsidP="00F10AEA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B8284A" w:rsidRP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Rekonštrukcia priestorov SZ Podunajské Biskupice 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_SP1</w:t>
      </w:r>
      <w:r w:rsid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>2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6206F268" w:rsidR="00C50FAD" w:rsidRPr="0033307F" w:rsidRDefault="0006570E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CB54DA">
          <w:rPr>
            <w:rStyle w:val="Hypertextovprepojenie"/>
            <w:rFonts w:ascii="Garamond" w:hAnsi="Garamond"/>
            <w:sz w:val="20"/>
            <w:szCs w:val="20"/>
          </w:rPr>
          <w:t>https://josephine.proebiz.com/sk/tender/29748/summary</w:t>
        </w:r>
      </w:hyperlink>
    </w:p>
    <w:p w14:paraId="07DB2D16" w14:textId="4D704374" w:rsidR="00844171" w:rsidRPr="00943AA8" w:rsidRDefault="0006570E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61B768E1" w:rsidR="00DD2A2D" w:rsidRDefault="0006570E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29748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18747E65" w:rsidR="00844171" w:rsidRPr="00C50FAD" w:rsidRDefault="00B8284A" w:rsidP="00D92829">
      <w:pPr>
        <w:tabs>
          <w:tab w:val="left" w:pos="4887"/>
        </w:tabs>
        <w:ind w:left="1125"/>
        <w:rPr>
          <w:rFonts w:ascii="Garamond" w:hAnsi="Garamond"/>
          <w:bCs/>
          <w:sz w:val="20"/>
          <w:szCs w:val="20"/>
        </w:rPr>
      </w:pPr>
      <w:bookmarkStart w:id="0" w:name="_Hlk106956320"/>
      <w:r w:rsidRP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Rekonštrukcia priestorov SZ Podunajské Biskupice </w:t>
      </w:r>
      <w:r w:rsidR="004A60F0" w:rsidRP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_SP1</w:t>
      </w:r>
      <w:r>
        <w:rPr>
          <w:rFonts w:ascii="Garamond" w:eastAsiaTheme="minorEastAsia" w:hAnsi="Garamond"/>
          <w:b/>
          <w:bCs/>
          <w:sz w:val="20"/>
          <w:szCs w:val="20"/>
          <w:lang w:eastAsia="sk-SK"/>
        </w:rPr>
        <w:t>2</w:t>
      </w:r>
      <w:r w:rsidR="004A60F0" w:rsidRP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</w:t>
      </w:r>
      <w:r w:rsidR="00A71EC7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>– časť 1</w:t>
      </w:r>
    </w:p>
    <w:bookmarkEnd w:id="0"/>
    <w:p w14:paraId="16528DDE" w14:textId="296B188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7804AE5E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D92829">
        <w:rPr>
          <w:rFonts w:ascii="Garamond" w:hAnsi="Garamond"/>
          <w:sz w:val="20"/>
          <w:szCs w:val="20"/>
        </w:rPr>
        <w:t>rekonštrukcia sociálnych zariadení pre vodičov MHD.</w:t>
      </w:r>
    </w:p>
    <w:p w14:paraId="4134797F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7BABED7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>Výkaz výmer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6A955032" w:rsidR="00F7166D" w:rsidRPr="0033307F" w:rsidRDefault="00B8284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7 864,24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88EE1E8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A404FFB" w14:textId="1A2986FB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4A60F0">
        <w:rPr>
          <w:rFonts w:ascii="Garamond" w:hAnsi="Garamond"/>
          <w:bCs/>
          <w:sz w:val="20"/>
          <w:szCs w:val="20"/>
        </w:rPr>
        <w:t>Jurajov dvor</w:t>
      </w:r>
    </w:p>
    <w:p w14:paraId="48DC35B0" w14:textId="49F172E8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výstavby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>do 30 dní odo dňa</w:t>
      </w:r>
      <w:r w:rsidR="00760E6F">
        <w:rPr>
          <w:rFonts w:ascii="Garamond" w:hAnsi="Garamond"/>
          <w:bCs/>
          <w:sz w:val="20"/>
          <w:szCs w:val="20"/>
        </w:rPr>
        <w:t xml:space="preserve">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6952310B" w14:textId="62CC16D9" w:rsidR="00F90821" w:rsidRPr="00F90821" w:rsidRDefault="00B8284A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Milan Šimkovič, kontakt: </w:t>
      </w:r>
      <w:hyperlink r:id="rId11" w:history="1">
        <w:r w:rsidRPr="00071BC4">
          <w:rPr>
            <w:rStyle w:val="Hypertextovprepojenie"/>
            <w:rFonts w:ascii="Garamond" w:hAnsi="Garamond"/>
            <w:b/>
            <w:bCs/>
            <w:sz w:val="20"/>
            <w:szCs w:val="20"/>
          </w:rPr>
          <w:t>simkovic.milan@dpb.sk</w:t>
        </w:r>
      </w:hyperlink>
      <w:r>
        <w:rPr>
          <w:rFonts w:ascii="Garamond" w:hAnsi="Garamond"/>
          <w:b/>
          <w:bCs/>
          <w:sz w:val="20"/>
          <w:szCs w:val="20"/>
        </w:rPr>
        <w:t>, 0905 929 728</w:t>
      </w:r>
    </w:p>
    <w:p w14:paraId="01441EB3" w14:textId="50F524A5" w:rsidR="00F90821" w:rsidRPr="00F90821" w:rsidRDefault="00F90821" w:rsidP="00F9082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3E9D96F" w14:textId="77777777" w:rsidR="00844171" w:rsidRPr="004A60F0" w:rsidRDefault="00844171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10EF6177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B8284A">
        <w:rPr>
          <w:rFonts w:ascii="Garamond" w:hAnsi="Garamond"/>
          <w:b/>
          <w:sz w:val="20"/>
          <w:szCs w:val="20"/>
        </w:rPr>
        <w:t>22</w:t>
      </w:r>
      <w:r w:rsidR="00273F46">
        <w:rPr>
          <w:rFonts w:ascii="Garamond" w:hAnsi="Garamond"/>
          <w:b/>
          <w:sz w:val="20"/>
          <w:szCs w:val="20"/>
        </w:rPr>
        <w:t>.0</w:t>
      </w:r>
      <w:r w:rsidR="008A261C">
        <w:rPr>
          <w:rFonts w:ascii="Garamond" w:hAnsi="Garamond"/>
          <w:b/>
          <w:sz w:val="20"/>
          <w:szCs w:val="20"/>
        </w:rPr>
        <w:t>8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E4105D">
        <w:rPr>
          <w:rFonts w:ascii="Garamond" w:hAnsi="Garamond"/>
          <w:b/>
          <w:sz w:val="20"/>
          <w:szCs w:val="20"/>
        </w:rPr>
        <w:t>1</w:t>
      </w:r>
      <w:r w:rsidR="008A261C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4A95655D" w:rsidR="00940CF5" w:rsidRDefault="00940CF5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Adresa, na ktorú sa ponuky predkladajú</w:t>
      </w:r>
    </w:p>
    <w:p w14:paraId="3D94C5FA" w14:textId="5BA2D47A" w:rsidR="006637A0" w:rsidRPr="00F10AEA" w:rsidRDefault="0006570E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A55779A" w14:textId="7E80A306" w:rsidR="00A96766" w:rsidRDefault="00A96766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7FB21E1" w14:textId="77777777" w:rsidR="004A60F0" w:rsidRPr="0033307F" w:rsidRDefault="004A60F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9BCB24E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B8284A">
        <w:rPr>
          <w:rFonts w:ascii="Garamond" w:hAnsi="Garamond"/>
          <w:b/>
          <w:sz w:val="20"/>
          <w:szCs w:val="20"/>
        </w:rPr>
        <w:t>22</w:t>
      </w:r>
      <w:r w:rsidR="00273F46">
        <w:rPr>
          <w:rFonts w:ascii="Garamond" w:hAnsi="Garamond"/>
          <w:b/>
          <w:sz w:val="20"/>
          <w:szCs w:val="20"/>
        </w:rPr>
        <w:t>.0</w:t>
      </w:r>
      <w:r w:rsidR="008A261C">
        <w:rPr>
          <w:rFonts w:ascii="Garamond" w:hAnsi="Garamond"/>
          <w:b/>
          <w:sz w:val="20"/>
          <w:szCs w:val="20"/>
        </w:rPr>
        <w:t>8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E4105D">
        <w:rPr>
          <w:rFonts w:ascii="Garamond" w:hAnsi="Garamond"/>
          <w:b/>
          <w:sz w:val="20"/>
          <w:szCs w:val="20"/>
        </w:rPr>
        <w:t>1</w:t>
      </w:r>
      <w:r w:rsidR="008A261C">
        <w:rPr>
          <w:rFonts w:ascii="Garamond" w:hAnsi="Garamond"/>
          <w:b/>
          <w:sz w:val="20"/>
          <w:szCs w:val="20"/>
        </w:rPr>
        <w:t>0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A9791AC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B8284A">
        <w:rPr>
          <w:rFonts w:ascii="Garamond" w:hAnsi="Garamond"/>
          <w:sz w:val="20"/>
          <w:szCs w:val="20"/>
        </w:rPr>
        <w:t>10.08.2022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49625DBE" w:rsidR="00BF6A6E" w:rsidRPr="00BF6A6E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Projektová dokumentácia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BFBCD4D" w14:textId="4528B0EF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</w:t>
      </w:r>
      <w:bookmarkStart w:id="3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FC8624" w14:textId="2DB304B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C9DBFE" w14:textId="2609797D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4867E8F" w14:textId="46B21F1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A5FD22E" w14:textId="090F0F3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1C7AF63" w14:textId="04A02CDB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FE57067" w14:textId="7015E4A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2F1AE37" w14:textId="5CB53BD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C56200" w14:textId="424D6AF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0EA00A" w14:textId="5F1E6C95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D387EE0" w14:textId="6B681CAE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214017" w14:textId="5AA47604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36E182" w14:textId="77777777" w:rsidR="004A60F0" w:rsidRDefault="004A60F0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5D1F60BD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výmer)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ADBAC11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B8284A" w:rsidRP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Rekonštrukcia priestorov SZ Podunajské Biskupice </w:t>
      </w:r>
      <w:r w:rsidR="004A60F0" w:rsidRP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_SP1</w:t>
      </w:r>
      <w:r w:rsid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>2</w:t>
      </w:r>
      <w:r w:rsidR="004A60F0" w:rsidRP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_2022– časť 1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2372F51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8284A" w:rsidRP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Rekonštrukcia priestorov SZ Podunajské Biskupice </w:t>
      </w:r>
      <w:r w:rsidR="004A60F0" w:rsidRP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SP1</w:t>
      </w:r>
      <w:r w:rsid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>2</w:t>
      </w:r>
      <w:r w:rsidR="004A60F0" w:rsidRP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_2022– časť 1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24D40C" w14:textId="78CC06EB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 5 Projektová dokumentácia</w:t>
      </w:r>
    </w:p>
    <w:p w14:paraId="4632669F" w14:textId="1697C857" w:rsidR="00BF6A6E" w:rsidRDefault="00BF6A6E" w:rsidP="00BF6A6E">
      <w:pPr>
        <w:rPr>
          <w:rFonts w:ascii="Garamond" w:hAnsi="Garamond"/>
          <w:sz w:val="20"/>
          <w:szCs w:val="20"/>
        </w:rPr>
      </w:pPr>
    </w:p>
    <w:p w14:paraId="57ED7EA1" w14:textId="1B9475DF" w:rsidR="00BF6A6E" w:rsidRPr="00BF6A6E" w:rsidRDefault="00BF6A6E" w:rsidP="00BF6A6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Projektová dokumentácia tvorí samostatnú prílohu tejto Výzvy</w:t>
      </w: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268E9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D0047"/>
    <w:rsid w:val="00EF5348"/>
    <w:rsid w:val="00F10AEA"/>
    <w:rsid w:val="00F224D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kovic.milan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9748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8</Pages>
  <Words>1807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125</cp:revision>
  <cp:lastPrinted>2020-02-25T13:07:00Z</cp:lastPrinted>
  <dcterms:created xsi:type="dcterms:W3CDTF">2020-01-21T11:36:00Z</dcterms:created>
  <dcterms:modified xsi:type="dcterms:W3CDTF">2022-08-10T09:24:00Z</dcterms:modified>
</cp:coreProperties>
</file>