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F304DF1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B73F97">
        <w:rPr>
          <w:rFonts w:ascii="Garamond" w:hAnsi="Garamond"/>
          <w:b/>
          <w:bCs/>
          <w:sz w:val="20"/>
          <w:szCs w:val="20"/>
        </w:rPr>
        <w:t>01_2022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7F398A7E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</w:t>
      </w:r>
      <w:r w:rsidRPr="00AD312F">
        <w:rPr>
          <w:rFonts w:ascii="Garamond" w:hAnsi="Garamond"/>
          <w:b/>
          <w:bCs/>
          <w:sz w:val="20"/>
          <w:szCs w:val="20"/>
        </w:rPr>
        <w:t xml:space="preserve">: </w:t>
      </w:r>
      <w:r w:rsidR="00EA2D6A" w:rsidRPr="00AD312F">
        <w:rPr>
          <w:rFonts w:ascii="Garamond" w:hAnsi="Garamond"/>
          <w:b/>
          <w:bCs/>
          <w:sz w:val="20"/>
          <w:szCs w:val="20"/>
        </w:rPr>
        <w:t>„</w:t>
      </w:r>
      <w:r w:rsidR="00AD312F" w:rsidRPr="00AD312F">
        <w:rPr>
          <w:rFonts w:ascii="Garamond" w:hAnsi="Garamond"/>
          <w:b/>
          <w:bCs/>
          <w:sz w:val="20"/>
          <w:szCs w:val="20"/>
        </w:rPr>
        <w:t>Výmena brán- areály DPB, a.s.“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24B2A8F9" w:rsidR="00844171" w:rsidRPr="00B73F97" w:rsidRDefault="00C50FAD" w:rsidP="00B73F97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AD312F" w:rsidRPr="00AD312F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Výmena brán - Krasňany - Jurajov Dvor </w:t>
      </w:r>
      <w:r w:rsidR="00B73F97">
        <w:rPr>
          <w:rFonts w:ascii="Garamond" w:eastAsiaTheme="minorEastAsia" w:hAnsi="Garamond"/>
          <w:b/>
          <w:bCs/>
          <w:sz w:val="20"/>
          <w:szCs w:val="20"/>
          <w:lang w:eastAsia="sk-SK"/>
        </w:rPr>
        <w:t>_01_2022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Výzva na predkladanie ponúk bola zverejnená vo Vestníku verejného obstarávania vedeného Úradom pre verejné obstarávanie č. </w:t>
      </w:r>
      <w:r w:rsidR="000B718A">
        <w:rPr>
          <w:rFonts w:ascii="Garamond" w:hAnsi="Garamond"/>
          <w:sz w:val="20"/>
          <w:szCs w:val="20"/>
        </w:rPr>
        <w:t>1</w:t>
      </w:r>
      <w:r w:rsidR="00AD312F">
        <w:rPr>
          <w:rFonts w:ascii="Garamond" w:hAnsi="Garamond"/>
          <w:sz w:val="20"/>
          <w:szCs w:val="20"/>
        </w:rPr>
        <w:t>30</w:t>
      </w:r>
      <w:r w:rsidR="00943AA8" w:rsidRPr="00997A9C">
        <w:rPr>
          <w:rFonts w:ascii="Garamond" w:hAnsi="Garamond"/>
          <w:sz w:val="20"/>
          <w:szCs w:val="20"/>
        </w:rPr>
        <w:t>/2021</w:t>
      </w:r>
      <w:r w:rsidRPr="00997A9C">
        <w:rPr>
          <w:rFonts w:ascii="Garamond" w:hAnsi="Garamond"/>
          <w:sz w:val="20"/>
          <w:szCs w:val="20"/>
        </w:rPr>
        <w:t xml:space="preserve"> pod značkou</w:t>
      </w:r>
      <w:r w:rsidR="00AD312F">
        <w:rPr>
          <w:rFonts w:ascii="Garamond" w:hAnsi="Garamond"/>
          <w:sz w:val="20"/>
          <w:szCs w:val="20"/>
        </w:rPr>
        <w:t xml:space="preserve"> 28631-</w:t>
      </w:r>
      <w:r w:rsidR="000B718A">
        <w:rPr>
          <w:rFonts w:ascii="Garamond" w:hAnsi="Garamond"/>
          <w:sz w:val="20"/>
          <w:szCs w:val="20"/>
        </w:rPr>
        <w:t>WYP</w:t>
      </w:r>
      <w:r w:rsidR="00943AA8" w:rsidRPr="00997A9C">
        <w:rPr>
          <w:rFonts w:ascii="Garamond" w:hAnsi="Garamond"/>
          <w:sz w:val="20"/>
          <w:szCs w:val="20"/>
        </w:rPr>
        <w:t xml:space="preserve"> dňa </w:t>
      </w:r>
      <w:r w:rsidR="000B718A">
        <w:rPr>
          <w:rFonts w:ascii="Garamond" w:hAnsi="Garamond"/>
          <w:sz w:val="20"/>
          <w:szCs w:val="20"/>
        </w:rPr>
        <w:t>0</w:t>
      </w:r>
      <w:r w:rsidR="00AD312F">
        <w:rPr>
          <w:rFonts w:ascii="Garamond" w:hAnsi="Garamond"/>
          <w:sz w:val="20"/>
          <w:szCs w:val="20"/>
        </w:rPr>
        <w:t>6</w:t>
      </w:r>
      <w:r w:rsidR="000B718A">
        <w:rPr>
          <w:rFonts w:ascii="Garamond" w:hAnsi="Garamond"/>
          <w:sz w:val="20"/>
          <w:szCs w:val="20"/>
        </w:rPr>
        <w:t>.06.2022.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43CAAF95" w:rsidR="00C50FAD" w:rsidRPr="0033307F" w:rsidRDefault="00334D7F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AD312F" w:rsidRPr="002E6453">
          <w:rPr>
            <w:rStyle w:val="Hypertextovprepojenie"/>
            <w:rFonts w:ascii="Garamond" w:hAnsi="Garamond"/>
            <w:sz w:val="20"/>
            <w:szCs w:val="20"/>
          </w:rPr>
          <w:t>https://josephine.proebiz.com/sk/tender/</w:t>
        </w:r>
        <w:r w:rsidR="002A221B">
          <w:rPr>
            <w:rStyle w:val="Hypertextovprepojenie"/>
            <w:rFonts w:ascii="Garamond" w:hAnsi="Garamond"/>
            <w:sz w:val="20"/>
            <w:szCs w:val="20"/>
          </w:rPr>
          <w:t>29853</w:t>
        </w:r>
        <w:r w:rsidR="00AD312F" w:rsidRPr="002E6453">
          <w:rPr>
            <w:rStyle w:val="Hypertextovprepojenie"/>
            <w:rFonts w:ascii="Garamond" w:hAnsi="Garamond"/>
            <w:sz w:val="20"/>
            <w:szCs w:val="20"/>
          </w:rPr>
          <w:t>/summary</w:t>
        </w:r>
      </w:hyperlink>
    </w:p>
    <w:p w14:paraId="07DB2D16" w14:textId="4D704374" w:rsidR="00844171" w:rsidRPr="00943AA8" w:rsidRDefault="00334D7F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344115EE" w:rsidR="00DD2A2D" w:rsidRDefault="002A221B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29853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456090C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</w:t>
      </w:r>
      <w:r w:rsidR="000B718A">
        <w:rPr>
          <w:rFonts w:ascii="Garamond" w:hAnsi="Garamond"/>
          <w:bCs/>
          <w:sz w:val="20"/>
          <w:szCs w:val="20"/>
        </w:rPr>
        <w:t>vo výzve na predkladanie ponúk</w:t>
      </w:r>
      <w:r w:rsidRPr="0033307F">
        <w:rPr>
          <w:rFonts w:ascii="Garamond" w:hAnsi="Garamond"/>
          <w:bCs/>
          <w:sz w:val="20"/>
          <w:szCs w:val="20"/>
        </w:rPr>
        <w:t xml:space="preserve">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0E66A3BE" w14:textId="1222A38D" w:rsidR="00B73F97" w:rsidRPr="00AD312F" w:rsidRDefault="00AD312F" w:rsidP="00B73F97">
      <w:pPr>
        <w:pStyle w:val="Odsekzoznamu"/>
        <w:spacing w:after="0" w:line="240" w:lineRule="auto"/>
        <w:ind w:left="1125"/>
        <w:jc w:val="both"/>
        <w:rPr>
          <w:rFonts w:ascii="Garamond" w:eastAsiaTheme="minorEastAsia" w:hAnsi="Garamond"/>
          <w:sz w:val="20"/>
          <w:szCs w:val="20"/>
          <w:lang w:eastAsia="sk-SK"/>
        </w:rPr>
      </w:pPr>
      <w:bookmarkStart w:id="0" w:name="_Hlk111130758"/>
      <w:r w:rsidRPr="00AD312F">
        <w:rPr>
          <w:rFonts w:ascii="Garamond" w:eastAsiaTheme="minorEastAsia" w:hAnsi="Garamond"/>
          <w:sz w:val="20"/>
          <w:szCs w:val="20"/>
          <w:lang w:eastAsia="sk-SK"/>
        </w:rPr>
        <w:t>Výmena brán - Krasňany - Jurajov Dvor _01_2022</w:t>
      </w:r>
    </w:p>
    <w:bookmarkEnd w:id="0"/>
    <w:p w14:paraId="55E902EE" w14:textId="77777777" w:rsidR="00AD312F" w:rsidRPr="00B73F97" w:rsidRDefault="00AD312F" w:rsidP="00B73F97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6652B7EB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0B718A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E7B69C9" w14:textId="77777777" w:rsidR="00AD312F" w:rsidRPr="00AD312F" w:rsidRDefault="00AD312F" w:rsidP="00AD312F">
      <w:pPr>
        <w:pStyle w:val="Odsekzoznamu"/>
        <w:spacing w:after="0" w:line="240" w:lineRule="auto"/>
        <w:ind w:left="2541" w:firstLine="291"/>
        <w:rPr>
          <w:rFonts w:ascii="Garamond" w:hAnsi="Garamond"/>
          <w:bCs/>
          <w:sz w:val="20"/>
          <w:szCs w:val="20"/>
        </w:rPr>
      </w:pPr>
      <w:r w:rsidRPr="00AD312F">
        <w:rPr>
          <w:rFonts w:ascii="Garamond" w:hAnsi="Garamond"/>
          <w:bCs/>
          <w:sz w:val="20"/>
          <w:szCs w:val="20"/>
        </w:rPr>
        <w:t>45421148-3 Montáž brán</w:t>
      </w:r>
    </w:p>
    <w:p w14:paraId="0F9645E0" w14:textId="0473044E" w:rsidR="00AD312F" w:rsidRPr="00AD312F" w:rsidRDefault="00AD312F" w:rsidP="00AD312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AD312F">
        <w:rPr>
          <w:rFonts w:ascii="Garamond" w:hAnsi="Garamond"/>
          <w:bCs/>
          <w:sz w:val="20"/>
          <w:szCs w:val="20"/>
        </w:rPr>
        <w:tab/>
      </w:r>
      <w:r w:rsidRPr="00AD312F">
        <w:rPr>
          <w:rFonts w:ascii="Garamond" w:hAnsi="Garamond"/>
          <w:bCs/>
          <w:sz w:val="20"/>
          <w:szCs w:val="20"/>
        </w:rPr>
        <w:tab/>
        <w:t xml:space="preserve">             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AD312F">
        <w:rPr>
          <w:rFonts w:ascii="Garamond" w:hAnsi="Garamond"/>
          <w:bCs/>
          <w:sz w:val="20"/>
          <w:szCs w:val="20"/>
        </w:rPr>
        <w:t>45223110-0 Inštalácia kovových konštrukcií</w:t>
      </w:r>
    </w:p>
    <w:p w14:paraId="4388A0A5" w14:textId="4B78E7B2" w:rsidR="00844171" w:rsidRDefault="00AD312F" w:rsidP="00AD312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AD312F">
        <w:rPr>
          <w:rFonts w:ascii="Garamond" w:hAnsi="Garamond"/>
          <w:bCs/>
          <w:sz w:val="20"/>
          <w:szCs w:val="20"/>
        </w:rPr>
        <w:tab/>
      </w:r>
      <w:r w:rsidRPr="00AD312F">
        <w:rPr>
          <w:rFonts w:ascii="Garamond" w:hAnsi="Garamond"/>
          <w:bCs/>
          <w:sz w:val="20"/>
          <w:szCs w:val="20"/>
        </w:rPr>
        <w:tab/>
        <w:t xml:space="preserve">            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AD312F">
        <w:rPr>
          <w:rFonts w:ascii="Garamond" w:hAnsi="Garamond"/>
          <w:bCs/>
          <w:sz w:val="20"/>
          <w:szCs w:val="20"/>
        </w:rPr>
        <w:t xml:space="preserve"> 45400000-1 Kompletizačné (dokončovacie) práce</w:t>
      </w:r>
    </w:p>
    <w:p w14:paraId="27396711" w14:textId="77777777" w:rsidR="00AD312F" w:rsidRPr="00B165F2" w:rsidRDefault="00AD312F" w:rsidP="00AD312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0E39FB46" w14:textId="6BF175EC" w:rsidR="00E879A0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0B718A">
        <w:rPr>
          <w:rFonts w:ascii="Garamond" w:hAnsi="Garamond"/>
          <w:sz w:val="20"/>
          <w:szCs w:val="20"/>
        </w:rPr>
        <w:t xml:space="preserve">Predmetom zákazky </w:t>
      </w:r>
      <w:r w:rsidR="00B73F97" w:rsidRPr="000B718A">
        <w:rPr>
          <w:rFonts w:ascii="Garamond" w:hAnsi="Garamond"/>
          <w:sz w:val="20"/>
          <w:szCs w:val="20"/>
        </w:rPr>
        <w:t>bude</w:t>
      </w:r>
      <w:r w:rsidR="000B718A">
        <w:rPr>
          <w:rFonts w:ascii="Garamond" w:hAnsi="Garamond"/>
          <w:sz w:val="20"/>
          <w:szCs w:val="20"/>
        </w:rPr>
        <w:t xml:space="preserve"> </w:t>
      </w:r>
      <w:r w:rsidR="00AD312F">
        <w:rPr>
          <w:rFonts w:ascii="Garamond" w:hAnsi="Garamond"/>
          <w:sz w:val="20"/>
          <w:szCs w:val="20"/>
        </w:rPr>
        <w:t>výmena brán</w:t>
      </w:r>
      <w:r w:rsidR="00E879A0">
        <w:rPr>
          <w:rFonts w:ascii="Garamond" w:hAnsi="Garamond"/>
          <w:sz w:val="20"/>
          <w:szCs w:val="20"/>
        </w:rPr>
        <w:t>:</w:t>
      </w:r>
    </w:p>
    <w:p w14:paraId="338420AA" w14:textId="77777777" w:rsidR="00E879A0" w:rsidRDefault="00E879A0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4396BC2B" w14:textId="2945DCC4" w:rsidR="00E879A0" w:rsidRDefault="00E879A0" w:rsidP="00E879A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</w:t>
      </w:r>
      <w:r w:rsidRPr="00E879A0">
        <w:rPr>
          <w:rFonts w:ascii="Garamond" w:hAnsi="Garamond"/>
          <w:sz w:val="20"/>
          <w:szCs w:val="20"/>
        </w:rPr>
        <w:t>bjekt: Hala Technických Prehliadok Autobusov, Krasňany - 1ks brány</w:t>
      </w:r>
    </w:p>
    <w:p w14:paraId="783312C2" w14:textId="77777777" w:rsidR="00E879A0" w:rsidRPr="00E879A0" w:rsidRDefault="00E879A0" w:rsidP="00E879A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08BDA028" w14:textId="77777777" w:rsidR="00E879A0" w:rsidRPr="00E879A0" w:rsidRDefault="00E879A0" w:rsidP="00E879A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E879A0">
        <w:rPr>
          <w:rFonts w:ascii="Garamond" w:hAnsi="Garamond"/>
          <w:sz w:val="20"/>
          <w:szCs w:val="20"/>
        </w:rPr>
        <w:t xml:space="preserve">           ● príloha A  - TECHNICKÁ ŠPECIFIKÁCIA BRÁNY</w:t>
      </w:r>
    </w:p>
    <w:p w14:paraId="6DB5CC89" w14:textId="77777777" w:rsidR="00E879A0" w:rsidRPr="00E879A0" w:rsidRDefault="00E879A0" w:rsidP="00E879A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E879A0">
        <w:rPr>
          <w:rFonts w:ascii="Garamond" w:hAnsi="Garamond"/>
          <w:sz w:val="20"/>
          <w:szCs w:val="20"/>
        </w:rPr>
        <w:t xml:space="preserve">           ● Príloha_ŠPECIFIKÁCIA TOVARU A JEDNOTKOVÁ CENA [A]</w:t>
      </w:r>
    </w:p>
    <w:p w14:paraId="727491D6" w14:textId="77777777" w:rsidR="00E879A0" w:rsidRPr="00E879A0" w:rsidRDefault="00E879A0" w:rsidP="00E879A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7D0BB87F" w14:textId="0B77DB16" w:rsidR="00E879A0" w:rsidRDefault="00E879A0" w:rsidP="00E879A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</w:t>
      </w:r>
      <w:r w:rsidRPr="00E879A0">
        <w:rPr>
          <w:rFonts w:ascii="Garamond" w:hAnsi="Garamond"/>
          <w:sz w:val="20"/>
          <w:szCs w:val="20"/>
        </w:rPr>
        <w:t>bjekt: Sklad Náhradných dielov MH, Jurajov dvor - 3ks brán</w:t>
      </w:r>
    </w:p>
    <w:p w14:paraId="101C876E" w14:textId="77777777" w:rsidR="00E879A0" w:rsidRPr="00E879A0" w:rsidRDefault="00E879A0" w:rsidP="00E879A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45B1E6C8" w14:textId="77777777" w:rsidR="00E879A0" w:rsidRPr="00E879A0" w:rsidRDefault="00E879A0" w:rsidP="00E879A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E879A0">
        <w:rPr>
          <w:rFonts w:ascii="Garamond" w:hAnsi="Garamond"/>
          <w:sz w:val="20"/>
          <w:szCs w:val="20"/>
        </w:rPr>
        <w:t xml:space="preserve">           ● príloha B  - TECHNICKÁ ŠPECIFIKÁCIA BRÁN</w:t>
      </w:r>
    </w:p>
    <w:p w14:paraId="54EF703B" w14:textId="77777777" w:rsidR="00E879A0" w:rsidRPr="00E879A0" w:rsidRDefault="00E879A0" w:rsidP="00E879A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E879A0">
        <w:rPr>
          <w:rFonts w:ascii="Garamond" w:hAnsi="Garamond"/>
          <w:sz w:val="20"/>
          <w:szCs w:val="20"/>
        </w:rPr>
        <w:t xml:space="preserve">           ● Príloha_ŠPECIFIKÁCIA TOVARU A JEDNOTKOVÁ CENA [B]</w:t>
      </w:r>
    </w:p>
    <w:p w14:paraId="229C9870" w14:textId="31842F6C" w:rsidR="00E879A0" w:rsidRDefault="00E879A0" w:rsidP="00E879A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E879A0">
        <w:rPr>
          <w:rFonts w:ascii="Garamond" w:hAnsi="Garamond"/>
          <w:sz w:val="20"/>
          <w:szCs w:val="20"/>
        </w:rPr>
        <w:t xml:space="preserve">           ● príloha_VIZUALIZÁCIA ROZSAHU PRÁC [B]</w:t>
      </w:r>
    </w:p>
    <w:p w14:paraId="371C1F5F" w14:textId="77777777" w:rsidR="00E879A0" w:rsidRDefault="00E879A0" w:rsidP="00E879A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3B775A8B" w14:textId="7AEA6BE4" w:rsidR="00C50FAD" w:rsidRDefault="000B718A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Bližšia špecifikácia je uvedená v prílohe tejto Výzvy.</w:t>
      </w: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57DDCD67" w:rsidR="00F7166D" w:rsidRPr="0033307F" w:rsidRDefault="007D366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36 000</w:t>
      </w:r>
      <w:r w:rsidR="00B73F97">
        <w:rPr>
          <w:rFonts w:ascii="Garamond" w:hAnsi="Garamond"/>
          <w:b/>
          <w:sz w:val="20"/>
          <w:szCs w:val="20"/>
        </w:rPr>
        <w:t>,00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88EE1E8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A404FFB" w14:textId="04F81DD2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7D3667">
        <w:rPr>
          <w:rFonts w:ascii="Garamond" w:hAnsi="Garamond"/>
          <w:bCs/>
          <w:sz w:val="20"/>
          <w:szCs w:val="20"/>
        </w:rPr>
        <w:t>Krasňany – Jurajov Dvor</w:t>
      </w:r>
    </w:p>
    <w:p w14:paraId="48DC35B0" w14:textId="2A89A895" w:rsidR="006B79B6" w:rsidRPr="0033307F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Lehota výstavby</w:t>
      </w:r>
      <w:r w:rsidRPr="006B79B6">
        <w:rPr>
          <w:rFonts w:ascii="Garamond" w:hAnsi="Garamond"/>
          <w:bCs/>
          <w:sz w:val="20"/>
          <w:szCs w:val="20"/>
        </w:rPr>
        <w:t>: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do </w:t>
      </w:r>
      <w:r w:rsidR="007D3667">
        <w:rPr>
          <w:rFonts w:ascii="Garamond" w:hAnsi="Garamond"/>
          <w:bCs/>
          <w:sz w:val="20"/>
          <w:szCs w:val="20"/>
        </w:rPr>
        <w:t>90</w:t>
      </w:r>
      <w:r w:rsidR="00B73F97">
        <w:rPr>
          <w:rFonts w:ascii="Garamond" w:hAnsi="Garamond"/>
          <w:bCs/>
          <w:sz w:val="20"/>
          <w:szCs w:val="20"/>
        </w:rPr>
        <w:t xml:space="preserve"> dní</w:t>
      </w:r>
      <w:r w:rsidR="001D6213"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 odo dňa</w:t>
      </w:r>
      <w:r w:rsidR="00760E6F">
        <w:rPr>
          <w:rFonts w:ascii="Garamond" w:hAnsi="Garamond"/>
          <w:bCs/>
          <w:sz w:val="20"/>
          <w:szCs w:val="20"/>
        </w:rPr>
        <w:t xml:space="preserve"> doručenia objednávky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7777777" w:rsidR="00273F46" w:rsidRPr="00273F46" w:rsidRDefault="00273F46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273F46"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4852C14D" w14:textId="678BA71B" w:rsidR="006B79B6" w:rsidRDefault="004A60F0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7396967D" w14:textId="731837E3" w:rsidR="00F90821" w:rsidRDefault="00F90821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6952310B" w14:textId="0B23F721" w:rsidR="00F90821" w:rsidRPr="00F90821" w:rsidRDefault="00B73F97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Milan Šimkovič, kontakt: </w:t>
      </w:r>
      <w:hyperlink r:id="rId11" w:history="1">
        <w:r w:rsidRPr="0077731B">
          <w:rPr>
            <w:rStyle w:val="Hypertextovprepojenie"/>
            <w:rFonts w:ascii="Garamond" w:hAnsi="Garamond"/>
            <w:b/>
            <w:bCs/>
            <w:sz w:val="20"/>
            <w:szCs w:val="20"/>
          </w:rPr>
          <w:t>simkovic.milan@dpb.sk</w:t>
        </w:r>
      </w:hyperlink>
      <w:r>
        <w:rPr>
          <w:rFonts w:ascii="Garamond" w:hAnsi="Garamond"/>
          <w:b/>
          <w:bCs/>
          <w:sz w:val="20"/>
          <w:szCs w:val="20"/>
        </w:rPr>
        <w:t>, 0905/929 728</w:t>
      </w:r>
    </w:p>
    <w:p w14:paraId="33E9D96F" w14:textId="77777777" w:rsidR="00844171" w:rsidRPr="004A60F0" w:rsidRDefault="00844171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563775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so VOP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FDAADB8" w14:textId="607D668D" w:rsidR="00B73F97" w:rsidRPr="00E879A0" w:rsidRDefault="00844171" w:rsidP="00E879A0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B73F97">
        <w:rPr>
          <w:rFonts w:ascii="Garamond" w:hAnsi="Garamond"/>
          <w:bCs/>
          <w:sz w:val="20"/>
          <w:szCs w:val="20"/>
        </w:rPr>
        <w:t xml:space="preserve">stanovila </w:t>
      </w:r>
      <w:r w:rsidRPr="00CC6352">
        <w:rPr>
          <w:rFonts w:ascii="Garamond" w:hAnsi="Garamond"/>
          <w:bCs/>
          <w:sz w:val="20"/>
          <w:szCs w:val="20"/>
        </w:rPr>
        <w:t>do</w:t>
      </w:r>
      <w:r w:rsidRPr="00CC6352">
        <w:rPr>
          <w:rFonts w:ascii="Garamond" w:hAnsi="Garamond"/>
          <w:b/>
          <w:sz w:val="20"/>
          <w:szCs w:val="20"/>
        </w:rPr>
        <w:t xml:space="preserve"> </w:t>
      </w:r>
      <w:r w:rsidR="00CC6352" w:rsidRPr="00CC6352">
        <w:rPr>
          <w:rFonts w:ascii="Garamond" w:hAnsi="Garamond"/>
          <w:b/>
          <w:sz w:val="20"/>
          <w:szCs w:val="20"/>
        </w:rPr>
        <w:t>30</w:t>
      </w:r>
      <w:r w:rsidR="00273F46" w:rsidRPr="00CC6352">
        <w:rPr>
          <w:rFonts w:ascii="Garamond" w:hAnsi="Garamond"/>
          <w:b/>
          <w:sz w:val="20"/>
          <w:szCs w:val="20"/>
        </w:rPr>
        <w:t>.0</w:t>
      </w:r>
      <w:r w:rsidR="008A261C" w:rsidRPr="00CC6352">
        <w:rPr>
          <w:rFonts w:ascii="Garamond" w:hAnsi="Garamond"/>
          <w:b/>
          <w:sz w:val="20"/>
          <w:szCs w:val="20"/>
        </w:rPr>
        <w:t>8</w:t>
      </w:r>
      <w:r w:rsidR="00A71EC7" w:rsidRPr="00CC6352">
        <w:rPr>
          <w:rFonts w:ascii="Garamond" w:hAnsi="Garamond"/>
          <w:b/>
          <w:sz w:val="20"/>
          <w:szCs w:val="20"/>
        </w:rPr>
        <w:t>.2022</w:t>
      </w:r>
      <w:r w:rsidRPr="00CC6352">
        <w:rPr>
          <w:rFonts w:ascii="Garamond" w:hAnsi="Garamond"/>
          <w:b/>
          <w:sz w:val="20"/>
          <w:szCs w:val="20"/>
        </w:rPr>
        <w:t xml:space="preserve">, </w:t>
      </w:r>
      <w:r w:rsidR="00CC6352" w:rsidRPr="00CC6352">
        <w:rPr>
          <w:rFonts w:ascii="Garamond" w:hAnsi="Garamond"/>
          <w:b/>
          <w:sz w:val="20"/>
          <w:szCs w:val="20"/>
        </w:rPr>
        <w:t>0</w:t>
      </w:r>
      <w:r w:rsidR="007D3667">
        <w:rPr>
          <w:rFonts w:ascii="Garamond" w:hAnsi="Garamond"/>
          <w:b/>
          <w:sz w:val="20"/>
          <w:szCs w:val="20"/>
        </w:rPr>
        <w:t>9</w:t>
      </w:r>
      <w:r w:rsidRPr="00CC6352">
        <w:rPr>
          <w:rFonts w:ascii="Garamond" w:hAnsi="Garamond"/>
          <w:b/>
          <w:sz w:val="20"/>
          <w:szCs w:val="20"/>
        </w:rPr>
        <w:t>:00 hod.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334D7F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E879A0" w:rsidRDefault="004A60F0" w:rsidP="00E879A0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43DD920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CC6352" w:rsidRPr="00CC6352">
        <w:rPr>
          <w:rFonts w:ascii="Garamond" w:hAnsi="Garamond"/>
          <w:b/>
          <w:sz w:val="20"/>
          <w:szCs w:val="20"/>
        </w:rPr>
        <w:t>30</w:t>
      </w:r>
      <w:r w:rsidR="00273F46" w:rsidRPr="00CC6352">
        <w:rPr>
          <w:rFonts w:ascii="Garamond" w:hAnsi="Garamond"/>
          <w:b/>
          <w:sz w:val="20"/>
          <w:szCs w:val="20"/>
        </w:rPr>
        <w:t>.0</w:t>
      </w:r>
      <w:r w:rsidR="008A261C" w:rsidRPr="00CC6352">
        <w:rPr>
          <w:rFonts w:ascii="Garamond" w:hAnsi="Garamond"/>
          <w:b/>
          <w:sz w:val="20"/>
          <w:szCs w:val="20"/>
        </w:rPr>
        <w:t>8</w:t>
      </w:r>
      <w:r w:rsidR="005C736E" w:rsidRPr="00CC6352">
        <w:rPr>
          <w:rFonts w:ascii="Garamond" w:hAnsi="Garamond"/>
          <w:b/>
          <w:sz w:val="20"/>
          <w:szCs w:val="20"/>
        </w:rPr>
        <w:t>.2022</w:t>
      </w:r>
      <w:r w:rsidRPr="00CC6352">
        <w:rPr>
          <w:rFonts w:ascii="Garamond" w:hAnsi="Garamond"/>
          <w:b/>
          <w:sz w:val="20"/>
          <w:szCs w:val="20"/>
        </w:rPr>
        <w:t xml:space="preserve">, </w:t>
      </w:r>
      <w:r w:rsidR="00CC6352" w:rsidRPr="00CC6352">
        <w:rPr>
          <w:rFonts w:ascii="Garamond" w:hAnsi="Garamond"/>
          <w:b/>
          <w:sz w:val="20"/>
          <w:szCs w:val="20"/>
        </w:rPr>
        <w:t>0</w:t>
      </w:r>
      <w:r w:rsidR="007D3667">
        <w:rPr>
          <w:rFonts w:ascii="Garamond" w:hAnsi="Garamond"/>
          <w:b/>
          <w:sz w:val="20"/>
          <w:szCs w:val="20"/>
        </w:rPr>
        <w:t>9</w:t>
      </w:r>
      <w:r w:rsidR="00F454B5" w:rsidRPr="00CC6352">
        <w:rPr>
          <w:rFonts w:ascii="Garamond" w:hAnsi="Garamond"/>
          <w:b/>
          <w:sz w:val="20"/>
          <w:szCs w:val="20"/>
        </w:rPr>
        <w:t>.3</w:t>
      </w:r>
      <w:r w:rsidR="006A2072" w:rsidRPr="00CC6352">
        <w:rPr>
          <w:rFonts w:ascii="Garamond" w:hAnsi="Garamond"/>
          <w:b/>
          <w:sz w:val="20"/>
          <w:szCs w:val="20"/>
        </w:rPr>
        <w:t>0</w:t>
      </w:r>
      <w:r w:rsidRPr="00CC6352">
        <w:rPr>
          <w:rFonts w:ascii="Garamond" w:hAnsi="Garamond"/>
          <w:b/>
          <w:sz w:val="20"/>
          <w:szCs w:val="20"/>
        </w:rPr>
        <w:t xml:space="preserve"> hod</w:t>
      </w:r>
      <w:r w:rsidRPr="00CC635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29F8A73A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B8284A">
        <w:rPr>
          <w:rFonts w:ascii="Garamond" w:hAnsi="Garamond"/>
          <w:sz w:val="20"/>
          <w:szCs w:val="20"/>
        </w:rPr>
        <w:t>1</w:t>
      </w:r>
      <w:r w:rsidR="00334D7F">
        <w:rPr>
          <w:rFonts w:ascii="Garamond" w:hAnsi="Garamond"/>
          <w:sz w:val="20"/>
          <w:szCs w:val="20"/>
        </w:rPr>
        <w:t>5</w:t>
      </w:r>
      <w:r w:rsidR="00B8284A">
        <w:rPr>
          <w:rFonts w:ascii="Garamond" w:hAnsi="Garamond"/>
          <w:sz w:val="20"/>
          <w:szCs w:val="20"/>
        </w:rPr>
        <w:t>.08.2022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87A2537" w:rsidR="00844171" w:rsidRPr="0033307F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31E95F9" w14:textId="61680C7B" w:rsidR="00BF6A6E" w:rsidRPr="00BF6A6E" w:rsidRDefault="006F26B2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Výkaz Výmer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533ED55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C8C1340" w14:textId="77777777" w:rsidR="00E879A0" w:rsidRPr="0033307F" w:rsidRDefault="00E879A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4BFBCD4D" w14:textId="4528B0EF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</w:t>
      </w:r>
      <w:bookmarkStart w:id="3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7FC8624" w14:textId="2DB304B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7C9DBFE" w14:textId="2609797D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14CB362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2E9169C" w14:textId="77777777" w:rsidR="00E879A0" w:rsidRDefault="00E879A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0C0015DF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 xml:space="preserve">tejto výzvy 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4A1DD548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C66E3C" w:rsidRPr="00C66E3C">
        <w:rPr>
          <w:rFonts w:ascii="Garamond" w:eastAsia="Times New Roman" w:hAnsi="Garamond" w:cs="Times New Roman"/>
          <w:b/>
          <w:sz w:val="20"/>
          <w:szCs w:val="20"/>
        </w:rPr>
        <w:t>Výmena brán - Krasňany - Jurajov Dvor _01_2022</w:t>
      </w:r>
      <w:r w:rsidRPr="00C66E3C">
        <w:rPr>
          <w:rFonts w:ascii="Garamond" w:eastAsia="Times New Roman" w:hAnsi="Garamond" w:cs="Times New Roman"/>
          <w:b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42DA4B67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C66E3C" w:rsidRPr="00C66E3C">
        <w:rPr>
          <w:rFonts w:ascii="Garamond" w:eastAsiaTheme="minorEastAsia" w:hAnsi="Garamond"/>
          <w:b/>
          <w:bCs/>
          <w:sz w:val="20"/>
          <w:szCs w:val="20"/>
          <w:lang w:eastAsia="sk-SK"/>
        </w:rPr>
        <w:t>Výmena brán - Krasňany - Jurajov Dvor _01_2022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4F7D2AF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F6A6E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3D9741E2" w:rsidR="00705DC4" w:rsidRPr="00274FDC" w:rsidRDefault="00BF6A6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tvoria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24D40C" w14:textId="313F0005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Príloha č. 5 </w:t>
      </w:r>
      <w:r w:rsidR="00E879A0">
        <w:rPr>
          <w:rFonts w:ascii="Garamond" w:hAnsi="Garamond"/>
          <w:sz w:val="20"/>
          <w:szCs w:val="20"/>
        </w:rPr>
        <w:t>Technická špecifikácie</w:t>
      </w:r>
    </w:p>
    <w:p w14:paraId="4632669F" w14:textId="1697C857" w:rsidR="00BF6A6E" w:rsidRDefault="00BF6A6E" w:rsidP="00BF6A6E">
      <w:pPr>
        <w:rPr>
          <w:rFonts w:ascii="Garamond" w:hAnsi="Garamond"/>
          <w:sz w:val="20"/>
          <w:szCs w:val="20"/>
        </w:rPr>
      </w:pPr>
    </w:p>
    <w:p w14:paraId="57ED7EA1" w14:textId="610E83AD" w:rsidR="00BF6A6E" w:rsidRPr="00BF6A6E" w:rsidRDefault="00E879A0" w:rsidP="00BF6A6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Technická špecifikácia</w:t>
      </w:r>
      <w:r w:rsidR="00BF6A6E">
        <w:rPr>
          <w:rFonts w:ascii="Garamond" w:hAnsi="Garamond"/>
          <w:sz w:val="20"/>
          <w:szCs w:val="20"/>
        </w:rPr>
        <w:t xml:space="preserve"> tvorí samostatnú prílohu tejto Výzvy</w:t>
      </w: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B718A"/>
    <w:rsid w:val="000C1CE0"/>
    <w:rsid w:val="000D1C32"/>
    <w:rsid w:val="000D3CB3"/>
    <w:rsid w:val="000D61C8"/>
    <w:rsid w:val="000E25EC"/>
    <w:rsid w:val="000F5EAF"/>
    <w:rsid w:val="00116EBF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A221B"/>
    <w:rsid w:val="002D053D"/>
    <w:rsid w:val="002D0B71"/>
    <w:rsid w:val="002D4ACF"/>
    <w:rsid w:val="003042EA"/>
    <w:rsid w:val="0031691C"/>
    <w:rsid w:val="0033307F"/>
    <w:rsid w:val="00334D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A60F0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26B2"/>
    <w:rsid w:val="006F35C4"/>
    <w:rsid w:val="006F71CA"/>
    <w:rsid w:val="00705DC4"/>
    <w:rsid w:val="00760E6F"/>
    <w:rsid w:val="00770730"/>
    <w:rsid w:val="00774CEB"/>
    <w:rsid w:val="007940ED"/>
    <w:rsid w:val="00796EBC"/>
    <w:rsid w:val="00797C17"/>
    <w:rsid w:val="007B4ED8"/>
    <w:rsid w:val="007D2DA5"/>
    <w:rsid w:val="007D3667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D312F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73F97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66E3C"/>
    <w:rsid w:val="00C82682"/>
    <w:rsid w:val="00C866E8"/>
    <w:rsid w:val="00C95EEE"/>
    <w:rsid w:val="00CB6BF8"/>
    <w:rsid w:val="00CC6352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182F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879A0"/>
    <w:rsid w:val="00E9014F"/>
    <w:rsid w:val="00E9408C"/>
    <w:rsid w:val="00EA2D6A"/>
    <w:rsid w:val="00ED0047"/>
    <w:rsid w:val="00EF5348"/>
    <w:rsid w:val="00F10AEA"/>
    <w:rsid w:val="00F224D6"/>
    <w:rsid w:val="00F33B37"/>
    <w:rsid w:val="00F454B5"/>
    <w:rsid w:val="00F66494"/>
    <w:rsid w:val="00F7166D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kovic.milan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xxxx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8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135</cp:revision>
  <cp:lastPrinted>2020-02-25T13:07:00Z</cp:lastPrinted>
  <dcterms:created xsi:type="dcterms:W3CDTF">2020-01-21T11:36:00Z</dcterms:created>
  <dcterms:modified xsi:type="dcterms:W3CDTF">2022-08-15T05:29:00Z</dcterms:modified>
</cp:coreProperties>
</file>