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E3AC2" w14:textId="77777777" w:rsidR="00E14ECA" w:rsidRPr="0026312F" w:rsidRDefault="00E14ECA" w:rsidP="00E14ECA">
      <w:pPr>
        <w:spacing w:after="0"/>
        <w:jc w:val="center"/>
        <w:rPr>
          <w:rFonts w:ascii="Corbel" w:hAnsi="Corbel" w:cs="Times New Roman"/>
          <w:b/>
          <w:bCs/>
          <w:sz w:val="28"/>
          <w:szCs w:val="28"/>
        </w:rPr>
      </w:pPr>
      <w:bookmarkStart w:id="0" w:name="_GoBack"/>
      <w:bookmarkEnd w:id="0"/>
      <w:r w:rsidRPr="0026312F">
        <w:rPr>
          <w:rFonts w:ascii="Corbel" w:hAnsi="Corbel" w:cs="Times New Roman"/>
          <w:b/>
          <w:bCs/>
          <w:sz w:val="28"/>
          <w:szCs w:val="28"/>
        </w:rPr>
        <w:t xml:space="preserve">Zmluva o poskytovaní stravovacích služieb </w:t>
      </w:r>
    </w:p>
    <w:p w14:paraId="33BC4279" w14:textId="77777777" w:rsidR="0026312F" w:rsidRPr="0026312F" w:rsidRDefault="0026312F" w:rsidP="0026312F">
      <w:pPr>
        <w:pStyle w:val="Zarkazkladnhotextu"/>
        <w:spacing w:after="0"/>
        <w:ind w:left="284"/>
        <w:jc w:val="center"/>
        <w:rPr>
          <w:rFonts w:ascii="Corbel" w:hAnsi="Corbel"/>
        </w:rPr>
      </w:pPr>
      <w:r w:rsidRPr="0026312F">
        <w:rPr>
          <w:rFonts w:ascii="Corbel" w:hAnsi="Corbel"/>
        </w:rPr>
        <w:t xml:space="preserve">uzavretá podľa zákona č. 513/1991 Zb. Obchodný zákonník (ďalej len „Obchodný zákonník“) </w:t>
      </w:r>
    </w:p>
    <w:p w14:paraId="584EDF17" w14:textId="77777777" w:rsidR="0026312F" w:rsidRPr="0026312F" w:rsidRDefault="0026312F" w:rsidP="0026312F">
      <w:pPr>
        <w:pStyle w:val="Zarkazkladnhotextu"/>
        <w:spacing w:after="0"/>
        <w:ind w:left="284"/>
        <w:jc w:val="center"/>
        <w:rPr>
          <w:rFonts w:ascii="Corbel" w:hAnsi="Corbel"/>
        </w:rPr>
      </w:pPr>
      <w:r w:rsidRPr="0026312F">
        <w:rPr>
          <w:rFonts w:ascii="Corbel" w:hAnsi="Corbel"/>
        </w:rPr>
        <w:t>a podľa zákona č. 343/2015 Z. z. o verejnom obstarávaní  o zmene a doplnení  niektorých  zákonov (ďalej len „zákon o verejnom obstarávaní“)</w:t>
      </w:r>
    </w:p>
    <w:p w14:paraId="64D16BF7" w14:textId="77777777" w:rsidR="0026312F" w:rsidRPr="0026312F" w:rsidRDefault="0026312F" w:rsidP="0026312F">
      <w:pPr>
        <w:pStyle w:val="Zarkazkladnhotextu"/>
        <w:pBdr>
          <w:bottom w:val="single" w:sz="4" w:space="1" w:color="auto"/>
        </w:pBdr>
        <w:spacing w:after="0"/>
        <w:ind w:left="284"/>
        <w:jc w:val="center"/>
        <w:rPr>
          <w:rFonts w:ascii="Corbel" w:hAnsi="Corbel"/>
        </w:rPr>
      </w:pPr>
      <w:r w:rsidRPr="0026312F">
        <w:rPr>
          <w:rFonts w:ascii="Corbel" w:hAnsi="Corbel"/>
        </w:rPr>
        <w:t>(ďalej len „zmluva“)</w:t>
      </w:r>
    </w:p>
    <w:p w14:paraId="64C334E3" w14:textId="77777777" w:rsidR="00E14ECA" w:rsidRPr="0026312F" w:rsidRDefault="00E14ECA" w:rsidP="00E14ECA">
      <w:pPr>
        <w:jc w:val="center"/>
        <w:rPr>
          <w:rFonts w:ascii="Corbel" w:eastAsia="Times New Roman" w:hAnsi="Corbel" w:cs="Times New Roman"/>
          <w:b/>
          <w:bCs/>
          <w:color w:val="000000" w:themeColor="text1"/>
        </w:rPr>
      </w:pPr>
    </w:p>
    <w:p w14:paraId="2FD0E23A" w14:textId="77777777" w:rsidR="00E14ECA" w:rsidRPr="0026312F" w:rsidRDefault="00E14ECA" w:rsidP="00E14ECA">
      <w:pPr>
        <w:jc w:val="center"/>
        <w:rPr>
          <w:rFonts w:ascii="Corbel" w:eastAsia="Times New Roman" w:hAnsi="Corbel" w:cs="Times New Roman"/>
          <w:b/>
          <w:bCs/>
          <w:color w:val="000000" w:themeColor="text1"/>
        </w:rPr>
      </w:pPr>
      <w:r w:rsidRPr="0026312F">
        <w:rPr>
          <w:rFonts w:ascii="Corbel" w:eastAsia="Times New Roman" w:hAnsi="Corbel" w:cs="Times New Roman"/>
          <w:b/>
          <w:bCs/>
          <w:color w:val="000000" w:themeColor="text1"/>
        </w:rPr>
        <w:t>Preambula</w:t>
      </w:r>
    </w:p>
    <w:p w14:paraId="7B8384E9" w14:textId="1BFB07FD" w:rsidR="00E14ECA" w:rsidRPr="0026312F" w:rsidRDefault="00E14ECA" w:rsidP="00E14ECA">
      <w:pPr>
        <w:jc w:val="both"/>
        <w:rPr>
          <w:rFonts w:ascii="Corbel" w:eastAsia="Times New Roman" w:hAnsi="Corbel" w:cs="Times New Roman"/>
          <w:color w:val="000000" w:themeColor="text1"/>
        </w:rPr>
      </w:pPr>
      <w:r w:rsidRPr="0026312F">
        <w:rPr>
          <w:rFonts w:ascii="Corbel" w:eastAsia="Times New Roman" w:hAnsi="Corbel" w:cs="Times New Roman"/>
          <w:color w:val="000000" w:themeColor="text1"/>
        </w:rPr>
        <w:t>Táto zmluva je výsledkom procesu verejného obstarávania nadlimitnej zákazky na poskytnutie služieb</w:t>
      </w:r>
      <w:r w:rsidR="00C4661D">
        <w:rPr>
          <w:rFonts w:ascii="Corbel" w:eastAsia="Times New Roman" w:hAnsi="Corbel" w:cs="Times New Roman"/>
          <w:color w:val="000000" w:themeColor="text1"/>
        </w:rPr>
        <w:t>, v zmysle zákona o verejnom obstarávaní s</w:t>
      </w:r>
      <w:r w:rsidR="00817C07" w:rsidRPr="0026312F">
        <w:rPr>
          <w:rFonts w:ascii="Corbel" w:eastAsia="Times New Roman" w:hAnsi="Corbel" w:cs="Times New Roman"/>
          <w:color w:val="000000" w:themeColor="text1"/>
        </w:rPr>
        <w:t> </w:t>
      </w:r>
      <w:r w:rsidRPr="0026312F">
        <w:rPr>
          <w:rFonts w:ascii="Corbel" w:eastAsia="Times New Roman" w:hAnsi="Corbel" w:cs="Times New Roman"/>
          <w:color w:val="000000" w:themeColor="text1"/>
        </w:rPr>
        <w:t>názvom</w:t>
      </w:r>
      <w:r w:rsidR="00817C07" w:rsidRPr="0026312F">
        <w:rPr>
          <w:rFonts w:ascii="Corbel" w:eastAsia="Times New Roman" w:hAnsi="Corbel" w:cs="Times New Roman"/>
          <w:color w:val="000000" w:themeColor="text1"/>
        </w:rPr>
        <w:t>:</w:t>
      </w:r>
      <w:r w:rsidR="001572E3">
        <w:rPr>
          <w:rFonts w:ascii="Corbel" w:eastAsia="Times New Roman" w:hAnsi="Corbel" w:cs="Times New Roman"/>
          <w:color w:val="000000" w:themeColor="text1"/>
        </w:rPr>
        <w:t xml:space="preserve"> </w:t>
      </w:r>
      <w:r w:rsidRPr="001572E3">
        <w:rPr>
          <w:rFonts w:ascii="Corbel" w:eastAsia="Times New Roman" w:hAnsi="Corbel" w:cs="Times New Roman"/>
          <w:i/>
          <w:iCs/>
          <w:color w:val="000000" w:themeColor="text1"/>
          <w:u w:val="single"/>
        </w:rPr>
        <w:t>„</w:t>
      </w:r>
      <w:r w:rsidR="001572E3" w:rsidRPr="001572E3">
        <w:rPr>
          <w:rFonts w:ascii="Corbel" w:eastAsia="Times New Roman" w:hAnsi="Corbel" w:cs="Times New Roman"/>
          <w:i/>
          <w:iCs/>
          <w:color w:val="000000" w:themeColor="text1"/>
          <w:u w:val="single"/>
        </w:rPr>
        <w:t>Zabezpečenie stravov</w:t>
      </w:r>
      <w:r w:rsidR="00DC3ECF">
        <w:rPr>
          <w:rFonts w:ascii="Corbel" w:eastAsia="Times New Roman" w:hAnsi="Corbel" w:cs="Times New Roman"/>
          <w:i/>
          <w:iCs/>
          <w:color w:val="000000" w:themeColor="text1"/>
          <w:u w:val="single"/>
        </w:rPr>
        <w:t>ania študentov formou zúčtovania príspevku na stravovanie</w:t>
      </w:r>
      <w:r w:rsidR="0016211F">
        <w:rPr>
          <w:rFonts w:ascii="Corbel" w:eastAsia="Times New Roman" w:hAnsi="Corbel" w:cs="Times New Roman"/>
          <w:i/>
          <w:iCs/>
          <w:color w:val="000000" w:themeColor="text1"/>
          <w:u w:val="single"/>
        </w:rPr>
        <w:t xml:space="preserve"> – </w:t>
      </w:r>
      <w:r w:rsidR="00FF7154">
        <w:rPr>
          <w:rFonts w:ascii="Corbel" w:eastAsia="Times New Roman" w:hAnsi="Corbel" w:cs="Times New Roman"/>
          <w:i/>
          <w:iCs/>
          <w:color w:val="000000" w:themeColor="text1"/>
          <w:u w:val="single"/>
        </w:rPr>
        <w:t>Mlyny UK</w:t>
      </w:r>
      <w:r w:rsidRPr="001572E3">
        <w:rPr>
          <w:rFonts w:ascii="Corbel" w:eastAsia="Times New Roman" w:hAnsi="Corbel" w:cs="Times New Roman"/>
          <w:i/>
          <w:iCs/>
          <w:color w:val="000000" w:themeColor="text1"/>
          <w:u w:val="single"/>
        </w:rPr>
        <w:t>”</w:t>
      </w:r>
      <w:r w:rsidRPr="0026312F">
        <w:rPr>
          <w:rFonts w:ascii="Corbel" w:eastAsia="Times New Roman" w:hAnsi="Corbel" w:cs="Times New Roman"/>
          <w:color w:val="000000" w:themeColor="text1"/>
        </w:rPr>
        <w:t xml:space="preserve"> </w:t>
      </w:r>
      <w:r w:rsidR="00C4661D">
        <w:rPr>
          <w:rFonts w:ascii="Corbel" w:eastAsia="Times New Roman" w:hAnsi="Corbel" w:cs="Times New Roman"/>
          <w:color w:val="000000" w:themeColor="text1"/>
        </w:rPr>
        <w:t xml:space="preserve"> zverejnenej</w:t>
      </w:r>
      <w:r w:rsidRPr="0026312F">
        <w:rPr>
          <w:rFonts w:ascii="Corbel" w:eastAsia="Times New Roman" w:hAnsi="Corbel" w:cs="Times New Roman"/>
          <w:color w:val="333333"/>
        </w:rPr>
        <w:t xml:space="preserve"> vo Vestníku verejného obstarávania číslo</w:t>
      </w:r>
      <w:r w:rsidR="009F06FA">
        <w:rPr>
          <w:rFonts w:ascii="Corbel" w:eastAsia="Times New Roman" w:hAnsi="Corbel" w:cs="Times New Roman"/>
          <w:color w:val="333333"/>
        </w:rPr>
        <w:t xml:space="preserve"> 189/2022</w:t>
      </w:r>
      <w:r w:rsidRPr="0026312F">
        <w:rPr>
          <w:rFonts w:ascii="Corbel" w:eastAsia="Times New Roman" w:hAnsi="Corbel" w:cs="Times New Roman"/>
          <w:color w:val="333333"/>
        </w:rPr>
        <w:t xml:space="preserve"> </w:t>
      </w:r>
      <w:r w:rsidRPr="003A7229">
        <w:rPr>
          <w:rFonts w:ascii="Corbel" w:eastAsia="Times New Roman" w:hAnsi="Corbel" w:cs="Times New Roman"/>
          <w:color w:val="333333"/>
        </w:rPr>
        <w:t>zo dňa</w:t>
      </w:r>
      <w:r w:rsidR="009F06FA" w:rsidRPr="003A7229">
        <w:rPr>
          <w:rFonts w:ascii="Corbel" w:eastAsia="Times New Roman" w:hAnsi="Corbel" w:cs="Times New Roman"/>
          <w:color w:val="333333"/>
        </w:rPr>
        <w:t xml:space="preserve"> 26.08.2022</w:t>
      </w:r>
      <w:r w:rsidRPr="003A7229">
        <w:rPr>
          <w:rFonts w:ascii="Corbel" w:eastAsia="Times New Roman" w:hAnsi="Corbel" w:cs="Times New Roman"/>
          <w:color w:val="333333"/>
        </w:rPr>
        <w:t xml:space="preserve"> pod značkou</w:t>
      </w:r>
      <w:r w:rsidR="009F06FA" w:rsidRPr="003A7229">
        <w:rPr>
          <w:rFonts w:ascii="Corbel" w:eastAsia="Times New Roman" w:hAnsi="Corbel" w:cs="Times New Roman"/>
          <w:color w:val="333333"/>
        </w:rPr>
        <w:t xml:space="preserve"> 38852-MSS</w:t>
      </w:r>
      <w:r w:rsidRPr="003A7229">
        <w:rPr>
          <w:rFonts w:ascii="Corbel" w:eastAsia="Times New Roman" w:hAnsi="Corbel" w:cs="Times New Roman"/>
          <w:color w:val="333333"/>
        </w:rPr>
        <w:t xml:space="preserve"> </w:t>
      </w:r>
      <w:r w:rsidRPr="0026312F">
        <w:rPr>
          <w:rFonts w:ascii="Corbel" w:eastAsia="Times New Roman" w:hAnsi="Corbel" w:cs="Times New Roman"/>
          <w:color w:val="333333"/>
        </w:rPr>
        <w:t xml:space="preserve"> </w:t>
      </w:r>
      <w:r w:rsidRPr="0026312F">
        <w:rPr>
          <w:rFonts w:ascii="Corbel" w:eastAsia="Times New Roman" w:hAnsi="Corbel" w:cs="Times New Roman"/>
          <w:color w:val="000000" w:themeColor="text1"/>
        </w:rPr>
        <w:t>a uzatvára sa</w:t>
      </w:r>
    </w:p>
    <w:p w14:paraId="7F8EE789" w14:textId="77777777" w:rsidR="00E14ECA" w:rsidRPr="0026312F" w:rsidRDefault="00E14ECA" w:rsidP="00E14ECA">
      <w:pPr>
        <w:jc w:val="center"/>
        <w:rPr>
          <w:rFonts w:ascii="Corbel" w:eastAsia="Times New Roman" w:hAnsi="Corbel" w:cs="Times New Roman"/>
        </w:rPr>
      </w:pPr>
    </w:p>
    <w:p w14:paraId="28556D94" w14:textId="77777777" w:rsidR="00E14ECA" w:rsidRPr="0026312F" w:rsidRDefault="00E14ECA" w:rsidP="00E14ECA">
      <w:pPr>
        <w:spacing w:after="0"/>
        <w:jc w:val="center"/>
        <w:rPr>
          <w:rFonts w:ascii="Corbel" w:hAnsi="Corbel" w:cs="Times New Roman"/>
        </w:rPr>
      </w:pPr>
      <w:r w:rsidRPr="0026312F">
        <w:rPr>
          <w:rFonts w:ascii="Corbel" w:hAnsi="Corbel" w:cs="Times New Roman"/>
        </w:rPr>
        <w:t>medzi</w:t>
      </w:r>
    </w:p>
    <w:p w14:paraId="70599583" w14:textId="77777777" w:rsidR="00E14ECA" w:rsidRPr="0026312F" w:rsidRDefault="00E14ECA" w:rsidP="00E14ECA">
      <w:pPr>
        <w:spacing w:after="0"/>
        <w:rPr>
          <w:rFonts w:ascii="Corbel" w:hAnsi="Corbel" w:cs="Times New Roman"/>
          <w:b/>
          <w:bCs/>
        </w:rPr>
      </w:pPr>
      <w:r w:rsidRPr="0026312F">
        <w:rPr>
          <w:rFonts w:ascii="Corbel" w:hAnsi="Corbel" w:cs="Times New Roman"/>
          <w:b/>
          <w:bCs/>
        </w:rPr>
        <w:t>Objednávateľom:</w:t>
      </w:r>
    </w:p>
    <w:p w14:paraId="37C9BF1F" w14:textId="77777777" w:rsidR="00E14ECA" w:rsidRPr="0026312F" w:rsidRDefault="00E14ECA" w:rsidP="00E14ECA">
      <w:pPr>
        <w:spacing w:after="0"/>
        <w:rPr>
          <w:rFonts w:ascii="Corbel" w:hAnsi="Corbel" w:cs="Times New Roman"/>
        </w:rPr>
      </w:pPr>
    </w:p>
    <w:p w14:paraId="51B5DDE7" w14:textId="7C650243" w:rsidR="00E14ECA" w:rsidRPr="00AD7F91" w:rsidRDefault="00E14ECA" w:rsidP="00E14ECA">
      <w:pPr>
        <w:spacing w:after="0"/>
        <w:rPr>
          <w:rFonts w:ascii="Corbel" w:hAnsi="Corbel" w:cs="Times New Roman"/>
          <w:b/>
          <w:bCs/>
        </w:rPr>
      </w:pPr>
      <w:r w:rsidRPr="0026312F">
        <w:rPr>
          <w:rFonts w:ascii="Corbel" w:hAnsi="Corbel" w:cs="Times New Roman"/>
        </w:rPr>
        <w:t xml:space="preserve">Obchodné meno: </w:t>
      </w:r>
      <w:r w:rsidRPr="00AD7F91">
        <w:rPr>
          <w:rFonts w:ascii="Corbel" w:hAnsi="Corbel" w:cs="Times New Roman"/>
          <w:b/>
          <w:bCs/>
        </w:rPr>
        <w:t xml:space="preserve">Univerzita Komenského v Bratislave </w:t>
      </w:r>
      <w:r w:rsidR="00AD7F91" w:rsidRPr="00AD7F91">
        <w:rPr>
          <w:rFonts w:ascii="Corbel" w:hAnsi="Corbel" w:cs="Times New Roman"/>
          <w:b/>
          <w:bCs/>
        </w:rPr>
        <w:t>, Rektorát</w:t>
      </w:r>
    </w:p>
    <w:p w14:paraId="490ED85C" w14:textId="77777777" w:rsidR="00E14ECA" w:rsidRPr="0026312F" w:rsidRDefault="00E14ECA" w:rsidP="00E14ECA">
      <w:pPr>
        <w:spacing w:after="0"/>
        <w:rPr>
          <w:rFonts w:ascii="Corbel" w:hAnsi="Corbel" w:cs="Times New Roman"/>
        </w:rPr>
      </w:pPr>
      <w:r w:rsidRPr="0026312F">
        <w:rPr>
          <w:rFonts w:ascii="Corbel" w:hAnsi="Corbel" w:cs="Times New Roman"/>
        </w:rPr>
        <w:t>(ďalej len „UK“)</w:t>
      </w:r>
    </w:p>
    <w:p w14:paraId="598F1B69" w14:textId="77777777" w:rsidR="00E14ECA" w:rsidRDefault="00E14ECA" w:rsidP="00E14ECA">
      <w:pPr>
        <w:spacing w:after="0"/>
        <w:rPr>
          <w:rFonts w:ascii="Corbel" w:hAnsi="Corbel" w:cs="Times New Roman"/>
        </w:rPr>
      </w:pPr>
      <w:r w:rsidRPr="0026312F">
        <w:rPr>
          <w:rFonts w:ascii="Corbel" w:hAnsi="Corbel" w:cs="Times New Roman"/>
        </w:rPr>
        <w:t xml:space="preserve">so sídlom: Šafárikovo nám. 6, 814 99 Bratislava </w:t>
      </w:r>
    </w:p>
    <w:p w14:paraId="1ACA6E8D" w14:textId="26F062E0" w:rsidR="00AD7F91" w:rsidRPr="0026312F" w:rsidRDefault="00AD7F91" w:rsidP="009B26E1">
      <w:pPr>
        <w:pStyle w:val="Default"/>
        <w:tabs>
          <w:tab w:val="left" w:pos="3969"/>
        </w:tabs>
        <w:rPr>
          <w:rFonts w:ascii="Corbel" w:hAnsi="Corbel"/>
          <w:sz w:val="22"/>
          <w:szCs w:val="22"/>
        </w:rPr>
      </w:pPr>
      <w:r w:rsidRPr="00C56652">
        <w:rPr>
          <w:rFonts w:ascii="Corbel" w:eastAsiaTheme="minorHAnsi" w:hAnsi="Corbel"/>
          <w:color w:val="auto"/>
          <w:kern w:val="0"/>
          <w:sz w:val="22"/>
          <w:szCs w:val="22"/>
          <w:lang w:eastAsia="en-US"/>
        </w:rPr>
        <w:t>Korešpondenčná adresa:</w:t>
      </w:r>
      <w:r w:rsidR="009B26E1" w:rsidRPr="00C56652">
        <w:rPr>
          <w:rFonts w:ascii="Corbel" w:eastAsiaTheme="minorHAnsi" w:hAnsi="Corbel"/>
          <w:color w:val="auto"/>
          <w:kern w:val="0"/>
          <w:sz w:val="22"/>
          <w:szCs w:val="22"/>
          <w:lang w:eastAsia="en-US"/>
        </w:rPr>
        <w:t xml:space="preserve"> Šafárikovo</w:t>
      </w:r>
      <w:r w:rsidR="009B26E1" w:rsidRPr="00C0555D">
        <w:rPr>
          <w:rFonts w:ascii="Corbel" w:hAnsi="Corbel"/>
          <w:sz w:val="22"/>
          <w:szCs w:val="22"/>
        </w:rPr>
        <w:t xml:space="preserve"> nám. 6, P. O. BOX 440, 814 99 Bratislava</w:t>
      </w:r>
    </w:p>
    <w:p w14:paraId="621B6AC0" w14:textId="77777777" w:rsidR="00E14ECA" w:rsidRDefault="00E14ECA" w:rsidP="00E14ECA">
      <w:pPr>
        <w:spacing w:after="0"/>
        <w:rPr>
          <w:rFonts w:ascii="Corbel" w:hAnsi="Corbel" w:cs="Times New Roman"/>
        </w:rPr>
      </w:pPr>
      <w:r w:rsidRPr="0026312F">
        <w:rPr>
          <w:rFonts w:ascii="Corbel" w:hAnsi="Corbel" w:cs="Times New Roman"/>
        </w:rPr>
        <w:t xml:space="preserve">Štatutárny zástupca: prof. JUDr. Marek </w:t>
      </w:r>
      <w:proofErr w:type="spellStart"/>
      <w:r w:rsidRPr="0026312F">
        <w:rPr>
          <w:rFonts w:ascii="Corbel" w:hAnsi="Corbel" w:cs="Times New Roman"/>
        </w:rPr>
        <w:t>Števček</w:t>
      </w:r>
      <w:proofErr w:type="spellEnd"/>
      <w:r w:rsidRPr="0026312F">
        <w:rPr>
          <w:rFonts w:ascii="Corbel" w:hAnsi="Corbel" w:cs="Times New Roman"/>
        </w:rPr>
        <w:t>, PhD., rektor</w:t>
      </w:r>
    </w:p>
    <w:p w14:paraId="50DB3F43" w14:textId="77777777" w:rsidR="00E14ECA" w:rsidRPr="0026312F" w:rsidRDefault="00E14ECA" w:rsidP="00E14ECA">
      <w:pPr>
        <w:spacing w:after="0"/>
        <w:rPr>
          <w:rFonts w:ascii="Corbel" w:hAnsi="Corbel" w:cs="Times New Roman"/>
        </w:rPr>
      </w:pPr>
      <w:r w:rsidRPr="0026312F">
        <w:rPr>
          <w:rFonts w:ascii="Corbel" w:hAnsi="Corbel" w:cs="Times New Roman"/>
        </w:rPr>
        <w:t>IČO: 00 397 865</w:t>
      </w:r>
    </w:p>
    <w:p w14:paraId="0616BC51" w14:textId="77777777" w:rsidR="00E14ECA" w:rsidRPr="0026312F" w:rsidRDefault="00E14ECA" w:rsidP="00E14ECA">
      <w:pPr>
        <w:spacing w:after="0"/>
        <w:rPr>
          <w:rFonts w:ascii="Corbel" w:hAnsi="Corbel" w:cs="Times New Roman"/>
        </w:rPr>
      </w:pPr>
      <w:r w:rsidRPr="0026312F">
        <w:rPr>
          <w:rFonts w:ascii="Corbel" w:hAnsi="Corbel" w:cs="Times New Roman"/>
        </w:rPr>
        <w:t xml:space="preserve">DIČ: 2020845332 </w:t>
      </w:r>
    </w:p>
    <w:p w14:paraId="31433423" w14:textId="77777777" w:rsidR="00E14ECA" w:rsidRPr="0026312F" w:rsidRDefault="00E14ECA" w:rsidP="00E14ECA">
      <w:pPr>
        <w:spacing w:after="0"/>
        <w:rPr>
          <w:rFonts w:ascii="Corbel" w:hAnsi="Corbel" w:cs="Times New Roman"/>
        </w:rPr>
      </w:pPr>
      <w:r w:rsidRPr="0026312F">
        <w:rPr>
          <w:rFonts w:ascii="Corbel" w:hAnsi="Corbel" w:cs="Times New Roman"/>
        </w:rPr>
        <w:t>IČ DPH: SK2020845332</w:t>
      </w:r>
    </w:p>
    <w:p w14:paraId="328A349A" w14:textId="77777777" w:rsidR="00E14ECA" w:rsidRPr="0026312F" w:rsidRDefault="00E14ECA" w:rsidP="00E14ECA">
      <w:pPr>
        <w:spacing w:after="0"/>
        <w:rPr>
          <w:rFonts w:ascii="Corbel" w:hAnsi="Corbel" w:cs="Times New Roman"/>
          <w:b/>
          <w:bCs/>
        </w:rPr>
      </w:pPr>
    </w:p>
    <w:p w14:paraId="7B10B575" w14:textId="2634F623" w:rsidR="00E14ECA" w:rsidRPr="0026312F" w:rsidRDefault="00E14ECA" w:rsidP="00E14ECA">
      <w:pPr>
        <w:spacing w:after="0"/>
        <w:rPr>
          <w:rFonts w:ascii="Corbel" w:hAnsi="Corbel" w:cs="Times New Roman"/>
        </w:rPr>
      </w:pPr>
      <w:r w:rsidRPr="0026312F">
        <w:rPr>
          <w:rFonts w:ascii="Corbel" w:hAnsi="Corbel" w:cs="Times New Roman"/>
        </w:rPr>
        <w:t>(ďalej v texte len ako „</w:t>
      </w:r>
      <w:r w:rsidRPr="0026312F">
        <w:rPr>
          <w:rFonts w:ascii="Corbel" w:hAnsi="Corbel" w:cs="Times New Roman"/>
          <w:b/>
          <w:bCs/>
          <w:i/>
          <w:iCs/>
        </w:rPr>
        <w:t>objednávateľ</w:t>
      </w:r>
      <w:r w:rsidRPr="0026312F">
        <w:rPr>
          <w:rFonts w:ascii="Corbel" w:hAnsi="Corbel" w:cs="Times New Roman"/>
        </w:rPr>
        <w:t xml:space="preserve">“) </w:t>
      </w:r>
    </w:p>
    <w:p w14:paraId="4B0E4E94" w14:textId="77777777" w:rsidR="00E14ECA" w:rsidRPr="0026312F" w:rsidRDefault="00E14ECA" w:rsidP="00E14ECA">
      <w:pPr>
        <w:spacing w:after="0"/>
        <w:rPr>
          <w:rFonts w:ascii="Corbel" w:hAnsi="Corbel" w:cs="Times New Roman"/>
        </w:rPr>
      </w:pPr>
    </w:p>
    <w:p w14:paraId="7EE94E04" w14:textId="77777777" w:rsidR="00E14ECA" w:rsidRPr="0026312F" w:rsidRDefault="00E14ECA" w:rsidP="00E14ECA">
      <w:pPr>
        <w:spacing w:after="0"/>
        <w:rPr>
          <w:rFonts w:ascii="Corbel" w:hAnsi="Corbel" w:cs="Times New Roman"/>
          <w:b/>
          <w:bCs/>
        </w:rPr>
      </w:pPr>
      <w:r w:rsidRPr="0026312F">
        <w:rPr>
          <w:rFonts w:ascii="Corbel" w:hAnsi="Corbel" w:cs="Times New Roman"/>
          <w:b/>
          <w:bCs/>
        </w:rPr>
        <w:t xml:space="preserve">a Poskytovateľom: </w:t>
      </w:r>
    </w:p>
    <w:p w14:paraId="5762EFE1" w14:textId="77777777" w:rsidR="00E14ECA" w:rsidRPr="0026312F" w:rsidRDefault="00E14ECA" w:rsidP="00E14ECA">
      <w:pPr>
        <w:spacing w:after="0"/>
        <w:rPr>
          <w:rFonts w:ascii="Corbel" w:hAnsi="Corbel" w:cs="Times New Roman"/>
        </w:rPr>
      </w:pPr>
    </w:p>
    <w:p w14:paraId="09997178" w14:textId="77777777" w:rsidR="00E14ECA" w:rsidRPr="0026312F" w:rsidRDefault="00E14ECA" w:rsidP="00E14ECA">
      <w:pPr>
        <w:spacing w:after="0"/>
        <w:rPr>
          <w:rFonts w:ascii="Corbel" w:hAnsi="Corbel" w:cs="Times New Roman"/>
        </w:rPr>
      </w:pPr>
      <w:r w:rsidRPr="0026312F">
        <w:rPr>
          <w:rFonts w:ascii="Corbel" w:hAnsi="Corbel" w:cs="Times New Roman"/>
        </w:rPr>
        <w:t>Obchodné meno: ...................... [</w:t>
      </w:r>
      <w:r w:rsidRPr="0026312F">
        <w:rPr>
          <w:rFonts w:ascii="Corbel" w:hAnsi="Corbel" w:cs="Times New Roman"/>
          <w:i/>
          <w:iCs/>
        </w:rPr>
        <w:t>doplní uchádzač</w:t>
      </w:r>
      <w:r w:rsidRPr="0026312F">
        <w:rPr>
          <w:rFonts w:ascii="Corbel" w:hAnsi="Corbel" w:cs="Times New Roman"/>
        </w:rPr>
        <w:t xml:space="preserve">] </w:t>
      </w:r>
    </w:p>
    <w:p w14:paraId="5EA2BD31" w14:textId="77777777" w:rsidR="00E14ECA" w:rsidRPr="0026312F" w:rsidRDefault="00E14ECA" w:rsidP="00E14ECA">
      <w:pPr>
        <w:spacing w:after="0"/>
        <w:rPr>
          <w:rFonts w:ascii="Corbel" w:hAnsi="Corbel" w:cs="Times New Roman"/>
        </w:rPr>
      </w:pPr>
      <w:r w:rsidRPr="0026312F">
        <w:rPr>
          <w:rFonts w:ascii="Corbel" w:hAnsi="Corbel" w:cs="Times New Roman"/>
        </w:rPr>
        <w:t>Sídlo: ...................... [</w:t>
      </w:r>
      <w:r w:rsidRPr="0026312F">
        <w:rPr>
          <w:rFonts w:ascii="Corbel" w:hAnsi="Corbel" w:cs="Times New Roman"/>
          <w:i/>
          <w:iCs/>
        </w:rPr>
        <w:t>doplní uchádzač</w:t>
      </w:r>
      <w:r w:rsidRPr="0026312F">
        <w:rPr>
          <w:rFonts w:ascii="Corbel" w:hAnsi="Corbel" w:cs="Times New Roman"/>
        </w:rPr>
        <w:t xml:space="preserve">] </w:t>
      </w:r>
    </w:p>
    <w:p w14:paraId="2440EE46" w14:textId="77777777" w:rsidR="00E14ECA" w:rsidRPr="0026312F" w:rsidRDefault="00E14ECA" w:rsidP="00E14ECA">
      <w:pPr>
        <w:spacing w:after="0"/>
        <w:rPr>
          <w:rFonts w:ascii="Corbel" w:hAnsi="Corbel" w:cs="Times New Roman"/>
        </w:rPr>
      </w:pPr>
      <w:r w:rsidRPr="0026312F">
        <w:rPr>
          <w:rFonts w:ascii="Corbel" w:hAnsi="Corbel" w:cs="Times New Roman"/>
        </w:rPr>
        <w:t>Štatutárny zástupca: ...................... [</w:t>
      </w:r>
      <w:r w:rsidRPr="0026312F">
        <w:rPr>
          <w:rFonts w:ascii="Corbel" w:hAnsi="Corbel" w:cs="Times New Roman"/>
          <w:i/>
          <w:iCs/>
        </w:rPr>
        <w:t>doplní uchádzač</w:t>
      </w:r>
      <w:r w:rsidRPr="0026312F">
        <w:rPr>
          <w:rFonts w:ascii="Corbel" w:hAnsi="Corbel" w:cs="Times New Roman"/>
        </w:rPr>
        <w:t xml:space="preserve">] </w:t>
      </w:r>
    </w:p>
    <w:p w14:paraId="6A01B55D" w14:textId="77777777" w:rsidR="00E14ECA" w:rsidRPr="0026312F" w:rsidRDefault="00E14ECA" w:rsidP="00E14ECA">
      <w:pPr>
        <w:spacing w:after="0"/>
        <w:rPr>
          <w:rFonts w:ascii="Corbel" w:hAnsi="Corbel" w:cs="Times New Roman"/>
        </w:rPr>
      </w:pPr>
      <w:r w:rsidRPr="0026312F">
        <w:rPr>
          <w:rFonts w:ascii="Corbel" w:hAnsi="Corbel" w:cs="Times New Roman"/>
        </w:rPr>
        <w:t>IČO: ...................... [</w:t>
      </w:r>
      <w:r w:rsidRPr="0026312F">
        <w:rPr>
          <w:rFonts w:ascii="Corbel" w:hAnsi="Corbel" w:cs="Times New Roman"/>
          <w:i/>
          <w:iCs/>
        </w:rPr>
        <w:t>doplní uchádzač</w:t>
      </w:r>
      <w:r w:rsidRPr="0026312F">
        <w:rPr>
          <w:rFonts w:ascii="Corbel" w:hAnsi="Corbel" w:cs="Times New Roman"/>
        </w:rPr>
        <w:t xml:space="preserve">] </w:t>
      </w:r>
    </w:p>
    <w:p w14:paraId="5E97AAFE" w14:textId="77777777" w:rsidR="00E14ECA" w:rsidRPr="0026312F" w:rsidRDefault="00E14ECA" w:rsidP="00E14ECA">
      <w:pPr>
        <w:spacing w:after="0"/>
        <w:rPr>
          <w:rFonts w:ascii="Corbel" w:hAnsi="Corbel" w:cs="Times New Roman"/>
        </w:rPr>
      </w:pPr>
      <w:r w:rsidRPr="0026312F">
        <w:rPr>
          <w:rFonts w:ascii="Corbel" w:hAnsi="Corbel" w:cs="Times New Roman"/>
        </w:rPr>
        <w:t>DIČ: ...................... [</w:t>
      </w:r>
      <w:r w:rsidRPr="0026312F">
        <w:rPr>
          <w:rFonts w:ascii="Corbel" w:hAnsi="Corbel" w:cs="Times New Roman"/>
          <w:i/>
          <w:iCs/>
        </w:rPr>
        <w:t>doplní uchádzač</w:t>
      </w:r>
      <w:r w:rsidRPr="0026312F">
        <w:rPr>
          <w:rFonts w:ascii="Corbel" w:hAnsi="Corbel" w:cs="Times New Roman"/>
        </w:rPr>
        <w:t xml:space="preserve">] </w:t>
      </w:r>
    </w:p>
    <w:p w14:paraId="7B87B5ED" w14:textId="77777777" w:rsidR="00E14ECA" w:rsidRPr="0026312F" w:rsidRDefault="00E14ECA" w:rsidP="00E14ECA">
      <w:pPr>
        <w:spacing w:after="0"/>
        <w:rPr>
          <w:rFonts w:ascii="Corbel" w:hAnsi="Corbel" w:cs="Times New Roman"/>
        </w:rPr>
      </w:pPr>
      <w:r w:rsidRPr="0026312F">
        <w:rPr>
          <w:rFonts w:ascii="Corbel" w:hAnsi="Corbel" w:cs="Times New Roman"/>
        </w:rPr>
        <w:t>IČ DPH: ...................... [</w:t>
      </w:r>
      <w:r w:rsidRPr="0026312F">
        <w:rPr>
          <w:rFonts w:ascii="Corbel" w:hAnsi="Corbel" w:cs="Times New Roman"/>
          <w:i/>
          <w:iCs/>
        </w:rPr>
        <w:t>doplní uchádzač</w:t>
      </w:r>
      <w:r w:rsidRPr="0026312F">
        <w:rPr>
          <w:rFonts w:ascii="Corbel" w:hAnsi="Corbel" w:cs="Times New Roman"/>
        </w:rPr>
        <w:t xml:space="preserve">] </w:t>
      </w:r>
    </w:p>
    <w:p w14:paraId="20290CA4" w14:textId="77777777" w:rsidR="009A2D04" w:rsidRDefault="00E14ECA" w:rsidP="00E14ECA">
      <w:pPr>
        <w:spacing w:after="0"/>
        <w:rPr>
          <w:rFonts w:ascii="Corbel" w:hAnsi="Corbel" w:cs="Times New Roman"/>
        </w:rPr>
      </w:pPr>
      <w:r w:rsidRPr="0026312F">
        <w:rPr>
          <w:rFonts w:ascii="Corbel" w:hAnsi="Corbel" w:cs="Times New Roman"/>
        </w:rPr>
        <w:t xml:space="preserve">Zástupca na rokovanie </w:t>
      </w:r>
    </w:p>
    <w:p w14:paraId="205B3544" w14:textId="30E8AF4F" w:rsidR="00E14ECA" w:rsidRPr="0026312F" w:rsidRDefault="00E14ECA" w:rsidP="00E14ECA">
      <w:pPr>
        <w:spacing w:after="0"/>
        <w:rPr>
          <w:rFonts w:ascii="Corbel" w:hAnsi="Corbel" w:cs="Times New Roman"/>
        </w:rPr>
      </w:pPr>
      <w:r w:rsidRPr="0026312F">
        <w:rPr>
          <w:rFonts w:ascii="Corbel" w:hAnsi="Corbel" w:cs="Times New Roman"/>
        </w:rPr>
        <w:t>vo veciach zmluvných: ... [</w:t>
      </w:r>
      <w:r w:rsidRPr="0026312F">
        <w:rPr>
          <w:rFonts w:ascii="Corbel" w:hAnsi="Corbel" w:cs="Times New Roman"/>
          <w:i/>
          <w:iCs/>
        </w:rPr>
        <w:t>doplní uchádzač</w:t>
      </w:r>
      <w:r w:rsidRPr="0026312F">
        <w:rPr>
          <w:rFonts w:ascii="Corbel" w:hAnsi="Corbel" w:cs="Times New Roman"/>
        </w:rPr>
        <w:t xml:space="preserve">] </w:t>
      </w:r>
    </w:p>
    <w:p w14:paraId="66174865" w14:textId="35C4A116" w:rsidR="00E14ECA" w:rsidRPr="0026312F" w:rsidRDefault="00E14ECA" w:rsidP="00E14ECA">
      <w:pPr>
        <w:spacing w:after="0"/>
        <w:rPr>
          <w:rFonts w:ascii="Corbel" w:hAnsi="Corbel" w:cs="Times New Roman"/>
        </w:rPr>
      </w:pPr>
      <w:r w:rsidRPr="0026312F">
        <w:rPr>
          <w:rFonts w:ascii="Corbel" w:hAnsi="Corbel" w:cs="Times New Roman"/>
        </w:rPr>
        <w:t xml:space="preserve">Bankové spojenie: </w:t>
      </w:r>
      <w:r w:rsidR="00817C07" w:rsidRPr="0026312F">
        <w:rPr>
          <w:rFonts w:ascii="Corbel" w:hAnsi="Corbel" w:cs="Times New Roman"/>
        </w:rPr>
        <w:t>.......[</w:t>
      </w:r>
      <w:r w:rsidR="00817C07" w:rsidRPr="0026312F">
        <w:rPr>
          <w:rFonts w:ascii="Corbel" w:hAnsi="Corbel" w:cs="Times New Roman"/>
          <w:i/>
          <w:iCs/>
        </w:rPr>
        <w:t>doplní uchádzač</w:t>
      </w:r>
      <w:r w:rsidR="00817C07" w:rsidRPr="0026312F">
        <w:rPr>
          <w:rFonts w:ascii="Corbel" w:hAnsi="Corbel" w:cs="Times New Roman"/>
        </w:rPr>
        <w:t>]</w:t>
      </w:r>
    </w:p>
    <w:p w14:paraId="26412A9A" w14:textId="77777777" w:rsidR="00E14ECA" w:rsidRPr="0026312F" w:rsidRDefault="00E14ECA" w:rsidP="00E14ECA">
      <w:pPr>
        <w:spacing w:after="0"/>
        <w:rPr>
          <w:rFonts w:ascii="Corbel" w:hAnsi="Corbel" w:cs="Times New Roman"/>
        </w:rPr>
      </w:pPr>
      <w:r w:rsidRPr="0026312F">
        <w:rPr>
          <w:rFonts w:ascii="Corbel" w:hAnsi="Corbel" w:cs="Times New Roman"/>
        </w:rPr>
        <w:t>IBAN: ...................... [</w:t>
      </w:r>
      <w:r w:rsidRPr="0026312F">
        <w:rPr>
          <w:rFonts w:ascii="Corbel" w:hAnsi="Corbel" w:cs="Times New Roman"/>
          <w:i/>
          <w:iCs/>
        </w:rPr>
        <w:t>doplní uchádzač</w:t>
      </w:r>
      <w:r w:rsidRPr="0026312F">
        <w:rPr>
          <w:rFonts w:ascii="Corbel" w:hAnsi="Corbel" w:cs="Times New Roman"/>
        </w:rPr>
        <w:t xml:space="preserve">] </w:t>
      </w:r>
    </w:p>
    <w:p w14:paraId="44B224CD" w14:textId="77777777" w:rsidR="00E14ECA" w:rsidRPr="0026312F" w:rsidRDefault="00E14ECA" w:rsidP="00E14ECA">
      <w:pPr>
        <w:spacing w:after="0"/>
        <w:rPr>
          <w:rFonts w:ascii="Corbel" w:hAnsi="Corbel" w:cs="Times New Roman"/>
        </w:rPr>
      </w:pPr>
      <w:r w:rsidRPr="0026312F">
        <w:rPr>
          <w:rFonts w:ascii="Corbel" w:hAnsi="Corbel" w:cs="Times New Roman"/>
        </w:rPr>
        <w:t>Zapísaný: ...................... [</w:t>
      </w:r>
      <w:r w:rsidRPr="0026312F">
        <w:rPr>
          <w:rFonts w:ascii="Corbel" w:hAnsi="Corbel" w:cs="Times New Roman"/>
          <w:i/>
          <w:iCs/>
        </w:rPr>
        <w:t>doplní uchádzač</w:t>
      </w:r>
      <w:r w:rsidRPr="0026312F">
        <w:rPr>
          <w:rFonts w:ascii="Corbel" w:hAnsi="Corbel" w:cs="Times New Roman"/>
        </w:rPr>
        <w:t xml:space="preserve">] </w:t>
      </w:r>
    </w:p>
    <w:p w14:paraId="013A92AF" w14:textId="77777777" w:rsidR="00E14ECA" w:rsidRPr="0026312F" w:rsidRDefault="00E14ECA" w:rsidP="00E14ECA">
      <w:pPr>
        <w:spacing w:after="0"/>
        <w:rPr>
          <w:rFonts w:ascii="Corbel" w:hAnsi="Corbel" w:cs="Times New Roman"/>
        </w:rPr>
      </w:pPr>
      <w:r w:rsidRPr="0026312F">
        <w:rPr>
          <w:rFonts w:ascii="Corbel" w:hAnsi="Corbel" w:cs="Times New Roman"/>
        </w:rPr>
        <w:t>Kontakt: ...................... [</w:t>
      </w:r>
      <w:r w:rsidRPr="0026312F">
        <w:rPr>
          <w:rFonts w:ascii="Corbel" w:hAnsi="Corbel" w:cs="Times New Roman"/>
          <w:i/>
          <w:iCs/>
        </w:rPr>
        <w:t>doplní uchádzač</w:t>
      </w:r>
      <w:r w:rsidRPr="0026312F">
        <w:rPr>
          <w:rFonts w:ascii="Corbel" w:hAnsi="Corbel" w:cs="Times New Roman"/>
        </w:rPr>
        <w:t xml:space="preserve">] </w:t>
      </w:r>
    </w:p>
    <w:p w14:paraId="3F19FE9E" w14:textId="77777777" w:rsidR="00E14ECA" w:rsidRPr="0026312F" w:rsidRDefault="00E14ECA" w:rsidP="00E14ECA">
      <w:pPr>
        <w:spacing w:after="0"/>
        <w:rPr>
          <w:rFonts w:ascii="Corbel" w:hAnsi="Corbel" w:cs="Times New Roman"/>
        </w:rPr>
      </w:pPr>
      <w:r w:rsidRPr="0026312F">
        <w:rPr>
          <w:rFonts w:ascii="Corbel" w:hAnsi="Corbel" w:cs="Times New Roman"/>
        </w:rPr>
        <w:t>email: ...................... [</w:t>
      </w:r>
      <w:r w:rsidRPr="0026312F">
        <w:rPr>
          <w:rFonts w:ascii="Corbel" w:hAnsi="Corbel" w:cs="Times New Roman"/>
          <w:i/>
          <w:iCs/>
        </w:rPr>
        <w:t>doplní uchádzač</w:t>
      </w:r>
      <w:r w:rsidRPr="0026312F">
        <w:rPr>
          <w:rFonts w:ascii="Corbel" w:hAnsi="Corbel" w:cs="Times New Roman"/>
        </w:rPr>
        <w:t xml:space="preserve">] </w:t>
      </w:r>
    </w:p>
    <w:p w14:paraId="6349D255" w14:textId="77777777" w:rsidR="00E14ECA" w:rsidRPr="0026312F" w:rsidRDefault="00E14ECA" w:rsidP="00E14ECA">
      <w:pPr>
        <w:spacing w:after="0"/>
        <w:rPr>
          <w:rFonts w:ascii="Corbel" w:hAnsi="Corbel" w:cs="Times New Roman"/>
        </w:rPr>
      </w:pPr>
      <w:r w:rsidRPr="0026312F">
        <w:rPr>
          <w:rFonts w:ascii="Corbel" w:hAnsi="Corbel" w:cs="Times New Roman"/>
        </w:rPr>
        <w:t>tel. č.: ...................... [</w:t>
      </w:r>
      <w:r w:rsidRPr="0026312F">
        <w:rPr>
          <w:rFonts w:ascii="Corbel" w:hAnsi="Corbel" w:cs="Times New Roman"/>
          <w:i/>
          <w:iCs/>
        </w:rPr>
        <w:t>doplní uchádzač</w:t>
      </w:r>
      <w:r w:rsidRPr="0026312F">
        <w:rPr>
          <w:rFonts w:ascii="Corbel" w:hAnsi="Corbel" w:cs="Times New Roman"/>
        </w:rPr>
        <w:t xml:space="preserve">] </w:t>
      </w:r>
    </w:p>
    <w:p w14:paraId="2216F181" w14:textId="77777777" w:rsidR="00E14ECA" w:rsidRPr="0026312F" w:rsidRDefault="00E14ECA" w:rsidP="00E14ECA">
      <w:pPr>
        <w:spacing w:after="0"/>
        <w:rPr>
          <w:rFonts w:ascii="Corbel" w:hAnsi="Corbel" w:cs="Times New Roman"/>
        </w:rPr>
      </w:pPr>
    </w:p>
    <w:p w14:paraId="3C977CDA" w14:textId="511C317E" w:rsidR="00E14ECA" w:rsidRDefault="00E14ECA" w:rsidP="005B4895">
      <w:pPr>
        <w:spacing w:after="0"/>
        <w:rPr>
          <w:rFonts w:ascii="Corbel" w:hAnsi="Corbel" w:cs="Times New Roman"/>
        </w:rPr>
      </w:pPr>
      <w:r w:rsidRPr="0026312F">
        <w:rPr>
          <w:rFonts w:ascii="Corbel" w:hAnsi="Corbel" w:cs="Times New Roman"/>
        </w:rPr>
        <w:t>(ďalej v texte len ako „</w:t>
      </w:r>
      <w:r w:rsidRPr="0026312F">
        <w:rPr>
          <w:rFonts w:ascii="Corbel" w:hAnsi="Corbel" w:cs="Times New Roman"/>
          <w:b/>
          <w:bCs/>
          <w:i/>
          <w:iCs/>
        </w:rPr>
        <w:t>poskytovateľ</w:t>
      </w:r>
      <w:r w:rsidRPr="0026312F">
        <w:rPr>
          <w:rFonts w:ascii="Corbel" w:hAnsi="Corbel" w:cs="Times New Roman"/>
        </w:rPr>
        <w:t xml:space="preserve">“) </w:t>
      </w:r>
    </w:p>
    <w:p w14:paraId="41A39B7F" w14:textId="77777777" w:rsidR="003A7229" w:rsidRPr="005B4895" w:rsidRDefault="003A7229" w:rsidP="005B4895">
      <w:pPr>
        <w:spacing w:after="0"/>
        <w:rPr>
          <w:rFonts w:ascii="Corbel" w:hAnsi="Corbel" w:cs="Times New Roman"/>
        </w:rPr>
      </w:pPr>
    </w:p>
    <w:p w14:paraId="1A9D8C9E"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lastRenderedPageBreak/>
        <w:t>Článok I</w:t>
      </w:r>
    </w:p>
    <w:p w14:paraId="29283F93"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Výklad pojmov</w:t>
      </w:r>
    </w:p>
    <w:p w14:paraId="081BAA65" w14:textId="77777777" w:rsidR="00E14ECA" w:rsidRPr="0026312F" w:rsidRDefault="00E14ECA" w:rsidP="00E14ECA">
      <w:pPr>
        <w:spacing w:after="0"/>
        <w:jc w:val="center"/>
        <w:rPr>
          <w:rFonts w:ascii="Corbel" w:hAnsi="Corbel" w:cs="Times New Roman"/>
          <w:b/>
          <w:bCs/>
        </w:rPr>
      </w:pPr>
    </w:p>
    <w:p w14:paraId="28649CD1" w14:textId="77777777" w:rsidR="00E14ECA" w:rsidRPr="0026312F" w:rsidRDefault="00E14ECA" w:rsidP="00E14ECA">
      <w:pPr>
        <w:pStyle w:val="Odsekzoznamu"/>
        <w:numPr>
          <w:ilvl w:val="1"/>
          <w:numId w:val="6"/>
        </w:numPr>
        <w:spacing w:after="0"/>
        <w:jc w:val="both"/>
        <w:rPr>
          <w:rFonts w:ascii="Corbel" w:hAnsi="Corbel" w:cs="Times New Roman"/>
        </w:rPr>
      </w:pPr>
      <w:r w:rsidRPr="0026312F">
        <w:rPr>
          <w:rFonts w:ascii="Corbel" w:hAnsi="Corbel" w:cs="Times New Roman"/>
        </w:rPr>
        <w:t>Definície a výklad pojmov:</w:t>
      </w:r>
    </w:p>
    <w:p w14:paraId="36E0B347" w14:textId="24F11C9B" w:rsidR="00E14ECA" w:rsidRPr="0026312F" w:rsidRDefault="00E14ECA" w:rsidP="00E14ECA">
      <w:pPr>
        <w:pStyle w:val="Odsekzoznamu"/>
        <w:numPr>
          <w:ilvl w:val="2"/>
          <w:numId w:val="6"/>
        </w:numPr>
        <w:spacing w:after="0"/>
        <w:jc w:val="both"/>
        <w:rPr>
          <w:rFonts w:ascii="Corbel" w:hAnsi="Corbel" w:cs="Times New Roman"/>
        </w:rPr>
      </w:pPr>
      <w:r w:rsidRPr="0026312F">
        <w:rPr>
          <w:rFonts w:ascii="Corbel" w:hAnsi="Corbel" w:cs="Times New Roman"/>
          <w:b/>
          <w:bCs/>
        </w:rPr>
        <w:t>Stravníkom</w:t>
      </w:r>
      <w:r w:rsidRPr="0026312F">
        <w:rPr>
          <w:rFonts w:ascii="Corbel" w:hAnsi="Corbel" w:cs="Times New Roman"/>
        </w:rPr>
        <w:t xml:space="preserve"> sa rozumie doktorand a študent dennej formy vysokoškolského štúdia na UK a inej verejnej vysokej škole</w:t>
      </w:r>
      <w:r w:rsidR="003557D0">
        <w:rPr>
          <w:rFonts w:ascii="Corbel" w:hAnsi="Corbel" w:cs="Times New Roman"/>
        </w:rPr>
        <w:t>.</w:t>
      </w:r>
    </w:p>
    <w:p w14:paraId="3B71CE24" w14:textId="77777777" w:rsidR="00E14ECA" w:rsidRPr="0026312F" w:rsidRDefault="00E14ECA" w:rsidP="00E14ECA">
      <w:pPr>
        <w:pStyle w:val="Odsekzoznamu"/>
        <w:spacing w:after="0"/>
        <w:jc w:val="both"/>
        <w:rPr>
          <w:rFonts w:ascii="Corbel" w:hAnsi="Corbel" w:cs="Times New Roman"/>
        </w:rPr>
      </w:pPr>
    </w:p>
    <w:p w14:paraId="17FDFED1" w14:textId="77777777" w:rsidR="00E14ECA" w:rsidRPr="0026312F" w:rsidRDefault="00E14ECA" w:rsidP="00E14ECA">
      <w:pPr>
        <w:pStyle w:val="Odsekzoznamu"/>
        <w:spacing w:after="0"/>
        <w:ind w:left="0"/>
        <w:jc w:val="center"/>
        <w:rPr>
          <w:rFonts w:ascii="Corbel" w:hAnsi="Corbel" w:cs="Times New Roman"/>
          <w:b/>
          <w:bCs/>
        </w:rPr>
      </w:pPr>
      <w:r w:rsidRPr="0026312F">
        <w:rPr>
          <w:rFonts w:ascii="Corbel" w:hAnsi="Corbel" w:cs="Times New Roman"/>
          <w:b/>
          <w:bCs/>
        </w:rPr>
        <w:t>Článok II.</w:t>
      </w:r>
    </w:p>
    <w:p w14:paraId="06255333"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Predmet zmluvy</w:t>
      </w:r>
    </w:p>
    <w:p w14:paraId="60F572A3" w14:textId="77777777" w:rsidR="00E14ECA" w:rsidRPr="0026312F" w:rsidRDefault="00E14ECA" w:rsidP="00E14ECA">
      <w:pPr>
        <w:spacing w:after="0"/>
        <w:jc w:val="center"/>
        <w:rPr>
          <w:rFonts w:ascii="Corbel" w:hAnsi="Corbel" w:cs="Times New Roman"/>
          <w:b/>
          <w:bCs/>
        </w:rPr>
      </w:pPr>
    </w:p>
    <w:p w14:paraId="433BD060" w14:textId="172D507B" w:rsidR="00E14ECA" w:rsidRPr="00765730" w:rsidRDefault="00E14ECA" w:rsidP="00F339B7">
      <w:pPr>
        <w:spacing w:after="0"/>
        <w:ind w:left="425" w:hanging="425"/>
        <w:jc w:val="both"/>
        <w:rPr>
          <w:rFonts w:ascii="Corbel" w:hAnsi="Corbel" w:cs="Times New Roman"/>
        </w:rPr>
      </w:pPr>
      <w:r w:rsidRPr="0026312F">
        <w:rPr>
          <w:rFonts w:ascii="Corbel" w:hAnsi="Corbel" w:cs="Times New Roman"/>
        </w:rPr>
        <w:t xml:space="preserve">2.1 </w:t>
      </w:r>
      <w:r w:rsidRPr="0026312F">
        <w:rPr>
          <w:rFonts w:ascii="Corbel" w:hAnsi="Corbel"/>
        </w:rPr>
        <w:tab/>
      </w:r>
      <w:r w:rsidRPr="0026312F">
        <w:rPr>
          <w:rFonts w:ascii="Corbel" w:hAnsi="Corbel" w:cs="Times New Roman"/>
        </w:rPr>
        <w:t>Predmetom tejto zmluvy je záväzok poskytovateľa zabezpečiť stravovacie služby pre študentov dennej formy vysokoškolského štúdia UK, študentov dennej formy vysokoškolského štúdia iných verejných vysokých škôl</w:t>
      </w:r>
      <w:r w:rsidR="009825A8">
        <w:rPr>
          <w:rFonts w:ascii="Corbel" w:hAnsi="Corbel" w:cs="Times New Roman"/>
        </w:rPr>
        <w:t xml:space="preserve"> </w:t>
      </w:r>
      <w:r w:rsidRPr="0026312F">
        <w:rPr>
          <w:rFonts w:ascii="Corbel" w:hAnsi="Corbel" w:cs="Times New Roman"/>
        </w:rPr>
        <w:t>- podávaním najmä teplých jedál</w:t>
      </w:r>
      <w:r w:rsidR="00F42FAA" w:rsidRPr="0026312F">
        <w:rPr>
          <w:rFonts w:ascii="Corbel" w:hAnsi="Corbel" w:cs="Times New Roman"/>
        </w:rPr>
        <w:t>, príloh, šalátov, polievok</w:t>
      </w:r>
      <w:r w:rsidRPr="0026312F">
        <w:rPr>
          <w:rFonts w:ascii="Corbel" w:hAnsi="Corbel" w:cs="Times New Roman"/>
        </w:rPr>
        <w:t xml:space="preserve"> a vhodných nealkoholických nápojov počas celej doby platnosti tejto zmluvy minimálne v období a v časových intervaloch podľa bodu 2.2 tejto zmluvy a záväzok objednávateľa zabezpečiť poskytovateľovi mesačné zúčtovanie príspevku na stravovanie za jedlá s nárokom na príspevok na stravovanie vydané poskytovateľom v príslušnom kalendárnom mesiaci výlučne doktorandom a študentom dennej formy štúdia na verejnej vysokej škole v</w:t>
      </w:r>
      <w:r w:rsidR="00410685">
        <w:rPr>
          <w:rFonts w:ascii="Corbel" w:hAnsi="Corbel" w:cs="Times New Roman"/>
        </w:rPr>
        <w:t xml:space="preserve"> </w:t>
      </w:r>
      <w:r w:rsidRPr="0026312F">
        <w:rPr>
          <w:rFonts w:ascii="Corbel" w:hAnsi="Corbel" w:cs="Times New Roman"/>
        </w:rPr>
        <w:t>stravovacom zariadení</w:t>
      </w:r>
      <w:r w:rsidR="00410685">
        <w:rPr>
          <w:rFonts w:ascii="Corbel" w:hAnsi="Corbel" w:cs="Times New Roman"/>
        </w:rPr>
        <w:t xml:space="preserve"> poskytovateľa</w:t>
      </w:r>
      <w:r w:rsidRPr="0026312F">
        <w:rPr>
          <w:rFonts w:ascii="Corbel" w:hAnsi="Corbel" w:cs="Times New Roman"/>
        </w:rPr>
        <w:t xml:space="preserve"> </w:t>
      </w:r>
      <w:r w:rsidR="00410685">
        <w:rPr>
          <w:rFonts w:ascii="Corbel" w:hAnsi="Corbel" w:cs="Times New Roman"/>
        </w:rPr>
        <w:t xml:space="preserve">- </w:t>
      </w:r>
      <w:r w:rsidRPr="0026312F">
        <w:rPr>
          <w:rFonts w:ascii="Corbel" w:hAnsi="Corbel" w:cs="Times New Roman"/>
        </w:rPr>
        <w:t xml:space="preserve">za podmienok stanovených Ministerstvom školstva, vedy, výskumu a športu SR (ďalej len “MŠVVŠ SR”) v  (i) Zmluve o poskytnutí dotácie na príslušný kalendárny rok uzatvorenej medzi objednávateľom a MŠVVŠ SR („ďalej len Dotačná zmluva“) a v (ii) Metodike rozpisu dotácií zo štátneho rozpočtu verejným vysokým školám na príslušný kalendárny rok (ďalej len „Metodika rozpisu </w:t>
      </w:r>
      <w:r w:rsidRPr="00765730">
        <w:rPr>
          <w:rFonts w:ascii="Corbel" w:hAnsi="Corbel" w:cs="Times New Roman"/>
        </w:rPr>
        <w:t>dotácií“). Dotačná zmluva na rok 202</w:t>
      </w:r>
      <w:r w:rsidR="002B46E0" w:rsidRPr="00765730">
        <w:rPr>
          <w:rFonts w:ascii="Corbel" w:hAnsi="Corbel" w:cs="Times New Roman"/>
        </w:rPr>
        <w:t>2</w:t>
      </w:r>
      <w:r w:rsidRPr="00765730">
        <w:rPr>
          <w:rFonts w:ascii="Corbel" w:hAnsi="Corbel" w:cs="Times New Roman"/>
        </w:rPr>
        <w:t xml:space="preserve"> a Metodika rozpisu dotácií tvoria prílohu č. 1 a</w:t>
      </w:r>
      <w:r w:rsidR="001C61A2" w:rsidRPr="00765730">
        <w:rPr>
          <w:rFonts w:ascii="Corbel" w:hAnsi="Corbel" w:cs="Times New Roman"/>
        </w:rPr>
        <w:t xml:space="preserve"> č. </w:t>
      </w:r>
      <w:r w:rsidRPr="00765730">
        <w:rPr>
          <w:rFonts w:ascii="Corbel" w:hAnsi="Corbel" w:cs="Times New Roman"/>
        </w:rPr>
        <w:t>2 tejto zmluvy.</w:t>
      </w:r>
    </w:p>
    <w:p w14:paraId="68B5C1B3" w14:textId="218C78F1" w:rsidR="00E14ECA" w:rsidRPr="00765730" w:rsidRDefault="00E14ECA" w:rsidP="00E14ECA">
      <w:pPr>
        <w:pStyle w:val="Odsekzoznamu"/>
        <w:numPr>
          <w:ilvl w:val="1"/>
          <w:numId w:val="8"/>
        </w:numPr>
        <w:spacing w:after="0"/>
        <w:jc w:val="both"/>
        <w:rPr>
          <w:rFonts w:ascii="Corbel" w:hAnsi="Corbel" w:cs="Times New Roman"/>
        </w:rPr>
      </w:pPr>
      <w:r w:rsidRPr="00765730">
        <w:rPr>
          <w:rFonts w:ascii="Corbel" w:hAnsi="Corbel" w:cs="Times New Roman"/>
        </w:rPr>
        <w:t xml:space="preserve">Poskytovateľ je povinný poskytovať stravovacie služby stravníkom počas platnosti tejto zmluvy v období </w:t>
      </w:r>
      <w:r w:rsidR="000B172E">
        <w:rPr>
          <w:rFonts w:ascii="Corbel" w:hAnsi="Corbel" w:cs="Times New Roman"/>
        </w:rPr>
        <w:t>so za</w:t>
      </w:r>
      <w:r w:rsidR="00C135BD">
        <w:rPr>
          <w:rFonts w:ascii="Corbel" w:hAnsi="Corbel" w:cs="Times New Roman"/>
        </w:rPr>
        <w:t>čiatkom poskytovania služby</w:t>
      </w:r>
      <w:r w:rsidR="00C572B4">
        <w:rPr>
          <w:rFonts w:ascii="Corbel" w:hAnsi="Corbel" w:cs="Times New Roman"/>
        </w:rPr>
        <w:t xml:space="preserve"> podľa bodu 6.1.</w:t>
      </w:r>
      <w:r w:rsidR="00C13B9C">
        <w:rPr>
          <w:rFonts w:ascii="Corbel" w:hAnsi="Corbel" w:cs="Times New Roman"/>
        </w:rPr>
        <w:t>5</w:t>
      </w:r>
      <w:r w:rsidR="00C572B4">
        <w:rPr>
          <w:rFonts w:ascii="Corbel" w:hAnsi="Corbel" w:cs="Times New Roman"/>
        </w:rPr>
        <w:t xml:space="preserve"> tejto zmluvy </w:t>
      </w:r>
      <w:r w:rsidRPr="00765730">
        <w:rPr>
          <w:rFonts w:ascii="Corbel" w:hAnsi="Corbel" w:cs="Times New Roman"/>
        </w:rPr>
        <w:t>do 3</w:t>
      </w:r>
      <w:r w:rsidR="002B46E0" w:rsidRPr="00765730">
        <w:rPr>
          <w:rFonts w:ascii="Corbel" w:hAnsi="Corbel" w:cs="Times New Roman"/>
        </w:rPr>
        <w:t>1</w:t>
      </w:r>
      <w:r w:rsidRPr="00765730">
        <w:rPr>
          <w:rFonts w:ascii="Corbel" w:hAnsi="Corbel" w:cs="Times New Roman"/>
        </w:rPr>
        <w:t>.0</w:t>
      </w:r>
      <w:r w:rsidR="002B46E0" w:rsidRPr="00765730">
        <w:rPr>
          <w:rFonts w:ascii="Corbel" w:hAnsi="Corbel" w:cs="Times New Roman"/>
        </w:rPr>
        <w:t>8</w:t>
      </w:r>
      <w:r w:rsidRPr="00765730">
        <w:rPr>
          <w:rFonts w:ascii="Corbel" w:hAnsi="Corbel" w:cs="Times New Roman"/>
        </w:rPr>
        <w:t xml:space="preserve">. </w:t>
      </w:r>
      <w:r w:rsidR="00C572B4">
        <w:rPr>
          <w:rFonts w:ascii="Corbel" w:hAnsi="Corbel" w:cs="Times New Roman"/>
        </w:rPr>
        <w:t>2023</w:t>
      </w:r>
      <w:r w:rsidRPr="00765730">
        <w:rPr>
          <w:rFonts w:ascii="Corbel" w:hAnsi="Corbel" w:cs="Times New Roman"/>
        </w:rPr>
        <w:t xml:space="preserve">, minimálne </w:t>
      </w:r>
      <w:r w:rsidR="002B46E0" w:rsidRPr="00765730">
        <w:rPr>
          <w:rFonts w:ascii="Corbel" w:hAnsi="Corbel" w:cs="Times New Roman"/>
        </w:rPr>
        <w:t>7</w:t>
      </w:r>
      <w:r w:rsidRPr="00765730">
        <w:rPr>
          <w:rFonts w:ascii="Corbel" w:hAnsi="Corbel" w:cs="Times New Roman"/>
        </w:rPr>
        <w:t xml:space="preserve"> dní v týždni – pondelok až </w:t>
      </w:r>
      <w:r w:rsidR="005614A9" w:rsidRPr="00765730">
        <w:rPr>
          <w:rFonts w:ascii="Corbel" w:hAnsi="Corbel" w:cs="Times New Roman"/>
        </w:rPr>
        <w:t>nedeľa, vrátane sviatkov a dní pracovného pokoja</w:t>
      </w:r>
      <w:r w:rsidRPr="00765730">
        <w:rPr>
          <w:rFonts w:ascii="Corbel" w:hAnsi="Corbel" w:cs="Times New Roman"/>
        </w:rPr>
        <w:t xml:space="preserve"> v nasledujúcich časových intervaloch: </w:t>
      </w:r>
    </w:p>
    <w:p w14:paraId="1FD4CD2A" w14:textId="77777777" w:rsidR="00E14ECA" w:rsidRPr="00765730" w:rsidRDefault="00E14ECA" w:rsidP="00E14ECA">
      <w:pPr>
        <w:pStyle w:val="Odsekzoznamu"/>
        <w:numPr>
          <w:ilvl w:val="0"/>
          <w:numId w:val="9"/>
        </w:numPr>
        <w:spacing w:after="0"/>
        <w:jc w:val="both"/>
        <w:rPr>
          <w:rFonts w:ascii="Corbel" w:hAnsi="Corbel" w:cs="Times New Roman"/>
        </w:rPr>
      </w:pPr>
      <w:r w:rsidRPr="00765730">
        <w:rPr>
          <w:rFonts w:ascii="Corbel" w:hAnsi="Corbel" w:cs="Times New Roman"/>
        </w:rPr>
        <w:t>začiatok vydávania stravy najneskôr od 7:00 hod.</w:t>
      </w:r>
    </w:p>
    <w:p w14:paraId="41CF95A1" w14:textId="7A5B4958" w:rsidR="00E14ECA" w:rsidRPr="00765730" w:rsidRDefault="00E14ECA" w:rsidP="00E14ECA">
      <w:pPr>
        <w:pStyle w:val="Odsekzoznamu"/>
        <w:numPr>
          <w:ilvl w:val="0"/>
          <w:numId w:val="9"/>
        </w:numPr>
        <w:spacing w:after="0"/>
        <w:jc w:val="both"/>
        <w:rPr>
          <w:rFonts w:ascii="Corbel" w:hAnsi="Corbel" w:cs="Times New Roman"/>
        </w:rPr>
      </w:pPr>
      <w:r w:rsidRPr="00765730">
        <w:rPr>
          <w:rFonts w:ascii="Corbel" w:hAnsi="Corbel" w:cs="Times New Roman"/>
        </w:rPr>
        <w:t>ukončenie vydávania stravy najskôr o 20:00 hod.</w:t>
      </w:r>
      <w:r w:rsidR="00347774">
        <w:rPr>
          <w:rFonts w:ascii="Corbel" w:hAnsi="Corbel" w:cs="Times New Roman"/>
        </w:rPr>
        <w:t xml:space="preserve"> </w:t>
      </w:r>
    </w:p>
    <w:p w14:paraId="53AC255E" w14:textId="062D99BF" w:rsidR="00E14ECA" w:rsidRPr="00765730" w:rsidRDefault="005614A9" w:rsidP="00753335">
      <w:pPr>
        <w:spacing w:after="0"/>
        <w:ind w:left="360"/>
        <w:jc w:val="both"/>
        <w:rPr>
          <w:rFonts w:ascii="Corbel" w:hAnsi="Corbel" w:cs="Times New Roman"/>
        </w:rPr>
      </w:pPr>
      <w:r w:rsidRPr="00765730">
        <w:rPr>
          <w:rFonts w:ascii="Corbel" w:hAnsi="Corbel" w:cs="Times New Roman"/>
        </w:rPr>
        <w:t>V období od 01.</w:t>
      </w:r>
      <w:r w:rsidR="00753335">
        <w:rPr>
          <w:rFonts w:ascii="Corbel" w:hAnsi="Corbel" w:cs="Times New Roman"/>
        </w:rPr>
        <w:t>07.</w:t>
      </w:r>
      <w:r w:rsidRPr="00765730">
        <w:rPr>
          <w:rFonts w:ascii="Corbel" w:hAnsi="Corbel" w:cs="Times New Roman"/>
        </w:rPr>
        <w:t>2023 do 31.</w:t>
      </w:r>
      <w:r w:rsidR="00753335">
        <w:rPr>
          <w:rFonts w:ascii="Corbel" w:hAnsi="Corbel" w:cs="Times New Roman"/>
        </w:rPr>
        <w:t>0</w:t>
      </w:r>
      <w:r w:rsidRPr="00765730">
        <w:rPr>
          <w:rFonts w:ascii="Corbel" w:hAnsi="Corbel" w:cs="Times New Roman"/>
        </w:rPr>
        <w:t xml:space="preserve">8.2023 môže byť doba výdaja stravy obmedzená na kratší časový interval, pričom minimálna doba  výdaja stravy počas obmedzenia je požadovaná v rozsahu od 8:00 hod. do 16:00 hod.  V tomto období je poskytovateľ oprávnený </w:t>
      </w:r>
      <w:r w:rsidR="00302011" w:rsidRPr="00765730">
        <w:rPr>
          <w:rFonts w:ascii="Corbel" w:hAnsi="Corbel" w:cs="Times New Roman"/>
        </w:rPr>
        <w:t xml:space="preserve">prevádzku stravovacieho zariadenia uzatvoriť , a to najviac v celkovom rozsahu na dva týždne </w:t>
      </w:r>
      <w:r w:rsidR="00042EC8" w:rsidRPr="00765730">
        <w:rPr>
          <w:rFonts w:ascii="Corbel" w:hAnsi="Corbel" w:cs="Times New Roman"/>
        </w:rPr>
        <w:t>, t. j. 14 kalendárnych dní (napr. sanitárne dn</w:t>
      </w:r>
      <w:r w:rsidR="00FC4DF4">
        <w:rPr>
          <w:rFonts w:ascii="Corbel" w:hAnsi="Corbel" w:cs="Times New Roman"/>
        </w:rPr>
        <w:t xml:space="preserve">i, </w:t>
      </w:r>
      <w:r w:rsidR="00042EC8" w:rsidRPr="00765730">
        <w:rPr>
          <w:rFonts w:ascii="Corbel" w:hAnsi="Corbel" w:cs="Times New Roman"/>
        </w:rPr>
        <w:t xml:space="preserve">čerpanie dovoleniek). V období od 1.1.2023 do 6.1.2023 môže byť rovnako doba výdaja stravy obmedzená na kratší časový interval od 8:00 hod. do 16:00 hod. </w:t>
      </w:r>
      <w:r w:rsidR="00930596" w:rsidRPr="00765730">
        <w:rPr>
          <w:rFonts w:ascii="Corbel" w:hAnsi="Corbel" w:cs="Times New Roman"/>
        </w:rPr>
        <w:t>alebo môže byť stravovacie zariadenie zatvorené.</w:t>
      </w:r>
      <w:r w:rsidRPr="00765730">
        <w:rPr>
          <w:rFonts w:ascii="Corbel" w:hAnsi="Corbel" w:cs="Times New Roman"/>
        </w:rPr>
        <w:t xml:space="preserve"> </w:t>
      </w:r>
    </w:p>
    <w:p w14:paraId="0461F73D" w14:textId="1E6FD55C" w:rsidR="00E14ECA" w:rsidRPr="00765730" w:rsidRDefault="00930596" w:rsidP="004A3CA7">
      <w:pPr>
        <w:spacing w:after="0"/>
        <w:ind w:left="360"/>
        <w:jc w:val="both"/>
        <w:rPr>
          <w:rFonts w:ascii="Corbel" w:hAnsi="Corbel" w:cs="Times New Roman"/>
        </w:rPr>
      </w:pPr>
      <w:r w:rsidRPr="00765730">
        <w:rPr>
          <w:rFonts w:ascii="Corbel" w:hAnsi="Corbel" w:cs="Times New Roman"/>
        </w:rPr>
        <w:t xml:space="preserve">O uzatvorení prevádzky je poskytovateľ povinný informovať objednávateľa minimálne 5  pracovných dní vopred. </w:t>
      </w:r>
      <w:r w:rsidR="00E14ECA" w:rsidRPr="00765730">
        <w:rPr>
          <w:rFonts w:ascii="Corbel" w:hAnsi="Corbel" w:cs="Times New Roman"/>
        </w:rPr>
        <w:t xml:space="preserve"> V mesiaci december bude výdaj stravy ukončený najneskôr ku dňu 21.12.</w:t>
      </w:r>
      <w:r w:rsidRPr="00765730">
        <w:rPr>
          <w:rFonts w:ascii="Corbel" w:hAnsi="Corbel" w:cs="Times New Roman"/>
        </w:rPr>
        <w:t>2022</w:t>
      </w:r>
      <w:r w:rsidR="004A3CA7">
        <w:rPr>
          <w:rFonts w:ascii="Corbel" w:hAnsi="Corbel" w:cs="Times New Roman"/>
        </w:rPr>
        <w:t xml:space="preserve"> </w:t>
      </w:r>
      <w:r w:rsidR="00E14ECA" w:rsidRPr="00765730">
        <w:rPr>
          <w:rFonts w:ascii="Corbel" w:hAnsi="Corbel" w:cs="Times New Roman"/>
        </w:rPr>
        <w:t xml:space="preserve">a faktúra na zúčtovanie príspevku na stravovanie za december </w:t>
      </w:r>
      <w:r w:rsidRPr="00765730">
        <w:rPr>
          <w:rFonts w:ascii="Corbel" w:hAnsi="Corbel" w:cs="Times New Roman"/>
        </w:rPr>
        <w:t xml:space="preserve"> 2022</w:t>
      </w:r>
      <w:r w:rsidR="00E14ECA" w:rsidRPr="00765730">
        <w:rPr>
          <w:rFonts w:ascii="Corbel" w:hAnsi="Corbel" w:cs="Times New Roman"/>
        </w:rPr>
        <w:t xml:space="preserve">  bude doručená </w:t>
      </w:r>
      <w:r w:rsidRPr="00765730">
        <w:rPr>
          <w:rFonts w:ascii="Corbel" w:hAnsi="Corbel" w:cs="Times New Roman"/>
        </w:rPr>
        <w:t xml:space="preserve">objednávateľovi </w:t>
      </w:r>
      <w:r w:rsidR="00E14ECA" w:rsidRPr="00765730">
        <w:rPr>
          <w:rFonts w:ascii="Corbel" w:hAnsi="Corbel" w:cs="Times New Roman"/>
        </w:rPr>
        <w:t>i na adresu pre doručovanie faktúr</w:t>
      </w:r>
      <w:r w:rsidRPr="00765730">
        <w:rPr>
          <w:rFonts w:ascii="Corbel" w:hAnsi="Corbel" w:cs="Times New Roman"/>
        </w:rPr>
        <w:t xml:space="preserve"> </w:t>
      </w:r>
      <w:r w:rsidR="00E14ECA" w:rsidRPr="00765730">
        <w:rPr>
          <w:rFonts w:ascii="Corbel" w:hAnsi="Corbel" w:cs="Times New Roman"/>
        </w:rPr>
        <w:t>do troch</w:t>
      </w:r>
      <w:r w:rsidR="00C4596D" w:rsidRPr="00765730">
        <w:rPr>
          <w:rFonts w:ascii="Corbel" w:hAnsi="Corbel" w:cs="Times New Roman"/>
        </w:rPr>
        <w:t xml:space="preserve"> </w:t>
      </w:r>
      <w:r w:rsidR="00E14ECA" w:rsidRPr="00765730">
        <w:rPr>
          <w:rFonts w:ascii="Corbel" w:hAnsi="Corbel" w:cs="Times New Roman"/>
        </w:rPr>
        <w:t>pracovných dní odo dňa ukončenia výdaja stravy.</w:t>
      </w:r>
    </w:p>
    <w:p w14:paraId="6FD814FC" w14:textId="4B445237" w:rsidR="00346942" w:rsidRPr="00595B34" w:rsidRDefault="00E14ECA" w:rsidP="00595B34">
      <w:pPr>
        <w:pStyle w:val="Odsekzoznamu"/>
        <w:numPr>
          <w:ilvl w:val="1"/>
          <w:numId w:val="8"/>
        </w:numPr>
        <w:spacing w:after="0"/>
        <w:jc w:val="both"/>
        <w:rPr>
          <w:rFonts w:ascii="Corbel" w:hAnsi="Corbel" w:cs="Times New Roman"/>
        </w:rPr>
      </w:pPr>
      <w:r w:rsidRPr="00765730">
        <w:rPr>
          <w:rFonts w:ascii="Corbel" w:hAnsi="Corbel" w:cs="Times New Roman"/>
        </w:rPr>
        <w:t xml:space="preserve">Objednávateľ a poskytovateľ sa môžu počas platnosti tejto zmluvy dohodnúť na výnimkách, kedy poskytovateľ nie je povinný zabezpečiť stravu (napr. počas dní povinného čerpania dovoleniek alebo z bezpečnostných, hygienických, epidemiologických, prevádzkových alebo iných závažných dôvodov, a pod.). O dohodnutých výnimkách musí poskytovateľ informovať stravníkov najneskôr 2 pracovné dni vopred, oznamom v priestoroch jedálne a na webovom sídle objednávateľa </w:t>
      </w:r>
      <w:hyperlink r:id="rId11">
        <w:r w:rsidRPr="00765730">
          <w:rPr>
            <w:rFonts w:ascii="Corbel" w:hAnsi="Corbel" w:cs="Times New Roman"/>
          </w:rPr>
          <w:t>https://mlyny.uni</w:t>
        </w:r>
        <w:r w:rsidRPr="00765730">
          <w:rPr>
            <w:rStyle w:val="Hypertextovprepojenie"/>
            <w:rFonts w:ascii="Corbel" w:hAnsi="Corbel" w:cs="Times New Roman"/>
            <w:color w:val="auto"/>
            <w:u w:val="none"/>
          </w:rPr>
          <w:t>ba.sk/</w:t>
        </w:r>
      </w:hyperlink>
      <w:r w:rsidRPr="00765730">
        <w:rPr>
          <w:rFonts w:ascii="Corbel" w:hAnsi="Corbel" w:cs="Times New Roman"/>
        </w:rPr>
        <w:t xml:space="preserve">, prípadne aj na iných webových stránkach a sociálnych </w:t>
      </w:r>
      <w:r w:rsidRPr="00765730">
        <w:rPr>
          <w:rFonts w:ascii="Corbel" w:hAnsi="Corbel" w:cs="Times New Roman"/>
        </w:rPr>
        <w:lastRenderedPageBreak/>
        <w:t xml:space="preserve">sieťach, ak si objednávateľ tak určí. </w:t>
      </w:r>
      <w:r w:rsidR="400B0ED9" w:rsidRPr="00595B34">
        <w:rPr>
          <w:rFonts w:ascii="Corbel" w:hAnsi="Corbel" w:cs="Times New Roman"/>
        </w:rPr>
        <w:t xml:space="preserve">Poskytovateľ sa zaväzuje poskytovať stravovacie služby študentom dennej formy vysokoškolského štúdia na verejných vysokých školách vrátane doktorandov na základe predloženej a elektronicky overenej ISIC karty. </w:t>
      </w:r>
    </w:p>
    <w:p w14:paraId="1DEB6E39" w14:textId="384B55E3" w:rsidR="00CD13C6" w:rsidRPr="00595B34" w:rsidRDefault="00E14ECA" w:rsidP="00595B34">
      <w:pPr>
        <w:pStyle w:val="Odsekzoznamu"/>
        <w:numPr>
          <w:ilvl w:val="1"/>
          <w:numId w:val="8"/>
        </w:numPr>
        <w:spacing w:after="0"/>
        <w:jc w:val="both"/>
        <w:rPr>
          <w:rFonts w:ascii="Corbel" w:hAnsi="Corbel" w:cs="Times New Roman"/>
        </w:rPr>
      </w:pPr>
      <w:r w:rsidRPr="00595B34">
        <w:rPr>
          <w:rFonts w:ascii="Corbel" w:hAnsi="Corbel" w:cs="Times New Roman"/>
        </w:rPr>
        <w:t>Okrem študentov dennej formy vysokoškolského štúdia na UK a iných verejných vysokých školách a doktorandov na UK a iných verejných vysokých školách, je poskytovateľ oprávnený poskytovať stravovacie služby</w:t>
      </w:r>
      <w:r w:rsidR="00FA6314" w:rsidRPr="00595B34">
        <w:rPr>
          <w:rFonts w:ascii="Corbel" w:hAnsi="Corbel" w:cs="Times New Roman"/>
        </w:rPr>
        <w:t xml:space="preserve"> aj iným osobám</w:t>
      </w:r>
      <w:r w:rsidR="003557D0" w:rsidRPr="00595B34">
        <w:rPr>
          <w:rFonts w:ascii="Corbel" w:hAnsi="Corbel" w:cs="Times New Roman"/>
        </w:rPr>
        <w:t>.</w:t>
      </w:r>
    </w:p>
    <w:p w14:paraId="44A2946B" w14:textId="1CFBA334" w:rsidR="00346942" w:rsidRPr="00CD13C6" w:rsidRDefault="00CD13C6" w:rsidP="00CD13C6">
      <w:pPr>
        <w:pStyle w:val="Odsekzoznamu"/>
        <w:numPr>
          <w:ilvl w:val="1"/>
          <w:numId w:val="8"/>
        </w:numPr>
        <w:spacing w:after="0"/>
        <w:jc w:val="both"/>
        <w:rPr>
          <w:rFonts w:ascii="Corbel" w:hAnsi="Corbel" w:cs="Times New Roman"/>
        </w:rPr>
      </w:pPr>
      <w:r w:rsidRPr="00CD13C6">
        <w:rPr>
          <w:rFonts w:ascii="Corbel" w:hAnsi="Corbel" w:cs="Times New Roman"/>
        </w:rPr>
        <w:t xml:space="preserve">Predpokladaný finančný objem predmetu zmluvy je 1 435 327,50 EUR bez DPH. Objednávateľ nie je povinný odobrať predpokladané množstvo služieb tvoriacich </w:t>
      </w:r>
      <w:r w:rsidRPr="00974C7A">
        <w:rPr>
          <w:rFonts w:ascii="Corbel" w:hAnsi="Corbel" w:cs="Times New Roman"/>
        </w:rPr>
        <w:t>predmet zmluvy, ani vyčerpať jeho predpokladaný finančný objem. Celkové</w:t>
      </w:r>
      <w:r w:rsidRPr="00595B34">
        <w:rPr>
          <w:rFonts w:ascii="Corbel" w:hAnsi="Corbel" w:cs="Times New Roman"/>
        </w:rPr>
        <w:t xml:space="preserve"> poskytnuté množstvo predmetu</w:t>
      </w:r>
      <w:r w:rsidRPr="00CD13C6">
        <w:rPr>
          <w:rFonts w:ascii="Corbel" w:hAnsi="Corbel" w:cs="Times New Roman"/>
        </w:rPr>
        <w:t xml:space="preserve"> zmluvy bude závisieť od finančných možností</w:t>
      </w:r>
      <w:r>
        <w:rPr>
          <w:rFonts w:ascii="Corbel" w:hAnsi="Corbel" w:cs="Times New Roman"/>
        </w:rPr>
        <w:t xml:space="preserve"> </w:t>
      </w:r>
      <w:r w:rsidRPr="00CD13C6">
        <w:rPr>
          <w:rFonts w:ascii="Corbel" w:hAnsi="Corbel" w:cs="Times New Roman"/>
        </w:rPr>
        <w:t>a konečných potrieb objednávateľa.</w:t>
      </w:r>
      <w:r w:rsidR="00974C7A">
        <w:rPr>
          <w:rFonts w:ascii="Corbel" w:hAnsi="Corbel" w:cs="Times New Roman"/>
        </w:rPr>
        <w:t xml:space="preserve"> </w:t>
      </w:r>
    </w:p>
    <w:p w14:paraId="56EBD31D" w14:textId="77777777" w:rsidR="00E14ECA" w:rsidRPr="00765730" w:rsidRDefault="00E14ECA" w:rsidP="00E14ECA">
      <w:pPr>
        <w:pStyle w:val="Odsekzoznamu"/>
        <w:spacing w:after="0"/>
        <w:ind w:left="360"/>
        <w:jc w:val="both"/>
        <w:rPr>
          <w:rFonts w:ascii="Corbel" w:hAnsi="Corbel" w:cs="Times New Roman"/>
        </w:rPr>
      </w:pPr>
    </w:p>
    <w:p w14:paraId="300ED302" w14:textId="77777777" w:rsidR="00E14ECA" w:rsidRPr="00765730" w:rsidRDefault="00E14ECA" w:rsidP="00E14ECA">
      <w:pPr>
        <w:pStyle w:val="Odsekzoznamu"/>
        <w:spacing w:after="0"/>
        <w:ind w:left="360"/>
        <w:jc w:val="center"/>
        <w:rPr>
          <w:rFonts w:ascii="Corbel" w:hAnsi="Corbel" w:cs="Times New Roman"/>
          <w:b/>
          <w:bCs/>
        </w:rPr>
      </w:pPr>
      <w:r w:rsidRPr="00765730">
        <w:rPr>
          <w:rFonts w:ascii="Corbel" w:hAnsi="Corbel" w:cs="Times New Roman"/>
          <w:b/>
          <w:bCs/>
        </w:rPr>
        <w:t>Článok III.</w:t>
      </w:r>
    </w:p>
    <w:p w14:paraId="43C1B48A" w14:textId="77777777" w:rsidR="00E14ECA" w:rsidRPr="00765730" w:rsidRDefault="00E14ECA" w:rsidP="00E14ECA">
      <w:pPr>
        <w:pStyle w:val="Odsekzoznamu"/>
        <w:spacing w:after="0"/>
        <w:ind w:left="360"/>
        <w:jc w:val="center"/>
        <w:rPr>
          <w:rFonts w:ascii="Corbel" w:hAnsi="Corbel" w:cs="Times New Roman"/>
          <w:b/>
          <w:bCs/>
        </w:rPr>
      </w:pPr>
      <w:r w:rsidRPr="00765730">
        <w:rPr>
          <w:rFonts w:ascii="Corbel" w:hAnsi="Corbel" w:cs="Times New Roman"/>
          <w:b/>
          <w:bCs/>
        </w:rPr>
        <w:t>Spôsob a miesto plnenia predmetu zmluvy</w:t>
      </w:r>
    </w:p>
    <w:p w14:paraId="7937F08A" w14:textId="77777777" w:rsidR="00E14ECA" w:rsidRPr="00765730" w:rsidRDefault="00E14ECA" w:rsidP="00E14ECA">
      <w:pPr>
        <w:pStyle w:val="Odsekzoznamu"/>
        <w:spacing w:after="0"/>
        <w:ind w:left="360"/>
        <w:jc w:val="center"/>
        <w:rPr>
          <w:rFonts w:ascii="Corbel" w:hAnsi="Corbel" w:cs="Times New Roman"/>
          <w:b/>
          <w:bCs/>
        </w:rPr>
      </w:pPr>
    </w:p>
    <w:p w14:paraId="7213D93D" w14:textId="77777777" w:rsidR="00E14ECA" w:rsidRPr="0026312F" w:rsidRDefault="00E14ECA" w:rsidP="00E14ECA">
      <w:pPr>
        <w:pStyle w:val="Odsekzoznamu"/>
        <w:spacing w:after="0"/>
        <w:ind w:left="360" w:hanging="360"/>
        <w:jc w:val="both"/>
        <w:rPr>
          <w:rFonts w:ascii="Corbel" w:hAnsi="Corbel" w:cs="Times New Roman"/>
        </w:rPr>
      </w:pPr>
      <w:r w:rsidRPr="00765730">
        <w:rPr>
          <w:rFonts w:ascii="Corbel" w:hAnsi="Corbel" w:cs="Times New Roman"/>
        </w:rPr>
        <w:t>3.1 Poskytovateľ počas celej doby platnosti tejto zmluvy minimálne v čase dohodnutom v bode 2.2 tejto zmluvy zabezpečí výrobu, výdaj a evidenciu vydanej stravy. Stravovacie</w:t>
      </w:r>
      <w:r w:rsidRPr="0026312F">
        <w:rPr>
          <w:rFonts w:ascii="Corbel" w:hAnsi="Corbel" w:cs="Times New Roman"/>
        </w:rPr>
        <w:t xml:space="preserve"> služby budú zabezpečované týmto prevádzkovým spôsobom:</w:t>
      </w:r>
    </w:p>
    <w:p w14:paraId="7E81E3C8" w14:textId="5959D04E"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 xml:space="preserve">3.1.1 príprava čerstvých jedál a výdaj jedál formou samoobsluhy v stravovacom zariadení </w:t>
      </w:r>
      <w:r w:rsidR="0000143B">
        <w:rPr>
          <w:rFonts w:ascii="Corbel" w:hAnsi="Corbel" w:cs="Times New Roman"/>
        </w:rPr>
        <w:t>poskytovateľa,</w:t>
      </w:r>
    </w:p>
    <w:p w14:paraId="580C5BC7" w14:textId="7777777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3.1.2 odkladanie podnosov s taniermi a príbormi stravníkmi na určené miesto,</w:t>
      </w:r>
    </w:p>
    <w:p w14:paraId="6D29BF53" w14:textId="7777777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3.1.3 príprava podnosov s taniermi a príbormi na určenom mieste,</w:t>
      </w:r>
    </w:p>
    <w:p w14:paraId="759DD1C7" w14:textId="14E35A88"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3.1.4 výdaj jedál</w:t>
      </w:r>
      <w:r w:rsidR="4389B8BF" w:rsidRPr="0026312F">
        <w:rPr>
          <w:rFonts w:ascii="Corbel" w:hAnsi="Corbel" w:cs="Times New Roman"/>
        </w:rPr>
        <w:t>, ich príloh, polievok, šalátov a nápojov</w:t>
      </w:r>
      <w:r w:rsidRPr="0026312F">
        <w:rPr>
          <w:rFonts w:ascii="Corbel" w:hAnsi="Corbel" w:cs="Times New Roman"/>
        </w:rPr>
        <w:t xml:space="preserve"> podľa voľby stravníkov,</w:t>
      </w:r>
      <w:r w:rsidRPr="0026312F">
        <w:rPr>
          <w:rFonts w:ascii="Corbel" w:hAnsi="Corbel"/>
        </w:rPr>
        <w:tab/>
      </w:r>
    </w:p>
    <w:p w14:paraId="4285BE99" w14:textId="48537B8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3.1.5 úhrada odobrat</w:t>
      </w:r>
      <w:r w:rsidR="2E34EA42" w:rsidRPr="0026312F">
        <w:rPr>
          <w:rFonts w:ascii="Corbel" w:hAnsi="Corbel" w:cs="Times New Roman"/>
        </w:rPr>
        <w:t>ej</w:t>
      </w:r>
      <w:r w:rsidR="4B5D1A3D" w:rsidRPr="0026312F">
        <w:rPr>
          <w:rFonts w:ascii="Corbel" w:hAnsi="Corbel" w:cs="Times New Roman"/>
        </w:rPr>
        <w:t xml:space="preserve"> </w:t>
      </w:r>
      <w:r w:rsidR="6F7F0CE6" w:rsidRPr="0026312F">
        <w:rPr>
          <w:rFonts w:ascii="Corbel" w:hAnsi="Corbel" w:cs="Times New Roman"/>
        </w:rPr>
        <w:t>stravy</w:t>
      </w:r>
      <w:r w:rsidRPr="0026312F">
        <w:rPr>
          <w:rFonts w:ascii="Corbel" w:hAnsi="Corbel" w:cs="Times New Roman"/>
        </w:rPr>
        <w:t xml:space="preserve"> v hotovosti alebo bezhotovostným stykom stravníkmi,</w:t>
      </w:r>
    </w:p>
    <w:p w14:paraId="1FEDBE70" w14:textId="7777777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 xml:space="preserve">3.1.6 mesačné zúčtovanie príspevku na stravovanie za vydané jedlá s nárokom na príspevok. </w:t>
      </w:r>
    </w:p>
    <w:p w14:paraId="7EAF93C5" w14:textId="1712F65A" w:rsidR="00E14ECA" w:rsidRDefault="00E14ECA" w:rsidP="006A3369">
      <w:pPr>
        <w:spacing w:line="256" w:lineRule="auto"/>
        <w:ind w:left="426" w:hanging="426"/>
        <w:jc w:val="both"/>
        <w:rPr>
          <w:rFonts w:ascii="Corbel" w:hAnsi="Corbel" w:cs="Times New Roman"/>
        </w:rPr>
      </w:pPr>
      <w:r w:rsidRPr="0026312F">
        <w:rPr>
          <w:rFonts w:ascii="Corbel" w:hAnsi="Corbel" w:cs="Times New Roman"/>
        </w:rPr>
        <w:t xml:space="preserve">3.2 </w:t>
      </w:r>
      <w:r w:rsidR="004B0701">
        <w:rPr>
          <w:rFonts w:ascii="Corbel" w:hAnsi="Corbel" w:cs="Times New Roman"/>
        </w:rPr>
        <w:t xml:space="preserve"> </w:t>
      </w:r>
      <w:r w:rsidRPr="0026312F">
        <w:rPr>
          <w:rFonts w:ascii="Corbel" w:hAnsi="Corbel" w:cs="Times New Roman"/>
        </w:rPr>
        <w:t>Poskytovateľ sa zaväzuje viesť evidenciu vydaných jedál a ďalších údajov súvisiacich s</w:t>
      </w:r>
      <w:r w:rsidR="004B0701">
        <w:rPr>
          <w:rFonts w:ascii="Corbel" w:hAnsi="Corbel" w:cs="Times New Roman"/>
        </w:rPr>
        <w:t xml:space="preserve"> predmetom tejto zmluvy </w:t>
      </w:r>
      <w:r w:rsidRPr="0026312F">
        <w:rPr>
          <w:rFonts w:ascii="Corbel" w:hAnsi="Corbel" w:cs="Times New Roman"/>
        </w:rPr>
        <w:t>potrebných pre riadne spracovanie ročného výkazu MŠVVŠ SR o vysokoškolských jedálňach (</w:t>
      </w:r>
      <w:proofErr w:type="spellStart"/>
      <w:r w:rsidRPr="0026312F">
        <w:rPr>
          <w:rFonts w:ascii="Corbel" w:hAnsi="Corbel" w:cs="Times New Roman"/>
        </w:rPr>
        <w:t>Škol</w:t>
      </w:r>
      <w:proofErr w:type="spellEnd"/>
      <w:r w:rsidRPr="0026312F">
        <w:rPr>
          <w:rFonts w:ascii="Corbel" w:hAnsi="Corbel" w:cs="Times New Roman"/>
        </w:rPr>
        <w:t xml:space="preserve"> (MŠVVŠ SR) 16-01). Poskytovateľ sa zaväzuje riadne spracovať tento výkaz za každý kalendárny rok (alebo jeho časť) počas celého obdobia prevádzkovania  </w:t>
      </w:r>
      <w:r w:rsidR="00826520">
        <w:rPr>
          <w:rFonts w:ascii="Corbel" w:hAnsi="Corbel" w:cs="Times New Roman"/>
        </w:rPr>
        <w:t xml:space="preserve"> predmetu zmluvy</w:t>
      </w:r>
      <w:r w:rsidRPr="0026312F">
        <w:rPr>
          <w:rFonts w:ascii="Corbel" w:hAnsi="Corbel" w:cs="Times New Roman"/>
        </w:rPr>
        <w:t xml:space="preserve">  a doručiť ho na adresu pre doručovanie faktúr vždy do 10. kalendárneho dňa po skončení príslušného kalendárneho roka, ktorý je predmetom vykazovania. V kalendárnom roku, </w:t>
      </w:r>
      <w:r w:rsidRPr="00765730">
        <w:rPr>
          <w:rFonts w:ascii="Corbel" w:hAnsi="Corbel" w:cs="Times New Roman"/>
        </w:rPr>
        <w:t xml:space="preserve">kedy dôjde ku skončeniu </w:t>
      </w:r>
      <w:r w:rsidR="004F0E93" w:rsidRPr="00765730">
        <w:rPr>
          <w:rFonts w:ascii="Corbel" w:hAnsi="Corbel" w:cs="Times New Roman"/>
        </w:rPr>
        <w:t xml:space="preserve">platnosti tejto zmluvy </w:t>
      </w:r>
      <w:r w:rsidRPr="00765730">
        <w:rPr>
          <w:rFonts w:ascii="Corbel" w:hAnsi="Corbel" w:cs="Times New Roman"/>
        </w:rPr>
        <w:t>doručí poskytovateľ tento výkaz na adresu pre doručovanie faktúr do 10 kalendárnych dní odo dňa ukončenia poskytovania stravovacích služie</w:t>
      </w:r>
      <w:r w:rsidR="00D256F9" w:rsidRPr="00765730">
        <w:rPr>
          <w:rFonts w:ascii="Corbel" w:hAnsi="Corbel" w:cs="Times New Roman"/>
        </w:rPr>
        <w:t>b</w:t>
      </w:r>
      <w:r w:rsidRPr="00765730">
        <w:rPr>
          <w:rFonts w:ascii="Corbel" w:hAnsi="Corbel" w:cs="Times New Roman"/>
        </w:rPr>
        <w:t>. Výkaz aj s vysvetlivkami je dostupný na stránke Centra vedecko-technických informácií SR (CVTI). Vzor výkazu za rok 202</w:t>
      </w:r>
      <w:r w:rsidR="00BD420D" w:rsidRPr="00765730">
        <w:rPr>
          <w:rFonts w:ascii="Corbel" w:hAnsi="Corbel" w:cs="Times New Roman"/>
        </w:rPr>
        <w:t>2</w:t>
      </w:r>
      <w:r w:rsidRPr="00765730">
        <w:rPr>
          <w:rFonts w:ascii="Corbel" w:hAnsi="Corbel" w:cs="Times New Roman"/>
        </w:rPr>
        <w:t xml:space="preserve"> je prílohou č. 3 tejto zmluvy.</w:t>
      </w:r>
    </w:p>
    <w:p w14:paraId="0AB3F63C" w14:textId="77777777" w:rsidR="00E14ECA" w:rsidRPr="0026312F" w:rsidRDefault="00E14ECA" w:rsidP="00E14ECA">
      <w:pPr>
        <w:pStyle w:val="Odsekzoznamu"/>
        <w:spacing w:line="240" w:lineRule="auto"/>
        <w:ind w:left="0"/>
        <w:jc w:val="center"/>
        <w:rPr>
          <w:rFonts w:ascii="Corbel" w:hAnsi="Corbel" w:cs="Times New Roman"/>
          <w:b/>
          <w:bCs/>
        </w:rPr>
      </w:pPr>
      <w:r w:rsidRPr="0026312F">
        <w:rPr>
          <w:rFonts w:ascii="Corbel" w:hAnsi="Corbel" w:cs="Times New Roman"/>
          <w:b/>
          <w:bCs/>
        </w:rPr>
        <w:t>Článok IV.</w:t>
      </w:r>
    </w:p>
    <w:p w14:paraId="34FA15F1" w14:textId="77777777" w:rsidR="00E14ECA" w:rsidRPr="0026312F" w:rsidRDefault="00E14ECA" w:rsidP="00E14ECA">
      <w:pPr>
        <w:pStyle w:val="Odsekzoznamu"/>
        <w:spacing w:after="0"/>
        <w:ind w:left="0"/>
        <w:jc w:val="center"/>
        <w:rPr>
          <w:rFonts w:ascii="Corbel" w:hAnsi="Corbel" w:cs="Times New Roman"/>
          <w:b/>
          <w:bCs/>
        </w:rPr>
      </w:pPr>
      <w:r w:rsidRPr="0026312F">
        <w:rPr>
          <w:rFonts w:ascii="Corbel" w:hAnsi="Corbel" w:cs="Times New Roman"/>
          <w:b/>
          <w:bCs/>
        </w:rPr>
        <w:t>Rozsah plnenia</w:t>
      </w:r>
    </w:p>
    <w:p w14:paraId="79289697" w14:textId="77777777" w:rsidR="00E14ECA" w:rsidRPr="0026312F" w:rsidRDefault="00E14ECA" w:rsidP="00E14ECA">
      <w:pPr>
        <w:pStyle w:val="Odsekzoznamu"/>
        <w:spacing w:after="0"/>
        <w:ind w:left="0"/>
        <w:jc w:val="center"/>
        <w:rPr>
          <w:rFonts w:ascii="Corbel" w:hAnsi="Corbel" w:cs="Times New Roman"/>
          <w:b/>
          <w:bCs/>
        </w:rPr>
      </w:pPr>
    </w:p>
    <w:p w14:paraId="3F381A2A" w14:textId="2A7CCA48" w:rsidR="00E14ECA" w:rsidRDefault="00E14ECA" w:rsidP="00422377">
      <w:pPr>
        <w:pStyle w:val="Odsekzoznamu"/>
        <w:spacing w:after="0"/>
        <w:ind w:left="426" w:hanging="426"/>
        <w:jc w:val="both"/>
        <w:rPr>
          <w:rStyle w:val="normaltextrun"/>
          <w:rFonts w:ascii="Corbel" w:hAnsi="Corbel" w:cs="Times New Roman"/>
          <w:color w:val="000000"/>
          <w:shd w:val="clear" w:color="auto" w:fill="FFFFFF"/>
        </w:rPr>
      </w:pPr>
      <w:r w:rsidRPr="0026312F">
        <w:rPr>
          <w:rFonts w:ascii="Corbel" w:hAnsi="Corbel" w:cs="Times New Roman"/>
        </w:rPr>
        <w:t>4.1</w:t>
      </w:r>
      <w:r w:rsidRPr="0026312F">
        <w:rPr>
          <w:rFonts w:ascii="Corbel" w:eastAsia="Times New Roman" w:hAnsi="Corbel" w:cs="Times New Roman"/>
        </w:rPr>
        <w:t xml:space="preserve"> </w:t>
      </w:r>
      <w:r w:rsidRPr="0026312F">
        <w:rPr>
          <w:rFonts w:ascii="Corbel" w:hAnsi="Corbel" w:cs="Times New Roman"/>
        </w:rPr>
        <w:tab/>
      </w:r>
      <w:r w:rsidRPr="00765730">
        <w:rPr>
          <w:rFonts w:ascii="Corbel" w:eastAsia="Times New Roman" w:hAnsi="Corbel" w:cs="Times New Roman"/>
        </w:rPr>
        <w:t>Poskytovateľ je povinný zabezpečiť denn</w:t>
      </w:r>
      <w:r w:rsidR="393FFC95" w:rsidRPr="00765730">
        <w:rPr>
          <w:rFonts w:ascii="Corbel" w:eastAsia="Times New Roman" w:hAnsi="Corbel" w:cs="Times New Roman"/>
        </w:rPr>
        <w:t xml:space="preserve">é rozloženie jedál </w:t>
      </w:r>
      <w:r w:rsidR="0098538D" w:rsidRPr="00765730">
        <w:rPr>
          <w:rFonts w:ascii="Corbel" w:eastAsia="Times New Roman" w:hAnsi="Corbel" w:cs="Times New Roman"/>
        </w:rPr>
        <w:t>tak,</w:t>
      </w:r>
      <w:r w:rsidR="393FFC95" w:rsidRPr="00765730">
        <w:rPr>
          <w:rFonts w:ascii="Corbel" w:eastAsia="Times New Roman" w:hAnsi="Corbel" w:cs="Times New Roman"/>
        </w:rPr>
        <w:t xml:space="preserve"> </w:t>
      </w:r>
      <w:r w:rsidR="38FC3496" w:rsidRPr="00765730">
        <w:rPr>
          <w:rFonts w:ascii="Corbel" w:eastAsia="Times New Roman" w:hAnsi="Corbel" w:cs="Times New Roman"/>
        </w:rPr>
        <w:t xml:space="preserve">aby </w:t>
      </w:r>
      <w:r w:rsidR="063B70BB" w:rsidRPr="00765730">
        <w:rPr>
          <w:rFonts w:ascii="Corbel" w:eastAsia="Times New Roman" w:hAnsi="Corbel" w:cs="Times New Roman"/>
        </w:rPr>
        <w:t>v dennej</w:t>
      </w:r>
      <w:r w:rsidR="26B5FD8A" w:rsidRPr="00765730">
        <w:rPr>
          <w:rFonts w:ascii="Corbel" w:eastAsia="Times New Roman" w:hAnsi="Corbel" w:cs="Times New Roman"/>
        </w:rPr>
        <w:t xml:space="preserve"> </w:t>
      </w:r>
      <w:r w:rsidRPr="00765730">
        <w:rPr>
          <w:rFonts w:ascii="Corbel" w:eastAsia="Times New Roman" w:hAnsi="Corbel" w:cs="Times New Roman"/>
        </w:rPr>
        <w:t xml:space="preserve">ponuke </w:t>
      </w:r>
      <w:r w:rsidR="587280D0" w:rsidRPr="00765730">
        <w:rPr>
          <w:rFonts w:ascii="Corbel" w:eastAsia="Times New Roman" w:hAnsi="Corbel" w:cs="Times New Roman"/>
        </w:rPr>
        <w:t>stravy dostupnej minimálne v časovom intervale od 10.30</w:t>
      </w:r>
      <w:r w:rsidR="00057DFF">
        <w:rPr>
          <w:rFonts w:ascii="Corbel" w:eastAsia="Times New Roman" w:hAnsi="Corbel" w:cs="Times New Roman"/>
        </w:rPr>
        <w:t xml:space="preserve"> hod</w:t>
      </w:r>
      <w:r w:rsidR="005A0AC5">
        <w:rPr>
          <w:rFonts w:ascii="Corbel" w:eastAsia="Times New Roman" w:hAnsi="Corbel" w:cs="Times New Roman"/>
        </w:rPr>
        <w:t>.</w:t>
      </w:r>
      <w:r w:rsidR="587280D0" w:rsidRPr="00765730">
        <w:rPr>
          <w:rFonts w:ascii="Corbel" w:eastAsia="Times New Roman" w:hAnsi="Corbel" w:cs="Times New Roman"/>
        </w:rPr>
        <w:t xml:space="preserve"> d</w:t>
      </w:r>
      <w:r w:rsidR="05D30F48" w:rsidRPr="00765730">
        <w:rPr>
          <w:rFonts w:ascii="Corbel" w:eastAsia="Times New Roman" w:hAnsi="Corbel" w:cs="Times New Roman"/>
        </w:rPr>
        <w:t>o</w:t>
      </w:r>
      <w:r w:rsidR="006A3369" w:rsidRPr="00765730">
        <w:rPr>
          <w:rFonts w:ascii="Corbel" w:eastAsia="Times New Roman" w:hAnsi="Corbel" w:cs="Times New Roman"/>
        </w:rPr>
        <w:t xml:space="preserve"> </w:t>
      </w:r>
      <w:r w:rsidR="587280D0" w:rsidRPr="00765730">
        <w:rPr>
          <w:rFonts w:ascii="Corbel" w:eastAsia="Times New Roman" w:hAnsi="Corbel" w:cs="Times New Roman"/>
        </w:rPr>
        <w:t>20.00</w:t>
      </w:r>
      <w:r w:rsidR="37606435" w:rsidRPr="00765730">
        <w:rPr>
          <w:rFonts w:ascii="Corbel" w:eastAsia="Times New Roman" w:hAnsi="Corbel" w:cs="Times New Roman"/>
        </w:rPr>
        <w:t xml:space="preserve"> hod</w:t>
      </w:r>
      <w:r w:rsidR="1E278C95" w:rsidRPr="00765730">
        <w:rPr>
          <w:rFonts w:ascii="Corbel" w:eastAsia="Times New Roman" w:hAnsi="Corbel" w:cs="Times New Roman"/>
        </w:rPr>
        <w:t>.</w:t>
      </w:r>
      <w:r w:rsidR="4F55B4CF" w:rsidRPr="00765730">
        <w:rPr>
          <w:rFonts w:ascii="Corbel" w:eastAsia="Times New Roman" w:hAnsi="Corbel" w:cs="Times New Roman"/>
        </w:rPr>
        <w:t xml:space="preserve"> bol</w:t>
      </w:r>
      <w:r w:rsidR="00F70A13" w:rsidRPr="00765730">
        <w:rPr>
          <w:rFonts w:ascii="Corbel" w:eastAsia="Times New Roman" w:hAnsi="Corbel" w:cs="Times New Roman"/>
        </w:rPr>
        <w:t>o</w:t>
      </w:r>
      <w:r w:rsidR="4F55B4CF" w:rsidRPr="00765730">
        <w:rPr>
          <w:rFonts w:ascii="Corbel" w:eastAsia="Times New Roman" w:hAnsi="Corbel" w:cs="Times New Roman"/>
        </w:rPr>
        <w:t xml:space="preserve"> obsiahnuté</w:t>
      </w:r>
      <w:r w:rsidR="37606435" w:rsidRPr="00765730">
        <w:rPr>
          <w:rFonts w:ascii="Corbel" w:eastAsia="Times New Roman" w:hAnsi="Corbel" w:cs="Times New Roman"/>
        </w:rPr>
        <w:t xml:space="preserve"> </w:t>
      </w:r>
      <w:r w:rsidRPr="00765730">
        <w:rPr>
          <w:rFonts w:ascii="Corbel" w:eastAsia="Times New Roman" w:hAnsi="Corbel" w:cs="Times New Roman"/>
        </w:rPr>
        <w:t>minimálne</w:t>
      </w:r>
      <w:r w:rsidR="00267DD2" w:rsidRPr="00765730">
        <w:rPr>
          <w:rFonts w:ascii="Corbel" w:eastAsia="Times New Roman" w:hAnsi="Corbel" w:cs="Times New Roman"/>
        </w:rPr>
        <w:t xml:space="preserve"> rozloženie stravy</w:t>
      </w:r>
      <w:r w:rsidR="00243C23">
        <w:rPr>
          <w:rFonts w:ascii="Corbel" w:eastAsia="Times New Roman" w:hAnsi="Corbel" w:cs="Times New Roman"/>
        </w:rPr>
        <w:t>:</w:t>
      </w:r>
      <w:r w:rsidRPr="00765730">
        <w:rPr>
          <w:rFonts w:ascii="Corbel" w:eastAsia="Times New Roman" w:hAnsi="Corbel" w:cs="Times New Roman"/>
        </w:rPr>
        <w:t xml:space="preserve"> </w:t>
      </w:r>
      <w:r w:rsidR="00267DD2" w:rsidRPr="00765730">
        <w:rPr>
          <w:rFonts w:ascii="Corbel" w:eastAsia="Times New Roman" w:hAnsi="Corbel" w:cs="Times New Roman"/>
        </w:rPr>
        <w:t xml:space="preserve">jedna teplá polievka </w:t>
      </w:r>
      <w:r w:rsidRPr="00765730">
        <w:rPr>
          <w:rFonts w:ascii="Corbel" w:eastAsia="Times New Roman" w:hAnsi="Corbel" w:cs="Times New Roman"/>
        </w:rPr>
        <w:t xml:space="preserve">a </w:t>
      </w:r>
      <w:r w:rsidR="7BEA2443" w:rsidRPr="00765730">
        <w:rPr>
          <w:rFonts w:ascii="Corbel" w:eastAsia="Times New Roman" w:hAnsi="Corbel" w:cs="Times New Roman"/>
        </w:rPr>
        <w:t>osem</w:t>
      </w:r>
      <w:r w:rsidRPr="00765730">
        <w:rPr>
          <w:rFonts w:ascii="Corbel" w:eastAsia="Times New Roman" w:hAnsi="Corbel" w:cs="Times New Roman"/>
        </w:rPr>
        <w:t xml:space="preserve"> teplých hlavných jedál, z toho najmenej </w:t>
      </w:r>
      <w:r w:rsidR="2F6E7AAD" w:rsidRPr="00765730">
        <w:rPr>
          <w:rFonts w:ascii="Corbel" w:eastAsia="Times New Roman" w:hAnsi="Corbel" w:cs="Times New Roman"/>
        </w:rPr>
        <w:t>päť</w:t>
      </w:r>
      <w:r w:rsidRPr="00765730">
        <w:rPr>
          <w:rFonts w:ascii="Corbel" w:eastAsia="Times New Roman" w:hAnsi="Corbel" w:cs="Times New Roman"/>
        </w:rPr>
        <w:t xml:space="preserve"> </w:t>
      </w:r>
      <w:r w:rsidR="4310A4E8" w:rsidRPr="00765730">
        <w:rPr>
          <w:rFonts w:ascii="Corbel" w:eastAsia="Times New Roman" w:hAnsi="Corbel" w:cs="Times New Roman"/>
        </w:rPr>
        <w:t xml:space="preserve"> teplých jedál </w:t>
      </w:r>
      <w:r w:rsidRPr="00765730">
        <w:rPr>
          <w:rFonts w:ascii="Corbel" w:eastAsia="Times New Roman" w:hAnsi="Corbel" w:cs="Times New Roman"/>
        </w:rPr>
        <w:t>mäsov</w:t>
      </w:r>
      <w:r w:rsidR="1D32E26F" w:rsidRPr="00765730">
        <w:rPr>
          <w:rFonts w:ascii="Corbel" w:eastAsia="Times New Roman" w:hAnsi="Corbel" w:cs="Times New Roman"/>
        </w:rPr>
        <w:t xml:space="preserve">ých (mäso jatočné, </w:t>
      </w:r>
      <w:r w:rsidR="7EA6778E" w:rsidRPr="00765730">
        <w:rPr>
          <w:rFonts w:ascii="Corbel" w:eastAsia="Times New Roman" w:hAnsi="Corbel" w:cs="Times New Roman"/>
        </w:rPr>
        <w:t xml:space="preserve">hydinové alebo </w:t>
      </w:r>
      <w:proofErr w:type="spellStart"/>
      <w:r w:rsidR="7EA6778E" w:rsidRPr="00765730">
        <w:rPr>
          <w:rFonts w:ascii="Corbel" w:eastAsia="Times New Roman" w:hAnsi="Corbel" w:cs="Times New Roman"/>
        </w:rPr>
        <w:t>divinové</w:t>
      </w:r>
      <w:proofErr w:type="spellEnd"/>
      <w:r w:rsidR="7EA6778E" w:rsidRPr="00765730">
        <w:rPr>
          <w:rFonts w:ascii="Corbel" w:eastAsia="Times New Roman" w:hAnsi="Corbel" w:cs="Times New Roman"/>
        </w:rPr>
        <w:t>, ryby)</w:t>
      </w:r>
      <w:r w:rsidRPr="00765730">
        <w:rPr>
          <w:rFonts w:ascii="Corbel" w:eastAsia="Times New Roman" w:hAnsi="Corbel" w:cs="Times New Roman"/>
        </w:rPr>
        <w:t xml:space="preserve">, jedno jedlo </w:t>
      </w:r>
      <w:proofErr w:type="spellStart"/>
      <w:r w:rsidRPr="00765730">
        <w:rPr>
          <w:rFonts w:ascii="Corbel" w:eastAsia="Times New Roman" w:hAnsi="Corbel" w:cs="Times New Roman"/>
        </w:rPr>
        <w:t>vegánske</w:t>
      </w:r>
      <w:proofErr w:type="spellEnd"/>
      <w:r w:rsidRPr="00765730">
        <w:rPr>
          <w:rFonts w:ascii="Corbel" w:eastAsia="Times New Roman" w:hAnsi="Corbel" w:cs="Times New Roman"/>
        </w:rPr>
        <w:t xml:space="preserve"> (nesladké) alebo vegetariánske (nesladké), pričom minimálne jedno jedlo bude pripravené s preferenciou „zeleného trendu“ </w:t>
      </w:r>
      <w:bookmarkStart w:id="1" w:name="_Hlk79076036"/>
      <w:r w:rsidRPr="00765730">
        <w:rPr>
          <w:rFonts w:ascii="Corbel" w:eastAsia="Times New Roman" w:hAnsi="Corbel" w:cs="Times New Roman"/>
        </w:rPr>
        <w:t>(</w:t>
      </w:r>
      <w:proofErr w:type="spellStart"/>
      <w:r w:rsidRPr="00765730">
        <w:rPr>
          <w:rFonts w:ascii="Corbel" w:eastAsia="Times New Roman" w:hAnsi="Corbel" w:cs="Times New Roman"/>
        </w:rPr>
        <w:t>t.j</w:t>
      </w:r>
      <w:proofErr w:type="spellEnd"/>
      <w:r w:rsidRPr="00765730">
        <w:rPr>
          <w:rFonts w:ascii="Corbel" w:eastAsia="Times New Roman" w:hAnsi="Corbel" w:cs="Times New Roman"/>
        </w:rPr>
        <w:t>. jedlo pripravované s vylúčením zápalových zložiek potravy, bez obsahu </w:t>
      </w:r>
      <w:proofErr w:type="spellStart"/>
      <w:r w:rsidRPr="00765730">
        <w:rPr>
          <w:rFonts w:ascii="Corbel" w:eastAsia="Times New Roman" w:hAnsi="Corbel" w:cs="Times New Roman"/>
        </w:rPr>
        <w:t>gluténu</w:t>
      </w:r>
      <w:proofErr w:type="spellEnd"/>
      <w:r w:rsidRPr="00765730">
        <w:rPr>
          <w:rFonts w:ascii="Corbel" w:eastAsia="Times New Roman" w:hAnsi="Corbel" w:cs="Times New Roman"/>
        </w:rPr>
        <w:t xml:space="preserve"> a laktózy, ale aj bez obsahu bielkoviny kravského mlieka, zo surovín obsahujúcich zvýšený podiel omega 3 mastných kyselín a nízky podiel surovín s vysokým glykemickým indexom, použité suroviny pochádzajú z regionálnej ekologickej poľnohospodárskej výroby - poskytovateľ musí vedieť preukázať takýto pôvod </w:t>
      </w:r>
      <w:r w:rsidRPr="00765730">
        <w:rPr>
          <w:rFonts w:ascii="Corbel" w:eastAsia="Times New Roman" w:hAnsi="Corbel" w:cs="Times New Roman"/>
        </w:rPr>
        <w:lastRenderedPageBreak/>
        <w:t>surovín</w:t>
      </w:r>
      <w:bookmarkEnd w:id="1"/>
      <w:r w:rsidRPr="00765730">
        <w:rPr>
          <w:rFonts w:ascii="Corbel" w:eastAsia="Times New Roman" w:hAnsi="Corbel" w:cs="Times New Roman"/>
        </w:rPr>
        <w:t>).</w:t>
      </w:r>
      <w:r w:rsidRPr="00765730">
        <w:rPr>
          <w:rStyle w:val="normaltextrun"/>
          <w:rFonts w:ascii="Corbel" w:hAnsi="Corbel" w:cs="Times New Roman"/>
          <w:color w:val="000000"/>
          <w:shd w:val="clear" w:color="auto" w:fill="FFFFFF"/>
        </w:rPr>
        <w:t xml:space="preserve"> </w:t>
      </w:r>
      <w:r w:rsidR="128B0EB2" w:rsidRPr="00765730">
        <w:rPr>
          <w:rStyle w:val="normaltextrun"/>
          <w:rFonts w:ascii="Corbel" w:hAnsi="Corbel" w:cs="Times New Roman"/>
          <w:color w:val="000000"/>
          <w:shd w:val="clear" w:color="auto" w:fill="FFFFFF"/>
        </w:rPr>
        <w:t>Stravník má možnosť voľného výberu jedál z dennej ponuky s možnosťou voľby prílohy a možnosťou odobrať stravu bez polievky.</w:t>
      </w:r>
    </w:p>
    <w:p w14:paraId="2E2BF7CE" w14:textId="3196D3A2" w:rsidR="00660825" w:rsidRDefault="00660825" w:rsidP="00422377">
      <w:pPr>
        <w:pStyle w:val="Odsekzoznamu"/>
        <w:spacing w:after="0"/>
        <w:ind w:left="426" w:hanging="426"/>
        <w:jc w:val="both"/>
        <w:rPr>
          <w:rFonts w:ascii="Corbel" w:eastAsia="Times New Roman" w:hAnsi="Corbel" w:cs="Times New Roman"/>
        </w:rPr>
      </w:pPr>
      <w:r>
        <w:rPr>
          <w:rStyle w:val="normaltextrun"/>
          <w:rFonts w:ascii="Corbel" w:hAnsi="Corbel" w:cs="Times New Roman"/>
          <w:color w:val="000000"/>
          <w:shd w:val="clear" w:color="auto" w:fill="FFFFFF"/>
        </w:rPr>
        <w:tab/>
      </w:r>
      <w:r w:rsidRPr="00765730">
        <w:rPr>
          <w:rFonts w:ascii="Corbel" w:eastAsia="Times New Roman" w:hAnsi="Corbel" w:cs="Times New Roman"/>
        </w:rPr>
        <w:t>Poskytovateľ je povinný</w:t>
      </w:r>
      <w:r>
        <w:rPr>
          <w:rFonts w:ascii="Corbel" w:eastAsia="Times New Roman" w:hAnsi="Corbel" w:cs="Times New Roman"/>
        </w:rPr>
        <w:t xml:space="preserve"> ďalej</w:t>
      </w:r>
      <w:r w:rsidRPr="00765730">
        <w:rPr>
          <w:rFonts w:ascii="Corbel" w:eastAsia="Times New Roman" w:hAnsi="Corbel" w:cs="Times New Roman"/>
        </w:rPr>
        <w:t xml:space="preserve"> zabezpečiť, aby</w:t>
      </w:r>
      <w:r>
        <w:rPr>
          <w:rFonts w:ascii="Corbel" w:eastAsia="Times New Roman" w:hAnsi="Corbel" w:cs="Times New Roman"/>
        </w:rPr>
        <w:t xml:space="preserve"> </w:t>
      </w:r>
      <w:r w:rsidR="000A5EB8" w:rsidRPr="000A5EB8">
        <w:rPr>
          <w:rFonts w:ascii="Corbel" w:eastAsia="Times New Roman" w:hAnsi="Corbel" w:cs="Times New Roman"/>
        </w:rPr>
        <w:t>v dennej ponuke stravy dostupnej v čase od 7.00</w:t>
      </w:r>
      <w:r w:rsidR="00BC0097">
        <w:rPr>
          <w:rFonts w:ascii="Corbel" w:eastAsia="Times New Roman" w:hAnsi="Corbel" w:cs="Times New Roman"/>
        </w:rPr>
        <w:t xml:space="preserve"> hod.</w:t>
      </w:r>
      <w:r w:rsidR="000A5EB8" w:rsidRPr="000A5EB8">
        <w:rPr>
          <w:rFonts w:ascii="Corbel" w:eastAsia="Times New Roman" w:hAnsi="Corbel" w:cs="Times New Roman"/>
        </w:rPr>
        <w:t xml:space="preserve"> - 10.30</w:t>
      </w:r>
      <w:r w:rsidR="00BC0097">
        <w:rPr>
          <w:rFonts w:ascii="Corbel" w:eastAsia="Times New Roman" w:hAnsi="Corbel" w:cs="Times New Roman"/>
        </w:rPr>
        <w:t xml:space="preserve"> hod.</w:t>
      </w:r>
      <w:r w:rsidR="000A5EB8" w:rsidRPr="000A5EB8">
        <w:rPr>
          <w:rFonts w:ascii="Corbel" w:eastAsia="Times New Roman" w:hAnsi="Corbel" w:cs="Times New Roman"/>
        </w:rPr>
        <w:t xml:space="preserve"> bolo obsiahnuté </w:t>
      </w:r>
      <w:proofErr w:type="spellStart"/>
      <w:r w:rsidR="000A5EB8" w:rsidRPr="000A5EB8">
        <w:rPr>
          <w:rFonts w:ascii="Corbel" w:eastAsia="Times New Roman" w:hAnsi="Corbel" w:cs="Times New Roman"/>
        </w:rPr>
        <w:t>raňajkové</w:t>
      </w:r>
      <w:proofErr w:type="spellEnd"/>
      <w:r w:rsidR="000A5EB8" w:rsidRPr="000A5EB8">
        <w:rPr>
          <w:rFonts w:ascii="Corbel" w:eastAsia="Times New Roman" w:hAnsi="Corbel" w:cs="Times New Roman"/>
        </w:rPr>
        <w:t xml:space="preserve"> jedlo v rozložení minimálne: 2 teplé jedlá a 2 studené jedlá vrátane jedného nápoja v cene </w:t>
      </w:r>
      <w:proofErr w:type="spellStart"/>
      <w:r w:rsidR="000A5EB8" w:rsidRPr="000A5EB8">
        <w:rPr>
          <w:rFonts w:ascii="Corbel" w:eastAsia="Times New Roman" w:hAnsi="Corbel" w:cs="Times New Roman"/>
        </w:rPr>
        <w:t>raňajkového</w:t>
      </w:r>
      <w:proofErr w:type="spellEnd"/>
      <w:r w:rsidR="000A5EB8" w:rsidRPr="000A5EB8">
        <w:rPr>
          <w:rFonts w:ascii="Corbel" w:eastAsia="Times New Roman" w:hAnsi="Corbel" w:cs="Times New Roman"/>
        </w:rPr>
        <w:t xml:space="preserve"> jedla</w:t>
      </w:r>
      <w:r w:rsidR="000A5EB8">
        <w:rPr>
          <w:rFonts w:ascii="Corbel" w:eastAsia="Times New Roman" w:hAnsi="Corbel" w:cs="Times New Roman"/>
        </w:rPr>
        <w:t>.</w:t>
      </w:r>
    </w:p>
    <w:p w14:paraId="5D9BD8EC" w14:textId="77777777" w:rsidR="007C6E4C" w:rsidRDefault="007C6E4C" w:rsidP="007C6E4C">
      <w:pPr>
        <w:pStyle w:val="Odsekzoznamu"/>
        <w:numPr>
          <w:ilvl w:val="1"/>
          <w:numId w:val="17"/>
        </w:numPr>
        <w:spacing w:after="0" w:line="240" w:lineRule="auto"/>
        <w:jc w:val="both"/>
        <w:textAlignment w:val="baseline"/>
        <w:rPr>
          <w:rFonts w:ascii="Corbel" w:eastAsia="Times New Roman" w:hAnsi="Corbel" w:cs="Segoe UI"/>
          <w:lang w:eastAsia="sk-SK"/>
        </w:rPr>
      </w:pPr>
      <w:bookmarkStart w:id="2" w:name="_Hlk113486595"/>
      <w:r>
        <w:rPr>
          <w:rFonts w:ascii="Corbel" w:eastAsia="Times New Roman" w:hAnsi="Corbel" w:cs="Segoe UI"/>
          <w:lang w:eastAsia="sk-SK"/>
        </w:rPr>
        <w:t>Poskytovateľ zabezpečí minimálne zloženie jedál v rozsahu:</w:t>
      </w:r>
    </w:p>
    <w:p w14:paraId="3EDDAD8D" w14:textId="77777777" w:rsidR="007C6E4C" w:rsidRDefault="007C6E4C" w:rsidP="007C6E4C">
      <w:pPr>
        <w:pStyle w:val="Odsekzoznamu"/>
        <w:numPr>
          <w:ilvl w:val="0"/>
          <w:numId w:val="18"/>
        </w:numPr>
        <w:spacing w:after="0" w:line="240" w:lineRule="auto"/>
        <w:jc w:val="both"/>
        <w:textAlignment w:val="baseline"/>
        <w:rPr>
          <w:rFonts w:ascii="Corbel" w:eastAsia="Times New Roman" w:hAnsi="Corbel" w:cs="Segoe UI"/>
          <w:lang w:eastAsia="sk-SK"/>
        </w:rPr>
      </w:pPr>
      <w:r>
        <w:rPr>
          <w:rFonts w:ascii="Corbel" w:eastAsia="Times New Roman" w:hAnsi="Corbel" w:cs="Segoe UI"/>
          <w:lang w:eastAsia="sk-SK"/>
        </w:rPr>
        <w:t>teplá polievka , k vhodnému typu polievok dva ks chleba v cene polievky (polievka nie je súčasťou hlavného jedla)</w:t>
      </w:r>
    </w:p>
    <w:p w14:paraId="5957CF91" w14:textId="2D934023" w:rsidR="007C6E4C" w:rsidRDefault="007C6E4C" w:rsidP="007C6E4C">
      <w:pPr>
        <w:pStyle w:val="Odsekzoznamu"/>
        <w:numPr>
          <w:ilvl w:val="0"/>
          <w:numId w:val="18"/>
        </w:numPr>
        <w:spacing w:after="0" w:line="240" w:lineRule="auto"/>
        <w:jc w:val="both"/>
        <w:textAlignment w:val="baseline"/>
        <w:rPr>
          <w:rFonts w:ascii="Corbel" w:eastAsia="Times New Roman" w:hAnsi="Corbel" w:cs="Segoe UI"/>
          <w:lang w:eastAsia="sk-SK"/>
        </w:rPr>
      </w:pPr>
      <w:r>
        <w:rPr>
          <w:rFonts w:ascii="Corbel" w:eastAsia="Times New Roman" w:hAnsi="Corbel" w:cs="Segoe UI"/>
          <w:lang w:eastAsia="sk-SK"/>
        </w:rPr>
        <w:t xml:space="preserve">hlavné jedlo - </w:t>
      </w:r>
      <w:r w:rsidR="00AF03E3">
        <w:rPr>
          <w:rFonts w:ascii="Corbel" w:eastAsia="Times New Roman" w:hAnsi="Corbel" w:cs="Segoe UI"/>
          <w:lang w:eastAsia="sk-SK"/>
        </w:rPr>
        <w:t xml:space="preserve">  </w:t>
      </w:r>
      <w:r>
        <w:rPr>
          <w:rFonts w:ascii="Corbel" w:eastAsia="Times New Roman" w:hAnsi="Corbel" w:cs="Segoe UI"/>
          <w:lang w:eastAsia="sk-SK"/>
        </w:rPr>
        <w:t xml:space="preserve">jedlo s prílohou (napr. </w:t>
      </w:r>
      <w:r w:rsidRPr="002522E9">
        <w:rPr>
          <w:rFonts w:ascii="Corbel" w:eastAsia="Times New Roman" w:hAnsi="Corbel" w:cs="Segoe UI"/>
          <w:lang w:eastAsia="sk-SK"/>
        </w:rPr>
        <w:t>pečené stehno s ryžou, mäso</w:t>
      </w:r>
      <w:r>
        <w:rPr>
          <w:rFonts w:ascii="Corbel" w:eastAsia="Times New Roman" w:hAnsi="Corbel" w:cs="Segoe UI"/>
          <w:lang w:eastAsia="sk-SK"/>
        </w:rPr>
        <w:t xml:space="preserve"> </w:t>
      </w:r>
      <w:r w:rsidRPr="002522E9">
        <w:rPr>
          <w:rFonts w:ascii="Corbel" w:eastAsia="Times New Roman" w:hAnsi="Corbel" w:cs="Segoe UI"/>
          <w:lang w:eastAsia="sk-SK"/>
        </w:rPr>
        <w:t>+</w:t>
      </w:r>
      <w:r>
        <w:rPr>
          <w:rFonts w:ascii="Corbel" w:eastAsia="Times New Roman" w:hAnsi="Corbel" w:cs="Segoe UI"/>
          <w:lang w:eastAsia="sk-SK"/>
        </w:rPr>
        <w:t xml:space="preserve"> </w:t>
      </w:r>
      <w:r w:rsidRPr="002522E9">
        <w:rPr>
          <w:rFonts w:ascii="Corbel" w:eastAsia="Times New Roman" w:hAnsi="Corbel" w:cs="Segoe UI"/>
          <w:lang w:eastAsia="sk-SK"/>
        </w:rPr>
        <w:t>omáčka s knedľou, špenát</w:t>
      </w:r>
      <w:r>
        <w:rPr>
          <w:rFonts w:ascii="Corbel" w:eastAsia="Times New Roman" w:hAnsi="Corbel" w:cs="Segoe UI"/>
          <w:lang w:eastAsia="sk-SK"/>
        </w:rPr>
        <w:t xml:space="preserve"> </w:t>
      </w:r>
      <w:r w:rsidRPr="002522E9">
        <w:rPr>
          <w:rFonts w:ascii="Corbel" w:eastAsia="Times New Roman" w:hAnsi="Corbel" w:cs="Segoe UI"/>
          <w:lang w:eastAsia="sk-SK"/>
        </w:rPr>
        <w:t>+</w:t>
      </w:r>
      <w:r>
        <w:rPr>
          <w:rFonts w:ascii="Corbel" w:eastAsia="Times New Roman" w:hAnsi="Corbel" w:cs="Segoe UI"/>
          <w:lang w:eastAsia="sk-SK"/>
        </w:rPr>
        <w:t xml:space="preserve"> </w:t>
      </w:r>
      <w:r w:rsidRPr="002522E9">
        <w:rPr>
          <w:rFonts w:ascii="Corbel" w:eastAsia="Times New Roman" w:hAnsi="Corbel" w:cs="Segoe UI"/>
          <w:lang w:eastAsia="sk-SK"/>
        </w:rPr>
        <w:t xml:space="preserve">vajíčko so zemiakmi, zeleninové </w:t>
      </w:r>
      <w:proofErr w:type="spellStart"/>
      <w:r w:rsidRPr="002522E9">
        <w:rPr>
          <w:rFonts w:ascii="Corbel" w:eastAsia="Times New Roman" w:hAnsi="Corbel" w:cs="Segoe UI"/>
          <w:lang w:eastAsia="sk-SK"/>
        </w:rPr>
        <w:t>soté</w:t>
      </w:r>
      <w:proofErr w:type="spellEnd"/>
      <w:r w:rsidRPr="002522E9">
        <w:rPr>
          <w:rFonts w:ascii="Corbel" w:eastAsia="Times New Roman" w:hAnsi="Corbel" w:cs="Segoe UI"/>
          <w:lang w:eastAsia="sk-SK"/>
        </w:rPr>
        <w:t xml:space="preserve"> s ryžou, hlivový perkelt s kolienkami, segedínsky guláš s</w:t>
      </w:r>
      <w:r>
        <w:rPr>
          <w:rFonts w:ascii="Corbel" w:eastAsia="Times New Roman" w:hAnsi="Corbel" w:cs="Segoe UI"/>
          <w:lang w:eastAsia="sk-SK"/>
        </w:rPr>
        <w:t> </w:t>
      </w:r>
      <w:r w:rsidRPr="002522E9">
        <w:rPr>
          <w:rFonts w:ascii="Corbel" w:eastAsia="Times New Roman" w:hAnsi="Corbel" w:cs="Segoe UI"/>
          <w:lang w:eastAsia="sk-SK"/>
        </w:rPr>
        <w:t>knedľou</w:t>
      </w:r>
      <w:r>
        <w:rPr>
          <w:rFonts w:ascii="Corbel" w:eastAsia="Times New Roman" w:hAnsi="Corbel" w:cs="Segoe UI"/>
          <w:lang w:eastAsia="sk-SK"/>
        </w:rPr>
        <w:t>)</w:t>
      </w:r>
    </w:p>
    <w:p w14:paraId="18C2C33F" w14:textId="77777777" w:rsidR="007C6E4C" w:rsidRPr="00CA18DA" w:rsidRDefault="007C6E4C" w:rsidP="007C6E4C">
      <w:pPr>
        <w:pStyle w:val="Odsekzoznamu"/>
        <w:numPr>
          <w:ilvl w:val="0"/>
          <w:numId w:val="19"/>
        </w:numPr>
        <w:spacing w:after="0" w:line="240" w:lineRule="auto"/>
        <w:jc w:val="both"/>
        <w:textAlignment w:val="baseline"/>
        <w:rPr>
          <w:rFonts w:ascii="Corbel" w:eastAsia="Times New Roman" w:hAnsi="Corbel" w:cs="Segoe UI"/>
          <w:lang w:eastAsia="sk-SK"/>
        </w:rPr>
      </w:pPr>
      <w:r>
        <w:rPr>
          <w:rFonts w:ascii="Corbel" w:eastAsia="Times New Roman" w:hAnsi="Corbel" w:cs="Segoe UI"/>
          <w:lang w:eastAsia="sk-SK"/>
        </w:rPr>
        <w:t>jedlo bez prílohy (</w:t>
      </w:r>
      <w:r w:rsidRPr="00CA18DA">
        <w:rPr>
          <w:rFonts w:ascii="Corbel" w:eastAsia="Times New Roman" w:hAnsi="Corbel" w:cs="Segoe UI"/>
          <w:lang w:eastAsia="sk-SK"/>
        </w:rPr>
        <w:t xml:space="preserve">napr. </w:t>
      </w:r>
      <w:proofErr w:type="spellStart"/>
      <w:r w:rsidRPr="00CA18DA">
        <w:rPr>
          <w:rFonts w:ascii="Corbel" w:eastAsia="Times New Roman" w:hAnsi="Corbel" w:cs="Segoe UI"/>
          <w:lang w:eastAsia="sk-SK"/>
        </w:rPr>
        <w:t>granatír</w:t>
      </w:r>
      <w:proofErr w:type="spellEnd"/>
      <w:r>
        <w:rPr>
          <w:rFonts w:ascii="Corbel" w:eastAsia="Times New Roman" w:hAnsi="Corbel" w:cs="Segoe UI"/>
          <w:lang w:eastAsia="sk-SK"/>
        </w:rPr>
        <w:t xml:space="preserve"> </w:t>
      </w:r>
      <w:r w:rsidRPr="00CA18DA">
        <w:rPr>
          <w:rFonts w:ascii="Corbel" w:eastAsia="Times New Roman" w:hAnsi="Corbel" w:cs="Segoe UI"/>
          <w:lang w:eastAsia="sk-SK"/>
        </w:rPr>
        <w:t>+</w:t>
      </w:r>
      <w:r>
        <w:rPr>
          <w:rFonts w:ascii="Corbel" w:eastAsia="Times New Roman" w:hAnsi="Corbel" w:cs="Segoe UI"/>
          <w:lang w:eastAsia="sk-SK"/>
        </w:rPr>
        <w:t xml:space="preserve"> </w:t>
      </w:r>
      <w:r w:rsidRPr="00CA18DA">
        <w:rPr>
          <w:rFonts w:ascii="Corbel" w:eastAsia="Times New Roman" w:hAnsi="Corbel" w:cs="Segoe UI"/>
          <w:lang w:eastAsia="sk-SK"/>
        </w:rPr>
        <w:t>uhorka,  slivkové gule, bryndzové pirohy</w:t>
      </w:r>
      <w:r>
        <w:rPr>
          <w:rFonts w:ascii="Corbel" w:eastAsia="Times New Roman" w:hAnsi="Corbel" w:cs="Segoe UI"/>
          <w:lang w:eastAsia="sk-SK"/>
        </w:rPr>
        <w:t xml:space="preserve"> </w:t>
      </w:r>
      <w:r w:rsidRPr="00CA18DA">
        <w:rPr>
          <w:rFonts w:ascii="Corbel" w:eastAsia="Times New Roman" w:hAnsi="Corbel" w:cs="Segoe UI"/>
          <w:lang w:eastAsia="sk-SK"/>
        </w:rPr>
        <w:t>so slaninou a smotanou,</w:t>
      </w:r>
      <w:r>
        <w:rPr>
          <w:rFonts w:ascii="Corbel" w:eastAsia="Times New Roman" w:hAnsi="Corbel" w:cs="Segoe UI"/>
          <w:lang w:eastAsia="sk-SK"/>
        </w:rPr>
        <w:t xml:space="preserve"> lekvárové </w:t>
      </w:r>
      <w:r w:rsidRPr="00CA18DA">
        <w:rPr>
          <w:rFonts w:ascii="Corbel" w:eastAsia="Times New Roman" w:hAnsi="Corbel" w:cs="Segoe UI"/>
          <w:lang w:eastAsia="sk-SK"/>
        </w:rPr>
        <w:t>pečené buchty, zapekané tvarohové palacinky, pizza, francúzske zemiaky</w:t>
      </w:r>
      <w:r>
        <w:rPr>
          <w:rFonts w:ascii="Corbel" w:eastAsia="Times New Roman" w:hAnsi="Corbel" w:cs="Segoe UI"/>
          <w:lang w:eastAsia="sk-SK"/>
        </w:rPr>
        <w:t xml:space="preserve"> </w:t>
      </w:r>
      <w:r w:rsidRPr="00CA18DA">
        <w:rPr>
          <w:rFonts w:ascii="Corbel" w:eastAsia="Times New Roman" w:hAnsi="Corbel" w:cs="Segoe UI"/>
          <w:lang w:eastAsia="sk-SK"/>
        </w:rPr>
        <w:t xml:space="preserve">+uhorka)  </w:t>
      </w:r>
    </w:p>
    <w:p w14:paraId="02C90C00" w14:textId="77777777" w:rsidR="007C6E4C" w:rsidRPr="003A0C82" w:rsidRDefault="007C6E4C" w:rsidP="00A33721">
      <w:pPr>
        <w:pStyle w:val="Odsekzoznamu"/>
        <w:numPr>
          <w:ilvl w:val="2"/>
          <w:numId w:val="17"/>
        </w:numPr>
        <w:spacing w:after="0" w:line="240" w:lineRule="auto"/>
        <w:ind w:left="993"/>
        <w:jc w:val="both"/>
        <w:textAlignment w:val="baseline"/>
        <w:rPr>
          <w:rFonts w:ascii="Corbel" w:eastAsia="Times New Roman" w:hAnsi="Corbel" w:cs="Segoe UI"/>
          <w:lang w:eastAsia="sk-SK"/>
        </w:rPr>
      </w:pPr>
      <w:r w:rsidRPr="003A0C82">
        <w:rPr>
          <w:rFonts w:ascii="Corbel" w:eastAsia="Times New Roman" w:hAnsi="Corbel" w:cs="Segoe UI"/>
          <w:lang w:eastAsia="sk-SK"/>
        </w:rPr>
        <w:t>Druhy hlavných jedál v</w:t>
      </w:r>
      <w:r>
        <w:rPr>
          <w:rFonts w:ascii="Corbel" w:eastAsia="Times New Roman" w:hAnsi="Corbel" w:cs="Segoe UI"/>
          <w:lang w:eastAsia="sk-SK"/>
        </w:rPr>
        <w:t> </w:t>
      </w:r>
      <w:r w:rsidRPr="003A0C82">
        <w:rPr>
          <w:rFonts w:ascii="Corbel" w:eastAsia="Times New Roman" w:hAnsi="Corbel" w:cs="Segoe UI"/>
          <w:lang w:eastAsia="sk-SK"/>
        </w:rPr>
        <w:t>zmysle</w:t>
      </w:r>
      <w:r>
        <w:rPr>
          <w:rFonts w:ascii="Corbel" w:eastAsia="Times New Roman" w:hAnsi="Corbel" w:cs="Segoe UI"/>
          <w:lang w:eastAsia="sk-SK"/>
        </w:rPr>
        <w:t xml:space="preserve"> tejto zmluvy</w:t>
      </w:r>
      <w:r w:rsidRPr="003A0C82">
        <w:rPr>
          <w:rFonts w:ascii="Corbel" w:eastAsia="Times New Roman" w:hAnsi="Corbel" w:cs="Segoe UI"/>
          <w:lang w:eastAsia="sk-SK"/>
        </w:rPr>
        <w:t>:</w:t>
      </w:r>
    </w:p>
    <w:p w14:paraId="75DE13BE" w14:textId="77777777" w:rsidR="007C6E4C" w:rsidRDefault="007C6E4C" w:rsidP="00AF03E3">
      <w:pPr>
        <w:pStyle w:val="Odsekzoznamu"/>
        <w:numPr>
          <w:ilvl w:val="0"/>
          <w:numId w:val="19"/>
        </w:numPr>
        <w:spacing w:after="0" w:line="240" w:lineRule="auto"/>
        <w:jc w:val="both"/>
        <w:textAlignment w:val="baseline"/>
        <w:rPr>
          <w:rFonts w:ascii="Corbel" w:eastAsia="Times New Roman" w:hAnsi="Corbel" w:cs="Segoe UI"/>
          <w:lang w:eastAsia="sk-SK"/>
        </w:rPr>
      </w:pPr>
      <w:r w:rsidRPr="003A0C82">
        <w:rPr>
          <w:rFonts w:ascii="Corbel" w:eastAsia="Times New Roman" w:hAnsi="Corbel" w:cs="Segoe UI"/>
          <w:lang w:eastAsia="sk-SK"/>
        </w:rPr>
        <w:t>mäsové hlavné jedlá</w:t>
      </w:r>
      <w:r>
        <w:rPr>
          <w:rFonts w:ascii="Corbel" w:eastAsia="Times New Roman" w:hAnsi="Corbel" w:cs="Segoe UI"/>
          <w:lang w:eastAsia="sk-SK"/>
        </w:rPr>
        <w:t xml:space="preserve">, tzn. </w:t>
      </w:r>
      <w:r w:rsidRPr="003A0C82">
        <w:rPr>
          <w:rFonts w:ascii="Corbel" w:eastAsia="Times New Roman" w:hAnsi="Corbel" w:cs="Segoe UI"/>
          <w:lang w:eastAsia="sk-SK"/>
        </w:rPr>
        <w:t>rôzne druhy mäsa – kuracie, bravčové, hovädzie</w:t>
      </w:r>
      <w:r>
        <w:rPr>
          <w:rFonts w:ascii="Corbel" w:eastAsia="Times New Roman" w:hAnsi="Corbel" w:cs="Segoe UI"/>
          <w:lang w:eastAsia="sk-SK"/>
        </w:rPr>
        <w:t>, tiež</w:t>
      </w:r>
      <w:r w:rsidRPr="003A0C82">
        <w:rPr>
          <w:rFonts w:ascii="Corbel" w:eastAsia="Times New Roman" w:hAnsi="Corbel" w:cs="Segoe UI"/>
          <w:lang w:eastAsia="sk-SK"/>
        </w:rPr>
        <w:t xml:space="preserve"> ryby</w:t>
      </w:r>
      <w:r>
        <w:rPr>
          <w:rFonts w:ascii="Corbel" w:eastAsia="Times New Roman" w:hAnsi="Corbel" w:cs="Segoe UI"/>
          <w:lang w:eastAsia="sk-SK"/>
        </w:rPr>
        <w:t xml:space="preserve">,  </w:t>
      </w:r>
      <w:r w:rsidRPr="003A0C82">
        <w:rPr>
          <w:rFonts w:ascii="Corbel" w:eastAsia="Times New Roman" w:hAnsi="Corbel" w:cs="Segoe UI"/>
          <w:lang w:eastAsia="sk-SK"/>
        </w:rPr>
        <w:t>podávané obvykle s</w:t>
      </w:r>
      <w:r>
        <w:rPr>
          <w:rFonts w:ascii="Corbel" w:eastAsia="Times New Roman" w:hAnsi="Corbel" w:cs="Segoe UI"/>
          <w:lang w:eastAsia="sk-SK"/>
        </w:rPr>
        <w:t> </w:t>
      </w:r>
      <w:r w:rsidRPr="003A0C82">
        <w:rPr>
          <w:rFonts w:ascii="Corbel" w:eastAsia="Times New Roman" w:hAnsi="Corbel" w:cs="Segoe UI"/>
          <w:lang w:eastAsia="sk-SK"/>
        </w:rPr>
        <w:t>prílohou</w:t>
      </w:r>
      <w:r>
        <w:rPr>
          <w:rFonts w:ascii="Corbel" w:eastAsia="Times New Roman" w:hAnsi="Corbel" w:cs="Segoe UI"/>
          <w:lang w:eastAsia="sk-SK"/>
        </w:rPr>
        <w:t>(</w:t>
      </w:r>
      <w:r w:rsidRPr="003A0C82">
        <w:rPr>
          <w:rFonts w:ascii="Corbel" w:eastAsia="Times New Roman" w:hAnsi="Corbel" w:cs="Segoe UI"/>
          <w:lang w:eastAsia="sk-SK"/>
        </w:rPr>
        <w:t xml:space="preserve"> napr. rezeň s ryžou, ryba s hranolkami, hovädzia roštenka so zemiakmi, sviečková na smotane s knedľou, pečená krkovička s varenými zemiakmi a pod.</w:t>
      </w:r>
      <w:r>
        <w:rPr>
          <w:rFonts w:ascii="Corbel" w:eastAsia="Times New Roman" w:hAnsi="Corbel" w:cs="Segoe UI"/>
          <w:lang w:eastAsia="sk-SK"/>
        </w:rPr>
        <w:t>)</w:t>
      </w:r>
    </w:p>
    <w:p w14:paraId="63A8659F" w14:textId="77777777" w:rsidR="007C6E4C" w:rsidRDefault="007C6E4C" w:rsidP="00AF03E3">
      <w:pPr>
        <w:pStyle w:val="Odsekzoznamu"/>
        <w:numPr>
          <w:ilvl w:val="0"/>
          <w:numId w:val="19"/>
        </w:numPr>
        <w:spacing w:after="0" w:line="240" w:lineRule="auto"/>
        <w:jc w:val="both"/>
        <w:textAlignment w:val="baseline"/>
        <w:rPr>
          <w:rFonts w:ascii="Corbel" w:eastAsia="Times New Roman" w:hAnsi="Corbel" w:cs="Segoe UI"/>
          <w:lang w:eastAsia="sk-SK"/>
        </w:rPr>
      </w:pPr>
      <w:r>
        <w:rPr>
          <w:rFonts w:ascii="Corbel" w:eastAsia="Times New Roman" w:hAnsi="Corbel" w:cs="Segoe UI"/>
          <w:lang w:eastAsia="sk-SK"/>
        </w:rPr>
        <w:t xml:space="preserve">nemäsové hlavné jedlá, tzn. vegetariánske, </w:t>
      </w:r>
      <w:proofErr w:type="spellStart"/>
      <w:r>
        <w:rPr>
          <w:rFonts w:ascii="Corbel" w:eastAsia="Times New Roman" w:hAnsi="Corbel" w:cs="Segoe UI"/>
          <w:lang w:eastAsia="sk-SK"/>
        </w:rPr>
        <w:t>vegánske</w:t>
      </w:r>
      <w:proofErr w:type="spellEnd"/>
      <w:r>
        <w:rPr>
          <w:rFonts w:ascii="Corbel" w:eastAsia="Times New Roman" w:hAnsi="Corbel" w:cs="Segoe UI"/>
          <w:lang w:eastAsia="sk-SK"/>
        </w:rPr>
        <w:t xml:space="preserve">, múčne, sladké, zeleninové podávané s prílohou ( napr. grilovaná zelenina s hranolkami, </w:t>
      </w:r>
      <w:proofErr w:type="spellStart"/>
      <w:r>
        <w:rPr>
          <w:rFonts w:ascii="Corbel" w:eastAsia="Times New Roman" w:hAnsi="Corbel" w:cs="Segoe UI"/>
          <w:lang w:eastAsia="sk-SK"/>
        </w:rPr>
        <w:t>lúskový</w:t>
      </w:r>
      <w:proofErr w:type="spellEnd"/>
      <w:r>
        <w:rPr>
          <w:rFonts w:ascii="Corbel" w:eastAsia="Times New Roman" w:hAnsi="Corbel" w:cs="Segoe UI"/>
          <w:lang w:eastAsia="sk-SK"/>
        </w:rPr>
        <w:t xml:space="preserve"> prívarok s vajíčkom a zemiakmi, špenát s vajíčkom a zemiakmi, vyprážaný karfiol s tatárskou omáčkou a zemiakmi) alebo bez prílohy  ( napr. parené buchty, bryndzové pirohy so slaninou a smotanou, špagety s omáčkou a syrom, ryžový nákyp a pod. )  </w:t>
      </w:r>
    </w:p>
    <w:p w14:paraId="4E4F706F" w14:textId="77777777" w:rsidR="007C6E4C" w:rsidRPr="00002C71" w:rsidRDefault="007C6E4C" w:rsidP="00A33721">
      <w:pPr>
        <w:pStyle w:val="Odsekzoznamu"/>
        <w:numPr>
          <w:ilvl w:val="2"/>
          <w:numId w:val="17"/>
        </w:numPr>
        <w:spacing w:after="0" w:line="240" w:lineRule="auto"/>
        <w:ind w:left="993"/>
        <w:jc w:val="both"/>
        <w:textAlignment w:val="baseline"/>
        <w:rPr>
          <w:rFonts w:ascii="Corbel" w:eastAsia="Times New Roman" w:hAnsi="Corbel" w:cs="Segoe UI"/>
          <w:lang w:eastAsia="sk-SK"/>
        </w:rPr>
      </w:pPr>
      <w:r w:rsidRPr="00002C71">
        <w:rPr>
          <w:rFonts w:ascii="Corbel" w:eastAsia="Times New Roman" w:hAnsi="Corbel" w:cs="Segoe UI"/>
          <w:lang w:eastAsia="sk-SK"/>
        </w:rPr>
        <w:t xml:space="preserve">Prílohami k jedlu( ak to typ hlavného jedla obvykle vyžaduje) sú: ryža, zemiaky na rôzne spôsoby, cestoviny, tarhoňa, knedľa, grilovaná alebo dusená zelenina, </w:t>
      </w:r>
      <w:proofErr w:type="spellStart"/>
      <w:r w:rsidRPr="00002C71">
        <w:rPr>
          <w:rFonts w:ascii="Corbel" w:eastAsia="Times New Roman" w:hAnsi="Corbel" w:cs="Segoe UI"/>
          <w:lang w:eastAsia="sk-SK"/>
        </w:rPr>
        <w:t>kuskus</w:t>
      </w:r>
      <w:proofErr w:type="spellEnd"/>
      <w:r w:rsidRPr="00002C71">
        <w:rPr>
          <w:rFonts w:ascii="Corbel" w:eastAsia="Times New Roman" w:hAnsi="Corbel" w:cs="Segoe UI"/>
          <w:lang w:eastAsia="sk-SK"/>
        </w:rPr>
        <w:t>, ryžové rezance, atď.</w:t>
      </w:r>
    </w:p>
    <w:p w14:paraId="58992CD6" w14:textId="77777777" w:rsidR="007C6E4C" w:rsidRPr="00002C71" w:rsidRDefault="007C6E4C" w:rsidP="00A33721">
      <w:pPr>
        <w:pStyle w:val="Odsekzoznamu"/>
        <w:numPr>
          <w:ilvl w:val="2"/>
          <w:numId w:val="17"/>
        </w:numPr>
        <w:spacing w:after="0" w:line="240" w:lineRule="auto"/>
        <w:ind w:left="993"/>
        <w:jc w:val="both"/>
        <w:textAlignment w:val="baseline"/>
        <w:rPr>
          <w:rFonts w:ascii="Corbel" w:eastAsia="Times New Roman" w:hAnsi="Corbel" w:cs="Segoe UI"/>
          <w:lang w:eastAsia="sk-SK"/>
        </w:rPr>
      </w:pPr>
      <w:r w:rsidRPr="00002C71">
        <w:rPr>
          <w:rFonts w:ascii="Corbel" w:eastAsia="Times New Roman" w:hAnsi="Corbel" w:cs="Segoe UI"/>
          <w:lang w:eastAsia="sk-SK"/>
        </w:rPr>
        <w:t xml:space="preserve">Poskytovateľ zabezpečí požadované minimálne gramáže/objemy v surovom stave:  </w:t>
      </w:r>
    </w:p>
    <w:p w14:paraId="00AE9712" w14:textId="20F05DA9" w:rsidR="00F5650E" w:rsidRPr="0044501B" w:rsidRDefault="00F5650E" w:rsidP="00F5650E">
      <w:pPr>
        <w:spacing w:after="0" w:line="240" w:lineRule="auto"/>
        <w:ind w:firstLine="708"/>
        <w:jc w:val="both"/>
        <w:textAlignment w:val="baseline"/>
        <w:rPr>
          <w:rFonts w:ascii="Corbel" w:eastAsia="Times New Roman" w:hAnsi="Corbel" w:cs="Segoe UI"/>
          <w:lang w:eastAsia="sk-SK"/>
        </w:rPr>
      </w:pPr>
      <w:r w:rsidRPr="0044501B">
        <w:rPr>
          <w:rFonts w:ascii="Corbel" w:eastAsia="Times New Roman" w:hAnsi="Corbel" w:cs="Segoe UI"/>
          <w:lang w:eastAsia="sk-SK"/>
        </w:rPr>
        <w:t xml:space="preserve"> </w:t>
      </w:r>
    </w:p>
    <w:p w14:paraId="44E64283" w14:textId="77777777" w:rsidR="00F5650E" w:rsidRPr="0044501B" w:rsidRDefault="00F5650E" w:rsidP="00F5650E">
      <w:pPr>
        <w:pStyle w:val="Odsekzoznamu"/>
        <w:numPr>
          <w:ilvl w:val="0"/>
          <w:numId w:val="13"/>
        </w:numPr>
        <w:spacing w:after="0"/>
        <w:ind w:left="1134" w:hanging="12"/>
        <w:jc w:val="both"/>
        <w:rPr>
          <w:rFonts w:ascii="Corbel" w:eastAsia="Times New Roman" w:hAnsi="Corbel" w:cs="Segoe UI"/>
          <w:lang w:eastAsia="sk-SK"/>
        </w:rPr>
      </w:pPr>
      <w:r w:rsidRPr="0044501B">
        <w:rPr>
          <w:rFonts w:ascii="Corbel" w:eastAsia="Times New Roman" w:hAnsi="Corbel" w:cs="Segoe UI"/>
          <w:lang w:eastAsia="sk-SK"/>
        </w:rPr>
        <w:t>hovädzie mäso v surovom stave 120 g</w:t>
      </w:r>
      <w:r w:rsidR="007C6E4C">
        <w:rPr>
          <w:rFonts w:ascii="Corbel" w:eastAsia="Times New Roman" w:hAnsi="Corbel" w:cs="Segoe UI"/>
          <w:lang w:eastAsia="sk-SK"/>
        </w:rPr>
        <w:t xml:space="preserve">, </w:t>
      </w:r>
    </w:p>
    <w:p w14:paraId="5092858A" w14:textId="77777777" w:rsidR="00F5650E" w:rsidRPr="0044501B" w:rsidRDefault="00F5650E" w:rsidP="00F5650E">
      <w:pPr>
        <w:pStyle w:val="Odsekzoznamu"/>
        <w:numPr>
          <w:ilvl w:val="1"/>
          <w:numId w:val="13"/>
        </w:numPr>
        <w:spacing w:after="0"/>
        <w:ind w:left="1134" w:hanging="12"/>
        <w:jc w:val="both"/>
        <w:rPr>
          <w:rFonts w:ascii="Corbel" w:eastAsia="Times New Roman" w:hAnsi="Corbel" w:cs="Segoe UI"/>
          <w:lang w:eastAsia="sk-SK"/>
        </w:rPr>
      </w:pPr>
      <w:r w:rsidRPr="0044501B">
        <w:rPr>
          <w:rFonts w:ascii="Corbel" w:eastAsia="Times New Roman" w:hAnsi="Corbel" w:cs="Segoe UI"/>
          <w:lang w:eastAsia="sk-SK"/>
        </w:rPr>
        <w:t>bravčové mäso v surovom stave 120 g</w:t>
      </w:r>
      <w:r w:rsidR="007C6E4C">
        <w:rPr>
          <w:rFonts w:ascii="Corbel" w:eastAsia="Times New Roman" w:hAnsi="Corbel" w:cs="Segoe UI"/>
          <w:lang w:eastAsia="sk-SK"/>
        </w:rPr>
        <w:t xml:space="preserve">, </w:t>
      </w:r>
    </w:p>
    <w:p w14:paraId="2019DE4B" w14:textId="77777777" w:rsidR="00F5650E" w:rsidRPr="0044501B" w:rsidRDefault="00F5650E" w:rsidP="00F5650E">
      <w:pPr>
        <w:pStyle w:val="Odsekzoznamu"/>
        <w:numPr>
          <w:ilvl w:val="1"/>
          <w:numId w:val="13"/>
        </w:numPr>
        <w:spacing w:after="0"/>
        <w:ind w:left="1134" w:hanging="12"/>
        <w:jc w:val="both"/>
        <w:rPr>
          <w:rFonts w:ascii="Corbel" w:eastAsia="Times New Roman" w:hAnsi="Corbel" w:cs="Segoe UI"/>
          <w:lang w:eastAsia="sk-SK"/>
        </w:rPr>
      </w:pPr>
      <w:r w:rsidRPr="0044501B">
        <w:rPr>
          <w:rFonts w:ascii="Corbel" w:eastAsia="Times New Roman" w:hAnsi="Corbel" w:cs="Segoe UI"/>
          <w:lang w:eastAsia="sk-SK"/>
        </w:rPr>
        <w:t>kuracie mäso v surovom stave bez kosti 120 g</w:t>
      </w:r>
      <w:r w:rsidR="007C6E4C">
        <w:rPr>
          <w:rFonts w:ascii="Corbel" w:eastAsia="Times New Roman" w:hAnsi="Corbel" w:cs="Segoe UI"/>
          <w:lang w:eastAsia="sk-SK"/>
        </w:rPr>
        <w:t xml:space="preserve">, </w:t>
      </w:r>
    </w:p>
    <w:p w14:paraId="1B71B0F3" w14:textId="77777777" w:rsidR="00F5650E" w:rsidRPr="0044501B" w:rsidRDefault="00F5650E" w:rsidP="00F5650E">
      <w:pPr>
        <w:pStyle w:val="Odsekzoznamu"/>
        <w:numPr>
          <w:ilvl w:val="1"/>
          <w:numId w:val="13"/>
        </w:numPr>
        <w:spacing w:after="0"/>
        <w:ind w:left="1134" w:hanging="12"/>
        <w:jc w:val="both"/>
        <w:rPr>
          <w:rFonts w:ascii="Corbel" w:eastAsia="Times New Roman" w:hAnsi="Corbel" w:cs="Segoe UI"/>
          <w:lang w:eastAsia="sk-SK"/>
        </w:rPr>
      </w:pPr>
      <w:r w:rsidRPr="0044501B">
        <w:rPr>
          <w:rFonts w:ascii="Corbel" w:eastAsia="Times New Roman" w:hAnsi="Corbel" w:cs="Segoe UI"/>
          <w:lang w:eastAsia="sk-SK"/>
        </w:rPr>
        <w:t>ryby v surovom stave  150 g</w:t>
      </w:r>
      <w:r w:rsidR="007C6E4C">
        <w:rPr>
          <w:rFonts w:ascii="Corbel" w:eastAsia="Times New Roman" w:hAnsi="Corbel" w:cs="Segoe UI"/>
          <w:lang w:eastAsia="sk-SK"/>
        </w:rPr>
        <w:t xml:space="preserve">, </w:t>
      </w:r>
    </w:p>
    <w:p w14:paraId="739E1B9D" w14:textId="77777777" w:rsidR="00F5650E" w:rsidRPr="0044501B" w:rsidRDefault="00F5650E" w:rsidP="00F5650E">
      <w:pPr>
        <w:pStyle w:val="Odsekzoznamu"/>
        <w:numPr>
          <w:ilvl w:val="1"/>
          <w:numId w:val="13"/>
        </w:numPr>
        <w:spacing w:after="0"/>
        <w:ind w:left="1134" w:hanging="12"/>
        <w:jc w:val="both"/>
        <w:rPr>
          <w:rFonts w:ascii="Corbel" w:eastAsia="Times New Roman" w:hAnsi="Corbel" w:cs="Segoe UI"/>
          <w:lang w:eastAsia="sk-SK"/>
        </w:rPr>
      </w:pPr>
      <w:r w:rsidRPr="0044501B">
        <w:rPr>
          <w:rFonts w:ascii="Corbel" w:eastAsia="Times New Roman" w:hAnsi="Corbel" w:cs="Segoe UI"/>
          <w:lang w:eastAsia="sk-SK"/>
        </w:rPr>
        <w:t>kuracie stehno v surovom stave s kosťou 240 g</w:t>
      </w:r>
      <w:r w:rsidR="007C6E4C">
        <w:rPr>
          <w:rFonts w:ascii="Corbel" w:eastAsia="Times New Roman" w:hAnsi="Corbel" w:cs="Segoe UI"/>
          <w:lang w:eastAsia="sk-SK"/>
        </w:rPr>
        <w:t xml:space="preserve"> </w:t>
      </w:r>
    </w:p>
    <w:p w14:paraId="13963EDD" w14:textId="77777777" w:rsidR="00F5650E" w:rsidRPr="0044501B" w:rsidRDefault="00F5650E" w:rsidP="00F5650E">
      <w:pPr>
        <w:pStyle w:val="Odsekzoznamu"/>
        <w:numPr>
          <w:ilvl w:val="0"/>
          <w:numId w:val="13"/>
        </w:numPr>
        <w:spacing w:after="0"/>
        <w:ind w:hanging="12"/>
        <w:jc w:val="both"/>
        <w:rPr>
          <w:rFonts w:ascii="Corbel" w:eastAsia="Times New Roman" w:hAnsi="Corbel" w:cs="Segoe UI"/>
          <w:lang w:eastAsia="sk-SK"/>
        </w:rPr>
      </w:pPr>
      <w:r w:rsidRPr="0044501B">
        <w:rPr>
          <w:rFonts w:ascii="Corbel" w:eastAsia="Times New Roman" w:hAnsi="Corbel" w:cs="Segoe UI"/>
          <w:lang w:eastAsia="sk-SK"/>
        </w:rPr>
        <w:t>omáčka k jedlu 1,5 dcl</w:t>
      </w:r>
      <w:r w:rsidR="007C6E4C">
        <w:rPr>
          <w:rFonts w:ascii="Corbel" w:eastAsia="Times New Roman" w:hAnsi="Corbel" w:cs="Segoe UI"/>
          <w:lang w:eastAsia="sk-SK"/>
        </w:rPr>
        <w:t xml:space="preserve">, </w:t>
      </w:r>
    </w:p>
    <w:p w14:paraId="05F65C43" w14:textId="76E911EB" w:rsidR="00F5650E" w:rsidRPr="0044501B" w:rsidRDefault="00F5650E" w:rsidP="00F5650E">
      <w:pPr>
        <w:pStyle w:val="Odsekzoznamu"/>
        <w:numPr>
          <w:ilvl w:val="0"/>
          <w:numId w:val="13"/>
        </w:numPr>
        <w:spacing w:after="0"/>
        <w:ind w:hanging="12"/>
        <w:jc w:val="both"/>
        <w:rPr>
          <w:rFonts w:ascii="Corbel" w:eastAsia="Times New Roman" w:hAnsi="Corbel" w:cs="Segoe UI"/>
          <w:lang w:eastAsia="sk-SK"/>
        </w:rPr>
      </w:pPr>
      <w:r w:rsidRPr="0044501B">
        <w:rPr>
          <w:rFonts w:ascii="Corbel" w:eastAsia="Times New Roman" w:hAnsi="Corbel" w:cs="Segoe UI"/>
          <w:lang w:eastAsia="sk-SK"/>
        </w:rPr>
        <w:t>šalát – čerstvá</w:t>
      </w:r>
      <w:r w:rsidR="007C6E4C">
        <w:rPr>
          <w:rFonts w:ascii="Corbel" w:eastAsia="Times New Roman" w:hAnsi="Corbel" w:cs="Segoe UI"/>
          <w:lang w:eastAsia="sk-SK"/>
        </w:rPr>
        <w:t xml:space="preserve"> alebo </w:t>
      </w:r>
      <w:r w:rsidRPr="0044501B">
        <w:rPr>
          <w:rFonts w:ascii="Corbel" w:eastAsia="Times New Roman" w:hAnsi="Corbel" w:cs="Segoe UI"/>
          <w:lang w:eastAsia="sk-SK"/>
        </w:rPr>
        <w:t>sterilizovaná zelenina 200 g</w:t>
      </w:r>
      <w:r w:rsidR="007C6E4C">
        <w:rPr>
          <w:rFonts w:ascii="Corbel" w:eastAsia="Times New Roman" w:hAnsi="Corbel" w:cs="Segoe UI"/>
          <w:lang w:eastAsia="sk-SK"/>
        </w:rPr>
        <w:t xml:space="preserve">, </w:t>
      </w:r>
    </w:p>
    <w:p w14:paraId="573E1DC0" w14:textId="77777777" w:rsidR="00F5650E" w:rsidRPr="0044501B" w:rsidRDefault="00F5650E" w:rsidP="00F5650E">
      <w:pPr>
        <w:pStyle w:val="Odsekzoznamu"/>
        <w:numPr>
          <w:ilvl w:val="0"/>
          <w:numId w:val="13"/>
        </w:numPr>
        <w:spacing w:after="0"/>
        <w:ind w:hanging="12"/>
        <w:jc w:val="both"/>
        <w:rPr>
          <w:rFonts w:ascii="Corbel" w:eastAsia="Times New Roman" w:hAnsi="Corbel" w:cs="Segoe UI"/>
          <w:lang w:eastAsia="sk-SK"/>
        </w:rPr>
      </w:pPr>
      <w:r w:rsidRPr="0044501B">
        <w:rPr>
          <w:rFonts w:ascii="Corbel" w:eastAsia="Times New Roman" w:hAnsi="Corbel" w:cs="Segoe UI"/>
          <w:lang w:eastAsia="sk-SK"/>
        </w:rPr>
        <w:t>kompót  200 g</w:t>
      </w:r>
      <w:r w:rsidR="007C6E4C">
        <w:rPr>
          <w:rFonts w:ascii="Corbel" w:eastAsia="Times New Roman" w:hAnsi="Corbel" w:cs="Segoe UI"/>
          <w:lang w:eastAsia="sk-SK"/>
        </w:rPr>
        <w:t xml:space="preserve">, </w:t>
      </w:r>
    </w:p>
    <w:p w14:paraId="05083D6C" w14:textId="77777777" w:rsidR="00F5650E" w:rsidRPr="0044501B" w:rsidRDefault="00F5650E" w:rsidP="00F5650E">
      <w:pPr>
        <w:pStyle w:val="Odsekzoznamu"/>
        <w:numPr>
          <w:ilvl w:val="0"/>
          <w:numId w:val="13"/>
        </w:numPr>
        <w:spacing w:after="0"/>
        <w:ind w:hanging="12"/>
        <w:jc w:val="both"/>
        <w:rPr>
          <w:rFonts w:ascii="Corbel" w:eastAsia="Times New Roman" w:hAnsi="Corbel" w:cs="Segoe UI"/>
          <w:lang w:eastAsia="sk-SK"/>
        </w:rPr>
      </w:pPr>
      <w:r w:rsidRPr="0044501B">
        <w:rPr>
          <w:rFonts w:ascii="Corbel" w:eastAsia="Times New Roman" w:hAnsi="Corbel" w:cs="Segoe UI"/>
          <w:lang w:eastAsia="sk-SK"/>
        </w:rPr>
        <w:t>múčne a sladké jedlá 350 g</w:t>
      </w:r>
      <w:r w:rsidR="007C6E4C">
        <w:rPr>
          <w:rFonts w:ascii="Corbel" w:eastAsia="Times New Roman" w:hAnsi="Corbel" w:cs="Segoe UI"/>
          <w:lang w:eastAsia="sk-SK"/>
        </w:rPr>
        <w:t xml:space="preserve">, </w:t>
      </w:r>
    </w:p>
    <w:p w14:paraId="28291694" w14:textId="77777777" w:rsidR="00F5650E" w:rsidRPr="0044501B" w:rsidRDefault="00F5650E" w:rsidP="00F5650E">
      <w:pPr>
        <w:pStyle w:val="Odsekzoznamu"/>
        <w:numPr>
          <w:ilvl w:val="0"/>
          <w:numId w:val="13"/>
        </w:numPr>
        <w:spacing w:after="0"/>
        <w:ind w:hanging="12"/>
        <w:jc w:val="both"/>
        <w:rPr>
          <w:rFonts w:ascii="Corbel" w:eastAsia="Times New Roman" w:hAnsi="Corbel" w:cs="Segoe UI"/>
          <w:lang w:eastAsia="sk-SK"/>
        </w:rPr>
      </w:pPr>
      <w:r w:rsidRPr="0044501B">
        <w:rPr>
          <w:rFonts w:ascii="Corbel" w:eastAsia="Times New Roman" w:hAnsi="Corbel" w:cs="Segoe UI"/>
          <w:lang w:eastAsia="sk-SK"/>
        </w:rPr>
        <w:t>zeleninové jedlá 350 g</w:t>
      </w:r>
      <w:r w:rsidR="007C6E4C">
        <w:rPr>
          <w:rFonts w:ascii="Corbel" w:eastAsia="Times New Roman" w:hAnsi="Corbel" w:cs="Segoe UI"/>
          <w:lang w:eastAsia="sk-SK"/>
        </w:rPr>
        <w:t xml:space="preserve">, </w:t>
      </w:r>
    </w:p>
    <w:p w14:paraId="4B53E409" w14:textId="77777777" w:rsidR="00F5650E" w:rsidRPr="0044501B" w:rsidRDefault="00F5650E" w:rsidP="00F5650E">
      <w:pPr>
        <w:pStyle w:val="Odsekzoznamu"/>
        <w:numPr>
          <w:ilvl w:val="0"/>
          <w:numId w:val="13"/>
        </w:numPr>
        <w:spacing w:after="0"/>
        <w:ind w:hanging="12"/>
        <w:jc w:val="both"/>
        <w:rPr>
          <w:rFonts w:ascii="Corbel" w:eastAsia="Times New Roman" w:hAnsi="Corbel" w:cs="Segoe UI"/>
          <w:lang w:eastAsia="sk-SK"/>
        </w:rPr>
      </w:pPr>
      <w:r w:rsidRPr="0044501B">
        <w:rPr>
          <w:rFonts w:ascii="Corbel" w:eastAsia="Times New Roman" w:hAnsi="Corbel" w:cs="Segoe UI"/>
          <w:lang w:eastAsia="sk-SK"/>
        </w:rPr>
        <w:t>vyprážaný syr 100 g</w:t>
      </w:r>
      <w:r w:rsidR="007C6E4C">
        <w:rPr>
          <w:rFonts w:ascii="Corbel" w:eastAsia="Times New Roman" w:hAnsi="Corbel" w:cs="Segoe UI"/>
          <w:lang w:eastAsia="sk-SK"/>
        </w:rPr>
        <w:t xml:space="preserve">, </w:t>
      </w:r>
    </w:p>
    <w:p w14:paraId="6C6016EB" w14:textId="77777777" w:rsidR="00F5650E" w:rsidRPr="0044501B" w:rsidRDefault="00F5650E" w:rsidP="00F5650E">
      <w:pPr>
        <w:pStyle w:val="Odsekzoznamu"/>
        <w:numPr>
          <w:ilvl w:val="0"/>
          <w:numId w:val="13"/>
        </w:numPr>
        <w:spacing w:after="0"/>
        <w:ind w:hanging="12"/>
        <w:jc w:val="both"/>
        <w:rPr>
          <w:rFonts w:ascii="Corbel" w:eastAsia="Times New Roman" w:hAnsi="Corbel" w:cs="Segoe UI"/>
          <w:lang w:eastAsia="sk-SK"/>
        </w:rPr>
      </w:pPr>
      <w:r w:rsidRPr="0044501B">
        <w:rPr>
          <w:rFonts w:ascii="Corbel" w:eastAsia="Times New Roman" w:hAnsi="Corbel" w:cs="Segoe UI"/>
          <w:lang w:eastAsia="sk-SK"/>
        </w:rPr>
        <w:t>vyprážané filé 150 g</w:t>
      </w:r>
      <w:r w:rsidR="007C6E4C">
        <w:rPr>
          <w:rFonts w:ascii="Corbel" w:eastAsia="Times New Roman" w:hAnsi="Corbel" w:cs="Segoe UI"/>
          <w:lang w:eastAsia="sk-SK"/>
        </w:rPr>
        <w:t xml:space="preserve">, </w:t>
      </w:r>
    </w:p>
    <w:p w14:paraId="3D5C138E" w14:textId="77777777" w:rsidR="00F5650E" w:rsidRPr="0044501B" w:rsidRDefault="00F5650E" w:rsidP="00F5650E">
      <w:pPr>
        <w:pStyle w:val="Odsekzoznamu"/>
        <w:numPr>
          <w:ilvl w:val="0"/>
          <w:numId w:val="13"/>
        </w:numPr>
        <w:ind w:hanging="12"/>
        <w:jc w:val="both"/>
        <w:rPr>
          <w:rFonts w:ascii="Corbel" w:eastAsia="Times New Roman" w:hAnsi="Corbel" w:cs="Segoe UI"/>
          <w:lang w:eastAsia="sk-SK"/>
        </w:rPr>
      </w:pPr>
      <w:r w:rsidRPr="0044501B">
        <w:rPr>
          <w:rFonts w:ascii="Corbel" w:eastAsia="Times New Roman" w:hAnsi="Corbel" w:cs="Segoe UI"/>
          <w:lang w:eastAsia="sk-SK"/>
        </w:rPr>
        <w:t>pizza  450 g</w:t>
      </w:r>
      <w:r w:rsidR="007C6E4C">
        <w:rPr>
          <w:rFonts w:ascii="Corbel" w:eastAsia="Times New Roman" w:hAnsi="Corbel" w:cs="Segoe UI"/>
          <w:lang w:eastAsia="sk-SK"/>
        </w:rPr>
        <w:t xml:space="preserve">, </w:t>
      </w:r>
    </w:p>
    <w:p w14:paraId="33EE4D4F" w14:textId="0E617DDA" w:rsidR="00F5650E" w:rsidRPr="0044501B" w:rsidRDefault="00F5650E" w:rsidP="00F5650E">
      <w:pPr>
        <w:pStyle w:val="Odsekzoznamu"/>
        <w:numPr>
          <w:ilvl w:val="0"/>
          <w:numId w:val="13"/>
        </w:numPr>
        <w:spacing w:after="0" w:line="240" w:lineRule="auto"/>
        <w:ind w:hanging="12"/>
        <w:jc w:val="both"/>
        <w:textAlignment w:val="baseline"/>
        <w:rPr>
          <w:rFonts w:ascii="Corbel" w:eastAsia="Times New Roman" w:hAnsi="Corbel" w:cs="Segoe UI"/>
          <w:lang w:eastAsia="sk-SK"/>
        </w:rPr>
      </w:pPr>
      <w:r w:rsidRPr="0044501B">
        <w:rPr>
          <w:rFonts w:ascii="Corbel" w:eastAsia="Times New Roman" w:hAnsi="Corbel" w:cs="Segoe UI"/>
          <w:lang w:eastAsia="sk-SK"/>
        </w:rPr>
        <w:t>prílohy od 150 do 200 g (v hotovom stave</w:t>
      </w:r>
      <w:r w:rsidR="007C6E4C" w:rsidRPr="00002C71">
        <w:rPr>
          <w:rFonts w:ascii="Corbel" w:eastAsia="Times New Roman" w:hAnsi="Corbel" w:cs="Segoe UI"/>
          <w:lang w:eastAsia="sk-SK"/>
        </w:rPr>
        <w:t>)</w:t>
      </w:r>
      <w:r w:rsidR="007C6E4C">
        <w:rPr>
          <w:rFonts w:ascii="Corbel" w:eastAsia="Times New Roman" w:hAnsi="Corbel" w:cs="Segoe UI"/>
          <w:lang w:eastAsia="sk-SK"/>
        </w:rPr>
        <w:t xml:space="preserve">, </w:t>
      </w:r>
      <w:r w:rsidRPr="0044501B">
        <w:rPr>
          <w:rFonts w:ascii="Corbel" w:eastAsia="Times New Roman" w:hAnsi="Corbel" w:cs="Segoe UI"/>
          <w:lang w:eastAsia="sk-SK"/>
        </w:rPr>
        <w:t>p</w:t>
      </w:r>
      <w:r w:rsidRPr="00167B38">
        <w:rPr>
          <w:rFonts w:ascii="Corbel" w:eastAsia="Times New Roman" w:hAnsi="Corbel" w:cs="Segoe UI"/>
          <w:lang w:eastAsia="sk-SK"/>
        </w:rPr>
        <w:t>olievka  330 ml</w:t>
      </w:r>
      <w:r>
        <w:rPr>
          <w:rFonts w:ascii="Corbel" w:eastAsia="Times New Roman" w:hAnsi="Corbel" w:cs="Segoe UI"/>
          <w:lang w:eastAsia="sk-SK"/>
        </w:rPr>
        <w:t xml:space="preserve"> </w:t>
      </w:r>
      <w:r w:rsidRPr="0044501B">
        <w:rPr>
          <w:rFonts w:ascii="Corbel" w:eastAsia="Times New Roman" w:hAnsi="Corbel" w:cs="Segoe UI"/>
          <w:lang w:eastAsia="sk-SK"/>
        </w:rPr>
        <w:t>(v hotovom stave</w:t>
      </w:r>
      <w:r w:rsidR="007C6E4C" w:rsidRPr="00002C71">
        <w:rPr>
          <w:rFonts w:ascii="Corbel" w:eastAsia="Times New Roman" w:hAnsi="Corbel" w:cs="Segoe UI"/>
          <w:lang w:eastAsia="sk-SK"/>
        </w:rPr>
        <w:t>)</w:t>
      </w:r>
      <w:r w:rsidR="007C6E4C">
        <w:rPr>
          <w:rFonts w:ascii="Corbel" w:eastAsia="Times New Roman" w:hAnsi="Corbel" w:cs="Segoe UI"/>
          <w:lang w:eastAsia="sk-SK"/>
        </w:rPr>
        <w:t xml:space="preserve">, </w:t>
      </w:r>
      <w:r w:rsidRPr="0044501B">
        <w:rPr>
          <w:rFonts w:ascii="Corbel" w:eastAsia="Times New Roman" w:hAnsi="Corbel" w:cs="Segoe UI"/>
          <w:lang w:eastAsia="sk-SK"/>
        </w:rPr>
        <w:t>nápoj k jedlu 200 ml</w:t>
      </w:r>
      <w:bookmarkEnd w:id="2"/>
    </w:p>
    <w:p w14:paraId="58188F63" w14:textId="77777777" w:rsidR="00F5650E" w:rsidRPr="0044501B" w:rsidRDefault="00F5650E" w:rsidP="00F5650E">
      <w:pPr>
        <w:pStyle w:val="Odsekzoznamu"/>
        <w:spacing w:after="0" w:line="240" w:lineRule="auto"/>
        <w:ind w:left="1146"/>
        <w:jc w:val="both"/>
        <w:textAlignment w:val="baseline"/>
        <w:rPr>
          <w:rFonts w:ascii="Corbel" w:eastAsia="Times New Roman" w:hAnsi="Corbel" w:cs="Segoe UI"/>
          <w:lang w:eastAsia="sk-SK"/>
        </w:rPr>
      </w:pPr>
    </w:p>
    <w:p w14:paraId="6650906D" w14:textId="5FD33706" w:rsidR="00E14ECA" w:rsidRPr="0026312F" w:rsidRDefault="00E14ECA" w:rsidP="00E14ECA">
      <w:pPr>
        <w:pStyle w:val="Odsekzoznamu"/>
        <w:spacing w:after="0"/>
        <w:ind w:left="426" w:hanging="426"/>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7C6E4C">
        <w:rPr>
          <w:rStyle w:val="normaltextrun"/>
          <w:rFonts w:ascii="Corbel" w:hAnsi="Corbel" w:cs="Times New Roman"/>
          <w:color w:val="000000"/>
          <w:shd w:val="clear" w:color="auto" w:fill="FFFFFF"/>
        </w:rPr>
        <w:t>3</w:t>
      </w:r>
      <w:r w:rsidRPr="0026312F">
        <w:rPr>
          <w:rStyle w:val="normaltextrun"/>
          <w:rFonts w:ascii="Corbel" w:hAnsi="Corbel" w:cs="Times New Roman"/>
          <w:color w:val="000000"/>
          <w:shd w:val="clear" w:color="auto" w:fill="FFFFFF"/>
        </w:rPr>
        <w:tab/>
        <w:t>Špecifikácia plnenia:</w:t>
      </w:r>
    </w:p>
    <w:p w14:paraId="3BC19744" w14:textId="09BB8C43" w:rsidR="00E14ECA" w:rsidRPr="0026312F" w:rsidRDefault="00E14ECA" w:rsidP="00E14ECA">
      <w:pPr>
        <w:pStyle w:val="Odsekzoznamu"/>
        <w:spacing w:after="0"/>
        <w:ind w:left="993" w:hanging="567"/>
        <w:jc w:val="both"/>
        <w:rPr>
          <w:rFonts w:ascii="Corbel" w:hAnsi="Corbel" w:cs="Times New Roman"/>
        </w:rPr>
      </w:pPr>
      <w:r w:rsidRPr="0026312F">
        <w:rPr>
          <w:rStyle w:val="normaltextrun"/>
          <w:rFonts w:ascii="Corbel" w:hAnsi="Corbel" w:cs="Times New Roman"/>
          <w:color w:val="000000"/>
          <w:shd w:val="clear" w:color="auto" w:fill="FFFFFF"/>
        </w:rPr>
        <w:t>4.</w:t>
      </w:r>
      <w:r w:rsidR="007C6E4C">
        <w:rPr>
          <w:rStyle w:val="normaltextrun"/>
          <w:rFonts w:ascii="Corbel" w:hAnsi="Corbel" w:cs="Times New Roman"/>
          <w:color w:val="000000"/>
          <w:shd w:val="clear" w:color="auto" w:fill="FFFFFF"/>
        </w:rPr>
        <w:t>3</w:t>
      </w:r>
      <w:r w:rsidRPr="0026312F">
        <w:rPr>
          <w:rStyle w:val="normaltextrun"/>
          <w:rFonts w:ascii="Corbel" w:hAnsi="Corbel" w:cs="Times New Roman"/>
          <w:color w:val="000000"/>
          <w:shd w:val="clear" w:color="auto" w:fill="FFFFFF"/>
        </w:rPr>
        <w:t>.1 poskytovateľ je povinný určiť ceny jedál</w:t>
      </w:r>
      <w:r w:rsidR="4D5FCA82" w:rsidRPr="0026312F">
        <w:rPr>
          <w:rStyle w:val="normaltextrun"/>
          <w:rFonts w:ascii="Corbel" w:hAnsi="Corbel" w:cs="Times New Roman"/>
          <w:color w:val="000000"/>
          <w:shd w:val="clear" w:color="auto" w:fill="FFFFFF"/>
        </w:rPr>
        <w:t xml:space="preserve"> - príloh,</w:t>
      </w:r>
      <w:r w:rsidR="1564BB2D" w:rsidRPr="0026312F">
        <w:rPr>
          <w:rStyle w:val="normaltextrun"/>
          <w:rFonts w:ascii="Corbel" w:hAnsi="Corbel" w:cs="Times New Roman"/>
          <w:color w:val="000000"/>
          <w:shd w:val="clear" w:color="auto" w:fill="FFFFFF"/>
        </w:rPr>
        <w:t xml:space="preserve"> šalátov, polievok a nápojov</w:t>
      </w:r>
      <w:r w:rsidRPr="0026312F">
        <w:rPr>
          <w:rStyle w:val="normaltextrun"/>
          <w:rFonts w:ascii="Corbel" w:hAnsi="Corbel" w:cs="Times New Roman"/>
          <w:color w:val="000000"/>
          <w:shd w:val="clear" w:color="auto" w:fill="FFFFFF"/>
        </w:rPr>
        <w:t xml:space="preserve"> tak, aby odrážali reálne náklady spojené s ich prípravou (v cene bud</w:t>
      </w:r>
      <w:r w:rsidR="518D2D0D" w:rsidRPr="0026312F">
        <w:rPr>
          <w:rStyle w:val="normaltextrun"/>
          <w:rFonts w:ascii="Corbel" w:hAnsi="Corbel" w:cs="Times New Roman"/>
          <w:color w:val="000000"/>
          <w:shd w:val="clear" w:color="auto" w:fill="FFFFFF"/>
        </w:rPr>
        <w:t>e</w:t>
      </w:r>
      <w:r w:rsidRPr="0026312F">
        <w:rPr>
          <w:rStyle w:val="normaltextrun"/>
          <w:rFonts w:ascii="Corbel" w:hAnsi="Corbel" w:cs="Times New Roman"/>
          <w:color w:val="000000"/>
          <w:shd w:val="clear" w:color="auto" w:fill="FFFFFF"/>
        </w:rPr>
        <w:t xml:space="preserve"> započítan</w:t>
      </w:r>
      <w:r w:rsidR="58A86348" w:rsidRPr="0026312F">
        <w:rPr>
          <w:rStyle w:val="normaltextrun"/>
          <w:rFonts w:ascii="Corbel" w:hAnsi="Corbel" w:cs="Times New Roman"/>
          <w:color w:val="000000"/>
          <w:shd w:val="clear" w:color="auto" w:fill="FFFFFF"/>
        </w:rPr>
        <w:t>á</w:t>
      </w:r>
      <w:r w:rsidRPr="0026312F">
        <w:rPr>
          <w:rStyle w:val="normaltextrun"/>
          <w:rFonts w:ascii="Corbel" w:hAnsi="Corbel" w:cs="Times New Roman"/>
          <w:color w:val="000000"/>
          <w:shd w:val="clear" w:color="auto" w:fill="FFFFFF"/>
        </w:rPr>
        <w:t xml:space="preserve"> cena surovín, všetky ekonomicky oprávnené náklady a primeraný zisk), pričom hodnota jednotlivých jedál</w:t>
      </w:r>
      <w:r w:rsidR="75FFF356" w:rsidRPr="0026312F">
        <w:rPr>
          <w:rStyle w:val="normaltextrun"/>
          <w:rFonts w:ascii="Corbel" w:hAnsi="Corbel" w:cs="Times New Roman"/>
          <w:color w:val="000000"/>
          <w:shd w:val="clear" w:color="auto" w:fill="FFFFFF"/>
        </w:rPr>
        <w:t xml:space="preserve">, </w:t>
      </w:r>
      <w:r w:rsidR="75FFF356" w:rsidRPr="0026312F">
        <w:rPr>
          <w:rStyle w:val="normaltextrun"/>
          <w:rFonts w:ascii="Corbel" w:hAnsi="Corbel" w:cs="Times New Roman"/>
          <w:color w:val="000000"/>
          <w:shd w:val="clear" w:color="auto" w:fill="FFFFFF"/>
        </w:rPr>
        <w:lastRenderedPageBreak/>
        <w:t>príloh, šalátov, polievok a nápojov</w:t>
      </w:r>
      <w:r w:rsidRPr="0026312F">
        <w:rPr>
          <w:rStyle w:val="normaltextrun"/>
          <w:rFonts w:ascii="Corbel" w:hAnsi="Corbel" w:cs="Times New Roman"/>
          <w:color w:val="000000"/>
          <w:shd w:val="clear" w:color="auto" w:fill="FFFFFF"/>
        </w:rPr>
        <w:t xml:space="preserve">  môže byť rôzna.</w:t>
      </w:r>
      <w:r w:rsidR="0012272A">
        <w:rPr>
          <w:rStyle w:val="normaltextrun"/>
          <w:rFonts w:ascii="Corbel" w:hAnsi="Corbel" w:cs="Times New Roman"/>
          <w:color w:val="000000"/>
          <w:shd w:val="clear" w:color="auto" w:fill="FFFFFF"/>
        </w:rPr>
        <w:t xml:space="preserve"> </w:t>
      </w:r>
      <w:r w:rsidR="006E3D6D">
        <w:rPr>
          <w:rStyle w:val="normaltextrun"/>
          <w:rFonts w:ascii="Corbel" w:hAnsi="Corbel" w:cs="Times New Roman"/>
          <w:color w:val="000000"/>
          <w:shd w:val="clear" w:color="auto" w:fill="FFFFFF"/>
        </w:rPr>
        <w:t>Posky</w:t>
      </w:r>
      <w:r w:rsidR="0012272A">
        <w:rPr>
          <w:rStyle w:val="normaltextrun"/>
          <w:rFonts w:ascii="Corbel" w:hAnsi="Corbel" w:cs="Times New Roman"/>
          <w:color w:val="000000"/>
          <w:shd w:val="clear" w:color="auto" w:fill="FFFFFF"/>
        </w:rPr>
        <w:t xml:space="preserve">tovateľ je taktiež povinný  každý deň pripraviť  </w:t>
      </w:r>
      <w:r w:rsidR="00F56B36">
        <w:rPr>
          <w:rStyle w:val="normaltextrun"/>
          <w:rFonts w:ascii="Corbel" w:hAnsi="Corbel" w:cs="Times New Roman"/>
          <w:color w:val="000000"/>
          <w:shd w:val="clear" w:color="auto" w:fill="FFFFFF"/>
        </w:rPr>
        <w:t>osem</w:t>
      </w:r>
      <w:r w:rsidR="0012272A">
        <w:rPr>
          <w:rStyle w:val="normaltextrun"/>
          <w:rFonts w:ascii="Corbel" w:hAnsi="Corbel" w:cs="Times New Roman"/>
          <w:color w:val="000000"/>
          <w:shd w:val="clear" w:color="auto" w:fill="FFFFFF"/>
        </w:rPr>
        <w:t xml:space="preserve"> hlavných jedál, ktoré budú dostupné  v čase od 10:30 hod. do</w:t>
      </w:r>
      <w:r w:rsidR="00F56B36">
        <w:rPr>
          <w:rStyle w:val="normaltextrun"/>
          <w:rFonts w:ascii="Corbel" w:hAnsi="Corbel" w:cs="Times New Roman"/>
          <w:color w:val="000000"/>
          <w:shd w:val="clear" w:color="auto" w:fill="FFFFFF"/>
        </w:rPr>
        <w:t xml:space="preserve">      </w:t>
      </w:r>
      <w:r w:rsidR="0012272A">
        <w:rPr>
          <w:rStyle w:val="normaltextrun"/>
          <w:rFonts w:ascii="Corbel" w:hAnsi="Corbel" w:cs="Times New Roman"/>
          <w:color w:val="000000"/>
          <w:shd w:val="clear" w:color="auto" w:fill="FFFFFF"/>
        </w:rPr>
        <w:t xml:space="preserve">20: 00. hod, z toho minimálne  päť  typov hlavných jedál  v cene, ktorá je výsledkom procesu verejného obstarávania predmetnej zákazky , z toho najmenej tri mäsové jedlá, ktoré budú zohľadňovať preferencie stravníkov </w:t>
      </w:r>
      <w:r w:rsidR="00F56B36">
        <w:rPr>
          <w:rStyle w:val="normaltextrun"/>
          <w:rFonts w:ascii="Corbel" w:hAnsi="Corbel" w:cs="Times New Roman"/>
          <w:color w:val="000000"/>
          <w:shd w:val="clear" w:color="auto" w:fill="FFFFFF"/>
        </w:rPr>
        <w:t>. Ďalej je poskytovateľ povinný pripraviť minimálne tri typy cenovo výhodných teplých hlavných jedál, z toho najmenej dve mäsové, ktoré budú zohľadňovať preferencie stravníkov. Cena týchto troch typov jedál je najviac 4,10</w:t>
      </w:r>
      <w:r w:rsidR="007E14F6">
        <w:rPr>
          <w:rStyle w:val="normaltextrun"/>
          <w:rFonts w:ascii="Corbel" w:hAnsi="Corbel" w:cs="Times New Roman"/>
          <w:color w:val="000000"/>
          <w:shd w:val="clear" w:color="auto" w:fill="FFFFFF"/>
        </w:rPr>
        <w:t xml:space="preserve"> </w:t>
      </w:r>
      <w:r w:rsidR="00F56B36">
        <w:rPr>
          <w:rStyle w:val="normaltextrun"/>
          <w:rFonts w:ascii="Corbel" w:hAnsi="Corbel" w:cs="Times New Roman"/>
          <w:color w:val="000000"/>
          <w:shd w:val="clear" w:color="auto" w:fill="FFFFFF"/>
        </w:rPr>
        <w:t>eur/jedno teplé hlavné jedlo</w:t>
      </w:r>
      <w:r w:rsidR="007E14F6">
        <w:rPr>
          <w:rStyle w:val="normaltextrun"/>
          <w:rFonts w:ascii="Corbel" w:hAnsi="Corbel" w:cs="Times New Roman"/>
          <w:color w:val="000000"/>
          <w:shd w:val="clear" w:color="auto" w:fill="FFFFFF"/>
        </w:rPr>
        <w:t>, pričom cena jedál podávaných s</w:t>
      </w:r>
      <w:r w:rsidR="00980FE9">
        <w:rPr>
          <w:rStyle w:val="normaltextrun"/>
          <w:rFonts w:ascii="Corbel" w:hAnsi="Corbel" w:cs="Times New Roman"/>
          <w:color w:val="000000"/>
          <w:shd w:val="clear" w:color="auto" w:fill="FFFFFF"/>
        </w:rPr>
        <w:t> </w:t>
      </w:r>
      <w:r w:rsidR="007E14F6">
        <w:rPr>
          <w:rStyle w:val="normaltextrun"/>
          <w:rFonts w:ascii="Corbel" w:hAnsi="Corbel" w:cs="Times New Roman"/>
          <w:color w:val="000000"/>
          <w:shd w:val="clear" w:color="auto" w:fill="FFFFFF"/>
        </w:rPr>
        <w:t>prílohou</w:t>
      </w:r>
      <w:r w:rsidR="00980FE9">
        <w:rPr>
          <w:rStyle w:val="normaltextrun"/>
          <w:rFonts w:ascii="Corbel" w:hAnsi="Corbel" w:cs="Times New Roman"/>
          <w:color w:val="000000"/>
          <w:shd w:val="clear" w:color="auto" w:fill="FFFFFF"/>
        </w:rPr>
        <w:t xml:space="preserve"> bude v zložení </w:t>
      </w:r>
      <w:r w:rsidR="006D2824">
        <w:rPr>
          <w:rStyle w:val="normaltextrun"/>
          <w:rFonts w:ascii="Corbel" w:hAnsi="Corbel" w:cs="Times New Roman"/>
          <w:color w:val="000000"/>
          <w:shd w:val="clear" w:color="auto" w:fill="FFFFFF"/>
        </w:rPr>
        <w:t>3,40 eur za jedlo a 0,70 eur za prílohu</w:t>
      </w:r>
      <w:r w:rsidR="00390953">
        <w:rPr>
          <w:rStyle w:val="normaltextrun"/>
          <w:rFonts w:ascii="Corbel" w:hAnsi="Corbel" w:cs="Times New Roman"/>
          <w:color w:val="000000"/>
          <w:shd w:val="clear" w:color="auto" w:fill="FFFFFF"/>
        </w:rPr>
        <w:t xml:space="preserve"> (s možnosťou výberu najmenej z dvoch </w:t>
      </w:r>
      <w:r w:rsidR="00D81A83">
        <w:rPr>
          <w:rStyle w:val="normaltextrun"/>
          <w:rFonts w:ascii="Corbel" w:hAnsi="Corbel" w:cs="Times New Roman"/>
          <w:color w:val="000000"/>
          <w:shd w:val="clear" w:color="auto" w:fill="FFFFFF"/>
        </w:rPr>
        <w:t>rôznych typov príloh</w:t>
      </w:r>
      <w:r w:rsidR="009B486F">
        <w:rPr>
          <w:rStyle w:val="normaltextrun"/>
          <w:rFonts w:ascii="Corbel" w:hAnsi="Corbel" w:cs="Times New Roman"/>
          <w:color w:val="000000"/>
          <w:shd w:val="clear" w:color="auto" w:fill="FFFFFF"/>
        </w:rPr>
        <w:t xml:space="preserve"> v tejto cene</w:t>
      </w:r>
      <w:r w:rsidR="00D81A83">
        <w:rPr>
          <w:rStyle w:val="normaltextrun"/>
          <w:rFonts w:ascii="Corbel" w:hAnsi="Corbel" w:cs="Times New Roman"/>
          <w:color w:val="000000"/>
          <w:shd w:val="clear" w:color="auto" w:fill="FFFFFF"/>
        </w:rPr>
        <w:t xml:space="preserve">) </w:t>
      </w:r>
      <w:r w:rsidRPr="0026312F">
        <w:rPr>
          <w:rFonts w:ascii="Corbel" w:hAnsi="Corbel" w:cs="Times New Roman"/>
        </w:rPr>
        <w:t xml:space="preserve"> </w:t>
      </w:r>
      <w:r w:rsidR="4D108E58" w:rsidRPr="0026312F">
        <w:rPr>
          <w:rFonts w:ascii="Corbel" w:hAnsi="Corbel" w:cs="Times New Roman"/>
        </w:rPr>
        <w:t xml:space="preserve"> </w:t>
      </w:r>
      <w:r w:rsidRPr="0026312F">
        <w:rPr>
          <w:rFonts w:ascii="Corbel" w:hAnsi="Corbel" w:cs="Times New Roman"/>
        </w:rPr>
        <w:t>Cena týchto</w:t>
      </w:r>
      <w:r w:rsidR="5A3E4AB0" w:rsidRPr="0026312F">
        <w:rPr>
          <w:rFonts w:ascii="Corbel" w:hAnsi="Corbel" w:cs="Times New Roman"/>
        </w:rPr>
        <w:t xml:space="preserve"> </w:t>
      </w:r>
      <w:r w:rsidR="43BB8560" w:rsidRPr="0026312F">
        <w:rPr>
          <w:rFonts w:ascii="Corbel" w:hAnsi="Corbel" w:cs="Times New Roman"/>
        </w:rPr>
        <w:t>cenovo výhodných teplých</w:t>
      </w:r>
      <w:r w:rsidR="00390CCA">
        <w:rPr>
          <w:rFonts w:ascii="Corbel" w:hAnsi="Corbel" w:cs="Times New Roman"/>
        </w:rPr>
        <w:t xml:space="preserve"> hlavných </w:t>
      </w:r>
      <w:r w:rsidR="43BB8560" w:rsidRPr="0026312F">
        <w:rPr>
          <w:rFonts w:ascii="Corbel" w:hAnsi="Corbel" w:cs="Times New Roman"/>
        </w:rPr>
        <w:t xml:space="preserve"> </w:t>
      </w:r>
      <w:r w:rsidRPr="0026312F">
        <w:rPr>
          <w:rFonts w:ascii="Corbel" w:hAnsi="Corbel" w:cs="Times New Roman"/>
        </w:rPr>
        <w:t>jedá</w:t>
      </w:r>
      <w:r w:rsidR="00390CCA">
        <w:rPr>
          <w:rFonts w:ascii="Corbel" w:hAnsi="Corbel" w:cs="Times New Roman"/>
        </w:rPr>
        <w:t>l môže byť v roku 2023</w:t>
      </w:r>
      <w:r w:rsidRPr="0026312F">
        <w:rPr>
          <w:rFonts w:ascii="Corbel" w:hAnsi="Corbel" w:cs="Times New Roman"/>
        </w:rPr>
        <w:t xml:space="preserve">  zvýšená o </w:t>
      </w:r>
      <w:r w:rsidR="248CC703" w:rsidRPr="0026312F">
        <w:rPr>
          <w:rFonts w:ascii="Corbel" w:hAnsi="Corbel" w:cs="Times New Roman"/>
        </w:rPr>
        <w:t>r</w:t>
      </w:r>
      <w:r w:rsidRPr="0026312F">
        <w:rPr>
          <w:rFonts w:ascii="Corbel" w:hAnsi="Corbel" w:cs="Times New Roman"/>
        </w:rPr>
        <w:t>očnú mieru inflácie</w:t>
      </w:r>
      <w:r w:rsidR="00390CCA">
        <w:rPr>
          <w:rFonts w:ascii="Corbel" w:hAnsi="Corbel" w:cs="Times New Roman"/>
        </w:rPr>
        <w:t xml:space="preserve"> za rok 2022</w:t>
      </w:r>
      <w:r w:rsidRPr="0026312F">
        <w:rPr>
          <w:rFonts w:ascii="Corbel" w:hAnsi="Corbel" w:cs="Times New Roman"/>
        </w:rPr>
        <w:t xml:space="preserve"> </w:t>
      </w:r>
      <w:r w:rsidR="1E863177" w:rsidRPr="0026312F">
        <w:rPr>
          <w:rFonts w:ascii="Corbel" w:hAnsi="Corbel" w:cs="Times New Roman"/>
        </w:rPr>
        <w:t xml:space="preserve">meranú indexom spotrebiteľských cien </w:t>
      </w:r>
      <w:r w:rsidRPr="0026312F">
        <w:rPr>
          <w:rFonts w:ascii="Corbel" w:hAnsi="Corbel" w:cs="Times New Roman"/>
        </w:rPr>
        <w:t>zverejnenú Štatistickým úradom SR</w:t>
      </w:r>
      <w:r w:rsidR="00422377" w:rsidRPr="0026312F">
        <w:rPr>
          <w:rFonts w:ascii="Corbel" w:hAnsi="Corbel" w:cs="Times New Roman"/>
        </w:rPr>
        <w:t>;</w:t>
      </w:r>
    </w:p>
    <w:p w14:paraId="0CD4D43D" w14:textId="300034DA"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7C6E4C">
        <w:rPr>
          <w:rStyle w:val="normaltextrun"/>
          <w:rFonts w:ascii="Corbel" w:hAnsi="Corbel" w:cs="Times New Roman"/>
          <w:color w:val="000000"/>
          <w:shd w:val="clear" w:color="auto" w:fill="FFFFFF"/>
        </w:rPr>
        <w:t>3</w:t>
      </w:r>
      <w:r w:rsidRPr="0026312F">
        <w:rPr>
          <w:rStyle w:val="normaltextrun"/>
          <w:rFonts w:ascii="Corbel" w:hAnsi="Corbel" w:cs="Times New Roman"/>
          <w:color w:val="000000"/>
          <w:shd w:val="clear" w:color="auto" w:fill="FFFFFF"/>
        </w:rPr>
        <w:t xml:space="preserve">.2 poskytovateľ je povinný zabezpečiť v dennej ponuke </w:t>
      </w:r>
      <w:r w:rsidRPr="0026312F">
        <w:rPr>
          <w:rStyle w:val="normaltextrun"/>
          <w:rFonts w:ascii="Corbel" w:hAnsi="Corbel" w:cs="Times New Roman"/>
          <w:color w:val="000000" w:themeColor="text1"/>
        </w:rPr>
        <w:t>jedlá</w:t>
      </w:r>
      <w:r w:rsidR="5EE379AB" w:rsidRPr="0026312F">
        <w:rPr>
          <w:rStyle w:val="normaltextrun"/>
          <w:rFonts w:ascii="Corbel" w:hAnsi="Corbel" w:cs="Times New Roman"/>
          <w:color w:val="000000" w:themeColor="text1"/>
        </w:rPr>
        <w:t>, prílohy, polievky</w:t>
      </w:r>
      <w:r w:rsidR="00422377" w:rsidRPr="0026312F">
        <w:rPr>
          <w:rStyle w:val="normaltextrun"/>
          <w:rFonts w:ascii="Corbel" w:hAnsi="Corbel" w:cs="Times New Roman"/>
          <w:color w:val="000000" w:themeColor="text1"/>
        </w:rPr>
        <w:t>, </w:t>
      </w:r>
      <w:r w:rsidR="5EE379AB" w:rsidRPr="0026312F">
        <w:rPr>
          <w:rStyle w:val="normaltextrun"/>
          <w:rFonts w:ascii="Corbel" w:hAnsi="Corbel" w:cs="Times New Roman"/>
          <w:color w:val="000000" w:themeColor="text1"/>
        </w:rPr>
        <w:t>šaláty</w:t>
      </w:r>
      <w:r w:rsidR="00422377" w:rsidRPr="0026312F">
        <w:rPr>
          <w:rStyle w:val="normaltextrun"/>
          <w:rFonts w:ascii="Corbel" w:hAnsi="Corbel" w:cs="Times New Roman"/>
          <w:color w:val="000000" w:themeColor="text1"/>
        </w:rPr>
        <w:t xml:space="preserve"> a nápoje</w:t>
      </w:r>
      <w:r w:rsidR="3243BC9D" w:rsidRPr="0026312F">
        <w:rPr>
          <w:rStyle w:val="normaltextrun"/>
          <w:rFonts w:ascii="Corbel" w:hAnsi="Corbel" w:cs="Times New Roman"/>
          <w:color w:val="000000" w:themeColor="text1"/>
        </w:rPr>
        <w:t xml:space="preserve"> </w:t>
      </w:r>
      <w:r w:rsidRPr="0026312F">
        <w:rPr>
          <w:rStyle w:val="normaltextrun"/>
          <w:rFonts w:ascii="Corbel" w:hAnsi="Corbel" w:cs="Times New Roman"/>
          <w:color w:val="000000"/>
          <w:shd w:val="clear" w:color="auto" w:fill="FFFFFF"/>
        </w:rPr>
        <w:t>minimálne s hmotnosťou/objemom stanovenými príslušnými normami platnými pre školské stravovanie v ich aktuálnom znení;</w:t>
      </w:r>
    </w:p>
    <w:p w14:paraId="5BDED50A" w14:textId="12F84EF6"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7C6E4C">
        <w:rPr>
          <w:rStyle w:val="normaltextrun"/>
          <w:rFonts w:ascii="Corbel" w:hAnsi="Corbel" w:cs="Times New Roman"/>
          <w:color w:val="000000"/>
          <w:shd w:val="clear" w:color="auto" w:fill="FFFFFF"/>
        </w:rPr>
        <w:t>3</w:t>
      </w:r>
      <w:r w:rsidRPr="0026312F">
        <w:rPr>
          <w:rStyle w:val="normaltextrun"/>
          <w:rFonts w:ascii="Corbel" w:hAnsi="Corbel" w:cs="Times New Roman"/>
          <w:color w:val="000000"/>
          <w:shd w:val="clear" w:color="auto" w:fill="FFFFFF"/>
        </w:rPr>
        <w:t>.3 poskytovateľ v menu alebo na inom viditeľnom mieste označí hlavné suroviny jedál, ktoré pochádzajú z udržateľných zdrojov (ekologické hospodárstvo, bio-farmy, farmársky produkt, lokálni pestovatelia/chovatelia, fair-</w:t>
      </w:r>
      <w:proofErr w:type="spellStart"/>
      <w:r w:rsidRPr="0026312F">
        <w:rPr>
          <w:rStyle w:val="normaltextrun"/>
          <w:rFonts w:ascii="Corbel" w:hAnsi="Corbel" w:cs="Times New Roman"/>
          <w:color w:val="000000"/>
          <w:shd w:val="clear" w:color="auto" w:fill="FFFFFF"/>
        </w:rPr>
        <w:t>trade</w:t>
      </w:r>
      <w:proofErr w:type="spellEnd"/>
      <w:r w:rsidRPr="0026312F">
        <w:rPr>
          <w:rStyle w:val="normaltextrun"/>
          <w:rFonts w:ascii="Corbel" w:hAnsi="Corbel" w:cs="Times New Roman"/>
          <w:color w:val="000000"/>
          <w:shd w:val="clear" w:color="auto" w:fill="FFFFFF"/>
        </w:rPr>
        <w:t>, EU </w:t>
      </w:r>
      <w:proofErr w:type="spellStart"/>
      <w:r w:rsidRPr="0026312F">
        <w:rPr>
          <w:rStyle w:val="normaltextrun"/>
          <w:rFonts w:ascii="Corbel" w:hAnsi="Corbel" w:cs="Times New Roman"/>
          <w:color w:val="000000"/>
          <w:shd w:val="clear" w:color="auto" w:fill="FFFFFF"/>
        </w:rPr>
        <w:t>eco-label</w:t>
      </w:r>
      <w:proofErr w:type="spellEnd"/>
      <w:r w:rsidRPr="0026312F">
        <w:rPr>
          <w:rStyle w:val="normaltextrun"/>
          <w:rFonts w:ascii="Corbel" w:hAnsi="Corbel" w:cs="Times New Roman"/>
          <w:color w:val="000000"/>
          <w:shd w:val="clear" w:color="auto" w:fill="FFFFFF"/>
        </w:rPr>
        <w:t> etc.);</w:t>
      </w:r>
    </w:p>
    <w:p w14:paraId="0E9FD945" w14:textId="5AF9FCF2"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7C6E4C">
        <w:rPr>
          <w:rStyle w:val="normaltextrun"/>
          <w:rFonts w:ascii="Corbel" w:hAnsi="Corbel" w:cs="Times New Roman"/>
          <w:color w:val="000000"/>
          <w:shd w:val="clear" w:color="auto" w:fill="FFFFFF"/>
        </w:rPr>
        <w:t>3</w:t>
      </w:r>
      <w:r w:rsidRPr="0026312F">
        <w:rPr>
          <w:rStyle w:val="normaltextrun"/>
          <w:rFonts w:ascii="Corbel" w:hAnsi="Corbel" w:cs="Times New Roman"/>
          <w:color w:val="000000"/>
          <w:shd w:val="clear" w:color="auto" w:fill="FFFFFF"/>
        </w:rPr>
        <w:t>.4 poskytovateľ sa zaväzuje preferovať ako hlavné suroviny pre výrobu dennej ponuky jedál udržateľné zdroje (ekologické hospodárstvo, bio-farmy, farmársky produkt, lokálni pestovatelia/chovatelia, fair-</w:t>
      </w:r>
      <w:proofErr w:type="spellStart"/>
      <w:r w:rsidRPr="0026312F">
        <w:rPr>
          <w:rStyle w:val="normaltextrun"/>
          <w:rFonts w:ascii="Corbel" w:hAnsi="Corbel" w:cs="Times New Roman"/>
          <w:color w:val="000000"/>
          <w:shd w:val="clear" w:color="auto" w:fill="FFFFFF"/>
        </w:rPr>
        <w:t>trade</w:t>
      </w:r>
      <w:proofErr w:type="spellEnd"/>
      <w:r w:rsidRPr="0026312F">
        <w:rPr>
          <w:rStyle w:val="normaltextrun"/>
          <w:rFonts w:ascii="Corbel" w:hAnsi="Corbel" w:cs="Times New Roman"/>
          <w:color w:val="000000"/>
          <w:shd w:val="clear" w:color="auto" w:fill="FFFFFF"/>
        </w:rPr>
        <w:t>, EU </w:t>
      </w:r>
      <w:proofErr w:type="spellStart"/>
      <w:r w:rsidRPr="0026312F">
        <w:rPr>
          <w:rStyle w:val="normaltextrun"/>
          <w:rFonts w:ascii="Corbel" w:hAnsi="Corbel" w:cs="Times New Roman"/>
          <w:color w:val="000000"/>
          <w:shd w:val="clear" w:color="auto" w:fill="FFFFFF"/>
        </w:rPr>
        <w:t>eco-label</w:t>
      </w:r>
      <w:proofErr w:type="spellEnd"/>
      <w:r w:rsidRPr="0026312F">
        <w:rPr>
          <w:rStyle w:val="normaltextrun"/>
          <w:rFonts w:ascii="Corbel" w:hAnsi="Corbel" w:cs="Times New Roman"/>
          <w:color w:val="000000"/>
          <w:shd w:val="clear" w:color="auto" w:fill="FFFFFF"/>
        </w:rPr>
        <w:t> etc.);</w:t>
      </w:r>
    </w:p>
    <w:p w14:paraId="255EF07A" w14:textId="4369B7FD"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7C6E4C">
        <w:rPr>
          <w:rStyle w:val="normaltextrun"/>
          <w:rFonts w:ascii="Corbel" w:hAnsi="Corbel" w:cs="Times New Roman"/>
          <w:color w:val="000000"/>
          <w:shd w:val="clear" w:color="auto" w:fill="FFFFFF"/>
        </w:rPr>
        <w:t>3</w:t>
      </w:r>
      <w:r w:rsidRPr="0026312F">
        <w:rPr>
          <w:rStyle w:val="normaltextrun"/>
          <w:rFonts w:ascii="Corbel" w:hAnsi="Corbel" w:cs="Times New Roman"/>
          <w:color w:val="000000"/>
          <w:shd w:val="clear" w:color="auto" w:fill="FFFFFF"/>
        </w:rPr>
        <w:t>.5 poskytovateľ bude poskytovať aj inú než štandardnú prílohu</w:t>
      </w:r>
      <w:r w:rsidR="16E35102" w:rsidRPr="0026312F">
        <w:rPr>
          <w:rStyle w:val="normaltextrun"/>
          <w:rFonts w:ascii="Corbel" w:hAnsi="Corbel" w:cs="Times New Roman"/>
          <w:color w:val="000000"/>
          <w:shd w:val="clear" w:color="auto" w:fill="FFFFFF"/>
        </w:rPr>
        <w:t xml:space="preserve"> k jedlám</w:t>
      </w:r>
      <w:r w:rsidRPr="0026312F">
        <w:rPr>
          <w:rStyle w:val="normaltextrun"/>
          <w:rFonts w:ascii="Corbel" w:hAnsi="Corbel" w:cs="Times New Roman"/>
          <w:color w:val="000000"/>
          <w:shd w:val="clear" w:color="auto" w:fill="FFFFFF"/>
        </w:rPr>
        <w:t xml:space="preserve"> (napr. grilovanú zeleninu, dusenú zeleninu, </w:t>
      </w:r>
      <w:proofErr w:type="spellStart"/>
      <w:r w:rsidRPr="0026312F">
        <w:rPr>
          <w:rStyle w:val="normaltextrun"/>
          <w:rFonts w:ascii="Corbel" w:hAnsi="Corbel" w:cs="Times New Roman"/>
          <w:color w:val="000000"/>
          <w:shd w:val="clear" w:color="auto" w:fill="FFFFFF"/>
        </w:rPr>
        <w:t>kuskus</w:t>
      </w:r>
      <w:proofErr w:type="spellEnd"/>
      <w:r w:rsidRPr="0026312F">
        <w:rPr>
          <w:rStyle w:val="normaltextrun"/>
          <w:rFonts w:ascii="Corbel" w:hAnsi="Corbel" w:cs="Times New Roman"/>
          <w:color w:val="000000"/>
          <w:shd w:val="clear" w:color="auto" w:fill="FFFFFF"/>
        </w:rPr>
        <w:t xml:space="preserve">, </w:t>
      </w:r>
      <w:proofErr w:type="spellStart"/>
      <w:r w:rsidRPr="0026312F">
        <w:rPr>
          <w:rStyle w:val="normaltextrun"/>
          <w:rFonts w:ascii="Corbel" w:hAnsi="Corbel" w:cs="Times New Roman"/>
          <w:color w:val="000000"/>
          <w:shd w:val="clear" w:color="auto" w:fill="FFFFFF"/>
        </w:rPr>
        <w:t>bulgur</w:t>
      </w:r>
      <w:proofErr w:type="spellEnd"/>
      <w:r w:rsidRPr="0026312F">
        <w:rPr>
          <w:rStyle w:val="normaltextrun"/>
          <w:rFonts w:ascii="Corbel" w:hAnsi="Corbel" w:cs="Times New Roman"/>
          <w:color w:val="000000"/>
          <w:shd w:val="clear" w:color="auto" w:fill="FFFFFF"/>
        </w:rPr>
        <w:t>, ryžové rezance, atď.);</w:t>
      </w:r>
    </w:p>
    <w:p w14:paraId="463C4BF1" w14:textId="49C44A37" w:rsidR="00E14ECA" w:rsidRPr="0026312F" w:rsidRDefault="00E14ECA" w:rsidP="00E14ECA">
      <w:pPr>
        <w:pStyle w:val="Odsekzoznamu"/>
        <w:spacing w:after="0"/>
        <w:ind w:left="993" w:hanging="567"/>
        <w:jc w:val="both"/>
        <w:rPr>
          <w:rStyle w:val="normaltextrun"/>
          <w:rFonts w:ascii="Corbel" w:hAnsi="Corbel" w:cs="Times New Roman"/>
          <w:color w:val="000000" w:themeColor="text1"/>
        </w:rPr>
      </w:pPr>
      <w:r w:rsidRPr="0026312F">
        <w:rPr>
          <w:rStyle w:val="normaltextrun"/>
          <w:rFonts w:ascii="Corbel" w:hAnsi="Corbel" w:cs="Times New Roman"/>
          <w:color w:val="000000"/>
          <w:shd w:val="clear" w:color="auto" w:fill="FFFFFF"/>
        </w:rPr>
        <w:t>4.</w:t>
      </w:r>
      <w:r w:rsidR="007C6E4C">
        <w:rPr>
          <w:rStyle w:val="normaltextrun"/>
          <w:rFonts w:ascii="Corbel" w:hAnsi="Corbel" w:cs="Times New Roman"/>
          <w:color w:val="000000"/>
          <w:shd w:val="clear" w:color="auto" w:fill="FFFFFF"/>
        </w:rPr>
        <w:t>3</w:t>
      </w:r>
      <w:r w:rsidRPr="0026312F">
        <w:rPr>
          <w:rStyle w:val="normaltextrun"/>
          <w:rFonts w:ascii="Corbel" w:hAnsi="Corbel" w:cs="Times New Roman"/>
          <w:color w:val="000000"/>
          <w:shd w:val="clear" w:color="auto" w:fill="FFFFFF"/>
        </w:rPr>
        <w:t xml:space="preserve">.6 </w:t>
      </w:r>
      <w:r w:rsidRPr="0026312F">
        <w:rPr>
          <w:rStyle w:val="normaltextrun"/>
          <w:rFonts w:ascii="Corbel" w:hAnsi="Corbel" w:cs="Times New Roman"/>
          <w:color w:val="000000" w:themeColor="text1"/>
        </w:rPr>
        <w:t>poskytovateľ je povinný ponúknuť šaláty z čerstvej zeleniny, sterilizovanej zeleniny a ovocia využívajúc sezónnu ponuku zeleniny a ovocia;</w:t>
      </w:r>
    </w:p>
    <w:p w14:paraId="477016C4" w14:textId="7B00AC3F" w:rsidR="00B06A7C" w:rsidRPr="00B06A7C" w:rsidRDefault="00E14ECA" w:rsidP="00B06A7C">
      <w:pPr>
        <w:pStyle w:val="Odsekzoznamu"/>
        <w:numPr>
          <w:ilvl w:val="0"/>
          <w:numId w:val="14"/>
        </w:numPr>
        <w:spacing w:after="0"/>
        <w:jc w:val="both"/>
        <w:rPr>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7C6E4C">
        <w:rPr>
          <w:rStyle w:val="normaltextrun"/>
          <w:rFonts w:ascii="Corbel" w:hAnsi="Corbel" w:cs="Times New Roman"/>
          <w:color w:val="000000"/>
          <w:shd w:val="clear" w:color="auto" w:fill="FFFFFF"/>
        </w:rPr>
        <w:t>3</w:t>
      </w:r>
      <w:r w:rsidRPr="0026312F">
        <w:rPr>
          <w:rStyle w:val="normaltextrun"/>
          <w:rFonts w:ascii="Corbel" w:hAnsi="Corbel" w:cs="Times New Roman"/>
          <w:color w:val="000000"/>
          <w:shd w:val="clear" w:color="auto" w:fill="FFFFFF"/>
        </w:rPr>
        <w:t xml:space="preserve">.7 </w:t>
      </w:r>
      <w:r w:rsidRPr="0026312F">
        <w:rPr>
          <w:rStyle w:val="normaltextrun"/>
          <w:rFonts w:ascii="Corbel" w:hAnsi="Corbel" w:cs="Times New Roman"/>
          <w:color w:val="000000"/>
          <w:shd w:val="clear" w:color="auto" w:fill="FFFFFF"/>
        </w:rPr>
        <w:tab/>
      </w:r>
      <w:r w:rsidR="00422377" w:rsidRPr="0026312F">
        <w:rPr>
          <w:rStyle w:val="normaltextrun"/>
          <w:rFonts w:ascii="Corbel" w:hAnsi="Corbel" w:cs="Times New Roman"/>
          <w:color w:val="000000"/>
          <w:shd w:val="clear" w:color="auto" w:fill="FFFFFF"/>
        </w:rPr>
        <w:t>poskytovateľ je povinný</w:t>
      </w:r>
      <w:r w:rsidR="00B06A7C" w:rsidRPr="00B06A7C">
        <w:rPr>
          <w:rFonts w:ascii="Corbel" w:hAnsi="Corbel" w:cs="Times New Roman"/>
          <w:color w:val="000000"/>
          <w:shd w:val="clear" w:color="auto" w:fill="FFFFFF"/>
        </w:rPr>
        <w:t xml:space="preserve"> poskytovať ponuku najmenej jedného sladeného a jedného nesladeného nápoja. Ponuka nápojov bude dostupná počas celej požadovanej doby výdaja</w:t>
      </w:r>
      <w:r w:rsidR="00B06A7C">
        <w:rPr>
          <w:rFonts w:ascii="Corbel" w:hAnsi="Corbel" w:cs="Times New Roman"/>
          <w:color w:val="000000"/>
          <w:shd w:val="clear" w:color="auto" w:fill="FFFFFF"/>
        </w:rPr>
        <w:t xml:space="preserve"> jedál.</w:t>
      </w:r>
    </w:p>
    <w:p w14:paraId="123A2B4E" w14:textId="7C923AE7"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p>
    <w:p w14:paraId="5C9BFF24" w14:textId="1C92DAE6"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7C6E4C">
        <w:rPr>
          <w:rStyle w:val="normaltextrun"/>
          <w:rFonts w:ascii="Corbel" w:hAnsi="Corbel" w:cs="Times New Roman"/>
          <w:color w:val="000000"/>
          <w:shd w:val="clear" w:color="auto" w:fill="FFFFFF"/>
        </w:rPr>
        <w:t>3</w:t>
      </w:r>
      <w:r w:rsidRPr="0026312F">
        <w:rPr>
          <w:rStyle w:val="normaltextrun"/>
          <w:rFonts w:ascii="Corbel" w:hAnsi="Corbel" w:cs="Times New Roman"/>
          <w:color w:val="000000"/>
          <w:shd w:val="clear" w:color="auto" w:fill="FFFFFF"/>
        </w:rPr>
        <w:t>.8  poskytovateľ zabezpečí separáciu odpadu z prípravy jedál a podávania jedál;</w:t>
      </w:r>
    </w:p>
    <w:p w14:paraId="6797DD92" w14:textId="48E46460"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7C6E4C">
        <w:rPr>
          <w:rStyle w:val="normaltextrun"/>
          <w:rFonts w:ascii="Corbel" w:hAnsi="Corbel" w:cs="Times New Roman"/>
          <w:color w:val="000000"/>
          <w:shd w:val="clear" w:color="auto" w:fill="FFFFFF"/>
        </w:rPr>
        <w:t>3</w:t>
      </w:r>
      <w:r w:rsidRPr="0026312F">
        <w:rPr>
          <w:rStyle w:val="normaltextrun"/>
          <w:rFonts w:ascii="Corbel" w:hAnsi="Corbel" w:cs="Times New Roman"/>
          <w:color w:val="000000"/>
          <w:shd w:val="clear" w:color="auto" w:fill="FFFFFF"/>
        </w:rPr>
        <w:t>.9 v prípade predaja jedál a nápojov „so sebou“ bude poskytovateľ baliť jedlá do kompostovateľných obalov;</w:t>
      </w:r>
    </w:p>
    <w:p w14:paraId="481C0D8B" w14:textId="7CEB80E7" w:rsidR="00E14ECA" w:rsidRPr="0026312F" w:rsidRDefault="00E14ECA" w:rsidP="00E14ECA">
      <w:pPr>
        <w:pStyle w:val="Odsekzoznamu"/>
        <w:spacing w:after="0"/>
        <w:ind w:left="993" w:hanging="567"/>
        <w:jc w:val="both"/>
        <w:rPr>
          <w:rFonts w:ascii="Corbel" w:hAnsi="Corbel" w:cs="Times New Roman"/>
        </w:rPr>
      </w:pPr>
      <w:r w:rsidRPr="0026312F">
        <w:rPr>
          <w:rStyle w:val="normaltextrun"/>
          <w:rFonts w:ascii="Corbel" w:hAnsi="Corbel" w:cs="Times New Roman"/>
          <w:color w:val="000000"/>
          <w:shd w:val="clear" w:color="auto" w:fill="FFFFFF"/>
        </w:rPr>
        <w:t>4.</w:t>
      </w:r>
      <w:r w:rsidR="007C6E4C">
        <w:rPr>
          <w:rStyle w:val="normaltextrun"/>
          <w:rFonts w:ascii="Corbel" w:hAnsi="Corbel" w:cs="Times New Roman"/>
          <w:color w:val="000000"/>
          <w:shd w:val="clear" w:color="auto" w:fill="FFFFFF"/>
        </w:rPr>
        <w:t>3</w:t>
      </w:r>
      <w:r w:rsidRPr="0026312F">
        <w:rPr>
          <w:rStyle w:val="normaltextrun"/>
          <w:rFonts w:ascii="Corbel" w:hAnsi="Corbel" w:cs="Times New Roman"/>
          <w:color w:val="000000"/>
          <w:shd w:val="clear" w:color="auto" w:fill="FFFFFF"/>
        </w:rPr>
        <w:t>.10 v prípade používania jednorazových pomôcok (príbor, slamky, obrúsky, ....) budú tieto pomôcky kompostovateľné.</w:t>
      </w:r>
    </w:p>
    <w:p w14:paraId="7E0B116D" w14:textId="71BD0970"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color w:val="000000"/>
          <w:shd w:val="clear" w:color="auto" w:fill="FFFFFF"/>
        </w:rPr>
        <w:t>4.</w:t>
      </w:r>
      <w:r w:rsidR="007C6E4C">
        <w:rPr>
          <w:rStyle w:val="normaltextrun"/>
          <w:rFonts w:ascii="Corbel" w:hAnsi="Corbel" w:cs="Times New Roman"/>
          <w:color w:val="000000"/>
          <w:shd w:val="clear" w:color="auto" w:fill="FFFFFF"/>
        </w:rPr>
        <w:t>4</w:t>
      </w:r>
      <w:r w:rsidRPr="0026312F">
        <w:rPr>
          <w:rStyle w:val="normaltextrun"/>
          <w:rFonts w:ascii="Corbel" w:hAnsi="Corbel" w:cs="Times New Roman"/>
          <w:color w:val="000000"/>
          <w:shd w:val="clear" w:color="auto" w:fill="FFFFFF"/>
        </w:rPr>
        <w:t xml:space="preserve"> </w:t>
      </w:r>
      <w:r w:rsidRPr="0026312F">
        <w:rPr>
          <w:rStyle w:val="normaltextrun"/>
          <w:rFonts w:ascii="Corbel" w:hAnsi="Corbel" w:cs="Times New Roman"/>
          <w:color w:val="000000"/>
          <w:shd w:val="clear" w:color="auto" w:fill="FFFFFF"/>
        </w:rPr>
        <w:tab/>
      </w:r>
      <w:r w:rsidRPr="0026312F">
        <w:rPr>
          <w:rFonts w:ascii="Corbel" w:hAnsi="Corbel" w:cs="Times New Roman"/>
        </w:rPr>
        <w:t xml:space="preserve">Poskytovateľ zabezpečí, aby počas výdaja jedál boli jeho zamestnanci oblečení v čistom oblečení vhodnom na výdaj jedál. </w:t>
      </w:r>
    </w:p>
    <w:p w14:paraId="09A8814E" w14:textId="7C2000B3" w:rsidR="00E14ECA" w:rsidRPr="0026312F" w:rsidRDefault="00E14ECA" w:rsidP="00E14ECA">
      <w:pPr>
        <w:pStyle w:val="Odsekzoznamu"/>
        <w:spacing w:after="0"/>
        <w:ind w:left="426" w:hanging="426"/>
        <w:jc w:val="both"/>
        <w:rPr>
          <w:rStyle w:val="normaltextrun"/>
          <w:rFonts w:ascii="Corbel" w:hAnsi="Corbel" w:cs="Times New Roman"/>
          <w:color w:val="000000" w:themeColor="text1"/>
        </w:rPr>
      </w:pPr>
      <w:r w:rsidRPr="0026312F">
        <w:rPr>
          <w:rStyle w:val="normaltextrun"/>
          <w:rFonts w:ascii="Corbel" w:hAnsi="Corbel" w:cs="Times New Roman"/>
          <w:color w:val="000000"/>
          <w:shd w:val="clear" w:color="auto" w:fill="FFFFFF"/>
        </w:rPr>
        <w:t>4.</w:t>
      </w:r>
      <w:r w:rsidR="007C6E4C">
        <w:rPr>
          <w:rStyle w:val="normaltextrun"/>
          <w:rFonts w:ascii="Corbel" w:hAnsi="Corbel" w:cs="Times New Roman"/>
          <w:color w:val="000000"/>
          <w:shd w:val="clear" w:color="auto" w:fill="FFFFFF"/>
        </w:rPr>
        <w:t>5</w:t>
      </w:r>
      <w:r w:rsidRPr="0026312F">
        <w:rPr>
          <w:rStyle w:val="normaltextrun"/>
          <w:rFonts w:ascii="Corbel" w:hAnsi="Corbel" w:cs="Times New Roman"/>
          <w:color w:val="000000"/>
          <w:shd w:val="clear" w:color="auto" w:fill="FFFFFF"/>
        </w:rPr>
        <w:tab/>
        <w:t xml:space="preserve">Pre minimalizácia vzniku dlhých radov pri pokladni je poskytovateľ povinný zabezpečiť okrem hotovostnej platby aj možnosť bezhotovostnej platby (platobným terminálom pre bankové platobné karty). </w:t>
      </w:r>
    </w:p>
    <w:p w14:paraId="207546CF" w14:textId="192488CE"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color w:val="000000"/>
          <w:shd w:val="clear" w:color="auto" w:fill="FFFFFF"/>
        </w:rPr>
        <w:t>4.</w:t>
      </w:r>
      <w:r w:rsidR="007C6E4C">
        <w:rPr>
          <w:rStyle w:val="normaltextrun"/>
          <w:rFonts w:ascii="Corbel" w:hAnsi="Corbel" w:cs="Times New Roman"/>
          <w:color w:val="000000"/>
          <w:shd w:val="clear" w:color="auto" w:fill="FFFFFF"/>
        </w:rPr>
        <w:t>6</w:t>
      </w:r>
      <w:r w:rsidRPr="0026312F">
        <w:rPr>
          <w:rStyle w:val="normaltextrun"/>
          <w:rFonts w:ascii="Corbel" w:hAnsi="Corbel" w:cs="Times New Roman"/>
          <w:color w:val="000000"/>
          <w:shd w:val="clear" w:color="auto" w:fill="FFFFFF"/>
        </w:rPr>
        <w:t xml:space="preserve"> </w:t>
      </w:r>
      <w:r w:rsidRPr="0026312F">
        <w:rPr>
          <w:rStyle w:val="normaltextrun"/>
          <w:rFonts w:ascii="Corbel" w:hAnsi="Corbel" w:cs="Times New Roman"/>
          <w:color w:val="000000"/>
          <w:shd w:val="clear" w:color="auto" w:fill="FFFFFF"/>
        </w:rPr>
        <w:tab/>
      </w:r>
      <w:r w:rsidRPr="0026312F">
        <w:rPr>
          <w:rFonts w:ascii="Corbel" w:hAnsi="Corbel" w:cs="Times New Roman"/>
        </w:rPr>
        <w:t xml:space="preserve">Pri poskytovaní stravovacích služieb musia byť dodržané všetky všeobecne záväzné právne predpisy a normy platné pre školské stravovanie v ich aktuálnom znení, najmä zákon č. 355/2007 Z. z. o ochrane, podpore a rozvoji verejného zdravia a o zmene a doplnení niektorých zákonov a zákon č. 152/1995 Z. z. o potravinách v znení neskorších predpisov. Skladovanie potravín, varenie, </w:t>
      </w:r>
      <w:r w:rsidR="008346B9" w:rsidRPr="0026312F">
        <w:rPr>
          <w:rFonts w:ascii="Corbel" w:hAnsi="Corbel" w:cs="Times New Roman"/>
        </w:rPr>
        <w:t>preprav</w:t>
      </w:r>
      <w:r w:rsidR="008346B9">
        <w:rPr>
          <w:rFonts w:ascii="Corbel" w:hAnsi="Corbel" w:cs="Times New Roman"/>
        </w:rPr>
        <w:t>u</w:t>
      </w:r>
      <w:r w:rsidR="008346B9" w:rsidRPr="0026312F">
        <w:rPr>
          <w:rFonts w:ascii="Corbel" w:hAnsi="Corbel" w:cs="Times New Roman"/>
        </w:rPr>
        <w:t xml:space="preserve"> </w:t>
      </w:r>
      <w:r w:rsidRPr="0026312F">
        <w:rPr>
          <w:rFonts w:ascii="Corbel" w:hAnsi="Corbel" w:cs="Times New Roman"/>
        </w:rPr>
        <w:t>a podávanie jedál zabezpečuje poskytovateľ v súlade s platným a účinným Potravinovým kódexom SR a s platnou a účinnou vyhláškou MZ SR č. 533/2007. Z. z. o podrobnostiach a požiadavkách na zariadenia spoločného stravovania v znení neskorších predpisov.</w:t>
      </w:r>
    </w:p>
    <w:p w14:paraId="4E2A32E3" w14:textId="11D1EA4A"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color w:val="000000"/>
          <w:shd w:val="clear" w:color="auto" w:fill="FFFFFF"/>
        </w:rPr>
        <w:lastRenderedPageBreak/>
        <w:t>4.</w:t>
      </w:r>
      <w:r w:rsidR="007C6E4C">
        <w:rPr>
          <w:rStyle w:val="normaltextrun"/>
          <w:rFonts w:ascii="Corbel" w:hAnsi="Corbel" w:cs="Times New Roman"/>
          <w:color w:val="000000"/>
          <w:shd w:val="clear" w:color="auto" w:fill="FFFFFF"/>
        </w:rPr>
        <w:t>7</w:t>
      </w:r>
      <w:r w:rsidRPr="0026312F">
        <w:rPr>
          <w:rStyle w:val="normaltextrun"/>
          <w:rFonts w:ascii="Corbel" w:hAnsi="Corbel" w:cs="Times New Roman"/>
          <w:color w:val="000000"/>
          <w:shd w:val="clear" w:color="auto" w:fill="FFFFFF"/>
        </w:rPr>
        <w:t xml:space="preserve"> </w:t>
      </w:r>
      <w:r w:rsidRPr="0026312F">
        <w:rPr>
          <w:rStyle w:val="normaltextrun"/>
          <w:rFonts w:ascii="Corbel" w:hAnsi="Corbel" w:cs="Times New Roman"/>
          <w:color w:val="000000"/>
          <w:shd w:val="clear" w:color="auto" w:fill="FFFFFF"/>
        </w:rPr>
        <w:tab/>
        <w:t xml:space="preserve">Poskytovateľ je </w:t>
      </w:r>
      <w:r w:rsidRPr="0026312F">
        <w:rPr>
          <w:rFonts w:ascii="Corbel" w:hAnsi="Corbel" w:cs="Times New Roman"/>
        </w:rPr>
        <w:t xml:space="preserve">povinný zasielať jeho jedálny lístok objednávateľovi za účelom jeho zverejnenia na webovom sídle objednávateľa </w:t>
      </w:r>
      <w:hyperlink r:id="rId12" w:history="1">
        <w:r w:rsidRPr="0026312F">
          <w:rPr>
            <w:rStyle w:val="Hypertextovprepojenie"/>
            <w:rFonts w:ascii="Corbel" w:hAnsi="Corbel" w:cs="Times New Roman"/>
          </w:rPr>
          <w:t>https://mlyny.uniba.sk/</w:t>
        </w:r>
      </w:hyperlink>
      <w:r w:rsidRPr="0026312F">
        <w:rPr>
          <w:rFonts w:ascii="Corbel" w:hAnsi="Corbel" w:cs="Times New Roman"/>
        </w:rPr>
        <w:t xml:space="preserve">, prípadne aj na iných webových stránkach a sociálnych sieťach, ak si objednávateľ tak určí. Poskytovateľ bude aktualizovať jedálny lístok a zasielať ho objednávateľovi každý týždeň najneskôr </w:t>
      </w:r>
      <w:r w:rsidR="00F553D9" w:rsidRPr="00765730">
        <w:rPr>
          <w:rFonts w:ascii="Corbel" w:eastAsia="Times New Roman" w:hAnsi="Corbel" w:cs="Segoe UI"/>
          <w:color w:val="000000" w:themeColor="text1"/>
          <w:lang w:eastAsia="sk-SK"/>
        </w:rPr>
        <w:t>do piatka do 12 hod.</w:t>
      </w:r>
      <w:r w:rsidRPr="0026312F">
        <w:rPr>
          <w:rFonts w:ascii="Corbel" w:hAnsi="Corbel" w:cs="Times New Roman"/>
        </w:rPr>
        <w:t xml:space="preserve"> pre najbližší nasledujúci týždeň. Poskytovateľ umiestni jedálny lístok aj na viditeľnom mieste v priestoroch jedálne, pričom</w:t>
      </w:r>
      <w:r w:rsidR="00B95DE1">
        <w:rPr>
          <w:rFonts w:ascii="Corbel" w:hAnsi="Corbel" w:cs="Times New Roman"/>
        </w:rPr>
        <w:t xml:space="preserve"> na</w:t>
      </w:r>
      <w:r w:rsidRPr="0026312F">
        <w:rPr>
          <w:rFonts w:ascii="Corbel" w:hAnsi="Corbel" w:cs="Times New Roman"/>
        </w:rPr>
        <w:t xml:space="preserve"> jedál</w:t>
      </w:r>
      <w:r w:rsidR="00B95DE1">
        <w:rPr>
          <w:rFonts w:ascii="Corbel" w:hAnsi="Corbel" w:cs="Times New Roman"/>
        </w:rPr>
        <w:t xml:space="preserve">nom lístku musia byť </w:t>
      </w:r>
      <w:r w:rsidRPr="0026312F">
        <w:rPr>
          <w:rFonts w:ascii="Corbel" w:hAnsi="Corbel" w:cs="Times New Roman"/>
        </w:rPr>
        <w:t xml:space="preserve"> vyznačené alergény, hmotnosť, obidve ceny za jedl</w:t>
      </w:r>
      <w:r w:rsidR="19CD9B9F" w:rsidRPr="0026312F">
        <w:rPr>
          <w:rFonts w:ascii="Corbel" w:hAnsi="Corbel" w:cs="Times New Roman"/>
        </w:rPr>
        <w:t>á, prílohy, polievky</w:t>
      </w:r>
      <w:r w:rsidR="00422377" w:rsidRPr="0026312F">
        <w:rPr>
          <w:rFonts w:ascii="Corbel" w:hAnsi="Corbel" w:cs="Times New Roman"/>
        </w:rPr>
        <w:t>, </w:t>
      </w:r>
      <w:r w:rsidR="19CD9B9F" w:rsidRPr="0026312F">
        <w:rPr>
          <w:rFonts w:ascii="Corbel" w:hAnsi="Corbel" w:cs="Times New Roman"/>
        </w:rPr>
        <w:t>šaláty</w:t>
      </w:r>
      <w:r w:rsidR="00422377" w:rsidRPr="0026312F">
        <w:rPr>
          <w:rFonts w:ascii="Corbel" w:hAnsi="Corbel" w:cs="Times New Roman"/>
        </w:rPr>
        <w:t xml:space="preserve"> a nápoje</w:t>
      </w:r>
      <w:r w:rsidRPr="0026312F">
        <w:rPr>
          <w:rFonts w:ascii="Corbel" w:hAnsi="Corbel" w:cs="Times New Roman"/>
        </w:rPr>
        <w:t xml:space="preserve"> </w:t>
      </w:r>
      <w:r w:rsidR="00555BDF">
        <w:rPr>
          <w:rFonts w:ascii="Corbel" w:hAnsi="Corbel" w:cs="Times New Roman"/>
        </w:rPr>
        <w:t xml:space="preserve"> V prípade cien jedál </w:t>
      </w:r>
      <w:r w:rsidR="0016649F">
        <w:rPr>
          <w:rFonts w:ascii="Corbel" w:hAnsi="Corbel" w:cs="Times New Roman"/>
        </w:rPr>
        <w:t>bude ku každému jedlu uvedená cena s dotáciou a cena bez uplatnenia dotácie. Poskytovanie stravovania nebude prebiehať formou objednávania vopred.</w:t>
      </w:r>
    </w:p>
    <w:p w14:paraId="43EF1771" w14:textId="20179AEA"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4.</w:t>
      </w:r>
      <w:r w:rsidR="007C6E4C">
        <w:rPr>
          <w:rFonts w:ascii="Corbel" w:hAnsi="Corbel" w:cs="Times New Roman"/>
        </w:rPr>
        <w:t>8</w:t>
      </w:r>
      <w:r w:rsidRPr="0026312F">
        <w:rPr>
          <w:rFonts w:ascii="Corbel" w:hAnsi="Corbel" w:cs="Times New Roman"/>
        </w:rPr>
        <w:tab/>
        <w:t xml:space="preserve">Poskytovateľ je povinný zabezpečiť na vlastné náklady pravidelné upratovanie a čistenie priestorov jedálne, kuchyne, ako aj ďalších priestorov </w:t>
      </w:r>
      <w:r w:rsidR="00CB1037" w:rsidRPr="0026312F" w:rsidDel="00CB1037">
        <w:rPr>
          <w:rFonts w:ascii="Corbel" w:hAnsi="Corbel" w:cs="Times New Roman"/>
        </w:rPr>
        <w:t xml:space="preserve"> </w:t>
      </w:r>
      <w:r w:rsidR="00CB1037">
        <w:rPr>
          <w:rFonts w:ascii="Corbel" w:hAnsi="Corbel" w:cs="Times New Roman"/>
        </w:rPr>
        <w:t xml:space="preserve"> súvisiacich s poskytovaním predmetu zmluvy</w:t>
      </w:r>
      <w:r w:rsidRPr="0026312F">
        <w:rPr>
          <w:rFonts w:ascii="Corbel" w:hAnsi="Corbel" w:cs="Times New Roman"/>
        </w:rPr>
        <w:t xml:space="preserve">. Upratovanie a čistenie bude pozostávať minimálne z každodenného umytia dlážky vo všetkých priestoroch vrátane jedální, z pravidelného čistenia kuchynských a výdajných zariadení, umývania toaliet určených pre zamestnancov poskytovateľa tak, aby boli zabezpečené hygienické štandardy. Stoly a stoličky je potrebné čistiť najmenej raz za deň. Poskytovateľ je povinný pri umývaní používať dezinfekčné prostriedky, </w:t>
      </w:r>
      <w:r w:rsidRPr="0026312F">
        <w:rPr>
          <w:rStyle w:val="normaltextrun"/>
          <w:rFonts w:ascii="Corbel" w:hAnsi="Corbel" w:cs="Times New Roman"/>
          <w:color w:val="000000"/>
          <w:shd w:val="clear" w:color="auto" w:fill="FFFFFF"/>
        </w:rPr>
        <w:t>pričom dezinfekčné, čistiace, hygienické a toaletné potreby si zabezpečuje v týchto priestoroch vo vlastnej réžií</w:t>
      </w:r>
      <w:r w:rsidRPr="0026312F">
        <w:rPr>
          <w:rFonts w:ascii="Corbel" w:hAnsi="Corbel" w:cs="Times New Roman"/>
        </w:rPr>
        <w:t xml:space="preserve"> a na vlastné náklady. </w:t>
      </w:r>
    </w:p>
    <w:p w14:paraId="46630FE2" w14:textId="4D97EAEF"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4.</w:t>
      </w:r>
      <w:r w:rsidR="007C6E4C">
        <w:rPr>
          <w:rFonts w:ascii="Corbel" w:hAnsi="Corbel" w:cs="Times New Roman"/>
        </w:rPr>
        <w:t>9</w:t>
      </w:r>
      <w:r w:rsidRPr="0026312F">
        <w:rPr>
          <w:rFonts w:ascii="Corbel" w:hAnsi="Corbel"/>
        </w:rPr>
        <w:tab/>
      </w:r>
      <w:r w:rsidRPr="0026312F">
        <w:rPr>
          <w:rFonts w:ascii="Corbel" w:hAnsi="Corbel" w:cs="Times New Roman"/>
        </w:rPr>
        <w:t xml:space="preserve">Poskytovateľ je povinný mať na prevádzku jedálne vypracovaný HACCP systém (Hazard </w:t>
      </w:r>
      <w:proofErr w:type="spellStart"/>
      <w:r w:rsidRPr="0026312F">
        <w:rPr>
          <w:rFonts w:ascii="Corbel" w:hAnsi="Corbel" w:cs="Times New Roman"/>
        </w:rPr>
        <w:t>Analysis</w:t>
      </w:r>
      <w:proofErr w:type="spellEnd"/>
      <w:r w:rsidRPr="0026312F">
        <w:rPr>
          <w:rFonts w:ascii="Corbel" w:hAnsi="Corbel" w:cs="Times New Roman"/>
        </w:rPr>
        <w:t xml:space="preserve"> and </w:t>
      </w:r>
      <w:proofErr w:type="spellStart"/>
      <w:r w:rsidRPr="0026312F">
        <w:rPr>
          <w:rFonts w:ascii="Corbel" w:hAnsi="Corbel" w:cs="Times New Roman"/>
        </w:rPr>
        <w:t>Critical</w:t>
      </w:r>
      <w:proofErr w:type="spellEnd"/>
      <w:r w:rsidRPr="0026312F">
        <w:rPr>
          <w:rFonts w:ascii="Corbel" w:hAnsi="Corbel" w:cs="Times New Roman"/>
        </w:rPr>
        <w:t xml:space="preserve"> </w:t>
      </w:r>
      <w:proofErr w:type="spellStart"/>
      <w:r w:rsidRPr="0026312F">
        <w:rPr>
          <w:rFonts w:ascii="Corbel" w:hAnsi="Corbel" w:cs="Times New Roman"/>
        </w:rPr>
        <w:t>Control</w:t>
      </w:r>
      <w:proofErr w:type="spellEnd"/>
      <w:r w:rsidRPr="0026312F">
        <w:rPr>
          <w:rFonts w:ascii="Corbel" w:hAnsi="Corbel" w:cs="Times New Roman"/>
        </w:rPr>
        <w:t xml:space="preserve"> </w:t>
      </w:r>
      <w:proofErr w:type="spellStart"/>
      <w:r w:rsidRPr="0026312F">
        <w:rPr>
          <w:rFonts w:ascii="Corbel" w:hAnsi="Corbel" w:cs="Times New Roman"/>
        </w:rPr>
        <w:t>Points</w:t>
      </w:r>
      <w:proofErr w:type="spellEnd"/>
      <w:r w:rsidRPr="0026312F">
        <w:rPr>
          <w:rFonts w:ascii="Corbel" w:hAnsi="Corbel" w:cs="Times New Roman"/>
        </w:rPr>
        <w:t xml:space="preserve"> – Analýza nebezpečenstva a kritické kontrolné/ ochranné body) a prevádzkový poriadok, ktoré predloží Regionálnemu úradu verejného zdravotníctva na schválenie, pričom ich kópiu odovzdá objednávateľovi najneskôr v deň začatia plnenia predmetu zmluvy. Nepredloženie alebo nedodržiavanie HACCP a prevádzkového poriadku sa považuje za podstatné porušenie zmluvných podmienok.</w:t>
      </w:r>
    </w:p>
    <w:p w14:paraId="02D69E16" w14:textId="60075CB2" w:rsidR="00E14ECA" w:rsidRPr="004E6269" w:rsidRDefault="00E14ECA" w:rsidP="004E6269">
      <w:pPr>
        <w:pStyle w:val="Odsekzoznamu"/>
        <w:spacing w:after="0"/>
        <w:ind w:left="426" w:hanging="426"/>
        <w:jc w:val="both"/>
        <w:rPr>
          <w:rFonts w:ascii="Corbel" w:hAnsi="Corbel" w:cs="Times New Roman"/>
        </w:rPr>
      </w:pPr>
      <w:r w:rsidRPr="0026312F">
        <w:rPr>
          <w:rFonts w:ascii="Corbel" w:hAnsi="Corbel" w:cs="Times New Roman"/>
        </w:rPr>
        <w:t>4.</w:t>
      </w:r>
      <w:r w:rsidR="007C6E4C">
        <w:rPr>
          <w:rFonts w:ascii="Corbel" w:hAnsi="Corbel" w:cs="Times New Roman"/>
        </w:rPr>
        <w:t>10</w:t>
      </w:r>
      <w:r w:rsidR="00733D28" w:rsidRPr="0026312F">
        <w:rPr>
          <w:rFonts w:ascii="Corbel" w:hAnsi="Corbel" w:cs="Times New Roman"/>
        </w:rPr>
        <w:t xml:space="preserve">  </w:t>
      </w:r>
      <w:r w:rsidRPr="0026312F">
        <w:rPr>
          <w:rFonts w:ascii="Corbel" w:hAnsi="Corbel" w:cs="Times New Roman"/>
        </w:rPr>
        <w:t>Poskytovateľ musí zabezpečiť prípravu a výdaj stravy pracovníkmi, ktorí sú držiteľmi platných zdravotných preukazov.</w:t>
      </w:r>
      <w:r w:rsidRPr="004E6269">
        <w:rPr>
          <w:rFonts w:ascii="Corbel" w:hAnsi="Corbel" w:cs="Times New Roman"/>
        </w:rPr>
        <w:t xml:space="preserve"> </w:t>
      </w:r>
    </w:p>
    <w:p w14:paraId="7E7B68E9" w14:textId="09CEE5C5" w:rsidR="00E14ECA" w:rsidRDefault="00E14ECA" w:rsidP="00E14ECA">
      <w:pPr>
        <w:pStyle w:val="Odsekzoznamu"/>
        <w:spacing w:after="0"/>
        <w:ind w:left="426" w:hanging="426"/>
        <w:jc w:val="both"/>
        <w:rPr>
          <w:rFonts w:ascii="Corbel" w:hAnsi="Corbel" w:cs="Times New Roman"/>
        </w:rPr>
      </w:pPr>
      <w:r w:rsidRPr="0026312F">
        <w:rPr>
          <w:rFonts w:ascii="Corbel" w:hAnsi="Corbel" w:cs="Times New Roman"/>
        </w:rPr>
        <w:t>4.1</w:t>
      </w:r>
      <w:r w:rsidR="00422377" w:rsidRPr="0026312F">
        <w:rPr>
          <w:rFonts w:ascii="Corbel" w:hAnsi="Corbel" w:cs="Times New Roman"/>
        </w:rPr>
        <w:t>1</w:t>
      </w:r>
      <w:r w:rsidRPr="0026312F">
        <w:rPr>
          <w:rFonts w:ascii="Corbel" w:hAnsi="Corbel"/>
        </w:rPr>
        <w:tab/>
      </w:r>
      <w:r w:rsidRPr="00765730">
        <w:rPr>
          <w:rFonts w:ascii="Corbel" w:hAnsi="Corbel" w:cs="Times New Roman"/>
        </w:rPr>
        <w:t>Zmluvné strany berú</w:t>
      </w:r>
      <w:r w:rsidR="00FF6215">
        <w:rPr>
          <w:rFonts w:ascii="Corbel" w:hAnsi="Corbel" w:cs="Times New Roman"/>
        </w:rPr>
        <w:t xml:space="preserve"> na</w:t>
      </w:r>
      <w:r w:rsidRPr="00765730">
        <w:rPr>
          <w:rFonts w:ascii="Corbel" w:hAnsi="Corbel" w:cs="Times New Roman"/>
        </w:rPr>
        <w:t xml:space="preserve"> vedomie, že ceny jednotlivých jedál budú zodpovedať, resp. môžu sa meniť v nadväznosti na zmenu vstupných cien surovín na prípravu jedál, príp. zmenu všeobecne záväzných predpisov a pod., s výnimkou cien cenovo výhodných jedál</w:t>
      </w:r>
      <w:r w:rsidR="22068E40" w:rsidRPr="00765730">
        <w:rPr>
          <w:rFonts w:ascii="Corbel" w:hAnsi="Corbel" w:cs="Times New Roman"/>
        </w:rPr>
        <w:t xml:space="preserve"> a štandardných príloh</w:t>
      </w:r>
      <w:r w:rsidRPr="00765730">
        <w:rPr>
          <w:rFonts w:ascii="Corbel" w:hAnsi="Corbel" w:cs="Times New Roman"/>
        </w:rPr>
        <w:t>, ktoré môže poskytovateľ meniť len v zmysle ustanovenia bodu 4.</w:t>
      </w:r>
      <w:r w:rsidR="009A5EA2">
        <w:rPr>
          <w:rFonts w:ascii="Corbel" w:hAnsi="Corbel" w:cs="Times New Roman"/>
        </w:rPr>
        <w:t>3</w:t>
      </w:r>
      <w:r w:rsidRPr="00765730">
        <w:rPr>
          <w:rFonts w:ascii="Corbel" w:hAnsi="Corbel" w:cs="Times New Roman"/>
        </w:rPr>
        <w:t>.1 (inflačná doložka). V prípade, že o to objednávateľ požiada, poskytovateľ je povinný preukázať objednávateľovi oprávnenosť zmeny cien cenovo výhodných jedál</w:t>
      </w:r>
      <w:r w:rsidR="7EC807CE" w:rsidRPr="00765730">
        <w:rPr>
          <w:rFonts w:ascii="Corbel" w:hAnsi="Corbel" w:cs="Times New Roman"/>
        </w:rPr>
        <w:t xml:space="preserve"> a príloh</w:t>
      </w:r>
      <w:r w:rsidRPr="00765730">
        <w:rPr>
          <w:rFonts w:ascii="Corbel" w:hAnsi="Corbel" w:cs="Times New Roman"/>
        </w:rPr>
        <w:t xml:space="preserve">. </w:t>
      </w:r>
    </w:p>
    <w:p w14:paraId="51B2B698" w14:textId="77777777" w:rsidR="0050734A" w:rsidRDefault="0050734A" w:rsidP="00E14ECA">
      <w:pPr>
        <w:pStyle w:val="Odsekzoznamu"/>
        <w:spacing w:after="0"/>
        <w:ind w:left="426" w:hanging="426"/>
        <w:jc w:val="both"/>
        <w:rPr>
          <w:rFonts w:ascii="Corbel" w:hAnsi="Corbel" w:cs="Times New Roman"/>
        </w:rPr>
      </w:pPr>
    </w:p>
    <w:p w14:paraId="1BCFEE25"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t>Článok V.</w:t>
      </w:r>
    </w:p>
    <w:p w14:paraId="12EFB871"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t>Zúčtovanie príspevku na stravovanie a platobné podmienky</w:t>
      </w:r>
    </w:p>
    <w:p w14:paraId="118386F8" w14:textId="77777777" w:rsidR="00E14ECA" w:rsidRPr="0026312F" w:rsidRDefault="00E14ECA" w:rsidP="00E14ECA">
      <w:pPr>
        <w:pStyle w:val="Odsekzoznamu"/>
        <w:spacing w:after="0"/>
        <w:ind w:left="426" w:hanging="426"/>
        <w:jc w:val="center"/>
        <w:rPr>
          <w:rFonts w:ascii="Corbel" w:hAnsi="Corbel" w:cs="Times New Roman"/>
        </w:rPr>
      </w:pPr>
    </w:p>
    <w:p w14:paraId="7DDD893E" w14:textId="634C93DA" w:rsidR="00E14ECA" w:rsidRPr="0026312F" w:rsidRDefault="00E14ECA" w:rsidP="00E14ECA">
      <w:pPr>
        <w:pStyle w:val="Odsekzoznamu"/>
        <w:spacing w:after="0"/>
        <w:ind w:left="426" w:hanging="426"/>
        <w:jc w:val="both"/>
        <w:rPr>
          <w:rStyle w:val="normaltextrun"/>
          <w:rFonts w:ascii="Corbel" w:hAnsi="Corbel" w:cs="Calibri"/>
        </w:rPr>
      </w:pPr>
      <w:r w:rsidRPr="0026312F">
        <w:rPr>
          <w:rFonts w:ascii="Corbel" w:hAnsi="Corbel" w:cs="Times New Roman"/>
        </w:rPr>
        <w:t xml:space="preserve">5.1 </w:t>
      </w:r>
      <w:r w:rsidRPr="0026312F">
        <w:rPr>
          <w:rFonts w:ascii="Corbel" w:hAnsi="Corbel"/>
        </w:rPr>
        <w:tab/>
      </w:r>
      <w:r w:rsidRPr="0026312F">
        <w:rPr>
          <w:rFonts w:ascii="Corbel" w:hAnsi="Corbel" w:cs="Times New Roman"/>
        </w:rPr>
        <w:t>Cenu za stravovacie služby uhrádza poskytovateľovi v plnom rozsahu stravník, ktorému je stravovanie poskytované</w:t>
      </w:r>
      <w:r w:rsidR="008346B9">
        <w:rPr>
          <w:rFonts w:ascii="Corbel" w:hAnsi="Corbel" w:cs="Times New Roman"/>
        </w:rPr>
        <w:t>,</w:t>
      </w:r>
      <w:r w:rsidRPr="0026312F">
        <w:rPr>
          <w:rFonts w:ascii="Corbel" w:hAnsi="Corbel" w:cs="Times New Roman"/>
        </w:rPr>
        <w:t xml:space="preserve"> s výnimkou ceny za jedlá s nárokom na príspevok na stravovanie, kedy študenti poskytovateľovi uhrádzajú cenu jedla zníženú o príspevok na stravovanie. </w:t>
      </w:r>
    </w:p>
    <w:p w14:paraId="36E715B9" w14:textId="2A0CFAB7" w:rsidR="00E14ECA" w:rsidRPr="0026312F" w:rsidRDefault="00E14ECA" w:rsidP="00E14ECA">
      <w:pPr>
        <w:pStyle w:val="Odsekzoznamu"/>
        <w:spacing w:after="0"/>
        <w:ind w:left="426" w:hanging="426"/>
        <w:jc w:val="both"/>
        <w:rPr>
          <w:rStyle w:val="normaltextrun"/>
          <w:rFonts w:ascii="Corbel" w:hAnsi="Corbel" w:cs="Times New Roman"/>
        </w:rPr>
      </w:pPr>
      <w:r w:rsidRPr="0026312F">
        <w:rPr>
          <w:rFonts w:ascii="Corbel" w:hAnsi="Corbel" w:cs="Times New Roman"/>
        </w:rPr>
        <w:t>5.2</w:t>
      </w:r>
      <w:r w:rsidRPr="0026312F">
        <w:rPr>
          <w:rFonts w:ascii="Corbel" w:hAnsi="Corbel" w:cs="Times New Roman"/>
        </w:rPr>
        <w:tab/>
        <w:t xml:space="preserve">Predmetom zúčtovania medzi objednávateľom a poskytovateľom je príspevok na stravovanie za jedlá s nárokom na tento príspevok </w:t>
      </w:r>
      <w:r w:rsidRPr="0026312F">
        <w:rPr>
          <w:rStyle w:val="normaltextrun"/>
          <w:rFonts w:ascii="Corbel" w:hAnsi="Corbel" w:cs="Times New Roman"/>
          <w:shd w:val="clear" w:color="auto" w:fill="FFFFFF"/>
        </w:rPr>
        <w:t xml:space="preserve">vydané v príslušnom kalendárnom mesiaci doktorandom a študentom dennej formy vysokoškolského štúdia na UK a iných verejných vysokých školách. Výška príspevku na stravovanie za jedno vydané jedlo a podmienky jeho poskytovania sú stanovené v </w:t>
      </w:r>
      <w:r w:rsidRPr="0026312F">
        <w:rPr>
          <w:rFonts w:ascii="Corbel" w:hAnsi="Corbel" w:cs="Times New Roman"/>
        </w:rPr>
        <w:t xml:space="preserve">Dotačnej zmluve </w:t>
      </w:r>
      <w:r w:rsidRPr="0026312F">
        <w:rPr>
          <w:rStyle w:val="normaltextrun"/>
          <w:rFonts w:ascii="Corbel" w:hAnsi="Corbel" w:cs="Times New Roman"/>
          <w:shd w:val="clear" w:color="auto" w:fill="FFFFFF"/>
        </w:rPr>
        <w:t>a v Metodike rozpisu dotácií, platnej pre fakturované obdobie.</w:t>
      </w:r>
      <w:r w:rsidRPr="0026312F">
        <w:rPr>
          <w:rStyle w:val="normaltextrun"/>
          <w:rFonts w:ascii="Corbel" w:hAnsi="Corbel" w:cs="Calibri"/>
          <w:shd w:val="clear" w:color="auto" w:fill="FFFFFF"/>
        </w:rPr>
        <w:t xml:space="preserve"> </w:t>
      </w:r>
    </w:p>
    <w:p w14:paraId="5A3919F8" w14:textId="47CBDF02" w:rsidR="00E14ECA" w:rsidRPr="0026312F" w:rsidRDefault="00E14ECA" w:rsidP="00E14ECA">
      <w:pPr>
        <w:pStyle w:val="Odsekzoznamu"/>
        <w:spacing w:after="0"/>
        <w:ind w:left="426" w:hanging="426"/>
        <w:jc w:val="both"/>
        <w:rPr>
          <w:rStyle w:val="normaltextrun"/>
          <w:rFonts w:ascii="Corbel" w:hAnsi="Corbel" w:cs="Times New Roman"/>
          <w:shd w:val="clear" w:color="auto" w:fill="FFFFFF"/>
        </w:rPr>
      </w:pPr>
      <w:r w:rsidRPr="0026312F">
        <w:rPr>
          <w:rStyle w:val="normaltextrun"/>
          <w:rFonts w:ascii="Corbel" w:hAnsi="Corbel" w:cs="Times New Roman"/>
          <w:shd w:val="clear" w:color="auto" w:fill="FFFFFF"/>
        </w:rPr>
        <w:t>5.3</w:t>
      </w:r>
      <w:r w:rsidRPr="0026312F">
        <w:rPr>
          <w:rStyle w:val="normaltextrun"/>
          <w:rFonts w:ascii="Corbel" w:hAnsi="Corbel" w:cs="Times New Roman"/>
          <w:shd w:val="clear" w:color="auto" w:fill="FFFFFF"/>
        </w:rPr>
        <w:tab/>
        <w:t>Poskytovateľ berie na vedomie, že príspevok na stravovanie sa poskytuje maximálne na dve jedlá v jeden deň vydané</w:t>
      </w:r>
      <w:r w:rsidR="00733D28" w:rsidRPr="0026312F">
        <w:rPr>
          <w:rStyle w:val="normaltextrun"/>
          <w:rFonts w:ascii="Corbel" w:hAnsi="Corbel" w:cs="Times New Roman"/>
          <w:shd w:val="clear" w:color="auto" w:fill="FFFFFF"/>
        </w:rPr>
        <w:t xml:space="preserve"> doktorandom a </w:t>
      </w:r>
      <w:r w:rsidRPr="0026312F">
        <w:rPr>
          <w:rStyle w:val="normaltextrun"/>
          <w:rFonts w:ascii="Corbel" w:hAnsi="Corbel" w:cs="Times New Roman"/>
          <w:shd w:val="clear" w:color="auto" w:fill="FFFFFF"/>
        </w:rPr>
        <w:t xml:space="preserve"> študentom</w:t>
      </w:r>
      <w:r w:rsidR="00733D28" w:rsidRPr="0026312F">
        <w:rPr>
          <w:rStyle w:val="normaltextrun"/>
          <w:rFonts w:ascii="Corbel" w:hAnsi="Corbel" w:cs="Times New Roman"/>
          <w:shd w:val="clear" w:color="auto" w:fill="FFFFFF"/>
        </w:rPr>
        <w:t xml:space="preserve"> </w:t>
      </w:r>
      <w:r w:rsidRPr="0026312F">
        <w:rPr>
          <w:rStyle w:val="normaltextrun"/>
          <w:rFonts w:ascii="Corbel" w:hAnsi="Corbel" w:cs="Times New Roman"/>
          <w:shd w:val="clear" w:color="auto" w:fill="FFFFFF"/>
        </w:rPr>
        <w:t xml:space="preserve">dennej formy vysokoškolského štúdia verejných vysokých škôl v  ním prenajatom stravovacom zariadení - vysokoškolskej jedálni, a to pri použití </w:t>
      </w:r>
      <w:r w:rsidRPr="0026312F">
        <w:rPr>
          <w:rStyle w:val="normaltextrun"/>
          <w:rFonts w:ascii="Corbel" w:hAnsi="Corbel" w:cs="Times New Roman"/>
          <w:shd w:val="clear" w:color="auto" w:fill="FFFFFF"/>
        </w:rPr>
        <w:lastRenderedPageBreak/>
        <w:t xml:space="preserve">elektronicky overenej ISIC karty a za splnenia ďalších podmienok stanovených na príslušný kalendárny rok Dotačnou zmluvou a Metodikou rozpisu dotácií.  </w:t>
      </w:r>
    </w:p>
    <w:p w14:paraId="4E211AE3" w14:textId="77777777" w:rsidR="0097469C" w:rsidRDefault="00E14ECA" w:rsidP="00E14ECA">
      <w:pPr>
        <w:pStyle w:val="Odsekzoznamu"/>
        <w:spacing w:after="0"/>
        <w:ind w:left="426" w:hanging="426"/>
        <w:jc w:val="both"/>
        <w:rPr>
          <w:rStyle w:val="normaltextrun"/>
          <w:rFonts w:ascii="Corbel" w:hAnsi="Corbel" w:cs="Times New Roman"/>
          <w:shd w:val="clear" w:color="auto" w:fill="FFFFFF"/>
        </w:rPr>
      </w:pPr>
      <w:r w:rsidRPr="0026312F">
        <w:rPr>
          <w:rStyle w:val="normaltextrun"/>
          <w:rFonts w:ascii="Corbel" w:hAnsi="Corbel" w:cs="Times New Roman"/>
          <w:shd w:val="clear" w:color="auto" w:fill="FFFFFF"/>
        </w:rPr>
        <w:t>5.4</w:t>
      </w:r>
      <w:r w:rsidRPr="0026312F">
        <w:rPr>
          <w:rStyle w:val="normaltextrun"/>
          <w:rFonts w:ascii="Corbel" w:hAnsi="Corbel" w:cs="Times New Roman"/>
          <w:shd w:val="clear" w:color="auto" w:fill="FFFFFF"/>
        </w:rPr>
        <w:tab/>
        <w:t xml:space="preserve">Poskytovateľ berie na vedomie, že výška príspevku je určená Dotačnou zmluvou (a jej dodatkami) a Metodikou rozpisu dotácií a výšku príspevku môže MŠVVŠ SR meniť. Poskytovateľ berie na vedomie, že Dotačná zmluva je verejne dostupná v Centrálnom registri zmlúv vedenom Úradom vlády SR a Metodika rozpisu dotácií je verejne dostupná na stránke MŠVVŠ SR.  </w:t>
      </w:r>
    </w:p>
    <w:p w14:paraId="5BA62F09" w14:textId="1ED811EB" w:rsidR="00E14ECA" w:rsidRPr="0026312F" w:rsidRDefault="006C1DAB" w:rsidP="00AA3BCA">
      <w:pPr>
        <w:pStyle w:val="Odsekzoznamu"/>
        <w:spacing w:after="0"/>
        <w:ind w:left="426"/>
        <w:jc w:val="both"/>
        <w:rPr>
          <w:rStyle w:val="normaltextrun"/>
          <w:rFonts w:ascii="Corbel" w:hAnsi="Corbel" w:cs="Times New Roman"/>
          <w:shd w:val="clear" w:color="auto" w:fill="FFFFFF"/>
        </w:rPr>
      </w:pPr>
      <w:r>
        <w:rPr>
          <w:rStyle w:val="normaltextrun"/>
          <w:rFonts w:ascii="Corbel" w:hAnsi="Corbel" w:cs="Times New Roman"/>
          <w:shd w:val="clear" w:color="auto" w:fill="FFFFFF"/>
        </w:rPr>
        <w:t>Zmluvné stany sa dohodli, v</w:t>
      </w:r>
      <w:r w:rsidR="0097469C" w:rsidRPr="0097469C">
        <w:rPr>
          <w:rStyle w:val="normaltextrun"/>
          <w:rFonts w:ascii="Corbel" w:hAnsi="Corbel" w:cs="Times New Roman"/>
          <w:shd w:val="clear" w:color="auto" w:fill="FFFFFF"/>
        </w:rPr>
        <w:t xml:space="preserve"> prípade, ak sa počas platnosti zmluvy zvýši, resp. upraví príspevok na jedlo, zmluv</w:t>
      </w:r>
      <w:r w:rsidR="00153D94">
        <w:rPr>
          <w:rStyle w:val="normaltextrun"/>
          <w:rFonts w:ascii="Corbel" w:hAnsi="Corbel" w:cs="Times New Roman"/>
          <w:shd w:val="clear" w:color="auto" w:fill="FFFFFF"/>
        </w:rPr>
        <w:t>a bude upravená</w:t>
      </w:r>
      <w:r w:rsidR="0097469C" w:rsidRPr="0097469C">
        <w:rPr>
          <w:rStyle w:val="normaltextrun"/>
          <w:rFonts w:ascii="Corbel" w:hAnsi="Corbel" w:cs="Times New Roman"/>
          <w:shd w:val="clear" w:color="auto" w:fill="FFFFFF"/>
        </w:rPr>
        <w:t xml:space="preserve"> dodatkom podľa § 18 ods. 1 písm. a)</w:t>
      </w:r>
      <w:r w:rsidR="00153D94">
        <w:rPr>
          <w:rStyle w:val="normaltextrun"/>
          <w:rFonts w:ascii="Corbel" w:hAnsi="Corbel" w:cs="Times New Roman"/>
          <w:shd w:val="clear" w:color="auto" w:fill="FFFFFF"/>
        </w:rPr>
        <w:t xml:space="preserve"> zákona o verejnom obstarávaní</w:t>
      </w:r>
      <w:r w:rsidR="0097469C" w:rsidRPr="0097469C">
        <w:rPr>
          <w:rStyle w:val="normaltextrun"/>
          <w:rFonts w:ascii="Corbel" w:hAnsi="Corbel" w:cs="Times New Roman"/>
          <w:shd w:val="clear" w:color="auto" w:fill="FFFFFF"/>
        </w:rPr>
        <w:t>. Nová celková hodnota zmluvy sa vypočíta tak, že sa k objemu už vyčerpaného finančného limitu pripočíta zvyšný finančný limit, ktorý sa určí vynásobením nevyčerpaného počtu dotovaných jedál (z celkového počtu 956 885 jedál) novou výškou dotácie na jedlo. Dotované jedlá poskytnuté do nadobudnutia účinnosti dodatku budú fakturované s pôvodnou sumou dotácie, od nadobudnutia účinnosti dodatku budú fakturované s novou sumou dotácie</w:t>
      </w:r>
      <w:r w:rsidR="008A0803">
        <w:rPr>
          <w:rStyle w:val="normaltextrun"/>
          <w:rFonts w:ascii="Corbel" w:hAnsi="Corbel" w:cs="Times New Roman"/>
          <w:shd w:val="clear" w:color="auto" w:fill="FFFFFF"/>
        </w:rPr>
        <w:t>.</w:t>
      </w:r>
      <w:r w:rsidR="00E14ECA" w:rsidRPr="0026312F">
        <w:rPr>
          <w:rStyle w:val="normaltextrun"/>
          <w:rFonts w:ascii="Corbel" w:hAnsi="Corbel" w:cs="Times New Roman"/>
          <w:shd w:val="clear" w:color="auto" w:fill="FFFFFF"/>
        </w:rPr>
        <w:t xml:space="preserve">     </w:t>
      </w:r>
    </w:p>
    <w:p w14:paraId="11675459" w14:textId="77777777"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5.5</w:t>
      </w:r>
      <w:r w:rsidRPr="0026312F">
        <w:rPr>
          <w:rFonts w:ascii="Corbel" w:hAnsi="Corbel"/>
        </w:rPr>
        <w:tab/>
      </w:r>
      <w:r w:rsidRPr="0026312F">
        <w:rPr>
          <w:rFonts w:ascii="Corbel" w:hAnsi="Corbel" w:cs="Times New Roman"/>
        </w:rPr>
        <w:t xml:space="preserve">Na predmet tejto zmluvy nebudú poskytnuté zálohové platby. </w:t>
      </w:r>
    </w:p>
    <w:p w14:paraId="441B9946" w14:textId="77777777" w:rsidR="00E14ECA" w:rsidRPr="0026312F" w:rsidRDefault="00E14ECA" w:rsidP="00E14ECA">
      <w:pPr>
        <w:pStyle w:val="Odsekzoznamu"/>
        <w:spacing w:after="0"/>
        <w:ind w:left="426" w:hanging="426"/>
        <w:jc w:val="both"/>
        <w:rPr>
          <w:rStyle w:val="normaltextrun"/>
          <w:rFonts w:ascii="Corbel" w:hAnsi="Corbel" w:cs="Times New Roman"/>
        </w:rPr>
      </w:pPr>
      <w:r w:rsidRPr="0026312F">
        <w:rPr>
          <w:rFonts w:ascii="Corbel" w:hAnsi="Corbel" w:cs="Times New Roman"/>
        </w:rPr>
        <w:t xml:space="preserve">5.6 Zúčtovanie príspevku na stravovanie bude vykonávané mesačne, na základe faktúry vystavenej poskytovateľom. </w:t>
      </w:r>
    </w:p>
    <w:p w14:paraId="71D3DC15" w14:textId="77777777" w:rsidR="00E14ECA" w:rsidRPr="0026312F" w:rsidRDefault="00E14ECA" w:rsidP="00E14ECA">
      <w:pPr>
        <w:pStyle w:val="Odsekzoznamu"/>
        <w:spacing w:after="0"/>
        <w:ind w:left="426" w:hanging="426"/>
        <w:jc w:val="both"/>
        <w:rPr>
          <w:rStyle w:val="normaltextrun"/>
          <w:rFonts w:ascii="Corbel" w:hAnsi="Corbel" w:cs="Times New Roman"/>
          <w:shd w:val="clear" w:color="auto" w:fill="FFFFFF"/>
        </w:rPr>
      </w:pPr>
      <w:r w:rsidRPr="0026312F">
        <w:rPr>
          <w:rFonts w:ascii="Corbel" w:hAnsi="Corbel" w:cs="Times New Roman"/>
        </w:rPr>
        <w:t>5.7</w:t>
      </w:r>
      <w:r w:rsidRPr="0026312F">
        <w:rPr>
          <w:rFonts w:ascii="Corbel" w:hAnsi="Corbel" w:cs="Times New Roman"/>
        </w:rPr>
        <w:tab/>
      </w:r>
      <w:r w:rsidRPr="0026312F">
        <w:rPr>
          <w:rStyle w:val="normaltextrun"/>
          <w:rFonts w:ascii="Corbel" w:hAnsi="Corbel" w:cs="Times New Roman"/>
          <w:shd w:val="clear" w:color="auto" w:fill="FFFFFF"/>
        </w:rPr>
        <w:t>Prílohou faktúry bude súpis poskytnutých služieb - výstup zo systému na kontrolu a evidenciu príspevkov na stravu pre študentov denného vysokoškolského štúdia (KEPS) preukazujúci  skutočný počet  vydaných jedál s nárokom na príspevok na stravovanie v kalendárnom mesiaci, ktorý je predmetom fakturácie. Počet fakturovaných jedál  za príslušný kalendárny mesiac musí korešpondovať s počtom vydaných jedál v KEPS v tomto mesiaci.  Objednávateľ má právo vykonať kontrolu súpisu poskytnutých služieb, ktoré budú predmetom fakturácie.</w:t>
      </w:r>
    </w:p>
    <w:p w14:paraId="67AF00AC" w14:textId="772A5D9C" w:rsidR="00E14ECA" w:rsidRPr="00765730" w:rsidRDefault="00E14ECA" w:rsidP="00ED6C86">
      <w:pPr>
        <w:pStyle w:val="Odsekzoznamu"/>
        <w:spacing w:after="0"/>
        <w:ind w:left="426" w:hanging="426"/>
        <w:jc w:val="both"/>
        <w:rPr>
          <w:rFonts w:ascii="Corbel" w:hAnsi="Corbel" w:cs="Times New Roman"/>
        </w:rPr>
      </w:pPr>
      <w:r w:rsidRPr="0026312F">
        <w:rPr>
          <w:rStyle w:val="normaltextrun"/>
          <w:rFonts w:ascii="Corbel" w:hAnsi="Corbel" w:cs="Times New Roman"/>
          <w:shd w:val="clear" w:color="auto" w:fill="FFFFFF"/>
        </w:rPr>
        <w:t>5.8</w:t>
      </w:r>
      <w:r w:rsidRPr="0026312F">
        <w:rPr>
          <w:rStyle w:val="normaltextrun"/>
          <w:rFonts w:ascii="Corbel" w:hAnsi="Corbel" w:cs="Times New Roman"/>
          <w:shd w:val="clear" w:color="auto" w:fill="FFFFFF"/>
        </w:rPr>
        <w:tab/>
      </w:r>
      <w:r w:rsidRPr="0026312F">
        <w:rPr>
          <w:rFonts w:ascii="Corbel" w:hAnsi="Corbel" w:cs="Times New Roman"/>
        </w:rPr>
        <w:t xml:space="preserve">Faktúra musí obsahovať </w:t>
      </w:r>
      <w:r w:rsidRPr="00765730">
        <w:rPr>
          <w:rFonts w:ascii="Corbel" w:hAnsi="Corbel" w:cs="Times New Roman"/>
        </w:rPr>
        <w:t xml:space="preserve">všetky náležitosti daňového dokladu. Faktúra musí byť vystavená na obchodné meno a sídlo objednávateľa: Univerzita Komenského v Bratislave, Šafárikovo námestie 6, 814 99 Bratislava a doručená spolu so súpisom služieb  najneskôr do 10. dňa nasledujúceho kalendárneho mesiaca na adresu pre doručovanie faktúr: </w:t>
      </w:r>
      <w:r w:rsidR="00ED6C86" w:rsidRPr="00ED6C86">
        <w:rPr>
          <w:rFonts w:ascii="Corbel" w:hAnsi="Corbel" w:cs="Times New Roman"/>
        </w:rPr>
        <w:t>Univerzita Komenského v</w:t>
      </w:r>
      <w:r w:rsidR="00ED6C86">
        <w:rPr>
          <w:rFonts w:ascii="Corbel" w:hAnsi="Corbel" w:cs="Times New Roman"/>
        </w:rPr>
        <w:t> </w:t>
      </w:r>
      <w:r w:rsidR="00ED6C86" w:rsidRPr="00ED6C86">
        <w:rPr>
          <w:rFonts w:ascii="Corbel" w:hAnsi="Corbel" w:cs="Times New Roman"/>
        </w:rPr>
        <w:t>Bratislave</w:t>
      </w:r>
      <w:r w:rsidR="00ED6C86">
        <w:rPr>
          <w:rFonts w:ascii="Corbel" w:hAnsi="Corbel" w:cs="Times New Roman"/>
        </w:rPr>
        <w:t xml:space="preserve">, </w:t>
      </w:r>
      <w:r w:rsidR="00ED6C86" w:rsidRPr="00ED6C86">
        <w:rPr>
          <w:rFonts w:ascii="Corbel" w:hAnsi="Corbel" w:cs="Times New Roman"/>
        </w:rPr>
        <w:t>Rektorát – Mlyny UK</w:t>
      </w:r>
      <w:r w:rsidR="00ED6C86">
        <w:rPr>
          <w:rFonts w:ascii="Corbel" w:hAnsi="Corbel" w:cs="Times New Roman"/>
        </w:rPr>
        <w:t xml:space="preserve">, </w:t>
      </w:r>
      <w:r w:rsidR="00ED6C86" w:rsidRPr="00ED6C86">
        <w:rPr>
          <w:rFonts w:ascii="Corbel" w:hAnsi="Corbel" w:cs="Times New Roman"/>
        </w:rPr>
        <w:t>Šafárikovo nám. 6</w:t>
      </w:r>
      <w:r w:rsidR="00ED6C86">
        <w:rPr>
          <w:rFonts w:ascii="Corbel" w:hAnsi="Corbel" w:cs="Times New Roman"/>
        </w:rPr>
        <w:t xml:space="preserve">, </w:t>
      </w:r>
      <w:r w:rsidR="00ED6C86" w:rsidRPr="00ED6C86">
        <w:rPr>
          <w:rFonts w:ascii="Corbel" w:hAnsi="Corbel" w:cs="Times New Roman"/>
        </w:rPr>
        <w:t>P.O.BOX 440</w:t>
      </w:r>
      <w:r w:rsidR="00ED6C86">
        <w:rPr>
          <w:rFonts w:ascii="Corbel" w:hAnsi="Corbel" w:cs="Times New Roman"/>
        </w:rPr>
        <w:t xml:space="preserve">, </w:t>
      </w:r>
      <w:r w:rsidR="00ED6C86" w:rsidRPr="00ED6C86">
        <w:rPr>
          <w:rFonts w:ascii="Corbel" w:hAnsi="Corbel" w:cs="Times New Roman"/>
        </w:rPr>
        <w:t>814 99 Bratislava</w:t>
      </w:r>
      <w:r w:rsidRPr="00765730">
        <w:rPr>
          <w:rFonts w:ascii="Corbel" w:hAnsi="Corbel" w:cs="Times New Roman"/>
        </w:rPr>
        <w:t xml:space="preserve">. </w:t>
      </w:r>
    </w:p>
    <w:p w14:paraId="3FB9A7D1" w14:textId="77777777" w:rsidR="00E14ECA" w:rsidRPr="0026312F" w:rsidRDefault="00E14ECA" w:rsidP="00E14ECA">
      <w:pPr>
        <w:pStyle w:val="Odsekzoznamu"/>
        <w:spacing w:after="0"/>
        <w:ind w:left="426" w:hanging="426"/>
        <w:jc w:val="both"/>
        <w:rPr>
          <w:rFonts w:ascii="Corbel" w:hAnsi="Corbel" w:cs="Times New Roman"/>
        </w:rPr>
      </w:pPr>
      <w:r w:rsidRPr="00765730">
        <w:rPr>
          <w:rStyle w:val="normaltextrun"/>
          <w:rFonts w:ascii="Corbel" w:hAnsi="Corbel" w:cs="Times New Roman"/>
          <w:shd w:val="clear" w:color="auto" w:fill="FFFFFF"/>
        </w:rPr>
        <w:t>5.9</w:t>
      </w:r>
      <w:r w:rsidRPr="00765730">
        <w:rPr>
          <w:rStyle w:val="normaltextrun"/>
          <w:rFonts w:ascii="Corbel" w:hAnsi="Corbel" w:cs="Times New Roman"/>
          <w:shd w:val="clear" w:color="auto" w:fill="FFFFFF"/>
        </w:rPr>
        <w:tab/>
        <w:t>V mesiaci december bude vždy výdaj stravy ukončený najneskôr</w:t>
      </w:r>
      <w:r w:rsidRPr="0026312F">
        <w:rPr>
          <w:rStyle w:val="normaltextrun"/>
          <w:rFonts w:ascii="Corbel" w:hAnsi="Corbel" w:cs="Times New Roman"/>
          <w:shd w:val="clear" w:color="auto" w:fill="FFFFFF"/>
        </w:rPr>
        <w:t xml:space="preserve"> ku dňu 21.12. príslušného kalendárneho roka a faktúra na zúčtovanie príspevku na stravovanie za mesiac december spolu so súpisom poskytnutých služieb bude doručená objednávateľovi na adresu pre doručovanie faktúr do troch pracovných dní odo dňa ukončenia výdaja stravy.</w:t>
      </w:r>
    </w:p>
    <w:p w14:paraId="5067D4E4" w14:textId="77777777"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shd w:val="clear" w:color="auto" w:fill="FFFFFF"/>
        </w:rPr>
        <w:t>5.10</w:t>
      </w:r>
      <w:r w:rsidRPr="0026312F">
        <w:rPr>
          <w:rStyle w:val="normaltextrun"/>
          <w:rFonts w:ascii="Corbel" w:hAnsi="Corbel" w:cs="Times New Roman"/>
          <w:shd w:val="clear" w:color="auto" w:fill="FFFFFF"/>
        </w:rPr>
        <w:tab/>
        <w:t xml:space="preserve"> </w:t>
      </w:r>
      <w:r w:rsidRPr="0026312F">
        <w:rPr>
          <w:rFonts w:ascii="Corbel" w:hAnsi="Corbel" w:cs="Times New Roman"/>
        </w:rPr>
        <w:t>V prípade, ak predložená faktúra nebude obsahovať náležitosti uvedené v predchádzajúcich odsekoch 5.7 až 5.9 tejto zmluvy, objednávateľ vráti faktúru poskytovateľovi, ktorý je povinný vystaviť novú faktúru s novou lehotou splatnosti</w:t>
      </w:r>
      <w:r w:rsidRPr="0026312F">
        <w:rPr>
          <w:rStyle w:val="normaltextrun"/>
          <w:rFonts w:ascii="Corbel" w:hAnsi="Corbel" w:cs="Times New Roman"/>
          <w:shd w:val="clear" w:color="auto" w:fill="FFFFFF"/>
        </w:rPr>
        <w:t>.</w:t>
      </w:r>
    </w:p>
    <w:p w14:paraId="3A5F121C" w14:textId="77777777"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5.11 Splatnosť faktúry je 30 dní odo dňa jej doručenia na adresu pre doručovanie faktúr. Úhrada faktúry bude realizovaná formou bezhotovostného platobného styku.</w:t>
      </w:r>
    </w:p>
    <w:p w14:paraId="6915B85B" w14:textId="77777777" w:rsidR="00E14ECA" w:rsidRDefault="00E14ECA" w:rsidP="00E14ECA">
      <w:pPr>
        <w:pStyle w:val="Odsekzoznamu"/>
        <w:spacing w:after="0"/>
        <w:ind w:left="426" w:hanging="426"/>
        <w:jc w:val="center"/>
        <w:rPr>
          <w:rFonts w:ascii="Corbel" w:hAnsi="Corbel" w:cs="Times New Roman"/>
          <w:b/>
          <w:bCs/>
        </w:rPr>
      </w:pPr>
    </w:p>
    <w:p w14:paraId="014E7891"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t>Článok VI.</w:t>
      </w:r>
    </w:p>
    <w:p w14:paraId="3A740FAB"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t>Práva a povinnosti zmluvných strán</w:t>
      </w:r>
    </w:p>
    <w:p w14:paraId="1189E76B" w14:textId="77777777" w:rsidR="00E14ECA" w:rsidRPr="0026312F" w:rsidRDefault="00E14ECA" w:rsidP="00E14ECA">
      <w:pPr>
        <w:pStyle w:val="Odsekzoznamu"/>
        <w:spacing w:after="0"/>
        <w:ind w:left="426" w:hanging="426"/>
        <w:jc w:val="both"/>
        <w:rPr>
          <w:rFonts w:ascii="Corbel" w:hAnsi="Corbel" w:cs="Times New Roman"/>
        </w:rPr>
      </w:pPr>
    </w:p>
    <w:p w14:paraId="727FC012" w14:textId="77777777"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 xml:space="preserve">6.1 </w:t>
      </w:r>
      <w:r w:rsidRPr="0026312F">
        <w:rPr>
          <w:rFonts w:ascii="Corbel" w:hAnsi="Corbel"/>
        </w:rPr>
        <w:tab/>
      </w:r>
      <w:r w:rsidRPr="0026312F">
        <w:rPr>
          <w:rFonts w:ascii="Corbel" w:hAnsi="Corbel" w:cs="Times New Roman"/>
          <w:b/>
          <w:bCs/>
        </w:rPr>
        <w:t>Práva a povinnosti poskytovateľa:</w:t>
      </w:r>
      <w:r w:rsidRPr="0026312F">
        <w:rPr>
          <w:rFonts w:ascii="Corbel" w:hAnsi="Corbel" w:cs="Times New Roman"/>
        </w:rPr>
        <w:t xml:space="preserve"> </w:t>
      </w:r>
    </w:p>
    <w:p w14:paraId="29F86854" w14:textId="09081492" w:rsidR="00E14ECA" w:rsidRPr="00765730" w:rsidRDefault="00E14ECA" w:rsidP="00662B48">
      <w:pPr>
        <w:pStyle w:val="Odsekzoznamu"/>
        <w:spacing w:after="0"/>
        <w:ind w:left="993" w:hanging="567"/>
        <w:jc w:val="both"/>
        <w:rPr>
          <w:rFonts w:ascii="Corbel" w:hAnsi="Corbel" w:cs="Times New Roman"/>
          <w:u w:val="single"/>
        </w:rPr>
      </w:pPr>
      <w:r w:rsidRPr="0026312F">
        <w:rPr>
          <w:rFonts w:ascii="Corbel" w:hAnsi="Corbel" w:cs="Times New Roman"/>
        </w:rPr>
        <w:t xml:space="preserve">6.1.1 </w:t>
      </w:r>
      <w:r w:rsidR="00126754">
        <w:rPr>
          <w:rFonts w:ascii="Corbel" w:hAnsi="Corbel"/>
        </w:rPr>
        <w:t xml:space="preserve"> </w:t>
      </w:r>
      <w:r w:rsidRPr="0026312F">
        <w:rPr>
          <w:rFonts w:ascii="Corbel" w:hAnsi="Corbel" w:cs="Times New Roman"/>
        </w:rPr>
        <w:t xml:space="preserve">Zabezpečiť počas celej doby platnosti tejto zmluvy minimálne v čase dohodnutom v bode 2.2 tejto zmluvy výrobu, </w:t>
      </w:r>
      <w:r w:rsidRPr="00765730">
        <w:rPr>
          <w:rFonts w:ascii="Corbel" w:hAnsi="Corbel" w:cs="Times New Roman"/>
        </w:rPr>
        <w:t xml:space="preserve">výdaj a evidenciu vydanej stravy pre stravníkov. </w:t>
      </w:r>
    </w:p>
    <w:p w14:paraId="39C726AC" w14:textId="48AB48B5" w:rsidR="00E14ECA" w:rsidRPr="00765730" w:rsidRDefault="00E14ECA" w:rsidP="00662B48">
      <w:pPr>
        <w:pStyle w:val="Odsekzoznamu"/>
        <w:spacing w:after="0"/>
        <w:ind w:left="993" w:hanging="567"/>
        <w:jc w:val="both"/>
        <w:rPr>
          <w:rFonts w:ascii="Corbel" w:hAnsi="Corbel" w:cs="Times New Roman"/>
        </w:rPr>
      </w:pPr>
      <w:r w:rsidRPr="00765730">
        <w:rPr>
          <w:rFonts w:ascii="Corbel" w:hAnsi="Corbel" w:cs="Times New Roman"/>
        </w:rPr>
        <w:t>6.1.2</w:t>
      </w:r>
      <w:r w:rsidR="00126754">
        <w:rPr>
          <w:rFonts w:ascii="Corbel" w:hAnsi="Corbel" w:cs="Times New Roman"/>
        </w:rPr>
        <w:t xml:space="preserve"> </w:t>
      </w:r>
      <w:r w:rsidRPr="00765730">
        <w:rPr>
          <w:rFonts w:ascii="Corbel" w:hAnsi="Corbel" w:cs="Times New Roman"/>
        </w:rPr>
        <w:t xml:space="preserve">Zabezpečiť na vlastné náklady všetky priame materiálové vstupy nevyhnutné na výrobu a výdaj stravy. Náklady poskytovateľa na tieto vstupy sú zohľadnené v cene na ním poskytovaný predmet zmluvy. </w:t>
      </w:r>
    </w:p>
    <w:p w14:paraId="47BF7D86" w14:textId="6744AD3F" w:rsidR="00E14ECA" w:rsidRPr="00765730" w:rsidRDefault="00E14ECA" w:rsidP="00662B48">
      <w:pPr>
        <w:pStyle w:val="Odsekzoznamu"/>
        <w:spacing w:after="0"/>
        <w:ind w:left="993" w:hanging="567"/>
        <w:jc w:val="both"/>
        <w:rPr>
          <w:rFonts w:ascii="Corbel" w:hAnsi="Corbel" w:cs="Times New Roman"/>
        </w:rPr>
      </w:pPr>
      <w:r w:rsidRPr="00765730">
        <w:rPr>
          <w:rFonts w:ascii="Corbel" w:hAnsi="Corbel" w:cs="Times New Roman"/>
        </w:rPr>
        <w:lastRenderedPageBreak/>
        <w:t>6.1.</w:t>
      </w:r>
      <w:r w:rsidR="00126754">
        <w:rPr>
          <w:rFonts w:ascii="Corbel" w:hAnsi="Corbel" w:cs="Times New Roman"/>
        </w:rPr>
        <w:t xml:space="preserve">3 </w:t>
      </w:r>
      <w:r w:rsidRPr="00765730">
        <w:rPr>
          <w:rFonts w:ascii="Corbel" w:hAnsi="Corbel" w:cs="Times New Roman"/>
        </w:rPr>
        <w:t>Plánovať jedálny lístok minimálne na jeden týždeň vopred a vypracovaný týždenný jedálny lístok predložiť objednávateľovi na zverejnenie v lehotách a za podmienok dohodnutých v bode 4.</w:t>
      </w:r>
      <w:r w:rsidR="00F276D3">
        <w:rPr>
          <w:rFonts w:ascii="Corbel" w:hAnsi="Corbel" w:cs="Times New Roman"/>
        </w:rPr>
        <w:t>7</w:t>
      </w:r>
      <w:r w:rsidRPr="00765730">
        <w:rPr>
          <w:rFonts w:ascii="Corbel" w:hAnsi="Corbel" w:cs="Times New Roman"/>
        </w:rPr>
        <w:t xml:space="preserve"> tejto zmluvy. </w:t>
      </w:r>
    </w:p>
    <w:p w14:paraId="25A82940" w14:textId="24310325" w:rsidR="00127AD0" w:rsidRDefault="00E14ECA" w:rsidP="00662B48">
      <w:pPr>
        <w:pStyle w:val="Odsekzoznamu"/>
        <w:spacing w:after="0"/>
        <w:ind w:left="993" w:hanging="567"/>
        <w:jc w:val="both"/>
        <w:rPr>
          <w:rFonts w:ascii="Corbel" w:hAnsi="Corbel" w:cs="Times New Roman"/>
        </w:rPr>
      </w:pPr>
      <w:r w:rsidRPr="00765730">
        <w:rPr>
          <w:rFonts w:ascii="Corbel" w:hAnsi="Corbel" w:cs="Times New Roman"/>
        </w:rPr>
        <w:t>6.1.</w:t>
      </w:r>
      <w:r w:rsidR="00C40293">
        <w:rPr>
          <w:rFonts w:ascii="Corbel" w:hAnsi="Corbel" w:cs="Times New Roman"/>
        </w:rPr>
        <w:t>4</w:t>
      </w:r>
      <w:r w:rsidRPr="00765730">
        <w:rPr>
          <w:rFonts w:ascii="Corbel" w:hAnsi="Corbel" w:cs="Times New Roman"/>
        </w:rPr>
        <w:t xml:space="preserve"> Poskytovateľ je povinný začať poskytovať plnenie predmetu zmluvy v lehote najneskôr do </w:t>
      </w:r>
      <w:r w:rsidR="00D36B1C" w:rsidRPr="00765730">
        <w:rPr>
          <w:rFonts w:ascii="Corbel" w:hAnsi="Corbel" w:cs="Times New Roman"/>
        </w:rPr>
        <w:t>15</w:t>
      </w:r>
      <w:r w:rsidR="00C40293">
        <w:rPr>
          <w:rFonts w:ascii="Corbel" w:hAnsi="Corbel" w:cs="Times New Roman"/>
        </w:rPr>
        <w:t xml:space="preserve"> pracovných</w:t>
      </w:r>
      <w:r w:rsidR="00D36B1C" w:rsidRPr="00765730">
        <w:rPr>
          <w:rFonts w:ascii="Corbel" w:hAnsi="Corbel" w:cs="Times New Roman"/>
        </w:rPr>
        <w:t xml:space="preserve"> dní po nadobudnutí účinnosti tejto zmluvy</w:t>
      </w:r>
    </w:p>
    <w:p w14:paraId="579D595D" w14:textId="77777777" w:rsidR="002C01C5" w:rsidRDefault="00C730A0" w:rsidP="00662B48">
      <w:pPr>
        <w:pStyle w:val="Odsekzoznamu"/>
        <w:spacing w:after="0"/>
        <w:ind w:left="993" w:hanging="567"/>
        <w:jc w:val="both"/>
        <w:rPr>
          <w:rFonts w:ascii="Corbel" w:hAnsi="Corbel" w:cs="Times New Roman"/>
        </w:rPr>
      </w:pPr>
      <w:r>
        <w:rPr>
          <w:rFonts w:ascii="Corbel" w:hAnsi="Corbel" w:cs="Times New Roman"/>
        </w:rPr>
        <w:t>6.1.5</w:t>
      </w:r>
      <w:r>
        <w:rPr>
          <w:rFonts w:ascii="Corbel" w:hAnsi="Corbel" w:cs="Times New Roman"/>
        </w:rPr>
        <w:tab/>
        <w:t>Poskyt</w:t>
      </w:r>
      <w:r w:rsidR="00EE4BE2">
        <w:rPr>
          <w:rFonts w:ascii="Corbel" w:hAnsi="Corbel" w:cs="Times New Roman"/>
        </w:rPr>
        <w:t>ovateľ vyhla</w:t>
      </w:r>
      <w:r w:rsidR="009E2363">
        <w:rPr>
          <w:rFonts w:ascii="Corbel" w:hAnsi="Corbel" w:cs="Times New Roman"/>
        </w:rPr>
        <w:t xml:space="preserve">suje, </w:t>
      </w:r>
      <w:r w:rsidR="006741D3" w:rsidRPr="006741D3">
        <w:rPr>
          <w:rFonts w:ascii="Corbel" w:hAnsi="Corbel" w:cs="Times New Roman"/>
        </w:rPr>
        <w:t xml:space="preserve">v čase uzatvorenia zmluvy je zapísaný v registri partnerov verejného sektora v súlade so zákonom č. 315/2016 Z. z. o registri partnerov verejného sektora a o zmene a doplnení niektorých zákonov v znení neskorších predpisov (ďalej len „zákon č. 315/2016 Z. z.“). </w:t>
      </w:r>
      <w:r w:rsidR="006741D3">
        <w:rPr>
          <w:rFonts w:ascii="Corbel" w:hAnsi="Corbel" w:cs="Times New Roman"/>
        </w:rPr>
        <w:t>Poskytova</w:t>
      </w:r>
      <w:r w:rsidR="006741D3" w:rsidRPr="006741D3">
        <w:rPr>
          <w:rFonts w:ascii="Corbel" w:hAnsi="Corbel" w:cs="Times New Roman"/>
        </w:rPr>
        <w:t xml:space="preserve">teľ zároveň vyhlasuje, že jeho konečný užívateľ výhod, zapísaný v registri partnerov verejného sektora nie je verejný funkcionár, definovaný v §11,  ods.1,  písm. c), body 1-13 </w:t>
      </w:r>
      <w:r w:rsidR="00096CC2">
        <w:rPr>
          <w:rFonts w:ascii="Corbel" w:hAnsi="Corbel" w:cs="Times New Roman"/>
        </w:rPr>
        <w:t>zákona o verejnom obstarávaní</w:t>
      </w:r>
      <w:r w:rsidR="006741D3" w:rsidRPr="006741D3">
        <w:rPr>
          <w:rFonts w:ascii="Corbel" w:hAnsi="Corbel" w:cs="Times New Roman"/>
        </w:rPr>
        <w:t xml:space="preserve">. </w:t>
      </w:r>
      <w:r w:rsidR="00096CC2">
        <w:rPr>
          <w:rFonts w:ascii="Corbel" w:hAnsi="Corbel" w:cs="Times New Roman"/>
        </w:rPr>
        <w:t>Poskytov</w:t>
      </w:r>
      <w:r w:rsidR="006741D3" w:rsidRPr="006741D3">
        <w:rPr>
          <w:rFonts w:ascii="Corbel" w:hAnsi="Corbel" w:cs="Times New Roman"/>
        </w:rPr>
        <w:t>ateľ uvedené vyhlasuje aj za svojich prípadných subdodávateľov</w:t>
      </w:r>
      <w:r w:rsidR="00D36B1C" w:rsidRPr="00765730">
        <w:rPr>
          <w:rFonts w:ascii="Corbel" w:hAnsi="Corbel" w:cs="Times New Roman"/>
        </w:rPr>
        <w:t>.</w:t>
      </w:r>
      <w:r w:rsidR="00507079">
        <w:rPr>
          <w:rFonts w:ascii="Corbel" w:hAnsi="Corbel" w:cs="Times New Roman"/>
        </w:rPr>
        <w:t xml:space="preserve"> Poskytovateľ je povinný </w:t>
      </w:r>
      <w:r w:rsidR="00691803">
        <w:rPr>
          <w:rFonts w:ascii="Corbel" w:hAnsi="Corbel" w:cs="Times New Roman"/>
        </w:rPr>
        <w:t xml:space="preserve">nahlásiť zmenu skutočností </w:t>
      </w:r>
      <w:r w:rsidR="001E6A5B">
        <w:rPr>
          <w:rFonts w:ascii="Corbel" w:hAnsi="Corbel" w:cs="Times New Roman"/>
        </w:rPr>
        <w:t xml:space="preserve">uvedených v tomto bode zmluvy </w:t>
      </w:r>
      <w:r w:rsidR="00691803">
        <w:rPr>
          <w:rFonts w:ascii="Corbel" w:hAnsi="Corbel" w:cs="Times New Roman"/>
        </w:rPr>
        <w:t>najneskôr do 5 dní odo dňa, keď sa o tejto skutočnosti dozvie</w:t>
      </w:r>
      <w:r w:rsidR="002C01C5">
        <w:rPr>
          <w:rFonts w:ascii="Corbel" w:hAnsi="Corbel" w:cs="Times New Roman"/>
        </w:rPr>
        <w:t xml:space="preserve">, </w:t>
      </w:r>
    </w:p>
    <w:p w14:paraId="14B25FE1" w14:textId="41A751ED" w:rsidR="009E572E" w:rsidRPr="009E572E" w:rsidRDefault="002C01C5" w:rsidP="009E572E">
      <w:pPr>
        <w:pStyle w:val="Odsekzoznamu"/>
        <w:spacing w:after="0"/>
        <w:ind w:left="993" w:hanging="567"/>
        <w:jc w:val="both"/>
      </w:pPr>
      <w:r>
        <w:rPr>
          <w:rFonts w:ascii="Corbel" w:hAnsi="Corbel" w:cs="Times New Roman"/>
        </w:rPr>
        <w:t>6.1.6</w:t>
      </w:r>
      <w:r>
        <w:rPr>
          <w:rFonts w:ascii="Corbel" w:hAnsi="Corbel" w:cs="Times New Roman"/>
        </w:rPr>
        <w:tab/>
      </w:r>
      <w:r w:rsidR="00D77D8E">
        <w:rPr>
          <w:rFonts w:ascii="Corbel" w:hAnsi="Corbel" w:cs="Times New Roman"/>
        </w:rPr>
        <w:t>Poskytovateľ je povinný zabezpečiť:</w:t>
      </w:r>
    </w:p>
    <w:p w14:paraId="1A14EBD2" w14:textId="02D18578" w:rsidR="009E572E" w:rsidRPr="009E572E" w:rsidRDefault="009E572E" w:rsidP="009E572E">
      <w:pPr>
        <w:pStyle w:val="Odsekzoznamu"/>
        <w:spacing w:after="0"/>
        <w:ind w:left="993"/>
        <w:jc w:val="both"/>
        <w:rPr>
          <w:rFonts w:ascii="Corbel" w:hAnsi="Corbel" w:cs="Times New Roman"/>
        </w:rPr>
      </w:pPr>
      <w:r w:rsidRPr="009E572E">
        <w:rPr>
          <w:rFonts w:ascii="Corbel" w:hAnsi="Corbel" w:cs="Times New Roman"/>
        </w:rPr>
        <w:t>a) možnosť hotovostnej aj bezhotovostnej platby (platobným terminálom pre bankové platobné karty) za odobratú stravu,</w:t>
      </w:r>
    </w:p>
    <w:p w14:paraId="2FA789CB" w14:textId="3B100765" w:rsidR="009E572E" w:rsidRPr="009E572E" w:rsidRDefault="009E572E" w:rsidP="009E572E">
      <w:pPr>
        <w:pStyle w:val="Odsekzoznamu"/>
        <w:spacing w:after="0"/>
        <w:ind w:left="993"/>
        <w:jc w:val="both"/>
        <w:rPr>
          <w:rFonts w:ascii="Corbel" w:hAnsi="Corbel" w:cs="Times New Roman"/>
        </w:rPr>
      </w:pPr>
      <w:r w:rsidRPr="009E572E">
        <w:rPr>
          <w:rFonts w:ascii="Corbel" w:hAnsi="Corbel" w:cs="Times New Roman"/>
        </w:rPr>
        <w:t>b)</w:t>
      </w:r>
      <w:r w:rsidRPr="009E572E">
        <w:rPr>
          <w:rFonts w:ascii="Corbel" w:hAnsi="Corbel" w:cs="Times New Roman"/>
        </w:rPr>
        <w:tab/>
        <w:t>disponibiln</w:t>
      </w:r>
      <w:r w:rsidR="00167BD7">
        <w:rPr>
          <w:rFonts w:ascii="Corbel" w:hAnsi="Corbel" w:cs="Times New Roman"/>
        </w:rPr>
        <w:t>ú</w:t>
      </w:r>
      <w:r w:rsidRPr="009E572E">
        <w:rPr>
          <w:rFonts w:ascii="Corbel" w:hAnsi="Corbel" w:cs="Times New Roman"/>
        </w:rPr>
        <w:t xml:space="preserve"> okamžit</w:t>
      </w:r>
      <w:r w:rsidR="00167BD7">
        <w:rPr>
          <w:rFonts w:ascii="Corbel" w:hAnsi="Corbel" w:cs="Times New Roman"/>
        </w:rPr>
        <w:t>ú</w:t>
      </w:r>
      <w:r w:rsidRPr="009E572E">
        <w:rPr>
          <w:rFonts w:ascii="Corbel" w:hAnsi="Corbel" w:cs="Times New Roman"/>
        </w:rPr>
        <w:t xml:space="preserve"> kapacit</w:t>
      </w:r>
      <w:r w:rsidR="00167BD7">
        <w:rPr>
          <w:rFonts w:ascii="Corbel" w:hAnsi="Corbel" w:cs="Times New Roman"/>
        </w:rPr>
        <w:t>u</w:t>
      </w:r>
      <w:r w:rsidRPr="009E572E">
        <w:rPr>
          <w:rFonts w:ascii="Corbel" w:hAnsi="Corbel" w:cs="Times New Roman"/>
        </w:rPr>
        <w:t xml:space="preserve"> stravovacieho zariadenia</w:t>
      </w:r>
      <w:r w:rsidR="00B35A34">
        <w:rPr>
          <w:rFonts w:ascii="Corbel" w:hAnsi="Corbel" w:cs="Times New Roman"/>
        </w:rPr>
        <w:t xml:space="preserve"> </w:t>
      </w:r>
      <w:r w:rsidR="00C15EE7">
        <w:rPr>
          <w:rFonts w:ascii="Corbel" w:hAnsi="Corbel" w:cs="Times New Roman"/>
        </w:rPr>
        <w:t>poskytovateľa</w:t>
      </w:r>
      <w:r w:rsidRPr="009E572E">
        <w:rPr>
          <w:rFonts w:ascii="Corbel" w:hAnsi="Corbel" w:cs="Times New Roman"/>
        </w:rPr>
        <w:t xml:space="preserve"> </w:t>
      </w:r>
      <w:r w:rsidR="00167BD7">
        <w:rPr>
          <w:rFonts w:ascii="Corbel" w:hAnsi="Corbel" w:cs="Times New Roman"/>
        </w:rPr>
        <w:t>v rozsahu</w:t>
      </w:r>
      <w:r w:rsidRPr="009E572E">
        <w:rPr>
          <w:rFonts w:ascii="Corbel" w:hAnsi="Corbel" w:cs="Times New Roman"/>
        </w:rPr>
        <w:t xml:space="preserve"> minimálne 350 miest na sedenie vzhľadom na počet študentov ubytovaných v Študentskom domove Mlyny UK,</w:t>
      </w:r>
    </w:p>
    <w:p w14:paraId="495DF48E" w14:textId="77777777" w:rsidR="009E572E" w:rsidRPr="009E572E" w:rsidRDefault="009E572E" w:rsidP="009E572E">
      <w:pPr>
        <w:pStyle w:val="Odsekzoznamu"/>
        <w:spacing w:after="0"/>
        <w:ind w:left="993"/>
        <w:jc w:val="both"/>
        <w:rPr>
          <w:rFonts w:ascii="Corbel" w:hAnsi="Corbel" w:cs="Times New Roman"/>
        </w:rPr>
      </w:pPr>
      <w:r w:rsidRPr="009E572E">
        <w:rPr>
          <w:rFonts w:ascii="Corbel" w:hAnsi="Corbel" w:cs="Times New Roman"/>
        </w:rPr>
        <w:t>c)</w:t>
      </w:r>
      <w:r w:rsidRPr="009E572E">
        <w:rPr>
          <w:rFonts w:ascii="Corbel" w:hAnsi="Corbel" w:cs="Times New Roman"/>
        </w:rPr>
        <w:tab/>
        <w:t>bezbariérový prístup,</w:t>
      </w:r>
    </w:p>
    <w:p w14:paraId="358DF965" w14:textId="67FC74C5" w:rsidR="00AB7868" w:rsidRDefault="009E572E" w:rsidP="009E572E">
      <w:pPr>
        <w:pStyle w:val="Odsekzoznamu"/>
        <w:spacing w:after="0"/>
        <w:ind w:left="993"/>
        <w:jc w:val="both"/>
        <w:rPr>
          <w:rFonts w:ascii="Corbel" w:hAnsi="Corbel" w:cs="Times New Roman"/>
        </w:rPr>
      </w:pPr>
      <w:r w:rsidRPr="009E572E">
        <w:rPr>
          <w:rFonts w:ascii="Corbel" w:hAnsi="Corbel" w:cs="Times New Roman"/>
        </w:rPr>
        <w:t>d)</w:t>
      </w:r>
      <w:r w:rsidRPr="009E572E">
        <w:rPr>
          <w:rFonts w:ascii="Corbel" w:hAnsi="Corbel" w:cs="Times New Roman"/>
        </w:rPr>
        <w:tab/>
        <w:t xml:space="preserve">dostupnosť stravovacieho zariadenia  pre ubytovaných študentov najviac 1,5 km od študentského domova Mlyny UK, Staré grunty 36, 841 04 Bratislava vzhľadom na to, že stravovanie je zabezpečované primárne pre ubytovaných študentov. Uvedená dostupnosť stravovacieho zariadenia je požadovaná z dôvodu zabezpečenia riadnej účasti ubytovaných študentov na výučbe v priebehu semestra.  </w:t>
      </w:r>
    </w:p>
    <w:p w14:paraId="02E12560" w14:textId="5CBD7DE5" w:rsidR="00E14ECA" w:rsidRPr="00D36B1C" w:rsidRDefault="00E14ECA" w:rsidP="00D36B1C">
      <w:pPr>
        <w:pStyle w:val="Odsekzoznamu"/>
        <w:spacing w:after="0"/>
        <w:ind w:left="709" w:hanging="709"/>
        <w:jc w:val="both"/>
        <w:rPr>
          <w:rFonts w:ascii="Corbel" w:hAnsi="Corbel" w:cs="Times New Roman"/>
          <w:b/>
          <w:bCs/>
        </w:rPr>
      </w:pPr>
      <w:r w:rsidRPr="0026312F">
        <w:rPr>
          <w:rFonts w:ascii="Corbel" w:hAnsi="Corbel" w:cs="Times New Roman"/>
        </w:rPr>
        <w:t xml:space="preserve">6.2 </w:t>
      </w:r>
      <w:r w:rsidRPr="0026312F">
        <w:rPr>
          <w:rFonts w:ascii="Corbel" w:hAnsi="Corbel" w:cs="Times New Roman"/>
          <w:b/>
          <w:bCs/>
        </w:rPr>
        <w:t xml:space="preserve">Práva a povinnosti objednávateľa: </w:t>
      </w:r>
    </w:p>
    <w:p w14:paraId="126377EB" w14:textId="5855076F" w:rsidR="00E14ECA" w:rsidRPr="0026312F" w:rsidRDefault="00E14ECA" w:rsidP="00662B48">
      <w:pPr>
        <w:pStyle w:val="Odsekzoznamu"/>
        <w:spacing w:after="0"/>
        <w:ind w:left="993" w:hanging="709"/>
        <w:jc w:val="both"/>
        <w:rPr>
          <w:rFonts w:ascii="Corbel" w:hAnsi="Corbel" w:cs="Times New Roman"/>
        </w:rPr>
      </w:pPr>
      <w:r w:rsidRPr="0026312F">
        <w:rPr>
          <w:rFonts w:ascii="Corbel" w:hAnsi="Corbel" w:cs="Times New Roman"/>
        </w:rPr>
        <w:t>6.2.</w:t>
      </w:r>
      <w:r w:rsidR="00D36B1C">
        <w:rPr>
          <w:rFonts w:ascii="Corbel" w:hAnsi="Corbel" w:cs="Times New Roman"/>
        </w:rPr>
        <w:t>1</w:t>
      </w:r>
      <w:r w:rsidR="00126754">
        <w:rPr>
          <w:rFonts w:ascii="Corbel" w:hAnsi="Corbel" w:cs="Times New Roman"/>
        </w:rPr>
        <w:t xml:space="preserve"> </w:t>
      </w:r>
      <w:r w:rsidRPr="0026312F">
        <w:rPr>
          <w:rFonts w:ascii="Corbel" w:hAnsi="Corbel" w:cs="Times New Roman"/>
        </w:rPr>
        <w:t xml:space="preserve">Objednávateľ je oprávnený podľa potreby vykonávať kontrolu množstva a kvality poskytnutej služby, ako aj kontrolovať dodržiavanie ostatných podmienok dohodnutých touto zmluvou prostredníctvom poverených zamestnancov objednávateľa. </w:t>
      </w:r>
    </w:p>
    <w:p w14:paraId="0CFC3404" w14:textId="2FED9E9F" w:rsidR="00E14ECA" w:rsidRPr="0026312F" w:rsidRDefault="00E14ECA" w:rsidP="00662B48">
      <w:pPr>
        <w:pStyle w:val="Odsekzoznamu"/>
        <w:spacing w:after="0"/>
        <w:ind w:left="993" w:hanging="709"/>
        <w:jc w:val="both"/>
        <w:rPr>
          <w:rFonts w:ascii="Corbel" w:hAnsi="Corbel" w:cs="Times New Roman"/>
        </w:rPr>
      </w:pPr>
      <w:r w:rsidRPr="0026312F">
        <w:rPr>
          <w:rFonts w:ascii="Corbel" w:hAnsi="Corbel" w:cs="Times New Roman"/>
        </w:rPr>
        <w:t>6.2.3</w:t>
      </w:r>
      <w:r w:rsidR="00126754">
        <w:rPr>
          <w:rFonts w:ascii="Corbel" w:hAnsi="Corbel" w:cs="Times New Roman"/>
        </w:rPr>
        <w:t xml:space="preserve"> </w:t>
      </w:r>
      <w:r w:rsidRPr="0026312F">
        <w:rPr>
          <w:rFonts w:ascii="Corbel" w:hAnsi="Corbel" w:cs="Times New Roman"/>
        </w:rPr>
        <w:t>Objednávateľ je povinný uhradiť cenu za poskytnuté služby formou zúčtovania príspevku na stravovanie podľa podmienok uvedených v čl. V tejto zmluvy.</w:t>
      </w:r>
    </w:p>
    <w:p w14:paraId="42642610" w14:textId="77777777" w:rsidR="00E14ECA" w:rsidRPr="0026312F" w:rsidRDefault="00E14ECA" w:rsidP="00E14ECA">
      <w:pPr>
        <w:pStyle w:val="Odsekzoznamu"/>
        <w:spacing w:after="0"/>
        <w:ind w:left="567" w:hanging="709"/>
        <w:jc w:val="both"/>
        <w:rPr>
          <w:rFonts w:ascii="Corbel" w:hAnsi="Corbel" w:cs="Times New Roman"/>
        </w:rPr>
      </w:pPr>
      <w:r w:rsidRPr="0026312F">
        <w:rPr>
          <w:rFonts w:ascii="Corbel" w:hAnsi="Corbel" w:cs="Times New Roman"/>
        </w:rPr>
        <w:t xml:space="preserve"> </w:t>
      </w:r>
    </w:p>
    <w:p w14:paraId="17151EE3" w14:textId="77777777" w:rsidR="00E14ECA" w:rsidRPr="0026312F" w:rsidRDefault="00E14ECA" w:rsidP="00E14ECA">
      <w:pPr>
        <w:pStyle w:val="Odsekzoznamu"/>
        <w:spacing w:after="0"/>
        <w:ind w:left="567" w:hanging="709"/>
        <w:jc w:val="center"/>
        <w:rPr>
          <w:rFonts w:ascii="Corbel" w:hAnsi="Corbel" w:cs="Times New Roman"/>
          <w:b/>
          <w:bCs/>
        </w:rPr>
      </w:pPr>
      <w:r w:rsidRPr="0026312F">
        <w:rPr>
          <w:rFonts w:ascii="Corbel" w:hAnsi="Corbel" w:cs="Times New Roman"/>
          <w:b/>
          <w:bCs/>
        </w:rPr>
        <w:t>Článok VII.</w:t>
      </w:r>
    </w:p>
    <w:p w14:paraId="204EB399" w14:textId="77777777" w:rsidR="00E14ECA" w:rsidRPr="0026312F" w:rsidRDefault="00E14ECA" w:rsidP="00E14ECA">
      <w:pPr>
        <w:pStyle w:val="Odsekzoznamu"/>
        <w:spacing w:after="0"/>
        <w:ind w:left="567" w:hanging="709"/>
        <w:jc w:val="center"/>
        <w:rPr>
          <w:rFonts w:ascii="Corbel" w:hAnsi="Corbel" w:cs="Times New Roman"/>
          <w:b/>
          <w:bCs/>
        </w:rPr>
      </w:pPr>
      <w:r w:rsidRPr="0026312F">
        <w:rPr>
          <w:rFonts w:ascii="Corbel" w:hAnsi="Corbel" w:cs="Times New Roman"/>
          <w:b/>
          <w:bCs/>
        </w:rPr>
        <w:t>Sankcie a náhrada škody</w:t>
      </w:r>
    </w:p>
    <w:p w14:paraId="064CB2DA" w14:textId="77777777" w:rsidR="00E14ECA" w:rsidRPr="0026312F" w:rsidRDefault="00E14ECA" w:rsidP="00E14ECA">
      <w:pPr>
        <w:pStyle w:val="Odsekzoznamu"/>
        <w:spacing w:after="0"/>
        <w:ind w:left="567" w:hanging="709"/>
        <w:jc w:val="center"/>
        <w:rPr>
          <w:rFonts w:ascii="Corbel" w:hAnsi="Corbel" w:cs="Times New Roman"/>
        </w:rPr>
      </w:pPr>
    </w:p>
    <w:p w14:paraId="4776067F" w14:textId="08C69135"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 xml:space="preserve">7.1 </w:t>
      </w:r>
      <w:r w:rsidRPr="0026312F">
        <w:rPr>
          <w:rFonts w:ascii="Corbel" w:hAnsi="Corbel"/>
        </w:rPr>
        <w:tab/>
      </w:r>
      <w:r w:rsidRPr="0026312F">
        <w:rPr>
          <w:rFonts w:ascii="Corbel" w:hAnsi="Corbel" w:cs="Times New Roman"/>
        </w:rPr>
        <w:t>V prípade, ak poskytovateľ neposkytne stravovacie služby stravníkom objednávateľa alebo nevykoná predmet zmluvy v rozsahu a obsahu podľa bodu 4.1 tejto zmluvy (s výnimkou prípadov dohodnutých v tejto zmluve), v čase dohodnutom v bode 2.2 tejto zmluvy, alebo nezačne poskytovať stravovacie služby v lehote uvedenej v bode 6.1.</w:t>
      </w:r>
      <w:r w:rsidR="00C13B9C">
        <w:rPr>
          <w:rFonts w:ascii="Corbel" w:hAnsi="Corbel" w:cs="Times New Roman"/>
        </w:rPr>
        <w:t>5</w:t>
      </w:r>
      <w:r w:rsidRPr="0026312F">
        <w:rPr>
          <w:rFonts w:ascii="Corbel" w:hAnsi="Corbel" w:cs="Times New Roman"/>
        </w:rPr>
        <w:t xml:space="preserve"> tejto zmluvy, vzniká objednávateľovi voči poskytovateľovi nárok na zaplatenie zmluvnej pokuty vo výške 1.000,- EUR za každý aj začatý deň omeškania. Zaplatením zmluvnej pokuty nezaniká poskytovateľovi povinnosť poskytnúť objednávateľovi všetky služby a činnosti, ku ktorým sa touto zmluvou zaviazal. </w:t>
      </w:r>
      <w:r w:rsidRPr="0026312F">
        <w:rPr>
          <w:rFonts w:ascii="Corbel" w:hAnsi="Corbel" w:cs="Arial"/>
        </w:rPr>
        <w:t xml:space="preserve"> </w:t>
      </w:r>
      <w:r w:rsidRPr="0026312F">
        <w:rPr>
          <w:rFonts w:ascii="Corbel" w:hAnsi="Corbel" w:cs="Times New Roman"/>
        </w:rPr>
        <w:t xml:space="preserve"> </w:t>
      </w:r>
    </w:p>
    <w:p w14:paraId="15E423E9" w14:textId="6891A1D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7.2</w:t>
      </w:r>
      <w:r w:rsidRPr="0026312F">
        <w:rPr>
          <w:rFonts w:ascii="Corbel" w:hAnsi="Corbel"/>
        </w:rPr>
        <w:tab/>
      </w:r>
      <w:r w:rsidRPr="0026312F">
        <w:rPr>
          <w:rFonts w:ascii="Corbel" w:hAnsi="Corbel" w:cs="Times New Roman"/>
        </w:rPr>
        <w:t>V prípade, ak objednávateľ zistí porušenie ktorejkoľvek povinnosti poskytovateľa stanovených v bodoch 4.</w:t>
      </w:r>
      <w:r w:rsidR="00E615E3">
        <w:rPr>
          <w:rFonts w:ascii="Corbel" w:hAnsi="Corbel" w:cs="Times New Roman"/>
        </w:rPr>
        <w:t>3</w:t>
      </w:r>
      <w:r w:rsidRPr="0026312F">
        <w:rPr>
          <w:rFonts w:ascii="Corbel" w:hAnsi="Corbel" w:cs="Times New Roman"/>
        </w:rPr>
        <w:t>.1 až 4.</w:t>
      </w:r>
      <w:r w:rsidR="00E615E3">
        <w:rPr>
          <w:rFonts w:ascii="Corbel" w:hAnsi="Corbel" w:cs="Times New Roman"/>
        </w:rPr>
        <w:t>3</w:t>
      </w:r>
      <w:r w:rsidRPr="0026312F">
        <w:rPr>
          <w:rFonts w:ascii="Corbel" w:hAnsi="Corbel" w:cs="Times New Roman"/>
        </w:rPr>
        <w:t>.10, 4.</w:t>
      </w:r>
      <w:r w:rsidR="00422377" w:rsidRPr="0026312F">
        <w:rPr>
          <w:rFonts w:ascii="Corbel" w:hAnsi="Corbel" w:cs="Times New Roman"/>
        </w:rPr>
        <w:t>4</w:t>
      </w:r>
      <w:r w:rsidRPr="0026312F">
        <w:rPr>
          <w:rFonts w:ascii="Corbel" w:hAnsi="Corbel" w:cs="Times New Roman"/>
        </w:rPr>
        <w:t>, 4.</w:t>
      </w:r>
      <w:r w:rsidR="00422377" w:rsidRPr="0026312F">
        <w:rPr>
          <w:rFonts w:ascii="Corbel" w:hAnsi="Corbel" w:cs="Times New Roman"/>
        </w:rPr>
        <w:t>6</w:t>
      </w:r>
      <w:r w:rsidRPr="0026312F">
        <w:rPr>
          <w:rFonts w:ascii="Corbel" w:hAnsi="Corbel" w:cs="Times New Roman"/>
        </w:rPr>
        <w:t>, 4.1</w:t>
      </w:r>
      <w:r w:rsidR="00DE4D78">
        <w:rPr>
          <w:rFonts w:ascii="Corbel" w:hAnsi="Corbel" w:cs="Times New Roman"/>
        </w:rPr>
        <w:t>0</w:t>
      </w:r>
      <w:r w:rsidRPr="0026312F">
        <w:rPr>
          <w:rFonts w:ascii="Corbel" w:hAnsi="Corbel" w:cs="Times New Roman"/>
        </w:rPr>
        <w:t xml:space="preserve">, 6.1 a 9.4 písm. c) tejto zmluvy, objednávateľ písomne (listom alebo emailom) informuje poskytovateľa o tomto porušení. Ak objednávateľ opakovane (viac ako trikrát) zistí porušenie ktorejkoľvek z uvedených povinností a ani po treťom písomnom </w:t>
      </w:r>
      <w:r w:rsidRPr="0026312F">
        <w:rPr>
          <w:rFonts w:ascii="Corbel" w:hAnsi="Corbel" w:cs="Times New Roman"/>
        </w:rPr>
        <w:lastRenderedPageBreak/>
        <w:t xml:space="preserve">upozornení objednávateľa nedôjde zo strany poskytovateľa k primeranej náprave v lehote stanovenej objednávateľom alebo dohodnutej zmluvnými stranami, vzniká objednávateľovi voči poskytovateľovi nárok na zaplatenie zmluvnej pokuty vo výške 500,- EUR za porušenie každej povinnosti jednotlivo.  </w:t>
      </w:r>
    </w:p>
    <w:p w14:paraId="6C425917" w14:textId="669C626C"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7.3</w:t>
      </w:r>
      <w:r w:rsidRPr="0026312F">
        <w:rPr>
          <w:rFonts w:ascii="Corbel" w:hAnsi="Corbel"/>
        </w:rPr>
        <w:tab/>
      </w:r>
      <w:r w:rsidRPr="0026312F">
        <w:rPr>
          <w:rFonts w:ascii="Corbel" w:hAnsi="Corbel" w:cs="Times New Roman"/>
        </w:rPr>
        <w:t>Ak poskytovateľ nedodrží povinnosť predložiť doklady podľa bodov 3.2, 4.</w:t>
      </w:r>
      <w:r w:rsidR="00DE4D78">
        <w:rPr>
          <w:rFonts w:ascii="Corbel" w:hAnsi="Corbel" w:cs="Times New Roman"/>
        </w:rPr>
        <w:t>9</w:t>
      </w:r>
      <w:r w:rsidRPr="0026312F">
        <w:rPr>
          <w:rFonts w:ascii="Corbel" w:hAnsi="Corbel" w:cs="Times New Roman"/>
        </w:rPr>
        <w:t xml:space="preserve"> a 6.1.</w:t>
      </w:r>
      <w:r w:rsidR="0021482A">
        <w:rPr>
          <w:rFonts w:ascii="Corbel" w:hAnsi="Corbel" w:cs="Times New Roman"/>
        </w:rPr>
        <w:t>4</w:t>
      </w:r>
      <w:r w:rsidRPr="0026312F">
        <w:rPr>
          <w:rFonts w:ascii="Corbel" w:hAnsi="Corbel" w:cs="Times New Roman"/>
        </w:rPr>
        <w:t xml:space="preserve"> tejto zmluvy, má objednávateľ nárok na zaplatenie zmluvnej pokuty vo výške </w:t>
      </w:r>
      <w:r w:rsidR="00331AAF" w:rsidRPr="0026312F">
        <w:rPr>
          <w:rFonts w:ascii="Corbel" w:hAnsi="Corbel" w:cs="Times New Roman"/>
        </w:rPr>
        <w:t>5</w:t>
      </w:r>
      <w:r w:rsidRPr="0026312F">
        <w:rPr>
          <w:rFonts w:ascii="Corbel" w:hAnsi="Corbel" w:cs="Times New Roman"/>
        </w:rPr>
        <w:t>00,-EUR za každý aj začatý deň omeškania.</w:t>
      </w:r>
    </w:p>
    <w:p w14:paraId="4076317E" w14:textId="69F813D9" w:rsidR="00E14ECA" w:rsidRPr="0026312F" w:rsidRDefault="00E14ECA" w:rsidP="00C4596D">
      <w:pPr>
        <w:pStyle w:val="Odsekzoznamu"/>
        <w:spacing w:after="0"/>
        <w:ind w:left="567" w:hanging="567"/>
        <w:jc w:val="both"/>
        <w:rPr>
          <w:rFonts w:ascii="Corbel" w:hAnsi="Corbel" w:cs="Times New Roman"/>
        </w:rPr>
      </w:pPr>
      <w:r w:rsidRPr="0026312F">
        <w:rPr>
          <w:rFonts w:ascii="Corbel" w:hAnsi="Corbel" w:cs="Times New Roman"/>
        </w:rPr>
        <w:t>7.4    Poskytovateľ je oprávnený fakturovať objednávateľovi úroky z omeškania v</w:t>
      </w:r>
      <w:r w:rsidR="00C4596D" w:rsidRPr="0026312F">
        <w:rPr>
          <w:rFonts w:ascii="Corbel" w:hAnsi="Corbel" w:cs="Times New Roman"/>
        </w:rPr>
        <w:t> </w:t>
      </w:r>
      <w:r w:rsidRPr="0026312F">
        <w:rPr>
          <w:rFonts w:ascii="Corbel" w:hAnsi="Corbel" w:cs="Times New Roman"/>
        </w:rPr>
        <w:t>zmysle</w:t>
      </w:r>
      <w:r w:rsidR="00C4596D" w:rsidRPr="0026312F">
        <w:rPr>
          <w:rFonts w:ascii="Corbel" w:hAnsi="Corbel" w:cs="Times New Roman"/>
        </w:rPr>
        <w:t xml:space="preserve"> </w:t>
      </w:r>
      <w:r w:rsidRPr="0026312F">
        <w:rPr>
          <w:rFonts w:ascii="Corbel" w:hAnsi="Corbel" w:cs="Times New Roman"/>
        </w:rPr>
        <w:t>platných právnych predpisov z ceny neuhradenej čiastky z faktúry za každý aj začatý deň  omeškania jej úhrady.</w:t>
      </w:r>
    </w:p>
    <w:p w14:paraId="115597D3" w14:textId="7777777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7.5</w:t>
      </w:r>
      <w:r w:rsidRPr="0026312F">
        <w:rPr>
          <w:rFonts w:ascii="Corbel" w:hAnsi="Corbel"/>
        </w:rPr>
        <w:tab/>
      </w:r>
      <w:r w:rsidRPr="0026312F">
        <w:rPr>
          <w:rFonts w:ascii="Corbel" w:hAnsi="Corbel" w:cs="Times New Roman"/>
        </w:rPr>
        <w:t>Právo objednávateľa na náhradu škody ostáva zachované aj popri nároku na zmluvnú pokutu podľa tohto článku. Zaplatenie zmluvnej pokuty v zmysle tohto článku nezbavuje poskytovateľa jeho povinností, záväzkov alebo zodpovednosti, ktoré má podľa tejto zmluvy.</w:t>
      </w:r>
    </w:p>
    <w:p w14:paraId="1BAE4675" w14:textId="7777777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 xml:space="preserve">7.6 </w:t>
      </w:r>
      <w:r w:rsidRPr="0026312F">
        <w:rPr>
          <w:rFonts w:ascii="Corbel" w:hAnsi="Corbel"/>
        </w:rPr>
        <w:tab/>
      </w:r>
      <w:r w:rsidRPr="0026312F">
        <w:rPr>
          <w:rFonts w:ascii="Corbel" w:hAnsi="Corbel" w:cs="Times New Roman"/>
        </w:rPr>
        <w:t xml:space="preserve">Poskytovateľ je povinný dbať o to, aby nedošlo k porušeniu povinností, ktoré vyplývajú z príslušných právnych predpisov a noriem platných pre školské stravovanie, nariadení štátnych a miestnych orgánov. Poskytovateľ sa zaväzuje uhradiť všetky pokuty a sankcie, ktoré mu v prípade kontroly uloží štátny alebo miestny orgán.  </w:t>
      </w:r>
    </w:p>
    <w:p w14:paraId="07D1B0F4" w14:textId="7777777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7.7</w:t>
      </w:r>
      <w:r w:rsidRPr="0026312F">
        <w:rPr>
          <w:rFonts w:ascii="Corbel" w:hAnsi="Corbel"/>
        </w:rPr>
        <w:tab/>
      </w:r>
      <w:r w:rsidRPr="0026312F">
        <w:rPr>
          <w:rFonts w:ascii="Corbel" w:hAnsi="Corbel" w:cs="Times New Roman"/>
          <w:color w:val="000000" w:themeColor="text1"/>
        </w:rPr>
        <w:t>Poskytovateľ zodpovedá za akúkoľvek škodu, ktorá vznikne na majetku objednávateľa počas poskytovania stravovacích služieb podľa tejto zmluvy, keď bude preukázané, že ku škode došlo v dôsledku zavineného alebo nedbanlivostného neplnenia záväzkov poskytovateľa podľa tejto zmluvy. Poskytovateľ sa zaväzuje v prípade vzniku škody na majetku objednávateľa mu škodu v plnej výške nahradiť.</w:t>
      </w:r>
    </w:p>
    <w:p w14:paraId="127E27D5" w14:textId="77777777" w:rsidR="00E14ECA" w:rsidRPr="0026312F" w:rsidRDefault="00E14ECA" w:rsidP="00E14ECA">
      <w:pPr>
        <w:pStyle w:val="Odsekzoznamu"/>
        <w:spacing w:after="0"/>
        <w:ind w:left="567" w:hanging="709"/>
        <w:jc w:val="both"/>
        <w:rPr>
          <w:rFonts w:ascii="Corbel" w:hAnsi="Corbel" w:cs="Times New Roman"/>
        </w:rPr>
      </w:pPr>
    </w:p>
    <w:p w14:paraId="0CCAC9C8"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Článok VIII.</w:t>
      </w:r>
    </w:p>
    <w:p w14:paraId="5AABC85C"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Ukončenie zmluvy</w:t>
      </w:r>
    </w:p>
    <w:p w14:paraId="0B324EF0" w14:textId="77777777" w:rsidR="00E14ECA" w:rsidRPr="0026312F" w:rsidRDefault="00E14ECA" w:rsidP="00E14ECA">
      <w:pPr>
        <w:pStyle w:val="Odsekzoznamu"/>
        <w:spacing w:after="0"/>
        <w:ind w:left="567" w:hanging="709"/>
        <w:jc w:val="both"/>
        <w:rPr>
          <w:rFonts w:ascii="Corbel" w:hAnsi="Corbel" w:cs="Times New Roman"/>
        </w:rPr>
      </w:pPr>
    </w:p>
    <w:p w14:paraId="240AF4AD" w14:textId="7777777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8.1</w:t>
      </w:r>
      <w:r w:rsidRPr="0026312F">
        <w:rPr>
          <w:rFonts w:ascii="Corbel" w:hAnsi="Corbel"/>
        </w:rPr>
        <w:tab/>
      </w:r>
      <w:r w:rsidRPr="0026312F">
        <w:rPr>
          <w:rFonts w:ascii="Corbel" w:hAnsi="Corbel" w:cs="Times New Roman"/>
        </w:rPr>
        <w:t>Zmluvný vzťah zaniká uplynutím doby, na ktorú bol dohodnutý. Zmluvné strany môžu ukončiť zmluvný vzťah pred uplynutím dohodnutej doby nasledovne:</w:t>
      </w:r>
    </w:p>
    <w:p w14:paraId="5359601F" w14:textId="77777777" w:rsidR="00E14ECA" w:rsidRPr="0026312F" w:rsidRDefault="00E14ECA" w:rsidP="00E14ECA">
      <w:pPr>
        <w:pStyle w:val="Odsekzoznamu"/>
        <w:spacing w:after="0"/>
        <w:ind w:left="993" w:hanging="426"/>
        <w:jc w:val="both"/>
        <w:rPr>
          <w:rFonts w:ascii="Corbel" w:hAnsi="Corbel" w:cs="Times New Roman"/>
        </w:rPr>
      </w:pPr>
      <w:r w:rsidRPr="0026312F">
        <w:rPr>
          <w:rFonts w:ascii="Corbel" w:hAnsi="Corbel" w:cs="Times New Roman"/>
        </w:rPr>
        <w:t xml:space="preserve">a) </w:t>
      </w:r>
      <w:r w:rsidRPr="0026312F">
        <w:rPr>
          <w:rFonts w:ascii="Corbel" w:hAnsi="Corbel"/>
        </w:rPr>
        <w:tab/>
      </w:r>
      <w:r w:rsidRPr="0026312F">
        <w:rPr>
          <w:rFonts w:ascii="Corbel" w:hAnsi="Corbel" w:cs="Times New Roman"/>
        </w:rPr>
        <w:t xml:space="preserve">písomnou dohodou zmluvných strán, </w:t>
      </w:r>
    </w:p>
    <w:p w14:paraId="26C965D9" w14:textId="6C65053D" w:rsidR="00E14ECA" w:rsidRPr="00765730" w:rsidRDefault="00E14ECA" w:rsidP="00E14ECA">
      <w:pPr>
        <w:pStyle w:val="Odsekzoznamu"/>
        <w:spacing w:after="0"/>
        <w:ind w:left="993" w:hanging="426"/>
        <w:jc w:val="both"/>
        <w:rPr>
          <w:rFonts w:ascii="Corbel" w:hAnsi="Corbel" w:cs="Times New Roman"/>
        </w:rPr>
      </w:pPr>
      <w:r w:rsidRPr="0026312F">
        <w:rPr>
          <w:rFonts w:ascii="Corbel" w:hAnsi="Corbel" w:cs="Times New Roman"/>
        </w:rPr>
        <w:t xml:space="preserve">b) </w:t>
      </w:r>
      <w:r w:rsidRPr="0026312F">
        <w:rPr>
          <w:rFonts w:ascii="Corbel" w:hAnsi="Corbel"/>
        </w:rPr>
        <w:tab/>
      </w:r>
      <w:r w:rsidRPr="00765730">
        <w:rPr>
          <w:rFonts w:ascii="Corbel" w:hAnsi="Corbel" w:cs="Times New Roman"/>
        </w:rPr>
        <w:t xml:space="preserve">písomnou výpoveďou bez udania dôvodu, pričom výpovedná lehota je šesť (6) mesiacov a začína plynúť prvým dňom mesiaca nasledujúceho po doručení </w:t>
      </w:r>
      <w:r w:rsidRPr="00765730">
        <w:rPr>
          <w:rFonts w:ascii="Corbel" w:hAnsi="Corbel"/>
        </w:rPr>
        <w:tab/>
      </w:r>
      <w:r w:rsidRPr="00765730">
        <w:rPr>
          <w:rFonts w:ascii="Corbel" w:hAnsi="Corbel" w:cs="Times New Roman"/>
        </w:rPr>
        <w:t>výpovede</w:t>
      </w:r>
      <w:r w:rsidR="00C4596D" w:rsidRPr="00765730">
        <w:rPr>
          <w:rFonts w:ascii="Corbel" w:hAnsi="Corbel" w:cs="Times New Roman"/>
        </w:rPr>
        <w:t xml:space="preserve"> </w:t>
      </w:r>
      <w:r w:rsidRPr="00765730">
        <w:rPr>
          <w:rFonts w:ascii="Corbel" w:hAnsi="Corbel" w:cs="Times New Roman"/>
        </w:rPr>
        <w:t xml:space="preserve">druhej zmluvnej strane, </w:t>
      </w:r>
    </w:p>
    <w:p w14:paraId="1754EE7B" w14:textId="77777777" w:rsidR="00E14ECA" w:rsidRPr="0026312F" w:rsidRDefault="00E14ECA" w:rsidP="00E14ECA">
      <w:pPr>
        <w:pStyle w:val="Odsekzoznamu"/>
        <w:spacing w:after="0"/>
        <w:ind w:left="993" w:hanging="426"/>
        <w:jc w:val="both"/>
        <w:rPr>
          <w:rFonts w:ascii="Corbel" w:hAnsi="Corbel" w:cs="Times New Roman"/>
        </w:rPr>
      </w:pPr>
      <w:r w:rsidRPr="00765730">
        <w:rPr>
          <w:rFonts w:ascii="Corbel" w:hAnsi="Corbel" w:cs="Times New Roman"/>
        </w:rPr>
        <w:t xml:space="preserve">c) </w:t>
      </w:r>
      <w:r w:rsidRPr="00765730">
        <w:rPr>
          <w:rFonts w:ascii="Corbel" w:hAnsi="Corbel"/>
        </w:rPr>
        <w:tab/>
      </w:r>
      <w:r w:rsidRPr="00765730">
        <w:rPr>
          <w:rFonts w:ascii="Corbel" w:hAnsi="Corbel" w:cs="Times New Roman"/>
        </w:rPr>
        <w:t>odstúpením od zmluvy</w:t>
      </w:r>
      <w:r w:rsidRPr="0026312F">
        <w:rPr>
          <w:rFonts w:ascii="Corbel" w:hAnsi="Corbel" w:cs="Times New Roman"/>
        </w:rPr>
        <w:t xml:space="preserve"> v prípade podstatného porušenia zmluvných povinností. </w:t>
      </w:r>
    </w:p>
    <w:p w14:paraId="304DA473"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8.2</w:t>
      </w:r>
      <w:r w:rsidRPr="0026312F">
        <w:rPr>
          <w:rFonts w:ascii="Corbel" w:hAnsi="Corbel"/>
        </w:rPr>
        <w:tab/>
      </w:r>
      <w:r w:rsidRPr="0026312F">
        <w:rPr>
          <w:rFonts w:ascii="Corbel" w:hAnsi="Corbel" w:cs="Times New Roman"/>
        </w:rPr>
        <w:t>Objednávateľ je oprávnený (nie povinný) odstúpiť od tejto zmluvy z nasledovných dôvodov na strane poskytovateľa, ktoré sa považujú za podstatné porušenie tejto zmluvy:</w:t>
      </w:r>
    </w:p>
    <w:p w14:paraId="2DAA995C" w14:textId="3D738CA9"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 xml:space="preserve">a) </w:t>
      </w:r>
      <w:r w:rsidRPr="0026312F">
        <w:rPr>
          <w:rFonts w:ascii="Corbel" w:hAnsi="Corbel"/>
        </w:rPr>
        <w:tab/>
      </w:r>
      <w:r w:rsidRPr="0026312F">
        <w:rPr>
          <w:rFonts w:ascii="Corbel" w:hAnsi="Corbel" w:cs="Times New Roman"/>
        </w:rPr>
        <w:t>ak poskytovateľ nezačne poskytovať stravovacie služby stravníkom objednávateľa v prenajatom stravovacom zariadení v lehote uvedenej v bode 6.1.</w:t>
      </w:r>
      <w:r w:rsidR="00C13B9C">
        <w:rPr>
          <w:rFonts w:ascii="Corbel" w:hAnsi="Corbel" w:cs="Times New Roman"/>
        </w:rPr>
        <w:t>5</w:t>
      </w:r>
      <w:r w:rsidRPr="0026312F">
        <w:rPr>
          <w:rFonts w:ascii="Corbel" w:hAnsi="Corbel" w:cs="Times New Roman"/>
        </w:rPr>
        <w:t xml:space="preserve"> tejto zmluvy, alebo bezdôvodne preruší alebo zastaví poskytovanie stravovacích služieb alebo ostatných činností, ktoré sú uvedené v tejto zmluve,</w:t>
      </w:r>
    </w:p>
    <w:p w14:paraId="04CA2023" w14:textId="77777777"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 xml:space="preserve">b) </w:t>
      </w:r>
      <w:r w:rsidRPr="0026312F">
        <w:rPr>
          <w:rFonts w:ascii="Corbel" w:hAnsi="Corbel"/>
        </w:rPr>
        <w:tab/>
      </w:r>
      <w:r w:rsidRPr="0026312F">
        <w:rPr>
          <w:rFonts w:ascii="Corbel" w:hAnsi="Corbel" w:cs="Times New Roman"/>
        </w:rPr>
        <w:t>ak poskytovateľ závažným spôsobom poruší právne predpisy na ochranu života a na ochranu zdravia, a/alebo hygienické a protiepidemiologické predpisy (napr. dodanie zdravotne závadných potravín, nedodržanie hygienických štandardov, ohrozenie zdravia stravníkov a pod.),</w:t>
      </w:r>
    </w:p>
    <w:p w14:paraId="593F9DA7" w14:textId="68331BC5"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 xml:space="preserve">c) </w:t>
      </w:r>
      <w:r w:rsidRPr="0026312F">
        <w:rPr>
          <w:rFonts w:ascii="Corbel" w:hAnsi="Corbel"/>
        </w:rPr>
        <w:tab/>
      </w:r>
      <w:r w:rsidRPr="0026312F">
        <w:rPr>
          <w:rFonts w:ascii="Corbel" w:hAnsi="Corbel" w:cs="Times New Roman"/>
        </w:rPr>
        <w:t>ak poskytovateľ nedodrží povinnosť predložiť doklady podľa bodu 3.2, 4.</w:t>
      </w:r>
      <w:r w:rsidR="00EC3035">
        <w:rPr>
          <w:rFonts w:ascii="Corbel" w:hAnsi="Corbel" w:cs="Times New Roman"/>
        </w:rPr>
        <w:t>9</w:t>
      </w:r>
      <w:r w:rsidRPr="0026312F">
        <w:rPr>
          <w:rFonts w:ascii="Corbel" w:hAnsi="Corbel" w:cs="Times New Roman"/>
        </w:rPr>
        <w:t xml:space="preserve">  a 6.1.</w:t>
      </w:r>
      <w:r w:rsidR="0021482A">
        <w:rPr>
          <w:rFonts w:ascii="Corbel" w:hAnsi="Corbel" w:cs="Times New Roman"/>
        </w:rPr>
        <w:t>4</w:t>
      </w:r>
      <w:r w:rsidRPr="0026312F">
        <w:rPr>
          <w:rFonts w:ascii="Corbel" w:hAnsi="Corbel" w:cs="Times New Roman"/>
        </w:rPr>
        <w:t xml:space="preserve"> tejto zmluvy,</w:t>
      </w:r>
    </w:p>
    <w:p w14:paraId="788FFFAF" w14:textId="77777777"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d)</w:t>
      </w:r>
      <w:r w:rsidRPr="0026312F">
        <w:rPr>
          <w:rFonts w:ascii="Corbel" w:hAnsi="Corbel"/>
        </w:rPr>
        <w:tab/>
      </w:r>
      <w:r w:rsidRPr="0026312F">
        <w:rPr>
          <w:rFonts w:ascii="Corbel" w:hAnsi="Corbel" w:cs="Times New Roman"/>
        </w:rPr>
        <w:t>ak sa preukáže, že poskytovateľ nemá alebo stratí odbornú spôsobilosť alebo mu zaniknú oprávnenia pre poskytovanie stravovacích služieb alebo na výkon ostatných činností, ktoré sú uvedené v tejto zmluve.</w:t>
      </w:r>
    </w:p>
    <w:p w14:paraId="4750CB9E"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lastRenderedPageBreak/>
        <w:t xml:space="preserve">8.3 </w:t>
      </w:r>
      <w:r w:rsidRPr="0026312F">
        <w:rPr>
          <w:rFonts w:ascii="Corbel" w:hAnsi="Corbel"/>
        </w:rPr>
        <w:tab/>
      </w:r>
      <w:r w:rsidRPr="0026312F">
        <w:rPr>
          <w:rFonts w:ascii="Corbel" w:hAnsi="Corbel" w:cs="Times New Roman"/>
        </w:rPr>
        <w:t>V prípade, že objednávateľ bude v omeškaní s úhradou faktúry o viac ako 90 dní, považuje sa to za podstatné porušenie zmluvy a poskytovateľ má právo od tejto zmluvy odstúpiť.</w:t>
      </w:r>
    </w:p>
    <w:p w14:paraId="01A04DBC"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8.4 </w:t>
      </w:r>
      <w:r w:rsidRPr="0026312F">
        <w:rPr>
          <w:rFonts w:ascii="Corbel" w:hAnsi="Corbel"/>
        </w:rPr>
        <w:tab/>
      </w:r>
      <w:r w:rsidRPr="0026312F">
        <w:rPr>
          <w:rFonts w:ascii="Corbel" w:hAnsi="Corbel" w:cs="Times New Roman"/>
        </w:rPr>
        <w:t>Účinky okamžitého odstúpenia od zmluvy nastávajú doručením písomného oznámenia o odstúpení od zmluvy druhej zmluvnej strane.</w:t>
      </w:r>
      <w:r w:rsidRPr="0026312F">
        <w:rPr>
          <w:rFonts w:ascii="Corbel" w:hAnsi="Corbel"/>
        </w:rPr>
        <w:tab/>
      </w:r>
    </w:p>
    <w:p w14:paraId="7DD2D6E5" w14:textId="5433DA9D"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8.5</w:t>
      </w:r>
      <w:r w:rsidRPr="0026312F">
        <w:rPr>
          <w:rFonts w:ascii="Corbel" w:hAnsi="Corbel"/>
        </w:rPr>
        <w:tab/>
      </w:r>
      <w:r w:rsidRPr="0026312F">
        <w:rPr>
          <w:rFonts w:ascii="Corbel" w:hAnsi="Corbel" w:cs="Times New Roman"/>
        </w:rPr>
        <w:t>Porušenie povinností stanovených v bodoch 4.</w:t>
      </w:r>
      <w:r w:rsidR="00EC3035">
        <w:rPr>
          <w:rFonts w:ascii="Corbel" w:hAnsi="Corbel" w:cs="Times New Roman"/>
        </w:rPr>
        <w:t>3</w:t>
      </w:r>
      <w:r w:rsidRPr="0026312F">
        <w:rPr>
          <w:rFonts w:ascii="Corbel" w:hAnsi="Corbel" w:cs="Times New Roman"/>
        </w:rPr>
        <w:t>.1 až 4.</w:t>
      </w:r>
      <w:r w:rsidR="00EC3035">
        <w:rPr>
          <w:rFonts w:ascii="Corbel" w:hAnsi="Corbel" w:cs="Times New Roman"/>
        </w:rPr>
        <w:t>3</w:t>
      </w:r>
      <w:r w:rsidRPr="0026312F">
        <w:rPr>
          <w:rFonts w:ascii="Corbel" w:hAnsi="Corbel" w:cs="Times New Roman"/>
        </w:rPr>
        <w:t>.10</w:t>
      </w:r>
      <w:r w:rsidR="0021482A">
        <w:rPr>
          <w:rFonts w:ascii="Corbel" w:hAnsi="Corbel" w:cs="Times New Roman"/>
        </w:rPr>
        <w:t xml:space="preserve"> a</w:t>
      </w:r>
      <w:r w:rsidRPr="0026312F">
        <w:rPr>
          <w:rFonts w:ascii="Corbel" w:hAnsi="Corbel" w:cs="Times New Roman"/>
        </w:rPr>
        <w:t xml:space="preserve"> 4.1</w:t>
      </w:r>
      <w:r w:rsidR="00EC3035">
        <w:rPr>
          <w:rFonts w:ascii="Corbel" w:hAnsi="Corbel" w:cs="Times New Roman"/>
        </w:rPr>
        <w:t>0</w:t>
      </w:r>
      <w:r w:rsidRPr="0026312F">
        <w:rPr>
          <w:rFonts w:ascii="Corbel" w:hAnsi="Corbel" w:cs="Times New Roman"/>
        </w:rPr>
        <w:t xml:space="preserve"> tejto zmluvy sa považujú za nepodstatné porušenie zmluvy a objednávateľ je oprávnený od tejto zmluvy odstúpiť až po predchádzajúcom písomnom upozornení, v ktorom objednávateľ upozornil poskytovateľa na porušenie zmluvnej povinnosti a poskytovateľ si túto povinnosť nesplnil ani v dodatočnej primeranej lehote, ktorú mu Objednávateľ poskytol, alebo na ktorej sa zmluvné strany dohodli.</w:t>
      </w:r>
    </w:p>
    <w:p w14:paraId="2E2F5C38" w14:textId="69F18923" w:rsidR="003A7229" w:rsidRDefault="003A7229" w:rsidP="00E14ECA">
      <w:pPr>
        <w:pStyle w:val="Odsekzoznamu"/>
        <w:spacing w:after="0"/>
        <w:ind w:left="567"/>
        <w:jc w:val="both"/>
        <w:rPr>
          <w:rFonts w:ascii="Corbel" w:hAnsi="Corbel" w:cs="Times New Roman"/>
        </w:rPr>
      </w:pPr>
    </w:p>
    <w:p w14:paraId="7226F7C7" w14:textId="77777777" w:rsidR="003A7229" w:rsidRPr="0026312F" w:rsidRDefault="003A7229" w:rsidP="00E14ECA">
      <w:pPr>
        <w:pStyle w:val="Odsekzoznamu"/>
        <w:spacing w:after="0"/>
        <w:ind w:left="567"/>
        <w:jc w:val="both"/>
        <w:rPr>
          <w:rFonts w:ascii="Corbel" w:hAnsi="Corbel" w:cs="Times New Roman"/>
        </w:rPr>
      </w:pPr>
    </w:p>
    <w:p w14:paraId="1F44A2AF"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Článok IX.</w:t>
      </w:r>
    </w:p>
    <w:p w14:paraId="2721DE5B"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Spoločné a záverečné ustanovenia</w:t>
      </w:r>
    </w:p>
    <w:p w14:paraId="595C072C" w14:textId="77777777" w:rsidR="00E14ECA" w:rsidRPr="0026312F" w:rsidRDefault="00E14ECA" w:rsidP="00E14ECA">
      <w:pPr>
        <w:spacing w:after="0"/>
        <w:jc w:val="both"/>
        <w:rPr>
          <w:rFonts w:ascii="Corbel" w:hAnsi="Corbel" w:cs="Times New Roman"/>
        </w:rPr>
      </w:pPr>
    </w:p>
    <w:p w14:paraId="3A8C1314"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9.1 </w:t>
      </w:r>
      <w:r w:rsidRPr="0026312F">
        <w:rPr>
          <w:rFonts w:ascii="Corbel" w:hAnsi="Corbel"/>
        </w:rPr>
        <w:tab/>
      </w:r>
      <w:r w:rsidRPr="0026312F">
        <w:rPr>
          <w:rFonts w:ascii="Corbel" w:hAnsi="Corbel" w:cs="Times New Roman"/>
        </w:rPr>
        <w:t xml:space="preserve">Táto zmluva nadobúda platnosť dňom jej podpisu obidvoma zmluvnými stranami a účinnosť deň po dni zverejnenia v Centrálnom registri zmlúv (CRZ) vedenom na Úrade vlády Slovenskej republiky. </w:t>
      </w:r>
    </w:p>
    <w:p w14:paraId="5783AF11" w14:textId="07A4BC2E" w:rsidR="00E14ECA" w:rsidRPr="00765730" w:rsidRDefault="00E14ECA" w:rsidP="00595B34">
      <w:pPr>
        <w:pStyle w:val="Odsekzoznamu"/>
        <w:spacing w:after="0" w:line="240" w:lineRule="auto"/>
        <w:ind w:left="567" w:hanging="567"/>
        <w:jc w:val="both"/>
        <w:rPr>
          <w:rFonts w:ascii="Corbel" w:hAnsi="Corbel" w:cs="Times New Roman"/>
        </w:rPr>
      </w:pPr>
      <w:r w:rsidRPr="00765730">
        <w:rPr>
          <w:rFonts w:ascii="Corbel" w:hAnsi="Corbel" w:cs="Times New Roman"/>
        </w:rPr>
        <w:t xml:space="preserve">9.2 </w:t>
      </w:r>
      <w:r w:rsidRPr="00765730">
        <w:rPr>
          <w:rFonts w:ascii="Corbel" w:hAnsi="Corbel"/>
        </w:rPr>
        <w:tab/>
      </w:r>
      <w:r w:rsidRPr="00765730">
        <w:rPr>
          <w:rFonts w:ascii="Corbel" w:hAnsi="Corbel" w:cs="Times New Roman"/>
        </w:rPr>
        <w:t xml:space="preserve">Zmluvné strany sa dohodli na uzavretí tejto zmluvy na dobu určitú v trvaní  </w:t>
      </w:r>
      <w:r w:rsidR="00CE40AE">
        <w:rPr>
          <w:rFonts w:ascii="Corbel" w:hAnsi="Corbel" w:cs="Times New Roman"/>
        </w:rPr>
        <w:t>do 31.8.2023</w:t>
      </w:r>
      <w:r w:rsidR="009E6F7C">
        <w:rPr>
          <w:rFonts w:ascii="Corbel" w:hAnsi="Corbel" w:cs="Times New Roman"/>
        </w:rPr>
        <w:t xml:space="preserve"> alebo do vyčerpania limitu </w:t>
      </w:r>
      <w:r w:rsidR="00974C7A" w:rsidRPr="00974C7A">
        <w:rPr>
          <w:rFonts w:ascii="Corbel" w:hAnsi="Corbel" w:cs="Times New Roman"/>
        </w:rPr>
        <w:t xml:space="preserve">1 435 327,50 </w:t>
      </w:r>
      <w:r w:rsidR="00595B34" w:rsidRPr="00595B34">
        <w:rPr>
          <w:rFonts w:ascii="Corbel" w:hAnsi="Corbel" w:cs="Times New Roman"/>
        </w:rPr>
        <w:t>Eur bez DPH, podľa toho, ktorá skutočnosť</w:t>
      </w:r>
      <w:r w:rsidR="00595B34">
        <w:rPr>
          <w:rFonts w:ascii="Corbel" w:hAnsi="Corbel" w:cs="Times New Roman"/>
        </w:rPr>
        <w:t xml:space="preserve"> </w:t>
      </w:r>
      <w:r w:rsidR="00595B34" w:rsidRPr="00595B34">
        <w:rPr>
          <w:rFonts w:ascii="Corbel" w:hAnsi="Corbel" w:cs="Times New Roman"/>
        </w:rPr>
        <w:t>nastane skôr</w:t>
      </w:r>
      <w:r w:rsidRPr="00765730">
        <w:rPr>
          <w:rFonts w:ascii="Corbel" w:hAnsi="Corbel" w:cs="Times New Roman"/>
        </w:rPr>
        <w:t xml:space="preserve">.  </w:t>
      </w:r>
    </w:p>
    <w:p w14:paraId="71E00FF1" w14:textId="01FCE674" w:rsidR="00E14ECA" w:rsidRPr="0026312F" w:rsidRDefault="00E14ECA" w:rsidP="00E14ECA">
      <w:pPr>
        <w:spacing w:after="0" w:line="240" w:lineRule="auto"/>
        <w:ind w:left="540" w:hanging="540"/>
        <w:jc w:val="both"/>
        <w:rPr>
          <w:rFonts w:ascii="Corbel" w:eastAsia="Times New Roman" w:hAnsi="Corbel" w:cs="Times New Roman"/>
        </w:rPr>
      </w:pPr>
      <w:r w:rsidRPr="00765730">
        <w:rPr>
          <w:rFonts w:ascii="Corbel" w:hAnsi="Corbel" w:cs="Times New Roman"/>
        </w:rPr>
        <w:t>9.</w:t>
      </w:r>
      <w:r w:rsidR="00CB10BE">
        <w:rPr>
          <w:rFonts w:ascii="Corbel" w:hAnsi="Corbel" w:cs="Times New Roman"/>
        </w:rPr>
        <w:t>3</w:t>
      </w:r>
      <w:r w:rsidRPr="00765730">
        <w:rPr>
          <w:rFonts w:ascii="Corbel" w:hAnsi="Corbel"/>
        </w:rPr>
        <w:tab/>
      </w:r>
      <w:r w:rsidRPr="00765730">
        <w:rPr>
          <w:rFonts w:ascii="Corbel" w:eastAsia="Times New Roman" w:hAnsi="Corbel" w:cs="Times New Roman"/>
        </w:rPr>
        <w:t>Poskytovateľ je oprávnený plniť predmet zmluvy prostredníctvom subdodávateľov</w:t>
      </w:r>
      <w:r w:rsidRPr="0026312F">
        <w:rPr>
          <w:rFonts w:ascii="Corbel" w:eastAsia="Times New Roman" w:hAnsi="Corbel" w:cs="Times New Roman"/>
        </w:rPr>
        <w:t xml:space="preserve"> za nasledovných podmienok:</w:t>
      </w:r>
    </w:p>
    <w:p w14:paraId="3BD0788D" w14:textId="6851481B" w:rsidR="00E14ECA" w:rsidRPr="0026312F" w:rsidRDefault="00E14ECA" w:rsidP="00E14ECA">
      <w:pPr>
        <w:spacing w:after="0" w:line="240" w:lineRule="auto"/>
        <w:ind w:left="810" w:hanging="270"/>
        <w:jc w:val="both"/>
        <w:rPr>
          <w:rFonts w:ascii="Corbel" w:eastAsia="Times New Roman" w:hAnsi="Corbel" w:cs="Times New Roman"/>
        </w:rPr>
      </w:pPr>
      <w:r w:rsidRPr="0026312F">
        <w:rPr>
          <w:rFonts w:ascii="Corbel" w:eastAsia="Times New Roman" w:hAnsi="Corbel" w:cs="Times New Roman"/>
        </w:rPr>
        <w:t xml:space="preserve">a) </w:t>
      </w:r>
      <w:r w:rsidRPr="0026312F">
        <w:rPr>
          <w:rFonts w:ascii="Corbel" w:eastAsia="Times New Roman" w:hAnsi="Corbel" w:cs="Times New Roman"/>
        </w:rPr>
        <w:tab/>
        <w:t xml:space="preserve">je povinný zabezpečiť a financovať všetky subdodávateľské práce a dodávky a nesie za </w:t>
      </w:r>
      <w:proofErr w:type="spellStart"/>
      <w:r w:rsidRPr="0026312F">
        <w:rPr>
          <w:rFonts w:ascii="Corbel" w:eastAsia="Times New Roman" w:hAnsi="Corbel" w:cs="Times New Roman"/>
        </w:rPr>
        <w:t>ne</w:t>
      </w:r>
      <w:proofErr w:type="spellEnd"/>
      <w:r w:rsidRPr="0026312F">
        <w:rPr>
          <w:rFonts w:ascii="Corbel" w:eastAsia="Times New Roman" w:hAnsi="Corbel" w:cs="Times New Roman"/>
        </w:rPr>
        <w:t xml:space="preserve"> záruku v plnom rozsahu. Poskytovateľ zodpovedá za odbornú starostlivosť pri výbere subdodávateľa, ako aj za výsledok činnosti vykonanej na základe zmluvy o subdodávke;</w:t>
      </w:r>
    </w:p>
    <w:p w14:paraId="47AD978F" w14:textId="604951E4" w:rsidR="00E14ECA" w:rsidRPr="0026312F" w:rsidRDefault="00E14ECA" w:rsidP="00E14ECA">
      <w:pPr>
        <w:spacing w:after="0" w:line="240" w:lineRule="auto"/>
        <w:ind w:left="810" w:hanging="270"/>
        <w:jc w:val="both"/>
        <w:rPr>
          <w:rFonts w:ascii="Corbel" w:eastAsia="Times New Roman" w:hAnsi="Corbel" w:cs="Times New Roman"/>
        </w:rPr>
      </w:pPr>
      <w:r w:rsidRPr="0026312F">
        <w:rPr>
          <w:rFonts w:ascii="Corbel" w:eastAsia="Times New Roman" w:hAnsi="Corbel" w:cs="Times New Roman"/>
        </w:rPr>
        <w:t xml:space="preserve">b) </w:t>
      </w:r>
      <w:r w:rsidRPr="0026312F">
        <w:rPr>
          <w:rFonts w:ascii="Corbel" w:eastAsia="Times New Roman" w:hAnsi="Corbel" w:cs="Times New Roman"/>
        </w:rPr>
        <w:tab/>
        <w:t xml:space="preserve">je povinný najneskôr v momente podpisu tejto zmluvy predložiť objednávateľovi zoznam známych subdodávateľov ako prílohu č. 4 tejto zmluvy s uvedením a/alebo preukázaním nasledovných údajov a/alebo dokladov: (i) identifikačné údaje subdodávateľov v rozsahu obchodné meno, sídlo, IČO, osoba oprávnená konať za subdodávateľa (meno, priezvisko, adresa pobytu, dátum narodenia, tel. č., e-mail), (ii) identifikácia a percentuálny podiel plnenia, ktoré bude realizovať subdodávateľ,(iii) doklady preukazujúce splnenie podmienok podľa § 32 ods. 1 písm. e) a f) zákona o verejnom obstarávaní (objednávateľ si </w:t>
      </w:r>
      <w:r w:rsidR="00A46509">
        <w:rPr>
          <w:rFonts w:ascii="Corbel" w:eastAsia="Times New Roman" w:hAnsi="Corbel" w:cs="Times New Roman"/>
        </w:rPr>
        <w:t xml:space="preserve">vie </w:t>
      </w:r>
      <w:r w:rsidR="00A46509" w:rsidRPr="0026312F">
        <w:rPr>
          <w:rFonts w:ascii="Corbel" w:eastAsia="Times New Roman" w:hAnsi="Corbel" w:cs="Times New Roman"/>
        </w:rPr>
        <w:t>v dostupných zoznamoch</w:t>
      </w:r>
      <w:r w:rsidR="00A46509">
        <w:rPr>
          <w:rFonts w:ascii="Corbel" w:eastAsia="Times New Roman" w:hAnsi="Corbel" w:cs="Times New Roman"/>
        </w:rPr>
        <w:t xml:space="preserve"> overiť </w:t>
      </w:r>
      <w:r w:rsidR="00590C8C">
        <w:rPr>
          <w:rFonts w:ascii="Corbel" w:eastAsia="Times New Roman" w:hAnsi="Corbel" w:cs="Times New Roman"/>
        </w:rPr>
        <w:t>podmienky účasti podľa písm. e)</w:t>
      </w:r>
      <w:r w:rsidR="00AF4424">
        <w:rPr>
          <w:rFonts w:ascii="Corbel" w:eastAsia="Times New Roman" w:hAnsi="Corbel" w:cs="Times New Roman"/>
        </w:rPr>
        <w:t>, čestné vyhlásenie podľa písm. f) je potrebné predložiť</w:t>
      </w:r>
      <w:r w:rsidRPr="0026312F">
        <w:rPr>
          <w:rFonts w:ascii="Corbel" w:eastAsia="Times New Roman" w:hAnsi="Corbel" w:cs="Times New Roman"/>
        </w:rPr>
        <w:t>),</w:t>
      </w:r>
      <w:r w:rsidRPr="0026312F">
        <w:rPr>
          <w:rFonts w:ascii="Corbel" w:eastAsia="Times New Roman" w:hAnsi="Corbel" w:cs="Times New Roman"/>
          <w:color w:val="000000" w:themeColor="text1"/>
        </w:rPr>
        <w:t xml:space="preserve"> </w:t>
      </w:r>
      <w:r w:rsidRPr="0026312F">
        <w:rPr>
          <w:rFonts w:ascii="Corbel" w:eastAsia="Times New Roman" w:hAnsi="Corbel" w:cs="Times New Roman"/>
        </w:rPr>
        <w:t>(iv) záväzné vyhlásenie poskytovateľa,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699C16B9" w14:textId="77777777" w:rsidR="00E14ECA" w:rsidRPr="0026312F" w:rsidRDefault="00E14ECA" w:rsidP="00E14ECA">
      <w:pPr>
        <w:spacing w:after="0" w:line="240" w:lineRule="auto"/>
        <w:ind w:left="810" w:hanging="243"/>
        <w:jc w:val="both"/>
        <w:rPr>
          <w:rFonts w:ascii="Corbel" w:eastAsia="Times New Roman" w:hAnsi="Corbel" w:cs="Times New Roman"/>
        </w:rPr>
      </w:pPr>
      <w:r w:rsidRPr="0026312F">
        <w:rPr>
          <w:rFonts w:ascii="Corbel" w:eastAsia="Times New Roman" w:hAnsi="Corbel" w:cs="Times New Roman"/>
        </w:rPr>
        <w:t>c) v prípade zámeru realizovať nástup nového subdodávateľa a taktiež zámeru realizovať zmenu pôvodného subdodávateľa, prípadne pri zmene údajov pôvodného subdodávateľa je poskytovateľ povinný písomne informovať objednávateľa do piatich pracovných dní odo dňa uzatvorenia zmluvy so subdodávateľom o jeho nástupe na realizáciu predmetu zmluvy, resp. odo dňa, kedy došlo k zmene údajov. Subdodávateľ je oprávnený nastúpiť na realizáciu predmetu zmluvy až po súhlasnom vyjadrení objednávateľa. Objednávateľ je povinný vyjadriť svoj súhlas alebo nesúhlas s navrhovaným subdodávateľom do 3 pracovných dní odo dňa doručenia písomného oznámenia poskytovateľa.</w:t>
      </w:r>
    </w:p>
    <w:p w14:paraId="2420A5E1" w14:textId="0A91D2DC" w:rsidR="00E14ECA" w:rsidRPr="0026312F" w:rsidRDefault="00E14ECA" w:rsidP="00E14ECA">
      <w:pPr>
        <w:spacing w:after="0" w:line="240" w:lineRule="auto"/>
        <w:ind w:left="540"/>
        <w:jc w:val="both"/>
        <w:rPr>
          <w:rFonts w:ascii="Corbel" w:eastAsia="Times New Roman" w:hAnsi="Corbel" w:cs="Times New Roman"/>
        </w:rPr>
      </w:pPr>
      <w:r w:rsidRPr="0026312F">
        <w:rPr>
          <w:rFonts w:ascii="Corbel" w:eastAsia="Times New Roman" w:hAnsi="Corbel" w:cs="Times New Roman"/>
        </w:rPr>
        <w:t>Zmluvné strany sa výslovne dohodli, že zoznam známych subdodávateľov je prílohou č. 4 tejto zmluvy a jeho doplnenie a zmena subdodávateľov podľa tohto bodu nie je podstatná zmena zmluvných podmienok a nie je potrebné pre ňu uzatvárať samostatný dodatok k zmluve. Objednávateľ má právo odmietnuť podiel na realizácii plnenia predmetu zmluvy subdodávateľom, ak nie sú splnené podmienky uvedené vo všetkých  bodoch tohto článku</w:t>
      </w:r>
      <w:r w:rsidR="00B136F2" w:rsidRPr="0026312F">
        <w:rPr>
          <w:rFonts w:ascii="Corbel" w:eastAsia="Times New Roman" w:hAnsi="Corbel" w:cs="Times New Roman"/>
        </w:rPr>
        <w:t>.</w:t>
      </w:r>
    </w:p>
    <w:p w14:paraId="13886715" w14:textId="27088813" w:rsidR="00E14ECA" w:rsidRPr="0026312F" w:rsidRDefault="00E14ECA" w:rsidP="00E14ECA">
      <w:pPr>
        <w:spacing w:after="0"/>
        <w:ind w:left="540" w:hanging="540"/>
        <w:jc w:val="both"/>
        <w:rPr>
          <w:rFonts w:ascii="Corbel" w:eastAsia="Times New Roman" w:hAnsi="Corbel" w:cs="Times New Roman"/>
        </w:rPr>
      </w:pPr>
      <w:r w:rsidRPr="0026312F">
        <w:rPr>
          <w:rFonts w:ascii="Corbel" w:hAnsi="Corbel" w:cs="Times New Roman"/>
        </w:rPr>
        <w:lastRenderedPageBreak/>
        <w:t>9.</w:t>
      </w:r>
      <w:r w:rsidR="00CB10BE">
        <w:rPr>
          <w:rFonts w:ascii="Corbel" w:hAnsi="Corbel" w:cs="Times New Roman"/>
        </w:rPr>
        <w:t>4</w:t>
      </w:r>
      <w:r w:rsidRPr="0026312F">
        <w:rPr>
          <w:rFonts w:ascii="Corbel" w:hAnsi="Corbel" w:cs="Times New Roman"/>
        </w:rPr>
        <w:t xml:space="preserve">  </w:t>
      </w:r>
      <w:r w:rsidRPr="0026312F">
        <w:rPr>
          <w:rFonts w:ascii="Corbel" w:hAnsi="Corbel"/>
        </w:rPr>
        <w:tab/>
      </w:r>
      <w:r w:rsidRPr="0026312F">
        <w:rPr>
          <w:rFonts w:ascii="Corbel" w:hAnsi="Corbel" w:cs="Times New Roman"/>
        </w:rPr>
        <w:t xml:space="preserve">Zmeny alebo doplnky tejto zmluvy je možné robiť len formou dodatku podpísaného oboma zmluvnými stranami a v súlade so zákonom o verejnom obstarávaní. </w:t>
      </w:r>
    </w:p>
    <w:p w14:paraId="72E748E6" w14:textId="0D591846"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9.</w:t>
      </w:r>
      <w:r w:rsidR="00CB10BE">
        <w:rPr>
          <w:rFonts w:ascii="Corbel" w:hAnsi="Corbel" w:cs="Times New Roman"/>
        </w:rPr>
        <w:t>5</w:t>
      </w:r>
      <w:r w:rsidRPr="0026312F">
        <w:rPr>
          <w:rFonts w:ascii="Corbel" w:hAnsi="Corbel" w:cs="Times New Roman"/>
        </w:rPr>
        <w:t xml:space="preserve"> </w:t>
      </w:r>
      <w:r w:rsidRPr="0026312F">
        <w:rPr>
          <w:rFonts w:ascii="Corbel" w:hAnsi="Corbel"/>
        </w:rPr>
        <w:tab/>
      </w:r>
      <w:r w:rsidRPr="0026312F">
        <w:rPr>
          <w:rFonts w:ascii="Corbel" w:hAnsi="Corbel" w:cs="Times New Roman"/>
        </w:rPr>
        <w:t xml:space="preserve">Ostatné vzťahy osobitne neupravené touto zmluvou sa spravujú podľa príslušných ustanovení Obchodného zákonníka a všeobecne záväzných právnych predpisov. </w:t>
      </w:r>
    </w:p>
    <w:p w14:paraId="2DE48934" w14:textId="2E04E0F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9.</w:t>
      </w:r>
      <w:r w:rsidR="00CB10BE">
        <w:rPr>
          <w:rFonts w:ascii="Corbel" w:hAnsi="Corbel" w:cs="Times New Roman"/>
        </w:rPr>
        <w:t>6</w:t>
      </w:r>
      <w:r w:rsidRPr="0026312F">
        <w:rPr>
          <w:rFonts w:ascii="Corbel" w:hAnsi="Corbel" w:cs="Times New Roman"/>
        </w:rPr>
        <w:t xml:space="preserve"> </w:t>
      </w:r>
      <w:r w:rsidRPr="0026312F">
        <w:rPr>
          <w:rFonts w:ascii="Corbel" w:hAnsi="Corbel"/>
        </w:rPr>
        <w:tab/>
      </w:r>
      <w:r w:rsidRPr="0026312F">
        <w:rPr>
          <w:rFonts w:ascii="Corbel" w:hAnsi="Corbel" w:cs="Times New Roman"/>
        </w:rPr>
        <w:t xml:space="preserve">Zmluvné strany berú na vedomie, že zverejnenie zmluvy a príloh v CRZ je v súlade a v rozsahu zákona č. 211/2000 Z. z. o slobodnom prístupe k informáciám v znení neskorších predpisov a nie je porušením alebo ohrozením obchodného tajomstva. </w:t>
      </w:r>
    </w:p>
    <w:p w14:paraId="33706E3A" w14:textId="0C372BAA"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9.</w:t>
      </w:r>
      <w:r w:rsidR="00CB10BE">
        <w:rPr>
          <w:rFonts w:ascii="Corbel" w:hAnsi="Corbel" w:cs="Times New Roman"/>
        </w:rPr>
        <w:t>7</w:t>
      </w:r>
      <w:r w:rsidRPr="0026312F">
        <w:rPr>
          <w:rFonts w:ascii="Corbel" w:hAnsi="Corbel" w:cs="Times New Roman"/>
        </w:rPr>
        <w:t xml:space="preserve"> </w:t>
      </w:r>
      <w:r w:rsidRPr="0026312F">
        <w:rPr>
          <w:rFonts w:ascii="Corbel" w:hAnsi="Corbel"/>
        </w:rPr>
        <w:tab/>
      </w:r>
      <w:r w:rsidRPr="0026312F">
        <w:rPr>
          <w:rFonts w:ascii="Corbel" w:hAnsi="Corbel" w:cs="Times New Roman"/>
        </w:rPr>
        <w:t xml:space="preserve">Táto zmluva je vyhotovená v 5 (piatich) rovnopisoch, z ktorých 3 (tri) vyhotovenia sú pre objednávateľa a 2 (dve) vyhotovenia pre poskytovateľa. </w:t>
      </w:r>
    </w:p>
    <w:p w14:paraId="7B4174D8" w14:textId="3B92DA9F"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9.</w:t>
      </w:r>
      <w:r w:rsidR="00CB10BE">
        <w:rPr>
          <w:rFonts w:ascii="Corbel" w:hAnsi="Corbel" w:cs="Times New Roman"/>
        </w:rPr>
        <w:t>8</w:t>
      </w:r>
      <w:r w:rsidRPr="0026312F">
        <w:rPr>
          <w:rFonts w:ascii="Corbel" w:hAnsi="Corbel" w:cs="Times New Roman"/>
        </w:rPr>
        <w:t xml:space="preserve"> </w:t>
      </w:r>
      <w:r w:rsidRPr="0026312F">
        <w:rPr>
          <w:rFonts w:ascii="Corbel" w:hAnsi="Corbel"/>
        </w:rPr>
        <w:tab/>
      </w:r>
      <w:r w:rsidRPr="0026312F">
        <w:rPr>
          <w:rFonts w:ascii="Corbel" w:hAnsi="Corbel" w:cs="Times New Roman"/>
        </w:rPr>
        <w:t xml:space="preserve">Zmluvné strany zhodne vyhlasujú, že táto zmluva bola uzavretá na základe ich slobodnej a vážnej vôle, nie v tiesni a nie za nápadne nevýhodných podmienok. </w:t>
      </w:r>
    </w:p>
    <w:p w14:paraId="192C7124" w14:textId="0BD9D2A4" w:rsidR="00E14ECA" w:rsidRPr="0026312F" w:rsidRDefault="00E14ECA" w:rsidP="00E14ECA">
      <w:pPr>
        <w:spacing w:after="0"/>
        <w:ind w:left="540" w:hanging="540"/>
        <w:jc w:val="both"/>
        <w:rPr>
          <w:rFonts w:ascii="Corbel" w:hAnsi="Corbel" w:cs="Times New Roman"/>
        </w:rPr>
      </w:pPr>
      <w:r w:rsidRPr="0026312F">
        <w:rPr>
          <w:rFonts w:ascii="Corbel" w:hAnsi="Corbel" w:cs="Times New Roman"/>
        </w:rPr>
        <w:t>9.1</w:t>
      </w:r>
      <w:r w:rsidR="00CB10BE">
        <w:rPr>
          <w:rFonts w:ascii="Corbel" w:hAnsi="Corbel" w:cs="Times New Roman"/>
        </w:rPr>
        <w:t>9</w:t>
      </w:r>
      <w:r w:rsidRPr="0026312F">
        <w:rPr>
          <w:rFonts w:ascii="Corbel" w:hAnsi="Corbel"/>
        </w:rPr>
        <w:tab/>
      </w:r>
      <w:r w:rsidRPr="0026312F">
        <w:rPr>
          <w:rFonts w:ascii="Corbel" w:hAnsi="Corbel" w:cs="Times New Roman"/>
        </w:rPr>
        <w:t xml:space="preserve">Zmluvné stany prehlasujú, že si zmluvu prečítali, jej obsahu porozumeli, s obsahom súhlasia a na znak súhlasu ju vlastnoručne podpísali. </w:t>
      </w:r>
    </w:p>
    <w:p w14:paraId="58FD307E" w14:textId="46748963"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9.1</w:t>
      </w:r>
      <w:r w:rsidR="00CB10BE">
        <w:rPr>
          <w:rFonts w:ascii="Corbel" w:hAnsi="Corbel" w:cs="Times New Roman"/>
        </w:rPr>
        <w:t>0</w:t>
      </w:r>
      <w:r w:rsidRPr="0026312F">
        <w:rPr>
          <w:rFonts w:ascii="Corbel" w:hAnsi="Corbel"/>
        </w:rPr>
        <w:tab/>
      </w:r>
      <w:r w:rsidRPr="0026312F">
        <w:rPr>
          <w:rFonts w:ascii="Corbel" w:hAnsi="Corbel" w:cs="Times New Roman"/>
        </w:rPr>
        <w:t xml:space="preserve">Neoddeliteľnou súčasťou tejto zmluvy je: </w:t>
      </w:r>
    </w:p>
    <w:p w14:paraId="043A3761" w14:textId="3EB2B186" w:rsidR="00E14ECA" w:rsidRPr="0026312F" w:rsidRDefault="00E14ECA" w:rsidP="00E14ECA">
      <w:pPr>
        <w:spacing w:after="0"/>
        <w:ind w:left="567"/>
        <w:jc w:val="both"/>
        <w:rPr>
          <w:rFonts w:ascii="Corbel" w:hAnsi="Corbel" w:cs="Times New Roman"/>
        </w:rPr>
      </w:pPr>
      <w:r w:rsidRPr="0026312F">
        <w:rPr>
          <w:rFonts w:ascii="Corbel" w:hAnsi="Corbel" w:cs="Times New Roman"/>
          <w:i/>
          <w:iCs/>
        </w:rPr>
        <w:t>Príloha č. 1</w:t>
      </w:r>
      <w:r w:rsidRPr="0026312F">
        <w:rPr>
          <w:rFonts w:ascii="Corbel" w:hAnsi="Corbel" w:cs="Times New Roman"/>
        </w:rPr>
        <w:t xml:space="preserve"> -  Dotačná zmluva  </w:t>
      </w:r>
    </w:p>
    <w:p w14:paraId="486B4367" w14:textId="77777777" w:rsidR="00E14ECA" w:rsidRPr="0026312F" w:rsidRDefault="00E14ECA" w:rsidP="00E14ECA">
      <w:pPr>
        <w:spacing w:after="0"/>
        <w:ind w:left="567"/>
        <w:jc w:val="both"/>
        <w:rPr>
          <w:rFonts w:ascii="Corbel" w:hAnsi="Corbel" w:cs="Times New Roman"/>
        </w:rPr>
      </w:pPr>
      <w:r w:rsidRPr="0026312F">
        <w:rPr>
          <w:rFonts w:ascii="Corbel" w:hAnsi="Corbel" w:cs="Times New Roman"/>
          <w:i/>
          <w:iCs/>
        </w:rPr>
        <w:t>Príloha č. 2</w:t>
      </w:r>
      <w:r w:rsidRPr="0026312F">
        <w:rPr>
          <w:rFonts w:ascii="Corbel" w:hAnsi="Corbel" w:cs="Times New Roman"/>
        </w:rPr>
        <w:t xml:space="preserve"> -  Metodika rozpisu dotácií</w:t>
      </w:r>
    </w:p>
    <w:p w14:paraId="5605A4FA" w14:textId="77777777" w:rsidR="00E14ECA" w:rsidRPr="0026312F" w:rsidRDefault="00E14ECA" w:rsidP="00E14ECA">
      <w:pPr>
        <w:spacing w:after="0"/>
        <w:ind w:left="567"/>
        <w:jc w:val="both"/>
        <w:rPr>
          <w:rFonts w:ascii="Corbel" w:hAnsi="Corbel" w:cs="Times New Roman"/>
        </w:rPr>
      </w:pPr>
      <w:r w:rsidRPr="0026312F">
        <w:rPr>
          <w:rFonts w:ascii="Corbel" w:hAnsi="Corbel" w:cs="Times New Roman"/>
          <w:i/>
          <w:iCs/>
        </w:rPr>
        <w:t>Príloha č. 3</w:t>
      </w:r>
      <w:r w:rsidRPr="0026312F">
        <w:rPr>
          <w:rFonts w:ascii="Corbel" w:hAnsi="Corbel" w:cs="Times New Roman"/>
        </w:rPr>
        <w:t xml:space="preserve"> – Vzor Výkazu o vysokoškolských jedálňach </w:t>
      </w:r>
    </w:p>
    <w:p w14:paraId="3196ED81" w14:textId="77777777" w:rsidR="00E14ECA" w:rsidRPr="0026312F" w:rsidRDefault="00E14ECA" w:rsidP="00E14ECA">
      <w:pPr>
        <w:spacing w:after="0"/>
        <w:ind w:left="567"/>
        <w:jc w:val="both"/>
        <w:rPr>
          <w:rFonts w:ascii="Corbel" w:hAnsi="Corbel" w:cs="Times New Roman"/>
        </w:rPr>
      </w:pPr>
      <w:r w:rsidRPr="0026312F">
        <w:rPr>
          <w:rFonts w:ascii="Corbel" w:hAnsi="Corbel" w:cs="Times New Roman"/>
          <w:i/>
          <w:iCs/>
        </w:rPr>
        <w:t>Príloha č. 4</w:t>
      </w:r>
      <w:r w:rsidRPr="0026312F">
        <w:rPr>
          <w:rFonts w:ascii="Corbel" w:hAnsi="Corbel" w:cs="Times New Roman"/>
        </w:rPr>
        <w:t xml:space="preserve"> -  Zoznam subdodávateľov</w:t>
      </w:r>
    </w:p>
    <w:p w14:paraId="062229CF" w14:textId="77777777" w:rsidR="00E14ECA" w:rsidRPr="0026312F" w:rsidRDefault="00E14ECA" w:rsidP="00E14ECA">
      <w:pPr>
        <w:spacing w:after="0"/>
        <w:ind w:left="567"/>
        <w:jc w:val="both"/>
        <w:rPr>
          <w:rFonts w:ascii="Corbel" w:hAnsi="Corbel" w:cs="Times New Roman"/>
        </w:rPr>
      </w:pPr>
    </w:p>
    <w:p w14:paraId="67AAA9A9" w14:textId="77777777" w:rsidR="00E14ECA" w:rsidRPr="0026312F" w:rsidRDefault="00E14ECA" w:rsidP="00E14ECA">
      <w:pPr>
        <w:spacing w:after="0"/>
        <w:ind w:left="567"/>
        <w:jc w:val="both"/>
        <w:rPr>
          <w:rFonts w:ascii="Corbel" w:hAnsi="Corbel" w:cs="Times New Roman"/>
        </w:rPr>
      </w:pPr>
    </w:p>
    <w:p w14:paraId="193BB2D4" w14:textId="33EFCF3B" w:rsidR="00E14ECA" w:rsidRPr="0026312F" w:rsidRDefault="00E14ECA" w:rsidP="00E14ECA">
      <w:pPr>
        <w:tabs>
          <w:tab w:val="left" w:pos="284"/>
          <w:tab w:val="left" w:pos="3261"/>
          <w:tab w:val="left" w:pos="6237"/>
        </w:tabs>
        <w:rPr>
          <w:rFonts w:ascii="Corbel" w:hAnsi="Corbel" w:cs="Times New Roman"/>
        </w:rPr>
      </w:pPr>
      <w:r w:rsidRPr="0026312F">
        <w:rPr>
          <w:rFonts w:ascii="Corbel" w:hAnsi="Corbel" w:cs="Times New Roman"/>
        </w:rPr>
        <w:t xml:space="preserve">V Bratislave dňa...........         </w:t>
      </w:r>
      <w:r w:rsidRPr="0026312F">
        <w:rPr>
          <w:rFonts w:ascii="Corbel" w:hAnsi="Corbel"/>
        </w:rPr>
        <w:tab/>
      </w:r>
      <w:r w:rsidR="00D36B1C">
        <w:rPr>
          <w:rFonts w:ascii="Corbel" w:hAnsi="Corbel"/>
        </w:rPr>
        <w:t xml:space="preserve">                                       </w:t>
      </w:r>
      <w:r w:rsidRPr="0026312F">
        <w:rPr>
          <w:rFonts w:ascii="Corbel" w:hAnsi="Corbel" w:cs="Times New Roman"/>
        </w:rPr>
        <w:t>V</w:t>
      </w:r>
      <w:r w:rsidR="00B136F2" w:rsidRPr="0026312F">
        <w:rPr>
          <w:rFonts w:ascii="Corbel" w:hAnsi="Corbel" w:cs="Times New Roman"/>
        </w:rPr>
        <w:t xml:space="preserve"> </w:t>
      </w:r>
      <w:r w:rsidR="00B136F2" w:rsidRPr="0026312F">
        <w:rPr>
          <w:rFonts w:ascii="Corbel" w:hAnsi="Corbel"/>
        </w:rPr>
        <w:t>[</w:t>
      </w:r>
      <w:r w:rsidR="00B136F2" w:rsidRPr="0026312F">
        <w:rPr>
          <w:rFonts w:ascii="Corbel" w:hAnsi="Corbel"/>
          <w:i/>
          <w:iCs/>
        </w:rPr>
        <w:t xml:space="preserve">doplní </w:t>
      </w:r>
      <w:r w:rsidR="00D36B1C">
        <w:rPr>
          <w:rFonts w:ascii="Corbel" w:hAnsi="Corbel"/>
          <w:i/>
          <w:iCs/>
        </w:rPr>
        <w:t xml:space="preserve">úspešný </w:t>
      </w:r>
      <w:r w:rsidR="00B136F2" w:rsidRPr="0026312F">
        <w:rPr>
          <w:rFonts w:ascii="Corbel" w:hAnsi="Corbel"/>
          <w:i/>
          <w:iCs/>
        </w:rPr>
        <w:t>uchádzač</w:t>
      </w:r>
      <w:r w:rsidR="00B136F2" w:rsidRPr="0026312F">
        <w:rPr>
          <w:rFonts w:ascii="Corbel" w:hAnsi="Corbel"/>
        </w:rPr>
        <w:t>]</w:t>
      </w:r>
      <w:r w:rsidRPr="0026312F">
        <w:rPr>
          <w:rFonts w:ascii="Corbel" w:hAnsi="Corbel" w:cs="Times New Roman"/>
        </w:rPr>
        <w:t>  dňa ...................</w:t>
      </w:r>
    </w:p>
    <w:p w14:paraId="22484137" w14:textId="0137F9F9" w:rsidR="00E14ECA" w:rsidRPr="0026312F" w:rsidRDefault="00E14ECA" w:rsidP="00E14ECA">
      <w:pPr>
        <w:pStyle w:val="Zkladntext"/>
        <w:jc w:val="both"/>
        <w:rPr>
          <w:rFonts w:ascii="Corbel" w:hAnsi="Corbel"/>
          <w:sz w:val="22"/>
          <w:szCs w:val="22"/>
        </w:rPr>
      </w:pPr>
      <w:r w:rsidRPr="0026312F">
        <w:rPr>
          <w:rFonts w:ascii="Corbel" w:hAnsi="Corbel"/>
          <w:sz w:val="22"/>
          <w:szCs w:val="22"/>
        </w:rPr>
        <w:t xml:space="preserve">Za objednávateľa:                                </w:t>
      </w: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t xml:space="preserve"> Za poskytovateľa:</w:t>
      </w:r>
    </w:p>
    <w:p w14:paraId="48FA986C" w14:textId="77777777" w:rsidR="00E14ECA" w:rsidRPr="0026312F" w:rsidRDefault="00E14ECA" w:rsidP="00E14ECA">
      <w:pPr>
        <w:pStyle w:val="Zkladntext"/>
        <w:jc w:val="both"/>
        <w:rPr>
          <w:rFonts w:ascii="Corbel" w:hAnsi="Corbel"/>
          <w:sz w:val="22"/>
          <w:szCs w:val="22"/>
        </w:rPr>
      </w:pPr>
    </w:p>
    <w:p w14:paraId="50B63EFA" w14:textId="77777777" w:rsidR="00E14ECA" w:rsidRPr="0026312F" w:rsidRDefault="00E14ECA" w:rsidP="00E14ECA">
      <w:pPr>
        <w:pStyle w:val="Zkladntext"/>
        <w:jc w:val="both"/>
        <w:rPr>
          <w:rFonts w:ascii="Corbel" w:hAnsi="Corbel"/>
          <w:sz w:val="22"/>
          <w:szCs w:val="22"/>
        </w:rPr>
      </w:pPr>
    </w:p>
    <w:p w14:paraId="7A9ACB31" w14:textId="77777777" w:rsidR="00E14ECA" w:rsidRPr="0026312F" w:rsidRDefault="00E14ECA" w:rsidP="00E14ECA">
      <w:pPr>
        <w:pStyle w:val="Zkladntext"/>
        <w:jc w:val="both"/>
        <w:rPr>
          <w:rFonts w:ascii="Corbel" w:hAnsi="Corbel"/>
          <w:sz w:val="22"/>
          <w:szCs w:val="22"/>
        </w:rPr>
      </w:pPr>
      <w:r w:rsidRPr="0026312F">
        <w:rPr>
          <w:rFonts w:ascii="Corbel" w:hAnsi="Corbel"/>
          <w:sz w:val="22"/>
          <w:szCs w:val="22"/>
        </w:rPr>
        <w:t xml:space="preserve"> </w:t>
      </w:r>
    </w:p>
    <w:p w14:paraId="1F7216DB" w14:textId="09C99509" w:rsidR="00E14ECA" w:rsidRPr="0026312F" w:rsidRDefault="00D36B1C" w:rsidP="00E14ECA">
      <w:pPr>
        <w:pStyle w:val="Zkladntext"/>
        <w:spacing w:after="0"/>
        <w:jc w:val="both"/>
        <w:rPr>
          <w:rFonts w:ascii="Corbel" w:hAnsi="Corbel"/>
          <w:sz w:val="22"/>
          <w:szCs w:val="22"/>
        </w:rPr>
      </w:pPr>
      <w:r>
        <w:rPr>
          <w:rFonts w:ascii="Corbel" w:hAnsi="Corbel"/>
          <w:sz w:val="22"/>
          <w:szCs w:val="22"/>
        </w:rPr>
        <w:t xml:space="preserve"> </w:t>
      </w:r>
      <w:r w:rsidR="00E14ECA" w:rsidRPr="0026312F">
        <w:rPr>
          <w:rFonts w:ascii="Corbel" w:hAnsi="Corbel"/>
          <w:sz w:val="22"/>
          <w:szCs w:val="22"/>
        </w:rPr>
        <w:t>________</w:t>
      </w:r>
      <w:r w:rsidR="00C06CE2">
        <w:rPr>
          <w:rFonts w:ascii="Corbel" w:hAnsi="Corbel"/>
          <w:sz w:val="22"/>
          <w:szCs w:val="22"/>
        </w:rPr>
        <w:t>___</w:t>
      </w:r>
      <w:r w:rsidR="00E14ECA" w:rsidRPr="0026312F">
        <w:rPr>
          <w:rFonts w:ascii="Corbel" w:hAnsi="Corbel"/>
          <w:sz w:val="22"/>
          <w:szCs w:val="22"/>
        </w:rPr>
        <w:t xml:space="preserve">___________________                      </w:t>
      </w:r>
      <w:r w:rsidR="00E14ECA" w:rsidRPr="0026312F">
        <w:rPr>
          <w:rFonts w:ascii="Corbel" w:hAnsi="Corbel"/>
          <w:sz w:val="22"/>
          <w:szCs w:val="22"/>
        </w:rPr>
        <w:tab/>
      </w:r>
      <w:r>
        <w:rPr>
          <w:rFonts w:ascii="Corbel" w:hAnsi="Corbel"/>
          <w:sz w:val="22"/>
          <w:szCs w:val="22"/>
        </w:rPr>
        <w:t xml:space="preserve">                  </w:t>
      </w:r>
      <w:r w:rsidR="00E14ECA" w:rsidRPr="0026312F">
        <w:rPr>
          <w:rFonts w:ascii="Corbel" w:hAnsi="Corbel"/>
          <w:sz w:val="22"/>
          <w:szCs w:val="22"/>
        </w:rPr>
        <w:t>________________________</w:t>
      </w:r>
    </w:p>
    <w:p w14:paraId="7FBE6F9D" w14:textId="6A432510" w:rsidR="00D36B1C" w:rsidRPr="00C06CE2" w:rsidRDefault="00C06CE2" w:rsidP="00D36B1C">
      <w:pPr>
        <w:pStyle w:val="Zkladntext"/>
        <w:spacing w:after="0"/>
        <w:jc w:val="both"/>
        <w:rPr>
          <w:rFonts w:ascii="Corbel" w:hAnsi="Corbel"/>
          <w:sz w:val="22"/>
          <w:szCs w:val="22"/>
        </w:rPr>
      </w:pPr>
      <w:r>
        <w:rPr>
          <w:rFonts w:ascii="Corbel" w:hAnsi="Corbel"/>
        </w:rPr>
        <w:t xml:space="preserve">  </w:t>
      </w:r>
      <w:r w:rsidRPr="00CB10BE">
        <w:rPr>
          <w:rFonts w:ascii="Corbel" w:eastAsiaTheme="minorHAnsi" w:hAnsi="Corbel"/>
          <w:sz w:val="22"/>
          <w:szCs w:val="22"/>
          <w:lang w:eastAsia="en-US"/>
        </w:rPr>
        <w:t xml:space="preserve">prof. JUDr. Marek </w:t>
      </w:r>
      <w:proofErr w:type="spellStart"/>
      <w:r w:rsidRPr="00CB10BE">
        <w:rPr>
          <w:rFonts w:ascii="Corbel" w:eastAsiaTheme="minorHAnsi" w:hAnsi="Corbel"/>
          <w:sz w:val="22"/>
          <w:szCs w:val="22"/>
          <w:lang w:eastAsia="en-US"/>
        </w:rPr>
        <w:t>Števček</w:t>
      </w:r>
      <w:proofErr w:type="spellEnd"/>
      <w:r w:rsidRPr="00CB10BE">
        <w:rPr>
          <w:rFonts w:ascii="Corbel" w:eastAsiaTheme="minorHAnsi" w:hAnsi="Corbel"/>
          <w:sz w:val="22"/>
          <w:szCs w:val="22"/>
          <w:lang w:eastAsia="en-US"/>
        </w:rPr>
        <w:t>, PhD</w:t>
      </w:r>
      <w:r w:rsidR="00D36B1C" w:rsidRPr="00CB10BE">
        <w:rPr>
          <w:rFonts w:ascii="Corbel" w:eastAsiaTheme="minorHAnsi" w:hAnsi="Corbel"/>
          <w:sz w:val="22"/>
          <w:szCs w:val="22"/>
          <w:lang w:eastAsia="en-US"/>
        </w:rPr>
        <w:t>.</w:t>
      </w:r>
      <w:r w:rsidRPr="00C06CE2">
        <w:rPr>
          <w:rFonts w:ascii="Corbel" w:hAnsi="Corbel"/>
        </w:rPr>
        <w:t xml:space="preserve">  </w:t>
      </w:r>
      <w:r w:rsidR="00D36B1C" w:rsidRPr="00C06CE2">
        <w:rPr>
          <w:rFonts w:ascii="Corbel" w:hAnsi="Corbel"/>
        </w:rPr>
        <w:t xml:space="preserve">       </w:t>
      </w:r>
      <w:r w:rsidR="00D36B1C" w:rsidRPr="00C06CE2">
        <w:rPr>
          <w:rFonts w:ascii="Corbel" w:hAnsi="Corbel"/>
        </w:rPr>
        <w:tab/>
      </w:r>
      <w:r w:rsidR="00D36B1C" w:rsidRPr="00C06CE2">
        <w:rPr>
          <w:rFonts w:ascii="Corbel" w:hAnsi="Corbel"/>
        </w:rPr>
        <w:tab/>
        <w:t xml:space="preserve">  </w:t>
      </w:r>
      <w:r w:rsidR="00CB10BE">
        <w:rPr>
          <w:rFonts w:ascii="Corbel" w:hAnsi="Corbel"/>
        </w:rPr>
        <w:t xml:space="preserve">                  </w:t>
      </w:r>
      <w:r w:rsidR="00D36B1C" w:rsidRPr="00C06CE2">
        <w:rPr>
          <w:rFonts w:ascii="Corbel" w:hAnsi="Corbel"/>
          <w:sz w:val="22"/>
          <w:szCs w:val="22"/>
        </w:rPr>
        <w:t>[</w:t>
      </w:r>
      <w:r w:rsidR="00D36B1C" w:rsidRPr="00C06CE2">
        <w:rPr>
          <w:rFonts w:ascii="Corbel" w:hAnsi="Corbel"/>
          <w:i/>
          <w:iCs/>
          <w:sz w:val="22"/>
          <w:szCs w:val="22"/>
        </w:rPr>
        <w:t>doplní úspešný uchádzač</w:t>
      </w:r>
      <w:r w:rsidR="00D36B1C" w:rsidRPr="00C06CE2">
        <w:rPr>
          <w:rFonts w:ascii="Corbel" w:hAnsi="Corbel"/>
          <w:sz w:val="22"/>
          <w:szCs w:val="22"/>
        </w:rPr>
        <w:t>]</w:t>
      </w:r>
    </w:p>
    <w:p w14:paraId="6912B719" w14:textId="5F59B40F" w:rsidR="00D36B1C" w:rsidRPr="0026312F" w:rsidRDefault="00D36B1C" w:rsidP="00D36B1C">
      <w:pPr>
        <w:spacing w:after="0"/>
        <w:jc w:val="both"/>
        <w:rPr>
          <w:rFonts w:ascii="Corbel" w:hAnsi="Corbel" w:cs="Times New Roman"/>
        </w:rPr>
      </w:pPr>
      <w:r w:rsidRPr="00C06CE2">
        <w:rPr>
          <w:rFonts w:ascii="Corbel" w:hAnsi="Corbel" w:cs="Times New Roman"/>
        </w:rPr>
        <w:t xml:space="preserve">               </w:t>
      </w:r>
      <w:r w:rsidR="00C06CE2" w:rsidRPr="00C06CE2">
        <w:rPr>
          <w:rFonts w:ascii="Corbel" w:hAnsi="Corbel" w:cs="Times New Roman"/>
        </w:rPr>
        <w:t xml:space="preserve">        rektor</w:t>
      </w:r>
    </w:p>
    <w:p w14:paraId="76E3935E" w14:textId="538BAED9" w:rsidR="00E14ECA" w:rsidRPr="0026312F" w:rsidRDefault="00E14ECA" w:rsidP="00E14ECA">
      <w:pPr>
        <w:pStyle w:val="Zkladntext"/>
        <w:spacing w:after="0"/>
        <w:jc w:val="both"/>
        <w:rPr>
          <w:rFonts w:ascii="Corbel" w:hAnsi="Corbel"/>
          <w:sz w:val="22"/>
          <w:szCs w:val="22"/>
        </w:rPr>
      </w:pP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r>
    </w:p>
    <w:p w14:paraId="139965C0" w14:textId="5B7D885E" w:rsidR="00E14ECA" w:rsidRPr="0026312F" w:rsidRDefault="00E14ECA" w:rsidP="00E14ECA">
      <w:pPr>
        <w:pStyle w:val="Zkladntext"/>
        <w:spacing w:after="0"/>
        <w:rPr>
          <w:rFonts w:ascii="Corbel" w:hAnsi="Corbel"/>
          <w:sz w:val="22"/>
          <w:szCs w:val="22"/>
        </w:rPr>
      </w:pPr>
      <w:r w:rsidRPr="0026312F">
        <w:rPr>
          <w:rFonts w:ascii="Corbel" w:hAnsi="Corbel"/>
          <w:bCs/>
          <w:sz w:val="22"/>
          <w:szCs w:val="22"/>
        </w:rPr>
        <w:tab/>
        <w:t xml:space="preserve"> </w:t>
      </w:r>
    </w:p>
    <w:p w14:paraId="7EE1401A" w14:textId="77777777" w:rsidR="00E14ECA" w:rsidRPr="0026312F" w:rsidRDefault="00E14ECA" w:rsidP="00E14ECA">
      <w:pPr>
        <w:spacing w:after="0"/>
        <w:ind w:left="567"/>
        <w:jc w:val="both"/>
        <w:rPr>
          <w:rFonts w:ascii="Corbel" w:hAnsi="Corbel" w:cs="Times New Roman"/>
        </w:rPr>
      </w:pPr>
    </w:p>
    <w:p w14:paraId="22651EFB" w14:textId="77777777" w:rsidR="00E14ECA" w:rsidRPr="0026312F" w:rsidRDefault="00E14ECA" w:rsidP="00E14ECA">
      <w:pPr>
        <w:spacing w:after="0"/>
        <w:ind w:left="567"/>
        <w:jc w:val="both"/>
        <w:rPr>
          <w:rFonts w:ascii="Corbel" w:hAnsi="Corbel" w:cs="Times New Roman"/>
        </w:rPr>
      </w:pPr>
    </w:p>
    <w:p w14:paraId="6FC5E0B2" w14:textId="77777777" w:rsidR="00405AF3" w:rsidRPr="0026312F" w:rsidRDefault="00405AF3">
      <w:pPr>
        <w:rPr>
          <w:rFonts w:ascii="Corbel" w:hAnsi="Corbel"/>
        </w:rPr>
      </w:pPr>
    </w:p>
    <w:sectPr w:rsidR="00405AF3" w:rsidRPr="0026312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832E7" w14:textId="77777777" w:rsidR="00D0119C" w:rsidRDefault="00D0119C" w:rsidP="00817C07">
      <w:pPr>
        <w:spacing w:after="0" w:line="240" w:lineRule="auto"/>
      </w:pPr>
      <w:r>
        <w:separator/>
      </w:r>
    </w:p>
  </w:endnote>
  <w:endnote w:type="continuationSeparator" w:id="0">
    <w:p w14:paraId="5BE07900" w14:textId="77777777" w:rsidR="00D0119C" w:rsidRDefault="00D0119C" w:rsidP="00817C07">
      <w:pPr>
        <w:spacing w:after="0" w:line="240" w:lineRule="auto"/>
      </w:pPr>
      <w:r>
        <w:continuationSeparator/>
      </w:r>
    </w:p>
  </w:endnote>
  <w:endnote w:type="continuationNotice" w:id="1">
    <w:p w14:paraId="7BE6B129" w14:textId="77777777" w:rsidR="00D0119C" w:rsidRDefault="00D01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872131"/>
      <w:docPartObj>
        <w:docPartGallery w:val="Page Numbers (Bottom of Page)"/>
        <w:docPartUnique/>
      </w:docPartObj>
    </w:sdtPr>
    <w:sdtEndPr/>
    <w:sdtContent>
      <w:p w14:paraId="4F3B0E71" w14:textId="1F7358E0" w:rsidR="001B1465" w:rsidRDefault="001B1465">
        <w:pPr>
          <w:pStyle w:val="Pta"/>
          <w:jc w:val="center"/>
        </w:pPr>
        <w:r>
          <w:fldChar w:fldCharType="begin"/>
        </w:r>
        <w:r>
          <w:instrText>PAGE   \* MERGEFORMAT</w:instrText>
        </w:r>
        <w:r>
          <w:fldChar w:fldCharType="separate"/>
        </w:r>
        <w:r>
          <w:t>2</w:t>
        </w:r>
        <w:r>
          <w:fldChar w:fldCharType="end"/>
        </w:r>
      </w:p>
    </w:sdtContent>
  </w:sdt>
  <w:p w14:paraId="5C4F315A" w14:textId="77777777" w:rsidR="001B1465" w:rsidRDefault="001B14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0E4B4" w14:textId="77777777" w:rsidR="00D0119C" w:rsidRDefault="00D0119C" w:rsidP="00817C07">
      <w:pPr>
        <w:spacing w:after="0" w:line="240" w:lineRule="auto"/>
      </w:pPr>
      <w:r>
        <w:separator/>
      </w:r>
    </w:p>
  </w:footnote>
  <w:footnote w:type="continuationSeparator" w:id="0">
    <w:p w14:paraId="7752CC58" w14:textId="77777777" w:rsidR="00D0119C" w:rsidRDefault="00D0119C" w:rsidP="00817C07">
      <w:pPr>
        <w:spacing w:after="0" w:line="240" w:lineRule="auto"/>
      </w:pPr>
      <w:r>
        <w:continuationSeparator/>
      </w:r>
    </w:p>
  </w:footnote>
  <w:footnote w:type="continuationNotice" w:id="1">
    <w:p w14:paraId="58B463FE" w14:textId="77777777" w:rsidR="00D0119C" w:rsidRDefault="00D011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EA568D12"/>
    <w:lvl w:ilvl="0">
      <w:start w:val="1"/>
      <w:numFmt w:val="decimal"/>
      <w:lvlText w:val="7.%1"/>
      <w:lvlJc w:val="left"/>
      <w:rPr>
        <w:rFonts w:ascii="Arial" w:hAnsi="Arial" w:hint="default"/>
        <w:b w:val="0"/>
        <w:bCs w:val="0"/>
        <w:i w:val="0"/>
        <w:iCs w:val="0"/>
        <w:smallCaps w:val="0"/>
        <w:strike w:val="0"/>
        <w:color w:val="000000"/>
        <w:spacing w:val="0"/>
        <w:w w:val="100"/>
        <w:position w:val="0"/>
        <w:sz w:val="20"/>
        <w:szCs w:val="22"/>
        <w:u w:val="none"/>
      </w:rPr>
    </w:lvl>
    <w:lvl w:ilvl="1">
      <w:start w:val="1"/>
      <w:numFmt w:val="lowerLetter"/>
      <w:lvlText w:val="%2)"/>
      <w:lvlJc w:val="left"/>
      <w:rPr>
        <w:rFonts w:ascii="Arial" w:hAnsi="Arial" w:cs="Calibri"/>
        <w:b w:val="0"/>
        <w:bCs w:val="0"/>
        <w:i w:val="0"/>
        <w:iCs w:val="0"/>
        <w:smallCaps w:val="0"/>
        <w:strike w:val="0"/>
        <w:color w:val="000000"/>
        <w:spacing w:val="0"/>
        <w:w w:val="100"/>
        <w:position w:val="0"/>
        <w:sz w:val="20"/>
        <w:szCs w:val="23"/>
        <w:u w:val="none"/>
      </w:rPr>
    </w:lvl>
    <w:lvl w:ilvl="2">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3">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4">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5">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6">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7">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8">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abstractNum>
  <w:abstractNum w:abstractNumId="1" w15:restartNumberingAfterBreak="0">
    <w:nsid w:val="001F5FA4"/>
    <w:multiLevelType w:val="hybridMultilevel"/>
    <w:tmpl w:val="29085D7E"/>
    <w:lvl w:ilvl="0" w:tplc="CF825C3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095210"/>
    <w:multiLevelType w:val="hybridMultilevel"/>
    <w:tmpl w:val="FF24B544"/>
    <w:lvl w:ilvl="0" w:tplc="746E42CE">
      <w:start w:val="1"/>
      <w:numFmt w:val="lowerLetter"/>
      <w:lvlText w:val="%1."/>
      <w:lvlJc w:val="left"/>
      <w:pPr>
        <w:ind w:left="720" w:hanging="360"/>
      </w:pPr>
    </w:lvl>
    <w:lvl w:ilvl="1" w:tplc="3D50ADEC">
      <w:start w:val="1"/>
      <w:numFmt w:val="lowerLetter"/>
      <w:lvlText w:val="%2."/>
      <w:lvlJc w:val="left"/>
      <w:pPr>
        <w:ind w:left="1440" w:hanging="360"/>
      </w:pPr>
    </w:lvl>
    <w:lvl w:ilvl="2" w:tplc="BABA29AC">
      <w:start w:val="1"/>
      <w:numFmt w:val="lowerRoman"/>
      <w:lvlText w:val="%3."/>
      <w:lvlJc w:val="right"/>
      <w:pPr>
        <w:ind w:left="2160" w:hanging="180"/>
      </w:pPr>
    </w:lvl>
    <w:lvl w:ilvl="3" w:tplc="2F76187E">
      <w:start w:val="1"/>
      <w:numFmt w:val="decimal"/>
      <w:lvlText w:val="%4."/>
      <w:lvlJc w:val="left"/>
      <w:pPr>
        <w:ind w:left="2880" w:hanging="360"/>
      </w:pPr>
    </w:lvl>
    <w:lvl w:ilvl="4" w:tplc="EF507654">
      <w:start w:val="1"/>
      <w:numFmt w:val="lowerLetter"/>
      <w:lvlText w:val="%5."/>
      <w:lvlJc w:val="left"/>
      <w:pPr>
        <w:ind w:left="3600" w:hanging="360"/>
      </w:pPr>
    </w:lvl>
    <w:lvl w:ilvl="5" w:tplc="DF204D06">
      <w:start w:val="1"/>
      <w:numFmt w:val="lowerRoman"/>
      <w:lvlText w:val="%6."/>
      <w:lvlJc w:val="right"/>
      <w:pPr>
        <w:ind w:left="4320" w:hanging="180"/>
      </w:pPr>
    </w:lvl>
    <w:lvl w:ilvl="6" w:tplc="6784918C">
      <w:start w:val="1"/>
      <w:numFmt w:val="decimal"/>
      <w:lvlText w:val="%7."/>
      <w:lvlJc w:val="left"/>
      <w:pPr>
        <w:ind w:left="5040" w:hanging="360"/>
      </w:pPr>
    </w:lvl>
    <w:lvl w:ilvl="7" w:tplc="211A5D1C">
      <w:start w:val="1"/>
      <w:numFmt w:val="lowerLetter"/>
      <w:lvlText w:val="%8."/>
      <w:lvlJc w:val="left"/>
      <w:pPr>
        <w:ind w:left="5760" w:hanging="360"/>
      </w:pPr>
    </w:lvl>
    <w:lvl w:ilvl="8" w:tplc="6096BDBE">
      <w:start w:val="1"/>
      <w:numFmt w:val="lowerRoman"/>
      <w:lvlText w:val="%9."/>
      <w:lvlJc w:val="right"/>
      <w:pPr>
        <w:ind w:left="6480" w:hanging="180"/>
      </w:pPr>
    </w:lvl>
  </w:abstractNum>
  <w:abstractNum w:abstractNumId="3" w15:restartNumberingAfterBreak="0">
    <w:nsid w:val="06E6545B"/>
    <w:multiLevelType w:val="multilevel"/>
    <w:tmpl w:val="A712C7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F90E2C"/>
    <w:multiLevelType w:val="multilevel"/>
    <w:tmpl w:val="318AEF5A"/>
    <w:lvl w:ilvl="0">
      <w:start w:val="2"/>
      <w:numFmt w:val="decimal"/>
      <w:lvlText w:val="%1"/>
      <w:lvlJc w:val="left"/>
      <w:pPr>
        <w:ind w:left="360" w:hanging="360"/>
      </w:pPr>
      <w:rPr>
        <w:rFonts w:hint="default"/>
      </w:rPr>
    </w:lvl>
    <w:lvl w:ilvl="1">
      <w:start w:val="2"/>
      <w:numFmt w:val="decimal"/>
      <w:lvlText w:val="%1.%2"/>
      <w:lvlJc w:val="left"/>
      <w:pPr>
        <w:ind w:left="360" w:hanging="360"/>
      </w:pPr>
      <w:rPr>
        <w:rFonts w:ascii="Corbel" w:hAnsi="Corbel" w:hint="default"/>
        <w:b w:val="0"/>
        <w:i w:val="0"/>
        <w:color w:val="auto"/>
        <w:sz w:val="23"/>
        <w:u w:color="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B12750"/>
    <w:multiLevelType w:val="multilevel"/>
    <w:tmpl w:val="10001BFA"/>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b w:val="0"/>
        <w:bCs/>
      </w:rPr>
    </w:lvl>
    <w:lvl w:ilvl="2">
      <w:start w:val="3"/>
      <w:numFmt w:val="bullet"/>
      <w:lvlText w:val="-"/>
      <w:lvlJc w:val="left"/>
      <w:pPr>
        <w:ind w:left="2160" w:hanging="360"/>
      </w:pPr>
      <w:rPr>
        <w:rFonts w:ascii="Corbel" w:eastAsia="Times New Roman" w:hAnsi="Corbel" w:cs="Segoe UI"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A565EB5"/>
    <w:multiLevelType w:val="hybridMultilevel"/>
    <w:tmpl w:val="3DD8F4B0"/>
    <w:lvl w:ilvl="0" w:tplc="F0B6FA42">
      <w:start w:val="1"/>
      <w:numFmt w:val="decimal"/>
      <w:lvlText w:val="6.%1"/>
      <w:lvlJc w:val="left"/>
      <w:pPr>
        <w:ind w:left="720" w:hanging="360"/>
      </w:pPr>
      <w:rPr>
        <w:rFonts w:ascii="Arial" w:hAnsi="Arial" w:hint="default"/>
        <w:b/>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0845D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785D33"/>
    <w:multiLevelType w:val="multilevel"/>
    <w:tmpl w:val="57BC64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DC09FF"/>
    <w:multiLevelType w:val="hybridMultilevel"/>
    <w:tmpl w:val="CFA80EE0"/>
    <w:lvl w:ilvl="0" w:tplc="3B0A54D4">
      <w:start w:val="1"/>
      <w:numFmt w:val="bullet"/>
      <w:lvlText w:val="-"/>
      <w:lvlJc w:val="left"/>
      <w:pPr>
        <w:ind w:left="1776" w:hanging="360"/>
      </w:pPr>
      <w:rPr>
        <w:rFonts w:ascii="Corbel" w:eastAsia="Times New Roman" w:hAnsi="Corbel" w:cs="Segoe UI"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0" w15:restartNumberingAfterBreak="0">
    <w:nsid w:val="49E23953"/>
    <w:multiLevelType w:val="hybridMultilevel"/>
    <w:tmpl w:val="B8588142"/>
    <w:lvl w:ilvl="0" w:tplc="9ED00CA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B9B513F"/>
    <w:multiLevelType w:val="multilevel"/>
    <w:tmpl w:val="4072D8B6"/>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4E0BF2"/>
    <w:multiLevelType w:val="hybridMultilevel"/>
    <w:tmpl w:val="8DDA62A0"/>
    <w:lvl w:ilvl="0" w:tplc="041B0001">
      <w:start w:val="1"/>
      <w:numFmt w:val="bullet"/>
      <w:lvlText w:val=""/>
      <w:lvlJc w:val="left"/>
      <w:pPr>
        <w:ind w:left="1146" w:hanging="360"/>
      </w:pPr>
      <w:rPr>
        <w:rFonts w:ascii="Symbol" w:hAnsi="Symbol" w:hint="default"/>
      </w:rPr>
    </w:lvl>
    <w:lvl w:ilvl="1" w:tplc="2E327B7A">
      <w:numFmt w:val="bullet"/>
      <w:lvlText w:val="•"/>
      <w:lvlJc w:val="left"/>
      <w:pPr>
        <w:ind w:left="1866" w:hanging="360"/>
      </w:pPr>
      <w:rPr>
        <w:rFonts w:ascii="Corbel" w:eastAsia="Times New Roman" w:hAnsi="Corbel" w:cs="Segoe UI"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629421A8"/>
    <w:multiLevelType w:val="hybridMultilevel"/>
    <w:tmpl w:val="D6702150"/>
    <w:lvl w:ilvl="0" w:tplc="032871B6">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46D04E6"/>
    <w:multiLevelType w:val="hybridMultilevel"/>
    <w:tmpl w:val="3A261162"/>
    <w:lvl w:ilvl="0" w:tplc="1EF4C74E">
      <w:start w:val="1"/>
      <w:numFmt w:val="decimal"/>
      <w:lvlText w:val="%1."/>
      <w:lvlJc w:val="left"/>
      <w:pPr>
        <w:ind w:left="720" w:hanging="360"/>
      </w:pPr>
    </w:lvl>
    <w:lvl w:ilvl="1" w:tplc="9D30CB0C">
      <w:start w:val="1"/>
      <w:numFmt w:val="lowerLetter"/>
      <w:lvlText w:val="%2."/>
      <w:lvlJc w:val="left"/>
      <w:pPr>
        <w:ind w:left="1440" w:hanging="360"/>
      </w:pPr>
    </w:lvl>
    <w:lvl w:ilvl="2" w:tplc="19A2E63A">
      <w:start w:val="1"/>
      <w:numFmt w:val="lowerRoman"/>
      <w:lvlText w:val="%3."/>
      <w:lvlJc w:val="right"/>
      <w:pPr>
        <w:ind w:left="2160" w:hanging="180"/>
      </w:pPr>
    </w:lvl>
    <w:lvl w:ilvl="3" w:tplc="DF5458CE">
      <w:start w:val="1"/>
      <w:numFmt w:val="decimal"/>
      <w:lvlText w:val="%4."/>
      <w:lvlJc w:val="left"/>
      <w:pPr>
        <w:ind w:left="2880" w:hanging="360"/>
      </w:pPr>
    </w:lvl>
    <w:lvl w:ilvl="4" w:tplc="42D8AEFE">
      <w:start w:val="1"/>
      <w:numFmt w:val="lowerLetter"/>
      <w:lvlText w:val="%5."/>
      <w:lvlJc w:val="left"/>
      <w:pPr>
        <w:ind w:left="3600" w:hanging="360"/>
      </w:pPr>
    </w:lvl>
    <w:lvl w:ilvl="5" w:tplc="F0A6CC02">
      <w:start w:val="1"/>
      <w:numFmt w:val="lowerRoman"/>
      <w:lvlText w:val="%6."/>
      <w:lvlJc w:val="right"/>
      <w:pPr>
        <w:ind w:left="4320" w:hanging="180"/>
      </w:pPr>
    </w:lvl>
    <w:lvl w:ilvl="6" w:tplc="07DCD61C">
      <w:start w:val="1"/>
      <w:numFmt w:val="decimal"/>
      <w:lvlText w:val="%7."/>
      <w:lvlJc w:val="left"/>
      <w:pPr>
        <w:ind w:left="5040" w:hanging="360"/>
      </w:pPr>
    </w:lvl>
    <w:lvl w:ilvl="7" w:tplc="809A095C">
      <w:start w:val="1"/>
      <w:numFmt w:val="lowerLetter"/>
      <w:lvlText w:val="%8."/>
      <w:lvlJc w:val="left"/>
      <w:pPr>
        <w:ind w:left="5760" w:hanging="360"/>
      </w:pPr>
    </w:lvl>
    <w:lvl w:ilvl="8" w:tplc="696CDC2A">
      <w:start w:val="1"/>
      <w:numFmt w:val="lowerRoman"/>
      <w:lvlText w:val="%9."/>
      <w:lvlJc w:val="right"/>
      <w:pPr>
        <w:ind w:left="6480" w:hanging="180"/>
      </w:pPr>
    </w:lvl>
  </w:abstractNum>
  <w:abstractNum w:abstractNumId="15" w15:restartNumberingAfterBreak="0">
    <w:nsid w:val="67706F1E"/>
    <w:multiLevelType w:val="hybridMultilevel"/>
    <w:tmpl w:val="45ECC41A"/>
    <w:lvl w:ilvl="0" w:tplc="AB6E4CC6">
      <w:start w:val="1"/>
      <w:numFmt w:val="decimal"/>
      <w:lvlText w:val="%1"/>
      <w:lvlJc w:val="left"/>
      <w:pPr>
        <w:ind w:left="720" w:hanging="360"/>
      </w:pPr>
    </w:lvl>
    <w:lvl w:ilvl="1" w:tplc="A63A744A">
      <w:start w:val="1"/>
      <w:numFmt w:val="lowerLetter"/>
      <w:lvlText w:val="%2."/>
      <w:lvlJc w:val="left"/>
      <w:pPr>
        <w:ind w:left="1440" w:hanging="360"/>
      </w:pPr>
    </w:lvl>
    <w:lvl w:ilvl="2" w:tplc="B00C35D2">
      <w:start w:val="1"/>
      <w:numFmt w:val="lowerRoman"/>
      <w:lvlText w:val="%3."/>
      <w:lvlJc w:val="right"/>
      <w:pPr>
        <w:ind w:left="2160" w:hanging="180"/>
      </w:pPr>
    </w:lvl>
    <w:lvl w:ilvl="3" w:tplc="14DA7120">
      <w:start w:val="1"/>
      <w:numFmt w:val="decimal"/>
      <w:lvlText w:val="%4."/>
      <w:lvlJc w:val="left"/>
      <w:pPr>
        <w:ind w:left="2880" w:hanging="360"/>
      </w:pPr>
    </w:lvl>
    <w:lvl w:ilvl="4" w:tplc="65C22B04">
      <w:start w:val="1"/>
      <w:numFmt w:val="lowerLetter"/>
      <w:lvlText w:val="%5."/>
      <w:lvlJc w:val="left"/>
      <w:pPr>
        <w:ind w:left="3600" w:hanging="360"/>
      </w:pPr>
    </w:lvl>
    <w:lvl w:ilvl="5" w:tplc="BE2C1EC4">
      <w:start w:val="1"/>
      <w:numFmt w:val="lowerRoman"/>
      <w:lvlText w:val="%6."/>
      <w:lvlJc w:val="right"/>
      <w:pPr>
        <w:ind w:left="4320" w:hanging="180"/>
      </w:pPr>
    </w:lvl>
    <w:lvl w:ilvl="6" w:tplc="89D8CC5E">
      <w:start w:val="1"/>
      <w:numFmt w:val="decimal"/>
      <w:lvlText w:val="%7."/>
      <w:lvlJc w:val="left"/>
      <w:pPr>
        <w:ind w:left="5040" w:hanging="360"/>
      </w:pPr>
    </w:lvl>
    <w:lvl w:ilvl="7" w:tplc="E14E3278">
      <w:start w:val="1"/>
      <w:numFmt w:val="lowerLetter"/>
      <w:lvlText w:val="%8."/>
      <w:lvlJc w:val="left"/>
      <w:pPr>
        <w:ind w:left="5760" w:hanging="360"/>
      </w:pPr>
    </w:lvl>
    <w:lvl w:ilvl="8" w:tplc="7FF8BEA2">
      <w:start w:val="1"/>
      <w:numFmt w:val="lowerRoman"/>
      <w:lvlText w:val="%9."/>
      <w:lvlJc w:val="right"/>
      <w:pPr>
        <w:ind w:left="6480" w:hanging="180"/>
      </w:pPr>
    </w:lvl>
  </w:abstractNum>
  <w:abstractNum w:abstractNumId="16" w15:restartNumberingAfterBreak="0">
    <w:nsid w:val="69471428"/>
    <w:multiLevelType w:val="multilevel"/>
    <w:tmpl w:val="EA205F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FA50EE"/>
    <w:multiLevelType w:val="hybridMultilevel"/>
    <w:tmpl w:val="F7AAEA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A392A19"/>
    <w:multiLevelType w:val="hybridMultilevel"/>
    <w:tmpl w:val="6388E3E0"/>
    <w:lvl w:ilvl="0" w:tplc="BB8C6AA4">
      <w:start w:val="1"/>
      <w:numFmt w:val="lowerLetter"/>
      <w:lvlText w:val="%1."/>
      <w:lvlJc w:val="left"/>
      <w:pPr>
        <w:ind w:left="720" w:hanging="360"/>
      </w:pPr>
    </w:lvl>
    <w:lvl w:ilvl="1" w:tplc="833AE3BC">
      <w:start w:val="1"/>
      <w:numFmt w:val="lowerLetter"/>
      <w:lvlText w:val="%2."/>
      <w:lvlJc w:val="left"/>
      <w:pPr>
        <w:ind w:left="1440" w:hanging="360"/>
      </w:pPr>
    </w:lvl>
    <w:lvl w:ilvl="2" w:tplc="6958D2D6">
      <w:start w:val="1"/>
      <w:numFmt w:val="lowerRoman"/>
      <w:lvlText w:val="%3."/>
      <w:lvlJc w:val="right"/>
      <w:pPr>
        <w:ind w:left="2160" w:hanging="180"/>
      </w:pPr>
    </w:lvl>
    <w:lvl w:ilvl="3" w:tplc="1136B49C">
      <w:start w:val="1"/>
      <w:numFmt w:val="decimal"/>
      <w:lvlText w:val="%4."/>
      <w:lvlJc w:val="left"/>
      <w:pPr>
        <w:ind w:left="2880" w:hanging="360"/>
      </w:pPr>
    </w:lvl>
    <w:lvl w:ilvl="4" w:tplc="4A16AD3A">
      <w:start w:val="1"/>
      <w:numFmt w:val="lowerLetter"/>
      <w:lvlText w:val="%5."/>
      <w:lvlJc w:val="left"/>
      <w:pPr>
        <w:ind w:left="3600" w:hanging="360"/>
      </w:pPr>
    </w:lvl>
    <w:lvl w:ilvl="5" w:tplc="0FD236CA">
      <w:start w:val="1"/>
      <w:numFmt w:val="lowerRoman"/>
      <w:lvlText w:val="%6."/>
      <w:lvlJc w:val="right"/>
      <w:pPr>
        <w:ind w:left="4320" w:hanging="180"/>
      </w:pPr>
    </w:lvl>
    <w:lvl w:ilvl="6" w:tplc="51CED5EA">
      <w:start w:val="1"/>
      <w:numFmt w:val="decimal"/>
      <w:lvlText w:val="%7."/>
      <w:lvlJc w:val="left"/>
      <w:pPr>
        <w:ind w:left="5040" w:hanging="360"/>
      </w:pPr>
    </w:lvl>
    <w:lvl w:ilvl="7" w:tplc="ED08E8B4">
      <w:start w:val="1"/>
      <w:numFmt w:val="lowerLetter"/>
      <w:lvlText w:val="%8."/>
      <w:lvlJc w:val="left"/>
      <w:pPr>
        <w:ind w:left="5760" w:hanging="360"/>
      </w:pPr>
    </w:lvl>
    <w:lvl w:ilvl="8" w:tplc="D35CE6D0">
      <w:start w:val="1"/>
      <w:numFmt w:val="lowerRoman"/>
      <w:lvlText w:val="%9."/>
      <w:lvlJc w:val="right"/>
      <w:pPr>
        <w:ind w:left="6480" w:hanging="180"/>
      </w:pPr>
    </w:lvl>
  </w:abstractNum>
  <w:num w:numId="1">
    <w:abstractNumId w:val="2"/>
  </w:num>
  <w:num w:numId="2">
    <w:abstractNumId w:val="14"/>
  </w:num>
  <w:num w:numId="3">
    <w:abstractNumId w:val="15"/>
  </w:num>
  <w:num w:numId="4">
    <w:abstractNumId w:val="18"/>
  </w:num>
  <w:num w:numId="5">
    <w:abstractNumId w:val="3"/>
  </w:num>
  <w:num w:numId="6">
    <w:abstractNumId w:val="11"/>
  </w:num>
  <w:num w:numId="7">
    <w:abstractNumId w:val="17"/>
  </w:num>
  <w:num w:numId="8">
    <w:abstractNumId w:val="4"/>
  </w:num>
  <w:num w:numId="9">
    <w:abstractNumId w:val="10"/>
  </w:num>
  <w:num w:numId="10">
    <w:abstractNumId w:val="6"/>
  </w:num>
  <w:num w:numId="11">
    <w:abstractNumId w:val="0"/>
  </w:num>
  <w:num w:numId="12">
    <w:abstractNumId w:val="13"/>
  </w:num>
  <w:num w:numId="13">
    <w:abstractNumId w:val="12"/>
  </w:num>
  <w:num w:numId="14">
    <w:abstractNumId w:val="5"/>
  </w:num>
  <w:num w:numId="15">
    <w:abstractNumId w:val="7"/>
  </w:num>
  <w:num w:numId="16">
    <w:abstractNumId w:val="16"/>
  </w:num>
  <w:num w:numId="17">
    <w:abstractNumId w:val="8"/>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CA"/>
    <w:rsid w:val="0000143B"/>
    <w:rsid w:val="00005202"/>
    <w:rsid w:val="00027237"/>
    <w:rsid w:val="00042EC8"/>
    <w:rsid w:val="00051A97"/>
    <w:rsid w:val="00054FCD"/>
    <w:rsid w:val="00057DFF"/>
    <w:rsid w:val="0007251E"/>
    <w:rsid w:val="00077B34"/>
    <w:rsid w:val="00086BF2"/>
    <w:rsid w:val="00096CC2"/>
    <w:rsid w:val="000A1D2E"/>
    <w:rsid w:val="000A5EB8"/>
    <w:rsid w:val="000A5EDB"/>
    <w:rsid w:val="000B172E"/>
    <w:rsid w:val="000B35FA"/>
    <w:rsid w:val="000C213A"/>
    <w:rsid w:val="000C514F"/>
    <w:rsid w:val="000D3E88"/>
    <w:rsid w:val="000D4D37"/>
    <w:rsid w:val="000E7B32"/>
    <w:rsid w:val="000F4FEC"/>
    <w:rsid w:val="001048A0"/>
    <w:rsid w:val="0012272A"/>
    <w:rsid w:val="00124BAA"/>
    <w:rsid w:val="00126754"/>
    <w:rsid w:val="00127AD0"/>
    <w:rsid w:val="00130C75"/>
    <w:rsid w:val="0013572C"/>
    <w:rsid w:val="001358DB"/>
    <w:rsid w:val="0014118D"/>
    <w:rsid w:val="00153D94"/>
    <w:rsid w:val="001551EA"/>
    <w:rsid w:val="001572E3"/>
    <w:rsid w:val="0016211F"/>
    <w:rsid w:val="0016649F"/>
    <w:rsid w:val="001674EE"/>
    <w:rsid w:val="00167BD7"/>
    <w:rsid w:val="0017191F"/>
    <w:rsid w:val="00174D73"/>
    <w:rsid w:val="001946F0"/>
    <w:rsid w:val="00196288"/>
    <w:rsid w:val="001A4840"/>
    <w:rsid w:val="001B1465"/>
    <w:rsid w:val="001C61A2"/>
    <w:rsid w:val="001C72FC"/>
    <w:rsid w:val="001D4C62"/>
    <w:rsid w:val="001E1EEA"/>
    <w:rsid w:val="001E6A5B"/>
    <w:rsid w:val="001F17C4"/>
    <w:rsid w:val="001F275E"/>
    <w:rsid w:val="0020441D"/>
    <w:rsid w:val="00213968"/>
    <w:rsid w:val="0021482A"/>
    <w:rsid w:val="00243C23"/>
    <w:rsid w:val="002515C3"/>
    <w:rsid w:val="0026312F"/>
    <w:rsid w:val="00267DD2"/>
    <w:rsid w:val="00272099"/>
    <w:rsid w:val="00274BFC"/>
    <w:rsid w:val="0028156C"/>
    <w:rsid w:val="0028796B"/>
    <w:rsid w:val="002A1719"/>
    <w:rsid w:val="002A47DB"/>
    <w:rsid w:val="002B46E0"/>
    <w:rsid w:val="002C01C5"/>
    <w:rsid w:val="00302011"/>
    <w:rsid w:val="00302A50"/>
    <w:rsid w:val="00320798"/>
    <w:rsid w:val="00326C55"/>
    <w:rsid w:val="00331AAF"/>
    <w:rsid w:val="00346942"/>
    <w:rsid w:val="00347774"/>
    <w:rsid w:val="0035177B"/>
    <w:rsid w:val="00351E45"/>
    <w:rsid w:val="003557D0"/>
    <w:rsid w:val="003568F9"/>
    <w:rsid w:val="00356F9B"/>
    <w:rsid w:val="00360BC3"/>
    <w:rsid w:val="00372BB2"/>
    <w:rsid w:val="003777D7"/>
    <w:rsid w:val="003863B4"/>
    <w:rsid w:val="00390953"/>
    <w:rsid w:val="00390CCA"/>
    <w:rsid w:val="003A7229"/>
    <w:rsid w:val="003A7CC4"/>
    <w:rsid w:val="003B2977"/>
    <w:rsid w:val="003C78B0"/>
    <w:rsid w:val="003D4F7C"/>
    <w:rsid w:val="00405AF3"/>
    <w:rsid w:val="0040703F"/>
    <w:rsid w:val="00410685"/>
    <w:rsid w:val="00411DAD"/>
    <w:rsid w:val="004219E4"/>
    <w:rsid w:val="00422377"/>
    <w:rsid w:val="0042683F"/>
    <w:rsid w:val="00442476"/>
    <w:rsid w:val="0044496F"/>
    <w:rsid w:val="0046348B"/>
    <w:rsid w:val="00463A3D"/>
    <w:rsid w:val="00470651"/>
    <w:rsid w:val="00471DF3"/>
    <w:rsid w:val="00490F78"/>
    <w:rsid w:val="004A3CA7"/>
    <w:rsid w:val="004A4906"/>
    <w:rsid w:val="004A5F51"/>
    <w:rsid w:val="004B0701"/>
    <w:rsid w:val="004C3321"/>
    <w:rsid w:val="004C4454"/>
    <w:rsid w:val="004C7EF6"/>
    <w:rsid w:val="004E6269"/>
    <w:rsid w:val="004F0E93"/>
    <w:rsid w:val="00502ADE"/>
    <w:rsid w:val="00507079"/>
    <w:rsid w:val="0050734A"/>
    <w:rsid w:val="00514881"/>
    <w:rsid w:val="00534EB6"/>
    <w:rsid w:val="00550706"/>
    <w:rsid w:val="00555BDF"/>
    <w:rsid w:val="005614A9"/>
    <w:rsid w:val="00576F81"/>
    <w:rsid w:val="00585FF2"/>
    <w:rsid w:val="00586A6B"/>
    <w:rsid w:val="00590C8C"/>
    <w:rsid w:val="00591DEB"/>
    <w:rsid w:val="00595B34"/>
    <w:rsid w:val="0059600C"/>
    <w:rsid w:val="00597B2E"/>
    <w:rsid w:val="005A0AC5"/>
    <w:rsid w:val="005B0931"/>
    <w:rsid w:val="005B4895"/>
    <w:rsid w:val="005B72F4"/>
    <w:rsid w:val="005C09C4"/>
    <w:rsid w:val="005C476F"/>
    <w:rsid w:val="005C74FB"/>
    <w:rsid w:val="005C7B72"/>
    <w:rsid w:val="005E720D"/>
    <w:rsid w:val="00620E8A"/>
    <w:rsid w:val="00620EF6"/>
    <w:rsid w:val="00641C1B"/>
    <w:rsid w:val="00660825"/>
    <w:rsid w:val="00662B48"/>
    <w:rsid w:val="00666F3D"/>
    <w:rsid w:val="00673933"/>
    <w:rsid w:val="006741D3"/>
    <w:rsid w:val="00684BD9"/>
    <w:rsid w:val="00691803"/>
    <w:rsid w:val="006940A7"/>
    <w:rsid w:val="006A134A"/>
    <w:rsid w:val="006A3369"/>
    <w:rsid w:val="006C1DAB"/>
    <w:rsid w:val="006D0F9B"/>
    <w:rsid w:val="006D2824"/>
    <w:rsid w:val="006D5BFB"/>
    <w:rsid w:val="006E3D6D"/>
    <w:rsid w:val="0072114E"/>
    <w:rsid w:val="00721295"/>
    <w:rsid w:val="00733D28"/>
    <w:rsid w:val="00753335"/>
    <w:rsid w:val="00755E86"/>
    <w:rsid w:val="007622D2"/>
    <w:rsid w:val="00765730"/>
    <w:rsid w:val="00771524"/>
    <w:rsid w:val="00773CAC"/>
    <w:rsid w:val="00774F01"/>
    <w:rsid w:val="007856DD"/>
    <w:rsid w:val="0078756B"/>
    <w:rsid w:val="00793152"/>
    <w:rsid w:val="0079337B"/>
    <w:rsid w:val="00796009"/>
    <w:rsid w:val="007A6ACB"/>
    <w:rsid w:val="007C576C"/>
    <w:rsid w:val="007C5894"/>
    <w:rsid w:val="007C6E4C"/>
    <w:rsid w:val="007E14F6"/>
    <w:rsid w:val="007E1589"/>
    <w:rsid w:val="007E3A1A"/>
    <w:rsid w:val="00800016"/>
    <w:rsid w:val="00817C07"/>
    <w:rsid w:val="00822550"/>
    <w:rsid w:val="00826520"/>
    <w:rsid w:val="00832122"/>
    <w:rsid w:val="008346B9"/>
    <w:rsid w:val="00840C23"/>
    <w:rsid w:val="0084358C"/>
    <w:rsid w:val="00850329"/>
    <w:rsid w:val="008531BD"/>
    <w:rsid w:val="00883C8B"/>
    <w:rsid w:val="00891BFD"/>
    <w:rsid w:val="0089754F"/>
    <w:rsid w:val="008A0803"/>
    <w:rsid w:val="00930596"/>
    <w:rsid w:val="0093576E"/>
    <w:rsid w:val="009444C1"/>
    <w:rsid w:val="009660A1"/>
    <w:rsid w:val="00967B63"/>
    <w:rsid w:val="0097469C"/>
    <w:rsid w:val="00974C7A"/>
    <w:rsid w:val="00980339"/>
    <w:rsid w:val="00980FE9"/>
    <w:rsid w:val="009825A8"/>
    <w:rsid w:val="0098538D"/>
    <w:rsid w:val="00990DB5"/>
    <w:rsid w:val="0099437E"/>
    <w:rsid w:val="009A08D0"/>
    <w:rsid w:val="009A2D04"/>
    <w:rsid w:val="009A5EA2"/>
    <w:rsid w:val="009B26E1"/>
    <w:rsid w:val="009B486F"/>
    <w:rsid w:val="009D05C3"/>
    <w:rsid w:val="009D729D"/>
    <w:rsid w:val="009E2363"/>
    <w:rsid w:val="009E572E"/>
    <w:rsid w:val="009E603A"/>
    <w:rsid w:val="009E6F7C"/>
    <w:rsid w:val="009F06FA"/>
    <w:rsid w:val="00A05DCE"/>
    <w:rsid w:val="00A33721"/>
    <w:rsid w:val="00A4137C"/>
    <w:rsid w:val="00A450E7"/>
    <w:rsid w:val="00A46509"/>
    <w:rsid w:val="00A4716B"/>
    <w:rsid w:val="00A80F15"/>
    <w:rsid w:val="00A92182"/>
    <w:rsid w:val="00AA3BCA"/>
    <w:rsid w:val="00AA6316"/>
    <w:rsid w:val="00AB478B"/>
    <w:rsid w:val="00AB7868"/>
    <w:rsid w:val="00AC1D23"/>
    <w:rsid w:val="00AC7435"/>
    <w:rsid w:val="00AD019C"/>
    <w:rsid w:val="00AD77F1"/>
    <w:rsid w:val="00AD7F91"/>
    <w:rsid w:val="00AE67FA"/>
    <w:rsid w:val="00AF03E3"/>
    <w:rsid w:val="00AF4424"/>
    <w:rsid w:val="00B06A7C"/>
    <w:rsid w:val="00B136F2"/>
    <w:rsid w:val="00B15EA0"/>
    <w:rsid w:val="00B24609"/>
    <w:rsid w:val="00B26498"/>
    <w:rsid w:val="00B35A34"/>
    <w:rsid w:val="00B519AE"/>
    <w:rsid w:val="00B566CE"/>
    <w:rsid w:val="00B5700E"/>
    <w:rsid w:val="00B61C5A"/>
    <w:rsid w:val="00B827D1"/>
    <w:rsid w:val="00B8722C"/>
    <w:rsid w:val="00B95DE1"/>
    <w:rsid w:val="00BC0097"/>
    <w:rsid w:val="00BC1746"/>
    <w:rsid w:val="00BC3464"/>
    <w:rsid w:val="00BD420D"/>
    <w:rsid w:val="00BD7BED"/>
    <w:rsid w:val="00C03E63"/>
    <w:rsid w:val="00C06CE2"/>
    <w:rsid w:val="00C135BD"/>
    <w:rsid w:val="00C13B9C"/>
    <w:rsid w:val="00C143BE"/>
    <w:rsid w:val="00C15EE7"/>
    <w:rsid w:val="00C37887"/>
    <w:rsid w:val="00C40293"/>
    <w:rsid w:val="00C4596D"/>
    <w:rsid w:val="00C4661D"/>
    <w:rsid w:val="00C53EF3"/>
    <w:rsid w:val="00C54F75"/>
    <w:rsid w:val="00C56652"/>
    <w:rsid w:val="00C56B17"/>
    <w:rsid w:val="00C56D1B"/>
    <w:rsid w:val="00C572B4"/>
    <w:rsid w:val="00C717BF"/>
    <w:rsid w:val="00C73009"/>
    <w:rsid w:val="00C730A0"/>
    <w:rsid w:val="00C774CB"/>
    <w:rsid w:val="00C810CB"/>
    <w:rsid w:val="00C812C4"/>
    <w:rsid w:val="00C93A77"/>
    <w:rsid w:val="00CA4832"/>
    <w:rsid w:val="00CB1037"/>
    <w:rsid w:val="00CB10BE"/>
    <w:rsid w:val="00CB2A99"/>
    <w:rsid w:val="00CB3284"/>
    <w:rsid w:val="00CB6BEB"/>
    <w:rsid w:val="00CD13C6"/>
    <w:rsid w:val="00CD5F8E"/>
    <w:rsid w:val="00CE3865"/>
    <w:rsid w:val="00CE40AE"/>
    <w:rsid w:val="00D0119C"/>
    <w:rsid w:val="00D017E9"/>
    <w:rsid w:val="00D03626"/>
    <w:rsid w:val="00D05C98"/>
    <w:rsid w:val="00D156B8"/>
    <w:rsid w:val="00D256F9"/>
    <w:rsid w:val="00D307E4"/>
    <w:rsid w:val="00D34255"/>
    <w:rsid w:val="00D34451"/>
    <w:rsid w:val="00D36B1C"/>
    <w:rsid w:val="00D5690C"/>
    <w:rsid w:val="00D6130B"/>
    <w:rsid w:val="00D77273"/>
    <w:rsid w:val="00D77D8E"/>
    <w:rsid w:val="00D81A83"/>
    <w:rsid w:val="00D82258"/>
    <w:rsid w:val="00DA4473"/>
    <w:rsid w:val="00DA4E32"/>
    <w:rsid w:val="00DB0710"/>
    <w:rsid w:val="00DC1C4B"/>
    <w:rsid w:val="00DC1F51"/>
    <w:rsid w:val="00DC3ECF"/>
    <w:rsid w:val="00DE4D78"/>
    <w:rsid w:val="00E14ECA"/>
    <w:rsid w:val="00E17F7D"/>
    <w:rsid w:val="00E17FA3"/>
    <w:rsid w:val="00E25950"/>
    <w:rsid w:val="00E30FF6"/>
    <w:rsid w:val="00E476D9"/>
    <w:rsid w:val="00E615E3"/>
    <w:rsid w:val="00E6452D"/>
    <w:rsid w:val="00E82A06"/>
    <w:rsid w:val="00EA1901"/>
    <w:rsid w:val="00EA42DB"/>
    <w:rsid w:val="00EA43DA"/>
    <w:rsid w:val="00EA795D"/>
    <w:rsid w:val="00EC3035"/>
    <w:rsid w:val="00ED6C86"/>
    <w:rsid w:val="00ED79B1"/>
    <w:rsid w:val="00EE0F4F"/>
    <w:rsid w:val="00EE4BE2"/>
    <w:rsid w:val="00EF1FE3"/>
    <w:rsid w:val="00F276D3"/>
    <w:rsid w:val="00F339B7"/>
    <w:rsid w:val="00F34C3A"/>
    <w:rsid w:val="00F37912"/>
    <w:rsid w:val="00F42FAA"/>
    <w:rsid w:val="00F452D3"/>
    <w:rsid w:val="00F46A26"/>
    <w:rsid w:val="00F553D9"/>
    <w:rsid w:val="00F5650E"/>
    <w:rsid w:val="00F56B36"/>
    <w:rsid w:val="00F62438"/>
    <w:rsid w:val="00F70A13"/>
    <w:rsid w:val="00F70C16"/>
    <w:rsid w:val="00F71BBF"/>
    <w:rsid w:val="00F82B68"/>
    <w:rsid w:val="00F8339F"/>
    <w:rsid w:val="00F84050"/>
    <w:rsid w:val="00F93B99"/>
    <w:rsid w:val="00FA0C37"/>
    <w:rsid w:val="00FA4130"/>
    <w:rsid w:val="00FA6314"/>
    <w:rsid w:val="00FB0650"/>
    <w:rsid w:val="00FB193D"/>
    <w:rsid w:val="00FC4DF4"/>
    <w:rsid w:val="00FD4D00"/>
    <w:rsid w:val="00FD7ADA"/>
    <w:rsid w:val="00FE5301"/>
    <w:rsid w:val="00FE6BB6"/>
    <w:rsid w:val="00FF257A"/>
    <w:rsid w:val="00FF3845"/>
    <w:rsid w:val="00FF6215"/>
    <w:rsid w:val="00FF7154"/>
    <w:rsid w:val="02D8A780"/>
    <w:rsid w:val="0303CFF9"/>
    <w:rsid w:val="03C85872"/>
    <w:rsid w:val="04F33EB6"/>
    <w:rsid w:val="05ADDC62"/>
    <w:rsid w:val="05D30F48"/>
    <w:rsid w:val="063B70BB"/>
    <w:rsid w:val="074AEBC1"/>
    <w:rsid w:val="0830BC9B"/>
    <w:rsid w:val="08873C10"/>
    <w:rsid w:val="09024BFC"/>
    <w:rsid w:val="096E0697"/>
    <w:rsid w:val="0A2F81EB"/>
    <w:rsid w:val="0C1E5CE4"/>
    <w:rsid w:val="0C5BD5A5"/>
    <w:rsid w:val="0EE6F457"/>
    <w:rsid w:val="0F88EF8E"/>
    <w:rsid w:val="1041D313"/>
    <w:rsid w:val="128B0EB2"/>
    <w:rsid w:val="12B7B6E1"/>
    <w:rsid w:val="12D13396"/>
    <w:rsid w:val="1564BB2D"/>
    <w:rsid w:val="15A98717"/>
    <w:rsid w:val="15EF57A3"/>
    <w:rsid w:val="16E35102"/>
    <w:rsid w:val="19CD9B9F"/>
    <w:rsid w:val="1A3C6449"/>
    <w:rsid w:val="1CDA7D62"/>
    <w:rsid w:val="1CEB912A"/>
    <w:rsid w:val="1D32E26F"/>
    <w:rsid w:val="1E278C95"/>
    <w:rsid w:val="1E863177"/>
    <w:rsid w:val="1EBCD72D"/>
    <w:rsid w:val="1EFE5691"/>
    <w:rsid w:val="1F57B2A3"/>
    <w:rsid w:val="20F75828"/>
    <w:rsid w:val="22068E40"/>
    <w:rsid w:val="22E92879"/>
    <w:rsid w:val="248CC703"/>
    <w:rsid w:val="25F5079F"/>
    <w:rsid w:val="26632B39"/>
    <w:rsid w:val="26B5FD8A"/>
    <w:rsid w:val="270BB111"/>
    <w:rsid w:val="27E144F1"/>
    <w:rsid w:val="2851CDEB"/>
    <w:rsid w:val="28AEBE47"/>
    <w:rsid w:val="29ED9E4C"/>
    <w:rsid w:val="2A29CD18"/>
    <w:rsid w:val="2AB9291A"/>
    <w:rsid w:val="2E34EA42"/>
    <w:rsid w:val="2EA35A6D"/>
    <w:rsid w:val="2EA90F9E"/>
    <w:rsid w:val="2EE705F5"/>
    <w:rsid w:val="2F6E7AAD"/>
    <w:rsid w:val="309C51CA"/>
    <w:rsid w:val="30A020A8"/>
    <w:rsid w:val="30E535B7"/>
    <w:rsid w:val="3243BC9D"/>
    <w:rsid w:val="34895506"/>
    <w:rsid w:val="350564E8"/>
    <w:rsid w:val="36E11D7F"/>
    <w:rsid w:val="37606435"/>
    <w:rsid w:val="37B900CB"/>
    <w:rsid w:val="37F2D62F"/>
    <w:rsid w:val="38FC3496"/>
    <w:rsid w:val="393FFC95"/>
    <w:rsid w:val="3AFDB8D6"/>
    <w:rsid w:val="3E09EEBC"/>
    <w:rsid w:val="3E959037"/>
    <w:rsid w:val="3EC5F862"/>
    <w:rsid w:val="3F61CE25"/>
    <w:rsid w:val="400B0ED9"/>
    <w:rsid w:val="408A9305"/>
    <w:rsid w:val="41AB41E3"/>
    <w:rsid w:val="41B43FE4"/>
    <w:rsid w:val="41E75285"/>
    <w:rsid w:val="4310A4E8"/>
    <w:rsid w:val="4389B8BF"/>
    <w:rsid w:val="43BB8560"/>
    <w:rsid w:val="43F1CB12"/>
    <w:rsid w:val="44F3C019"/>
    <w:rsid w:val="4A86ECBB"/>
    <w:rsid w:val="4B5D1A3D"/>
    <w:rsid w:val="4D108E58"/>
    <w:rsid w:val="4D2980C0"/>
    <w:rsid w:val="4D5FCA82"/>
    <w:rsid w:val="4D6A6444"/>
    <w:rsid w:val="4D8C316D"/>
    <w:rsid w:val="4F55B4CF"/>
    <w:rsid w:val="4FA8C16D"/>
    <w:rsid w:val="518D2D0D"/>
    <w:rsid w:val="54CE0500"/>
    <w:rsid w:val="55741B83"/>
    <w:rsid w:val="587280D0"/>
    <w:rsid w:val="58A86348"/>
    <w:rsid w:val="5A3E4AB0"/>
    <w:rsid w:val="5D705240"/>
    <w:rsid w:val="5EE379AB"/>
    <w:rsid w:val="5FBDC63F"/>
    <w:rsid w:val="616ED971"/>
    <w:rsid w:val="61B591DF"/>
    <w:rsid w:val="620104F7"/>
    <w:rsid w:val="626C3342"/>
    <w:rsid w:val="62C7367E"/>
    <w:rsid w:val="6348434D"/>
    <w:rsid w:val="64A04BAF"/>
    <w:rsid w:val="68CBAF64"/>
    <w:rsid w:val="690FD658"/>
    <w:rsid w:val="6B50D41D"/>
    <w:rsid w:val="6C3DC9D9"/>
    <w:rsid w:val="6CC8DA77"/>
    <w:rsid w:val="6F151A05"/>
    <w:rsid w:val="6F21C88B"/>
    <w:rsid w:val="6F7F0CE6"/>
    <w:rsid w:val="70034236"/>
    <w:rsid w:val="70F8837E"/>
    <w:rsid w:val="72A76FFD"/>
    <w:rsid w:val="7570CC7F"/>
    <w:rsid w:val="75FFF356"/>
    <w:rsid w:val="76113A18"/>
    <w:rsid w:val="778F42CC"/>
    <w:rsid w:val="789393C9"/>
    <w:rsid w:val="79809DC7"/>
    <w:rsid w:val="79E32280"/>
    <w:rsid w:val="7BC5D3C7"/>
    <w:rsid w:val="7BEA2443"/>
    <w:rsid w:val="7C404A3E"/>
    <w:rsid w:val="7C82BF28"/>
    <w:rsid w:val="7DF7AB8A"/>
    <w:rsid w:val="7EA6778E"/>
    <w:rsid w:val="7EC807CE"/>
    <w:rsid w:val="7EE1F1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43BE"/>
  <w15:chartTrackingRefBased/>
  <w15:docId w15:val="{B3F765BF-40EA-4991-808F-3E994E71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14EC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14ECA"/>
    <w:pPr>
      <w:ind w:left="720"/>
      <w:contextualSpacing/>
    </w:pPr>
  </w:style>
  <w:style w:type="character" w:customStyle="1" w:styleId="normaltextrun">
    <w:name w:val="normaltextrun"/>
    <w:basedOn w:val="Predvolenpsmoodseku"/>
    <w:rsid w:val="00E14ECA"/>
  </w:style>
  <w:style w:type="character" w:customStyle="1" w:styleId="spellingerror">
    <w:name w:val="spellingerror"/>
    <w:basedOn w:val="Predvolenpsmoodseku"/>
    <w:rsid w:val="00E14ECA"/>
  </w:style>
  <w:style w:type="table" w:styleId="Mriekatabuky">
    <w:name w:val="Table Grid"/>
    <w:basedOn w:val="Normlnatabuka"/>
    <w:uiPriority w:val="39"/>
    <w:rsid w:val="00E14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E14ECA"/>
    <w:rPr>
      <w:color w:val="0563C1" w:themeColor="hyperlink"/>
      <w:u w:val="single"/>
    </w:rPr>
  </w:style>
  <w:style w:type="character" w:styleId="Nevyrieenzmienka">
    <w:name w:val="Unresolved Mention"/>
    <w:basedOn w:val="Predvolenpsmoodseku"/>
    <w:uiPriority w:val="99"/>
    <w:semiHidden/>
    <w:unhideWhenUsed/>
    <w:rsid w:val="00E14ECA"/>
    <w:rPr>
      <w:color w:val="605E5C"/>
      <w:shd w:val="clear" w:color="auto" w:fill="E1DFDD"/>
    </w:rPr>
  </w:style>
  <w:style w:type="character" w:styleId="Odkaznakomentr">
    <w:name w:val="annotation reference"/>
    <w:basedOn w:val="Predvolenpsmoodseku"/>
    <w:uiPriority w:val="99"/>
    <w:unhideWhenUsed/>
    <w:rsid w:val="00E14ECA"/>
    <w:rPr>
      <w:sz w:val="16"/>
      <w:szCs w:val="16"/>
    </w:rPr>
  </w:style>
  <w:style w:type="paragraph" w:styleId="Textkomentra">
    <w:name w:val="annotation text"/>
    <w:basedOn w:val="Normlny"/>
    <w:link w:val="TextkomentraChar"/>
    <w:uiPriority w:val="99"/>
    <w:unhideWhenUsed/>
    <w:rsid w:val="00E14ECA"/>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E14ECA"/>
    <w:rPr>
      <w:rFonts w:ascii="Times New Roman" w:eastAsia="Times New Roman" w:hAnsi="Times New Roman" w:cs="Times New Roman"/>
      <w:sz w:val="20"/>
      <w:szCs w:val="20"/>
      <w:lang w:eastAsia="sk-SK"/>
    </w:rPr>
  </w:style>
  <w:style w:type="character" w:customStyle="1" w:styleId="Zkladntext2">
    <w:name w:val="Základný text (2)_"/>
    <w:link w:val="Zkladntext21"/>
    <w:rsid w:val="00E14ECA"/>
    <w:rPr>
      <w:rFonts w:ascii="Calibri" w:hAnsi="Calibri"/>
      <w:sz w:val="23"/>
      <w:szCs w:val="23"/>
      <w:shd w:val="clear" w:color="auto" w:fill="FFFFFF"/>
    </w:rPr>
  </w:style>
  <w:style w:type="paragraph" w:customStyle="1" w:styleId="Zkladntext21">
    <w:name w:val="Základný text (2)1"/>
    <w:basedOn w:val="Normlny"/>
    <w:link w:val="Zkladntext2"/>
    <w:rsid w:val="00E14ECA"/>
    <w:pPr>
      <w:shd w:val="clear" w:color="auto" w:fill="FFFFFF"/>
      <w:spacing w:before="60" w:after="0" w:line="283" w:lineRule="exact"/>
      <w:ind w:hanging="400"/>
      <w:jc w:val="center"/>
    </w:pPr>
    <w:rPr>
      <w:rFonts w:ascii="Calibri" w:hAnsi="Calibri"/>
      <w:sz w:val="23"/>
      <w:szCs w:val="23"/>
    </w:rPr>
  </w:style>
  <w:style w:type="paragraph" w:styleId="Zkladntext">
    <w:name w:val="Body Text"/>
    <w:basedOn w:val="Normlny"/>
    <w:link w:val="ZkladntextChar"/>
    <w:uiPriority w:val="99"/>
    <w:unhideWhenUsed/>
    <w:rsid w:val="00E14ECA"/>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E14ECA"/>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817C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7C07"/>
  </w:style>
  <w:style w:type="paragraph" w:styleId="Pta">
    <w:name w:val="footer"/>
    <w:basedOn w:val="Normlny"/>
    <w:link w:val="PtaChar"/>
    <w:uiPriority w:val="99"/>
    <w:unhideWhenUsed/>
    <w:rsid w:val="00817C07"/>
    <w:pPr>
      <w:tabs>
        <w:tab w:val="center" w:pos="4536"/>
        <w:tab w:val="right" w:pos="9072"/>
      </w:tabs>
      <w:spacing w:after="0" w:line="240" w:lineRule="auto"/>
    </w:pPr>
  </w:style>
  <w:style w:type="character" w:customStyle="1" w:styleId="PtaChar">
    <w:name w:val="Päta Char"/>
    <w:basedOn w:val="Predvolenpsmoodseku"/>
    <w:link w:val="Pta"/>
    <w:uiPriority w:val="99"/>
    <w:rsid w:val="00817C07"/>
  </w:style>
  <w:style w:type="paragraph" w:styleId="Predmetkomentra">
    <w:name w:val="annotation subject"/>
    <w:basedOn w:val="Textkomentra"/>
    <w:next w:val="Textkomentra"/>
    <w:link w:val="PredmetkomentraChar"/>
    <w:uiPriority w:val="99"/>
    <w:semiHidden/>
    <w:unhideWhenUsed/>
    <w:rsid w:val="007856DD"/>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7856D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9853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8538D"/>
    <w:rPr>
      <w:rFonts w:ascii="Segoe UI" w:hAnsi="Segoe UI" w:cs="Segoe UI"/>
      <w:sz w:val="18"/>
      <w:szCs w:val="18"/>
    </w:rPr>
  </w:style>
  <w:style w:type="paragraph" w:styleId="Zarkazkladnhotextu">
    <w:name w:val="Body Text Indent"/>
    <w:basedOn w:val="Normlny"/>
    <w:link w:val="ZarkazkladnhotextuChar"/>
    <w:uiPriority w:val="99"/>
    <w:semiHidden/>
    <w:unhideWhenUsed/>
    <w:rsid w:val="0026312F"/>
    <w:pPr>
      <w:spacing w:after="120"/>
      <w:ind w:left="283"/>
    </w:pPr>
  </w:style>
  <w:style w:type="character" w:customStyle="1" w:styleId="ZarkazkladnhotextuChar">
    <w:name w:val="Zarážka základného textu Char"/>
    <w:basedOn w:val="Predvolenpsmoodseku"/>
    <w:link w:val="Zarkazkladnhotextu"/>
    <w:uiPriority w:val="99"/>
    <w:semiHidden/>
    <w:rsid w:val="0026312F"/>
  </w:style>
  <w:style w:type="paragraph" w:customStyle="1" w:styleId="Default">
    <w:name w:val="Default"/>
    <w:qFormat/>
    <w:rsid w:val="009B26E1"/>
    <w:pPr>
      <w:suppressAutoHyphens/>
      <w:spacing w:after="0" w:line="240" w:lineRule="auto"/>
    </w:pPr>
    <w:rPr>
      <w:rFonts w:ascii="Times New Roman" w:eastAsia="Calibri" w:hAnsi="Times New Roman" w:cs="Times New Roman"/>
      <w:color w:val="000000"/>
      <w:kern w:val="2"/>
      <w:sz w:val="24"/>
      <w:szCs w:val="24"/>
      <w:lang w:eastAsia="zh-TW"/>
    </w:rPr>
  </w:style>
  <w:style w:type="paragraph" w:styleId="Zkladntext3">
    <w:name w:val="Body Text 3"/>
    <w:basedOn w:val="Normlny"/>
    <w:link w:val="Zkladntext3Char"/>
    <w:uiPriority w:val="99"/>
    <w:semiHidden/>
    <w:unhideWhenUsed/>
    <w:rsid w:val="00DC3ECF"/>
    <w:pPr>
      <w:spacing w:after="120"/>
    </w:pPr>
    <w:rPr>
      <w:sz w:val="16"/>
      <w:szCs w:val="16"/>
    </w:rPr>
  </w:style>
  <w:style w:type="character" w:customStyle="1" w:styleId="Zkladntext3Char">
    <w:name w:val="Základný text 3 Char"/>
    <w:basedOn w:val="Predvolenpsmoodseku"/>
    <w:link w:val="Zkladntext3"/>
    <w:uiPriority w:val="99"/>
    <w:semiHidden/>
    <w:rsid w:val="00DC3ECF"/>
    <w:rPr>
      <w:sz w:val="16"/>
      <w:szCs w:val="16"/>
    </w:rPr>
  </w:style>
  <w:style w:type="paragraph" w:styleId="Revzia">
    <w:name w:val="Revision"/>
    <w:hidden/>
    <w:uiPriority w:val="99"/>
    <w:semiHidden/>
    <w:rsid w:val="00CA48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lyny.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lyny.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28D3-B2FB-45A3-A203-54143CA88065}">
  <ds:schemaRefs>
    <ds:schemaRef ds:uri="e268c47e-392d-4bda-be85-a5756f4dce8a"/>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purl.org/dc/elements/1.1/"/>
    <ds:schemaRef ds:uri="b851f6ae-ae00-4f5e-81ad-6a76ccf99225"/>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C6E5575-D5A0-44C9-931B-8F43BAE43FC8}">
  <ds:schemaRefs>
    <ds:schemaRef ds:uri="http://schemas.microsoft.com/sharepoint/v3/contenttype/forms"/>
  </ds:schemaRefs>
</ds:datastoreItem>
</file>

<file path=customXml/itemProps3.xml><?xml version="1.0" encoding="utf-8"?>
<ds:datastoreItem xmlns:ds="http://schemas.openxmlformats.org/officeDocument/2006/customXml" ds:itemID="{FFEFB8DD-44D8-4A80-BA41-D113BE707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A39E0-8056-4A58-A131-40B9F563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11</Pages>
  <Words>5053</Words>
  <Characters>28808</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33794</CharactersWithSpaces>
  <SharedDoc>false</SharedDoc>
  <HLinks>
    <vt:vector size="12" baseType="variant">
      <vt:variant>
        <vt:i4>7602211</vt:i4>
      </vt:variant>
      <vt:variant>
        <vt:i4>3</vt:i4>
      </vt:variant>
      <vt:variant>
        <vt:i4>0</vt:i4>
      </vt:variant>
      <vt:variant>
        <vt:i4>5</vt:i4>
      </vt:variant>
      <vt:variant>
        <vt:lpwstr>https://mlyny.uniba.sk/</vt:lpwstr>
      </vt:variant>
      <vt:variant>
        <vt:lpwstr/>
      </vt:variant>
      <vt:variant>
        <vt:i4>7602211</vt:i4>
      </vt:variant>
      <vt:variant>
        <vt:i4>0</vt:i4>
      </vt:variant>
      <vt:variant>
        <vt:i4>0</vt:i4>
      </vt:variant>
      <vt:variant>
        <vt:i4>5</vt:i4>
      </vt:variant>
      <vt:variant>
        <vt:lpwstr>https://mlyny.uniba.sk/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Kuchárová Marianna</cp:lastModifiedBy>
  <cp:revision>126</cp:revision>
  <dcterms:created xsi:type="dcterms:W3CDTF">2022-09-13T19:16:00Z</dcterms:created>
  <dcterms:modified xsi:type="dcterms:W3CDTF">2022-09-19T07:21:00Z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