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BF6B"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21DB5359"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76195140"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444EEEDF"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232ECD23"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55806F50"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3B3B215C"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667BA355"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3035D6B6"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1C7ACE00" w14:textId="77777777" w:rsidR="00B253B2" w:rsidRPr="008043FD" w:rsidRDefault="00B253B2" w:rsidP="00CF2DD0">
      <w:pPr>
        <w:keepNext/>
        <w:keepLines/>
        <w:spacing w:after="0" w:line="240" w:lineRule="auto"/>
        <w:rPr>
          <w:rFonts w:ascii="Garamond" w:eastAsia="Times New Roman" w:hAnsi="Garamond" w:cs="Times New Roman"/>
          <w:b/>
          <w:color w:val="000000" w:themeColor="text1"/>
        </w:rPr>
      </w:pPr>
    </w:p>
    <w:p w14:paraId="2E3D8D39" w14:textId="77777777" w:rsidR="00B253B2" w:rsidRPr="008043FD" w:rsidRDefault="00B253B2" w:rsidP="00CF2DD0">
      <w:pPr>
        <w:keepNext/>
        <w:keepLines/>
        <w:spacing w:after="0" w:line="240" w:lineRule="auto"/>
        <w:jc w:val="center"/>
        <w:rPr>
          <w:rFonts w:ascii="Garamond" w:eastAsia="Times New Roman" w:hAnsi="Garamond" w:cs="Times New Roman"/>
          <w:b/>
        </w:rPr>
      </w:pPr>
      <w:r w:rsidRPr="008043FD">
        <w:rPr>
          <w:rFonts w:ascii="Garamond" w:eastAsia="Times New Roman" w:hAnsi="Garamond" w:cs="Times New Roman"/>
          <w:b/>
        </w:rPr>
        <w:t>Dopravný podnik Bratislava, akciová spoločnosť</w:t>
      </w:r>
    </w:p>
    <w:p w14:paraId="0A5F9888" w14:textId="77777777" w:rsidR="00B253B2" w:rsidRPr="008043FD" w:rsidRDefault="00B253B2" w:rsidP="00CF2DD0">
      <w:pPr>
        <w:keepNext/>
        <w:keepLines/>
        <w:spacing w:after="0" w:line="240" w:lineRule="auto"/>
        <w:jc w:val="center"/>
        <w:rPr>
          <w:rFonts w:ascii="Garamond" w:hAnsi="Garamond"/>
        </w:rPr>
      </w:pPr>
      <w:r w:rsidRPr="008043FD">
        <w:rPr>
          <w:rFonts w:ascii="Garamond" w:hAnsi="Garamond"/>
        </w:rPr>
        <w:t>ako Objednávateľ</w:t>
      </w:r>
    </w:p>
    <w:p w14:paraId="106B3E3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D3DE51E" w14:textId="278980EE" w:rsidR="00B253B2" w:rsidRPr="008043FD" w:rsidRDefault="00B253B2" w:rsidP="00CF2DD0">
      <w:pPr>
        <w:keepNext/>
        <w:keepLines/>
        <w:spacing w:after="0" w:line="240" w:lineRule="auto"/>
        <w:jc w:val="center"/>
        <w:rPr>
          <w:rFonts w:ascii="Garamond" w:eastAsia="Times New Roman" w:hAnsi="Garamond" w:cs="Times New Roman"/>
        </w:rPr>
      </w:pPr>
    </w:p>
    <w:p w14:paraId="6123F16B" w14:textId="77777777" w:rsidR="009930D5" w:rsidRPr="008043FD" w:rsidRDefault="009930D5" w:rsidP="00CF2DD0">
      <w:pPr>
        <w:keepNext/>
        <w:keepLines/>
        <w:spacing w:after="0" w:line="240" w:lineRule="auto"/>
        <w:jc w:val="center"/>
        <w:rPr>
          <w:rFonts w:ascii="Garamond" w:eastAsia="Times New Roman" w:hAnsi="Garamond" w:cs="Times New Roman"/>
        </w:rPr>
      </w:pPr>
    </w:p>
    <w:p w14:paraId="4A8BB1C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C2EE458" w14:textId="725CE439"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a</w:t>
      </w:r>
      <w:r w:rsidR="00F37180">
        <w:rPr>
          <w:rFonts w:ascii="Garamond" w:eastAsia="Times New Roman" w:hAnsi="Garamond" w:cs="Times New Roman"/>
        </w:rPr>
        <w:t xml:space="preserve">  </w:t>
      </w:r>
    </w:p>
    <w:p w14:paraId="5DFAFCC0" w14:textId="3AF1703C" w:rsidR="00B253B2" w:rsidRPr="008043FD" w:rsidRDefault="00B253B2" w:rsidP="00CF2DD0">
      <w:pPr>
        <w:keepNext/>
        <w:keepLines/>
        <w:spacing w:after="0" w:line="240" w:lineRule="auto"/>
        <w:jc w:val="center"/>
        <w:rPr>
          <w:rFonts w:ascii="Garamond" w:eastAsia="Times New Roman" w:hAnsi="Garamond" w:cs="Times New Roman"/>
        </w:rPr>
      </w:pPr>
    </w:p>
    <w:p w14:paraId="5B6B89E2" w14:textId="77777777" w:rsidR="009930D5" w:rsidRPr="008043FD" w:rsidRDefault="009930D5" w:rsidP="00CF2DD0">
      <w:pPr>
        <w:keepNext/>
        <w:keepLines/>
        <w:spacing w:after="0" w:line="240" w:lineRule="auto"/>
        <w:jc w:val="center"/>
        <w:rPr>
          <w:rFonts w:ascii="Garamond" w:eastAsia="Times New Roman" w:hAnsi="Garamond" w:cs="Times New Roman"/>
        </w:rPr>
      </w:pPr>
    </w:p>
    <w:p w14:paraId="00BF4A7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45985C3F"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117AC64" w14:textId="77777777" w:rsidR="00B253B2" w:rsidRPr="008043FD" w:rsidRDefault="00B253B2" w:rsidP="00CF2DD0">
      <w:pPr>
        <w:keepNext/>
        <w:keepLines/>
        <w:tabs>
          <w:tab w:val="center" w:pos="4805"/>
          <w:tab w:val="left" w:pos="7680"/>
        </w:tabs>
        <w:spacing w:after="0" w:line="240" w:lineRule="auto"/>
        <w:jc w:val="center"/>
        <w:rPr>
          <w:rFonts w:ascii="Garamond" w:eastAsia="Times New Roman" w:hAnsi="Garamond" w:cs="Times New Roman"/>
          <w:b/>
          <w:lang w:eastAsia="cs-CZ"/>
        </w:rPr>
      </w:pPr>
      <w:r w:rsidRPr="008043FD">
        <w:rPr>
          <w:rFonts w:ascii="Garamond" w:eastAsia="Times New Roman" w:hAnsi="Garamond" w:cs="Times New Roman"/>
          <w:b/>
          <w:lang w:eastAsia="cs-CZ"/>
        </w:rPr>
        <w:t>[</w:t>
      </w:r>
      <w:r w:rsidRPr="008043FD">
        <w:rPr>
          <w:rFonts w:ascii="Garamond" w:eastAsia="Times New Roman" w:hAnsi="Garamond" w:cs="Times New Roman"/>
          <w:b/>
          <w:highlight w:val="yellow"/>
          <w:lang w:eastAsia="cs-CZ"/>
        </w:rPr>
        <w:t>doplniť</w:t>
      </w:r>
      <w:r w:rsidRPr="008043FD">
        <w:rPr>
          <w:rFonts w:ascii="Garamond" w:eastAsia="Times New Roman" w:hAnsi="Garamond" w:cs="Times New Roman"/>
          <w:b/>
          <w:lang w:eastAsia="cs-CZ"/>
        </w:rPr>
        <w:t>]</w:t>
      </w:r>
    </w:p>
    <w:p w14:paraId="043D2C8F" w14:textId="77777777" w:rsidR="00B253B2" w:rsidRPr="008043FD" w:rsidRDefault="00B253B2" w:rsidP="00CF2DD0">
      <w:pPr>
        <w:keepNext/>
        <w:keepLines/>
        <w:spacing w:after="0" w:line="240" w:lineRule="auto"/>
        <w:jc w:val="center"/>
        <w:rPr>
          <w:rFonts w:ascii="Garamond" w:hAnsi="Garamond"/>
        </w:rPr>
      </w:pPr>
      <w:r w:rsidRPr="008043FD">
        <w:rPr>
          <w:rFonts w:ascii="Garamond" w:hAnsi="Garamond"/>
        </w:rPr>
        <w:t>ako Poskytovateľ</w:t>
      </w:r>
    </w:p>
    <w:p w14:paraId="39E30E3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6A5360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B1636D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3E425B2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2AEBAFC"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4481FA6"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DF315CB"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197FB91"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E9AB60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04607E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49AA0F32"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_________________________________________________________________________________</w:t>
      </w:r>
    </w:p>
    <w:p w14:paraId="1C15C8C2"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AC37AEB" w14:textId="6AA13875" w:rsidR="00B253B2" w:rsidRPr="008043FD" w:rsidRDefault="00DA6821" w:rsidP="00CF2DD0">
      <w:pPr>
        <w:keepNext/>
        <w:keepLines/>
        <w:spacing w:after="0" w:line="240" w:lineRule="auto"/>
        <w:jc w:val="center"/>
        <w:rPr>
          <w:rFonts w:ascii="Garamond" w:eastAsia="Times New Roman" w:hAnsi="Garamond" w:cs="Times New Roman"/>
          <w:b/>
        </w:rPr>
      </w:pPr>
      <w:r w:rsidRPr="008043FD">
        <w:rPr>
          <w:rFonts w:ascii="Garamond" w:eastAsia="Times New Roman" w:hAnsi="Garamond" w:cs="Times New Roman"/>
          <w:b/>
        </w:rPr>
        <w:t xml:space="preserve">RÁMCOVÁ </w:t>
      </w:r>
      <w:r w:rsidR="002D6BCE">
        <w:rPr>
          <w:rFonts w:ascii="Garamond" w:eastAsia="Times New Roman" w:hAnsi="Garamond" w:cs="Times New Roman"/>
          <w:b/>
        </w:rPr>
        <w:t>ZMLUVA</w:t>
      </w:r>
      <w:r w:rsidR="00B253B2" w:rsidRPr="008043FD">
        <w:rPr>
          <w:rFonts w:ascii="Garamond" w:eastAsia="Times New Roman" w:hAnsi="Garamond" w:cs="Times New Roman"/>
          <w:b/>
        </w:rPr>
        <w:t xml:space="preserve">  O POSKYTOVANÍ  SLUŽ</w:t>
      </w:r>
      <w:r w:rsidRPr="008043FD">
        <w:rPr>
          <w:rFonts w:ascii="Garamond" w:eastAsia="Times New Roman" w:hAnsi="Garamond" w:cs="Times New Roman"/>
          <w:b/>
        </w:rPr>
        <w:t>IEB</w:t>
      </w:r>
    </w:p>
    <w:p w14:paraId="084F44F1"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_________________________________________________________________________________</w:t>
      </w:r>
    </w:p>
    <w:p w14:paraId="64149489"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493347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E4FC9BD"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5FB26B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3F08DFCC"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27E5A44"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459D5A4"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565E6D9"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155C66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2A8763E"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3CCFDCC" w14:textId="49724E1B"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20</w:t>
      </w:r>
      <w:r w:rsidR="009930D5" w:rsidRPr="008043FD">
        <w:rPr>
          <w:rFonts w:ascii="Garamond" w:eastAsia="Times New Roman" w:hAnsi="Garamond" w:cs="Times New Roman"/>
        </w:rPr>
        <w:t>2</w:t>
      </w:r>
      <w:r w:rsidR="00741B16">
        <w:rPr>
          <w:rFonts w:ascii="Garamond" w:eastAsia="Times New Roman" w:hAnsi="Garamond" w:cs="Times New Roman"/>
        </w:rPr>
        <w:t>4</w:t>
      </w:r>
    </w:p>
    <w:p w14:paraId="0A312ED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BDDA1C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0941C52"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D0F452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DDC374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44106BF"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C180421"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br w:type="page"/>
      </w:r>
    </w:p>
    <w:p w14:paraId="70635C73" w14:textId="77777777" w:rsidR="00B253B2" w:rsidRPr="008043FD" w:rsidRDefault="00B253B2" w:rsidP="00CF2DD0">
      <w:pPr>
        <w:keepNext/>
        <w:keepLines/>
        <w:spacing w:after="0" w:line="240" w:lineRule="auto"/>
        <w:jc w:val="both"/>
        <w:rPr>
          <w:rFonts w:ascii="Garamond" w:eastAsia="Times New Roman" w:hAnsi="Garamond" w:cs="Times New Roman"/>
        </w:rPr>
      </w:pPr>
      <w:r w:rsidRPr="008043FD">
        <w:rPr>
          <w:rFonts w:ascii="Garamond" w:eastAsia="Times New Roman" w:hAnsi="Garamond" w:cs="Times New Roman"/>
        </w:rPr>
        <w:lastRenderedPageBreak/>
        <w:t>TÁTO ZMLUVA (ďalej len „</w:t>
      </w:r>
      <w:r w:rsidRPr="008043FD">
        <w:rPr>
          <w:rFonts w:ascii="Garamond" w:eastAsia="Times New Roman" w:hAnsi="Garamond" w:cs="Times New Roman"/>
          <w:b/>
        </w:rPr>
        <w:t>Zmluva</w:t>
      </w:r>
      <w:r w:rsidRPr="008043FD">
        <w:rPr>
          <w:rFonts w:ascii="Garamond" w:eastAsia="Times New Roman" w:hAnsi="Garamond" w:cs="Times New Roman"/>
        </w:rPr>
        <w:t>“) je uzatvorená nižšie uvedeného dňa medzi:</w:t>
      </w:r>
    </w:p>
    <w:p w14:paraId="2EDE885C" w14:textId="77777777" w:rsidR="00B253B2" w:rsidRPr="008043FD" w:rsidRDefault="00B253B2" w:rsidP="00CF2DD0">
      <w:pPr>
        <w:keepNext/>
        <w:keepLines/>
        <w:spacing w:after="0" w:line="240" w:lineRule="auto"/>
        <w:jc w:val="both"/>
        <w:rPr>
          <w:rFonts w:ascii="Garamond" w:eastAsia="Times New Roman" w:hAnsi="Garamond" w:cs="Times New Roman"/>
        </w:rPr>
      </w:pPr>
    </w:p>
    <w:p w14:paraId="04DA618E" w14:textId="0CC3025E" w:rsidR="009930D5" w:rsidRPr="008043FD" w:rsidRDefault="009930D5" w:rsidP="00CF2DD0">
      <w:pPr>
        <w:keepNext/>
        <w:keepLines/>
        <w:numPr>
          <w:ilvl w:val="0"/>
          <w:numId w:val="6"/>
        </w:numPr>
        <w:spacing w:after="0" w:line="240" w:lineRule="auto"/>
        <w:ind w:hanging="720"/>
        <w:contextualSpacing/>
        <w:jc w:val="both"/>
        <w:rPr>
          <w:rFonts w:ascii="Garamond" w:hAnsi="Garamond"/>
          <w:lang w:eastAsia="cs-CZ"/>
        </w:rPr>
      </w:pPr>
      <w:r w:rsidRPr="008043FD">
        <w:rPr>
          <w:rFonts w:ascii="Garamond" w:hAnsi="Garamond"/>
          <w:b/>
          <w:bCs/>
          <w:lang w:eastAsia="cs-CZ"/>
        </w:rPr>
        <w:t>Dopravný podnik Bratislava, akciová spoločnosť</w:t>
      </w:r>
      <w:r w:rsidRPr="008043FD">
        <w:rPr>
          <w:rFonts w:ascii="Garamond" w:hAnsi="Garamond"/>
          <w:lang w:eastAsia="cs-CZ"/>
        </w:rPr>
        <w:t xml:space="preserve">, spoločnosť založená a existujúca podľa práva Slovenskej republiky, so sídlom Olejkárska 1, 814 52 Bratislava, IČO: 00 492 736, zapísaná v Obchodnom registri </w:t>
      </w:r>
      <w:r w:rsidR="00741B16">
        <w:rPr>
          <w:rFonts w:ascii="Garamond" w:hAnsi="Garamond"/>
          <w:lang w:eastAsia="cs-CZ"/>
        </w:rPr>
        <w:t>Mestského</w:t>
      </w:r>
      <w:r w:rsidRPr="008043FD">
        <w:rPr>
          <w:rFonts w:ascii="Garamond" w:hAnsi="Garamond"/>
          <w:lang w:eastAsia="cs-CZ"/>
        </w:rPr>
        <w:t xml:space="preserve"> súdu Bratislava I</w:t>
      </w:r>
      <w:r w:rsidR="00741B16">
        <w:rPr>
          <w:rFonts w:ascii="Garamond" w:hAnsi="Garamond"/>
          <w:lang w:eastAsia="cs-CZ"/>
        </w:rPr>
        <w:t>II</w:t>
      </w:r>
      <w:r w:rsidRPr="008043FD">
        <w:rPr>
          <w:rFonts w:ascii="Garamond" w:hAnsi="Garamond"/>
          <w:lang w:eastAsia="cs-CZ"/>
        </w:rPr>
        <w:t xml:space="preserve">, oddiel: Sa, vložka číslo: 607/B, DIČ: 2020298786, IČ DPH: SK2020298786, bankové spojenie: VÚB, </w:t>
      </w:r>
      <w:proofErr w:type="spellStart"/>
      <w:r w:rsidRPr="008043FD">
        <w:rPr>
          <w:rFonts w:ascii="Garamond" w:hAnsi="Garamond"/>
          <w:lang w:eastAsia="cs-CZ"/>
        </w:rPr>
        <w:t>a.s</w:t>
      </w:r>
      <w:proofErr w:type="spellEnd"/>
      <w:r w:rsidRPr="008043FD">
        <w:rPr>
          <w:rFonts w:ascii="Garamond" w:hAnsi="Garamond"/>
          <w:lang w:eastAsia="cs-CZ"/>
        </w:rPr>
        <w:t xml:space="preserve">., číslo účtu: 48009012/0200, IBAN: SK98 0200 0000 0000 4800 9012, BIC (SWIFT): SUBASKBX, štatutárny orgán: </w:t>
      </w:r>
      <w:r w:rsidR="00741B16" w:rsidRPr="008043FD">
        <w:rPr>
          <w:rFonts w:ascii="Garamond" w:eastAsia="Times New Roman" w:hAnsi="Garamond" w:cs="Times New Roman"/>
          <w:lang w:eastAsia="cs-CZ"/>
        </w:rPr>
        <w:t>[</w:t>
      </w:r>
      <w:r w:rsidR="00741B16" w:rsidRPr="008043FD">
        <w:rPr>
          <w:rFonts w:ascii="Garamond" w:eastAsia="Times New Roman" w:hAnsi="Garamond" w:cs="Times New Roman"/>
          <w:highlight w:val="yellow"/>
          <w:lang w:eastAsia="cs-CZ"/>
        </w:rPr>
        <w:t>doplniť</w:t>
      </w:r>
      <w:r w:rsidR="00741B16" w:rsidRPr="008043FD">
        <w:rPr>
          <w:rFonts w:ascii="Garamond" w:eastAsia="Times New Roman" w:hAnsi="Garamond" w:cs="Times New Roman"/>
          <w:lang w:eastAsia="cs-CZ"/>
        </w:rPr>
        <w:t>]</w:t>
      </w:r>
      <w:r w:rsidRPr="008043FD">
        <w:rPr>
          <w:rFonts w:ascii="Garamond" w:hAnsi="Garamond"/>
          <w:lang w:eastAsia="cs-CZ"/>
        </w:rPr>
        <w:t xml:space="preserve"> a </w:t>
      </w:r>
      <w:r w:rsidR="00741B16" w:rsidRPr="008043FD">
        <w:rPr>
          <w:rFonts w:ascii="Garamond" w:eastAsia="Times New Roman" w:hAnsi="Garamond" w:cs="Times New Roman"/>
          <w:lang w:eastAsia="cs-CZ"/>
        </w:rPr>
        <w:t>[</w:t>
      </w:r>
      <w:r w:rsidR="00741B16" w:rsidRPr="008043FD">
        <w:rPr>
          <w:rFonts w:ascii="Garamond" w:eastAsia="Times New Roman" w:hAnsi="Garamond" w:cs="Times New Roman"/>
          <w:highlight w:val="yellow"/>
          <w:lang w:eastAsia="cs-CZ"/>
        </w:rPr>
        <w:t>doplniť</w:t>
      </w:r>
      <w:r w:rsidR="00741B16" w:rsidRPr="008043FD">
        <w:rPr>
          <w:rFonts w:ascii="Garamond" w:eastAsia="Times New Roman" w:hAnsi="Garamond" w:cs="Times New Roman"/>
          <w:lang w:eastAsia="cs-CZ"/>
        </w:rPr>
        <w:t>]</w:t>
      </w:r>
      <w:r w:rsidRPr="008043FD">
        <w:rPr>
          <w:rFonts w:ascii="Garamond" w:hAnsi="Garamond"/>
          <w:lang w:eastAsia="cs-CZ"/>
        </w:rPr>
        <w:t xml:space="preserve">, kontaktná osoba pre technické veci: </w:t>
      </w:r>
      <w:r w:rsidR="00B430E9">
        <w:rPr>
          <w:rFonts w:ascii="Garamond" w:eastAsia="Times New Roman" w:hAnsi="Garamond" w:cs="Times New Roman"/>
          <w:lang w:eastAsia="cs-CZ"/>
        </w:rPr>
        <w:t>Milan Šimkovič</w:t>
      </w:r>
      <w:r w:rsidRPr="008043FD">
        <w:rPr>
          <w:rFonts w:ascii="Garamond" w:hAnsi="Garamond"/>
        </w:rPr>
        <w:t>, telefón: + 421</w:t>
      </w:r>
      <w:r w:rsidR="00B430E9">
        <w:rPr>
          <w:rFonts w:ascii="Garamond" w:hAnsi="Garamond"/>
        </w:rPr>
        <w:t> 905 929 728</w:t>
      </w:r>
      <w:r w:rsidRPr="008043FD">
        <w:rPr>
          <w:rFonts w:ascii="Garamond" w:hAnsi="Garamond"/>
        </w:rPr>
        <w:t>, e-</w:t>
      </w:r>
      <w:r w:rsidRPr="008043FD">
        <w:rPr>
          <w:rFonts w:ascii="Garamond" w:hAnsi="Garamond"/>
          <w:color w:val="000000" w:themeColor="text1"/>
        </w:rPr>
        <w:t xml:space="preserve">mail: </w:t>
      </w:r>
      <w:hyperlink r:id="rId8" w:history="1">
        <w:r w:rsidR="00B430E9" w:rsidRPr="00055C92">
          <w:rPr>
            <w:rStyle w:val="Hypertextovodkaz"/>
            <w:rFonts w:ascii="Garamond" w:hAnsi="Garamond"/>
          </w:rPr>
          <w:t>simkovic.milan@dpb.sk</w:t>
        </w:r>
      </w:hyperlink>
      <w:r w:rsidR="00B430E9">
        <w:rPr>
          <w:rFonts w:ascii="Garamond" w:hAnsi="Garamond"/>
          <w:color w:val="000000" w:themeColor="text1"/>
        </w:rPr>
        <w:t xml:space="preserve"> </w:t>
      </w:r>
      <w:r w:rsidRPr="008043FD">
        <w:rPr>
          <w:rFonts w:ascii="Garamond" w:hAnsi="Garamond"/>
          <w:lang w:eastAsia="cs-CZ"/>
        </w:rPr>
        <w:t xml:space="preserve">, kontaktná osoba pre zmluvné veci: </w:t>
      </w:r>
      <w:r w:rsidR="00287BBC">
        <w:rPr>
          <w:rFonts w:ascii="Garamond" w:hAnsi="Garamond"/>
          <w:kern w:val="1"/>
        </w:rPr>
        <w:t>Mgr. Eva Krokker Boleková</w:t>
      </w:r>
      <w:r w:rsidRPr="008043FD">
        <w:rPr>
          <w:rFonts w:ascii="Garamond" w:hAnsi="Garamond"/>
          <w:kern w:val="1"/>
        </w:rPr>
        <w:t xml:space="preserve">, telefón: +421 (0)2 5950 </w:t>
      </w:r>
      <w:r w:rsidR="00287BBC">
        <w:rPr>
          <w:rFonts w:ascii="Garamond" w:hAnsi="Garamond"/>
          <w:kern w:val="1"/>
        </w:rPr>
        <w:t>1129</w:t>
      </w:r>
      <w:r w:rsidRPr="008043FD">
        <w:rPr>
          <w:rFonts w:ascii="Garamond" w:hAnsi="Garamond"/>
          <w:kern w:val="1"/>
        </w:rPr>
        <w:t xml:space="preserve">, e-mail: </w:t>
      </w:r>
      <w:hyperlink r:id="rId9" w:history="1">
        <w:r w:rsidR="00287BBC" w:rsidRPr="00900DB9">
          <w:rPr>
            <w:rStyle w:val="Hypertextovodkaz"/>
            <w:rFonts w:ascii="Garamond" w:hAnsi="Garamond"/>
          </w:rPr>
          <w:t>krokkerbolekova.eva@dpb.sk</w:t>
        </w:r>
      </w:hyperlink>
      <w:r w:rsidRPr="008043FD">
        <w:rPr>
          <w:rFonts w:ascii="Garamond" w:hAnsi="Garamond"/>
          <w:color w:val="365F91" w:themeColor="accent1" w:themeShade="BF"/>
          <w:u w:val="single"/>
          <w:lang w:eastAsia="cs-CZ"/>
        </w:rPr>
        <w:t xml:space="preserve"> </w:t>
      </w:r>
      <w:r w:rsidRPr="008043FD">
        <w:rPr>
          <w:rFonts w:ascii="Garamond" w:hAnsi="Garamond"/>
          <w:color w:val="000000" w:themeColor="text1"/>
          <w:lang w:eastAsia="cs-CZ"/>
        </w:rPr>
        <w:t xml:space="preserve">(ďalej len </w:t>
      </w:r>
      <w:r w:rsidRPr="008043FD">
        <w:rPr>
          <w:rFonts w:ascii="Garamond" w:hAnsi="Garamond"/>
          <w:lang w:eastAsia="cs-CZ"/>
        </w:rPr>
        <w:t>„</w:t>
      </w:r>
      <w:r w:rsidRPr="008043FD">
        <w:rPr>
          <w:rFonts w:ascii="Garamond" w:hAnsi="Garamond"/>
          <w:b/>
          <w:lang w:eastAsia="cs-CZ"/>
        </w:rPr>
        <w:t>Objednávateľ</w:t>
      </w:r>
      <w:r w:rsidRPr="008043FD">
        <w:rPr>
          <w:rFonts w:ascii="Garamond" w:hAnsi="Garamond"/>
          <w:lang w:eastAsia="cs-CZ"/>
        </w:rPr>
        <w:t>”) na jednej strane; a</w:t>
      </w:r>
    </w:p>
    <w:p w14:paraId="77E011F5" w14:textId="77777777" w:rsidR="00B253B2" w:rsidRPr="008043FD" w:rsidRDefault="00B253B2" w:rsidP="00CF2DD0">
      <w:pPr>
        <w:keepNext/>
        <w:keepLines/>
        <w:spacing w:after="0" w:line="240" w:lineRule="auto"/>
        <w:jc w:val="both"/>
        <w:rPr>
          <w:rFonts w:ascii="Garamond" w:eastAsia="Times New Roman" w:hAnsi="Garamond" w:cs="Times New Roman"/>
        </w:rPr>
      </w:pPr>
    </w:p>
    <w:p w14:paraId="6A1DCFD3" w14:textId="77777777" w:rsidR="00B253B2" w:rsidRPr="008043FD" w:rsidRDefault="00B253B2" w:rsidP="00CF2DD0">
      <w:pPr>
        <w:keepNext/>
        <w:keepLines/>
        <w:numPr>
          <w:ilvl w:val="0"/>
          <w:numId w:val="6"/>
        </w:numPr>
        <w:spacing w:after="0" w:line="240" w:lineRule="auto"/>
        <w:ind w:hanging="720"/>
        <w:contextualSpacing/>
        <w:jc w:val="both"/>
        <w:rPr>
          <w:rFonts w:ascii="Garamond" w:eastAsia="Times New Roman" w:hAnsi="Garamond" w:cs="Times New Roman"/>
          <w:b/>
        </w:rPr>
      </w:pPr>
      <w:r w:rsidRPr="008043FD">
        <w:rPr>
          <w:rFonts w:ascii="Garamond" w:eastAsia="Times New Roman" w:hAnsi="Garamond" w:cs="Times New Roman"/>
          <w:b/>
          <w:lang w:eastAsia="cs-CZ"/>
        </w:rPr>
        <w:t>[</w:t>
      </w:r>
      <w:r w:rsidRPr="008043FD">
        <w:rPr>
          <w:rFonts w:ascii="Garamond" w:eastAsia="Times New Roman" w:hAnsi="Garamond" w:cs="Times New Roman"/>
          <w:b/>
          <w:highlight w:val="yellow"/>
          <w:lang w:eastAsia="cs-CZ"/>
        </w:rPr>
        <w:t>doplniť</w:t>
      </w:r>
      <w:r w:rsidRPr="008043FD">
        <w:rPr>
          <w:rFonts w:ascii="Garamond" w:eastAsia="Times New Roman" w:hAnsi="Garamond" w:cs="Times New Roman"/>
          <w:b/>
          <w:lang w:eastAsia="cs-CZ"/>
        </w:rPr>
        <w:t>]</w:t>
      </w:r>
      <w:r w:rsidRPr="008043FD">
        <w:rPr>
          <w:rFonts w:ascii="Garamond" w:hAnsi="Garamond"/>
          <w:lang w:eastAsia="cs-CZ"/>
        </w:rPr>
        <w:t xml:space="preserve">, spoločnosť založená a existujúca podľa práva Slovenskej republiky, so sídlom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IČO: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zapísaná v Obchodnom registri Okresného súdu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oddiel: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vložka číslo: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DIČ: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IČ DPH: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bankové spojenie: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číslo účtu: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IBAN: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BIC (SWIFT):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štatutárny orgán: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kontaktná osoba pre technické veci: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telefón: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e-mail: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kontaktná osoba pre zmluvné veci: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telefón: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e-mail: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w:t>
      </w:r>
      <w:r w:rsidRPr="008043FD">
        <w:rPr>
          <w:rFonts w:ascii="Garamond" w:eastAsia="Times New Roman" w:hAnsi="Garamond" w:cs="Times New Roman"/>
          <w:lang w:eastAsia="cs-CZ"/>
        </w:rPr>
        <w:t>(ďalej len „</w:t>
      </w:r>
      <w:r w:rsidRPr="008043FD">
        <w:rPr>
          <w:rFonts w:ascii="Garamond" w:eastAsia="Times New Roman" w:hAnsi="Garamond" w:cs="Times New Roman"/>
          <w:b/>
          <w:lang w:eastAsia="cs-CZ"/>
        </w:rPr>
        <w:t>Poskytovateľ</w:t>
      </w:r>
      <w:r w:rsidRPr="008043FD">
        <w:rPr>
          <w:rFonts w:ascii="Garamond" w:eastAsia="Times New Roman" w:hAnsi="Garamond" w:cs="Times New Roman"/>
          <w:lang w:eastAsia="cs-CZ"/>
        </w:rPr>
        <w:t xml:space="preserve">”) na druhej strane. </w:t>
      </w:r>
    </w:p>
    <w:p w14:paraId="14BABA2E" w14:textId="77777777" w:rsidR="00B253B2" w:rsidRPr="008043FD" w:rsidRDefault="00B253B2" w:rsidP="00CF2DD0">
      <w:pPr>
        <w:keepNext/>
        <w:keepLines/>
        <w:spacing w:after="0" w:line="240" w:lineRule="auto"/>
        <w:contextualSpacing/>
        <w:jc w:val="both"/>
        <w:rPr>
          <w:rFonts w:ascii="Garamond" w:eastAsia="Times New Roman" w:hAnsi="Garamond" w:cs="Times New Roman"/>
          <w:lang w:eastAsia="cs-CZ"/>
        </w:rPr>
      </w:pPr>
    </w:p>
    <w:p w14:paraId="5A853919" w14:textId="77777777" w:rsidR="00B253B2" w:rsidRPr="008043FD" w:rsidRDefault="00B253B2" w:rsidP="00CF2DD0">
      <w:pPr>
        <w:keepNext/>
        <w:keepLines/>
        <w:spacing w:after="0" w:line="240" w:lineRule="auto"/>
        <w:jc w:val="both"/>
        <w:rPr>
          <w:rFonts w:ascii="Garamond" w:eastAsia="Times New Roman" w:hAnsi="Garamond" w:cs="Times New Roman"/>
          <w:b/>
          <w:bCs/>
        </w:rPr>
      </w:pPr>
      <w:r w:rsidRPr="008043FD">
        <w:rPr>
          <w:rFonts w:ascii="Garamond" w:eastAsia="Times New Roman" w:hAnsi="Garamond" w:cs="Times New Roman"/>
          <w:b/>
          <w:bCs/>
        </w:rPr>
        <w:t>Vzhľadom k tomu, že:</w:t>
      </w:r>
    </w:p>
    <w:p w14:paraId="79B61E9C" w14:textId="77777777" w:rsidR="009930D5" w:rsidRPr="008043FD" w:rsidRDefault="009930D5" w:rsidP="00CF2DD0">
      <w:pPr>
        <w:keepNext/>
        <w:keepLines/>
        <w:spacing w:after="0" w:line="240" w:lineRule="auto"/>
        <w:jc w:val="both"/>
        <w:rPr>
          <w:rFonts w:ascii="Garamond" w:hAnsi="Garamond"/>
        </w:rPr>
      </w:pPr>
    </w:p>
    <w:p w14:paraId="2D47747B" w14:textId="415CA16F" w:rsidR="00741B16" w:rsidRPr="00F56046" w:rsidRDefault="00741B16" w:rsidP="00CF2DD0">
      <w:pPr>
        <w:keepNext/>
        <w:keepLines/>
        <w:numPr>
          <w:ilvl w:val="0"/>
          <w:numId w:val="7"/>
        </w:numPr>
        <w:tabs>
          <w:tab w:val="num" w:pos="720"/>
        </w:tabs>
        <w:spacing w:after="0" w:line="240" w:lineRule="auto"/>
        <w:ind w:left="720"/>
        <w:jc w:val="both"/>
        <w:rPr>
          <w:rFonts w:ascii="Garamond" w:eastAsia="Times New Roman" w:hAnsi="Garamond" w:cs="Times New Roman"/>
          <w:b/>
          <w:bCs/>
        </w:rPr>
      </w:pPr>
      <w:r w:rsidRPr="007E0781">
        <w:rPr>
          <w:rFonts w:ascii="Garamond" w:eastAsia="Times New Roman" w:hAnsi="Garamond" w:cs="Times New Roman"/>
        </w:rPr>
        <w:t xml:space="preserve">Objednávateľ má záujem </w:t>
      </w:r>
      <w:r w:rsidR="00C20EEC">
        <w:rPr>
          <w:rFonts w:ascii="Garamond" w:eastAsia="Times New Roman" w:hAnsi="Garamond" w:cs="Times New Roman"/>
        </w:rPr>
        <w:t>o</w:t>
      </w:r>
      <w:r>
        <w:rPr>
          <w:rFonts w:ascii="Garamond" w:eastAsia="Times New Roman" w:hAnsi="Garamond" w:cs="Times New Roman"/>
        </w:rPr>
        <w:t> koseni</w:t>
      </w:r>
      <w:r w:rsidR="00C20EEC">
        <w:rPr>
          <w:rFonts w:ascii="Garamond" w:eastAsia="Times New Roman" w:hAnsi="Garamond" w:cs="Times New Roman"/>
        </w:rPr>
        <w:t>e</w:t>
      </w:r>
      <w:r>
        <w:rPr>
          <w:rFonts w:ascii="Garamond" w:eastAsia="Times New Roman" w:hAnsi="Garamond" w:cs="Times New Roman"/>
        </w:rPr>
        <w:t xml:space="preserve"> trávnatých plôch v areáloch DPB</w:t>
      </w:r>
      <w:r w:rsidRPr="007E0781">
        <w:rPr>
          <w:rFonts w:ascii="Garamond" w:eastAsia="Times New Roman" w:hAnsi="Garamond" w:cs="Times New Roman"/>
          <w:bCs/>
        </w:rPr>
        <w:t>,</w:t>
      </w:r>
      <w:r w:rsidRPr="007E0781">
        <w:rPr>
          <w:rFonts w:ascii="Garamond" w:eastAsia="Times New Roman" w:hAnsi="Garamond" w:cs="Times New Roman"/>
        </w:rPr>
        <w:t xml:space="preserve"> </w:t>
      </w:r>
      <w:r w:rsidRPr="007E0781">
        <w:rPr>
          <w:rFonts w:ascii="Garamond" w:hAnsi="Garamond" w:cs="Garamond"/>
        </w:rPr>
        <w:t xml:space="preserve">za účelom čoho realizoval zákazku označenú interným číslom </w:t>
      </w:r>
      <w:r>
        <w:rPr>
          <w:rFonts w:ascii="Garamond" w:hAnsi="Garamond"/>
          <w:sz w:val="20"/>
          <w:szCs w:val="20"/>
          <w:lang w:eastAsia="cs-CZ"/>
        </w:rPr>
        <w:t xml:space="preserve">DNS NL 20/2022 </w:t>
      </w:r>
      <w:r w:rsidRPr="007E0781">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B92023">
        <w:rPr>
          <w:rFonts w:ascii="Garamond" w:hAnsi="Garamond"/>
          <w:sz w:val="20"/>
          <w:szCs w:val="20"/>
          <w:highlight w:val="yellow"/>
          <w:lang w:eastAsia="cs-CZ"/>
        </w:rPr>
        <w:t>[doplniť]</w:t>
      </w:r>
      <w:r>
        <w:rPr>
          <w:rFonts w:ascii="Garamond" w:hAnsi="Garamond"/>
          <w:sz w:val="20"/>
          <w:szCs w:val="20"/>
          <w:lang w:eastAsia="cs-CZ"/>
        </w:rPr>
        <w:t xml:space="preserve"> </w:t>
      </w:r>
      <w:r w:rsidRPr="007E0781">
        <w:rPr>
          <w:rFonts w:ascii="Garamond" w:hAnsi="Garamond"/>
        </w:rPr>
        <w:t xml:space="preserve">vo Vestníku verejného obstarávania vedeného Úradom pre verejné obstarávanie č.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pod zn.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a dňa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na Úrade pre vydávanie publikácií Európskej únie č. </w:t>
      </w:r>
      <w:r w:rsidRPr="00B92023">
        <w:rPr>
          <w:rFonts w:ascii="Garamond" w:hAnsi="Garamond"/>
          <w:sz w:val="20"/>
          <w:szCs w:val="20"/>
          <w:highlight w:val="yellow"/>
          <w:lang w:eastAsia="cs-CZ"/>
        </w:rPr>
        <w:t>[doplniť]</w:t>
      </w:r>
      <w:r>
        <w:rPr>
          <w:rFonts w:ascii="Garamond" w:hAnsi="Garamond"/>
          <w:sz w:val="20"/>
          <w:szCs w:val="20"/>
          <w:lang w:eastAsia="cs-CZ"/>
        </w:rPr>
        <w:t xml:space="preserve"> </w:t>
      </w:r>
      <w:r w:rsidRPr="007E0781">
        <w:rPr>
          <w:rFonts w:ascii="Garamond" w:hAnsi="Garamond" w:cs="Garamond"/>
        </w:rPr>
        <w:t xml:space="preserve">na predmet zákazky </w:t>
      </w:r>
      <w:r w:rsidRPr="00F56046">
        <w:rPr>
          <w:rFonts w:ascii="Garamond" w:hAnsi="Garamond"/>
          <w:b/>
          <w:bCs/>
        </w:rPr>
        <w:t>„</w:t>
      </w:r>
      <w:r>
        <w:rPr>
          <w:rFonts w:ascii="Garamond" w:hAnsi="Garamond"/>
          <w:b/>
          <w:bCs/>
        </w:rPr>
        <w:t xml:space="preserve">DNS NL 20/2022 – Kosenie areálov, koľajových tratí zastávok MHD a údržbu zelene v areáloch v správe DPB, </w:t>
      </w:r>
      <w:proofErr w:type="spellStart"/>
      <w:r>
        <w:rPr>
          <w:rFonts w:ascii="Garamond" w:hAnsi="Garamond"/>
          <w:b/>
          <w:bCs/>
        </w:rPr>
        <w:t>a.s</w:t>
      </w:r>
      <w:proofErr w:type="spellEnd"/>
      <w:r>
        <w:rPr>
          <w:rFonts w:ascii="Garamond" w:hAnsi="Garamond"/>
          <w:b/>
          <w:bCs/>
        </w:rPr>
        <w:t>.</w:t>
      </w:r>
      <w:r w:rsidRPr="00F56046">
        <w:rPr>
          <w:rFonts w:ascii="Garamond" w:hAnsi="Garamond"/>
          <w:b/>
          <w:bCs/>
        </w:rPr>
        <w:t>“</w:t>
      </w:r>
      <w:r w:rsidRPr="00F56046">
        <w:rPr>
          <w:rFonts w:ascii="Garamond" w:eastAsia="Times New Roman" w:hAnsi="Garamond" w:cs="Times New Roman"/>
        </w:rPr>
        <w:t>;</w:t>
      </w:r>
    </w:p>
    <w:p w14:paraId="294C670E" w14:textId="77777777" w:rsidR="00741B16" w:rsidRPr="007E0781" w:rsidRDefault="00741B16" w:rsidP="00CF2DD0">
      <w:pPr>
        <w:keepNext/>
        <w:keepLines/>
        <w:spacing w:after="0" w:line="240" w:lineRule="auto"/>
        <w:ind w:left="709"/>
        <w:jc w:val="both"/>
        <w:rPr>
          <w:rFonts w:ascii="Garamond" w:eastAsia="Times New Roman" w:hAnsi="Garamond" w:cs="Times New Roman"/>
        </w:rPr>
      </w:pPr>
    </w:p>
    <w:p w14:paraId="731A4BCA" w14:textId="23C456BC" w:rsidR="00741B16" w:rsidRPr="007E0781" w:rsidRDefault="007E0C58" w:rsidP="00CF2DD0">
      <w:pPr>
        <w:keepNext/>
        <w:keepLines/>
        <w:numPr>
          <w:ilvl w:val="0"/>
          <w:numId w:val="7"/>
        </w:numPr>
        <w:tabs>
          <w:tab w:val="num" w:pos="720"/>
        </w:tabs>
        <w:spacing w:after="0" w:line="240" w:lineRule="auto"/>
        <w:ind w:left="720"/>
        <w:jc w:val="both"/>
        <w:rPr>
          <w:rFonts w:ascii="Garamond" w:hAnsi="Garamond"/>
        </w:rPr>
      </w:pPr>
      <w:r>
        <w:rPr>
          <w:rFonts w:ascii="Garamond" w:eastAsia="Calibri" w:hAnsi="Garamond" w:cs="Times New Roman"/>
        </w:rPr>
        <w:t xml:space="preserve">Poskytovateľ </w:t>
      </w:r>
      <w:r w:rsidR="00741B16" w:rsidRPr="007E0781">
        <w:rPr>
          <w:rFonts w:ascii="Garamond" w:hAnsi="Garamond" w:cs="Garamond"/>
        </w:rPr>
        <w:t xml:space="preserve">je úspešným uchádzačom realizovanej zákazky označenej interným číslom </w:t>
      </w:r>
      <w:r w:rsidR="00741B16">
        <w:rPr>
          <w:rFonts w:ascii="Garamond" w:hAnsi="Garamond"/>
          <w:sz w:val="20"/>
          <w:szCs w:val="20"/>
          <w:lang w:eastAsia="cs-CZ"/>
        </w:rPr>
        <w:t xml:space="preserve">DNS NL 20/2022  </w:t>
      </w:r>
      <w:r w:rsidR="00741B16" w:rsidRPr="007E0781">
        <w:rPr>
          <w:rFonts w:ascii="Garamond" w:hAnsi="Garamond" w:cs="Garamond"/>
        </w:rPr>
        <w:t xml:space="preserve">na predmet zákazky </w:t>
      </w:r>
      <w:r w:rsidR="00741B16" w:rsidRPr="00F56046">
        <w:rPr>
          <w:rFonts w:ascii="Garamond" w:hAnsi="Garamond"/>
          <w:b/>
          <w:bCs/>
        </w:rPr>
        <w:t>„</w:t>
      </w:r>
      <w:r w:rsidR="00741B16">
        <w:rPr>
          <w:rFonts w:ascii="Garamond" w:hAnsi="Garamond"/>
          <w:b/>
          <w:bCs/>
        </w:rPr>
        <w:t xml:space="preserve">DNS NL 20/2022 – Kosenie areálov, koľajových tratí zastávok MHD a údržbu zelene v areáloch v správe DPB, </w:t>
      </w:r>
      <w:proofErr w:type="spellStart"/>
      <w:r w:rsidR="00741B16">
        <w:rPr>
          <w:rFonts w:ascii="Garamond" w:hAnsi="Garamond"/>
          <w:b/>
          <w:bCs/>
        </w:rPr>
        <w:t>a.s</w:t>
      </w:r>
      <w:proofErr w:type="spellEnd"/>
      <w:r w:rsidR="00741B16">
        <w:rPr>
          <w:rFonts w:ascii="Garamond" w:hAnsi="Garamond"/>
          <w:b/>
          <w:bCs/>
        </w:rPr>
        <w:t>.</w:t>
      </w:r>
      <w:r w:rsidR="00741B16" w:rsidRPr="00F56046">
        <w:rPr>
          <w:rFonts w:ascii="Garamond" w:hAnsi="Garamond"/>
          <w:b/>
          <w:bCs/>
        </w:rPr>
        <w:t>“</w:t>
      </w:r>
      <w:r w:rsidR="00741B16" w:rsidRPr="00F56046">
        <w:rPr>
          <w:rFonts w:ascii="Garamond" w:eastAsia="Times New Roman" w:hAnsi="Garamond" w:cs="Times New Roman"/>
        </w:rPr>
        <w:t>;</w:t>
      </w:r>
      <w:r w:rsidR="00741B16">
        <w:rPr>
          <w:rFonts w:ascii="Garamond" w:hAnsi="Garamond"/>
          <w:b/>
        </w:rPr>
        <w:t xml:space="preserve"> </w:t>
      </w:r>
      <w:r w:rsidR="00741B16" w:rsidRPr="007E0781">
        <w:rPr>
          <w:rFonts w:ascii="Garamond" w:eastAsia="Calibri" w:hAnsi="Garamond" w:cs="Times New Roman"/>
        </w:rPr>
        <w:t>a</w:t>
      </w:r>
    </w:p>
    <w:p w14:paraId="19BD45D4" w14:textId="77777777" w:rsidR="00B253B2" w:rsidRPr="008043FD" w:rsidRDefault="00B253B2" w:rsidP="00CF2DD0">
      <w:pPr>
        <w:keepNext/>
        <w:keepLines/>
        <w:spacing w:after="0" w:line="240" w:lineRule="auto"/>
        <w:jc w:val="both"/>
        <w:rPr>
          <w:rFonts w:ascii="Garamond" w:hAnsi="Garamond"/>
        </w:rPr>
      </w:pPr>
    </w:p>
    <w:p w14:paraId="0D2C85AC" w14:textId="77777777" w:rsidR="00B253B2" w:rsidRPr="008043FD" w:rsidRDefault="00B253B2" w:rsidP="00CF2DD0">
      <w:pPr>
        <w:keepNext/>
        <w:keepLines/>
        <w:numPr>
          <w:ilvl w:val="0"/>
          <w:numId w:val="7"/>
        </w:numPr>
        <w:tabs>
          <w:tab w:val="num" w:pos="720"/>
        </w:tabs>
        <w:spacing w:after="0" w:line="240" w:lineRule="auto"/>
        <w:ind w:left="720"/>
        <w:jc w:val="both"/>
        <w:rPr>
          <w:rFonts w:ascii="Garamond" w:hAnsi="Garamond"/>
        </w:rPr>
      </w:pPr>
      <w:r w:rsidRPr="008043FD">
        <w:rPr>
          <w:rFonts w:ascii="Garamond" w:hAnsi="Garamond"/>
        </w:rPr>
        <w:t>Zmluvné strany majú záujem upraviť si vzájomné práva a povinnosti súvisiace s poskytovaním služby;</w:t>
      </w:r>
    </w:p>
    <w:p w14:paraId="0010DF0C" w14:textId="77777777" w:rsidR="00B253B2" w:rsidRPr="008043FD" w:rsidRDefault="00B253B2" w:rsidP="00CF2DD0">
      <w:pPr>
        <w:keepNext/>
        <w:keepLines/>
        <w:spacing w:after="0" w:line="240" w:lineRule="auto"/>
        <w:jc w:val="both"/>
        <w:rPr>
          <w:rFonts w:ascii="Garamond" w:hAnsi="Garamond"/>
        </w:rPr>
      </w:pPr>
    </w:p>
    <w:p w14:paraId="22496E62" w14:textId="77777777" w:rsidR="00B253B2" w:rsidRPr="008043FD" w:rsidRDefault="00B253B2" w:rsidP="00CF2DD0">
      <w:pPr>
        <w:keepNext/>
        <w:keepLines/>
        <w:spacing w:after="0" w:line="240" w:lineRule="auto"/>
        <w:jc w:val="both"/>
        <w:rPr>
          <w:rFonts w:ascii="Garamond" w:hAnsi="Garamond"/>
          <w:color w:val="000000" w:themeColor="text1"/>
        </w:rPr>
      </w:pPr>
      <w:r w:rsidRPr="008043FD">
        <w:rPr>
          <w:rFonts w:ascii="Garamond" w:hAnsi="Garamond"/>
          <w:b/>
        </w:rPr>
        <w:t>DOHODLO SA NASLEDOVNÉ:</w:t>
      </w:r>
    </w:p>
    <w:p w14:paraId="761C60B8" w14:textId="77777777" w:rsidR="00B253B2" w:rsidRPr="008043FD" w:rsidRDefault="00B253B2" w:rsidP="00CF2DD0">
      <w:pPr>
        <w:keepNext/>
        <w:keepLines/>
        <w:spacing w:after="0" w:line="240" w:lineRule="auto"/>
        <w:jc w:val="both"/>
        <w:rPr>
          <w:rFonts w:ascii="Garamond" w:hAnsi="Garamond" w:cs="Times New Roman"/>
          <w:b/>
          <w:color w:val="000000" w:themeColor="text1"/>
        </w:rPr>
      </w:pPr>
    </w:p>
    <w:p w14:paraId="39B76662" w14:textId="77777777" w:rsidR="00B253B2" w:rsidRPr="008043FD" w:rsidRDefault="00B253B2" w:rsidP="00CF2DD0">
      <w:pPr>
        <w:pStyle w:val="Nadpis2"/>
        <w:keepLines/>
        <w:numPr>
          <w:ilvl w:val="0"/>
          <w:numId w:val="11"/>
        </w:numPr>
        <w:tabs>
          <w:tab w:val="left" w:pos="720"/>
        </w:tabs>
        <w:ind w:hanging="720"/>
        <w:jc w:val="both"/>
        <w:rPr>
          <w:rFonts w:ascii="Garamond" w:hAnsi="Garamond"/>
          <w:caps/>
          <w:color w:val="000000" w:themeColor="text1"/>
          <w:sz w:val="22"/>
          <w:szCs w:val="22"/>
        </w:rPr>
      </w:pPr>
      <w:r w:rsidRPr="008043FD">
        <w:rPr>
          <w:rFonts w:ascii="Garamond" w:hAnsi="Garamond"/>
          <w:caps/>
          <w:color w:val="000000" w:themeColor="text1"/>
          <w:sz w:val="22"/>
          <w:szCs w:val="22"/>
        </w:rPr>
        <w:t>Definície a interpretácia zmluvných ustanovení</w:t>
      </w:r>
    </w:p>
    <w:p w14:paraId="4BDF9B09" w14:textId="77777777" w:rsidR="00B253B2" w:rsidRPr="008043FD" w:rsidRDefault="00B253B2" w:rsidP="00CF2DD0">
      <w:pPr>
        <w:keepNext/>
        <w:keepLines/>
        <w:spacing w:after="0" w:line="240" w:lineRule="auto"/>
        <w:jc w:val="both"/>
        <w:rPr>
          <w:rFonts w:ascii="Garamond" w:hAnsi="Garamond" w:cs="Times New Roman"/>
          <w:b/>
          <w:color w:val="000000" w:themeColor="text1"/>
        </w:rPr>
      </w:pPr>
    </w:p>
    <w:p w14:paraId="5C4B9583" w14:textId="77777777" w:rsidR="00B253B2" w:rsidRPr="008043FD" w:rsidRDefault="00B253B2" w:rsidP="00CF2DD0">
      <w:pPr>
        <w:keepNext/>
        <w:keepLines/>
        <w:numPr>
          <w:ilvl w:val="1"/>
          <w:numId w:val="8"/>
        </w:numPr>
        <w:spacing w:after="0" w:line="240" w:lineRule="auto"/>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5AB3BC59" w14:textId="77777777" w:rsidR="00B253B2" w:rsidRPr="008043FD" w:rsidRDefault="00B253B2" w:rsidP="00CF2DD0">
      <w:pPr>
        <w:keepNext/>
        <w:keepLines/>
        <w:spacing w:after="0" w:line="240" w:lineRule="auto"/>
        <w:contextualSpacing/>
        <w:jc w:val="both"/>
        <w:rPr>
          <w:rFonts w:ascii="Garamond" w:eastAsia="Times New Roman" w:hAnsi="Garamond" w:cs="Times New Roman"/>
          <w:color w:val="000000" w:themeColor="text1"/>
          <w:lang w:eastAsia="cs-CZ"/>
        </w:rPr>
      </w:pPr>
    </w:p>
    <w:p w14:paraId="5ED44E80" w14:textId="39AD693E" w:rsidR="00106ECB" w:rsidRPr="008043FD" w:rsidRDefault="00106EC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 xml:space="preserve">Miesto plnenia </w:t>
      </w:r>
      <w:r w:rsidRPr="008043FD">
        <w:rPr>
          <w:rFonts w:ascii="Garamond" w:eastAsia="Times New Roman" w:hAnsi="Garamond" w:cs="Times New Roman"/>
          <w:bCs/>
          <w:color w:val="000000" w:themeColor="text1"/>
          <w:lang w:eastAsia="cs-CZ"/>
        </w:rPr>
        <w:t>znamená</w:t>
      </w:r>
      <w:r w:rsidRPr="008043FD">
        <w:rPr>
          <w:rFonts w:ascii="Garamond" w:eastAsia="Times New Roman" w:hAnsi="Garamond" w:cs="Times New Roman"/>
          <w:b/>
          <w:color w:val="000000" w:themeColor="text1"/>
          <w:lang w:eastAsia="cs-CZ"/>
        </w:rPr>
        <w:t xml:space="preserve"> </w:t>
      </w:r>
      <w:r w:rsidRPr="008043FD">
        <w:rPr>
          <w:rFonts w:ascii="Garamond" w:eastAsia="Times New Roman" w:hAnsi="Garamond" w:cs="Times New Roman"/>
          <w:bCs/>
          <w:color w:val="000000" w:themeColor="text1"/>
          <w:lang w:eastAsia="cs-CZ"/>
        </w:rPr>
        <w:t>úze</w:t>
      </w:r>
      <w:r w:rsidR="00461C4B">
        <w:rPr>
          <w:rFonts w:ascii="Garamond" w:eastAsia="Times New Roman" w:hAnsi="Garamond" w:cs="Times New Roman"/>
          <w:bCs/>
          <w:color w:val="000000" w:themeColor="text1"/>
          <w:lang w:eastAsia="cs-CZ"/>
        </w:rPr>
        <w:t xml:space="preserve">mie areálov DPB bližšie špecifikované </w:t>
      </w:r>
      <w:r w:rsidR="00D759FA">
        <w:rPr>
          <w:rFonts w:ascii="Garamond" w:eastAsia="Times New Roman" w:hAnsi="Garamond" w:cs="Times New Roman"/>
          <w:bCs/>
          <w:color w:val="000000" w:themeColor="text1"/>
          <w:lang w:eastAsia="cs-CZ"/>
        </w:rPr>
        <w:t xml:space="preserve">v </w:t>
      </w:r>
      <w:r w:rsidR="00461C4B">
        <w:rPr>
          <w:rFonts w:ascii="Garamond" w:eastAsia="Times New Roman" w:hAnsi="Garamond" w:cs="Times New Roman"/>
          <w:bCs/>
          <w:color w:val="000000" w:themeColor="text1"/>
          <w:lang w:eastAsia="cs-CZ"/>
        </w:rPr>
        <w:t>Príloh</w:t>
      </w:r>
      <w:r w:rsidR="00D759FA">
        <w:rPr>
          <w:rFonts w:ascii="Garamond" w:eastAsia="Times New Roman" w:hAnsi="Garamond" w:cs="Times New Roman"/>
          <w:bCs/>
          <w:color w:val="000000" w:themeColor="text1"/>
          <w:lang w:eastAsia="cs-CZ"/>
        </w:rPr>
        <w:t>e</w:t>
      </w:r>
      <w:r w:rsidR="00461C4B">
        <w:rPr>
          <w:rFonts w:ascii="Garamond" w:eastAsia="Times New Roman" w:hAnsi="Garamond" w:cs="Times New Roman"/>
          <w:bCs/>
          <w:color w:val="000000" w:themeColor="text1"/>
          <w:lang w:eastAsia="cs-CZ"/>
        </w:rPr>
        <w:t xml:space="preserve"> 2 Zmluvy</w:t>
      </w:r>
      <w:r w:rsidRPr="008043FD">
        <w:rPr>
          <w:rFonts w:ascii="Garamond" w:eastAsia="Times New Roman" w:hAnsi="Garamond" w:cs="Times New Roman"/>
          <w:bCs/>
          <w:color w:val="000000" w:themeColor="text1"/>
          <w:lang w:eastAsia="cs-CZ"/>
        </w:rPr>
        <w:t>,</w:t>
      </w:r>
    </w:p>
    <w:p w14:paraId="7F2BDEC4" w14:textId="77777777" w:rsidR="0092043C" w:rsidRPr="008043FD" w:rsidRDefault="0092043C" w:rsidP="00CF2DD0">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D08DE54" w14:textId="0E49AD66" w:rsidR="00B4224B" w:rsidRPr="008043FD" w:rsidRDefault="00B4224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Obchodný zákonník</w:t>
      </w:r>
      <w:r w:rsidRPr="008043FD">
        <w:rPr>
          <w:rFonts w:ascii="Garamond" w:eastAsia="Times New Roman" w:hAnsi="Garamond" w:cs="Times New Roman"/>
          <w:color w:val="000000" w:themeColor="text1"/>
          <w:lang w:eastAsia="cs-CZ"/>
        </w:rPr>
        <w:t xml:space="preserve">  znamená zákon č. 513/1991 Zb. Obchodný zákonník v znení neskorších predpisov;</w:t>
      </w:r>
    </w:p>
    <w:p w14:paraId="18460892" w14:textId="77777777" w:rsidR="00B4224B" w:rsidRPr="008043FD" w:rsidRDefault="00B4224B"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41A39E9E" w14:textId="51C38A87" w:rsidR="00B4224B" w:rsidRPr="008043FD" w:rsidRDefault="00B4224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Občiansky zákonník</w:t>
      </w:r>
      <w:r w:rsidRPr="008043FD">
        <w:rPr>
          <w:rFonts w:ascii="Garamond" w:eastAsia="Times New Roman" w:hAnsi="Garamond" w:cs="Times New Roman"/>
          <w:color w:val="000000" w:themeColor="text1"/>
          <w:lang w:eastAsia="cs-CZ"/>
        </w:rPr>
        <w:t xml:space="preserve">  znamená zákon č. 40/1964 Zb. Občiansky zákonník v znení neskorších predpisov;</w:t>
      </w:r>
    </w:p>
    <w:p w14:paraId="55A62D71" w14:textId="77777777" w:rsidR="00B4224B" w:rsidRPr="008043FD" w:rsidRDefault="00B4224B"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716854E3" w14:textId="091B2C0B" w:rsidR="00B4224B" w:rsidRPr="008043FD"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Odplata</w:t>
      </w:r>
      <w:r w:rsidRPr="008043FD">
        <w:rPr>
          <w:rFonts w:ascii="Garamond" w:eastAsia="Times New Roman" w:hAnsi="Garamond" w:cs="Times New Roman"/>
          <w:color w:val="000000" w:themeColor="text1"/>
          <w:lang w:eastAsia="cs-CZ"/>
        </w:rPr>
        <w:t xml:space="preserve"> znamená odplata za poskytovanie Služby podľa článku </w:t>
      </w:r>
      <w:r w:rsidR="00342A7E" w:rsidRPr="008043FD">
        <w:rPr>
          <w:rFonts w:ascii="Garamond" w:eastAsia="Times New Roman" w:hAnsi="Garamond" w:cs="Times New Roman"/>
          <w:color w:val="000000" w:themeColor="text1"/>
          <w:lang w:eastAsia="cs-CZ"/>
        </w:rPr>
        <w:t>4</w:t>
      </w:r>
      <w:r w:rsidRPr="008043FD">
        <w:rPr>
          <w:rFonts w:ascii="Garamond" w:eastAsia="Times New Roman" w:hAnsi="Garamond" w:cs="Times New Roman"/>
          <w:color w:val="000000" w:themeColor="text1"/>
          <w:lang w:eastAsia="cs-CZ"/>
        </w:rPr>
        <w:t xml:space="preserve"> Zmluvy</w:t>
      </w:r>
      <w:r w:rsidR="00B91225">
        <w:rPr>
          <w:rFonts w:ascii="Garamond" w:eastAsia="Times New Roman" w:hAnsi="Garamond" w:cs="Times New Roman"/>
          <w:color w:val="000000" w:themeColor="text1"/>
          <w:lang w:eastAsia="cs-CZ"/>
        </w:rPr>
        <w:t>, pričom jednotkové ceny sú uvedené v Prílohe 1 Zmluvy</w:t>
      </w:r>
      <w:r w:rsidRPr="008043FD">
        <w:rPr>
          <w:rFonts w:ascii="Garamond" w:eastAsia="Times New Roman" w:hAnsi="Garamond" w:cs="Times New Roman"/>
          <w:color w:val="000000" w:themeColor="text1"/>
          <w:lang w:eastAsia="cs-CZ"/>
        </w:rPr>
        <w:t>;</w:t>
      </w:r>
    </w:p>
    <w:p w14:paraId="17E6775A" w14:textId="77777777" w:rsidR="00887B7A" w:rsidRPr="008043FD" w:rsidRDefault="00887B7A"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5241B742" w14:textId="674ADD8E" w:rsidR="00FE667D" w:rsidRPr="008043FD" w:rsidRDefault="00FE667D"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 xml:space="preserve">Písomný doklad </w:t>
      </w:r>
      <w:r w:rsidRPr="008043FD">
        <w:rPr>
          <w:rFonts w:ascii="Garamond" w:eastAsia="Times New Roman" w:hAnsi="Garamond" w:cs="Times New Roman"/>
          <w:bCs/>
          <w:color w:val="000000" w:themeColor="text1"/>
          <w:lang w:eastAsia="cs-CZ"/>
        </w:rPr>
        <w:t>znamená potvrdenie o</w:t>
      </w:r>
      <w:r w:rsidR="003A1278">
        <w:rPr>
          <w:rFonts w:ascii="Garamond" w:eastAsia="Times New Roman" w:hAnsi="Garamond" w:cs="Times New Roman"/>
          <w:bCs/>
          <w:color w:val="000000" w:themeColor="text1"/>
          <w:lang w:eastAsia="cs-CZ"/>
        </w:rPr>
        <w:t> vykonaní služby</w:t>
      </w:r>
      <w:r w:rsidR="008D6DA2">
        <w:rPr>
          <w:rFonts w:ascii="Garamond" w:eastAsia="Times New Roman" w:hAnsi="Garamond" w:cs="Times New Roman"/>
          <w:bCs/>
          <w:color w:val="000000" w:themeColor="text1"/>
          <w:lang w:eastAsia="cs-CZ"/>
        </w:rPr>
        <w:t xml:space="preserve"> s uvedením skutočne vykonaného rozsahu prác</w:t>
      </w:r>
      <w:r w:rsidRPr="008043FD">
        <w:rPr>
          <w:rFonts w:ascii="Garamond" w:eastAsia="Times New Roman" w:hAnsi="Garamond" w:cs="Times New Roman"/>
          <w:bCs/>
          <w:color w:val="000000" w:themeColor="text1"/>
          <w:lang w:eastAsia="cs-CZ"/>
        </w:rPr>
        <w:t>;</w:t>
      </w:r>
    </w:p>
    <w:p w14:paraId="1B0E36BA" w14:textId="77777777" w:rsidR="00855DF1" w:rsidRPr="008043FD" w:rsidRDefault="00855DF1" w:rsidP="00CF2DD0">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0AE2A9B" w14:textId="1C318A0B" w:rsidR="00566EB3" w:rsidRPr="00B91225"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hAnsi="Garamond"/>
          <w:b/>
          <w:color w:val="000000" w:themeColor="text1"/>
        </w:rPr>
        <w:t>Služba</w:t>
      </w:r>
      <w:r w:rsidRPr="008043FD">
        <w:rPr>
          <w:rFonts w:ascii="Garamond" w:hAnsi="Garamond"/>
          <w:color w:val="000000" w:themeColor="text1"/>
        </w:rPr>
        <w:t xml:space="preserve"> </w:t>
      </w:r>
      <w:r w:rsidR="00566EB3" w:rsidRPr="008043FD">
        <w:rPr>
          <w:rFonts w:ascii="Garamond" w:hAnsi="Garamond"/>
          <w:color w:val="000000" w:themeColor="text1"/>
        </w:rPr>
        <w:t>znamená</w:t>
      </w:r>
      <w:r w:rsidR="00461C4B">
        <w:rPr>
          <w:rFonts w:ascii="Garamond" w:hAnsi="Garamond"/>
          <w:color w:val="000000" w:themeColor="text1"/>
        </w:rPr>
        <w:t xml:space="preserve"> kosenie trávnatých plôch</w:t>
      </w:r>
      <w:r w:rsidR="00625CF2">
        <w:rPr>
          <w:rFonts w:ascii="Garamond" w:hAnsi="Garamond"/>
          <w:color w:val="000000" w:themeColor="text1"/>
        </w:rPr>
        <w:t>, ktorá je bližšie špecifikovaná v Prílohe 1 Zmluvy</w:t>
      </w:r>
      <w:r w:rsidR="00461C4B">
        <w:rPr>
          <w:rFonts w:ascii="Garamond" w:hAnsi="Garamond"/>
          <w:color w:val="000000" w:themeColor="text1"/>
        </w:rPr>
        <w:t xml:space="preserve"> v areáloch DPB</w:t>
      </w:r>
      <w:r w:rsidR="00625CF2">
        <w:rPr>
          <w:rFonts w:ascii="Garamond" w:hAnsi="Garamond"/>
          <w:color w:val="000000" w:themeColor="text1"/>
        </w:rPr>
        <w:t>, ktoré sú bližšie špecifikované v Prílohe 2 Zmluvy</w:t>
      </w:r>
      <w:r w:rsidR="00566EB3" w:rsidRPr="008043FD">
        <w:rPr>
          <w:rFonts w:ascii="Garamond" w:hAnsi="Garamond"/>
          <w:color w:val="000000" w:themeColor="text1"/>
        </w:rPr>
        <w:t>:</w:t>
      </w:r>
    </w:p>
    <w:p w14:paraId="1CBE3937" w14:textId="77777777" w:rsidR="00B91225" w:rsidRPr="008043FD" w:rsidRDefault="00B91225"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1BB49ED0" w14:textId="52023BDB" w:rsidR="00B253B2" w:rsidRPr="008043FD"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hAnsi="Garamond" w:cs="Times New Roman"/>
          <w:b/>
          <w:color w:val="000000" w:themeColor="text1"/>
        </w:rPr>
        <w:t>Zmluvná strana</w:t>
      </w:r>
      <w:r w:rsidRPr="008043FD">
        <w:rPr>
          <w:rFonts w:ascii="Garamond" w:hAnsi="Garamond" w:cs="Times New Roman"/>
          <w:color w:val="000000" w:themeColor="text1"/>
        </w:rPr>
        <w:t xml:space="preserve"> znamená Objednávateľ a/alebo Poskytovateľ</w:t>
      </w:r>
      <w:r w:rsidR="00577285" w:rsidRPr="008043FD">
        <w:rPr>
          <w:rFonts w:ascii="Garamond" w:hAnsi="Garamond" w:cs="Times New Roman"/>
          <w:color w:val="000000" w:themeColor="text1"/>
        </w:rPr>
        <w:t xml:space="preserve">; </w:t>
      </w:r>
      <w:r w:rsidR="00FE667D" w:rsidRPr="008043FD">
        <w:rPr>
          <w:rFonts w:ascii="Garamond" w:hAnsi="Garamond" w:cs="Times New Roman"/>
          <w:color w:val="000000" w:themeColor="text1"/>
        </w:rPr>
        <w:t>a</w:t>
      </w:r>
    </w:p>
    <w:p w14:paraId="0D46F7C9" w14:textId="77777777" w:rsidR="00DB032A" w:rsidRPr="008043FD" w:rsidRDefault="00DB032A"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5622786A" w14:textId="5093F77A" w:rsidR="00625CF2" w:rsidRDefault="00DB032A" w:rsidP="00CF2DD0">
      <w:pPr>
        <w:keepNext/>
        <w:keepLines/>
        <w:numPr>
          <w:ilvl w:val="0"/>
          <w:numId w:val="9"/>
        </w:numPr>
        <w:spacing w:after="0" w:line="240" w:lineRule="auto"/>
        <w:ind w:left="1418" w:hanging="709"/>
        <w:contextualSpacing/>
        <w:jc w:val="both"/>
        <w:rPr>
          <w:rFonts w:ascii="Garamond" w:hAnsi="Garamond"/>
          <w:b/>
          <w:color w:val="000000" w:themeColor="text1"/>
          <w:lang w:eastAsia="cs-CZ"/>
        </w:rPr>
      </w:pPr>
      <w:r w:rsidRPr="008043FD">
        <w:rPr>
          <w:rFonts w:ascii="Garamond" w:hAnsi="Garamond"/>
          <w:b/>
          <w:color w:val="000000" w:themeColor="text1"/>
        </w:rPr>
        <w:lastRenderedPageBreak/>
        <w:t xml:space="preserve">ZVO </w:t>
      </w:r>
      <w:r w:rsidRPr="008043FD">
        <w:rPr>
          <w:rFonts w:ascii="Garamond" w:hAnsi="Garamond"/>
          <w:bCs/>
          <w:color w:val="000000" w:themeColor="text1"/>
        </w:rPr>
        <w:t>znamená</w:t>
      </w:r>
      <w:r w:rsidRPr="008043FD">
        <w:rPr>
          <w:rFonts w:ascii="Garamond" w:hAnsi="Garamond"/>
          <w:b/>
          <w:color w:val="000000" w:themeColor="text1"/>
        </w:rPr>
        <w:t xml:space="preserve"> </w:t>
      </w:r>
      <w:r w:rsidRPr="008043FD">
        <w:rPr>
          <w:rFonts w:ascii="Garamond" w:hAnsi="Garamond"/>
        </w:rPr>
        <w:t>zákon č. 343/2015 Z. z. o verejnom obstarávaní a o zmene a doplnení niektorých predpisov v znení neskorších predpisov</w:t>
      </w:r>
      <w:r w:rsidR="00625CF2">
        <w:rPr>
          <w:rFonts w:ascii="Garamond" w:hAnsi="Garamond"/>
        </w:rPr>
        <w:t>; a</w:t>
      </w:r>
    </w:p>
    <w:p w14:paraId="5D7AD0A3" w14:textId="77777777" w:rsidR="00625CF2" w:rsidRPr="00625CF2" w:rsidRDefault="00625CF2" w:rsidP="00CF2DD0">
      <w:pPr>
        <w:keepNext/>
        <w:keepLines/>
        <w:spacing w:after="0" w:line="240" w:lineRule="auto"/>
        <w:contextualSpacing/>
        <w:jc w:val="both"/>
        <w:rPr>
          <w:rFonts w:ascii="Garamond" w:hAnsi="Garamond"/>
          <w:b/>
          <w:color w:val="000000" w:themeColor="text1"/>
          <w:lang w:eastAsia="cs-CZ"/>
        </w:rPr>
      </w:pPr>
    </w:p>
    <w:p w14:paraId="03726ECD" w14:textId="75CBF21B" w:rsidR="00625CF2" w:rsidRDefault="00625CF2" w:rsidP="00CF2DD0">
      <w:pPr>
        <w:keepNext/>
        <w:keepLines/>
        <w:numPr>
          <w:ilvl w:val="0"/>
          <w:numId w:val="9"/>
        </w:numPr>
        <w:spacing w:after="0" w:line="240" w:lineRule="auto"/>
        <w:ind w:left="1418" w:hanging="709"/>
        <w:contextualSpacing/>
        <w:jc w:val="both"/>
        <w:rPr>
          <w:rStyle w:val="Hypertextovodkaz"/>
          <w:rFonts w:ascii="Garamond" w:hAnsi="Garamond"/>
        </w:rPr>
      </w:pPr>
      <w:r w:rsidRPr="007E0781">
        <w:rPr>
          <w:rFonts w:ascii="Garamond" w:hAnsi="Garamond"/>
          <w:b/>
        </w:rPr>
        <w:t>Register partnerov verejného sektora</w:t>
      </w:r>
      <w:r w:rsidRPr="007E0781">
        <w:rPr>
          <w:rFonts w:ascii="Garamond" w:hAnsi="Garamond"/>
        </w:rPr>
        <w:t xml:space="preserve"> znamená informačný systém verejnej správy, ktorý</w:t>
      </w:r>
      <w:r w:rsidRPr="007E0781">
        <w:rPr>
          <w:rFonts w:ascii="Garamond" w:hAnsi="Garamond" w:cs="Garamond"/>
          <w:color w:val="000000"/>
        </w:rPr>
        <w:t xml:space="preserve"> </w:t>
      </w:r>
      <w:r w:rsidRPr="007E078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7E0781">
          <w:rPr>
            <w:rStyle w:val="Hypertextovodkaz"/>
            <w:rFonts w:ascii="Garamond" w:hAnsi="Garamond"/>
          </w:rPr>
          <w:t>https://rpvs.gov.sk/rpvs/</w:t>
        </w:r>
      </w:hyperlink>
      <w:r>
        <w:rPr>
          <w:rStyle w:val="Hypertextovodkaz"/>
          <w:rFonts w:ascii="Garamond" w:hAnsi="Garamond"/>
        </w:rPr>
        <w:t>; a</w:t>
      </w:r>
    </w:p>
    <w:p w14:paraId="163EF822" w14:textId="77777777" w:rsidR="00625CF2" w:rsidRPr="00625CF2" w:rsidRDefault="00625CF2" w:rsidP="00CF2DD0">
      <w:pPr>
        <w:keepNext/>
        <w:keepLines/>
        <w:spacing w:after="0" w:line="240" w:lineRule="auto"/>
        <w:ind w:left="1418"/>
        <w:contextualSpacing/>
        <w:jc w:val="both"/>
        <w:rPr>
          <w:rFonts w:ascii="Garamond" w:hAnsi="Garamond"/>
        </w:rPr>
      </w:pPr>
    </w:p>
    <w:p w14:paraId="469A1912" w14:textId="511516D2" w:rsidR="00625CF2" w:rsidRPr="007E0781" w:rsidRDefault="00625CF2" w:rsidP="00CF2DD0">
      <w:pPr>
        <w:keepNext/>
        <w:keepLines/>
        <w:numPr>
          <w:ilvl w:val="0"/>
          <w:numId w:val="9"/>
        </w:numPr>
        <w:spacing w:after="0" w:line="240" w:lineRule="auto"/>
        <w:ind w:left="1418" w:hanging="710"/>
        <w:contextualSpacing/>
        <w:jc w:val="both"/>
        <w:rPr>
          <w:rFonts w:ascii="Garamond" w:hAnsi="Garamond"/>
        </w:rPr>
      </w:pPr>
      <w:r w:rsidRPr="007E0781">
        <w:rPr>
          <w:rFonts w:ascii="Garamond" w:eastAsia="Calibri" w:hAnsi="Garamond"/>
          <w:b/>
        </w:rPr>
        <w:t>Subdodávateľ</w:t>
      </w:r>
      <w:r w:rsidRPr="007E0781">
        <w:rPr>
          <w:rFonts w:ascii="Garamond" w:hAnsi="Garamond"/>
          <w:b/>
        </w:rPr>
        <w:t xml:space="preserve"> </w:t>
      </w:r>
      <w:r w:rsidRPr="007E0781">
        <w:rPr>
          <w:rFonts w:ascii="Garamond" w:hAnsi="Garamond"/>
        </w:rPr>
        <w:t xml:space="preserve">znamená fyzická alebo právnická osoba uvedená v zmluve uzatvorenej medzi </w:t>
      </w:r>
      <w:r w:rsidR="007E0C58">
        <w:rPr>
          <w:rFonts w:ascii="Garamond" w:hAnsi="Garamond"/>
        </w:rPr>
        <w:t>Poskytovateľom</w:t>
      </w:r>
      <w:r w:rsidRPr="007E0781">
        <w:rPr>
          <w:rFonts w:ascii="Garamond" w:hAnsi="Garamond"/>
        </w:rPr>
        <w:t xml:space="preserve"> a </w:t>
      </w:r>
      <w:r w:rsidRPr="007E0781">
        <w:rPr>
          <w:rFonts w:ascii="Garamond" w:eastAsia="Calibri" w:hAnsi="Garamond"/>
        </w:rPr>
        <w:t>Subdodávateľom</w:t>
      </w:r>
      <w:r w:rsidRPr="007E0781">
        <w:rPr>
          <w:rFonts w:ascii="Garamond" w:hAnsi="Garamond"/>
        </w:rPr>
        <w:t xml:space="preserve">, ktorá je poverená </w:t>
      </w:r>
      <w:r w:rsidR="007E0C58">
        <w:rPr>
          <w:rFonts w:ascii="Garamond" w:hAnsi="Garamond"/>
        </w:rPr>
        <w:t>poskytnutím</w:t>
      </w:r>
      <w:r w:rsidRPr="007E0781">
        <w:rPr>
          <w:rFonts w:ascii="Garamond" w:hAnsi="Garamond"/>
        </w:rPr>
        <w:t xml:space="preserve"> časti </w:t>
      </w:r>
      <w:r w:rsidR="007E0C58">
        <w:rPr>
          <w:rFonts w:ascii="Garamond" w:hAnsi="Garamond"/>
        </w:rPr>
        <w:t>Služby</w:t>
      </w:r>
      <w:r w:rsidRPr="007E0781">
        <w:rPr>
          <w:rFonts w:ascii="Garamond" w:hAnsi="Garamond"/>
        </w:rPr>
        <w:t xml:space="preserve">, pričom zoznam </w:t>
      </w:r>
      <w:r w:rsidRPr="007E0781">
        <w:rPr>
          <w:rFonts w:ascii="Garamond" w:eastAsia="Calibri" w:hAnsi="Garamond"/>
        </w:rPr>
        <w:t>Subdodávateľov</w:t>
      </w:r>
      <w:r w:rsidRPr="007E0781">
        <w:rPr>
          <w:rFonts w:ascii="Garamond" w:hAnsi="Garamond"/>
        </w:rPr>
        <w:t xml:space="preserve"> je uvedený v Prílohe </w:t>
      </w:r>
      <w:r w:rsidR="007E0C58">
        <w:rPr>
          <w:rFonts w:ascii="Garamond" w:hAnsi="Garamond"/>
        </w:rPr>
        <w:t>3</w:t>
      </w:r>
      <w:r w:rsidRPr="007E0781">
        <w:rPr>
          <w:rFonts w:ascii="Garamond" w:hAnsi="Garamond"/>
        </w:rPr>
        <w:t xml:space="preserve"> Zmluvy</w:t>
      </w:r>
      <w:r>
        <w:rPr>
          <w:rFonts w:ascii="Garamond" w:hAnsi="Garamond"/>
        </w:rPr>
        <w:t>.</w:t>
      </w:r>
    </w:p>
    <w:p w14:paraId="14224ACE" w14:textId="77777777" w:rsidR="00625CF2" w:rsidRPr="007E0781" w:rsidRDefault="00625CF2" w:rsidP="00CF2DD0">
      <w:pPr>
        <w:keepNext/>
        <w:keepLines/>
        <w:spacing w:after="0" w:line="240" w:lineRule="auto"/>
        <w:ind w:left="708"/>
        <w:contextualSpacing/>
        <w:jc w:val="both"/>
        <w:rPr>
          <w:rStyle w:val="Hypertextovodkaz"/>
          <w:rFonts w:ascii="Garamond" w:hAnsi="Garamond"/>
        </w:rPr>
      </w:pPr>
    </w:p>
    <w:p w14:paraId="698FD331" w14:textId="77777777" w:rsidR="00B253B2" w:rsidRPr="008043FD" w:rsidRDefault="00B253B2" w:rsidP="00CF2DD0">
      <w:pPr>
        <w:keepNext/>
        <w:keepLines/>
        <w:numPr>
          <w:ilvl w:val="1"/>
          <w:numId w:val="8"/>
        </w:numPr>
        <w:spacing w:after="0" w:line="240" w:lineRule="auto"/>
        <w:ind w:left="709"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Okrem definovaných pojmov uvedených v článku 1 bode 1.1 Zmluvy, ak je ďalej v Zmluve použitý definovaný pojem, v Zmluve bude mať takýto pojem význam, ktorý mu je priradený v príslušnej časti Zmluvy, kde je definovaný.</w:t>
      </w:r>
    </w:p>
    <w:p w14:paraId="4DA5E11B" w14:textId="77777777" w:rsidR="00B253B2" w:rsidRPr="008043FD" w:rsidRDefault="00B253B2" w:rsidP="00CF2DD0">
      <w:pPr>
        <w:keepNext/>
        <w:keepLines/>
        <w:tabs>
          <w:tab w:val="num" w:pos="360"/>
          <w:tab w:val="num" w:pos="540"/>
        </w:tabs>
        <w:spacing w:after="0" w:line="240" w:lineRule="auto"/>
        <w:jc w:val="both"/>
        <w:rPr>
          <w:rFonts w:ascii="Garamond" w:eastAsia="Times New Roman" w:hAnsi="Garamond" w:cs="Times New Roman"/>
          <w:color w:val="000000" w:themeColor="text1"/>
        </w:rPr>
      </w:pPr>
    </w:p>
    <w:p w14:paraId="6FB9AEA2" w14:textId="77777777" w:rsidR="00B253B2" w:rsidRPr="008043FD" w:rsidRDefault="00B253B2" w:rsidP="00CF2DD0">
      <w:pPr>
        <w:keepNext/>
        <w:keepLines/>
        <w:numPr>
          <w:ilvl w:val="1"/>
          <w:numId w:val="8"/>
        </w:numPr>
        <w:spacing w:after="0" w:line="240" w:lineRule="auto"/>
        <w:ind w:left="709"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V Zmluve, ak z kontextu nevyplýva iný zámer,</w:t>
      </w:r>
    </w:p>
    <w:p w14:paraId="416D7749"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1F85FDDE"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každý odkaz na Zmluvnú stranu zahŕňa aj jej právnych nástupcov ako aj postupníkov a nadobúdateľov práv alebo záväzkov, vyplývajúcich zo Zmluvy;</w:t>
      </w:r>
    </w:p>
    <w:p w14:paraId="7268F906"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4026510B"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 xml:space="preserve">každý odkaz na Zmluvu alebo iný dokument znamená Zmluvu alebo iný dokument v znení jeho dodatkov a iných zmien, vrátane </w:t>
      </w:r>
      <w:proofErr w:type="spellStart"/>
      <w:r w:rsidRPr="008043FD">
        <w:rPr>
          <w:rFonts w:ascii="Garamond" w:eastAsia="Times New Roman" w:hAnsi="Garamond" w:cs="Times New Roman"/>
          <w:color w:val="000000" w:themeColor="text1"/>
          <w:lang w:eastAsia="cs-CZ"/>
        </w:rPr>
        <w:t>novácií</w:t>
      </w:r>
      <w:proofErr w:type="spellEnd"/>
      <w:r w:rsidRPr="008043FD">
        <w:rPr>
          <w:rFonts w:ascii="Garamond" w:eastAsia="Times New Roman" w:hAnsi="Garamond" w:cs="Times New Roman"/>
          <w:color w:val="000000" w:themeColor="text1"/>
          <w:lang w:eastAsia="cs-CZ"/>
        </w:rPr>
        <w:t>;</w:t>
      </w:r>
    </w:p>
    <w:p w14:paraId="18FFE233"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2B9571C8"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1F3AC26D" w14:textId="77777777" w:rsidR="00B253B2" w:rsidRPr="008043FD" w:rsidRDefault="00B253B2" w:rsidP="00CF2DD0">
      <w:pPr>
        <w:keepNext/>
        <w:keepLines/>
        <w:spacing w:after="0" w:line="240" w:lineRule="auto"/>
        <w:rPr>
          <w:rFonts w:ascii="Garamond" w:eastAsia="Times New Roman" w:hAnsi="Garamond" w:cs="Times New Roman"/>
          <w:color w:val="000000" w:themeColor="text1"/>
        </w:rPr>
      </w:pPr>
    </w:p>
    <w:p w14:paraId="2C418EFD"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každý odkaz na „článok“ alebo „prílohu“ znamená odkaz na príslušný článok alebo prílohu Zmluvy; a</w:t>
      </w:r>
    </w:p>
    <w:p w14:paraId="6A174D02"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1AF24269"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výrazy definované v jednotnom čísle alebo v základnom gramatickom tvare majú v Zmluve rovnaký význam, keď sú použité v množnom čísle a inom gramatickom tvare a naopak.</w:t>
      </w:r>
    </w:p>
    <w:p w14:paraId="5AEA7336" w14:textId="77777777" w:rsidR="00B253B2" w:rsidRPr="008043FD" w:rsidRDefault="00B253B2" w:rsidP="00CF2DD0">
      <w:pPr>
        <w:keepNext/>
        <w:keepLines/>
        <w:spacing w:after="0" w:line="240" w:lineRule="auto"/>
        <w:jc w:val="both"/>
        <w:rPr>
          <w:rFonts w:ascii="Garamond" w:eastAsia="Times New Roman" w:hAnsi="Garamond" w:cs="Arial"/>
          <w:lang w:eastAsia="sk-SK"/>
        </w:rPr>
      </w:pPr>
    </w:p>
    <w:p w14:paraId="6F52B9E1" w14:textId="77777777" w:rsidR="00B253B2" w:rsidRPr="008043FD" w:rsidRDefault="00B253B2" w:rsidP="00CF2DD0">
      <w:pPr>
        <w:pStyle w:val="Odstavecseseznamem"/>
        <w:keepNext/>
        <w:keepLines/>
        <w:numPr>
          <w:ilvl w:val="0"/>
          <w:numId w:val="8"/>
        </w:numPr>
        <w:spacing w:after="0" w:line="240" w:lineRule="auto"/>
        <w:jc w:val="both"/>
        <w:rPr>
          <w:rFonts w:ascii="Garamond" w:eastAsia="Times New Roman" w:hAnsi="Garamond" w:cs="Arial"/>
          <w:b/>
          <w:lang w:eastAsia="sk-SK"/>
        </w:rPr>
      </w:pPr>
      <w:r w:rsidRPr="008043FD">
        <w:rPr>
          <w:rFonts w:ascii="Garamond" w:eastAsia="Times New Roman" w:hAnsi="Garamond" w:cs="Arial"/>
          <w:b/>
          <w:lang w:eastAsia="sk-SK"/>
        </w:rPr>
        <w:t>PREDMET ZMLUVY</w:t>
      </w:r>
    </w:p>
    <w:p w14:paraId="53B1CFB8" w14:textId="77777777" w:rsidR="00B253B2" w:rsidRPr="008043FD" w:rsidRDefault="00B253B2" w:rsidP="00CF2DD0">
      <w:pPr>
        <w:keepNext/>
        <w:keepLines/>
        <w:tabs>
          <w:tab w:val="left" w:pos="709"/>
        </w:tabs>
        <w:spacing w:after="0" w:line="240" w:lineRule="auto"/>
        <w:ind w:left="709" w:hanging="709"/>
        <w:jc w:val="both"/>
        <w:rPr>
          <w:rFonts w:ascii="Garamond" w:eastAsia="Times New Roman" w:hAnsi="Garamond" w:cs="Arial"/>
          <w:b/>
          <w:lang w:eastAsia="sk-SK"/>
        </w:rPr>
      </w:pPr>
    </w:p>
    <w:p w14:paraId="677A9DBC" w14:textId="77777777" w:rsidR="00B253B2" w:rsidRPr="008043FD" w:rsidRDefault="00B253B2" w:rsidP="00CF2DD0">
      <w:pPr>
        <w:keepNext/>
        <w:keepLines/>
        <w:numPr>
          <w:ilvl w:val="0"/>
          <w:numId w:val="1"/>
        </w:numPr>
        <w:spacing w:after="0" w:line="240" w:lineRule="auto"/>
        <w:ind w:left="709" w:hanging="709"/>
        <w:contextualSpacing/>
        <w:jc w:val="both"/>
        <w:rPr>
          <w:rFonts w:ascii="Garamond" w:eastAsia="Times New Roman" w:hAnsi="Garamond" w:cs="Arial"/>
          <w:color w:val="000000" w:themeColor="text1"/>
        </w:rPr>
      </w:pPr>
      <w:r w:rsidRPr="008043FD">
        <w:rPr>
          <w:rFonts w:ascii="Garamond" w:eastAsia="Times New Roman" w:hAnsi="Garamond" w:cs="Arial"/>
          <w:color w:val="000000" w:themeColor="text1"/>
        </w:rPr>
        <w:t>Predmetom Zmluvy je záväzok:</w:t>
      </w:r>
    </w:p>
    <w:p w14:paraId="6602119B" w14:textId="77777777" w:rsidR="00B253B2" w:rsidRPr="008043FD" w:rsidRDefault="00B253B2" w:rsidP="00CF2DD0">
      <w:pPr>
        <w:keepNext/>
        <w:keepLines/>
        <w:spacing w:after="0" w:line="240" w:lineRule="auto"/>
        <w:ind w:left="426"/>
        <w:contextualSpacing/>
        <w:jc w:val="both"/>
        <w:rPr>
          <w:rFonts w:ascii="Garamond" w:eastAsia="Times New Roman" w:hAnsi="Garamond" w:cs="Arial"/>
          <w:color w:val="000000" w:themeColor="text1"/>
        </w:rPr>
      </w:pPr>
    </w:p>
    <w:p w14:paraId="786A5F1E" w14:textId="458501E6" w:rsidR="00B253B2" w:rsidRPr="008043FD" w:rsidRDefault="00B253B2" w:rsidP="00CF2DD0">
      <w:pPr>
        <w:pStyle w:val="Odstavecseseznamem"/>
        <w:keepNext/>
        <w:keepLines/>
        <w:numPr>
          <w:ilvl w:val="0"/>
          <w:numId w:val="12"/>
        </w:numPr>
        <w:spacing w:after="0" w:line="240" w:lineRule="auto"/>
        <w:ind w:left="1418" w:hanging="709"/>
        <w:jc w:val="both"/>
        <w:rPr>
          <w:rFonts w:ascii="Garamond" w:eastAsia="Times New Roman" w:hAnsi="Garamond" w:cs="Arial"/>
          <w:color w:val="000000" w:themeColor="text1"/>
        </w:rPr>
      </w:pPr>
      <w:r w:rsidRPr="008043FD">
        <w:rPr>
          <w:rFonts w:ascii="Garamond" w:eastAsia="Times New Roman" w:hAnsi="Garamond" w:cs="Arial"/>
          <w:color w:val="000000" w:themeColor="text1"/>
        </w:rPr>
        <w:t>Poskytovateľa poskytovať pre Objednávateľa Služby;</w:t>
      </w:r>
    </w:p>
    <w:p w14:paraId="1AA69CF0" w14:textId="77777777" w:rsidR="008043FD" w:rsidRPr="008043FD" w:rsidRDefault="008043FD" w:rsidP="00CF2DD0">
      <w:pPr>
        <w:pStyle w:val="Odstavecseseznamem"/>
        <w:keepNext/>
        <w:keepLines/>
        <w:spacing w:after="0" w:line="240" w:lineRule="auto"/>
        <w:ind w:left="1418"/>
        <w:jc w:val="both"/>
        <w:rPr>
          <w:rFonts w:ascii="Garamond" w:eastAsia="Times New Roman" w:hAnsi="Garamond" w:cs="Arial"/>
          <w:color w:val="000000" w:themeColor="text1"/>
        </w:rPr>
      </w:pPr>
    </w:p>
    <w:p w14:paraId="7ABA361F" w14:textId="77777777" w:rsidR="00B253B2" w:rsidRPr="008043FD" w:rsidRDefault="00B253B2" w:rsidP="00CF2DD0">
      <w:pPr>
        <w:pStyle w:val="Odstavecseseznamem"/>
        <w:keepNext/>
        <w:keepLines/>
        <w:numPr>
          <w:ilvl w:val="0"/>
          <w:numId w:val="12"/>
        </w:numPr>
        <w:spacing w:after="0" w:line="240" w:lineRule="auto"/>
        <w:ind w:left="1418" w:hanging="709"/>
        <w:jc w:val="both"/>
        <w:rPr>
          <w:rFonts w:ascii="Garamond" w:eastAsia="Times New Roman" w:hAnsi="Garamond" w:cs="Arial"/>
          <w:color w:val="000000" w:themeColor="text1"/>
        </w:rPr>
      </w:pPr>
      <w:r w:rsidRPr="008043FD">
        <w:rPr>
          <w:rFonts w:ascii="Garamond" w:eastAsia="Times New Roman" w:hAnsi="Garamond" w:cs="Arial"/>
        </w:rPr>
        <w:t>Objednávateľa zaplatiť Poskytovateľovi Odplatu za poskytované Služby</w:t>
      </w:r>
      <w:r w:rsidRPr="008043FD">
        <w:rPr>
          <w:rFonts w:ascii="Garamond" w:eastAsia="Times New Roman" w:hAnsi="Garamond" w:cs="Arial"/>
          <w:color w:val="000000" w:themeColor="text1"/>
        </w:rPr>
        <w:t>,</w:t>
      </w:r>
    </w:p>
    <w:p w14:paraId="54BB4230" w14:textId="77777777" w:rsidR="00B253B2" w:rsidRPr="008043FD" w:rsidRDefault="00B253B2" w:rsidP="00CF2DD0">
      <w:pPr>
        <w:pStyle w:val="Odstavecseseznamem"/>
        <w:keepNext/>
        <w:keepLines/>
        <w:spacing w:after="0" w:line="240" w:lineRule="auto"/>
        <w:ind w:left="1440"/>
        <w:jc w:val="both"/>
        <w:rPr>
          <w:rFonts w:ascii="Garamond" w:eastAsia="Times New Roman" w:hAnsi="Garamond" w:cs="Arial"/>
          <w:color w:val="000000" w:themeColor="text1"/>
        </w:rPr>
      </w:pPr>
    </w:p>
    <w:p w14:paraId="2EE72041" w14:textId="2A8ADAAC" w:rsidR="00B253B2" w:rsidRPr="008043FD" w:rsidRDefault="00B253B2" w:rsidP="00CF2DD0">
      <w:pPr>
        <w:keepNext/>
        <w:keepLines/>
        <w:tabs>
          <w:tab w:val="left" w:pos="709"/>
        </w:tabs>
        <w:spacing w:after="0" w:line="240" w:lineRule="auto"/>
        <w:ind w:left="709"/>
        <w:jc w:val="both"/>
        <w:rPr>
          <w:rFonts w:ascii="Garamond" w:eastAsia="Times New Roman" w:hAnsi="Garamond" w:cs="Arial"/>
          <w:lang w:eastAsia="sk-SK"/>
        </w:rPr>
      </w:pPr>
      <w:r w:rsidRPr="008043FD">
        <w:rPr>
          <w:rFonts w:ascii="Garamond" w:eastAsia="Times New Roman" w:hAnsi="Garamond" w:cs="Arial"/>
          <w:color w:val="000000" w:themeColor="text1"/>
        </w:rPr>
        <w:t>a to za podmienok stanovených Zmluvou</w:t>
      </w:r>
      <w:r w:rsidR="00A81B90">
        <w:rPr>
          <w:rFonts w:ascii="Garamond" w:eastAsia="Times New Roman" w:hAnsi="Garamond" w:cs="Arial"/>
          <w:color w:val="000000" w:themeColor="text1"/>
        </w:rPr>
        <w:t>.</w:t>
      </w:r>
    </w:p>
    <w:p w14:paraId="73CD17E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lang w:eastAsia="sk-SK"/>
        </w:rPr>
      </w:pPr>
    </w:p>
    <w:p w14:paraId="0431D3A2" w14:textId="1047475E" w:rsidR="008C316F" w:rsidRPr="008043FD" w:rsidRDefault="008C316F" w:rsidP="00CF2DD0">
      <w:pPr>
        <w:keepNext/>
        <w:keepLines/>
        <w:numPr>
          <w:ilvl w:val="0"/>
          <w:numId w:val="1"/>
        </w:numPr>
        <w:tabs>
          <w:tab w:val="num" w:pos="720"/>
        </w:tabs>
        <w:spacing w:after="0" w:line="240" w:lineRule="auto"/>
        <w:ind w:left="709" w:hanging="709"/>
        <w:contextualSpacing/>
        <w:jc w:val="both"/>
        <w:rPr>
          <w:rFonts w:ascii="Garamond" w:eastAsia="Times New Roman" w:hAnsi="Garamond" w:cs="Arial"/>
          <w:lang w:eastAsia="sk-SK"/>
        </w:rPr>
      </w:pPr>
      <w:r w:rsidRPr="008043FD">
        <w:rPr>
          <w:rFonts w:ascii="Garamond" w:eastAsia="Times New Roman" w:hAnsi="Garamond" w:cs="Arial"/>
          <w:color w:val="000000" w:themeColor="text1"/>
        </w:rPr>
        <w:t xml:space="preserve">Poskytovanie Služieb podľa </w:t>
      </w:r>
      <w:r w:rsidR="00A853F4" w:rsidRPr="008043FD">
        <w:rPr>
          <w:rFonts w:ascii="Garamond" w:eastAsia="Times New Roman" w:hAnsi="Garamond" w:cs="Arial"/>
          <w:color w:val="000000" w:themeColor="text1"/>
        </w:rPr>
        <w:t>článku 1 bod 1.1 písm. (</w:t>
      </w:r>
      <w:r w:rsidR="002F42CD">
        <w:rPr>
          <w:rFonts w:ascii="Garamond" w:eastAsia="Times New Roman" w:hAnsi="Garamond" w:cs="Arial"/>
          <w:color w:val="000000" w:themeColor="text1"/>
        </w:rPr>
        <w:t>f</w:t>
      </w:r>
      <w:r w:rsidR="00A853F4" w:rsidRPr="008043FD">
        <w:rPr>
          <w:rFonts w:ascii="Garamond" w:eastAsia="Times New Roman" w:hAnsi="Garamond" w:cs="Arial"/>
          <w:color w:val="000000" w:themeColor="text1"/>
        </w:rPr>
        <w:t xml:space="preserve">) </w:t>
      </w:r>
      <w:r w:rsidRPr="008043FD">
        <w:rPr>
          <w:rFonts w:ascii="Garamond" w:eastAsia="Times New Roman" w:hAnsi="Garamond" w:cs="Arial"/>
          <w:color w:val="000000" w:themeColor="text1"/>
        </w:rPr>
        <w:t xml:space="preserve">Zmluvy </w:t>
      </w:r>
      <w:r w:rsidR="00014CA5" w:rsidRPr="008043FD">
        <w:rPr>
          <w:rFonts w:ascii="Garamond" w:eastAsia="Times New Roman" w:hAnsi="Garamond" w:cs="Arial"/>
          <w:color w:val="000000" w:themeColor="text1"/>
        </w:rPr>
        <w:t xml:space="preserve">bude </w:t>
      </w:r>
      <w:r w:rsidRPr="008043FD">
        <w:rPr>
          <w:rFonts w:ascii="Garamond" w:eastAsia="Times New Roman" w:hAnsi="Garamond" w:cs="Arial"/>
          <w:color w:val="000000" w:themeColor="text1"/>
        </w:rPr>
        <w:t xml:space="preserve">počas účinnosti Zmluvy </w:t>
      </w:r>
      <w:r w:rsidR="00A853F4" w:rsidRPr="008043FD">
        <w:rPr>
          <w:rFonts w:ascii="Garamond" w:hAnsi="Garamond"/>
        </w:rPr>
        <w:t xml:space="preserve">uskutočňované na základe čiastkových objednávok podľa potrieb Objednávateľa. </w:t>
      </w:r>
      <w:r w:rsidR="00AD54C6">
        <w:rPr>
          <w:rFonts w:ascii="Garamond" w:hAnsi="Garamond"/>
        </w:rPr>
        <w:t xml:space="preserve">V čiastkových  objednávkach bude presne špecifikovaná Služba a miesto jej poskytnutia. </w:t>
      </w:r>
      <w:r w:rsidR="00A853F4" w:rsidRPr="008043FD">
        <w:rPr>
          <w:rFonts w:ascii="Garamond" w:hAnsi="Garamond"/>
        </w:rPr>
        <w:t>Takto vystavené objednávky budú podkladom pre fakturáciu podľa článku 4 Zmluvy.</w:t>
      </w:r>
      <w:r w:rsidR="00A853F4" w:rsidRPr="008043FD">
        <w:rPr>
          <w:rFonts w:ascii="Garamond" w:hAnsi="Garamond" w:cs="Arial"/>
        </w:rPr>
        <w:t xml:space="preserve"> Objednávky budú písomné. Objednávky môže Objednávateľ zaslať poštou alebo elektronickou poštou na emailovú adresu kontaktnej osoby pre technické veci Poskytovateľa uvedenej v záhlaví Zmluvy. </w:t>
      </w:r>
      <w:r w:rsidR="00A853F4" w:rsidRPr="008043FD">
        <w:rPr>
          <w:rFonts w:ascii="Garamond" w:hAnsi="Garamond"/>
        </w:rPr>
        <w:t>Doručením objednávky Poskytovateľovi sa</w:t>
      </w:r>
      <w:r w:rsidR="00A853F4" w:rsidRPr="008043FD">
        <w:rPr>
          <w:rFonts w:ascii="Garamond" w:hAnsi="Garamond"/>
          <w:lang w:eastAsia="ar-SA"/>
        </w:rPr>
        <w:t xml:space="preserve"> objednávka považuje za potvrdenú </w:t>
      </w:r>
      <w:r w:rsidR="00A853F4" w:rsidRPr="008043FD">
        <w:rPr>
          <w:rFonts w:ascii="Garamond" w:hAnsi="Garamond"/>
        </w:rPr>
        <w:t>Poskytovateľo</w:t>
      </w:r>
      <w:r w:rsidR="00A853F4" w:rsidRPr="008043FD">
        <w:rPr>
          <w:rFonts w:ascii="Garamond" w:hAnsi="Garamond"/>
          <w:lang w:eastAsia="ar-SA"/>
        </w:rPr>
        <w:t>m.</w:t>
      </w:r>
    </w:p>
    <w:p w14:paraId="550C4855" w14:textId="77777777" w:rsidR="00A853F4" w:rsidRPr="008043FD" w:rsidRDefault="00A853F4" w:rsidP="00CF2DD0">
      <w:pPr>
        <w:keepNext/>
        <w:keepLines/>
        <w:spacing w:after="0" w:line="240" w:lineRule="auto"/>
        <w:contextualSpacing/>
        <w:jc w:val="both"/>
        <w:rPr>
          <w:rFonts w:ascii="Garamond" w:eastAsia="Times New Roman" w:hAnsi="Garamond" w:cs="Arial"/>
          <w:lang w:eastAsia="sk-SK"/>
        </w:rPr>
      </w:pPr>
    </w:p>
    <w:p w14:paraId="7D1D1D29" w14:textId="0B153C5B" w:rsidR="008C316F" w:rsidRPr="00AD54C6" w:rsidRDefault="008C316F" w:rsidP="00CF2DD0">
      <w:pPr>
        <w:keepNext/>
        <w:keepLines/>
        <w:numPr>
          <w:ilvl w:val="0"/>
          <w:numId w:val="1"/>
        </w:numPr>
        <w:spacing w:after="0" w:line="240" w:lineRule="auto"/>
        <w:ind w:left="709" w:hanging="709"/>
        <w:contextualSpacing/>
        <w:jc w:val="both"/>
        <w:rPr>
          <w:rFonts w:ascii="Garamond" w:hAnsi="Garamond" w:cs="Arial"/>
          <w:lang w:eastAsia="ar-SA"/>
        </w:rPr>
      </w:pPr>
      <w:r w:rsidRPr="008043FD">
        <w:rPr>
          <w:rFonts w:ascii="Garamond" w:eastAsia="Times New Roman" w:hAnsi="Garamond" w:cs="Arial"/>
          <w:color w:val="000000" w:themeColor="text1"/>
        </w:rPr>
        <w:t xml:space="preserve">Obchodovateľný finančný objem počas účinnosti Zmluvy je v celkovej výške </w:t>
      </w:r>
      <w:r w:rsidRPr="008043FD">
        <w:rPr>
          <w:rFonts w:ascii="Garamond" w:eastAsia="Times New Roman" w:hAnsi="Garamond" w:cs="Arial"/>
          <w:b/>
          <w:bCs/>
          <w:color w:val="000000" w:themeColor="text1"/>
        </w:rPr>
        <w:t>[</w:t>
      </w:r>
      <w:r w:rsidRPr="008043FD">
        <w:rPr>
          <w:rFonts w:ascii="Garamond" w:eastAsia="Times New Roman" w:hAnsi="Garamond" w:cs="Arial"/>
          <w:b/>
          <w:bCs/>
          <w:color w:val="000000" w:themeColor="text1"/>
          <w:highlight w:val="yellow"/>
        </w:rPr>
        <w:t>doplniť</w:t>
      </w:r>
      <w:r w:rsidRPr="008043FD">
        <w:rPr>
          <w:rFonts w:ascii="Garamond" w:eastAsia="Times New Roman" w:hAnsi="Garamond" w:cs="Arial"/>
          <w:b/>
          <w:bCs/>
          <w:color w:val="000000" w:themeColor="text1"/>
        </w:rPr>
        <w:t>]</w:t>
      </w:r>
      <w:r w:rsidRPr="008043FD">
        <w:rPr>
          <w:rFonts w:ascii="Garamond" w:hAnsi="Garamond"/>
          <w:lang w:eastAsia="cs-CZ"/>
        </w:rPr>
        <w:t xml:space="preserve"> </w:t>
      </w:r>
      <w:r w:rsidRPr="008043FD">
        <w:rPr>
          <w:rFonts w:ascii="Garamond" w:hAnsi="Garamond"/>
          <w:b/>
          <w:lang w:eastAsia="cs-CZ"/>
        </w:rPr>
        <w:t>EUR</w:t>
      </w:r>
      <w:r w:rsidRPr="008043FD">
        <w:rPr>
          <w:rFonts w:ascii="Garamond" w:hAnsi="Garamond"/>
          <w:lang w:eastAsia="cs-CZ"/>
        </w:rPr>
        <w:t xml:space="preserve"> </w:t>
      </w:r>
      <w:r w:rsidRPr="008043FD">
        <w:rPr>
          <w:rFonts w:ascii="Garamond" w:hAnsi="Garamond"/>
          <w:b/>
          <w:bCs/>
          <w:lang w:eastAsia="cs-CZ"/>
        </w:rPr>
        <w:t xml:space="preserve">(slovom: </w:t>
      </w:r>
      <w:r w:rsidRPr="008043FD">
        <w:rPr>
          <w:rFonts w:ascii="Garamond" w:eastAsia="Times New Roman" w:hAnsi="Garamond" w:cs="Arial"/>
          <w:b/>
          <w:bCs/>
          <w:color w:val="000000" w:themeColor="text1"/>
        </w:rPr>
        <w:t>[</w:t>
      </w:r>
      <w:r w:rsidRPr="008043FD">
        <w:rPr>
          <w:rFonts w:ascii="Garamond" w:eastAsia="Times New Roman" w:hAnsi="Garamond" w:cs="Arial"/>
          <w:b/>
          <w:bCs/>
          <w:color w:val="000000" w:themeColor="text1"/>
          <w:highlight w:val="yellow"/>
        </w:rPr>
        <w:t>doplniť</w:t>
      </w:r>
      <w:r w:rsidRPr="008043FD">
        <w:rPr>
          <w:rFonts w:ascii="Garamond" w:eastAsia="Times New Roman" w:hAnsi="Garamond" w:cs="Arial"/>
          <w:b/>
          <w:bCs/>
          <w:color w:val="000000" w:themeColor="text1"/>
        </w:rPr>
        <w:t>]</w:t>
      </w:r>
      <w:r w:rsidRPr="008043FD">
        <w:rPr>
          <w:rFonts w:ascii="Garamond" w:hAnsi="Garamond"/>
          <w:b/>
          <w:bCs/>
          <w:lang w:eastAsia="cs-CZ"/>
        </w:rPr>
        <w:t xml:space="preserve"> eur) bez DPH</w:t>
      </w:r>
      <w:r w:rsidRPr="008043FD">
        <w:rPr>
          <w:rFonts w:ascii="Garamond" w:eastAsia="Times New Roman" w:hAnsi="Garamond" w:cs="Arial"/>
          <w:color w:val="000000" w:themeColor="text1"/>
        </w:rPr>
        <w:t xml:space="preserve">. </w:t>
      </w:r>
      <w:r w:rsidRPr="008043FD">
        <w:rPr>
          <w:rFonts w:ascii="Garamond" w:hAnsi="Garamond" w:cs="Arial"/>
        </w:rPr>
        <w:t>Uvedený finančný objem je predpokladaný a Objednávateľ nie je povinný ho vyčerpať</w:t>
      </w:r>
      <w:r w:rsidRPr="008043FD">
        <w:rPr>
          <w:rFonts w:ascii="Garamond" w:hAnsi="Garamond"/>
          <w:color w:val="000000" w:themeColor="text1"/>
        </w:rPr>
        <w:t>.</w:t>
      </w:r>
    </w:p>
    <w:p w14:paraId="4CAA8039" w14:textId="77777777" w:rsidR="00AD54C6" w:rsidRPr="008043FD" w:rsidRDefault="00AD54C6" w:rsidP="00CF2DD0">
      <w:pPr>
        <w:keepNext/>
        <w:keepLines/>
        <w:spacing w:after="0" w:line="240" w:lineRule="auto"/>
        <w:contextualSpacing/>
        <w:jc w:val="both"/>
        <w:rPr>
          <w:rFonts w:ascii="Garamond" w:hAnsi="Garamond" w:cs="Arial"/>
          <w:lang w:eastAsia="ar-SA"/>
        </w:rPr>
      </w:pPr>
    </w:p>
    <w:p w14:paraId="4C727BF2" w14:textId="35436960" w:rsidR="00B253B2" w:rsidRDefault="00B253B2" w:rsidP="00CF2DD0">
      <w:pPr>
        <w:keepNext/>
        <w:keepLines/>
        <w:tabs>
          <w:tab w:val="left" w:pos="709"/>
        </w:tabs>
        <w:spacing w:after="0" w:line="240" w:lineRule="auto"/>
        <w:jc w:val="both"/>
        <w:rPr>
          <w:rFonts w:ascii="Garamond" w:eastAsia="Times New Roman" w:hAnsi="Garamond" w:cs="Arial"/>
          <w:lang w:eastAsia="sk-SK"/>
        </w:rPr>
      </w:pPr>
    </w:p>
    <w:p w14:paraId="6EA82D75" w14:textId="77777777" w:rsidR="00AD54C6" w:rsidRDefault="00AD54C6" w:rsidP="00CF2DD0">
      <w:pPr>
        <w:keepNext/>
        <w:keepLines/>
        <w:tabs>
          <w:tab w:val="left" w:pos="709"/>
        </w:tabs>
        <w:spacing w:after="0" w:line="240" w:lineRule="auto"/>
        <w:jc w:val="both"/>
        <w:rPr>
          <w:rFonts w:ascii="Garamond" w:eastAsia="Times New Roman" w:hAnsi="Garamond" w:cs="Arial"/>
          <w:lang w:eastAsia="sk-SK"/>
        </w:rPr>
      </w:pPr>
    </w:p>
    <w:p w14:paraId="1AD93855" w14:textId="77777777" w:rsidR="00AD54C6" w:rsidRPr="008043FD" w:rsidRDefault="00AD54C6" w:rsidP="00CF2DD0">
      <w:pPr>
        <w:keepNext/>
        <w:keepLines/>
        <w:tabs>
          <w:tab w:val="left" w:pos="709"/>
        </w:tabs>
        <w:spacing w:after="0" w:line="240" w:lineRule="auto"/>
        <w:jc w:val="both"/>
        <w:rPr>
          <w:rFonts w:ascii="Garamond" w:eastAsia="Times New Roman" w:hAnsi="Garamond" w:cs="Arial"/>
          <w:lang w:eastAsia="sk-SK"/>
        </w:rPr>
      </w:pPr>
    </w:p>
    <w:p w14:paraId="5F09C3FC" w14:textId="77777777" w:rsidR="00342A7E" w:rsidRPr="008043FD" w:rsidRDefault="00342A7E" w:rsidP="00CF2DD0">
      <w:pPr>
        <w:pStyle w:val="Odstavecseseznamem"/>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lastRenderedPageBreak/>
        <w:t>PODMIENKY POSKYTOVANIA SLUŽBY</w:t>
      </w:r>
    </w:p>
    <w:p w14:paraId="14B088EB" w14:textId="77777777" w:rsidR="00342A7E" w:rsidRPr="008043FD" w:rsidRDefault="00342A7E" w:rsidP="00CF2DD0">
      <w:pPr>
        <w:keepNext/>
        <w:keepLines/>
        <w:spacing w:after="0" w:line="240" w:lineRule="auto"/>
        <w:jc w:val="both"/>
        <w:rPr>
          <w:rFonts w:ascii="Garamond" w:eastAsia="Times New Roman" w:hAnsi="Garamond" w:cs="Arial"/>
          <w:lang w:eastAsia="sk-SK"/>
        </w:rPr>
      </w:pPr>
    </w:p>
    <w:p w14:paraId="53816833" w14:textId="3946E066" w:rsidR="00342A7E" w:rsidRPr="006F0719" w:rsidRDefault="00342A7E"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 xml:space="preserve">Poskytovateľ je povinný poskytovať Službu </w:t>
      </w:r>
      <w:r w:rsidR="0079719B" w:rsidRPr="006F0719">
        <w:rPr>
          <w:rFonts w:ascii="Garamond" w:eastAsia="Times New Roman" w:hAnsi="Garamond" w:cs="Arial"/>
          <w:noProof/>
          <w:lang w:eastAsia="ar-SA"/>
        </w:rPr>
        <w:t xml:space="preserve">riadne a včas, s odbornou starostlivosťou, v súlade </w:t>
      </w:r>
      <w:r w:rsidR="00353F3B" w:rsidRPr="006F0719">
        <w:rPr>
          <w:rFonts w:ascii="Garamond" w:eastAsia="Times New Roman" w:hAnsi="Garamond" w:cs="Arial"/>
          <w:noProof/>
          <w:lang w:eastAsia="ar-SA"/>
        </w:rPr>
        <w:t>s platnými právnymi predpismi a v</w:t>
      </w:r>
      <w:r w:rsidR="0079719B" w:rsidRPr="006F0719">
        <w:rPr>
          <w:rFonts w:ascii="Garamond" w:eastAsia="Times New Roman" w:hAnsi="Garamond" w:cs="Arial"/>
          <w:lang w:eastAsia="sk-SK"/>
        </w:rPr>
        <w:t> súlade s</w:t>
      </w:r>
      <w:r w:rsidRPr="006F0719">
        <w:rPr>
          <w:rFonts w:ascii="Garamond" w:eastAsia="Times New Roman" w:hAnsi="Garamond" w:cs="Arial"/>
          <w:lang w:eastAsia="sk-SK"/>
        </w:rPr>
        <w:t xml:space="preserve"> </w:t>
      </w:r>
      <w:r w:rsidR="0079719B" w:rsidRPr="006F0719">
        <w:rPr>
          <w:rFonts w:ascii="Garamond" w:eastAsia="Times New Roman" w:hAnsi="Garamond" w:cs="Arial"/>
          <w:noProof/>
          <w:lang w:eastAsia="ar-SA"/>
        </w:rPr>
        <w:t>ustanoveniami Zmluvy</w:t>
      </w:r>
      <w:r w:rsidR="00F70071" w:rsidRPr="006F0719">
        <w:rPr>
          <w:rFonts w:ascii="Garamond" w:eastAsia="Times New Roman" w:hAnsi="Garamond" w:cs="Arial"/>
          <w:noProof/>
          <w:lang w:eastAsia="ar-SA"/>
        </w:rPr>
        <w:t>,</w:t>
      </w:r>
      <w:r w:rsidR="0079719B" w:rsidRPr="006F0719">
        <w:rPr>
          <w:rFonts w:ascii="Garamond" w:eastAsia="Times New Roman" w:hAnsi="Garamond" w:cs="Arial"/>
          <w:noProof/>
          <w:lang w:eastAsia="ar-SA"/>
        </w:rPr>
        <w:t xml:space="preserve"> s</w:t>
      </w:r>
      <w:r w:rsidR="00353F3B" w:rsidRPr="006F0719">
        <w:rPr>
          <w:rFonts w:ascii="Garamond" w:eastAsia="Times New Roman" w:hAnsi="Garamond" w:cs="Arial"/>
          <w:noProof/>
          <w:lang w:eastAsia="ar-SA"/>
        </w:rPr>
        <w:t> čiastkovými O</w:t>
      </w:r>
      <w:r w:rsidR="0079719B" w:rsidRPr="006F0719">
        <w:rPr>
          <w:rFonts w:ascii="Garamond" w:eastAsia="Times New Roman" w:hAnsi="Garamond" w:cs="Arial"/>
          <w:noProof/>
          <w:lang w:eastAsia="ar-SA"/>
        </w:rPr>
        <w:t>bjednávk</w:t>
      </w:r>
      <w:r w:rsidR="00353F3B" w:rsidRPr="006F0719">
        <w:rPr>
          <w:rFonts w:ascii="Garamond" w:eastAsia="Times New Roman" w:hAnsi="Garamond" w:cs="Arial"/>
          <w:noProof/>
          <w:lang w:eastAsia="ar-SA"/>
        </w:rPr>
        <w:t>ami</w:t>
      </w:r>
      <w:r w:rsidR="00904169" w:rsidRPr="006F0719">
        <w:rPr>
          <w:rFonts w:ascii="Garamond" w:eastAsia="Times New Roman" w:hAnsi="Garamond" w:cs="Arial"/>
          <w:noProof/>
          <w:lang w:eastAsia="ar-SA"/>
        </w:rPr>
        <w:t xml:space="preserve"> a pokynmi osôb poverených technickým dozorom Objednávateľa</w:t>
      </w:r>
      <w:r w:rsidR="00F70071" w:rsidRPr="006F0719">
        <w:rPr>
          <w:rFonts w:ascii="Garamond" w:eastAsia="Times New Roman" w:hAnsi="Garamond" w:cs="Arial"/>
          <w:noProof/>
          <w:lang w:eastAsia="ar-SA"/>
        </w:rPr>
        <w:t xml:space="preserve"> uvedenými v tomto článku, bode 3.1</w:t>
      </w:r>
      <w:r w:rsidR="00B27A48">
        <w:rPr>
          <w:rFonts w:ascii="Garamond" w:eastAsia="Times New Roman" w:hAnsi="Garamond" w:cs="Arial"/>
          <w:noProof/>
          <w:lang w:eastAsia="ar-SA"/>
        </w:rPr>
        <w:t>4</w:t>
      </w:r>
      <w:r w:rsidR="00F70071" w:rsidRPr="006F0719">
        <w:rPr>
          <w:rFonts w:ascii="Garamond" w:eastAsia="Times New Roman" w:hAnsi="Garamond" w:cs="Arial"/>
          <w:noProof/>
          <w:lang w:eastAsia="ar-SA"/>
        </w:rPr>
        <w:t xml:space="preserve"> Zmluvy</w:t>
      </w:r>
      <w:r w:rsidR="0079719B" w:rsidRPr="006F0719">
        <w:rPr>
          <w:rFonts w:ascii="Garamond" w:eastAsia="Times New Roman" w:hAnsi="Garamond" w:cs="Arial"/>
          <w:noProof/>
          <w:lang w:eastAsia="ar-SA"/>
        </w:rPr>
        <w:t>.</w:t>
      </w:r>
    </w:p>
    <w:p w14:paraId="4A85EF52" w14:textId="77777777" w:rsidR="00B26BC9" w:rsidRPr="006F0719" w:rsidRDefault="00B26BC9" w:rsidP="00CF2DD0">
      <w:pPr>
        <w:pStyle w:val="Odstavecseseznamem"/>
        <w:keepNext/>
        <w:keepLines/>
        <w:spacing w:after="0" w:line="240" w:lineRule="auto"/>
        <w:jc w:val="both"/>
        <w:rPr>
          <w:rFonts w:ascii="Garamond" w:eastAsia="Times New Roman" w:hAnsi="Garamond" w:cs="Arial"/>
          <w:lang w:eastAsia="sk-SK"/>
        </w:rPr>
      </w:pPr>
    </w:p>
    <w:p w14:paraId="55C7151F" w14:textId="0111A8AD" w:rsidR="00D23176" w:rsidRPr="006F0719" w:rsidRDefault="00D23176"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Poskytovateľ sa zaväzuje poskytovať Službu na základe čiastkových objednávok</w:t>
      </w:r>
      <w:r w:rsidR="00DE55E5" w:rsidRPr="006F0719">
        <w:rPr>
          <w:rFonts w:ascii="Garamond" w:eastAsia="Times New Roman" w:hAnsi="Garamond" w:cs="Arial"/>
          <w:lang w:eastAsia="sk-SK"/>
        </w:rPr>
        <w:t>, v ktorých Objednávateľ uvedie konkrétne Miesto plnenia</w:t>
      </w:r>
      <w:r w:rsidR="00AD54C6" w:rsidRPr="006F0719">
        <w:rPr>
          <w:rFonts w:ascii="Garamond" w:eastAsia="Times New Roman" w:hAnsi="Garamond" w:cs="Arial"/>
          <w:lang w:eastAsia="sk-SK"/>
        </w:rPr>
        <w:t xml:space="preserve"> uvedené v Prílohe 2 Zmluvy</w:t>
      </w:r>
      <w:r w:rsidRPr="006F0719">
        <w:rPr>
          <w:rFonts w:ascii="Garamond" w:eastAsia="Times New Roman" w:hAnsi="Garamond" w:cs="Arial"/>
          <w:lang w:eastAsia="sk-SK"/>
        </w:rPr>
        <w:t>.</w:t>
      </w:r>
    </w:p>
    <w:p w14:paraId="3E3FF138" w14:textId="77777777" w:rsidR="00B26BC9" w:rsidRPr="006F0719" w:rsidRDefault="00B26BC9" w:rsidP="00CF2DD0">
      <w:pPr>
        <w:keepNext/>
        <w:keepLines/>
        <w:spacing w:after="0" w:line="240" w:lineRule="auto"/>
        <w:jc w:val="both"/>
        <w:rPr>
          <w:rFonts w:ascii="Garamond" w:eastAsia="Times New Roman" w:hAnsi="Garamond" w:cs="Arial"/>
          <w:lang w:eastAsia="sk-SK"/>
        </w:rPr>
      </w:pPr>
    </w:p>
    <w:p w14:paraId="31D3B118" w14:textId="5B678A82" w:rsidR="00342A7E" w:rsidRPr="006F0719" w:rsidRDefault="00342A7E"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 xml:space="preserve">Poskytovateľ je povinný mať na činnosti vykonávané podľa Zmluvy platné oprávnenie </w:t>
      </w:r>
      <w:r w:rsidR="00691DF8" w:rsidRPr="006F0719">
        <w:rPr>
          <w:rFonts w:ascii="Garamond" w:eastAsia="Times New Roman" w:hAnsi="Garamond" w:cs="Arial"/>
          <w:lang w:eastAsia="sk-SK"/>
        </w:rPr>
        <w:t xml:space="preserve">a všetci pracovníci Poskytovateľa </w:t>
      </w:r>
      <w:r w:rsidRPr="006F0719">
        <w:rPr>
          <w:rFonts w:ascii="Garamond" w:eastAsia="Times New Roman" w:hAnsi="Garamond" w:cs="Arial"/>
          <w:lang w:eastAsia="sk-SK"/>
        </w:rPr>
        <w:t>musia byť na vykonávanú činnosť kvalifikovaní, zdravotne a odborne spôsobilí a preukázateľne zaškolení</w:t>
      </w:r>
      <w:r w:rsidR="00AD54C6" w:rsidRPr="006F0719">
        <w:rPr>
          <w:rFonts w:ascii="Garamond" w:eastAsia="Times New Roman" w:hAnsi="Garamond" w:cs="Arial"/>
          <w:lang w:eastAsia="sk-SK"/>
        </w:rPr>
        <w:t xml:space="preserve">, v prípade, ak </w:t>
      </w:r>
      <w:r w:rsidR="000F6884" w:rsidRPr="006F0719">
        <w:rPr>
          <w:rFonts w:ascii="Garamond" w:eastAsia="Times New Roman" w:hAnsi="Garamond" w:cs="Arial"/>
          <w:lang w:eastAsia="sk-SK"/>
        </w:rPr>
        <w:t xml:space="preserve">je to </w:t>
      </w:r>
      <w:r w:rsidR="00AD54C6" w:rsidRPr="006F0719">
        <w:rPr>
          <w:rFonts w:ascii="Garamond" w:eastAsia="Times New Roman" w:hAnsi="Garamond" w:cs="Arial"/>
          <w:lang w:eastAsia="sk-SK"/>
        </w:rPr>
        <w:t>potrebné v zmysle príslušných právnych predpisov</w:t>
      </w:r>
      <w:r w:rsidRPr="006F0719">
        <w:rPr>
          <w:rFonts w:ascii="Garamond" w:eastAsia="Times New Roman" w:hAnsi="Garamond" w:cs="Arial"/>
          <w:lang w:eastAsia="sk-SK"/>
        </w:rPr>
        <w:t>.</w:t>
      </w:r>
      <w:r w:rsidR="00FC5E06" w:rsidRPr="006F0719">
        <w:rPr>
          <w:rFonts w:ascii="Garamond" w:eastAsia="Times New Roman" w:hAnsi="Garamond" w:cs="Arial"/>
          <w:lang w:eastAsia="sk-SK"/>
        </w:rPr>
        <w:t xml:space="preserve"> Poskytovateľ zodpovedá za to, že osobné či kolektívne správanie sa pracovníkov Poskytovateľa nebude narúšať podmienky prevádzky Objednávateľa a nebude poškodzovať dobrú povesť Objednávateľa.</w:t>
      </w:r>
    </w:p>
    <w:p w14:paraId="213DABA1" w14:textId="77777777" w:rsidR="00342A7E" w:rsidRPr="008043FD" w:rsidRDefault="00342A7E" w:rsidP="00CF2DD0">
      <w:pPr>
        <w:pStyle w:val="Odstavecseseznamem"/>
        <w:keepNext/>
        <w:keepLines/>
        <w:spacing w:after="0" w:line="240" w:lineRule="auto"/>
        <w:jc w:val="both"/>
        <w:rPr>
          <w:rFonts w:ascii="Garamond" w:eastAsia="Times New Roman" w:hAnsi="Garamond" w:cs="Arial"/>
          <w:lang w:eastAsia="sk-SK"/>
        </w:rPr>
      </w:pPr>
    </w:p>
    <w:p w14:paraId="6C25D551" w14:textId="4C74A65C" w:rsidR="00FD43D1" w:rsidRPr="008043FD" w:rsidRDefault="00FD43D1"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nie je oprávnený bez predchádzajúceho písomného súhlasu Objednávateľa poveriť v súvislosti s poskytovaním Služby vykonávaním žiadnych čiastkových činnost</w:t>
      </w:r>
      <w:r w:rsidR="00791274" w:rsidRPr="008043FD">
        <w:rPr>
          <w:rFonts w:ascii="Garamond" w:eastAsia="Times New Roman" w:hAnsi="Garamond" w:cs="Arial"/>
          <w:lang w:eastAsia="sk-SK"/>
        </w:rPr>
        <w:t>í</w:t>
      </w:r>
      <w:r w:rsidRPr="008043FD">
        <w:rPr>
          <w:rFonts w:ascii="Garamond" w:eastAsia="Times New Roman" w:hAnsi="Garamond" w:cs="Arial"/>
          <w:lang w:eastAsia="sk-SK"/>
        </w:rPr>
        <w:t xml:space="preserve"> tretie osoby</w:t>
      </w:r>
      <w:r w:rsidR="002B4E1B">
        <w:rPr>
          <w:rFonts w:ascii="Garamond" w:eastAsia="Times New Roman" w:hAnsi="Garamond" w:cs="Arial"/>
          <w:lang w:eastAsia="sk-SK"/>
        </w:rPr>
        <w:t>.</w:t>
      </w:r>
      <w:r w:rsidR="00BB08FA">
        <w:rPr>
          <w:rFonts w:ascii="Garamond" w:eastAsia="Times New Roman" w:hAnsi="Garamond" w:cs="Arial"/>
          <w:lang w:eastAsia="sk-SK"/>
        </w:rPr>
        <w:t xml:space="preserve"> </w:t>
      </w:r>
      <w:r w:rsidRPr="00B91225">
        <w:rPr>
          <w:rFonts w:ascii="Garamond" w:eastAsia="Times New Roman" w:hAnsi="Garamond" w:cs="Arial"/>
          <w:lang w:eastAsia="sk-SK"/>
        </w:rPr>
        <w:t>Aj v prípade, že Objednávateľ súhlasí s vykonávaním niektorých čiastkových činností súvisiacich</w:t>
      </w:r>
      <w:r w:rsidRPr="008043FD">
        <w:rPr>
          <w:rFonts w:ascii="Garamond" w:eastAsia="Times New Roman" w:hAnsi="Garamond" w:cs="Arial"/>
          <w:lang w:eastAsia="sk-SK"/>
        </w:rPr>
        <w:t xml:space="preserve"> s poskytovaním Služby treťou osobou, Poskytovateľ má voči Objednávateľovi rovnakú zodpovednosť, ako keby činnosti vykonával sám.</w:t>
      </w:r>
    </w:p>
    <w:p w14:paraId="02756503" w14:textId="77777777" w:rsidR="00FD43D1" w:rsidRPr="008043FD" w:rsidRDefault="00FD43D1" w:rsidP="00CF2DD0">
      <w:pPr>
        <w:pStyle w:val="Odstavecseseznamem"/>
        <w:keepNext/>
        <w:keepLines/>
        <w:spacing w:after="0" w:line="240" w:lineRule="auto"/>
        <w:rPr>
          <w:rFonts w:ascii="Garamond" w:eastAsia="Times New Roman" w:hAnsi="Garamond" w:cs="Arial"/>
          <w:lang w:eastAsia="sk-SK"/>
        </w:rPr>
      </w:pPr>
    </w:p>
    <w:p w14:paraId="6CB0DCCF" w14:textId="00115173" w:rsidR="00FD43D1" w:rsidRPr="008043FD" w:rsidRDefault="00FD43D1"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poskytovať Službu v súlade </w:t>
      </w:r>
      <w:r w:rsidR="00791274" w:rsidRPr="008043FD">
        <w:rPr>
          <w:rFonts w:ascii="Garamond" w:eastAsia="Times New Roman" w:hAnsi="Garamond" w:cs="Arial"/>
          <w:lang w:eastAsia="sk-SK"/>
        </w:rPr>
        <w:t xml:space="preserve">so Zákonom </w:t>
      </w:r>
      <w:r w:rsidR="00791274" w:rsidRPr="008043FD">
        <w:rPr>
          <w:rFonts w:ascii="Garamond" w:hAnsi="Garamond"/>
          <w:bCs/>
        </w:rPr>
        <w:t>o bezpečnosti a ochrane zdravia pri práci</w:t>
      </w:r>
      <w:r w:rsidR="00A81627" w:rsidRPr="008043FD">
        <w:rPr>
          <w:rFonts w:ascii="Garamond" w:eastAsia="Times New Roman" w:hAnsi="Garamond" w:cs="Arial"/>
          <w:lang w:eastAsia="sk-SK"/>
        </w:rPr>
        <w:t xml:space="preserve"> a v súlade s ďalšími predpismi o bezpečnosti a ochrane zdravia pri práci</w:t>
      </w:r>
      <w:r w:rsidRPr="008043FD">
        <w:rPr>
          <w:rFonts w:ascii="Garamond" w:eastAsia="Times New Roman" w:hAnsi="Garamond" w:cs="Arial"/>
          <w:lang w:eastAsia="sk-SK"/>
        </w:rPr>
        <w:t xml:space="preserve">. </w:t>
      </w:r>
      <w:r w:rsidR="00C736B6" w:rsidRPr="008043FD">
        <w:rPr>
          <w:rFonts w:ascii="Garamond" w:eastAsia="Times New Roman" w:hAnsi="Garamond" w:cs="Arial"/>
          <w:lang w:eastAsia="sk-SK"/>
        </w:rPr>
        <w:t xml:space="preserve">Poskytovateľ je tiež povinný v priestoroch </w:t>
      </w:r>
      <w:r w:rsidR="006E3959">
        <w:rPr>
          <w:rFonts w:ascii="Garamond" w:eastAsia="Times New Roman" w:hAnsi="Garamond" w:cs="Arial"/>
          <w:lang w:eastAsia="sk-SK"/>
        </w:rPr>
        <w:t>plnenia</w:t>
      </w:r>
      <w:r w:rsidR="00C736B6" w:rsidRPr="008043FD">
        <w:rPr>
          <w:rFonts w:ascii="Garamond" w:eastAsia="Times New Roman" w:hAnsi="Garamond" w:cs="Arial"/>
          <w:lang w:eastAsia="sk-SK"/>
        </w:rPr>
        <w:t xml:space="preserve"> udržiavať poriadok.</w:t>
      </w:r>
    </w:p>
    <w:p w14:paraId="5813DE4C" w14:textId="77777777" w:rsidR="00C736B6" w:rsidRPr="008043FD" w:rsidRDefault="00C736B6" w:rsidP="00CF2DD0">
      <w:pPr>
        <w:pStyle w:val="Odstavecseseznamem"/>
        <w:keepNext/>
        <w:keepLines/>
        <w:spacing w:after="0" w:line="240" w:lineRule="auto"/>
        <w:rPr>
          <w:rFonts w:ascii="Garamond" w:eastAsia="Times New Roman" w:hAnsi="Garamond" w:cs="Arial"/>
          <w:lang w:eastAsia="sk-SK"/>
        </w:rPr>
      </w:pPr>
    </w:p>
    <w:p w14:paraId="0D43E626" w14:textId="25A6B0F1" w:rsidR="00C736B6" w:rsidRPr="008043FD" w:rsidRDefault="00C736B6"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manipulovať s materiálom, náradím a technickým vybavením tak, aby nedošlo k poškodeniu zariadení, stavebných častí </w:t>
      </w:r>
      <w:r w:rsidR="006E3959">
        <w:rPr>
          <w:rFonts w:ascii="Garamond" w:eastAsia="Times New Roman" w:hAnsi="Garamond" w:cs="Arial"/>
          <w:lang w:eastAsia="sk-SK"/>
        </w:rPr>
        <w:t>v správe</w:t>
      </w:r>
      <w:r w:rsidRPr="008043FD">
        <w:rPr>
          <w:rFonts w:ascii="Garamond" w:eastAsia="Times New Roman" w:hAnsi="Garamond" w:cs="Arial"/>
          <w:lang w:eastAsia="sk-SK"/>
        </w:rPr>
        <w:t xml:space="preserve"> </w:t>
      </w:r>
      <w:r w:rsidR="00791274" w:rsidRPr="008043FD">
        <w:rPr>
          <w:rFonts w:ascii="Garamond" w:eastAsia="Times New Roman" w:hAnsi="Garamond" w:cs="Arial"/>
          <w:lang w:eastAsia="sk-SK"/>
        </w:rPr>
        <w:t>Objednávateľa</w:t>
      </w:r>
      <w:r w:rsidRPr="008043FD">
        <w:rPr>
          <w:rFonts w:ascii="Garamond" w:eastAsia="Times New Roman" w:hAnsi="Garamond" w:cs="Arial"/>
          <w:lang w:eastAsia="sk-SK"/>
        </w:rPr>
        <w:t>.</w:t>
      </w:r>
      <w:r w:rsidR="00FA5029">
        <w:rPr>
          <w:rFonts w:ascii="Garamond" w:eastAsia="Times New Roman" w:hAnsi="Garamond" w:cs="Arial"/>
          <w:lang w:eastAsia="sk-SK"/>
        </w:rPr>
        <w:t xml:space="preserve"> </w:t>
      </w:r>
    </w:p>
    <w:p w14:paraId="00E0FFCC" w14:textId="77777777" w:rsidR="00C736B6" w:rsidRPr="008043FD" w:rsidRDefault="00C736B6" w:rsidP="00CF2DD0">
      <w:pPr>
        <w:pStyle w:val="Odstavecseseznamem"/>
        <w:keepNext/>
        <w:keepLines/>
        <w:spacing w:after="0" w:line="240" w:lineRule="auto"/>
        <w:rPr>
          <w:rFonts w:ascii="Garamond" w:eastAsia="Times New Roman" w:hAnsi="Garamond" w:cs="Arial"/>
          <w:lang w:eastAsia="sk-SK"/>
        </w:rPr>
      </w:pPr>
    </w:p>
    <w:p w14:paraId="52C1ED3B" w14:textId="528636DB" w:rsidR="00C736B6" w:rsidRDefault="00C736B6"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poskytovať Službu tak, aby neobmedzil a nerušil prevádzku Objednávateľa. Ak si činnosť Poskytovateľa vzhľadom na jej charakter vyžiada obmedzenie alebo rušenie prevádzky Objednávateľa, Poskytovateľ je povinný o tom vopred informovať </w:t>
      </w:r>
      <w:r w:rsidR="00791274" w:rsidRPr="008043FD">
        <w:rPr>
          <w:rFonts w:ascii="Garamond" w:eastAsia="Times New Roman" w:hAnsi="Garamond" w:cs="Arial"/>
          <w:lang w:eastAsia="sk-SK"/>
        </w:rPr>
        <w:t>kontaktnú osobu pre technické veci</w:t>
      </w:r>
      <w:r w:rsidRPr="008043FD">
        <w:rPr>
          <w:rFonts w:ascii="Garamond" w:eastAsia="Times New Roman" w:hAnsi="Garamond" w:cs="Arial"/>
          <w:lang w:eastAsia="sk-SK"/>
        </w:rPr>
        <w:t xml:space="preserve"> Objednávateľa a vyžiadať si jeho súhlas. </w:t>
      </w:r>
    </w:p>
    <w:p w14:paraId="50EE197E" w14:textId="77777777" w:rsidR="006F0D32" w:rsidRPr="006F0D32" w:rsidRDefault="006F0D32" w:rsidP="00CF2DD0">
      <w:pPr>
        <w:pStyle w:val="Odstavecseseznamem"/>
        <w:keepNext/>
        <w:keepLines/>
        <w:rPr>
          <w:rFonts w:ascii="Garamond" w:eastAsia="Times New Roman" w:hAnsi="Garamond" w:cs="Arial"/>
          <w:lang w:eastAsia="sk-SK"/>
        </w:rPr>
      </w:pPr>
    </w:p>
    <w:p w14:paraId="71DF3B2D" w14:textId="52BDA7CB" w:rsidR="005957FA" w:rsidRPr="008043FD" w:rsidRDefault="005957FA"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je povinný o poskytnutí Služby vyhotoviť Písomný doklad</w:t>
      </w:r>
      <w:r w:rsidR="0003146B">
        <w:rPr>
          <w:rFonts w:ascii="Garamond" w:eastAsia="Times New Roman" w:hAnsi="Garamond" w:cs="Arial"/>
          <w:lang w:eastAsia="sk-SK"/>
        </w:rPr>
        <w:t>, ktorý odovzdá Objednávateľovi</w:t>
      </w:r>
      <w:r w:rsidR="00CE7AF6">
        <w:rPr>
          <w:rFonts w:ascii="Garamond" w:eastAsia="Times New Roman" w:hAnsi="Garamond" w:cs="Arial"/>
          <w:lang w:eastAsia="sk-SK"/>
        </w:rPr>
        <w:t xml:space="preserve"> a ktorý tvorí prílohu vystavenej faktúry v podľa článku 4 bodu 4.3 Zmluvy.</w:t>
      </w:r>
      <w:r w:rsidR="0003146B">
        <w:rPr>
          <w:rFonts w:ascii="Garamond" w:eastAsia="Times New Roman" w:hAnsi="Garamond" w:cs="Arial"/>
          <w:lang w:eastAsia="sk-SK"/>
        </w:rPr>
        <w:t xml:space="preserve"> </w:t>
      </w:r>
      <w:r w:rsidRPr="008043FD">
        <w:rPr>
          <w:rFonts w:ascii="Garamond" w:eastAsia="Times New Roman" w:hAnsi="Garamond" w:cs="Arial"/>
          <w:lang w:eastAsia="sk-SK"/>
        </w:rPr>
        <w:t xml:space="preserve"> </w:t>
      </w:r>
    </w:p>
    <w:p w14:paraId="3FD32CFF" w14:textId="77777777" w:rsidR="00791274" w:rsidRPr="008043FD" w:rsidRDefault="00791274" w:rsidP="00CF2DD0">
      <w:pPr>
        <w:keepNext/>
        <w:keepLines/>
        <w:spacing w:after="0" w:line="240" w:lineRule="auto"/>
        <w:jc w:val="both"/>
        <w:rPr>
          <w:rFonts w:ascii="Garamond" w:eastAsia="Times New Roman" w:hAnsi="Garamond" w:cs="Arial"/>
          <w:lang w:eastAsia="sk-SK"/>
        </w:rPr>
      </w:pPr>
    </w:p>
    <w:p w14:paraId="21180D11" w14:textId="59E3E2DD" w:rsidR="001D596E" w:rsidRPr="008043FD" w:rsidRDefault="00FC5E06"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v plnej miere zodpovedá za plnenie povinností pracovníkov Poskytovateľa. </w:t>
      </w:r>
      <w:r w:rsidR="001D596E" w:rsidRPr="008043FD">
        <w:rPr>
          <w:rFonts w:ascii="Garamond" w:hAnsi="Garamond" w:cs="Arial"/>
        </w:rPr>
        <w:t xml:space="preserve">Porušením </w:t>
      </w:r>
      <w:r w:rsidR="001D596E" w:rsidRPr="008043FD">
        <w:rPr>
          <w:rFonts w:ascii="Garamond" w:hAnsi="Garamond"/>
        </w:rPr>
        <w:t>zmluvných</w:t>
      </w:r>
      <w:r w:rsidR="001D596E" w:rsidRPr="008043FD">
        <w:rPr>
          <w:rFonts w:ascii="Garamond" w:hAnsi="Garamond" w:cs="Arial"/>
        </w:rPr>
        <w:t xml:space="preserve"> povinností zo strany Poskytovateľa podľa článku </w:t>
      </w:r>
      <w:r w:rsidR="0079719B" w:rsidRPr="008043FD">
        <w:rPr>
          <w:rFonts w:ascii="Garamond" w:hAnsi="Garamond" w:cs="Arial"/>
        </w:rPr>
        <w:t>5</w:t>
      </w:r>
      <w:r w:rsidR="001D596E" w:rsidRPr="008043FD">
        <w:rPr>
          <w:rFonts w:ascii="Garamond" w:hAnsi="Garamond" w:cs="Arial"/>
        </w:rPr>
        <w:t xml:space="preserve"> bod </w:t>
      </w:r>
      <w:r w:rsidR="0079719B" w:rsidRPr="008043FD">
        <w:rPr>
          <w:rFonts w:ascii="Garamond" w:hAnsi="Garamond" w:cs="Arial"/>
        </w:rPr>
        <w:t>5</w:t>
      </w:r>
      <w:r w:rsidR="001D596E" w:rsidRPr="008043FD">
        <w:rPr>
          <w:rFonts w:ascii="Garamond" w:hAnsi="Garamond" w:cs="Arial"/>
        </w:rPr>
        <w:t>.3 Zmluvy sa rozumie aj prípad, ak zmluvné povinnosti poruší ktorýkoľvek z</w:t>
      </w:r>
      <w:r w:rsidR="009A654D" w:rsidRPr="008043FD">
        <w:rPr>
          <w:rFonts w:ascii="Garamond" w:hAnsi="Garamond" w:cs="Arial"/>
        </w:rPr>
        <w:t xml:space="preserve"> </w:t>
      </w:r>
      <w:r w:rsidR="001D596E" w:rsidRPr="008043FD">
        <w:rPr>
          <w:rFonts w:ascii="Garamond" w:hAnsi="Garamond" w:cs="Arial"/>
        </w:rPr>
        <w:t>pracovníkov Poskytovateľa.</w:t>
      </w:r>
    </w:p>
    <w:p w14:paraId="0F02933F" w14:textId="77777777" w:rsidR="00FC5E06" w:rsidRPr="008043FD" w:rsidRDefault="00FC5E06" w:rsidP="00CF2DD0">
      <w:pPr>
        <w:keepNext/>
        <w:keepLines/>
        <w:spacing w:after="0" w:line="240" w:lineRule="auto"/>
        <w:rPr>
          <w:rFonts w:ascii="Garamond" w:eastAsia="Times New Roman" w:hAnsi="Garamond" w:cs="Arial"/>
          <w:lang w:eastAsia="sk-SK"/>
        </w:rPr>
      </w:pPr>
    </w:p>
    <w:p w14:paraId="667271AE" w14:textId="10BB7310" w:rsidR="00A81627" w:rsidRPr="008043FD" w:rsidRDefault="000D6E93"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w:t>
      </w:r>
      <w:r w:rsidR="00FC5E06" w:rsidRPr="008043FD">
        <w:rPr>
          <w:rFonts w:ascii="Garamond" w:eastAsia="Times New Roman" w:hAnsi="Garamond" w:cs="Arial"/>
          <w:lang w:eastAsia="sk-SK"/>
        </w:rPr>
        <w:t>racovníci Poskytovateľa sú povinn</w:t>
      </w:r>
      <w:r w:rsidR="00D72691" w:rsidRPr="008043FD">
        <w:rPr>
          <w:rFonts w:ascii="Garamond" w:eastAsia="Times New Roman" w:hAnsi="Garamond" w:cs="Arial"/>
          <w:lang w:eastAsia="sk-SK"/>
        </w:rPr>
        <w:t>í</w:t>
      </w:r>
      <w:r w:rsidR="00FC5E06" w:rsidRPr="008043FD">
        <w:rPr>
          <w:rFonts w:ascii="Garamond" w:eastAsia="Times New Roman" w:hAnsi="Garamond" w:cs="Arial"/>
          <w:lang w:eastAsia="sk-SK"/>
        </w:rPr>
        <w:t xml:space="preserve"> správať sa </w:t>
      </w:r>
      <w:r w:rsidRPr="008043FD">
        <w:rPr>
          <w:rFonts w:ascii="Garamond" w:eastAsia="Times New Roman" w:hAnsi="Garamond" w:cs="Arial"/>
          <w:lang w:eastAsia="sk-SK"/>
        </w:rPr>
        <w:t>pri poskytovaní Služby</w:t>
      </w:r>
      <w:r w:rsidR="00FC5E06" w:rsidRPr="008043FD">
        <w:rPr>
          <w:rFonts w:ascii="Garamond" w:eastAsia="Times New Roman" w:hAnsi="Garamond" w:cs="Arial"/>
          <w:lang w:eastAsia="sk-SK"/>
        </w:rPr>
        <w:t xml:space="preserve"> kultivovane, nesmú </w:t>
      </w:r>
      <w:r w:rsidR="006E3959">
        <w:rPr>
          <w:rFonts w:ascii="Garamond" w:eastAsia="Times New Roman" w:hAnsi="Garamond" w:cs="Arial"/>
          <w:lang w:eastAsia="sk-SK"/>
        </w:rPr>
        <w:t>vykonávať plnenie</w:t>
      </w:r>
      <w:r w:rsidR="00FC5E06" w:rsidRPr="008043FD">
        <w:rPr>
          <w:rFonts w:ascii="Garamond" w:eastAsia="Times New Roman" w:hAnsi="Garamond" w:cs="Arial"/>
          <w:lang w:eastAsia="sk-SK"/>
        </w:rPr>
        <w:t xml:space="preserve"> pod vplyvom alkoholu a/alebo psychotropných látok, nesmú v žiadnom prípade na pracovisku požívať alkoholické nápoje a v prípade pochybného správania sa sú povinní podrobiť sa</w:t>
      </w:r>
      <w:r w:rsidR="00E2739A" w:rsidRPr="008043FD">
        <w:rPr>
          <w:rFonts w:ascii="Garamond" w:eastAsia="Times New Roman" w:hAnsi="Garamond" w:cs="Arial"/>
          <w:lang w:eastAsia="sk-SK"/>
        </w:rPr>
        <w:t xml:space="preserve"> dychovej skúške, kontrole vnášaných a odnášaných vecí, prehliadke v </w:t>
      </w:r>
      <w:r w:rsidRPr="008043FD">
        <w:rPr>
          <w:rFonts w:ascii="Garamond" w:eastAsia="Times New Roman" w:hAnsi="Garamond" w:cs="Arial"/>
          <w:lang w:eastAsia="sk-SK"/>
        </w:rPr>
        <w:t>z</w:t>
      </w:r>
      <w:r w:rsidR="00E2739A" w:rsidRPr="008043FD">
        <w:rPr>
          <w:rFonts w:ascii="Garamond" w:eastAsia="Times New Roman" w:hAnsi="Garamond" w:cs="Arial"/>
          <w:lang w:eastAsia="sk-SK"/>
        </w:rPr>
        <w:t xml:space="preserve">mluvnom objekte, a to kedykoľvek na vyzvanie </w:t>
      </w:r>
      <w:r w:rsidRPr="008043FD">
        <w:rPr>
          <w:rFonts w:ascii="Garamond" w:eastAsia="Times New Roman" w:hAnsi="Garamond" w:cs="Arial"/>
          <w:lang w:eastAsia="sk-SK"/>
        </w:rPr>
        <w:t>kontaktnej osoby pre technické veci Objednávateľa</w:t>
      </w:r>
      <w:r w:rsidR="00E2739A" w:rsidRPr="008043FD">
        <w:rPr>
          <w:rFonts w:ascii="Garamond" w:eastAsia="Times New Roman" w:hAnsi="Garamond" w:cs="Arial"/>
          <w:lang w:eastAsia="sk-SK"/>
        </w:rPr>
        <w:t xml:space="preserve">. Dychovú skúšku je povinný vykonať tiež Poskytovateľ bezodkladne po nahlásení takejto požiadavky Objednávateľa a výsledok dychovej skúšky zdokladovať. Objednávateľ si vyhradzuje právo vykázať z pracoviska každého </w:t>
      </w:r>
      <w:r w:rsidR="00134B81" w:rsidRPr="008043FD">
        <w:rPr>
          <w:rFonts w:ascii="Garamond" w:eastAsia="Times New Roman" w:hAnsi="Garamond" w:cs="Arial"/>
          <w:lang w:eastAsia="sk-SK"/>
        </w:rPr>
        <w:t>pracovníka</w:t>
      </w:r>
      <w:r w:rsidR="00E2739A" w:rsidRPr="008043FD">
        <w:rPr>
          <w:rFonts w:ascii="Garamond" w:eastAsia="Times New Roman" w:hAnsi="Garamond" w:cs="Arial"/>
          <w:lang w:eastAsia="sk-SK"/>
        </w:rPr>
        <w:t xml:space="preserve"> Poskytovateľa</w:t>
      </w:r>
      <w:r w:rsidR="00D72691" w:rsidRPr="008043FD">
        <w:rPr>
          <w:rFonts w:ascii="Garamond" w:eastAsia="Times New Roman" w:hAnsi="Garamond" w:cs="Arial"/>
          <w:lang w:eastAsia="sk-SK"/>
        </w:rPr>
        <w:t xml:space="preserve">, </w:t>
      </w:r>
      <w:r w:rsidR="00E2739A" w:rsidRPr="008043FD">
        <w:rPr>
          <w:rFonts w:ascii="Garamond" w:eastAsia="Times New Roman" w:hAnsi="Garamond" w:cs="Arial"/>
          <w:lang w:eastAsia="sk-SK"/>
        </w:rPr>
        <w:t>ktorý nerešpektuje zásady podľa tohto bodu Zmluvy</w:t>
      </w:r>
      <w:r w:rsidR="00904169">
        <w:rPr>
          <w:rFonts w:ascii="Garamond" w:eastAsia="Times New Roman" w:hAnsi="Garamond" w:cs="Arial"/>
          <w:lang w:eastAsia="sk-SK"/>
        </w:rPr>
        <w:t>.</w:t>
      </w:r>
      <w:r w:rsidR="00E2739A" w:rsidRPr="008043FD">
        <w:rPr>
          <w:rFonts w:ascii="Garamond" w:eastAsia="Times New Roman" w:hAnsi="Garamond" w:cs="Arial"/>
          <w:lang w:eastAsia="sk-SK"/>
        </w:rPr>
        <w:t xml:space="preserve"> </w:t>
      </w:r>
    </w:p>
    <w:p w14:paraId="30F76AF1" w14:textId="77777777" w:rsidR="005F0930" w:rsidRPr="008043FD" w:rsidRDefault="005F0930" w:rsidP="00CF2DD0">
      <w:pPr>
        <w:keepNext/>
        <w:keepLines/>
        <w:spacing w:after="0" w:line="240" w:lineRule="auto"/>
        <w:jc w:val="both"/>
        <w:rPr>
          <w:rFonts w:ascii="Garamond" w:eastAsia="Times New Roman" w:hAnsi="Garamond" w:cs="Arial"/>
          <w:lang w:eastAsia="sk-SK"/>
        </w:rPr>
      </w:pPr>
    </w:p>
    <w:p w14:paraId="1180B24B" w14:textId="054D0354" w:rsidR="005F0930" w:rsidRPr="008043FD" w:rsidRDefault="005F0930"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sa zaväzuje poskytovať Službu </w:t>
      </w:r>
      <w:r w:rsidRPr="00904169">
        <w:rPr>
          <w:rFonts w:ascii="Garamond" w:eastAsia="Times New Roman" w:hAnsi="Garamond" w:cs="Arial"/>
          <w:b/>
          <w:bCs/>
          <w:lang w:eastAsia="sk-SK"/>
        </w:rPr>
        <w:t xml:space="preserve">najneskôr do </w:t>
      </w:r>
      <w:r w:rsidR="00904169" w:rsidRPr="00904169">
        <w:rPr>
          <w:rFonts w:ascii="Garamond" w:eastAsia="Times New Roman" w:hAnsi="Garamond" w:cs="Arial"/>
          <w:b/>
          <w:bCs/>
          <w:lang w:eastAsia="sk-SK"/>
        </w:rPr>
        <w:t>15 (pätnástich)</w:t>
      </w:r>
      <w:r w:rsidRPr="00904169">
        <w:rPr>
          <w:rFonts w:ascii="Garamond" w:eastAsia="Times New Roman" w:hAnsi="Garamond" w:cs="Arial"/>
          <w:b/>
          <w:bCs/>
          <w:lang w:eastAsia="sk-SK"/>
        </w:rPr>
        <w:t xml:space="preserve"> </w:t>
      </w:r>
      <w:r w:rsidR="00800D0B" w:rsidRPr="00904169">
        <w:rPr>
          <w:rFonts w:ascii="Garamond" w:eastAsia="Times New Roman" w:hAnsi="Garamond" w:cs="Arial"/>
          <w:b/>
          <w:bCs/>
          <w:lang w:eastAsia="sk-SK"/>
        </w:rPr>
        <w:t xml:space="preserve">dní </w:t>
      </w:r>
      <w:r w:rsidRPr="00904169">
        <w:rPr>
          <w:rFonts w:ascii="Garamond" w:eastAsia="Times New Roman" w:hAnsi="Garamond" w:cs="Arial"/>
          <w:b/>
          <w:bCs/>
          <w:lang w:eastAsia="sk-SK"/>
        </w:rPr>
        <w:t>od doručenia objednávky</w:t>
      </w:r>
      <w:r w:rsidR="00904169">
        <w:rPr>
          <w:rFonts w:ascii="Garamond" w:eastAsia="Times New Roman" w:hAnsi="Garamond" w:cs="Arial"/>
          <w:lang w:eastAsia="sk-SK"/>
        </w:rPr>
        <w:t>.</w:t>
      </w:r>
    </w:p>
    <w:p w14:paraId="7528BD82" w14:textId="77777777" w:rsidR="00A81627" w:rsidRPr="008043FD" w:rsidRDefault="00A81627" w:rsidP="00CF2DD0">
      <w:pPr>
        <w:keepNext/>
        <w:keepLines/>
        <w:spacing w:after="0" w:line="240" w:lineRule="auto"/>
        <w:jc w:val="both"/>
        <w:rPr>
          <w:rFonts w:ascii="Garamond" w:eastAsia="Times New Roman" w:hAnsi="Garamond" w:cs="Arial"/>
          <w:lang w:eastAsia="sk-SK"/>
        </w:rPr>
      </w:pPr>
    </w:p>
    <w:p w14:paraId="1190434C" w14:textId="6FDB9D3C" w:rsidR="00A81627" w:rsidRPr="00F70071" w:rsidRDefault="00A81627"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hAnsi="Garamond"/>
        </w:rPr>
        <w:t xml:space="preserve">Zmluvné strany sa zaväzujú, že počas trvania Zmluvy budú navzájom spolupracovať a vyvinú súčinnosť potrebnú </w:t>
      </w:r>
      <w:r w:rsidR="00CB3A82">
        <w:rPr>
          <w:rFonts w:ascii="Garamond" w:hAnsi="Garamond"/>
        </w:rPr>
        <w:t xml:space="preserve">k </w:t>
      </w:r>
      <w:r w:rsidRPr="008043FD">
        <w:rPr>
          <w:rFonts w:ascii="Garamond" w:hAnsi="Garamond"/>
        </w:rPr>
        <w:t>dosiahnuti</w:t>
      </w:r>
      <w:r w:rsidR="00CB3A82">
        <w:rPr>
          <w:rFonts w:ascii="Garamond" w:hAnsi="Garamond"/>
        </w:rPr>
        <w:t>u</w:t>
      </w:r>
      <w:r w:rsidRPr="008043FD">
        <w:rPr>
          <w:rFonts w:ascii="Garamond" w:hAnsi="Garamond"/>
        </w:rPr>
        <w:t xml:space="preserve"> účelu Zmluvy. </w:t>
      </w:r>
    </w:p>
    <w:p w14:paraId="1EB4A9EB" w14:textId="77777777" w:rsidR="00F70071" w:rsidRPr="00F70071" w:rsidRDefault="00F70071" w:rsidP="00CF2DD0">
      <w:pPr>
        <w:keepNext/>
        <w:keepLines/>
        <w:spacing w:after="0" w:line="240" w:lineRule="auto"/>
        <w:jc w:val="both"/>
        <w:rPr>
          <w:rFonts w:ascii="Garamond" w:eastAsia="Times New Roman" w:hAnsi="Garamond" w:cs="Arial"/>
          <w:lang w:eastAsia="sk-SK"/>
        </w:rPr>
      </w:pPr>
    </w:p>
    <w:p w14:paraId="390F1EE1" w14:textId="0643D16A" w:rsidR="00F70071" w:rsidRPr="00C57522" w:rsidRDefault="00F70071"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Poskytovateľ nesmie v areáloch Objednávateľa vyhotovovať žiadne obrazové a/alebo audiovizuálne záznamy.</w:t>
      </w:r>
    </w:p>
    <w:p w14:paraId="2CBE5525" w14:textId="77777777" w:rsidR="00904169" w:rsidRPr="00C57522" w:rsidRDefault="00904169" w:rsidP="00CF2DD0">
      <w:pPr>
        <w:pStyle w:val="Odstavecseseznamem"/>
        <w:keepNext/>
        <w:keepLines/>
        <w:rPr>
          <w:rFonts w:ascii="Garamond" w:eastAsia="Times New Roman" w:hAnsi="Garamond" w:cs="Arial"/>
          <w:lang w:eastAsia="sk-SK"/>
        </w:rPr>
      </w:pPr>
    </w:p>
    <w:p w14:paraId="75D2A2D9" w14:textId="7B15B138" w:rsidR="00904169" w:rsidRPr="00C57522" w:rsidRDefault="00904169"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 xml:space="preserve">Osoby </w:t>
      </w:r>
      <w:r w:rsidR="00D054B1" w:rsidRPr="00C57522">
        <w:rPr>
          <w:rFonts w:ascii="Garamond" w:eastAsia="Times New Roman" w:hAnsi="Garamond" w:cs="Arial"/>
          <w:lang w:eastAsia="sk-SK"/>
        </w:rPr>
        <w:t xml:space="preserve"> Objednávateľa </w:t>
      </w:r>
      <w:r w:rsidRPr="00C57522">
        <w:rPr>
          <w:rFonts w:ascii="Garamond" w:eastAsia="Times New Roman" w:hAnsi="Garamond" w:cs="Arial"/>
          <w:lang w:eastAsia="sk-SK"/>
        </w:rPr>
        <w:t>poverené</w:t>
      </w:r>
      <w:r w:rsidR="00D054B1" w:rsidRPr="00C57522">
        <w:rPr>
          <w:rFonts w:ascii="Garamond" w:eastAsia="Times New Roman" w:hAnsi="Garamond" w:cs="Arial"/>
          <w:lang w:eastAsia="sk-SK"/>
        </w:rPr>
        <w:t xml:space="preserve"> vykonávaním t</w:t>
      </w:r>
      <w:r w:rsidRPr="00C57522">
        <w:rPr>
          <w:rFonts w:ascii="Garamond" w:eastAsia="Times New Roman" w:hAnsi="Garamond" w:cs="Arial"/>
          <w:lang w:eastAsia="sk-SK"/>
        </w:rPr>
        <w:t>echnick</w:t>
      </w:r>
      <w:r w:rsidR="00D054B1" w:rsidRPr="00C57522">
        <w:rPr>
          <w:rFonts w:ascii="Garamond" w:eastAsia="Times New Roman" w:hAnsi="Garamond" w:cs="Arial"/>
          <w:lang w:eastAsia="sk-SK"/>
        </w:rPr>
        <w:t>ého</w:t>
      </w:r>
      <w:r w:rsidRPr="00C57522">
        <w:rPr>
          <w:rFonts w:ascii="Garamond" w:eastAsia="Times New Roman" w:hAnsi="Garamond" w:cs="Arial"/>
          <w:lang w:eastAsia="sk-SK"/>
        </w:rPr>
        <w:t xml:space="preserve"> dozor</w:t>
      </w:r>
      <w:r w:rsidR="00D054B1" w:rsidRPr="00C57522">
        <w:rPr>
          <w:rFonts w:ascii="Garamond" w:eastAsia="Times New Roman" w:hAnsi="Garamond" w:cs="Arial"/>
          <w:lang w:eastAsia="sk-SK"/>
        </w:rPr>
        <w:t>u nad</w:t>
      </w:r>
      <w:r w:rsidRPr="00C57522">
        <w:rPr>
          <w:rFonts w:ascii="Garamond" w:eastAsia="Times New Roman" w:hAnsi="Garamond" w:cs="Arial"/>
          <w:lang w:eastAsia="sk-SK"/>
        </w:rPr>
        <w:t xml:space="preserve"> poskytovaní</w:t>
      </w:r>
      <w:r w:rsidR="00D054B1" w:rsidRPr="00C57522">
        <w:rPr>
          <w:rFonts w:ascii="Garamond" w:eastAsia="Times New Roman" w:hAnsi="Garamond" w:cs="Arial"/>
          <w:lang w:eastAsia="sk-SK"/>
        </w:rPr>
        <w:t>m</w:t>
      </w:r>
      <w:r w:rsidRPr="00C57522">
        <w:rPr>
          <w:rFonts w:ascii="Garamond" w:eastAsia="Times New Roman" w:hAnsi="Garamond" w:cs="Arial"/>
          <w:lang w:eastAsia="sk-SK"/>
        </w:rPr>
        <w:t xml:space="preserve"> </w:t>
      </w:r>
      <w:r w:rsidR="00D054B1" w:rsidRPr="00C57522">
        <w:rPr>
          <w:rFonts w:ascii="Garamond" w:eastAsia="Times New Roman" w:hAnsi="Garamond" w:cs="Arial"/>
          <w:lang w:eastAsia="sk-SK"/>
        </w:rPr>
        <w:t>S</w:t>
      </w:r>
      <w:r w:rsidRPr="00C57522">
        <w:rPr>
          <w:rFonts w:ascii="Garamond" w:eastAsia="Times New Roman" w:hAnsi="Garamond" w:cs="Arial"/>
          <w:lang w:eastAsia="sk-SK"/>
        </w:rPr>
        <w:t xml:space="preserve">lužby </w:t>
      </w:r>
      <w:r w:rsidR="00D054B1" w:rsidRPr="00C57522">
        <w:rPr>
          <w:rFonts w:ascii="Garamond" w:eastAsia="Times New Roman" w:hAnsi="Garamond" w:cs="Arial"/>
          <w:lang w:eastAsia="sk-SK"/>
        </w:rPr>
        <w:t xml:space="preserve">sú </w:t>
      </w:r>
      <w:r w:rsidRPr="00C57522">
        <w:rPr>
          <w:rFonts w:ascii="Garamond" w:eastAsia="Times New Roman" w:hAnsi="Garamond" w:cs="Arial"/>
          <w:lang w:eastAsia="sk-SK"/>
        </w:rPr>
        <w:t>nasledovné:</w:t>
      </w:r>
    </w:p>
    <w:p w14:paraId="7009EF1F" w14:textId="77777777" w:rsidR="00904169" w:rsidRPr="00C57522" w:rsidRDefault="00904169" w:rsidP="00CF2DD0">
      <w:pPr>
        <w:pStyle w:val="Odstavecseseznamem"/>
        <w:keepNext/>
        <w:keepLines/>
        <w:rPr>
          <w:rFonts w:ascii="Garamond" w:eastAsia="Times New Roman" w:hAnsi="Garamond" w:cs="Arial"/>
          <w:lang w:eastAsia="sk-SK"/>
        </w:rPr>
      </w:pPr>
    </w:p>
    <w:p w14:paraId="48293603" w14:textId="21EBC965" w:rsidR="00904169" w:rsidRPr="00C57522" w:rsidRDefault="00904169" w:rsidP="00CF2DD0">
      <w:pPr>
        <w:pStyle w:val="Odstavecseseznamem"/>
        <w:keepNext/>
        <w:keepLines/>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Technický dozor:</w:t>
      </w:r>
      <w:r w:rsidRPr="00C57522">
        <w:rPr>
          <w:rFonts w:ascii="Garamond" w:eastAsia="Times New Roman" w:hAnsi="Garamond" w:cs="Arial"/>
          <w:lang w:eastAsia="sk-SK"/>
        </w:rPr>
        <w:tab/>
        <w:t xml:space="preserve">Ing. Pavol Janoviak, email: </w:t>
      </w:r>
      <w:hyperlink r:id="rId11" w:history="1">
        <w:r w:rsidRPr="00C57522">
          <w:rPr>
            <w:rStyle w:val="Hypertextovodkaz"/>
            <w:rFonts w:ascii="Garamond" w:eastAsia="Times New Roman" w:hAnsi="Garamond" w:cs="Arial"/>
            <w:lang w:eastAsia="sk-SK"/>
          </w:rPr>
          <w:t>janoviak.pavol@dpb.sk</w:t>
        </w:r>
      </w:hyperlink>
      <w:r w:rsidRPr="00C57522">
        <w:rPr>
          <w:rFonts w:ascii="Garamond" w:eastAsia="Times New Roman" w:hAnsi="Garamond" w:cs="Arial"/>
          <w:lang w:eastAsia="sk-SK"/>
        </w:rPr>
        <w:t xml:space="preserve"> , telefón: +421 918 851 067</w:t>
      </w:r>
    </w:p>
    <w:p w14:paraId="3CD2A64D" w14:textId="58312C16" w:rsidR="00904169" w:rsidRPr="008043FD" w:rsidRDefault="00904169" w:rsidP="00CF2DD0">
      <w:pPr>
        <w:pStyle w:val="Odstavecseseznamem"/>
        <w:keepNext/>
        <w:keepLines/>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Technický dozor:</w:t>
      </w:r>
      <w:r w:rsidRPr="00C57522">
        <w:rPr>
          <w:rFonts w:ascii="Garamond" w:eastAsia="Times New Roman" w:hAnsi="Garamond" w:cs="Arial"/>
          <w:lang w:eastAsia="sk-SK"/>
        </w:rPr>
        <w:tab/>
        <w:t xml:space="preserve">Milan Šimkovič, email: </w:t>
      </w:r>
      <w:hyperlink r:id="rId12" w:history="1">
        <w:r w:rsidRPr="00C57522">
          <w:rPr>
            <w:rStyle w:val="Hypertextovodkaz"/>
            <w:rFonts w:ascii="Garamond" w:eastAsia="Times New Roman" w:hAnsi="Garamond" w:cs="Arial"/>
            <w:lang w:eastAsia="sk-SK"/>
          </w:rPr>
          <w:t>simkovic.milan@dpb.sk</w:t>
        </w:r>
      </w:hyperlink>
      <w:r w:rsidRPr="00C57522">
        <w:rPr>
          <w:rFonts w:ascii="Garamond" w:eastAsia="Times New Roman" w:hAnsi="Garamond" w:cs="Arial"/>
          <w:lang w:eastAsia="sk-SK"/>
        </w:rPr>
        <w:t xml:space="preserve"> , telefón: +421 905 929 728.</w:t>
      </w:r>
    </w:p>
    <w:p w14:paraId="63A26E12" w14:textId="77777777" w:rsidR="00675A15" w:rsidRPr="008043FD" w:rsidRDefault="00675A15" w:rsidP="00CF2DD0">
      <w:pPr>
        <w:keepNext/>
        <w:keepLines/>
        <w:spacing w:after="0" w:line="240" w:lineRule="auto"/>
        <w:jc w:val="both"/>
        <w:rPr>
          <w:rFonts w:ascii="Garamond" w:eastAsia="Times New Roman" w:hAnsi="Garamond" w:cs="Arial"/>
          <w:lang w:eastAsia="sk-SK"/>
        </w:rPr>
      </w:pPr>
    </w:p>
    <w:p w14:paraId="18E1BA57" w14:textId="77777777" w:rsidR="00B253B2" w:rsidRPr="008043FD" w:rsidRDefault="00FB510E" w:rsidP="00CF2DD0">
      <w:pPr>
        <w:pStyle w:val="Odstavecseseznamem"/>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t>ODPLATA</w:t>
      </w:r>
      <w:r w:rsidR="00B253B2" w:rsidRPr="008043FD">
        <w:rPr>
          <w:rFonts w:ascii="Garamond" w:eastAsia="Times New Roman" w:hAnsi="Garamond" w:cs="Arial"/>
          <w:b/>
          <w:lang w:eastAsia="sk-SK"/>
        </w:rPr>
        <w:t xml:space="preserve"> A PLATOBNÉ PODMIENKY</w:t>
      </w:r>
    </w:p>
    <w:p w14:paraId="26B6633D" w14:textId="77777777" w:rsidR="00B253B2" w:rsidRPr="008043FD" w:rsidRDefault="00B253B2" w:rsidP="00CF2DD0">
      <w:pPr>
        <w:pStyle w:val="Odstavecseseznamem"/>
        <w:keepNext/>
        <w:keepLines/>
        <w:spacing w:after="0" w:line="240" w:lineRule="auto"/>
        <w:ind w:left="709"/>
        <w:jc w:val="both"/>
        <w:rPr>
          <w:rFonts w:ascii="Garamond" w:eastAsia="Times New Roman" w:hAnsi="Garamond" w:cs="Arial"/>
          <w:b/>
          <w:lang w:eastAsia="sk-SK"/>
        </w:rPr>
      </w:pPr>
    </w:p>
    <w:p w14:paraId="3E09E783" w14:textId="0D9BA6E9" w:rsidR="00B253B2" w:rsidRPr="008043FD" w:rsidRDefault="00B253B2" w:rsidP="00CF2DD0">
      <w:pPr>
        <w:keepNext/>
        <w:keepLines/>
        <w:numPr>
          <w:ilvl w:val="0"/>
          <w:numId w:val="2"/>
        </w:numPr>
        <w:tabs>
          <w:tab w:val="left" w:pos="709"/>
        </w:tabs>
        <w:suppressAutoHyphens/>
        <w:spacing w:after="0" w:line="240" w:lineRule="auto"/>
        <w:ind w:left="709" w:hanging="709"/>
        <w:contextualSpacing/>
        <w:jc w:val="both"/>
        <w:rPr>
          <w:rFonts w:ascii="Garamond" w:eastAsia="Times New Roman" w:hAnsi="Garamond" w:cs="Arial"/>
          <w:lang w:eastAsia="ar-SA"/>
        </w:rPr>
      </w:pPr>
      <w:r w:rsidRPr="008043FD">
        <w:rPr>
          <w:rFonts w:ascii="Garamond" w:eastAsia="Times New Roman" w:hAnsi="Garamond" w:cs="Arial"/>
          <w:lang w:eastAsia="ar-SA"/>
        </w:rPr>
        <w:t>Odplata je stanovená</w:t>
      </w:r>
      <w:r w:rsidR="005924EB" w:rsidRPr="008043FD">
        <w:rPr>
          <w:rFonts w:ascii="Garamond" w:eastAsia="Times New Roman" w:hAnsi="Garamond" w:cs="Arial"/>
          <w:lang w:eastAsia="ar-SA"/>
        </w:rPr>
        <w:t xml:space="preserve"> na základe dohody Zmluvných strán</w:t>
      </w:r>
      <w:r w:rsidRPr="008043FD">
        <w:rPr>
          <w:rFonts w:ascii="Garamond" w:eastAsia="Times New Roman" w:hAnsi="Garamond" w:cs="Arial"/>
          <w:lang w:eastAsia="ar-SA"/>
        </w:rPr>
        <w:t xml:space="preserve"> v súlade so zákonom č. 18/1996 Z. z. o cenách v znení neskorších predpisov a je konečná, bez možnosti doúčtovania ďalších nákladov</w:t>
      </w:r>
      <w:r w:rsidR="005F0930" w:rsidRPr="008043FD">
        <w:rPr>
          <w:rFonts w:ascii="Garamond" w:eastAsia="Times New Roman" w:hAnsi="Garamond" w:cs="Arial"/>
          <w:lang w:eastAsia="ar-SA"/>
        </w:rPr>
        <w:t xml:space="preserve">, </w:t>
      </w:r>
      <w:r w:rsidR="005F0930" w:rsidRPr="008043FD">
        <w:rPr>
          <w:rFonts w:ascii="Garamond" w:hAnsi="Garamond"/>
        </w:rPr>
        <w:t>pričom zahŕňa aj náklady na dopravu Poskytovateľa do/z Miesta plnenia</w:t>
      </w:r>
      <w:r w:rsidRPr="008043FD">
        <w:rPr>
          <w:rFonts w:ascii="Garamond" w:eastAsia="Times New Roman" w:hAnsi="Garamond" w:cs="Arial"/>
          <w:lang w:eastAsia="ar-SA"/>
        </w:rPr>
        <w:t>. K Odplate bude v čase fakturácie pripočítaná DPH</w:t>
      </w:r>
      <w:r w:rsidR="00BB5E0F" w:rsidRPr="008043FD">
        <w:rPr>
          <w:rFonts w:ascii="Garamond" w:eastAsia="Times New Roman" w:hAnsi="Garamond" w:cs="Arial"/>
          <w:lang w:eastAsia="ar-SA"/>
        </w:rPr>
        <w:t xml:space="preserve"> podľa osobitných predpisov</w:t>
      </w:r>
      <w:r w:rsidRPr="008043FD">
        <w:rPr>
          <w:rFonts w:ascii="Garamond" w:eastAsia="Times New Roman" w:hAnsi="Garamond" w:cs="Arial"/>
          <w:lang w:eastAsia="ar-SA"/>
        </w:rPr>
        <w:t>.</w:t>
      </w:r>
    </w:p>
    <w:p w14:paraId="275EFC88" w14:textId="77777777" w:rsidR="00340149" w:rsidRPr="008043FD" w:rsidRDefault="00340149" w:rsidP="00CF2DD0">
      <w:pPr>
        <w:keepNext/>
        <w:keepLines/>
        <w:tabs>
          <w:tab w:val="left" w:pos="709"/>
        </w:tabs>
        <w:suppressAutoHyphens/>
        <w:spacing w:after="0" w:line="240" w:lineRule="auto"/>
        <w:ind w:left="709"/>
        <w:contextualSpacing/>
        <w:jc w:val="both"/>
        <w:rPr>
          <w:rFonts w:ascii="Garamond" w:eastAsia="Times New Roman" w:hAnsi="Garamond" w:cs="Arial"/>
          <w:lang w:eastAsia="ar-SA"/>
        </w:rPr>
      </w:pPr>
    </w:p>
    <w:p w14:paraId="12A6B314" w14:textId="06077FC9"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eastAsia="Times New Roman" w:hAnsi="Garamond" w:cs="Arial"/>
          <w:lang w:eastAsia="ar-SA"/>
        </w:rPr>
        <w:t xml:space="preserve">Zmluvné strany sa dohodli, že Odplata za </w:t>
      </w:r>
      <w:r w:rsidRPr="00B91225">
        <w:rPr>
          <w:rFonts w:ascii="Garamond" w:eastAsia="Times New Roman" w:hAnsi="Garamond" w:cs="Arial"/>
          <w:lang w:eastAsia="ar-SA"/>
        </w:rPr>
        <w:t>poskytovanie</w:t>
      </w:r>
      <w:r w:rsidR="005F0930" w:rsidRPr="00B91225">
        <w:rPr>
          <w:rFonts w:ascii="Garamond" w:eastAsia="Times New Roman" w:hAnsi="Garamond" w:cs="Arial"/>
          <w:lang w:eastAsia="ar-SA"/>
        </w:rPr>
        <w:t xml:space="preserve"> </w:t>
      </w:r>
      <w:r w:rsidRPr="00B91225">
        <w:rPr>
          <w:rFonts w:ascii="Garamond" w:hAnsi="Garamond" w:cs="Arial"/>
        </w:rPr>
        <w:t xml:space="preserve">Služieb sa uhrádza na základe skutočne poskytnutého rozsahu Služieb a jednotkové ceny sú uvedené v Prílohe </w:t>
      </w:r>
      <w:r w:rsidR="00B91225" w:rsidRPr="00B91225">
        <w:rPr>
          <w:rFonts w:ascii="Garamond" w:hAnsi="Garamond" w:cs="Arial"/>
        </w:rPr>
        <w:t>1</w:t>
      </w:r>
      <w:r w:rsidRPr="00B91225">
        <w:rPr>
          <w:rFonts w:ascii="Garamond" w:hAnsi="Garamond" w:cs="Arial"/>
        </w:rPr>
        <w:t xml:space="preserve"> Zmluvy.</w:t>
      </w:r>
      <w:r w:rsidR="00811109" w:rsidRPr="00B91225">
        <w:rPr>
          <w:rFonts w:ascii="Garamond" w:hAnsi="Garamond"/>
        </w:rPr>
        <w:t xml:space="preserve"> Jednotkové ceny za Služby uvedené v Prílohe </w:t>
      </w:r>
      <w:r w:rsidR="00B91225" w:rsidRPr="00B91225">
        <w:rPr>
          <w:rFonts w:ascii="Garamond" w:hAnsi="Garamond"/>
        </w:rPr>
        <w:t>1</w:t>
      </w:r>
      <w:r w:rsidR="00811109" w:rsidRPr="00B91225">
        <w:rPr>
          <w:rFonts w:ascii="Garamond" w:hAnsi="Garamond"/>
        </w:rPr>
        <w:t xml:space="preserve"> Zmluvy sú počas účinnosti Zmluvy nemenné smerom nahor.</w:t>
      </w:r>
    </w:p>
    <w:p w14:paraId="14EE1C8E" w14:textId="77777777" w:rsidR="008F4510" w:rsidRDefault="008F4510" w:rsidP="00CF2DD0">
      <w:pPr>
        <w:keepNext/>
        <w:keepLines/>
        <w:tabs>
          <w:tab w:val="left" w:pos="709"/>
        </w:tabs>
        <w:suppressAutoHyphens/>
        <w:spacing w:after="0" w:line="240" w:lineRule="auto"/>
        <w:ind w:left="709"/>
        <w:contextualSpacing/>
        <w:jc w:val="both"/>
        <w:rPr>
          <w:rFonts w:ascii="Garamond" w:hAnsi="Garamond" w:cs="Arial"/>
        </w:rPr>
      </w:pPr>
    </w:p>
    <w:p w14:paraId="43FB24C5" w14:textId="27161346" w:rsidR="00811109" w:rsidRPr="008043FD" w:rsidRDefault="00811109"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rPr>
      </w:pPr>
      <w:r w:rsidRPr="008043FD">
        <w:rPr>
          <w:rFonts w:ascii="Garamond" w:hAnsi="Garamond" w:cs="Arial"/>
        </w:rPr>
        <w:t>Objednávateľ uhradí Poskytovateľovi Odplatu na základe faktúry, ktorú vystaví Poskytovateľ a ktorú odošle Objednávateľovi do 10. (desiateho) dňa kalendárneho mesiaca nasledujúceho po mesiaci, v ktorom bola Služba poskytnutá.</w:t>
      </w:r>
    </w:p>
    <w:p w14:paraId="09B8AAA7" w14:textId="77777777" w:rsidR="008043FD" w:rsidRPr="008043FD" w:rsidRDefault="008043FD" w:rsidP="00CF2DD0">
      <w:pPr>
        <w:keepNext/>
        <w:keepLines/>
        <w:tabs>
          <w:tab w:val="left" w:pos="709"/>
        </w:tabs>
        <w:suppressAutoHyphens/>
        <w:spacing w:after="0" w:line="240" w:lineRule="auto"/>
        <w:ind w:left="709"/>
        <w:contextualSpacing/>
        <w:jc w:val="both"/>
        <w:rPr>
          <w:rFonts w:ascii="Garamond" w:hAnsi="Garamond" w:cs="Arial"/>
        </w:rPr>
      </w:pPr>
    </w:p>
    <w:p w14:paraId="13DBE764" w14:textId="03DAC223"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F56DC7" w:rsidRPr="008043FD">
        <w:rPr>
          <w:rFonts w:ascii="Garamond" w:hAnsi="Garamond"/>
        </w:rPr>
        <w:t xml:space="preserve"> a</w:t>
      </w:r>
      <w:r w:rsidR="00811109" w:rsidRPr="008043FD">
        <w:rPr>
          <w:rFonts w:ascii="Garamond" w:hAnsi="Garamond"/>
        </w:rPr>
        <w:t> </w:t>
      </w:r>
      <w:r w:rsidRPr="008043FD">
        <w:rPr>
          <w:rFonts w:ascii="Garamond" w:hAnsi="Garamond" w:cstheme="minorHAnsi"/>
        </w:rPr>
        <w:t>príslušn</w:t>
      </w:r>
      <w:r w:rsidR="00811109" w:rsidRPr="008043FD">
        <w:rPr>
          <w:rFonts w:ascii="Garamond" w:hAnsi="Garamond" w:cstheme="minorHAnsi"/>
        </w:rPr>
        <w:t>ý Písomný doklad</w:t>
      </w:r>
      <w:r w:rsidRPr="008043FD">
        <w:rPr>
          <w:rFonts w:ascii="Garamond" w:hAnsi="Garamond"/>
        </w:rPr>
        <w:t xml:space="preserve">. V prípade, ak faktúra nebude spĺňať tieto náležitosti, je Objednávateľ oprávnený vrátiť faktúru na dopracovanie, resp. opravu. </w:t>
      </w:r>
      <w:r w:rsidRPr="008043FD">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8043FD">
        <w:rPr>
          <w:rFonts w:ascii="Garamond" w:hAnsi="Garamond"/>
        </w:rPr>
        <w:t>Nová lehota splatnosti začína plynúť okamihom doručenia opravenej faktúry Objednávateľovi</w:t>
      </w:r>
      <w:r w:rsidRPr="008043FD">
        <w:rPr>
          <w:rFonts w:ascii="Garamond" w:hAnsi="Garamond" w:cs="Arial"/>
          <w:lang w:eastAsia="ar-SA"/>
        </w:rPr>
        <w:t>.</w:t>
      </w:r>
    </w:p>
    <w:p w14:paraId="7648B434" w14:textId="77777777" w:rsidR="00BB5E0F" w:rsidRPr="008043FD" w:rsidRDefault="00BB5E0F" w:rsidP="00CF2DD0">
      <w:pPr>
        <w:keepNext/>
        <w:keepLines/>
        <w:tabs>
          <w:tab w:val="left" w:pos="709"/>
        </w:tabs>
        <w:spacing w:after="0" w:line="240" w:lineRule="auto"/>
        <w:ind w:left="720"/>
        <w:contextualSpacing/>
        <w:jc w:val="both"/>
        <w:rPr>
          <w:rFonts w:ascii="Garamond" w:hAnsi="Garamond" w:cs="Arial"/>
          <w:lang w:eastAsia="ar-SA"/>
        </w:rPr>
      </w:pPr>
    </w:p>
    <w:p w14:paraId="5E3616AA" w14:textId="001239BD"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hAnsi="Garamond" w:cs="Arial"/>
          <w:lang w:eastAsia="ar-SA"/>
        </w:rPr>
        <w:t xml:space="preserve">Odplata je splatná do </w:t>
      </w:r>
      <w:r w:rsidRPr="008043FD">
        <w:rPr>
          <w:rFonts w:ascii="Garamond" w:hAnsi="Garamond" w:cs="Arial"/>
          <w:b/>
          <w:lang w:eastAsia="ar-SA"/>
        </w:rPr>
        <w:t>60 (šesťdesiat) dní</w:t>
      </w:r>
      <w:r w:rsidRPr="008043FD">
        <w:rPr>
          <w:rFonts w:ascii="Garamond" w:hAnsi="Garamond" w:cs="Arial"/>
          <w:lang w:eastAsia="ar-SA"/>
        </w:rPr>
        <w:t xml:space="preserve"> odo dňa doručenia faktúry. Ak deň splatnosti Odplaty pripadne na sobotu, nedeľu alebo sviatok, splatnosť takejto sa </w:t>
      </w:r>
      <w:r w:rsidRPr="008043FD">
        <w:rPr>
          <w:rFonts w:ascii="Garamond" w:hAnsi="Garamond"/>
        </w:rPr>
        <w:t>posúva</w:t>
      </w:r>
      <w:r w:rsidRPr="008043FD">
        <w:rPr>
          <w:rFonts w:ascii="Garamond" w:hAnsi="Garamond" w:cs="Arial"/>
          <w:lang w:eastAsia="ar-SA"/>
        </w:rPr>
        <w:t xml:space="preserve"> na najbližší nasledujúci Pracovný deň.</w:t>
      </w:r>
    </w:p>
    <w:p w14:paraId="5C1067A0" w14:textId="77777777" w:rsidR="00BB5E0F" w:rsidRPr="008043FD" w:rsidRDefault="00BB5E0F" w:rsidP="00CF2DD0">
      <w:pPr>
        <w:keepNext/>
        <w:keepLines/>
        <w:tabs>
          <w:tab w:val="left" w:pos="709"/>
        </w:tabs>
        <w:suppressAutoHyphens/>
        <w:spacing w:after="0" w:line="240" w:lineRule="auto"/>
        <w:ind w:left="709"/>
        <w:contextualSpacing/>
        <w:jc w:val="both"/>
        <w:rPr>
          <w:rFonts w:ascii="Garamond" w:hAnsi="Garamond" w:cs="Arial"/>
          <w:lang w:eastAsia="ar-SA"/>
        </w:rPr>
      </w:pPr>
    </w:p>
    <w:p w14:paraId="7C64463B" w14:textId="0BADD9B9" w:rsidR="00BB5E0F" w:rsidRPr="00D054B1"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rPr>
      </w:pPr>
      <w:r w:rsidRPr="008043FD">
        <w:rPr>
          <w:rFonts w:ascii="Garamond" w:hAnsi="Garamond" w:cs="Arial"/>
          <w:lang w:eastAsia="ar-SA"/>
        </w:rPr>
        <w:t xml:space="preserve">Odplata sa </w:t>
      </w:r>
      <w:r w:rsidRPr="008043FD">
        <w:rPr>
          <w:rFonts w:ascii="Garamond" w:eastAsia="Times New Roman" w:hAnsi="Garamond" w:cs="Arial"/>
          <w:lang w:eastAsia="ar-SA"/>
        </w:rPr>
        <w:t>považuje</w:t>
      </w:r>
      <w:r w:rsidRPr="008043FD">
        <w:rPr>
          <w:rFonts w:ascii="Garamond" w:hAnsi="Garamond" w:cs="Arial"/>
          <w:lang w:eastAsia="ar-SA"/>
        </w:rPr>
        <w:t xml:space="preserve"> za zaplatenú dňom odpísania fakturovanej sumy vo výške Odplaty z účtu Objednávateľa na účet Poskytovateľa uvedený v záhlaví </w:t>
      </w:r>
      <w:r w:rsidRPr="008043FD">
        <w:rPr>
          <w:rFonts w:ascii="Garamond" w:hAnsi="Garamond"/>
        </w:rPr>
        <w:t>Zmluvy</w:t>
      </w:r>
      <w:r w:rsidRPr="008043FD">
        <w:rPr>
          <w:rFonts w:ascii="Garamond" w:hAnsi="Garamond" w:cs="Arial"/>
          <w:lang w:eastAsia="ar-SA"/>
        </w:rPr>
        <w:t>.</w:t>
      </w:r>
    </w:p>
    <w:p w14:paraId="51B6E4BF" w14:textId="77777777" w:rsidR="00D054B1" w:rsidRPr="00FD5991" w:rsidRDefault="00D054B1" w:rsidP="00CF2DD0">
      <w:pPr>
        <w:keepNext/>
        <w:keepLines/>
        <w:tabs>
          <w:tab w:val="left" w:pos="709"/>
        </w:tabs>
        <w:suppressAutoHyphens/>
        <w:spacing w:after="0" w:line="240" w:lineRule="auto"/>
        <w:contextualSpacing/>
        <w:jc w:val="both"/>
        <w:rPr>
          <w:rFonts w:ascii="Garamond" w:hAnsi="Garamond"/>
        </w:rPr>
      </w:pPr>
    </w:p>
    <w:p w14:paraId="36F4585F" w14:textId="77777777" w:rsidR="00FD5991" w:rsidRPr="00FD5991" w:rsidRDefault="00FD5991" w:rsidP="00CF2DD0">
      <w:pPr>
        <w:keepNext/>
        <w:keepLines/>
        <w:spacing w:after="0" w:line="240" w:lineRule="auto"/>
        <w:jc w:val="both"/>
        <w:rPr>
          <w:rFonts w:ascii="Garamond" w:eastAsia="Times New Roman" w:hAnsi="Garamond" w:cs="Arial"/>
          <w:b/>
          <w:lang w:eastAsia="ar-SA"/>
        </w:rPr>
      </w:pPr>
    </w:p>
    <w:p w14:paraId="5B53FFEE" w14:textId="77777777" w:rsidR="00B253B2" w:rsidRPr="008043FD" w:rsidRDefault="00B253B2" w:rsidP="00CF2DD0">
      <w:pPr>
        <w:pStyle w:val="Odstavecseseznamem"/>
        <w:keepNext/>
        <w:keepLines/>
        <w:numPr>
          <w:ilvl w:val="0"/>
          <w:numId w:val="8"/>
        </w:numPr>
        <w:spacing w:after="0" w:line="240" w:lineRule="auto"/>
        <w:jc w:val="both"/>
        <w:rPr>
          <w:rFonts w:ascii="Garamond" w:eastAsia="Times New Roman" w:hAnsi="Garamond" w:cs="Arial"/>
          <w:b/>
          <w:lang w:eastAsia="ar-SA"/>
        </w:rPr>
      </w:pPr>
      <w:r w:rsidRPr="008043FD">
        <w:rPr>
          <w:rFonts w:ascii="Garamond" w:eastAsia="Times New Roman" w:hAnsi="Garamond" w:cs="Arial"/>
          <w:b/>
          <w:lang w:eastAsia="ar-SA"/>
        </w:rPr>
        <w:t xml:space="preserve">ZODPOVEDNOSŤ </w:t>
      </w:r>
      <w:r w:rsidR="00447AC8" w:rsidRPr="008043FD">
        <w:rPr>
          <w:rFonts w:ascii="Garamond" w:eastAsia="Times New Roman" w:hAnsi="Garamond" w:cs="Arial"/>
          <w:b/>
          <w:lang w:eastAsia="ar-SA"/>
        </w:rPr>
        <w:t>POSKYTOVATEĽA</w:t>
      </w:r>
    </w:p>
    <w:p w14:paraId="408E3E4E" w14:textId="77777777" w:rsidR="00B253B2" w:rsidRPr="008043FD" w:rsidRDefault="00B253B2" w:rsidP="00CF2DD0">
      <w:pPr>
        <w:keepNext/>
        <w:keepLines/>
        <w:tabs>
          <w:tab w:val="left" w:pos="0"/>
        </w:tabs>
        <w:suppressAutoHyphens/>
        <w:spacing w:after="0" w:line="240" w:lineRule="auto"/>
        <w:ind w:left="426"/>
        <w:jc w:val="both"/>
        <w:rPr>
          <w:rFonts w:ascii="Garamond" w:eastAsia="Times New Roman" w:hAnsi="Garamond" w:cs="Arial"/>
          <w:highlight w:val="yellow"/>
          <w:lang w:eastAsia="ar-SA"/>
        </w:rPr>
      </w:pPr>
    </w:p>
    <w:p w14:paraId="2BF8FEF1" w14:textId="55F2EE74" w:rsidR="0082198A" w:rsidRPr="008043FD" w:rsidRDefault="00B253B2"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w:t>
      </w:r>
      <w:r w:rsidR="0082198A" w:rsidRPr="008043FD">
        <w:rPr>
          <w:rFonts w:ascii="Garamond" w:eastAsia="Times New Roman" w:hAnsi="Garamond" w:cs="Arial"/>
          <w:lang w:eastAsia="sk-SK"/>
        </w:rPr>
        <w:t xml:space="preserve"> zodpovedá za to, že Služba bude Objednávateľovi poskytovaná podľa podmienok a požiadaviek uvedených v</w:t>
      </w:r>
      <w:r w:rsidR="00340149" w:rsidRPr="008043FD">
        <w:rPr>
          <w:rFonts w:ascii="Garamond" w:eastAsia="Times New Roman" w:hAnsi="Garamond" w:cs="Arial"/>
          <w:lang w:eastAsia="sk-SK"/>
        </w:rPr>
        <w:t> </w:t>
      </w:r>
      <w:r w:rsidR="0082198A" w:rsidRPr="008043FD">
        <w:rPr>
          <w:rFonts w:ascii="Garamond" w:eastAsia="Times New Roman" w:hAnsi="Garamond" w:cs="Arial"/>
          <w:lang w:eastAsia="sk-SK"/>
        </w:rPr>
        <w:t>Zmluve, bez vád, v súlade so všeobecne záväznými predpismi a podľa pokynov Objednávateľa.</w:t>
      </w:r>
    </w:p>
    <w:p w14:paraId="0A593DC5" w14:textId="77777777" w:rsidR="0082198A" w:rsidRPr="008043FD" w:rsidRDefault="0082198A" w:rsidP="00CF2DD0">
      <w:pPr>
        <w:pStyle w:val="Odstavecseseznamem"/>
        <w:keepNext/>
        <w:keepLines/>
        <w:suppressAutoHyphens/>
        <w:spacing w:after="0" w:line="240" w:lineRule="auto"/>
        <w:jc w:val="both"/>
        <w:rPr>
          <w:rFonts w:ascii="Garamond" w:eastAsia="Times New Roman" w:hAnsi="Garamond" w:cs="Arial"/>
          <w:lang w:eastAsia="sk-SK"/>
        </w:rPr>
      </w:pPr>
    </w:p>
    <w:p w14:paraId="1CA3565B" w14:textId="77777777" w:rsidR="00E749BA" w:rsidRPr="008043FD" w:rsidRDefault="0082198A"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je povinný pri plnení Zmluvy postupovať s odbornou starostlivosťou, dodržiavať všeobecne záväzné predpisy a dohody podľa Zmluvy, pričom ďalej sa Poskytovateľ bude riadiť podkladmi a pokynmi Objednávateľa.</w:t>
      </w:r>
    </w:p>
    <w:p w14:paraId="4134A5D8" w14:textId="77777777" w:rsidR="00E749BA" w:rsidRPr="008043FD" w:rsidRDefault="00E749BA" w:rsidP="00CF2DD0">
      <w:pPr>
        <w:keepNext/>
        <w:keepLines/>
        <w:suppressAutoHyphens/>
        <w:spacing w:after="0" w:line="240" w:lineRule="auto"/>
        <w:jc w:val="both"/>
        <w:rPr>
          <w:rFonts w:ascii="Garamond" w:eastAsia="Times New Roman" w:hAnsi="Garamond" w:cs="Arial"/>
          <w:lang w:eastAsia="sk-SK"/>
        </w:rPr>
      </w:pPr>
    </w:p>
    <w:p w14:paraId="1BCB1F92" w14:textId="0C17E118" w:rsidR="00E749BA" w:rsidRPr="008043FD" w:rsidRDefault="00477E62"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Objednávateľ prípady neplnenia povinností zo strany Poskytovateľa uvedených v Zmluve </w:t>
      </w:r>
      <w:r w:rsidR="00AD44F6">
        <w:rPr>
          <w:rFonts w:ascii="Garamond" w:eastAsia="Times New Roman" w:hAnsi="Garamond" w:cs="Arial"/>
          <w:lang w:eastAsia="sk-SK"/>
        </w:rPr>
        <w:t>a/alebo v Objednávke</w:t>
      </w:r>
      <w:r w:rsidRPr="008043FD">
        <w:rPr>
          <w:rFonts w:ascii="Garamond" w:eastAsia="Times New Roman" w:hAnsi="Garamond" w:cs="Arial"/>
          <w:lang w:eastAsia="sk-SK"/>
        </w:rPr>
        <w:t xml:space="preserve"> zaprotokoluje s presným dátumom, časom, popisom udalostí a menom osoby, ktorá porušenie spôsobila, pričom protokol musí byť podpísaný zástupcami Zmluvných strán.</w:t>
      </w:r>
      <w:r w:rsidR="00811109" w:rsidRPr="008043FD">
        <w:rPr>
          <w:rFonts w:ascii="Garamond" w:eastAsia="Times New Roman" w:hAnsi="Garamond" w:cs="Arial"/>
          <w:lang w:eastAsia="sk-SK"/>
        </w:rPr>
        <w:t xml:space="preserve"> </w:t>
      </w:r>
    </w:p>
    <w:p w14:paraId="5A86DE2F" w14:textId="77777777" w:rsidR="0082198A" w:rsidRPr="008043FD" w:rsidRDefault="0082198A" w:rsidP="00CF2DD0">
      <w:pPr>
        <w:pStyle w:val="Odstavecseseznamem"/>
        <w:keepNext/>
        <w:keepLines/>
        <w:spacing w:after="0" w:line="240" w:lineRule="auto"/>
        <w:rPr>
          <w:rFonts w:ascii="Garamond" w:eastAsia="Times New Roman" w:hAnsi="Garamond" w:cs="Arial"/>
          <w:lang w:eastAsia="sk-SK"/>
        </w:rPr>
      </w:pPr>
    </w:p>
    <w:p w14:paraId="0306891E" w14:textId="77777777" w:rsidR="00670E9F" w:rsidRPr="008043FD" w:rsidRDefault="0082198A"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nezodpovedá za vady, ktoré </w:t>
      </w:r>
      <w:r w:rsidR="00595C0D" w:rsidRPr="008043FD">
        <w:rPr>
          <w:rFonts w:ascii="Garamond" w:eastAsia="Times New Roman" w:hAnsi="Garamond" w:cs="Arial"/>
          <w:lang w:eastAsia="sk-SK"/>
        </w:rPr>
        <w:t xml:space="preserve">boli spôsobené použitím podkladov, poskytnutých Objednávateľom a Poskytovateľ ani pri vynaložení odbornej starostlivosti nemohol zistiť ich nevhodnosť, alebo na </w:t>
      </w:r>
      <w:r w:rsidR="00670E9F" w:rsidRPr="008043FD">
        <w:rPr>
          <w:rFonts w:ascii="Garamond" w:eastAsia="Times New Roman" w:hAnsi="Garamond" w:cs="Arial"/>
          <w:lang w:eastAsia="sk-SK"/>
        </w:rPr>
        <w:t>ňu Objednávateľa upozornil, ale ten na ich použití trval.</w:t>
      </w:r>
    </w:p>
    <w:p w14:paraId="2CC707C9"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6A827339" w14:textId="24040C43" w:rsidR="0082198A" w:rsidRPr="008043FD" w:rsidRDefault="00670E9F"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V prípade porušenia platných právnych predpisov súvisiacich s poskytovaním Služby zo strany Poskytovateľa, Poskytovateľ zodpovedá za škodu, ktorá Objednávateľovi týmto porušením vznikla. </w:t>
      </w:r>
      <w:r w:rsidRPr="008043FD">
        <w:rPr>
          <w:rFonts w:ascii="Garamond" w:hAnsi="Garamond" w:cs="Arial"/>
        </w:rPr>
        <w:t>Objednávateľ</w:t>
      </w:r>
      <w:r w:rsidRPr="008043FD">
        <w:rPr>
          <w:rFonts w:ascii="Garamond" w:hAnsi="Garamond"/>
        </w:rPr>
        <w:t xml:space="preserve"> má právo na úhradu preukázateľných sankcií, udelených mu zo strany </w:t>
      </w:r>
      <w:r w:rsidR="00811109" w:rsidRPr="008043FD">
        <w:rPr>
          <w:rFonts w:ascii="Garamond" w:hAnsi="Garamond"/>
        </w:rPr>
        <w:t>bezpečnostného orgánu</w:t>
      </w:r>
      <w:r w:rsidRPr="008043FD">
        <w:rPr>
          <w:rFonts w:ascii="Garamond" w:hAnsi="Garamond"/>
        </w:rPr>
        <w:t xml:space="preserve"> v dôsledku porušenia zmluvných povinností zo strany Poskytovateľa. </w:t>
      </w:r>
      <w:r w:rsidR="0082198A" w:rsidRPr="008043FD">
        <w:rPr>
          <w:rFonts w:ascii="Garamond" w:eastAsia="Times New Roman" w:hAnsi="Garamond" w:cs="Arial"/>
          <w:lang w:eastAsia="sk-SK"/>
        </w:rPr>
        <w:t xml:space="preserve"> </w:t>
      </w:r>
    </w:p>
    <w:p w14:paraId="298B544F"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612E252D" w14:textId="4301AA18" w:rsidR="00670E9F" w:rsidRPr="008043FD" w:rsidRDefault="00670E9F"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V prípade škôd na </w:t>
      </w:r>
      <w:r w:rsidR="00811109" w:rsidRPr="008043FD">
        <w:rPr>
          <w:rFonts w:ascii="Garamond" w:eastAsia="Times New Roman" w:hAnsi="Garamond" w:cs="Arial"/>
          <w:lang w:eastAsia="sk-SK"/>
        </w:rPr>
        <w:t>majet</w:t>
      </w:r>
      <w:r w:rsidR="00340149" w:rsidRPr="008043FD">
        <w:rPr>
          <w:rFonts w:ascii="Garamond" w:eastAsia="Times New Roman" w:hAnsi="Garamond" w:cs="Arial"/>
          <w:lang w:eastAsia="sk-SK"/>
        </w:rPr>
        <w:t>k</w:t>
      </w:r>
      <w:r w:rsidR="00811109" w:rsidRPr="008043FD">
        <w:rPr>
          <w:rFonts w:ascii="Garamond" w:eastAsia="Times New Roman" w:hAnsi="Garamond" w:cs="Arial"/>
          <w:lang w:eastAsia="sk-SK"/>
        </w:rPr>
        <w:t>u</w:t>
      </w:r>
      <w:r w:rsidRPr="008043FD">
        <w:rPr>
          <w:rFonts w:ascii="Garamond" w:eastAsia="Times New Roman" w:hAnsi="Garamond" w:cs="Arial"/>
          <w:lang w:eastAsia="sk-SK"/>
        </w:rPr>
        <w:t xml:space="preserve"> Objednávateľa, ktoré preukázateľne vznikli činnosťou Poskytovateľa, je Poskytovateľ povinný tieto škody bezodkladne odstrániť na vlastné náklady. </w:t>
      </w:r>
    </w:p>
    <w:p w14:paraId="42551E51"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5678E3A3" w14:textId="77777777" w:rsidR="00670E9F" w:rsidRPr="00C57522" w:rsidRDefault="00670E9F"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Poskytovateľ je povinný mať ku dňu podpísania Zmluvy uzatvorenú poistnú zmluvu na poistenie zodpovednosti za škody spôsobené Objednávateľovi v súvislosti s poskytovaním Služby</w:t>
      </w:r>
      <w:r w:rsidR="00AF7AF4" w:rsidRPr="00C57522">
        <w:rPr>
          <w:rFonts w:ascii="Garamond" w:eastAsia="Times New Roman" w:hAnsi="Garamond" w:cs="Arial"/>
          <w:lang w:eastAsia="sk-SK"/>
        </w:rPr>
        <w:t xml:space="preserve"> na poistnú sumu minimálne vo výške 20 000,00 EUR (slovom: dvadsaťtisíc eur), pričom poistenie musí byť uzatvorené na celé obdobie trvania Zmluvy. Poskytovateľ je povinný pri podpise Zmluvy, ako aj kedykoľvek počas trvania Zmluvy na výzvu Objednávateľa, preukázať uzatvorenie poistenia podľa predchádzajúcej vety tohto bodu Zmluvy. </w:t>
      </w:r>
    </w:p>
    <w:p w14:paraId="76C1D8BA" w14:textId="77777777" w:rsidR="00670E9F" w:rsidRPr="008043FD" w:rsidRDefault="00670E9F" w:rsidP="00CF2DD0">
      <w:pPr>
        <w:pStyle w:val="Odstavecseseznamem"/>
        <w:keepNext/>
        <w:keepLines/>
        <w:suppressAutoHyphens/>
        <w:spacing w:after="0" w:line="240" w:lineRule="auto"/>
        <w:jc w:val="both"/>
        <w:rPr>
          <w:rFonts w:ascii="Garamond" w:eastAsia="Times New Roman" w:hAnsi="Garamond" w:cs="Arial"/>
          <w:lang w:eastAsia="sk-SK"/>
        </w:rPr>
      </w:pPr>
    </w:p>
    <w:p w14:paraId="082F6F31" w14:textId="3A02F90C" w:rsidR="00DF6091" w:rsidRPr="008043FD" w:rsidRDefault="00AF7AF4"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zodpovedá za škody, ktoré spôsobí Objednávateľovi a/alebo tretej osobe pri poskytovaní Služby.</w:t>
      </w:r>
    </w:p>
    <w:p w14:paraId="1F191761" w14:textId="77777777" w:rsidR="008D316B" w:rsidRPr="008043FD" w:rsidRDefault="008D316B" w:rsidP="00CF2DD0">
      <w:pPr>
        <w:keepNext/>
        <w:keepLines/>
        <w:suppressAutoHyphens/>
        <w:spacing w:after="0" w:line="240" w:lineRule="auto"/>
        <w:jc w:val="both"/>
        <w:rPr>
          <w:rFonts w:ascii="Garamond" w:eastAsia="Times New Roman" w:hAnsi="Garamond" w:cs="Arial"/>
          <w:lang w:eastAsia="sk-SK"/>
        </w:rPr>
      </w:pPr>
    </w:p>
    <w:p w14:paraId="682029CC" w14:textId="77777777" w:rsidR="00B253B2" w:rsidRPr="008043FD" w:rsidRDefault="00E749BA"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nezodpovedá za prípadné škody spôsobené nedbanlivosťou zamestnancov Objednávateľa, tretími osobami a vyššou mocou bez porušenia zmluvnej povinnosti. </w:t>
      </w:r>
    </w:p>
    <w:p w14:paraId="34F06D46" w14:textId="77777777" w:rsidR="00E749BA" w:rsidRPr="008043FD" w:rsidRDefault="00E749BA" w:rsidP="00CF2DD0">
      <w:pPr>
        <w:keepNext/>
        <w:keepLines/>
        <w:suppressAutoHyphens/>
        <w:spacing w:after="0" w:line="240" w:lineRule="auto"/>
        <w:jc w:val="both"/>
        <w:rPr>
          <w:rFonts w:ascii="Garamond" w:eastAsia="Times New Roman" w:hAnsi="Garamond" w:cs="Arial"/>
          <w:lang w:eastAsia="sk-SK"/>
        </w:rPr>
      </w:pPr>
    </w:p>
    <w:p w14:paraId="069CDB11" w14:textId="77777777" w:rsidR="00B253B2" w:rsidRPr="008043FD" w:rsidRDefault="00B253B2"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Zodpovednosť za </w:t>
      </w:r>
      <w:r w:rsidR="00E749BA" w:rsidRPr="008043FD">
        <w:rPr>
          <w:rFonts w:ascii="Garamond" w:eastAsia="Times New Roman" w:hAnsi="Garamond" w:cs="Arial"/>
          <w:lang w:eastAsia="sk-SK"/>
        </w:rPr>
        <w:t>škodu</w:t>
      </w:r>
      <w:r w:rsidRPr="008043FD">
        <w:rPr>
          <w:rFonts w:ascii="Garamond" w:eastAsia="Times New Roman" w:hAnsi="Garamond" w:cs="Arial"/>
          <w:lang w:eastAsia="sk-SK"/>
        </w:rPr>
        <w:t xml:space="preserve"> sa ďalej spravuje príslušnými ustanoveniami Obchodného zákonníka.</w:t>
      </w:r>
    </w:p>
    <w:p w14:paraId="4A8CDD56" w14:textId="31E737C8" w:rsidR="00B253B2" w:rsidRPr="008043FD" w:rsidRDefault="00B253B2" w:rsidP="00CF2DD0">
      <w:pPr>
        <w:keepNext/>
        <w:keepLines/>
        <w:tabs>
          <w:tab w:val="left" w:pos="709"/>
        </w:tabs>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 </w:t>
      </w:r>
    </w:p>
    <w:p w14:paraId="59031A0F" w14:textId="4F84576E" w:rsidR="008D316B" w:rsidRPr="008043FD" w:rsidRDefault="008D316B" w:rsidP="00CF2DD0">
      <w:pPr>
        <w:keepNext/>
        <w:keepLines/>
        <w:tabs>
          <w:tab w:val="left" w:pos="709"/>
        </w:tabs>
        <w:suppressAutoHyphens/>
        <w:spacing w:after="0" w:line="240" w:lineRule="auto"/>
        <w:jc w:val="both"/>
        <w:rPr>
          <w:rFonts w:ascii="Garamond" w:eastAsia="Times New Roman" w:hAnsi="Garamond" w:cs="Arial"/>
          <w:lang w:eastAsia="sk-SK"/>
        </w:rPr>
      </w:pPr>
    </w:p>
    <w:p w14:paraId="77BF5A80" w14:textId="77777777" w:rsidR="009F24EA" w:rsidRPr="008043FD" w:rsidRDefault="009F24EA" w:rsidP="00CF2DD0">
      <w:pPr>
        <w:pStyle w:val="Odstavecseseznamem"/>
        <w:keepNext/>
        <w:keepLines/>
        <w:numPr>
          <w:ilvl w:val="0"/>
          <w:numId w:val="8"/>
        </w:numPr>
        <w:spacing w:after="0" w:line="240" w:lineRule="auto"/>
        <w:jc w:val="both"/>
        <w:rPr>
          <w:rFonts w:ascii="Garamond" w:hAnsi="Garamond"/>
          <w:b/>
          <w:bCs/>
        </w:rPr>
      </w:pPr>
      <w:r w:rsidRPr="008043FD">
        <w:rPr>
          <w:rFonts w:ascii="Garamond" w:eastAsia="Times New Roman" w:hAnsi="Garamond" w:cs="Arial"/>
          <w:b/>
          <w:lang w:eastAsia="ar-SA"/>
        </w:rPr>
        <w:t>VYHLÁSENIA</w:t>
      </w:r>
      <w:r w:rsidRPr="008043FD">
        <w:rPr>
          <w:rFonts w:ascii="Garamond" w:hAnsi="Garamond"/>
          <w:b/>
          <w:bCs/>
        </w:rPr>
        <w:t xml:space="preserve"> A ZÁRUKY</w:t>
      </w:r>
    </w:p>
    <w:p w14:paraId="02FFD817" w14:textId="77777777" w:rsidR="009F24EA" w:rsidRPr="008043FD" w:rsidRDefault="009F24EA" w:rsidP="00CF2DD0">
      <w:pPr>
        <w:keepNext/>
        <w:keepLines/>
        <w:tabs>
          <w:tab w:val="left" w:pos="720"/>
        </w:tabs>
        <w:spacing w:after="0" w:line="240" w:lineRule="auto"/>
        <w:ind w:left="720"/>
        <w:jc w:val="both"/>
        <w:outlineLvl w:val="1"/>
        <w:rPr>
          <w:rFonts w:ascii="Garamond" w:hAnsi="Garamond"/>
          <w:b/>
          <w:bCs/>
        </w:rPr>
      </w:pPr>
    </w:p>
    <w:p w14:paraId="2C1199F0" w14:textId="77777777"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 xml:space="preserve">Poskytovateľ vyhlasuje a ubezpečuje Objednávateľa, že ku dňu podpisu Zmluvy Poskytovateľom: </w:t>
      </w:r>
    </w:p>
    <w:p w14:paraId="3A4B4CC7" w14:textId="77777777" w:rsidR="009F24EA" w:rsidRPr="008043FD" w:rsidRDefault="009F24EA" w:rsidP="00CF2DD0">
      <w:pPr>
        <w:keepNext/>
        <w:keepLines/>
        <w:tabs>
          <w:tab w:val="left" w:pos="0"/>
          <w:tab w:val="center" w:pos="4536"/>
          <w:tab w:val="right" w:pos="9072"/>
        </w:tabs>
        <w:spacing w:after="0" w:line="240" w:lineRule="auto"/>
        <w:ind w:left="709"/>
        <w:contextualSpacing/>
        <w:jc w:val="both"/>
        <w:rPr>
          <w:rFonts w:ascii="Garamond" w:hAnsi="Garamond"/>
          <w:noProof/>
        </w:rPr>
      </w:pPr>
      <w:r w:rsidRPr="008043FD">
        <w:rPr>
          <w:rFonts w:ascii="Garamond" w:hAnsi="Garamond"/>
          <w:noProof/>
        </w:rPr>
        <w:tab/>
      </w:r>
    </w:p>
    <w:p w14:paraId="75CD4ECC" w14:textId="0B1186A1"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osoba konajúca za Poskytovateľa je v plnom rozsahu oprávnená dojednať, uzavrieť a podpísať Zmluvu a vykonávať práva a povinnosti v nej upravené;</w:t>
      </w:r>
    </w:p>
    <w:p w14:paraId="6054E683" w14:textId="77777777" w:rsidR="009F24EA" w:rsidRPr="008043FD" w:rsidRDefault="009F24EA" w:rsidP="00CF2DD0">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41C19EA" w14:textId="3A667B12"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je spoločnosťou riadne založenou a existujúcou podľa právneho poriadku [</w:t>
      </w:r>
      <w:r w:rsidRPr="008043FD">
        <w:rPr>
          <w:rFonts w:ascii="Garamond" w:hAnsi="Garamond"/>
          <w:noProof/>
          <w:highlight w:val="yellow"/>
        </w:rPr>
        <w:t>doplniť</w:t>
      </w:r>
      <w:r w:rsidRPr="008043FD">
        <w:rPr>
          <w:rFonts w:ascii="Garamond" w:hAnsi="Garamond"/>
          <w:noProof/>
        </w:rPr>
        <w:t>]</w:t>
      </w:r>
      <w:r w:rsidRPr="008043FD">
        <w:rPr>
          <w:rFonts w:ascii="Garamond" w:hAnsi="Garamond"/>
          <w:lang w:eastAsia="cs-CZ"/>
        </w:rPr>
        <w:t>,</w:t>
      </w:r>
      <w:r w:rsidRPr="008043FD">
        <w:rPr>
          <w:rFonts w:ascii="Garamond" w:hAnsi="Garamond"/>
          <w:noProof/>
        </w:rPr>
        <w:t xml:space="preserve"> neexistuje žiaden dôvod neplatnosti spoločnosti, má všetky potrebné právomoci a oprávnenia na poskytnutie Služby, a riadne plní všetky povinnosti, porušenie ktorých by mohlo viesť k jeho zrušeniu; </w:t>
      </w:r>
    </w:p>
    <w:p w14:paraId="351AF62F"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66632A2F" w14:textId="77777777" w:rsidR="009F24EA" w:rsidRPr="008043FD" w:rsidRDefault="009F24EA" w:rsidP="00CF2DD0">
      <w:pPr>
        <w:keepNext/>
        <w:keepLines/>
        <w:numPr>
          <w:ilvl w:val="0"/>
          <w:numId w:val="20"/>
        </w:numPr>
        <w:tabs>
          <w:tab w:val="left" w:pos="0"/>
          <w:tab w:val="center" w:pos="4536"/>
          <w:tab w:val="right" w:pos="9072"/>
        </w:tabs>
        <w:spacing w:after="0" w:line="240" w:lineRule="auto"/>
        <w:ind w:hanging="720"/>
        <w:contextualSpacing/>
        <w:jc w:val="both"/>
        <w:rPr>
          <w:rFonts w:ascii="Garamond" w:hAnsi="Garamond"/>
        </w:rPr>
      </w:pPr>
      <w:r w:rsidRPr="008043FD">
        <w:rPr>
          <w:rFonts w:ascii="Garamond" w:hAnsi="Garamond"/>
          <w:noProof/>
        </w:rPr>
        <w:t>je zapísaný v Registri partnerov verejného sektora,</w:t>
      </w:r>
      <w:r w:rsidRPr="008043FD">
        <w:rPr>
          <w:rFonts w:ascii="Garamond" w:eastAsia="Calibri" w:hAnsi="Garamond"/>
        </w:rPr>
        <w:t xml:space="preserve"> pokiaľ sa naňho takáto povinnosť vzťahuje</w:t>
      </w:r>
      <w:r w:rsidRPr="008043FD">
        <w:rPr>
          <w:rFonts w:ascii="Garamond" w:hAnsi="Garamond"/>
          <w:noProof/>
        </w:rPr>
        <w:t xml:space="preserve">; </w:t>
      </w:r>
    </w:p>
    <w:p w14:paraId="0556475C"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59FC58AE" w14:textId="088C3E4E"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40E2F742" w14:textId="77777777" w:rsidR="009F24EA" w:rsidRPr="008043FD" w:rsidRDefault="009F24EA"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5E3475F7" w14:textId="77777777"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1D9E8084"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64B4FE20" w14:textId="504884EE"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ab/>
        <w:t xml:space="preserve">Poskytovateľ berie na vedomie, že ak by Objednávateľ mal v čase podpisovania Zmluvy vedomosť o tom, že ktorékoľvek z vyhlásení Poskytovateľa uvedené v tomto článku v bode </w:t>
      </w:r>
      <w:r w:rsidR="00986F3D">
        <w:rPr>
          <w:rFonts w:ascii="Garamond" w:hAnsi="Garamond"/>
          <w:noProof/>
        </w:rPr>
        <w:t>6</w:t>
      </w:r>
      <w:r w:rsidRPr="008043FD">
        <w:rPr>
          <w:rFonts w:ascii="Garamond" w:hAnsi="Garamond"/>
          <w:noProof/>
        </w:rPr>
        <w:t xml:space="preserve">.1 Zmluvy je nepravdivé, Zmluvu by neuzatvoril, nakoľko uvedené vyhlásenia Objednávateľ považuje za skutočnosti, ktoré si vymienil.  </w:t>
      </w:r>
    </w:p>
    <w:p w14:paraId="5D883EF1" w14:textId="77777777" w:rsidR="00340149" w:rsidRPr="008043FD" w:rsidRDefault="00340149"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3A50AF4F" w14:textId="3C07A6EA" w:rsidR="008043FD" w:rsidRPr="00B8449E"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 xml:space="preserve">Pokiaľ sa preukáže, že ktorékoľvek z vyhlásení Poskytovateľa uvedených v tomto článku bode </w:t>
      </w:r>
      <w:r w:rsidR="00986F3D">
        <w:rPr>
          <w:rFonts w:ascii="Garamond" w:hAnsi="Garamond"/>
          <w:noProof/>
        </w:rPr>
        <w:t>6</w:t>
      </w:r>
      <w:r w:rsidRPr="008043FD">
        <w:rPr>
          <w:rFonts w:ascii="Garamond" w:hAnsi="Garamond"/>
          <w:noProof/>
        </w:rPr>
        <w:t>.1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4442FCC7" w14:textId="77777777" w:rsidR="00B8449E" w:rsidRDefault="00B8449E"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0C9D1ECA" w14:textId="2C654634"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Objednávateľ vyhlasuje a ubezpečuje Poskytovateľa, že ku dňu podpisu Zmluvy Objednávateľom:</w:t>
      </w:r>
    </w:p>
    <w:p w14:paraId="24D9FB8D" w14:textId="77777777" w:rsidR="009F24EA" w:rsidRPr="008043FD" w:rsidRDefault="009F24EA" w:rsidP="00CF2DD0">
      <w:pPr>
        <w:keepNext/>
        <w:keepLines/>
        <w:numPr>
          <w:ilvl w:val="0"/>
          <w:numId w:val="19"/>
        </w:numPr>
        <w:tabs>
          <w:tab w:val="left" w:pos="0"/>
          <w:tab w:val="left" w:pos="708"/>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 xml:space="preserve">má oprávnenie podpísať Zmluvu, vykonávať práva a plniť záväzky vyplývajúce pre neho zo Zmluvy; </w:t>
      </w:r>
    </w:p>
    <w:p w14:paraId="599410A9" w14:textId="77777777" w:rsidR="009F24EA" w:rsidRPr="008043FD" w:rsidRDefault="009F24EA" w:rsidP="00CF2DD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20501C55" w14:textId="77777777" w:rsidR="009F24EA" w:rsidRPr="008043FD" w:rsidRDefault="009F24EA" w:rsidP="00CF2DD0">
      <w:pPr>
        <w:keepNext/>
        <w:keepLines/>
        <w:numPr>
          <w:ilvl w:val="0"/>
          <w:numId w:val="19"/>
        </w:numPr>
        <w:tabs>
          <w:tab w:val="left" w:pos="0"/>
          <w:tab w:val="left" w:pos="708"/>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osoby konajúce za Objednávateľa sú v plnom rozsahu oprávnené dojednať, uzavrieť a podpísať Zmluvu a vykonávať práva a povinnosti v nej upravené; a</w:t>
      </w:r>
    </w:p>
    <w:p w14:paraId="3C5BA2CD" w14:textId="77777777" w:rsidR="009F24EA" w:rsidRPr="008043FD" w:rsidRDefault="009F24EA" w:rsidP="00CF2DD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0563F18" w14:textId="434011BB" w:rsidR="009F24EA" w:rsidRPr="008043FD" w:rsidRDefault="009F24EA" w:rsidP="00CF2DD0">
      <w:pPr>
        <w:keepNext/>
        <w:keepLines/>
        <w:numPr>
          <w:ilvl w:val="0"/>
          <w:numId w:val="19"/>
        </w:numPr>
        <w:tabs>
          <w:tab w:val="left" w:pos="0"/>
          <w:tab w:val="left" w:pos="709"/>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0BF5079B" w14:textId="77777777" w:rsidR="009F24EA" w:rsidRDefault="009F24EA" w:rsidP="00CF2DD0">
      <w:pPr>
        <w:keepNext/>
        <w:keepLines/>
        <w:tabs>
          <w:tab w:val="left" w:pos="0"/>
          <w:tab w:val="left" w:pos="709"/>
          <w:tab w:val="center" w:pos="4536"/>
          <w:tab w:val="right" w:pos="9072"/>
        </w:tabs>
        <w:spacing w:after="0" w:line="240" w:lineRule="auto"/>
        <w:contextualSpacing/>
        <w:jc w:val="both"/>
        <w:rPr>
          <w:rFonts w:ascii="Garamond" w:hAnsi="Garamond"/>
          <w:noProof/>
        </w:rPr>
      </w:pPr>
    </w:p>
    <w:p w14:paraId="13259BFA" w14:textId="77777777" w:rsidR="00394308" w:rsidRDefault="00394308" w:rsidP="00CF2DD0">
      <w:pPr>
        <w:pStyle w:val="Odstavecseseznamem"/>
        <w:keepNext/>
        <w:keepLines/>
        <w:numPr>
          <w:ilvl w:val="0"/>
          <w:numId w:val="8"/>
        </w:numPr>
        <w:spacing w:after="0" w:line="240" w:lineRule="auto"/>
        <w:jc w:val="both"/>
        <w:rPr>
          <w:rFonts w:ascii="Garamond" w:hAnsi="Garamond" w:cs="Arial"/>
          <w:b/>
          <w:bCs/>
          <w:lang w:eastAsia="ar-SA"/>
        </w:rPr>
      </w:pPr>
      <w:r w:rsidRPr="00394308">
        <w:rPr>
          <w:rFonts w:ascii="Garamond" w:eastAsia="Times New Roman" w:hAnsi="Garamond" w:cs="Arial"/>
          <w:b/>
          <w:lang w:eastAsia="ar-SA"/>
        </w:rPr>
        <w:t>SUBDODÁVATELIA</w:t>
      </w:r>
    </w:p>
    <w:p w14:paraId="24DD7A0C" w14:textId="77777777" w:rsidR="00394308" w:rsidRPr="007E0781" w:rsidRDefault="00394308" w:rsidP="00CF2DD0">
      <w:pPr>
        <w:keepNext/>
        <w:keepLines/>
        <w:tabs>
          <w:tab w:val="left" w:pos="720"/>
        </w:tabs>
        <w:spacing w:after="0" w:line="240" w:lineRule="auto"/>
        <w:ind w:left="720"/>
        <w:jc w:val="both"/>
        <w:outlineLvl w:val="1"/>
        <w:rPr>
          <w:rFonts w:ascii="Garamond" w:hAnsi="Garamond" w:cs="Arial"/>
          <w:b/>
          <w:bCs/>
          <w:lang w:eastAsia="ar-SA"/>
        </w:rPr>
      </w:pPr>
    </w:p>
    <w:p w14:paraId="5F9FE8FD" w14:textId="359DFECA" w:rsidR="00394308" w:rsidRPr="007E0781" w:rsidRDefault="00394308" w:rsidP="00CF2DD0">
      <w:pPr>
        <w:pStyle w:val="Odstavecseseznamem"/>
        <w:keepNext/>
        <w:keepLines/>
        <w:numPr>
          <w:ilvl w:val="0"/>
          <w:numId w:val="14"/>
        </w:numPr>
        <w:spacing w:after="0" w:line="240" w:lineRule="auto"/>
        <w:ind w:hanging="720"/>
        <w:jc w:val="both"/>
        <w:rPr>
          <w:rFonts w:ascii="Garamond" w:hAnsi="Garamond"/>
        </w:rPr>
      </w:pPr>
      <w:r w:rsidRPr="007E0781">
        <w:rPr>
          <w:rFonts w:ascii="Garamond" w:hAnsi="Garamond"/>
        </w:rPr>
        <w:t xml:space="preserve">Každá zmluva, na základe ktorej </w:t>
      </w:r>
      <w:r w:rsidR="00986F3D">
        <w:rPr>
          <w:rFonts w:ascii="Garamond" w:hAnsi="Garamond"/>
        </w:rPr>
        <w:t>Poskytovateľom</w:t>
      </w:r>
      <w:r w:rsidRPr="007E0781">
        <w:rPr>
          <w:rFonts w:ascii="Garamond" w:hAnsi="Garamond"/>
        </w:rPr>
        <w:t xml:space="preserve"> poverí tretiu stranu </w:t>
      </w:r>
      <w:r w:rsidR="00986F3D">
        <w:rPr>
          <w:rFonts w:ascii="Garamond" w:hAnsi="Garamond"/>
        </w:rPr>
        <w:t>poskytnutím</w:t>
      </w:r>
      <w:r w:rsidRPr="007E0781">
        <w:rPr>
          <w:rFonts w:ascii="Garamond" w:hAnsi="Garamond"/>
        </w:rPr>
        <w:t xml:space="preserve"> časti </w:t>
      </w:r>
      <w:r w:rsidR="00986F3D">
        <w:rPr>
          <w:rFonts w:ascii="Garamond" w:hAnsi="Garamond"/>
        </w:rPr>
        <w:t>Služby</w:t>
      </w:r>
      <w:r w:rsidRPr="007E0781">
        <w:rPr>
          <w:rFonts w:ascii="Garamond" w:hAnsi="Garamond"/>
        </w:rPr>
        <w:t xml:space="preserve"> sa považuje za zmluvu so Subdodávateľom. </w:t>
      </w:r>
      <w:r w:rsidR="00986F3D">
        <w:rPr>
          <w:rFonts w:ascii="Garamond" w:hAnsi="Garamond"/>
        </w:rPr>
        <w:t>Poskytovateľ</w:t>
      </w:r>
      <w:r w:rsidRPr="007E0781">
        <w:rPr>
          <w:rFonts w:ascii="Garamond" w:hAnsi="Garamond"/>
        </w:rPr>
        <w:t xml:space="preserve"> je pred uzatvorením zmluvy so Subdodávateľom, ktorý nie je uvedený v Prílohe </w:t>
      </w:r>
      <w:r w:rsidR="00986F3D">
        <w:rPr>
          <w:rFonts w:ascii="Garamond" w:hAnsi="Garamond"/>
        </w:rPr>
        <w:t>3</w:t>
      </w:r>
      <w:r w:rsidRPr="007E0781">
        <w:rPr>
          <w:rFonts w:ascii="Garamond" w:hAnsi="Garamond"/>
        </w:rPr>
        <w:t xml:space="preserve"> Zmluvy povinný získať predchádzajúci písomný súhlas Objednávateľa. V písomnej žiadosti o udelenie súhlasu Objednávateľa je </w:t>
      </w:r>
      <w:r w:rsidR="00986F3D">
        <w:rPr>
          <w:rFonts w:ascii="Garamond" w:hAnsi="Garamond"/>
        </w:rPr>
        <w:t>Poskytovateľ</w:t>
      </w:r>
      <w:r w:rsidRPr="007E0781">
        <w:rPr>
          <w:rFonts w:ascii="Garamond" w:hAnsi="Garamond"/>
        </w:rPr>
        <w:t xml:space="preserve"> povinný uviesť časť </w:t>
      </w:r>
      <w:r w:rsidR="00986F3D">
        <w:rPr>
          <w:rFonts w:ascii="Garamond" w:hAnsi="Garamond"/>
        </w:rPr>
        <w:t>Služby</w:t>
      </w:r>
      <w:r w:rsidRPr="007E0781">
        <w:rPr>
          <w:rFonts w:ascii="Garamond" w:hAnsi="Garamond"/>
        </w:rPr>
        <w:t>, ktor</w:t>
      </w:r>
      <w:r w:rsidR="00C57522">
        <w:rPr>
          <w:rFonts w:ascii="Garamond" w:hAnsi="Garamond"/>
        </w:rPr>
        <w:t>ú</w:t>
      </w:r>
      <w:r w:rsidRPr="007E0781">
        <w:rPr>
          <w:rFonts w:ascii="Garamond" w:hAnsi="Garamond"/>
        </w:rPr>
        <w:t xml:space="preserve"> by mal </w:t>
      </w:r>
      <w:r w:rsidR="00986F3D">
        <w:rPr>
          <w:rFonts w:ascii="Garamond" w:hAnsi="Garamond"/>
        </w:rPr>
        <w:t>poskytovať</w:t>
      </w:r>
      <w:r w:rsidRPr="007E0781">
        <w:rPr>
          <w:rFonts w:ascii="Garamond" w:hAnsi="Garamond"/>
        </w:rPr>
        <w:t xml:space="preserve"> Subdodávateľ a presnú identifikáciu Subdodávateľa. Objednávateľ písomne upovedomí </w:t>
      </w:r>
      <w:r w:rsidR="00986F3D">
        <w:rPr>
          <w:rFonts w:ascii="Garamond" w:hAnsi="Garamond"/>
        </w:rPr>
        <w:t>Poskytovateľ</w:t>
      </w:r>
      <w:r w:rsidRPr="007E0781">
        <w:rPr>
          <w:rFonts w:ascii="Garamond" w:hAnsi="Garamond"/>
        </w:rPr>
        <w:t>a o svojom rozhodnutí v lehote do 10 (desiatich) dní odo dňa doručenia žiadosti o súhlas, v ktorom v prípade neudelenia súhlasu uvedie príslušné dôvody.</w:t>
      </w:r>
    </w:p>
    <w:p w14:paraId="14BA0875" w14:textId="77777777" w:rsidR="00394308" w:rsidRPr="007E0781" w:rsidRDefault="00394308" w:rsidP="00CF2DD0">
      <w:pPr>
        <w:pStyle w:val="Odstavecseseznamem"/>
        <w:keepNext/>
        <w:keepLines/>
        <w:spacing w:after="0" w:line="240" w:lineRule="auto"/>
        <w:jc w:val="both"/>
        <w:rPr>
          <w:rFonts w:ascii="Garamond" w:hAnsi="Garamond"/>
        </w:rPr>
      </w:pPr>
    </w:p>
    <w:p w14:paraId="3FE31C1D" w14:textId="401EBEDA" w:rsidR="00394308" w:rsidRPr="007E0781" w:rsidRDefault="00986F3D" w:rsidP="00CF2DD0">
      <w:pPr>
        <w:pStyle w:val="Odstavecseseznamem"/>
        <w:keepNext/>
        <w:keepLines/>
        <w:numPr>
          <w:ilvl w:val="0"/>
          <w:numId w:val="14"/>
        </w:numPr>
        <w:spacing w:after="0" w:line="240" w:lineRule="auto"/>
        <w:ind w:hanging="720"/>
        <w:jc w:val="both"/>
        <w:rPr>
          <w:rFonts w:ascii="Garamond" w:hAnsi="Garamond"/>
        </w:rPr>
      </w:pPr>
      <w:r>
        <w:rPr>
          <w:rFonts w:ascii="Garamond" w:hAnsi="Garamond"/>
        </w:rPr>
        <w:t>Poskytovateľ</w:t>
      </w:r>
      <w:r w:rsidR="00394308" w:rsidRPr="007E0781">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rPr>
        <w:t>Poskytovateľa</w:t>
      </w:r>
      <w:r w:rsidR="00394308" w:rsidRPr="007E0781">
        <w:rPr>
          <w:rFonts w:ascii="Garamond" w:hAnsi="Garamond"/>
        </w:rPr>
        <w:t xml:space="preserve">. Súhlas Objednávateľa s uzatvorením akejkoľvek zmluvy so Subdodávateľom a ani jej uzatvorenie nezbavuje </w:t>
      </w:r>
      <w:r>
        <w:rPr>
          <w:rFonts w:ascii="Garamond" w:hAnsi="Garamond"/>
        </w:rPr>
        <w:t>Poskytovateľa</w:t>
      </w:r>
      <w:r w:rsidR="00394308" w:rsidRPr="007E0781">
        <w:rPr>
          <w:rFonts w:ascii="Garamond" w:hAnsi="Garamond"/>
        </w:rPr>
        <w:t xml:space="preserve"> žiadneho z jeho záväzkov vyplývajúcich zo Zmluvy. </w:t>
      </w:r>
    </w:p>
    <w:p w14:paraId="06BA5370" w14:textId="77777777" w:rsidR="00394308" w:rsidRPr="007E0781" w:rsidRDefault="00394308" w:rsidP="00CF2DD0">
      <w:pPr>
        <w:pStyle w:val="Odstavecseseznamem"/>
        <w:keepNext/>
        <w:keepLines/>
        <w:rPr>
          <w:rFonts w:ascii="Garamond" w:hAnsi="Garamond"/>
        </w:rPr>
      </w:pPr>
    </w:p>
    <w:p w14:paraId="351FAD6E" w14:textId="780F91D9" w:rsidR="00394308" w:rsidRPr="007E0781" w:rsidRDefault="00394308" w:rsidP="00CF2DD0">
      <w:pPr>
        <w:pStyle w:val="Odstavecseseznamem"/>
        <w:keepNext/>
        <w:keepLines/>
        <w:numPr>
          <w:ilvl w:val="0"/>
          <w:numId w:val="14"/>
        </w:numPr>
        <w:spacing w:after="0" w:line="240" w:lineRule="auto"/>
        <w:ind w:hanging="720"/>
        <w:jc w:val="both"/>
        <w:rPr>
          <w:rFonts w:ascii="Garamond" w:hAnsi="Garamond"/>
        </w:rPr>
      </w:pPr>
      <w:r w:rsidRPr="007E0781">
        <w:rPr>
          <w:rFonts w:ascii="Garamond" w:hAnsi="Garamond"/>
        </w:rPr>
        <w:t xml:space="preserve">Ak Objednávateľ zistí, že Subdodávateľ nie je schopný plniť si svoje záväzky, môže od </w:t>
      </w:r>
      <w:r w:rsidR="00986F3D">
        <w:rPr>
          <w:rFonts w:ascii="Garamond" w:hAnsi="Garamond"/>
        </w:rPr>
        <w:t>Poskytovateľa</w:t>
      </w:r>
      <w:r w:rsidRPr="007E0781">
        <w:rPr>
          <w:rFonts w:ascii="Garamond" w:hAnsi="Garamond"/>
        </w:rPr>
        <w:t xml:space="preserve"> okamžite požadovať náhradu za tohto Subdodávateľa alebo aby </w:t>
      </w:r>
      <w:r w:rsidR="00986F3D">
        <w:rPr>
          <w:rFonts w:ascii="Garamond" w:hAnsi="Garamond"/>
        </w:rPr>
        <w:t>Poskytovateľ</w:t>
      </w:r>
      <w:r w:rsidRPr="007E0781">
        <w:rPr>
          <w:rFonts w:ascii="Garamond" w:hAnsi="Garamond"/>
        </w:rPr>
        <w:t xml:space="preserve"> sám začal </w:t>
      </w:r>
      <w:r w:rsidR="00986F3D">
        <w:rPr>
          <w:rFonts w:ascii="Garamond" w:hAnsi="Garamond"/>
        </w:rPr>
        <w:t>plniť</w:t>
      </w:r>
      <w:r w:rsidRPr="007E0781">
        <w:rPr>
          <w:rFonts w:ascii="Garamond" w:hAnsi="Garamond"/>
        </w:rPr>
        <w:t xml:space="preserve"> časť </w:t>
      </w:r>
      <w:r w:rsidR="00986F3D">
        <w:rPr>
          <w:rFonts w:ascii="Garamond" w:hAnsi="Garamond"/>
        </w:rPr>
        <w:t>Služby</w:t>
      </w:r>
      <w:r w:rsidRPr="007E0781">
        <w:rPr>
          <w:rFonts w:ascii="Garamond" w:hAnsi="Garamond"/>
        </w:rPr>
        <w:t xml:space="preserve"> poskytovaného týmto Subdodávateľom.</w:t>
      </w:r>
    </w:p>
    <w:p w14:paraId="1B4D2237" w14:textId="77777777" w:rsidR="00394308" w:rsidRPr="007E0781" w:rsidRDefault="00394308" w:rsidP="00CF2DD0">
      <w:pPr>
        <w:pStyle w:val="Odstavecseseznamem"/>
        <w:keepNext/>
        <w:keepLines/>
        <w:spacing w:after="0" w:line="240" w:lineRule="auto"/>
        <w:jc w:val="both"/>
        <w:rPr>
          <w:rFonts w:ascii="Garamond" w:hAnsi="Garamond"/>
        </w:rPr>
      </w:pPr>
    </w:p>
    <w:p w14:paraId="792655DE" w14:textId="58AE37D7" w:rsidR="00394308" w:rsidRPr="007E0781" w:rsidRDefault="00394308" w:rsidP="00CF2DD0">
      <w:pPr>
        <w:pStyle w:val="Odstavecseseznamem"/>
        <w:keepNext/>
        <w:keepLines/>
        <w:numPr>
          <w:ilvl w:val="0"/>
          <w:numId w:val="14"/>
        </w:numPr>
        <w:spacing w:after="0" w:line="240" w:lineRule="auto"/>
        <w:ind w:hanging="720"/>
        <w:jc w:val="both"/>
        <w:rPr>
          <w:rFonts w:ascii="Garamond" w:hAnsi="Garamond"/>
        </w:rPr>
      </w:pPr>
      <w:r w:rsidRPr="007E0781">
        <w:rPr>
          <w:rFonts w:ascii="Garamond" w:hAnsi="Garamond"/>
        </w:rPr>
        <w:t xml:space="preserve">Časť </w:t>
      </w:r>
      <w:r w:rsidR="00986F3D">
        <w:rPr>
          <w:rFonts w:ascii="Garamond" w:hAnsi="Garamond"/>
        </w:rPr>
        <w:t xml:space="preserve">Služby, </w:t>
      </w:r>
      <w:r w:rsidRPr="007E0781">
        <w:rPr>
          <w:rFonts w:ascii="Garamond" w:hAnsi="Garamond"/>
        </w:rPr>
        <w:t xml:space="preserve"> ktorého poskytovaním poveril </w:t>
      </w:r>
      <w:r w:rsidR="00986F3D">
        <w:rPr>
          <w:rFonts w:ascii="Garamond" w:hAnsi="Garamond"/>
        </w:rPr>
        <w:t>Poskytovateľ</w:t>
      </w:r>
      <w:r w:rsidRPr="007E0781">
        <w:rPr>
          <w:rFonts w:ascii="Garamond" w:hAnsi="Garamond"/>
        </w:rPr>
        <w:t xml:space="preserve"> na základe zmluvného vzťahu Subdodávateľa, nesmie byť zverená Subdodávateľom tretej osobe.</w:t>
      </w:r>
    </w:p>
    <w:p w14:paraId="4EB92733" w14:textId="77777777" w:rsidR="00394308" w:rsidRPr="007E0781" w:rsidRDefault="00394308" w:rsidP="00CF2DD0">
      <w:pPr>
        <w:pStyle w:val="Odstavecseseznamem"/>
        <w:keepNext/>
        <w:keepLines/>
        <w:rPr>
          <w:rFonts w:ascii="Garamond" w:hAnsi="Garamond"/>
        </w:rPr>
      </w:pPr>
    </w:p>
    <w:p w14:paraId="3021AB9E" w14:textId="1941A333" w:rsidR="00394308" w:rsidRPr="007E0781" w:rsidRDefault="00394308" w:rsidP="00CF2DD0">
      <w:pPr>
        <w:pStyle w:val="Odstavecseseznamem"/>
        <w:keepNext/>
        <w:keepLines/>
        <w:numPr>
          <w:ilvl w:val="0"/>
          <w:numId w:val="14"/>
        </w:numPr>
        <w:spacing w:after="0" w:line="240" w:lineRule="auto"/>
        <w:ind w:hanging="720"/>
        <w:jc w:val="both"/>
        <w:rPr>
          <w:rFonts w:ascii="Garamond" w:eastAsia="Times New Roman" w:hAnsi="Garamond"/>
          <w:bCs/>
        </w:rPr>
      </w:pPr>
      <w:r w:rsidRPr="007E0781">
        <w:rPr>
          <w:rFonts w:ascii="Garamond" w:hAnsi="Garamond"/>
        </w:rPr>
        <w:t xml:space="preserve">Každé poverenie tretej strany </w:t>
      </w:r>
      <w:r w:rsidR="00986F3D">
        <w:rPr>
          <w:rFonts w:ascii="Garamond" w:hAnsi="Garamond"/>
        </w:rPr>
        <w:t>poskytnutím</w:t>
      </w:r>
      <w:r w:rsidRPr="007E0781">
        <w:rPr>
          <w:rFonts w:ascii="Garamond" w:hAnsi="Garamond"/>
        </w:rPr>
        <w:t xml:space="preserve"> časti </w:t>
      </w:r>
      <w:r w:rsidR="00986F3D">
        <w:rPr>
          <w:rFonts w:ascii="Garamond" w:hAnsi="Garamond"/>
        </w:rPr>
        <w:t>Služby</w:t>
      </w:r>
      <w:r w:rsidRPr="007E0781">
        <w:rPr>
          <w:rFonts w:ascii="Garamond" w:hAnsi="Garamond"/>
        </w:rPr>
        <w:t xml:space="preserve"> a každá zmena Subdodávateľa bez predchádzajúceho písomného súhlasu Objednávateľa sa považuje za podstatné porušenie Zmluvy a Objednávateľ je oprávnený od Zmluvy odstúpiť. </w:t>
      </w:r>
      <w:r w:rsidR="00986F3D">
        <w:rPr>
          <w:rFonts w:ascii="Garamond" w:hAnsi="Garamond"/>
        </w:rPr>
        <w:t>Poskytovateľ</w:t>
      </w:r>
      <w:r w:rsidRPr="007E0781">
        <w:rPr>
          <w:rFonts w:ascii="Garamond" w:hAnsi="Garamond"/>
        </w:rPr>
        <w:t xml:space="preserve"> je oprávnený zmeniť Subdodávateľov len postupom v súlade so Zmluvou, t. j. písomným dodatkom k Zmluve. </w:t>
      </w:r>
    </w:p>
    <w:p w14:paraId="4DAA23A0" w14:textId="77777777" w:rsidR="00394308" w:rsidRPr="008043FD" w:rsidRDefault="00394308" w:rsidP="00CF2DD0">
      <w:pPr>
        <w:keepNext/>
        <w:keepLines/>
        <w:tabs>
          <w:tab w:val="left" w:pos="0"/>
          <w:tab w:val="left" w:pos="709"/>
          <w:tab w:val="center" w:pos="4536"/>
          <w:tab w:val="right" w:pos="9072"/>
        </w:tabs>
        <w:spacing w:after="0" w:line="240" w:lineRule="auto"/>
        <w:contextualSpacing/>
        <w:jc w:val="both"/>
        <w:rPr>
          <w:rFonts w:ascii="Garamond" w:hAnsi="Garamond"/>
          <w:noProof/>
        </w:rPr>
      </w:pPr>
    </w:p>
    <w:p w14:paraId="449C0017" w14:textId="59EB1E64" w:rsidR="009F24EA" w:rsidRPr="008043FD" w:rsidRDefault="00B253B2" w:rsidP="00CF2DD0">
      <w:pPr>
        <w:pStyle w:val="Odstavecseseznamem"/>
        <w:keepNext/>
        <w:keepLines/>
        <w:numPr>
          <w:ilvl w:val="0"/>
          <w:numId w:val="8"/>
        </w:numPr>
        <w:spacing w:after="0" w:line="240" w:lineRule="auto"/>
        <w:jc w:val="both"/>
        <w:rPr>
          <w:rFonts w:ascii="Garamond" w:eastAsia="Times New Roman" w:hAnsi="Garamond" w:cs="Arial"/>
          <w:b/>
          <w:lang w:eastAsia="ar-SA"/>
        </w:rPr>
      </w:pPr>
      <w:r w:rsidRPr="008043FD">
        <w:rPr>
          <w:rFonts w:ascii="Garamond" w:eastAsia="Times New Roman" w:hAnsi="Garamond" w:cs="Arial"/>
          <w:b/>
          <w:lang w:eastAsia="ar-SA"/>
        </w:rPr>
        <w:t>SANKCIE</w:t>
      </w:r>
    </w:p>
    <w:p w14:paraId="2BF9C4EF" w14:textId="77777777" w:rsidR="009F24EA" w:rsidRPr="008043FD" w:rsidRDefault="009F24EA" w:rsidP="00CF2DD0">
      <w:pPr>
        <w:pStyle w:val="Odstavecseseznamem"/>
        <w:keepNext/>
        <w:keepLines/>
        <w:spacing w:after="0" w:line="240" w:lineRule="auto"/>
        <w:jc w:val="both"/>
        <w:rPr>
          <w:rFonts w:ascii="Garamond" w:eastAsia="Times New Roman" w:hAnsi="Garamond" w:cs="Arial"/>
          <w:b/>
          <w:lang w:eastAsia="ar-SA"/>
        </w:rPr>
      </w:pPr>
    </w:p>
    <w:p w14:paraId="7A72249A" w14:textId="57D0711A" w:rsidR="00B253B2" w:rsidRPr="008043FD"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 xml:space="preserve">Objednávateľ je oprávnený uplatňovať si zmluvnú pokutu vo výške </w:t>
      </w:r>
      <w:r w:rsidR="00811109" w:rsidRPr="008043FD">
        <w:rPr>
          <w:rFonts w:ascii="Garamond" w:hAnsi="Garamond" w:cs="Arial"/>
          <w:sz w:val="22"/>
          <w:szCs w:val="22"/>
        </w:rPr>
        <w:t>2</w:t>
      </w:r>
      <w:r w:rsidR="00925DC5" w:rsidRPr="008043FD">
        <w:rPr>
          <w:rFonts w:ascii="Garamond" w:hAnsi="Garamond" w:cs="Arial"/>
          <w:sz w:val="22"/>
          <w:szCs w:val="22"/>
        </w:rPr>
        <w:t>00</w:t>
      </w:r>
      <w:r w:rsidR="00AF0C17">
        <w:rPr>
          <w:rFonts w:ascii="Garamond" w:hAnsi="Garamond" w:cs="Arial"/>
          <w:sz w:val="22"/>
          <w:szCs w:val="22"/>
        </w:rPr>
        <w:t>,00</w:t>
      </w:r>
      <w:r w:rsidR="00037DB4" w:rsidRPr="008043FD">
        <w:rPr>
          <w:rFonts w:ascii="Garamond" w:hAnsi="Garamond" w:cs="Arial"/>
          <w:sz w:val="22"/>
          <w:szCs w:val="22"/>
        </w:rPr>
        <w:t xml:space="preserve"> EUR</w:t>
      </w:r>
      <w:r w:rsidR="00925DC5" w:rsidRPr="008043FD">
        <w:rPr>
          <w:rFonts w:ascii="Garamond" w:hAnsi="Garamond" w:cs="Arial"/>
          <w:sz w:val="22"/>
          <w:szCs w:val="22"/>
        </w:rPr>
        <w:t xml:space="preserve"> (slovom: </w:t>
      </w:r>
      <w:r w:rsidR="00811109" w:rsidRPr="008043FD">
        <w:rPr>
          <w:rFonts w:ascii="Garamond" w:hAnsi="Garamond" w:cs="Arial"/>
          <w:sz w:val="22"/>
          <w:szCs w:val="22"/>
        </w:rPr>
        <w:t>dve</w:t>
      </w:r>
      <w:r w:rsidR="00925DC5" w:rsidRPr="008043FD">
        <w:rPr>
          <w:rFonts w:ascii="Garamond" w:hAnsi="Garamond" w:cs="Arial"/>
          <w:sz w:val="22"/>
          <w:szCs w:val="22"/>
        </w:rPr>
        <w:t>sto eur)</w:t>
      </w:r>
      <w:r w:rsidRPr="008043FD">
        <w:rPr>
          <w:rFonts w:ascii="Garamond" w:hAnsi="Garamond" w:cs="Arial"/>
          <w:sz w:val="22"/>
          <w:szCs w:val="22"/>
        </w:rPr>
        <w:t xml:space="preserve"> za každý deň omeškania, ak je Poskytovateľ v omeškaní s termínom </w:t>
      </w:r>
      <w:r w:rsidR="00811109" w:rsidRPr="008043FD">
        <w:rPr>
          <w:rFonts w:ascii="Garamond" w:hAnsi="Garamond" w:cs="Arial"/>
          <w:sz w:val="22"/>
          <w:szCs w:val="22"/>
        </w:rPr>
        <w:t>poskytnutia Služby</w:t>
      </w:r>
      <w:r w:rsidR="00E749BA" w:rsidRPr="008043FD">
        <w:rPr>
          <w:rFonts w:ascii="Garamond" w:hAnsi="Garamond" w:cs="Arial"/>
          <w:sz w:val="22"/>
          <w:szCs w:val="22"/>
        </w:rPr>
        <w:t xml:space="preserve"> </w:t>
      </w:r>
      <w:r w:rsidR="00B9465B">
        <w:rPr>
          <w:rFonts w:ascii="Garamond" w:hAnsi="Garamond" w:cs="Arial"/>
          <w:sz w:val="22"/>
          <w:szCs w:val="22"/>
        </w:rPr>
        <w:t xml:space="preserve">v zmysle </w:t>
      </w:r>
      <w:r w:rsidR="008042E9">
        <w:rPr>
          <w:rFonts w:ascii="Garamond" w:hAnsi="Garamond" w:cs="Arial"/>
          <w:sz w:val="22"/>
          <w:szCs w:val="22"/>
        </w:rPr>
        <w:t xml:space="preserve">tejto Zmluvy a/alebo Objednávky </w:t>
      </w:r>
      <w:r w:rsidR="008E4485" w:rsidRPr="008043FD">
        <w:rPr>
          <w:rFonts w:ascii="Garamond" w:hAnsi="Garamond" w:cs="Arial"/>
          <w:sz w:val="22"/>
          <w:szCs w:val="22"/>
        </w:rPr>
        <w:t xml:space="preserve">Objednávateľa </w:t>
      </w:r>
      <w:r w:rsidR="00E749BA" w:rsidRPr="008043FD">
        <w:rPr>
          <w:rFonts w:ascii="Garamond" w:hAnsi="Garamond" w:cs="Arial"/>
          <w:sz w:val="22"/>
          <w:szCs w:val="22"/>
        </w:rPr>
        <w:t>podľa článku 3 bod 3.</w:t>
      </w:r>
      <w:r w:rsidR="00811109" w:rsidRPr="008043FD">
        <w:rPr>
          <w:rFonts w:ascii="Garamond" w:hAnsi="Garamond" w:cs="Arial"/>
          <w:sz w:val="22"/>
          <w:szCs w:val="22"/>
        </w:rPr>
        <w:t>1</w:t>
      </w:r>
      <w:r w:rsidR="00B27A48">
        <w:rPr>
          <w:rFonts w:ascii="Garamond" w:hAnsi="Garamond" w:cs="Arial"/>
          <w:sz w:val="22"/>
          <w:szCs w:val="22"/>
        </w:rPr>
        <w:t>1</w:t>
      </w:r>
      <w:r w:rsidR="00E749BA" w:rsidRPr="008043FD">
        <w:rPr>
          <w:rFonts w:ascii="Garamond" w:hAnsi="Garamond" w:cs="Arial"/>
          <w:sz w:val="22"/>
          <w:szCs w:val="22"/>
        </w:rPr>
        <w:t xml:space="preserve"> Zmluvy</w:t>
      </w:r>
      <w:r w:rsidR="00811109" w:rsidRPr="008043FD">
        <w:rPr>
          <w:rFonts w:ascii="Garamond" w:hAnsi="Garamond" w:cs="Arial"/>
          <w:sz w:val="22"/>
          <w:szCs w:val="22"/>
        </w:rPr>
        <w:t>.</w:t>
      </w:r>
      <w:r w:rsidR="00925DC5" w:rsidRPr="008043FD">
        <w:rPr>
          <w:rFonts w:ascii="Garamond" w:hAnsi="Garamond" w:cs="Arial"/>
          <w:sz w:val="22"/>
          <w:szCs w:val="22"/>
        </w:rPr>
        <w:t xml:space="preserve"> </w:t>
      </w:r>
    </w:p>
    <w:p w14:paraId="07F31A5D" w14:textId="77777777" w:rsidR="00B253B2" w:rsidRPr="008043FD" w:rsidRDefault="00B253B2" w:rsidP="00CF2DD0">
      <w:pPr>
        <w:pStyle w:val="Zkladntext2"/>
        <w:keepNext/>
        <w:keepLines/>
        <w:tabs>
          <w:tab w:val="left" w:pos="0"/>
        </w:tabs>
        <w:spacing w:before="0"/>
        <w:ind w:hanging="720"/>
        <w:jc w:val="both"/>
        <w:rPr>
          <w:rFonts w:ascii="Garamond" w:hAnsi="Garamond" w:cs="Arial"/>
          <w:b/>
          <w:sz w:val="22"/>
          <w:szCs w:val="22"/>
        </w:rPr>
      </w:pPr>
    </w:p>
    <w:p w14:paraId="1447235A" w14:textId="20EFE3BF" w:rsidR="00B253B2" w:rsidRPr="008043FD" w:rsidRDefault="00FB510E"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Poskytovateľ</w:t>
      </w:r>
      <w:r w:rsidR="00B253B2" w:rsidRPr="008043FD">
        <w:rPr>
          <w:rFonts w:ascii="Garamond" w:hAnsi="Garamond" w:cs="Arial"/>
          <w:sz w:val="22"/>
          <w:szCs w:val="22"/>
        </w:rPr>
        <w:t xml:space="preserve"> je oprávnený uplatňovať si úrok z omeškania vo výške 0,022% z nezaplatenej fakturovanej sumy za každý deň omeškania, ak je Objednávateľ v omeškaní s úhradou Odplaty.</w:t>
      </w:r>
    </w:p>
    <w:p w14:paraId="2E00CF8F" w14:textId="77777777" w:rsidR="00340149" w:rsidRPr="008043FD" w:rsidRDefault="00340149" w:rsidP="00CF2DD0">
      <w:pPr>
        <w:pStyle w:val="Zkladntext2"/>
        <w:keepNext/>
        <w:keepLines/>
        <w:tabs>
          <w:tab w:val="left" w:pos="0"/>
        </w:tabs>
        <w:spacing w:before="0"/>
        <w:jc w:val="both"/>
        <w:rPr>
          <w:rFonts w:ascii="Garamond" w:hAnsi="Garamond" w:cs="Arial"/>
          <w:b/>
          <w:sz w:val="22"/>
          <w:szCs w:val="22"/>
        </w:rPr>
      </w:pPr>
    </w:p>
    <w:p w14:paraId="242B01C7" w14:textId="3953649A" w:rsidR="00340149" w:rsidRPr="00AF0C17" w:rsidRDefault="00340149"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Objednávateľ je oprávnený uplatňovať si zmluvnú pokutu vo výške 200</w:t>
      </w:r>
      <w:r w:rsidR="00AF0C17">
        <w:rPr>
          <w:rFonts w:ascii="Garamond" w:hAnsi="Garamond" w:cs="Arial"/>
          <w:sz w:val="22"/>
          <w:szCs w:val="22"/>
        </w:rPr>
        <w:t>,00</w:t>
      </w:r>
      <w:r w:rsidRPr="008043FD">
        <w:rPr>
          <w:rFonts w:ascii="Garamond" w:hAnsi="Garamond" w:cs="Arial"/>
          <w:sz w:val="22"/>
          <w:szCs w:val="22"/>
        </w:rPr>
        <w:t xml:space="preserve"> EUR (slovom: dvesto eur), ak Poskytovateľ neposkytne Službu podľa článku 3 bod 3.1 Zmluvy. </w:t>
      </w:r>
    </w:p>
    <w:p w14:paraId="47AFDDE9" w14:textId="77777777" w:rsidR="00AF0C17" w:rsidRPr="00AF0C17" w:rsidRDefault="00AF0C17" w:rsidP="00CF2DD0">
      <w:pPr>
        <w:pStyle w:val="Zkladntext2"/>
        <w:keepNext/>
        <w:keepLines/>
        <w:tabs>
          <w:tab w:val="left" w:pos="0"/>
        </w:tabs>
        <w:spacing w:before="0"/>
        <w:jc w:val="both"/>
        <w:rPr>
          <w:rFonts w:ascii="Garamond" w:hAnsi="Garamond" w:cs="Arial"/>
          <w:b/>
          <w:sz w:val="22"/>
          <w:szCs w:val="22"/>
        </w:rPr>
      </w:pPr>
    </w:p>
    <w:p w14:paraId="1AED2BA6" w14:textId="08DF23F6" w:rsidR="00AF0C17" w:rsidRPr="00AF0C17" w:rsidRDefault="00AF0C17" w:rsidP="00CF2DD0">
      <w:pPr>
        <w:pStyle w:val="Zkladntext2"/>
        <w:keepNext/>
        <w:keepLines/>
        <w:numPr>
          <w:ilvl w:val="0"/>
          <w:numId w:val="3"/>
        </w:numPr>
        <w:tabs>
          <w:tab w:val="left" w:pos="0"/>
        </w:tabs>
        <w:spacing w:before="0"/>
        <w:ind w:hanging="720"/>
        <w:jc w:val="both"/>
        <w:rPr>
          <w:rFonts w:ascii="Garamond" w:hAnsi="Garamond"/>
          <w:sz w:val="22"/>
          <w:szCs w:val="22"/>
        </w:rPr>
      </w:pPr>
      <w:r w:rsidRPr="00AF0C17">
        <w:rPr>
          <w:rFonts w:ascii="Garamond" w:hAnsi="Garamond"/>
          <w:sz w:val="22"/>
          <w:szCs w:val="22"/>
          <w:lang w:eastAsia="en-US"/>
        </w:rPr>
        <w:t xml:space="preserve">V prípade, ak Poskytovateľ poruší povinnosti v zmysle Zmluvy, porušenie ktorých zároveň zakladá právo Objednávateľa odstúpiť od Zmluvy, </w:t>
      </w:r>
      <w:r w:rsidRPr="00AF0C17">
        <w:rPr>
          <w:rFonts w:ascii="Garamond" w:hAnsi="Garamond" w:cs="Arial"/>
          <w:sz w:val="22"/>
          <w:szCs w:val="22"/>
        </w:rPr>
        <w:t>Objednávateľ</w:t>
      </w:r>
      <w:r w:rsidRPr="00AF0C17">
        <w:rPr>
          <w:rFonts w:ascii="Garamond" w:hAnsi="Garamond"/>
          <w:sz w:val="22"/>
          <w:szCs w:val="22"/>
          <w:lang w:eastAsia="en-US"/>
        </w:rPr>
        <w:t xml:space="preserve"> má právo za porušenie týchto povinností požadovať od Poskytovateľa zmluvnú pokutu vo výške 35 % z obchodovateľného objemu </w:t>
      </w:r>
      <w:r w:rsidRPr="00AF0C17">
        <w:rPr>
          <w:rFonts w:ascii="Garamond" w:hAnsi="Garamond"/>
          <w:sz w:val="22"/>
          <w:szCs w:val="22"/>
        </w:rPr>
        <w:t xml:space="preserve">podľa článku 2 bod 2.3 Zmluvy. </w:t>
      </w:r>
    </w:p>
    <w:p w14:paraId="7974A78E" w14:textId="77777777" w:rsidR="00AF0C17" w:rsidRPr="00AF0C17" w:rsidRDefault="00AF0C17" w:rsidP="00CF2DD0">
      <w:pPr>
        <w:pStyle w:val="Zkladntext2"/>
        <w:keepNext/>
        <w:keepLines/>
        <w:tabs>
          <w:tab w:val="left" w:pos="0"/>
        </w:tabs>
        <w:spacing w:before="0"/>
        <w:jc w:val="both"/>
        <w:rPr>
          <w:rFonts w:ascii="Garamond" w:hAnsi="Garamond" w:cs="Arial"/>
          <w:b/>
          <w:sz w:val="22"/>
          <w:szCs w:val="22"/>
        </w:rPr>
      </w:pPr>
    </w:p>
    <w:p w14:paraId="55A82626" w14:textId="1A419768" w:rsidR="00394308" w:rsidRPr="00AF0C17" w:rsidRDefault="00394308" w:rsidP="00CF2DD0">
      <w:pPr>
        <w:pStyle w:val="Zkladntext2"/>
        <w:keepNext/>
        <w:keepLines/>
        <w:numPr>
          <w:ilvl w:val="0"/>
          <w:numId w:val="3"/>
        </w:numPr>
        <w:tabs>
          <w:tab w:val="left" w:pos="0"/>
        </w:tabs>
        <w:spacing w:before="0"/>
        <w:ind w:hanging="720"/>
        <w:jc w:val="both"/>
        <w:rPr>
          <w:rFonts w:ascii="Garamond" w:hAnsi="Garamond"/>
          <w:bCs/>
          <w:sz w:val="22"/>
          <w:szCs w:val="22"/>
        </w:rPr>
      </w:pPr>
      <w:r w:rsidRPr="00AF0C17">
        <w:rPr>
          <w:rFonts w:ascii="Garamond" w:hAnsi="Garamond"/>
          <w:sz w:val="22"/>
          <w:szCs w:val="22"/>
        </w:rPr>
        <w:t xml:space="preserve">V prípade porušenia ktorejkoľvek z povinností týkajúcej sa Subdodávateľov alebo ich zmeny (napr. neoznámenie zmeny Subdodávateľa, alebo povinnosť podľa § 11 ods. 1 ZVO v prípade Subdodávateľa, ktorý má povinnosť zapisovať sa do registra partnerov verejného sektora, má Objednávateľ právo požadovať od </w:t>
      </w:r>
      <w:r w:rsidR="00AF0C17">
        <w:rPr>
          <w:rFonts w:ascii="Garamond" w:hAnsi="Garamond"/>
          <w:sz w:val="22"/>
          <w:szCs w:val="22"/>
        </w:rPr>
        <w:t>Poskytovateľa</w:t>
      </w:r>
      <w:r w:rsidRPr="00AF0C17">
        <w:rPr>
          <w:rFonts w:ascii="Garamond" w:hAnsi="Garamond"/>
          <w:sz w:val="22"/>
          <w:szCs w:val="22"/>
        </w:rPr>
        <w:t xml:space="preserve"> uhradenie zmluvnej pokuty vo výške 1 000,</w:t>
      </w:r>
      <w:r w:rsidR="00AF0C17">
        <w:rPr>
          <w:rFonts w:ascii="Garamond" w:hAnsi="Garamond"/>
          <w:sz w:val="22"/>
          <w:szCs w:val="22"/>
        </w:rPr>
        <w:t>00</w:t>
      </w:r>
      <w:r w:rsidRPr="00AF0C17">
        <w:rPr>
          <w:rFonts w:ascii="Garamond" w:hAnsi="Garamond"/>
          <w:sz w:val="22"/>
          <w:szCs w:val="22"/>
        </w:rPr>
        <w:t xml:space="preserve"> EUR (slovom: jedentisíc eur), a to za každé porušenie ktorejkoľvek z vyššie uvedených povinností, a to aj opakovane. Zároveň má Objednávateľ v prípade porušenia týchto povinností právo odstúpiť od Zmluvy.</w:t>
      </w:r>
    </w:p>
    <w:p w14:paraId="5A70E407" w14:textId="77777777" w:rsidR="00B253B2" w:rsidRPr="008043FD" w:rsidRDefault="00B253B2" w:rsidP="00CF2DD0">
      <w:pPr>
        <w:pStyle w:val="Zkladntext2"/>
        <w:keepNext/>
        <w:keepLines/>
        <w:tabs>
          <w:tab w:val="left" w:pos="0"/>
        </w:tabs>
        <w:spacing w:before="0"/>
        <w:ind w:hanging="720"/>
        <w:jc w:val="both"/>
        <w:rPr>
          <w:rFonts w:ascii="Garamond" w:hAnsi="Garamond" w:cs="Arial"/>
          <w:b/>
          <w:sz w:val="22"/>
          <w:szCs w:val="22"/>
        </w:rPr>
      </w:pPr>
    </w:p>
    <w:p w14:paraId="37E8C8C5" w14:textId="5D8E1929" w:rsidR="00B253B2" w:rsidRPr="008043FD"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 xml:space="preserve">Poskytovateľ sa zaväzuje zaplatiť Objednávateľovi zmluvnú pokutu podľa tohto článku Zmluvy. Zmluvné strany považujú takéto určenie zmluvnej pokuty za primerané a dostatočne určité. Zmluvnú pokutu sa zaväzuje Poskytovateľ uhradiť Objednávateľovi bezodkladne po výzve Objednávateľa, najneskôr do 10 </w:t>
      </w:r>
      <w:r w:rsidR="008E4485" w:rsidRPr="008043FD">
        <w:rPr>
          <w:rFonts w:ascii="Garamond" w:hAnsi="Garamond" w:cs="Arial"/>
          <w:sz w:val="22"/>
          <w:szCs w:val="22"/>
        </w:rPr>
        <w:t xml:space="preserve">(desiatich) </w:t>
      </w:r>
      <w:r w:rsidRPr="008043FD">
        <w:rPr>
          <w:rFonts w:ascii="Garamond" w:hAnsi="Garamond" w:cs="Arial"/>
          <w:sz w:val="22"/>
          <w:szCs w:val="22"/>
        </w:rPr>
        <w:t xml:space="preserve">pracovných dní odo dňa doručenia výzvy Objednávateľa. </w:t>
      </w:r>
      <w:r w:rsidR="00E869F8" w:rsidRPr="008043FD">
        <w:rPr>
          <w:rFonts w:ascii="Garamond" w:hAnsi="Garamond"/>
          <w:sz w:val="22"/>
          <w:szCs w:val="22"/>
        </w:rPr>
        <w:t>Zaplatením zmluvnej pokuty v zmysle tohto článku Zmluvy nezaniká právo na náhradu vzniknutej škody.</w:t>
      </w:r>
    </w:p>
    <w:p w14:paraId="786AFA71" w14:textId="77777777" w:rsidR="00B253B2" w:rsidRPr="008043FD" w:rsidRDefault="00B253B2" w:rsidP="00CF2DD0">
      <w:pPr>
        <w:pStyle w:val="Zkladntext2"/>
        <w:keepNext/>
        <w:keepLines/>
        <w:tabs>
          <w:tab w:val="left" w:pos="0"/>
        </w:tabs>
        <w:spacing w:before="0"/>
        <w:jc w:val="both"/>
        <w:rPr>
          <w:rFonts w:ascii="Garamond" w:hAnsi="Garamond" w:cs="Arial"/>
          <w:b/>
          <w:sz w:val="22"/>
          <w:szCs w:val="22"/>
        </w:rPr>
      </w:pPr>
    </w:p>
    <w:p w14:paraId="3B16A8D4" w14:textId="77777777" w:rsidR="00B253B2" w:rsidRPr="00394308"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043FD">
        <w:rPr>
          <w:rFonts w:ascii="Garamond" w:eastAsiaTheme="minorHAnsi" w:hAnsi="Garamond" w:cs="Arial"/>
          <w:sz w:val="22"/>
          <w:szCs w:val="22"/>
          <w:lang w:eastAsia="en-US"/>
        </w:rPr>
        <w:t xml:space="preserve"> </w:t>
      </w:r>
      <w:r w:rsidRPr="008043FD">
        <w:rPr>
          <w:rFonts w:ascii="Garamond" w:hAnsi="Garamond" w:cs="Arial"/>
          <w:sz w:val="22"/>
          <w:szCs w:val="22"/>
        </w:rPr>
        <w:t>a </w:t>
      </w:r>
      <w:proofErr w:type="spellStart"/>
      <w:r w:rsidRPr="008043FD">
        <w:rPr>
          <w:rFonts w:ascii="Garamond" w:hAnsi="Garamond" w:cs="Arial"/>
          <w:sz w:val="22"/>
          <w:szCs w:val="22"/>
        </w:rPr>
        <w:t>nasl</w:t>
      </w:r>
      <w:proofErr w:type="spellEnd"/>
      <w:r w:rsidRPr="008043FD">
        <w:rPr>
          <w:rFonts w:ascii="Garamond" w:hAnsi="Garamond" w:cs="Arial"/>
          <w:sz w:val="22"/>
          <w:szCs w:val="22"/>
        </w:rPr>
        <w:t>. Obchodného zákonníka.</w:t>
      </w:r>
    </w:p>
    <w:p w14:paraId="6F579685" w14:textId="1D781B79" w:rsidR="00B253B2" w:rsidRPr="008043FD" w:rsidRDefault="00B253B2" w:rsidP="00CF2DD0">
      <w:pPr>
        <w:keepNext/>
        <w:keepLines/>
        <w:tabs>
          <w:tab w:val="left" w:pos="0"/>
        </w:tabs>
        <w:suppressAutoHyphens/>
        <w:spacing w:after="0" w:line="240" w:lineRule="auto"/>
        <w:jc w:val="both"/>
        <w:rPr>
          <w:rFonts w:ascii="Garamond" w:eastAsia="Times New Roman" w:hAnsi="Garamond" w:cs="Arial"/>
          <w:lang w:eastAsia="sk-SK"/>
        </w:rPr>
      </w:pPr>
    </w:p>
    <w:p w14:paraId="0E364D6D" w14:textId="0B14AB39" w:rsidR="00B253B2" w:rsidRPr="008043FD" w:rsidRDefault="00B253B2" w:rsidP="00CF2DD0">
      <w:pPr>
        <w:pStyle w:val="Odstavecseseznamem"/>
        <w:keepNext/>
        <w:keepLines/>
        <w:numPr>
          <w:ilvl w:val="0"/>
          <w:numId w:val="8"/>
        </w:numPr>
        <w:spacing w:after="0" w:line="240" w:lineRule="auto"/>
        <w:jc w:val="both"/>
        <w:rPr>
          <w:rFonts w:ascii="Garamond" w:eastAsia="Times New Roman" w:hAnsi="Garamond" w:cs="Garamond"/>
          <w:b/>
          <w:bCs/>
          <w:lang w:eastAsia="sk-SK"/>
        </w:rPr>
      </w:pPr>
      <w:r w:rsidRPr="008043FD">
        <w:rPr>
          <w:rFonts w:ascii="Garamond" w:eastAsia="Times New Roman" w:hAnsi="Garamond" w:cs="Arial"/>
          <w:b/>
          <w:lang w:eastAsia="ar-SA"/>
        </w:rPr>
        <w:t>KOMUNIKÁCIA</w:t>
      </w:r>
      <w:r w:rsidRPr="008043FD">
        <w:rPr>
          <w:rFonts w:ascii="Garamond" w:eastAsia="Times New Roman" w:hAnsi="Garamond" w:cs="Garamond"/>
          <w:b/>
          <w:bCs/>
          <w:lang w:eastAsia="sk-SK"/>
        </w:rPr>
        <w:t xml:space="preserve"> </w:t>
      </w:r>
    </w:p>
    <w:p w14:paraId="544511A8" w14:textId="77777777" w:rsidR="00B253B2" w:rsidRPr="008043FD" w:rsidRDefault="00B253B2" w:rsidP="00CF2DD0">
      <w:pPr>
        <w:keepNext/>
        <w:keepLines/>
        <w:spacing w:after="0" w:line="240" w:lineRule="auto"/>
        <w:ind w:left="709" w:hanging="283"/>
        <w:jc w:val="both"/>
        <w:rPr>
          <w:rFonts w:ascii="Garamond" w:eastAsia="Times New Roman" w:hAnsi="Garamond" w:cs="Arial"/>
          <w:b/>
          <w:lang w:eastAsia="sk-SK"/>
        </w:rPr>
      </w:pPr>
    </w:p>
    <w:p w14:paraId="78C349AC" w14:textId="77777777" w:rsidR="00B253B2" w:rsidRPr="008043FD" w:rsidRDefault="00477E62" w:rsidP="00CF2DD0">
      <w:pPr>
        <w:pStyle w:val="Odstavecseseznamem"/>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rPr>
        <w:t xml:space="preserve">Akákoľvek </w:t>
      </w:r>
      <w:r w:rsidRPr="008043FD">
        <w:rPr>
          <w:rFonts w:ascii="Garamond" w:eastAsia="Times New Roman" w:hAnsi="Garamond" w:cs="Times New Roman"/>
          <w:lang w:eastAsia="sk-SK"/>
        </w:rPr>
        <w:t>komunikácia</w:t>
      </w:r>
      <w:r w:rsidRPr="008043FD">
        <w:rPr>
          <w:rFonts w:ascii="Garamond" w:eastAsia="Times New Roman" w:hAnsi="Garamond" w:cs="Times New Roman"/>
        </w:rPr>
        <w:t xml:space="preserve"> medzi Zmluvnými stranami v súvislosti so Zmluvou bude vykonávaná prostredníctvom listu, e-mailu alebo telefonického spojenia a bude zaslaná na adresy uvedené v záhlaví Zmluvy</w:t>
      </w:r>
      <w:r w:rsidR="00440893" w:rsidRPr="008043FD">
        <w:rPr>
          <w:rFonts w:ascii="Garamond" w:eastAsia="Times New Roman" w:hAnsi="Garamond" w:cs="Times New Roman"/>
        </w:rPr>
        <w:t>,</w:t>
      </w:r>
      <w:r w:rsidRPr="008043FD">
        <w:rPr>
          <w:rFonts w:ascii="Garamond" w:eastAsia="Times New Roman" w:hAnsi="Garamond" w:cs="Times New Roman"/>
        </w:rPr>
        <w:t xml:space="preserve"> alebo na iné adresy alebo kontaktné osoby, ktoré si Zmluvné strany navzájom písomne oznámia</w:t>
      </w:r>
      <w:r w:rsidRPr="008043FD">
        <w:rPr>
          <w:rFonts w:ascii="Garamond" w:eastAsia="Times New Roman" w:hAnsi="Garamond" w:cs="Times New Roman"/>
          <w:lang w:eastAsia="sk-SK"/>
        </w:rPr>
        <w:t>.</w:t>
      </w:r>
    </w:p>
    <w:p w14:paraId="228D8653" w14:textId="77777777" w:rsidR="00440893" w:rsidRPr="008043FD" w:rsidRDefault="00440893" w:rsidP="00CF2DD0">
      <w:pPr>
        <w:keepNext/>
        <w:keepLines/>
        <w:spacing w:after="0" w:line="240" w:lineRule="auto"/>
        <w:jc w:val="both"/>
        <w:rPr>
          <w:rFonts w:ascii="Garamond" w:eastAsia="Times New Roman" w:hAnsi="Garamond" w:cs="Times New Roman"/>
          <w:lang w:eastAsia="sk-SK"/>
        </w:rPr>
      </w:pPr>
    </w:p>
    <w:p w14:paraId="2A66DD8B" w14:textId="77777777" w:rsidR="00B253B2" w:rsidRPr="008043FD" w:rsidRDefault="00B253B2" w:rsidP="00CF2DD0">
      <w:pPr>
        <w:pStyle w:val="Odstavecseseznamem"/>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lang w:eastAsia="sk-SK"/>
        </w:rPr>
        <w:t>Korešpondencia súvisiaca so Zmluvou sa bude považovať za doručenú:.</w:t>
      </w:r>
    </w:p>
    <w:p w14:paraId="474DEA99"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right="10"/>
        <w:jc w:val="both"/>
        <w:rPr>
          <w:rFonts w:ascii="Garamond" w:eastAsia="Times New Roman" w:hAnsi="Garamond" w:cs="Times New Roman"/>
          <w:lang w:eastAsia="sk-SK"/>
        </w:rPr>
      </w:pPr>
    </w:p>
    <w:p w14:paraId="132DC5E7" w14:textId="77777777" w:rsidR="00B253B2" w:rsidRP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contextualSpacing/>
        <w:jc w:val="both"/>
        <w:rPr>
          <w:rFonts w:ascii="Garamond" w:eastAsia="Times New Roman" w:hAnsi="Garamond" w:cs="Times New Roman"/>
          <w:lang w:eastAsia="sk-SK"/>
        </w:rPr>
      </w:pPr>
      <w:r w:rsidRPr="008043FD">
        <w:rPr>
          <w:rFonts w:ascii="Garamond" w:eastAsia="Times New Roman" w:hAnsi="Garamond" w:cs="Times New Roman"/>
          <w:lang w:eastAsia="sk-SK"/>
        </w:rPr>
        <w:t>v deň doručenia zásielky, ak bola zásielka doručená osobne, poštou alebo kuriérskou službou; alebo</w:t>
      </w:r>
    </w:p>
    <w:p w14:paraId="5E0DEBFC"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left="1418" w:right="10" w:hanging="709"/>
        <w:jc w:val="both"/>
        <w:rPr>
          <w:rFonts w:ascii="Garamond" w:eastAsia="Times New Roman" w:hAnsi="Garamond" w:cs="Times New Roman"/>
          <w:lang w:eastAsia="sk-SK"/>
        </w:rPr>
      </w:pPr>
    </w:p>
    <w:p w14:paraId="07A9439D" w14:textId="6FA79AFE" w:rsid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jc w:val="both"/>
        <w:rPr>
          <w:rFonts w:ascii="Garamond" w:eastAsia="Times New Roman" w:hAnsi="Garamond" w:cs="Times New Roman"/>
          <w:lang w:eastAsia="sk-SK"/>
        </w:rPr>
      </w:pPr>
      <w:r w:rsidRPr="008043FD">
        <w:rPr>
          <w:rFonts w:ascii="Garamond" w:eastAsia="Times New Roman" w:hAnsi="Garamond" w:cs="Times New Roman"/>
          <w:lang w:eastAsia="sk-SK"/>
        </w:rPr>
        <w:t>piaty (5) pracovný deň nasledujúci po dni podania zásielky na poštovú prepravu, ak bola zásielka poslaná poštou alebo v deň doručenia zásielky, podľa toho čo nastane skôr; alebo</w:t>
      </w:r>
    </w:p>
    <w:p w14:paraId="0BF1F7D7" w14:textId="77777777" w:rsidR="00FA4499" w:rsidRPr="00B8449E" w:rsidRDefault="00FA4499" w:rsidP="00CF2DD0">
      <w:pPr>
        <w:keepNext/>
        <w:keepLines/>
        <w:shd w:val="clear" w:color="auto" w:fill="FFFFFF"/>
        <w:tabs>
          <w:tab w:val="left" w:pos="288"/>
          <w:tab w:val="left" w:pos="426"/>
        </w:tabs>
        <w:autoSpaceDE w:val="0"/>
        <w:autoSpaceDN w:val="0"/>
        <w:adjustRightInd w:val="0"/>
        <w:spacing w:after="0" w:line="240" w:lineRule="auto"/>
        <w:ind w:right="10"/>
        <w:jc w:val="both"/>
        <w:rPr>
          <w:rFonts w:ascii="Garamond" w:eastAsia="Times New Roman" w:hAnsi="Garamond" w:cs="Times New Roman"/>
          <w:lang w:eastAsia="sk-SK"/>
        </w:rPr>
      </w:pPr>
    </w:p>
    <w:p w14:paraId="00B8A988" w14:textId="77777777" w:rsidR="00B253B2" w:rsidRP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contextualSpacing/>
        <w:jc w:val="both"/>
        <w:rPr>
          <w:rFonts w:ascii="Garamond" w:eastAsia="Times New Roman" w:hAnsi="Garamond" w:cs="Times New Roman"/>
          <w:lang w:eastAsia="sk-SK"/>
        </w:rPr>
      </w:pPr>
      <w:r w:rsidRPr="008043FD">
        <w:rPr>
          <w:rFonts w:ascii="Garamond" w:eastAsia="Times New Roman" w:hAnsi="Garamond" w:cs="Times New Roman"/>
          <w:lang w:eastAsia="sk-SK"/>
        </w:rPr>
        <w:t>v deň odoslania e-mailu, ak bol e-mail odoslaný v ktorýkoľvek pracovný deň, v ostatných prípadoch v najbližší pracovný deň nasledujúci po dni odoslania e-mailu, ak sa Zmluvné strany nedohodli inak.</w:t>
      </w:r>
    </w:p>
    <w:p w14:paraId="474C7563"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right="10"/>
        <w:contextualSpacing/>
        <w:jc w:val="both"/>
        <w:rPr>
          <w:rFonts w:ascii="Garamond" w:eastAsia="Times New Roman" w:hAnsi="Garamond" w:cs="Times New Roman"/>
          <w:lang w:eastAsia="sk-SK"/>
        </w:rPr>
      </w:pPr>
    </w:p>
    <w:p w14:paraId="5B402C88" w14:textId="77777777" w:rsidR="00B253B2" w:rsidRPr="008043FD" w:rsidRDefault="00B253B2" w:rsidP="00CF2DD0">
      <w:pPr>
        <w:pStyle w:val="Odstavecseseznamem"/>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lang w:eastAsia="sk-SK"/>
        </w:rPr>
        <w:t>Zmeny</w:t>
      </w:r>
      <w:r w:rsidRPr="008043FD">
        <w:rPr>
          <w:rFonts w:ascii="Garamond" w:eastAsia="Calibri" w:hAnsi="Garamond" w:cs="Times New Roman"/>
          <w:noProof/>
          <w:lang w:eastAsia="sk-SK"/>
        </w:rPr>
        <w:t xml:space="preserve"> identifikačných údajov sú si Zmluvné strany povinné oznámiť do 5 kalendárnych dní od realizácie </w:t>
      </w:r>
      <w:r w:rsidRPr="008043FD">
        <w:rPr>
          <w:rFonts w:ascii="Garamond" w:eastAsia="Times New Roman" w:hAnsi="Garamond" w:cs="Times New Roman"/>
          <w:lang w:eastAsia="sk-SK"/>
        </w:rPr>
        <w:t>týchto</w:t>
      </w:r>
      <w:r w:rsidRPr="008043FD">
        <w:rPr>
          <w:rFonts w:ascii="Garamond" w:eastAsia="Calibri" w:hAnsi="Garamond" w:cs="Times New Roman"/>
          <w:noProof/>
          <w:lang w:eastAsia="sk-SK"/>
        </w:rPr>
        <w:t xml:space="preserve"> zmien.</w:t>
      </w:r>
    </w:p>
    <w:p w14:paraId="0A098740" w14:textId="67542210" w:rsidR="00AF5247" w:rsidRDefault="00AF5247" w:rsidP="00CF2DD0">
      <w:pPr>
        <w:keepNext/>
        <w:keepLines/>
        <w:spacing w:after="0" w:line="240" w:lineRule="auto"/>
        <w:jc w:val="both"/>
        <w:rPr>
          <w:rFonts w:ascii="Garamond" w:eastAsia="Times New Roman" w:hAnsi="Garamond" w:cs="Times New Roman"/>
          <w:b/>
        </w:rPr>
      </w:pPr>
    </w:p>
    <w:p w14:paraId="42FF2D10" w14:textId="77777777" w:rsidR="00B253B2" w:rsidRPr="008043FD" w:rsidRDefault="00B253B2" w:rsidP="00CF2DD0">
      <w:pPr>
        <w:pStyle w:val="Odstavecseseznamem"/>
        <w:keepNext/>
        <w:keepLines/>
        <w:numPr>
          <w:ilvl w:val="0"/>
          <w:numId w:val="8"/>
        </w:numPr>
        <w:spacing w:after="0" w:line="240" w:lineRule="auto"/>
        <w:jc w:val="both"/>
        <w:rPr>
          <w:rFonts w:ascii="Garamond" w:eastAsia="Times New Roman" w:hAnsi="Garamond" w:cs="Times New Roman"/>
          <w:b/>
        </w:rPr>
      </w:pPr>
      <w:r w:rsidRPr="008043FD">
        <w:rPr>
          <w:rFonts w:ascii="Garamond" w:eastAsia="Times New Roman" w:hAnsi="Garamond" w:cs="Times New Roman"/>
          <w:b/>
        </w:rPr>
        <w:t>TRVANIE A ZÁNIK ZMLUVY</w:t>
      </w:r>
    </w:p>
    <w:p w14:paraId="52708D56" w14:textId="77777777" w:rsidR="00B253B2" w:rsidRPr="008043FD" w:rsidRDefault="00B253B2" w:rsidP="00CF2DD0">
      <w:pPr>
        <w:keepNext/>
        <w:keepLines/>
        <w:tabs>
          <w:tab w:val="left" w:pos="0"/>
        </w:tabs>
        <w:suppressAutoHyphens/>
        <w:spacing w:after="0" w:line="240" w:lineRule="auto"/>
        <w:jc w:val="both"/>
        <w:rPr>
          <w:rFonts w:ascii="Garamond" w:eastAsia="Times New Roman" w:hAnsi="Garamond" w:cs="Arial"/>
          <w:lang w:eastAsia="ar-SA"/>
        </w:rPr>
      </w:pPr>
    </w:p>
    <w:p w14:paraId="4D003D81" w14:textId="4A6AE360" w:rsidR="00B253B2" w:rsidRDefault="00925DC5" w:rsidP="00CF2DD0">
      <w:pPr>
        <w:pStyle w:val="Odstavecseseznamem"/>
        <w:keepNext/>
        <w:keepLines/>
        <w:numPr>
          <w:ilvl w:val="0"/>
          <w:numId w:val="15"/>
        </w:numPr>
        <w:tabs>
          <w:tab w:val="left" w:pos="-142"/>
          <w:tab w:val="left" w:pos="0"/>
          <w:tab w:val="left" w:pos="709"/>
        </w:tabs>
        <w:spacing w:after="0" w:line="240" w:lineRule="auto"/>
        <w:ind w:left="709" w:hanging="720"/>
        <w:jc w:val="both"/>
        <w:rPr>
          <w:rFonts w:ascii="Garamond" w:eastAsia="Times New Roman" w:hAnsi="Garamond" w:cs="Arial"/>
          <w:lang w:eastAsia="sk-SK"/>
        </w:rPr>
      </w:pPr>
      <w:r w:rsidRPr="00AD54C6">
        <w:rPr>
          <w:rFonts w:ascii="Garamond" w:eastAsia="Times New Roman" w:hAnsi="Garamond" w:cs="Arial"/>
          <w:lang w:eastAsia="sk-SK"/>
        </w:rPr>
        <w:t>Zmluva sa uzatvára na dobu určitú, a</w:t>
      </w:r>
      <w:r w:rsidR="00FA4499" w:rsidRPr="00AD54C6">
        <w:rPr>
          <w:rFonts w:ascii="Garamond" w:eastAsia="Times New Roman" w:hAnsi="Garamond" w:cs="Arial"/>
          <w:lang w:eastAsia="sk-SK"/>
        </w:rPr>
        <w:t> </w:t>
      </w:r>
      <w:r w:rsidRPr="00AD54C6">
        <w:rPr>
          <w:rFonts w:ascii="Garamond" w:eastAsia="Times New Roman" w:hAnsi="Garamond" w:cs="Arial"/>
          <w:lang w:eastAsia="sk-SK"/>
        </w:rPr>
        <w:t>to</w:t>
      </w:r>
      <w:r w:rsidR="00FA4499" w:rsidRPr="00AD54C6">
        <w:rPr>
          <w:rFonts w:ascii="Garamond" w:eastAsia="Times New Roman" w:hAnsi="Garamond" w:cs="Arial"/>
          <w:lang w:eastAsia="sk-SK"/>
        </w:rPr>
        <w:t xml:space="preserve"> </w:t>
      </w:r>
      <w:r w:rsidRPr="00AD54C6">
        <w:rPr>
          <w:rFonts w:ascii="Garamond" w:eastAsia="Times New Roman" w:hAnsi="Garamond" w:cs="Arial"/>
          <w:b/>
          <w:bCs/>
          <w:lang w:eastAsia="sk-SK"/>
        </w:rPr>
        <w:t xml:space="preserve">na </w:t>
      </w:r>
      <w:r w:rsidR="000D7761">
        <w:rPr>
          <w:rFonts w:ascii="Garamond" w:eastAsia="Times New Roman" w:hAnsi="Garamond" w:cs="Arial"/>
          <w:b/>
          <w:bCs/>
          <w:lang w:eastAsia="sk-SK"/>
        </w:rPr>
        <w:t>12</w:t>
      </w:r>
      <w:r w:rsidR="00E869F8" w:rsidRPr="00AD54C6">
        <w:rPr>
          <w:rFonts w:ascii="Garamond" w:eastAsia="Times New Roman" w:hAnsi="Garamond" w:cs="Arial"/>
          <w:b/>
          <w:bCs/>
          <w:lang w:eastAsia="sk-SK"/>
        </w:rPr>
        <w:t xml:space="preserve"> (</w:t>
      </w:r>
      <w:r w:rsidR="000D7761">
        <w:rPr>
          <w:rFonts w:ascii="Garamond" w:eastAsia="Times New Roman" w:hAnsi="Garamond" w:cs="Arial"/>
          <w:b/>
          <w:bCs/>
          <w:lang w:eastAsia="sk-SK"/>
        </w:rPr>
        <w:t>dvanásť</w:t>
      </w:r>
      <w:r w:rsidRPr="00AD54C6">
        <w:rPr>
          <w:rFonts w:ascii="Garamond" w:eastAsia="Times New Roman" w:hAnsi="Garamond" w:cs="Arial"/>
          <w:b/>
          <w:bCs/>
          <w:lang w:eastAsia="sk-SK"/>
        </w:rPr>
        <w:t>)</w:t>
      </w:r>
      <w:r w:rsidRPr="00AD54C6">
        <w:rPr>
          <w:rFonts w:ascii="Garamond" w:eastAsia="Times New Roman" w:hAnsi="Garamond" w:cs="Arial"/>
          <w:lang w:eastAsia="sk-SK"/>
        </w:rPr>
        <w:t xml:space="preserve"> mesiacov odo dňa účinnosti Zmluvy</w:t>
      </w:r>
      <w:r w:rsidR="00BB08FA" w:rsidRPr="00AD54C6">
        <w:rPr>
          <w:rFonts w:ascii="Garamond" w:eastAsia="Times New Roman" w:hAnsi="Garamond" w:cs="Arial"/>
          <w:lang w:eastAsia="sk-SK"/>
        </w:rPr>
        <w:t>, alebo do vyčerpania finančného obchodovateľného objemu podľa článku 2 bod 2.</w:t>
      </w:r>
      <w:r w:rsidR="00AF0C17">
        <w:rPr>
          <w:rFonts w:ascii="Garamond" w:eastAsia="Times New Roman" w:hAnsi="Garamond" w:cs="Arial"/>
          <w:lang w:eastAsia="sk-SK"/>
        </w:rPr>
        <w:t>3</w:t>
      </w:r>
      <w:r w:rsidR="00BB08FA" w:rsidRPr="00AD54C6">
        <w:rPr>
          <w:rFonts w:ascii="Garamond" w:eastAsia="Times New Roman" w:hAnsi="Garamond" w:cs="Arial"/>
          <w:lang w:eastAsia="sk-SK"/>
        </w:rPr>
        <w:t xml:space="preserve"> Zmluvy, podľa toho, ktorá skutočnosť nastane skôr. </w:t>
      </w:r>
      <w:r w:rsidR="009F3025">
        <w:rPr>
          <w:rFonts w:ascii="Garamond" w:eastAsia="Times New Roman" w:hAnsi="Garamond" w:cs="Arial"/>
          <w:lang w:eastAsia="sk-SK"/>
        </w:rPr>
        <w:t xml:space="preserve"> V prípade, ak nedôjde k vyčerpaniu obchodovateľného objemu podľa článku 2 bod 2.3 Zmluvy počas </w:t>
      </w:r>
      <w:r w:rsidR="000D7761">
        <w:rPr>
          <w:rFonts w:ascii="Garamond" w:eastAsia="Times New Roman" w:hAnsi="Garamond" w:cs="Arial"/>
          <w:lang w:eastAsia="sk-SK"/>
        </w:rPr>
        <w:t>12</w:t>
      </w:r>
      <w:r w:rsidR="009F3025">
        <w:rPr>
          <w:rFonts w:ascii="Garamond" w:eastAsia="Times New Roman" w:hAnsi="Garamond" w:cs="Arial"/>
          <w:lang w:eastAsia="sk-SK"/>
        </w:rPr>
        <w:t xml:space="preserve"> (</w:t>
      </w:r>
      <w:r w:rsidR="000D7761">
        <w:rPr>
          <w:rFonts w:ascii="Garamond" w:eastAsia="Times New Roman" w:hAnsi="Garamond" w:cs="Arial"/>
          <w:lang w:eastAsia="sk-SK"/>
        </w:rPr>
        <w:t>dvanástich</w:t>
      </w:r>
      <w:r w:rsidR="009F3025">
        <w:rPr>
          <w:rFonts w:ascii="Garamond" w:eastAsia="Times New Roman" w:hAnsi="Garamond" w:cs="Arial"/>
          <w:lang w:eastAsia="sk-SK"/>
        </w:rPr>
        <w:t>) mesiacov odo dňa účinnosti Zmluvy, môže byť Zmluva na návrh Objednávateľa predĺžená do vyčerpania obchodovateľného objemu. Zmluva bude predĺžená podľa predchádzajúcej vety uzatvorením písomného dodatku k Zmluve.</w:t>
      </w:r>
    </w:p>
    <w:p w14:paraId="41B4E371" w14:textId="77777777" w:rsidR="00AD54C6" w:rsidRPr="00AD54C6" w:rsidRDefault="00AD54C6" w:rsidP="00CF2DD0">
      <w:pPr>
        <w:pStyle w:val="Odstavecseseznamem"/>
        <w:keepNext/>
        <w:keepLines/>
        <w:tabs>
          <w:tab w:val="left" w:pos="-142"/>
          <w:tab w:val="left" w:pos="0"/>
          <w:tab w:val="left" w:pos="709"/>
        </w:tabs>
        <w:spacing w:after="0" w:line="240" w:lineRule="auto"/>
        <w:ind w:left="709"/>
        <w:jc w:val="both"/>
        <w:rPr>
          <w:rFonts w:ascii="Garamond" w:eastAsia="Times New Roman" w:hAnsi="Garamond" w:cs="Arial"/>
          <w:lang w:eastAsia="sk-SK"/>
        </w:rPr>
      </w:pPr>
    </w:p>
    <w:p w14:paraId="1D44603F" w14:textId="2394D1B1" w:rsidR="00B253B2" w:rsidRPr="008043FD" w:rsidRDefault="00B253B2" w:rsidP="00CF2DD0">
      <w:pPr>
        <w:pStyle w:val="Odstavecseseznamem"/>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 xml:space="preserve">Zmluva môže byť ukončená aj skôr ako je uvedené v tomto článku v bode </w:t>
      </w:r>
      <w:r w:rsidR="00D759FA">
        <w:rPr>
          <w:rFonts w:ascii="Garamond" w:eastAsia="Times New Roman" w:hAnsi="Garamond" w:cs="Arial"/>
          <w:lang w:eastAsia="sk-SK"/>
        </w:rPr>
        <w:t>10</w:t>
      </w:r>
      <w:r w:rsidRPr="008043FD">
        <w:rPr>
          <w:rFonts w:ascii="Garamond" w:eastAsia="Times New Roman" w:hAnsi="Garamond" w:cs="Arial"/>
          <w:lang w:eastAsia="sk-SK"/>
        </w:rPr>
        <w:t xml:space="preserve">.1 Zmluvy, a to odstúpením od Zmluvy, </w:t>
      </w:r>
      <w:r w:rsidRPr="008043FD">
        <w:rPr>
          <w:rFonts w:ascii="Garamond" w:hAnsi="Garamond" w:cs="Arial"/>
        </w:rPr>
        <w:t>jednostranným</w:t>
      </w:r>
      <w:r w:rsidRPr="008043FD">
        <w:rPr>
          <w:rFonts w:ascii="Garamond" w:eastAsia="Times New Roman" w:hAnsi="Garamond" w:cs="Arial"/>
          <w:lang w:eastAsia="sk-SK"/>
        </w:rPr>
        <w:t xml:space="preserve"> vypovedaním Zmluvy alebo písomnou dohodou Zmluvných strán. </w:t>
      </w:r>
    </w:p>
    <w:p w14:paraId="632D1751" w14:textId="77777777" w:rsidR="00B253B2" w:rsidRPr="008043FD" w:rsidRDefault="00B253B2" w:rsidP="00CF2DD0">
      <w:pPr>
        <w:keepNext/>
        <w:keepLines/>
        <w:tabs>
          <w:tab w:val="left" w:pos="-142"/>
          <w:tab w:val="num" w:pos="0"/>
        </w:tabs>
        <w:spacing w:after="0" w:line="240" w:lineRule="auto"/>
        <w:ind w:left="709"/>
        <w:jc w:val="both"/>
        <w:rPr>
          <w:rFonts w:ascii="Garamond" w:eastAsia="Times New Roman" w:hAnsi="Garamond" w:cs="Arial"/>
          <w:lang w:eastAsia="sk-SK"/>
        </w:rPr>
      </w:pPr>
    </w:p>
    <w:p w14:paraId="7E5F493A" w14:textId="1D2C2C27" w:rsidR="00B253B2" w:rsidRPr="008043FD" w:rsidRDefault="00B253B2" w:rsidP="00CF2DD0">
      <w:pPr>
        <w:pStyle w:val="Odstavecseseznamem"/>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Odstúpiť od Zmluvy a požadovať od povinnej strany náhradu škody v súlade s platnou právnou úpravou môžu pri podstatnom porušení zmluvného záväzku a v ostatných prípadoch uvedených v Zmluve alebo v Obchodnom zákonníku.</w:t>
      </w:r>
    </w:p>
    <w:p w14:paraId="5397F52F" w14:textId="77777777" w:rsidR="001D596E" w:rsidRPr="008043FD" w:rsidRDefault="001D596E" w:rsidP="00CF2DD0">
      <w:pPr>
        <w:keepNext/>
        <w:keepLines/>
        <w:tabs>
          <w:tab w:val="left" w:pos="-142"/>
        </w:tabs>
        <w:spacing w:after="0" w:line="240" w:lineRule="auto"/>
        <w:ind w:left="709"/>
        <w:jc w:val="both"/>
        <w:rPr>
          <w:rFonts w:ascii="Garamond" w:eastAsia="Times New Roman" w:hAnsi="Garamond" w:cs="Arial"/>
          <w:lang w:eastAsia="sk-SK"/>
        </w:rPr>
      </w:pPr>
    </w:p>
    <w:p w14:paraId="28893CB8" w14:textId="77777777" w:rsidR="00B253B2" w:rsidRPr="008043FD" w:rsidRDefault="00B253B2" w:rsidP="00CF2DD0">
      <w:pPr>
        <w:pStyle w:val="Odstavecseseznamem"/>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 xml:space="preserve">Za </w:t>
      </w:r>
      <w:r w:rsidRPr="008043FD">
        <w:rPr>
          <w:rFonts w:ascii="Garamond" w:hAnsi="Garamond" w:cs="Arial"/>
        </w:rPr>
        <w:t>podstatné</w:t>
      </w:r>
      <w:r w:rsidRPr="008043FD">
        <w:rPr>
          <w:rFonts w:ascii="Garamond" w:eastAsia="Times New Roman" w:hAnsi="Garamond" w:cs="Arial"/>
          <w:lang w:eastAsia="sk-SK"/>
        </w:rPr>
        <w:t xml:space="preserve"> porušenie Zmluvy Objednávateľ považuje prípady, ak Poskytovateľ:</w:t>
      </w:r>
    </w:p>
    <w:p w14:paraId="33EB220E" w14:textId="77777777" w:rsidR="00B253B2" w:rsidRPr="008043FD" w:rsidRDefault="00B253B2" w:rsidP="00CF2DD0">
      <w:pPr>
        <w:keepNext/>
        <w:keepLines/>
        <w:tabs>
          <w:tab w:val="left" w:pos="-142"/>
        </w:tabs>
        <w:spacing w:after="0" w:line="240" w:lineRule="auto"/>
        <w:ind w:left="709"/>
        <w:jc w:val="both"/>
        <w:rPr>
          <w:rFonts w:ascii="Garamond" w:eastAsia="Times New Roman" w:hAnsi="Garamond" w:cs="Arial"/>
          <w:lang w:eastAsia="sk-SK"/>
        </w:rPr>
      </w:pPr>
    </w:p>
    <w:p w14:paraId="5E864A4D" w14:textId="0E0ED624" w:rsidR="00B253B2" w:rsidRPr="008043FD" w:rsidRDefault="00A81AA4" w:rsidP="00CF2DD0">
      <w:pPr>
        <w:pStyle w:val="Odstavecseseznamem"/>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 xml:space="preserve">opakovane </w:t>
      </w:r>
      <w:r w:rsidR="00B253B2" w:rsidRPr="008043FD">
        <w:rPr>
          <w:rFonts w:ascii="Garamond" w:eastAsia="Times New Roman" w:hAnsi="Garamond" w:cs="Arial"/>
          <w:lang w:eastAsia="sk-SK"/>
        </w:rPr>
        <w:t xml:space="preserve">nedodrží termíny </w:t>
      </w:r>
      <w:r w:rsidR="00B8449E">
        <w:rPr>
          <w:rFonts w:ascii="Garamond" w:eastAsia="Times New Roman" w:hAnsi="Garamond" w:cs="Arial"/>
          <w:lang w:eastAsia="sk-SK"/>
        </w:rPr>
        <w:t xml:space="preserve">v zmysle článku 3 </w:t>
      </w:r>
      <w:r w:rsidRPr="008043FD">
        <w:rPr>
          <w:rFonts w:ascii="Garamond" w:eastAsia="Times New Roman" w:hAnsi="Garamond" w:cs="Arial"/>
          <w:lang w:eastAsia="sk-SK"/>
        </w:rPr>
        <w:t>bod 3.</w:t>
      </w:r>
      <w:r w:rsidR="00B27A48">
        <w:rPr>
          <w:rFonts w:ascii="Garamond" w:eastAsia="Times New Roman" w:hAnsi="Garamond" w:cs="Arial"/>
          <w:lang w:eastAsia="sk-SK"/>
        </w:rPr>
        <w:t>11</w:t>
      </w:r>
      <w:r w:rsidR="00FA0F61" w:rsidRPr="008043FD">
        <w:rPr>
          <w:rFonts w:ascii="Garamond" w:eastAsia="Times New Roman" w:hAnsi="Garamond" w:cs="Arial"/>
          <w:lang w:eastAsia="sk-SK"/>
        </w:rPr>
        <w:t xml:space="preserve"> </w:t>
      </w:r>
      <w:r w:rsidRPr="008043FD">
        <w:rPr>
          <w:rFonts w:ascii="Garamond" w:eastAsia="Times New Roman" w:hAnsi="Garamond" w:cs="Arial"/>
          <w:lang w:eastAsia="sk-SK"/>
        </w:rPr>
        <w:t>Zmluvy</w:t>
      </w:r>
      <w:r w:rsidR="00B253B2" w:rsidRPr="008043FD">
        <w:rPr>
          <w:rFonts w:ascii="Garamond" w:eastAsia="Times New Roman" w:hAnsi="Garamond" w:cs="Arial"/>
          <w:lang w:eastAsia="sk-SK"/>
        </w:rPr>
        <w:t xml:space="preserve">; </w:t>
      </w:r>
    </w:p>
    <w:p w14:paraId="60DD564B" w14:textId="77777777" w:rsidR="00A81AA4" w:rsidRPr="008043FD" w:rsidRDefault="00A81AA4" w:rsidP="00CF2DD0">
      <w:pPr>
        <w:pStyle w:val="Odstavecseseznamem"/>
        <w:keepNext/>
        <w:keepLines/>
        <w:tabs>
          <w:tab w:val="left" w:pos="-142"/>
        </w:tabs>
        <w:spacing w:after="0" w:line="240" w:lineRule="auto"/>
        <w:ind w:left="1418"/>
        <w:jc w:val="both"/>
        <w:rPr>
          <w:rFonts w:ascii="Garamond" w:eastAsia="Times New Roman" w:hAnsi="Garamond" w:cs="Arial"/>
          <w:lang w:eastAsia="sk-SK"/>
        </w:rPr>
      </w:pPr>
    </w:p>
    <w:p w14:paraId="390F0546" w14:textId="56628937" w:rsidR="00B253B2" w:rsidRPr="008043FD" w:rsidRDefault="00B253B2" w:rsidP="00CF2DD0">
      <w:pPr>
        <w:pStyle w:val="Odstavecseseznamem"/>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poskytuje Službu spôsobom, ktorý je v rozpore so Zmluvou alebo s príslušnými zákonmi, a ak Poskytovateľ nezjedná nápravu ani po výzve Objednávateľa, v ktorej Objednávateľ poskytne dodatočnú primeranú lehotu k náprave a/alebo určené opatrenia k náprave;</w:t>
      </w:r>
      <w:r w:rsidR="00E869F8" w:rsidRPr="008043FD">
        <w:rPr>
          <w:rFonts w:ascii="Garamond" w:eastAsia="Times New Roman" w:hAnsi="Garamond" w:cs="Arial"/>
          <w:lang w:eastAsia="sk-SK"/>
        </w:rPr>
        <w:t xml:space="preserve"> a/alebo</w:t>
      </w:r>
    </w:p>
    <w:p w14:paraId="104A12B1" w14:textId="77777777" w:rsidR="00B253B2" w:rsidRPr="008043FD" w:rsidRDefault="00B253B2" w:rsidP="00CF2DD0">
      <w:pPr>
        <w:keepNext/>
        <w:keepLines/>
        <w:tabs>
          <w:tab w:val="left" w:pos="-142"/>
        </w:tabs>
        <w:spacing w:after="0" w:line="240" w:lineRule="auto"/>
        <w:ind w:left="1418" w:hanging="709"/>
        <w:jc w:val="both"/>
        <w:rPr>
          <w:rFonts w:ascii="Garamond" w:eastAsia="Times New Roman" w:hAnsi="Garamond" w:cs="Arial"/>
          <w:lang w:eastAsia="sk-SK"/>
        </w:rPr>
      </w:pPr>
    </w:p>
    <w:p w14:paraId="04BBD5FD" w14:textId="21C30865" w:rsidR="00B253B2" w:rsidRPr="008043FD" w:rsidRDefault="00B253B2" w:rsidP="00CF2DD0">
      <w:pPr>
        <w:pStyle w:val="Odstavecseseznamem"/>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pri poskytovaní Služby nepostupuje s odbornou starostlivosťou, a ak Poskytovateľ nezjedná nápravu ani po výzve Objednávateľa, v ktorej Objednávateľ poskytne dodatočnú primeranú lehotu k náprave a/alebo určené opatrenia k</w:t>
      </w:r>
      <w:r w:rsidR="00E869F8" w:rsidRPr="008043FD">
        <w:rPr>
          <w:rFonts w:ascii="Garamond" w:eastAsia="Times New Roman" w:hAnsi="Garamond" w:cs="Arial"/>
          <w:lang w:eastAsia="sk-SK"/>
        </w:rPr>
        <w:t> </w:t>
      </w:r>
      <w:r w:rsidRPr="008043FD">
        <w:rPr>
          <w:rFonts w:ascii="Garamond" w:eastAsia="Times New Roman" w:hAnsi="Garamond" w:cs="Arial"/>
          <w:lang w:eastAsia="sk-SK"/>
        </w:rPr>
        <w:t>náprave</w:t>
      </w:r>
      <w:r w:rsidR="00E869F8" w:rsidRPr="008043FD">
        <w:rPr>
          <w:rFonts w:ascii="Garamond" w:eastAsia="Times New Roman" w:hAnsi="Garamond" w:cs="Arial"/>
          <w:lang w:eastAsia="sk-SK"/>
        </w:rPr>
        <w:t>.</w:t>
      </w:r>
    </w:p>
    <w:p w14:paraId="7140A7C2" w14:textId="77777777" w:rsidR="00B253B2" w:rsidRPr="008043FD" w:rsidRDefault="00B253B2" w:rsidP="00CF2DD0">
      <w:pPr>
        <w:keepNext/>
        <w:keepLines/>
        <w:tabs>
          <w:tab w:val="left" w:pos="-142"/>
        </w:tabs>
        <w:spacing w:after="0" w:line="240" w:lineRule="auto"/>
        <w:ind w:left="709"/>
        <w:jc w:val="both"/>
        <w:rPr>
          <w:rFonts w:ascii="Garamond" w:eastAsia="Times New Roman" w:hAnsi="Garamond" w:cs="Arial"/>
          <w:lang w:eastAsia="sk-SK"/>
        </w:rPr>
      </w:pPr>
    </w:p>
    <w:p w14:paraId="2B162DD5" w14:textId="4C420414" w:rsidR="00394308" w:rsidRPr="007E0781" w:rsidRDefault="00394308"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7E0781">
        <w:rPr>
          <w:rFonts w:ascii="Garamond" w:hAnsi="Garamond" w:cs="Arial"/>
        </w:rPr>
        <w:t xml:space="preserve">Objednávateľ má taktiež právo odstúpiť od Zmluvy, ak </w:t>
      </w:r>
      <w:r w:rsidR="00D759FA">
        <w:rPr>
          <w:rFonts w:ascii="Garamond" w:hAnsi="Garamond"/>
        </w:rPr>
        <w:t>Poskytovateľ</w:t>
      </w:r>
      <w:r w:rsidRPr="007E0781">
        <w:rPr>
          <w:rFonts w:ascii="Garamond" w:hAnsi="Garamond" w:cs="Arial"/>
        </w:rPr>
        <w:t>/</w:t>
      </w:r>
      <w:r w:rsidRPr="007E0781">
        <w:rPr>
          <w:rFonts w:ascii="Garamond" w:hAnsi="Garamond"/>
        </w:rPr>
        <w:t>Subdodávateľ</w:t>
      </w:r>
      <w:r w:rsidRPr="007E078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72686C78" w14:textId="77777777" w:rsidR="00394308" w:rsidRDefault="00394308" w:rsidP="00CF2DD0">
      <w:pPr>
        <w:pStyle w:val="Odstavecseseznamem"/>
        <w:keepNext/>
        <w:keepLines/>
        <w:tabs>
          <w:tab w:val="left" w:pos="0"/>
          <w:tab w:val="left" w:pos="709"/>
        </w:tabs>
        <w:spacing w:after="0" w:line="240" w:lineRule="auto"/>
        <w:jc w:val="both"/>
        <w:rPr>
          <w:rFonts w:ascii="Garamond" w:hAnsi="Garamond" w:cs="Arial"/>
        </w:rPr>
      </w:pPr>
    </w:p>
    <w:p w14:paraId="0AB01B27" w14:textId="42AC98A3"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Objednávateľ má taktiež právo odstúpiť od Zmluvy, ak Poskytovateľ v čase uzavretia zmluvy nebol zapísaný v registri partnerov verejného sektora, ak bol z tohto registra vymazaný alebo ak mu bol právoplatne uložený zákaz účasti podľa § 182 ods. 3 písm. b) ZVO.</w:t>
      </w:r>
    </w:p>
    <w:p w14:paraId="29B11CF1" w14:textId="77777777" w:rsidR="00FA0F61" w:rsidRPr="008043FD" w:rsidRDefault="00FA0F61" w:rsidP="00CF2DD0">
      <w:pPr>
        <w:keepNext/>
        <w:keepLines/>
        <w:tabs>
          <w:tab w:val="left" w:pos="-142"/>
        </w:tabs>
        <w:spacing w:after="0" w:line="240" w:lineRule="auto"/>
        <w:ind w:left="709"/>
        <w:jc w:val="both"/>
        <w:rPr>
          <w:rFonts w:ascii="Garamond" w:eastAsia="Times New Roman" w:hAnsi="Garamond" w:cs="Arial"/>
          <w:lang w:eastAsia="sk-SK"/>
        </w:rPr>
      </w:pPr>
    </w:p>
    <w:p w14:paraId="45143BCE" w14:textId="47477D9B"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Výzvy uvedené v tomto článku musia byť písomné a doručené na adresy pre doručovanie písomností uvedené v záhlaví Zmluvy</w:t>
      </w:r>
      <w:r w:rsidR="00536437" w:rsidRPr="008043FD">
        <w:rPr>
          <w:rFonts w:ascii="Garamond" w:hAnsi="Garamond" w:cs="Arial"/>
        </w:rPr>
        <w:t xml:space="preserve"> alebo oznámené podľa článku </w:t>
      </w:r>
      <w:r w:rsidR="00D759FA">
        <w:rPr>
          <w:rFonts w:ascii="Garamond" w:hAnsi="Garamond" w:cs="Arial"/>
        </w:rPr>
        <w:t>9</w:t>
      </w:r>
      <w:r w:rsidR="00C23CCE" w:rsidRPr="008043FD">
        <w:rPr>
          <w:rFonts w:ascii="Garamond" w:hAnsi="Garamond" w:cs="Arial"/>
        </w:rPr>
        <w:t xml:space="preserve"> </w:t>
      </w:r>
      <w:r w:rsidR="00536437" w:rsidRPr="008043FD">
        <w:rPr>
          <w:rFonts w:ascii="Garamond" w:hAnsi="Garamond" w:cs="Arial"/>
        </w:rPr>
        <w:t xml:space="preserve">bod </w:t>
      </w:r>
      <w:r w:rsidR="00D759FA">
        <w:rPr>
          <w:rFonts w:ascii="Garamond" w:hAnsi="Garamond" w:cs="Arial"/>
        </w:rPr>
        <w:t>9</w:t>
      </w:r>
      <w:r w:rsidR="00536437" w:rsidRPr="008043FD">
        <w:rPr>
          <w:rFonts w:ascii="Garamond" w:hAnsi="Garamond" w:cs="Arial"/>
        </w:rPr>
        <w:t>.3 Zmluvy</w:t>
      </w:r>
      <w:r w:rsidRPr="008043FD">
        <w:rPr>
          <w:rFonts w:ascii="Garamond" w:hAnsi="Garamond" w:cs="Arial"/>
        </w:rPr>
        <w:t>.</w:t>
      </w:r>
    </w:p>
    <w:p w14:paraId="344727E7" w14:textId="77777777" w:rsidR="00FA0F61" w:rsidRPr="008043FD" w:rsidRDefault="00FA0F61" w:rsidP="00CF2DD0">
      <w:pPr>
        <w:pStyle w:val="Odstavecseseznamem"/>
        <w:keepNext/>
        <w:keepLines/>
        <w:spacing w:after="0" w:line="240" w:lineRule="auto"/>
        <w:jc w:val="both"/>
        <w:rPr>
          <w:rFonts w:ascii="Garamond" w:hAnsi="Garamond" w:cs="Arial"/>
        </w:rPr>
      </w:pPr>
    </w:p>
    <w:p w14:paraId="28D28922" w14:textId="77777777"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Odstúpenie od Zmluvy nadobudne účinnosť dňom doručenia písomného oznámenia Zmluvnej strany o</w:t>
      </w:r>
      <w:r w:rsidRPr="008043FD">
        <w:rPr>
          <w:rFonts w:ascii="Garamond" w:hAnsi="Garamond"/>
        </w:rPr>
        <w:t xml:space="preserve"> </w:t>
      </w:r>
      <w:r w:rsidRPr="008043FD">
        <w:rPr>
          <w:rFonts w:ascii="Garamond" w:hAnsi="Garamond" w:cs="Arial"/>
        </w:rPr>
        <w:t xml:space="preserve">odstúpení od </w:t>
      </w:r>
      <w:r w:rsidRPr="008043FD">
        <w:rPr>
          <w:rFonts w:ascii="Garamond" w:eastAsia="Times New Roman" w:hAnsi="Garamond" w:cs="Times New Roman"/>
        </w:rPr>
        <w:t>Zmluvy</w:t>
      </w:r>
      <w:r w:rsidRPr="008043FD">
        <w:rPr>
          <w:rFonts w:ascii="Garamond" w:hAnsi="Garamond" w:cs="Arial"/>
        </w:rPr>
        <w:t xml:space="preserve"> druhej Zmluvnej strane.</w:t>
      </w:r>
    </w:p>
    <w:p w14:paraId="2FE3AA61" w14:textId="77777777" w:rsidR="00FA0F61" w:rsidRPr="008043FD" w:rsidRDefault="00FA0F61" w:rsidP="00CF2DD0">
      <w:pPr>
        <w:pStyle w:val="Odstavecseseznamem"/>
        <w:keepNext/>
        <w:keepLines/>
        <w:tabs>
          <w:tab w:val="num" w:pos="720"/>
        </w:tabs>
        <w:spacing w:after="0" w:line="240" w:lineRule="auto"/>
        <w:jc w:val="both"/>
        <w:rPr>
          <w:rFonts w:ascii="Garamond" w:hAnsi="Garamond" w:cs="Arial"/>
        </w:rPr>
      </w:pPr>
    </w:p>
    <w:p w14:paraId="4C0C1A96" w14:textId="4D175939"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rPr>
        <w:t xml:space="preserve">Odstúpením Zmluva zaniká, a teda zanikajú všetky práva a povinnosti Zmluvných strán, ktoré vyplývajú zo Zmluvy. </w:t>
      </w:r>
      <w:r w:rsidRPr="008043FD">
        <w:rPr>
          <w:rFonts w:ascii="Garamond" w:hAnsi="Garamond" w:cs="Arial"/>
        </w:rPr>
        <w:t>Odstúpenie</w:t>
      </w:r>
      <w:r w:rsidRPr="008043FD">
        <w:rPr>
          <w:rFonts w:ascii="Garamond" w:hAnsi="Garamond"/>
        </w:rPr>
        <w:t xml:space="preserve"> od Zmluvy sa však nedotýka nároku na zaplatenie zmluvnej pokuty, nároku na náhradu škody vzniknutej </w:t>
      </w:r>
      <w:r w:rsidRPr="008043FD">
        <w:rPr>
          <w:rFonts w:ascii="Garamond" w:eastAsia="Times New Roman" w:hAnsi="Garamond" w:cs="Times New Roman"/>
        </w:rPr>
        <w:t>porušením</w:t>
      </w:r>
      <w:r w:rsidRPr="008043FD">
        <w:rPr>
          <w:rFonts w:ascii="Garamond" w:hAnsi="Garamond"/>
        </w:rPr>
        <w:t xml:space="preserve"> Zmluvy, ako aj všetkých ostatných nárokov Zmluvných strán, ktoré vzhľadom na svoju podstatu zánikom Zmluvy nezanikajú.</w:t>
      </w:r>
    </w:p>
    <w:p w14:paraId="13C6AED6" w14:textId="77777777" w:rsidR="008043FD" w:rsidRPr="008043FD" w:rsidRDefault="008043FD" w:rsidP="00CF2DD0">
      <w:pPr>
        <w:keepNext/>
        <w:keepLines/>
        <w:tabs>
          <w:tab w:val="left" w:pos="0"/>
          <w:tab w:val="left" w:pos="709"/>
        </w:tabs>
        <w:spacing w:after="0" w:line="240" w:lineRule="auto"/>
        <w:jc w:val="both"/>
        <w:rPr>
          <w:rFonts w:ascii="Garamond" w:hAnsi="Garamond" w:cs="Arial"/>
        </w:rPr>
      </w:pPr>
    </w:p>
    <w:p w14:paraId="422784E2" w14:textId="1783CED6"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 xml:space="preserve">Zmluvu môže Objednávateľ vypovedať aj bez udania dôvodu zaslaním písomnej výpovede Poskytovateľovi, pričom výpovedná lehota je 1 (jeden) mesiac a začína plynúť prvým dňom mesiaca nasledujúceho po mesiaci, v ktorom bola výpoveď doručená Poskytovateľovi. Objednávky potvrdené </w:t>
      </w:r>
      <w:r w:rsidRPr="008043FD">
        <w:rPr>
          <w:rFonts w:ascii="Garamond" w:eastAsia="Times New Roman" w:hAnsi="Garamond" w:cs="Times New Roman"/>
        </w:rPr>
        <w:t>Zmluvnými</w:t>
      </w:r>
      <w:r w:rsidRPr="008043FD">
        <w:rPr>
          <w:rFonts w:ascii="Garamond" w:hAnsi="Garamond" w:cs="Arial"/>
        </w:rPr>
        <w:t xml:space="preserve"> stranami pred dátumom odoslania výpovede Poskytovateľovi zostávajú platné a budú vybavené podľa Zmluvy. </w:t>
      </w:r>
    </w:p>
    <w:p w14:paraId="0121B89C" w14:textId="77777777" w:rsidR="00FA0F61" w:rsidRPr="008043FD" w:rsidRDefault="00FA0F61" w:rsidP="00CF2DD0">
      <w:pPr>
        <w:pStyle w:val="Odstavecseseznamem"/>
        <w:keepNext/>
        <w:keepLines/>
        <w:tabs>
          <w:tab w:val="left" w:pos="709"/>
        </w:tabs>
        <w:spacing w:after="0" w:line="240" w:lineRule="auto"/>
        <w:jc w:val="both"/>
        <w:rPr>
          <w:rFonts w:ascii="Garamond" w:hAnsi="Garamond" w:cs="Arial"/>
        </w:rPr>
      </w:pPr>
    </w:p>
    <w:p w14:paraId="05B3D85F" w14:textId="77777777"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Zmluva zaniká aj na základe písomnej dohody Zmluvných strán.</w:t>
      </w:r>
    </w:p>
    <w:p w14:paraId="2D4E9D45" w14:textId="77777777" w:rsidR="00785404" w:rsidRPr="008043FD" w:rsidRDefault="00785404" w:rsidP="00CF2DD0">
      <w:pPr>
        <w:pStyle w:val="Odstavecseseznamem"/>
        <w:keepNext/>
        <w:keepLines/>
        <w:tabs>
          <w:tab w:val="left" w:pos="0"/>
          <w:tab w:val="left" w:pos="709"/>
        </w:tabs>
        <w:spacing w:after="0" w:line="240" w:lineRule="auto"/>
        <w:jc w:val="both"/>
        <w:rPr>
          <w:rFonts w:ascii="Garamond" w:eastAsia="Times New Roman" w:hAnsi="Garamond" w:cs="Arial"/>
          <w:b/>
          <w:lang w:eastAsia="sk-SK"/>
        </w:rPr>
      </w:pPr>
    </w:p>
    <w:p w14:paraId="07B7A8D9" w14:textId="77777777" w:rsidR="00B253B2" w:rsidRPr="008043FD" w:rsidRDefault="00B253B2" w:rsidP="00CF2DD0">
      <w:pPr>
        <w:pStyle w:val="Odstavecseseznamem"/>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t>ZÁVEREČNÉ USTANOVENIA</w:t>
      </w:r>
    </w:p>
    <w:p w14:paraId="2BD536B8" w14:textId="77777777" w:rsidR="00B253B2" w:rsidRPr="008043FD" w:rsidRDefault="00B253B2" w:rsidP="00CF2DD0">
      <w:pPr>
        <w:keepNext/>
        <w:keepLines/>
        <w:spacing w:after="0" w:line="240" w:lineRule="auto"/>
        <w:ind w:left="709" w:hanging="283"/>
        <w:jc w:val="both"/>
        <w:rPr>
          <w:rFonts w:ascii="Garamond" w:eastAsia="Times New Roman" w:hAnsi="Garamond" w:cs="Arial"/>
          <w:b/>
          <w:lang w:eastAsia="sk-SK"/>
        </w:rPr>
      </w:pPr>
    </w:p>
    <w:p w14:paraId="3D2C3EF2" w14:textId="77777777" w:rsidR="00FA0F61" w:rsidRPr="008043FD" w:rsidRDefault="00FA0F61" w:rsidP="00CF2DD0">
      <w:pPr>
        <w:pStyle w:val="Odstavecseseznamem"/>
        <w:keepNext/>
        <w:keepLines/>
        <w:numPr>
          <w:ilvl w:val="0"/>
          <w:numId w:val="16"/>
        </w:numPr>
        <w:tabs>
          <w:tab w:val="left" w:pos="0"/>
          <w:tab w:val="left" w:pos="709"/>
        </w:tabs>
        <w:spacing w:after="0" w:line="240" w:lineRule="auto"/>
        <w:ind w:left="709" w:hanging="720"/>
        <w:jc w:val="both"/>
        <w:rPr>
          <w:rFonts w:ascii="Garamond" w:hAnsi="Garamond" w:cs="Tahoma"/>
        </w:rPr>
      </w:pPr>
      <w:r w:rsidRPr="008043FD">
        <w:rPr>
          <w:rFonts w:ascii="Garamond" w:hAnsi="Garamond" w:cs="Tahoma"/>
        </w:rPr>
        <w:t xml:space="preserve">Zmluva </w:t>
      </w:r>
      <w:r w:rsidRPr="008043FD">
        <w:rPr>
          <w:rFonts w:ascii="Garamond" w:hAnsi="Garamond" w:cs="Arial"/>
        </w:rPr>
        <w:t>nadobúda</w:t>
      </w:r>
      <w:r w:rsidRPr="008043FD">
        <w:rPr>
          <w:rFonts w:ascii="Garamond" w:hAnsi="Garamond" w:cs="Tahoma"/>
        </w:rPr>
        <w:t xml:space="preserve"> účinnosť dňom nasledujúcim po dni jej zverejnenia podľa § 47a ods. 2 Občianskeho zákonníka.</w:t>
      </w:r>
    </w:p>
    <w:p w14:paraId="6577A57A" w14:textId="77777777" w:rsidR="00FA0F61" w:rsidRPr="008043FD" w:rsidRDefault="00FA0F61" w:rsidP="00CF2DD0">
      <w:pPr>
        <w:pStyle w:val="Odstavecseseznamem"/>
        <w:keepNext/>
        <w:keepLines/>
        <w:tabs>
          <w:tab w:val="left" w:pos="0"/>
          <w:tab w:val="left" w:pos="426"/>
        </w:tabs>
        <w:spacing w:after="0" w:line="240" w:lineRule="auto"/>
        <w:ind w:left="426"/>
        <w:jc w:val="both"/>
        <w:rPr>
          <w:rFonts w:ascii="Garamond" w:hAnsi="Garamond" w:cs="Arial"/>
          <w:b/>
          <w:bCs/>
        </w:rPr>
      </w:pPr>
    </w:p>
    <w:p w14:paraId="3A1428D0" w14:textId="77777777" w:rsidR="00FA0F61" w:rsidRPr="008043FD" w:rsidRDefault="00FA0F61" w:rsidP="00CF2DD0">
      <w:pPr>
        <w:pStyle w:val="Odstavecseseznamem"/>
        <w:keepNext/>
        <w:keepLines/>
        <w:numPr>
          <w:ilvl w:val="0"/>
          <w:numId w:val="16"/>
        </w:numPr>
        <w:tabs>
          <w:tab w:val="left" w:pos="0"/>
          <w:tab w:val="left" w:pos="709"/>
        </w:tabs>
        <w:spacing w:after="0" w:line="240" w:lineRule="auto"/>
        <w:ind w:left="709" w:hanging="720"/>
        <w:jc w:val="both"/>
        <w:rPr>
          <w:rFonts w:ascii="Garamond" w:hAnsi="Garamond" w:cs="Arial"/>
        </w:rPr>
      </w:pPr>
      <w:r w:rsidRPr="008043FD">
        <w:rPr>
          <w:rFonts w:ascii="Garamond" w:hAnsi="Garamond" w:cs="Arial"/>
        </w:rPr>
        <w:t xml:space="preserve">Práva a </w:t>
      </w:r>
      <w:r w:rsidRPr="008043FD">
        <w:rPr>
          <w:rFonts w:ascii="Garamond" w:eastAsia="Times New Roman" w:hAnsi="Garamond"/>
        </w:rPr>
        <w:t>povinnosti</w:t>
      </w:r>
      <w:r w:rsidRPr="008043FD">
        <w:rPr>
          <w:rFonts w:ascii="Garamond" w:hAnsi="Garamond" w:cs="Arial"/>
        </w:rPr>
        <w:t xml:space="preserve"> Zmluvných strán neupravené v Zmluve sa spravujú príslušnými ustanoveniami Obchodného zákonníka.</w:t>
      </w:r>
    </w:p>
    <w:p w14:paraId="326E9831" w14:textId="77777777" w:rsidR="00FA0F61" w:rsidRPr="008043FD" w:rsidRDefault="00FA0F61" w:rsidP="00CF2DD0">
      <w:pPr>
        <w:pStyle w:val="Odstavecseseznamem"/>
        <w:keepNext/>
        <w:keepLines/>
        <w:tabs>
          <w:tab w:val="left" w:pos="0"/>
          <w:tab w:val="left" w:pos="709"/>
        </w:tabs>
        <w:spacing w:after="0" w:line="240" w:lineRule="auto"/>
        <w:ind w:left="709"/>
        <w:jc w:val="both"/>
        <w:rPr>
          <w:rFonts w:ascii="Garamond" w:hAnsi="Garamond" w:cs="Arial"/>
        </w:rPr>
      </w:pPr>
    </w:p>
    <w:p w14:paraId="57D16777" w14:textId="77777777" w:rsidR="00FA0F61" w:rsidRPr="008043FD" w:rsidRDefault="00FA0F61" w:rsidP="00CF2DD0">
      <w:pPr>
        <w:pStyle w:val="Odstavecseseznamem"/>
        <w:keepNext/>
        <w:keepLines/>
        <w:numPr>
          <w:ilvl w:val="0"/>
          <w:numId w:val="16"/>
        </w:numPr>
        <w:tabs>
          <w:tab w:val="left" w:pos="0"/>
          <w:tab w:val="left" w:pos="709"/>
        </w:tabs>
        <w:spacing w:after="0" w:line="240" w:lineRule="auto"/>
        <w:ind w:left="709" w:hanging="709"/>
        <w:jc w:val="both"/>
        <w:rPr>
          <w:rFonts w:ascii="Garamond" w:hAnsi="Garamond" w:cs="Arial"/>
        </w:rPr>
      </w:pPr>
      <w:r w:rsidRPr="008043FD">
        <w:rPr>
          <w:rFonts w:ascii="Garamond" w:hAnsi="Garamond" w:cs="Arial"/>
        </w:rPr>
        <w:t xml:space="preserve">Vzťahy upravené Zmluvou, ako aj vzťahy vznikajúce zo Zmluvy sa spravujú právnym poriadkom Slovenskej </w:t>
      </w:r>
      <w:r w:rsidRPr="008043FD">
        <w:rPr>
          <w:rFonts w:ascii="Garamond" w:eastAsia="Times New Roman" w:hAnsi="Garamond"/>
        </w:rPr>
        <w:t>republiky</w:t>
      </w:r>
      <w:r w:rsidRPr="008043FD">
        <w:rPr>
          <w:rFonts w:ascii="Garamond" w:hAnsi="Garamond" w:cs="Arial"/>
        </w:rPr>
        <w:t>.</w:t>
      </w:r>
    </w:p>
    <w:p w14:paraId="177B2E01" w14:textId="77777777" w:rsidR="00FA0F61" w:rsidRPr="008043FD" w:rsidRDefault="00FA0F61" w:rsidP="00CF2DD0">
      <w:pPr>
        <w:pStyle w:val="Odstavecseseznamem"/>
        <w:keepNext/>
        <w:keepLines/>
        <w:tabs>
          <w:tab w:val="left" w:pos="0"/>
          <w:tab w:val="left" w:pos="426"/>
        </w:tabs>
        <w:spacing w:after="0" w:line="240" w:lineRule="auto"/>
        <w:ind w:left="426"/>
        <w:jc w:val="both"/>
        <w:rPr>
          <w:rFonts w:ascii="Garamond" w:hAnsi="Garamond" w:cs="Arial"/>
        </w:rPr>
      </w:pPr>
    </w:p>
    <w:p w14:paraId="6BA093CF"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eastAsia="Times New Roman" w:hAnsi="Garamond"/>
        </w:rPr>
        <w:t>Zmluvné</w:t>
      </w:r>
      <w:r w:rsidRPr="008043FD">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0A5355ED" w14:textId="77777777" w:rsidR="00FA0F61" w:rsidRPr="008043FD" w:rsidRDefault="00FA0F61" w:rsidP="00CF2DD0">
      <w:pPr>
        <w:pStyle w:val="Odstavecseseznamem"/>
        <w:keepNext/>
        <w:keepLines/>
        <w:spacing w:after="0" w:line="240" w:lineRule="auto"/>
        <w:jc w:val="both"/>
        <w:rPr>
          <w:rFonts w:ascii="Garamond" w:hAnsi="Garamond" w:cs="Arial"/>
        </w:rPr>
      </w:pPr>
    </w:p>
    <w:p w14:paraId="7C6647F6" w14:textId="1FB4A48A" w:rsidR="002C20FD" w:rsidRPr="00FA2413" w:rsidRDefault="00FA0F61" w:rsidP="00CF2DD0">
      <w:pPr>
        <w:pStyle w:val="Odstavecseseznamem"/>
        <w:keepNext/>
        <w:keepLines/>
        <w:numPr>
          <w:ilvl w:val="0"/>
          <w:numId w:val="16"/>
        </w:numPr>
        <w:spacing w:after="0" w:line="240" w:lineRule="auto"/>
        <w:ind w:hanging="720"/>
        <w:jc w:val="both"/>
        <w:rPr>
          <w:rFonts w:ascii="Garamond" w:eastAsia="Times New Roman" w:hAnsi="Garamond"/>
        </w:rPr>
      </w:pPr>
      <w:r w:rsidRPr="00FA2413">
        <w:rPr>
          <w:rFonts w:ascii="Garamond" w:eastAsia="Times New Roman" w:hAnsi="Garamond"/>
        </w:rPr>
        <w:t>Práva</w:t>
      </w:r>
      <w:r w:rsidRPr="00FA2413">
        <w:rPr>
          <w:rFonts w:ascii="Garamond" w:eastAsia="Calibri" w:hAnsi="Garamond"/>
        </w:rPr>
        <w:t xml:space="preserve"> a povinnosti zo Zmluvy prechádzajú na právnych nástupcov Zmluvných strán. Poskytovateľ môže svoje </w:t>
      </w:r>
      <w:r w:rsidRPr="00FA2413">
        <w:rPr>
          <w:rFonts w:ascii="Garamond" w:eastAsia="Times New Roman" w:hAnsi="Garamond"/>
        </w:rPr>
        <w:t>pohľadávky</w:t>
      </w:r>
      <w:r w:rsidRPr="00FA2413">
        <w:rPr>
          <w:rFonts w:ascii="Garamond" w:eastAsia="Calibri" w:hAnsi="Garamond"/>
        </w:rPr>
        <w:t xml:space="preserve"> voči Objednávateľovi vyplývajúce zo Zmluvy postúpiť len s predchádzajúcim písomným súhlasom Objednávateľa.</w:t>
      </w:r>
    </w:p>
    <w:p w14:paraId="7018FFA5" w14:textId="77777777" w:rsidR="00FA2413" w:rsidRPr="00FA2413" w:rsidRDefault="00FA2413" w:rsidP="00CF2DD0">
      <w:pPr>
        <w:keepNext/>
        <w:keepLines/>
        <w:spacing w:after="0" w:line="240" w:lineRule="auto"/>
        <w:jc w:val="both"/>
        <w:rPr>
          <w:rFonts w:ascii="Garamond" w:eastAsia="Times New Roman" w:hAnsi="Garamond"/>
        </w:rPr>
      </w:pPr>
    </w:p>
    <w:p w14:paraId="73E5C45B" w14:textId="77777777" w:rsidR="002C20FD" w:rsidRPr="002C20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2C20FD">
        <w:rPr>
          <w:rFonts w:ascii="Garamond" w:eastAsia="Times New Roman" w:hAnsi="Garamond"/>
        </w:rPr>
        <w:t>Zmluvu</w:t>
      </w:r>
      <w:r w:rsidRPr="002C20FD">
        <w:rPr>
          <w:rFonts w:ascii="Garamond" w:hAnsi="Garamond" w:cs="Garamond"/>
        </w:rPr>
        <w:t xml:space="preserve"> možno meniť jedine formou písomných, očíslovaných dodatkov, podpísaných Zmluvnými stranami. </w:t>
      </w:r>
    </w:p>
    <w:p w14:paraId="36FA3AC7" w14:textId="77777777" w:rsidR="00FA0F61" w:rsidRPr="008043FD" w:rsidRDefault="00FA0F61" w:rsidP="00CF2DD0">
      <w:pPr>
        <w:pStyle w:val="Odstavecseseznamem"/>
        <w:keepNext/>
        <w:keepLines/>
        <w:spacing w:after="0" w:line="240" w:lineRule="auto"/>
        <w:jc w:val="both"/>
        <w:rPr>
          <w:rFonts w:ascii="Garamond" w:hAnsi="Garamond" w:cs="Arial"/>
        </w:rPr>
      </w:pPr>
    </w:p>
    <w:p w14:paraId="38ADB225" w14:textId="77777777" w:rsidR="00FA0F61" w:rsidRPr="008043FD" w:rsidRDefault="00FA0F61" w:rsidP="00CF2DD0">
      <w:pPr>
        <w:pStyle w:val="Odstavecseseznamem"/>
        <w:keepNext/>
        <w:keepLines/>
        <w:numPr>
          <w:ilvl w:val="0"/>
          <w:numId w:val="16"/>
        </w:numPr>
        <w:tabs>
          <w:tab w:val="left" w:pos="0"/>
          <w:tab w:val="left" w:pos="709"/>
        </w:tabs>
        <w:spacing w:after="0" w:line="240" w:lineRule="auto"/>
        <w:ind w:left="709" w:hanging="709"/>
        <w:jc w:val="both"/>
        <w:rPr>
          <w:rFonts w:ascii="Garamond" w:hAnsi="Garamond" w:cs="Arial"/>
        </w:rPr>
      </w:pPr>
      <w:r w:rsidRPr="008043FD">
        <w:rPr>
          <w:rFonts w:ascii="Garamond" w:eastAsia="Times New Roman" w:hAnsi="Garamond" w:cs="Garamond"/>
        </w:rPr>
        <w:t>Zmluvné strany sa dohodli v</w:t>
      </w:r>
      <w:r w:rsidRPr="008043FD">
        <w:rPr>
          <w:rFonts w:ascii="Garamond" w:hAnsi="Garamond" w:cs="Garamond"/>
        </w:rPr>
        <w:t xml:space="preserve"> rozsahu, v akom to právne predpisy pripúšťajú, že vylučujú právo Poskytovateľa </w:t>
      </w:r>
      <w:r w:rsidRPr="008043FD">
        <w:rPr>
          <w:rFonts w:ascii="Garamond" w:eastAsia="Times New Roman" w:hAnsi="Garamond"/>
        </w:rPr>
        <w:t>započítať</w:t>
      </w:r>
      <w:r w:rsidRPr="008043FD">
        <w:rPr>
          <w:rFonts w:ascii="Garamond" w:hAnsi="Garamond" w:cs="Garamond"/>
        </w:rPr>
        <w:t xml:space="preserve"> bez súhlasu Objednávateľa akúkoľvek svoju pohľadávku voči Objednávateľovi oproti akejkoľvek pohľadávke Objednávateľa voči Poskytovateľovi.</w:t>
      </w:r>
    </w:p>
    <w:p w14:paraId="7A9804B6" w14:textId="77777777" w:rsidR="00FA0F61" w:rsidRPr="008043FD" w:rsidRDefault="00FA0F61" w:rsidP="00CF2DD0">
      <w:pPr>
        <w:pStyle w:val="Odstavecseseznamem"/>
        <w:keepNext/>
        <w:keepLines/>
        <w:tabs>
          <w:tab w:val="left" w:pos="0"/>
          <w:tab w:val="left" w:pos="709"/>
        </w:tabs>
        <w:spacing w:after="0" w:line="240" w:lineRule="auto"/>
        <w:ind w:left="709"/>
        <w:jc w:val="both"/>
        <w:rPr>
          <w:rFonts w:ascii="Garamond" w:hAnsi="Garamond" w:cs="Arial"/>
        </w:rPr>
      </w:pPr>
    </w:p>
    <w:p w14:paraId="4FC8ABB7" w14:textId="254A7677" w:rsidR="00394308" w:rsidRPr="007E0781" w:rsidRDefault="00394308" w:rsidP="00CF2DD0">
      <w:pPr>
        <w:pStyle w:val="Odstavecseseznamem"/>
        <w:keepNext/>
        <w:keepLines/>
        <w:numPr>
          <w:ilvl w:val="0"/>
          <w:numId w:val="16"/>
        </w:numPr>
        <w:spacing w:after="0" w:line="240" w:lineRule="auto"/>
        <w:ind w:hanging="720"/>
        <w:jc w:val="both"/>
        <w:rPr>
          <w:rFonts w:ascii="Garamond" w:hAnsi="Garamond"/>
        </w:rPr>
      </w:pPr>
      <w:r w:rsidRPr="00394308">
        <w:rPr>
          <w:rFonts w:ascii="Garamond" w:hAnsi="Garamond" w:cs="Arial"/>
        </w:rPr>
        <w:t>Objednávateľ</w:t>
      </w:r>
      <w:r w:rsidRPr="007E0781">
        <w:rPr>
          <w:rFonts w:ascii="Garamond" w:hAnsi="Garamond"/>
        </w:rPr>
        <w:t xml:space="preserve"> podpisom Zmluvy akceptuje Subdodávateľov </w:t>
      </w:r>
      <w:r w:rsidR="00D759FA">
        <w:rPr>
          <w:rFonts w:ascii="Garamond" w:hAnsi="Garamond"/>
        </w:rPr>
        <w:t>Poskytovateľa</w:t>
      </w:r>
      <w:r w:rsidRPr="007E0781">
        <w:rPr>
          <w:rFonts w:ascii="Garamond" w:hAnsi="Garamond"/>
        </w:rPr>
        <w:t>, ktorých uviedol v zozname subdodávateľov, ktorí majú v registri partnerov verejného sektora podľa § 11 ZVO zapísaných konečných užívateľov výhod a </w:t>
      </w:r>
      <w:bookmarkStart w:id="0" w:name="_Hlk528156124"/>
      <w:r w:rsidRPr="007E0781">
        <w:rPr>
          <w:rFonts w:ascii="Garamond" w:hAnsi="Garamond"/>
        </w:rPr>
        <w:t xml:space="preserve">ktorí spĺňajú podmienky účasti týkajúce sa osobného postavenia a neexistujú u neho dôvody na vylúčenie podľa § 40 ods. 6 písm. a) až h) a ods. 7 ZVO, pričom oprávnenie </w:t>
      </w:r>
      <w:r w:rsidR="00D759FA">
        <w:rPr>
          <w:rFonts w:ascii="Garamond" w:hAnsi="Garamond"/>
        </w:rPr>
        <w:t>poskytovať Službu</w:t>
      </w:r>
      <w:r w:rsidRPr="007E0781">
        <w:rPr>
          <w:rFonts w:ascii="Garamond" w:hAnsi="Garamond"/>
        </w:rPr>
        <w:t xml:space="preserve"> preukazuje vo vzťahu k tej časti predmetu zákazky, ktorú má subdodávateľ plniť</w:t>
      </w:r>
      <w:bookmarkEnd w:id="0"/>
      <w:r w:rsidRPr="007E0781">
        <w:rPr>
          <w:rFonts w:ascii="Garamond" w:hAnsi="Garamond"/>
        </w:rPr>
        <w:t xml:space="preserve">. Identifikácia Subdodávateľa, predmet a rozsah jeho subdodávok je uvedený v Prílohe </w:t>
      </w:r>
      <w:r w:rsidR="00D759FA">
        <w:rPr>
          <w:rFonts w:ascii="Garamond" w:hAnsi="Garamond"/>
        </w:rPr>
        <w:t>3</w:t>
      </w:r>
      <w:r w:rsidRPr="007E0781">
        <w:rPr>
          <w:rFonts w:ascii="Garamond" w:hAnsi="Garamond"/>
        </w:rPr>
        <w:t xml:space="preserve"> Zmluvy. Identifikácia Subdodávateľov podľa predchádzajúcej vety je uvedená v rozsahu: podiel zákazky, ktorý má </w:t>
      </w:r>
      <w:r w:rsidR="00D759FA">
        <w:rPr>
          <w:rFonts w:ascii="Garamond" w:hAnsi="Garamond"/>
        </w:rPr>
        <w:t>Poskytovateľ</w:t>
      </w:r>
      <w:r w:rsidRPr="007E0781">
        <w:rPr>
          <w:rFonts w:ascii="Garamond" w:hAnsi="Garamond"/>
        </w:rPr>
        <w:t xml:space="preserve"> v úmysle zadať Subdodávateľovi, konkrétnu časť </w:t>
      </w:r>
      <w:r w:rsidR="00D759FA">
        <w:rPr>
          <w:rFonts w:ascii="Garamond" w:hAnsi="Garamond"/>
        </w:rPr>
        <w:t>Služby</w:t>
      </w:r>
      <w:r w:rsidRPr="007E0781">
        <w:rPr>
          <w:rFonts w:ascii="Garamond" w:hAnsi="Garamond"/>
        </w:rPr>
        <w:t xml:space="preserve">, ktorú má Subdodávateľ </w:t>
      </w:r>
      <w:r w:rsidR="00D759FA">
        <w:rPr>
          <w:rFonts w:ascii="Garamond" w:hAnsi="Garamond"/>
        </w:rPr>
        <w:t>poskytnúť</w:t>
      </w:r>
      <w:r w:rsidRPr="007E0781">
        <w:rPr>
          <w:rFonts w:ascii="Garamond" w:hAnsi="Garamond"/>
        </w:rPr>
        <w:t>, identifikačné údaje navrhovaného Subdodávateľa, vrátane údajov o osobe oprávnenej konať za Subdodávateľa v rozsahu meno a priezvisko, adresa pobytu, dátum narodenia.</w:t>
      </w:r>
    </w:p>
    <w:p w14:paraId="6070702F" w14:textId="77777777" w:rsidR="00394308" w:rsidRPr="007E0781" w:rsidRDefault="00394308" w:rsidP="00CF2DD0">
      <w:pPr>
        <w:keepNext/>
        <w:keepLines/>
        <w:spacing w:after="0" w:line="240" w:lineRule="auto"/>
        <w:ind w:left="720"/>
        <w:contextualSpacing/>
        <w:jc w:val="both"/>
        <w:rPr>
          <w:rFonts w:ascii="Garamond" w:hAnsi="Garamond"/>
        </w:rPr>
      </w:pPr>
    </w:p>
    <w:p w14:paraId="548C99B5" w14:textId="51E6D786" w:rsidR="00394308" w:rsidRPr="009E5EEB" w:rsidRDefault="00D759FA" w:rsidP="00CF2DD0">
      <w:pPr>
        <w:pStyle w:val="Odstavecseseznamem"/>
        <w:keepNext/>
        <w:keepLines/>
        <w:numPr>
          <w:ilvl w:val="0"/>
          <w:numId w:val="16"/>
        </w:numPr>
        <w:spacing w:after="0" w:line="240" w:lineRule="auto"/>
        <w:ind w:hanging="720"/>
        <w:jc w:val="both"/>
        <w:rPr>
          <w:rFonts w:ascii="Garamond" w:hAnsi="Garamond"/>
        </w:rPr>
      </w:pPr>
      <w:r>
        <w:rPr>
          <w:rFonts w:ascii="Garamond" w:hAnsi="Garamond"/>
        </w:rPr>
        <w:t>Poskytovateľ</w:t>
      </w:r>
      <w:r w:rsidR="00394308" w:rsidRPr="009E5EEB">
        <w:rPr>
          <w:rFonts w:ascii="Garamond" w:hAnsi="Garamond"/>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1" w:name="_Hlk528156176"/>
      <w:r w:rsidR="00394308" w:rsidRPr="009E5EEB">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
      <w:r w:rsidR="00394308" w:rsidRPr="009E5EEB">
        <w:rPr>
          <w:rFonts w:ascii="Garamond" w:hAnsi="Garamond"/>
        </w:rPr>
        <w:t xml:space="preserve">. </w:t>
      </w:r>
      <w:r>
        <w:rPr>
          <w:rFonts w:ascii="Garamond" w:hAnsi="Garamond"/>
        </w:rPr>
        <w:t>Poskytovateľ</w:t>
      </w:r>
      <w:r w:rsidR="00394308" w:rsidRPr="009E5EEB">
        <w:rPr>
          <w:rFonts w:ascii="Garamond" w:hAnsi="Garamond"/>
        </w:rPr>
        <w:t xml:space="preserve"> je povinný Objednávateľovi najneskôr 10 (desať) Pracovných dní pred zmenou Subdodávateľa, predložiť písomné oznámenie o zmene Subdodávateľa, ktoré bude obsahovať minimálne: podiel zákazky, ktorý má </w:t>
      </w:r>
      <w:r>
        <w:rPr>
          <w:rFonts w:ascii="Garamond" w:hAnsi="Garamond"/>
        </w:rPr>
        <w:t>Poskytovateľ</w:t>
      </w:r>
      <w:r w:rsidR="00394308" w:rsidRPr="009E5EEB">
        <w:rPr>
          <w:rFonts w:ascii="Garamond" w:hAnsi="Garamond"/>
        </w:rPr>
        <w:t xml:space="preserve"> v úmysle zadať Subdodávateľovi, konkrétnu časť </w:t>
      </w:r>
      <w:r>
        <w:rPr>
          <w:rFonts w:ascii="Garamond" w:hAnsi="Garamond"/>
        </w:rPr>
        <w:t>Služby</w:t>
      </w:r>
      <w:r w:rsidR="00394308" w:rsidRPr="009E5EEB">
        <w:rPr>
          <w:rFonts w:ascii="Garamond" w:hAnsi="Garamond"/>
        </w:rPr>
        <w:t xml:space="preserve">, ktorú má Subdodávateľ </w:t>
      </w:r>
      <w:r>
        <w:rPr>
          <w:rFonts w:ascii="Garamond" w:hAnsi="Garamond"/>
        </w:rPr>
        <w:t>poskytnúť</w:t>
      </w:r>
      <w:r w:rsidR="00394308" w:rsidRPr="009E5EEB">
        <w:rPr>
          <w:rFonts w:ascii="Garamond" w:hAnsi="Garamond"/>
        </w:rPr>
        <w:t xml:space="preserve">, identifikačné údaje navrhovaného Subdodávateľa, vrátane údajov o osobe oprávnenej konať za Subdodávateľa v rozsahu meno a priezvisko, adresa pobytu, dátum narodenia </w:t>
      </w:r>
      <w:bookmarkStart w:id="2" w:name="_Hlk528156153"/>
      <w:r w:rsidR="00394308" w:rsidRPr="009E5EEB">
        <w:rPr>
          <w:rFonts w:ascii="Garamond" w:hAnsi="Garamond"/>
        </w:rPr>
        <w:t xml:space="preserve">a preukázanie, že navrhovaný Subdodávateľ spĺňa podmienky účasti týkajúce sa osobného postavenia podľa § 32 ods. 1 </w:t>
      </w:r>
      <w:bookmarkEnd w:id="2"/>
      <w:r w:rsidR="00394308" w:rsidRPr="009E5EEB">
        <w:rPr>
          <w:rFonts w:ascii="Garamond" w:hAnsi="Garamond"/>
        </w:rPr>
        <w:t xml:space="preserve">ZVO.  </w:t>
      </w:r>
    </w:p>
    <w:p w14:paraId="42BA21D9" w14:textId="77777777" w:rsidR="00394308" w:rsidRPr="00394308" w:rsidRDefault="00394308" w:rsidP="00CF2DD0">
      <w:pPr>
        <w:pStyle w:val="Odstavecseseznamem"/>
        <w:keepNext/>
        <w:keepLines/>
        <w:rPr>
          <w:rFonts w:ascii="Garamond" w:hAnsi="Garamond" w:cs="Garamond"/>
        </w:rPr>
      </w:pPr>
    </w:p>
    <w:p w14:paraId="34F9C110" w14:textId="734EA7A5"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8043FD">
        <w:rPr>
          <w:rFonts w:ascii="Garamond" w:eastAsia="Times New Roman" w:hAnsi="Garamond"/>
        </w:rPr>
        <w:t>prepočítať</w:t>
      </w:r>
      <w:r w:rsidRPr="008043FD">
        <w:rPr>
          <w:rFonts w:ascii="Garamond" w:hAnsi="Garamond" w:cs="Garamond"/>
        </w:rPr>
        <w:t xml:space="preserve"> čiastku ktorejkoľvek pohľadávky do</w:t>
      </w:r>
      <w:r w:rsidRPr="008043FD">
        <w:rPr>
          <w:rFonts w:ascii="Garamond" w:hAnsi="Garamond"/>
        </w:rPr>
        <w:t xml:space="preserve"> </w:t>
      </w:r>
      <w:r w:rsidRPr="008043FD">
        <w:rPr>
          <w:rFonts w:ascii="Garamond" w:hAnsi="Garamond" w:cs="Garamond"/>
        </w:rPr>
        <w:t>meny druhej pohľadávky, pričom použije výmenný kurz stanovený v kurzovom lístku publikovanom Európskou centrálnou bankou.</w:t>
      </w:r>
    </w:p>
    <w:p w14:paraId="6C7061E5" w14:textId="77777777" w:rsidR="00FA0F61" w:rsidRPr="008043FD" w:rsidRDefault="00FA0F61" w:rsidP="00CF2DD0">
      <w:pPr>
        <w:pStyle w:val="Odstavecseseznamem"/>
        <w:keepNext/>
        <w:keepLines/>
        <w:spacing w:after="0" w:line="240" w:lineRule="auto"/>
        <w:jc w:val="both"/>
        <w:rPr>
          <w:rFonts w:ascii="Garamond" w:hAnsi="Garamond" w:cs="Arial"/>
        </w:rPr>
      </w:pPr>
    </w:p>
    <w:p w14:paraId="2E687B4A"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Arial"/>
        </w:rPr>
        <w:t>Žiadna</w:t>
      </w:r>
      <w:r w:rsidRPr="008043FD">
        <w:rPr>
          <w:rFonts w:ascii="Garamond" w:hAnsi="Garamond" w:cs="Garamond"/>
        </w:rPr>
        <w:t xml:space="preserve"> zo Zmluvných strán nezodpovedá za omeškanie alebo nesplnenie svojej zmluvnej povinnosti, pokiaľ dôjde k </w:t>
      </w:r>
      <w:r w:rsidRPr="008043FD">
        <w:rPr>
          <w:rFonts w:ascii="Garamond" w:eastAsia="Times New Roman" w:hAnsi="Garamond"/>
        </w:rPr>
        <w:t>nepredvídateľnej</w:t>
      </w:r>
      <w:r w:rsidRPr="008043FD">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94E8B57" w14:textId="77777777" w:rsidR="00FA0F61" w:rsidRPr="008043FD" w:rsidRDefault="00FA0F61" w:rsidP="00CF2DD0">
      <w:pPr>
        <w:pStyle w:val="Odstavecseseznamem"/>
        <w:keepNext/>
        <w:keepLines/>
        <w:spacing w:after="0" w:line="240" w:lineRule="auto"/>
        <w:jc w:val="both"/>
        <w:rPr>
          <w:rFonts w:ascii="Garamond" w:hAnsi="Garamond" w:cs="Arial"/>
        </w:rPr>
      </w:pPr>
    </w:p>
    <w:p w14:paraId="5544710E"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V prípade, ak sa niektoré z ustanovení Zmluvy stane neplatným alebo nevymáhateľným, nemá takáto neplatnosť alebo </w:t>
      </w:r>
      <w:r w:rsidRPr="008043FD">
        <w:rPr>
          <w:rFonts w:ascii="Garamond" w:eastAsia="Times New Roman" w:hAnsi="Garamond"/>
        </w:rPr>
        <w:t>nevymáhateľnosť</w:t>
      </w:r>
      <w:r w:rsidRPr="008043FD">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DB20805" w14:textId="77777777" w:rsidR="00FA0F61" w:rsidRPr="008043FD" w:rsidRDefault="00FA0F61" w:rsidP="00CF2DD0">
      <w:pPr>
        <w:pStyle w:val="Odstavecseseznamem"/>
        <w:keepNext/>
        <w:keepLines/>
        <w:spacing w:after="0" w:line="240" w:lineRule="auto"/>
        <w:jc w:val="both"/>
        <w:rPr>
          <w:rFonts w:ascii="Garamond" w:hAnsi="Garamond" w:cs="Arial"/>
        </w:rPr>
      </w:pPr>
    </w:p>
    <w:p w14:paraId="71EA6ACD"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Zmluvné strany zhodne prehlasujú, (i) že si Zmluvu riadne prečítali, (ii) v plnom rozsahu porozumeli jej obsahu, ktorý je pre </w:t>
      </w:r>
      <w:proofErr w:type="spellStart"/>
      <w:r w:rsidRPr="008043FD">
        <w:rPr>
          <w:rFonts w:ascii="Garamond" w:hAnsi="Garamond" w:cs="Garamond"/>
        </w:rPr>
        <w:t>ne</w:t>
      </w:r>
      <w:proofErr w:type="spellEnd"/>
      <w:r w:rsidRPr="008043FD">
        <w:rPr>
          <w:rFonts w:ascii="Garamond" w:hAnsi="Garamond" w:cs="Garamond"/>
        </w:rPr>
        <w:t xml:space="preserve"> dostatočne zrozumiteľný a určitý, (iii) že táto vyjadruje ich slobodnú a vážnu vôľu bez</w:t>
      </w:r>
      <w:r w:rsidRPr="008043FD">
        <w:rPr>
          <w:rFonts w:ascii="Garamond" w:hAnsi="Garamond"/>
        </w:rPr>
        <w:t xml:space="preserve"> </w:t>
      </w:r>
      <w:r w:rsidRPr="008043FD">
        <w:rPr>
          <w:rFonts w:ascii="Garamond" w:hAnsi="Garamond" w:cs="Garamond"/>
        </w:rPr>
        <w:t xml:space="preserve">akýchkoľvek </w:t>
      </w:r>
      <w:r w:rsidRPr="008043FD">
        <w:rPr>
          <w:rFonts w:ascii="Garamond" w:eastAsia="Times New Roman" w:hAnsi="Garamond"/>
        </w:rPr>
        <w:t>omylov</w:t>
      </w:r>
      <w:r w:rsidRPr="008043FD">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49102326" w14:textId="77777777" w:rsidR="00FA0F61" w:rsidRPr="008043FD" w:rsidRDefault="00FA0F61" w:rsidP="00CF2DD0">
      <w:pPr>
        <w:pStyle w:val="Odstavecseseznamem"/>
        <w:keepNext/>
        <w:keepLines/>
        <w:spacing w:after="0" w:line="240" w:lineRule="auto"/>
        <w:jc w:val="both"/>
        <w:rPr>
          <w:rFonts w:ascii="Garamond" w:hAnsi="Garamond" w:cs="Arial"/>
        </w:rPr>
      </w:pPr>
    </w:p>
    <w:p w14:paraId="0B213935"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Garamond"/>
        </w:rPr>
        <w:t>Zmluva je vyhotovená v 3 (troch) rovnopisoch, s tým, že všetky rovnopisy majú platnosť originálu. Objednávateľ dostane 2 (dva) rovnopisy a Poskytovateľ dostane 1 (jeden) rovnopis.</w:t>
      </w:r>
    </w:p>
    <w:p w14:paraId="61DB4076" w14:textId="77777777" w:rsidR="006D6C37" w:rsidRPr="008043FD" w:rsidRDefault="006D6C37" w:rsidP="00CF2DD0">
      <w:pPr>
        <w:keepNext/>
        <w:keepLines/>
        <w:tabs>
          <w:tab w:val="left" w:pos="709"/>
        </w:tabs>
        <w:spacing w:after="0" w:line="240" w:lineRule="auto"/>
        <w:jc w:val="both"/>
        <w:rPr>
          <w:rFonts w:ascii="Garamond" w:eastAsia="Times New Roman" w:hAnsi="Garamond" w:cs="Arial"/>
          <w:lang w:eastAsia="sk-SK"/>
        </w:rPr>
      </w:pPr>
    </w:p>
    <w:p w14:paraId="62D2412C" w14:textId="383286ED" w:rsidR="00536437" w:rsidRPr="008043FD" w:rsidRDefault="00CF60A3" w:rsidP="00CF2DD0">
      <w:pPr>
        <w:keepNext/>
        <w:keepLines/>
        <w:tabs>
          <w:tab w:val="left" w:pos="709"/>
        </w:tabs>
        <w:spacing w:after="0" w:line="240" w:lineRule="auto"/>
        <w:jc w:val="both"/>
        <w:rPr>
          <w:rFonts w:ascii="Garamond" w:eastAsia="Times New Roman" w:hAnsi="Garamond" w:cs="Arial"/>
          <w:lang w:eastAsia="sk-SK"/>
        </w:rPr>
      </w:pPr>
      <w:r w:rsidRPr="008043FD">
        <w:rPr>
          <w:rFonts w:ascii="Garamond" w:eastAsia="Times New Roman" w:hAnsi="Garamond" w:cs="Arial"/>
          <w:u w:val="single"/>
          <w:lang w:eastAsia="sk-SK"/>
        </w:rPr>
        <w:t>Prílohy</w:t>
      </w:r>
      <w:r w:rsidRPr="008043FD">
        <w:rPr>
          <w:rFonts w:ascii="Garamond" w:eastAsia="Times New Roman" w:hAnsi="Garamond" w:cs="Arial"/>
          <w:lang w:eastAsia="sk-SK"/>
        </w:rPr>
        <w:t>:</w:t>
      </w:r>
    </w:p>
    <w:p w14:paraId="3344E6D4" w14:textId="39468E88" w:rsidR="00B253B2" w:rsidRDefault="00B253B2" w:rsidP="00CF2DD0">
      <w:pPr>
        <w:keepNext/>
        <w:keepLines/>
        <w:tabs>
          <w:tab w:val="left" w:pos="709"/>
        </w:tabs>
        <w:spacing w:after="0" w:line="240" w:lineRule="auto"/>
        <w:jc w:val="both"/>
        <w:rPr>
          <w:rFonts w:ascii="Garamond" w:hAnsi="Garamond"/>
        </w:rPr>
      </w:pPr>
      <w:r w:rsidRPr="008043FD">
        <w:rPr>
          <w:rFonts w:ascii="Garamond" w:eastAsia="Times New Roman" w:hAnsi="Garamond" w:cs="Arial"/>
          <w:lang w:eastAsia="sk-SK"/>
        </w:rPr>
        <w:t>Príloha</w:t>
      </w:r>
      <w:r w:rsidR="00394308">
        <w:rPr>
          <w:rFonts w:ascii="Garamond" w:eastAsia="Times New Roman" w:hAnsi="Garamond" w:cs="Arial"/>
          <w:lang w:eastAsia="sk-SK"/>
        </w:rPr>
        <w:t xml:space="preserve"> </w:t>
      </w:r>
      <w:r w:rsidRPr="008043FD">
        <w:rPr>
          <w:rFonts w:ascii="Garamond" w:eastAsia="Times New Roman" w:hAnsi="Garamond" w:cs="Arial"/>
          <w:lang w:eastAsia="sk-SK"/>
        </w:rPr>
        <w:t>1</w:t>
      </w:r>
      <w:r w:rsidR="00CF60A3" w:rsidRPr="008043FD">
        <w:rPr>
          <w:rFonts w:ascii="Garamond" w:eastAsia="Times New Roman" w:hAnsi="Garamond" w:cs="Arial"/>
          <w:lang w:eastAsia="sk-SK"/>
        </w:rPr>
        <w:tab/>
      </w:r>
      <w:r w:rsidR="00B523A9" w:rsidRPr="008043FD">
        <w:rPr>
          <w:rFonts w:ascii="Garamond" w:hAnsi="Garamond"/>
        </w:rPr>
        <w:t>Š</w:t>
      </w:r>
      <w:r w:rsidRPr="008043FD">
        <w:rPr>
          <w:rFonts w:ascii="Garamond" w:hAnsi="Garamond"/>
        </w:rPr>
        <w:t xml:space="preserve">pecifikácia </w:t>
      </w:r>
      <w:r w:rsidR="00B91225">
        <w:rPr>
          <w:rFonts w:ascii="Garamond" w:hAnsi="Garamond"/>
        </w:rPr>
        <w:t>Služby a jednotkové ceny</w:t>
      </w:r>
    </w:p>
    <w:p w14:paraId="2C9C2D57" w14:textId="32D3B44C" w:rsidR="00394308" w:rsidRPr="008043FD" w:rsidRDefault="00394308" w:rsidP="00CF2DD0">
      <w:pPr>
        <w:keepNext/>
        <w:keepLines/>
        <w:tabs>
          <w:tab w:val="left" w:pos="709"/>
        </w:tabs>
        <w:spacing w:after="0" w:line="240" w:lineRule="auto"/>
        <w:jc w:val="both"/>
        <w:rPr>
          <w:rFonts w:ascii="Garamond" w:hAnsi="Garamond"/>
        </w:rPr>
      </w:pPr>
      <w:r>
        <w:rPr>
          <w:rFonts w:ascii="Garamond" w:hAnsi="Garamond"/>
        </w:rPr>
        <w:t>Príloha 2</w:t>
      </w:r>
      <w:r>
        <w:rPr>
          <w:rFonts w:ascii="Garamond" w:hAnsi="Garamond"/>
        </w:rPr>
        <w:tab/>
        <w:t>Špecifikácia areálov</w:t>
      </w:r>
    </w:p>
    <w:p w14:paraId="45F0DB3B" w14:textId="778EB870" w:rsidR="00DD0FA2" w:rsidRDefault="00B253B2" w:rsidP="00CF2DD0">
      <w:pPr>
        <w:keepNext/>
        <w:keepLines/>
        <w:tabs>
          <w:tab w:val="left" w:pos="709"/>
        </w:tabs>
        <w:spacing w:after="0" w:line="240" w:lineRule="auto"/>
        <w:jc w:val="both"/>
        <w:rPr>
          <w:rFonts w:ascii="Garamond" w:hAnsi="Garamond"/>
        </w:rPr>
      </w:pPr>
      <w:r w:rsidRPr="008043FD">
        <w:rPr>
          <w:rFonts w:ascii="Garamond" w:hAnsi="Garamond"/>
        </w:rPr>
        <w:t>Príloha</w:t>
      </w:r>
      <w:r w:rsidR="00394308">
        <w:rPr>
          <w:rFonts w:ascii="Garamond" w:hAnsi="Garamond"/>
        </w:rPr>
        <w:t xml:space="preserve"> 3</w:t>
      </w:r>
      <w:r w:rsidRPr="008043FD">
        <w:rPr>
          <w:rFonts w:ascii="Garamond" w:hAnsi="Garamond"/>
        </w:rPr>
        <w:t xml:space="preserve"> </w:t>
      </w:r>
      <w:r w:rsidR="00CF60A3" w:rsidRPr="008043FD">
        <w:rPr>
          <w:rFonts w:ascii="Garamond" w:hAnsi="Garamond"/>
        </w:rPr>
        <w:tab/>
      </w:r>
      <w:r w:rsidR="00B91225">
        <w:rPr>
          <w:rFonts w:ascii="Garamond" w:hAnsi="Garamond"/>
        </w:rPr>
        <w:t>Zoznam Subdodávateľov</w:t>
      </w:r>
    </w:p>
    <w:p w14:paraId="641751E3" w14:textId="0AB1C2AA" w:rsidR="005A0B11" w:rsidRDefault="005A0B11" w:rsidP="00CF2DD0">
      <w:pPr>
        <w:keepNext/>
        <w:keepLines/>
        <w:tabs>
          <w:tab w:val="left" w:pos="709"/>
        </w:tabs>
        <w:spacing w:after="0" w:line="240" w:lineRule="auto"/>
        <w:jc w:val="both"/>
        <w:rPr>
          <w:rFonts w:ascii="Garamond" w:hAnsi="Garamond"/>
        </w:rPr>
      </w:pPr>
      <w:r>
        <w:rPr>
          <w:rFonts w:ascii="Garamond" w:hAnsi="Garamond"/>
        </w:rPr>
        <w:t xml:space="preserve">Príloha 4 </w:t>
      </w:r>
      <w:r>
        <w:rPr>
          <w:rFonts w:ascii="Garamond" w:hAnsi="Garamond"/>
        </w:rPr>
        <w:tab/>
        <w:t>Základné podmienky pre zabezpečenie požiarnej ochrany</w:t>
      </w:r>
    </w:p>
    <w:p w14:paraId="30C88773" w14:textId="7176DC56" w:rsidR="005A0B11" w:rsidRDefault="005A0B11" w:rsidP="00CF2DD0">
      <w:pPr>
        <w:keepNext/>
        <w:keepLines/>
        <w:tabs>
          <w:tab w:val="left" w:pos="709"/>
        </w:tabs>
        <w:spacing w:after="0" w:line="240" w:lineRule="auto"/>
        <w:jc w:val="both"/>
        <w:rPr>
          <w:rFonts w:ascii="Garamond" w:hAnsi="Garamond"/>
        </w:rPr>
      </w:pPr>
      <w:r>
        <w:rPr>
          <w:rFonts w:ascii="Garamond" w:hAnsi="Garamond"/>
        </w:rPr>
        <w:t>Príloha 5</w:t>
      </w:r>
      <w:r>
        <w:rPr>
          <w:rFonts w:ascii="Garamond" w:hAnsi="Garamond"/>
        </w:rPr>
        <w:tab/>
        <w:t>Základné podmienky pre bezpečnosť a ochranu zdravia pri práci</w:t>
      </w:r>
    </w:p>
    <w:p w14:paraId="0125C937" w14:textId="77777777" w:rsidR="005A0B11" w:rsidRDefault="005A0B11" w:rsidP="00CF2DD0">
      <w:pPr>
        <w:keepNext/>
        <w:keepLines/>
        <w:tabs>
          <w:tab w:val="left" w:pos="709"/>
        </w:tabs>
        <w:spacing w:after="0" w:line="240" w:lineRule="auto"/>
        <w:jc w:val="both"/>
        <w:rPr>
          <w:rFonts w:ascii="Garamond" w:hAnsi="Garamond"/>
        </w:rPr>
      </w:pPr>
    </w:p>
    <w:p w14:paraId="4C43486F" w14:textId="77777777" w:rsidR="005A0B11" w:rsidRDefault="005A0B11" w:rsidP="00CF2DD0">
      <w:pPr>
        <w:keepNext/>
        <w:keepLines/>
        <w:tabs>
          <w:tab w:val="left" w:pos="709"/>
        </w:tabs>
        <w:spacing w:after="0" w:line="240" w:lineRule="auto"/>
        <w:jc w:val="both"/>
        <w:rPr>
          <w:rFonts w:ascii="Garamond" w:hAnsi="Garamond"/>
        </w:rPr>
      </w:pPr>
    </w:p>
    <w:p w14:paraId="46749478" w14:textId="77777777" w:rsidR="005A0B11" w:rsidRDefault="005A0B11" w:rsidP="00CF2DD0">
      <w:pPr>
        <w:keepNext/>
        <w:keepLines/>
        <w:tabs>
          <w:tab w:val="left" w:pos="709"/>
        </w:tabs>
        <w:spacing w:after="0" w:line="240" w:lineRule="auto"/>
        <w:jc w:val="both"/>
        <w:rPr>
          <w:rFonts w:ascii="Garamond" w:hAnsi="Garamond"/>
        </w:rPr>
      </w:pPr>
    </w:p>
    <w:p w14:paraId="5A4A6B82" w14:textId="77777777" w:rsidR="005A0B11" w:rsidRDefault="005A0B11" w:rsidP="00CF2DD0">
      <w:pPr>
        <w:keepNext/>
        <w:keepLines/>
        <w:tabs>
          <w:tab w:val="left" w:pos="709"/>
        </w:tabs>
        <w:spacing w:after="0" w:line="240" w:lineRule="auto"/>
        <w:jc w:val="both"/>
        <w:rPr>
          <w:rFonts w:ascii="Garamond" w:hAnsi="Garamond"/>
        </w:rPr>
      </w:pPr>
    </w:p>
    <w:p w14:paraId="6FB36C76" w14:textId="77777777" w:rsidR="005A0B11" w:rsidRDefault="005A0B11" w:rsidP="00CF2DD0">
      <w:pPr>
        <w:keepNext/>
        <w:keepLines/>
        <w:tabs>
          <w:tab w:val="left" w:pos="709"/>
        </w:tabs>
        <w:spacing w:after="0" w:line="240" w:lineRule="auto"/>
        <w:jc w:val="both"/>
        <w:rPr>
          <w:rFonts w:ascii="Garamond" w:hAnsi="Garamond"/>
        </w:rPr>
      </w:pPr>
    </w:p>
    <w:p w14:paraId="69A71E9C" w14:textId="77777777" w:rsidR="00FA2413" w:rsidRDefault="00FA2413" w:rsidP="00CF2DD0">
      <w:pPr>
        <w:keepNext/>
        <w:keepLines/>
        <w:tabs>
          <w:tab w:val="left" w:pos="709"/>
        </w:tabs>
        <w:spacing w:after="0" w:line="240" w:lineRule="auto"/>
        <w:jc w:val="center"/>
        <w:rPr>
          <w:rFonts w:ascii="Garamond" w:eastAsia="Times New Roman" w:hAnsi="Garamond" w:cs="Arial"/>
          <w:b/>
          <w:lang w:eastAsia="sk-SK"/>
        </w:rPr>
      </w:pPr>
    </w:p>
    <w:p w14:paraId="107CD524" w14:textId="77777777" w:rsidR="00FA2413" w:rsidRDefault="00FA2413" w:rsidP="00CF2DD0">
      <w:pPr>
        <w:keepNext/>
        <w:keepLines/>
        <w:tabs>
          <w:tab w:val="left" w:pos="709"/>
        </w:tabs>
        <w:spacing w:after="0" w:line="240" w:lineRule="auto"/>
        <w:jc w:val="center"/>
        <w:rPr>
          <w:rFonts w:ascii="Garamond" w:eastAsia="Times New Roman" w:hAnsi="Garamond" w:cs="Arial"/>
          <w:b/>
          <w:lang w:eastAsia="sk-SK"/>
        </w:rPr>
      </w:pPr>
    </w:p>
    <w:p w14:paraId="10EC15E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72D6E27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D51404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562A6A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907178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41730FD" w14:textId="1280F768" w:rsidR="00DD0FA2" w:rsidRDefault="00DD0FA2" w:rsidP="00CF2DD0">
      <w:pPr>
        <w:keepNext/>
        <w:keepLines/>
        <w:tabs>
          <w:tab w:val="left" w:pos="709"/>
        </w:tabs>
        <w:spacing w:after="0" w:line="240" w:lineRule="auto"/>
        <w:jc w:val="center"/>
        <w:rPr>
          <w:rFonts w:ascii="Garamond" w:eastAsia="Times New Roman" w:hAnsi="Garamond" w:cs="Arial"/>
          <w:b/>
          <w:lang w:eastAsia="sk-SK"/>
        </w:rPr>
      </w:pPr>
      <w:r w:rsidRPr="008043FD">
        <w:rPr>
          <w:rFonts w:ascii="Garamond" w:eastAsia="Times New Roman" w:hAnsi="Garamond" w:cs="Arial"/>
          <w:b/>
          <w:lang w:eastAsia="sk-SK"/>
        </w:rPr>
        <w:t>PRÍLOHA 1</w:t>
      </w:r>
    </w:p>
    <w:p w14:paraId="72A66056" w14:textId="77777777" w:rsidR="00DD0FA2" w:rsidRPr="008043FD" w:rsidRDefault="00DD0FA2" w:rsidP="00CF2DD0">
      <w:pPr>
        <w:keepNext/>
        <w:keepLines/>
        <w:tabs>
          <w:tab w:val="left" w:pos="709"/>
        </w:tabs>
        <w:spacing w:after="0" w:line="240" w:lineRule="auto"/>
        <w:jc w:val="center"/>
        <w:rPr>
          <w:rFonts w:ascii="Garamond" w:eastAsia="Times New Roman" w:hAnsi="Garamond" w:cs="Arial"/>
          <w:b/>
          <w:lang w:eastAsia="sk-SK"/>
        </w:rPr>
      </w:pPr>
    </w:p>
    <w:p w14:paraId="3D582625" w14:textId="48BF297C" w:rsidR="00CF60A3" w:rsidRPr="008043FD" w:rsidRDefault="00DD0FA2" w:rsidP="00CF2DD0">
      <w:pPr>
        <w:keepNext/>
        <w:keepLines/>
        <w:tabs>
          <w:tab w:val="left" w:pos="709"/>
        </w:tabs>
        <w:spacing w:after="0" w:line="240" w:lineRule="auto"/>
        <w:jc w:val="center"/>
        <w:rPr>
          <w:rFonts w:ascii="Garamond" w:hAnsi="Garamond"/>
        </w:rPr>
      </w:pPr>
      <w:r w:rsidRPr="00B91225">
        <w:rPr>
          <w:rFonts w:ascii="Garamond" w:hAnsi="Garamond"/>
          <w:b/>
          <w:bCs/>
        </w:rPr>
        <w:t>ŠPECIFIKÁCIA SLUŽBY A JEDNOTKOVÉ CENY</w:t>
      </w:r>
    </w:p>
    <w:p w14:paraId="2BD1F58F" w14:textId="77777777" w:rsidR="00CF60A3" w:rsidRPr="008043FD" w:rsidRDefault="00CF60A3" w:rsidP="00CF2DD0">
      <w:pPr>
        <w:keepNext/>
        <w:keepLines/>
        <w:tabs>
          <w:tab w:val="left" w:pos="709"/>
        </w:tabs>
        <w:spacing w:after="0" w:line="240" w:lineRule="auto"/>
        <w:jc w:val="both"/>
        <w:rPr>
          <w:rFonts w:ascii="Garamond" w:hAnsi="Garamond"/>
        </w:rPr>
      </w:pPr>
    </w:p>
    <w:p w14:paraId="2A5780B9" w14:textId="40F17AC6" w:rsidR="006D6C37" w:rsidRPr="008043FD" w:rsidRDefault="00D759FA" w:rsidP="00CF2DD0">
      <w:pPr>
        <w:keepNext/>
        <w:keepLines/>
        <w:tabs>
          <w:tab w:val="left" w:pos="709"/>
        </w:tabs>
        <w:spacing w:after="0" w:line="240" w:lineRule="auto"/>
        <w:jc w:val="center"/>
        <w:rPr>
          <w:rFonts w:ascii="Garamond" w:eastAsia="Times New Roman" w:hAnsi="Garamond" w:cs="Arial"/>
          <w:b/>
          <w:lang w:eastAsia="sk-SK"/>
        </w:rPr>
      </w:pPr>
      <w:r w:rsidRPr="00B92023">
        <w:rPr>
          <w:rFonts w:ascii="Garamond" w:hAnsi="Garamond"/>
          <w:sz w:val="20"/>
          <w:szCs w:val="20"/>
          <w:highlight w:val="yellow"/>
          <w:lang w:eastAsia="cs-CZ"/>
        </w:rPr>
        <w:t>[doplniť]</w:t>
      </w:r>
    </w:p>
    <w:p w14:paraId="79F20FAC" w14:textId="77777777" w:rsidR="006D6C37" w:rsidRPr="008043FD" w:rsidRDefault="006D6C37" w:rsidP="00CF2DD0">
      <w:pPr>
        <w:keepNext/>
        <w:keepLines/>
        <w:tabs>
          <w:tab w:val="left" w:pos="709"/>
        </w:tabs>
        <w:spacing w:after="0" w:line="240" w:lineRule="auto"/>
        <w:jc w:val="center"/>
        <w:rPr>
          <w:rFonts w:ascii="Garamond" w:eastAsia="Times New Roman" w:hAnsi="Garamond" w:cs="Arial"/>
          <w:b/>
          <w:lang w:eastAsia="sk-SK"/>
        </w:rPr>
      </w:pPr>
    </w:p>
    <w:p w14:paraId="3EF89D1C" w14:textId="77777777" w:rsidR="00CF60A3" w:rsidRPr="008043FD" w:rsidRDefault="00CF60A3" w:rsidP="00CF2DD0">
      <w:pPr>
        <w:keepNext/>
        <w:keepLines/>
        <w:rPr>
          <w:rFonts w:ascii="Garamond" w:eastAsia="Times New Roman" w:hAnsi="Garamond" w:cs="Arial"/>
          <w:b/>
          <w:lang w:eastAsia="sk-SK"/>
        </w:rPr>
      </w:pPr>
      <w:r w:rsidRPr="008043FD">
        <w:rPr>
          <w:rFonts w:ascii="Garamond" w:eastAsia="Times New Roman" w:hAnsi="Garamond" w:cs="Arial"/>
          <w:b/>
          <w:lang w:eastAsia="sk-SK"/>
        </w:rPr>
        <w:br w:type="page"/>
      </w:r>
    </w:p>
    <w:p w14:paraId="22B09229"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6AE3E7D6" w14:textId="32D69E8F" w:rsidR="00394308" w:rsidRDefault="00394308" w:rsidP="00CF2DD0">
      <w:pPr>
        <w:keepNext/>
        <w:keepLines/>
        <w:tabs>
          <w:tab w:val="left" w:pos="709"/>
        </w:tabs>
        <w:spacing w:after="0" w:line="240" w:lineRule="auto"/>
        <w:jc w:val="center"/>
        <w:rPr>
          <w:rFonts w:ascii="Garamond" w:eastAsia="Times New Roman" w:hAnsi="Garamond" w:cs="Arial"/>
          <w:b/>
          <w:lang w:eastAsia="sk-SK"/>
        </w:rPr>
      </w:pPr>
      <w:r w:rsidRPr="008043FD">
        <w:rPr>
          <w:rFonts w:ascii="Garamond" w:eastAsia="Times New Roman" w:hAnsi="Garamond" w:cs="Arial"/>
          <w:b/>
          <w:lang w:eastAsia="sk-SK"/>
        </w:rPr>
        <w:t xml:space="preserve">PRÍLOHA </w:t>
      </w:r>
      <w:r>
        <w:rPr>
          <w:rFonts w:ascii="Garamond" w:eastAsia="Times New Roman" w:hAnsi="Garamond" w:cs="Arial"/>
          <w:b/>
          <w:lang w:eastAsia="sk-SK"/>
        </w:rPr>
        <w:t>2</w:t>
      </w:r>
    </w:p>
    <w:p w14:paraId="49F82B15" w14:textId="55223FE9" w:rsidR="00394308" w:rsidRDefault="00394308" w:rsidP="00CF2DD0">
      <w:pPr>
        <w:keepNext/>
        <w:keepLines/>
        <w:tabs>
          <w:tab w:val="left" w:pos="709"/>
        </w:tabs>
        <w:spacing w:after="0" w:line="240" w:lineRule="auto"/>
        <w:jc w:val="center"/>
        <w:rPr>
          <w:rFonts w:ascii="Garamond" w:eastAsia="Times New Roman" w:hAnsi="Garamond" w:cs="Arial"/>
          <w:b/>
          <w:lang w:eastAsia="sk-SK"/>
        </w:rPr>
      </w:pPr>
      <w:r>
        <w:rPr>
          <w:rFonts w:ascii="Garamond" w:eastAsia="Times New Roman" w:hAnsi="Garamond" w:cs="Arial"/>
          <w:b/>
          <w:lang w:eastAsia="sk-SK"/>
        </w:rPr>
        <w:t>Špecifikácia areálov</w:t>
      </w:r>
    </w:p>
    <w:p w14:paraId="60D9B8DD" w14:textId="7E453AE6" w:rsidR="004E731A" w:rsidRDefault="00D759FA" w:rsidP="00CF2DD0">
      <w:pPr>
        <w:keepNext/>
        <w:keepLines/>
        <w:tabs>
          <w:tab w:val="left" w:pos="709"/>
        </w:tabs>
        <w:spacing w:after="0" w:line="240" w:lineRule="auto"/>
        <w:jc w:val="center"/>
        <w:rPr>
          <w:rFonts w:ascii="Garamond" w:eastAsia="Times New Roman" w:hAnsi="Garamond" w:cs="Arial"/>
          <w:b/>
          <w:lang w:eastAsia="sk-SK"/>
        </w:rPr>
      </w:pPr>
      <w:r w:rsidRPr="00B92023">
        <w:rPr>
          <w:rFonts w:ascii="Garamond" w:hAnsi="Garamond"/>
          <w:sz w:val="20"/>
          <w:szCs w:val="20"/>
          <w:highlight w:val="yellow"/>
          <w:lang w:eastAsia="cs-CZ"/>
        </w:rPr>
        <w:t>[doplniť]</w:t>
      </w:r>
    </w:p>
    <w:p w14:paraId="5FD0D11A"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440F986E"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28BA1C3C"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5C10A32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9ACCD8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10DC01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E3103C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0007EB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6193EE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6CC47CD"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C03D5D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E862CD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6AA4F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2A649E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3C3008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EC6C7A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1F0464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1627D6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78B0F8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CA5332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31F035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AFF836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621485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BD05D6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90196C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1626F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B57EA8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9BF3E5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0AFDF6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013DA3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799AD9E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7ED1A4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AF87F6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EAFAFB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21C3B1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F833BA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5495D6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EC37D8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C6D066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64288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3BC2F6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958FED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CC51C8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46B4002"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245E7F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08C4A8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1CE35C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BED924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9265DD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F81FC4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D27A9F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5D126A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64C14D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53CFAB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EE359F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BD4F25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6D9FD0C" w14:textId="52F88098" w:rsidR="00394308" w:rsidRPr="007E0781" w:rsidRDefault="00394308" w:rsidP="00CF2DD0">
      <w:pPr>
        <w:pStyle w:val="Odstavecseseznamem"/>
        <w:keepNext/>
        <w:keepLines/>
        <w:tabs>
          <w:tab w:val="left" w:pos="3957"/>
        </w:tabs>
        <w:spacing w:after="160" w:line="259" w:lineRule="auto"/>
        <w:jc w:val="center"/>
        <w:rPr>
          <w:rFonts w:ascii="Garamond" w:hAnsi="Garamond"/>
          <w:b/>
          <w:color w:val="000000" w:themeColor="text1"/>
        </w:rPr>
      </w:pPr>
      <w:r w:rsidRPr="007E0781">
        <w:rPr>
          <w:rFonts w:ascii="Garamond" w:hAnsi="Garamond"/>
          <w:b/>
          <w:color w:val="000000" w:themeColor="text1"/>
        </w:rPr>
        <w:t xml:space="preserve">PRÍLOHA </w:t>
      </w:r>
      <w:r>
        <w:rPr>
          <w:rFonts w:ascii="Garamond" w:hAnsi="Garamond"/>
          <w:b/>
          <w:color w:val="000000" w:themeColor="text1"/>
        </w:rPr>
        <w:t>3</w:t>
      </w:r>
    </w:p>
    <w:p w14:paraId="73CD6144" w14:textId="77777777" w:rsidR="00394308" w:rsidRPr="007E0781" w:rsidRDefault="00394308" w:rsidP="00CF2DD0">
      <w:pPr>
        <w:pStyle w:val="Odstavecseseznamem"/>
        <w:keepNext/>
        <w:keepLines/>
        <w:tabs>
          <w:tab w:val="left" w:pos="3957"/>
        </w:tabs>
        <w:spacing w:after="160" w:line="259" w:lineRule="auto"/>
        <w:jc w:val="center"/>
        <w:rPr>
          <w:rFonts w:ascii="Garamond" w:hAnsi="Garamond"/>
          <w:b/>
          <w:color w:val="000000" w:themeColor="text1"/>
        </w:rPr>
      </w:pPr>
    </w:p>
    <w:p w14:paraId="2919587A" w14:textId="77777777" w:rsidR="00394308" w:rsidRPr="007E0781" w:rsidRDefault="00394308" w:rsidP="00CF2DD0">
      <w:pPr>
        <w:pStyle w:val="Odstavecseseznamem"/>
        <w:keepNext/>
        <w:keepLines/>
        <w:tabs>
          <w:tab w:val="left" w:pos="3957"/>
        </w:tabs>
        <w:spacing w:after="160" w:line="259" w:lineRule="auto"/>
        <w:jc w:val="center"/>
        <w:rPr>
          <w:rFonts w:ascii="Garamond" w:hAnsi="Garamond"/>
          <w:b/>
          <w:color w:val="000000" w:themeColor="text1"/>
        </w:rPr>
      </w:pPr>
      <w:r w:rsidRPr="007E0781">
        <w:rPr>
          <w:rFonts w:ascii="Garamond" w:hAnsi="Garamond"/>
          <w:b/>
          <w:color w:val="000000" w:themeColor="text1"/>
        </w:rPr>
        <w:t>ZOZNAM SUBDODÁVATEĽOV</w:t>
      </w:r>
    </w:p>
    <w:p w14:paraId="4C641404" w14:textId="77777777" w:rsidR="00394308" w:rsidRPr="007E0781" w:rsidRDefault="00394308" w:rsidP="00CF2DD0">
      <w:pPr>
        <w:pStyle w:val="Odstavecseseznamem"/>
        <w:keepNext/>
        <w:keepLines/>
        <w:tabs>
          <w:tab w:val="left" w:pos="6323"/>
        </w:tabs>
        <w:rPr>
          <w:rFonts w:ascii="Garamond" w:hAnsi="Garamond"/>
        </w:rPr>
      </w:pPr>
      <w:r w:rsidRPr="007E0781">
        <w:rPr>
          <w:rFonts w:ascii="Garamond" w:hAnsi="Garamond"/>
        </w:rPr>
        <w:tab/>
      </w:r>
    </w:p>
    <w:tbl>
      <w:tblPr>
        <w:tblStyle w:val="Mkatabulky"/>
        <w:tblW w:w="0" w:type="auto"/>
        <w:jc w:val="center"/>
        <w:tblLook w:val="04A0" w:firstRow="1" w:lastRow="0" w:firstColumn="1" w:lastColumn="0" w:noHBand="0" w:noVBand="1"/>
      </w:tblPr>
      <w:tblGrid>
        <w:gridCol w:w="1353"/>
        <w:gridCol w:w="1477"/>
        <w:gridCol w:w="957"/>
        <w:gridCol w:w="1170"/>
        <w:gridCol w:w="1566"/>
        <w:gridCol w:w="3105"/>
      </w:tblGrid>
      <w:tr w:rsidR="00394308" w:rsidRPr="007E0781" w14:paraId="0AF9FFF8" w14:textId="77777777" w:rsidTr="0028047E">
        <w:trPr>
          <w:jc w:val="center"/>
        </w:trPr>
        <w:tc>
          <w:tcPr>
            <w:tcW w:w="1353" w:type="dxa"/>
            <w:shd w:val="clear" w:color="auto" w:fill="BFBFBF" w:themeFill="background1" w:themeFillShade="BF"/>
            <w:vAlign w:val="center"/>
          </w:tcPr>
          <w:p w14:paraId="3660B32C"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Obchodné meno</w:t>
            </w:r>
          </w:p>
        </w:tc>
        <w:tc>
          <w:tcPr>
            <w:tcW w:w="1477" w:type="dxa"/>
            <w:shd w:val="clear" w:color="auto" w:fill="BFBFBF" w:themeFill="background1" w:themeFillShade="BF"/>
            <w:vAlign w:val="center"/>
          </w:tcPr>
          <w:p w14:paraId="36C6710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Sídlo/miesto podnikania</w:t>
            </w:r>
          </w:p>
        </w:tc>
        <w:tc>
          <w:tcPr>
            <w:tcW w:w="957" w:type="dxa"/>
            <w:shd w:val="clear" w:color="auto" w:fill="BFBFBF" w:themeFill="background1" w:themeFillShade="BF"/>
            <w:vAlign w:val="center"/>
          </w:tcPr>
          <w:p w14:paraId="75EB15C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IČO</w:t>
            </w:r>
          </w:p>
        </w:tc>
        <w:tc>
          <w:tcPr>
            <w:tcW w:w="1170" w:type="dxa"/>
            <w:shd w:val="clear" w:color="auto" w:fill="BFBFBF" w:themeFill="background1" w:themeFillShade="BF"/>
            <w:vAlign w:val="center"/>
          </w:tcPr>
          <w:p w14:paraId="56AF2CE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Podiel na zákazke</w:t>
            </w:r>
            <w:r>
              <w:rPr>
                <w:rFonts w:ascii="Garamond" w:hAnsi="Garamond"/>
                <w:b/>
              </w:rPr>
              <w:t xml:space="preserve"> </w:t>
            </w:r>
          </w:p>
        </w:tc>
        <w:tc>
          <w:tcPr>
            <w:tcW w:w="1566" w:type="dxa"/>
            <w:shd w:val="clear" w:color="auto" w:fill="BFBFBF" w:themeFill="background1" w:themeFillShade="BF"/>
            <w:vAlign w:val="center"/>
          </w:tcPr>
          <w:p w14:paraId="195ADAB6"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Predmet subdodávky</w:t>
            </w:r>
          </w:p>
        </w:tc>
        <w:tc>
          <w:tcPr>
            <w:tcW w:w="3105" w:type="dxa"/>
            <w:shd w:val="clear" w:color="auto" w:fill="BFBFBF" w:themeFill="background1" w:themeFillShade="BF"/>
            <w:vAlign w:val="center"/>
          </w:tcPr>
          <w:p w14:paraId="4D85397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Osoba oprávnená konať za subdodávateľa (meno, priezvisko, trvalý pobyt, dátum narodenia)</w:t>
            </w:r>
          </w:p>
        </w:tc>
      </w:tr>
      <w:tr w:rsidR="00394308" w:rsidRPr="007E0781" w14:paraId="36933F5C" w14:textId="77777777" w:rsidTr="0028047E">
        <w:trPr>
          <w:jc w:val="center"/>
        </w:trPr>
        <w:tc>
          <w:tcPr>
            <w:tcW w:w="1353" w:type="dxa"/>
          </w:tcPr>
          <w:p w14:paraId="33DD84F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477" w:type="dxa"/>
          </w:tcPr>
          <w:p w14:paraId="5443CB1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957" w:type="dxa"/>
          </w:tcPr>
          <w:p w14:paraId="47D2B10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170" w:type="dxa"/>
          </w:tcPr>
          <w:p w14:paraId="78DF4A6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566" w:type="dxa"/>
          </w:tcPr>
          <w:p w14:paraId="2936A6AA"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3105" w:type="dxa"/>
          </w:tcPr>
          <w:p w14:paraId="30A49FCD"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r>
      <w:tr w:rsidR="00394308" w:rsidRPr="007E0781" w14:paraId="5DB542B3" w14:textId="77777777" w:rsidTr="0028047E">
        <w:trPr>
          <w:jc w:val="center"/>
        </w:trPr>
        <w:tc>
          <w:tcPr>
            <w:tcW w:w="1353" w:type="dxa"/>
          </w:tcPr>
          <w:p w14:paraId="49F275A0"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759766B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4C4C9AC0"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1D9A5F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05C0FC5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579DD9B1"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1BB9E4E0" w14:textId="77777777" w:rsidTr="0028047E">
        <w:trPr>
          <w:jc w:val="center"/>
        </w:trPr>
        <w:tc>
          <w:tcPr>
            <w:tcW w:w="1353" w:type="dxa"/>
          </w:tcPr>
          <w:p w14:paraId="0DCCC05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02FBB85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0DDC1A02"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4FDE72E1"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23E9FC67"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6284CD03"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24D82560" w14:textId="77777777" w:rsidTr="0028047E">
        <w:trPr>
          <w:jc w:val="center"/>
        </w:trPr>
        <w:tc>
          <w:tcPr>
            <w:tcW w:w="1353" w:type="dxa"/>
          </w:tcPr>
          <w:p w14:paraId="458E37B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7BFC7F9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20B76CF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7DD1B7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3873CA92"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4D2F262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2BCEE8A4" w14:textId="77777777" w:rsidTr="0028047E">
        <w:trPr>
          <w:jc w:val="center"/>
        </w:trPr>
        <w:tc>
          <w:tcPr>
            <w:tcW w:w="1353" w:type="dxa"/>
          </w:tcPr>
          <w:p w14:paraId="131EA0F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19126D2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72F1BB2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EA555B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67D5BD8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0DD47D13"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bl>
    <w:p w14:paraId="3140F21A"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3BC7246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B394A82"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FBA789"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E544A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7AF788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D6B161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C4D381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9DA8DD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DDFD7B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CC833B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D87786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BF84AA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8F48F9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ADBB73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65081E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20A29CB"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21FEA4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5A40A8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191F07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BFA230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393836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9C187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EC24B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051103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ECE1A23"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CCDF7D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F98A39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EA1C02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006150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9CA6D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791610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011EDE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8E3B579"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374549F"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F7163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712DA1C"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3984F5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01B2046"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8EE7B2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4E579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6089C82"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91DAEB"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24D6B8"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81E06D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9385D9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26BD043" w14:textId="51E8A8A8" w:rsidR="005A0B11" w:rsidRPr="00995623" w:rsidRDefault="005A0B11" w:rsidP="00CF2DD0">
      <w:pPr>
        <w:keepNext/>
        <w:keepLines/>
        <w:jc w:val="center"/>
        <w:rPr>
          <w:rFonts w:ascii="Garamond" w:hAnsi="Garamond"/>
          <w:b/>
        </w:rPr>
      </w:pPr>
      <w:r w:rsidRPr="00995623">
        <w:rPr>
          <w:rFonts w:ascii="Garamond" w:hAnsi="Garamond"/>
          <w:b/>
        </w:rPr>
        <w:t xml:space="preserve">PRÍLOHA </w:t>
      </w:r>
      <w:r>
        <w:rPr>
          <w:rFonts w:ascii="Garamond" w:hAnsi="Garamond"/>
          <w:b/>
        </w:rPr>
        <w:t>4</w:t>
      </w:r>
    </w:p>
    <w:p w14:paraId="6D2162B8" w14:textId="77777777" w:rsidR="005A0B11" w:rsidRPr="00995623" w:rsidRDefault="005A0B11" w:rsidP="00CF2DD0">
      <w:pPr>
        <w:keepNext/>
        <w:keepLines/>
        <w:jc w:val="center"/>
        <w:rPr>
          <w:rFonts w:ascii="Garamond" w:hAnsi="Garamond"/>
          <w:b/>
        </w:rPr>
      </w:pPr>
    </w:p>
    <w:p w14:paraId="34D51884" w14:textId="77777777" w:rsidR="005A0B11" w:rsidRPr="00995623" w:rsidRDefault="005A0B11" w:rsidP="00CF2DD0">
      <w:pPr>
        <w:keepNext/>
        <w:keepLines/>
        <w:shd w:val="clear" w:color="auto" w:fill="FFFFFF"/>
        <w:jc w:val="center"/>
        <w:rPr>
          <w:rFonts w:ascii="Garamond" w:hAnsi="Garamond"/>
          <w:b/>
        </w:rPr>
      </w:pPr>
      <w:r w:rsidRPr="00995623">
        <w:rPr>
          <w:rFonts w:ascii="Garamond" w:hAnsi="Garamond"/>
          <w:b/>
        </w:rPr>
        <w:t>ZÁKLADNÉ PODMIENKY PRE ZABEZPEČENIE POŽIARNEJ OCHRANY</w:t>
      </w:r>
    </w:p>
    <w:p w14:paraId="6E1A5A8A" w14:textId="77777777" w:rsidR="005A0B11" w:rsidRPr="00995623" w:rsidRDefault="005A0B11" w:rsidP="00CF2DD0">
      <w:pPr>
        <w:keepNext/>
        <w:keepLines/>
        <w:jc w:val="both"/>
        <w:rPr>
          <w:rFonts w:ascii="Garamond" w:hAnsi="Garamond"/>
        </w:rPr>
      </w:pPr>
    </w:p>
    <w:p w14:paraId="04105121" w14:textId="0018B518" w:rsidR="005A0B11" w:rsidRPr="005A0B11" w:rsidRDefault="005A0B11" w:rsidP="00C57522">
      <w:pPr>
        <w:pStyle w:val="BodyText21"/>
        <w:keepNext/>
        <w:keepLines/>
        <w:numPr>
          <w:ilvl w:val="0"/>
          <w:numId w:val="21"/>
        </w:numPr>
        <w:ind w:left="709" w:hanging="709"/>
        <w:rPr>
          <w:rFonts w:ascii="Garamond" w:hAnsi="Garamond"/>
          <w:sz w:val="22"/>
          <w:szCs w:val="22"/>
        </w:rPr>
      </w:pPr>
      <w:r w:rsidRPr="005A0B11">
        <w:rPr>
          <w:rFonts w:ascii="Garamond" w:hAnsi="Garamond"/>
          <w:sz w:val="22"/>
          <w:szCs w:val="22"/>
        </w:rPr>
        <w:t>Poskytovateľ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01050F2C" w14:textId="77777777" w:rsidR="005A0B11" w:rsidRPr="005A0B11" w:rsidRDefault="005A0B11" w:rsidP="00CF2DD0">
      <w:pPr>
        <w:pStyle w:val="BodyText21"/>
        <w:keepNext/>
        <w:keepLines/>
        <w:ind w:left="709" w:firstLine="0"/>
        <w:rPr>
          <w:rFonts w:ascii="Garamond" w:hAnsi="Garamond"/>
          <w:sz w:val="22"/>
          <w:szCs w:val="22"/>
        </w:rPr>
      </w:pPr>
    </w:p>
    <w:p w14:paraId="3A23B698" w14:textId="77D5CB96" w:rsidR="005A0B11" w:rsidRPr="005A0B11" w:rsidRDefault="005A0B11" w:rsidP="00C57522">
      <w:pPr>
        <w:pStyle w:val="BodyText21"/>
        <w:keepNext/>
        <w:keepLines/>
        <w:numPr>
          <w:ilvl w:val="0"/>
          <w:numId w:val="21"/>
        </w:numPr>
        <w:ind w:left="709" w:hanging="709"/>
        <w:rPr>
          <w:rFonts w:ascii="Garamond" w:hAnsi="Garamond"/>
          <w:sz w:val="22"/>
          <w:szCs w:val="22"/>
        </w:rPr>
      </w:pPr>
      <w:r w:rsidRPr="005A0B11">
        <w:rPr>
          <w:rFonts w:ascii="Garamond" w:hAnsi="Garamond"/>
          <w:sz w:val="22"/>
          <w:szCs w:val="22"/>
        </w:rPr>
        <w:t>Objednávateľ je oprávnený vykonávať kontroly dodržiavania predpisov o požiarnej ochrane v dotknutých priestoroch, pričom v prípade podozrenia na možnosť vzniku požiaru, alebo ohrozenia života alebo zdravia osôb alebo škôd na majetku okamžite upozorňuje poskytovateľa na povinnosť vykonať nápravu, resp. v prípade mimoriadnych situácií vykonáva potrebné opatrenia na zamedzenie  ohrozenia.  Týmto  nie  sú  dotknuté  oprávnenia orgánov štátneho odborného dozoru požiarnej ochrany dané všeobecne záväznými právnymi predpismi. Poskytovateľ zodpovedá za škody, ktoré vzniknú nedodržaním osobitných predpisov o požiarnej ochrane.</w:t>
      </w:r>
    </w:p>
    <w:p w14:paraId="0720B420" w14:textId="77777777" w:rsidR="005A0B11" w:rsidRPr="005A0B11" w:rsidRDefault="005A0B11" w:rsidP="00CF2DD0">
      <w:pPr>
        <w:keepNext/>
        <w:keepLines/>
        <w:ind w:left="709"/>
        <w:jc w:val="both"/>
        <w:rPr>
          <w:rFonts w:ascii="Garamond" w:hAnsi="Garamond"/>
        </w:rPr>
      </w:pPr>
    </w:p>
    <w:p w14:paraId="0CAAD278" w14:textId="1804C7C0"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10590AD5" w14:textId="77777777" w:rsidR="005A0B11" w:rsidRPr="00995623" w:rsidRDefault="005A0B11" w:rsidP="00CF2DD0">
      <w:pPr>
        <w:keepNext/>
        <w:keepLines/>
        <w:ind w:left="709"/>
        <w:jc w:val="both"/>
        <w:rPr>
          <w:rFonts w:ascii="Garamond" w:hAnsi="Garamond"/>
        </w:rPr>
      </w:pPr>
    </w:p>
    <w:p w14:paraId="43013A90" w14:textId="3B60C175"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oznámiť bezodkladne Objednávateľovi každý požiar, ktorý vznikol v dotknutých  priestoroc</w:t>
      </w:r>
      <w:r>
        <w:rPr>
          <w:rFonts w:ascii="Garamond" w:hAnsi="Garamond"/>
        </w:rPr>
        <w:t>h</w:t>
      </w:r>
      <w:r w:rsidRPr="00995623">
        <w:rPr>
          <w:rFonts w:ascii="Garamond" w:hAnsi="Garamond"/>
        </w:rPr>
        <w:t xml:space="preserve">. </w:t>
      </w:r>
    </w:p>
    <w:p w14:paraId="21306E19" w14:textId="77777777" w:rsidR="005A0B11" w:rsidRPr="00995623" w:rsidRDefault="005A0B11" w:rsidP="00CF2DD0">
      <w:pPr>
        <w:pStyle w:val="BodyText21"/>
        <w:keepNext/>
        <w:keepLines/>
        <w:ind w:left="709" w:firstLine="0"/>
        <w:rPr>
          <w:rFonts w:ascii="Garamond" w:hAnsi="Garamond"/>
          <w:sz w:val="20"/>
        </w:rPr>
      </w:pPr>
    </w:p>
    <w:p w14:paraId="59FC6902" w14:textId="5B7AE108" w:rsidR="005A0B11" w:rsidRPr="005A0B11"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5A0B11">
        <w:rPr>
          <w:rFonts w:ascii="Garamond" w:hAnsi="Garamond"/>
        </w:rPr>
        <w:t xml:space="preserve"> je povinný dôsledne dodržiavať predpisy požiarnej ochrany, najmä pri manipulácii a skladovaní horľavých kvapalín a materiálov v dotknutých priestoroch.</w:t>
      </w:r>
    </w:p>
    <w:p w14:paraId="435546D8" w14:textId="77777777" w:rsidR="005A0B11" w:rsidRPr="00995623" w:rsidRDefault="005A0B11" w:rsidP="00CF2DD0">
      <w:pPr>
        <w:keepNext/>
        <w:keepLines/>
        <w:ind w:left="709"/>
        <w:jc w:val="both"/>
        <w:rPr>
          <w:rFonts w:ascii="Garamond" w:hAnsi="Garamond"/>
        </w:rPr>
      </w:pPr>
    </w:p>
    <w:p w14:paraId="398BB37F" w14:textId="037701DB"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zabezpečovať odbornú prípravu a školenie o požiarnej ochrane pre svojich zamestnancov a v prípade potreby i pre osoby, ktoré sa zdržujú s jeho súhlasom v dotknutých priestoroch alebo tam vykonávajú činnosti.</w:t>
      </w:r>
    </w:p>
    <w:p w14:paraId="3F71DF9C" w14:textId="77777777" w:rsidR="005A0B11" w:rsidRPr="00995623" w:rsidRDefault="005A0B11" w:rsidP="00CF2DD0">
      <w:pPr>
        <w:pStyle w:val="BodyText21"/>
        <w:keepNext/>
        <w:keepLines/>
        <w:ind w:left="709" w:firstLine="0"/>
        <w:rPr>
          <w:rFonts w:ascii="Garamond" w:hAnsi="Garamond"/>
          <w:sz w:val="20"/>
        </w:rPr>
      </w:pPr>
    </w:p>
    <w:p w14:paraId="0E9C40A9" w14:textId="48E79B98" w:rsidR="005A0B11" w:rsidRPr="005A0B11" w:rsidRDefault="005A0B11" w:rsidP="00C57522">
      <w:pPr>
        <w:pStyle w:val="BodyText21"/>
        <w:keepNext/>
        <w:keepLines/>
        <w:numPr>
          <w:ilvl w:val="0"/>
          <w:numId w:val="21"/>
        </w:numPr>
        <w:ind w:left="709" w:hanging="709"/>
        <w:rPr>
          <w:rFonts w:ascii="Garamond" w:hAnsi="Garamond"/>
          <w:sz w:val="22"/>
          <w:szCs w:val="22"/>
        </w:rPr>
      </w:pPr>
      <w:r>
        <w:rPr>
          <w:rFonts w:ascii="Garamond" w:hAnsi="Garamond"/>
          <w:sz w:val="22"/>
          <w:szCs w:val="22"/>
        </w:rPr>
        <w:t>Poskytovateľ</w:t>
      </w:r>
      <w:r w:rsidRPr="005A0B11">
        <w:rPr>
          <w:rFonts w:ascii="Garamond" w:hAnsi="Garamond"/>
          <w:sz w:val="22"/>
          <w:szCs w:val="22"/>
        </w:rPr>
        <w:t xml:space="preserve">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1B6956D5" w14:textId="77777777" w:rsidR="005A0B11" w:rsidRPr="00995623" w:rsidRDefault="005A0B11" w:rsidP="00CF2DD0">
      <w:pPr>
        <w:keepNext/>
        <w:keepLines/>
        <w:ind w:left="709"/>
        <w:jc w:val="both"/>
        <w:rPr>
          <w:rFonts w:ascii="Garamond" w:hAnsi="Garamond"/>
        </w:rPr>
      </w:pPr>
    </w:p>
    <w:p w14:paraId="3334EF23" w14:textId="7B131575"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0C6EFAE" w14:textId="77777777" w:rsidR="005A0B11" w:rsidRPr="00995623" w:rsidRDefault="005A0B11" w:rsidP="00CF2DD0">
      <w:pPr>
        <w:keepNext/>
        <w:keepLines/>
        <w:ind w:left="709"/>
        <w:jc w:val="both"/>
        <w:rPr>
          <w:rFonts w:ascii="Garamond" w:hAnsi="Garamond"/>
        </w:rPr>
      </w:pPr>
    </w:p>
    <w:p w14:paraId="3AE59125" w14:textId="1EE8383F"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viesť v potrebnom rozsahu predpísanú dokumentáciu požiarnej ochrany.</w:t>
      </w:r>
    </w:p>
    <w:p w14:paraId="13FE155B" w14:textId="77777777" w:rsidR="005A0B11" w:rsidRPr="00995623" w:rsidRDefault="005A0B11" w:rsidP="00CF2DD0">
      <w:pPr>
        <w:keepNext/>
        <w:keepLines/>
        <w:jc w:val="both"/>
        <w:rPr>
          <w:rFonts w:ascii="Garamond" w:hAnsi="Garamond"/>
          <w:lang w:eastAsia="sk-SK"/>
        </w:rPr>
      </w:pPr>
    </w:p>
    <w:p w14:paraId="15860087" w14:textId="77777777" w:rsidR="005A0B11" w:rsidRPr="00995623" w:rsidRDefault="005A0B11" w:rsidP="00CF2DD0">
      <w:pPr>
        <w:keepNext/>
        <w:keepLines/>
        <w:jc w:val="both"/>
        <w:rPr>
          <w:rFonts w:ascii="Garamond" w:hAnsi="Garamond"/>
          <w:lang w:eastAsia="sk-SK"/>
        </w:rPr>
      </w:pPr>
    </w:p>
    <w:p w14:paraId="50CF04EC" w14:textId="77777777" w:rsidR="005A0B11" w:rsidRPr="00995623" w:rsidRDefault="005A0B11" w:rsidP="00CF2DD0">
      <w:pPr>
        <w:keepNext/>
        <w:keepLines/>
        <w:jc w:val="both"/>
        <w:rPr>
          <w:rFonts w:ascii="Garamond" w:hAnsi="Garamond"/>
          <w:lang w:eastAsia="sk-SK"/>
        </w:rPr>
      </w:pPr>
    </w:p>
    <w:p w14:paraId="30FCAF52" w14:textId="77777777" w:rsidR="005A0B11" w:rsidRPr="00995623" w:rsidRDefault="005A0B11" w:rsidP="00CF2DD0">
      <w:pPr>
        <w:keepNext/>
        <w:keepLines/>
        <w:jc w:val="both"/>
        <w:rPr>
          <w:rFonts w:ascii="Garamond" w:hAnsi="Garamond"/>
          <w:lang w:eastAsia="sk-SK"/>
        </w:rPr>
      </w:pPr>
    </w:p>
    <w:p w14:paraId="6771956F" w14:textId="0ADF4868" w:rsidR="005A0B11" w:rsidRPr="00995623" w:rsidRDefault="005A0B11" w:rsidP="00CF2DD0">
      <w:pPr>
        <w:pStyle w:val="Nadpis6"/>
        <w:spacing w:before="0" w:line="240" w:lineRule="auto"/>
        <w:jc w:val="center"/>
        <w:rPr>
          <w:rFonts w:ascii="Garamond" w:hAnsi="Garamond"/>
          <w:b/>
          <w:i/>
          <w:color w:val="000000" w:themeColor="text1"/>
          <w:sz w:val="20"/>
          <w:szCs w:val="20"/>
        </w:rPr>
      </w:pPr>
      <w:r w:rsidRPr="00995623">
        <w:rPr>
          <w:rFonts w:ascii="Garamond" w:hAnsi="Garamond"/>
          <w:b/>
          <w:color w:val="000000" w:themeColor="text1"/>
          <w:sz w:val="20"/>
          <w:szCs w:val="20"/>
        </w:rPr>
        <w:t xml:space="preserve">PRÍLOHA </w:t>
      </w:r>
      <w:r>
        <w:rPr>
          <w:rFonts w:ascii="Garamond" w:hAnsi="Garamond"/>
          <w:b/>
          <w:color w:val="000000" w:themeColor="text1"/>
          <w:sz w:val="20"/>
          <w:szCs w:val="20"/>
        </w:rPr>
        <w:t>5</w:t>
      </w:r>
    </w:p>
    <w:p w14:paraId="0B7EBA77" w14:textId="77777777" w:rsidR="005A0B11" w:rsidRPr="00995623" w:rsidRDefault="005A0B11" w:rsidP="00CF2DD0">
      <w:pPr>
        <w:keepNext/>
        <w:keepLines/>
        <w:shd w:val="clear" w:color="auto" w:fill="FFFFFF"/>
        <w:overflowPunct w:val="0"/>
        <w:autoSpaceDE w:val="0"/>
        <w:autoSpaceDN w:val="0"/>
        <w:adjustRightInd w:val="0"/>
        <w:jc w:val="center"/>
        <w:rPr>
          <w:rFonts w:ascii="Garamond" w:hAnsi="Garamond"/>
          <w:b/>
          <w:color w:val="000000" w:themeColor="text1"/>
        </w:rPr>
      </w:pPr>
    </w:p>
    <w:p w14:paraId="17C4135E" w14:textId="77777777" w:rsidR="005A0B11" w:rsidRPr="00995623" w:rsidRDefault="005A0B11" w:rsidP="00CF2DD0">
      <w:pPr>
        <w:keepNext/>
        <w:keepLines/>
        <w:shd w:val="clear" w:color="auto" w:fill="FFFFFF"/>
        <w:overflowPunct w:val="0"/>
        <w:autoSpaceDE w:val="0"/>
        <w:autoSpaceDN w:val="0"/>
        <w:adjustRightInd w:val="0"/>
        <w:jc w:val="center"/>
        <w:rPr>
          <w:rFonts w:ascii="Garamond" w:hAnsi="Garamond"/>
          <w:b/>
          <w:color w:val="000000" w:themeColor="text1"/>
        </w:rPr>
      </w:pPr>
      <w:r w:rsidRPr="00995623">
        <w:rPr>
          <w:rFonts w:ascii="Garamond" w:hAnsi="Garamond"/>
          <w:b/>
          <w:color w:val="000000" w:themeColor="text1"/>
        </w:rPr>
        <w:t>ZÁKLADNÉ PODMIENKY PRE BEZPEČNOSŤ A OCHRANU ZDRAVIA PRI PRÁCI</w:t>
      </w:r>
    </w:p>
    <w:p w14:paraId="5827B019" w14:textId="77777777" w:rsidR="005A0B11" w:rsidRPr="00995623" w:rsidRDefault="005A0B11" w:rsidP="00CF2DD0">
      <w:pPr>
        <w:keepNext/>
        <w:keepLines/>
        <w:overflowPunct w:val="0"/>
        <w:autoSpaceDE w:val="0"/>
        <w:autoSpaceDN w:val="0"/>
        <w:adjustRightInd w:val="0"/>
        <w:jc w:val="both"/>
        <w:rPr>
          <w:rFonts w:ascii="Garamond" w:hAnsi="Garamond"/>
        </w:rPr>
      </w:pPr>
    </w:p>
    <w:p w14:paraId="059B9CB5" w14:textId="571ACD20"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995623">
        <w:rPr>
          <w:rFonts w:ascii="Garamond" w:hAnsi="Garamond"/>
        </w:rPr>
        <w:t xml:space="preserve"> je povinný dodržiavať osobitné predpisy o bezpečnosti a ochrane zdravia pri práci. Je zodpovedný za úrazy a škody, ktoré vzniknú porušením alebo zanedbaním bezpečnostných predpisov a noriem.</w:t>
      </w:r>
    </w:p>
    <w:p w14:paraId="3DD77544" w14:textId="77777777" w:rsidR="005A0B11" w:rsidRPr="00995623" w:rsidRDefault="005A0B11" w:rsidP="00CF2DD0">
      <w:pPr>
        <w:keepNext/>
        <w:keepLines/>
        <w:overflowPunct w:val="0"/>
        <w:autoSpaceDE w:val="0"/>
        <w:autoSpaceDN w:val="0"/>
        <w:adjustRightInd w:val="0"/>
        <w:ind w:left="720"/>
        <w:jc w:val="both"/>
        <w:rPr>
          <w:rFonts w:ascii="Garamond" w:hAnsi="Garamond"/>
        </w:rPr>
      </w:pPr>
    </w:p>
    <w:p w14:paraId="0DBA7D4F" w14:textId="10E37005"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995623">
        <w:rPr>
          <w:rFonts w:ascii="Garamond" w:hAnsi="Garamond"/>
        </w:rPr>
        <w:t xml:space="preserve"> je povinný dodržiavať pokyny kontrolných orgánov Objednávateľa v oblasti bezpečnosti a hygieny práce. V prípade zistenia porušovania zásad BOZP zamestnancami alebo zástupcami</w:t>
      </w:r>
      <w:r w:rsidR="006F0719">
        <w:rPr>
          <w:rFonts w:ascii="Garamond" w:hAnsi="Garamond"/>
        </w:rPr>
        <w:t xml:space="preserve"> Poskytovateľa</w:t>
      </w:r>
      <w:r w:rsidRPr="00995623">
        <w:rPr>
          <w:rFonts w:ascii="Garamond" w:hAnsi="Garamond"/>
        </w:rPr>
        <w:t>,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4665FDBD" w14:textId="77777777" w:rsidR="005A0B11" w:rsidRPr="00995623" w:rsidRDefault="005A0B11" w:rsidP="00CF2DD0">
      <w:pPr>
        <w:keepNext/>
        <w:keepLines/>
        <w:tabs>
          <w:tab w:val="num" w:pos="2205"/>
        </w:tabs>
        <w:overflowPunct w:val="0"/>
        <w:autoSpaceDE w:val="0"/>
        <w:autoSpaceDN w:val="0"/>
        <w:adjustRightInd w:val="0"/>
        <w:ind w:left="426"/>
        <w:jc w:val="both"/>
        <w:rPr>
          <w:rFonts w:ascii="Garamond" w:hAnsi="Garamond"/>
        </w:rPr>
      </w:pPr>
    </w:p>
    <w:p w14:paraId="51C424C9" w14:textId="05672ACF"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sidRPr="00995623">
        <w:rPr>
          <w:rFonts w:ascii="Garamond" w:hAnsi="Garamond"/>
        </w:rPr>
        <w:t xml:space="preserve">Základné povinnosti </w:t>
      </w:r>
      <w:r>
        <w:rPr>
          <w:rFonts w:ascii="Garamond" w:hAnsi="Garamond"/>
        </w:rPr>
        <w:t>Poskytovateľa</w:t>
      </w:r>
      <w:r w:rsidRPr="00995623">
        <w:rPr>
          <w:rFonts w:ascii="Garamond" w:hAnsi="Garamond"/>
        </w:rPr>
        <w:t>:</w:t>
      </w:r>
    </w:p>
    <w:p w14:paraId="6CC406C9" w14:textId="77777777" w:rsidR="005A0B11" w:rsidRPr="00995623" w:rsidRDefault="005A0B11" w:rsidP="00CF2DD0">
      <w:pPr>
        <w:keepNext/>
        <w:keepLines/>
        <w:overflowPunct w:val="0"/>
        <w:autoSpaceDE w:val="0"/>
        <w:autoSpaceDN w:val="0"/>
        <w:adjustRightInd w:val="0"/>
        <w:ind w:left="720"/>
        <w:jc w:val="both"/>
        <w:rPr>
          <w:rFonts w:ascii="Garamond" w:hAnsi="Garamond"/>
        </w:rPr>
      </w:pPr>
    </w:p>
    <w:p w14:paraId="37455012" w14:textId="105F799D"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vykonať opatrenia na dodržanie BOZP so zreteľom na všetky okolnosti činností, ktoré </w:t>
      </w:r>
      <w:r>
        <w:rPr>
          <w:rFonts w:ascii="Garamond" w:hAnsi="Garamond"/>
        </w:rPr>
        <w:t>Poskytovateľ</w:t>
      </w:r>
      <w:r w:rsidRPr="00995623">
        <w:rPr>
          <w:rFonts w:ascii="Garamond" w:hAnsi="Garamond"/>
        </w:rPr>
        <w:t xml:space="preserve">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alebo v ich blízkosti. Za dodržiavanie týchto povinnosti je </w:t>
      </w:r>
      <w:r>
        <w:rPr>
          <w:rFonts w:ascii="Garamond" w:hAnsi="Garamond"/>
        </w:rPr>
        <w:t xml:space="preserve">Poskytovateľ </w:t>
      </w:r>
      <w:r w:rsidRPr="00995623">
        <w:rPr>
          <w:rFonts w:ascii="Garamond" w:hAnsi="Garamond"/>
        </w:rPr>
        <w:t>zodpovedný i v prípade svojich subdodávateľov.</w:t>
      </w:r>
    </w:p>
    <w:p w14:paraId="791D9089" w14:textId="3717F960"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v prípade zistenia ohrozenia bezpečnosti a zdravia osôb povinný informovať o takomto ohrození Objednávateľa a pokiaľ je takéto ohrozenie spôsobené okolnosťami súvisiacimi s činnosťou </w:t>
      </w:r>
      <w:r>
        <w:rPr>
          <w:rFonts w:ascii="Garamond" w:hAnsi="Garamond"/>
        </w:rPr>
        <w:t>Poskytovateľa</w:t>
      </w:r>
      <w:r w:rsidRPr="00995623">
        <w:rPr>
          <w:rFonts w:ascii="Garamond" w:hAnsi="Garamond"/>
        </w:rPr>
        <w:t xml:space="preserve"> v dotknutých priestoroch, zabezpečiť odstránenie takého ohrozenia na vlastné náklady. V ostatných prípadoch je povinný takéto ohrozenie odstrániť Objednávateľ na vlastné náklady a </w:t>
      </w:r>
      <w:r>
        <w:rPr>
          <w:rFonts w:ascii="Garamond" w:hAnsi="Garamond"/>
        </w:rPr>
        <w:t>Poskytovateľ</w:t>
      </w:r>
      <w:r w:rsidRPr="00995623">
        <w:rPr>
          <w:rFonts w:ascii="Garamond" w:hAnsi="Garamond"/>
        </w:rPr>
        <w:t xml:space="preserve"> je v miere nevyhnutnej na odstránenie takého ohrozenia povinný spolupracovať.</w:t>
      </w:r>
    </w:p>
    <w:p w14:paraId="7E3EDB57" w14:textId="3897C971"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C71974F" w14:textId="7F0651C6"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zabezpečiť pre svojich zamestnancov osobné ochranné pracovné prostriedky a pomôcky a taktiež kontrolovať ich používanie pri výkone činností.</w:t>
      </w:r>
    </w:p>
    <w:p w14:paraId="3CC69188" w14:textId="5A2A1DCA"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Zamestnanci </w:t>
      </w:r>
      <w:r>
        <w:rPr>
          <w:rFonts w:ascii="Garamond" w:hAnsi="Garamond"/>
        </w:rPr>
        <w:t>Poskytovateľa</w:t>
      </w:r>
      <w:r w:rsidRPr="00995623">
        <w:rPr>
          <w:rFonts w:ascii="Garamond" w:hAnsi="Garamond"/>
        </w:rPr>
        <w:t xml:space="preserve"> zodpovedajú za poriadok a čistotu v dotknutých priestoroch.</w:t>
      </w:r>
    </w:p>
    <w:p w14:paraId="7F4063C8" w14:textId="2C16BABB" w:rsidR="005A0B11"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Zamestnanci </w:t>
      </w:r>
      <w:r>
        <w:rPr>
          <w:rFonts w:ascii="Garamond" w:hAnsi="Garamond"/>
        </w:rPr>
        <w:t>Poskytovateľa</w:t>
      </w:r>
      <w:r w:rsidRPr="00995623">
        <w:rPr>
          <w:rFonts w:ascii="Garamond" w:hAnsi="Garamond"/>
        </w:rPr>
        <w:t xml:space="preserve"> sa môžu zdržiavať len na tých pracoviskách a v prevádzkach, či priestoroch, kde plnia svoje pracovné povinnosti a kde boli poučení o bezpečnosti práce a možnostiach vzniku úrazu. Pri vstupe na tieto pracoviská, do sociálnych zariadení, bufetu, či jedálne a</w:t>
      </w:r>
      <w:r w:rsidR="00AE4B74">
        <w:rPr>
          <w:rFonts w:ascii="Garamond" w:hAnsi="Garamond"/>
        </w:rPr>
        <w:t xml:space="preserve"> </w:t>
      </w:r>
      <w:r w:rsidRPr="00995623">
        <w:rPr>
          <w:rFonts w:ascii="Garamond" w:hAnsi="Garamond"/>
        </w:rPr>
        <w:t>pod.</w:t>
      </w:r>
      <w:r w:rsidR="00AE4B74">
        <w:rPr>
          <w:rFonts w:ascii="Garamond" w:hAnsi="Garamond"/>
        </w:rPr>
        <w:t xml:space="preserve"> </w:t>
      </w:r>
      <w:r w:rsidRPr="00995623">
        <w:rPr>
          <w:rFonts w:ascii="Garamond" w:hAnsi="Garamond"/>
        </w:rPr>
        <w:t>môžu</w:t>
      </w:r>
      <w:r w:rsidR="00AE4B74">
        <w:rPr>
          <w:rFonts w:ascii="Garamond" w:hAnsi="Garamond"/>
        </w:rPr>
        <w:t xml:space="preserve"> </w:t>
      </w:r>
      <w:r w:rsidRPr="00995623">
        <w:rPr>
          <w:rFonts w:ascii="Garamond" w:hAnsi="Garamond"/>
        </w:rPr>
        <w:t>používať</w:t>
      </w:r>
      <w:r w:rsidR="00AE4B74">
        <w:rPr>
          <w:rFonts w:ascii="Garamond" w:hAnsi="Garamond"/>
        </w:rPr>
        <w:t xml:space="preserve"> </w:t>
      </w:r>
      <w:r w:rsidRPr="00995623">
        <w:rPr>
          <w:rFonts w:ascii="Garamond" w:hAnsi="Garamond"/>
        </w:rPr>
        <w:t xml:space="preserve">len komunikácie, ktoré sú na tento účel určené. </w:t>
      </w:r>
    </w:p>
    <w:p w14:paraId="28C9F476" w14:textId="15A893F2"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Vstupovať do ostatných priestorov Objednávateľa alebo zdržovať sa tam môžu len s predchádzajúcim súhlasom Objednávateľa.</w:t>
      </w:r>
    </w:p>
    <w:p w14:paraId="66B4157A" w14:textId="731D78C9"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Vodiči dopravných prostriedkov </w:t>
      </w:r>
      <w:r w:rsidR="00CA0734">
        <w:rPr>
          <w:rFonts w:ascii="Garamond" w:hAnsi="Garamond"/>
        </w:rPr>
        <w:t>Poskytovateľa</w:t>
      </w:r>
      <w:r w:rsidRPr="00995623">
        <w:rPr>
          <w:rFonts w:ascii="Garamond" w:hAnsi="Garamond"/>
        </w:rPr>
        <w:t>, ktorí zabezpečujú dopravu na území Objednávateľa, sú okrem osobitných predpisov povinní rešpektovať tiež vnútorné značenia a pravidlá prevádzky na  komunikáciách Objednávateľa.</w:t>
      </w:r>
    </w:p>
    <w:p w14:paraId="25A8D585" w14:textId="0540BF67"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Pokiaľ pri svojej činnosti bude </w:t>
      </w:r>
      <w:r w:rsidR="00CA0734">
        <w:rPr>
          <w:rFonts w:ascii="Garamond" w:hAnsi="Garamond"/>
        </w:rPr>
        <w:t>Poskytovateľ</w:t>
      </w:r>
      <w:r w:rsidRPr="00995623">
        <w:rPr>
          <w:rFonts w:ascii="Garamond" w:hAnsi="Garamond"/>
        </w:rPr>
        <w:t xml:space="preserve">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59C4D514" w14:textId="2230E69F" w:rsidR="005A0B11" w:rsidRPr="00995623" w:rsidRDefault="00CA0734"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005A0B11" w:rsidRPr="00995623">
        <w:rPr>
          <w:rFonts w:ascii="Garamond" w:hAnsi="Garamond"/>
        </w:rPr>
        <w:t xml:space="preserve">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w:t>
      </w:r>
      <w:r>
        <w:rPr>
          <w:rFonts w:ascii="Garamond" w:hAnsi="Garamond"/>
        </w:rPr>
        <w:t>Poskytovateľ</w:t>
      </w:r>
      <w:r w:rsidR="005A0B11" w:rsidRPr="00995623">
        <w:rPr>
          <w:rFonts w:ascii="Garamond" w:hAnsi="Garamond"/>
        </w:rPr>
        <w:t>.</w:t>
      </w:r>
    </w:p>
    <w:p w14:paraId="02A9A5EA" w14:textId="77777777" w:rsidR="005A0B11" w:rsidRPr="00995623" w:rsidRDefault="005A0B11" w:rsidP="00CF2DD0">
      <w:pPr>
        <w:keepNext/>
        <w:keepLines/>
        <w:tabs>
          <w:tab w:val="num" w:pos="2205"/>
        </w:tabs>
        <w:overflowPunct w:val="0"/>
        <w:autoSpaceDE w:val="0"/>
        <w:autoSpaceDN w:val="0"/>
        <w:adjustRightInd w:val="0"/>
        <w:jc w:val="both"/>
        <w:rPr>
          <w:rFonts w:ascii="Garamond" w:hAnsi="Garamond"/>
        </w:rPr>
      </w:pPr>
    </w:p>
    <w:p w14:paraId="414EB6FB" w14:textId="5BCA2B5E" w:rsidR="005A0B11" w:rsidRPr="00995623" w:rsidRDefault="00CA0734"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b/>
          <w:caps/>
          <w:color w:val="000000" w:themeColor="text1"/>
          <w:lang w:eastAsia="sk-SK"/>
        </w:rPr>
      </w:pPr>
      <w:r>
        <w:rPr>
          <w:rFonts w:ascii="Garamond" w:hAnsi="Garamond"/>
        </w:rPr>
        <w:t>Poskytovateľ</w:t>
      </w:r>
      <w:r w:rsidR="005A0B11" w:rsidRPr="00995623">
        <w:rPr>
          <w:rFonts w:ascii="Garamond" w:hAnsi="Garamond"/>
        </w:rPr>
        <w:t xml:space="preserve"> je povinný dodržiavať ustanovenia osobitných predpisov o evidencii a registrácii.   </w:t>
      </w:r>
    </w:p>
    <w:p w14:paraId="236DFC8C"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sectPr w:rsidR="005A0B11" w:rsidSect="00B81393">
          <w:footerReference w:type="default" r:id="rId13"/>
          <w:headerReference w:type="first" r:id="rId14"/>
          <w:footerReference w:type="first" r:id="rId15"/>
          <w:pgSz w:w="11906" w:h="16838" w:code="9"/>
          <w:pgMar w:top="851" w:right="992" w:bottom="992" w:left="823"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0D8623A9" w14:textId="316AE023" w:rsidR="00CF60A3" w:rsidRPr="00FA2413" w:rsidRDefault="00536437" w:rsidP="00CF2DD0">
      <w:pPr>
        <w:keepNext/>
        <w:keepLines/>
        <w:tabs>
          <w:tab w:val="left" w:pos="709"/>
        </w:tabs>
        <w:spacing w:after="0" w:line="240" w:lineRule="auto"/>
        <w:jc w:val="both"/>
        <w:rPr>
          <w:rFonts w:ascii="Garamond" w:hAnsi="Garamond"/>
          <w:b/>
          <w:bCs/>
          <w:color w:val="000000"/>
        </w:rPr>
      </w:pPr>
      <w:r w:rsidRPr="00FA2413">
        <w:rPr>
          <w:rFonts w:ascii="Garamond" w:eastAsia="Times New Roman" w:hAnsi="Garamond" w:cs="Arial"/>
          <w:b/>
          <w:bCs/>
          <w:lang w:eastAsia="sk-SK"/>
        </w:rPr>
        <w:tab/>
      </w:r>
      <w:r w:rsidR="00CF60A3" w:rsidRPr="00FA2413">
        <w:rPr>
          <w:rFonts w:ascii="Garamond" w:hAnsi="Garamond"/>
          <w:b/>
          <w:bCs/>
          <w:color w:val="000000"/>
        </w:rPr>
        <w:t>PODPISY ZMLUVNÝCH STRÁN</w:t>
      </w:r>
    </w:p>
    <w:p w14:paraId="6E12D459" w14:textId="77777777" w:rsidR="00CF60A3" w:rsidRPr="008043FD" w:rsidRDefault="00CF60A3" w:rsidP="00CF2DD0">
      <w:pPr>
        <w:pStyle w:val="AODocTxt"/>
        <w:keepNext/>
        <w:keepLines/>
        <w:numPr>
          <w:ilvl w:val="0"/>
          <w:numId w:val="0"/>
        </w:numPr>
        <w:spacing w:before="0" w:line="240" w:lineRule="auto"/>
        <w:rPr>
          <w:rFonts w:ascii="Garamond" w:hAnsi="Garamond"/>
          <w:color w:val="000000"/>
        </w:rPr>
      </w:pPr>
    </w:p>
    <w:p w14:paraId="63693EE2" w14:textId="77777777" w:rsidR="00CF60A3" w:rsidRPr="008043FD" w:rsidRDefault="00CF60A3" w:rsidP="00CF2DD0">
      <w:pPr>
        <w:pStyle w:val="AODocTxt"/>
        <w:keepNext/>
        <w:keepLines/>
        <w:spacing w:before="0" w:line="240" w:lineRule="auto"/>
        <w:ind w:left="0"/>
        <w:rPr>
          <w:rStyle w:val="ra"/>
          <w:rFonts w:ascii="Garamond" w:hAnsi="Garamond"/>
          <w:color w:val="000000"/>
        </w:rPr>
      </w:pPr>
    </w:p>
    <w:p w14:paraId="579E5B50" w14:textId="77777777" w:rsidR="00CF60A3" w:rsidRPr="008043FD" w:rsidRDefault="00CF60A3" w:rsidP="00CF2DD0">
      <w:pPr>
        <w:pStyle w:val="AODocTxt"/>
        <w:keepNext/>
        <w:keepLines/>
        <w:spacing w:before="0" w:line="240" w:lineRule="auto"/>
        <w:ind w:left="0"/>
        <w:rPr>
          <w:rStyle w:val="ra"/>
          <w:rFonts w:ascii="Garamond" w:hAnsi="Garamond"/>
          <w:color w:val="000000" w:themeColor="text1"/>
        </w:rPr>
      </w:pPr>
    </w:p>
    <w:p w14:paraId="7121E586" w14:textId="77777777" w:rsidR="00CF60A3" w:rsidRPr="008043FD" w:rsidRDefault="00CF60A3" w:rsidP="00CF2DD0">
      <w:pPr>
        <w:pStyle w:val="AODocTxt"/>
        <w:keepNext/>
        <w:keepLines/>
        <w:spacing w:before="0" w:line="240" w:lineRule="auto"/>
        <w:ind w:left="0"/>
        <w:rPr>
          <w:rStyle w:val="ra"/>
          <w:rFonts w:ascii="Garamond" w:hAnsi="Garamond"/>
          <w:color w:val="000000" w:themeColor="text1"/>
        </w:rPr>
      </w:pPr>
      <w:r w:rsidRPr="008043FD">
        <w:rPr>
          <w:rStyle w:val="ra"/>
          <w:rFonts w:ascii="Garamond" w:hAnsi="Garamond"/>
          <w:color w:val="000000" w:themeColor="text1"/>
        </w:rPr>
        <w:t>V Bratislave dňa ______________</w:t>
      </w:r>
    </w:p>
    <w:p w14:paraId="3C6F413D" w14:textId="77777777" w:rsidR="00CF60A3" w:rsidRPr="008043FD" w:rsidRDefault="00CF60A3" w:rsidP="00CF2DD0">
      <w:pPr>
        <w:pStyle w:val="AODocTxt"/>
        <w:keepNext/>
        <w:keepLines/>
        <w:spacing w:before="0" w:line="240" w:lineRule="auto"/>
        <w:ind w:left="0"/>
        <w:rPr>
          <w:rStyle w:val="ra"/>
          <w:rFonts w:ascii="Garamond" w:hAnsi="Garamond"/>
          <w:b/>
          <w:color w:val="000000" w:themeColor="text1"/>
        </w:rPr>
      </w:pPr>
    </w:p>
    <w:p w14:paraId="132688DF" w14:textId="77777777" w:rsidR="00CF60A3" w:rsidRPr="008043FD" w:rsidRDefault="00CF60A3" w:rsidP="00CF2DD0">
      <w:pPr>
        <w:pStyle w:val="AODocTxt"/>
        <w:keepNext/>
        <w:keepLines/>
        <w:spacing w:before="0" w:line="240" w:lineRule="auto"/>
        <w:ind w:left="0"/>
        <w:rPr>
          <w:rFonts w:ascii="Garamond" w:hAnsi="Garamond"/>
          <w:b/>
          <w:color w:val="000000" w:themeColor="text1"/>
        </w:rPr>
      </w:pPr>
      <w:r w:rsidRPr="008043FD">
        <w:rPr>
          <w:rStyle w:val="ra"/>
          <w:rFonts w:ascii="Garamond" w:hAnsi="Garamond"/>
          <w:b/>
          <w:color w:val="000000" w:themeColor="text1"/>
        </w:rPr>
        <w:t>Dopravný podnik Bratislava, akciová spoločnosť</w:t>
      </w:r>
    </w:p>
    <w:p w14:paraId="485D7FF8"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46032655"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72A4266"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5B4234A6"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15EA9CDF"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490E54F" w14:textId="43A9F937"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Meno:</w:t>
      </w:r>
      <w:r w:rsidRPr="008043FD">
        <w:rPr>
          <w:rFonts w:ascii="Garamond" w:hAnsi="Garamond"/>
          <w:color w:val="000000" w:themeColor="text1"/>
        </w:rPr>
        <w:tab/>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25BA00C9" w14:textId="7634294F" w:rsidR="00CF60A3" w:rsidRPr="008043FD" w:rsidRDefault="00CF60A3" w:rsidP="00CF2DD0">
      <w:pPr>
        <w:pStyle w:val="AONormal"/>
        <w:keepNext/>
        <w:keepLines/>
        <w:spacing w:line="240" w:lineRule="auto"/>
        <w:ind w:left="1430" w:hanging="1430"/>
        <w:rPr>
          <w:rFonts w:ascii="Garamond" w:hAnsi="Garamond"/>
          <w:color w:val="000000" w:themeColor="text1"/>
          <w:szCs w:val="22"/>
        </w:rPr>
      </w:pPr>
      <w:r w:rsidRPr="008043FD">
        <w:rPr>
          <w:rFonts w:ascii="Garamond" w:hAnsi="Garamond"/>
          <w:color w:val="000000" w:themeColor="text1"/>
          <w:szCs w:val="22"/>
        </w:rPr>
        <w:t>Funkcia:</w:t>
      </w:r>
      <w:r w:rsidRPr="008043FD">
        <w:rPr>
          <w:rFonts w:ascii="Garamond" w:hAnsi="Garamond"/>
          <w:color w:val="000000" w:themeColor="text1"/>
          <w:szCs w:val="22"/>
        </w:rPr>
        <w:tab/>
      </w:r>
      <w:r w:rsidR="00D759FA" w:rsidRPr="00B92023">
        <w:rPr>
          <w:rFonts w:ascii="Garamond" w:hAnsi="Garamond"/>
          <w:sz w:val="20"/>
          <w:highlight w:val="yellow"/>
          <w:lang w:eastAsia="cs-CZ"/>
        </w:rPr>
        <w:t>[doplniť]</w:t>
      </w:r>
    </w:p>
    <w:p w14:paraId="6BBCE6E0" w14:textId="77777777" w:rsidR="00CF60A3" w:rsidRPr="008043FD" w:rsidRDefault="00CF60A3" w:rsidP="00CF2DD0">
      <w:pPr>
        <w:pStyle w:val="AONormal"/>
        <w:keepNext/>
        <w:keepLines/>
        <w:spacing w:line="240" w:lineRule="auto"/>
        <w:ind w:left="1430" w:hanging="1430"/>
        <w:rPr>
          <w:rFonts w:ascii="Garamond" w:hAnsi="Garamond"/>
          <w:color w:val="000000" w:themeColor="text1"/>
          <w:szCs w:val="22"/>
        </w:rPr>
      </w:pPr>
    </w:p>
    <w:p w14:paraId="48F200A2"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91886F9"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CFEE987"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0A51CF8A"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7F939F65" w14:textId="09CDEEB4"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Meno:</w:t>
      </w:r>
      <w:r w:rsidRPr="008043FD">
        <w:rPr>
          <w:rFonts w:ascii="Garamond" w:hAnsi="Garamond"/>
          <w:color w:val="000000" w:themeColor="text1"/>
        </w:rPr>
        <w:tab/>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5D56E3B8" w14:textId="2C56EFDC"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Funkcia:</w:t>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39FE8C5A"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55B360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7359D5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E6CEDC2" w14:textId="77777777" w:rsidR="00CF60A3" w:rsidRPr="008043FD" w:rsidRDefault="00CF60A3" w:rsidP="00CF2DD0">
      <w:pPr>
        <w:pStyle w:val="AODocTxt"/>
        <w:keepNext/>
        <w:keepLines/>
        <w:numPr>
          <w:ilvl w:val="0"/>
          <w:numId w:val="0"/>
        </w:numPr>
        <w:spacing w:before="0" w:line="240" w:lineRule="auto"/>
        <w:rPr>
          <w:rStyle w:val="ra"/>
          <w:rFonts w:ascii="Garamond" w:hAnsi="Garamond"/>
          <w:color w:val="000000" w:themeColor="text1"/>
        </w:rPr>
      </w:pPr>
      <w:r w:rsidRPr="008043FD">
        <w:rPr>
          <w:rStyle w:val="ra"/>
          <w:rFonts w:ascii="Garamond" w:hAnsi="Garamond"/>
          <w:color w:val="000000" w:themeColor="text1"/>
        </w:rPr>
        <w:t xml:space="preserve">V </w:t>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 xml:space="preserve">] </w:t>
      </w:r>
      <w:r w:rsidRPr="008043FD">
        <w:rPr>
          <w:rStyle w:val="ra"/>
          <w:rFonts w:ascii="Garamond" w:hAnsi="Garamond"/>
          <w:color w:val="000000" w:themeColor="text1"/>
        </w:rPr>
        <w:t>dňa _____________</w:t>
      </w:r>
    </w:p>
    <w:p w14:paraId="13EA1A26" w14:textId="77777777" w:rsidR="00CF60A3" w:rsidRPr="008043FD" w:rsidRDefault="00CF60A3" w:rsidP="00CF2DD0">
      <w:pPr>
        <w:pStyle w:val="AODocTxt"/>
        <w:keepNext/>
        <w:keepLines/>
        <w:numPr>
          <w:ilvl w:val="0"/>
          <w:numId w:val="0"/>
        </w:numPr>
        <w:spacing w:before="0" w:line="240" w:lineRule="auto"/>
        <w:rPr>
          <w:rFonts w:ascii="Garamond" w:eastAsia="Times New Roman" w:hAnsi="Garamond"/>
          <w:b/>
          <w:color w:val="000000" w:themeColor="text1"/>
          <w:lang w:eastAsia="cs-CZ"/>
        </w:rPr>
      </w:pPr>
    </w:p>
    <w:p w14:paraId="16F9E226" w14:textId="77777777" w:rsidR="00CF60A3" w:rsidRPr="008043FD" w:rsidRDefault="00CF60A3" w:rsidP="00CF2DD0">
      <w:pPr>
        <w:pStyle w:val="AODocTxt"/>
        <w:keepNext/>
        <w:keepLines/>
        <w:numPr>
          <w:ilvl w:val="0"/>
          <w:numId w:val="0"/>
        </w:numPr>
        <w:spacing w:before="0" w:line="240" w:lineRule="auto"/>
        <w:rPr>
          <w:rFonts w:ascii="Garamond" w:hAnsi="Garamond"/>
          <w:b/>
          <w:bCs/>
          <w:color w:val="000000" w:themeColor="text1"/>
        </w:rPr>
      </w:pPr>
      <w:r w:rsidRPr="008043FD">
        <w:rPr>
          <w:rFonts w:ascii="Garamond" w:eastAsia="Times New Roman" w:hAnsi="Garamond"/>
          <w:b/>
          <w:bCs/>
          <w:color w:val="000000" w:themeColor="text1"/>
          <w:lang w:eastAsia="cs-CZ"/>
        </w:rPr>
        <w:t>[</w:t>
      </w:r>
      <w:r w:rsidRPr="008043FD">
        <w:rPr>
          <w:rFonts w:ascii="Garamond" w:eastAsia="Times New Roman" w:hAnsi="Garamond"/>
          <w:b/>
          <w:bCs/>
          <w:color w:val="000000" w:themeColor="text1"/>
          <w:highlight w:val="yellow"/>
          <w:lang w:eastAsia="cs-CZ"/>
        </w:rPr>
        <w:t>doplniť</w:t>
      </w:r>
      <w:r w:rsidRPr="008043FD">
        <w:rPr>
          <w:rFonts w:ascii="Garamond" w:eastAsia="Times New Roman" w:hAnsi="Garamond"/>
          <w:b/>
          <w:bCs/>
          <w:color w:val="000000" w:themeColor="text1"/>
          <w:lang w:eastAsia="cs-CZ"/>
        </w:rPr>
        <w:t>]</w:t>
      </w:r>
    </w:p>
    <w:p w14:paraId="0B658414"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5088B68D"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27D01D69" w14:textId="5A395B28"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56AF41B"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760504FB"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399D0818" w14:textId="77777777" w:rsidR="00CF60A3" w:rsidRPr="008043FD" w:rsidRDefault="00CF60A3" w:rsidP="00CF2DD0">
      <w:pPr>
        <w:pStyle w:val="AODocTxt"/>
        <w:keepNext/>
        <w:keepLines/>
        <w:spacing w:before="0" w:line="240" w:lineRule="auto"/>
        <w:ind w:left="1430" w:hanging="1430"/>
        <w:rPr>
          <w:rFonts w:ascii="Garamond" w:hAnsi="Garamond"/>
        </w:rPr>
      </w:pPr>
      <w:r w:rsidRPr="008043FD">
        <w:rPr>
          <w:rFonts w:ascii="Garamond" w:hAnsi="Garamond"/>
        </w:rPr>
        <w:t>Meno:</w:t>
      </w:r>
      <w:r w:rsidRPr="008043FD">
        <w:rPr>
          <w:rFonts w:ascii="Garamond" w:hAnsi="Garamond"/>
        </w:rPr>
        <w:tab/>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 xml:space="preserve">] </w:t>
      </w:r>
    </w:p>
    <w:p w14:paraId="584C64BF" w14:textId="77777777" w:rsidR="00CF60A3" w:rsidRPr="008043FD" w:rsidRDefault="00CF60A3" w:rsidP="00CF2DD0">
      <w:pPr>
        <w:pStyle w:val="AODocTxt"/>
        <w:keepNext/>
        <w:keepLines/>
        <w:tabs>
          <w:tab w:val="left" w:pos="709"/>
        </w:tabs>
        <w:spacing w:before="0" w:line="240" w:lineRule="auto"/>
        <w:ind w:left="1430" w:hanging="1430"/>
        <w:rPr>
          <w:rFonts w:ascii="Garamond" w:hAnsi="Garamond" w:cs="Arial"/>
          <w:b/>
        </w:rPr>
      </w:pPr>
      <w:r w:rsidRPr="008043FD">
        <w:rPr>
          <w:rFonts w:ascii="Garamond" w:hAnsi="Garamond"/>
        </w:rPr>
        <w:t>Funkcia:</w:t>
      </w:r>
      <w:r w:rsidRPr="008043FD">
        <w:rPr>
          <w:rFonts w:ascii="Garamond" w:hAnsi="Garamond"/>
        </w:rPr>
        <w:tab/>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w:t>
      </w:r>
    </w:p>
    <w:p w14:paraId="6EE2D060"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E60D9A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348BA3C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C16F2A4"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767664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4CA9C02"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BCFF51B"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3FAFABB"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E719D5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7AD0DE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4FB632F"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B18DD1C"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3E76F9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0B19800"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18211A29"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8F5486C"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4E8338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B0E534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F9EC22F"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188C5FAA"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C3EC763"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F73F78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EEB0833"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29A65B94"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E14087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sectPr w:rsidR="00B253B2" w:rsidRPr="008043FD" w:rsidSect="00B81393">
      <w:pgSz w:w="11906" w:h="16838" w:code="9"/>
      <w:pgMar w:top="851" w:right="1274" w:bottom="993"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57CE" w14:textId="77777777" w:rsidR="00B81393" w:rsidRDefault="00B81393">
      <w:pPr>
        <w:spacing w:after="0" w:line="240" w:lineRule="auto"/>
      </w:pPr>
      <w:r>
        <w:separator/>
      </w:r>
    </w:p>
  </w:endnote>
  <w:endnote w:type="continuationSeparator" w:id="0">
    <w:p w14:paraId="4BF649FD" w14:textId="77777777" w:rsidR="00B81393" w:rsidRDefault="00B8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F98D" w14:textId="77777777" w:rsidR="00014CA5" w:rsidRDefault="00014CA5" w:rsidP="00162010">
    <w:pPr>
      <w:pStyle w:val="Zpat"/>
      <w:tabs>
        <w:tab w:val="clear" w:pos="4536"/>
        <w:tab w:val="clear" w:pos="9072"/>
        <w:tab w:val="center" w:pos="5580"/>
        <w:tab w:val="right" w:pos="1008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8C20" w14:textId="77777777" w:rsidR="00014CA5" w:rsidRDefault="00014CA5">
    <w:pPr>
      <w:pStyle w:val="Zpat"/>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2849" w14:textId="77777777" w:rsidR="00B81393" w:rsidRDefault="00B81393">
      <w:pPr>
        <w:spacing w:after="0" w:line="240" w:lineRule="auto"/>
      </w:pPr>
      <w:r>
        <w:separator/>
      </w:r>
    </w:p>
  </w:footnote>
  <w:footnote w:type="continuationSeparator" w:id="0">
    <w:p w14:paraId="478824D6" w14:textId="77777777" w:rsidR="00B81393" w:rsidRDefault="00B81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E462" w14:textId="77777777" w:rsidR="00014CA5" w:rsidRDefault="00014CA5">
    <w:pPr>
      <w:pStyle w:val="Zhlav"/>
      <w:rPr>
        <w:rFonts w:cs="Arial"/>
        <w:sz w:val="10"/>
        <w:szCs w:val="10"/>
      </w:rPr>
    </w:pPr>
  </w:p>
  <w:p w14:paraId="386446F6" w14:textId="77777777" w:rsidR="00014CA5" w:rsidRDefault="00014CA5">
    <w:pPr>
      <w:pStyle w:val="Zhlav"/>
      <w:rPr>
        <w:rFonts w:cs="Arial"/>
        <w:sz w:val="10"/>
        <w:szCs w:val="10"/>
      </w:rPr>
    </w:pPr>
  </w:p>
  <w:p w14:paraId="7A033084" w14:textId="77777777" w:rsidR="00014CA5" w:rsidRDefault="00014CA5">
    <w:pPr>
      <w:pStyle w:val="Zhlav"/>
      <w:rPr>
        <w:rFonts w:cs="Arial"/>
        <w:sz w:val="10"/>
        <w:szCs w:val="10"/>
      </w:rPr>
    </w:pPr>
  </w:p>
  <w:p w14:paraId="67694065" w14:textId="77777777" w:rsidR="00014CA5" w:rsidRDefault="00014CA5">
    <w:pPr>
      <w:pStyle w:val="Zhlav"/>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CAC"/>
    <w:multiLevelType w:val="hybridMultilevel"/>
    <w:tmpl w:val="6E6C8902"/>
    <w:lvl w:ilvl="0" w:tplc="18C00214">
      <w:start w:val="1"/>
      <w:numFmt w:val="decimal"/>
      <w:lvlText w:val="4.%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F0160134"/>
    <w:lvl w:ilvl="0" w:tplc="71CE643A">
      <w:start w:val="1"/>
      <w:numFmt w:val="upperLetter"/>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C5D5CAE"/>
    <w:multiLevelType w:val="hybridMultilevel"/>
    <w:tmpl w:val="9EDA82EE"/>
    <w:lvl w:ilvl="0" w:tplc="865871FA">
      <w:start w:val="1"/>
      <w:numFmt w:val="decimal"/>
      <w:lvlText w:val="11.%1"/>
      <w:lvlJc w:val="left"/>
      <w:pPr>
        <w:ind w:left="731" w:hanging="360"/>
      </w:pPr>
      <w:rPr>
        <w:rFonts w:hint="default"/>
        <w:b w:val="0"/>
        <w:i w:val="0"/>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5" w15:restartNumberingAfterBreak="0">
    <w:nsid w:val="224575DD"/>
    <w:multiLevelType w:val="hybridMultilevel"/>
    <w:tmpl w:val="999EC70E"/>
    <w:lvl w:ilvl="0" w:tplc="8A103088">
      <w:start w:val="1"/>
      <w:numFmt w:val="lowerLetter"/>
      <w:lvlText w:val="(%1)"/>
      <w:lvlJc w:val="left"/>
      <w:pPr>
        <w:ind w:left="2160" w:hanging="360"/>
      </w:pPr>
      <w:rPr>
        <w:rFonts w:hint="default"/>
        <w:b w:val="0"/>
      </w:rPr>
    </w:lvl>
    <w:lvl w:ilvl="1" w:tplc="F516F12E">
      <w:start w:val="1"/>
      <w:numFmt w:val="lowerLetter"/>
      <w:lvlText w:val="%2)"/>
      <w:lvlJc w:val="left"/>
      <w:pPr>
        <w:ind w:left="2880" w:hanging="360"/>
      </w:pPr>
      <w:rPr>
        <w:rFonts w:hint="default"/>
      </w:r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7" w15:restartNumberingAfterBreak="0">
    <w:nsid w:val="2461660A"/>
    <w:multiLevelType w:val="hybridMultilevel"/>
    <w:tmpl w:val="EAFEAE7E"/>
    <w:lvl w:ilvl="0" w:tplc="AD4E07B2">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B71743"/>
    <w:multiLevelType w:val="hybridMultilevel"/>
    <w:tmpl w:val="A6D27294"/>
    <w:lvl w:ilvl="0" w:tplc="E0165E1E">
      <w:start w:val="1"/>
      <w:numFmt w:val="decimal"/>
      <w:lvlText w:val="6.%1"/>
      <w:lvlJc w:val="left"/>
      <w:pPr>
        <w:ind w:left="1429" w:hanging="360"/>
      </w:pPr>
      <w:rPr>
        <w:rFonts w:hint="default"/>
        <w:b w:val="0"/>
        <w:i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79F3495"/>
    <w:multiLevelType w:val="multilevel"/>
    <w:tmpl w:val="60DEADAA"/>
    <w:lvl w:ilvl="0">
      <w:start w:val="1"/>
      <w:numFmt w:val="decimal"/>
      <w:lvlText w:val="2.%1"/>
      <w:lvlJc w:val="left"/>
      <w:pPr>
        <w:ind w:left="720" w:hanging="360"/>
      </w:pPr>
      <w:rPr>
        <w:rFonts w:hint="default"/>
      </w:rPr>
    </w:lvl>
    <w:lvl w:ilvl="1">
      <w:start w:val="1"/>
      <w:numFmt w:val="decimal"/>
      <w:lvlText w:val="8.%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7" w15:restartNumberingAfterBreak="0">
    <w:nsid w:val="6AD36F42"/>
    <w:multiLevelType w:val="hybridMultilevel"/>
    <w:tmpl w:val="87FC799C"/>
    <w:lvl w:ilvl="0" w:tplc="880EF0B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501"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BA43E4C"/>
    <w:multiLevelType w:val="hybridMultilevel"/>
    <w:tmpl w:val="52668EDA"/>
    <w:lvl w:ilvl="0" w:tplc="BAC21C8E">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CAB251F"/>
    <w:multiLevelType w:val="hybridMultilevel"/>
    <w:tmpl w:val="BD920036"/>
    <w:lvl w:ilvl="0" w:tplc="6ED2D2D8">
      <w:start w:val="1"/>
      <w:numFmt w:val="lowerLetter"/>
      <w:lvlText w:val="(%1)"/>
      <w:lvlJc w:val="left"/>
      <w:pPr>
        <w:ind w:left="1211" w:hanging="360"/>
      </w:pPr>
      <w:rPr>
        <w:rFonts w:hint="default"/>
        <w:b w:val="0"/>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1"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764227927">
    <w:abstractNumId w:val="14"/>
  </w:num>
  <w:num w:numId="2" w16cid:durableId="1626885774">
    <w:abstractNumId w:val="0"/>
  </w:num>
  <w:num w:numId="3" w16cid:durableId="1721635286">
    <w:abstractNumId w:val="7"/>
  </w:num>
  <w:num w:numId="4" w16cid:durableId="1868711024">
    <w:abstractNumId w:val="10"/>
  </w:num>
  <w:num w:numId="5" w16cid:durableId="1609779737">
    <w:abstractNumId w:val="9"/>
  </w:num>
  <w:num w:numId="6" w16cid:durableId="653335016">
    <w:abstractNumId w:val="1"/>
  </w:num>
  <w:num w:numId="7" w16cid:durableId="463229986">
    <w:abstractNumId w:val="2"/>
  </w:num>
  <w:num w:numId="8" w16cid:durableId="1943612387">
    <w:abstractNumId w:val="13"/>
  </w:num>
  <w:num w:numId="9" w16cid:durableId="299305587">
    <w:abstractNumId w:val="19"/>
  </w:num>
  <w:num w:numId="10" w16cid:durableId="1326399326">
    <w:abstractNumId w:val="20"/>
  </w:num>
  <w:num w:numId="11" w16cid:durableId="1837071115">
    <w:abstractNumId w:val="3"/>
  </w:num>
  <w:num w:numId="12" w16cid:durableId="54278677">
    <w:abstractNumId w:val="5"/>
  </w:num>
  <w:num w:numId="13" w16cid:durableId="1287855319">
    <w:abstractNumId w:val="12"/>
  </w:num>
  <w:num w:numId="14" w16cid:durableId="2034840118">
    <w:abstractNumId w:val="17"/>
  </w:num>
  <w:num w:numId="15" w16cid:durableId="1312832186">
    <w:abstractNumId w:val="18"/>
  </w:num>
  <w:num w:numId="16" w16cid:durableId="167791310">
    <w:abstractNumId w:val="4"/>
  </w:num>
  <w:num w:numId="17" w16cid:durableId="1322464427">
    <w:abstractNumId w:val="11"/>
  </w:num>
  <w:num w:numId="18" w16cid:durableId="2052462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415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494803">
    <w:abstractNumId w:val="16"/>
  </w:num>
  <w:num w:numId="21" w16cid:durableId="813065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7095987">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702119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86"/>
    <w:rsid w:val="000032A5"/>
    <w:rsid w:val="00014CA5"/>
    <w:rsid w:val="0003036C"/>
    <w:rsid w:val="0003146B"/>
    <w:rsid w:val="00037686"/>
    <w:rsid w:val="00037DB4"/>
    <w:rsid w:val="0004729B"/>
    <w:rsid w:val="000620D0"/>
    <w:rsid w:val="0006612C"/>
    <w:rsid w:val="00085E19"/>
    <w:rsid w:val="000A36B9"/>
    <w:rsid w:val="000A6482"/>
    <w:rsid w:val="000A68AF"/>
    <w:rsid w:val="000B4B12"/>
    <w:rsid w:val="000D6E93"/>
    <w:rsid w:val="000D7761"/>
    <w:rsid w:val="000F6884"/>
    <w:rsid w:val="00100710"/>
    <w:rsid w:val="00106ECB"/>
    <w:rsid w:val="00122061"/>
    <w:rsid w:val="00122123"/>
    <w:rsid w:val="001320B7"/>
    <w:rsid w:val="00134B81"/>
    <w:rsid w:val="001524A5"/>
    <w:rsid w:val="00162010"/>
    <w:rsid w:val="00166BD4"/>
    <w:rsid w:val="00167FD8"/>
    <w:rsid w:val="0019097F"/>
    <w:rsid w:val="00190993"/>
    <w:rsid w:val="00195BE2"/>
    <w:rsid w:val="001D0D8C"/>
    <w:rsid w:val="001D596E"/>
    <w:rsid w:val="001E3937"/>
    <w:rsid w:val="001F30E9"/>
    <w:rsid w:val="001F59A4"/>
    <w:rsid w:val="001F5EEF"/>
    <w:rsid w:val="001F7338"/>
    <w:rsid w:val="0022348D"/>
    <w:rsid w:val="00227C9B"/>
    <w:rsid w:val="0023440E"/>
    <w:rsid w:val="00236212"/>
    <w:rsid w:val="00244BF4"/>
    <w:rsid w:val="002610DB"/>
    <w:rsid w:val="002612AA"/>
    <w:rsid w:val="0027502A"/>
    <w:rsid w:val="00287BBC"/>
    <w:rsid w:val="002A354A"/>
    <w:rsid w:val="002A457A"/>
    <w:rsid w:val="002B2D16"/>
    <w:rsid w:val="002B4E1B"/>
    <w:rsid w:val="002C20FD"/>
    <w:rsid w:val="002D6BCE"/>
    <w:rsid w:val="002E7868"/>
    <w:rsid w:val="002F42CD"/>
    <w:rsid w:val="002F4B47"/>
    <w:rsid w:val="002F795F"/>
    <w:rsid w:val="00300FF5"/>
    <w:rsid w:val="00314542"/>
    <w:rsid w:val="00317418"/>
    <w:rsid w:val="003363FC"/>
    <w:rsid w:val="00340149"/>
    <w:rsid w:val="00342A7E"/>
    <w:rsid w:val="00342E41"/>
    <w:rsid w:val="003502B1"/>
    <w:rsid w:val="00353F3B"/>
    <w:rsid w:val="00373F8A"/>
    <w:rsid w:val="00376B1B"/>
    <w:rsid w:val="003772AF"/>
    <w:rsid w:val="003824BE"/>
    <w:rsid w:val="003865BC"/>
    <w:rsid w:val="00387F8B"/>
    <w:rsid w:val="00394308"/>
    <w:rsid w:val="003A1278"/>
    <w:rsid w:val="003A6090"/>
    <w:rsid w:val="003B41C8"/>
    <w:rsid w:val="003B6C90"/>
    <w:rsid w:val="003C64D7"/>
    <w:rsid w:val="003D0124"/>
    <w:rsid w:val="003D0F87"/>
    <w:rsid w:val="003D1578"/>
    <w:rsid w:val="003D5013"/>
    <w:rsid w:val="004140C8"/>
    <w:rsid w:val="00440893"/>
    <w:rsid w:val="00447AC8"/>
    <w:rsid w:val="00461C4B"/>
    <w:rsid w:val="00462E0B"/>
    <w:rsid w:val="00477E62"/>
    <w:rsid w:val="004822EA"/>
    <w:rsid w:val="0048619B"/>
    <w:rsid w:val="00490779"/>
    <w:rsid w:val="00493522"/>
    <w:rsid w:val="004E731A"/>
    <w:rsid w:val="00507B04"/>
    <w:rsid w:val="005261F7"/>
    <w:rsid w:val="00531EB7"/>
    <w:rsid w:val="00532C90"/>
    <w:rsid w:val="00536437"/>
    <w:rsid w:val="00556089"/>
    <w:rsid w:val="0056310F"/>
    <w:rsid w:val="00564195"/>
    <w:rsid w:val="00566EB3"/>
    <w:rsid w:val="00566F20"/>
    <w:rsid w:val="0057224E"/>
    <w:rsid w:val="00577285"/>
    <w:rsid w:val="00583444"/>
    <w:rsid w:val="00586503"/>
    <w:rsid w:val="005924EB"/>
    <w:rsid w:val="0059385C"/>
    <w:rsid w:val="005957FA"/>
    <w:rsid w:val="00595C0D"/>
    <w:rsid w:val="005A0B11"/>
    <w:rsid w:val="005F0930"/>
    <w:rsid w:val="005F190A"/>
    <w:rsid w:val="00623A08"/>
    <w:rsid w:val="00625CF2"/>
    <w:rsid w:val="00661FCA"/>
    <w:rsid w:val="00670E9F"/>
    <w:rsid w:val="00675A15"/>
    <w:rsid w:val="00691DF8"/>
    <w:rsid w:val="00697E60"/>
    <w:rsid w:val="006D6C37"/>
    <w:rsid w:val="006E3959"/>
    <w:rsid w:val="006F0719"/>
    <w:rsid w:val="006F0D32"/>
    <w:rsid w:val="006F15FB"/>
    <w:rsid w:val="00716B94"/>
    <w:rsid w:val="007262DF"/>
    <w:rsid w:val="007317F0"/>
    <w:rsid w:val="00741B16"/>
    <w:rsid w:val="00785404"/>
    <w:rsid w:val="00785E07"/>
    <w:rsid w:val="00791274"/>
    <w:rsid w:val="0079719B"/>
    <w:rsid w:val="00797823"/>
    <w:rsid w:val="007A679D"/>
    <w:rsid w:val="007E0C58"/>
    <w:rsid w:val="00800D0B"/>
    <w:rsid w:val="008017DD"/>
    <w:rsid w:val="008042E9"/>
    <w:rsid w:val="008043FD"/>
    <w:rsid w:val="0080563D"/>
    <w:rsid w:val="00811109"/>
    <w:rsid w:val="00812770"/>
    <w:rsid w:val="0082198A"/>
    <w:rsid w:val="008237A3"/>
    <w:rsid w:val="00855DF1"/>
    <w:rsid w:val="008603ED"/>
    <w:rsid w:val="00880E91"/>
    <w:rsid w:val="00883AC0"/>
    <w:rsid w:val="00887B7A"/>
    <w:rsid w:val="008A2C77"/>
    <w:rsid w:val="008B4BE8"/>
    <w:rsid w:val="008C316F"/>
    <w:rsid w:val="008C32DE"/>
    <w:rsid w:val="008D316B"/>
    <w:rsid w:val="008D6DA2"/>
    <w:rsid w:val="008E4485"/>
    <w:rsid w:val="008F19B3"/>
    <w:rsid w:val="008F4510"/>
    <w:rsid w:val="00904169"/>
    <w:rsid w:val="00912396"/>
    <w:rsid w:val="0092043C"/>
    <w:rsid w:val="009252F2"/>
    <w:rsid w:val="00925DC5"/>
    <w:rsid w:val="00931537"/>
    <w:rsid w:val="00932D34"/>
    <w:rsid w:val="00943151"/>
    <w:rsid w:val="0095380A"/>
    <w:rsid w:val="00986F3D"/>
    <w:rsid w:val="009930D5"/>
    <w:rsid w:val="00994337"/>
    <w:rsid w:val="00994B7B"/>
    <w:rsid w:val="009A3D3F"/>
    <w:rsid w:val="009A654D"/>
    <w:rsid w:val="009A6635"/>
    <w:rsid w:val="009A7C6D"/>
    <w:rsid w:val="009B2140"/>
    <w:rsid w:val="009C1042"/>
    <w:rsid w:val="009D0A84"/>
    <w:rsid w:val="009F09A1"/>
    <w:rsid w:val="009F0FF6"/>
    <w:rsid w:val="009F24EA"/>
    <w:rsid w:val="009F3025"/>
    <w:rsid w:val="00A33A0F"/>
    <w:rsid w:val="00A35029"/>
    <w:rsid w:val="00A4268E"/>
    <w:rsid w:val="00A53166"/>
    <w:rsid w:val="00A55B6B"/>
    <w:rsid w:val="00A6392E"/>
    <w:rsid w:val="00A734BF"/>
    <w:rsid w:val="00A81627"/>
    <w:rsid w:val="00A81AA4"/>
    <w:rsid w:val="00A81B90"/>
    <w:rsid w:val="00A853F4"/>
    <w:rsid w:val="00AC1ADF"/>
    <w:rsid w:val="00AD44F6"/>
    <w:rsid w:val="00AD54C6"/>
    <w:rsid w:val="00AE4B74"/>
    <w:rsid w:val="00AF0768"/>
    <w:rsid w:val="00AF0B5A"/>
    <w:rsid w:val="00AF0C17"/>
    <w:rsid w:val="00AF5247"/>
    <w:rsid w:val="00AF681F"/>
    <w:rsid w:val="00AF7AF4"/>
    <w:rsid w:val="00B102E4"/>
    <w:rsid w:val="00B253B2"/>
    <w:rsid w:val="00B26BC9"/>
    <w:rsid w:val="00B26E27"/>
    <w:rsid w:val="00B27A48"/>
    <w:rsid w:val="00B4224B"/>
    <w:rsid w:val="00B430E9"/>
    <w:rsid w:val="00B523A9"/>
    <w:rsid w:val="00B81393"/>
    <w:rsid w:val="00B8449E"/>
    <w:rsid w:val="00B90B77"/>
    <w:rsid w:val="00B91225"/>
    <w:rsid w:val="00B9465B"/>
    <w:rsid w:val="00BA2190"/>
    <w:rsid w:val="00BA26AD"/>
    <w:rsid w:val="00BA3F04"/>
    <w:rsid w:val="00BA580F"/>
    <w:rsid w:val="00BB08FA"/>
    <w:rsid w:val="00BB5E0F"/>
    <w:rsid w:val="00BD4664"/>
    <w:rsid w:val="00BD6461"/>
    <w:rsid w:val="00BE7B8C"/>
    <w:rsid w:val="00C03631"/>
    <w:rsid w:val="00C07954"/>
    <w:rsid w:val="00C16F87"/>
    <w:rsid w:val="00C171E5"/>
    <w:rsid w:val="00C20EEC"/>
    <w:rsid w:val="00C23CCE"/>
    <w:rsid w:val="00C45FCA"/>
    <w:rsid w:val="00C47EA6"/>
    <w:rsid w:val="00C51B8C"/>
    <w:rsid w:val="00C566A1"/>
    <w:rsid w:val="00C57522"/>
    <w:rsid w:val="00C60A22"/>
    <w:rsid w:val="00C634BB"/>
    <w:rsid w:val="00C72BF1"/>
    <w:rsid w:val="00C736B6"/>
    <w:rsid w:val="00C74E47"/>
    <w:rsid w:val="00C75A51"/>
    <w:rsid w:val="00C75CBD"/>
    <w:rsid w:val="00C83A74"/>
    <w:rsid w:val="00CA0734"/>
    <w:rsid w:val="00CA19C7"/>
    <w:rsid w:val="00CB3A82"/>
    <w:rsid w:val="00CB66E8"/>
    <w:rsid w:val="00CE08DE"/>
    <w:rsid w:val="00CE49AA"/>
    <w:rsid w:val="00CE77A0"/>
    <w:rsid w:val="00CE7AF6"/>
    <w:rsid w:val="00CF2DD0"/>
    <w:rsid w:val="00CF60A3"/>
    <w:rsid w:val="00D03F43"/>
    <w:rsid w:val="00D05140"/>
    <w:rsid w:val="00D054B1"/>
    <w:rsid w:val="00D06ACC"/>
    <w:rsid w:val="00D07737"/>
    <w:rsid w:val="00D23176"/>
    <w:rsid w:val="00D23A4F"/>
    <w:rsid w:val="00D253D3"/>
    <w:rsid w:val="00D51791"/>
    <w:rsid w:val="00D53140"/>
    <w:rsid w:val="00D7158E"/>
    <w:rsid w:val="00D72691"/>
    <w:rsid w:val="00D759FA"/>
    <w:rsid w:val="00D86323"/>
    <w:rsid w:val="00D9524E"/>
    <w:rsid w:val="00D9784A"/>
    <w:rsid w:val="00DA3FD7"/>
    <w:rsid w:val="00DA4E91"/>
    <w:rsid w:val="00DA6821"/>
    <w:rsid w:val="00DB032A"/>
    <w:rsid w:val="00DB1651"/>
    <w:rsid w:val="00DC38A3"/>
    <w:rsid w:val="00DD0FA2"/>
    <w:rsid w:val="00DD24E3"/>
    <w:rsid w:val="00DE1AAD"/>
    <w:rsid w:val="00DE55E5"/>
    <w:rsid w:val="00DF6091"/>
    <w:rsid w:val="00E10659"/>
    <w:rsid w:val="00E2739A"/>
    <w:rsid w:val="00E317D9"/>
    <w:rsid w:val="00E32E33"/>
    <w:rsid w:val="00E36E86"/>
    <w:rsid w:val="00E43086"/>
    <w:rsid w:val="00E5333B"/>
    <w:rsid w:val="00E749BA"/>
    <w:rsid w:val="00E869F8"/>
    <w:rsid w:val="00ED5187"/>
    <w:rsid w:val="00EE034A"/>
    <w:rsid w:val="00F37180"/>
    <w:rsid w:val="00F37B9E"/>
    <w:rsid w:val="00F44ED3"/>
    <w:rsid w:val="00F536B3"/>
    <w:rsid w:val="00F56DC7"/>
    <w:rsid w:val="00F66392"/>
    <w:rsid w:val="00F6718F"/>
    <w:rsid w:val="00F70071"/>
    <w:rsid w:val="00FA0F61"/>
    <w:rsid w:val="00FA2413"/>
    <w:rsid w:val="00FA4499"/>
    <w:rsid w:val="00FA5029"/>
    <w:rsid w:val="00FB510E"/>
    <w:rsid w:val="00FC0997"/>
    <w:rsid w:val="00FC5E06"/>
    <w:rsid w:val="00FD43D1"/>
    <w:rsid w:val="00FD5991"/>
    <w:rsid w:val="00FE667D"/>
    <w:rsid w:val="00FF52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D80C"/>
  <w15:docId w15:val="{51EF1836-C03B-4044-9D1C-145006D5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686"/>
  </w:style>
  <w:style w:type="paragraph" w:styleId="Nadpis1">
    <w:name w:val="heading 1"/>
    <w:basedOn w:val="Normln"/>
    <w:next w:val="Normln"/>
    <w:link w:val="Nadpis1Char"/>
    <w:uiPriority w:val="9"/>
    <w:qFormat/>
    <w:rsid w:val="00DA68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564195"/>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4">
    <w:name w:val="heading 4"/>
    <w:basedOn w:val="Normln"/>
    <w:next w:val="Normln"/>
    <w:link w:val="Nadpis4Char"/>
    <w:uiPriority w:val="9"/>
    <w:semiHidden/>
    <w:unhideWhenUsed/>
    <w:qFormat/>
    <w:rsid w:val="0016201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62010"/>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A0B1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37686"/>
    <w:pPr>
      <w:tabs>
        <w:tab w:val="center" w:pos="4536"/>
        <w:tab w:val="right" w:pos="9072"/>
      </w:tabs>
      <w:spacing w:after="0" w:line="240" w:lineRule="auto"/>
    </w:pPr>
  </w:style>
  <w:style w:type="character" w:customStyle="1" w:styleId="ZhlavChar">
    <w:name w:val="Záhlaví Char"/>
    <w:basedOn w:val="Standardnpsmoodstavce"/>
    <w:link w:val="Zhlav"/>
    <w:rsid w:val="00037686"/>
  </w:style>
  <w:style w:type="paragraph" w:styleId="Zpat">
    <w:name w:val="footer"/>
    <w:basedOn w:val="Normln"/>
    <w:link w:val="ZpatChar"/>
    <w:uiPriority w:val="99"/>
    <w:unhideWhenUsed/>
    <w:rsid w:val="00037686"/>
    <w:pPr>
      <w:tabs>
        <w:tab w:val="center" w:pos="4536"/>
        <w:tab w:val="right" w:pos="9072"/>
      </w:tabs>
      <w:spacing w:after="0" w:line="240" w:lineRule="auto"/>
    </w:pPr>
  </w:style>
  <w:style w:type="character" w:customStyle="1" w:styleId="ZpatChar">
    <w:name w:val="Zápatí Char"/>
    <w:basedOn w:val="Standardnpsmoodstavce"/>
    <w:link w:val="Zpat"/>
    <w:uiPriority w:val="99"/>
    <w:rsid w:val="00037686"/>
  </w:style>
  <w:style w:type="paragraph" w:styleId="Odstavecseseznamem">
    <w:name w:val="List Paragraph"/>
    <w:aliases w:val="Bullet Number,lp1,lp11,List Paragraph11,Bullet 1,Use Case List Paragraph,List Paragraph1,Bullet List,FooterText,numbered,Paragraphe de liste1,Odsek,body,Odsek zoznamu2,Nad,Odstavec cíl se seznamem,Odstavec_muj"/>
    <w:basedOn w:val="Normln"/>
    <w:link w:val="OdstavecseseznamemChar"/>
    <w:uiPriority w:val="34"/>
    <w:qFormat/>
    <w:rsid w:val="00037686"/>
    <w:pPr>
      <w:ind w:left="720"/>
      <w:contextualSpacing/>
    </w:pPr>
  </w:style>
  <w:style w:type="paragraph" w:styleId="Zkladntext2">
    <w:name w:val="Body Text 2"/>
    <w:basedOn w:val="Normln"/>
    <w:link w:val="Zkladntext2Char"/>
    <w:semiHidden/>
    <w:rsid w:val="00037686"/>
    <w:pPr>
      <w:spacing w:before="20" w:after="0" w:line="240" w:lineRule="auto"/>
    </w:pPr>
    <w:rPr>
      <w:rFonts w:ascii="Arial" w:eastAsia="Times New Roman" w:hAnsi="Arial" w:cs="Times New Roman"/>
      <w:sz w:val="14"/>
      <w:szCs w:val="14"/>
      <w:lang w:eastAsia="sk-SK"/>
    </w:rPr>
  </w:style>
  <w:style w:type="character" w:customStyle="1" w:styleId="Zkladntext2Char">
    <w:name w:val="Základní text 2 Char"/>
    <w:basedOn w:val="Standardnpsmoodstavce"/>
    <w:link w:val="Zkladntext2"/>
    <w:semiHidden/>
    <w:rsid w:val="00037686"/>
    <w:rPr>
      <w:rFonts w:ascii="Arial" w:eastAsia="Times New Roman" w:hAnsi="Arial" w:cs="Times New Roman"/>
      <w:sz w:val="14"/>
      <w:szCs w:val="14"/>
      <w:lang w:eastAsia="sk-SK"/>
    </w:rPr>
  </w:style>
  <w:style w:type="character" w:styleId="Hypertextovodkaz">
    <w:name w:val="Hyperlink"/>
    <w:basedOn w:val="Standardnpsmoodstavce"/>
    <w:uiPriority w:val="99"/>
    <w:unhideWhenUsed/>
    <w:rsid w:val="00037686"/>
    <w:rPr>
      <w:color w:val="0000FF" w:themeColor="hyperlink"/>
      <w:u w:val="single"/>
    </w:rPr>
  </w:style>
  <w:style w:type="paragraph" w:styleId="Seznam">
    <w:name w:val="List"/>
    <w:basedOn w:val="Normln"/>
    <w:uiPriority w:val="99"/>
    <w:semiHidden/>
    <w:unhideWhenUsed/>
    <w:rsid w:val="00037686"/>
    <w:pPr>
      <w:spacing w:after="0" w:line="240" w:lineRule="auto"/>
      <w:ind w:left="283" w:hanging="283"/>
    </w:pPr>
  </w:style>
  <w:style w:type="character" w:customStyle="1" w:styleId="Nadpis2Char">
    <w:name w:val="Nadpis 2 Char"/>
    <w:basedOn w:val="Standardnpsmoodstavce"/>
    <w:link w:val="Nadpis2"/>
    <w:rsid w:val="00564195"/>
    <w:rPr>
      <w:rFonts w:ascii="Times New Roman" w:eastAsia="Times New Roman" w:hAnsi="Times New Roman" w:cs="Times New Roman"/>
      <w:b/>
      <w:bCs/>
      <w:sz w:val="24"/>
      <w:szCs w:val="24"/>
      <w:lang w:eastAsia="sk-SK"/>
    </w:rPr>
  </w:style>
  <w:style w:type="paragraph" w:customStyle="1" w:styleId="AODefHead">
    <w:name w:val="AODefHead"/>
    <w:basedOn w:val="Normln"/>
    <w:next w:val="AODefPara"/>
    <w:rsid w:val="00564195"/>
    <w:pPr>
      <w:numPr>
        <w:numId w:val="10"/>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rsid w:val="00564195"/>
    <w:pPr>
      <w:numPr>
        <w:ilvl w:val="1"/>
      </w:numPr>
      <w:outlineLvl w:val="6"/>
    </w:pPr>
  </w:style>
  <w:style w:type="paragraph" w:customStyle="1" w:styleId="AODocTxt">
    <w:name w:val="AODocTxt"/>
    <w:basedOn w:val="Normln"/>
    <w:rsid w:val="00BA3F04"/>
    <w:pPr>
      <w:numPr>
        <w:numId w:val="13"/>
      </w:numPr>
      <w:spacing w:before="240" w:after="0" w:line="260" w:lineRule="atLeast"/>
      <w:jc w:val="both"/>
    </w:pPr>
    <w:rPr>
      <w:rFonts w:ascii="Times New Roman" w:eastAsia="SimSun" w:hAnsi="Times New Roman" w:cs="Times New Roman"/>
      <w:lang w:eastAsia="sk-SK"/>
    </w:rPr>
  </w:style>
  <w:style w:type="paragraph" w:customStyle="1" w:styleId="AODocTxtL1">
    <w:name w:val="AODocTxtL1"/>
    <w:basedOn w:val="AODocTxt"/>
    <w:rsid w:val="00BA3F04"/>
    <w:pPr>
      <w:numPr>
        <w:ilvl w:val="1"/>
      </w:numPr>
    </w:pPr>
  </w:style>
  <w:style w:type="paragraph" w:customStyle="1" w:styleId="AODocTxtL2">
    <w:name w:val="AODocTxtL2"/>
    <w:basedOn w:val="AODocTxt"/>
    <w:rsid w:val="00BA3F04"/>
    <w:pPr>
      <w:numPr>
        <w:ilvl w:val="2"/>
      </w:numPr>
    </w:pPr>
  </w:style>
  <w:style w:type="paragraph" w:customStyle="1" w:styleId="AODocTxtL3">
    <w:name w:val="AODocTxtL3"/>
    <w:basedOn w:val="AODocTxt"/>
    <w:rsid w:val="00BA3F04"/>
    <w:pPr>
      <w:numPr>
        <w:ilvl w:val="3"/>
      </w:numPr>
    </w:pPr>
  </w:style>
  <w:style w:type="paragraph" w:customStyle="1" w:styleId="AODocTxtL4">
    <w:name w:val="AODocTxtL4"/>
    <w:basedOn w:val="AODocTxt"/>
    <w:rsid w:val="00BA3F04"/>
    <w:pPr>
      <w:numPr>
        <w:ilvl w:val="4"/>
      </w:numPr>
    </w:pPr>
  </w:style>
  <w:style w:type="paragraph" w:customStyle="1" w:styleId="AODocTxtL5">
    <w:name w:val="AODocTxtL5"/>
    <w:basedOn w:val="AODocTxt"/>
    <w:rsid w:val="00BA3F04"/>
    <w:pPr>
      <w:numPr>
        <w:ilvl w:val="5"/>
      </w:numPr>
    </w:pPr>
  </w:style>
  <w:style w:type="paragraph" w:customStyle="1" w:styleId="AODocTxtL6">
    <w:name w:val="AODocTxtL6"/>
    <w:basedOn w:val="AODocTxt"/>
    <w:rsid w:val="00BA3F04"/>
    <w:pPr>
      <w:numPr>
        <w:ilvl w:val="6"/>
      </w:numPr>
    </w:pPr>
  </w:style>
  <w:style w:type="paragraph" w:customStyle="1" w:styleId="AODocTxtL7">
    <w:name w:val="AODocTxtL7"/>
    <w:basedOn w:val="AODocTxt"/>
    <w:rsid w:val="00BA3F04"/>
    <w:pPr>
      <w:numPr>
        <w:ilvl w:val="7"/>
      </w:numPr>
    </w:pPr>
  </w:style>
  <w:style w:type="paragraph" w:customStyle="1" w:styleId="AODocTxtL8">
    <w:name w:val="AODocTxtL8"/>
    <w:basedOn w:val="AODocTxt"/>
    <w:rsid w:val="00BA3F04"/>
    <w:pPr>
      <w:numPr>
        <w:ilvl w:val="8"/>
      </w:numPr>
    </w:pPr>
  </w:style>
  <w:style w:type="character" w:customStyle="1" w:styleId="ra">
    <w:name w:val="ra"/>
    <w:basedOn w:val="Standardnpsmoodstavce"/>
    <w:rsid w:val="00BA3F04"/>
  </w:style>
  <w:style w:type="paragraph" w:customStyle="1" w:styleId="AONormal">
    <w:name w:val="AONormal"/>
    <w:rsid w:val="00BA3F04"/>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
    <w:next w:val="AODocTxt"/>
    <w:rsid w:val="00BA3F04"/>
    <w:pPr>
      <w:pageBreakBefore/>
      <w:spacing w:before="240" w:after="240" w:line="260" w:lineRule="atLeast"/>
      <w:jc w:val="center"/>
    </w:pPr>
    <w:rPr>
      <w:rFonts w:ascii="Times New Roman" w:eastAsia="Times New Roman" w:hAnsi="Times New Roman" w:cs="Times New Roman"/>
      <w:b/>
      <w:caps/>
      <w:szCs w:val="20"/>
      <w:lang w:eastAsia="sk-SK"/>
    </w:rPr>
  </w:style>
  <w:style w:type="character" w:customStyle="1" w:styleId="Nadpis4Char">
    <w:name w:val="Nadpis 4 Char"/>
    <w:basedOn w:val="Standardnpsmoodstavce"/>
    <w:link w:val="Nadpis4"/>
    <w:uiPriority w:val="9"/>
    <w:semiHidden/>
    <w:rsid w:val="00162010"/>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162010"/>
    <w:rPr>
      <w:rFonts w:asciiTheme="majorHAnsi" w:eastAsiaTheme="majorEastAsia" w:hAnsiTheme="majorHAnsi" w:cstheme="majorBidi"/>
      <w:color w:val="243F60" w:themeColor="accent1" w:themeShade="7F"/>
    </w:rPr>
  </w:style>
  <w:style w:type="paragraph" w:styleId="Zkladntext">
    <w:name w:val="Body Text"/>
    <w:aliases w:val="Obsah"/>
    <w:basedOn w:val="Normln"/>
    <w:link w:val="ZkladntextChar"/>
    <w:uiPriority w:val="1"/>
    <w:unhideWhenUsed/>
    <w:qFormat/>
    <w:rsid w:val="00162010"/>
    <w:pPr>
      <w:spacing w:after="120"/>
    </w:pPr>
  </w:style>
  <w:style w:type="character" w:customStyle="1" w:styleId="ZkladntextChar">
    <w:name w:val="Základní text Char"/>
    <w:aliases w:val="Obsah Char"/>
    <w:basedOn w:val="Standardnpsmoodstavce"/>
    <w:link w:val="Zkladntext"/>
    <w:uiPriority w:val="1"/>
    <w:rsid w:val="00162010"/>
  </w:style>
  <w:style w:type="paragraph" w:styleId="Bezmezer">
    <w:name w:val="No Spacing"/>
    <w:link w:val="BezmezerChar"/>
    <w:uiPriority w:val="1"/>
    <w:qFormat/>
    <w:rsid w:val="00162010"/>
    <w:pPr>
      <w:spacing w:after="0" w:line="240" w:lineRule="auto"/>
    </w:pPr>
  </w:style>
  <w:style w:type="paragraph" w:styleId="Textbubliny">
    <w:name w:val="Balloon Text"/>
    <w:basedOn w:val="Normln"/>
    <w:link w:val="TextbublinyChar"/>
    <w:uiPriority w:val="99"/>
    <w:semiHidden/>
    <w:unhideWhenUsed/>
    <w:rsid w:val="001620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2010"/>
    <w:rPr>
      <w:rFonts w:ascii="Tahoma" w:hAnsi="Tahoma" w:cs="Tahoma"/>
      <w:sz w:val="16"/>
      <w:szCs w:val="16"/>
    </w:rPr>
  </w:style>
  <w:style w:type="character" w:styleId="Odkaznakoment">
    <w:name w:val="annotation reference"/>
    <w:basedOn w:val="Standardnpsmoodstavce"/>
    <w:uiPriority w:val="99"/>
    <w:semiHidden/>
    <w:unhideWhenUsed/>
    <w:rsid w:val="00C83A74"/>
    <w:rPr>
      <w:sz w:val="16"/>
      <w:szCs w:val="16"/>
    </w:rPr>
  </w:style>
  <w:style w:type="paragraph" w:styleId="Textkomente">
    <w:name w:val="annotation text"/>
    <w:basedOn w:val="Normln"/>
    <w:link w:val="TextkomenteChar"/>
    <w:uiPriority w:val="99"/>
    <w:unhideWhenUsed/>
    <w:rsid w:val="00C83A74"/>
    <w:pPr>
      <w:spacing w:line="240" w:lineRule="auto"/>
    </w:pPr>
    <w:rPr>
      <w:sz w:val="20"/>
      <w:szCs w:val="20"/>
    </w:rPr>
  </w:style>
  <w:style w:type="character" w:customStyle="1" w:styleId="TextkomenteChar">
    <w:name w:val="Text komentáře Char"/>
    <w:basedOn w:val="Standardnpsmoodstavce"/>
    <w:link w:val="Textkomente"/>
    <w:uiPriority w:val="99"/>
    <w:rsid w:val="00C83A74"/>
    <w:rPr>
      <w:sz w:val="20"/>
      <w:szCs w:val="20"/>
    </w:rPr>
  </w:style>
  <w:style w:type="paragraph" w:styleId="Pedmtkomente">
    <w:name w:val="annotation subject"/>
    <w:basedOn w:val="Textkomente"/>
    <w:next w:val="Textkomente"/>
    <w:link w:val="PedmtkomenteChar"/>
    <w:uiPriority w:val="99"/>
    <w:semiHidden/>
    <w:unhideWhenUsed/>
    <w:rsid w:val="00C83A74"/>
    <w:rPr>
      <w:b/>
      <w:bCs/>
    </w:rPr>
  </w:style>
  <w:style w:type="character" w:customStyle="1" w:styleId="PedmtkomenteChar">
    <w:name w:val="Předmět komentáře Char"/>
    <w:basedOn w:val="TextkomenteChar"/>
    <w:link w:val="Pedmtkomente"/>
    <w:uiPriority w:val="99"/>
    <w:semiHidden/>
    <w:rsid w:val="00C83A74"/>
    <w:rPr>
      <w:b/>
      <w:bCs/>
      <w:sz w:val="20"/>
      <w:szCs w:val="20"/>
    </w:rPr>
  </w:style>
  <w:style w:type="character" w:customStyle="1" w:styleId="OdstavecseseznamemChar">
    <w:name w:val="Odstavec se seznamem Char"/>
    <w:aliases w:val="Bullet Number Char,lp1 Char,lp11 Char,List Paragraph11 Char,Bullet 1 Char,Use Case List Paragraph Char,List Paragraph1 Char,Bullet List Char,FooterText Char,numbered Char,Paragraphe de liste1 Char,Odsek Char,body Char,Nad Char"/>
    <w:link w:val="Odstavecseseznamem"/>
    <w:uiPriority w:val="34"/>
    <w:qFormat/>
    <w:locked/>
    <w:rsid w:val="00566EB3"/>
  </w:style>
  <w:style w:type="table" w:styleId="Mkatabulky">
    <w:name w:val="Table Grid"/>
    <w:basedOn w:val="Normlntabulka"/>
    <w:uiPriority w:val="39"/>
    <w:unhideWhenUsed/>
    <w:rsid w:val="00AF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DA6821"/>
    <w:rPr>
      <w:rFonts w:asciiTheme="majorHAnsi" w:eastAsiaTheme="majorEastAsia" w:hAnsiTheme="majorHAnsi" w:cstheme="majorBidi"/>
      <w:color w:val="365F91" w:themeColor="accent1" w:themeShade="BF"/>
      <w:sz w:val="32"/>
      <w:szCs w:val="32"/>
    </w:rPr>
  </w:style>
  <w:style w:type="character" w:styleId="Nevyeenzmnka">
    <w:name w:val="Unresolved Mention"/>
    <w:basedOn w:val="Standardnpsmoodstavce"/>
    <w:uiPriority w:val="99"/>
    <w:semiHidden/>
    <w:unhideWhenUsed/>
    <w:rsid w:val="0092043C"/>
    <w:rPr>
      <w:color w:val="605E5C"/>
      <w:shd w:val="clear" w:color="auto" w:fill="E1DFDD"/>
    </w:rPr>
  </w:style>
  <w:style w:type="paragraph" w:styleId="Revize">
    <w:name w:val="Revision"/>
    <w:hidden/>
    <w:uiPriority w:val="99"/>
    <w:semiHidden/>
    <w:rsid w:val="00DE55E5"/>
    <w:pPr>
      <w:spacing w:after="0" w:line="240" w:lineRule="auto"/>
    </w:pPr>
  </w:style>
  <w:style w:type="character" w:customStyle="1" w:styleId="Nadpis6Char">
    <w:name w:val="Nadpis 6 Char"/>
    <w:basedOn w:val="Standardnpsmoodstavce"/>
    <w:link w:val="Nadpis6"/>
    <w:uiPriority w:val="9"/>
    <w:semiHidden/>
    <w:rsid w:val="005A0B11"/>
    <w:rPr>
      <w:rFonts w:asciiTheme="majorHAnsi" w:eastAsiaTheme="majorEastAsia" w:hAnsiTheme="majorHAnsi" w:cstheme="majorBidi"/>
      <w:color w:val="243F60" w:themeColor="accent1" w:themeShade="7F"/>
    </w:rPr>
  </w:style>
  <w:style w:type="paragraph" w:customStyle="1" w:styleId="BodyText21">
    <w:name w:val="Body Text 21"/>
    <w:basedOn w:val="Normln"/>
    <w:rsid w:val="005A0B11"/>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Prosttext">
    <w:name w:val="Plain Text"/>
    <w:basedOn w:val="Normln"/>
    <w:link w:val="ProsttextChar"/>
    <w:uiPriority w:val="99"/>
    <w:unhideWhenUsed/>
    <w:rsid w:val="005A0B11"/>
    <w:pPr>
      <w:spacing w:after="0" w:line="240" w:lineRule="auto"/>
    </w:pPr>
    <w:rPr>
      <w:rFonts w:ascii="Consolas" w:eastAsiaTheme="minorEastAsia" w:hAnsi="Consolas"/>
      <w:sz w:val="21"/>
      <w:szCs w:val="21"/>
      <w:lang w:eastAsia="sk-SK"/>
    </w:rPr>
  </w:style>
  <w:style w:type="character" w:customStyle="1" w:styleId="ProsttextChar">
    <w:name w:val="Prostý text Char"/>
    <w:basedOn w:val="Standardnpsmoodstavce"/>
    <w:link w:val="Prosttext"/>
    <w:uiPriority w:val="99"/>
    <w:rsid w:val="005A0B11"/>
    <w:rPr>
      <w:rFonts w:ascii="Consolas" w:eastAsiaTheme="minorEastAsia" w:hAnsi="Consolas"/>
      <w:sz w:val="21"/>
      <w:szCs w:val="21"/>
      <w:lang w:eastAsia="sk-SK"/>
    </w:rPr>
  </w:style>
  <w:style w:type="paragraph" w:customStyle="1" w:styleId="F2-normlne">
    <w:name w:val="F2-normálne"/>
    <w:rsid w:val="005A0B11"/>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5A0B11"/>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kladntextodsazen">
    <w:name w:val="Body Text Indent"/>
    <w:basedOn w:val="Normln"/>
    <w:link w:val="ZkladntextodsazenChar"/>
    <w:uiPriority w:val="99"/>
    <w:semiHidden/>
    <w:unhideWhenUsed/>
    <w:rsid w:val="005A0B11"/>
    <w:pPr>
      <w:spacing w:after="120"/>
      <w:ind w:left="283"/>
    </w:pPr>
    <w:rPr>
      <w:rFonts w:eastAsiaTheme="minorEastAsia"/>
      <w:lang w:eastAsia="sk-SK"/>
    </w:rPr>
  </w:style>
  <w:style w:type="character" w:customStyle="1" w:styleId="ZkladntextodsazenChar">
    <w:name w:val="Základní text odsazený Char"/>
    <w:basedOn w:val="Standardnpsmoodstavce"/>
    <w:link w:val="Zkladntextodsazen"/>
    <w:uiPriority w:val="99"/>
    <w:semiHidden/>
    <w:rsid w:val="005A0B11"/>
    <w:rPr>
      <w:rFonts w:eastAsiaTheme="minorEastAsia"/>
      <w:lang w:eastAsia="sk-SK"/>
    </w:rPr>
  </w:style>
  <w:style w:type="paragraph" w:styleId="Seznam2">
    <w:name w:val="List 2"/>
    <w:basedOn w:val="Normln"/>
    <w:unhideWhenUsed/>
    <w:rsid w:val="005A0B11"/>
    <w:pPr>
      <w:spacing w:after="0" w:line="240" w:lineRule="auto"/>
      <w:ind w:left="566" w:hanging="283"/>
      <w:contextualSpacing/>
    </w:pPr>
    <w:rPr>
      <w:rFonts w:ascii="Arial" w:eastAsia="Times New Roman" w:hAnsi="Arial" w:cs="Times New Roman"/>
      <w:noProof/>
      <w:szCs w:val="24"/>
      <w:lang w:eastAsia="sk-SK"/>
    </w:rPr>
  </w:style>
  <w:style w:type="character" w:styleId="slostrnky">
    <w:name w:val="page number"/>
    <w:basedOn w:val="Standardnpsmoodstavce"/>
    <w:rsid w:val="005A0B11"/>
  </w:style>
  <w:style w:type="character" w:customStyle="1" w:styleId="BezmezerChar">
    <w:name w:val="Bez mezer Char"/>
    <w:basedOn w:val="Standardnpsmoodstavce"/>
    <w:link w:val="Bezmezer"/>
    <w:uiPriority w:val="1"/>
    <w:rsid w:val="005A0B11"/>
  </w:style>
  <w:style w:type="paragraph" w:styleId="Textpoznpodarou">
    <w:name w:val="footnote text"/>
    <w:basedOn w:val="Normln"/>
    <w:link w:val="TextpoznpodarouChar"/>
    <w:uiPriority w:val="99"/>
    <w:semiHidden/>
    <w:unhideWhenUsed/>
    <w:rsid w:val="005A0B11"/>
    <w:pPr>
      <w:spacing w:after="0" w:line="240" w:lineRule="auto"/>
    </w:pPr>
    <w:rPr>
      <w:rFonts w:eastAsiaTheme="minorEastAsia"/>
      <w:sz w:val="20"/>
      <w:szCs w:val="20"/>
      <w:lang w:eastAsia="sk-SK"/>
    </w:rPr>
  </w:style>
  <w:style w:type="character" w:customStyle="1" w:styleId="TextpoznpodarouChar">
    <w:name w:val="Text pozn. pod čarou Char"/>
    <w:basedOn w:val="Standardnpsmoodstavce"/>
    <w:link w:val="Textpoznpodarou"/>
    <w:uiPriority w:val="99"/>
    <w:semiHidden/>
    <w:rsid w:val="005A0B11"/>
    <w:rPr>
      <w:rFonts w:eastAsiaTheme="minorEastAsia"/>
      <w:sz w:val="20"/>
      <w:szCs w:val="20"/>
      <w:lang w:eastAsia="sk-SK"/>
    </w:rPr>
  </w:style>
  <w:style w:type="character" w:styleId="Znakapoznpodarou">
    <w:name w:val="footnote reference"/>
    <w:basedOn w:val="Standardnpsmoodstavce"/>
    <w:uiPriority w:val="99"/>
    <w:semiHidden/>
    <w:unhideWhenUsed/>
    <w:rsid w:val="005A0B11"/>
    <w:rPr>
      <w:vertAlign w:val="superscript"/>
    </w:rPr>
  </w:style>
  <w:style w:type="character" w:customStyle="1" w:styleId="pre">
    <w:name w:val="pre"/>
    <w:basedOn w:val="Standardnpsmoodstavce"/>
    <w:rsid w:val="005A0B11"/>
  </w:style>
  <w:style w:type="character" w:styleId="Siln">
    <w:name w:val="Strong"/>
    <w:basedOn w:val="Standardnpsmoodstavce"/>
    <w:uiPriority w:val="99"/>
    <w:qFormat/>
    <w:rsid w:val="005A0B11"/>
    <w:rPr>
      <w:b/>
      <w:bCs/>
    </w:rPr>
  </w:style>
  <w:style w:type="character" w:customStyle="1" w:styleId="hps">
    <w:name w:val="hps"/>
    <w:rsid w:val="005A0B11"/>
  </w:style>
  <w:style w:type="paragraph" w:customStyle="1" w:styleId="xl65">
    <w:name w:val="xl65"/>
    <w:basedOn w:val="Normln"/>
    <w:rsid w:val="005A0B11"/>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66">
    <w:name w:val="xl66"/>
    <w:basedOn w:val="Normln"/>
    <w:rsid w:val="005A0B11"/>
    <w:pPr>
      <w:spacing w:before="100" w:beforeAutospacing="1" w:after="100" w:afterAutospacing="1" w:line="240" w:lineRule="auto"/>
      <w:textAlignment w:val="center"/>
    </w:pPr>
    <w:rPr>
      <w:rFonts w:ascii="Times New Roman" w:eastAsia="Times New Roman" w:hAnsi="Times New Roman" w:cs="Times New Roman"/>
      <w:b/>
      <w:bCs/>
      <w:i/>
      <w:iCs/>
      <w:color w:val="808080"/>
      <w:sz w:val="24"/>
      <w:szCs w:val="24"/>
      <w:lang w:eastAsia="sk-SK"/>
    </w:rPr>
  </w:style>
  <w:style w:type="paragraph" w:customStyle="1" w:styleId="xl67">
    <w:name w:val="xl67"/>
    <w:basedOn w:val="Normln"/>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68">
    <w:name w:val="xl68"/>
    <w:basedOn w:val="Normln"/>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69">
    <w:name w:val="xl69"/>
    <w:basedOn w:val="Normln"/>
    <w:rsid w:val="005A0B1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70">
    <w:name w:val="xl70"/>
    <w:basedOn w:val="Normln"/>
    <w:rsid w:val="005A0B11"/>
    <w:pPr>
      <w:spacing w:before="100" w:beforeAutospacing="1" w:after="100" w:afterAutospacing="1" w:line="240" w:lineRule="auto"/>
      <w:textAlignment w:val="center"/>
    </w:pPr>
    <w:rPr>
      <w:rFonts w:ascii="Calibri" w:eastAsia="Times New Roman" w:hAnsi="Calibri" w:cs="Calibri"/>
      <w:b/>
      <w:bCs/>
      <w:i/>
      <w:iCs/>
      <w:color w:val="003399"/>
      <w:sz w:val="24"/>
      <w:szCs w:val="24"/>
      <w:lang w:eastAsia="sk-SK"/>
    </w:rPr>
  </w:style>
  <w:style w:type="paragraph" w:customStyle="1" w:styleId="xl71">
    <w:name w:val="xl71"/>
    <w:basedOn w:val="Normln"/>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2">
    <w:name w:val="xl72"/>
    <w:basedOn w:val="Normln"/>
    <w:rsid w:val="005A0B1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i/>
      <w:iCs/>
      <w:color w:val="003399"/>
      <w:sz w:val="24"/>
      <w:szCs w:val="24"/>
      <w:lang w:eastAsia="sk-SK"/>
    </w:rPr>
  </w:style>
  <w:style w:type="paragraph" w:customStyle="1" w:styleId="xl73">
    <w:name w:val="xl73"/>
    <w:basedOn w:val="Normln"/>
    <w:rsid w:val="005A0B11"/>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4">
    <w:name w:val="xl74"/>
    <w:basedOn w:val="Normln"/>
    <w:rsid w:val="005A0B11"/>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5">
    <w:name w:val="xl75"/>
    <w:basedOn w:val="Normln"/>
    <w:rsid w:val="005A0B1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i/>
      <w:iCs/>
      <w:color w:val="003399"/>
      <w:sz w:val="24"/>
      <w:szCs w:val="24"/>
      <w:lang w:eastAsia="sk-SK"/>
    </w:rPr>
  </w:style>
  <w:style w:type="paragraph" w:customStyle="1" w:styleId="xl76">
    <w:name w:val="xl76"/>
    <w:basedOn w:val="Normln"/>
    <w:rsid w:val="005A0B11"/>
    <w:pPr>
      <w:spacing w:before="100" w:beforeAutospacing="1" w:after="100" w:afterAutospacing="1" w:line="240" w:lineRule="auto"/>
      <w:textAlignment w:val="center"/>
    </w:pPr>
    <w:rPr>
      <w:rFonts w:ascii="Calibri" w:eastAsia="Times New Roman" w:hAnsi="Calibri" w:cs="Calibri"/>
      <w:b/>
      <w:bCs/>
      <w:i/>
      <w:iCs/>
      <w:color w:val="003399"/>
      <w:sz w:val="24"/>
      <w:szCs w:val="24"/>
      <w:lang w:eastAsia="sk-SK"/>
    </w:rPr>
  </w:style>
  <w:style w:type="paragraph" w:customStyle="1" w:styleId="xl77">
    <w:name w:val="xl77"/>
    <w:basedOn w:val="Normln"/>
    <w:rsid w:val="005A0B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78">
    <w:name w:val="xl78"/>
    <w:basedOn w:val="Normln"/>
    <w:rsid w:val="005A0B11"/>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79">
    <w:name w:val="xl79"/>
    <w:basedOn w:val="Normln"/>
    <w:rsid w:val="005A0B11"/>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0">
    <w:name w:val="xl80"/>
    <w:basedOn w:val="Normln"/>
    <w:rsid w:val="005A0B1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1">
    <w:name w:val="xl81"/>
    <w:basedOn w:val="Normln"/>
    <w:rsid w:val="005A0B11"/>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2">
    <w:name w:val="xl82"/>
    <w:basedOn w:val="Normln"/>
    <w:rsid w:val="005A0B11"/>
    <w:pPr>
      <w:pBdr>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83">
    <w:name w:val="xl83"/>
    <w:basedOn w:val="Normln"/>
    <w:rsid w:val="005A0B11"/>
    <w:pPr>
      <w:spacing w:before="100" w:beforeAutospacing="1" w:after="100" w:afterAutospacing="1" w:line="240" w:lineRule="auto"/>
      <w:textAlignment w:val="center"/>
    </w:pPr>
    <w:rPr>
      <w:rFonts w:ascii="Calibri" w:eastAsia="Times New Roman" w:hAnsi="Calibri" w:cs="Calibri"/>
      <w:b/>
      <w:bCs/>
      <w:sz w:val="24"/>
      <w:szCs w:val="24"/>
      <w:lang w:eastAsia="sk-SK"/>
    </w:rPr>
  </w:style>
  <w:style w:type="paragraph" w:customStyle="1" w:styleId="xl84">
    <w:name w:val="xl84"/>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85">
    <w:name w:val="xl85"/>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86">
    <w:name w:val="xl86"/>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7">
    <w:name w:val="xl87"/>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8">
    <w:name w:val="xl88"/>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9">
    <w:name w:val="xl89"/>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90">
    <w:name w:val="xl90"/>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91">
    <w:name w:val="xl91"/>
    <w:basedOn w:val="Normln"/>
    <w:rsid w:val="005A0B11"/>
    <w:pPr>
      <w:spacing w:before="100" w:beforeAutospacing="1" w:after="100" w:afterAutospacing="1" w:line="240" w:lineRule="auto"/>
      <w:textAlignment w:val="center"/>
    </w:pPr>
    <w:rPr>
      <w:rFonts w:ascii="Calibri" w:eastAsia="Times New Roman" w:hAnsi="Calibri" w:cs="Calibri"/>
      <w:b/>
      <w:bCs/>
      <w:color w:val="FF0000"/>
      <w:sz w:val="24"/>
      <w:szCs w:val="24"/>
      <w:lang w:eastAsia="sk-SK"/>
    </w:rPr>
  </w:style>
  <w:style w:type="paragraph" w:customStyle="1" w:styleId="xl92">
    <w:name w:val="xl92"/>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93">
    <w:name w:val="xl93"/>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4">
    <w:name w:val="xl94"/>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5">
    <w:name w:val="xl95"/>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6">
    <w:name w:val="xl96"/>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97">
    <w:name w:val="xl97"/>
    <w:basedOn w:val="Normln"/>
    <w:rsid w:val="005A0B11"/>
    <w:pPr>
      <w:spacing w:before="100" w:beforeAutospacing="1" w:after="100" w:afterAutospacing="1" w:line="240" w:lineRule="auto"/>
    </w:pPr>
    <w:rPr>
      <w:rFonts w:ascii="Calibri" w:eastAsia="Times New Roman" w:hAnsi="Calibri" w:cs="Calibri"/>
      <w:b/>
      <w:bCs/>
      <w:sz w:val="24"/>
      <w:szCs w:val="24"/>
      <w:lang w:eastAsia="sk-SK"/>
    </w:rPr>
  </w:style>
  <w:style w:type="paragraph" w:customStyle="1" w:styleId="xl98">
    <w:name w:val="xl98"/>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9">
    <w:name w:val="xl99"/>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00">
    <w:name w:val="xl100"/>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01">
    <w:name w:val="xl101"/>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02">
    <w:name w:val="xl102"/>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03">
    <w:name w:val="xl103"/>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04">
    <w:name w:val="xl104"/>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5">
    <w:name w:val="xl105"/>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06">
    <w:name w:val="xl106"/>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7">
    <w:name w:val="xl107"/>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8">
    <w:name w:val="xl108"/>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9">
    <w:name w:val="xl109"/>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10">
    <w:name w:val="xl110"/>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1">
    <w:name w:val="xl111"/>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2">
    <w:name w:val="xl112"/>
    <w:basedOn w:val="Normln"/>
    <w:rsid w:val="005A0B11"/>
    <w:pPr>
      <w:spacing w:before="100" w:beforeAutospacing="1" w:after="100" w:afterAutospacing="1" w:line="240" w:lineRule="auto"/>
      <w:textAlignment w:val="center"/>
    </w:pPr>
    <w:rPr>
      <w:rFonts w:ascii="Calibri" w:eastAsia="Times New Roman" w:hAnsi="Calibri" w:cs="Calibri"/>
      <w:b/>
      <w:bCs/>
      <w:sz w:val="24"/>
      <w:szCs w:val="24"/>
      <w:lang w:eastAsia="sk-SK"/>
    </w:rPr>
  </w:style>
  <w:style w:type="paragraph" w:customStyle="1" w:styleId="xl113">
    <w:name w:val="xl113"/>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14">
    <w:name w:val="xl114"/>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5">
    <w:name w:val="xl115"/>
    <w:basedOn w:val="Normln"/>
    <w:rsid w:val="005A0B11"/>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6">
    <w:name w:val="xl116"/>
    <w:basedOn w:val="Normln"/>
    <w:rsid w:val="005A0B1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7">
    <w:name w:val="xl117"/>
    <w:basedOn w:val="Normln"/>
    <w:rsid w:val="005A0B11"/>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8">
    <w:name w:val="xl118"/>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19">
    <w:name w:val="xl119"/>
    <w:basedOn w:val="Normln"/>
    <w:rsid w:val="005A0B11"/>
    <w:pPr>
      <w:spacing w:before="100" w:beforeAutospacing="1" w:after="100" w:afterAutospacing="1" w:line="240" w:lineRule="auto"/>
    </w:pPr>
    <w:rPr>
      <w:rFonts w:ascii="Calibri" w:eastAsia="Times New Roman" w:hAnsi="Calibri" w:cs="Calibri"/>
      <w:sz w:val="24"/>
      <w:szCs w:val="24"/>
      <w:lang w:eastAsia="sk-SK"/>
    </w:rPr>
  </w:style>
  <w:style w:type="paragraph" w:customStyle="1" w:styleId="xl120">
    <w:name w:val="xl120"/>
    <w:basedOn w:val="Normln"/>
    <w:rsid w:val="005A0B11"/>
    <w:pPr>
      <w:spacing w:before="100" w:beforeAutospacing="1" w:after="100" w:afterAutospacing="1" w:line="240" w:lineRule="auto"/>
    </w:pPr>
    <w:rPr>
      <w:rFonts w:ascii="Calibri" w:eastAsia="Times New Roman" w:hAnsi="Calibri" w:cs="Calibri"/>
      <w:i/>
      <w:iCs/>
      <w:color w:val="003399"/>
      <w:sz w:val="24"/>
      <w:szCs w:val="24"/>
      <w:lang w:eastAsia="sk-SK"/>
    </w:rPr>
  </w:style>
  <w:style w:type="paragraph" w:customStyle="1" w:styleId="xl121">
    <w:name w:val="xl121"/>
    <w:basedOn w:val="Normln"/>
    <w:rsid w:val="005A0B11"/>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22">
    <w:name w:val="xl122"/>
    <w:basedOn w:val="Normln"/>
    <w:rsid w:val="005A0B11"/>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3">
    <w:name w:val="xl123"/>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4">
    <w:name w:val="xl124"/>
    <w:basedOn w:val="Normln"/>
    <w:rsid w:val="005A0B11"/>
    <w:pPr>
      <w:spacing w:before="100" w:beforeAutospacing="1" w:after="100" w:afterAutospacing="1" w:line="240" w:lineRule="auto"/>
    </w:pPr>
    <w:rPr>
      <w:rFonts w:ascii="Calibri" w:eastAsia="Times New Roman" w:hAnsi="Calibri" w:cs="Calibri"/>
      <w:color w:val="FF0000"/>
      <w:sz w:val="24"/>
      <w:szCs w:val="24"/>
      <w:lang w:eastAsia="sk-SK"/>
    </w:rPr>
  </w:style>
  <w:style w:type="paragraph" w:customStyle="1" w:styleId="xl125">
    <w:name w:val="xl125"/>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26">
    <w:name w:val="xl126"/>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7">
    <w:name w:val="xl127"/>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28">
    <w:name w:val="xl128"/>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9">
    <w:name w:val="xl129"/>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0">
    <w:name w:val="xl130"/>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1">
    <w:name w:val="xl131"/>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32">
    <w:name w:val="xl132"/>
    <w:basedOn w:val="Normln"/>
    <w:rsid w:val="005A0B11"/>
    <w:pPr>
      <w:spacing w:before="100" w:beforeAutospacing="1" w:after="100" w:afterAutospacing="1" w:line="240" w:lineRule="auto"/>
      <w:textAlignment w:val="center"/>
    </w:pPr>
    <w:rPr>
      <w:rFonts w:ascii="Calibri" w:eastAsia="Times New Roman" w:hAnsi="Calibri" w:cs="Calibri"/>
      <w:sz w:val="24"/>
      <w:szCs w:val="24"/>
      <w:lang w:eastAsia="sk-SK"/>
    </w:rPr>
  </w:style>
  <w:style w:type="paragraph" w:customStyle="1" w:styleId="xl133">
    <w:name w:val="xl133"/>
    <w:basedOn w:val="Normln"/>
    <w:rsid w:val="005A0B11"/>
    <w:pPr>
      <w:spacing w:before="100" w:beforeAutospacing="1" w:after="100" w:afterAutospacing="1" w:line="240" w:lineRule="auto"/>
      <w:textAlignment w:val="center"/>
    </w:pPr>
    <w:rPr>
      <w:rFonts w:ascii="Calibri" w:eastAsia="Times New Roman" w:hAnsi="Calibri" w:cs="Calibri"/>
      <w:color w:val="FF0000"/>
      <w:sz w:val="24"/>
      <w:szCs w:val="24"/>
      <w:lang w:eastAsia="sk-SK"/>
    </w:rPr>
  </w:style>
  <w:style w:type="paragraph" w:customStyle="1" w:styleId="xl134">
    <w:name w:val="xl134"/>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5">
    <w:name w:val="xl135"/>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6">
    <w:name w:val="xl136"/>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7">
    <w:name w:val="xl137"/>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8">
    <w:name w:val="xl138"/>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9">
    <w:name w:val="xl139"/>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0">
    <w:name w:val="xl140"/>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000000"/>
      <w:sz w:val="20"/>
      <w:szCs w:val="20"/>
      <w:lang w:eastAsia="sk-SK"/>
    </w:rPr>
  </w:style>
  <w:style w:type="paragraph" w:customStyle="1" w:styleId="xl141">
    <w:name w:val="xl141"/>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i/>
      <w:iCs/>
      <w:color w:val="003399"/>
      <w:sz w:val="20"/>
      <w:szCs w:val="20"/>
      <w:lang w:eastAsia="sk-SK"/>
    </w:rPr>
  </w:style>
  <w:style w:type="paragraph" w:customStyle="1" w:styleId="xl142">
    <w:name w:val="xl142"/>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3">
    <w:name w:val="xl143"/>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4">
    <w:name w:val="xl144"/>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5">
    <w:name w:val="xl145"/>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i/>
      <w:iCs/>
      <w:sz w:val="20"/>
      <w:szCs w:val="20"/>
      <w:lang w:eastAsia="sk-SK"/>
    </w:rPr>
  </w:style>
  <w:style w:type="paragraph" w:customStyle="1" w:styleId="xl146">
    <w:name w:val="xl146"/>
    <w:basedOn w:val="Normln"/>
    <w:rsid w:val="005A0B11"/>
    <w:pPr>
      <w:spacing w:before="100" w:beforeAutospacing="1" w:after="100" w:afterAutospacing="1" w:line="240" w:lineRule="auto"/>
      <w:textAlignment w:val="center"/>
    </w:pPr>
    <w:rPr>
      <w:rFonts w:ascii="Calibri" w:eastAsia="Times New Roman" w:hAnsi="Calibri" w:cs="Calibri"/>
      <w:i/>
      <w:iCs/>
      <w:sz w:val="20"/>
      <w:szCs w:val="20"/>
      <w:lang w:eastAsia="sk-SK"/>
    </w:rPr>
  </w:style>
  <w:style w:type="paragraph" w:customStyle="1" w:styleId="xl147">
    <w:name w:val="xl147"/>
    <w:basedOn w:val="Normln"/>
    <w:rsid w:val="005A0B11"/>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48">
    <w:name w:val="xl148"/>
    <w:basedOn w:val="Normln"/>
    <w:rsid w:val="005A0B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49">
    <w:name w:val="xl149"/>
    <w:basedOn w:val="Normln"/>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0">
    <w:name w:val="xl150"/>
    <w:basedOn w:val="Normln"/>
    <w:rsid w:val="005A0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1">
    <w:name w:val="xl151"/>
    <w:basedOn w:val="Normln"/>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2">
    <w:name w:val="xl152"/>
    <w:basedOn w:val="Normln"/>
    <w:rsid w:val="005A0B11"/>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3">
    <w:name w:val="xl153"/>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4">
    <w:name w:val="xl154"/>
    <w:basedOn w:val="Normln"/>
    <w:rsid w:val="005A0B11"/>
    <w:pPr>
      <w:spacing w:before="100" w:beforeAutospacing="1" w:after="100" w:afterAutospacing="1" w:line="240" w:lineRule="auto"/>
      <w:textAlignment w:val="center"/>
    </w:pPr>
    <w:rPr>
      <w:rFonts w:ascii="Calibri" w:eastAsia="Times New Roman" w:hAnsi="Calibri" w:cs="Calibri"/>
      <w:i/>
      <w:iCs/>
      <w:sz w:val="24"/>
      <w:szCs w:val="24"/>
      <w:lang w:eastAsia="sk-SK"/>
    </w:rPr>
  </w:style>
  <w:style w:type="paragraph" w:customStyle="1" w:styleId="xl155">
    <w:name w:val="xl155"/>
    <w:basedOn w:val="Normln"/>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6">
    <w:name w:val="xl156"/>
    <w:basedOn w:val="Normln"/>
    <w:rsid w:val="005A0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7">
    <w:name w:val="xl157"/>
    <w:basedOn w:val="Normln"/>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8">
    <w:name w:val="xl158"/>
    <w:basedOn w:val="Normln"/>
    <w:rsid w:val="005A0B11"/>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9">
    <w:name w:val="xl159"/>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0">
    <w:name w:val="xl160"/>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1">
    <w:name w:val="xl161"/>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62">
    <w:name w:val="xl162"/>
    <w:basedOn w:val="Normln"/>
    <w:rsid w:val="005A0B11"/>
    <w:pPr>
      <w:spacing w:before="100" w:beforeAutospacing="1" w:after="100" w:afterAutospacing="1" w:line="240" w:lineRule="auto"/>
      <w:textAlignment w:val="center"/>
    </w:pPr>
    <w:rPr>
      <w:rFonts w:ascii="Times New Roman" w:eastAsia="Times New Roman" w:hAnsi="Times New Roman" w:cs="Times New Roman"/>
      <w:color w:val="0000FF"/>
      <w:sz w:val="24"/>
      <w:szCs w:val="24"/>
      <w:lang w:eastAsia="sk-SK"/>
    </w:rPr>
  </w:style>
  <w:style w:type="paragraph" w:customStyle="1" w:styleId="xl163">
    <w:name w:val="xl163"/>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4">
    <w:name w:val="xl164"/>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5">
    <w:name w:val="xl165"/>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6">
    <w:name w:val="xl166"/>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i/>
      <w:iCs/>
      <w:sz w:val="20"/>
      <w:szCs w:val="20"/>
      <w:lang w:eastAsia="sk-SK"/>
    </w:rPr>
  </w:style>
  <w:style w:type="paragraph" w:customStyle="1" w:styleId="xl167">
    <w:name w:val="xl167"/>
    <w:basedOn w:val="Normln"/>
    <w:rsid w:val="005A0B11"/>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68">
    <w:name w:val="xl168"/>
    <w:basedOn w:val="Normln"/>
    <w:rsid w:val="005A0B11"/>
    <w:pPr>
      <w:pBdr>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69">
    <w:name w:val="xl169"/>
    <w:basedOn w:val="Normln"/>
    <w:rsid w:val="005A0B1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0">
    <w:name w:val="xl170"/>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71">
    <w:name w:val="xl171"/>
    <w:basedOn w:val="Normln"/>
    <w:rsid w:val="005A0B11"/>
    <w:pPr>
      <w:pBdr>
        <w:top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2">
    <w:name w:val="xl172"/>
    <w:basedOn w:val="Normln"/>
    <w:rsid w:val="005A0B1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3">
    <w:name w:val="xl173"/>
    <w:basedOn w:val="Normln"/>
    <w:rsid w:val="005A0B11"/>
    <w:pPr>
      <w:pBdr>
        <w:top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74">
    <w:name w:val="xl174"/>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75">
    <w:name w:val="xl175"/>
    <w:basedOn w:val="Normln"/>
    <w:rsid w:val="005A0B11"/>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6">
    <w:name w:val="xl176"/>
    <w:basedOn w:val="Normln"/>
    <w:rsid w:val="005A0B11"/>
    <w:pPr>
      <w:pBdr>
        <w:top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7">
    <w:name w:val="xl177"/>
    <w:basedOn w:val="Normln"/>
    <w:rsid w:val="005A0B11"/>
    <w:pPr>
      <w:pBdr>
        <w:top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8">
    <w:name w:val="xl178"/>
    <w:basedOn w:val="Normln"/>
    <w:rsid w:val="005A0B1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9">
    <w:name w:val="xl179"/>
    <w:basedOn w:val="Normln"/>
    <w:rsid w:val="005A0B11"/>
    <w:pPr>
      <w:pBdr>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i/>
      <w:iCs/>
      <w:color w:val="003399"/>
      <w:sz w:val="26"/>
      <w:szCs w:val="26"/>
      <w:lang w:eastAsia="sk-SK"/>
    </w:rPr>
  </w:style>
  <w:style w:type="paragraph" w:customStyle="1" w:styleId="xl180">
    <w:name w:val="xl180"/>
    <w:basedOn w:val="Normln"/>
    <w:rsid w:val="005A0B11"/>
    <w:pPr>
      <w:spacing w:before="100" w:beforeAutospacing="1" w:after="100" w:afterAutospacing="1" w:line="240" w:lineRule="auto"/>
      <w:textAlignment w:val="center"/>
    </w:pPr>
    <w:rPr>
      <w:rFonts w:ascii="Calibri" w:eastAsia="Times New Roman" w:hAnsi="Calibri" w:cs="Calibri"/>
      <w:i/>
      <w:iCs/>
      <w:color w:val="003399"/>
      <w:sz w:val="26"/>
      <w:szCs w:val="26"/>
      <w:lang w:eastAsia="sk-SK"/>
    </w:rPr>
  </w:style>
  <w:style w:type="paragraph" w:customStyle="1" w:styleId="xl181">
    <w:name w:val="xl181"/>
    <w:basedOn w:val="Normln"/>
    <w:rsid w:val="005A0B11"/>
    <w:pPr>
      <w:spacing w:before="100" w:beforeAutospacing="1" w:after="100" w:afterAutospacing="1" w:line="240" w:lineRule="auto"/>
      <w:textAlignment w:val="center"/>
    </w:pPr>
    <w:rPr>
      <w:rFonts w:ascii="Arial" w:eastAsia="Times New Roman" w:hAnsi="Arial" w:cs="Arial"/>
      <w:sz w:val="24"/>
      <w:szCs w:val="24"/>
      <w:lang w:eastAsia="sk-SK"/>
    </w:rPr>
  </w:style>
  <w:style w:type="paragraph" w:customStyle="1" w:styleId="xl182">
    <w:name w:val="xl182"/>
    <w:basedOn w:val="Normln"/>
    <w:rsid w:val="005A0B11"/>
    <w:pPr>
      <w:spacing w:before="100" w:beforeAutospacing="1" w:after="100" w:afterAutospacing="1" w:line="240" w:lineRule="auto"/>
      <w:jc w:val="center"/>
      <w:textAlignment w:val="center"/>
    </w:pPr>
    <w:rPr>
      <w:rFonts w:ascii="Arial" w:eastAsia="Times New Roman" w:hAnsi="Arial" w:cs="Arial"/>
      <w:sz w:val="24"/>
      <w:szCs w:val="24"/>
      <w:lang w:eastAsia="sk-SK"/>
    </w:rPr>
  </w:style>
  <w:style w:type="paragraph" w:customStyle="1" w:styleId="xl183">
    <w:name w:val="xl183"/>
    <w:basedOn w:val="Normln"/>
    <w:rsid w:val="005A0B11"/>
    <w:pPr>
      <w:spacing w:before="100" w:beforeAutospacing="1" w:after="100" w:afterAutospacing="1" w:line="240" w:lineRule="auto"/>
      <w:jc w:val="right"/>
      <w:textAlignment w:val="center"/>
    </w:pPr>
    <w:rPr>
      <w:rFonts w:ascii="Arial" w:eastAsia="Times New Roman" w:hAnsi="Arial" w:cs="Arial"/>
      <w:sz w:val="24"/>
      <w:szCs w:val="24"/>
      <w:lang w:eastAsia="sk-SK"/>
    </w:rPr>
  </w:style>
  <w:style w:type="paragraph" w:customStyle="1" w:styleId="xl184">
    <w:name w:val="xl184"/>
    <w:basedOn w:val="Normln"/>
    <w:rsid w:val="005A0B11"/>
    <w:pPr>
      <w:spacing w:before="100" w:beforeAutospacing="1" w:after="100" w:afterAutospacing="1" w:line="240" w:lineRule="auto"/>
      <w:textAlignment w:val="center"/>
    </w:pPr>
    <w:rPr>
      <w:rFonts w:ascii="Arial" w:eastAsia="Times New Roman" w:hAnsi="Arial" w:cs="Arial"/>
      <w:sz w:val="24"/>
      <w:szCs w:val="24"/>
      <w:lang w:eastAsia="sk-SK"/>
    </w:rPr>
  </w:style>
  <w:style w:type="paragraph" w:customStyle="1" w:styleId="xl185">
    <w:name w:val="xl185"/>
    <w:basedOn w:val="Normln"/>
    <w:rsid w:val="005A0B11"/>
    <w:pPr>
      <w:spacing w:before="100" w:beforeAutospacing="1" w:after="100" w:afterAutospacing="1" w:line="240" w:lineRule="auto"/>
      <w:jc w:val="center"/>
      <w:textAlignment w:val="center"/>
    </w:pPr>
    <w:rPr>
      <w:rFonts w:ascii="Arial" w:eastAsia="Times New Roman" w:hAnsi="Arial" w:cs="Arial"/>
      <w:sz w:val="24"/>
      <w:szCs w:val="24"/>
      <w:lang w:eastAsia="sk-SK"/>
    </w:rPr>
  </w:style>
  <w:style w:type="paragraph" w:customStyle="1" w:styleId="xl186">
    <w:name w:val="xl186"/>
    <w:basedOn w:val="Normln"/>
    <w:rsid w:val="005A0B11"/>
    <w:pPr>
      <w:spacing w:before="100" w:beforeAutospacing="1" w:after="100" w:afterAutospacing="1" w:line="240" w:lineRule="auto"/>
      <w:jc w:val="right"/>
      <w:textAlignment w:val="center"/>
    </w:pPr>
    <w:rPr>
      <w:rFonts w:ascii="Arial" w:eastAsia="Times New Roman" w:hAnsi="Arial" w:cs="Arial"/>
      <w:sz w:val="24"/>
      <w:szCs w:val="24"/>
      <w:lang w:eastAsia="sk-SK"/>
    </w:rPr>
  </w:style>
  <w:style w:type="paragraph" w:customStyle="1" w:styleId="xl187">
    <w:name w:val="xl187"/>
    <w:basedOn w:val="Normln"/>
    <w:rsid w:val="005A0B11"/>
    <w:pPr>
      <w:spacing w:before="100" w:beforeAutospacing="1" w:after="100" w:afterAutospacing="1" w:line="240" w:lineRule="auto"/>
      <w:textAlignment w:val="center"/>
    </w:pPr>
    <w:rPr>
      <w:rFonts w:ascii="Arial" w:eastAsia="Times New Roman" w:hAnsi="Arial" w:cs="Arial"/>
      <w:b/>
      <w:bCs/>
      <w:sz w:val="36"/>
      <w:szCs w:val="36"/>
      <w:lang w:eastAsia="sk-SK"/>
    </w:rPr>
  </w:style>
  <w:style w:type="paragraph" w:customStyle="1" w:styleId="xl188">
    <w:name w:val="xl188"/>
    <w:basedOn w:val="Normln"/>
    <w:rsid w:val="005A0B11"/>
    <w:pPr>
      <w:pBdr>
        <w:bottom w:val="single" w:sz="8" w:space="0" w:color="auto"/>
      </w:pBdr>
      <w:spacing w:before="100" w:beforeAutospacing="1" w:after="100" w:afterAutospacing="1" w:line="240" w:lineRule="auto"/>
      <w:textAlignment w:val="center"/>
    </w:pPr>
    <w:rPr>
      <w:rFonts w:ascii="Arial" w:eastAsia="Times New Roman" w:hAnsi="Arial" w:cs="Arial"/>
      <w:b/>
      <w:bCs/>
      <w:i/>
      <w:iCs/>
      <w:color w:val="808080"/>
      <w:sz w:val="24"/>
      <w:szCs w:val="24"/>
      <w:lang w:eastAsia="sk-SK"/>
    </w:rPr>
  </w:style>
  <w:style w:type="table" w:customStyle="1" w:styleId="Mriekatabuky1">
    <w:name w:val="Mriežka tabuľky1"/>
    <w:basedOn w:val="Normlntabulka"/>
    <w:next w:val="Mkatabulky"/>
    <w:uiPriority w:val="59"/>
    <w:unhideWhenUsed/>
    <w:rsid w:val="005A0B11"/>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5A0B11"/>
    <w:rPr>
      <w:color w:val="800080"/>
      <w:u w:val="single"/>
    </w:rPr>
  </w:style>
  <w:style w:type="character" w:customStyle="1" w:styleId="Nevyrieenzmienka1">
    <w:name w:val="Nevyriešená zmienka1"/>
    <w:basedOn w:val="Standardnpsmoodstavce"/>
    <w:uiPriority w:val="99"/>
    <w:semiHidden/>
    <w:unhideWhenUsed/>
    <w:rsid w:val="005A0B11"/>
    <w:rPr>
      <w:color w:val="605E5C"/>
      <w:shd w:val="clear" w:color="auto" w:fill="E1DFDD"/>
    </w:rPr>
  </w:style>
  <w:style w:type="table" w:customStyle="1" w:styleId="Mriekatabuky15">
    <w:name w:val="Mriežka tabuľky15"/>
    <w:basedOn w:val="Normlntabulka"/>
    <w:next w:val="Mkatabulky"/>
    <w:uiPriority w:val="39"/>
    <w:unhideWhenUsed/>
    <w:rsid w:val="005A0B11"/>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
    <w:rsid w:val="005A0B11"/>
    <w:pPr>
      <w:spacing w:after="0" w:line="240" w:lineRule="auto"/>
    </w:pPr>
    <w:rPr>
      <w:rFonts w:ascii="Calibri" w:hAnsi="Calibri" w:cs="Calibri"/>
      <w:lang w:eastAsia="sk-SK"/>
    </w:rPr>
  </w:style>
  <w:style w:type="character" w:customStyle="1" w:styleId="ZkladntextTun">
    <w:name w:val="Základný text + Tučné"/>
    <w:basedOn w:val="Standardnpsmoodstavce"/>
    <w:rsid w:val="005A0B11"/>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39">
      <w:bodyDiv w:val="1"/>
      <w:marLeft w:val="0"/>
      <w:marRight w:val="0"/>
      <w:marTop w:val="0"/>
      <w:marBottom w:val="0"/>
      <w:divBdr>
        <w:top w:val="none" w:sz="0" w:space="0" w:color="auto"/>
        <w:left w:val="none" w:sz="0" w:space="0" w:color="auto"/>
        <w:bottom w:val="none" w:sz="0" w:space="0" w:color="auto"/>
        <w:right w:val="none" w:sz="0" w:space="0" w:color="auto"/>
      </w:divBdr>
    </w:div>
    <w:div w:id="347408480">
      <w:bodyDiv w:val="1"/>
      <w:marLeft w:val="0"/>
      <w:marRight w:val="0"/>
      <w:marTop w:val="0"/>
      <w:marBottom w:val="0"/>
      <w:divBdr>
        <w:top w:val="none" w:sz="0" w:space="0" w:color="auto"/>
        <w:left w:val="none" w:sz="0" w:space="0" w:color="auto"/>
        <w:bottom w:val="none" w:sz="0" w:space="0" w:color="auto"/>
        <w:right w:val="none" w:sz="0" w:space="0" w:color="auto"/>
      </w:divBdr>
    </w:div>
    <w:div w:id="414595812">
      <w:bodyDiv w:val="1"/>
      <w:marLeft w:val="0"/>
      <w:marRight w:val="0"/>
      <w:marTop w:val="0"/>
      <w:marBottom w:val="0"/>
      <w:divBdr>
        <w:top w:val="none" w:sz="0" w:space="0" w:color="auto"/>
        <w:left w:val="none" w:sz="0" w:space="0" w:color="auto"/>
        <w:bottom w:val="none" w:sz="0" w:space="0" w:color="auto"/>
        <w:right w:val="none" w:sz="0" w:space="0" w:color="auto"/>
      </w:divBdr>
    </w:div>
    <w:div w:id="598833025">
      <w:bodyDiv w:val="1"/>
      <w:marLeft w:val="0"/>
      <w:marRight w:val="0"/>
      <w:marTop w:val="0"/>
      <w:marBottom w:val="0"/>
      <w:divBdr>
        <w:top w:val="none" w:sz="0" w:space="0" w:color="auto"/>
        <w:left w:val="none" w:sz="0" w:space="0" w:color="auto"/>
        <w:bottom w:val="none" w:sz="0" w:space="0" w:color="auto"/>
        <w:right w:val="none" w:sz="0" w:space="0" w:color="auto"/>
      </w:divBdr>
    </w:div>
    <w:div w:id="664628977">
      <w:bodyDiv w:val="1"/>
      <w:marLeft w:val="0"/>
      <w:marRight w:val="0"/>
      <w:marTop w:val="0"/>
      <w:marBottom w:val="0"/>
      <w:divBdr>
        <w:top w:val="none" w:sz="0" w:space="0" w:color="auto"/>
        <w:left w:val="none" w:sz="0" w:space="0" w:color="auto"/>
        <w:bottom w:val="none" w:sz="0" w:space="0" w:color="auto"/>
        <w:right w:val="none" w:sz="0" w:space="0" w:color="auto"/>
      </w:divBdr>
      <w:divsChild>
        <w:div w:id="1292176071">
          <w:marLeft w:val="0"/>
          <w:marRight w:val="0"/>
          <w:marTop w:val="0"/>
          <w:marBottom w:val="0"/>
          <w:divBdr>
            <w:top w:val="none" w:sz="0" w:space="0" w:color="auto"/>
            <w:left w:val="none" w:sz="0" w:space="0" w:color="auto"/>
            <w:bottom w:val="none" w:sz="0" w:space="0" w:color="auto"/>
            <w:right w:val="none" w:sz="0" w:space="0" w:color="auto"/>
          </w:divBdr>
        </w:div>
        <w:div w:id="256403581">
          <w:marLeft w:val="0"/>
          <w:marRight w:val="0"/>
          <w:marTop w:val="0"/>
          <w:marBottom w:val="0"/>
          <w:divBdr>
            <w:top w:val="none" w:sz="0" w:space="0" w:color="auto"/>
            <w:left w:val="none" w:sz="0" w:space="0" w:color="auto"/>
            <w:bottom w:val="none" w:sz="0" w:space="0" w:color="auto"/>
            <w:right w:val="none" w:sz="0" w:space="0" w:color="auto"/>
          </w:divBdr>
        </w:div>
        <w:div w:id="991256497">
          <w:marLeft w:val="0"/>
          <w:marRight w:val="0"/>
          <w:marTop w:val="0"/>
          <w:marBottom w:val="0"/>
          <w:divBdr>
            <w:top w:val="none" w:sz="0" w:space="0" w:color="auto"/>
            <w:left w:val="none" w:sz="0" w:space="0" w:color="auto"/>
            <w:bottom w:val="none" w:sz="0" w:space="0" w:color="auto"/>
            <w:right w:val="none" w:sz="0" w:space="0" w:color="auto"/>
          </w:divBdr>
        </w:div>
      </w:divsChild>
    </w:div>
    <w:div w:id="924649589">
      <w:bodyDiv w:val="1"/>
      <w:marLeft w:val="0"/>
      <w:marRight w:val="0"/>
      <w:marTop w:val="0"/>
      <w:marBottom w:val="0"/>
      <w:divBdr>
        <w:top w:val="none" w:sz="0" w:space="0" w:color="auto"/>
        <w:left w:val="none" w:sz="0" w:space="0" w:color="auto"/>
        <w:bottom w:val="none" w:sz="0" w:space="0" w:color="auto"/>
        <w:right w:val="none" w:sz="0" w:space="0" w:color="auto"/>
      </w:divBdr>
    </w:div>
    <w:div w:id="986857340">
      <w:bodyDiv w:val="1"/>
      <w:marLeft w:val="0"/>
      <w:marRight w:val="0"/>
      <w:marTop w:val="0"/>
      <w:marBottom w:val="0"/>
      <w:divBdr>
        <w:top w:val="none" w:sz="0" w:space="0" w:color="auto"/>
        <w:left w:val="none" w:sz="0" w:space="0" w:color="auto"/>
        <w:bottom w:val="none" w:sz="0" w:space="0" w:color="auto"/>
        <w:right w:val="none" w:sz="0" w:space="0" w:color="auto"/>
      </w:divBdr>
      <w:divsChild>
        <w:div w:id="1445468038">
          <w:marLeft w:val="0"/>
          <w:marRight w:val="0"/>
          <w:marTop w:val="0"/>
          <w:marBottom w:val="0"/>
          <w:divBdr>
            <w:top w:val="none" w:sz="0" w:space="0" w:color="auto"/>
            <w:left w:val="none" w:sz="0" w:space="0" w:color="auto"/>
            <w:bottom w:val="none" w:sz="0" w:space="0" w:color="auto"/>
            <w:right w:val="none" w:sz="0" w:space="0" w:color="auto"/>
          </w:divBdr>
        </w:div>
        <w:div w:id="2110731386">
          <w:marLeft w:val="0"/>
          <w:marRight w:val="0"/>
          <w:marTop w:val="0"/>
          <w:marBottom w:val="0"/>
          <w:divBdr>
            <w:top w:val="none" w:sz="0" w:space="0" w:color="auto"/>
            <w:left w:val="none" w:sz="0" w:space="0" w:color="auto"/>
            <w:bottom w:val="none" w:sz="0" w:space="0" w:color="auto"/>
            <w:right w:val="none" w:sz="0" w:space="0" w:color="auto"/>
          </w:divBdr>
        </w:div>
        <w:div w:id="962883086">
          <w:marLeft w:val="0"/>
          <w:marRight w:val="0"/>
          <w:marTop w:val="0"/>
          <w:marBottom w:val="0"/>
          <w:divBdr>
            <w:top w:val="none" w:sz="0" w:space="0" w:color="auto"/>
            <w:left w:val="none" w:sz="0" w:space="0" w:color="auto"/>
            <w:bottom w:val="none" w:sz="0" w:space="0" w:color="auto"/>
            <w:right w:val="none" w:sz="0" w:space="0" w:color="auto"/>
          </w:divBdr>
        </w:div>
      </w:divsChild>
    </w:div>
    <w:div w:id="1130435621">
      <w:bodyDiv w:val="1"/>
      <w:marLeft w:val="0"/>
      <w:marRight w:val="0"/>
      <w:marTop w:val="0"/>
      <w:marBottom w:val="0"/>
      <w:divBdr>
        <w:top w:val="none" w:sz="0" w:space="0" w:color="auto"/>
        <w:left w:val="none" w:sz="0" w:space="0" w:color="auto"/>
        <w:bottom w:val="none" w:sz="0" w:space="0" w:color="auto"/>
        <w:right w:val="none" w:sz="0" w:space="0" w:color="auto"/>
      </w:divBdr>
    </w:div>
    <w:div w:id="1415084855">
      <w:bodyDiv w:val="1"/>
      <w:marLeft w:val="0"/>
      <w:marRight w:val="0"/>
      <w:marTop w:val="0"/>
      <w:marBottom w:val="0"/>
      <w:divBdr>
        <w:top w:val="none" w:sz="0" w:space="0" w:color="auto"/>
        <w:left w:val="none" w:sz="0" w:space="0" w:color="auto"/>
        <w:bottom w:val="none" w:sz="0" w:space="0" w:color="auto"/>
        <w:right w:val="none" w:sz="0" w:space="0" w:color="auto"/>
      </w:divBdr>
      <w:divsChild>
        <w:div w:id="1285965892">
          <w:marLeft w:val="0"/>
          <w:marRight w:val="0"/>
          <w:marTop w:val="0"/>
          <w:marBottom w:val="0"/>
          <w:divBdr>
            <w:top w:val="none" w:sz="0" w:space="0" w:color="auto"/>
            <w:left w:val="none" w:sz="0" w:space="0" w:color="auto"/>
            <w:bottom w:val="none" w:sz="0" w:space="0" w:color="auto"/>
            <w:right w:val="none" w:sz="0" w:space="0" w:color="auto"/>
          </w:divBdr>
        </w:div>
        <w:div w:id="1921333903">
          <w:marLeft w:val="0"/>
          <w:marRight w:val="0"/>
          <w:marTop w:val="0"/>
          <w:marBottom w:val="0"/>
          <w:divBdr>
            <w:top w:val="none" w:sz="0" w:space="0" w:color="auto"/>
            <w:left w:val="none" w:sz="0" w:space="0" w:color="auto"/>
            <w:bottom w:val="none" w:sz="0" w:space="0" w:color="auto"/>
            <w:right w:val="none" w:sz="0" w:space="0" w:color="auto"/>
          </w:divBdr>
        </w:div>
        <w:div w:id="661739562">
          <w:marLeft w:val="0"/>
          <w:marRight w:val="0"/>
          <w:marTop w:val="0"/>
          <w:marBottom w:val="0"/>
          <w:divBdr>
            <w:top w:val="none" w:sz="0" w:space="0" w:color="auto"/>
            <w:left w:val="none" w:sz="0" w:space="0" w:color="auto"/>
            <w:bottom w:val="none" w:sz="0" w:space="0" w:color="auto"/>
            <w:right w:val="none" w:sz="0" w:space="0" w:color="auto"/>
          </w:divBdr>
        </w:div>
      </w:divsChild>
    </w:div>
    <w:div w:id="1416980152">
      <w:bodyDiv w:val="1"/>
      <w:marLeft w:val="0"/>
      <w:marRight w:val="0"/>
      <w:marTop w:val="0"/>
      <w:marBottom w:val="0"/>
      <w:divBdr>
        <w:top w:val="none" w:sz="0" w:space="0" w:color="auto"/>
        <w:left w:val="none" w:sz="0" w:space="0" w:color="auto"/>
        <w:bottom w:val="none" w:sz="0" w:space="0" w:color="auto"/>
        <w:right w:val="none" w:sz="0" w:space="0" w:color="auto"/>
      </w:divBdr>
    </w:div>
    <w:div w:id="1554079510">
      <w:bodyDiv w:val="1"/>
      <w:marLeft w:val="0"/>
      <w:marRight w:val="0"/>
      <w:marTop w:val="0"/>
      <w:marBottom w:val="0"/>
      <w:divBdr>
        <w:top w:val="none" w:sz="0" w:space="0" w:color="auto"/>
        <w:left w:val="none" w:sz="0" w:space="0" w:color="auto"/>
        <w:bottom w:val="none" w:sz="0" w:space="0" w:color="auto"/>
        <w:right w:val="none" w:sz="0" w:space="0" w:color="auto"/>
      </w:divBdr>
    </w:div>
    <w:div w:id="1616787585">
      <w:bodyDiv w:val="1"/>
      <w:marLeft w:val="0"/>
      <w:marRight w:val="0"/>
      <w:marTop w:val="0"/>
      <w:marBottom w:val="0"/>
      <w:divBdr>
        <w:top w:val="none" w:sz="0" w:space="0" w:color="auto"/>
        <w:left w:val="none" w:sz="0" w:space="0" w:color="auto"/>
        <w:bottom w:val="none" w:sz="0" w:space="0" w:color="auto"/>
        <w:right w:val="none" w:sz="0" w:space="0" w:color="auto"/>
      </w:divBdr>
    </w:div>
    <w:div w:id="21241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kovic.milan@dpb.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kovic.milan@dpb.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A653-D6C9-4371-8CE4-F2317FA0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5957</Words>
  <Characters>33961</Characters>
  <Application>Microsoft Office Word</Application>
  <DocSecurity>4</DocSecurity>
  <Lines>283</Lines>
  <Paragraphs>79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Notova Barbora</dc:creator>
  <cp:lastModifiedBy>Krokker Boleková Eva</cp:lastModifiedBy>
  <cp:revision>2</cp:revision>
  <cp:lastPrinted>2017-11-27T14:51:00Z</cp:lastPrinted>
  <dcterms:created xsi:type="dcterms:W3CDTF">2025-02-18T12:27:00Z</dcterms:created>
  <dcterms:modified xsi:type="dcterms:W3CDTF">2025-02-18T12:27:00Z</dcterms:modified>
</cp:coreProperties>
</file>