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6FA59" w14:textId="14CA1D96" w:rsidR="00444B91" w:rsidRPr="009046E9" w:rsidRDefault="00990951" w:rsidP="009046E9">
      <w:pPr>
        <w:pStyle w:val="Default"/>
        <w:spacing w:line="276" w:lineRule="auto"/>
        <w:jc w:val="center"/>
        <w:rPr>
          <w:b/>
          <w:bCs/>
          <w:color w:val="auto"/>
          <w:sz w:val="18"/>
          <w:szCs w:val="18"/>
        </w:rPr>
      </w:pPr>
      <w:r w:rsidRPr="009046E9">
        <w:rPr>
          <w:b/>
          <w:bCs/>
          <w:color w:val="auto"/>
          <w:sz w:val="18"/>
          <w:szCs w:val="18"/>
        </w:rPr>
        <w:t>Kúpna zmluva na dodanie prístroja</w:t>
      </w:r>
      <w:r w:rsidR="008120E2" w:rsidRPr="009046E9">
        <w:rPr>
          <w:b/>
          <w:bCs/>
          <w:color w:val="auto"/>
          <w:sz w:val="18"/>
          <w:szCs w:val="18"/>
        </w:rPr>
        <w:t>:</w:t>
      </w:r>
    </w:p>
    <w:p w14:paraId="3953CB8C" w14:textId="4EAA5994" w:rsidR="001E05F0" w:rsidRPr="009046E9" w:rsidRDefault="006644F7" w:rsidP="009046E9">
      <w:pPr>
        <w:pStyle w:val="Default"/>
        <w:spacing w:line="276" w:lineRule="auto"/>
        <w:jc w:val="center"/>
        <w:rPr>
          <w:color w:val="auto"/>
          <w:sz w:val="18"/>
          <w:szCs w:val="18"/>
        </w:rPr>
      </w:pPr>
      <w:r>
        <w:rPr>
          <w:b/>
          <w:bCs/>
          <w:color w:val="auto"/>
          <w:sz w:val="18"/>
          <w:szCs w:val="18"/>
        </w:rPr>
        <w:t>Echokardiografický prístroj pre Kliniku angiológie a </w:t>
      </w:r>
      <w:proofErr w:type="spellStart"/>
      <w:r>
        <w:rPr>
          <w:b/>
          <w:bCs/>
          <w:color w:val="auto"/>
          <w:sz w:val="18"/>
          <w:szCs w:val="18"/>
        </w:rPr>
        <w:t>echokardiografický</w:t>
      </w:r>
      <w:proofErr w:type="spellEnd"/>
      <w:r>
        <w:rPr>
          <w:b/>
          <w:bCs/>
          <w:color w:val="auto"/>
          <w:sz w:val="18"/>
          <w:szCs w:val="18"/>
        </w:rPr>
        <w:t xml:space="preserve"> prístroj pre </w:t>
      </w:r>
      <w:proofErr w:type="spellStart"/>
      <w:r>
        <w:rPr>
          <w:b/>
          <w:bCs/>
          <w:color w:val="auto"/>
          <w:sz w:val="18"/>
          <w:szCs w:val="18"/>
        </w:rPr>
        <w:t>Kardiochirurgiu</w:t>
      </w:r>
      <w:proofErr w:type="spellEnd"/>
      <w:r>
        <w:rPr>
          <w:b/>
          <w:bCs/>
          <w:color w:val="auto"/>
          <w:sz w:val="18"/>
          <w:szCs w:val="18"/>
        </w:rPr>
        <w:t xml:space="preserve"> – </w:t>
      </w:r>
      <w:r w:rsidR="00CB7DD7">
        <w:rPr>
          <w:b/>
          <w:bCs/>
          <w:color w:val="auto"/>
          <w:sz w:val="18"/>
          <w:szCs w:val="18"/>
        </w:rPr>
        <w:t>Operačné sály</w:t>
      </w:r>
    </w:p>
    <w:p w14:paraId="5EB48217" w14:textId="5DF9BDF3" w:rsidR="00514D6C" w:rsidRPr="009046E9" w:rsidRDefault="001E05F0" w:rsidP="009046E9">
      <w:pPr>
        <w:pStyle w:val="Default"/>
        <w:spacing w:line="276" w:lineRule="auto"/>
        <w:jc w:val="center"/>
        <w:rPr>
          <w:color w:val="auto"/>
          <w:sz w:val="18"/>
          <w:szCs w:val="18"/>
        </w:rPr>
      </w:pPr>
      <w:r w:rsidRPr="009046E9">
        <w:rPr>
          <w:color w:val="auto"/>
          <w:sz w:val="18"/>
          <w:szCs w:val="18"/>
        </w:rPr>
        <w:t xml:space="preserve">uzavretá </w:t>
      </w:r>
      <w:r w:rsidR="0081533A">
        <w:rPr>
          <w:color w:val="auto"/>
          <w:sz w:val="18"/>
          <w:szCs w:val="18"/>
        </w:rPr>
        <w:t xml:space="preserve">podľa </w:t>
      </w:r>
      <w:r w:rsidRPr="009046E9">
        <w:rPr>
          <w:color w:val="auto"/>
          <w:sz w:val="18"/>
          <w:szCs w:val="18"/>
        </w:rPr>
        <w:t>§ 409 a </w:t>
      </w:r>
      <w:proofErr w:type="spellStart"/>
      <w:r w:rsidRPr="009046E9">
        <w:rPr>
          <w:color w:val="auto"/>
          <w:sz w:val="18"/>
          <w:szCs w:val="18"/>
        </w:rPr>
        <w:t>nasl</w:t>
      </w:r>
      <w:proofErr w:type="spellEnd"/>
      <w:r w:rsidRPr="009046E9">
        <w:rPr>
          <w:color w:val="auto"/>
          <w:sz w:val="18"/>
          <w:szCs w:val="18"/>
        </w:rPr>
        <w:t>. zákona č. 513/1991 Zb. Obchodný zákonník</w:t>
      </w:r>
    </w:p>
    <w:p w14:paraId="4DEF8A17" w14:textId="7D611931" w:rsidR="001E05F0" w:rsidRDefault="001E05F0" w:rsidP="009046E9">
      <w:pPr>
        <w:pStyle w:val="Default"/>
        <w:spacing w:line="276" w:lineRule="auto"/>
        <w:jc w:val="center"/>
        <w:rPr>
          <w:color w:val="auto"/>
          <w:sz w:val="18"/>
          <w:szCs w:val="18"/>
        </w:rPr>
      </w:pPr>
      <w:r w:rsidRPr="009046E9">
        <w:rPr>
          <w:color w:val="auto"/>
          <w:sz w:val="18"/>
          <w:szCs w:val="18"/>
        </w:rPr>
        <w:t>v znení neskorších predpisov (</w:t>
      </w:r>
      <w:r w:rsidR="00514D6C" w:rsidRPr="009046E9">
        <w:rPr>
          <w:color w:val="auto"/>
          <w:sz w:val="18"/>
          <w:szCs w:val="18"/>
        </w:rPr>
        <w:t>ďalej len „Obchodný zákonník“)</w:t>
      </w:r>
    </w:p>
    <w:p w14:paraId="11106C55" w14:textId="547EE662" w:rsidR="0081533A" w:rsidRDefault="0081533A" w:rsidP="009046E9">
      <w:pPr>
        <w:pStyle w:val="Default"/>
        <w:spacing w:line="276" w:lineRule="auto"/>
        <w:jc w:val="center"/>
        <w:rPr>
          <w:color w:val="auto"/>
          <w:sz w:val="18"/>
          <w:szCs w:val="18"/>
        </w:rPr>
      </w:pPr>
      <w:r>
        <w:rPr>
          <w:color w:val="auto"/>
          <w:sz w:val="18"/>
          <w:szCs w:val="18"/>
        </w:rPr>
        <w:t>a</w:t>
      </w:r>
    </w:p>
    <w:p w14:paraId="23592694" w14:textId="4C2A6D06" w:rsidR="0081533A" w:rsidRPr="0081533A" w:rsidRDefault="0081533A" w:rsidP="009046E9">
      <w:pPr>
        <w:pStyle w:val="Default"/>
        <w:spacing w:line="276" w:lineRule="auto"/>
        <w:jc w:val="center"/>
        <w:rPr>
          <w:b/>
          <w:color w:val="auto"/>
          <w:sz w:val="18"/>
          <w:szCs w:val="18"/>
        </w:rPr>
      </w:pPr>
      <w:r w:rsidRPr="0081533A">
        <w:rPr>
          <w:b/>
          <w:color w:val="auto"/>
          <w:sz w:val="18"/>
          <w:szCs w:val="18"/>
        </w:rPr>
        <w:t>Zmluva o poskytovaní pozáručného servisu</w:t>
      </w:r>
    </w:p>
    <w:p w14:paraId="551A972C" w14:textId="346FB21C" w:rsidR="0081533A" w:rsidRDefault="0081533A" w:rsidP="0081533A">
      <w:pPr>
        <w:pStyle w:val="Default"/>
        <w:spacing w:line="276" w:lineRule="auto"/>
        <w:jc w:val="center"/>
        <w:rPr>
          <w:color w:val="auto"/>
          <w:sz w:val="18"/>
          <w:szCs w:val="18"/>
        </w:rPr>
      </w:pPr>
      <w:r w:rsidRPr="0081533A">
        <w:rPr>
          <w:color w:val="auto"/>
          <w:sz w:val="18"/>
          <w:szCs w:val="18"/>
        </w:rPr>
        <w:t>uzavretá podľa § 269 ods. 2 a </w:t>
      </w:r>
      <w:proofErr w:type="spellStart"/>
      <w:r w:rsidRPr="0081533A">
        <w:rPr>
          <w:color w:val="auto"/>
          <w:sz w:val="18"/>
          <w:szCs w:val="18"/>
        </w:rPr>
        <w:t>nasl</w:t>
      </w:r>
      <w:proofErr w:type="spellEnd"/>
      <w:r w:rsidRPr="0081533A">
        <w:rPr>
          <w:color w:val="auto"/>
          <w:sz w:val="18"/>
          <w:szCs w:val="18"/>
        </w:rPr>
        <w:t>. Obchodného</w:t>
      </w:r>
      <w:r>
        <w:rPr>
          <w:color w:val="auto"/>
          <w:sz w:val="18"/>
          <w:szCs w:val="18"/>
        </w:rPr>
        <w:t xml:space="preserve"> zákonníka</w:t>
      </w:r>
    </w:p>
    <w:p w14:paraId="5C935672" w14:textId="77777777" w:rsidR="001E05F0" w:rsidRPr="009046E9" w:rsidRDefault="001E05F0" w:rsidP="009046E9">
      <w:pPr>
        <w:pStyle w:val="Default"/>
        <w:spacing w:line="276" w:lineRule="auto"/>
        <w:jc w:val="center"/>
        <w:rPr>
          <w:color w:val="auto"/>
          <w:sz w:val="18"/>
          <w:szCs w:val="18"/>
        </w:rPr>
      </w:pPr>
      <w:r w:rsidRPr="009046E9">
        <w:rPr>
          <w:color w:val="auto"/>
          <w:sz w:val="18"/>
          <w:szCs w:val="18"/>
        </w:rPr>
        <w:t>(ďalej len „</w:t>
      </w:r>
      <w:r w:rsidRPr="00266CEA">
        <w:rPr>
          <w:b/>
          <w:color w:val="auto"/>
          <w:sz w:val="18"/>
          <w:szCs w:val="18"/>
        </w:rPr>
        <w:t>zmluva</w:t>
      </w:r>
      <w:r w:rsidRPr="009046E9">
        <w:rPr>
          <w:color w:val="auto"/>
          <w:sz w:val="18"/>
          <w:szCs w:val="18"/>
        </w:rPr>
        <w:t>“)</w:t>
      </w:r>
    </w:p>
    <w:p w14:paraId="1B683533" w14:textId="77777777" w:rsidR="001E05F0" w:rsidRPr="009046E9" w:rsidRDefault="001E05F0" w:rsidP="009046E9">
      <w:pPr>
        <w:pStyle w:val="Default"/>
        <w:spacing w:line="276" w:lineRule="auto"/>
        <w:jc w:val="center"/>
        <w:rPr>
          <w:color w:val="auto"/>
          <w:sz w:val="18"/>
          <w:szCs w:val="18"/>
        </w:rPr>
      </w:pPr>
    </w:p>
    <w:p w14:paraId="07CD9A95" w14:textId="77777777" w:rsidR="001E05F0" w:rsidRPr="009046E9" w:rsidRDefault="001E05F0" w:rsidP="009046E9">
      <w:pPr>
        <w:pStyle w:val="Default"/>
        <w:spacing w:line="276" w:lineRule="auto"/>
        <w:jc w:val="center"/>
        <w:rPr>
          <w:color w:val="auto"/>
          <w:sz w:val="18"/>
          <w:szCs w:val="18"/>
        </w:rPr>
      </w:pPr>
    </w:p>
    <w:p w14:paraId="75AFEA51" w14:textId="6966731E" w:rsidR="001E05F0" w:rsidRPr="009046E9" w:rsidRDefault="001E05F0" w:rsidP="009046E9">
      <w:pPr>
        <w:pStyle w:val="Default"/>
        <w:spacing w:line="276" w:lineRule="auto"/>
        <w:rPr>
          <w:color w:val="auto"/>
          <w:sz w:val="18"/>
          <w:szCs w:val="18"/>
        </w:rPr>
      </w:pPr>
      <w:r w:rsidRPr="009046E9">
        <w:rPr>
          <w:b/>
          <w:bCs/>
          <w:color w:val="auto"/>
          <w:sz w:val="18"/>
          <w:szCs w:val="18"/>
        </w:rPr>
        <w:t>medzi zmluvnými stranami:</w:t>
      </w:r>
    </w:p>
    <w:p w14:paraId="78BD1B5C" w14:textId="77777777" w:rsidR="001E05F0" w:rsidRPr="009046E9" w:rsidRDefault="001E05F0" w:rsidP="009046E9">
      <w:pPr>
        <w:pStyle w:val="Default"/>
        <w:spacing w:line="276" w:lineRule="auto"/>
        <w:rPr>
          <w:b/>
          <w:bCs/>
          <w:color w:val="auto"/>
          <w:sz w:val="18"/>
          <w:szCs w:val="18"/>
        </w:rPr>
      </w:pPr>
    </w:p>
    <w:p w14:paraId="09CF9508" w14:textId="0CDC5F5C" w:rsidR="001E05F0" w:rsidRPr="009046E9" w:rsidRDefault="009432D8" w:rsidP="009046E9">
      <w:pPr>
        <w:tabs>
          <w:tab w:val="left" w:pos="2552"/>
        </w:tabs>
        <w:spacing w:after="0"/>
        <w:jc w:val="both"/>
        <w:rPr>
          <w:rFonts w:ascii="Arial" w:hAnsi="Arial" w:cs="Arial"/>
          <w:b/>
          <w:sz w:val="18"/>
          <w:szCs w:val="18"/>
        </w:rPr>
      </w:pPr>
      <w:r w:rsidRPr="009046E9">
        <w:rPr>
          <w:rFonts w:ascii="Arial" w:hAnsi="Arial" w:cs="Arial"/>
          <w:b/>
          <w:sz w:val="18"/>
          <w:szCs w:val="18"/>
        </w:rPr>
        <w:t>Kupujúci</w:t>
      </w:r>
      <w:r w:rsidR="001E05F0" w:rsidRPr="009046E9">
        <w:rPr>
          <w:rFonts w:ascii="Arial" w:hAnsi="Arial" w:cs="Arial"/>
          <w:b/>
          <w:sz w:val="18"/>
          <w:szCs w:val="18"/>
        </w:rPr>
        <w:t>:</w:t>
      </w:r>
      <w:r w:rsidR="001E05F0" w:rsidRPr="009046E9">
        <w:rPr>
          <w:rFonts w:ascii="Arial" w:hAnsi="Arial" w:cs="Arial"/>
          <w:b/>
          <w:sz w:val="18"/>
          <w:szCs w:val="18"/>
        </w:rPr>
        <w:tab/>
        <w:t>Východoslovenský ústav srdcových a cievnych chorôb, a.s.</w:t>
      </w:r>
    </w:p>
    <w:p w14:paraId="1FB0879F" w14:textId="123AC1E5" w:rsidR="001E05F0" w:rsidRPr="009046E9" w:rsidRDefault="004D569F" w:rsidP="00D736D7">
      <w:pPr>
        <w:tabs>
          <w:tab w:val="left" w:pos="2552"/>
        </w:tabs>
        <w:spacing w:after="0"/>
        <w:ind w:left="2552" w:hanging="2552"/>
        <w:jc w:val="both"/>
        <w:rPr>
          <w:rFonts w:ascii="Arial" w:hAnsi="Arial" w:cs="Arial"/>
          <w:sz w:val="18"/>
          <w:szCs w:val="18"/>
        </w:rPr>
      </w:pPr>
      <w:r>
        <w:rPr>
          <w:rFonts w:ascii="Arial" w:hAnsi="Arial" w:cs="Arial"/>
          <w:sz w:val="18"/>
          <w:szCs w:val="18"/>
        </w:rPr>
        <w:t>Sídlo:</w:t>
      </w:r>
      <w:r w:rsidR="001E05F0" w:rsidRPr="009046E9">
        <w:rPr>
          <w:rFonts w:ascii="Arial" w:hAnsi="Arial" w:cs="Arial"/>
          <w:sz w:val="18"/>
          <w:szCs w:val="18"/>
        </w:rPr>
        <w:tab/>
        <w:t>Ondavská 8</w:t>
      </w:r>
      <w:r w:rsidR="00D736D7">
        <w:rPr>
          <w:rFonts w:ascii="Arial" w:hAnsi="Arial" w:cs="Arial"/>
          <w:sz w:val="18"/>
          <w:szCs w:val="18"/>
        </w:rPr>
        <w:t xml:space="preserve">, </w:t>
      </w:r>
      <w:r w:rsidR="001E05F0" w:rsidRPr="009046E9">
        <w:rPr>
          <w:rFonts w:ascii="Arial" w:hAnsi="Arial" w:cs="Arial"/>
          <w:sz w:val="18"/>
          <w:szCs w:val="18"/>
        </w:rPr>
        <w:t>040 11 Košice</w:t>
      </w:r>
      <w:r w:rsidR="00266CEA">
        <w:rPr>
          <w:rFonts w:ascii="Arial" w:hAnsi="Arial" w:cs="Arial"/>
          <w:sz w:val="18"/>
          <w:szCs w:val="18"/>
        </w:rPr>
        <w:t xml:space="preserve"> – mestská časť Západ</w:t>
      </w:r>
    </w:p>
    <w:p w14:paraId="524F9708" w14:textId="77777777" w:rsidR="003F6803" w:rsidRPr="003F6803" w:rsidRDefault="001E05F0" w:rsidP="003F6803">
      <w:pPr>
        <w:tabs>
          <w:tab w:val="left" w:pos="2552"/>
        </w:tabs>
        <w:spacing w:after="0"/>
        <w:jc w:val="both"/>
        <w:rPr>
          <w:rFonts w:ascii="Arial" w:hAnsi="Arial" w:cs="Arial"/>
          <w:sz w:val="18"/>
          <w:szCs w:val="18"/>
        </w:rPr>
      </w:pPr>
      <w:r w:rsidRPr="009046E9">
        <w:rPr>
          <w:rFonts w:ascii="Arial" w:hAnsi="Arial" w:cs="Arial"/>
          <w:sz w:val="18"/>
          <w:szCs w:val="18"/>
        </w:rPr>
        <w:t>Štatutárny orgán:</w:t>
      </w:r>
      <w:r w:rsidRPr="009046E9">
        <w:rPr>
          <w:rFonts w:ascii="Arial" w:hAnsi="Arial" w:cs="Arial"/>
          <w:sz w:val="18"/>
          <w:szCs w:val="18"/>
        </w:rPr>
        <w:tab/>
      </w:r>
      <w:r w:rsidR="00647D2A" w:rsidRPr="003F6803">
        <w:rPr>
          <w:rFonts w:ascii="Arial" w:hAnsi="Arial" w:cs="Arial"/>
          <w:sz w:val="18"/>
          <w:szCs w:val="18"/>
        </w:rPr>
        <w:t>MUDr. Štefan Lukačín, PhD.,</w:t>
      </w:r>
      <w:r w:rsidR="003F6803" w:rsidRPr="003F6803">
        <w:rPr>
          <w:rFonts w:ascii="Arial" w:hAnsi="Arial" w:cs="Arial"/>
          <w:sz w:val="18"/>
          <w:szCs w:val="18"/>
        </w:rPr>
        <w:t xml:space="preserve"> predseda predstavenstva</w:t>
      </w:r>
    </w:p>
    <w:p w14:paraId="5261F78E" w14:textId="77777777" w:rsidR="003F6803" w:rsidRPr="003F6803" w:rsidRDefault="003F6803" w:rsidP="003F6803">
      <w:pPr>
        <w:tabs>
          <w:tab w:val="left" w:pos="2552"/>
        </w:tabs>
        <w:spacing w:after="0"/>
        <w:jc w:val="both"/>
        <w:rPr>
          <w:rFonts w:ascii="Arial" w:hAnsi="Arial" w:cs="Arial"/>
          <w:sz w:val="18"/>
          <w:szCs w:val="18"/>
        </w:rPr>
      </w:pPr>
      <w:r w:rsidRPr="003F6803">
        <w:rPr>
          <w:rFonts w:ascii="Arial" w:hAnsi="Arial" w:cs="Arial"/>
          <w:sz w:val="18"/>
          <w:szCs w:val="18"/>
        </w:rPr>
        <w:t>                     </w:t>
      </w:r>
      <w:r>
        <w:rPr>
          <w:rFonts w:ascii="Arial" w:hAnsi="Arial" w:cs="Arial"/>
          <w:sz w:val="18"/>
          <w:szCs w:val="18"/>
        </w:rPr>
        <w:t>                          </w:t>
      </w:r>
      <w:r w:rsidR="00647D2A">
        <w:rPr>
          <w:rFonts w:ascii="Arial" w:hAnsi="Arial" w:cs="Arial"/>
          <w:sz w:val="18"/>
          <w:szCs w:val="18"/>
        </w:rPr>
        <w:tab/>
      </w:r>
      <w:r w:rsidRPr="003F6803">
        <w:rPr>
          <w:rFonts w:ascii="Arial" w:hAnsi="Arial" w:cs="Arial"/>
          <w:sz w:val="18"/>
          <w:szCs w:val="18"/>
        </w:rPr>
        <w:t>doc. MUDr. Martin Studenčan, PhD., FESC, podpredseda predstavenstva</w:t>
      </w:r>
    </w:p>
    <w:p w14:paraId="1362E0C6" w14:textId="77777777" w:rsidR="003F6803" w:rsidRPr="003F6803" w:rsidRDefault="003F6803" w:rsidP="003F6803">
      <w:pPr>
        <w:tabs>
          <w:tab w:val="left" w:pos="2552"/>
        </w:tabs>
        <w:spacing w:after="0"/>
        <w:jc w:val="both"/>
        <w:rPr>
          <w:rFonts w:ascii="Arial" w:hAnsi="Arial" w:cs="Arial"/>
          <w:sz w:val="18"/>
          <w:szCs w:val="18"/>
        </w:rPr>
      </w:pPr>
      <w:r w:rsidRPr="003F6803">
        <w:rPr>
          <w:rFonts w:ascii="Arial" w:hAnsi="Arial" w:cs="Arial"/>
          <w:sz w:val="18"/>
          <w:szCs w:val="18"/>
        </w:rPr>
        <w:t>            </w:t>
      </w:r>
      <w:r w:rsidRPr="003F6803">
        <w:rPr>
          <w:rFonts w:ascii="Arial" w:hAnsi="Arial" w:cs="Arial"/>
          <w:b/>
          <w:bCs/>
          <w:sz w:val="18"/>
          <w:szCs w:val="18"/>
        </w:rPr>
        <w:t>                             </w:t>
      </w:r>
      <w:r>
        <w:rPr>
          <w:rFonts w:ascii="Arial" w:hAnsi="Arial" w:cs="Arial"/>
          <w:b/>
          <w:bCs/>
          <w:sz w:val="18"/>
          <w:szCs w:val="18"/>
        </w:rPr>
        <w:t>      </w:t>
      </w:r>
      <w:r w:rsidR="00647D2A">
        <w:rPr>
          <w:rFonts w:ascii="Arial" w:hAnsi="Arial" w:cs="Arial"/>
          <w:b/>
          <w:bCs/>
          <w:sz w:val="18"/>
          <w:szCs w:val="18"/>
        </w:rPr>
        <w:tab/>
      </w:r>
      <w:r w:rsidR="00647D2A" w:rsidRPr="00647D2A">
        <w:rPr>
          <w:rFonts w:ascii="Arial" w:hAnsi="Arial" w:cs="Arial"/>
          <w:bCs/>
          <w:sz w:val="18"/>
          <w:szCs w:val="18"/>
        </w:rPr>
        <w:t>MUDr. Peter Šafár,</w:t>
      </w:r>
      <w:r w:rsidR="00647D2A">
        <w:rPr>
          <w:rFonts w:ascii="Arial" w:hAnsi="Arial" w:cs="Arial"/>
          <w:b/>
          <w:bCs/>
          <w:sz w:val="18"/>
          <w:szCs w:val="18"/>
        </w:rPr>
        <w:t xml:space="preserve"> </w:t>
      </w:r>
      <w:r w:rsidRPr="003F6803">
        <w:rPr>
          <w:rFonts w:ascii="Arial" w:hAnsi="Arial" w:cs="Arial"/>
          <w:sz w:val="18"/>
          <w:szCs w:val="18"/>
        </w:rPr>
        <w:t>člen predstavenstva</w:t>
      </w:r>
    </w:p>
    <w:p w14:paraId="5355CBC5" w14:textId="77777777" w:rsidR="001E05F0" w:rsidRPr="009046E9" w:rsidRDefault="001E05F0" w:rsidP="003F6803">
      <w:pPr>
        <w:tabs>
          <w:tab w:val="left" w:pos="2552"/>
        </w:tabs>
        <w:spacing w:after="0"/>
        <w:jc w:val="both"/>
        <w:rPr>
          <w:rFonts w:ascii="Arial" w:hAnsi="Arial" w:cs="Arial"/>
          <w:sz w:val="18"/>
          <w:szCs w:val="18"/>
        </w:rPr>
      </w:pPr>
      <w:r w:rsidRPr="009046E9">
        <w:rPr>
          <w:rFonts w:ascii="Arial" w:hAnsi="Arial" w:cs="Arial"/>
          <w:sz w:val="18"/>
          <w:szCs w:val="18"/>
        </w:rPr>
        <w:t>Zodpovedný za plnenie</w:t>
      </w:r>
    </w:p>
    <w:p w14:paraId="1D77151E" w14:textId="2E91FAB5" w:rsidR="000C22FB" w:rsidRPr="009046E9" w:rsidRDefault="00152773" w:rsidP="009046E9">
      <w:pPr>
        <w:tabs>
          <w:tab w:val="left" w:pos="2127"/>
          <w:tab w:val="left" w:pos="2552"/>
          <w:tab w:val="left" w:pos="2694"/>
        </w:tabs>
        <w:spacing w:after="0"/>
        <w:ind w:left="2552" w:hanging="2552"/>
        <w:jc w:val="both"/>
        <w:rPr>
          <w:rFonts w:ascii="Arial" w:hAnsi="Arial" w:cs="Arial"/>
          <w:sz w:val="18"/>
          <w:szCs w:val="18"/>
        </w:rPr>
      </w:pPr>
      <w:r w:rsidRPr="009046E9">
        <w:rPr>
          <w:rFonts w:ascii="Arial" w:hAnsi="Arial" w:cs="Arial"/>
          <w:sz w:val="18"/>
          <w:szCs w:val="18"/>
        </w:rPr>
        <w:t xml:space="preserve">zmluvy:                                  </w:t>
      </w:r>
      <w:r w:rsidR="001856C2" w:rsidRPr="009046E9">
        <w:rPr>
          <w:rFonts w:ascii="Arial" w:hAnsi="Arial" w:cs="Arial"/>
          <w:sz w:val="18"/>
          <w:szCs w:val="18"/>
        </w:rPr>
        <w:tab/>
      </w:r>
      <w:r w:rsidR="00647D2A">
        <w:rPr>
          <w:rFonts w:ascii="Arial" w:hAnsi="Arial" w:cs="Arial"/>
          <w:sz w:val="18"/>
          <w:szCs w:val="18"/>
        </w:rPr>
        <w:t xml:space="preserve">Vladimír </w:t>
      </w:r>
      <w:proofErr w:type="spellStart"/>
      <w:r w:rsidR="00647D2A">
        <w:rPr>
          <w:rFonts w:ascii="Arial" w:hAnsi="Arial" w:cs="Arial"/>
          <w:sz w:val="18"/>
          <w:szCs w:val="18"/>
        </w:rPr>
        <w:t>Mičko</w:t>
      </w:r>
      <w:proofErr w:type="spellEnd"/>
      <w:r w:rsidR="001E05F0" w:rsidRPr="009046E9">
        <w:rPr>
          <w:rFonts w:ascii="Arial" w:hAnsi="Arial" w:cs="Arial"/>
          <w:sz w:val="18"/>
          <w:szCs w:val="18"/>
        </w:rPr>
        <w:t>,</w:t>
      </w:r>
      <w:r w:rsidR="00733680" w:rsidRPr="009046E9">
        <w:rPr>
          <w:rFonts w:ascii="Arial" w:hAnsi="Arial" w:cs="Arial"/>
          <w:sz w:val="18"/>
          <w:szCs w:val="18"/>
        </w:rPr>
        <w:t xml:space="preserve"> </w:t>
      </w:r>
      <w:r w:rsidR="001B413E" w:rsidRPr="009046E9">
        <w:rPr>
          <w:rFonts w:ascii="Arial" w:hAnsi="Arial" w:cs="Arial"/>
          <w:sz w:val="18"/>
          <w:szCs w:val="18"/>
        </w:rPr>
        <w:t>manažér Odboru</w:t>
      </w:r>
      <w:r w:rsidR="00733680" w:rsidRPr="009046E9">
        <w:rPr>
          <w:rFonts w:ascii="Arial" w:hAnsi="Arial" w:cs="Arial"/>
          <w:sz w:val="18"/>
          <w:szCs w:val="18"/>
        </w:rPr>
        <w:t xml:space="preserve"> prevádzky</w:t>
      </w:r>
    </w:p>
    <w:p w14:paraId="7C71DD7C" w14:textId="77777777" w:rsidR="001E05F0" w:rsidRPr="009046E9" w:rsidRDefault="000C22FB" w:rsidP="009046E9">
      <w:pPr>
        <w:tabs>
          <w:tab w:val="left" w:pos="2127"/>
          <w:tab w:val="left" w:pos="2552"/>
          <w:tab w:val="left" w:pos="2694"/>
        </w:tabs>
        <w:spacing w:after="0"/>
        <w:ind w:left="2552" w:hanging="2552"/>
        <w:jc w:val="both"/>
        <w:rPr>
          <w:rFonts w:ascii="Arial" w:hAnsi="Arial" w:cs="Arial"/>
          <w:sz w:val="18"/>
          <w:szCs w:val="18"/>
        </w:rPr>
      </w:pPr>
      <w:r w:rsidRPr="009046E9">
        <w:rPr>
          <w:rFonts w:ascii="Arial" w:hAnsi="Arial" w:cs="Arial"/>
          <w:sz w:val="18"/>
          <w:szCs w:val="18"/>
        </w:rPr>
        <w:tab/>
      </w:r>
      <w:r w:rsidRPr="009046E9">
        <w:rPr>
          <w:rFonts w:ascii="Arial" w:hAnsi="Arial" w:cs="Arial"/>
          <w:sz w:val="18"/>
          <w:szCs w:val="18"/>
        </w:rPr>
        <w:tab/>
      </w:r>
      <w:r w:rsidR="001E05F0" w:rsidRPr="009046E9">
        <w:rPr>
          <w:rFonts w:ascii="Arial" w:hAnsi="Arial" w:cs="Arial"/>
          <w:sz w:val="18"/>
          <w:szCs w:val="18"/>
        </w:rPr>
        <w:t xml:space="preserve">e-mail: </w:t>
      </w:r>
      <w:hyperlink r:id="rId8" w:history="1">
        <w:r w:rsidR="00647D2A" w:rsidRPr="00E71905">
          <w:rPr>
            <w:rStyle w:val="Hypertextovprepojenie"/>
            <w:rFonts w:ascii="Arial" w:hAnsi="Arial" w:cs="Arial"/>
            <w:color w:val="auto"/>
            <w:sz w:val="18"/>
            <w:szCs w:val="18"/>
            <w:u w:val="none"/>
          </w:rPr>
          <w:t>micko@vusch.sk</w:t>
        </w:r>
      </w:hyperlink>
      <w:r w:rsidRPr="009046E9">
        <w:rPr>
          <w:rFonts w:ascii="Arial" w:hAnsi="Arial" w:cs="Arial"/>
          <w:sz w:val="18"/>
          <w:szCs w:val="18"/>
        </w:rPr>
        <w:t xml:space="preserve">, </w:t>
      </w:r>
      <w:r w:rsidR="001E05F0" w:rsidRPr="009046E9">
        <w:rPr>
          <w:rFonts w:ascii="Arial" w:hAnsi="Arial" w:cs="Arial"/>
          <w:sz w:val="18"/>
          <w:szCs w:val="18"/>
        </w:rPr>
        <w:t>tel.: 055/789</w:t>
      </w:r>
      <w:r w:rsidR="00563F95" w:rsidRPr="009046E9">
        <w:rPr>
          <w:rFonts w:ascii="Arial" w:hAnsi="Arial" w:cs="Arial"/>
          <w:sz w:val="18"/>
          <w:szCs w:val="18"/>
        </w:rPr>
        <w:t xml:space="preserve"> </w:t>
      </w:r>
      <w:r w:rsidR="001E05F0" w:rsidRPr="009046E9">
        <w:rPr>
          <w:rFonts w:ascii="Arial" w:hAnsi="Arial" w:cs="Arial"/>
          <w:sz w:val="18"/>
          <w:szCs w:val="18"/>
        </w:rPr>
        <w:t>16</w:t>
      </w:r>
      <w:r w:rsidR="00647D2A">
        <w:rPr>
          <w:rFonts w:ascii="Arial" w:hAnsi="Arial" w:cs="Arial"/>
          <w:sz w:val="18"/>
          <w:szCs w:val="18"/>
        </w:rPr>
        <w:t>9</w:t>
      </w:r>
      <w:r w:rsidR="001E05F0" w:rsidRPr="009046E9">
        <w:rPr>
          <w:rFonts w:ascii="Arial" w:hAnsi="Arial" w:cs="Arial"/>
          <w:sz w:val="18"/>
          <w:szCs w:val="18"/>
        </w:rPr>
        <w:t>5</w:t>
      </w:r>
    </w:p>
    <w:p w14:paraId="374AEA17"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 xml:space="preserve">IČO: </w:t>
      </w:r>
      <w:r w:rsidRPr="009046E9">
        <w:rPr>
          <w:rFonts w:ascii="Arial" w:hAnsi="Arial" w:cs="Arial"/>
          <w:sz w:val="18"/>
          <w:szCs w:val="18"/>
        </w:rPr>
        <w:tab/>
        <w:t>36 601 284</w:t>
      </w:r>
    </w:p>
    <w:p w14:paraId="50033A90"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DIČ:</w:t>
      </w:r>
      <w:r w:rsidRPr="009046E9">
        <w:rPr>
          <w:rFonts w:ascii="Arial" w:hAnsi="Arial" w:cs="Arial"/>
          <w:sz w:val="18"/>
          <w:szCs w:val="18"/>
        </w:rPr>
        <w:tab/>
        <w:t>2022108704</w:t>
      </w:r>
    </w:p>
    <w:p w14:paraId="26EA87B9"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IČ DPH:</w:t>
      </w:r>
      <w:r w:rsidRPr="009046E9">
        <w:rPr>
          <w:rFonts w:ascii="Arial" w:hAnsi="Arial" w:cs="Arial"/>
          <w:sz w:val="18"/>
          <w:szCs w:val="18"/>
        </w:rPr>
        <w:tab/>
        <w:t>SK2022108704</w:t>
      </w:r>
    </w:p>
    <w:p w14:paraId="0E657CC8"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 xml:space="preserve">Bankové spojenie: </w:t>
      </w:r>
      <w:r w:rsidRPr="009046E9">
        <w:rPr>
          <w:rFonts w:ascii="Arial" w:hAnsi="Arial" w:cs="Arial"/>
          <w:sz w:val="18"/>
          <w:szCs w:val="18"/>
        </w:rPr>
        <w:tab/>
        <w:t>Slovenská sporiteľňa, a.s., č. účtu: 0445952274/0900,</w:t>
      </w:r>
    </w:p>
    <w:p w14:paraId="6670BD73"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IBAN:</w:t>
      </w:r>
      <w:r w:rsidRPr="009046E9">
        <w:rPr>
          <w:rFonts w:ascii="Arial" w:hAnsi="Arial" w:cs="Arial"/>
          <w:sz w:val="18"/>
          <w:szCs w:val="18"/>
        </w:rPr>
        <w:tab/>
        <w:t>SK4809000000000445952274</w:t>
      </w:r>
    </w:p>
    <w:p w14:paraId="0E20D8D8" w14:textId="406D1ED1"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 xml:space="preserve">Spoločnosť je zapísaná v Obchodnom registri Okresného súdu Košice I, </w:t>
      </w:r>
      <w:bookmarkStart w:id="0" w:name="_Hlk111795558"/>
      <w:r w:rsidR="00266CEA" w:rsidRPr="009046E9">
        <w:rPr>
          <w:rFonts w:ascii="Arial" w:hAnsi="Arial" w:cs="Arial"/>
          <w:sz w:val="18"/>
          <w:szCs w:val="18"/>
        </w:rPr>
        <w:t>oddiel: Sa</w:t>
      </w:r>
      <w:r w:rsidR="00266CEA">
        <w:rPr>
          <w:rFonts w:ascii="Arial" w:hAnsi="Arial" w:cs="Arial"/>
          <w:sz w:val="18"/>
          <w:szCs w:val="18"/>
        </w:rPr>
        <w:t xml:space="preserve">, </w:t>
      </w:r>
      <w:r w:rsidRPr="009046E9">
        <w:rPr>
          <w:rFonts w:ascii="Arial" w:hAnsi="Arial" w:cs="Arial"/>
          <w:sz w:val="18"/>
          <w:szCs w:val="18"/>
        </w:rPr>
        <w:t>vložka č.</w:t>
      </w:r>
      <w:r w:rsidR="00E71905">
        <w:rPr>
          <w:rFonts w:ascii="Arial" w:hAnsi="Arial" w:cs="Arial"/>
          <w:sz w:val="18"/>
          <w:szCs w:val="18"/>
        </w:rPr>
        <w:t>:</w:t>
      </w:r>
      <w:r w:rsidRPr="009046E9">
        <w:rPr>
          <w:rFonts w:ascii="Arial" w:hAnsi="Arial" w:cs="Arial"/>
          <w:sz w:val="18"/>
          <w:szCs w:val="18"/>
        </w:rPr>
        <w:t xml:space="preserve"> 1360/V</w:t>
      </w:r>
      <w:bookmarkEnd w:id="0"/>
    </w:p>
    <w:p w14:paraId="1D2B97CF" w14:textId="77777777" w:rsidR="001E05F0" w:rsidRPr="009046E9" w:rsidRDefault="001E05F0" w:rsidP="009046E9">
      <w:pPr>
        <w:tabs>
          <w:tab w:val="left" w:pos="2552"/>
        </w:tabs>
        <w:spacing w:after="0"/>
        <w:ind w:hanging="2"/>
        <w:jc w:val="both"/>
        <w:rPr>
          <w:rFonts w:ascii="Arial" w:hAnsi="Arial" w:cs="Arial"/>
          <w:sz w:val="18"/>
          <w:szCs w:val="18"/>
        </w:rPr>
      </w:pPr>
      <w:r w:rsidRPr="009046E9">
        <w:rPr>
          <w:rFonts w:ascii="Arial" w:hAnsi="Arial" w:cs="Arial"/>
          <w:sz w:val="18"/>
          <w:szCs w:val="18"/>
        </w:rPr>
        <w:t>(ďalej len „</w:t>
      </w:r>
      <w:r w:rsidR="009432D8" w:rsidRPr="009046E9">
        <w:rPr>
          <w:rFonts w:ascii="Arial" w:hAnsi="Arial" w:cs="Arial"/>
          <w:b/>
          <w:sz w:val="18"/>
          <w:szCs w:val="18"/>
        </w:rPr>
        <w:t>kupujúci</w:t>
      </w:r>
      <w:r w:rsidRPr="009046E9">
        <w:rPr>
          <w:rFonts w:ascii="Arial" w:hAnsi="Arial" w:cs="Arial"/>
          <w:sz w:val="18"/>
          <w:szCs w:val="18"/>
        </w:rPr>
        <w:t>“)</w:t>
      </w:r>
    </w:p>
    <w:p w14:paraId="2C6BA2AA" w14:textId="77777777" w:rsidR="001E05F0" w:rsidRPr="009046E9" w:rsidRDefault="001E05F0" w:rsidP="009046E9">
      <w:pPr>
        <w:tabs>
          <w:tab w:val="left" w:pos="2552"/>
        </w:tabs>
        <w:spacing w:after="0"/>
        <w:rPr>
          <w:rFonts w:ascii="Arial" w:hAnsi="Arial" w:cs="Arial"/>
          <w:sz w:val="18"/>
          <w:szCs w:val="18"/>
        </w:rPr>
      </w:pPr>
    </w:p>
    <w:p w14:paraId="384C0BA8"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a</w:t>
      </w:r>
    </w:p>
    <w:p w14:paraId="5867F2D6" w14:textId="77777777" w:rsidR="001E05F0" w:rsidRPr="009046E9" w:rsidRDefault="001E05F0" w:rsidP="009046E9">
      <w:pPr>
        <w:tabs>
          <w:tab w:val="left" w:pos="2552"/>
        </w:tabs>
        <w:spacing w:after="0"/>
        <w:ind w:left="2552" w:hanging="2552"/>
        <w:rPr>
          <w:rFonts w:ascii="Arial" w:hAnsi="Arial" w:cs="Arial"/>
          <w:bCs/>
          <w:sz w:val="18"/>
          <w:szCs w:val="18"/>
        </w:rPr>
      </w:pPr>
    </w:p>
    <w:p w14:paraId="26DBEE89" w14:textId="77777777" w:rsidR="001E05F0" w:rsidRPr="009046E9" w:rsidRDefault="009432D8" w:rsidP="009046E9">
      <w:pPr>
        <w:tabs>
          <w:tab w:val="left" w:pos="2552"/>
        </w:tabs>
        <w:spacing w:after="0"/>
        <w:ind w:left="2552" w:hanging="2552"/>
        <w:rPr>
          <w:rFonts w:ascii="Arial" w:hAnsi="Arial" w:cs="Arial"/>
          <w:b/>
          <w:sz w:val="18"/>
          <w:szCs w:val="18"/>
        </w:rPr>
      </w:pPr>
      <w:r w:rsidRPr="009046E9">
        <w:rPr>
          <w:rFonts w:ascii="Arial" w:hAnsi="Arial" w:cs="Arial"/>
          <w:b/>
          <w:bCs/>
          <w:sz w:val="18"/>
          <w:szCs w:val="18"/>
        </w:rPr>
        <w:t>Predávajúci</w:t>
      </w:r>
      <w:r w:rsidR="001E05F0" w:rsidRPr="009046E9">
        <w:rPr>
          <w:rFonts w:ascii="Arial" w:hAnsi="Arial" w:cs="Arial"/>
          <w:b/>
          <w:bCs/>
          <w:sz w:val="18"/>
          <w:szCs w:val="18"/>
        </w:rPr>
        <w:t>:</w:t>
      </w:r>
      <w:r w:rsidR="001E05F0" w:rsidRPr="009046E9">
        <w:rPr>
          <w:rFonts w:ascii="Arial" w:hAnsi="Arial" w:cs="Arial"/>
          <w:b/>
          <w:sz w:val="18"/>
          <w:szCs w:val="18"/>
        </w:rPr>
        <w:t xml:space="preserve"> </w:t>
      </w:r>
      <w:r w:rsidR="001E05F0" w:rsidRPr="009046E9">
        <w:rPr>
          <w:rFonts w:ascii="Arial" w:hAnsi="Arial" w:cs="Arial"/>
          <w:b/>
          <w:sz w:val="18"/>
          <w:szCs w:val="18"/>
        </w:rPr>
        <w:tab/>
        <w:t>...............................................................</w:t>
      </w:r>
    </w:p>
    <w:p w14:paraId="5E5ABBBC" w14:textId="3EEB7754" w:rsidR="001E05F0" w:rsidRPr="009046E9" w:rsidRDefault="009E4A81" w:rsidP="009046E9">
      <w:pPr>
        <w:tabs>
          <w:tab w:val="left" w:pos="2552"/>
        </w:tabs>
        <w:spacing w:after="0"/>
        <w:ind w:left="2552" w:hanging="2552"/>
        <w:rPr>
          <w:rFonts w:ascii="Arial" w:hAnsi="Arial" w:cs="Arial"/>
          <w:sz w:val="18"/>
          <w:szCs w:val="18"/>
        </w:rPr>
      </w:pPr>
      <w:r>
        <w:rPr>
          <w:rFonts w:ascii="Arial" w:hAnsi="Arial" w:cs="Arial"/>
          <w:sz w:val="18"/>
          <w:szCs w:val="18"/>
        </w:rPr>
        <w:t>Sídlo:</w:t>
      </w:r>
      <w:r w:rsidR="001E05F0" w:rsidRPr="009046E9">
        <w:rPr>
          <w:rFonts w:ascii="Arial" w:hAnsi="Arial" w:cs="Arial"/>
          <w:sz w:val="18"/>
          <w:szCs w:val="18"/>
        </w:rPr>
        <w:tab/>
        <w:t>obchodný názov (podľa dokladu o oprávnení podnikať)</w:t>
      </w:r>
    </w:p>
    <w:p w14:paraId="59E0FD74"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w:t>
      </w:r>
    </w:p>
    <w:p w14:paraId="27682309"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sídlo/adresa (podľa dokladu o oprávnení podnikať)</w:t>
      </w:r>
    </w:p>
    <w:p w14:paraId="6114C637"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Štatutárny orgán:</w:t>
      </w:r>
      <w:r w:rsidRPr="009046E9">
        <w:rPr>
          <w:rFonts w:ascii="Arial" w:hAnsi="Arial" w:cs="Arial"/>
          <w:sz w:val="18"/>
          <w:szCs w:val="18"/>
        </w:rPr>
        <w:tab/>
        <w:t>...............................................................</w:t>
      </w:r>
    </w:p>
    <w:p w14:paraId="750523CA"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meno, priezvisko, funkcia (podľa dokladu o oprávnení podnikať)</w:t>
      </w:r>
    </w:p>
    <w:p w14:paraId="613AE73B"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IČO: </w:t>
      </w:r>
      <w:r w:rsidRPr="009046E9">
        <w:rPr>
          <w:rFonts w:ascii="Arial" w:hAnsi="Arial" w:cs="Arial"/>
          <w:sz w:val="18"/>
          <w:szCs w:val="18"/>
        </w:rPr>
        <w:tab/>
        <w:t>...............................</w:t>
      </w:r>
    </w:p>
    <w:p w14:paraId="2BC59D2C"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DIČ:</w:t>
      </w:r>
      <w:r w:rsidRPr="009046E9">
        <w:rPr>
          <w:rFonts w:ascii="Arial" w:hAnsi="Arial" w:cs="Arial"/>
          <w:sz w:val="18"/>
          <w:szCs w:val="18"/>
        </w:rPr>
        <w:tab/>
        <w:t>...............................</w:t>
      </w:r>
    </w:p>
    <w:p w14:paraId="572B798C"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IČ DPH:</w:t>
      </w:r>
      <w:r w:rsidRPr="009046E9">
        <w:rPr>
          <w:rFonts w:ascii="Arial" w:hAnsi="Arial" w:cs="Arial"/>
          <w:sz w:val="18"/>
          <w:szCs w:val="18"/>
        </w:rPr>
        <w:tab/>
        <w:t>...............................</w:t>
      </w:r>
    </w:p>
    <w:p w14:paraId="39E2E486"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lang w:eastAsia="cs-CZ"/>
        </w:rPr>
        <w:t xml:space="preserve">Bankové spojenie: </w:t>
      </w:r>
      <w:r w:rsidRPr="009046E9">
        <w:rPr>
          <w:rFonts w:ascii="Arial" w:hAnsi="Arial" w:cs="Arial"/>
          <w:sz w:val="18"/>
          <w:szCs w:val="18"/>
          <w:lang w:eastAsia="cs-CZ"/>
        </w:rPr>
        <w:tab/>
      </w:r>
      <w:r w:rsidRPr="009046E9">
        <w:rPr>
          <w:rFonts w:ascii="Arial" w:hAnsi="Arial" w:cs="Arial"/>
          <w:sz w:val="18"/>
          <w:szCs w:val="18"/>
        </w:rPr>
        <w:t>...............................................................</w:t>
      </w:r>
    </w:p>
    <w:p w14:paraId="5065BB66" w14:textId="77777777" w:rsidR="001E05F0" w:rsidRPr="009046E9" w:rsidRDefault="001E05F0" w:rsidP="009046E9">
      <w:pPr>
        <w:tabs>
          <w:tab w:val="left" w:pos="2552"/>
        </w:tabs>
        <w:spacing w:after="0"/>
        <w:ind w:left="2552" w:hanging="2552"/>
        <w:rPr>
          <w:rFonts w:ascii="Arial" w:hAnsi="Arial" w:cs="Arial"/>
          <w:sz w:val="18"/>
          <w:szCs w:val="18"/>
          <w:lang w:eastAsia="cs-CZ"/>
        </w:rPr>
      </w:pPr>
      <w:r w:rsidRPr="009046E9">
        <w:rPr>
          <w:rFonts w:ascii="Arial" w:hAnsi="Arial" w:cs="Arial"/>
          <w:sz w:val="18"/>
          <w:szCs w:val="18"/>
        </w:rPr>
        <w:tab/>
      </w:r>
      <w:r w:rsidRPr="009046E9">
        <w:rPr>
          <w:rFonts w:ascii="Arial" w:hAnsi="Arial" w:cs="Arial"/>
          <w:sz w:val="18"/>
          <w:szCs w:val="18"/>
          <w:lang w:eastAsia="cs-CZ"/>
        </w:rPr>
        <w:t>názov peňažného ústavu, číslo účtu</w:t>
      </w:r>
    </w:p>
    <w:p w14:paraId="69D32646" w14:textId="739FE6F2"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Tel.:                                  </w:t>
      </w:r>
      <w:r w:rsidRPr="009046E9">
        <w:rPr>
          <w:rFonts w:ascii="Arial" w:hAnsi="Arial" w:cs="Arial"/>
          <w:sz w:val="18"/>
          <w:szCs w:val="18"/>
        </w:rPr>
        <w:tab/>
        <w:t>...............................</w:t>
      </w:r>
    </w:p>
    <w:p w14:paraId="3E6F2CEF"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Spoločnosť zapísaná:      </w:t>
      </w:r>
      <w:r w:rsidRPr="009046E9">
        <w:rPr>
          <w:rFonts w:ascii="Arial" w:hAnsi="Arial" w:cs="Arial"/>
          <w:sz w:val="18"/>
          <w:szCs w:val="18"/>
        </w:rPr>
        <w:tab/>
        <w:t>......................................................................................................</w:t>
      </w:r>
    </w:p>
    <w:p w14:paraId="4A1BB43A" w14:textId="77777777" w:rsidR="001E05F0" w:rsidRPr="009046E9" w:rsidRDefault="001E05F0" w:rsidP="009046E9">
      <w:pPr>
        <w:tabs>
          <w:tab w:val="left" w:pos="3600"/>
        </w:tabs>
        <w:spacing w:after="0"/>
        <w:rPr>
          <w:rFonts w:ascii="Arial" w:hAnsi="Arial" w:cs="Arial"/>
          <w:sz w:val="18"/>
          <w:szCs w:val="18"/>
        </w:rPr>
      </w:pPr>
      <w:r w:rsidRPr="009046E9">
        <w:rPr>
          <w:rFonts w:ascii="Arial" w:hAnsi="Arial" w:cs="Arial"/>
          <w:sz w:val="18"/>
          <w:szCs w:val="18"/>
        </w:rPr>
        <w:t xml:space="preserve">(ďalej len </w:t>
      </w:r>
      <w:r w:rsidRPr="009046E9">
        <w:rPr>
          <w:rFonts w:ascii="Arial" w:hAnsi="Arial" w:cs="Arial"/>
          <w:b/>
          <w:sz w:val="18"/>
          <w:szCs w:val="18"/>
        </w:rPr>
        <w:t>„</w:t>
      </w:r>
      <w:r w:rsidR="009432D8" w:rsidRPr="009046E9">
        <w:rPr>
          <w:rFonts w:ascii="Arial" w:hAnsi="Arial" w:cs="Arial"/>
          <w:b/>
          <w:sz w:val="18"/>
          <w:szCs w:val="18"/>
        </w:rPr>
        <w:t>predávajúci</w:t>
      </w:r>
      <w:r w:rsidRPr="009046E9">
        <w:rPr>
          <w:rFonts w:ascii="Arial" w:hAnsi="Arial" w:cs="Arial"/>
          <w:sz w:val="18"/>
          <w:szCs w:val="18"/>
        </w:rPr>
        <w:t>“)</w:t>
      </w:r>
    </w:p>
    <w:p w14:paraId="23DDE206" w14:textId="084003FE" w:rsidR="001E05F0" w:rsidRPr="009046E9" w:rsidRDefault="001E05F0" w:rsidP="009046E9">
      <w:pPr>
        <w:tabs>
          <w:tab w:val="left" w:pos="3600"/>
        </w:tabs>
        <w:spacing w:after="0"/>
        <w:rPr>
          <w:rFonts w:ascii="Arial" w:hAnsi="Arial" w:cs="Arial"/>
          <w:sz w:val="18"/>
          <w:szCs w:val="18"/>
        </w:rPr>
      </w:pPr>
      <w:bookmarkStart w:id="1" w:name="_Hlk111795425"/>
      <w:r w:rsidRPr="009046E9">
        <w:rPr>
          <w:rFonts w:ascii="Arial" w:hAnsi="Arial" w:cs="Arial"/>
          <w:sz w:val="18"/>
          <w:szCs w:val="18"/>
        </w:rPr>
        <w:t>(</w:t>
      </w:r>
      <w:r w:rsidR="00266CEA">
        <w:rPr>
          <w:rFonts w:ascii="Arial" w:hAnsi="Arial" w:cs="Arial"/>
          <w:sz w:val="18"/>
          <w:szCs w:val="18"/>
        </w:rPr>
        <w:t>kupujúci a predávajúci</w:t>
      </w:r>
      <w:r w:rsidRPr="009046E9">
        <w:rPr>
          <w:rFonts w:ascii="Arial" w:hAnsi="Arial" w:cs="Arial"/>
          <w:sz w:val="18"/>
          <w:szCs w:val="18"/>
        </w:rPr>
        <w:t xml:space="preserve"> </w:t>
      </w:r>
      <w:r w:rsidR="00266CEA">
        <w:rPr>
          <w:rFonts w:ascii="Arial" w:hAnsi="Arial" w:cs="Arial"/>
          <w:sz w:val="18"/>
          <w:szCs w:val="18"/>
        </w:rPr>
        <w:t>ďalej spoločne</w:t>
      </w:r>
      <w:r w:rsidRPr="009046E9">
        <w:rPr>
          <w:rFonts w:ascii="Arial" w:hAnsi="Arial" w:cs="Arial"/>
          <w:sz w:val="18"/>
          <w:szCs w:val="18"/>
        </w:rPr>
        <w:t xml:space="preserve"> ako „</w:t>
      </w:r>
      <w:r w:rsidRPr="009046E9">
        <w:rPr>
          <w:rFonts w:ascii="Arial" w:hAnsi="Arial" w:cs="Arial"/>
          <w:b/>
          <w:sz w:val="18"/>
          <w:szCs w:val="18"/>
        </w:rPr>
        <w:t>zmluvné strany</w:t>
      </w:r>
      <w:r w:rsidRPr="009046E9">
        <w:rPr>
          <w:rFonts w:ascii="Arial" w:hAnsi="Arial" w:cs="Arial"/>
          <w:sz w:val="18"/>
          <w:szCs w:val="18"/>
        </w:rPr>
        <w:t>“</w:t>
      </w:r>
      <w:r w:rsidR="00266CEA">
        <w:rPr>
          <w:rFonts w:ascii="Arial" w:hAnsi="Arial" w:cs="Arial"/>
          <w:sz w:val="18"/>
          <w:szCs w:val="18"/>
        </w:rPr>
        <w:t xml:space="preserve"> alebo jednotlivo „</w:t>
      </w:r>
      <w:r w:rsidR="00266CEA">
        <w:rPr>
          <w:rFonts w:ascii="Arial" w:hAnsi="Arial" w:cs="Arial"/>
          <w:b/>
          <w:sz w:val="18"/>
          <w:szCs w:val="18"/>
        </w:rPr>
        <w:t>zmluvná strana</w:t>
      </w:r>
      <w:r w:rsidR="00266CEA">
        <w:rPr>
          <w:rFonts w:ascii="Arial" w:hAnsi="Arial" w:cs="Arial"/>
          <w:sz w:val="18"/>
          <w:szCs w:val="18"/>
        </w:rPr>
        <w:t>“</w:t>
      </w:r>
      <w:r w:rsidR="00CB7DD7">
        <w:rPr>
          <w:rFonts w:ascii="Arial" w:hAnsi="Arial" w:cs="Arial"/>
          <w:sz w:val="18"/>
          <w:szCs w:val="18"/>
        </w:rPr>
        <w:t>)</w:t>
      </w:r>
      <w:bookmarkEnd w:id="1"/>
    </w:p>
    <w:p w14:paraId="0DFF01A0" w14:textId="1BA38170" w:rsidR="001E05F0" w:rsidRDefault="001E05F0" w:rsidP="009046E9">
      <w:pPr>
        <w:spacing w:after="0"/>
        <w:jc w:val="center"/>
        <w:rPr>
          <w:rFonts w:ascii="Arial" w:hAnsi="Arial" w:cs="Arial"/>
          <w:sz w:val="18"/>
          <w:szCs w:val="18"/>
        </w:rPr>
      </w:pPr>
    </w:p>
    <w:p w14:paraId="6AA975DC" w14:textId="77777777" w:rsidR="0030607F" w:rsidRPr="009046E9" w:rsidRDefault="0030607F" w:rsidP="009046E9">
      <w:pPr>
        <w:spacing w:after="0"/>
        <w:jc w:val="center"/>
        <w:rPr>
          <w:rFonts w:ascii="Arial" w:hAnsi="Arial" w:cs="Arial"/>
          <w:sz w:val="18"/>
          <w:szCs w:val="18"/>
        </w:rPr>
      </w:pPr>
    </w:p>
    <w:p w14:paraId="0AEE0B47" w14:textId="77777777" w:rsidR="001E05F0" w:rsidRPr="009046E9" w:rsidRDefault="001E05F0" w:rsidP="009046E9">
      <w:pPr>
        <w:tabs>
          <w:tab w:val="left" w:pos="3600"/>
        </w:tabs>
        <w:spacing w:after="0"/>
        <w:jc w:val="center"/>
        <w:rPr>
          <w:rFonts w:ascii="Arial" w:hAnsi="Arial" w:cs="Arial"/>
          <w:b/>
          <w:bCs/>
          <w:sz w:val="18"/>
          <w:szCs w:val="18"/>
        </w:rPr>
      </w:pPr>
      <w:r w:rsidRPr="009046E9">
        <w:rPr>
          <w:rFonts w:ascii="Arial" w:hAnsi="Arial" w:cs="Arial"/>
          <w:b/>
          <w:bCs/>
          <w:sz w:val="18"/>
          <w:szCs w:val="18"/>
        </w:rPr>
        <w:t>Článok 1</w:t>
      </w:r>
    </w:p>
    <w:p w14:paraId="69336673" w14:textId="77777777" w:rsidR="001E05F0" w:rsidRPr="009046E9" w:rsidRDefault="001E05F0" w:rsidP="00F50FBE">
      <w:pPr>
        <w:tabs>
          <w:tab w:val="left" w:pos="3600"/>
        </w:tabs>
        <w:jc w:val="center"/>
        <w:rPr>
          <w:rFonts w:ascii="Arial" w:hAnsi="Arial" w:cs="Arial"/>
          <w:b/>
          <w:bCs/>
          <w:sz w:val="18"/>
          <w:szCs w:val="18"/>
        </w:rPr>
      </w:pPr>
      <w:r w:rsidRPr="009046E9">
        <w:rPr>
          <w:rFonts w:ascii="Arial" w:hAnsi="Arial" w:cs="Arial"/>
          <w:b/>
          <w:bCs/>
          <w:sz w:val="18"/>
          <w:szCs w:val="18"/>
        </w:rPr>
        <w:t>Úvodné ustanovenie</w:t>
      </w:r>
    </w:p>
    <w:p w14:paraId="73EE4ACD" w14:textId="38448C8C" w:rsidR="001E05F0" w:rsidRPr="002127B0" w:rsidRDefault="001E05F0" w:rsidP="002127B0">
      <w:pPr>
        <w:pStyle w:val="Default"/>
        <w:numPr>
          <w:ilvl w:val="0"/>
          <w:numId w:val="5"/>
        </w:numPr>
        <w:spacing w:line="276" w:lineRule="auto"/>
        <w:jc w:val="both"/>
        <w:rPr>
          <w:color w:val="auto"/>
          <w:sz w:val="18"/>
          <w:szCs w:val="18"/>
        </w:rPr>
      </w:pPr>
      <w:r w:rsidRPr="009046E9">
        <w:rPr>
          <w:sz w:val="18"/>
          <w:szCs w:val="18"/>
        </w:rPr>
        <w:t>Zmluva sa uzat</w:t>
      </w:r>
      <w:r w:rsidR="00B53A6C" w:rsidRPr="009046E9">
        <w:rPr>
          <w:sz w:val="18"/>
          <w:szCs w:val="18"/>
        </w:rPr>
        <w:t>vára na základe výsledku</w:t>
      </w:r>
      <w:r w:rsidR="002374C6" w:rsidRPr="009046E9">
        <w:rPr>
          <w:sz w:val="18"/>
          <w:szCs w:val="18"/>
        </w:rPr>
        <w:t xml:space="preserve"> verejného obstarávania</w:t>
      </w:r>
      <w:r w:rsidR="00B53A6C" w:rsidRPr="009046E9">
        <w:rPr>
          <w:sz w:val="18"/>
          <w:szCs w:val="18"/>
        </w:rPr>
        <w:t xml:space="preserve"> </w:t>
      </w:r>
      <w:r w:rsidR="00CB7DD7" w:rsidRPr="00CB7DD7">
        <w:rPr>
          <w:sz w:val="18"/>
          <w:szCs w:val="18"/>
        </w:rPr>
        <w:t>podľa</w:t>
      </w:r>
      <w:r w:rsidRPr="0061312E">
        <w:rPr>
          <w:sz w:val="18"/>
          <w:szCs w:val="18"/>
        </w:rPr>
        <w:t xml:space="preserve"> </w:t>
      </w:r>
      <w:r w:rsidR="0048509A" w:rsidRPr="0061312E">
        <w:rPr>
          <w:sz w:val="18"/>
          <w:szCs w:val="18"/>
        </w:rPr>
        <w:t>zákona</w:t>
      </w:r>
      <w:r w:rsidR="0048509A" w:rsidRPr="009046E9">
        <w:rPr>
          <w:sz w:val="18"/>
          <w:szCs w:val="18"/>
        </w:rPr>
        <w:t xml:space="preserve"> č. 343/2015 Z.</w:t>
      </w:r>
      <w:r w:rsidR="001856C2" w:rsidRPr="009046E9">
        <w:rPr>
          <w:sz w:val="18"/>
          <w:szCs w:val="18"/>
        </w:rPr>
        <w:t xml:space="preserve"> </w:t>
      </w:r>
      <w:r w:rsidR="0048509A" w:rsidRPr="009046E9">
        <w:rPr>
          <w:sz w:val="18"/>
          <w:szCs w:val="18"/>
        </w:rPr>
        <w:t xml:space="preserve">z. </w:t>
      </w:r>
      <w:r w:rsidRPr="009046E9">
        <w:rPr>
          <w:sz w:val="18"/>
          <w:szCs w:val="18"/>
        </w:rPr>
        <w:t xml:space="preserve"> o verejnom obstarávaní</w:t>
      </w:r>
      <w:r w:rsidR="0048509A" w:rsidRPr="009046E9">
        <w:rPr>
          <w:sz w:val="18"/>
          <w:szCs w:val="18"/>
        </w:rPr>
        <w:t xml:space="preserve"> v znení neskorších predpisov (ďalej len „zákon o verejnom obstarávaní</w:t>
      </w:r>
      <w:r w:rsidR="004A3D23">
        <w:rPr>
          <w:sz w:val="18"/>
          <w:szCs w:val="18"/>
        </w:rPr>
        <w:t>“</w:t>
      </w:r>
      <w:r w:rsidR="0048509A" w:rsidRPr="009046E9">
        <w:rPr>
          <w:sz w:val="18"/>
          <w:szCs w:val="18"/>
        </w:rPr>
        <w:t xml:space="preserve">) </w:t>
      </w:r>
      <w:r w:rsidR="00B53A6C" w:rsidRPr="009046E9">
        <w:rPr>
          <w:sz w:val="18"/>
          <w:szCs w:val="18"/>
        </w:rPr>
        <w:t>v zákazke s</w:t>
      </w:r>
      <w:r w:rsidR="004A3D23">
        <w:rPr>
          <w:sz w:val="18"/>
          <w:szCs w:val="18"/>
        </w:rPr>
        <w:t> </w:t>
      </w:r>
      <w:r w:rsidR="00CB7DD7">
        <w:rPr>
          <w:sz w:val="18"/>
          <w:szCs w:val="18"/>
        </w:rPr>
        <w:t>nadlimitnou</w:t>
      </w:r>
      <w:r w:rsidR="004A3D23">
        <w:rPr>
          <w:sz w:val="18"/>
          <w:szCs w:val="18"/>
        </w:rPr>
        <w:t xml:space="preserve"> </w:t>
      </w:r>
      <w:r w:rsidR="00B53A6C" w:rsidRPr="009046E9">
        <w:rPr>
          <w:sz w:val="18"/>
          <w:szCs w:val="18"/>
        </w:rPr>
        <w:t>hodnotou</w:t>
      </w:r>
      <w:r w:rsidRPr="009046E9">
        <w:rPr>
          <w:sz w:val="18"/>
          <w:szCs w:val="18"/>
        </w:rPr>
        <w:t>, ktorej predmetom je „</w:t>
      </w:r>
      <w:r w:rsidR="00CB7DD7">
        <w:rPr>
          <w:b/>
          <w:bCs/>
          <w:color w:val="auto"/>
          <w:sz w:val="18"/>
          <w:szCs w:val="18"/>
        </w:rPr>
        <w:t>Echokardiografický prístroj pre Kliniku angiológie a </w:t>
      </w:r>
      <w:bookmarkStart w:id="2" w:name="_Hlk111791098"/>
      <w:proofErr w:type="spellStart"/>
      <w:r w:rsidR="00CB7DD7">
        <w:rPr>
          <w:b/>
          <w:bCs/>
          <w:color w:val="auto"/>
          <w:sz w:val="18"/>
          <w:szCs w:val="18"/>
        </w:rPr>
        <w:t>echokardiografický</w:t>
      </w:r>
      <w:proofErr w:type="spellEnd"/>
      <w:r w:rsidR="00CB7DD7">
        <w:rPr>
          <w:b/>
          <w:bCs/>
          <w:color w:val="auto"/>
          <w:sz w:val="18"/>
          <w:szCs w:val="18"/>
        </w:rPr>
        <w:t xml:space="preserve"> prístroj</w:t>
      </w:r>
      <w:bookmarkEnd w:id="2"/>
      <w:r w:rsidR="00CB7DD7">
        <w:rPr>
          <w:b/>
          <w:bCs/>
          <w:color w:val="auto"/>
          <w:sz w:val="18"/>
          <w:szCs w:val="18"/>
        </w:rPr>
        <w:t xml:space="preserve"> pre </w:t>
      </w:r>
      <w:proofErr w:type="spellStart"/>
      <w:r w:rsidR="00CB7DD7">
        <w:rPr>
          <w:b/>
          <w:bCs/>
          <w:color w:val="auto"/>
          <w:sz w:val="18"/>
          <w:szCs w:val="18"/>
        </w:rPr>
        <w:t>Kardiochirurgiu</w:t>
      </w:r>
      <w:proofErr w:type="spellEnd"/>
      <w:r w:rsidR="00CB7DD7">
        <w:rPr>
          <w:b/>
          <w:bCs/>
          <w:color w:val="auto"/>
          <w:sz w:val="18"/>
          <w:szCs w:val="18"/>
        </w:rPr>
        <w:t xml:space="preserve"> – Operačné sály </w:t>
      </w:r>
      <w:r w:rsidR="002127B0">
        <w:rPr>
          <w:b/>
          <w:bCs/>
          <w:color w:val="auto"/>
          <w:sz w:val="18"/>
          <w:szCs w:val="18"/>
        </w:rPr>
        <w:t>vrátane pozáručného servisu</w:t>
      </w:r>
      <w:r w:rsidRPr="002127B0">
        <w:rPr>
          <w:sz w:val="18"/>
          <w:szCs w:val="18"/>
        </w:rPr>
        <w:t>“.</w:t>
      </w:r>
    </w:p>
    <w:p w14:paraId="17B89270" w14:textId="59DFA17F" w:rsidR="001E05F0" w:rsidRDefault="001E05F0" w:rsidP="009046E9">
      <w:pPr>
        <w:tabs>
          <w:tab w:val="left" w:pos="3600"/>
        </w:tabs>
        <w:spacing w:after="0"/>
        <w:jc w:val="both"/>
        <w:rPr>
          <w:rFonts w:ascii="Arial" w:hAnsi="Arial" w:cs="Arial"/>
          <w:b/>
          <w:sz w:val="18"/>
          <w:szCs w:val="18"/>
        </w:rPr>
      </w:pPr>
    </w:p>
    <w:p w14:paraId="73435D1A" w14:textId="65BF6667" w:rsidR="0081533A" w:rsidRDefault="0081533A" w:rsidP="009046E9">
      <w:pPr>
        <w:tabs>
          <w:tab w:val="left" w:pos="3600"/>
        </w:tabs>
        <w:spacing w:after="0"/>
        <w:jc w:val="both"/>
        <w:rPr>
          <w:rFonts w:ascii="Arial" w:hAnsi="Arial" w:cs="Arial"/>
          <w:b/>
          <w:sz w:val="18"/>
          <w:szCs w:val="18"/>
        </w:rPr>
      </w:pPr>
    </w:p>
    <w:p w14:paraId="7AC85CE0" w14:textId="77777777" w:rsidR="009E4A81" w:rsidRPr="009046E9" w:rsidRDefault="009E4A81" w:rsidP="009046E9">
      <w:pPr>
        <w:tabs>
          <w:tab w:val="left" w:pos="3600"/>
        </w:tabs>
        <w:spacing w:after="0"/>
        <w:jc w:val="both"/>
        <w:rPr>
          <w:rFonts w:ascii="Arial" w:hAnsi="Arial" w:cs="Arial"/>
          <w:b/>
          <w:sz w:val="18"/>
          <w:szCs w:val="18"/>
        </w:rPr>
      </w:pPr>
    </w:p>
    <w:p w14:paraId="25CC179B" w14:textId="77777777" w:rsidR="00733680" w:rsidRPr="009046E9" w:rsidRDefault="001E05F0" w:rsidP="00F50FBE">
      <w:pPr>
        <w:spacing w:before="240" w:after="0"/>
        <w:jc w:val="center"/>
        <w:rPr>
          <w:rFonts w:ascii="Arial" w:eastAsia="Calibri" w:hAnsi="Arial" w:cs="Arial"/>
          <w:b/>
          <w:sz w:val="18"/>
          <w:szCs w:val="18"/>
        </w:rPr>
      </w:pPr>
      <w:r w:rsidRPr="009046E9">
        <w:rPr>
          <w:rFonts w:ascii="Arial" w:eastAsia="Calibri" w:hAnsi="Arial" w:cs="Arial"/>
          <w:b/>
          <w:sz w:val="18"/>
          <w:szCs w:val="18"/>
        </w:rPr>
        <w:lastRenderedPageBreak/>
        <w:t>Článok 2</w:t>
      </w:r>
    </w:p>
    <w:p w14:paraId="21B25C91" w14:textId="7C2FE8BF"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Predmet</w:t>
      </w:r>
      <w:r w:rsidR="00917EDC">
        <w:rPr>
          <w:rFonts w:ascii="Arial" w:eastAsia="Calibri" w:hAnsi="Arial" w:cs="Arial"/>
          <w:b/>
          <w:sz w:val="18"/>
          <w:szCs w:val="18"/>
        </w:rPr>
        <w:t xml:space="preserve"> </w:t>
      </w:r>
      <w:r w:rsidRPr="009046E9">
        <w:rPr>
          <w:rFonts w:ascii="Arial" w:eastAsia="Calibri" w:hAnsi="Arial" w:cs="Arial"/>
          <w:b/>
          <w:sz w:val="18"/>
          <w:szCs w:val="18"/>
        </w:rPr>
        <w:t>zmluvy</w:t>
      </w:r>
    </w:p>
    <w:p w14:paraId="5295F68C" w14:textId="48168681" w:rsidR="001E05F0" w:rsidRPr="002B0A88" w:rsidRDefault="001E05F0" w:rsidP="00F510C5">
      <w:pPr>
        <w:numPr>
          <w:ilvl w:val="1"/>
          <w:numId w:val="11"/>
        </w:numPr>
        <w:spacing w:before="120"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Predávajúci sa touto zmluvou zaväzuje dodať kupujúcemu</w:t>
      </w:r>
      <w:r w:rsidR="00E86EA8" w:rsidRPr="009046E9">
        <w:rPr>
          <w:rFonts w:ascii="Arial" w:eastAsia="Times New Roman" w:hAnsi="Arial" w:cs="Arial"/>
          <w:noProof/>
          <w:sz w:val="18"/>
          <w:szCs w:val="18"/>
          <w:lang w:eastAsia="sk-SK"/>
        </w:rPr>
        <w:t xml:space="preserve"> prístroj</w:t>
      </w:r>
      <w:r w:rsidR="002127B0">
        <w:rPr>
          <w:rFonts w:ascii="Arial" w:eastAsia="Times New Roman" w:hAnsi="Arial" w:cs="Arial"/>
          <w:noProof/>
          <w:sz w:val="18"/>
          <w:szCs w:val="18"/>
          <w:lang w:eastAsia="sk-SK"/>
        </w:rPr>
        <w:t>e</w:t>
      </w:r>
      <w:r w:rsidR="005F38AE" w:rsidRPr="009046E9">
        <w:rPr>
          <w:rFonts w:ascii="Arial" w:eastAsia="Times New Roman" w:hAnsi="Arial" w:cs="Arial"/>
          <w:noProof/>
          <w:sz w:val="18"/>
          <w:szCs w:val="18"/>
          <w:lang w:eastAsia="sk-SK"/>
        </w:rPr>
        <w:t xml:space="preserve"> </w:t>
      </w:r>
      <w:r w:rsidRPr="009046E9">
        <w:rPr>
          <w:rFonts w:ascii="Arial" w:eastAsia="Times New Roman" w:hAnsi="Arial" w:cs="Arial"/>
          <w:noProof/>
          <w:sz w:val="18"/>
          <w:szCs w:val="18"/>
          <w:lang w:eastAsia="sk-SK"/>
        </w:rPr>
        <w:t>podľa</w:t>
      </w:r>
      <w:r w:rsidR="00CB7DFA" w:rsidRPr="009046E9">
        <w:rPr>
          <w:rFonts w:ascii="Arial" w:eastAsia="Times New Roman" w:hAnsi="Arial" w:cs="Arial"/>
          <w:noProof/>
          <w:sz w:val="18"/>
          <w:szCs w:val="18"/>
          <w:lang w:eastAsia="sk-SK"/>
        </w:rPr>
        <w:t xml:space="preserve"> bodu 2</w:t>
      </w:r>
      <w:r w:rsidR="00F36799" w:rsidRPr="009046E9">
        <w:rPr>
          <w:rFonts w:ascii="Arial" w:eastAsia="Times New Roman" w:hAnsi="Arial" w:cs="Arial"/>
          <w:noProof/>
          <w:sz w:val="18"/>
          <w:szCs w:val="18"/>
          <w:lang w:eastAsia="sk-SK"/>
        </w:rPr>
        <w:t xml:space="preserve">. tohto článku zmluvy, poskytnúť služby </w:t>
      </w:r>
      <w:r w:rsidR="00546712">
        <w:rPr>
          <w:rFonts w:ascii="Arial" w:eastAsia="Times New Roman" w:hAnsi="Arial" w:cs="Arial"/>
          <w:noProof/>
          <w:sz w:val="18"/>
          <w:szCs w:val="18"/>
          <w:lang w:eastAsia="sk-SK"/>
        </w:rPr>
        <w:t xml:space="preserve">pozáručnej starostlivosti </w:t>
      </w:r>
      <w:r w:rsidR="00F36799" w:rsidRPr="009046E9">
        <w:rPr>
          <w:rFonts w:ascii="Arial" w:eastAsia="Times New Roman" w:hAnsi="Arial" w:cs="Arial"/>
          <w:noProof/>
          <w:sz w:val="18"/>
          <w:szCs w:val="18"/>
          <w:lang w:eastAsia="sk-SK"/>
        </w:rPr>
        <w:t>podľa podmienok dohodnutých v </w:t>
      </w:r>
      <w:r w:rsidR="00F36799" w:rsidRPr="005653DF">
        <w:rPr>
          <w:rFonts w:ascii="Arial" w:eastAsia="Times New Roman" w:hAnsi="Arial" w:cs="Arial"/>
          <w:noProof/>
          <w:sz w:val="18"/>
          <w:szCs w:val="18"/>
          <w:lang w:eastAsia="sk-SK"/>
        </w:rPr>
        <w:t>tejto zmluve a</w:t>
      </w:r>
      <w:r w:rsidRPr="005653DF">
        <w:rPr>
          <w:rFonts w:ascii="Arial" w:eastAsia="Times New Roman" w:hAnsi="Arial" w:cs="Arial"/>
          <w:noProof/>
          <w:sz w:val="18"/>
          <w:szCs w:val="18"/>
          <w:lang w:eastAsia="sk-SK"/>
        </w:rPr>
        <w:t xml:space="preserve"> previesť na </w:t>
      </w:r>
      <w:r w:rsidR="00990951" w:rsidRPr="005653DF">
        <w:rPr>
          <w:rFonts w:ascii="Arial" w:eastAsia="Times New Roman" w:hAnsi="Arial" w:cs="Arial"/>
          <w:noProof/>
          <w:sz w:val="18"/>
          <w:szCs w:val="18"/>
          <w:lang w:eastAsia="sk-SK"/>
        </w:rPr>
        <w:t>kupujúceho</w:t>
      </w:r>
      <w:r w:rsidR="002127B0">
        <w:rPr>
          <w:rFonts w:ascii="Arial" w:eastAsia="Times New Roman" w:hAnsi="Arial" w:cs="Arial"/>
          <w:noProof/>
          <w:sz w:val="18"/>
          <w:szCs w:val="18"/>
          <w:lang w:eastAsia="sk-SK"/>
        </w:rPr>
        <w:t xml:space="preserve"> vlastnícke právo k tý</w:t>
      </w:r>
      <w:r w:rsidRPr="005653DF">
        <w:rPr>
          <w:rFonts w:ascii="Arial" w:eastAsia="Times New Roman" w:hAnsi="Arial" w:cs="Arial"/>
          <w:noProof/>
          <w:sz w:val="18"/>
          <w:szCs w:val="18"/>
          <w:lang w:eastAsia="sk-SK"/>
        </w:rPr>
        <w:t xml:space="preserve">mto </w:t>
      </w:r>
      <w:r w:rsidR="002127B0">
        <w:rPr>
          <w:rFonts w:ascii="Arial" w:eastAsia="Times New Roman" w:hAnsi="Arial" w:cs="Arial"/>
          <w:noProof/>
          <w:sz w:val="18"/>
          <w:szCs w:val="18"/>
          <w:lang w:eastAsia="sk-SK"/>
        </w:rPr>
        <w:t>prístrojom</w:t>
      </w:r>
      <w:r w:rsidR="00F36799" w:rsidRPr="005653DF">
        <w:rPr>
          <w:rFonts w:ascii="Arial" w:eastAsia="Times New Roman" w:hAnsi="Arial" w:cs="Arial"/>
          <w:noProof/>
          <w:sz w:val="18"/>
          <w:szCs w:val="18"/>
          <w:lang w:eastAsia="sk-SK"/>
        </w:rPr>
        <w:t xml:space="preserve"> a k</w:t>
      </w:r>
      <w:r w:rsidRPr="005653DF">
        <w:rPr>
          <w:rFonts w:ascii="Arial" w:eastAsia="Times New Roman" w:hAnsi="Arial" w:cs="Arial"/>
          <w:noProof/>
          <w:sz w:val="18"/>
          <w:szCs w:val="18"/>
          <w:lang w:eastAsia="sk-SK"/>
        </w:rPr>
        <w:t xml:space="preserve">upujúci sa zaväzuje zaplatiť za </w:t>
      </w:r>
      <w:r w:rsidR="00A82557">
        <w:rPr>
          <w:rFonts w:ascii="Arial" w:eastAsia="Times New Roman" w:hAnsi="Arial" w:cs="Arial"/>
          <w:noProof/>
          <w:sz w:val="18"/>
          <w:szCs w:val="18"/>
          <w:lang w:eastAsia="sk-SK"/>
        </w:rPr>
        <w:t>prístroj</w:t>
      </w:r>
      <w:r w:rsidR="002127B0">
        <w:rPr>
          <w:rFonts w:ascii="Arial" w:eastAsia="Times New Roman" w:hAnsi="Arial" w:cs="Arial"/>
          <w:noProof/>
          <w:sz w:val="18"/>
          <w:szCs w:val="18"/>
          <w:lang w:eastAsia="sk-SK"/>
        </w:rPr>
        <w:t>e</w:t>
      </w:r>
      <w:r w:rsidRPr="005653DF">
        <w:rPr>
          <w:rFonts w:ascii="Arial" w:eastAsia="Times New Roman" w:hAnsi="Arial" w:cs="Arial"/>
          <w:noProof/>
          <w:sz w:val="18"/>
          <w:szCs w:val="18"/>
          <w:lang w:eastAsia="sk-SK"/>
        </w:rPr>
        <w:t xml:space="preserve"> </w:t>
      </w:r>
      <w:r w:rsidRPr="00CC49DA">
        <w:rPr>
          <w:rFonts w:ascii="Arial" w:eastAsia="Times New Roman" w:hAnsi="Arial" w:cs="Arial"/>
          <w:noProof/>
          <w:sz w:val="18"/>
          <w:szCs w:val="18"/>
          <w:lang w:eastAsia="sk-SK"/>
        </w:rPr>
        <w:t xml:space="preserve">dohodnutú kúpnu cenu. </w:t>
      </w:r>
      <w:r w:rsidR="0081533A" w:rsidRPr="00CC49DA">
        <w:rPr>
          <w:rFonts w:ascii="Arial" w:eastAsia="Times New Roman" w:hAnsi="Arial" w:cs="Arial"/>
          <w:noProof/>
          <w:sz w:val="18"/>
          <w:szCs w:val="18"/>
          <w:lang w:eastAsia="sk-SK"/>
        </w:rPr>
        <w:t xml:space="preserve">Predmetom tejto zmluvy je </w:t>
      </w:r>
      <w:r w:rsidR="00917EDC" w:rsidRPr="00CC49DA">
        <w:rPr>
          <w:rFonts w:ascii="Arial" w:eastAsia="Times New Roman" w:hAnsi="Arial" w:cs="Arial"/>
          <w:noProof/>
          <w:sz w:val="18"/>
          <w:szCs w:val="18"/>
          <w:lang w:eastAsia="sk-SK"/>
        </w:rPr>
        <w:t xml:space="preserve">zároveň </w:t>
      </w:r>
      <w:r w:rsidR="0081533A" w:rsidRPr="002B0A88">
        <w:rPr>
          <w:rFonts w:ascii="Arial" w:eastAsia="Times New Roman" w:hAnsi="Arial" w:cs="Arial"/>
          <w:noProof/>
          <w:sz w:val="18"/>
          <w:szCs w:val="18"/>
          <w:lang w:eastAsia="sk-SK"/>
        </w:rPr>
        <w:t>poskytovan</w:t>
      </w:r>
      <w:r w:rsidR="002127B0" w:rsidRPr="002B0A88">
        <w:rPr>
          <w:rFonts w:ascii="Arial" w:eastAsia="Times New Roman" w:hAnsi="Arial" w:cs="Arial"/>
          <w:noProof/>
          <w:sz w:val="18"/>
          <w:szCs w:val="18"/>
          <w:lang w:eastAsia="sk-SK"/>
        </w:rPr>
        <w:t>ie pozáručného servisu prístrojov</w:t>
      </w:r>
      <w:r w:rsidR="0081533A" w:rsidRPr="002B0A88">
        <w:rPr>
          <w:rFonts w:ascii="Arial" w:eastAsia="Times New Roman" w:hAnsi="Arial" w:cs="Arial"/>
          <w:noProof/>
          <w:sz w:val="18"/>
          <w:szCs w:val="18"/>
          <w:lang w:eastAsia="sk-SK"/>
        </w:rPr>
        <w:t xml:space="preserve"> </w:t>
      </w:r>
      <w:r w:rsidR="002C532F" w:rsidRPr="002B0A88">
        <w:rPr>
          <w:rFonts w:ascii="Arial" w:eastAsia="Times New Roman" w:hAnsi="Arial" w:cs="Arial"/>
          <w:noProof/>
          <w:sz w:val="18"/>
          <w:szCs w:val="18"/>
          <w:lang w:eastAsia="sk-SK"/>
        </w:rPr>
        <w:t>na základe individuáln</w:t>
      </w:r>
      <w:r w:rsidR="005B0B57" w:rsidRPr="002B0A88">
        <w:rPr>
          <w:rFonts w:ascii="Arial" w:eastAsia="Times New Roman" w:hAnsi="Arial" w:cs="Arial"/>
          <w:noProof/>
          <w:sz w:val="18"/>
          <w:szCs w:val="18"/>
          <w:lang w:eastAsia="sk-SK"/>
        </w:rPr>
        <w:t>ych objednávok kupujúceho</w:t>
      </w:r>
      <w:r w:rsidR="002C532F" w:rsidRPr="002B0A88">
        <w:rPr>
          <w:rFonts w:ascii="Arial" w:eastAsia="Times New Roman" w:hAnsi="Arial" w:cs="Arial"/>
          <w:noProof/>
          <w:sz w:val="18"/>
          <w:szCs w:val="18"/>
          <w:lang w:eastAsia="sk-SK"/>
        </w:rPr>
        <w:t xml:space="preserve"> a v rozsahu a za podmienok</w:t>
      </w:r>
      <w:r w:rsidR="0081533A" w:rsidRPr="002B0A88">
        <w:rPr>
          <w:rFonts w:ascii="Arial" w:eastAsia="Times New Roman" w:hAnsi="Arial" w:cs="Arial"/>
          <w:noProof/>
          <w:sz w:val="18"/>
          <w:szCs w:val="18"/>
          <w:lang w:eastAsia="sk-SK"/>
        </w:rPr>
        <w:t xml:space="preserve"> dohodnutých v tejto zmluve</w:t>
      </w:r>
      <w:r w:rsidR="006C60F8" w:rsidRPr="002B0A88">
        <w:rPr>
          <w:rFonts w:ascii="Arial" w:eastAsia="Times New Roman" w:hAnsi="Arial" w:cs="Arial"/>
          <w:noProof/>
          <w:sz w:val="18"/>
          <w:szCs w:val="18"/>
          <w:lang w:eastAsia="sk-SK"/>
        </w:rPr>
        <w:t xml:space="preserve"> a v rozsahu uvedeno</w:t>
      </w:r>
      <w:r w:rsidR="002C532F" w:rsidRPr="002B0A88">
        <w:rPr>
          <w:rFonts w:ascii="Arial" w:eastAsia="Times New Roman" w:hAnsi="Arial" w:cs="Arial"/>
          <w:noProof/>
          <w:sz w:val="18"/>
          <w:szCs w:val="18"/>
          <w:lang w:eastAsia="sk-SK"/>
        </w:rPr>
        <w:t>m v Prílohe č. 1 - Špecifikácia predmetu zákazky</w:t>
      </w:r>
      <w:r w:rsidR="0081533A" w:rsidRPr="002B0A88">
        <w:rPr>
          <w:rFonts w:ascii="Arial" w:eastAsia="Times New Roman" w:hAnsi="Arial" w:cs="Arial"/>
          <w:noProof/>
          <w:sz w:val="18"/>
          <w:szCs w:val="18"/>
          <w:lang w:eastAsia="sk-SK"/>
        </w:rPr>
        <w:t>.</w:t>
      </w:r>
    </w:p>
    <w:p w14:paraId="5E204AD3" w14:textId="48BCE769" w:rsidR="001E05F0" w:rsidRPr="00CC49DA" w:rsidRDefault="00A82557" w:rsidP="00F510C5">
      <w:pPr>
        <w:numPr>
          <w:ilvl w:val="1"/>
          <w:numId w:val="11"/>
        </w:numPr>
        <w:spacing w:after="0"/>
        <w:jc w:val="both"/>
        <w:rPr>
          <w:rFonts w:ascii="Arial" w:eastAsia="Times New Roman" w:hAnsi="Arial" w:cs="Arial"/>
          <w:noProof/>
          <w:sz w:val="18"/>
          <w:szCs w:val="18"/>
          <w:lang w:eastAsia="sk-SK"/>
        </w:rPr>
      </w:pPr>
      <w:r w:rsidRPr="002B0A88">
        <w:rPr>
          <w:rFonts w:ascii="Arial" w:eastAsia="Times New Roman" w:hAnsi="Arial" w:cs="Arial"/>
          <w:noProof/>
          <w:sz w:val="18"/>
          <w:szCs w:val="18"/>
          <w:lang w:eastAsia="sk-SK"/>
        </w:rPr>
        <w:t>Prístroj</w:t>
      </w:r>
      <w:r w:rsidR="001E05F0" w:rsidRPr="002B0A88">
        <w:rPr>
          <w:rFonts w:ascii="Arial" w:eastAsia="Times New Roman" w:hAnsi="Arial" w:cs="Arial"/>
          <w:noProof/>
          <w:sz w:val="18"/>
          <w:szCs w:val="18"/>
          <w:lang w:eastAsia="sk-SK"/>
        </w:rPr>
        <w:t>m</w:t>
      </w:r>
      <w:r w:rsidR="002127B0" w:rsidRPr="002B0A88">
        <w:rPr>
          <w:rFonts w:ascii="Arial" w:eastAsia="Times New Roman" w:hAnsi="Arial" w:cs="Arial"/>
          <w:noProof/>
          <w:sz w:val="18"/>
          <w:szCs w:val="18"/>
          <w:lang w:eastAsia="sk-SK"/>
        </w:rPr>
        <w:t>i</w:t>
      </w:r>
      <w:r w:rsidR="001E05F0" w:rsidRPr="002B0A88">
        <w:rPr>
          <w:rFonts w:ascii="Arial" w:eastAsia="Times New Roman" w:hAnsi="Arial" w:cs="Arial"/>
          <w:noProof/>
          <w:sz w:val="18"/>
          <w:szCs w:val="18"/>
          <w:lang w:eastAsia="sk-SK"/>
        </w:rPr>
        <w:t xml:space="preserve"> pre</w:t>
      </w:r>
      <w:r w:rsidR="002127B0" w:rsidRPr="002B0A88">
        <w:rPr>
          <w:rFonts w:ascii="Arial" w:eastAsia="Times New Roman" w:hAnsi="Arial" w:cs="Arial"/>
          <w:noProof/>
          <w:sz w:val="18"/>
          <w:szCs w:val="18"/>
          <w:lang w:eastAsia="sk-SK"/>
        </w:rPr>
        <w:t xml:space="preserve"> účely tejto zmluvy </w:t>
      </w:r>
      <w:r w:rsidR="00CB7DD7">
        <w:rPr>
          <w:rFonts w:ascii="Arial" w:eastAsia="Times New Roman" w:hAnsi="Arial" w:cs="Arial"/>
          <w:noProof/>
          <w:sz w:val="18"/>
          <w:szCs w:val="18"/>
          <w:lang w:eastAsia="sk-SK"/>
        </w:rPr>
        <w:t>sú</w:t>
      </w:r>
      <w:r w:rsidR="002127B0" w:rsidRPr="002B0A88">
        <w:rPr>
          <w:rFonts w:ascii="Arial" w:eastAsia="Times New Roman" w:hAnsi="Arial" w:cs="Arial"/>
          <w:noProof/>
          <w:sz w:val="18"/>
          <w:szCs w:val="18"/>
          <w:lang w:eastAsia="sk-SK"/>
        </w:rPr>
        <w:t xml:space="preserve"> nov</w:t>
      </w:r>
      <w:r w:rsidR="00CB7DD7">
        <w:rPr>
          <w:rFonts w:ascii="Arial" w:eastAsia="Times New Roman" w:hAnsi="Arial" w:cs="Arial"/>
          <w:noProof/>
          <w:sz w:val="18"/>
          <w:szCs w:val="18"/>
          <w:lang w:eastAsia="sk-SK"/>
        </w:rPr>
        <w:t>é</w:t>
      </w:r>
      <w:r w:rsidR="002127B0" w:rsidRPr="002B0A88">
        <w:rPr>
          <w:rFonts w:ascii="Arial" w:eastAsia="Times New Roman" w:hAnsi="Arial" w:cs="Arial"/>
          <w:noProof/>
          <w:sz w:val="18"/>
          <w:szCs w:val="18"/>
          <w:lang w:eastAsia="sk-SK"/>
        </w:rPr>
        <w:t>, nepoužívan</w:t>
      </w:r>
      <w:r w:rsidR="00CB7DD7">
        <w:rPr>
          <w:rFonts w:ascii="Arial" w:eastAsia="Times New Roman" w:hAnsi="Arial" w:cs="Arial"/>
          <w:noProof/>
          <w:sz w:val="18"/>
          <w:szCs w:val="18"/>
          <w:lang w:eastAsia="sk-SK"/>
        </w:rPr>
        <w:t>é</w:t>
      </w:r>
      <w:r w:rsidR="002127B0">
        <w:rPr>
          <w:rFonts w:ascii="Arial" w:eastAsia="Times New Roman" w:hAnsi="Arial" w:cs="Arial"/>
          <w:noProof/>
          <w:sz w:val="18"/>
          <w:szCs w:val="18"/>
          <w:lang w:eastAsia="sk-SK"/>
        </w:rPr>
        <w:t xml:space="preserve"> a nerepasovan</w:t>
      </w:r>
      <w:r w:rsidR="00CB7DD7">
        <w:rPr>
          <w:rFonts w:ascii="Arial" w:eastAsia="Times New Roman" w:hAnsi="Arial" w:cs="Arial"/>
          <w:noProof/>
          <w:sz w:val="18"/>
          <w:szCs w:val="18"/>
          <w:lang w:eastAsia="sk-SK"/>
        </w:rPr>
        <w:t>é</w:t>
      </w:r>
      <w:r w:rsidR="002127B0">
        <w:rPr>
          <w:rFonts w:ascii="Arial" w:eastAsia="Times New Roman" w:hAnsi="Arial" w:cs="Arial"/>
          <w:noProof/>
          <w:sz w:val="18"/>
          <w:szCs w:val="18"/>
          <w:lang w:eastAsia="sk-SK"/>
        </w:rPr>
        <w:t xml:space="preserve"> </w:t>
      </w:r>
      <w:r w:rsidR="00CB7DD7" w:rsidRPr="00CB7DD7">
        <w:rPr>
          <w:rFonts w:ascii="Arial" w:eastAsia="Times New Roman" w:hAnsi="Arial" w:cs="Arial"/>
          <w:noProof/>
          <w:sz w:val="18"/>
          <w:szCs w:val="18"/>
          <w:lang w:eastAsia="sk-SK"/>
        </w:rPr>
        <w:t>echokardiografick</w:t>
      </w:r>
      <w:r w:rsidR="00CB7DD7">
        <w:rPr>
          <w:rFonts w:ascii="Arial" w:eastAsia="Times New Roman" w:hAnsi="Arial" w:cs="Arial"/>
          <w:noProof/>
          <w:sz w:val="18"/>
          <w:szCs w:val="18"/>
          <w:lang w:eastAsia="sk-SK"/>
        </w:rPr>
        <w:t>é</w:t>
      </w:r>
      <w:r w:rsidR="00CB7DD7" w:rsidRPr="00CB7DD7">
        <w:rPr>
          <w:rFonts w:ascii="Arial" w:eastAsia="Times New Roman" w:hAnsi="Arial" w:cs="Arial"/>
          <w:noProof/>
          <w:sz w:val="18"/>
          <w:szCs w:val="18"/>
          <w:lang w:eastAsia="sk-SK"/>
        </w:rPr>
        <w:t xml:space="preserve"> prístroj</w:t>
      </w:r>
      <w:r w:rsidR="00CB7DD7">
        <w:rPr>
          <w:rFonts w:ascii="Arial" w:eastAsia="Times New Roman" w:hAnsi="Arial" w:cs="Arial"/>
          <w:noProof/>
          <w:sz w:val="18"/>
          <w:szCs w:val="18"/>
          <w:lang w:eastAsia="sk-SK"/>
        </w:rPr>
        <w:t>e</w:t>
      </w:r>
      <w:r w:rsidR="0081533A" w:rsidRPr="00CC49DA">
        <w:rPr>
          <w:rFonts w:ascii="Arial" w:eastAsia="Times New Roman" w:hAnsi="Arial" w:cs="Arial"/>
          <w:noProof/>
          <w:sz w:val="18"/>
          <w:szCs w:val="18"/>
          <w:lang w:eastAsia="sk-SK"/>
        </w:rPr>
        <w:t xml:space="preserve"> </w:t>
      </w:r>
      <w:r w:rsidR="00514D6C" w:rsidRPr="00CC49DA">
        <w:rPr>
          <w:rFonts w:ascii="Arial" w:eastAsia="Times New Roman" w:hAnsi="Arial" w:cs="Arial"/>
          <w:noProof/>
          <w:sz w:val="18"/>
          <w:szCs w:val="18"/>
          <w:lang w:eastAsia="sk-SK"/>
        </w:rPr>
        <w:t>(ďalej len „</w:t>
      </w:r>
      <w:r w:rsidRPr="00CC49DA">
        <w:rPr>
          <w:rFonts w:ascii="Arial" w:eastAsia="Times New Roman" w:hAnsi="Arial" w:cs="Arial"/>
          <w:noProof/>
          <w:sz w:val="18"/>
          <w:szCs w:val="18"/>
          <w:lang w:eastAsia="sk-SK"/>
        </w:rPr>
        <w:t>prístroj</w:t>
      </w:r>
      <w:r w:rsidR="002127B0">
        <w:rPr>
          <w:rFonts w:ascii="Arial" w:eastAsia="Times New Roman" w:hAnsi="Arial" w:cs="Arial"/>
          <w:noProof/>
          <w:sz w:val="18"/>
          <w:szCs w:val="18"/>
          <w:lang w:eastAsia="sk-SK"/>
        </w:rPr>
        <w:t>e</w:t>
      </w:r>
      <w:r w:rsidR="00514D6C" w:rsidRPr="00CC49DA">
        <w:rPr>
          <w:rFonts w:ascii="Arial" w:eastAsia="Times New Roman" w:hAnsi="Arial" w:cs="Arial"/>
          <w:noProof/>
          <w:sz w:val="18"/>
          <w:szCs w:val="18"/>
          <w:lang w:eastAsia="sk-SK"/>
        </w:rPr>
        <w:t xml:space="preserve">“) </w:t>
      </w:r>
      <w:r w:rsidR="001E05F0" w:rsidRPr="00CC49DA">
        <w:rPr>
          <w:rFonts w:ascii="Arial" w:eastAsia="Times New Roman" w:hAnsi="Arial" w:cs="Arial"/>
          <w:noProof/>
          <w:sz w:val="18"/>
          <w:szCs w:val="18"/>
          <w:lang w:eastAsia="sk-SK"/>
        </w:rPr>
        <w:t xml:space="preserve">vo vlastníctve </w:t>
      </w:r>
      <w:r w:rsidR="00990951" w:rsidRPr="00CC49DA">
        <w:rPr>
          <w:rFonts w:ascii="Arial" w:eastAsia="Times New Roman" w:hAnsi="Arial" w:cs="Arial"/>
          <w:noProof/>
          <w:sz w:val="18"/>
          <w:szCs w:val="18"/>
          <w:lang w:eastAsia="sk-SK"/>
        </w:rPr>
        <w:t>predávajúceho</w:t>
      </w:r>
      <w:r w:rsidR="001E05F0" w:rsidRPr="00CC49DA">
        <w:rPr>
          <w:rFonts w:ascii="Arial" w:eastAsia="Times New Roman" w:hAnsi="Arial" w:cs="Arial"/>
          <w:noProof/>
          <w:sz w:val="18"/>
          <w:szCs w:val="18"/>
          <w:lang w:eastAsia="sk-SK"/>
        </w:rPr>
        <w:t xml:space="preserve"> </w:t>
      </w:r>
      <w:r w:rsidR="001E05F0" w:rsidRPr="00CC49DA">
        <w:rPr>
          <w:rFonts w:ascii="Arial" w:eastAsia="Times New Roman" w:hAnsi="Arial" w:cs="Arial"/>
          <w:bCs/>
          <w:noProof/>
          <w:sz w:val="18"/>
          <w:szCs w:val="18"/>
          <w:lang w:eastAsia="sk-SK"/>
        </w:rPr>
        <w:t xml:space="preserve">podľa špecifikácie uvedenej </w:t>
      </w:r>
      <w:r w:rsidR="0016545F" w:rsidRPr="00CC49DA">
        <w:rPr>
          <w:rFonts w:ascii="Arial" w:eastAsia="Times New Roman" w:hAnsi="Arial" w:cs="Arial"/>
          <w:bCs/>
          <w:noProof/>
          <w:sz w:val="18"/>
          <w:szCs w:val="18"/>
          <w:lang w:eastAsia="sk-SK"/>
        </w:rPr>
        <w:t>v Prílohe č.</w:t>
      </w:r>
      <w:r w:rsidR="001856C2" w:rsidRPr="00CC49DA">
        <w:rPr>
          <w:rFonts w:ascii="Arial" w:eastAsia="Times New Roman" w:hAnsi="Arial" w:cs="Arial"/>
          <w:bCs/>
          <w:noProof/>
          <w:sz w:val="18"/>
          <w:szCs w:val="18"/>
          <w:lang w:eastAsia="sk-SK"/>
        </w:rPr>
        <w:t xml:space="preserve"> </w:t>
      </w:r>
      <w:r w:rsidR="0016545F" w:rsidRPr="00CC49DA">
        <w:rPr>
          <w:rFonts w:ascii="Arial" w:eastAsia="Times New Roman" w:hAnsi="Arial" w:cs="Arial"/>
          <w:bCs/>
          <w:noProof/>
          <w:sz w:val="18"/>
          <w:szCs w:val="18"/>
          <w:lang w:eastAsia="sk-SK"/>
        </w:rPr>
        <w:t xml:space="preserve">1 </w:t>
      </w:r>
      <w:r w:rsidR="001E05F0" w:rsidRPr="00CC49DA">
        <w:rPr>
          <w:rFonts w:ascii="Arial" w:eastAsia="Times New Roman" w:hAnsi="Arial" w:cs="Arial"/>
          <w:bCs/>
          <w:noProof/>
          <w:sz w:val="18"/>
          <w:szCs w:val="18"/>
          <w:lang w:eastAsia="sk-SK"/>
        </w:rPr>
        <w:t>– Špecifikácia predmetu zákazky, ktorá je neoddeliteľnou súčasťou tejto zmluvy</w:t>
      </w:r>
      <w:r w:rsidR="001E05F0" w:rsidRPr="00CC49DA">
        <w:rPr>
          <w:rFonts w:ascii="Arial" w:eastAsia="Times New Roman" w:hAnsi="Arial" w:cs="Arial"/>
          <w:noProof/>
          <w:sz w:val="18"/>
          <w:szCs w:val="18"/>
          <w:lang w:eastAsia="sk-SK"/>
        </w:rPr>
        <w:t>.</w:t>
      </w:r>
    </w:p>
    <w:p w14:paraId="17E3650F" w14:textId="14F0525D" w:rsidR="00990951" w:rsidRPr="00CC49DA" w:rsidRDefault="00990951" w:rsidP="00F510C5">
      <w:pPr>
        <w:numPr>
          <w:ilvl w:val="1"/>
          <w:numId w:val="11"/>
        </w:numPr>
        <w:spacing w:after="0"/>
        <w:jc w:val="both"/>
        <w:rPr>
          <w:rFonts w:ascii="Arial" w:eastAsia="Times New Roman" w:hAnsi="Arial" w:cs="Arial"/>
          <w:noProof/>
          <w:sz w:val="18"/>
          <w:szCs w:val="18"/>
          <w:lang w:eastAsia="sk-SK"/>
        </w:rPr>
      </w:pPr>
      <w:r w:rsidRPr="00CC49DA">
        <w:rPr>
          <w:rFonts w:ascii="Arial" w:eastAsia="Times New Roman" w:hAnsi="Arial" w:cs="Arial"/>
          <w:noProof/>
          <w:sz w:val="18"/>
          <w:szCs w:val="18"/>
          <w:lang w:eastAsia="sk-SK"/>
        </w:rPr>
        <w:t xml:space="preserve">Predávajúci prehlasuje, že je vlastníkom </w:t>
      </w:r>
      <w:r w:rsidR="002127B0">
        <w:rPr>
          <w:rFonts w:ascii="Arial" w:eastAsia="Times New Roman" w:hAnsi="Arial" w:cs="Arial"/>
          <w:noProof/>
          <w:sz w:val="18"/>
          <w:szCs w:val="18"/>
          <w:lang w:eastAsia="sk-SK"/>
        </w:rPr>
        <w:t>prístrojov a je oprávnený s ni</w:t>
      </w:r>
      <w:r w:rsidRPr="00CC49DA">
        <w:rPr>
          <w:rFonts w:ascii="Arial" w:eastAsia="Times New Roman" w:hAnsi="Arial" w:cs="Arial"/>
          <w:noProof/>
          <w:sz w:val="18"/>
          <w:szCs w:val="18"/>
          <w:lang w:eastAsia="sk-SK"/>
        </w:rPr>
        <w:t>m</w:t>
      </w:r>
      <w:r w:rsidR="002127B0">
        <w:rPr>
          <w:rFonts w:ascii="Arial" w:eastAsia="Times New Roman" w:hAnsi="Arial" w:cs="Arial"/>
          <w:noProof/>
          <w:sz w:val="18"/>
          <w:szCs w:val="18"/>
          <w:lang w:eastAsia="sk-SK"/>
        </w:rPr>
        <w:t>i nakladať za účelom ich</w:t>
      </w:r>
      <w:r w:rsidRPr="00CC49DA">
        <w:rPr>
          <w:rFonts w:ascii="Arial" w:eastAsia="Times New Roman" w:hAnsi="Arial" w:cs="Arial"/>
          <w:noProof/>
          <w:sz w:val="18"/>
          <w:szCs w:val="18"/>
          <w:lang w:eastAsia="sk-SK"/>
        </w:rPr>
        <w:t xml:space="preserve"> predaja podľa tejto zmluvy.</w:t>
      </w:r>
    </w:p>
    <w:p w14:paraId="3D25B9E6" w14:textId="4CE40251" w:rsidR="00CD5FCF" w:rsidRPr="00F50FBE" w:rsidRDefault="001E05F0" w:rsidP="00F50FBE">
      <w:pPr>
        <w:numPr>
          <w:ilvl w:val="1"/>
          <w:numId w:val="11"/>
        </w:numPr>
        <w:spacing w:after="0"/>
        <w:jc w:val="both"/>
        <w:rPr>
          <w:rFonts w:ascii="Arial" w:eastAsia="Times New Roman" w:hAnsi="Arial" w:cs="Arial"/>
          <w:noProof/>
          <w:sz w:val="18"/>
          <w:szCs w:val="18"/>
          <w:lang w:eastAsia="sk-SK"/>
        </w:rPr>
      </w:pPr>
      <w:r w:rsidRPr="00CC49DA">
        <w:rPr>
          <w:rFonts w:ascii="Arial" w:eastAsia="Times New Roman" w:hAnsi="Arial" w:cs="Arial"/>
          <w:noProof/>
          <w:sz w:val="18"/>
          <w:szCs w:val="18"/>
          <w:lang w:eastAsia="sk-SK"/>
        </w:rPr>
        <w:t xml:space="preserve">Dodávka </w:t>
      </w:r>
      <w:r w:rsidR="00A82557" w:rsidRPr="00CC49DA">
        <w:rPr>
          <w:rFonts w:ascii="Arial" w:eastAsia="Times New Roman" w:hAnsi="Arial" w:cs="Arial"/>
          <w:noProof/>
          <w:sz w:val="18"/>
          <w:szCs w:val="18"/>
          <w:lang w:eastAsia="sk-SK"/>
        </w:rPr>
        <w:t>prístroj</w:t>
      </w:r>
      <w:r w:rsidR="002127B0">
        <w:rPr>
          <w:rFonts w:ascii="Arial" w:eastAsia="Times New Roman" w:hAnsi="Arial" w:cs="Arial"/>
          <w:noProof/>
          <w:sz w:val="18"/>
          <w:szCs w:val="18"/>
          <w:lang w:eastAsia="sk-SK"/>
        </w:rPr>
        <w:t>ov</w:t>
      </w:r>
      <w:r w:rsidR="0006541B" w:rsidRPr="00CC49DA">
        <w:rPr>
          <w:rFonts w:ascii="Arial" w:eastAsia="Times New Roman" w:hAnsi="Arial" w:cs="Arial"/>
          <w:noProof/>
          <w:sz w:val="18"/>
          <w:szCs w:val="18"/>
          <w:lang w:eastAsia="sk-SK"/>
        </w:rPr>
        <w:t xml:space="preserve"> predávajúcim podľa tejto zmluvy</w:t>
      </w:r>
      <w:r w:rsidRPr="00CC49DA">
        <w:rPr>
          <w:rFonts w:ascii="Arial" w:eastAsia="Times New Roman" w:hAnsi="Arial" w:cs="Arial"/>
          <w:noProof/>
          <w:sz w:val="18"/>
          <w:szCs w:val="18"/>
          <w:lang w:eastAsia="sk-SK"/>
        </w:rPr>
        <w:t xml:space="preserve"> zahŕňa</w:t>
      </w:r>
      <w:r w:rsidR="0006541B" w:rsidRPr="00CC49DA">
        <w:rPr>
          <w:rFonts w:ascii="Arial" w:eastAsia="Times New Roman" w:hAnsi="Arial" w:cs="Arial"/>
          <w:noProof/>
          <w:sz w:val="18"/>
          <w:szCs w:val="18"/>
          <w:lang w:eastAsia="sk-SK"/>
        </w:rPr>
        <w:t xml:space="preserve"> aj:</w:t>
      </w:r>
    </w:p>
    <w:p w14:paraId="6B598F3C" w14:textId="427AB463" w:rsidR="00023109" w:rsidRPr="00CC49DA" w:rsidRDefault="005C1AFE" w:rsidP="004E0EAD">
      <w:pPr>
        <w:pStyle w:val="Odsekzoznamu"/>
        <w:spacing w:after="0"/>
        <w:ind w:left="850" w:hanging="425"/>
        <w:contextualSpacing w:val="0"/>
        <w:jc w:val="both"/>
        <w:rPr>
          <w:rFonts w:ascii="Arial" w:eastAsia="Times New Roman" w:hAnsi="Arial" w:cs="Arial"/>
          <w:noProof/>
          <w:sz w:val="18"/>
          <w:szCs w:val="18"/>
          <w:lang w:eastAsia="sk-SK"/>
        </w:rPr>
      </w:pPr>
      <w:r w:rsidRPr="00CC49DA">
        <w:rPr>
          <w:rFonts w:ascii="Arial" w:eastAsia="Times New Roman" w:hAnsi="Arial" w:cs="Arial"/>
          <w:noProof/>
          <w:sz w:val="18"/>
          <w:szCs w:val="18"/>
          <w:lang w:eastAsia="sk-SK"/>
        </w:rPr>
        <w:t>4.1.</w:t>
      </w:r>
      <w:r w:rsidR="001E05F0" w:rsidRPr="00CC49DA">
        <w:rPr>
          <w:rFonts w:ascii="Arial" w:eastAsia="Times New Roman" w:hAnsi="Arial" w:cs="Arial"/>
          <w:noProof/>
          <w:sz w:val="18"/>
          <w:szCs w:val="18"/>
          <w:lang w:eastAsia="sk-SK"/>
        </w:rPr>
        <w:t xml:space="preserve">dodanie </w:t>
      </w:r>
      <w:r w:rsidR="002127B0">
        <w:rPr>
          <w:rFonts w:ascii="Arial" w:eastAsia="Times New Roman" w:hAnsi="Arial" w:cs="Arial"/>
          <w:noProof/>
          <w:sz w:val="18"/>
          <w:szCs w:val="18"/>
          <w:lang w:eastAsia="sk-SK"/>
        </w:rPr>
        <w:t>prístrojov</w:t>
      </w:r>
      <w:r w:rsidR="001E05F0" w:rsidRPr="00CC49DA">
        <w:rPr>
          <w:rFonts w:ascii="Arial" w:eastAsia="Times New Roman" w:hAnsi="Arial" w:cs="Arial"/>
          <w:noProof/>
          <w:sz w:val="18"/>
          <w:szCs w:val="18"/>
          <w:lang w:eastAsia="sk-SK"/>
        </w:rPr>
        <w:t xml:space="preserve"> do miesta </w:t>
      </w:r>
      <w:r w:rsidR="005653DF" w:rsidRPr="00CC49DA">
        <w:rPr>
          <w:rFonts w:ascii="Arial" w:eastAsia="Times New Roman" w:hAnsi="Arial" w:cs="Arial"/>
          <w:noProof/>
          <w:sz w:val="18"/>
          <w:szCs w:val="18"/>
          <w:lang w:eastAsia="sk-SK"/>
        </w:rPr>
        <w:t>dodania</w:t>
      </w:r>
      <w:r w:rsidR="001E05F0" w:rsidRPr="00CC49DA">
        <w:rPr>
          <w:rFonts w:ascii="Arial" w:eastAsia="Times New Roman" w:hAnsi="Arial" w:cs="Arial"/>
          <w:noProof/>
          <w:sz w:val="18"/>
          <w:szCs w:val="18"/>
          <w:lang w:eastAsia="sk-SK"/>
        </w:rPr>
        <w:t xml:space="preserve">, </w:t>
      </w:r>
      <w:r w:rsidR="002127B0">
        <w:rPr>
          <w:rFonts w:ascii="Arial" w:eastAsia="Times New Roman" w:hAnsi="Arial" w:cs="Arial"/>
          <w:noProof/>
          <w:sz w:val="18"/>
          <w:szCs w:val="18"/>
          <w:lang w:eastAsia="sk-SK"/>
        </w:rPr>
        <w:t>ich</w:t>
      </w:r>
      <w:r w:rsidR="001E05F0" w:rsidRPr="00CC49DA">
        <w:rPr>
          <w:rFonts w:ascii="Arial" w:eastAsia="Times New Roman" w:hAnsi="Arial" w:cs="Arial"/>
          <w:noProof/>
          <w:sz w:val="18"/>
          <w:szCs w:val="18"/>
          <w:lang w:eastAsia="sk-SK"/>
        </w:rPr>
        <w:t xml:space="preserve"> </w:t>
      </w:r>
      <w:r w:rsidR="00586301" w:rsidRPr="00CC49DA">
        <w:rPr>
          <w:rFonts w:ascii="Arial" w:eastAsia="Times New Roman" w:hAnsi="Arial" w:cs="Arial"/>
          <w:noProof/>
          <w:sz w:val="18"/>
          <w:szCs w:val="18"/>
          <w:lang w:eastAsia="sk-SK"/>
        </w:rPr>
        <w:t xml:space="preserve">vybalenie a likvidáciu obalov, </w:t>
      </w:r>
    </w:p>
    <w:p w14:paraId="65D8D31A" w14:textId="5C8DF06E" w:rsidR="00023109" w:rsidRPr="00CC49DA" w:rsidRDefault="005C1AFE" w:rsidP="0081533A">
      <w:pPr>
        <w:pStyle w:val="Odsekzoznamu"/>
        <w:spacing w:before="120" w:after="120"/>
        <w:ind w:left="851" w:hanging="425"/>
        <w:jc w:val="both"/>
        <w:rPr>
          <w:rFonts w:ascii="Arial" w:eastAsia="Times New Roman" w:hAnsi="Arial" w:cs="Arial"/>
          <w:noProof/>
          <w:sz w:val="18"/>
          <w:szCs w:val="18"/>
          <w:lang w:eastAsia="sk-SK"/>
        </w:rPr>
      </w:pPr>
      <w:r w:rsidRPr="00CC49DA">
        <w:rPr>
          <w:rFonts w:ascii="Arial" w:eastAsia="Times New Roman" w:hAnsi="Arial" w:cs="Arial"/>
          <w:noProof/>
          <w:sz w:val="18"/>
          <w:szCs w:val="18"/>
          <w:lang w:eastAsia="sk-SK"/>
        </w:rPr>
        <w:t>4.2.</w:t>
      </w:r>
      <w:r w:rsidR="001E05F0" w:rsidRPr="00CC49DA">
        <w:rPr>
          <w:rFonts w:ascii="Arial" w:eastAsia="Times New Roman" w:hAnsi="Arial" w:cs="Arial"/>
          <w:noProof/>
          <w:sz w:val="18"/>
          <w:szCs w:val="18"/>
          <w:lang w:eastAsia="sk-SK"/>
        </w:rPr>
        <w:t xml:space="preserve">inštaláciu, odskúšanie a uvedenie </w:t>
      </w:r>
      <w:r w:rsidR="002127B0">
        <w:rPr>
          <w:rFonts w:ascii="Arial" w:eastAsia="Times New Roman" w:hAnsi="Arial" w:cs="Arial"/>
          <w:noProof/>
          <w:sz w:val="18"/>
          <w:szCs w:val="18"/>
          <w:lang w:eastAsia="sk-SK"/>
        </w:rPr>
        <w:t>prístrojov</w:t>
      </w:r>
      <w:r w:rsidR="00586301" w:rsidRPr="00CC49DA">
        <w:rPr>
          <w:rFonts w:ascii="Arial" w:eastAsia="Times New Roman" w:hAnsi="Arial" w:cs="Arial"/>
          <w:noProof/>
          <w:sz w:val="18"/>
          <w:szCs w:val="18"/>
          <w:lang w:eastAsia="sk-SK"/>
        </w:rPr>
        <w:t xml:space="preserve"> </w:t>
      </w:r>
      <w:r w:rsidR="001E05F0" w:rsidRPr="00CC49DA">
        <w:rPr>
          <w:rFonts w:ascii="Arial" w:eastAsia="Times New Roman" w:hAnsi="Arial" w:cs="Arial"/>
          <w:noProof/>
          <w:sz w:val="18"/>
          <w:szCs w:val="18"/>
          <w:lang w:eastAsia="sk-SK"/>
        </w:rPr>
        <w:t xml:space="preserve">do prevádzky, </w:t>
      </w:r>
    </w:p>
    <w:p w14:paraId="4A277246" w14:textId="74BF8D8A" w:rsidR="004F4A09" w:rsidRPr="00162B4E" w:rsidRDefault="005C1AFE" w:rsidP="00162B4E">
      <w:pPr>
        <w:pStyle w:val="Odsekzoznamu"/>
        <w:spacing w:after="0"/>
        <w:ind w:left="851" w:hanging="425"/>
        <w:jc w:val="both"/>
        <w:rPr>
          <w:rFonts w:ascii="Arial" w:eastAsia="Times New Roman" w:hAnsi="Arial" w:cs="Arial"/>
          <w:noProof/>
          <w:sz w:val="18"/>
          <w:szCs w:val="18"/>
          <w:lang w:eastAsia="sk-SK"/>
        </w:rPr>
      </w:pPr>
      <w:r w:rsidRPr="00CC49DA">
        <w:rPr>
          <w:rFonts w:ascii="Arial" w:eastAsia="Times New Roman" w:hAnsi="Arial" w:cs="Arial"/>
          <w:noProof/>
          <w:sz w:val="18"/>
          <w:szCs w:val="18"/>
          <w:lang w:eastAsia="sk-SK"/>
        </w:rPr>
        <w:t>4.3.</w:t>
      </w:r>
      <w:r w:rsidR="001E05F0" w:rsidRPr="00CC49DA">
        <w:rPr>
          <w:rFonts w:ascii="Arial" w:eastAsia="Times New Roman" w:hAnsi="Arial" w:cs="Arial"/>
          <w:noProof/>
          <w:sz w:val="18"/>
          <w:szCs w:val="18"/>
          <w:lang w:eastAsia="sk-SK"/>
        </w:rPr>
        <w:t>základné zaškolenie zamestnancov kupujúceho s obsluhou, údržbu</w:t>
      </w:r>
      <w:r w:rsidR="004F4A09" w:rsidRPr="00CC49DA">
        <w:rPr>
          <w:rFonts w:ascii="Arial" w:eastAsia="Times New Roman" w:hAnsi="Arial" w:cs="Arial"/>
          <w:noProof/>
          <w:sz w:val="18"/>
          <w:szCs w:val="18"/>
          <w:lang w:eastAsia="sk-SK"/>
        </w:rPr>
        <w:t xml:space="preserve"> a ošetrovanie dodan</w:t>
      </w:r>
      <w:r w:rsidR="002127B0">
        <w:rPr>
          <w:rFonts w:ascii="Arial" w:eastAsia="Times New Roman" w:hAnsi="Arial" w:cs="Arial"/>
          <w:noProof/>
          <w:sz w:val="18"/>
          <w:szCs w:val="18"/>
          <w:lang w:eastAsia="sk-SK"/>
        </w:rPr>
        <w:t>ých</w:t>
      </w:r>
      <w:r w:rsidR="004F4A09" w:rsidRPr="00CC49DA">
        <w:rPr>
          <w:rFonts w:ascii="Arial" w:eastAsia="Times New Roman" w:hAnsi="Arial" w:cs="Arial"/>
          <w:noProof/>
          <w:sz w:val="18"/>
          <w:szCs w:val="18"/>
          <w:lang w:eastAsia="sk-SK"/>
        </w:rPr>
        <w:t xml:space="preserve"> </w:t>
      </w:r>
      <w:r w:rsidR="002127B0">
        <w:rPr>
          <w:rFonts w:ascii="Arial" w:eastAsia="Times New Roman" w:hAnsi="Arial" w:cs="Arial"/>
          <w:noProof/>
          <w:sz w:val="18"/>
          <w:szCs w:val="18"/>
          <w:lang w:eastAsia="sk-SK"/>
        </w:rPr>
        <w:t>prístrojov</w:t>
      </w:r>
      <w:r w:rsidR="00162B4E">
        <w:rPr>
          <w:rFonts w:ascii="Arial" w:eastAsia="Times New Roman" w:hAnsi="Arial" w:cs="Arial"/>
          <w:noProof/>
          <w:sz w:val="18"/>
          <w:szCs w:val="18"/>
          <w:lang w:eastAsia="sk-SK"/>
        </w:rPr>
        <w:t>.</w:t>
      </w:r>
    </w:p>
    <w:p w14:paraId="6657BB7F" w14:textId="4EEA93C2" w:rsidR="004F4A09" w:rsidRPr="00CC49DA" w:rsidRDefault="00890477" w:rsidP="00F510C5">
      <w:pPr>
        <w:numPr>
          <w:ilvl w:val="1"/>
          <w:numId w:val="11"/>
        </w:numPr>
        <w:spacing w:after="0"/>
        <w:jc w:val="both"/>
        <w:rPr>
          <w:rFonts w:ascii="Arial" w:eastAsia="Times New Roman" w:hAnsi="Arial" w:cs="Arial"/>
          <w:noProof/>
          <w:sz w:val="18"/>
          <w:szCs w:val="18"/>
          <w:lang w:eastAsia="sk-SK"/>
        </w:rPr>
      </w:pPr>
      <w:r w:rsidRPr="00CC49DA">
        <w:rPr>
          <w:rFonts w:ascii="Arial" w:eastAsia="Times New Roman" w:hAnsi="Arial" w:cs="Arial"/>
          <w:noProof/>
          <w:sz w:val="18"/>
          <w:szCs w:val="18"/>
          <w:lang w:eastAsia="sk-SK"/>
        </w:rPr>
        <w:t>Súčasťou záväzku predávajúceho je poskytnutie písomných dokladov potrebných pre riadne a b</w:t>
      </w:r>
      <w:r w:rsidR="005F38AE" w:rsidRPr="00CC49DA">
        <w:rPr>
          <w:rFonts w:ascii="Arial" w:eastAsia="Times New Roman" w:hAnsi="Arial" w:cs="Arial"/>
          <w:noProof/>
          <w:sz w:val="18"/>
          <w:szCs w:val="18"/>
          <w:lang w:eastAsia="sk-SK"/>
        </w:rPr>
        <w:t>ezchybné použitie predm</w:t>
      </w:r>
      <w:r w:rsidR="005F7AB2" w:rsidRPr="00CC49DA">
        <w:rPr>
          <w:rFonts w:ascii="Arial" w:eastAsia="Times New Roman" w:hAnsi="Arial" w:cs="Arial"/>
          <w:noProof/>
          <w:sz w:val="18"/>
          <w:szCs w:val="18"/>
          <w:lang w:eastAsia="sk-SK"/>
        </w:rPr>
        <w:t>e</w:t>
      </w:r>
      <w:r w:rsidR="005F38AE" w:rsidRPr="00CC49DA">
        <w:rPr>
          <w:rFonts w:ascii="Arial" w:eastAsia="Times New Roman" w:hAnsi="Arial" w:cs="Arial"/>
          <w:noProof/>
          <w:sz w:val="18"/>
          <w:szCs w:val="18"/>
          <w:lang w:eastAsia="sk-SK"/>
        </w:rPr>
        <w:t>t</w:t>
      </w:r>
      <w:r w:rsidR="00990951" w:rsidRPr="00CC49DA">
        <w:rPr>
          <w:rFonts w:ascii="Arial" w:eastAsia="Times New Roman" w:hAnsi="Arial" w:cs="Arial"/>
          <w:noProof/>
          <w:sz w:val="18"/>
          <w:szCs w:val="18"/>
          <w:lang w:eastAsia="sk-SK"/>
        </w:rPr>
        <w:t>u kúpy</w:t>
      </w:r>
      <w:r w:rsidRPr="00CC49DA">
        <w:rPr>
          <w:rFonts w:ascii="Arial" w:eastAsia="Times New Roman" w:hAnsi="Arial" w:cs="Arial"/>
          <w:noProof/>
          <w:sz w:val="18"/>
          <w:szCs w:val="18"/>
          <w:lang w:eastAsia="sk-SK"/>
        </w:rPr>
        <w:t xml:space="preserve">, a to najmä, no nie len výlučne: návod na použitie </w:t>
      </w:r>
      <w:r w:rsidR="00A82557" w:rsidRPr="00CC49DA">
        <w:rPr>
          <w:rFonts w:ascii="Arial" w:eastAsia="Times New Roman" w:hAnsi="Arial" w:cs="Arial"/>
          <w:noProof/>
          <w:sz w:val="18"/>
          <w:szCs w:val="18"/>
          <w:lang w:eastAsia="sk-SK"/>
        </w:rPr>
        <w:t>prístroja</w:t>
      </w:r>
      <w:r w:rsidRPr="00CC49DA">
        <w:rPr>
          <w:rFonts w:ascii="Arial" w:eastAsia="Times New Roman" w:hAnsi="Arial" w:cs="Arial"/>
          <w:noProof/>
          <w:sz w:val="18"/>
          <w:szCs w:val="18"/>
          <w:lang w:eastAsia="sk-SK"/>
        </w:rPr>
        <w:t xml:space="preserve"> v slovenskom jazyku (resp. českom jazyku), záručný list, prebera</w:t>
      </w:r>
      <w:r w:rsidR="00C372B5" w:rsidRPr="00CC49DA">
        <w:rPr>
          <w:rFonts w:ascii="Arial" w:eastAsia="Times New Roman" w:hAnsi="Arial" w:cs="Arial"/>
          <w:noProof/>
          <w:sz w:val="18"/>
          <w:szCs w:val="18"/>
          <w:lang w:eastAsia="sk-SK"/>
        </w:rPr>
        <w:t>cí</w:t>
      </w:r>
      <w:r w:rsidR="005653DF" w:rsidRPr="00CC49DA">
        <w:rPr>
          <w:rFonts w:ascii="Arial" w:eastAsia="Times New Roman" w:hAnsi="Arial" w:cs="Arial"/>
          <w:noProof/>
          <w:sz w:val="18"/>
          <w:szCs w:val="18"/>
          <w:lang w:eastAsia="sk-SK"/>
        </w:rPr>
        <w:t xml:space="preserve"> (akceptačný)</w:t>
      </w:r>
      <w:r w:rsidR="00C372B5" w:rsidRPr="00CC49DA">
        <w:rPr>
          <w:rFonts w:ascii="Arial" w:eastAsia="Times New Roman" w:hAnsi="Arial" w:cs="Arial"/>
          <w:noProof/>
          <w:sz w:val="18"/>
          <w:szCs w:val="18"/>
          <w:lang w:eastAsia="sk-SK"/>
        </w:rPr>
        <w:t xml:space="preserve"> protokol, inštalačný protokol, protokol o zaškolení zamestnancov</w:t>
      </w:r>
      <w:r w:rsidR="001A4787">
        <w:rPr>
          <w:rFonts w:ascii="Arial" w:eastAsia="Times New Roman" w:hAnsi="Arial" w:cs="Arial"/>
          <w:noProof/>
          <w:sz w:val="18"/>
          <w:szCs w:val="18"/>
          <w:lang w:eastAsia="sk-SK"/>
        </w:rPr>
        <w:t xml:space="preserve"> kupujúceho s obsluhou prístrojov</w:t>
      </w:r>
      <w:r w:rsidR="004F4A09" w:rsidRPr="00CC49DA">
        <w:rPr>
          <w:rFonts w:ascii="Arial" w:eastAsia="Times New Roman" w:hAnsi="Arial" w:cs="Arial"/>
          <w:noProof/>
          <w:sz w:val="18"/>
          <w:szCs w:val="18"/>
          <w:lang w:eastAsia="sk-SK"/>
        </w:rPr>
        <w:t xml:space="preserve">, </w:t>
      </w:r>
      <w:r w:rsidR="00546712">
        <w:rPr>
          <w:rFonts w:ascii="Arial" w:eastAsia="Times New Roman" w:hAnsi="Arial" w:cs="Arial"/>
          <w:noProof/>
          <w:sz w:val="18"/>
          <w:szCs w:val="18"/>
          <w:lang w:eastAsia="sk-SK"/>
        </w:rPr>
        <w:t xml:space="preserve">doklady o zhode, certifikáty, </w:t>
      </w:r>
      <w:r w:rsidR="004F4A09" w:rsidRPr="00CC49DA">
        <w:rPr>
          <w:rFonts w:ascii="Arial" w:eastAsia="Times New Roman" w:hAnsi="Arial" w:cs="Arial"/>
          <w:noProof/>
          <w:sz w:val="18"/>
          <w:szCs w:val="18"/>
          <w:lang w:eastAsia="sk-SK"/>
        </w:rPr>
        <w:t xml:space="preserve">zoznam a kontaktné údaje servisných stredísk </w:t>
      </w:r>
      <w:r w:rsidR="005B0B57" w:rsidRPr="00CC49DA">
        <w:rPr>
          <w:rFonts w:ascii="Arial" w:eastAsia="Times New Roman" w:hAnsi="Arial" w:cs="Arial"/>
          <w:noProof/>
          <w:sz w:val="18"/>
          <w:szCs w:val="18"/>
          <w:lang w:eastAsia="sk-SK"/>
        </w:rPr>
        <w:t>predávajúceho</w:t>
      </w:r>
      <w:r w:rsidR="005653DF" w:rsidRPr="00CC49DA">
        <w:rPr>
          <w:rFonts w:ascii="Arial" w:eastAsia="Times New Roman" w:hAnsi="Arial" w:cs="Arial"/>
          <w:noProof/>
          <w:sz w:val="18"/>
          <w:szCs w:val="18"/>
          <w:lang w:eastAsia="sk-SK"/>
        </w:rPr>
        <w:t xml:space="preserve">, kontaktné údaje na Klientské pracovisko </w:t>
      </w:r>
      <w:r w:rsidR="005B0B57" w:rsidRPr="00CC49DA">
        <w:rPr>
          <w:rFonts w:ascii="Arial" w:eastAsia="Times New Roman" w:hAnsi="Arial" w:cs="Arial"/>
          <w:noProof/>
          <w:sz w:val="18"/>
          <w:szCs w:val="18"/>
          <w:lang w:eastAsia="sk-SK"/>
        </w:rPr>
        <w:t>predávajúceho</w:t>
      </w:r>
      <w:r w:rsidR="005653DF" w:rsidRPr="00CC49DA">
        <w:rPr>
          <w:rFonts w:ascii="Arial" w:eastAsia="Times New Roman" w:hAnsi="Arial" w:cs="Arial"/>
          <w:noProof/>
          <w:sz w:val="18"/>
          <w:szCs w:val="18"/>
          <w:lang w:eastAsia="sk-SK"/>
        </w:rPr>
        <w:t xml:space="preserve"> (Hotline/Helpdesk/Call centrum) pre potreby plnenia zmluvy</w:t>
      </w:r>
      <w:r w:rsidR="004F4A09" w:rsidRPr="00CC49DA">
        <w:rPr>
          <w:rFonts w:ascii="Arial" w:eastAsia="Times New Roman" w:hAnsi="Arial" w:cs="Arial"/>
          <w:noProof/>
          <w:sz w:val="18"/>
          <w:szCs w:val="18"/>
          <w:lang w:eastAsia="sk-SK"/>
        </w:rPr>
        <w:t>.</w:t>
      </w:r>
    </w:p>
    <w:p w14:paraId="5AB86378" w14:textId="52C1F438" w:rsidR="001E05F0" w:rsidRPr="00CC49DA" w:rsidRDefault="001E05F0" w:rsidP="00F50FBE">
      <w:pPr>
        <w:spacing w:before="240" w:after="0"/>
        <w:jc w:val="center"/>
        <w:rPr>
          <w:rFonts w:ascii="Arial" w:eastAsia="Calibri" w:hAnsi="Arial" w:cs="Arial"/>
          <w:b/>
          <w:sz w:val="18"/>
          <w:szCs w:val="18"/>
        </w:rPr>
      </w:pPr>
      <w:r w:rsidRPr="00CC49DA">
        <w:rPr>
          <w:rFonts w:ascii="Arial" w:eastAsia="Calibri" w:hAnsi="Arial" w:cs="Arial"/>
          <w:b/>
          <w:sz w:val="18"/>
          <w:szCs w:val="18"/>
        </w:rPr>
        <w:t>Článok 3</w:t>
      </w:r>
    </w:p>
    <w:p w14:paraId="29AC6E3D" w14:textId="271D8005" w:rsidR="001E05F0" w:rsidRPr="00F50FBE" w:rsidRDefault="00700007" w:rsidP="00F50FBE">
      <w:pPr>
        <w:jc w:val="center"/>
        <w:rPr>
          <w:rFonts w:ascii="Arial" w:eastAsia="Calibri" w:hAnsi="Arial" w:cs="Arial"/>
          <w:b/>
          <w:sz w:val="18"/>
          <w:szCs w:val="18"/>
        </w:rPr>
      </w:pPr>
      <w:r w:rsidRPr="00CC49DA">
        <w:rPr>
          <w:rFonts w:ascii="Arial" w:eastAsia="Calibri" w:hAnsi="Arial" w:cs="Arial"/>
          <w:b/>
          <w:sz w:val="18"/>
          <w:szCs w:val="18"/>
        </w:rPr>
        <w:t>Čas a miesto dodania</w:t>
      </w:r>
    </w:p>
    <w:p w14:paraId="570DEBD5" w14:textId="5425FB29" w:rsidR="00514D6C" w:rsidRPr="009046E9" w:rsidRDefault="001E05F0" w:rsidP="00F510C5">
      <w:pPr>
        <w:numPr>
          <w:ilvl w:val="1"/>
          <w:numId w:val="12"/>
        </w:numPr>
        <w:spacing w:after="0"/>
        <w:jc w:val="both"/>
        <w:rPr>
          <w:rFonts w:ascii="Arial" w:eastAsia="Times New Roman" w:hAnsi="Arial" w:cs="Arial"/>
          <w:noProof/>
          <w:sz w:val="18"/>
          <w:szCs w:val="18"/>
        </w:rPr>
      </w:pPr>
      <w:r w:rsidRPr="00CC49DA">
        <w:rPr>
          <w:rFonts w:ascii="Arial" w:eastAsia="Times New Roman" w:hAnsi="Arial" w:cs="Arial"/>
          <w:noProof/>
          <w:sz w:val="18"/>
          <w:szCs w:val="18"/>
        </w:rPr>
        <w:t xml:space="preserve">Predávajúci sa zaväzuje dodať </w:t>
      </w:r>
      <w:r w:rsidR="00A82557" w:rsidRPr="00CC49DA">
        <w:rPr>
          <w:rFonts w:ascii="Arial" w:eastAsia="Times New Roman" w:hAnsi="Arial" w:cs="Arial"/>
          <w:noProof/>
          <w:sz w:val="18"/>
          <w:szCs w:val="18"/>
        </w:rPr>
        <w:t>prístroj</w:t>
      </w:r>
      <w:r w:rsidR="001A4787">
        <w:rPr>
          <w:rFonts w:ascii="Arial" w:eastAsia="Times New Roman" w:hAnsi="Arial" w:cs="Arial"/>
          <w:noProof/>
          <w:sz w:val="18"/>
          <w:szCs w:val="18"/>
        </w:rPr>
        <w:t>e</w:t>
      </w:r>
      <w:r w:rsidRPr="00CC49DA">
        <w:rPr>
          <w:rFonts w:ascii="Arial" w:eastAsia="Times New Roman" w:hAnsi="Arial" w:cs="Arial"/>
          <w:noProof/>
          <w:sz w:val="18"/>
          <w:szCs w:val="18"/>
        </w:rPr>
        <w:t xml:space="preserve"> kupujúcemu najneskôr</w:t>
      </w:r>
      <w:r w:rsidR="005028FE" w:rsidRPr="00CC49DA">
        <w:rPr>
          <w:rFonts w:ascii="Arial" w:eastAsia="Times New Roman" w:hAnsi="Arial" w:cs="Arial"/>
          <w:noProof/>
          <w:sz w:val="18"/>
          <w:szCs w:val="18"/>
        </w:rPr>
        <w:t xml:space="preserve"> </w:t>
      </w:r>
      <w:r w:rsidR="005028FE" w:rsidRPr="005653DF">
        <w:rPr>
          <w:rFonts w:ascii="Arial" w:eastAsia="Times New Roman" w:hAnsi="Arial" w:cs="Arial"/>
          <w:noProof/>
          <w:sz w:val="18"/>
          <w:szCs w:val="18"/>
        </w:rPr>
        <w:t xml:space="preserve">v lehote uvedenej </w:t>
      </w:r>
      <w:r w:rsidR="005028FE" w:rsidRPr="004F613E">
        <w:rPr>
          <w:rFonts w:ascii="Arial" w:eastAsia="Times New Roman" w:hAnsi="Arial" w:cs="Arial"/>
          <w:noProof/>
          <w:sz w:val="18"/>
          <w:szCs w:val="18"/>
        </w:rPr>
        <w:t>v Prílohe č.</w:t>
      </w:r>
      <w:r w:rsidR="001856C2" w:rsidRPr="004F613E">
        <w:rPr>
          <w:rFonts w:ascii="Arial" w:eastAsia="Times New Roman" w:hAnsi="Arial" w:cs="Arial"/>
          <w:noProof/>
          <w:sz w:val="18"/>
          <w:szCs w:val="18"/>
        </w:rPr>
        <w:t xml:space="preserve"> </w:t>
      </w:r>
      <w:r w:rsidR="005028FE" w:rsidRPr="007254B3">
        <w:rPr>
          <w:rFonts w:ascii="Arial" w:eastAsia="Times New Roman" w:hAnsi="Arial" w:cs="Arial"/>
          <w:noProof/>
          <w:sz w:val="18"/>
          <w:szCs w:val="18"/>
        </w:rPr>
        <w:t xml:space="preserve">2 - </w:t>
      </w:r>
      <w:r w:rsidR="007254B3" w:rsidRPr="007254B3">
        <w:rPr>
          <w:rFonts w:ascii="Arial" w:eastAsia="Times New Roman" w:hAnsi="Arial" w:cs="Arial"/>
          <w:noProof/>
          <w:sz w:val="18"/>
          <w:szCs w:val="18"/>
        </w:rPr>
        <w:t>Kalkulácia</w:t>
      </w:r>
      <w:r w:rsidR="005028FE" w:rsidRPr="007254B3">
        <w:rPr>
          <w:rFonts w:ascii="Arial" w:eastAsia="Times New Roman" w:hAnsi="Arial" w:cs="Arial"/>
          <w:noProof/>
          <w:sz w:val="18"/>
          <w:szCs w:val="18"/>
        </w:rPr>
        <w:t xml:space="preserve"> ceny, </w:t>
      </w:r>
      <w:r w:rsidR="005028FE" w:rsidRPr="0091102A">
        <w:rPr>
          <w:rFonts w:ascii="Arial" w:eastAsia="Times New Roman" w:hAnsi="Arial" w:cs="Arial"/>
          <w:noProof/>
          <w:sz w:val="18"/>
          <w:szCs w:val="18"/>
        </w:rPr>
        <w:t xml:space="preserve">maximálne však do </w:t>
      </w:r>
      <w:r w:rsidR="00780B1B">
        <w:rPr>
          <w:rFonts w:ascii="Arial" w:eastAsia="Times New Roman" w:hAnsi="Arial" w:cs="Arial"/>
          <w:noProof/>
          <w:sz w:val="18"/>
          <w:szCs w:val="18"/>
        </w:rPr>
        <w:t>tridsiatich</w:t>
      </w:r>
      <w:r w:rsidR="00153940" w:rsidRPr="0091102A">
        <w:rPr>
          <w:rFonts w:ascii="Arial" w:eastAsia="Times New Roman" w:hAnsi="Arial" w:cs="Arial"/>
          <w:noProof/>
          <w:sz w:val="18"/>
          <w:szCs w:val="18"/>
        </w:rPr>
        <w:t xml:space="preserve"> (</w:t>
      </w:r>
      <w:r w:rsidR="00780B1B">
        <w:rPr>
          <w:rFonts w:ascii="Arial" w:eastAsia="Times New Roman" w:hAnsi="Arial" w:cs="Arial"/>
          <w:noProof/>
          <w:sz w:val="18"/>
          <w:szCs w:val="18"/>
        </w:rPr>
        <w:t>3</w:t>
      </w:r>
      <w:r w:rsidR="005028FE" w:rsidRPr="0091102A">
        <w:rPr>
          <w:rFonts w:ascii="Arial" w:eastAsia="Times New Roman" w:hAnsi="Arial" w:cs="Arial"/>
          <w:noProof/>
          <w:sz w:val="18"/>
          <w:szCs w:val="18"/>
        </w:rPr>
        <w:t>0</w:t>
      </w:r>
      <w:r w:rsidR="00153940" w:rsidRPr="0091102A">
        <w:rPr>
          <w:rFonts w:ascii="Arial" w:eastAsia="Times New Roman" w:hAnsi="Arial" w:cs="Arial"/>
          <w:noProof/>
          <w:sz w:val="18"/>
          <w:szCs w:val="18"/>
        </w:rPr>
        <w:t>)</w:t>
      </w:r>
      <w:r w:rsidR="005028FE" w:rsidRPr="0091102A">
        <w:rPr>
          <w:rFonts w:ascii="Arial" w:eastAsia="Times New Roman" w:hAnsi="Arial" w:cs="Arial"/>
          <w:noProof/>
          <w:sz w:val="18"/>
          <w:szCs w:val="18"/>
        </w:rPr>
        <w:t xml:space="preserve"> pracovných dní odo dňa</w:t>
      </w:r>
      <w:r w:rsidRPr="0091102A">
        <w:rPr>
          <w:rFonts w:ascii="Arial" w:hAnsi="Arial" w:cs="Arial"/>
          <w:sz w:val="18"/>
          <w:szCs w:val="18"/>
        </w:rPr>
        <w:t xml:space="preserve"> </w:t>
      </w:r>
      <w:r w:rsidRPr="005653DF">
        <w:rPr>
          <w:rFonts w:ascii="Arial" w:hAnsi="Arial" w:cs="Arial"/>
          <w:sz w:val="18"/>
          <w:szCs w:val="18"/>
        </w:rPr>
        <w:t>účinnosti zmluvy</w:t>
      </w:r>
      <w:r w:rsidRPr="009046E9">
        <w:rPr>
          <w:rFonts w:ascii="Arial" w:hAnsi="Arial" w:cs="Arial"/>
          <w:sz w:val="18"/>
          <w:szCs w:val="18"/>
        </w:rPr>
        <w:t xml:space="preserve"> (do termínu sa nezapočítavajú dni pracovného voľna, pracovného pokoja a štátne sviatky)</w:t>
      </w:r>
      <w:r w:rsidRPr="009046E9">
        <w:rPr>
          <w:rFonts w:ascii="Arial" w:eastAsia="Times New Roman" w:hAnsi="Arial" w:cs="Arial"/>
          <w:noProof/>
          <w:sz w:val="18"/>
          <w:szCs w:val="18"/>
        </w:rPr>
        <w:t>,</w:t>
      </w:r>
      <w:r w:rsidR="007D76F9"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v čase od 0</w:t>
      </w:r>
      <w:r w:rsidR="00E07EA9" w:rsidRPr="009046E9">
        <w:rPr>
          <w:rFonts w:ascii="Arial" w:eastAsia="Times New Roman" w:hAnsi="Arial" w:cs="Arial"/>
          <w:noProof/>
          <w:sz w:val="18"/>
          <w:szCs w:val="18"/>
        </w:rPr>
        <w:t>8</w:t>
      </w:r>
      <w:r w:rsidR="00514D6C" w:rsidRPr="009046E9">
        <w:rPr>
          <w:rFonts w:ascii="Arial" w:eastAsia="Times New Roman" w:hAnsi="Arial" w:cs="Arial"/>
          <w:noProof/>
          <w:sz w:val="18"/>
          <w:szCs w:val="18"/>
        </w:rPr>
        <w:t>,0</w:t>
      </w:r>
      <w:r w:rsidRPr="009046E9">
        <w:rPr>
          <w:rFonts w:ascii="Arial" w:eastAsia="Times New Roman" w:hAnsi="Arial" w:cs="Arial"/>
          <w:noProof/>
          <w:sz w:val="18"/>
          <w:szCs w:val="18"/>
        </w:rPr>
        <w:t>0 hod. do 1</w:t>
      </w:r>
      <w:r w:rsidR="00E07EA9" w:rsidRPr="009046E9">
        <w:rPr>
          <w:rFonts w:ascii="Arial" w:eastAsia="Times New Roman" w:hAnsi="Arial" w:cs="Arial"/>
          <w:noProof/>
          <w:sz w:val="18"/>
          <w:szCs w:val="18"/>
        </w:rPr>
        <w:t>4,30</w:t>
      </w:r>
      <w:r w:rsidRPr="009046E9">
        <w:rPr>
          <w:rFonts w:ascii="Arial" w:eastAsia="Times New Roman" w:hAnsi="Arial" w:cs="Arial"/>
          <w:noProof/>
          <w:sz w:val="18"/>
          <w:szCs w:val="18"/>
        </w:rPr>
        <w:t xml:space="preserve"> hod., ak sa zmluvné strany nedohodnú inak.  </w:t>
      </w:r>
    </w:p>
    <w:p w14:paraId="4C1D23C5" w14:textId="40A25482" w:rsidR="001E05F0" w:rsidRPr="009046E9" w:rsidRDefault="001E05F0" w:rsidP="00F510C5">
      <w:pPr>
        <w:numPr>
          <w:ilvl w:val="1"/>
          <w:numId w:val="12"/>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Konkrétny termín dodania </w:t>
      </w:r>
      <w:r w:rsidR="001A4787">
        <w:rPr>
          <w:rFonts w:ascii="Arial" w:eastAsia="Times New Roman" w:hAnsi="Arial" w:cs="Arial"/>
          <w:noProof/>
          <w:sz w:val="18"/>
          <w:szCs w:val="18"/>
        </w:rPr>
        <w:t>prístrojov</w:t>
      </w:r>
      <w:r w:rsidRPr="009046E9">
        <w:rPr>
          <w:rFonts w:ascii="Arial" w:eastAsia="Times New Roman" w:hAnsi="Arial" w:cs="Arial"/>
          <w:noProof/>
          <w:sz w:val="18"/>
          <w:szCs w:val="18"/>
          <w:lang w:eastAsia="sk-SK"/>
        </w:rPr>
        <w:t xml:space="preserve"> oznámi predávajúci kupujúcemu najmenej </w:t>
      </w:r>
      <w:r w:rsidR="00A65EBA" w:rsidRPr="009046E9">
        <w:rPr>
          <w:rFonts w:ascii="Arial" w:eastAsia="Times New Roman" w:hAnsi="Arial" w:cs="Arial"/>
          <w:noProof/>
          <w:sz w:val="18"/>
          <w:szCs w:val="18"/>
          <w:lang w:eastAsia="sk-SK"/>
        </w:rPr>
        <w:t>päť</w:t>
      </w:r>
      <w:r w:rsidR="00514D6C" w:rsidRPr="009046E9">
        <w:rPr>
          <w:rFonts w:ascii="Arial" w:eastAsia="Times New Roman" w:hAnsi="Arial" w:cs="Arial"/>
          <w:noProof/>
          <w:sz w:val="18"/>
          <w:szCs w:val="18"/>
          <w:lang w:eastAsia="sk-SK"/>
        </w:rPr>
        <w:t xml:space="preserve"> </w:t>
      </w:r>
      <w:r w:rsidR="001856C2" w:rsidRPr="009046E9">
        <w:rPr>
          <w:rFonts w:ascii="Arial" w:eastAsia="Times New Roman" w:hAnsi="Arial" w:cs="Arial"/>
          <w:noProof/>
          <w:sz w:val="18"/>
          <w:szCs w:val="18"/>
          <w:lang w:eastAsia="sk-SK"/>
        </w:rPr>
        <w:t xml:space="preserve">(5) </w:t>
      </w:r>
      <w:r w:rsidR="00A65EBA" w:rsidRPr="009046E9">
        <w:rPr>
          <w:rFonts w:ascii="Arial" w:eastAsia="Times New Roman" w:hAnsi="Arial" w:cs="Arial"/>
          <w:noProof/>
          <w:sz w:val="18"/>
          <w:szCs w:val="18"/>
          <w:lang w:eastAsia="sk-SK"/>
        </w:rPr>
        <w:t>pracovných</w:t>
      </w:r>
      <w:r w:rsidRPr="009046E9">
        <w:rPr>
          <w:rFonts w:ascii="Arial" w:eastAsia="Times New Roman" w:hAnsi="Arial" w:cs="Arial"/>
          <w:noProof/>
          <w:sz w:val="18"/>
          <w:szCs w:val="18"/>
          <w:lang w:eastAsia="sk-SK"/>
        </w:rPr>
        <w:t xml:space="preserve"> </w:t>
      </w:r>
      <w:r w:rsidR="00A65EBA" w:rsidRPr="009046E9">
        <w:rPr>
          <w:rFonts w:ascii="Arial" w:eastAsia="Times New Roman" w:hAnsi="Arial" w:cs="Arial"/>
          <w:noProof/>
          <w:sz w:val="18"/>
          <w:szCs w:val="18"/>
          <w:lang w:eastAsia="sk-SK"/>
        </w:rPr>
        <w:t>dní</w:t>
      </w:r>
      <w:r w:rsidRPr="009046E9">
        <w:rPr>
          <w:rFonts w:ascii="Arial" w:eastAsia="Times New Roman" w:hAnsi="Arial" w:cs="Arial"/>
          <w:noProof/>
          <w:sz w:val="18"/>
          <w:szCs w:val="18"/>
          <w:lang w:eastAsia="sk-SK"/>
        </w:rPr>
        <w:t xml:space="preserve"> vopred</w:t>
      </w:r>
      <w:r w:rsidR="001856C2" w:rsidRPr="009046E9">
        <w:rPr>
          <w:rFonts w:ascii="Arial" w:eastAsia="Times New Roman" w:hAnsi="Arial" w:cs="Arial"/>
          <w:noProof/>
          <w:sz w:val="18"/>
          <w:szCs w:val="18"/>
          <w:lang w:eastAsia="sk-SK"/>
        </w:rPr>
        <w:t>,</w:t>
      </w:r>
      <w:r w:rsidRPr="009046E9">
        <w:rPr>
          <w:rFonts w:ascii="Arial" w:eastAsia="Times New Roman" w:hAnsi="Arial" w:cs="Arial"/>
          <w:noProof/>
          <w:sz w:val="18"/>
          <w:szCs w:val="18"/>
          <w:lang w:eastAsia="sk-SK"/>
        </w:rPr>
        <w:t xml:space="preserve"> a to ko</w:t>
      </w:r>
      <w:r w:rsidR="00B53A6C" w:rsidRPr="009046E9">
        <w:rPr>
          <w:rFonts w:ascii="Arial" w:eastAsia="Times New Roman" w:hAnsi="Arial" w:cs="Arial"/>
          <w:noProof/>
          <w:sz w:val="18"/>
          <w:szCs w:val="18"/>
          <w:lang w:eastAsia="sk-SK"/>
        </w:rPr>
        <w:t>ntaktnej osobe kupujúceho</w:t>
      </w:r>
      <w:r w:rsidRPr="009046E9">
        <w:rPr>
          <w:rFonts w:ascii="Arial" w:eastAsia="Times New Roman" w:hAnsi="Arial" w:cs="Arial"/>
          <w:bCs/>
          <w:noProof/>
          <w:sz w:val="18"/>
          <w:szCs w:val="18"/>
          <w:lang w:eastAsia="sk-SK"/>
        </w:rPr>
        <w:t>: Vladimír Mičko,</w:t>
      </w:r>
      <w:r w:rsidR="00733680" w:rsidRPr="009046E9">
        <w:rPr>
          <w:rFonts w:ascii="Arial" w:hAnsi="Arial" w:cs="Arial"/>
          <w:sz w:val="18"/>
          <w:szCs w:val="18"/>
        </w:rPr>
        <w:t xml:space="preserve"> </w:t>
      </w:r>
      <w:r w:rsidR="00CC49DA">
        <w:rPr>
          <w:rFonts w:ascii="Arial" w:eastAsia="Times New Roman" w:hAnsi="Arial" w:cs="Arial"/>
          <w:bCs/>
          <w:noProof/>
          <w:sz w:val="18"/>
          <w:szCs w:val="18"/>
          <w:lang w:eastAsia="sk-SK"/>
        </w:rPr>
        <w:t>manažér Odboru</w:t>
      </w:r>
      <w:r w:rsidR="00733680" w:rsidRPr="009046E9">
        <w:rPr>
          <w:rFonts w:ascii="Arial" w:eastAsia="Times New Roman" w:hAnsi="Arial" w:cs="Arial"/>
          <w:bCs/>
          <w:noProof/>
          <w:sz w:val="18"/>
          <w:szCs w:val="18"/>
          <w:lang w:eastAsia="sk-SK"/>
        </w:rPr>
        <w:t xml:space="preserve"> prevádzky</w:t>
      </w:r>
      <w:r w:rsidRPr="009046E9">
        <w:rPr>
          <w:rFonts w:ascii="Arial" w:eastAsia="Times New Roman" w:hAnsi="Arial" w:cs="Arial"/>
          <w:bCs/>
          <w:noProof/>
          <w:sz w:val="18"/>
          <w:szCs w:val="18"/>
          <w:lang w:eastAsia="sk-SK"/>
        </w:rPr>
        <w:t xml:space="preserve">, tel.: 055/789 1695, </w:t>
      </w:r>
      <w:r w:rsidR="009E4A81">
        <w:rPr>
          <w:rFonts w:ascii="Arial" w:eastAsia="Times New Roman" w:hAnsi="Arial" w:cs="Arial"/>
          <w:bCs/>
          <w:noProof/>
          <w:sz w:val="18"/>
          <w:szCs w:val="18"/>
          <w:lang w:eastAsia="sk-SK"/>
        </w:rPr>
        <w:t>f</w:t>
      </w:r>
      <w:r w:rsidRPr="009046E9">
        <w:rPr>
          <w:rFonts w:ascii="Arial" w:eastAsia="Times New Roman" w:hAnsi="Arial" w:cs="Arial"/>
          <w:bCs/>
          <w:noProof/>
          <w:sz w:val="18"/>
          <w:szCs w:val="18"/>
          <w:lang w:eastAsia="sk-SK"/>
        </w:rPr>
        <w:t xml:space="preserve">ax:  055/789 1683, e-mail: </w:t>
      </w:r>
      <w:hyperlink r:id="rId9" w:history="1">
        <w:r w:rsidRPr="009046E9">
          <w:rPr>
            <w:rFonts w:ascii="Arial" w:eastAsia="Times New Roman" w:hAnsi="Arial" w:cs="Arial"/>
            <w:noProof/>
            <w:sz w:val="18"/>
            <w:szCs w:val="18"/>
            <w:lang w:eastAsia="sk-SK"/>
          </w:rPr>
          <w:t>vmicko</w:t>
        </w:r>
        <w:r w:rsidRPr="009046E9">
          <w:rPr>
            <w:rFonts w:ascii="Arial" w:eastAsia="Times New Roman" w:hAnsi="Arial" w:cs="Arial"/>
            <w:bCs/>
            <w:noProof/>
            <w:sz w:val="18"/>
            <w:szCs w:val="18"/>
            <w:lang w:eastAsia="sk-SK"/>
          </w:rPr>
          <w:t>@vusch.sk</w:t>
        </w:r>
      </w:hyperlink>
      <w:r w:rsidR="00B53A6C" w:rsidRPr="009046E9">
        <w:rPr>
          <w:rFonts w:ascii="Arial" w:eastAsia="Times New Roman" w:hAnsi="Arial" w:cs="Arial"/>
          <w:noProof/>
          <w:sz w:val="18"/>
          <w:szCs w:val="18"/>
          <w:lang w:eastAsia="sk-SK"/>
        </w:rPr>
        <w:t>;</w:t>
      </w:r>
    </w:p>
    <w:p w14:paraId="14F20ACB" w14:textId="768ACBBC" w:rsidR="001E05F0" w:rsidRPr="009046E9" w:rsidRDefault="001E05F0" w:rsidP="009046E9">
      <w:pPr>
        <w:tabs>
          <w:tab w:val="num" w:pos="284"/>
          <w:tab w:val="left" w:pos="567"/>
        </w:tabs>
        <w:spacing w:before="120" w:after="0"/>
        <w:jc w:val="both"/>
        <w:rPr>
          <w:rFonts w:ascii="Arial" w:eastAsia="Calibri" w:hAnsi="Arial" w:cs="Arial"/>
          <w:bCs/>
          <w:sz w:val="18"/>
          <w:szCs w:val="18"/>
        </w:rPr>
      </w:pPr>
      <w:r w:rsidRPr="009046E9">
        <w:rPr>
          <w:rFonts w:ascii="Arial" w:eastAsia="Calibri" w:hAnsi="Arial" w:cs="Arial"/>
          <w:bCs/>
          <w:sz w:val="18"/>
          <w:szCs w:val="18"/>
        </w:rPr>
        <w:t xml:space="preserve">          </w:t>
      </w:r>
      <w:r w:rsidR="00B53A6C" w:rsidRPr="009046E9">
        <w:rPr>
          <w:rFonts w:ascii="Arial" w:eastAsia="Calibri" w:hAnsi="Arial" w:cs="Arial"/>
          <w:bCs/>
          <w:sz w:val="18"/>
          <w:szCs w:val="18"/>
        </w:rPr>
        <w:t xml:space="preserve"> k</w:t>
      </w:r>
      <w:r w:rsidRPr="009046E9">
        <w:rPr>
          <w:rFonts w:ascii="Arial" w:eastAsia="Calibri" w:hAnsi="Arial" w:cs="Arial"/>
          <w:bCs/>
          <w:sz w:val="18"/>
          <w:szCs w:val="18"/>
        </w:rPr>
        <w:t>ontaktnou osobou predávajúceho je: ........................................... ,</w:t>
      </w:r>
    </w:p>
    <w:p w14:paraId="2494D980" w14:textId="06C118C5" w:rsidR="001E05F0" w:rsidRPr="009046E9" w:rsidRDefault="001E05F0" w:rsidP="009046E9">
      <w:pPr>
        <w:tabs>
          <w:tab w:val="num" w:pos="284"/>
          <w:tab w:val="left" w:pos="7335"/>
        </w:tabs>
        <w:spacing w:after="0"/>
        <w:jc w:val="both"/>
        <w:rPr>
          <w:rFonts w:ascii="Arial" w:eastAsia="Calibri" w:hAnsi="Arial" w:cs="Arial"/>
          <w:bCs/>
          <w:sz w:val="18"/>
          <w:szCs w:val="18"/>
        </w:rPr>
      </w:pPr>
      <w:r w:rsidRPr="009046E9">
        <w:rPr>
          <w:rFonts w:ascii="Arial" w:eastAsia="Calibri" w:hAnsi="Arial" w:cs="Arial"/>
          <w:bCs/>
          <w:sz w:val="18"/>
          <w:szCs w:val="18"/>
        </w:rPr>
        <w:t xml:space="preserve">           tel.  ............................................. fax: ......................................... ,</w:t>
      </w:r>
    </w:p>
    <w:p w14:paraId="7D68CF79" w14:textId="315A76C2" w:rsidR="001E05F0" w:rsidRPr="009046E9" w:rsidRDefault="001E05F0" w:rsidP="009046E9">
      <w:pPr>
        <w:tabs>
          <w:tab w:val="num" w:pos="284"/>
        </w:tabs>
        <w:spacing w:after="0"/>
        <w:jc w:val="both"/>
        <w:rPr>
          <w:rFonts w:ascii="Arial" w:eastAsia="Calibri" w:hAnsi="Arial" w:cs="Arial"/>
          <w:bCs/>
          <w:sz w:val="18"/>
          <w:szCs w:val="18"/>
        </w:rPr>
      </w:pPr>
      <w:r w:rsidRPr="009046E9">
        <w:rPr>
          <w:rFonts w:ascii="Arial" w:eastAsia="Calibri" w:hAnsi="Arial" w:cs="Arial"/>
          <w:bCs/>
          <w:sz w:val="18"/>
          <w:szCs w:val="18"/>
        </w:rPr>
        <w:t xml:space="preserve">           e-mail: ............................................................................................ .</w:t>
      </w:r>
    </w:p>
    <w:p w14:paraId="38EC5C34" w14:textId="2E90CAFB" w:rsidR="001E05F0" w:rsidRPr="009046E9" w:rsidRDefault="001E05F0" w:rsidP="00F510C5">
      <w:pPr>
        <w:numPr>
          <w:ilvl w:val="1"/>
          <w:numId w:val="12"/>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Miestom dodania </w:t>
      </w:r>
      <w:r w:rsidR="00A82557">
        <w:rPr>
          <w:rFonts w:ascii="Arial" w:eastAsia="Times New Roman" w:hAnsi="Arial" w:cs="Arial"/>
          <w:noProof/>
          <w:sz w:val="18"/>
          <w:szCs w:val="18"/>
        </w:rPr>
        <w:t>prístroj</w:t>
      </w:r>
      <w:r w:rsidR="001A4787">
        <w:rPr>
          <w:rFonts w:ascii="Arial" w:eastAsia="Times New Roman" w:hAnsi="Arial" w:cs="Arial"/>
          <w:noProof/>
          <w:sz w:val="18"/>
          <w:szCs w:val="18"/>
        </w:rPr>
        <w:t>ov</w:t>
      </w:r>
      <w:r w:rsidRPr="009046E9">
        <w:rPr>
          <w:rFonts w:ascii="Arial" w:eastAsia="Times New Roman" w:hAnsi="Arial" w:cs="Arial"/>
          <w:noProof/>
          <w:sz w:val="18"/>
          <w:szCs w:val="18"/>
        </w:rPr>
        <w:t xml:space="preserve"> je: Východoslovenský ústav srdcových a cievnych chorôb, a.</w:t>
      </w:r>
      <w:r w:rsidR="001856C2"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s., Ondavská 8, 040 11 Košice</w:t>
      </w:r>
      <w:r w:rsidR="00162B4E">
        <w:rPr>
          <w:rFonts w:ascii="Arial" w:eastAsia="Times New Roman" w:hAnsi="Arial" w:cs="Arial"/>
          <w:noProof/>
          <w:sz w:val="18"/>
          <w:szCs w:val="18"/>
        </w:rPr>
        <w:t xml:space="preserve"> – mestská časť Západ</w:t>
      </w:r>
      <w:r w:rsidRPr="009046E9">
        <w:rPr>
          <w:rFonts w:ascii="Arial" w:eastAsia="Times New Roman" w:hAnsi="Arial" w:cs="Arial"/>
          <w:noProof/>
          <w:sz w:val="18"/>
          <w:szCs w:val="18"/>
        </w:rPr>
        <w:t>, Slovenská republika (ďalej len „miesto dodania“).</w:t>
      </w:r>
    </w:p>
    <w:p w14:paraId="5E9A0B7C" w14:textId="011058F8" w:rsidR="00A65EBA" w:rsidRPr="009046E9" w:rsidRDefault="00A65EBA" w:rsidP="00F510C5">
      <w:pPr>
        <w:numPr>
          <w:ilvl w:val="1"/>
          <w:numId w:val="12"/>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Kupujúci za účelom prevzatia </w:t>
      </w:r>
      <w:r w:rsidR="001A4787">
        <w:rPr>
          <w:rFonts w:ascii="Arial" w:eastAsia="Times New Roman" w:hAnsi="Arial" w:cs="Arial"/>
          <w:noProof/>
          <w:sz w:val="18"/>
          <w:szCs w:val="18"/>
        </w:rPr>
        <w:t>prístrojov</w:t>
      </w:r>
      <w:r w:rsidR="005F7AB2"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zabezpečí v mieste dodania </w:t>
      </w:r>
      <w:r w:rsidR="001A4787">
        <w:rPr>
          <w:rFonts w:ascii="Arial" w:eastAsia="Times New Roman" w:hAnsi="Arial" w:cs="Arial"/>
          <w:noProof/>
          <w:sz w:val="18"/>
          <w:szCs w:val="18"/>
        </w:rPr>
        <w:t>prístrojov</w:t>
      </w:r>
      <w:r w:rsidRPr="009046E9">
        <w:rPr>
          <w:rFonts w:ascii="Arial" w:eastAsia="Times New Roman" w:hAnsi="Arial" w:cs="Arial"/>
          <w:noProof/>
          <w:sz w:val="18"/>
          <w:szCs w:val="18"/>
        </w:rPr>
        <w:t xml:space="preserve"> prístup pre osoby poverené </w:t>
      </w:r>
      <w:r w:rsidR="006661EE" w:rsidRPr="009046E9">
        <w:rPr>
          <w:rFonts w:ascii="Arial" w:eastAsia="Times New Roman" w:hAnsi="Arial" w:cs="Arial"/>
          <w:noProof/>
          <w:sz w:val="18"/>
          <w:szCs w:val="18"/>
        </w:rPr>
        <w:t>predávajúcim</w:t>
      </w:r>
      <w:r w:rsidRPr="009046E9">
        <w:rPr>
          <w:rFonts w:ascii="Arial" w:eastAsia="Times New Roman" w:hAnsi="Arial" w:cs="Arial"/>
          <w:noProof/>
          <w:sz w:val="18"/>
          <w:szCs w:val="18"/>
        </w:rPr>
        <w:t xml:space="preserve"> na čas nevyhnutný na vyloženie, kompletizáciu a inštaláciu </w:t>
      </w:r>
      <w:r w:rsidR="001A4787">
        <w:rPr>
          <w:rFonts w:ascii="Arial" w:eastAsia="Times New Roman" w:hAnsi="Arial" w:cs="Arial"/>
          <w:noProof/>
          <w:sz w:val="18"/>
          <w:szCs w:val="18"/>
        </w:rPr>
        <w:t>prístrojov</w:t>
      </w:r>
      <w:r w:rsidRPr="009046E9">
        <w:rPr>
          <w:rFonts w:ascii="Arial" w:eastAsia="Times New Roman" w:hAnsi="Arial" w:cs="Arial"/>
          <w:noProof/>
          <w:sz w:val="18"/>
          <w:szCs w:val="18"/>
        </w:rPr>
        <w:t xml:space="preserve">. </w:t>
      </w:r>
      <w:r w:rsidR="00A37884" w:rsidRPr="009046E9">
        <w:rPr>
          <w:rFonts w:ascii="Arial" w:eastAsia="Times New Roman" w:hAnsi="Arial" w:cs="Arial"/>
          <w:noProof/>
          <w:sz w:val="18"/>
          <w:szCs w:val="18"/>
        </w:rPr>
        <w:t xml:space="preserve">Dopravu </w:t>
      </w:r>
      <w:r w:rsidR="001A4787">
        <w:rPr>
          <w:rFonts w:ascii="Arial" w:eastAsia="Times New Roman" w:hAnsi="Arial" w:cs="Arial"/>
          <w:noProof/>
          <w:sz w:val="18"/>
          <w:szCs w:val="18"/>
        </w:rPr>
        <w:t>prístrojov</w:t>
      </w:r>
      <w:r w:rsidR="00A37884" w:rsidRPr="009046E9">
        <w:rPr>
          <w:rFonts w:ascii="Arial" w:eastAsia="Times New Roman" w:hAnsi="Arial" w:cs="Arial"/>
          <w:noProof/>
          <w:sz w:val="18"/>
          <w:szCs w:val="18"/>
        </w:rPr>
        <w:t xml:space="preserve"> na miesto dodania zabezpečuje </w:t>
      </w:r>
      <w:r w:rsidR="006661EE" w:rsidRPr="009046E9">
        <w:rPr>
          <w:rFonts w:ascii="Arial" w:eastAsia="Times New Roman" w:hAnsi="Arial" w:cs="Arial"/>
          <w:noProof/>
          <w:sz w:val="18"/>
          <w:szCs w:val="18"/>
        </w:rPr>
        <w:t>predávajúci</w:t>
      </w:r>
      <w:r w:rsidR="00A37884" w:rsidRPr="009046E9">
        <w:rPr>
          <w:rFonts w:ascii="Arial" w:eastAsia="Times New Roman" w:hAnsi="Arial" w:cs="Arial"/>
          <w:noProof/>
          <w:sz w:val="18"/>
          <w:szCs w:val="18"/>
        </w:rPr>
        <w:t xml:space="preserve"> na vlastné náklady tak, aby bola zabezpečená dostatočná ochrana pred </w:t>
      </w:r>
      <w:r w:rsidR="001A4787">
        <w:rPr>
          <w:rFonts w:ascii="Arial" w:eastAsia="Times New Roman" w:hAnsi="Arial" w:cs="Arial"/>
          <w:noProof/>
          <w:sz w:val="18"/>
          <w:szCs w:val="18"/>
        </w:rPr>
        <w:t>ich</w:t>
      </w:r>
      <w:r w:rsidR="00A37884" w:rsidRPr="009046E9">
        <w:rPr>
          <w:rFonts w:ascii="Arial" w:eastAsia="Times New Roman" w:hAnsi="Arial" w:cs="Arial"/>
          <w:noProof/>
          <w:sz w:val="18"/>
          <w:szCs w:val="18"/>
        </w:rPr>
        <w:t xml:space="preserve"> poškodením alebo znehodnotením. </w:t>
      </w:r>
    </w:p>
    <w:p w14:paraId="56B770A8" w14:textId="5C67CD05" w:rsidR="001E05F0" w:rsidRDefault="001E05F0" w:rsidP="00F510C5">
      <w:pPr>
        <w:numPr>
          <w:ilvl w:val="1"/>
          <w:numId w:val="12"/>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Predávajúci je povinný </w:t>
      </w:r>
      <w:r w:rsidR="00A82557">
        <w:rPr>
          <w:rFonts w:ascii="Arial" w:eastAsia="Times New Roman" w:hAnsi="Arial" w:cs="Arial"/>
          <w:noProof/>
          <w:sz w:val="18"/>
          <w:szCs w:val="18"/>
        </w:rPr>
        <w:t>prístroj</w:t>
      </w:r>
      <w:r w:rsidR="001A4787">
        <w:rPr>
          <w:rFonts w:ascii="Arial" w:eastAsia="Times New Roman" w:hAnsi="Arial" w:cs="Arial"/>
          <w:noProof/>
          <w:sz w:val="18"/>
          <w:szCs w:val="18"/>
        </w:rPr>
        <w:t>e</w:t>
      </w:r>
      <w:r w:rsidRPr="009046E9">
        <w:rPr>
          <w:rFonts w:ascii="Arial" w:eastAsia="Times New Roman" w:hAnsi="Arial" w:cs="Arial"/>
          <w:noProof/>
          <w:sz w:val="18"/>
          <w:szCs w:val="18"/>
        </w:rPr>
        <w:t xml:space="preserve"> nainštalovať a uviesť do prevádzky bezodkladne</w:t>
      </w:r>
      <w:r w:rsidR="00B53A6C" w:rsidRPr="009046E9">
        <w:rPr>
          <w:rFonts w:ascii="Arial" w:eastAsia="Times New Roman" w:hAnsi="Arial" w:cs="Arial"/>
          <w:noProof/>
          <w:sz w:val="18"/>
          <w:szCs w:val="18"/>
        </w:rPr>
        <w:t xml:space="preserve"> po dodaní</w:t>
      </w:r>
      <w:r w:rsidRPr="009046E9">
        <w:rPr>
          <w:rFonts w:ascii="Arial" w:eastAsia="Times New Roman" w:hAnsi="Arial" w:cs="Arial"/>
          <w:noProof/>
          <w:sz w:val="18"/>
          <w:szCs w:val="18"/>
        </w:rPr>
        <w:t>,</w:t>
      </w:r>
      <w:r w:rsidR="001A4787">
        <w:rPr>
          <w:rFonts w:ascii="Arial" w:eastAsia="Times New Roman" w:hAnsi="Arial" w:cs="Arial"/>
          <w:noProof/>
          <w:sz w:val="18"/>
          <w:szCs w:val="18"/>
        </w:rPr>
        <w:t xml:space="preserve"> zaškoliť personál (po inštalácii)</w:t>
      </w:r>
      <w:r w:rsidR="00162B4E">
        <w:rPr>
          <w:rFonts w:ascii="Arial" w:eastAsia="Times New Roman" w:hAnsi="Arial" w:cs="Arial"/>
          <w:noProof/>
          <w:sz w:val="18"/>
          <w:szCs w:val="18"/>
        </w:rPr>
        <w:t xml:space="preserve"> na</w:t>
      </w:r>
      <w:r w:rsidRPr="009046E9">
        <w:rPr>
          <w:rFonts w:ascii="Arial" w:eastAsia="Times New Roman" w:hAnsi="Arial" w:cs="Arial"/>
          <w:noProof/>
          <w:sz w:val="18"/>
          <w:szCs w:val="18"/>
        </w:rPr>
        <w:t xml:space="preserve"> vlastné náklady.</w:t>
      </w:r>
    </w:p>
    <w:p w14:paraId="5669CA5A" w14:textId="7BA5801C" w:rsidR="00754BD8" w:rsidRDefault="00754BD8" w:rsidP="00F510C5">
      <w:pPr>
        <w:numPr>
          <w:ilvl w:val="1"/>
          <w:numId w:val="12"/>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Predávajúci je povinný dodať </w:t>
      </w:r>
      <w:r w:rsidR="00A82557">
        <w:rPr>
          <w:rFonts w:ascii="Arial" w:eastAsia="Times New Roman" w:hAnsi="Arial" w:cs="Arial"/>
          <w:noProof/>
          <w:sz w:val="18"/>
          <w:szCs w:val="18"/>
        </w:rPr>
        <w:t>prístroj</w:t>
      </w:r>
      <w:r w:rsidR="001A4787">
        <w:rPr>
          <w:rFonts w:ascii="Arial" w:eastAsia="Times New Roman" w:hAnsi="Arial" w:cs="Arial"/>
          <w:noProof/>
          <w:sz w:val="18"/>
          <w:szCs w:val="18"/>
        </w:rPr>
        <w:t>e</w:t>
      </w:r>
      <w:r>
        <w:rPr>
          <w:rFonts w:ascii="Arial" w:eastAsia="Times New Roman" w:hAnsi="Arial" w:cs="Arial"/>
          <w:noProof/>
          <w:sz w:val="18"/>
          <w:szCs w:val="18"/>
        </w:rPr>
        <w:t xml:space="preserve"> spolu s dodacím listom alebo preberacím protokolom, ktorý musí obsahovať okrem povinných náležitostí aj číslo objednávky (ak bola vystavená), číslo kúpnej zmluvy, jednotkovú cenu príslušnej položky bez DPH, s DPH, sadzbu DPH, celkovú cenu príslušnej položky bez DPH, s DPH, ŠUKL (ak je to relevantné).</w:t>
      </w:r>
    </w:p>
    <w:p w14:paraId="3384B90F" w14:textId="1FF040F6" w:rsidR="00754BD8" w:rsidRDefault="00754BD8" w:rsidP="00F510C5">
      <w:pPr>
        <w:numPr>
          <w:ilvl w:val="1"/>
          <w:numId w:val="12"/>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V prípade, ak je dodávaný </w:t>
      </w:r>
      <w:r w:rsidR="00A82557">
        <w:rPr>
          <w:rFonts w:ascii="Arial" w:eastAsia="Times New Roman" w:hAnsi="Arial" w:cs="Arial"/>
          <w:noProof/>
          <w:sz w:val="18"/>
          <w:szCs w:val="18"/>
        </w:rPr>
        <w:t>prístroj</w:t>
      </w:r>
      <w:r>
        <w:rPr>
          <w:rFonts w:ascii="Arial" w:eastAsia="Times New Roman" w:hAnsi="Arial" w:cs="Arial"/>
          <w:noProof/>
          <w:sz w:val="18"/>
          <w:szCs w:val="18"/>
        </w:rPr>
        <w:t xml:space="preserve"> z krajiny EÚ (okrem SR), je</w:t>
      </w:r>
      <w:r w:rsidR="005B0B57">
        <w:rPr>
          <w:rFonts w:ascii="Arial" w:eastAsia="Times New Roman" w:hAnsi="Arial" w:cs="Arial"/>
          <w:noProof/>
          <w:sz w:val="18"/>
          <w:szCs w:val="18"/>
        </w:rPr>
        <w:t xml:space="preserve"> predávajúci</w:t>
      </w:r>
      <w:r>
        <w:rPr>
          <w:rFonts w:ascii="Arial" w:eastAsia="Times New Roman" w:hAnsi="Arial" w:cs="Arial"/>
          <w:noProof/>
          <w:sz w:val="18"/>
          <w:szCs w:val="18"/>
        </w:rPr>
        <w:t xml:space="preserve"> povinný uviesť v dodacom liste, okrem náležitostí uvedených v bode 6. tohto článku zmluvy, aj:</w:t>
      </w:r>
    </w:p>
    <w:p w14:paraId="05BC508A" w14:textId="6A3C9BA6" w:rsidR="00754BD8" w:rsidRDefault="00754BD8" w:rsidP="00F510C5">
      <w:pPr>
        <w:pStyle w:val="Odsekzoznamu"/>
        <w:numPr>
          <w:ilvl w:val="0"/>
          <w:numId w:val="31"/>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kód </w:t>
      </w:r>
      <w:r w:rsidR="00A82557">
        <w:rPr>
          <w:rFonts w:ascii="Arial" w:eastAsia="Times New Roman" w:hAnsi="Arial" w:cs="Arial"/>
          <w:noProof/>
          <w:sz w:val="18"/>
          <w:szCs w:val="18"/>
        </w:rPr>
        <w:t>prístroja</w:t>
      </w:r>
      <w:r>
        <w:rPr>
          <w:rFonts w:ascii="Arial" w:eastAsia="Times New Roman" w:hAnsi="Arial" w:cs="Arial"/>
          <w:noProof/>
          <w:sz w:val="18"/>
          <w:szCs w:val="18"/>
        </w:rPr>
        <w:t xml:space="preserve"> podľa aktuálne platného colného sadzobníka,</w:t>
      </w:r>
    </w:p>
    <w:p w14:paraId="246A7AAD" w14:textId="1A038F84" w:rsidR="00754BD8" w:rsidRPr="00754BD8" w:rsidRDefault="00754BD8" w:rsidP="00F510C5">
      <w:pPr>
        <w:pStyle w:val="Odsekzoznamu"/>
        <w:numPr>
          <w:ilvl w:val="0"/>
          <w:numId w:val="31"/>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údaj o krajine pôvodu </w:t>
      </w:r>
      <w:r w:rsidR="00A82557">
        <w:rPr>
          <w:rFonts w:ascii="Arial" w:eastAsia="Times New Roman" w:hAnsi="Arial" w:cs="Arial"/>
          <w:noProof/>
          <w:sz w:val="18"/>
          <w:szCs w:val="18"/>
        </w:rPr>
        <w:t>prístroja</w:t>
      </w:r>
      <w:r>
        <w:rPr>
          <w:rFonts w:ascii="Arial" w:eastAsia="Times New Roman" w:hAnsi="Arial" w:cs="Arial"/>
          <w:noProof/>
          <w:sz w:val="18"/>
          <w:szCs w:val="18"/>
        </w:rPr>
        <w:t xml:space="preserve"> (t. j. krajina, kde bol </w:t>
      </w:r>
      <w:r w:rsidR="00A82557">
        <w:rPr>
          <w:rFonts w:ascii="Arial" w:eastAsia="Times New Roman" w:hAnsi="Arial" w:cs="Arial"/>
          <w:noProof/>
          <w:sz w:val="18"/>
          <w:szCs w:val="18"/>
        </w:rPr>
        <w:t>prístroj</w:t>
      </w:r>
      <w:r>
        <w:rPr>
          <w:rFonts w:ascii="Arial" w:eastAsia="Times New Roman" w:hAnsi="Arial" w:cs="Arial"/>
          <w:noProof/>
          <w:sz w:val="18"/>
          <w:szCs w:val="18"/>
        </w:rPr>
        <w:t xml:space="preserve"> vyrobený).</w:t>
      </w:r>
    </w:p>
    <w:p w14:paraId="200C1065" w14:textId="2488E11D" w:rsidR="00F02564" w:rsidRDefault="00F02564" w:rsidP="00F510C5">
      <w:pPr>
        <w:numPr>
          <w:ilvl w:val="1"/>
          <w:numId w:val="12"/>
        </w:numPr>
        <w:spacing w:after="0"/>
        <w:jc w:val="both"/>
        <w:rPr>
          <w:rFonts w:ascii="Arial" w:eastAsia="Times New Roman" w:hAnsi="Arial" w:cs="Arial"/>
          <w:noProof/>
          <w:sz w:val="18"/>
          <w:szCs w:val="18"/>
        </w:rPr>
      </w:pPr>
      <w:r w:rsidRPr="00F02564">
        <w:rPr>
          <w:rFonts w:ascii="Arial" w:eastAsia="Times New Roman" w:hAnsi="Arial" w:cs="Arial"/>
          <w:noProof/>
          <w:sz w:val="18"/>
          <w:szCs w:val="18"/>
        </w:rPr>
        <w:t xml:space="preserve">Prevzatie </w:t>
      </w:r>
      <w:r w:rsidR="001A4787">
        <w:rPr>
          <w:rFonts w:ascii="Arial" w:eastAsia="Times New Roman" w:hAnsi="Arial" w:cs="Arial"/>
          <w:noProof/>
          <w:sz w:val="18"/>
          <w:szCs w:val="18"/>
        </w:rPr>
        <w:t>prístrojov</w:t>
      </w:r>
      <w:r w:rsidRPr="00F02564">
        <w:rPr>
          <w:rFonts w:ascii="Arial" w:eastAsia="Times New Roman" w:hAnsi="Arial" w:cs="Arial"/>
          <w:noProof/>
          <w:sz w:val="18"/>
          <w:szCs w:val="18"/>
        </w:rPr>
        <w:t xml:space="preserve"> je </w:t>
      </w:r>
      <w:r>
        <w:rPr>
          <w:rFonts w:ascii="Arial" w:eastAsia="Times New Roman" w:hAnsi="Arial" w:cs="Arial"/>
          <w:noProof/>
          <w:sz w:val="18"/>
          <w:szCs w:val="18"/>
        </w:rPr>
        <w:t>kupujúci povinný predávajúcemu p</w:t>
      </w:r>
      <w:r w:rsidRPr="00F02564">
        <w:rPr>
          <w:rFonts w:ascii="Arial" w:eastAsia="Times New Roman" w:hAnsi="Arial" w:cs="Arial"/>
          <w:noProof/>
          <w:sz w:val="18"/>
          <w:szCs w:val="18"/>
        </w:rPr>
        <w:t>ísomne potvrdiť na dodacom liste alebo preberacom protokole. Jedna kópia dodacieho listu alebo</w:t>
      </w:r>
      <w:r>
        <w:rPr>
          <w:rFonts w:ascii="Arial" w:eastAsia="Times New Roman" w:hAnsi="Arial" w:cs="Arial"/>
          <w:noProof/>
          <w:sz w:val="18"/>
          <w:szCs w:val="18"/>
        </w:rPr>
        <w:t xml:space="preserve"> preberacieho protokolu ostáva kupujúcemu</w:t>
      </w:r>
      <w:r w:rsidRPr="00F02564">
        <w:rPr>
          <w:rFonts w:ascii="Arial" w:eastAsia="Times New Roman" w:hAnsi="Arial" w:cs="Arial"/>
          <w:noProof/>
          <w:sz w:val="18"/>
          <w:szCs w:val="18"/>
        </w:rPr>
        <w:t>. V prípade</w:t>
      </w:r>
      <w:r w:rsidR="005B0B57">
        <w:rPr>
          <w:rFonts w:ascii="Arial" w:eastAsia="Times New Roman" w:hAnsi="Arial" w:cs="Arial"/>
          <w:noProof/>
          <w:sz w:val="18"/>
          <w:szCs w:val="18"/>
        </w:rPr>
        <w:t xml:space="preserve"> uplatnenia oprávnenej výhrady kupujúceho</w:t>
      </w:r>
      <w:r>
        <w:rPr>
          <w:rFonts w:ascii="Arial" w:eastAsia="Times New Roman" w:hAnsi="Arial" w:cs="Arial"/>
          <w:noProof/>
          <w:sz w:val="18"/>
          <w:szCs w:val="18"/>
        </w:rPr>
        <w:t xml:space="preserve"> pri dodaní </w:t>
      </w:r>
      <w:r w:rsidR="001A4787">
        <w:rPr>
          <w:rFonts w:ascii="Arial" w:eastAsia="Times New Roman" w:hAnsi="Arial" w:cs="Arial"/>
          <w:noProof/>
          <w:sz w:val="18"/>
          <w:szCs w:val="18"/>
        </w:rPr>
        <w:t xml:space="preserve">niektorého </w:t>
      </w:r>
      <w:r w:rsidR="00A82557">
        <w:rPr>
          <w:rFonts w:ascii="Arial" w:eastAsia="Times New Roman" w:hAnsi="Arial" w:cs="Arial"/>
          <w:noProof/>
          <w:sz w:val="18"/>
          <w:szCs w:val="18"/>
        </w:rPr>
        <w:t>prístroj</w:t>
      </w:r>
      <w:r w:rsidR="001A4787">
        <w:rPr>
          <w:rFonts w:ascii="Arial" w:eastAsia="Times New Roman" w:hAnsi="Arial" w:cs="Arial"/>
          <w:noProof/>
          <w:sz w:val="18"/>
          <w:szCs w:val="18"/>
        </w:rPr>
        <w:t>a</w:t>
      </w:r>
      <w:r w:rsidRPr="00F02564">
        <w:rPr>
          <w:rFonts w:ascii="Arial" w:eastAsia="Times New Roman" w:hAnsi="Arial" w:cs="Arial"/>
          <w:noProof/>
          <w:sz w:val="18"/>
          <w:szCs w:val="18"/>
        </w:rPr>
        <w:t xml:space="preserve">, ostáva </w:t>
      </w:r>
      <w:r w:rsidR="00A82557">
        <w:rPr>
          <w:rFonts w:ascii="Arial" w:eastAsia="Times New Roman" w:hAnsi="Arial" w:cs="Arial"/>
          <w:noProof/>
          <w:sz w:val="18"/>
          <w:szCs w:val="18"/>
        </w:rPr>
        <w:t>prístroj</w:t>
      </w:r>
      <w:r w:rsidRPr="00F02564">
        <w:rPr>
          <w:rFonts w:ascii="Arial" w:eastAsia="Times New Roman" w:hAnsi="Arial" w:cs="Arial"/>
          <w:noProof/>
          <w:sz w:val="18"/>
          <w:szCs w:val="18"/>
        </w:rPr>
        <w:t xml:space="preserve"> vo vlastníctve </w:t>
      </w:r>
      <w:r>
        <w:rPr>
          <w:rFonts w:ascii="Arial" w:eastAsia="Times New Roman" w:hAnsi="Arial" w:cs="Arial"/>
          <w:noProof/>
          <w:sz w:val="18"/>
          <w:szCs w:val="18"/>
        </w:rPr>
        <w:t>predávajúceho</w:t>
      </w:r>
      <w:r w:rsidRPr="00F02564">
        <w:rPr>
          <w:rFonts w:ascii="Arial" w:eastAsia="Times New Roman" w:hAnsi="Arial" w:cs="Arial"/>
          <w:noProof/>
          <w:sz w:val="18"/>
          <w:szCs w:val="18"/>
        </w:rPr>
        <w:t xml:space="preserve"> až do doby, kým </w:t>
      </w:r>
      <w:r>
        <w:rPr>
          <w:rFonts w:ascii="Arial" w:eastAsia="Times New Roman" w:hAnsi="Arial" w:cs="Arial"/>
          <w:noProof/>
          <w:sz w:val="18"/>
          <w:szCs w:val="18"/>
        </w:rPr>
        <w:t>predávajúci</w:t>
      </w:r>
      <w:r w:rsidRPr="00F02564">
        <w:rPr>
          <w:rFonts w:ascii="Arial" w:eastAsia="Times New Roman" w:hAnsi="Arial" w:cs="Arial"/>
          <w:noProof/>
          <w:sz w:val="18"/>
          <w:szCs w:val="18"/>
        </w:rPr>
        <w:t xml:space="preserve"> ne</w:t>
      </w:r>
      <w:r>
        <w:rPr>
          <w:rFonts w:ascii="Arial" w:eastAsia="Times New Roman" w:hAnsi="Arial" w:cs="Arial"/>
          <w:noProof/>
          <w:sz w:val="18"/>
          <w:szCs w:val="18"/>
        </w:rPr>
        <w:t>odstráni prekážku, ktorá bráni kupujúcemu</w:t>
      </w:r>
      <w:r w:rsidRPr="00F02564">
        <w:rPr>
          <w:rFonts w:ascii="Arial" w:eastAsia="Times New Roman" w:hAnsi="Arial" w:cs="Arial"/>
          <w:noProof/>
          <w:sz w:val="18"/>
          <w:szCs w:val="18"/>
        </w:rPr>
        <w:t xml:space="preserve"> </w:t>
      </w:r>
      <w:r w:rsidR="00A82557">
        <w:rPr>
          <w:rFonts w:ascii="Arial" w:eastAsia="Times New Roman" w:hAnsi="Arial" w:cs="Arial"/>
          <w:noProof/>
          <w:sz w:val="18"/>
          <w:szCs w:val="18"/>
        </w:rPr>
        <w:t>prístroj</w:t>
      </w:r>
      <w:r w:rsidRPr="00F02564">
        <w:rPr>
          <w:rFonts w:ascii="Arial" w:eastAsia="Times New Roman" w:hAnsi="Arial" w:cs="Arial"/>
          <w:noProof/>
          <w:sz w:val="18"/>
          <w:szCs w:val="18"/>
        </w:rPr>
        <w:t xml:space="preserve"> riadne prevziať. </w:t>
      </w:r>
      <w:r>
        <w:rPr>
          <w:rFonts w:ascii="Arial" w:eastAsia="Times New Roman" w:hAnsi="Arial" w:cs="Arial"/>
          <w:noProof/>
          <w:sz w:val="18"/>
          <w:szCs w:val="18"/>
        </w:rPr>
        <w:t>Kupujúci</w:t>
      </w:r>
      <w:r w:rsidRPr="00F02564">
        <w:rPr>
          <w:rFonts w:ascii="Arial" w:eastAsia="Times New Roman" w:hAnsi="Arial" w:cs="Arial"/>
          <w:noProof/>
          <w:sz w:val="18"/>
          <w:szCs w:val="18"/>
        </w:rPr>
        <w:t xml:space="preserve"> nadobudne vlastnícke právo vždy až po  zaplatení celej odplaty za pln</w:t>
      </w:r>
      <w:r>
        <w:rPr>
          <w:rFonts w:ascii="Arial" w:eastAsia="Times New Roman" w:hAnsi="Arial" w:cs="Arial"/>
          <w:noProof/>
          <w:sz w:val="18"/>
          <w:szCs w:val="18"/>
        </w:rPr>
        <w:t>enie dohodnuté</w:t>
      </w:r>
      <w:r w:rsidRPr="00F02564">
        <w:rPr>
          <w:rFonts w:ascii="Arial" w:eastAsia="Times New Roman" w:hAnsi="Arial" w:cs="Arial"/>
          <w:noProof/>
          <w:sz w:val="18"/>
          <w:szCs w:val="18"/>
        </w:rPr>
        <w:t xml:space="preserve"> v</w:t>
      </w:r>
      <w:r>
        <w:rPr>
          <w:rFonts w:ascii="Arial" w:eastAsia="Times New Roman" w:hAnsi="Arial" w:cs="Arial"/>
          <w:noProof/>
          <w:sz w:val="18"/>
          <w:szCs w:val="18"/>
        </w:rPr>
        <w:t xml:space="preserve"> tejto </w:t>
      </w:r>
      <w:r w:rsidRPr="00F02564">
        <w:rPr>
          <w:rFonts w:ascii="Arial" w:eastAsia="Times New Roman" w:hAnsi="Arial" w:cs="Arial"/>
          <w:noProof/>
          <w:sz w:val="18"/>
          <w:szCs w:val="18"/>
        </w:rPr>
        <w:t>zmluve.</w:t>
      </w:r>
    </w:p>
    <w:p w14:paraId="23F10FB3" w14:textId="136A44A2" w:rsidR="001E05F0" w:rsidRPr="009046E9" w:rsidRDefault="001E05F0" w:rsidP="00F510C5">
      <w:pPr>
        <w:numPr>
          <w:ilvl w:val="1"/>
          <w:numId w:val="12"/>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lastRenderedPageBreak/>
        <w:t>Kupujúci je oprávnený odmietnuť prevzatie</w:t>
      </w:r>
      <w:r w:rsidR="001A4787">
        <w:rPr>
          <w:rFonts w:ascii="Arial" w:eastAsia="Times New Roman" w:hAnsi="Arial" w:cs="Arial"/>
          <w:noProof/>
          <w:sz w:val="18"/>
          <w:szCs w:val="18"/>
        </w:rPr>
        <w:t xml:space="preserve">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ak technické a úžitkové parametre dodaného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nezodpovedajú dohodnutej technickej špecifikácií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w:t>
      </w:r>
      <w:r w:rsidR="00B53A6C" w:rsidRPr="009046E9">
        <w:rPr>
          <w:rFonts w:ascii="Arial" w:eastAsia="Times New Roman" w:hAnsi="Arial" w:cs="Arial"/>
          <w:noProof/>
          <w:sz w:val="18"/>
          <w:szCs w:val="18"/>
        </w:rPr>
        <w:t xml:space="preserve">podľa </w:t>
      </w:r>
      <w:r w:rsidRPr="009046E9">
        <w:rPr>
          <w:rFonts w:ascii="Arial" w:eastAsia="Times New Roman" w:hAnsi="Arial" w:cs="Arial"/>
          <w:noProof/>
          <w:sz w:val="18"/>
          <w:szCs w:val="18"/>
        </w:rPr>
        <w:t>Príloha č. 1</w:t>
      </w:r>
      <w:r w:rsidR="00990951" w:rsidRPr="009046E9">
        <w:rPr>
          <w:rFonts w:ascii="Arial" w:eastAsia="Times New Roman" w:hAnsi="Arial" w:cs="Arial"/>
          <w:noProof/>
          <w:sz w:val="18"/>
          <w:szCs w:val="18"/>
        </w:rPr>
        <w:t xml:space="preserve"> tejto</w:t>
      </w:r>
      <w:r w:rsidR="00E86EA8" w:rsidRPr="009046E9">
        <w:rPr>
          <w:rFonts w:ascii="Arial" w:eastAsia="Times New Roman" w:hAnsi="Arial" w:cs="Arial"/>
          <w:noProof/>
          <w:sz w:val="18"/>
          <w:szCs w:val="18"/>
        </w:rPr>
        <w:t xml:space="preserve"> zmluvy. </w:t>
      </w:r>
      <w:r w:rsidRPr="009046E9">
        <w:rPr>
          <w:rFonts w:ascii="Arial" w:eastAsia="Times New Roman" w:hAnsi="Arial" w:cs="Arial"/>
          <w:noProof/>
          <w:sz w:val="18"/>
          <w:szCs w:val="18"/>
        </w:rPr>
        <w:t xml:space="preserve">Technická špecifikácia </w:t>
      </w:r>
      <w:r w:rsidR="00A82557">
        <w:rPr>
          <w:rFonts w:ascii="Arial" w:eastAsia="Times New Roman" w:hAnsi="Arial" w:cs="Arial"/>
          <w:noProof/>
          <w:sz w:val="18"/>
          <w:szCs w:val="18"/>
        </w:rPr>
        <w:t>prístroj</w:t>
      </w:r>
      <w:r w:rsidR="001A4787">
        <w:rPr>
          <w:rFonts w:ascii="Arial" w:eastAsia="Times New Roman" w:hAnsi="Arial" w:cs="Arial"/>
          <w:noProof/>
          <w:sz w:val="18"/>
          <w:szCs w:val="18"/>
        </w:rPr>
        <w:t>ov</w:t>
      </w:r>
      <w:r w:rsidRPr="009046E9">
        <w:rPr>
          <w:rFonts w:ascii="Arial" w:eastAsia="Times New Roman" w:hAnsi="Arial" w:cs="Arial"/>
          <w:noProof/>
          <w:sz w:val="18"/>
          <w:szCs w:val="18"/>
        </w:rPr>
        <w:t xml:space="preserve"> dohodnutá v tejto zmluve musí byť zhodná s </w:t>
      </w:r>
      <w:r w:rsidR="00A82557">
        <w:rPr>
          <w:rFonts w:ascii="Arial" w:eastAsia="Times New Roman" w:hAnsi="Arial" w:cs="Arial"/>
          <w:noProof/>
          <w:sz w:val="18"/>
          <w:szCs w:val="18"/>
        </w:rPr>
        <w:t>prístroj</w:t>
      </w:r>
      <w:r w:rsidRPr="009046E9">
        <w:rPr>
          <w:rFonts w:ascii="Arial" w:eastAsia="Times New Roman" w:hAnsi="Arial" w:cs="Arial"/>
          <w:noProof/>
          <w:sz w:val="18"/>
          <w:szCs w:val="18"/>
        </w:rPr>
        <w:t>m</w:t>
      </w:r>
      <w:r w:rsidR="001A4787">
        <w:rPr>
          <w:rFonts w:ascii="Arial" w:eastAsia="Times New Roman" w:hAnsi="Arial" w:cs="Arial"/>
          <w:noProof/>
          <w:sz w:val="18"/>
          <w:szCs w:val="18"/>
        </w:rPr>
        <w:t>i</w:t>
      </w:r>
      <w:r w:rsidRPr="009046E9">
        <w:rPr>
          <w:rFonts w:ascii="Arial" w:eastAsia="Times New Roman" w:hAnsi="Arial" w:cs="Arial"/>
          <w:noProof/>
          <w:sz w:val="18"/>
          <w:szCs w:val="18"/>
        </w:rPr>
        <w:t xml:space="preserve"> uvedeným v ponuke predloženej predávajúcim vo verejnom obstarávaní.</w:t>
      </w:r>
    </w:p>
    <w:p w14:paraId="71F3F920" w14:textId="425AF426" w:rsidR="001E05F0" w:rsidRPr="009046E9" w:rsidRDefault="001E05F0" w:rsidP="00F510C5">
      <w:pPr>
        <w:numPr>
          <w:ilvl w:val="1"/>
          <w:numId w:val="12"/>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O inštalácií a uvedení </w:t>
      </w:r>
      <w:r w:rsidR="001A4787">
        <w:rPr>
          <w:rFonts w:ascii="Arial" w:eastAsia="Times New Roman" w:hAnsi="Arial" w:cs="Arial"/>
          <w:noProof/>
          <w:sz w:val="18"/>
          <w:szCs w:val="18"/>
        </w:rPr>
        <w:t>prístrojov</w:t>
      </w:r>
      <w:r w:rsidRPr="009046E9">
        <w:rPr>
          <w:rFonts w:ascii="Arial" w:eastAsia="Times New Roman" w:hAnsi="Arial" w:cs="Arial"/>
          <w:noProof/>
          <w:sz w:val="18"/>
          <w:szCs w:val="18"/>
        </w:rPr>
        <w:t xml:space="preserve"> do prevádzky v mieste dodania spíšu zmluvné strany inštalačný protokol. </w:t>
      </w:r>
    </w:p>
    <w:p w14:paraId="37A93C2F" w14:textId="054DAB0F" w:rsidR="001E05F0" w:rsidRPr="009046E9" w:rsidRDefault="001E05F0" w:rsidP="00F510C5">
      <w:pPr>
        <w:numPr>
          <w:ilvl w:val="1"/>
          <w:numId w:val="12"/>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Zaškolenie zamestnancov kupujúceho o obsluhe </w:t>
      </w:r>
      <w:r w:rsidR="001A4787">
        <w:rPr>
          <w:rFonts w:ascii="Arial" w:eastAsia="Times New Roman" w:hAnsi="Arial" w:cs="Arial"/>
          <w:noProof/>
          <w:sz w:val="18"/>
          <w:szCs w:val="18"/>
        </w:rPr>
        <w:t>prístrojov</w:t>
      </w:r>
      <w:r w:rsidRPr="009046E9">
        <w:rPr>
          <w:rFonts w:ascii="Arial" w:eastAsia="Times New Roman" w:hAnsi="Arial" w:cs="Arial"/>
          <w:noProof/>
          <w:sz w:val="18"/>
          <w:szCs w:val="18"/>
        </w:rPr>
        <w:t xml:space="preserve"> je predávajúci povinný realizovať najneskôr pri uvedení </w:t>
      </w:r>
      <w:r w:rsidR="00A82557">
        <w:rPr>
          <w:rFonts w:ascii="Arial" w:eastAsia="Times New Roman" w:hAnsi="Arial" w:cs="Arial"/>
          <w:noProof/>
          <w:sz w:val="18"/>
          <w:szCs w:val="18"/>
        </w:rPr>
        <w:t>prístroj</w:t>
      </w:r>
      <w:r w:rsidR="001A4787">
        <w:rPr>
          <w:rFonts w:ascii="Arial" w:eastAsia="Times New Roman" w:hAnsi="Arial" w:cs="Arial"/>
          <w:noProof/>
          <w:sz w:val="18"/>
          <w:szCs w:val="18"/>
        </w:rPr>
        <w:t>ov</w:t>
      </w:r>
      <w:r w:rsidRPr="009046E9">
        <w:rPr>
          <w:rFonts w:ascii="Arial" w:eastAsia="Times New Roman" w:hAnsi="Arial" w:cs="Arial"/>
          <w:noProof/>
          <w:sz w:val="18"/>
          <w:szCs w:val="18"/>
        </w:rPr>
        <w:t xml:space="preserve"> do prevádzky v mieste dodania. O zaškolení spíšu zmluvné strany protokol o zaškolení.</w:t>
      </w:r>
    </w:p>
    <w:p w14:paraId="72769EC7" w14:textId="0D31FD44" w:rsidR="001E05F0" w:rsidRDefault="001E05F0" w:rsidP="00F50FBE">
      <w:pPr>
        <w:numPr>
          <w:ilvl w:val="1"/>
          <w:numId w:val="12"/>
        </w:numPr>
        <w:spacing w:after="0"/>
        <w:ind w:left="357" w:hanging="357"/>
        <w:jc w:val="both"/>
        <w:rPr>
          <w:rFonts w:ascii="Arial" w:eastAsia="Times New Roman" w:hAnsi="Arial" w:cs="Arial"/>
          <w:noProof/>
          <w:sz w:val="18"/>
          <w:szCs w:val="18"/>
        </w:rPr>
      </w:pPr>
      <w:r w:rsidRPr="009046E9">
        <w:rPr>
          <w:rFonts w:ascii="Arial" w:eastAsia="Times New Roman" w:hAnsi="Arial" w:cs="Arial"/>
          <w:noProof/>
          <w:sz w:val="18"/>
          <w:szCs w:val="18"/>
        </w:rPr>
        <w:t xml:space="preserve">Riadnym dodaním </w:t>
      </w:r>
      <w:r w:rsidR="00546712">
        <w:rPr>
          <w:rFonts w:ascii="Arial" w:eastAsia="Times New Roman" w:hAnsi="Arial" w:cs="Arial"/>
          <w:noProof/>
          <w:sz w:val="18"/>
          <w:szCs w:val="18"/>
        </w:rPr>
        <w:t>prístrojov</w:t>
      </w:r>
      <w:r w:rsidRPr="009046E9">
        <w:rPr>
          <w:rFonts w:ascii="Arial" w:eastAsia="Times New Roman" w:hAnsi="Arial" w:cs="Arial"/>
          <w:noProof/>
          <w:sz w:val="18"/>
          <w:szCs w:val="18"/>
        </w:rPr>
        <w:t xml:space="preserve"> sa rozumie dátum riadneho uvedenia </w:t>
      </w:r>
      <w:r w:rsidR="001A4787">
        <w:rPr>
          <w:rFonts w:ascii="Arial" w:eastAsia="Times New Roman" w:hAnsi="Arial" w:cs="Arial"/>
          <w:noProof/>
          <w:sz w:val="18"/>
          <w:szCs w:val="18"/>
        </w:rPr>
        <w:t>prístrojov</w:t>
      </w:r>
      <w:r w:rsidRPr="009046E9">
        <w:rPr>
          <w:rFonts w:ascii="Arial" w:eastAsia="Times New Roman" w:hAnsi="Arial" w:cs="Arial"/>
          <w:noProof/>
          <w:sz w:val="18"/>
          <w:szCs w:val="18"/>
        </w:rPr>
        <w:t xml:space="preserve"> do prevádzky predávajúcim v mieste dodania </w:t>
      </w:r>
      <w:r w:rsidR="001A4787">
        <w:rPr>
          <w:rFonts w:ascii="Arial" w:eastAsia="Times New Roman" w:hAnsi="Arial" w:cs="Arial"/>
          <w:noProof/>
          <w:sz w:val="18"/>
          <w:szCs w:val="18"/>
        </w:rPr>
        <w:t>prístrojov</w:t>
      </w:r>
      <w:r w:rsidRPr="009046E9">
        <w:rPr>
          <w:rFonts w:ascii="Arial" w:eastAsia="Times New Roman" w:hAnsi="Arial" w:cs="Arial"/>
          <w:noProof/>
          <w:sz w:val="18"/>
          <w:szCs w:val="18"/>
        </w:rPr>
        <w:t xml:space="preserve"> a základné zaškolenie zamestnancov kupujúceho s obslu</w:t>
      </w:r>
      <w:r w:rsidR="001A4787">
        <w:rPr>
          <w:rFonts w:ascii="Arial" w:eastAsia="Times New Roman" w:hAnsi="Arial" w:cs="Arial"/>
          <w:noProof/>
          <w:sz w:val="18"/>
          <w:szCs w:val="18"/>
        </w:rPr>
        <w:t>hou, údržbou, ošetrovaním</w:t>
      </w:r>
      <w:r w:rsidRPr="009046E9">
        <w:rPr>
          <w:rFonts w:ascii="Arial" w:eastAsia="Times New Roman" w:hAnsi="Arial" w:cs="Arial"/>
          <w:noProof/>
          <w:sz w:val="18"/>
          <w:szCs w:val="18"/>
        </w:rPr>
        <w:t xml:space="preserve"> </w:t>
      </w:r>
      <w:r w:rsidR="001A4787">
        <w:rPr>
          <w:rFonts w:ascii="Arial" w:eastAsia="Times New Roman" w:hAnsi="Arial" w:cs="Arial"/>
          <w:noProof/>
          <w:sz w:val="18"/>
          <w:szCs w:val="18"/>
        </w:rPr>
        <w:t>prístrojov</w:t>
      </w:r>
      <w:r w:rsidRPr="009046E9">
        <w:rPr>
          <w:rFonts w:ascii="Arial" w:eastAsia="Times New Roman" w:hAnsi="Arial" w:cs="Arial"/>
          <w:noProof/>
          <w:sz w:val="18"/>
          <w:szCs w:val="18"/>
        </w:rPr>
        <w:t xml:space="preserve"> a predloženie príslušnej dokumentácie </w:t>
      </w:r>
      <w:r w:rsidR="00B53A6C" w:rsidRPr="009046E9">
        <w:rPr>
          <w:rFonts w:ascii="Arial" w:eastAsia="Times New Roman" w:hAnsi="Arial" w:cs="Arial"/>
          <w:noProof/>
          <w:sz w:val="18"/>
          <w:szCs w:val="18"/>
        </w:rPr>
        <w:t xml:space="preserve">podľa </w:t>
      </w:r>
      <w:r w:rsidR="00990951" w:rsidRPr="009046E9">
        <w:rPr>
          <w:rFonts w:ascii="Arial" w:eastAsia="Times New Roman" w:hAnsi="Arial" w:cs="Arial"/>
          <w:noProof/>
          <w:sz w:val="18"/>
          <w:szCs w:val="18"/>
        </w:rPr>
        <w:t>bo</w:t>
      </w:r>
      <w:r w:rsidR="000A4B4F" w:rsidRPr="009046E9">
        <w:rPr>
          <w:rFonts w:ascii="Arial" w:eastAsia="Times New Roman" w:hAnsi="Arial" w:cs="Arial"/>
          <w:noProof/>
          <w:sz w:val="18"/>
          <w:szCs w:val="18"/>
        </w:rPr>
        <w:t xml:space="preserve">du </w:t>
      </w:r>
      <w:r w:rsidR="00146FA0" w:rsidRPr="009046E9">
        <w:rPr>
          <w:rFonts w:ascii="Arial" w:eastAsia="Times New Roman" w:hAnsi="Arial" w:cs="Arial"/>
          <w:noProof/>
          <w:sz w:val="18"/>
          <w:szCs w:val="18"/>
        </w:rPr>
        <w:t>5</w:t>
      </w:r>
      <w:r w:rsidRPr="009046E9">
        <w:rPr>
          <w:rFonts w:ascii="Arial" w:eastAsia="Times New Roman" w:hAnsi="Arial" w:cs="Arial"/>
          <w:noProof/>
          <w:sz w:val="18"/>
          <w:szCs w:val="18"/>
        </w:rPr>
        <w:t xml:space="preserve">. </w:t>
      </w:r>
      <w:r w:rsidR="00AE4F55" w:rsidRPr="009046E9">
        <w:rPr>
          <w:rFonts w:ascii="Arial" w:eastAsia="Times New Roman" w:hAnsi="Arial" w:cs="Arial"/>
          <w:noProof/>
          <w:sz w:val="18"/>
          <w:szCs w:val="18"/>
        </w:rPr>
        <w:t xml:space="preserve">článku 2 tejto </w:t>
      </w:r>
      <w:r w:rsidRPr="009046E9">
        <w:rPr>
          <w:rFonts w:ascii="Arial" w:eastAsia="Times New Roman" w:hAnsi="Arial" w:cs="Arial"/>
          <w:noProof/>
          <w:sz w:val="18"/>
          <w:szCs w:val="18"/>
        </w:rPr>
        <w:t>zmluvy.</w:t>
      </w:r>
    </w:p>
    <w:p w14:paraId="27A81D10" w14:textId="77777777" w:rsidR="001E05F0" w:rsidRPr="009046E9" w:rsidRDefault="001E05F0" w:rsidP="00F50FBE">
      <w:pPr>
        <w:spacing w:before="240" w:after="0"/>
        <w:jc w:val="center"/>
        <w:rPr>
          <w:rFonts w:ascii="Arial" w:eastAsia="Calibri" w:hAnsi="Arial" w:cs="Arial"/>
          <w:b/>
          <w:sz w:val="18"/>
          <w:szCs w:val="18"/>
        </w:rPr>
      </w:pPr>
      <w:r w:rsidRPr="009046E9">
        <w:rPr>
          <w:rFonts w:ascii="Arial" w:eastAsia="Calibri" w:hAnsi="Arial" w:cs="Arial"/>
          <w:b/>
          <w:sz w:val="18"/>
          <w:szCs w:val="18"/>
        </w:rPr>
        <w:t>Článok 4</w:t>
      </w:r>
    </w:p>
    <w:p w14:paraId="776FAF19" w14:textId="6F5600C9" w:rsidR="001E05F0" w:rsidRPr="009046E9" w:rsidRDefault="001E05F0" w:rsidP="00F50FBE">
      <w:pPr>
        <w:jc w:val="center"/>
        <w:rPr>
          <w:rFonts w:ascii="Arial" w:eastAsia="Calibri" w:hAnsi="Arial" w:cs="Arial"/>
          <w:b/>
          <w:sz w:val="18"/>
          <w:szCs w:val="18"/>
        </w:rPr>
      </w:pPr>
      <w:r w:rsidRPr="009046E9">
        <w:rPr>
          <w:rFonts w:ascii="Arial" w:eastAsia="Calibri" w:hAnsi="Arial" w:cs="Arial"/>
          <w:b/>
          <w:sz w:val="18"/>
          <w:szCs w:val="18"/>
        </w:rPr>
        <w:t>Kúpna cena</w:t>
      </w:r>
    </w:p>
    <w:p w14:paraId="62CA8CB7" w14:textId="77777777" w:rsidR="00920560" w:rsidRPr="009046E9" w:rsidRDefault="00920560" w:rsidP="00F50FBE">
      <w:pPr>
        <w:pStyle w:val="Odsekzoznamu"/>
        <w:numPr>
          <w:ilvl w:val="0"/>
          <w:numId w:val="13"/>
        </w:numPr>
        <w:spacing w:after="0"/>
        <w:ind w:left="357" w:hanging="357"/>
        <w:contextualSpacing w:val="0"/>
        <w:jc w:val="both"/>
        <w:rPr>
          <w:rFonts w:ascii="Arial" w:eastAsia="Times New Roman" w:hAnsi="Arial" w:cs="Arial"/>
          <w:noProof/>
          <w:sz w:val="18"/>
          <w:szCs w:val="18"/>
        </w:rPr>
      </w:pPr>
      <w:r w:rsidRPr="009046E9">
        <w:rPr>
          <w:rFonts w:ascii="Arial" w:eastAsia="Calibri" w:hAnsi="Arial" w:cs="Arial"/>
          <w:sz w:val="18"/>
          <w:szCs w:val="18"/>
        </w:rPr>
        <w:t xml:space="preserve">Kupujúci </w:t>
      </w:r>
      <w:r w:rsidRPr="009046E9">
        <w:rPr>
          <w:rFonts w:ascii="Arial" w:eastAsia="Times New Roman" w:hAnsi="Arial" w:cs="Arial"/>
          <w:noProof/>
          <w:sz w:val="18"/>
          <w:szCs w:val="18"/>
        </w:rPr>
        <w:t>neposkytne predávajúcemu preddavok ani zálohu na predmet plnenia podľa tejto zmluvy.</w:t>
      </w:r>
    </w:p>
    <w:p w14:paraId="0F853342" w14:textId="6449C3DB" w:rsidR="001E05F0" w:rsidRPr="00CC49DA" w:rsidRDefault="001E05F0" w:rsidP="00F510C5">
      <w:pPr>
        <w:pStyle w:val="Odsekzoznamu"/>
        <w:numPr>
          <w:ilvl w:val="0"/>
          <w:numId w:val="13"/>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Kúpna cena </w:t>
      </w:r>
      <w:r w:rsidR="00546712">
        <w:rPr>
          <w:rFonts w:ascii="Arial" w:eastAsia="Times New Roman" w:hAnsi="Arial" w:cs="Arial"/>
          <w:noProof/>
          <w:sz w:val="18"/>
          <w:szCs w:val="18"/>
        </w:rPr>
        <w:t>prístrojov</w:t>
      </w:r>
      <w:r w:rsidRPr="009046E9">
        <w:rPr>
          <w:rFonts w:ascii="Arial" w:eastAsia="Times New Roman" w:hAnsi="Arial" w:cs="Arial"/>
          <w:noProof/>
          <w:sz w:val="18"/>
          <w:szCs w:val="18"/>
        </w:rPr>
        <w:t xml:space="preserve">, vrátane rozpisu jednotlivých položiek predmetu zmluvy v prípade, ak je to relevantné, je stanovená vzájomnou dohodou </w:t>
      </w:r>
      <w:r w:rsidRPr="00CC49DA">
        <w:rPr>
          <w:rFonts w:ascii="Arial" w:eastAsia="Times New Roman" w:hAnsi="Arial" w:cs="Arial"/>
          <w:noProof/>
          <w:sz w:val="18"/>
          <w:szCs w:val="18"/>
        </w:rPr>
        <w:t>zmluvných strán</w:t>
      </w:r>
      <w:r w:rsidR="00440099" w:rsidRPr="00CC49DA">
        <w:rPr>
          <w:rFonts w:ascii="Arial" w:eastAsia="Times New Roman" w:hAnsi="Arial" w:cs="Arial"/>
          <w:noProof/>
          <w:sz w:val="18"/>
          <w:szCs w:val="18"/>
        </w:rPr>
        <w:t xml:space="preserve"> v zmysle zákona NR SR č. 18/1996 Z.</w:t>
      </w:r>
      <w:r w:rsidR="00AE4F55" w:rsidRPr="00CC49DA">
        <w:rPr>
          <w:rFonts w:ascii="Arial" w:eastAsia="Times New Roman" w:hAnsi="Arial" w:cs="Arial"/>
          <w:noProof/>
          <w:sz w:val="18"/>
          <w:szCs w:val="18"/>
        </w:rPr>
        <w:t xml:space="preserve"> </w:t>
      </w:r>
      <w:r w:rsidR="00440099" w:rsidRPr="00CC49DA">
        <w:rPr>
          <w:rFonts w:ascii="Arial" w:eastAsia="Times New Roman" w:hAnsi="Arial" w:cs="Arial"/>
          <w:noProof/>
          <w:sz w:val="18"/>
          <w:szCs w:val="18"/>
        </w:rPr>
        <w:t>z. o cenách v znení neskorších predpisov, vyhlášky MF SR č. 87/1996 Z.</w:t>
      </w:r>
      <w:r w:rsidR="001856C2" w:rsidRPr="00CC49DA">
        <w:rPr>
          <w:rFonts w:ascii="Arial" w:eastAsia="Times New Roman" w:hAnsi="Arial" w:cs="Arial"/>
          <w:noProof/>
          <w:sz w:val="18"/>
          <w:szCs w:val="18"/>
        </w:rPr>
        <w:t xml:space="preserve"> </w:t>
      </w:r>
      <w:r w:rsidR="00440099" w:rsidRPr="00CC49DA">
        <w:rPr>
          <w:rFonts w:ascii="Arial" w:eastAsia="Times New Roman" w:hAnsi="Arial" w:cs="Arial"/>
          <w:noProof/>
          <w:sz w:val="18"/>
          <w:szCs w:val="18"/>
        </w:rPr>
        <w:t>z., ktorou sa vykonáva zákon NR SR č. 18/1996 Z.</w:t>
      </w:r>
      <w:r w:rsidR="001856C2" w:rsidRPr="00CC49DA">
        <w:rPr>
          <w:rFonts w:ascii="Arial" w:eastAsia="Times New Roman" w:hAnsi="Arial" w:cs="Arial"/>
          <w:noProof/>
          <w:sz w:val="18"/>
          <w:szCs w:val="18"/>
        </w:rPr>
        <w:t xml:space="preserve"> </w:t>
      </w:r>
      <w:r w:rsidR="00440099" w:rsidRPr="00CC49DA">
        <w:rPr>
          <w:rFonts w:ascii="Arial" w:eastAsia="Times New Roman" w:hAnsi="Arial" w:cs="Arial"/>
          <w:noProof/>
          <w:sz w:val="18"/>
          <w:szCs w:val="18"/>
        </w:rPr>
        <w:t xml:space="preserve">z. o cenách v znení neskorších predpisov, s aktuálnym Cenovým opatrením MZ SR, ktorým sa stanovuje rozsah regulácie cien v oblasti zdravotníctva, v prípade ak je to relevantné. Takto stanovená cena za predmet </w:t>
      </w:r>
      <w:r w:rsidR="00A07D44" w:rsidRPr="00CC49DA">
        <w:rPr>
          <w:rFonts w:ascii="Arial" w:eastAsia="Times New Roman" w:hAnsi="Arial" w:cs="Arial"/>
          <w:noProof/>
          <w:sz w:val="18"/>
          <w:szCs w:val="18"/>
        </w:rPr>
        <w:t>zmluvy</w:t>
      </w:r>
      <w:r w:rsidR="00440099" w:rsidRPr="00CC49DA">
        <w:rPr>
          <w:rFonts w:ascii="Arial" w:eastAsia="Times New Roman" w:hAnsi="Arial" w:cs="Arial"/>
          <w:noProof/>
          <w:sz w:val="18"/>
          <w:szCs w:val="18"/>
        </w:rPr>
        <w:t xml:space="preserve"> je </w:t>
      </w:r>
      <w:r w:rsidRPr="00CC49DA">
        <w:rPr>
          <w:rFonts w:ascii="Arial" w:eastAsia="Times New Roman" w:hAnsi="Arial" w:cs="Arial"/>
          <w:noProof/>
          <w:sz w:val="18"/>
          <w:szCs w:val="18"/>
        </w:rPr>
        <w:t xml:space="preserve">uvedená v Prílohe č. 2 – </w:t>
      </w:r>
      <w:r w:rsidR="00E73681" w:rsidRPr="00CC49DA">
        <w:rPr>
          <w:rFonts w:ascii="Arial" w:eastAsia="Times New Roman" w:hAnsi="Arial" w:cs="Arial"/>
          <w:noProof/>
          <w:sz w:val="18"/>
          <w:szCs w:val="18"/>
        </w:rPr>
        <w:t>Štruktúrovaný rozpočet ceny, ktorá tvorí</w:t>
      </w:r>
      <w:r w:rsidRPr="00CC49DA">
        <w:rPr>
          <w:rFonts w:ascii="Arial" w:eastAsia="Times New Roman" w:hAnsi="Arial" w:cs="Arial"/>
          <w:noProof/>
          <w:sz w:val="18"/>
          <w:szCs w:val="18"/>
        </w:rPr>
        <w:t xml:space="preserve"> neoddeliteľnú súčasť tejto zmluvy.</w:t>
      </w:r>
    </w:p>
    <w:p w14:paraId="040C183D" w14:textId="03691E84" w:rsidR="001E05F0" w:rsidRPr="009046E9" w:rsidRDefault="001E05F0" w:rsidP="00F510C5">
      <w:pPr>
        <w:pStyle w:val="Odsekzoznamu"/>
        <w:numPr>
          <w:ilvl w:val="0"/>
          <w:numId w:val="13"/>
        </w:numPr>
        <w:spacing w:before="120" w:after="120"/>
        <w:jc w:val="both"/>
        <w:rPr>
          <w:rFonts w:ascii="Arial" w:eastAsia="Times New Roman" w:hAnsi="Arial" w:cs="Arial"/>
          <w:noProof/>
          <w:sz w:val="18"/>
          <w:szCs w:val="18"/>
        </w:rPr>
      </w:pPr>
      <w:r w:rsidRPr="00CC49DA">
        <w:rPr>
          <w:rFonts w:ascii="Arial" w:eastAsia="Times New Roman" w:hAnsi="Arial" w:cs="Arial"/>
          <w:noProof/>
          <w:sz w:val="18"/>
          <w:szCs w:val="18"/>
        </w:rPr>
        <w:t>Kúpna cena podľa tohto</w:t>
      </w:r>
      <w:r w:rsidR="00546712">
        <w:rPr>
          <w:rFonts w:ascii="Arial" w:eastAsia="Times New Roman" w:hAnsi="Arial" w:cs="Arial"/>
          <w:noProof/>
          <w:sz w:val="18"/>
          <w:szCs w:val="18"/>
        </w:rPr>
        <w:t xml:space="preserve"> článku zmluvy, je cenou za nové, nepoužívané, nerepasované,</w:t>
      </w:r>
      <w:r w:rsidRPr="00CC49DA">
        <w:rPr>
          <w:rFonts w:ascii="Arial" w:eastAsia="Times New Roman" w:hAnsi="Arial" w:cs="Arial"/>
          <w:noProof/>
          <w:sz w:val="18"/>
          <w:szCs w:val="18"/>
        </w:rPr>
        <w:t xml:space="preserve"> kompletne funkčn</w:t>
      </w:r>
      <w:r w:rsidR="00546712">
        <w:rPr>
          <w:rFonts w:ascii="Arial" w:eastAsia="Times New Roman" w:hAnsi="Arial" w:cs="Arial"/>
          <w:noProof/>
          <w:sz w:val="18"/>
          <w:szCs w:val="18"/>
        </w:rPr>
        <w:t>é</w:t>
      </w:r>
      <w:r w:rsidRPr="00CC49DA">
        <w:rPr>
          <w:rFonts w:ascii="Arial" w:eastAsia="Times New Roman" w:hAnsi="Arial" w:cs="Arial"/>
          <w:noProof/>
          <w:sz w:val="18"/>
          <w:szCs w:val="18"/>
        </w:rPr>
        <w:t xml:space="preserve"> </w:t>
      </w:r>
      <w:r w:rsidR="00A82557" w:rsidRPr="00CC49DA">
        <w:rPr>
          <w:rFonts w:ascii="Arial" w:eastAsia="Times New Roman" w:hAnsi="Arial" w:cs="Arial"/>
          <w:noProof/>
          <w:sz w:val="18"/>
          <w:szCs w:val="18"/>
        </w:rPr>
        <w:t>prístroj</w:t>
      </w:r>
      <w:r w:rsidR="00546712">
        <w:rPr>
          <w:rFonts w:ascii="Arial" w:eastAsia="Times New Roman" w:hAnsi="Arial" w:cs="Arial"/>
          <w:noProof/>
          <w:sz w:val="18"/>
          <w:szCs w:val="18"/>
        </w:rPr>
        <w:t>e</w:t>
      </w:r>
      <w:r w:rsidRPr="00CC49DA">
        <w:rPr>
          <w:rFonts w:ascii="Arial" w:eastAsia="Times New Roman" w:hAnsi="Arial" w:cs="Arial"/>
          <w:noProof/>
          <w:sz w:val="18"/>
          <w:szCs w:val="18"/>
        </w:rPr>
        <w:t xml:space="preserve"> bez akýchkoľvek právnych a faktických vád. V kúpnej cene je zahrnuté</w:t>
      </w:r>
      <w:r w:rsidRPr="009046E9">
        <w:rPr>
          <w:rFonts w:ascii="Arial" w:eastAsia="Times New Roman" w:hAnsi="Arial" w:cs="Arial"/>
          <w:noProof/>
          <w:sz w:val="18"/>
          <w:szCs w:val="18"/>
        </w:rPr>
        <w:t xml:space="preserve">: </w:t>
      </w:r>
      <w:r w:rsidR="00413904" w:rsidRPr="009046E9">
        <w:rPr>
          <w:rFonts w:ascii="Arial" w:eastAsia="Times New Roman" w:hAnsi="Arial" w:cs="Arial"/>
          <w:noProof/>
          <w:sz w:val="18"/>
          <w:szCs w:val="18"/>
        </w:rPr>
        <w:t>zabezpečenie dopravy do dohodnutého miesta dodania</w:t>
      </w:r>
      <w:r w:rsidRPr="009046E9">
        <w:rPr>
          <w:rFonts w:ascii="Arial" w:eastAsia="Times New Roman" w:hAnsi="Arial" w:cs="Arial"/>
          <w:noProof/>
          <w:sz w:val="18"/>
          <w:szCs w:val="18"/>
        </w:rPr>
        <w:t>,</w:t>
      </w:r>
      <w:r w:rsidR="00413904" w:rsidRPr="009046E9">
        <w:rPr>
          <w:rFonts w:ascii="Arial" w:eastAsia="Times New Roman" w:hAnsi="Arial" w:cs="Arial"/>
          <w:noProof/>
          <w:sz w:val="18"/>
          <w:szCs w:val="18"/>
        </w:rPr>
        <w:t xml:space="preserve"> dopravu </w:t>
      </w:r>
      <w:r w:rsidR="006661EE" w:rsidRPr="009046E9">
        <w:rPr>
          <w:rFonts w:ascii="Arial" w:eastAsia="Times New Roman" w:hAnsi="Arial" w:cs="Arial"/>
          <w:noProof/>
          <w:sz w:val="18"/>
          <w:szCs w:val="18"/>
        </w:rPr>
        <w:t>predávajúceho</w:t>
      </w:r>
      <w:r w:rsidR="00413904" w:rsidRPr="009046E9">
        <w:rPr>
          <w:rFonts w:ascii="Arial" w:eastAsia="Times New Roman" w:hAnsi="Arial" w:cs="Arial"/>
          <w:noProof/>
          <w:sz w:val="18"/>
          <w:szCs w:val="18"/>
        </w:rPr>
        <w:t xml:space="preserve"> do miesta poskytnutia služby a späť, ako aj všetky ostatné náklady </w:t>
      </w:r>
      <w:r w:rsidR="006661EE" w:rsidRPr="009046E9">
        <w:rPr>
          <w:rFonts w:ascii="Arial" w:eastAsia="Times New Roman" w:hAnsi="Arial" w:cs="Arial"/>
          <w:noProof/>
          <w:sz w:val="18"/>
          <w:szCs w:val="18"/>
        </w:rPr>
        <w:t>predávajúceho</w:t>
      </w:r>
      <w:r w:rsidR="00413904" w:rsidRPr="009046E9">
        <w:rPr>
          <w:rFonts w:ascii="Arial" w:eastAsia="Times New Roman" w:hAnsi="Arial" w:cs="Arial"/>
          <w:noProof/>
          <w:sz w:val="18"/>
          <w:szCs w:val="18"/>
        </w:rPr>
        <w:t xml:space="preserve"> vynaložené </w:t>
      </w:r>
      <w:r w:rsidR="00546712">
        <w:rPr>
          <w:rFonts w:ascii="Arial" w:eastAsia="Times New Roman" w:hAnsi="Arial" w:cs="Arial"/>
          <w:noProof/>
          <w:sz w:val="18"/>
          <w:szCs w:val="18"/>
        </w:rPr>
        <w:t xml:space="preserve">v súvislosti s dodaním </w:t>
      </w:r>
      <w:r w:rsidR="00A82557">
        <w:rPr>
          <w:rFonts w:ascii="Arial" w:eastAsia="Times New Roman" w:hAnsi="Arial" w:cs="Arial"/>
          <w:noProof/>
          <w:sz w:val="18"/>
          <w:szCs w:val="18"/>
        </w:rPr>
        <w:t>prístroj</w:t>
      </w:r>
      <w:r w:rsidR="00546712">
        <w:rPr>
          <w:rFonts w:ascii="Arial" w:eastAsia="Times New Roman" w:hAnsi="Arial" w:cs="Arial"/>
          <w:noProof/>
          <w:sz w:val="18"/>
          <w:szCs w:val="18"/>
        </w:rPr>
        <w:t>ov</w:t>
      </w:r>
      <w:r w:rsidR="00413904" w:rsidRPr="009046E9">
        <w:rPr>
          <w:rFonts w:ascii="Arial" w:eastAsia="Times New Roman" w:hAnsi="Arial" w:cs="Arial"/>
          <w:noProof/>
          <w:sz w:val="18"/>
          <w:szCs w:val="18"/>
        </w:rPr>
        <w:t xml:space="preserve"> a/alebo poskytnutím služby </w:t>
      </w:r>
      <w:r w:rsidR="00F409BA" w:rsidRPr="009046E9">
        <w:rPr>
          <w:rFonts w:ascii="Arial" w:eastAsia="Times New Roman" w:hAnsi="Arial" w:cs="Arial"/>
          <w:noProof/>
          <w:sz w:val="18"/>
          <w:szCs w:val="18"/>
        </w:rPr>
        <w:t>kupujúcemu</w:t>
      </w:r>
      <w:r w:rsidR="00413904" w:rsidRPr="009046E9">
        <w:rPr>
          <w:rFonts w:ascii="Arial" w:eastAsia="Times New Roman" w:hAnsi="Arial" w:cs="Arial"/>
          <w:noProof/>
          <w:sz w:val="18"/>
          <w:szCs w:val="18"/>
        </w:rPr>
        <w:t xml:space="preserve">, uvedením </w:t>
      </w:r>
      <w:r w:rsidR="00A82557">
        <w:rPr>
          <w:rFonts w:ascii="Arial" w:eastAsia="Times New Roman" w:hAnsi="Arial" w:cs="Arial"/>
          <w:noProof/>
          <w:sz w:val="18"/>
          <w:szCs w:val="18"/>
        </w:rPr>
        <w:t>prístroj</w:t>
      </w:r>
      <w:r w:rsidR="00546712">
        <w:rPr>
          <w:rFonts w:ascii="Arial" w:eastAsia="Times New Roman" w:hAnsi="Arial" w:cs="Arial"/>
          <w:noProof/>
          <w:sz w:val="18"/>
          <w:szCs w:val="18"/>
        </w:rPr>
        <w:t>ov</w:t>
      </w:r>
      <w:r w:rsidR="00413904" w:rsidRPr="009046E9">
        <w:rPr>
          <w:rFonts w:ascii="Arial" w:eastAsia="Times New Roman" w:hAnsi="Arial" w:cs="Arial"/>
          <w:noProof/>
          <w:sz w:val="18"/>
          <w:szCs w:val="18"/>
        </w:rPr>
        <w:t xml:space="preserve"> do prevádzky (inštaláciou)</w:t>
      </w:r>
      <w:r w:rsidR="004812CD" w:rsidRPr="009046E9">
        <w:rPr>
          <w:rFonts w:ascii="Arial" w:eastAsia="Times New Roman" w:hAnsi="Arial" w:cs="Arial"/>
          <w:noProof/>
          <w:sz w:val="18"/>
          <w:szCs w:val="18"/>
        </w:rPr>
        <w:t xml:space="preserve">, zaškolením obsluhy, poskytnutím užívateľskej dokumentácie, poskytnutím hardvéru a licencie k nim, prevodom </w:t>
      </w:r>
      <w:r w:rsidR="00546712">
        <w:rPr>
          <w:rFonts w:ascii="Arial" w:eastAsia="Times New Roman" w:hAnsi="Arial" w:cs="Arial"/>
          <w:noProof/>
          <w:sz w:val="18"/>
          <w:szCs w:val="18"/>
        </w:rPr>
        <w:t>vlastníctva k prístrojom</w:t>
      </w:r>
      <w:r w:rsidR="0031734A" w:rsidRPr="009046E9">
        <w:rPr>
          <w:rFonts w:ascii="Arial" w:eastAsia="Times New Roman" w:hAnsi="Arial" w:cs="Arial"/>
          <w:noProof/>
          <w:sz w:val="18"/>
          <w:szCs w:val="18"/>
        </w:rPr>
        <w:t xml:space="preserve"> na </w:t>
      </w:r>
      <w:r w:rsidR="00F409BA" w:rsidRPr="009046E9">
        <w:rPr>
          <w:rFonts w:ascii="Arial" w:eastAsia="Times New Roman" w:hAnsi="Arial" w:cs="Arial"/>
          <w:noProof/>
          <w:sz w:val="18"/>
          <w:szCs w:val="18"/>
        </w:rPr>
        <w:t>kupujúceho</w:t>
      </w:r>
      <w:r w:rsidR="0031734A" w:rsidRPr="009046E9">
        <w:rPr>
          <w:rFonts w:ascii="Arial" w:eastAsia="Times New Roman" w:hAnsi="Arial" w:cs="Arial"/>
          <w:noProof/>
          <w:sz w:val="18"/>
          <w:szCs w:val="18"/>
        </w:rPr>
        <w:t xml:space="preserve">, ako aj poskytovanie </w:t>
      </w:r>
      <w:r w:rsidR="00FF53E6">
        <w:rPr>
          <w:rFonts w:ascii="Arial" w:eastAsia="Times New Roman" w:hAnsi="Arial" w:cs="Arial"/>
          <w:noProof/>
          <w:sz w:val="18"/>
          <w:szCs w:val="18"/>
        </w:rPr>
        <w:t xml:space="preserve">záručného </w:t>
      </w:r>
      <w:r w:rsidR="0031734A" w:rsidRPr="009046E9">
        <w:rPr>
          <w:rFonts w:ascii="Arial" w:eastAsia="Times New Roman" w:hAnsi="Arial" w:cs="Arial"/>
          <w:noProof/>
          <w:sz w:val="18"/>
          <w:szCs w:val="18"/>
        </w:rPr>
        <w:t>servisu v mieste inštalácie.</w:t>
      </w:r>
      <w:r w:rsidR="00413904"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 </w:t>
      </w:r>
    </w:p>
    <w:p w14:paraId="5F0A848C" w14:textId="58FD74EC" w:rsidR="00000937" w:rsidRPr="009046E9" w:rsidRDefault="001E05F0" w:rsidP="00F510C5">
      <w:pPr>
        <w:pStyle w:val="Odsekzoznamu"/>
        <w:numPr>
          <w:ilvl w:val="0"/>
          <w:numId w:val="13"/>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 xml:space="preserve">Celková </w:t>
      </w:r>
      <w:r w:rsidR="006108D4" w:rsidRPr="009046E9">
        <w:rPr>
          <w:rFonts w:ascii="Arial" w:eastAsia="Times New Roman" w:hAnsi="Arial" w:cs="Arial"/>
          <w:noProof/>
          <w:sz w:val="18"/>
          <w:szCs w:val="18"/>
        </w:rPr>
        <w:t>cena</w:t>
      </w:r>
      <w:r w:rsidR="006108D4" w:rsidRPr="009046E9">
        <w:rPr>
          <w:rFonts w:ascii="Arial" w:eastAsia="Calibri" w:hAnsi="Arial" w:cs="Arial"/>
          <w:sz w:val="18"/>
          <w:szCs w:val="18"/>
        </w:rPr>
        <w:t xml:space="preserve"> </w:t>
      </w:r>
      <w:r w:rsidRPr="009046E9">
        <w:rPr>
          <w:rFonts w:ascii="Arial" w:eastAsia="Calibri" w:hAnsi="Arial" w:cs="Arial"/>
          <w:sz w:val="18"/>
          <w:szCs w:val="18"/>
        </w:rPr>
        <w:t xml:space="preserve">za predmet plnenia </w:t>
      </w:r>
      <w:r w:rsidR="006108D4" w:rsidRPr="009046E9">
        <w:rPr>
          <w:rFonts w:ascii="Arial" w:eastAsia="Calibri" w:hAnsi="Arial" w:cs="Arial"/>
          <w:sz w:val="18"/>
          <w:szCs w:val="18"/>
        </w:rPr>
        <w:t xml:space="preserve">podľa tejto </w:t>
      </w:r>
      <w:r w:rsidRPr="009046E9">
        <w:rPr>
          <w:rFonts w:ascii="Arial" w:eastAsia="Calibri" w:hAnsi="Arial" w:cs="Arial"/>
          <w:sz w:val="18"/>
          <w:szCs w:val="18"/>
        </w:rPr>
        <w:t>zmluvy je vo výške:</w:t>
      </w:r>
    </w:p>
    <w:p w14:paraId="318BC507" w14:textId="77777777" w:rsidR="00000937" w:rsidRPr="009046E9" w:rsidRDefault="006108D4" w:rsidP="009046E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567"/>
        <w:jc w:val="both"/>
        <w:rPr>
          <w:rFonts w:ascii="Arial" w:eastAsia="Calibri" w:hAnsi="Arial" w:cs="Arial"/>
          <w:b/>
          <w:bCs/>
          <w:sz w:val="18"/>
          <w:szCs w:val="18"/>
        </w:rPr>
      </w:pPr>
      <w:r w:rsidRPr="009046E9">
        <w:rPr>
          <w:rFonts w:ascii="Arial" w:eastAsia="Calibri" w:hAnsi="Arial" w:cs="Arial"/>
          <w:b/>
          <w:bCs/>
          <w:sz w:val="18"/>
          <w:szCs w:val="18"/>
        </w:rPr>
        <w:t>..........................</w:t>
      </w:r>
      <w:r w:rsidR="002908FE" w:rsidRPr="009046E9">
        <w:rPr>
          <w:rFonts w:ascii="Arial" w:eastAsia="Calibri" w:hAnsi="Arial" w:cs="Arial"/>
          <w:b/>
          <w:bCs/>
          <w:sz w:val="18"/>
          <w:szCs w:val="18"/>
        </w:rPr>
        <w:t xml:space="preserve"> EUR</w:t>
      </w:r>
      <w:r w:rsidRPr="009046E9">
        <w:rPr>
          <w:rFonts w:ascii="Arial" w:eastAsia="Calibri" w:hAnsi="Arial" w:cs="Arial"/>
          <w:b/>
          <w:bCs/>
          <w:sz w:val="18"/>
          <w:szCs w:val="18"/>
        </w:rPr>
        <w:t xml:space="preserve"> bez DPH (</w:t>
      </w:r>
      <w:r w:rsidR="00215F6C" w:rsidRPr="009046E9">
        <w:rPr>
          <w:rFonts w:ascii="Arial" w:eastAsia="Calibri" w:hAnsi="Arial" w:cs="Arial"/>
          <w:b/>
          <w:bCs/>
          <w:sz w:val="18"/>
          <w:szCs w:val="18"/>
        </w:rPr>
        <w:t>slovom</w:t>
      </w:r>
      <w:r w:rsidRPr="009046E9">
        <w:rPr>
          <w:rFonts w:ascii="Arial" w:eastAsia="Calibri" w:hAnsi="Arial" w:cs="Arial"/>
          <w:b/>
          <w:bCs/>
          <w:sz w:val="18"/>
          <w:szCs w:val="18"/>
        </w:rPr>
        <w:t xml:space="preserve">: </w:t>
      </w:r>
      <w:r w:rsidR="00215F6C" w:rsidRPr="009046E9">
        <w:rPr>
          <w:rFonts w:ascii="Arial" w:eastAsia="Calibri" w:hAnsi="Arial" w:cs="Arial"/>
          <w:b/>
          <w:bCs/>
          <w:sz w:val="18"/>
          <w:szCs w:val="18"/>
        </w:rPr>
        <w:t xml:space="preserve"> </w:t>
      </w:r>
      <w:r w:rsidR="00000937" w:rsidRPr="009046E9">
        <w:rPr>
          <w:rFonts w:ascii="Arial" w:eastAsia="Calibri" w:hAnsi="Arial" w:cs="Arial"/>
          <w:b/>
          <w:bCs/>
          <w:sz w:val="18"/>
          <w:szCs w:val="18"/>
        </w:rPr>
        <w:t>..........................</w:t>
      </w:r>
      <w:r w:rsidRPr="009046E9">
        <w:rPr>
          <w:rFonts w:ascii="Arial" w:eastAsia="Calibri" w:hAnsi="Arial" w:cs="Arial"/>
          <w:b/>
          <w:bCs/>
          <w:sz w:val="18"/>
          <w:szCs w:val="18"/>
        </w:rPr>
        <w:t xml:space="preserve"> </w:t>
      </w:r>
      <w:r w:rsidR="00215F6C" w:rsidRPr="009046E9">
        <w:rPr>
          <w:rFonts w:ascii="Arial" w:eastAsia="Calibri" w:hAnsi="Arial" w:cs="Arial"/>
          <w:b/>
          <w:bCs/>
          <w:sz w:val="18"/>
          <w:szCs w:val="18"/>
        </w:rPr>
        <w:t>EUR</w:t>
      </w:r>
      <w:r w:rsidRPr="009046E9">
        <w:rPr>
          <w:rFonts w:ascii="Arial" w:eastAsia="Calibri" w:hAnsi="Arial" w:cs="Arial"/>
          <w:b/>
          <w:bCs/>
          <w:sz w:val="18"/>
          <w:szCs w:val="18"/>
        </w:rPr>
        <w:t xml:space="preserve"> bez DPH), </w:t>
      </w:r>
    </w:p>
    <w:p w14:paraId="5A127309" w14:textId="77777777" w:rsidR="00215F6C" w:rsidRPr="007A6496" w:rsidRDefault="00000937" w:rsidP="009046E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567"/>
        <w:jc w:val="both"/>
        <w:rPr>
          <w:rFonts w:ascii="Arial" w:eastAsia="Calibri" w:hAnsi="Arial" w:cs="Arial"/>
          <w:bCs/>
          <w:sz w:val="18"/>
          <w:szCs w:val="18"/>
        </w:rPr>
      </w:pPr>
      <w:r w:rsidRPr="007A6496">
        <w:rPr>
          <w:rFonts w:ascii="Arial" w:eastAsia="Calibri" w:hAnsi="Arial" w:cs="Arial"/>
          <w:b/>
          <w:bCs/>
          <w:sz w:val="18"/>
          <w:szCs w:val="18"/>
        </w:rPr>
        <w:t>..........................</w:t>
      </w:r>
      <w:r w:rsidR="006108D4" w:rsidRPr="007A6496">
        <w:rPr>
          <w:rFonts w:ascii="Arial" w:eastAsia="Calibri" w:hAnsi="Arial" w:cs="Arial"/>
          <w:b/>
          <w:bCs/>
          <w:sz w:val="18"/>
          <w:szCs w:val="18"/>
        </w:rPr>
        <w:t xml:space="preserve"> EUR s DPH (</w:t>
      </w:r>
      <w:r w:rsidR="002908FE" w:rsidRPr="007A6496">
        <w:rPr>
          <w:rFonts w:ascii="Arial" w:eastAsia="Calibri" w:hAnsi="Arial" w:cs="Arial"/>
          <w:b/>
          <w:bCs/>
          <w:sz w:val="18"/>
          <w:szCs w:val="18"/>
        </w:rPr>
        <w:t>slovom</w:t>
      </w:r>
      <w:r w:rsidR="006108D4" w:rsidRPr="007A6496">
        <w:rPr>
          <w:rFonts w:ascii="Arial" w:eastAsia="Calibri" w:hAnsi="Arial" w:cs="Arial"/>
          <w:b/>
          <w:bCs/>
          <w:sz w:val="18"/>
          <w:szCs w:val="18"/>
        </w:rPr>
        <w:t>:</w:t>
      </w:r>
      <w:r w:rsidR="002908FE" w:rsidRPr="007A6496">
        <w:rPr>
          <w:rFonts w:ascii="Arial" w:eastAsia="Calibri" w:hAnsi="Arial" w:cs="Arial"/>
          <w:b/>
          <w:bCs/>
          <w:sz w:val="18"/>
          <w:szCs w:val="18"/>
        </w:rPr>
        <w:t xml:space="preserve"> </w:t>
      </w:r>
      <w:r w:rsidRPr="007A6496">
        <w:rPr>
          <w:rFonts w:ascii="Arial" w:eastAsia="Calibri" w:hAnsi="Arial" w:cs="Arial"/>
          <w:b/>
          <w:bCs/>
          <w:sz w:val="18"/>
          <w:szCs w:val="18"/>
        </w:rPr>
        <w:t>..........................</w:t>
      </w:r>
      <w:r w:rsidR="006108D4" w:rsidRPr="007A6496">
        <w:rPr>
          <w:rFonts w:ascii="Arial" w:eastAsia="Calibri" w:hAnsi="Arial" w:cs="Arial"/>
          <w:b/>
          <w:bCs/>
          <w:sz w:val="18"/>
          <w:szCs w:val="18"/>
        </w:rPr>
        <w:t xml:space="preserve"> </w:t>
      </w:r>
      <w:r w:rsidR="002908FE" w:rsidRPr="007A6496">
        <w:rPr>
          <w:rFonts w:ascii="Arial" w:eastAsia="Calibri" w:hAnsi="Arial" w:cs="Arial"/>
          <w:b/>
          <w:bCs/>
          <w:sz w:val="18"/>
          <w:szCs w:val="18"/>
        </w:rPr>
        <w:t xml:space="preserve">EUR </w:t>
      </w:r>
      <w:r w:rsidR="006108D4" w:rsidRPr="007A6496">
        <w:rPr>
          <w:rFonts w:ascii="Arial" w:eastAsia="Calibri" w:hAnsi="Arial" w:cs="Arial"/>
          <w:b/>
          <w:bCs/>
          <w:sz w:val="18"/>
          <w:szCs w:val="18"/>
        </w:rPr>
        <w:t>s DPH)</w:t>
      </w:r>
      <w:r w:rsidR="002908FE" w:rsidRPr="007A6496">
        <w:rPr>
          <w:rFonts w:ascii="Arial" w:eastAsia="Calibri" w:hAnsi="Arial" w:cs="Arial"/>
          <w:b/>
          <w:bCs/>
          <w:sz w:val="18"/>
          <w:szCs w:val="18"/>
        </w:rPr>
        <w:t>.</w:t>
      </w:r>
      <w:r w:rsidR="00911DF7" w:rsidRPr="007A6496">
        <w:rPr>
          <w:rStyle w:val="Odkaznapoznmkupodiarou"/>
          <w:rFonts w:ascii="Arial" w:eastAsia="Calibri" w:hAnsi="Arial" w:cs="Arial"/>
          <w:b/>
          <w:bCs/>
          <w:sz w:val="18"/>
          <w:szCs w:val="18"/>
        </w:rPr>
        <w:footnoteReference w:id="1"/>
      </w:r>
    </w:p>
    <w:p w14:paraId="31C20DE8" w14:textId="34C6E271" w:rsidR="00B304EE" w:rsidRPr="00F50FBE" w:rsidRDefault="001E05F0" w:rsidP="00F50FBE">
      <w:pPr>
        <w:pStyle w:val="Odsekzoznamu"/>
        <w:numPr>
          <w:ilvl w:val="0"/>
          <w:numId w:val="13"/>
        </w:numPr>
        <w:shd w:val="clear" w:color="auto" w:fill="FFFFFF" w:themeFill="background1"/>
        <w:spacing w:before="120" w:after="120"/>
        <w:jc w:val="both"/>
        <w:rPr>
          <w:rFonts w:ascii="Arial" w:eastAsia="Times New Roman" w:hAnsi="Arial" w:cs="Arial"/>
          <w:noProof/>
          <w:sz w:val="18"/>
          <w:szCs w:val="18"/>
        </w:rPr>
      </w:pPr>
      <w:r w:rsidRPr="007A6496">
        <w:rPr>
          <w:rFonts w:ascii="Arial" w:eastAsia="Times New Roman" w:hAnsi="Arial" w:cs="Arial"/>
          <w:noProof/>
          <w:sz w:val="18"/>
          <w:szCs w:val="18"/>
        </w:rPr>
        <w:t xml:space="preserve">Právo na zaplatenie kúpnej ceny vzniká predávajúcemu riadnym dodaním </w:t>
      </w:r>
      <w:r w:rsidR="00546712">
        <w:rPr>
          <w:rFonts w:ascii="Arial" w:eastAsia="Times New Roman" w:hAnsi="Arial" w:cs="Arial"/>
          <w:noProof/>
          <w:sz w:val="18"/>
          <w:szCs w:val="18"/>
        </w:rPr>
        <w:t>prístrojov</w:t>
      </w:r>
      <w:r w:rsidRPr="007A6496">
        <w:rPr>
          <w:rFonts w:ascii="Arial" w:eastAsia="Times New Roman" w:hAnsi="Arial" w:cs="Arial"/>
          <w:noProof/>
          <w:sz w:val="18"/>
          <w:szCs w:val="18"/>
        </w:rPr>
        <w:t xml:space="preserve"> kupujúcemu </w:t>
      </w:r>
      <w:r w:rsidR="00037AD3" w:rsidRPr="007A6496">
        <w:rPr>
          <w:rFonts w:ascii="Arial" w:eastAsia="Times New Roman" w:hAnsi="Arial" w:cs="Arial"/>
          <w:noProof/>
          <w:sz w:val="18"/>
          <w:szCs w:val="18"/>
        </w:rPr>
        <w:t>podľa</w:t>
      </w:r>
      <w:r w:rsidR="0061673E" w:rsidRPr="007A6496">
        <w:rPr>
          <w:rFonts w:ascii="Arial" w:eastAsia="Times New Roman" w:hAnsi="Arial" w:cs="Arial"/>
          <w:noProof/>
          <w:sz w:val="18"/>
          <w:szCs w:val="18"/>
        </w:rPr>
        <w:t xml:space="preserve"> bodu </w:t>
      </w:r>
      <w:r w:rsidR="007A6496" w:rsidRPr="007A6496">
        <w:rPr>
          <w:rFonts w:ascii="Arial" w:eastAsia="Times New Roman" w:hAnsi="Arial" w:cs="Arial"/>
          <w:noProof/>
          <w:sz w:val="18"/>
          <w:szCs w:val="18"/>
        </w:rPr>
        <w:t>12</w:t>
      </w:r>
      <w:r w:rsidRPr="007A6496">
        <w:rPr>
          <w:rFonts w:ascii="Arial" w:eastAsia="Times New Roman" w:hAnsi="Arial" w:cs="Arial"/>
          <w:noProof/>
          <w:sz w:val="18"/>
          <w:szCs w:val="18"/>
        </w:rPr>
        <w:t>.</w:t>
      </w:r>
      <w:r w:rsidR="0061673E" w:rsidRPr="007A6496">
        <w:rPr>
          <w:rFonts w:ascii="Arial" w:eastAsia="Times New Roman" w:hAnsi="Arial" w:cs="Arial"/>
          <w:noProof/>
          <w:sz w:val="18"/>
          <w:szCs w:val="18"/>
        </w:rPr>
        <w:t xml:space="preserve"> článku 3 tejto</w:t>
      </w:r>
      <w:r w:rsidRPr="007A6496">
        <w:rPr>
          <w:rFonts w:ascii="Arial" w:eastAsia="Times New Roman" w:hAnsi="Arial" w:cs="Arial"/>
          <w:noProof/>
          <w:sz w:val="18"/>
          <w:szCs w:val="18"/>
        </w:rPr>
        <w:t xml:space="preserve"> zmluvy.</w:t>
      </w:r>
    </w:p>
    <w:p w14:paraId="1446533F" w14:textId="4D9B37DE" w:rsidR="00B304EE" w:rsidRPr="00B304EE" w:rsidRDefault="00B304EE" w:rsidP="00F50FBE">
      <w:pPr>
        <w:pStyle w:val="Odsekzoznamu"/>
        <w:spacing w:before="240" w:after="0"/>
        <w:ind w:left="0"/>
        <w:contextualSpacing w:val="0"/>
        <w:jc w:val="center"/>
        <w:rPr>
          <w:rFonts w:ascii="Arial" w:eastAsia="Calibri" w:hAnsi="Arial" w:cs="Arial"/>
          <w:b/>
          <w:sz w:val="18"/>
          <w:szCs w:val="18"/>
        </w:rPr>
      </w:pPr>
      <w:r>
        <w:rPr>
          <w:rFonts w:ascii="Arial" w:eastAsia="Calibri" w:hAnsi="Arial" w:cs="Arial"/>
          <w:b/>
          <w:sz w:val="18"/>
          <w:szCs w:val="18"/>
        </w:rPr>
        <w:t>Článok 5</w:t>
      </w:r>
    </w:p>
    <w:p w14:paraId="3A2C1277" w14:textId="2191AC48" w:rsidR="00E40CD1" w:rsidRPr="00F50FBE" w:rsidRDefault="00B304EE" w:rsidP="00F50FBE">
      <w:pPr>
        <w:pStyle w:val="Odsekzoznamu"/>
        <w:ind w:left="0"/>
        <w:contextualSpacing w:val="0"/>
        <w:jc w:val="center"/>
        <w:rPr>
          <w:rFonts w:ascii="Arial" w:eastAsia="Calibri" w:hAnsi="Arial" w:cs="Arial"/>
          <w:b/>
          <w:sz w:val="18"/>
          <w:szCs w:val="18"/>
        </w:rPr>
      </w:pPr>
      <w:r>
        <w:rPr>
          <w:rFonts w:ascii="Arial" w:eastAsia="Calibri" w:hAnsi="Arial" w:cs="Arial"/>
          <w:b/>
          <w:sz w:val="18"/>
          <w:szCs w:val="18"/>
        </w:rPr>
        <w:t>Zmluvná cena služieb</w:t>
      </w:r>
    </w:p>
    <w:p w14:paraId="04904B67" w14:textId="561ECD03" w:rsidR="004976BA" w:rsidRPr="00B304EE" w:rsidRDefault="004976BA" w:rsidP="00F510C5">
      <w:pPr>
        <w:pStyle w:val="Odsekzoznamu"/>
        <w:numPr>
          <w:ilvl w:val="0"/>
          <w:numId w:val="33"/>
        </w:numPr>
        <w:spacing w:after="0"/>
        <w:jc w:val="both"/>
        <w:rPr>
          <w:rFonts w:ascii="Arial" w:hAnsi="Arial" w:cs="Arial"/>
          <w:sz w:val="18"/>
          <w:szCs w:val="18"/>
        </w:rPr>
      </w:pPr>
      <w:r w:rsidRPr="00B304EE">
        <w:rPr>
          <w:rFonts w:ascii="Arial" w:hAnsi="Arial" w:cs="Arial"/>
          <w:sz w:val="18"/>
          <w:szCs w:val="18"/>
        </w:rPr>
        <w:t>Cena za poskytnuté služby</w:t>
      </w:r>
      <w:r w:rsidR="00B304EE" w:rsidRPr="00B304EE">
        <w:rPr>
          <w:rFonts w:ascii="Arial" w:hAnsi="Arial" w:cs="Arial"/>
          <w:sz w:val="18"/>
          <w:szCs w:val="18"/>
        </w:rPr>
        <w:t xml:space="preserve"> pozáručnej starostlivosti</w:t>
      </w:r>
      <w:r w:rsidRPr="00B304EE">
        <w:rPr>
          <w:rFonts w:ascii="Arial" w:hAnsi="Arial" w:cs="Arial"/>
          <w:sz w:val="18"/>
          <w:szCs w:val="18"/>
        </w:rPr>
        <w:t xml:space="preserve"> zahŕňa celkovú l</w:t>
      </w:r>
      <w:r w:rsidR="00B304EE" w:rsidRPr="00B304EE">
        <w:rPr>
          <w:rFonts w:ascii="Arial" w:hAnsi="Arial" w:cs="Arial"/>
          <w:sz w:val="18"/>
          <w:szCs w:val="18"/>
        </w:rPr>
        <w:t>ogistiku súvisiacu so servisom prístroj</w:t>
      </w:r>
      <w:r w:rsidR="00546712">
        <w:rPr>
          <w:rFonts w:ascii="Arial" w:hAnsi="Arial" w:cs="Arial"/>
          <w:sz w:val="18"/>
          <w:szCs w:val="18"/>
        </w:rPr>
        <w:t>ov</w:t>
      </w:r>
      <w:r w:rsidRPr="00B304EE">
        <w:rPr>
          <w:rFonts w:ascii="Arial" w:hAnsi="Arial" w:cs="Arial"/>
          <w:sz w:val="18"/>
          <w:szCs w:val="18"/>
        </w:rPr>
        <w:t>, dopravné a balné náklady, vrátane cestovných nákladov servisného technika do miesta dodania služby a späť a zároveň zvoz do servisného centra a rozvoz oprave</w:t>
      </w:r>
      <w:r w:rsidR="00546712">
        <w:rPr>
          <w:rFonts w:ascii="Arial" w:hAnsi="Arial" w:cs="Arial"/>
          <w:sz w:val="18"/>
          <w:szCs w:val="18"/>
        </w:rPr>
        <w:t>ných prístrojov</w:t>
      </w:r>
      <w:r w:rsidR="00CC49DA">
        <w:rPr>
          <w:rFonts w:ascii="Arial" w:hAnsi="Arial" w:cs="Arial"/>
          <w:sz w:val="18"/>
          <w:szCs w:val="18"/>
        </w:rPr>
        <w:t>, ak je to relevantné</w:t>
      </w:r>
      <w:r w:rsidRPr="00B304EE">
        <w:rPr>
          <w:rFonts w:ascii="Arial" w:hAnsi="Arial" w:cs="Arial"/>
          <w:sz w:val="18"/>
          <w:szCs w:val="18"/>
        </w:rPr>
        <w:t>.</w:t>
      </w:r>
    </w:p>
    <w:p w14:paraId="3D681EEA" w14:textId="56815AAA" w:rsidR="007A6496" w:rsidRPr="009046E9" w:rsidRDefault="007A6496" w:rsidP="00F510C5">
      <w:pPr>
        <w:pStyle w:val="Odsekzoznamu"/>
        <w:numPr>
          <w:ilvl w:val="0"/>
          <w:numId w:val="33"/>
        </w:numPr>
        <w:spacing w:before="120" w:after="120"/>
        <w:jc w:val="both"/>
        <w:rPr>
          <w:rFonts w:ascii="Arial" w:eastAsia="Times New Roman" w:hAnsi="Arial" w:cs="Arial"/>
          <w:noProof/>
          <w:sz w:val="18"/>
          <w:szCs w:val="18"/>
        </w:rPr>
      </w:pPr>
      <w:r w:rsidRPr="00B304EE">
        <w:rPr>
          <w:rFonts w:ascii="Arial" w:hAnsi="Arial" w:cs="Arial"/>
          <w:sz w:val="18"/>
          <w:szCs w:val="18"/>
        </w:rPr>
        <w:t>Cena za poskytnuté služby</w:t>
      </w:r>
      <w:r w:rsidRPr="009046E9">
        <w:rPr>
          <w:rFonts w:ascii="Arial" w:eastAsia="Times New Roman" w:hAnsi="Arial" w:cs="Arial"/>
          <w:noProof/>
          <w:sz w:val="18"/>
          <w:szCs w:val="18"/>
        </w:rPr>
        <w:t xml:space="preserve">, vrátane rozpisu jednotlivých položiek v prípade, ak je to relevantné, je stanovená vzájomnou dohodou zmluvných strán v zmysle zákona NR SR č. 18/1996 Z. z. o cenách v znení neskorších predpisov, vyhlášky MF SR č. 87/1996 Z. z., </w:t>
      </w:r>
      <w:r w:rsidRPr="00CC49DA">
        <w:rPr>
          <w:rFonts w:ascii="Arial" w:eastAsia="Times New Roman" w:hAnsi="Arial" w:cs="Arial"/>
          <w:noProof/>
          <w:sz w:val="18"/>
          <w:szCs w:val="18"/>
        </w:rPr>
        <w:t xml:space="preserve">ktorou sa vykonáva zákon NR SR č. 18/1996 Z. z. o cenách v znení neskorších predpisov, s aktuálnym Cenovým opatrením MZ SR, ktorým sa stanovuje rozsah regulácie cien v oblasti zdravotníctva, v prípade ak je to relevantné. Takto stanovená cena za poskytnuté služby je uvedená v Prílohe č. 2 – </w:t>
      </w:r>
      <w:r w:rsidR="007254B3" w:rsidRPr="007254B3">
        <w:rPr>
          <w:rFonts w:ascii="Arial" w:eastAsia="Times New Roman" w:hAnsi="Arial" w:cs="Arial"/>
          <w:noProof/>
          <w:sz w:val="18"/>
          <w:szCs w:val="18"/>
        </w:rPr>
        <w:t>Kalkulácia</w:t>
      </w:r>
      <w:r w:rsidRPr="007254B3">
        <w:rPr>
          <w:rFonts w:ascii="Arial" w:eastAsia="Times New Roman" w:hAnsi="Arial" w:cs="Arial"/>
          <w:noProof/>
          <w:sz w:val="18"/>
          <w:szCs w:val="18"/>
        </w:rPr>
        <w:t xml:space="preserve"> ceny</w:t>
      </w:r>
      <w:r w:rsidRPr="00CC49DA">
        <w:rPr>
          <w:rFonts w:ascii="Arial" w:eastAsia="Times New Roman" w:hAnsi="Arial" w:cs="Arial"/>
          <w:noProof/>
          <w:sz w:val="18"/>
          <w:szCs w:val="18"/>
        </w:rPr>
        <w:t xml:space="preserve">, ktorá tvorí </w:t>
      </w:r>
      <w:r w:rsidRPr="009046E9">
        <w:rPr>
          <w:rFonts w:ascii="Arial" w:eastAsia="Times New Roman" w:hAnsi="Arial" w:cs="Arial"/>
          <w:noProof/>
          <w:sz w:val="18"/>
          <w:szCs w:val="18"/>
        </w:rPr>
        <w:t xml:space="preserve">neoddeliteľnú súčasť tejto zmluvy. </w:t>
      </w:r>
    </w:p>
    <w:p w14:paraId="2EA967BD" w14:textId="2CB7AA35" w:rsidR="004976BA" w:rsidRPr="002340E1" w:rsidRDefault="004976BA" w:rsidP="00F510C5">
      <w:pPr>
        <w:pStyle w:val="Odsekzoznamu"/>
        <w:numPr>
          <w:ilvl w:val="0"/>
          <w:numId w:val="33"/>
        </w:numPr>
        <w:spacing w:after="0"/>
        <w:jc w:val="both"/>
        <w:rPr>
          <w:rFonts w:ascii="Arial" w:hAnsi="Arial" w:cs="Arial"/>
          <w:sz w:val="18"/>
          <w:szCs w:val="18"/>
        </w:rPr>
      </w:pPr>
      <w:r w:rsidRPr="00B304EE">
        <w:rPr>
          <w:rFonts w:ascii="Arial" w:hAnsi="Arial" w:cs="Arial"/>
          <w:sz w:val="18"/>
          <w:szCs w:val="18"/>
        </w:rPr>
        <w:t xml:space="preserve">Maximálny finančný rozsah </w:t>
      </w:r>
      <w:r w:rsidR="00B304EE" w:rsidRPr="00B304EE">
        <w:rPr>
          <w:rFonts w:ascii="Arial" w:hAnsi="Arial" w:cs="Arial"/>
          <w:sz w:val="18"/>
          <w:szCs w:val="18"/>
        </w:rPr>
        <w:t xml:space="preserve">služieb pozáručnej </w:t>
      </w:r>
      <w:r w:rsidR="00B304EE" w:rsidRPr="002340E1">
        <w:rPr>
          <w:rFonts w:ascii="Arial" w:hAnsi="Arial" w:cs="Arial"/>
          <w:sz w:val="18"/>
          <w:szCs w:val="18"/>
        </w:rPr>
        <w:t>starostlivosti</w:t>
      </w:r>
      <w:r w:rsidRPr="002340E1">
        <w:rPr>
          <w:rFonts w:ascii="Arial" w:hAnsi="Arial" w:cs="Arial"/>
          <w:sz w:val="18"/>
          <w:szCs w:val="18"/>
        </w:rPr>
        <w:t xml:space="preserve"> podľa tejto zmluvy je: ........................................ € bez DPH (slovom: .................... EUR bez DPH), celkový finančný rozsah za predmet zmluvy s DPH je vo výške: ............ € s DPH (slovom: ..................EUR s DPH) a bude </w:t>
      </w:r>
      <w:r w:rsidR="00B304EE" w:rsidRPr="002340E1">
        <w:rPr>
          <w:rFonts w:ascii="Arial" w:hAnsi="Arial" w:cs="Arial"/>
          <w:sz w:val="18"/>
          <w:szCs w:val="18"/>
        </w:rPr>
        <w:t>kupujúcim</w:t>
      </w:r>
      <w:r w:rsidRPr="002340E1">
        <w:rPr>
          <w:rFonts w:ascii="Arial" w:hAnsi="Arial" w:cs="Arial"/>
          <w:sz w:val="18"/>
          <w:szCs w:val="18"/>
        </w:rPr>
        <w:t xml:space="preserve"> hradený na základe doručených faktúr vystavených </w:t>
      </w:r>
      <w:r w:rsidR="00B304EE" w:rsidRPr="002340E1">
        <w:rPr>
          <w:rFonts w:ascii="Arial" w:hAnsi="Arial" w:cs="Arial"/>
          <w:sz w:val="18"/>
          <w:szCs w:val="18"/>
        </w:rPr>
        <w:t>predávajúcim</w:t>
      </w:r>
      <w:r w:rsidRPr="002340E1">
        <w:rPr>
          <w:rFonts w:ascii="Arial" w:hAnsi="Arial" w:cs="Arial"/>
          <w:sz w:val="18"/>
          <w:szCs w:val="18"/>
        </w:rPr>
        <w:t xml:space="preserve"> podľa skutočného rozsahu vykonanej služby.</w:t>
      </w:r>
    </w:p>
    <w:p w14:paraId="2267BE26" w14:textId="436A9F1B" w:rsidR="004976BA" w:rsidRPr="00E40CD1" w:rsidRDefault="00B304EE" w:rsidP="00F510C5">
      <w:pPr>
        <w:pStyle w:val="Odsekzoznamu"/>
        <w:numPr>
          <w:ilvl w:val="0"/>
          <w:numId w:val="33"/>
        </w:numPr>
        <w:jc w:val="both"/>
        <w:rPr>
          <w:rFonts w:ascii="Arial" w:hAnsi="Arial" w:cs="Arial"/>
          <w:sz w:val="18"/>
          <w:szCs w:val="18"/>
        </w:rPr>
      </w:pPr>
      <w:r w:rsidRPr="002340E1">
        <w:rPr>
          <w:rFonts w:ascii="Arial" w:hAnsi="Arial" w:cs="Arial"/>
          <w:sz w:val="18"/>
          <w:szCs w:val="18"/>
        </w:rPr>
        <w:t>Kupujúci sa zaväzuje predávajúcemu</w:t>
      </w:r>
      <w:r w:rsidR="004976BA" w:rsidRPr="002340E1">
        <w:rPr>
          <w:rFonts w:ascii="Arial" w:hAnsi="Arial" w:cs="Arial"/>
          <w:sz w:val="18"/>
          <w:szCs w:val="18"/>
        </w:rPr>
        <w:t xml:space="preserve"> zaplatiť cenu za poskytnutú servisnú službu, vrátane náhradných dielov dodaných pri servisnej službe. V prípade náhradných dielov sa v každom prípade</w:t>
      </w:r>
      <w:r w:rsidR="004976BA" w:rsidRPr="00E40CD1">
        <w:rPr>
          <w:rFonts w:ascii="Arial" w:hAnsi="Arial" w:cs="Arial"/>
          <w:sz w:val="18"/>
          <w:szCs w:val="18"/>
        </w:rPr>
        <w:t xml:space="preserve"> vyžaduje súhlas </w:t>
      </w:r>
      <w:r w:rsidR="00E40CD1" w:rsidRPr="00E40CD1">
        <w:rPr>
          <w:rFonts w:ascii="Arial" w:hAnsi="Arial" w:cs="Arial"/>
          <w:sz w:val="18"/>
          <w:szCs w:val="18"/>
        </w:rPr>
        <w:t>kupujúceho</w:t>
      </w:r>
      <w:r w:rsidR="004976BA" w:rsidRPr="00E40CD1">
        <w:rPr>
          <w:rFonts w:ascii="Arial" w:hAnsi="Arial" w:cs="Arial"/>
          <w:sz w:val="18"/>
          <w:szCs w:val="18"/>
        </w:rPr>
        <w:t xml:space="preserve"> s kúpou a montážou náhradného dielu a odsúhlasenie jeho ceny.</w:t>
      </w:r>
    </w:p>
    <w:p w14:paraId="00F67CE5" w14:textId="11EE40F7" w:rsidR="004976BA" w:rsidRPr="00E40CD1" w:rsidRDefault="00E604D0" w:rsidP="00F510C5">
      <w:pPr>
        <w:pStyle w:val="Odsekzoznamu"/>
        <w:numPr>
          <w:ilvl w:val="0"/>
          <w:numId w:val="33"/>
        </w:numPr>
        <w:jc w:val="both"/>
        <w:rPr>
          <w:rFonts w:ascii="Arial" w:hAnsi="Arial" w:cs="Arial"/>
          <w:sz w:val="18"/>
          <w:szCs w:val="18"/>
        </w:rPr>
      </w:pPr>
      <w:r w:rsidRPr="00E40CD1">
        <w:rPr>
          <w:rFonts w:ascii="Arial" w:hAnsi="Arial" w:cs="Arial"/>
          <w:sz w:val="18"/>
          <w:szCs w:val="18"/>
        </w:rPr>
        <w:t xml:space="preserve">V prípade, ak </w:t>
      </w:r>
      <w:r>
        <w:rPr>
          <w:rFonts w:ascii="Arial" w:hAnsi="Arial" w:cs="Arial"/>
          <w:sz w:val="18"/>
          <w:szCs w:val="18"/>
        </w:rPr>
        <w:t xml:space="preserve">predávajúcim deklarovaná cena náhradných dielov pri jednej (1) oprave presahuje 5.000,00 Eur bez DPH (slovom: päťtisíc EUR bez DPH) je kupujúci oprávnený realizovať prieskum trhu. </w:t>
      </w:r>
      <w:r w:rsidR="00E40CD1" w:rsidRPr="00E40CD1">
        <w:rPr>
          <w:rFonts w:ascii="Arial" w:hAnsi="Arial" w:cs="Arial"/>
          <w:sz w:val="18"/>
          <w:szCs w:val="18"/>
        </w:rPr>
        <w:t>V prípade, ak kupujúci</w:t>
      </w:r>
      <w:r w:rsidR="004976BA" w:rsidRPr="00E40CD1">
        <w:rPr>
          <w:rFonts w:ascii="Arial" w:hAnsi="Arial" w:cs="Arial"/>
          <w:sz w:val="18"/>
          <w:szCs w:val="18"/>
        </w:rPr>
        <w:t xml:space="preserve"> na základe prieskumu trhu zistí, že: </w:t>
      </w:r>
    </w:p>
    <w:p w14:paraId="0B21FC71" w14:textId="72C5DBB2" w:rsidR="004976BA" w:rsidRPr="00E40CD1" w:rsidRDefault="00E40CD1" w:rsidP="00F510C5">
      <w:pPr>
        <w:pStyle w:val="Odsekzoznamu"/>
        <w:numPr>
          <w:ilvl w:val="1"/>
          <w:numId w:val="36"/>
        </w:numPr>
        <w:ind w:left="567" w:hanging="218"/>
        <w:jc w:val="both"/>
        <w:rPr>
          <w:rFonts w:ascii="Arial" w:hAnsi="Arial" w:cs="Arial"/>
          <w:sz w:val="18"/>
          <w:szCs w:val="18"/>
        </w:rPr>
      </w:pPr>
      <w:r w:rsidRPr="00E40CD1">
        <w:rPr>
          <w:rFonts w:ascii="Arial" w:hAnsi="Arial" w:cs="Arial"/>
          <w:sz w:val="18"/>
          <w:szCs w:val="18"/>
        </w:rPr>
        <w:lastRenderedPageBreak/>
        <w:t>cenová ponuka iného predávajúceho</w:t>
      </w:r>
      <w:r w:rsidR="004976BA" w:rsidRPr="00E40CD1">
        <w:rPr>
          <w:rFonts w:ascii="Arial" w:hAnsi="Arial" w:cs="Arial"/>
          <w:sz w:val="18"/>
          <w:szCs w:val="18"/>
        </w:rPr>
        <w:t xml:space="preserve"> je nižšia ako ponuka </w:t>
      </w:r>
      <w:r w:rsidRPr="00E40CD1">
        <w:rPr>
          <w:rFonts w:ascii="Arial" w:hAnsi="Arial" w:cs="Arial"/>
          <w:sz w:val="18"/>
          <w:szCs w:val="18"/>
        </w:rPr>
        <w:t>predávajúceho</w:t>
      </w:r>
      <w:r w:rsidR="004976BA" w:rsidRPr="00E40CD1">
        <w:rPr>
          <w:rFonts w:ascii="Arial" w:hAnsi="Arial" w:cs="Arial"/>
          <w:sz w:val="18"/>
          <w:szCs w:val="18"/>
        </w:rPr>
        <w:t xml:space="preserve">, </w:t>
      </w:r>
      <w:r w:rsidRPr="00E40CD1">
        <w:rPr>
          <w:rFonts w:ascii="Arial" w:hAnsi="Arial" w:cs="Arial"/>
          <w:sz w:val="18"/>
          <w:szCs w:val="18"/>
        </w:rPr>
        <w:t>kupujúci</w:t>
      </w:r>
      <w:r w:rsidR="004976BA" w:rsidRPr="00E40CD1">
        <w:rPr>
          <w:rFonts w:ascii="Arial" w:hAnsi="Arial" w:cs="Arial"/>
          <w:sz w:val="18"/>
          <w:szCs w:val="18"/>
        </w:rPr>
        <w:t xml:space="preserve"> vyzve </w:t>
      </w:r>
      <w:r w:rsidRPr="00E40CD1">
        <w:rPr>
          <w:rFonts w:ascii="Arial" w:hAnsi="Arial" w:cs="Arial"/>
          <w:sz w:val="18"/>
          <w:szCs w:val="18"/>
        </w:rPr>
        <w:t>predávajúceho</w:t>
      </w:r>
      <w:r w:rsidR="004976BA" w:rsidRPr="00E40CD1">
        <w:rPr>
          <w:rFonts w:ascii="Arial" w:hAnsi="Arial" w:cs="Arial"/>
          <w:sz w:val="18"/>
          <w:szCs w:val="18"/>
        </w:rPr>
        <w:t xml:space="preserve"> na rokovanie o znížení ceny náhradného dielu. Ak sa zmluvné strany na znížení ceny</w:t>
      </w:r>
      <w:r w:rsidRPr="00E40CD1">
        <w:rPr>
          <w:rFonts w:ascii="Arial" w:hAnsi="Arial" w:cs="Arial"/>
          <w:sz w:val="18"/>
          <w:szCs w:val="18"/>
        </w:rPr>
        <w:t xml:space="preserve"> náhradného dielu nedohodnú, kupujúci</w:t>
      </w:r>
      <w:r w:rsidR="004976BA" w:rsidRPr="00E40CD1">
        <w:rPr>
          <w:rFonts w:ascii="Arial" w:hAnsi="Arial" w:cs="Arial"/>
          <w:sz w:val="18"/>
          <w:szCs w:val="18"/>
        </w:rPr>
        <w:t xml:space="preserve"> je oprávn</w:t>
      </w:r>
      <w:r w:rsidRPr="00E40CD1">
        <w:rPr>
          <w:rFonts w:ascii="Arial" w:hAnsi="Arial" w:cs="Arial"/>
          <w:sz w:val="18"/>
          <w:szCs w:val="18"/>
        </w:rPr>
        <w:t>ený náhradný diel zakúpiť od predávajúceho</w:t>
      </w:r>
      <w:r w:rsidR="004976BA" w:rsidRPr="00E40CD1">
        <w:rPr>
          <w:rFonts w:ascii="Arial" w:hAnsi="Arial" w:cs="Arial"/>
          <w:sz w:val="18"/>
          <w:szCs w:val="18"/>
        </w:rPr>
        <w:t xml:space="preserve">, ktorý v prieskume trhu ponúkol nižšiu cenu náhradného dielu, </w:t>
      </w:r>
    </w:p>
    <w:p w14:paraId="6D80E800" w14:textId="62983835" w:rsidR="00E40CD1" w:rsidRPr="00F50FBE" w:rsidRDefault="004976BA" w:rsidP="00F50FBE">
      <w:pPr>
        <w:pStyle w:val="Odsekzoznamu"/>
        <w:numPr>
          <w:ilvl w:val="1"/>
          <w:numId w:val="36"/>
        </w:numPr>
        <w:spacing w:after="0"/>
        <w:ind w:left="567" w:hanging="215"/>
        <w:contextualSpacing w:val="0"/>
        <w:jc w:val="both"/>
        <w:rPr>
          <w:rFonts w:ascii="Arial" w:hAnsi="Arial" w:cs="Arial"/>
          <w:sz w:val="18"/>
          <w:szCs w:val="18"/>
        </w:rPr>
      </w:pPr>
      <w:r w:rsidRPr="00E40CD1">
        <w:rPr>
          <w:rFonts w:ascii="Arial" w:hAnsi="Arial" w:cs="Arial"/>
          <w:sz w:val="18"/>
          <w:szCs w:val="18"/>
        </w:rPr>
        <w:t xml:space="preserve">nedisponuje inou </w:t>
      </w:r>
      <w:r w:rsidR="00E40CD1" w:rsidRPr="00E40CD1">
        <w:rPr>
          <w:rFonts w:ascii="Arial" w:hAnsi="Arial" w:cs="Arial"/>
          <w:sz w:val="18"/>
          <w:szCs w:val="18"/>
        </w:rPr>
        <w:t>ponukou ako je ponuka predávajúceho</w:t>
      </w:r>
      <w:r w:rsidRPr="00E40CD1">
        <w:rPr>
          <w:rFonts w:ascii="Arial" w:hAnsi="Arial" w:cs="Arial"/>
          <w:sz w:val="18"/>
          <w:szCs w:val="18"/>
        </w:rPr>
        <w:t xml:space="preserve"> a zároveň cena náhradného dielu nie je vyššia ako 10% oproti cene uvedenej </w:t>
      </w:r>
      <w:r w:rsidRPr="007254B3">
        <w:rPr>
          <w:rFonts w:ascii="Arial" w:hAnsi="Arial" w:cs="Arial"/>
          <w:sz w:val="18"/>
          <w:szCs w:val="18"/>
        </w:rPr>
        <w:t xml:space="preserve">v Prílohe č. </w:t>
      </w:r>
      <w:r w:rsidR="00AC2EA8" w:rsidRPr="007254B3">
        <w:rPr>
          <w:rFonts w:ascii="Arial" w:hAnsi="Arial" w:cs="Arial"/>
          <w:sz w:val="18"/>
          <w:szCs w:val="18"/>
        </w:rPr>
        <w:t>2</w:t>
      </w:r>
      <w:r w:rsidRPr="007254B3">
        <w:rPr>
          <w:rFonts w:ascii="Arial" w:hAnsi="Arial" w:cs="Arial"/>
          <w:sz w:val="18"/>
          <w:szCs w:val="18"/>
        </w:rPr>
        <w:t xml:space="preserve"> - </w:t>
      </w:r>
      <w:r w:rsidR="007254B3" w:rsidRPr="007254B3">
        <w:rPr>
          <w:rFonts w:ascii="Arial" w:hAnsi="Arial" w:cs="Arial"/>
          <w:sz w:val="18"/>
          <w:szCs w:val="18"/>
        </w:rPr>
        <w:t>Kalkulácia</w:t>
      </w:r>
      <w:r w:rsidR="00AC2EA8" w:rsidRPr="007254B3">
        <w:rPr>
          <w:rFonts w:ascii="Arial" w:hAnsi="Arial" w:cs="Arial"/>
          <w:sz w:val="18"/>
          <w:szCs w:val="18"/>
        </w:rPr>
        <w:t xml:space="preserve"> ceny</w:t>
      </w:r>
      <w:r w:rsidRPr="007254B3">
        <w:rPr>
          <w:rFonts w:ascii="Arial" w:hAnsi="Arial" w:cs="Arial"/>
          <w:sz w:val="18"/>
          <w:szCs w:val="18"/>
        </w:rPr>
        <w:t xml:space="preserve">, </w:t>
      </w:r>
      <w:r w:rsidR="00E40CD1" w:rsidRPr="007254B3">
        <w:rPr>
          <w:rFonts w:ascii="Arial" w:hAnsi="Arial" w:cs="Arial"/>
          <w:sz w:val="18"/>
          <w:szCs w:val="18"/>
        </w:rPr>
        <w:t>kupujúci</w:t>
      </w:r>
      <w:r w:rsidRPr="007254B3">
        <w:rPr>
          <w:rFonts w:ascii="Arial" w:hAnsi="Arial" w:cs="Arial"/>
          <w:sz w:val="18"/>
          <w:szCs w:val="18"/>
        </w:rPr>
        <w:t xml:space="preserve"> </w:t>
      </w:r>
      <w:r w:rsidRPr="00E40CD1">
        <w:rPr>
          <w:rFonts w:ascii="Arial" w:hAnsi="Arial" w:cs="Arial"/>
          <w:sz w:val="18"/>
          <w:szCs w:val="18"/>
        </w:rPr>
        <w:t>je oprávnený pristúpiť k vystaveniu objednávky.</w:t>
      </w:r>
    </w:p>
    <w:p w14:paraId="157657BE" w14:textId="1036425B" w:rsidR="00E40CD1" w:rsidRDefault="00E40CD1" w:rsidP="00F50FBE">
      <w:pPr>
        <w:pStyle w:val="Odsekzoznamu"/>
        <w:spacing w:before="240" w:after="0"/>
        <w:ind w:left="0"/>
        <w:contextualSpacing w:val="0"/>
        <w:jc w:val="center"/>
        <w:rPr>
          <w:rFonts w:ascii="Arial" w:hAnsi="Arial" w:cs="Arial"/>
          <w:b/>
          <w:sz w:val="18"/>
          <w:szCs w:val="18"/>
        </w:rPr>
      </w:pPr>
      <w:r>
        <w:rPr>
          <w:rFonts w:ascii="Arial" w:hAnsi="Arial" w:cs="Arial"/>
          <w:b/>
          <w:sz w:val="18"/>
          <w:szCs w:val="18"/>
        </w:rPr>
        <w:t>Článok 6</w:t>
      </w:r>
    </w:p>
    <w:p w14:paraId="235BC405" w14:textId="193C4A45" w:rsidR="00E40CD1" w:rsidRPr="00F50FBE" w:rsidRDefault="00E40CD1" w:rsidP="00F50FBE">
      <w:pPr>
        <w:pStyle w:val="Odsekzoznamu"/>
        <w:ind w:left="0"/>
        <w:contextualSpacing w:val="0"/>
        <w:jc w:val="center"/>
        <w:rPr>
          <w:rFonts w:ascii="Arial" w:hAnsi="Arial" w:cs="Arial"/>
          <w:b/>
          <w:sz w:val="18"/>
          <w:szCs w:val="18"/>
        </w:rPr>
      </w:pPr>
      <w:r>
        <w:rPr>
          <w:rFonts w:ascii="Arial" w:hAnsi="Arial" w:cs="Arial"/>
          <w:b/>
          <w:sz w:val="18"/>
          <w:szCs w:val="18"/>
        </w:rPr>
        <w:t>Platobné podmienky</w:t>
      </w:r>
    </w:p>
    <w:p w14:paraId="0909F0D1" w14:textId="4A678386" w:rsidR="00E40CD1" w:rsidRPr="009046E9" w:rsidRDefault="00E40CD1" w:rsidP="00F510C5">
      <w:pPr>
        <w:pStyle w:val="Odsekzoznamu"/>
        <w:numPr>
          <w:ilvl w:val="1"/>
          <w:numId w:val="13"/>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Kupujúci zaplatí kúpnu cenu za prístroj</w:t>
      </w:r>
      <w:r w:rsidR="00546712">
        <w:rPr>
          <w:rFonts w:ascii="Arial" w:eastAsia="Times New Roman" w:hAnsi="Arial" w:cs="Arial"/>
          <w:noProof/>
          <w:sz w:val="18"/>
          <w:szCs w:val="18"/>
        </w:rPr>
        <w:t>e</w:t>
      </w:r>
      <w:r w:rsidRPr="009046E9">
        <w:rPr>
          <w:rFonts w:ascii="Arial" w:eastAsia="Times New Roman" w:hAnsi="Arial" w:cs="Arial"/>
          <w:noProof/>
          <w:sz w:val="18"/>
          <w:szCs w:val="18"/>
        </w:rPr>
        <w:t xml:space="preserve"> na základe faktúry vystavenej </w:t>
      </w:r>
      <w:r w:rsidR="00546712">
        <w:rPr>
          <w:rFonts w:ascii="Arial" w:eastAsia="Times New Roman" w:hAnsi="Arial" w:cs="Arial"/>
          <w:noProof/>
          <w:sz w:val="18"/>
          <w:szCs w:val="18"/>
        </w:rPr>
        <w:t>predávajúcim po dodaní prístrojov</w:t>
      </w:r>
      <w:r w:rsidRPr="009046E9">
        <w:rPr>
          <w:rFonts w:ascii="Arial" w:eastAsia="Times New Roman" w:hAnsi="Arial" w:cs="Arial"/>
          <w:noProof/>
          <w:sz w:val="18"/>
          <w:szCs w:val="18"/>
        </w:rPr>
        <w:t>. Predávajúci je povinný vystaviť faktúru za dodávku prístroj</w:t>
      </w:r>
      <w:r w:rsidR="00546712">
        <w:rPr>
          <w:rFonts w:ascii="Arial" w:eastAsia="Times New Roman" w:hAnsi="Arial" w:cs="Arial"/>
          <w:noProof/>
          <w:sz w:val="18"/>
          <w:szCs w:val="18"/>
        </w:rPr>
        <w:t>ov</w:t>
      </w:r>
      <w:r>
        <w:rPr>
          <w:rFonts w:ascii="Arial" w:eastAsia="Times New Roman" w:hAnsi="Arial" w:cs="Arial"/>
          <w:noProof/>
          <w:sz w:val="18"/>
          <w:szCs w:val="18"/>
        </w:rPr>
        <w:t xml:space="preserve">, ako aj faktúry za poskytnuté služby pozáručnej servisnej starostlivosti </w:t>
      </w:r>
      <w:r w:rsidRPr="009046E9">
        <w:rPr>
          <w:rFonts w:ascii="Arial" w:eastAsia="Times New Roman" w:hAnsi="Arial" w:cs="Arial"/>
          <w:noProof/>
          <w:sz w:val="18"/>
          <w:szCs w:val="18"/>
        </w:rPr>
        <w:t xml:space="preserve">v súlade s ustanovením § 73 zákona č. 222/2004 Z. z. o dani z pridanej hodnoty, najneskôr však do piateho (5) </w:t>
      </w:r>
      <w:r w:rsidRPr="007A6496">
        <w:rPr>
          <w:rFonts w:ascii="Arial" w:eastAsia="Times New Roman" w:hAnsi="Arial" w:cs="Arial"/>
          <w:noProof/>
          <w:sz w:val="18"/>
          <w:szCs w:val="18"/>
        </w:rPr>
        <w:t xml:space="preserve">pracovného dňa v kalendárnom mesiaci, nasledujúcom po mesiaci, v ktorom </w:t>
      </w:r>
      <w:r w:rsidR="00546712">
        <w:rPr>
          <w:rFonts w:ascii="Arial" w:eastAsia="Times New Roman" w:hAnsi="Arial" w:cs="Arial"/>
          <w:noProof/>
          <w:sz w:val="18"/>
          <w:szCs w:val="18"/>
        </w:rPr>
        <w:t>došlo k dodaniu prístrojov</w:t>
      </w:r>
      <w:r w:rsidRPr="007A6496">
        <w:rPr>
          <w:rFonts w:ascii="Arial" w:eastAsia="Times New Roman" w:hAnsi="Arial" w:cs="Arial"/>
          <w:noProof/>
          <w:sz w:val="18"/>
          <w:szCs w:val="18"/>
        </w:rPr>
        <w:t xml:space="preserve"> podľa bodu </w:t>
      </w:r>
      <w:r w:rsidR="007A6496" w:rsidRPr="007A6496">
        <w:rPr>
          <w:rFonts w:ascii="Arial" w:eastAsia="Times New Roman" w:hAnsi="Arial" w:cs="Arial"/>
          <w:noProof/>
          <w:sz w:val="18"/>
          <w:szCs w:val="18"/>
        </w:rPr>
        <w:t>12</w:t>
      </w:r>
      <w:r w:rsidRPr="007A6496">
        <w:rPr>
          <w:rFonts w:ascii="Arial" w:eastAsia="Times New Roman" w:hAnsi="Arial" w:cs="Arial"/>
          <w:noProof/>
          <w:sz w:val="18"/>
          <w:szCs w:val="18"/>
        </w:rPr>
        <w:t>. článku 3 tejto</w:t>
      </w:r>
      <w:r w:rsidRPr="009046E9">
        <w:rPr>
          <w:rFonts w:ascii="Arial" w:eastAsia="Times New Roman" w:hAnsi="Arial" w:cs="Arial"/>
          <w:noProof/>
          <w:sz w:val="18"/>
          <w:szCs w:val="18"/>
        </w:rPr>
        <w:t xml:space="preserve"> zmluvy</w:t>
      </w:r>
      <w:r>
        <w:rPr>
          <w:rFonts w:ascii="Arial" w:eastAsia="Times New Roman" w:hAnsi="Arial" w:cs="Arial"/>
          <w:noProof/>
          <w:sz w:val="18"/>
          <w:szCs w:val="18"/>
        </w:rPr>
        <w:t>, resp. k poskytnutiu služieb pozáručnej servisnej starostlivost</w:t>
      </w:r>
      <w:r w:rsidR="007A6496">
        <w:rPr>
          <w:rFonts w:ascii="Arial" w:eastAsia="Times New Roman" w:hAnsi="Arial" w:cs="Arial"/>
          <w:noProof/>
          <w:sz w:val="18"/>
          <w:szCs w:val="18"/>
        </w:rPr>
        <w:t>i.</w:t>
      </w:r>
    </w:p>
    <w:p w14:paraId="5D6824FE" w14:textId="34059685" w:rsidR="00E40CD1" w:rsidRPr="009046E9" w:rsidRDefault="00E40CD1" w:rsidP="00F510C5">
      <w:pPr>
        <w:pStyle w:val="Odsekzoznamu"/>
        <w:numPr>
          <w:ilvl w:val="1"/>
          <w:numId w:val="13"/>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Zmluvné strany sa dohodli, že platba za prístroj</w:t>
      </w:r>
      <w:r w:rsidR="00546712">
        <w:rPr>
          <w:rFonts w:ascii="Arial" w:eastAsia="Times New Roman" w:hAnsi="Arial" w:cs="Arial"/>
          <w:noProof/>
          <w:sz w:val="18"/>
          <w:szCs w:val="18"/>
        </w:rPr>
        <w:t>e</w:t>
      </w:r>
      <w:r w:rsidRPr="009046E9">
        <w:rPr>
          <w:rFonts w:ascii="Arial" w:eastAsia="Times New Roman" w:hAnsi="Arial" w:cs="Arial"/>
          <w:noProof/>
          <w:sz w:val="18"/>
          <w:szCs w:val="18"/>
        </w:rPr>
        <w:t xml:space="preserve"> </w:t>
      </w:r>
      <w:r>
        <w:rPr>
          <w:rFonts w:ascii="Arial" w:eastAsia="Times New Roman" w:hAnsi="Arial" w:cs="Arial"/>
          <w:noProof/>
          <w:sz w:val="18"/>
          <w:szCs w:val="18"/>
        </w:rPr>
        <w:t>a jednotlivé platby za poskytnuté služby pozáručnej servisnej starostlivosti sa realizujú</w:t>
      </w:r>
      <w:r w:rsidRPr="009046E9">
        <w:rPr>
          <w:rFonts w:ascii="Arial" w:eastAsia="Times New Roman" w:hAnsi="Arial" w:cs="Arial"/>
          <w:noProof/>
          <w:sz w:val="18"/>
          <w:szCs w:val="18"/>
        </w:rPr>
        <w:t xml:space="preserve"> výlučne bezhotovostným platobným stykom na základe faktúry elektronicky doručenej predávajúcim, a to vždy za riadne a včas poskytnuté plnenie. Predávajúci je povinný zaslať faktúru elektronicky na e - mailovú adresu: </w:t>
      </w:r>
      <w:hyperlink r:id="rId10" w:history="1">
        <w:r w:rsidRPr="00E40CD1">
          <w:rPr>
            <w:rFonts w:ascii="Arial" w:eastAsia="Times New Roman" w:hAnsi="Arial" w:cs="Arial"/>
            <w:noProof/>
            <w:sz w:val="18"/>
            <w:szCs w:val="18"/>
          </w:rPr>
          <w:t>podatelna@vusch.sk</w:t>
        </w:r>
      </w:hyperlink>
      <w:r>
        <w:rPr>
          <w:rFonts w:ascii="Arial" w:eastAsia="Times New Roman" w:hAnsi="Arial" w:cs="Arial"/>
          <w:noProof/>
          <w:sz w:val="18"/>
          <w:szCs w:val="18"/>
        </w:rPr>
        <w:t>.</w:t>
      </w:r>
      <w:r w:rsidR="007A6496">
        <w:rPr>
          <w:rFonts w:ascii="Arial" w:eastAsia="Times New Roman" w:hAnsi="Arial" w:cs="Arial"/>
          <w:noProof/>
          <w:sz w:val="18"/>
          <w:szCs w:val="18"/>
        </w:rPr>
        <w:t xml:space="preserve"> </w:t>
      </w:r>
      <w:r w:rsidRPr="009046E9">
        <w:rPr>
          <w:rFonts w:ascii="Arial" w:eastAsia="Times New Roman" w:hAnsi="Arial" w:cs="Arial"/>
          <w:noProof/>
          <w:sz w:val="18"/>
          <w:szCs w:val="18"/>
        </w:rPr>
        <w:t>Za deň splnenia peňažného záväzku sa považuje deň odpísania dlžnej sumy z účtu kupujúceho v prospech účtu predávajúceho.</w:t>
      </w:r>
    </w:p>
    <w:p w14:paraId="7F5FFE69" w14:textId="2B0A890F" w:rsidR="00E40CD1" w:rsidRPr="009046E9" w:rsidRDefault="00E40CD1" w:rsidP="00F510C5">
      <w:pPr>
        <w:pStyle w:val="Odsekzoznamu"/>
        <w:numPr>
          <w:ilvl w:val="1"/>
          <w:numId w:val="13"/>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Splatnosť faktúry je v zmysle ustanovenia § 340b ods.</w:t>
      </w:r>
      <w:r w:rsidR="00B94034">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5 zákona č. 513/1991 Z. z. Obchodného zákonníka v znení neskorších predpisov šesťdesiat (60) kalendárnych dní odo dňa jej doručenia kupujúcemu. </w:t>
      </w:r>
      <w:r w:rsidRPr="002C532F">
        <w:rPr>
          <w:rFonts w:ascii="Arial" w:eastAsia="Times New Roman" w:hAnsi="Arial" w:cs="Arial"/>
          <w:noProof/>
          <w:sz w:val="18"/>
          <w:szCs w:val="18"/>
        </w:rPr>
        <w:t xml:space="preserve">V prípade úhrady faktúry za dodanie </w:t>
      </w:r>
      <w:r w:rsidR="00546712">
        <w:rPr>
          <w:rFonts w:ascii="Arial" w:eastAsia="Times New Roman" w:hAnsi="Arial" w:cs="Arial"/>
          <w:noProof/>
          <w:sz w:val="18"/>
          <w:szCs w:val="18"/>
        </w:rPr>
        <w:t>prístrojov</w:t>
      </w:r>
      <w:r w:rsidRPr="002C532F">
        <w:rPr>
          <w:rFonts w:ascii="Arial" w:eastAsia="Times New Roman" w:hAnsi="Arial" w:cs="Arial"/>
          <w:noProof/>
          <w:sz w:val="18"/>
          <w:szCs w:val="18"/>
        </w:rPr>
        <w:t xml:space="preserve"> </w:t>
      </w:r>
      <w:r w:rsidR="005B0B57">
        <w:rPr>
          <w:rFonts w:ascii="Arial" w:eastAsia="Times New Roman" w:hAnsi="Arial" w:cs="Arial"/>
          <w:noProof/>
          <w:sz w:val="18"/>
          <w:szCs w:val="18"/>
        </w:rPr>
        <w:t>kupujúcim</w:t>
      </w:r>
      <w:r w:rsidRPr="002C532F">
        <w:rPr>
          <w:rFonts w:ascii="Arial" w:eastAsia="Times New Roman" w:hAnsi="Arial" w:cs="Arial"/>
          <w:noProof/>
          <w:sz w:val="18"/>
          <w:szCs w:val="18"/>
        </w:rPr>
        <w:t xml:space="preserve"> do štrnástich (14) kalendárnych dní odo dňa jej doručenia </w:t>
      </w:r>
      <w:r w:rsidR="005B0B57">
        <w:rPr>
          <w:rFonts w:ascii="Arial" w:eastAsia="Times New Roman" w:hAnsi="Arial" w:cs="Arial"/>
          <w:noProof/>
          <w:sz w:val="18"/>
          <w:szCs w:val="18"/>
        </w:rPr>
        <w:t>kupujúcemu</w:t>
      </w:r>
      <w:r w:rsidRPr="002C532F">
        <w:rPr>
          <w:rFonts w:ascii="Arial" w:eastAsia="Times New Roman" w:hAnsi="Arial" w:cs="Arial"/>
          <w:noProof/>
          <w:sz w:val="18"/>
          <w:szCs w:val="18"/>
        </w:rPr>
        <w:t xml:space="preserve">, sa </w:t>
      </w:r>
      <w:r w:rsidR="005B0B57">
        <w:rPr>
          <w:rFonts w:ascii="Arial" w:eastAsia="Times New Roman" w:hAnsi="Arial" w:cs="Arial"/>
          <w:noProof/>
          <w:sz w:val="18"/>
          <w:szCs w:val="18"/>
        </w:rPr>
        <w:t>predávajúci</w:t>
      </w:r>
      <w:r w:rsidRPr="002C532F">
        <w:rPr>
          <w:rFonts w:ascii="Arial" w:eastAsia="Times New Roman" w:hAnsi="Arial" w:cs="Arial"/>
          <w:noProof/>
          <w:sz w:val="18"/>
          <w:szCs w:val="18"/>
        </w:rPr>
        <w:t xml:space="preserve"> zaväzuje v</w:t>
      </w:r>
      <w:r>
        <w:rPr>
          <w:rFonts w:ascii="Arial" w:eastAsia="Times New Roman" w:hAnsi="Arial" w:cs="Arial"/>
          <w:noProof/>
          <w:sz w:val="18"/>
          <w:szCs w:val="18"/>
        </w:rPr>
        <w:t>ystaviť dobropis vo výške ... %</w:t>
      </w:r>
      <w:r w:rsidR="009E4A81">
        <w:rPr>
          <w:rStyle w:val="Odkaznapoznmkupodiarou"/>
          <w:rFonts w:ascii="Arial" w:eastAsia="Times New Roman" w:hAnsi="Arial"/>
          <w:noProof/>
          <w:sz w:val="18"/>
          <w:szCs w:val="18"/>
        </w:rPr>
        <w:footnoteReference w:id="2"/>
      </w:r>
      <w:r w:rsidR="009E4A81">
        <w:rPr>
          <w:rFonts w:cs="Arial"/>
          <w:sz w:val="14"/>
        </w:rPr>
        <w:t xml:space="preserve"> </w:t>
      </w:r>
      <w:r w:rsidRPr="002C532F">
        <w:rPr>
          <w:rFonts w:ascii="Arial" w:eastAsia="Times New Roman" w:hAnsi="Arial" w:cs="Arial"/>
          <w:noProof/>
          <w:sz w:val="18"/>
          <w:szCs w:val="18"/>
        </w:rPr>
        <w:t>z faktúrovanej sumy.</w:t>
      </w:r>
    </w:p>
    <w:p w14:paraId="20AFEFB1" w14:textId="19A4E56B" w:rsidR="00E40CD1" w:rsidRPr="00E40CD1" w:rsidRDefault="00E40CD1" w:rsidP="00F510C5">
      <w:pPr>
        <w:pStyle w:val="Odsekzoznamu"/>
        <w:numPr>
          <w:ilvl w:val="1"/>
          <w:numId w:val="13"/>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Faktúra musí obsahovať náležitosti podľa platných právnych predpisov a tejto zmluvy. Prílohou faktúry vystavenej predávajúcim musí byť kópia objednávky (ak bola vystavená), kópia dodacieho listu, okrem príp</w:t>
      </w:r>
      <w:r w:rsidRPr="00E40CD1">
        <w:rPr>
          <w:rFonts w:ascii="Arial" w:eastAsia="Times New Roman" w:hAnsi="Arial" w:cs="Arial"/>
          <w:noProof/>
          <w:sz w:val="18"/>
          <w:szCs w:val="18"/>
        </w:rPr>
        <w:t>adov, kedy je faktúra doručená zároveň s dodacím listom</w:t>
      </w:r>
      <w:r>
        <w:rPr>
          <w:rFonts w:ascii="Arial" w:eastAsia="Times New Roman" w:hAnsi="Arial" w:cs="Arial"/>
          <w:noProof/>
          <w:sz w:val="18"/>
          <w:szCs w:val="18"/>
        </w:rPr>
        <w:t xml:space="preserve"> a v prípade služieb pozáručnej servisnej staorsltivosti aj potvrdený rozsah poskytnutej služby s uvedením dátumu jej poskytnutia v príslušnom kalendárnom mesiaci</w:t>
      </w:r>
      <w:r w:rsidRPr="00E40CD1">
        <w:rPr>
          <w:rFonts w:ascii="Arial" w:eastAsia="Times New Roman" w:hAnsi="Arial" w:cs="Arial"/>
          <w:noProof/>
          <w:sz w:val="18"/>
          <w:szCs w:val="18"/>
        </w:rPr>
        <w:t xml:space="preserve">.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188B225C" w14:textId="06D495C8" w:rsidR="00E40CD1" w:rsidRPr="00E40CD1" w:rsidRDefault="00E40CD1" w:rsidP="00F510C5">
      <w:pPr>
        <w:pStyle w:val="Odsekzoznamu"/>
        <w:numPr>
          <w:ilvl w:val="1"/>
          <w:numId w:val="13"/>
        </w:numPr>
        <w:spacing w:before="120" w:after="120"/>
        <w:jc w:val="both"/>
        <w:rPr>
          <w:rFonts w:ascii="Arial" w:eastAsia="Times New Roman" w:hAnsi="Arial" w:cs="Arial"/>
          <w:noProof/>
          <w:sz w:val="18"/>
          <w:szCs w:val="18"/>
        </w:rPr>
      </w:pPr>
      <w:r w:rsidRPr="00E40CD1">
        <w:rPr>
          <w:rFonts w:ascii="Arial" w:eastAsia="Times New Roman" w:hAnsi="Arial" w:cs="Arial"/>
          <w:noProof/>
          <w:sz w:val="18"/>
          <w:szCs w:val="18"/>
        </w:rPr>
        <w:t>V prípade, ak faktúra nebude ob</w:t>
      </w:r>
      <w:r w:rsidR="00AC2EA8">
        <w:rPr>
          <w:rFonts w:ascii="Arial" w:eastAsia="Times New Roman" w:hAnsi="Arial" w:cs="Arial"/>
          <w:noProof/>
          <w:sz w:val="18"/>
          <w:szCs w:val="18"/>
        </w:rPr>
        <w:t>sahovať náležitosti podľa bodu 4</w:t>
      </w:r>
      <w:r w:rsidRPr="00E40CD1">
        <w:rPr>
          <w:rFonts w:ascii="Arial" w:eastAsia="Times New Roman" w:hAnsi="Arial" w:cs="Arial"/>
          <w:noProof/>
          <w:sz w:val="18"/>
          <w:szCs w:val="18"/>
        </w:rPr>
        <w:t>. tohto článku Zmluvy,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302D857B" w14:textId="6AF5402F" w:rsidR="00546712" w:rsidRPr="00F50FBE" w:rsidRDefault="00E40CD1" w:rsidP="00F50FBE">
      <w:pPr>
        <w:pStyle w:val="Odsekzoznamu"/>
        <w:numPr>
          <w:ilvl w:val="1"/>
          <w:numId w:val="13"/>
        </w:numPr>
        <w:spacing w:after="0"/>
        <w:ind w:left="357" w:hanging="357"/>
        <w:contextualSpacing w:val="0"/>
        <w:jc w:val="both"/>
        <w:rPr>
          <w:rFonts w:ascii="Arial" w:eastAsia="Calibri" w:hAnsi="Arial" w:cs="Arial"/>
          <w:bCs/>
          <w:sz w:val="18"/>
          <w:szCs w:val="18"/>
        </w:rPr>
      </w:pPr>
      <w:r w:rsidRPr="009046E9">
        <w:rPr>
          <w:rFonts w:ascii="Arial" w:eastAsia="Times New Roman" w:hAnsi="Arial" w:cs="Arial"/>
          <w:noProof/>
          <w:sz w:val="18"/>
          <w:szCs w:val="18"/>
        </w:rPr>
        <w:t>Zmluvné strany sa dohodli, že pohľadávky, ktoré vzniknú predávajúcemu z tohto zmluvného vzťahu, predávajúci nie je oprávnený postúpiť tretím osobám bez predchádzajúceho súhlasu kupujúceho.  Postúpenie pohľadávok</w:t>
      </w:r>
      <w:r w:rsidRPr="009046E9">
        <w:rPr>
          <w:rFonts w:ascii="Arial" w:eastAsia="Calibri" w:hAnsi="Arial" w:cs="Arial"/>
          <w:bCs/>
          <w:sz w:val="18"/>
          <w:szCs w:val="18"/>
        </w:rPr>
        <w:t xml:space="preserve"> bez predchádzajúceho súhlasu kupujúceho je neplatné. Súhlas kupujúceho je platný len za podmienky, že bol na takýto úkon udelený predchádzajúci písomný súhlas Ministerstva zdravotníctva SR.</w:t>
      </w:r>
    </w:p>
    <w:p w14:paraId="6B34E5D8" w14:textId="1563C948" w:rsidR="00146FA0" w:rsidRPr="005653DF" w:rsidRDefault="00D12765" w:rsidP="00F50FBE">
      <w:pPr>
        <w:spacing w:before="240" w:after="0"/>
        <w:jc w:val="center"/>
        <w:rPr>
          <w:rFonts w:ascii="Arial" w:eastAsia="Calibri" w:hAnsi="Arial" w:cs="Arial"/>
          <w:b/>
          <w:bCs/>
          <w:sz w:val="18"/>
          <w:szCs w:val="18"/>
        </w:rPr>
      </w:pPr>
      <w:r w:rsidRPr="005653DF">
        <w:rPr>
          <w:rFonts w:ascii="Arial" w:eastAsia="Calibri" w:hAnsi="Arial" w:cs="Arial"/>
          <w:b/>
          <w:bCs/>
          <w:sz w:val="18"/>
          <w:szCs w:val="18"/>
        </w:rPr>
        <w:t xml:space="preserve">Článok </w:t>
      </w:r>
      <w:r w:rsidR="00CD46C8">
        <w:rPr>
          <w:rFonts w:ascii="Arial" w:eastAsia="Calibri" w:hAnsi="Arial" w:cs="Arial"/>
          <w:b/>
          <w:bCs/>
          <w:sz w:val="18"/>
          <w:szCs w:val="18"/>
        </w:rPr>
        <w:t>7</w:t>
      </w:r>
    </w:p>
    <w:p w14:paraId="67626DE1" w14:textId="77777777" w:rsidR="00146FA0" w:rsidRPr="005653DF" w:rsidRDefault="00146FA0" w:rsidP="00F50FBE">
      <w:pPr>
        <w:jc w:val="center"/>
        <w:rPr>
          <w:rFonts w:ascii="Arial" w:eastAsia="Calibri" w:hAnsi="Arial" w:cs="Arial"/>
          <w:b/>
          <w:bCs/>
          <w:sz w:val="18"/>
          <w:szCs w:val="18"/>
        </w:rPr>
      </w:pPr>
      <w:r w:rsidRPr="005653DF">
        <w:rPr>
          <w:rFonts w:ascii="Arial" w:eastAsia="Calibri" w:hAnsi="Arial" w:cs="Arial"/>
          <w:b/>
          <w:bCs/>
          <w:sz w:val="18"/>
          <w:szCs w:val="18"/>
        </w:rPr>
        <w:t>Osobitné ustanovenia o určení ceny plnenia</w:t>
      </w:r>
    </w:p>
    <w:p w14:paraId="11062267" w14:textId="736E7177" w:rsidR="00037AD3" w:rsidRPr="007A6496" w:rsidRDefault="001E05F0" w:rsidP="00F510C5">
      <w:pPr>
        <w:pStyle w:val="Odsekzoznamu"/>
        <w:numPr>
          <w:ilvl w:val="0"/>
          <w:numId w:val="18"/>
        </w:numPr>
        <w:spacing w:before="120" w:after="120"/>
        <w:jc w:val="both"/>
        <w:rPr>
          <w:rFonts w:ascii="Arial" w:eastAsia="Times New Roman" w:hAnsi="Arial" w:cs="Arial"/>
          <w:noProof/>
          <w:sz w:val="18"/>
          <w:szCs w:val="18"/>
        </w:rPr>
      </w:pPr>
      <w:r w:rsidRPr="007A6496">
        <w:rPr>
          <w:rFonts w:ascii="Arial" w:eastAsia="Times New Roman" w:hAnsi="Arial" w:cs="Arial"/>
          <w:noProof/>
          <w:sz w:val="18"/>
          <w:szCs w:val="18"/>
        </w:rPr>
        <w:t xml:space="preserve">Predávajúci podpisom tejto zmluvy zároveň potvrdzuje, že výsledná kúpna cena </w:t>
      </w:r>
      <w:r w:rsidR="00146FA0" w:rsidRPr="007A6496">
        <w:rPr>
          <w:rFonts w:ascii="Arial" w:eastAsia="Times New Roman" w:hAnsi="Arial" w:cs="Arial"/>
          <w:noProof/>
          <w:sz w:val="18"/>
          <w:szCs w:val="18"/>
        </w:rPr>
        <w:t>prístroj</w:t>
      </w:r>
      <w:r w:rsidR="00F9162A">
        <w:rPr>
          <w:rFonts w:ascii="Arial" w:eastAsia="Times New Roman" w:hAnsi="Arial" w:cs="Arial"/>
          <w:noProof/>
          <w:sz w:val="18"/>
          <w:szCs w:val="18"/>
        </w:rPr>
        <w:t>ov</w:t>
      </w:r>
      <w:r w:rsidRPr="007A6496">
        <w:rPr>
          <w:rFonts w:ascii="Arial" w:eastAsia="Times New Roman" w:hAnsi="Arial" w:cs="Arial"/>
          <w:noProof/>
          <w:sz w:val="18"/>
          <w:szCs w:val="18"/>
        </w:rPr>
        <w:t xml:space="preserve"> je v súlade s aktuálne obvyklou trhovou cenou </w:t>
      </w:r>
      <w:r w:rsidR="00F9162A">
        <w:rPr>
          <w:rFonts w:ascii="Arial" w:eastAsia="Times New Roman" w:hAnsi="Arial" w:cs="Arial"/>
          <w:noProof/>
          <w:sz w:val="18"/>
          <w:szCs w:val="18"/>
        </w:rPr>
        <w:t>prístrojov</w:t>
      </w:r>
      <w:r w:rsidRPr="007A6496">
        <w:rPr>
          <w:rFonts w:ascii="Arial" w:eastAsia="Times New Roman" w:hAnsi="Arial" w:cs="Arial"/>
          <w:noProof/>
          <w:sz w:val="18"/>
          <w:szCs w:val="18"/>
        </w:rPr>
        <w:t xml:space="preserve"> (t.</w:t>
      </w:r>
      <w:r w:rsidR="00AE4F55" w:rsidRPr="007A6496">
        <w:rPr>
          <w:rFonts w:ascii="Arial" w:eastAsia="Times New Roman" w:hAnsi="Arial" w:cs="Arial"/>
          <w:noProof/>
          <w:sz w:val="18"/>
          <w:szCs w:val="18"/>
        </w:rPr>
        <w:t xml:space="preserve"> </w:t>
      </w:r>
      <w:r w:rsidRPr="007A6496">
        <w:rPr>
          <w:rFonts w:ascii="Arial" w:eastAsia="Times New Roman" w:hAnsi="Arial" w:cs="Arial"/>
          <w:noProof/>
          <w:sz w:val="18"/>
          <w:szCs w:val="18"/>
        </w:rPr>
        <w:t>j. v čase lehoty na predkladanie ponúk). V prípade, že sa vyhlásenie predávajúceho podľa predchádzajúce</w:t>
      </w:r>
      <w:r w:rsidR="007A6496" w:rsidRPr="007A6496">
        <w:rPr>
          <w:rFonts w:ascii="Arial" w:eastAsia="Times New Roman" w:hAnsi="Arial" w:cs="Arial"/>
          <w:noProof/>
          <w:sz w:val="18"/>
          <w:szCs w:val="18"/>
        </w:rPr>
        <w:t xml:space="preserve">j vety </w:t>
      </w:r>
      <w:r w:rsidRPr="007A6496">
        <w:rPr>
          <w:rFonts w:ascii="Arial" w:eastAsia="Times New Roman" w:hAnsi="Arial" w:cs="Arial"/>
          <w:noProof/>
          <w:sz w:val="18"/>
          <w:szCs w:val="18"/>
        </w:rPr>
        <w:t>ukáže v budúcnosti ako nepravdivé (t.</w:t>
      </w:r>
      <w:r w:rsidR="00E96B48">
        <w:rPr>
          <w:rFonts w:ascii="Arial" w:eastAsia="Times New Roman" w:hAnsi="Arial" w:cs="Arial"/>
          <w:noProof/>
          <w:sz w:val="18"/>
          <w:szCs w:val="18"/>
        </w:rPr>
        <w:t xml:space="preserve"> </w:t>
      </w:r>
      <w:r w:rsidRPr="007A6496">
        <w:rPr>
          <w:rFonts w:ascii="Arial" w:eastAsia="Times New Roman" w:hAnsi="Arial" w:cs="Arial"/>
          <w:noProof/>
          <w:sz w:val="18"/>
          <w:szCs w:val="18"/>
        </w:rPr>
        <w:t xml:space="preserve">j. ak kúpna cena </w:t>
      </w:r>
      <w:r w:rsidR="00F9162A">
        <w:rPr>
          <w:rFonts w:ascii="Arial" w:eastAsia="Times New Roman" w:hAnsi="Arial" w:cs="Arial"/>
          <w:noProof/>
          <w:sz w:val="18"/>
          <w:szCs w:val="18"/>
        </w:rPr>
        <w:t>prístrojov</w:t>
      </w:r>
      <w:r w:rsidRPr="007A6496">
        <w:rPr>
          <w:rFonts w:ascii="Arial" w:eastAsia="Times New Roman" w:hAnsi="Arial" w:cs="Arial"/>
          <w:noProof/>
          <w:sz w:val="18"/>
          <w:szCs w:val="18"/>
        </w:rPr>
        <w:t xml:space="preserve"> nebude zodpovedať obvyklej trhovej cene </w:t>
      </w:r>
      <w:r w:rsidR="00A82557" w:rsidRPr="007A6496">
        <w:rPr>
          <w:rFonts w:ascii="Arial" w:eastAsia="Times New Roman" w:hAnsi="Arial" w:cs="Arial"/>
          <w:noProof/>
          <w:sz w:val="18"/>
          <w:szCs w:val="18"/>
        </w:rPr>
        <w:t>prístroj</w:t>
      </w:r>
      <w:r w:rsidR="00F9162A">
        <w:rPr>
          <w:rFonts w:ascii="Arial" w:eastAsia="Times New Roman" w:hAnsi="Arial" w:cs="Arial"/>
          <w:noProof/>
          <w:sz w:val="18"/>
          <w:szCs w:val="18"/>
        </w:rPr>
        <w:t>ov</w:t>
      </w:r>
      <w:r w:rsidRPr="007A6496">
        <w:rPr>
          <w:rFonts w:ascii="Arial" w:eastAsia="Times New Roman" w:hAnsi="Arial" w:cs="Arial"/>
          <w:noProof/>
          <w:sz w:val="18"/>
          <w:szCs w:val="18"/>
        </w:rPr>
        <w:t xml:space="preserve"> v čase lehoty na predkladanie ponúk), kupujúci je oprávnený uplatniť si z tohto titulu u predávajúceho zm</w:t>
      </w:r>
      <w:r w:rsidR="00037AD3" w:rsidRPr="007A6496">
        <w:rPr>
          <w:rFonts w:ascii="Arial" w:eastAsia="Times New Roman" w:hAnsi="Arial" w:cs="Arial"/>
          <w:noProof/>
          <w:sz w:val="18"/>
          <w:szCs w:val="18"/>
        </w:rPr>
        <w:t xml:space="preserve">luvnú pokutu vo výške vzniknutého cenového rozdielu. </w:t>
      </w:r>
    </w:p>
    <w:p w14:paraId="1EFA9D78" w14:textId="78C0FB14" w:rsidR="00E40CD1" w:rsidRPr="007A6496" w:rsidRDefault="00E40CD1" w:rsidP="00F510C5">
      <w:pPr>
        <w:pStyle w:val="Odsekzoznamu"/>
        <w:numPr>
          <w:ilvl w:val="0"/>
          <w:numId w:val="18"/>
        </w:numPr>
        <w:jc w:val="both"/>
        <w:rPr>
          <w:rFonts w:ascii="Arial" w:hAnsi="Arial" w:cs="Arial"/>
          <w:sz w:val="18"/>
          <w:szCs w:val="18"/>
        </w:rPr>
      </w:pPr>
      <w:r w:rsidRPr="007A6496">
        <w:rPr>
          <w:rFonts w:ascii="Arial" w:hAnsi="Arial" w:cs="Arial"/>
          <w:sz w:val="18"/>
          <w:szCs w:val="18"/>
        </w:rPr>
        <w:t>Predávajúci vyhlasuje, že cena za služby pozáručnej starostlivosti podľa tejto zmluvy je v súlade s aktuálne (t.</w:t>
      </w:r>
      <w:r w:rsidR="00FF53E6">
        <w:rPr>
          <w:rFonts w:ascii="Arial" w:hAnsi="Arial" w:cs="Arial"/>
          <w:sz w:val="18"/>
          <w:szCs w:val="18"/>
        </w:rPr>
        <w:t> </w:t>
      </w:r>
      <w:r w:rsidRPr="007A6496">
        <w:rPr>
          <w:rFonts w:ascii="Arial" w:hAnsi="Arial" w:cs="Arial"/>
          <w:sz w:val="18"/>
          <w:szCs w:val="18"/>
        </w:rPr>
        <w:t>j. v čase lehoty na predkladanie ponúk) obvyklou trhovou cenou predmetu zmluvy - služieb pozáručnej starostlivosti. V prípade, ak sa vyhlásenie podľa predchádzajúcej vety ukáže ako nepravdivé, je kupujúci oprávnený uplatniť si u predávajúceho náhradu škody vo výške vzniknutého finančného rozdielu</w:t>
      </w:r>
      <w:r w:rsidR="007A6496" w:rsidRPr="007A6496">
        <w:rPr>
          <w:rFonts w:ascii="Arial" w:hAnsi="Arial" w:cs="Arial"/>
          <w:sz w:val="18"/>
          <w:szCs w:val="18"/>
        </w:rPr>
        <w:t>.</w:t>
      </w:r>
      <w:r w:rsidRPr="007A6496">
        <w:rPr>
          <w:rFonts w:ascii="Arial" w:hAnsi="Arial" w:cs="Arial"/>
          <w:sz w:val="18"/>
          <w:szCs w:val="18"/>
        </w:rPr>
        <w:t xml:space="preserve"> </w:t>
      </w:r>
    </w:p>
    <w:p w14:paraId="336284D6" w14:textId="2B026B89" w:rsidR="00454670" w:rsidRPr="005653DF" w:rsidRDefault="00454670" w:rsidP="00F510C5">
      <w:pPr>
        <w:pStyle w:val="Odsekzoznamu"/>
        <w:numPr>
          <w:ilvl w:val="0"/>
          <w:numId w:val="18"/>
        </w:numPr>
        <w:spacing w:before="120" w:after="120"/>
        <w:jc w:val="both"/>
        <w:rPr>
          <w:rFonts w:ascii="Arial" w:eastAsia="Times New Roman" w:hAnsi="Arial" w:cs="Arial"/>
          <w:noProof/>
          <w:sz w:val="18"/>
          <w:szCs w:val="18"/>
        </w:rPr>
      </w:pPr>
      <w:r w:rsidRPr="005653DF">
        <w:rPr>
          <w:rFonts w:ascii="Arial" w:eastAsia="Times New Roman" w:hAnsi="Arial" w:cs="Arial"/>
          <w:noProof/>
          <w:sz w:val="18"/>
          <w:szCs w:val="18"/>
        </w:rPr>
        <w:lastRenderedPageBreak/>
        <w:t>V prípade</w:t>
      </w:r>
      <w:r w:rsidR="00B94034" w:rsidRPr="00B94034">
        <w:rPr>
          <w:rFonts w:ascii="Arial" w:eastAsia="Times New Roman" w:hAnsi="Arial" w:cs="Arial"/>
          <w:noProof/>
          <w:sz w:val="18"/>
          <w:szCs w:val="18"/>
        </w:rPr>
        <w:t xml:space="preserve"> </w:t>
      </w:r>
      <w:r w:rsidR="00B94034">
        <w:rPr>
          <w:rFonts w:ascii="Arial" w:eastAsia="Times New Roman" w:hAnsi="Arial" w:cs="Arial"/>
          <w:noProof/>
          <w:sz w:val="18"/>
          <w:szCs w:val="18"/>
        </w:rPr>
        <w:t>služieb pozáručného servisu</w:t>
      </w:r>
      <w:r w:rsidRPr="005653DF">
        <w:rPr>
          <w:rFonts w:ascii="Arial" w:eastAsia="Times New Roman" w:hAnsi="Arial" w:cs="Arial"/>
          <w:noProof/>
          <w:sz w:val="18"/>
          <w:szCs w:val="18"/>
        </w:rPr>
        <w:t>, ak sa po uzatvorení zmluvy preukáže, že na relevantnom trhu (trhu krajín EÚ) existuje cena (ďalej "nižšia cena") za rovnaké alebo porovnateľné plnenie ako je obsiahnuté v zmluve a predávajúci už preukázateľne v minulosti za takúto nižšiu cenu plnenie poskytol, resp. poskytuje, pričom rozdiel medzi nižšou cenou a cenou podľa zmluvy je viac ako 5% v neprospech ceny podľa zmluvy, zaväzuje sa predávajúci poskytnúť kupujúcemu pre takéto plnenie objednané po preukázaní tejto skutočnosti dodatočnú zľavu vo výške rozdielu medzi ním poskytovanou cenou podľa tejto zmluvy a nižšou cenou.</w:t>
      </w:r>
    </w:p>
    <w:p w14:paraId="5CCD4F11" w14:textId="460E61C4" w:rsidR="008F6C50" w:rsidRPr="00D41CD6" w:rsidRDefault="00FF53E6" w:rsidP="00F510C5">
      <w:pPr>
        <w:pStyle w:val="Odsekzoznamu"/>
        <w:numPr>
          <w:ilvl w:val="0"/>
          <w:numId w:val="18"/>
        </w:numPr>
        <w:jc w:val="both"/>
        <w:rPr>
          <w:rFonts w:ascii="Arial" w:hAnsi="Arial" w:cs="Arial"/>
          <w:sz w:val="18"/>
          <w:szCs w:val="18"/>
        </w:rPr>
      </w:pPr>
      <w:r>
        <w:rPr>
          <w:rFonts w:ascii="Arial" w:hAnsi="Arial" w:cs="Arial"/>
          <w:sz w:val="18"/>
          <w:szCs w:val="18"/>
        </w:rPr>
        <w:t>Predávajúci</w:t>
      </w:r>
      <w:r w:rsidR="008F6C50" w:rsidRPr="00D41CD6">
        <w:rPr>
          <w:rFonts w:ascii="Arial" w:hAnsi="Arial" w:cs="Arial"/>
          <w:sz w:val="18"/>
          <w:szCs w:val="18"/>
        </w:rPr>
        <w:t xml:space="preserve"> je povinný bezodkladne, </w:t>
      </w:r>
      <w:r w:rsidR="008F6C50" w:rsidRPr="00336E1F">
        <w:rPr>
          <w:rFonts w:ascii="Arial" w:hAnsi="Arial" w:cs="Arial"/>
          <w:sz w:val="18"/>
          <w:szCs w:val="18"/>
        </w:rPr>
        <w:t>najneskôr však do piatich (5) pracovných dní od zistenia nižšej ceny podľa bodu 3.</w:t>
      </w:r>
      <w:r w:rsidR="005B0B57">
        <w:rPr>
          <w:rFonts w:ascii="Arial" w:hAnsi="Arial" w:cs="Arial"/>
          <w:sz w:val="18"/>
          <w:szCs w:val="18"/>
        </w:rPr>
        <w:t xml:space="preserve"> tohto článku zmluvy, doručiť kupujúcemu</w:t>
      </w:r>
      <w:r w:rsidR="008F6C50" w:rsidRPr="00336E1F">
        <w:rPr>
          <w:rFonts w:ascii="Arial" w:hAnsi="Arial" w:cs="Arial"/>
          <w:sz w:val="18"/>
          <w:szCs w:val="18"/>
        </w:rPr>
        <w:t xml:space="preserve"> dodatok, predmetom ktorého bude upravená cena zistená postupom podľa bodu </w:t>
      </w:r>
      <w:r w:rsidR="00336E1F" w:rsidRPr="00336E1F">
        <w:rPr>
          <w:rFonts w:ascii="Arial" w:hAnsi="Arial" w:cs="Arial"/>
          <w:sz w:val="18"/>
          <w:szCs w:val="18"/>
        </w:rPr>
        <w:t>3</w:t>
      </w:r>
      <w:r w:rsidR="008F6C50" w:rsidRPr="00336E1F">
        <w:rPr>
          <w:rFonts w:ascii="Arial" w:hAnsi="Arial" w:cs="Arial"/>
          <w:sz w:val="18"/>
          <w:szCs w:val="18"/>
        </w:rPr>
        <w:t>. tohto článku zmluvy.</w:t>
      </w:r>
      <w:r w:rsidR="008F6C50" w:rsidRPr="00D41CD6">
        <w:rPr>
          <w:rFonts w:ascii="Arial" w:hAnsi="Arial" w:cs="Arial"/>
          <w:sz w:val="18"/>
          <w:szCs w:val="18"/>
        </w:rPr>
        <w:t xml:space="preserve"> </w:t>
      </w:r>
    </w:p>
    <w:p w14:paraId="4B5F34AA" w14:textId="10C0AC3D" w:rsidR="008F6C50" w:rsidRPr="002F43AA" w:rsidRDefault="008F6C50" w:rsidP="00F50FBE">
      <w:pPr>
        <w:pStyle w:val="Odsekzoznamu"/>
        <w:numPr>
          <w:ilvl w:val="0"/>
          <w:numId w:val="18"/>
        </w:numPr>
        <w:spacing w:after="0"/>
        <w:ind w:left="357" w:hanging="357"/>
        <w:contextualSpacing w:val="0"/>
        <w:jc w:val="both"/>
        <w:rPr>
          <w:rFonts w:ascii="Arial" w:hAnsi="Arial" w:cs="Arial"/>
          <w:sz w:val="18"/>
          <w:szCs w:val="18"/>
        </w:rPr>
      </w:pPr>
      <w:r w:rsidRPr="002F43AA">
        <w:rPr>
          <w:rFonts w:ascii="Arial" w:hAnsi="Arial" w:cs="Arial"/>
          <w:sz w:val="18"/>
          <w:szCs w:val="18"/>
        </w:rPr>
        <w:t>V prípade, ak v uvedenej lehote nebude dodatok</w:t>
      </w:r>
      <w:r w:rsidR="005B0B57">
        <w:rPr>
          <w:rFonts w:ascii="Arial" w:hAnsi="Arial" w:cs="Arial"/>
          <w:sz w:val="18"/>
          <w:szCs w:val="18"/>
        </w:rPr>
        <w:t xml:space="preserve"> kupujúcemu doručený, vyhradzuje si kupujúci</w:t>
      </w:r>
      <w:r w:rsidRPr="002F43AA">
        <w:rPr>
          <w:rFonts w:ascii="Arial" w:hAnsi="Arial" w:cs="Arial"/>
          <w:sz w:val="18"/>
          <w:szCs w:val="18"/>
        </w:rPr>
        <w:t xml:space="preserve"> právo zmluvu vypovedať s výpovednou lehotou jeden (1) mesiac. Výpovedná doba začína plynúť od prvého dňa kalendárneho mesiaca nasledujúceho po doručení výpovede a skončí sa uplynutím posledného dňa príslušného kalendárneho mesiaca.</w:t>
      </w:r>
    </w:p>
    <w:p w14:paraId="35608616" w14:textId="22720D38" w:rsidR="001E05F0" w:rsidRPr="009046E9" w:rsidRDefault="00CD46C8" w:rsidP="00F50FBE">
      <w:pPr>
        <w:spacing w:before="240" w:after="0"/>
        <w:jc w:val="center"/>
        <w:rPr>
          <w:rFonts w:ascii="Arial" w:eastAsia="Calibri" w:hAnsi="Arial" w:cs="Arial"/>
          <w:b/>
          <w:sz w:val="18"/>
          <w:szCs w:val="18"/>
        </w:rPr>
      </w:pPr>
      <w:r>
        <w:rPr>
          <w:rFonts w:ascii="Arial" w:eastAsia="Calibri" w:hAnsi="Arial" w:cs="Arial"/>
          <w:b/>
          <w:sz w:val="18"/>
          <w:szCs w:val="18"/>
        </w:rPr>
        <w:t>Článok 8</w:t>
      </w:r>
    </w:p>
    <w:p w14:paraId="5304C991" w14:textId="77777777" w:rsidR="001E05F0" w:rsidRPr="009046E9" w:rsidRDefault="001E05F0" w:rsidP="00F50FBE">
      <w:pPr>
        <w:jc w:val="center"/>
        <w:rPr>
          <w:rFonts w:ascii="Arial" w:eastAsia="Calibri" w:hAnsi="Arial" w:cs="Arial"/>
          <w:b/>
          <w:sz w:val="18"/>
          <w:szCs w:val="18"/>
        </w:rPr>
      </w:pPr>
      <w:r w:rsidRPr="00A82557">
        <w:rPr>
          <w:rFonts w:ascii="Arial" w:eastAsia="Calibri" w:hAnsi="Arial" w:cs="Arial"/>
          <w:b/>
          <w:sz w:val="18"/>
          <w:szCs w:val="18"/>
        </w:rPr>
        <w:t>Zodpovednosť za vady a</w:t>
      </w:r>
      <w:r w:rsidR="00322333" w:rsidRPr="00A82557">
        <w:rPr>
          <w:rFonts w:ascii="Arial" w:eastAsia="Calibri" w:hAnsi="Arial" w:cs="Arial"/>
          <w:b/>
          <w:sz w:val="18"/>
          <w:szCs w:val="18"/>
        </w:rPr>
        <w:t> záručné podmienky</w:t>
      </w:r>
    </w:p>
    <w:p w14:paraId="79B595C4" w14:textId="238978FD" w:rsidR="001E05F0" w:rsidRPr="009046E9" w:rsidRDefault="001E05F0" w:rsidP="00F50FBE">
      <w:pPr>
        <w:pStyle w:val="Odsekzoznamu"/>
        <w:numPr>
          <w:ilvl w:val="1"/>
          <w:numId w:val="18"/>
        </w:numPr>
        <w:spacing w:after="0"/>
        <w:ind w:left="357" w:hanging="357"/>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Predávajúci ručí za vlastnosti </w:t>
      </w:r>
      <w:r w:rsidR="00A82557">
        <w:rPr>
          <w:rFonts w:ascii="Arial" w:eastAsia="Times New Roman" w:hAnsi="Arial" w:cs="Arial"/>
          <w:sz w:val="18"/>
          <w:szCs w:val="18"/>
          <w:lang w:eastAsia="cs-CZ"/>
        </w:rPr>
        <w:t>prístroj</w:t>
      </w:r>
      <w:r w:rsidR="00F9162A">
        <w:rPr>
          <w:rFonts w:ascii="Arial" w:eastAsia="Times New Roman" w:hAnsi="Arial" w:cs="Arial"/>
          <w:sz w:val="18"/>
          <w:szCs w:val="18"/>
          <w:lang w:eastAsia="cs-CZ"/>
        </w:rPr>
        <w:t>ov</w:t>
      </w:r>
      <w:r w:rsidR="00F02564">
        <w:rPr>
          <w:rFonts w:ascii="Arial" w:eastAsia="Times New Roman" w:hAnsi="Arial" w:cs="Arial"/>
          <w:sz w:val="18"/>
          <w:szCs w:val="18"/>
          <w:lang w:eastAsia="cs-CZ"/>
        </w:rPr>
        <w:t xml:space="preserve">, ako aj všetkých jeho </w:t>
      </w:r>
      <w:r w:rsidR="00F02564" w:rsidRPr="007254B3">
        <w:rPr>
          <w:rFonts w:ascii="Arial" w:eastAsia="Times New Roman" w:hAnsi="Arial" w:cs="Arial"/>
          <w:sz w:val="18"/>
          <w:szCs w:val="18"/>
          <w:lang w:eastAsia="cs-CZ"/>
        </w:rPr>
        <w:t>súčastí,</w:t>
      </w:r>
      <w:r w:rsidRPr="007254B3">
        <w:rPr>
          <w:rFonts w:ascii="Arial" w:eastAsia="Times New Roman" w:hAnsi="Arial" w:cs="Arial"/>
          <w:sz w:val="18"/>
          <w:szCs w:val="18"/>
          <w:lang w:eastAsia="cs-CZ"/>
        </w:rPr>
        <w:t xml:space="preserve"> počas záručnej doby, ktorá bola predávajúcim stanovená</w:t>
      </w:r>
      <w:r w:rsidR="0024402F" w:rsidRPr="007254B3">
        <w:rPr>
          <w:rFonts w:ascii="Arial" w:eastAsia="Times New Roman" w:hAnsi="Arial" w:cs="Arial"/>
          <w:sz w:val="18"/>
          <w:szCs w:val="18"/>
          <w:lang w:eastAsia="cs-CZ"/>
        </w:rPr>
        <w:t xml:space="preserve"> v trvaní uvedenom v Prílohe č. 2 - </w:t>
      </w:r>
      <w:r w:rsidR="007254B3" w:rsidRPr="007254B3">
        <w:rPr>
          <w:rFonts w:ascii="Arial" w:eastAsia="Times New Roman" w:hAnsi="Arial" w:cs="Arial"/>
          <w:sz w:val="18"/>
          <w:szCs w:val="18"/>
          <w:lang w:eastAsia="cs-CZ"/>
        </w:rPr>
        <w:t>Kalkulácia</w:t>
      </w:r>
      <w:r w:rsidR="0024402F" w:rsidRPr="007254B3">
        <w:rPr>
          <w:rFonts w:ascii="Arial" w:eastAsia="Times New Roman" w:hAnsi="Arial" w:cs="Arial"/>
          <w:sz w:val="18"/>
          <w:szCs w:val="18"/>
          <w:lang w:eastAsia="cs-CZ"/>
        </w:rPr>
        <w:t xml:space="preserve"> ceny, minimálne </w:t>
      </w:r>
      <w:r w:rsidR="0024402F" w:rsidRPr="00A82557">
        <w:rPr>
          <w:rFonts w:ascii="Arial" w:eastAsia="Times New Roman" w:hAnsi="Arial" w:cs="Arial"/>
          <w:sz w:val="18"/>
          <w:szCs w:val="18"/>
          <w:lang w:eastAsia="cs-CZ"/>
        </w:rPr>
        <w:t xml:space="preserve">však </w:t>
      </w:r>
      <w:r w:rsidR="0024402F" w:rsidRPr="000267FA">
        <w:rPr>
          <w:rFonts w:ascii="Arial" w:eastAsia="Times New Roman" w:hAnsi="Arial" w:cs="Arial"/>
          <w:sz w:val="18"/>
          <w:szCs w:val="18"/>
          <w:lang w:eastAsia="cs-CZ"/>
        </w:rPr>
        <w:t xml:space="preserve">v trvaní </w:t>
      </w:r>
      <w:r w:rsidR="00F9162A">
        <w:rPr>
          <w:rFonts w:ascii="Arial" w:eastAsia="Times New Roman" w:hAnsi="Arial" w:cs="Arial"/>
          <w:sz w:val="18"/>
          <w:szCs w:val="18"/>
          <w:lang w:eastAsia="cs-CZ"/>
        </w:rPr>
        <w:t>dvadsiatich štyroch</w:t>
      </w:r>
      <w:r w:rsidR="001856C2" w:rsidRPr="000267FA">
        <w:rPr>
          <w:rFonts w:ascii="Arial" w:eastAsia="Times New Roman" w:hAnsi="Arial" w:cs="Arial"/>
          <w:sz w:val="18"/>
          <w:szCs w:val="18"/>
          <w:lang w:eastAsia="cs-CZ"/>
        </w:rPr>
        <w:t xml:space="preserve"> (</w:t>
      </w:r>
      <w:r w:rsidR="0024402F" w:rsidRPr="000267FA">
        <w:rPr>
          <w:rFonts w:ascii="Arial" w:eastAsia="Times New Roman" w:hAnsi="Arial" w:cs="Arial"/>
          <w:sz w:val="18"/>
          <w:szCs w:val="18"/>
          <w:lang w:eastAsia="cs-CZ"/>
        </w:rPr>
        <w:t>24</w:t>
      </w:r>
      <w:r w:rsidR="001856C2" w:rsidRPr="000267FA">
        <w:rPr>
          <w:rFonts w:ascii="Arial" w:eastAsia="Times New Roman" w:hAnsi="Arial" w:cs="Arial"/>
          <w:sz w:val="18"/>
          <w:szCs w:val="18"/>
          <w:lang w:eastAsia="cs-CZ"/>
        </w:rPr>
        <w:t>)</w:t>
      </w:r>
      <w:r w:rsidR="0024402F" w:rsidRPr="000267FA">
        <w:rPr>
          <w:rFonts w:ascii="Arial" w:eastAsia="Times New Roman" w:hAnsi="Arial" w:cs="Arial"/>
          <w:sz w:val="18"/>
          <w:szCs w:val="18"/>
          <w:lang w:eastAsia="cs-CZ"/>
        </w:rPr>
        <w:t xml:space="preserve"> mesiacov</w:t>
      </w:r>
      <w:r w:rsidR="0024402F" w:rsidRPr="00A82557">
        <w:rPr>
          <w:rFonts w:ascii="Arial" w:eastAsia="Times New Roman" w:hAnsi="Arial" w:cs="Arial"/>
          <w:sz w:val="18"/>
          <w:szCs w:val="18"/>
          <w:lang w:eastAsia="cs-CZ"/>
        </w:rPr>
        <w:t xml:space="preserve"> </w:t>
      </w:r>
      <w:r w:rsidR="00F02564" w:rsidRPr="00A82557">
        <w:rPr>
          <w:rFonts w:ascii="Arial" w:eastAsia="Times New Roman" w:hAnsi="Arial" w:cs="Arial"/>
          <w:sz w:val="18"/>
          <w:szCs w:val="18"/>
          <w:lang w:eastAsia="cs-CZ"/>
        </w:rPr>
        <w:t xml:space="preserve">odo dňa kedy </w:t>
      </w:r>
      <w:r w:rsidR="00F9162A">
        <w:rPr>
          <w:rFonts w:ascii="Arial" w:eastAsia="Times New Roman" w:hAnsi="Arial" w:cs="Arial"/>
          <w:sz w:val="18"/>
          <w:szCs w:val="18"/>
          <w:lang w:eastAsia="cs-CZ"/>
        </w:rPr>
        <w:t xml:space="preserve">sú </w:t>
      </w:r>
      <w:r w:rsidR="00A82557">
        <w:rPr>
          <w:rFonts w:ascii="Arial" w:eastAsia="Times New Roman" w:hAnsi="Arial" w:cs="Arial"/>
          <w:sz w:val="18"/>
          <w:szCs w:val="18"/>
          <w:lang w:eastAsia="cs-CZ"/>
        </w:rPr>
        <w:t>prístroj</w:t>
      </w:r>
      <w:r w:rsidR="00F9162A">
        <w:rPr>
          <w:rFonts w:ascii="Arial" w:eastAsia="Times New Roman" w:hAnsi="Arial" w:cs="Arial"/>
          <w:sz w:val="18"/>
          <w:szCs w:val="18"/>
          <w:lang w:eastAsia="cs-CZ"/>
        </w:rPr>
        <w:t>e uvedené</w:t>
      </w:r>
      <w:r w:rsidR="0024402F" w:rsidRPr="00A82557">
        <w:rPr>
          <w:rFonts w:ascii="Arial" w:eastAsia="Times New Roman" w:hAnsi="Arial" w:cs="Arial"/>
          <w:sz w:val="18"/>
          <w:szCs w:val="18"/>
          <w:lang w:eastAsia="cs-CZ"/>
        </w:rPr>
        <w:t xml:space="preserve"> do prevádzky.</w:t>
      </w:r>
      <w:r w:rsidR="008B67F2">
        <w:rPr>
          <w:rFonts w:ascii="Arial" w:eastAsia="Times New Roman" w:hAnsi="Arial" w:cs="Arial"/>
          <w:sz w:val="18"/>
          <w:szCs w:val="18"/>
          <w:lang w:eastAsia="cs-CZ"/>
        </w:rPr>
        <w:t xml:space="preserve"> </w:t>
      </w:r>
      <w:r w:rsidR="00F02564">
        <w:rPr>
          <w:rFonts w:ascii="Arial" w:eastAsia="Times New Roman" w:hAnsi="Arial" w:cs="Arial"/>
          <w:sz w:val="18"/>
          <w:szCs w:val="18"/>
          <w:lang w:eastAsia="cs-CZ"/>
        </w:rPr>
        <w:t xml:space="preserve">Uvedenie </w:t>
      </w:r>
      <w:r w:rsidR="00F9162A">
        <w:rPr>
          <w:rFonts w:ascii="Arial" w:eastAsia="Times New Roman" w:hAnsi="Arial" w:cs="Arial"/>
          <w:sz w:val="18"/>
          <w:szCs w:val="18"/>
          <w:lang w:eastAsia="cs-CZ"/>
        </w:rPr>
        <w:t>prístrojov</w:t>
      </w:r>
      <w:r w:rsidR="00F02564">
        <w:rPr>
          <w:rFonts w:ascii="Arial" w:eastAsia="Times New Roman" w:hAnsi="Arial" w:cs="Arial"/>
          <w:sz w:val="18"/>
          <w:szCs w:val="18"/>
          <w:lang w:eastAsia="cs-CZ"/>
        </w:rPr>
        <w:t xml:space="preserve"> do prevádzky a začiatok plynutia záručnej doby sa potvrdí na dodacom liste/preberacom protokole, ktorý podpíšu obe zmluvné strany, resp. ich oprávnení zástupcovia. </w:t>
      </w:r>
      <w:r w:rsidRPr="009046E9">
        <w:rPr>
          <w:rFonts w:ascii="Arial" w:eastAsia="Times New Roman" w:hAnsi="Arial" w:cs="Arial"/>
          <w:sz w:val="18"/>
          <w:szCs w:val="18"/>
          <w:lang w:eastAsia="cs-CZ"/>
        </w:rPr>
        <w:t xml:space="preserve">Predávajúci zodpovedá za to, že </w:t>
      </w:r>
      <w:r w:rsidR="00A82557">
        <w:rPr>
          <w:rFonts w:ascii="Arial" w:eastAsia="Times New Roman" w:hAnsi="Arial" w:cs="Arial"/>
          <w:sz w:val="18"/>
          <w:szCs w:val="18"/>
          <w:lang w:eastAsia="cs-CZ"/>
        </w:rPr>
        <w:t>prístroj</w:t>
      </w:r>
      <w:r w:rsidR="00F9162A">
        <w:rPr>
          <w:rFonts w:ascii="Arial" w:eastAsia="Times New Roman" w:hAnsi="Arial" w:cs="Arial"/>
          <w:sz w:val="18"/>
          <w:szCs w:val="18"/>
          <w:lang w:eastAsia="cs-CZ"/>
        </w:rPr>
        <w:t>e</w:t>
      </w:r>
      <w:r w:rsidRPr="009046E9">
        <w:rPr>
          <w:rFonts w:ascii="Arial" w:eastAsia="Times New Roman" w:hAnsi="Arial" w:cs="Arial"/>
          <w:sz w:val="18"/>
          <w:szCs w:val="18"/>
          <w:lang w:eastAsia="cs-CZ"/>
        </w:rPr>
        <w:t xml:space="preserve"> </w:t>
      </w:r>
      <w:r w:rsidR="00F9162A">
        <w:rPr>
          <w:rFonts w:ascii="Arial" w:eastAsia="Times New Roman" w:hAnsi="Arial" w:cs="Arial"/>
          <w:sz w:val="18"/>
          <w:szCs w:val="18"/>
          <w:lang w:eastAsia="cs-CZ"/>
        </w:rPr>
        <w:t>sú</w:t>
      </w:r>
      <w:r w:rsidRPr="009046E9">
        <w:rPr>
          <w:rFonts w:ascii="Arial" w:eastAsia="Times New Roman" w:hAnsi="Arial" w:cs="Arial"/>
          <w:sz w:val="18"/>
          <w:szCs w:val="18"/>
          <w:lang w:eastAsia="cs-CZ"/>
        </w:rPr>
        <w:t xml:space="preserve"> dodan</w:t>
      </w:r>
      <w:r w:rsidR="00F9162A">
        <w:rPr>
          <w:rFonts w:ascii="Arial" w:eastAsia="Times New Roman" w:hAnsi="Arial" w:cs="Arial"/>
          <w:sz w:val="18"/>
          <w:szCs w:val="18"/>
          <w:lang w:eastAsia="cs-CZ"/>
        </w:rPr>
        <w:t>é</w:t>
      </w:r>
      <w:r w:rsidRPr="009046E9">
        <w:rPr>
          <w:rFonts w:ascii="Arial" w:eastAsia="Times New Roman" w:hAnsi="Arial" w:cs="Arial"/>
          <w:sz w:val="18"/>
          <w:szCs w:val="18"/>
          <w:lang w:eastAsia="cs-CZ"/>
        </w:rPr>
        <w:t xml:space="preserve"> podľa podmienok tejto zmluvy, v súlade s predloženou ponukou vo verejnom obstarávaní a podľa platných právnych predpisov a</w:t>
      </w:r>
      <w:r w:rsidR="00037AD3" w:rsidRPr="009046E9">
        <w:rPr>
          <w:rFonts w:ascii="Arial" w:eastAsia="Times New Roman" w:hAnsi="Arial" w:cs="Arial"/>
          <w:sz w:val="18"/>
          <w:szCs w:val="18"/>
          <w:lang w:eastAsia="cs-CZ"/>
        </w:rPr>
        <w:t xml:space="preserve"> že </w:t>
      </w:r>
      <w:r w:rsidRPr="009046E9">
        <w:rPr>
          <w:rFonts w:ascii="Arial" w:eastAsia="Times New Roman" w:hAnsi="Arial" w:cs="Arial"/>
          <w:sz w:val="18"/>
          <w:szCs w:val="18"/>
          <w:lang w:eastAsia="cs-CZ"/>
        </w:rPr>
        <w:t>počas záručnej doby bud</w:t>
      </w:r>
      <w:r w:rsidR="00035FD4">
        <w:rPr>
          <w:rFonts w:ascii="Arial" w:eastAsia="Times New Roman" w:hAnsi="Arial" w:cs="Arial"/>
          <w:sz w:val="18"/>
          <w:szCs w:val="18"/>
          <w:lang w:eastAsia="cs-CZ"/>
        </w:rPr>
        <w:t>ú</w:t>
      </w:r>
      <w:r w:rsidRPr="009046E9">
        <w:rPr>
          <w:rFonts w:ascii="Arial" w:eastAsia="Times New Roman" w:hAnsi="Arial" w:cs="Arial"/>
          <w:sz w:val="18"/>
          <w:szCs w:val="18"/>
          <w:lang w:eastAsia="cs-CZ"/>
        </w:rPr>
        <w:t xml:space="preserve"> mať vlastnosti dohodnuté v tejto zmluve. </w:t>
      </w:r>
    </w:p>
    <w:p w14:paraId="463F7517" w14:textId="77777777" w:rsidR="005D7DF9" w:rsidRPr="009046E9" w:rsidRDefault="005D7DF9"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Práva zo zodpovednosti za vady, ktoré sa vyskytnú počas trvania záručnej doby musí kupujúci uplatniť u predávajúceho bezodkladne v záručnej dobe, inak zanikajú.</w:t>
      </w:r>
    </w:p>
    <w:p w14:paraId="0B7BDAFC" w14:textId="6960EFD4" w:rsidR="00F550B0" w:rsidRPr="009046E9" w:rsidRDefault="00F550B0"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Komplexná záruka predstavuje súbor opatrení, ktoré bude v rámci </w:t>
      </w:r>
      <w:r w:rsidR="00D70280" w:rsidRPr="009046E9">
        <w:rPr>
          <w:rFonts w:ascii="Arial" w:eastAsia="Times New Roman" w:hAnsi="Arial" w:cs="Arial"/>
          <w:sz w:val="18"/>
          <w:szCs w:val="18"/>
          <w:lang w:eastAsia="cs-CZ"/>
        </w:rPr>
        <w:t xml:space="preserve">ceny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xml:space="preserve"> vykonávať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autorizovaným servisom po dobu trvania záručnej doby</w:t>
      </w:r>
      <w:r w:rsidR="00A07D44"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za účelom udržania všetkých parametrov uvedených v technickej špecifikácií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Opatreniami sa rozumie najmä, nie však výlučne: </w:t>
      </w:r>
    </w:p>
    <w:p w14:paraId="0DAED15D" w14:textId="77777777"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oprava vád a porúch predmetu zmluvy, t.</w:t>
      </w:r>
      <w:r w:rsidR="001856C2"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j. uvedenie predmetu zmluvy do stavu plnej využiteľnosti vzhľadom k jeho technickým parametrom,</w:t>
      </w:r>
    </w:p>
    <w:p w14:paraId="06A2A3F9" w14:textId="77777777"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dodávka a výmena vš</w:t>
      </w:r>
      <w:r w:rsidR="00D62C05" w:rsidRPr="009046E9">
        <w:rPr>
          <w:rFonts w:ascii="Arial" w:eastAsia="Times New Roman" w:hAnsi="Arial" w:cs="Arial"/>
          <w:sz w:val="18"/>
          <w:szCs w:val="18"/>
          <w:lang w:eastAsia="cs-CZ"/>
        </w:rPr>
        <w:t>e</w:t>
      </w:r>
      <w:r w:rsidRPr="009046E9">
        <w:rPr>
          <w:rFonts w:ascii="Arial" w:eastAsia="Times New Roman" w:hAnsi="Arial" w:cs="Arial"/>
          <w:sz w:val="18"/>
          <w:szCs w:val="18"/>
          <w:lang w:eastAsia="cs-CZ"/>
        </w:rPr>
        <w:t xml:space="preserve">tkých potrebných náhradných dielov a súčiastok v prípade ich poruchy, ktoré sami o sebe majú kratšiu dobu životnosti, alebo kratšiu záručnú dobu, ako je záručná doba poskytovaná </w:t>
      </w:r>
      <w:r w:rsidR="006661EE" w:rsidRPr="009046E9">
        <w:rPr>
          <w:rFonts w:ascii="Arial" w:eastAsia="Times New Roman" w:hAnsi="Arial" w:cs="Arial"/>
          <w:sz w:val="18"/>
          <w:szCs w:val="18"/>
          <w:lang w:eastAsia="cs-CZ"/>
        </w:rPr>
        <w:t>predávajúcim</w:t>
      </w:r>
      <w:r w:rsidRPr="009046E9">
        <w:rPr>
          <w:rFonts w:ascii="Arial" w:eastAsia="Times New Roman" w:hAnsi="Arial" w:cs="Arial"/>
          <w:sz w:val="18"/>
          <w:szCs w:val="18"/>
          <w:lang w:eastAsia="cs-CZ"/>
        </w:rPr>
        <w:t>,</w:t>
      </w:r>
    </w:p>
    <w:p w14:paraId="28792A00" w14:textId="185DF74A"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štandardných vylepšení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xml:space="preserve"> odporúčaných a predpísaných výrobcom </w:t>
      </w:r>
      <w:r w:rsidR="00A82557">
        <w:rPr>
          <w:rFonts w:ascii="Arial" w:eastAsia="Times New Roman" w:hAnsi="Arial" w:cs="Arial"/>
          <w:sz w:val="18"/>
          <w:szCs w:val="18"/>
          <w:lang w:eastAsia="cs-CZ"/>
        </w:rPr>
        <w:t>prístroj</w:t>
      </w:r>
      <w:r w:rsidR="00F9162A">
        <w:rPr>
          <w:rFonts w:ascii="Arial" w:eastAsia="Times New Roman" w:hAnsi="Arial" w:cs="Arial"/>
          <w:sz w:val="18"/>
          <w:szCs w:val="18"/>
          <w:lang w:eastAsia="cs-CZ"/>
        </w:rPr>
        <w:t>ov</w:t>
      </w:r>
      <w:r w:rsidRPr="009046E9">
        <w:rPr>
          <w:rFonts w:ascii="Arial" w:eastAsia="Times New Roman" w:hAnsi="Arial" w:cs="Arial"/>
          <w:sz w:val="18"/>
          <w:szCs w:val="18"/>
          <w:lang w:eastAsia="cs-CZ"/>
        </w:rPr>
        <w:t xml:space="preserve"> podľa rozhodnutia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vrátane vykonania servisných aktualizácií, t.</w:t>
      </w:r>
      <w:r w:rsidR="00AE4F55"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 xml:space="preserve">j. servisný update softwarového vybavenia </w:t>
      </w:r>
      <w:r w:rsidR="00A82557">
        <w:rPr>
          <w:rFonts w:ascii="Arial" w:eastAsia="Times New Roman" w:hAnsi="Arial" w:cs="Arial"/>
          <w:sz w:val="18"/>
          <w:szCs w:val="18"/>
          <w:lang w:eastAsia="cs-CZ"/>
        </w:rPr>
        <w:t>prístroj</w:t>
      </w:r>
      <w:r w:rsidR="00F9162A">
        <w:rPr>
          <w:rFonts w:ascii="Arial" w:eastAsia="Times New Roman" w:hAnsi="Arial" w:cs="Arial"/>
          <w:sz w:val="18"/>
          <w:szCs w:val="18"/>
          <w:lang w:eastAsia="cs-CZ"/>
        </w:rPr>
        <w:t>ov</w:t>
      </w:r>
      <w:r w:rsidRPr="009046E9">
        <w:rPr>
          <w:rFonts w:ascii="Arial" w:eastAsia="Times New Roman" w:hAnsi="Arial" w:cs="Arial"/>
          <w:sz w:val="18"/>
          <w:szCs w:val="18"/>
          <w:lang w:eastAsia="cs-CZ"/>
        </w:rPr>
        <w:t xml:space="preserve">, zároveň sa vyžaduje k splneniu uvedenej povinnosti poskytnutie súčinnosti </w:t>
      </w:r>
      <w:r w:rsidR="00F409BA" w:rsidRPr="009046E9">
        <w:rPr>
          <w:rFonts w:ascii="Arial" w:eastAsia="Times New Roman" w:hAnsi="Arial" w:cs="Arial"/>
          <w:sz w:val="18"/>
          <w:szCs w:val="18"/>
          <w:lang w:eastAsia="cs-CZ"/>
        </w:rPr>
        <w:t>kupujúceho</w:t>
      </w:r>
      <w:r w:rsidRPr="009046E9">
        <w:rPr>
          <w:rFonts w:ascii="Arial" w:eastAsia="Times New Roman" w:hAnsi="Arial" w:cs="Arial"/>
          <w:sz w:val="18"/>
          <w:szCs w:val="18"/>
          <w:lang w:eastAsia="cs-CZ"/>
        </w:rPr>
        <w:t xml:space="preserve">, </w:t>
      </w:r>
    </w:p>
    <w:p w14:paraId="4B4D11B9" w14:textId="0A31BCE4"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dodávky a zabudovanie náhradných dielov, ktoré sú potrebné k riadnej a bezporuchovej prevádzke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vrátane demontáže, odvozu a likvidácie použitého a nepotrebného spotrebného materiálu, náplní a náhradných dielov,</w:t>
      </w:r>
    </w:p>
    <w:p w14:paraId="66ADCA3C" w14:textId="38A97F5F"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validácií a kalibrácií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xml:space="preserve"> (resp. jeho relevantných častí) s peri</w:t>
      </w:r>
      <w:r w:rsidR="00D62C05" w:rsidRPr="009046E9">
        <w:rPr>
          <w:rFonts w:ascii="Arial" w:eastAsia="Times New Roman" w:hAnsi="Arial" w:cs="Arial"/>
          <w:sz w:val="18"/>
          <w:szCs w:val="18"/>
          <w:lang w:eastAsia="cs-CZ"/>
        </w:rPr>
        <w:t>o</w:t>
      </w:r>
      <w:r w:rsidRPr="009046E9">
        <w:rPr>
          <w:rFonts w:ascii="Arial" w:eastAsia="Times New Roman" w:hAnsi="Arial" w:cs="Arial"/>
          <w:sz w:val="18"/>
          <w:szCs w:val="18"/>
          <w:lang w:eastAsia="cs-CZ"/>
        </w:rPr>
        <w:t xml:space="preserve">dicitou podľa odporučenia výrobcu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min. však jedenkrát ročne,</w:t>
      </w:r>
    </w:p>
    <w:p w14:paraId="34344C72" w14:textId="2D1E7CD4"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vykonanie pravidelných technických kontrol a prehliadok vo výrobcom predpísanom rozsahu a intervale podľa servisného manuálu, min. však jedenkrát ročne, pričom poslednú takúto kontrolu je </w:t>
      </w:r>
      <w:r w:rsidR="005B0B57">
        <w:rPr>
          <w:rFonts w:ascii="Arial" w:eastAsia="Times New Roman" w:hAnsi="Arial" w:cs="Arial"/>
          <w:sz w:val="18"/>
          <w:szCs w:val="18"/>
          <w:lang w:eastAsia="cs-CZ"/>
        </w:rPr>
        <w:t xml:space="preserve">predávajúci </w:t>
      </w:r>
      <w:r w:rsidRPr="009046E9">
        <w:rPr>
          <w:rFonts w:ascii="Arial" w:eastAsia="Times New Roman" w:hAnsi="Arial" w:cs="Arial"/>
          <w:sz w:val="18"/>
          <w:szCs w:val="18"/>
          <w:lang w:eastAsia="cs-CZ"/>
        </w:rPr>
        <w:t xml:space="preserve">povinný vykonať mesiac pred uplynutím záručnej doby a bezplatne odstrániť všetky zistené vady a nedostatky s výnimkou vád uvedených v bode </w:t>
      </w:r>
      <w:r w:rsidR="005D7DF9" w:rsidRPr="009046E9">
        <w:rPr>
          <w:rFonts w:ascii="Arial" w:eastAsia="Times New Roman" w:hAnsi="Arial" w:cs="Arial"/>
          <w:sz w:val="18"/>
          <w:szCs w:val="18"/>
          <w:lang w:eastAsia="cs-CZ"/>
        </w:rPr>
        <w:t>5</w:t>
      </w:r>
      <w:r w:rsidRPr="009046E9">
        <w:rPr>
          <w:rFonts w:ascii="Arial" w:eastAsia="Times New Roman" w:hAnsi="Arial" w:cs="Arial"/>
          <w:sz w:val="18"/>
          <w:szCs w:val="18"/>
          <w:lang w:eastAsia="cs-CZ"/>
        </w:rPr>
        <w:t>. t</w:t>
      </w:r>
      <w:r w:rsidR="0061673E" w:rsidRPr="009046E9">
        <w:rPr>
          <w:rFonts w:ascii="Arial" w:eastAsia="Times New Roman" w:hAnsi="Arial" w:cs="Arial"/>
          <w:sz w:val="18"/>
          <w:szCs w:val="18"/>
          <w:lang w:eastAsia="cs-CZ"/>
        </w:rPr>
        <w:t>ohto článku zmluvy</w:t>
      </w:r>
      <w:r w:rsidRPr="009046E9">
        <w:rPr>
          <w:rFonts w:ascii="Arial" w:eastAsia="Times New Roman" w:hAnsi="Arial" w:cs="Arial"/>
          <w:sz w:val="18"/>
          <w:szCs w:val="18"/>
          <w:lang w:eastAsia="cs-CZ"/>
        </w:rPr>
        <w:t>,</w:t>
      </w:r>
    </w:p>
    <w:p w14:paraId="5565736D" w14:textId="77777777"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vykonanie ďalších servisných úkonov a činností predpísaných príslušnou právnou úpravou a aplikovateľnými normami,</w:t>
      </w:r>
    </w:p>
    <w:p w14:paraId="3009F769" w14:textId="13135269" w:rsidR="005C1AFE" w:rsidRPr="009046E9" w:rsidRDefault="00EC13FB"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práce (servisné hodiny) a dojazdy servisných technikov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xml:space="preserve"> </w:t>
      </w:r>
      <w:r w:rsidR="00F9162A">
        <w:rPr>
          <w:rFonts w:ascii="Arial" w:eastAsia="Times New Roman" w:hAnsi="Arial" w:cs="Arial"/>
          <w:sz w:val="18"/>
          <w:szCs w:val="18"/>
          <w:lang w:eastAsia="cs-CZ"/>
        </w:rPr>
        <w:t>z</w:t>
      </w:r>
      <w:r w:rsidR="0098592E"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a do miesta inštalácie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xml:space="preserve"> v rámci zabezpečenia záručného servisu,</w:t>
      </w:r>
    </w:p>
    <w:p w14:paraId="096556AF" w14:textId="1676404E" w:rsidR="005C1AFE" w:rsidRPr="009046E9" w:rsidRDefault="005D7DF9"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vykonanie akýchkoľvek neplánovaných opráv a údržby, ktoré nevyplývajú zo servisného plánu výrobcu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xml:space="preserve">, ak takáto oprava je nevyhnutná za účelom zabezpečenia prevádzky </w:t>
      </w:r>
      <w:r w:rsidR="00A82557">
        <w:rPr>
          <w:rFonts w:ascii="Arial" w:eastAsia="Times New Roman" w:hAnsi="Arial" w:cs="Arial"/>
          <w:sz w:val="18"/>
          <w:szCs w:val="18"/>
          <w:lang w:eastAsia="cs-CZ"/>
        </w:rPr>
        <w:t>prístroj</w:t>
      </w:r>
      <w:r w:rsidR="00F9162A">
        <w:rPr>
          <w:rFonts w:ascii="Arial" w:eastAsia="Times New Roman" w:hAnsi="Arial" w:cs="Arial"/>
          <w:sz w:val="18"/>
          <w:szCs w:val="18"/>
          <w:lang w:eastAsia="cs-CZ"/>
        </w:rPr>
        <w:t>ov</w:t>
      </w:r>
      <w:r w:rsidRPr="009046E9">
        <w:rPr>
          <w:rFonts w:ascii="Arial" w:eastAsia="Times New Roman" w:hAnsi="Arial" w:cs="Arial"/>
          <w:sz w:val="18"/>
          <w:szCs w:val="18"/>
          <w:lang w:eastAsia="cs-CZ"/>
        </w:rPr>
        <w:t>, vrátane generálnej opravy,</w:t>
      </w:r>
    </w:p>
    <w:p w14:paraId="0FBB1B65" w14:textId="7C33506C" w:rsidR="00396E7B" w:rsidRPr="009046E9" w:rsidRDefault="005D7DF9" w:rsidP="00F510C5">
      <w:pPr>
        <w:pStyle w:val="Odsekzoznamu"/>
        <w:numPr>
          <w:ilvl w:val="0"/>
          <w:numId w:val="29"/>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technická telefonická podpora</w:t>
      </w:r>
      <w:r w:rsidR="008B67F2">
        <w:rPr>
          <w:rFonts w:ascii="Arial" w:eastAsia="Times New Roman" w:hAnsi="Arial" w:cs="Arial"/>
          <w:sz w:val="18"/>
          <w:szCs w:val="18"/>
          <w:lang w:eastAsia="cs-CZ"/>
        </w:rPr>
        <w:t xml:space="preserve"> v pracovných dňoch</w:t>
      </w:r>
      <w:r w:rsidRPr="009046E9">
        <w:rPr>
          <w:rFonts w:ascii="Arial" w:eastAsia="Times New Roman" w:hAnsi="Arial" w:cs="Arial"/>
          <w:sz w:val="18"/>
          <w:szCs w:val="18"/>
          <w:lang w:eastAsia="cs-CZ"/>
        </w:rPr>
        <w:t xml:space="preserve"> a zároveň poradenstvo pri prevádzkovaní </w:t>
      </w:r>
      <w:r w:rsidR="00F9162A">
        <w:rPr>
          <w:rFonts w:ascii="Arial" w:eastAsia="Times New Roman" w:hAnsi="Arial" w:cs="Arial"/>
          <w:sz w:val="18"/>
          <w:szCs w:val="18"/>
          <w:lang w:eastAsia="cs-CZ"/>
        </w:rPr>
        <w:t>prístrojov</w:t>
      </w:r>
      <w:r w:rsidRPr="009046E9">
        <w:rPr>
          <w:rFonts w:ascii="Arial" w:eastAsia="Times New Roman" w:hAnsi="Arial" w:cs="Arial"/>
          <w:sz w:val="18"/>
          <w:szCs w:val="18"/>
          <w:lang w:eastAsia="cs-CZ"/>
        </w:rPr>
        <w:t xml:space="preserve"> prostredníctvom </w:t>
      </w:r>
      <w:r w:rsidR="00D62C05"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xml:space="preserve"> </w:t>
      </w:r>
      <w:r w:rsidR="00CC3A87">
        <w:rPr>
          <w:rFonts w:ascii="Arial" w:eastAsia="Times New Roman" w:hAnsi="Arial" w:cs="Arial"/>
          <w:sz w:val="18"/>
          <w:szCs w:val="18"/>
          <w:lang w:eastAsia="cs-CZ"/>
        </w:rPr>
        <w:t>dvadsaťštyri (</w:t>
      </w:r>
      <w:r w:rsidR="00CA41A4" w:rsidRPr="009046E9">
        <w:rPr>
          <w:rFonts w:ascii="Arial" w:eastAsia="Times New Roman" w:hAnsi="Arial" w:cs="Arial"/>
          <w:sz w:val="18"/>
          <w:szCs w:val="18"/>
          <w:lang w:eastAsia="cs-CZ"/>
        </w:rPr>
        <w:t>24</w:t>
      </w:r>
      <w:r w:rsidR="00CC3A87">
        <w:rPr>
          <w:rFonts w:ascii="Arial" w:eastAsia="Times New Roman" w:hAnsi="Arial" w:cs="Arial"/>
          <w:sz w:val="18"/>
          <w:szCs w:val="18"/>
          <w:lang w:eastAsia="cs-CZ"/>
        </w:rPr>
        <w:t>)</w:t>
      </w:r>
      <w:r w:rsidR="00CA41A4" w:rsidRPr="009046E9">
        <w:rPr>
          <w:rFonts w:ascii="Arial" w:eastAsia="Times New Roman" w:hAnsi="Arial" w:cs="Arial"/>
          <w:sz w:val="18"/>
          <w:szCs w:val="18"/>
          <w:lang w:eastAsia="cs-CZ"/>
        </w:rPr>
        <w:t xml:space="preserve"> hodín</w:t>
      </w:r>
      <w:r w:rsidR="00CC3A87">
        <w:rPr>
          <w:rFonts w:ascii="Arial" w:eastAsia="Times New Roman" w:hAnsi="Arial" w:cs="Arial"/>
          <w:sz w:val="18"/>
          <w:szCs w:val="18"/>
          <w:lang w:eastAsia="cs-CZ"/>
        </w:rPr>
        <w:t xml:space="preserve"> denne</w:t>
      </w:r>
      <w:r w:rsidR="00CA41A4" w:rsidRPr="009046E9">
        <w:rPr>
          <w:rFonts w:ascii="Arial" w:eastAsia="Times New Roman" w:hAnsi="Arial" w:cs="Arial"/>
          <w:sz w:val="18"/>
          <w:szCs w:val="18"/>
          <w:lang w:eastAsia="cs-CZ"/>
        </w:rPr>
        <w:t xml:space="preserve"> a</w:t>
      </w:r>
      <w:r w:rsidR="00CC3A87">
        <w:rPr>
          <w:rFonts w:ascii="Arial" w:eastAsia="Times New Roman" w:hAnsi="Arial" w:cs="Arial"/>
          <w:sz w:val="18"/>
          <w:szCs w:val="18"/>
          <w:lang w:eastAsia="cs-CZ"/>
        </w:rPr>
        <w:t> sedem (</w:t>
      </w:r>
      <w:r w:rsidR="00CA41A4" w:rsidRPr="009046E9">
        <w:rPr>
          <w:rFonts w:ascii="Arial" w:eastAsia="Times New Roman" w:hAnsi="Arial" w:cs="Arial"/>
          <w:sz w:val="18"/>
          <w:szCs w:val="18"/>
          <w:lang w:eastAsia="cs-CZ"/>
        </w:rPr>
        <w:t>7</w:t>
      </w:r>
      <w:r w:rsidR="00CC3A87">
        <w:rPr>
          <w:rFonts w:ascii="Arial" w:eastAsia="Times New Roman" w:hAnsi="Arial" w:cs="Arial"/>
          <w:sz w:val="18"/>
          <w:szCs w:val="18"/>
          <w:lang w:eastAsia="cs-CZ"/>
        </w:rPr>
        <w:t>)</w:t>
      </w:r>
      <w:r w:rsidR="00CA41A4" w:rsidRPr="009046E9">
        <w:rPr>
          <w:rFonts w:ascii="Arial" w:eastAsia="Times New Roman" w:hAnsi="Arial" w:cs="Arial"/>
          <w:sz w:val="18"/>
          <w:szCs w:val="18"/>
          <w:lang w:eastAsia="cs-CZ"/>
        </w:rPr>
        <w:t xml:space="preserve"> dní v týždni,</w:t>
      </w:r>
      <w:r w:rsidRPr="009046E9">
        <w:rPr>
          <w:rFonts w:ascii="Arial" w:eastAsia="Times New Roman" w:hAnsi="Arial" w:cs="Arial"/>
          <w:sz w:val="18"/>
          <w:szCs w:val="18"/>
          <w:lang w:eastAsia="cs-CZ"/>
        </w:rPr>
        <w:t xml:space="preserve"> pričom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musí garantovať funkčnosť a prevádzku tohto klientskeho pracoviska.</w:t>
      </w:r>
    </w:p>
    <w:p w14:paraId="18169E6D" w14:textId="236D2C03" w:rsidR="005D7DF9" w:rsidRPr="009046E9" w:rsidRDefault="005D7DF9"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lastRenderedPageBreak/>
        <w:t xml:space="preserve">Záručná doba uvedená v bode </w:t>
      </w:r>
      <w:r w:rsidR="00322333" w:rsidRPr="009046E9">
        <w:rPr>
          <w:rFonts w:ascii="Arial" w:eastAsia="Times New Roman" w:hAnsi="Arial" w:cs="Arial"/>
          <w:sz w:val="18"/>
          <w:szCs w:val="18"/>
          <w:lang w:eastAsia="cs-CZ"/>
        </w:rPr>
        <w:t>1. tohto článku</w:t>
      </w:r>
      <w:r w:rsidR="00AC2EA8">
        <w:rPr>
          <w:rFonts w:ascii="Arial" w:eastAsia="Times New Roman" w:hAnsi="Arial" w:cs="Arial"/>
          <w:sz w:val="18"/>
          <w:szCs w:val="18"/>
          <w:lang w:eastAsia="cs-CZ"/>
        </w:rPr>
        <w:t xml:space="preserve"> zmluvy</w:t>
      </w:r>
      <w:r w:rsidRPr="009046E9">
        <w:rPr>
          <w:rFonts w:ascii="Arial" w:eastAsia="Times New Roman" w:hAnsi="Arial" w:cs="Arial"/>
          <w:sz w:val="18"/>
          <w:szCs w:val="18"/>
          <w:lang w:eastAsia="cs-CZ"/>
        </w:rPr>
        <w:t xml:space="preserve"> sa automaticky predlžuje o dobu, po ktorú nemohl</w:t>
      </w:r>
      <w:r w:rsidR="00F9162A">
        <w:rPr>
          <w:rFonts w:ascii="Arial" w:eastAsia="Times New Roman" w:hAnsi="Arial" w:cs="Arial"/>
          <w:sz w:val="18"/>
          <w:szCs w:val="18"/>
          <w:lang w:eastAsia="cs-CZ"/>
        </w:rPr>
        <w:t>i</w:t>
      </w:r>
      <w:r w:rsidRPr="009046E9">
        <w:rPr>
          <w:rFonts w:ascii="Arial" w:eastAsia="Times New Roman" w:hAnsi="Arial" w:cs="Arial"/>
          <w:sz w:val="18"/>
          <w:szCs w:val="18"/>
          <w:lang w:eastAsia="cs-CZ"/>
        </w:rPr>
        <w:t xml:space="preserve"> byť </w:t>
      </w:r>
      <w:r w:rsidR="00A82557">
        <w:rPr>
          <w:rFonts w:ascii="Arial" w:eastAsia="Times New Roman" w:hAnsi="Arial" w:cs="Arial"/>
          <w:sz w:val="18"/>
          <w:szCs w:val="18"/>
          <w:lang w:eastAsia="cs-CZ"/>
        </w:rPr>
        <w:t>prístroj</w:t>
      </w:r>
      <w:r w:rsidR="00F9162A">
        <w:rPr>
          <w:rFonts w:ascii="Arial" w:eastAsia="Times New Roman" w:hAnsi="Arial" w:cs="Arial"/>
          <w:sz w:val="18"/>
          <w:szCs w:val="18"/>
          <w:lang w:eastAsia="cs-CZ"/>
        </w:rPr>
        <w:t>e</w:t>
      </w:r>
      <w:r w:rsidRPr="009046E9">
        <w:rPr>
          <w:rFonts w:ascii="Arial" w:eastAsia="Times New Roman" w:hAnsi="Arial" w:cs="Arial"/>
          <w:sz w:val="18"/>
          <w:szCs w:val="18"/>
          <w:lang w:eastAsia="cs-CZ"/>
        </w:rPr>
        <w:t xml:space="preserve"> využívané na účel, na ktorý </w:t>
      </w:r>
      <w:r w:rsidR="00F9162A">
        <w:rPr>
          <w:rFonts w:ascii="Arial" w:eastAsia="Times New Roman" w:hAnsi="Arial" w:cs="Arial"/>
          <w:sz w:val="18"/>
          <w:szCs w:val="18"/>
          <w:lang w:eastAsia="cs-CZ"/>
        </w:rPr>
        <w:t>sú určené,</w:t>
      </w:r>
      <w:r w:rsidRPr="009046E9">
        <w:rPr>
          <w:rFonts w:ascii="Arial" w:eastAsia="Times New Roman" w:hAnsi="Arial" w:cs="Arial"/>
          <w:sz w:val="18"/>
          <w:szCs w:val="18"/>
          <w:lang w:eastAsia="cs-CZ"/>
        </w:rPr>
        <w:t xml:space="preserve"> a to z dôvodov na ktoré sa vzťahuje záruka.</w:t>
      </w:r>
    </w:p>
    <w:p w14:paraId="36C87FEF" w14:textId="77777777" w:rsidR="005D7DF9" w:rsidRPr="009046E9" w:rsidRDefault="005D7DF9"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Záruka sa nevzťahuje na vady, ktoré spôsobí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neodbornou manipuláciou resp. používaním v rozpore s návodom na obsluhu. Záruka sa tiež nevzťahuje na vady, ktoré vzniknú v dôsledku živelnej pohromy, vyššej moci alebo vandalizmu.</w:t>
      </w:r>
    </w:p>
    <w:p w14:paraId="44E0C07A" w14:textId="46B9B880" w:rsidR="005D7DF9" w:rsidRPr="009046E9" w:rsidRDefault="0024402F"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Počas záručnej doby je servisný technik predávajúceho povinný nastúpiť na odstránenie vady v mieste inštalácie predmetu zmluvy do</w:t>
      </w:r>
      <w:r w:rsidR="003E5F84" w:rsidRPr="009046E9">
        <w:rPr>
          <w:rFonts w:ascii="Arial" w:eastAsia="Times New Roman" w:hAnsi="Arial" w:cs="Arial"/>
          <w:sz w:val="18"/>
          <w:szCs w:val="18"/>
          <w:lang w:eastAsia="cs-CZ"/>
        </w:rPr>
        <w:t xml:space="preserve"> </w:t>
      </w:r>
      <w:r w:rsidR="00F9162A">
        <w:rPr>
          <w:rFonts w:ascii="Arial" w:eastAsia="Times New Roman" w:hAnsi="Arial" w:cs="Arial"/>
          <w:sz w:val="18"/>
          <w:szCs w:val="18"/>
          <w:lang w:eastAsia="cs-CZ"/>
        </w:rPr>
        <w:t>štyridsiatich ôsmich</w:t>
      </w:r>
      <w:r w:rsidRPr="009046E9">
        <w:rPr>
          <w:rFonts w:ascii="Arial" w:eastAsia="Times New Roman" w:hAnsi="Arial" w:cs="Arial"/>
          <w:sz w:val="18"/>
          <w:szCs w:val="18"/>
          <w:lang w:eastAsia="cs-CZ"/>
        </w:rPr>
        <w:t xml:space="preserve"> </w:t>
      </w:r>
      <w:r w:rsidR="003E5F84" w:rsidRPr="009046E9">
        <w:rPr>
          <w:rFonts w:ascii="Arial" w:eastAsia="Times New Roman" w:hAnsi="Arial" w:cs="Arial"/>
          <w:sz w:val="18"/>
          <w:szCs w:val="18"/>
          <w:lang w:eastAsia="cs-CZ"/>
        </w:rPr>
        <w:t>(</w:t>
      </w:r>
      <w:r w:rsidR="00C47B31" w:rsidRPr="009046E9">
        <w:rPr>
          <w:rFonts w:ascii="Arial" w:eastAsia="Times New Roman" w:hAnsi="Arial" w:cs="Arial"/>
          <w:sz w:val="18"/>
          <w:szCs w:val="18"/>
          <w:lang w:eastAsia="cs-CZ"/>
        </w:rPr>
        <w:t>4</w:t>
      </w:r>
      <w:r w:rsidR="00F9162A">
        <w:rPr>
          <w:rFonts w:ascii="Arial" w:eastAsia="Times New Roman" w:hAnsi="Arial" w:cs="Arial"/>
          <w:sz w:val="18"/>
          <w:szCs w:val="18"/>
          <w:lang w:eastAsia="cs-CZ"/>
        </w:rPr>
        <w:t>8</w:t>
      </w:r>
      <w:r w:rsidR="003E5F84"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hodín od nahlásenia vady v pracovný deň medzi 7:00 a </w:t>
      </w:r>
      <w:r w:rsidR="009E4A81">
        <w:rPr>
          <w:rFonts w:ascii="Arial" w:eastAsia="Times New Roman" w:hAnsi="Arial" w:cs="Arial"/>
          <w:sz w:val="18"/>
          <w:szCs w:val="18"/>
          <w:lang w:eastAsia="cs-CZ"/>
        </w:rPr>
        <w:t>15</w:t>
      </w:r>
      <w:r w:rsidRPr="009046E9">
        <w:rPr>
          <w:rFonts w:ascii="Arial" w:eastAsia="Times New Roman" w:hAnsi="Arial" w:cs="Arial"/>
          <w:sz w:val="18"/>
          <w:szCs w:val="18"/>
          <w:lang w:eastAsia="cs-CZ"/>
        </w:rPr>
        <w:t>:00</w:t>
      </w:r>
      <w:r w:rsidR="00F9162A">
        <w:rPr>
          <w:rFonts w:ascii="Arial" w:eastAsia="Times New Roman" w:hAnsi="Arial" w:cs="Arial"/>
          <w:sz w:val="18"/>
          <w:szCs w:val="18"/>
          <w:lang w:eastAsia="cs-CZ"/>
        </w:rPr>
        <w:t xml:space="preserve"> hod.</w:t>
      </w:r>
      <w:r w:rsidRPr="009046E9">
        <w:rPr>
          <w:rFonts w:ascii="Arial" w:eastAsia="Times New Roman" w:hAnsi="Arial" w:cs="Arial"/>
          <w:sz w:val="18"/>
          <w:szCs w:val="18"/>
          <w:lang w:eastAsia="cs-CZ"/>
        </w:rPr>
        <w:t>, resp. do 12:00 hod. nasledujúceho pracovného dňa, pokiaľ vada bola nahláse</w:t>
      </w:r>
      <w:r w:rsidR="009E4A81">
        <w:rPr>
          <w:rFonts w:ascii="Arial" w:eastAsia="Times New Roman" w:hAnsi="Arial" w:cs="Arial"/>
          <w:sz w:val="18"/>
          <w:szCs w:val="18"/>
          <w:lang w:eastAsia="cs-CZ"/>
        </w:rPr>
        <w:t>ná</w:t>
      </w:r>
      <w:r w:rsidRPr="009046E9">
        <w:rPr>
          <w:rFonts w:ascii="Arial" w:eastAsia="Times New Roman" w:hAnsi="Arial" w:cs="Arial"/>
          <w:sz w:val="18"/>
          <w:szCs w:val="18"/>
          <w:lang w:eastAsia="cs-CZ"/>
        </w:rPr>
        <w:t xml:space="preserve"> po 1</w:t>
      </w:r>
      <w:r w:rsidR="009E4A81">
        <w:rPr>
          <w:rFonts w:ascii="Arial" w:eastAsia="Times New Roman" w:hAnsi="Arial" w:cs="Arial"/>
          <w:sz w:val="18"/>
          <w:szCs w:val="18"/>
          <w:lang w:eastAsia="cs-CZ"/>
        </w:rPr>
        <w:t>5</w:t>
      </w:r>
      <w:r w:rsidRPr="009046E9">
        <w:rPr>
          <w:rFonts w:ascii="Arial" w:eastAsia="Times New Roman" w:hAnsi="Arial" w:cs="Arial"/>
          <w:sz w:val="18"/>
          <w:szCs w:val="18"/>
          <w:lang w:eastAsia="cs-CZ"/>
        </w:rPr>
        <w:t xml:space="preserve">:00 hod. pracovného dňa alebo počas mimopracovného dňa.  </w:t>
      </w:r>
    </w:p>
    <w:p w14:paraId="7D44DB30" w14:textId="77777777" w:rsidR="00B34C11" w:rsidRPr="009046E9" w:rsidRDefault="00B34C11"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Predávajúci je povinný počas záručnej doby odstrániť vady v nasledujúcich lehotách od nástupu na opravu:</w:t>
      </w:r>
    </w:p>
    <w:p w14:paraId="2465003D" w14:textId="2E3E3FB7" w:rsidR="00322333" w:rsidRPr="008B67F2" w:rsidRDefault="0078045F" w:rsidP="00F510C5">
      <w:pPr>
        <w:pStyle w:val="Odsekzoznamu"/>
        <w:numPr>
          <w:ilvl w:val="0"/>
          <w:numId w:val="19"/>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oprava vady, pri ktorej nie je potrebná dodáv</w:t>
      </w:r>
      <w:r w:rsidR="008D7871" w:rsidRPr="009046E9">
        <w:rPr>
          <w:rFonts w:ascii="Arial" w:eastAsia="Times New Roman" w:hAnsi="Arial" w:cs="Arial"/>
          <w:sz w:val="18"/>
          <w:szCs w:val="18"/>
          <w:lang w:eastAsia="cs-CZ"/>
        </w:rPr>
        <w:t>ka náhradného dielu</w:t>
      </w:r>
      <w:r w:rsidR="00F9162A">
        <w:rPr>
          <w:rFonts w:ascii="Arial" w:eastAsia="Times New Roman" w:hAnsi="Arial" w:cs="Arial"/>
          <w:sz w:val="18"/>
          <w:szCs w:val="18"/>
          <w:lang w:eastAsia="cs-CZ"/>
        </w:rPr>
        <w:t>,</w:t>
      </w:r>
      <w:r w:rsidR="008D7871" w:rsidRPr="009046E9">
        <w:rPr>
          <w:rFonts w:ascii="Arial" w:eastAsia="Times New Roman" w:hAnsi="Arial" w:cs="Arial"/>
          <w:sz w:val="18"/>
          <w:szCs w:val="18"/>
          <w:lang w:eastAsia="cs-CZ"/>
        </w:rPr>
        <w:t xml:space="preserve"> </w:t>
      </w:r>
      <w:r w:rsidR="008D7871" w:rsidRPr="008B67F2">
        <w:rPr>
          <w:rFonts w:ascii="Arial" w:eastAsia="Times New Roman" w:hAnsi="Arial" w:cs="Arial"/>
          <w:sz w:val="18"/>
          <w:szCs w:val="18"/>
          <w:lang w:eastAsia="cs-CZ"/>
        </w:rPr>
        <w:t xml:space="preserve">do </w:t>
      </w:r>
      <w:r w:rsidR="00E90D44" w:rsidRPr="008B67F2">
        <w:rPr>
          <w:rFonts w:ascii="Arial" w:eastAsia="Times New Roman" w:hAnsi="Arial" w:cs="Arial"/>
          <w:sz w:val="18"/>
          <w:szCs w:val="18"/>
          <w:lang w:eastAsia="cs-CZ"/>
        </w:rPr>
        <w:t>štyridsiatich ôsmi</w:t>
      </w:r>
      <w:r w:rsidR="003E5F84" w:rsidRPr="008B67F2">
        <w:rPr>
          <w:rFonts w:ascii="Arial" w:eastAsia="Times New Roman" w:hAnsi="Arial" w:cs="Arial"/>
          <w:sz w:val="18"/>
          <w:szCs w:val="18"/>
          <w:lang w:eastAsia="cs-CZ"/>
        </w:rPr>
        <w:t>ch (</w:t>
      </w:r>
      <w:r w:rsidR="00C47B31" w:rsidRPr="008B67F2">
        <w:rPr>
          <w:rFonts w:ascii="Arial" w:eastAsia="Times New Roman" w:hAnsi="Arial" w:cs="Arial"/>
          <w:sz w:val="18"/>
          <w:szCs w:val="18"/>
          <w:lang w:eastAsia="cs-CZ"/>
        </w:rPr>
        <w:t>48</w:t>
      </w:r>
      <w:r w:rsidR="003E5F84" w:rsidRPr="008B67F2">
        <w:rPr>
          <w:rFonts w:ascii="Arial" w:eastAsia="Times New Roman" w:hAnsi="Arial" w:cs="Arial"/>
          <w:sz w:val="18"/>
          <w:szCs w:val="18"/>
          <w:lang w:eastAsia="cs-CZ"/>
        </w:rPr>
        <w:t>)</w:t>
      </w:r>
      <w:r w:rsidR="008D7871" w:rsidRPr="008B67F2">
        <w:rPr>
          <w:rFonts w:ascii="Arial" w:eastAsia="Times New Roman" w:hAnsi="Arial" w:cs="Arial"/>
          <w:sz w:val="18"/>
          <w:szCs w:val="18"/>
          <w:lang w:eastAsia="cs-CZ"/>
        </w:rPr>
        <w:t xml:space="preserve"> hodín,</w:t>
      </w:r>
    </w:p>
    <w:p w14:paraId="51C6EDBD" w14:textId="77777777" w:rsidR="00B34C11" w:rsidRPr="009046E9" w:rsidRDefault="008D7871" w:rsidP="00F510C5">
      <w:pPr>
        <w:pStyle w:val="Odsekzoznamu"/>
        <w:numPr>
          <w:ilvl w:val="0"/>
          <w:numId w:val="19"/>
        </w:numPr>
        <w:spacing w:before="120" w:after="120"/>
        <w:jc w:val="both"/>
        <w:rPr>
          <w:rFonts w:ascii="Arial" w:eastAsia="Times New Roman" w:hAnsi="Arial" w:cs="Arial"/>
          <w:sz w:val="18"/>
          <w:szCs w:val="18"/>
          <w:lang w:eastAsia="cs-CZ"/>
        </w:rPr>
      </w:pPr>
      <w:r w:rsidRPr="008B67F2">
        <w:rPr>
          <w:rFonts w:ascii="Arial" w:eastAsia="Times New Roman" w:hAnsi="Arial" w:cs="Arial"/>
          <w:sz w:val="18"/>
          <w:szCs w:val="18"/>
          <w:lang w:eastAsia="cs-CZ"/>
        </w:rPr>
        <w:t xml:space="preserve">oprava vady s dodávkou náhradného dielu do </w:t>
      </w:r>
      <w:r w:rsidR="003E5F84" w:rsidRPr="008B67F2">
        <w:rPr>
          <w:rFonts w:ascii="Arial" w:eastAsia="Times New Roman" w:hAnsi="Arial" w:cs="Arial"/>
          <w:sz w:val="18"/>
          <w:szCs w:val="18"/>
          <w:lang w:eastAsia="cs-CZ"/>
        </w:rPr>
        <w:t>sedemdesiatich dvoch (</w:t>
      </w:r>
      <w:r w:rsidR="00C47B31" w:rsidRPr="008B67F2">
        <w:rPr>
          <w:rFonts w:ascii="Arial" w:eastAsia="Times New Roman" w:hAnsi="Arial" w:cs="Arial"/>
          <w:sz w:val="18"/>
          <w:szCs w:val="18"/>
          <w:lang w:eastAsia="cs-CZ"/>
        </w:rPr>
        <w:t>72</w:t>
      </w:r>
      <w:r w:rsidR="003E5F84" w:rsidRPr="008B67F2">
        <w:rPr>
          <w:rFonts w:ascii="Arial" w:eastAsia="Times New Roman" w:hAnsi="Arial" w:cs="Arial"/>
          <w:sz w:val="18"/>
          <w:szCs w:val="18"/>
          <w:lang w:eastAsia="cs-CZ"/>
        </w:rPr>
        <w:t>)</w:t>
      </w:r>
      <w:r w:rsidRPr="008B67F2">
        <w:rPr>
          <w:rFonts w:ascii="Arial" w:eastAsia="Times New Roman" w:hAnsi="Arial" w:cs="Arial"/>
          <w:sz w:val="18"/>
          <w:szCs w:val="18"/>
          <w:lang w:eastAsia="cs-CZ"/>
        </w:rPr>
        <w:t xml:space="preserve"> hodín./ resp. v</w:t>
      </w:r>
      <w:r w:rsidRPr="009046E9">
        <w:rPr>
          <w:rFonts w:ascii="Arial" w:eastAsia="Times New Roman" w:hAnsi="Arial" w:cs="Arial"/>
          <w:sz w:val="18"/>
          <w:szCs w:val="18"/>
          <w:lang w:eastAsia="cs-CZ"/>
        </w:rPr>
        <w:t> závažných prípadoch v termíne po dohode s predávajúcim.</w:t>
      </w:r>
    </w:p>
    <w:p w14:paraId="579B53BC" w14:textId="21ECCE6B" w:rsidR="0024402F" w:rsidRPr="009046E9" w:rsidRDefault="008D7871"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 prípade, ak</w:t>
      </w:r>
      <w:r w:rsidR="0078045F" w:rsidRPr="009046E9">
        <w:rPr>
          <w:rFonts w:ascii="Arial" w:eastAsia="Times New Roman" w:hAnsi="Arial" w:cs="Arial"/>
          <w:sz w:val="18"/>
          <w:szCs w:val="18"/>
          <w:lang w:eastAsia="cs-CZ"/>
        </w:rPr>
        <w:t xml:space="preserve"> odstránenie </w:t>
      </w:r>
      <w:r w:rsidR="009E11C1" w:rsidRPr="009046E9">
        <w:rPr>
          <w:rFonts w:ascii="Arial" w:eastAsia="Times New Roman" w:hAnsi="Arial" w:cs="Arial"/>
          <w:sz w:val="18"/>
          <w:szCs w:val="18"/>
          <w:lang w:eastAsia="cs-CZ"/>
        </w:rPr>
        <w:t xml:space="preserve">vady nevyžaduje príchod servisného technika predávajúceho do miesta inštalácie predmetu zmluvy, je predávajúci oprávnený zabezpečiť odstránenie vady / poruchy pomocou vzdialeného prístupu. </w:t>
      </w:r>
      <w:r w:rsidR="006661EE" w:rsidRPr="009046E9">
        <w:rPr>
          <w:rFonts w:ascii="Arial" w:eastAsia="Times New Roman" w:hAnsi="Arial" w:cs="Arial"/>
          <w:sz w:val="18"/>
          <w:szCs w:val="18"/>
          <w:lang w:eastAsia="cs-CZ"/>
        </w:rPr>
        <w:t>Predávajúci</w:t>
      </w:r>
      <w:r w:rsidR="009E11C1" w:rsidRPr="009046E9">
        <w:rPr>
          <w:rFonts w:ascii="Arial" w:eastAsia="Times New Roman" w:hAnsi="Arial" w:cs="Arial"/>
          <w:sz w:val="18"/>
          <w:szCs w:val="18"/>
          <w:lang w:eastAsia="cs-CZ"/>
        </w:rPr>
        <w:t xml:space="preserve"> je oprávnený začať odstraňovať vadu formou vzdialeného prístupu v lehote najneskôr do </w:t>
      </w:r>
      <w:r w:rsidR="00AE4F55" w:rsidRPr="009046E9">
        <w:rPr>
          <w:rFonts w:ascii="Arial" w:eastAsia="Times New Roman" w:hAnsi="Arial" w:cs="Arial"/>
          <w:sz w:val="18"/>
          <w:szCs w:val="18"/>
          <w:lang w:eastAsia="cs-CZ"/>
        </w:rPr>
        <w:t>dva</w:t>
      </w:r>
      <w:r w:rsidR="00F9162A">
        <w:rPr>
          <w:rFonts w:ascii="Arial" w:eastAsia="Times New Roman" w:hAnsi="Arial" w:cs="Arial"/>
          <w:sz w:val="18"/>
          <w:szCs w:val="18"/>
          <w:lang w:eastAsia="cs-CZ"/>
        </w:rPr>
        <w:t>dsiatic</w:t>
      </w:r>
      <w:r w:rsidR="00AE4F55" w:rsidRPr="009046E9">
        <w:rPr>
          <w:rFonts w:ascii="Arial" w:eastAsia="Times New Roman" w:hAnsi="Arial" w:cs="Arial"/>
          <w:sz w:val="18"/>
          <w:szCs w:val="18"/>
          <w:lang w:eastAsia="cs-CZ"/>
        </w:rPr>
        <w:t>h</w:t>
      </w:r>
      <w:r w:rsidR="009E4A81">
        <w:rPr>
          <w:rFonts w:ascii="Arial" w:eastAsia="Times New Roman" w:hAnsi="Arial" w:cs="Arial"/>
          <w:sz w:val="18"/>
          <w:szCs w:val="18"/>
          <w:lang w:eastAsia="cs-CZ"/>
        </w:rPr>
        <w:t xml:space="preserve"> </w:t>
      </w:r>
      <w:r w:rsidR="00F9162A">
        <w:rPr>
          <w:rFonts w:ascii="Arial" w:eastAsia="Times New Roman" w:hAnsi="Arial" w:cs="Arial"/>
          <w:sz w:val="18"/>
          <w:szCs w:val="18"/>
          <w:lang w:eastAsia="cs-CZ"/>
        </w:rPr>
        <w:t>štyroch</w:t>
      </w:r>
      <w:r w:rsidR="00AE4F55" w:rsidRPr="009046E9">
        <w:rPr>
          <w:rFonts w:ascii="Arial" w:eastAsia="Times New Roman" w:hAnsi="Arial" w:cs="Arial"/>
          <w:sz w:val="18"/>
          <w:szCs w:val="18"/>
          <w:lang w:eastAsia="cs-CZ"/>
        </w:rPr>
        <w:t xml:space="preserve"> (</w:t>
      </w:r>
      <w:r w:rsidR="009E11C1" w:rsidRPr="009046E9">
        <w:rPr>
          <w:rFonts w:ascii="Arial" w:eastAsia="Times New Roman" w:hAnsi="Arial" w:cs="Arial"/>
          <w:sz w:val="18"/>
          <w:szCs w:val="18"/>
          <w:lang w:eastAsia="cs-CZ"/>
        </w:rPr>
        <w:t>2</w:t>
      </w:r>
      <w:r w:rsidR="00F9162A">
        <w:rPr>
          <w:rFonts w:ascii="Arial" w:eastAsia="Times New Roman" w:hAnsi="Arial" w:cs="Arial"/>
          <w:sz w:val="18"/>
          <w:szCs w:val="18"/>
          <w:lang w:eastAsia="cs-CZ"/>
        </w:rPr>
        <w:t>4</w:t>
      </w:r>
      <w:r w:rsidR="00AE4F55" w:rsidRPr="009046E9">
        <w:rPr>
          <w:rFonts w:ascii="Arial" w:eastAsia="Times New Roman" w:hAnsi="Arial" w:cs="Arial"/>
          <w:sz w:val="18"/>
          <w:szCs w:val="18"/>
          <w:lang w:eastAsia="cs-CZ"/>
        </w:rPr>
        <w:t>)</w:t>
      </w:r>
      <w:r w:rsidR="009E11C1" w:rsidRPr="009046E9">
        <w:rPr>
          <w:rFonts w:ascii="Arial" w:eastAsia="Times New Roman" w:hAnsi="Arial" w:cs="Arial"/>
          <w:sz w:val="18"/>
          <w:szCs w:val="18"/>
          <w:lang w:eastAsia="cs-CZ"/>
        </w:rPr>
        <w:t xml:space="preserve"> hodín od nahlásenia v pracovný deň medzi 7:00 a 1</w:t>
      </w:r>
      <w:r w:rsidR="009E4A81">
        <w:rPr>
          <w:rFonts w:ascii="Arial" w:eastAsia="Times New Roman" w:hAnsi="Arial" w:cs="Arial"/>
          <w:sz w:val="18"/>
          <w:szCs w:val="18"/>
          <w:lang w:eastAsia="cs-CZ"/>
        </w:rPr>
        <w:t>5</w:t>
      </w:r>
      <w:r w:rsidR="009E11C1" w:rsidRPr="009046E9">
        <w:rPr>
          <w:rFonts w:ascii="Arial" w:eastAsia="Times New Roman" w:hAnsi="Arial" w:cs="Arial"/>
          <w:sz w:val="18"/>
          <w:szCs w:val="18"/>
          <w:lang w:eastAsia="cs-CZ"/>
        </w:rPr>
        <w:t>:00 hod., resp. do 12:00 hod. nasledujúceho pracovného dňa, pokiaľ vada bola nahlásená po 1</w:t>
      </w:r>
      <w:r w:rsidR="009E4A81">
        <w:rPr>
          <w:rFonts w:ascii="Arial" w:eastAsia="Times New Roman" w:hAnsi="Arial" w:cs="Arial"/>
          <w:sz w:val="18"/>
          <w:szCs w:val="18"/>
          <w:lang w:eastAsia="cs-CZ"/>
        </w:rPr>
        <w:t>5</w:t>
      </w:r>
      <w:r w:rsidR="009E11C1" w:rsidRPr="009046E9">
        <w:rPr>
          <w:rFonts w:ascii="Arial" w:eastAsia="Times New Roman" w:hAnsi="Arial" w:cs="Arial"/>
          <w:sz w:val="18"/>
          <w:szCs w:val="18"/>
          <w:lang w:eastAsia="cs-CZ"/>
        </w:rPr>
        <w:t>:00 hod. pracovného dňa alebo počas mimopracovného dňa.</w:t>
      </w:r>
    </w:p>
    <w:p w14:paraId="7CE83899" w14:textId="613C5321" w:rsidR="0024402F" w:rsidRPr="009046E9" w:rsidRDefault="0024402F"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 oznámení, resp. reklamácii vady predmetu zmluvy, je kupujúci povinný každú jednotlivú vadu, resp. nedostatok špecifikovať (označenie vady a miesta, kde sa vada nachádza a stručný popis, ako sa vada prejavuje).</w:t>
      </w:r>
    </w:p>
    <w:p w14:paraId="73D03599" w14:textId="77777777" w:rsidR="0078045F" w:rsidRPr="009046E9" w:rsidRDefault="00CD4A5F"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Kupujúci je oprávnený vadu, ktorú zistí na predmete zmluvy počas záručnej doby, nahlásiť predávajúcemu </w:t>
      </w:r>
      <w:r w:rsidR="00145426" w:rsidRPr="009046E9">
        <w:rPr>
          <w:rFonts w:ascii="Arial" w:eastAsia="Times New Roman" w:hAnsi="Arial" w:cs="Arial"/>
          <w:sz w:val="18"/>
          <w:szCs w:val="18"/>
          <w:lang w:eastAsia="cs-CZ"/>
        </w:rPr>
        <w:t>prostredníctvom</w:t>
      </w:r>
      <w:r w:rsidRPr="009046E9">
        <w:rPr>
          <w:rFonts w:ascii="Arial" w:eastAsia="Times New Roman" w:hAnsi="Arial" w:cs="Arial"/>
          <w:sz w:val="18"/>
          <w:szCs w:val="18"/>
          <w:lang w:eastAsia="cs-CZ"/>
        </w:rPr>
        <w:t xml:space="preserve"> </w:t>
      </w:r>
      <w:r w:rsidR="00145426"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predávajúceho :........................ alebo e-mailom na adrese:...............</w:t>
      </w:r>
    </w:p>
    <w:p w14:paraId="15A51DB4" w14:textId="1F72A581" w:rsidR="00CD4A5F" w:rsidRPr="009046E9" w:rsidRDefault="00CD4A5F"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w:t>
      </w:r>
      <w:r w:rsidR="00510558">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sidR="00510558">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kanálom </w:t>
      </w:r>
      <w:r w:rsidR="00145426"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predávajúceho je emailová komunikácia, za moment nahlásenia vady sa považuje moment prijatia emailovej správy predávajúcim. V</w:t>
      </w:r>
      <w:r w:rsidR="00510558">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sidR="00510558">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kanálom klientskeho pracoviska predávajúceho je telefónna linka, za moment nahlásenia vady sa považuje moment spätného telefonického alebo emailového potvrdenia kupujúcemu a jeho evidencia, vrátane mena oznamovateľa, telefónneho čísla pre potvrdenie a stručného opisu vady.</w:t>
      </w:r>
    </w:p>
    <w:p w14:paraId="7A714440" w14:textId="14B0FCC7" w:rsidR="00CD4A5F" w:rsidRPr="009046E9" w:rsidRDefault="00CD4A5F"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použitia emailovej správy kvôli nedostupnosti telefónnej linky, ktorú tvrdí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je </w:t>
      </w:r>
      <w:r w:rsidR="00F409BA"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povinný preukázať, že telefónna linka bola dostupná, pokiaľ nebude súhlasiť s tvrdením </w:t>
      </w:r>
      <w:r w:rsidR="00F409BA" w:rsidRPr="009046E9">
        <w:rPr>
          <w:rFonts w:ascii="Arial" w:eastAsia="Times New Roman" w:hAnsi="Arial" w:cs="Arial"/>
          <w:sz w:val="18"/>
          <w:szCs w:val="18"/>
          <w:lang w:eastAsia="cs-CZ"/>
        </w:rPr>
        <w:t>kupujúceho</w:t>
      </w:r>
      <w:r w:rsidRPr="009046E9">
        <w:rPr>
          <w:rFonts w:ascii="Arial" w:eastAsia="Times New Roman" w:hAnsi="Arial" w:cs="Arial"/>
          <w:sz w:val="18"/>
          <w:szCs w:val="18"/>
          <w:lang w:eastAsia="cs-CZ"/>
        </w:rPr>
        <w:t xml:space="preserve"> o nedostupnosti tejto linky.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nenesie zodpovednosť za nedostupnosť telefónnej linky v prípade, ak dôjde k výpadku poskytovaných telekomunikačných služieb a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túto skutočnosť preukáže </w:t>
      </w:r>
      <w:r w:rsidR="00F409BA" w:rsidRPr="009046E9">
        <w:rPr>
          <w:rFonts w:ascii="Arial" w:eastAsia="Times New Roman" w:hAnsi="Arial" w:cs="Arial"/>
          <w:sz w:val="18"/>
          <w:szCs w:val="18"/>
          <w:lang w:eastAsia="cs-CZ"/>
        </w:rPr>
        <w:t>kupujúcemu</w:t>
      </w:r>
      <w:r w:rsidRPr="009046E9">
        <w:rPr>
          <w:rFonts w:ascii="Arial" w:eastAsia="Times New Roman" w:hAnsi="Arial" w:cs="Arial"/>
          <w:sz w:val="18"/>
          <w:szCs w:val="18"/>
          <w:lang w:eastAsia="cs-CZ"/>
        </w:rPr>
        <w:t xml:space="preserve">.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je oprávnený k telefonickému hláseniu podporne nahlásiť nefunkčnosť alebo vadu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tiež zaslaním emailovej správy na vyššie uvedenú emailovú adresu </w:t>
      </w:r>
      <w:r w:rsidR="00051C11"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w:t>
      </w:r>
    </w:p>
    <w:p w14:paraId="66543E7D" w14:textId="454FAD1D" w:rsidR="00F409BA" w:rsidRPr="009046E9" w:rsidRDefault="00051C11"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w:t>
      </w:r>
      <w:r w:rsidR="00F409BA" w:rsidRPr="009046E9">
        <w:rPr>
          <w:rFonts w:ascii="Arial" w:eastAsia="Times New Roman" w:hAnsi="Arial" w:cs="Arial"/>
          <w:sz w:val="18"/>
          <w:szCs w:val="18"/>
          <w:lang w:eastAsia="cs-CZ"/>
        </w:rPr>
        <w:t xml:space="preserve">ak počas trvania záručnej doby, dôjde k vade, ktorá nespadá pod záručný servis, predávajúci poskytne kupujúcemu telefonické poradenstvo, ktoré zahŕňa telefonické konzultácie pri riešení incidentov a problémov a hľadania riešenia pre odstránenie problému. V prípade, ak by kupujúci ani po telefonickom riešení problému, nevedel tento problém odstrániť, predávajúci zabezpečí vyslanie servisného technika do miesta inštalácie </w:t>
      </w:r>
      <w:r w:rsidR="00A82557">
        <w:rPr>
          <w:rFonts w:ascii="Arial" w:eastAsia="Times New Roman" w:hAnsi="Arial" w:cs="Arial"/>
          <w:sz w:val="18"/>
          <w:szCs w:val="18"/>
          <w:lang w:eastAsia="cs-CZ"/>
        </w:rPr>
        <w:t>prístroja</w:t>
      </w:r>
      <w:r w:rsidR="00F409BA" w:rsidRPr="009046E9">
        <w:rPr>
          <w:rFonts w:ascii="Arial" w:eastAsia="Times New Roman" w:hAnsi="Arial" w:cs="Arial"/>
          <w:sz w:val="18"/>
          <w:szCs w:val="18"/>
          <w:lang w:eastAsia="cs-CZ"/>
        </w:rPr>
        <w:t xml:space="preserve">, pričom servisný zásah je do jednej hodiny od nastúpenia na odstránenie problému poskytovaný bezplatne vrátane dopravy do/z miesta inštalácie </w:t>
      </w:r>
      <w:r w:rsidR="00A82557">
        <w:rPr>
          <w:rFonts w:ascii="Arial" w:eastAsia="Times New Roman" w:hAnsi="Arial" w:cs="Arial"/>
          <w:sz w:val="18"/>
          <w:szCs w:val="18"/>
          <w:lang w:eastAsia="cs-CZ"/>
        </w:rPr>
        <w:t>prístroja</w:t>
      </w:r>
      <w:r w:rsidR="00F409BA" w:rsidRPr="009046E9">
        <w:rPr>
          <w:rFonts w:ascii="Arial" w:eastAsia="Times New Roman" w:hAnsi="Arial" w:cs="Arial"/>
          <w:sz w:val="18"/>
          <w:szCs w:val="18"/>
          <w:lang w:eastAsia="cs-CZ"/>
        </w:rPr>
        <w:t xml:space="preserve">. </w:t>
      </w:r>
    </w:p>
    <w:p w14:paraId="04E7DDB0" w14:textId="28526EEC" w:rsidR="00F409BA" w:rsidRPr="009046E9" w:rsidRDefault="00F409BA" w:rsidP="00F510C5">
      <w:pPr>
        <w:pStyle w:val="Odsekzoznamu"/>
        <w:numPr>
          <w:ilvl w:val="0"/>
          <w:numId w:val="20"/>
        </w:numPr>
        <w:spacing w:before="120" w:after="120"/>
        <w:ind w:left="851" w:hanging="502"/>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ak </w:t>
      </w:r>
      <w:r w:rsidRPr="007254B3">
        <w:rPr>
          <w:rFonts w:ascii="Arial" w:eastAsia="Times New Roman" w:hAnsi="Arial" w:cs="Arial"/>
          <w:sz w:val="18"/>
          <w:szCs w:val="18"/>
          <w:lang w:eastAsia="cs-CZ"/>
        </w:rPr>
        <w:t xml:space="preserve">servisný zásah trvá dlhšie ako jednu hodinu od nástupu a súčasne sa nejedná o vadu spadajúcu pod záručný servis, </w:t>
      </w:r>
      <w:r w:rsidRPr="002340E1">
        <w:rPr>
          <w:rFonts w:ascii="Arial" w:eastAsia="Times New Roman" w:hAnsi="Arial" w:cs="Arial"/>
          <w:sz w:val="18"/>
          <w:szCs w:val="18"/>
          <w:lang w:eastAsia="cs-CZ"/>
        </w:rPr>
        <w:t xml:space="preserve">je predávajúci oprávnený si účtovať </w:t>
      </w:r>
      <w:r w:rsidR="000F6D8F" w:rsidRPr="002340E1">
        <w:rPr>
          <w:rFonts w:ascii="Arial" w:eastAsia="Times New Roman" w:hAnsi="Arial" w:cs="Arial"/>
          <w:sz w:val="18"/>
          <w:szCs w:val="18"/>
          <w:lang w:eastAsia="cs-CZ"/>
        </w:rPr>
        <w:t xml:space="preserve"> cenu servisnej hodiny uvedenú v Prílohe č. 2 - </w:t>
      </w:r>
      <w:r w:rsidR="007254B3" w:rsidRPr="002340E1">
        <w:rPr>
          <w:rFonts w:ascii="Arial" w:eastAsia="Times New Roman" w:hAnsi="Arial" w:cs="Arial"/>
          <w:sz w:val="18"/>
          <w:szCs w:val="18"/>
          <w:lang w:eastAsia="cs-CZ"/>
        </w:rPr>
        <w:t>Kalkulácia</w:t>
      </w:r>
      <w:r w:rsidR="000F6D8F" w:rsidRPr="002340E1">
        <w:rPr>
          <w:rFonts w:ascii="Arial" w:eastAsia="Times New Roman" w:hAnsi="Arial" w:cs="Arial"/>
          <w:sz w:val="18"/>
          <w:szCs w:val="18"/>
          <w:lang w:eastAsia="cs-CZ"/>
        </w:rPr>
        <w:t xml:space="preserve"> ceny </w:t>
      </w:r>
      <w:r w:rsidRPr="002340E1">
        <w:rPr>
          <w:rFonts w:ascii="Arial" w:eastAsia="Times New Roman" w:hAnsi="Arial" w:cs="Arial"/>
          <w:sz w:val="18"/>
          <w:szCs w:val="18"/>
          <w:lang w:eastAsia="cs-CZ"/>
        </w:rPr>
        <w:t xml:space="preserve"> za </w:t>
      </w:r>
      <w:r w:rsidR="000F6D8F" w:rsidRPr="002340E1">
        <w:rPr>
          <w:rFonts w:ascii="Arial" w:eastAsia="Times New Roman" w:hAnsi="Arial" w:cs="Arial"/>
          <w:sz w:val="18"/>
          <w:szCs w:val="18"/>
          <w:lang w:eastAsia="cs-CZ"/>
        </w:rPr>
        <w:t xml:space="preserve"> </w:t>
      </w:r>
      <w:r w:rsidRPr="002340E1">
        <w:rPr>
          <w:rFonts w:ascii="Arial" w:eastAsia="Times New Roman" w:hAnsi="Arial" w:cs="Arial"/>
          <w:sz w:val="18"/>
          <w:szCs w:val="18"/>
          <w:lang w:eastAsia="cs-CZ"/>
        </w:rPr>
        <w:t>každú ďalšiu hodinu trvania servisného zásahu vrátane do/</w:t>
      </w:r>
      <w:r w:rsidR="000F6D8F" w:rsidRPr="002340E1">
        <w:rPr>
          <w:rFonts w:ascii="Arial" w:eastAsia="Times New Roman" w:hAnsi="Arial" w:cs="Arial"/>
          <w:sz w:val="18"/>
          <w:szCs w:val="18"/>
          <w:lang w:eastAsia="cs-CZ"/>
        </w:rPr>
        <w:t xml:space="preserve">z miesta inštalácie </w:t>
      </w:r>
      <w:r w:rsidR="00A82557" w:rsidRPr="002340E1">
        <w:rPr>
          <w:rFonts w:ascii="Arial" w:eastAsia="Times New Roman" w:hAnsi="Arial" w:cs="Arial"/>
          <w:sz w:val="18"/>
          <w:szCs w:val="18"/>
          <w:lang w:eastAsia="cs-CZ"/>
        </w:rPr>
        <w:t>prístroja</w:t>
      </w:r>
      <w:r w:rsidR="000F6D8F" w:rsidRPr="002340E1">
        <w:rPr>
          <w:rFonts w:ascii="Arial" w:eastAsia="Times New Roman" w:hAnsi="Arial" w:cs="Arial"/>
          <w:sz w:val="18"/>
          <w:szCs w:val="18"/>
          <w:lang w:eastAsia="cs-CZ"/>
        </w:rPr>
        <w:t xml:space="preserve">, </w:t>
      </w:r>
      <w:r w:rsidR="004D632C" w:rsidRPr="002340E1">
        <w:rPr>
          <w:rFonts w:ascii="Arial" w:eastAsia="Times New Roman" w:hAnsi="Arial" w:cs="Arial"/>
          <w:sz w:val="18"/>
          <w:szCs w:val="18"/>
          <w:lang w:eastAsia="cs-CZ"/>
        </w:rPr>
        <w:t>maximálne však 4</w:t>
      </w:r>
      <w:r w:rsidRPr="002340E1">
        <w:rPr>
          <w:rFonts w:ascii="Arial" w:eastAsia="Times New Roman" w:hAnsi="Arial" w:cs="Arial"/>
          <w:sz w:val="18"/>
          <w:szCs w:val="18"/>
          <w:lang w:eastAsia="cs-CZ"/>
        </w:rPr>
        <w:t>0</w:t>
      </w:r>
      <w:r w:rsidR="00AE4F55" w:rsidRPr="002340E1">
        <w:rPr>
          <w:rFonts w:ascii="Arial" w:eastAsia="Times New Roman" w:hAnsi="Arial" w:cs="Arial"/>
          <w:sz w:val="18"/>
          <w:szCs w:val="18"/>
          <w:lang w:eastAsia="cs-CZ"/>
        </w:rPr>
        <w:t xml:space="preserve">,- € (slovom: </w:t>
      </w:r>
      <w:r w:rsidR="004D632C" w:rsidRPr="002340E1">
        <w:rPr>
          <w:rFonts w:ascii="Arial" w:eastAsia="Times New Roman" w:hAnsi="Arial" w:cs="Arial"/>
          <w:sz w:val="18"/>
          <w:szCs w:val="18"/>
          <w:lang w:eastAsia="cs-CZ"/>
        </w:rPr>
        <w:t>štyrid</w:t>
      </w:r>
      <w:r w:rsidR="00AE4F55" w:rsidRPr="002340E1">
        <w:rPr>
          <w:rFonts w:ascii="Arial" w:eastAsia="Times New Roman" w:hAnsi="Arial" w:cs="Arial"/>
          <w:sz w:val="18"/>
          <w:szCs w:val="18"/>
          <w:lang w:eastAsia="cs-CZ"/>
        </w:rPr>
        <w:t xml:space="preserve">sať Eur) </w:t>
      </w:r>
      <w:r w:rsidRPr="002340E1">
        <w:rPr>
          <w:rFonts w:ascii="Arial" w:eastAsia="Times New Roman" w:hAnsi="Arial" w:cs="Arial"/>
          <w:sz w:val="18"/>
          <w:szCs w:val="18"/>
          <w:lang w:eastAsia="cs-CZ"/>
        </w:rPr>
        <w:t>bez</w:t>
      </w:r>
      <w:r w:rsidRPr="009046E9">
        <w:rPr>
          <w:rFonts w:ascii="Arial" w:eastAsia="Times New Roman" w:hAnsi="Arial" w:cs="Arial"/>
          <w:sz w:val="18"/>
          <w:szCs w:val="18"/>
          <w:lang w:eastAsia="cs-CZ"/>
        </w:rPr>
        <w:t xml:space="preserve"> DPH za každú ďalšiu hodinu</w:t>
      </w:r>
      <w:r w:rsidR="004D632C">
        <w:rPr>
          <w:rFonts w:ascii="Arial" w:eastAsia="Times New Roman" w:hAnsi="Arial" w:cs="Arial"/>
          <w:sz w:val="18"/>
          <w:szCs w:val="18"/>
          <w:lang w:eastAsia="cs-CZ"/>
        </w:rPr>
        <w:t xml:space="preserve"> a cestovné náklady vo výške max. 0,50 €/km</w:t>
      </w:r>
      <w:r w:rsidRPr="009046E9">
        <w:rPr>
          <w:rFonts w:ascii="Arial" w:eastAsia="Times New Roman" w:hAnsi="Arial" w:cs="Arial"/>
          <w:sz w:val="18"/>
          <w:szCs w:val="18"/>
          <w:lang w:eastAsia="cs-CZ"/>
        </w:rPr>
        <w:t>.</w:t>
      </w:r>
      <w:r w:rsidR="004D632C">
        <w:rPr>
          <w:rFonts w:ascii="Arial" w:eastAsia="Times New Roman" w:hAnsi="Arial" w:cs="Arial"/>
          <w:sz w:val="18"/>
          <w:szCs w:val="18"/>
          <w:lang w:eastAsia="cs-CZ"/>
        </w:rPr>
        <w:t xml:space="preserve"> Predávajúci nie je oprávnený účtovať prestoje.</w:t>
      </w:r>
    </w:p>
    <w:p w14:paraId="4E3062EE" w14:textId="3F5B1F92" w:rsidR="00F409BA" w:rsidRDefault="00F409BA" w:rsidP="00F510C5">
      <w:pPr>
        <w:pStyle w:val="Odsekzoznamu"/>
        <w:numPr>
          <w:ilvl w:val="1"/>
          <w:numId w:val="18"/>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Predávajúci nesie zodpovednosť za to, že služby servisu a údržby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w:t>
      </w:r>
    </w:p>
    <w:p w14:paraId="753D6FA0" w14:textId="157E7AB2" w:rsidR="00917EDC" w:rsidRPr="00F50FBE" w:rsidRDefault="002340E1" w:rsidP="00F50FBE">
      <w:pPr>
        <w:pStyle w:val="Odsekzoznamu"/>
        <w:numPr>
          <w:ilvl w:val="1"/>
          <w:numId w:val="18"/>
        </w:numPr>
        <w:spacing w:after="0"/>
        <w:ind w:left="357" w:hanging="357"/>
        <w:contextualSpacing w:val="0"/>
        <w:jc w:val="both"/>
        <w:rPr>
          <w:rFonts w:ascii="Arial" w:eastAsia="Times New Roman" w:hAnsi="Arial" w:cs="Arial"/>
          <w:sz w:val="18"/>
          <w:szCs w:val="18"/>
          <w:lang w:eastAsia="cs-CZ"/>
        </w:rPr>
      </w:pPr>
      <w:r>
        <w:rPr>
          <w:rFonts w:ascii="Arial" w:eastAsia="Times New Roman" w:hAnsi="Arial" w:cs="Arial"/>
          <w:sz w:val="18"/>
          <w:szCs w:val="18"/>
          <w:lang w:eastAsia="cs-CZ"/>
        </w:rPr>
        <w:t>Predávajúci garantuje zabezpečenie náhradných dielov pre prístroje v trvaní minimálne pätnásť (15) rokov odo dňa, kedy sú prístroje uvedené do prevádzky. Uvedenie do prevádzky a začiatok plynutia záručnej doby sa potvrdí na dodacom liste/preberacom protokole, ktorý podpíšu obe zmluvné strany, t. j. predávajúci a kupujúci, resp. ich oprávnení zástupcovia.</w:t>
      </w:r>
    </w:p>
    <w:p w14:paraId="13265770" w14:textId="77777777" w:rsidR="00F50FBE" w:rsidRDefault="00F50FBE" w:rsidP="00F50FBE">
      <w:pPr>
        <w:spacing w:before="240" w:after="0"/>
        <w:jc w:val="center"/>
        <w:rPr>
          <w:rFonts w:ascii="Arial" w:eastAsia="Calibri" w:hAnsi="Arial" w:cs="Arial"/>
          <w:b/>
          <w:sz w:val="18"/>
          <w:szCs w:val="18"/>
        </w:rPr>
      </w:pPr>
    </w:p>
    <w:p w14:paraId="186656D3" w14:textId="77777777" w:rsidR="00F50FBE" w:rsidRDefault="00F50FBE" w:rsidP="00F50FBE">
      <w:pPr>
        <w:spacing w:before="240" w:after="0"/>
        <w:jc w:val="center"/>
        <w:rPr>
          <w:rFonts w:ascii="Arial" w:eastAsia="Calibri" w:hAnsi="Arial" w:cs="Arial"/>
          <w:b/>
          <w:sz w:val="18"/>
          <w:szCs w:val="18"/>
        </w:rPr>
      </w:pPr>
    </w:p>
    <w:p w14:paraId="11EE0A36" w14:textId="40F52A58" w:rsidR="00917EDC" w:rsidRDefault="00917EDC" w:rsidP="00F50FBE">
      <w:pPr>
        <w:spacing w:before="240" w:after="0"/>
        <w:jc w:val="center"/>
        <w:rPr>
          <w:rFonts w:ascii="Arial" w:eastAsia="Calibri" w:hAnsi="Arial" w:cs="Arial"/>
          <w:b/>
          <w:sz w:val="18"/>
          <w:szCs w:val="18"/>
        </w:rPr>
      </w:pPr>
      <w:r w:rsidRPr="00917EDC">
        <w:rPr>
          <w:rFonts w:ascii="Arial" w:eastAsia="Calibri" w:hAnsi="Arial" w:cs="Arial"/>
          <w:b/>
          <w:sz w:val="18"/>
          <w:szCs w:val="18"/>
        </w:rPr>
        <w:lastRenderedPageBreak/>
        <w:t xml:space="preserve">Článok </w:t>
      </w:r>
      <w:r w:rsidR="00CD46C8">
        <w:rPr>
          <w:rFonts w:ascii="Arial" w:eastAsia="Calibri" w:hAnsi="Arial" w:cs="Arial"/>
          <w:b/>
          <w:sz w:val="18"/>
          <w:szCs w:val="18"/>
        </w:rPr>
        <w:t>9</w:t>
      </w:r>
    </w:p>
    <w:p w14:paraId="740A8105" w14:textId="18AFF127" w:rsidR="00917EDC" w:rsidRPr="007254B3" w:rsidRDefault="004D632C" w:rsidP="00F50FBE">
      <w:pPr>
        <w:jc w:val="center"/>
        <w:rPr>
          <w:rFonts w:ascii="Arial" w:eastAsia="Calibri" w:hAnsi="Arial" w:cs="Arial"/>
          <w:b/>
          <w:sz w:val="18"/>
          <w:szCs w:val="18"/>
        </w:rPr>
      </w:pPr>
      <w:r>
        <w:rPr>
          <w:rFonts w:ascii="Arial" w:eastAsia="Calibri" w:hAnsi="Arial" w:cs="Arial"/>
          <w:b/>
          <w:sz w:val="18"/>
          <w:szCs w:val="18"/>
        </w:rPr>
        <w:t>Služby pozáručnej</w:t>
      </w:r>
      <w:r w:rsidR="00917EDC" w:rsidRPr="007254B3">
        <w:rPr>
          <w:rFonts w:ascii="Arial" w:eastAsia="Calibri" w:hAnsi="Arial" w:cs="Arial"/>
          <w:b/>
          <w:sz w:val="18"/>
          <w:szCs w:val="18"/>
        </w:rPr>
        <w:t xml:space="preserve"> servis</w:t>
      </w:r>
      <w:r>
        <w:rPr>
          <w:rFonts w:ascii="Arial" w:eastAsia="Calibri" w:hAnsi="Arial" w:cs="Arial"/>
          <w:b/>
          <w:sz w:val="18"/>
          <w:szCs w:val="18"/>
        </w:rPr>
        <w:t>nej starostlivosti</w:t>
      </w:r>
    </w:p>
    <w:p w14:paraId="5204A0FD" w14:textId="78C382B6" w:rsidR="00917EDC" w:rsidRPr="00440DC0" w:rsidRDefault="00440DC0" w:rsidP="00F510C5">
      <w:pPr>
        <w:pStyle w:val="Zkladntext20"/>
        <w:numPr>
          <w:ilvl w:val="0"/>
          <w:numId w:val="37"/>
        </w:numPr>
        <w:shd w:val="clear" w:color="auto" w:fill="auto"/>
        <w:spacing w:before="0" w:after="0" w:line="276" w:lineRule="auto"/>
        <w:ind w:left="426" w:hanging="426"/>
        <w:rPr>
          <w:sz w:val="16"/>
          <w:szCs w:val="18"/>
        </w:rPr>
      </w:pPr>
      <w:r w:rsidRPr="007254B3">
        <w:rPr>
          <w:rFonts w:eastAsia="Times New Roman"/>
          <w:sz w:val="18"/>
          <w:szCs w:val="20"/>
          <w:lang w:eastAsia="sk-SK"/>
        </w:rPr>
        <w:t xml:space="preserve">Predávajúci sa zaväzuje </w:t>
      </w:r>
      <w:r w:rsidR="00917EDC" w:rsidRPr="007254B3">
        <w:rPr>
          <w:rFonts w:eastAsia="Times New Roman"/>
          <w:sz w:val="18"/>
          <w:szCs w:val="20"/>
          <w:lang w:eastAsia="sk-SK"/>
        </w:rPr>
        <w:t>poskytova</w:t>
      </w:r>
      <w:r w:rsidRPr="007254B3">
        <w:rPr>
          <w:rFonts w:eastAsia="Times New Roman"/>
          <w:sz w:val="18"/>
          <w:szCs w:val="20"/>
          <w:lang w:eastAsia="sk-SK"/>
        </w:rPr>
        <w:t>ť služby</w:t>
      </w:r>
      <w:r w:rsidR="004D632C">
        <w:rPr>
          <w:rFonts w:eastAsia="Times New Roman"/>
          <w:sz w:val="18"/>
          <w:szCs w:val="20"/>
          <w:lang w:eastAsia="sk-SK"/>
        </w:rPr>
        <w:t xml:space="preserve"> pozáručnej servisnej starostlivosti</w:t>
      </w:r>
      <w:r w:rsidR="00917EDC" w:rsidRPr="007254B3">
        <w:rPr>
          <w:rFonts w:eastAsia="Times New Roman"/>
          <w:sz w:val="18"/>
          <w:szCs w:val="20"/>
          <w:lang w:eastAsia="sk-SK"/>
        </w:rPr>
        <w:t xml:space="preserve"> pre prístroj</w:t>
      </w:r>
      <w:r w:rsidR="004D632C">
        <w:rPr>
          <w:rFonts w:eastAsia="Times New Roman"/>
          <w:sz w:val="18"/>
          <w:szCs w:val="20"/>
          <w:lang w:eastAsia="sk-SK"/>
        </w:rPr>
        <w:t>e uvedené</w:t>
      </w:r>
      <w:r w:rsidR="00917EDC" w:rsidRPr="007254B3">
        <w:rPr>
          <w:rFonts w:eastAsia="Times New Roman"/>
          <w:sz w:val="18"/>
          <w:szCs w:val="20"/>
          <w:lang w:eastAsia="sk-SK"/>
        </w:rPr>
        <w:t xml:space="preserve"> v článku 2 bod 2 tejto zmluvy</w:t>
      </w:r>
      <w:r w:rsidR="004D632C">
        <w:rPr>
          <w:rFonts w:eastAsia="Times New Roman"/>
          <w:sz w:val="18"/>
          <w:szCs w:val="20"/>
          <w:lang w:eastAsia="sk-SK"/>
        </w:rPr>
        <w:t xml:space="preserve"> bližšie špecifikované v Prílohe č. 1 - Špecifikácia predmetu zákazky</w:t>
      </w:r>
      <w:r w:rsidR="00917EDC" w:rsidRPr="007254B3">
        <w:rPr>
          <w:rFonts w:eastAsia="Times New Roman"/>
          <w:sz w:val="18"/>
          <w:szCs w:val="20"/>
          <w:lang w:eastAsia="sk-SK"/>
        </w:rPr>
        <w:t xml:space="preserve">, a to po </w:t>
      </w:r>
      <w:r w:rsidR="00383316">
        <w:rPr>
          <w:rFonts w:eastAsia="Times New Roman"/>
          <w:sz w:val="18"/>
          <w:szCs w:val="20"/>
          <w:lang w:eastAsia="sk-SK"/>
        </w:rPr>
        <w:t xml:space="preserve">dobu </w:t>
      </w:r>
      <w:r w:rsidR="00035FD4">
        <w:rPr>
          <w:rFonts w:eastAsia="Times New Roman"/>
          <w:sz w:val="18"/>
          <w:szCs w:val="20"/>
          <w:lang w:eastAsia="sk-SK"/>
        </w:rPr>
        <w:t xml:space="preserve">šesťdesiat </w:t>
      </w:r>
      <w:r w:rsidR="00035FD4" w:rsidRPr="007254B3">
        <w:rPr>
          <w:rFonts w:eastAsia="Times New Roman"/>
          <w:sz w:val="18"/>
          <w:szCs w:val="20"/>
          <w:lang w:eastAsia="sk-SK"/>
        </w:rPr>
        <w:t>(</w:t>
      </w:r>
      <w:r w:rsidR="00035FD4">
        <w:rPr>
          <w:rFonts w:eastAsia="Times New Roman"/>
          <w:sz w:val="18"/>
          <w:szCs w:val="20"/>
          <w:lang w:eastAsia="sk-SK"/>
        </w:rPr>
        <w:t>60</w:t>
      </w:r>
      <w:r w:rsidR="00035FD4" w:rsidRPr="007254B3">
        <w:rPr>
          <w:rFonts w:eastAsia="Times New Roman"/>
          <w:sz w:val="18"/>
          <w:szCs w:val="20"/>
          <w:lang w:eastAsia="sk-SK"/>
        </w:rPr>
        <w:t xml:space="preserve">) </w:t>
      </w:r>
      <w:r w:rsidR="00917EDC" w:rsidRPr="007254B3">
        <w:rPr>
          <w:rFonts w:eastAsia="Times New Roman"/>
          <w:sz w:val="18"/>
          <w:szCs w:val="20"/>
          <w:lang w:eastAsia="sk-SK"/>
        </w:rPr>
        <w:t>kalendárnych mesiacov, pričom za začiatok tohto poskytovania sa považuje deň nasledujúci po poslednom dni záručnej doby uvedenej v</w:t>
      </w:r>
      <w:r w:rsidR="00917EDC" w:rsidRPr="00440DC0">
        <w:rPr>
          <w:rFonts w:eastAsia="Times New Roman"/>
          <w:sz w:val="18"/>
          <w:szCs w:val="20"/>
          <w:lang w:eastAsia="sk-SK"/>
        </w:rPr>
        <w:t> </w:t>
      </w:r>
      <w:r w:rsidR="00917EDC" w:rsidRPr="00336E1F">
        <w:rPr>
          <w:rFonts w:eastAsia="Times New Roman"/>
          <w:sz w:val="18"/>
          <w:szCs w:val="20"/>
          <w:lang w:eastAsia="sk-SK"/>
        </w:rPr>
        <w:t xml:space="preserve">článku </w:t>
      </w:r>
      <w:r w:rsidR="00336E1F" w:rsidRPr="00336E1F">
        <w:rPr>
          <w:rFonts w:eastAsia="Times New Roman"/>
          <w:sz w:val="18"/>
          <w:szCs w:val="20"/>
          <w:lang w:eastAsia="sk-SK"/>
        </w:rPr>
        <w:t>8 bod 1</w:t>
      </w:r>
      <w:r w:rsidR="00336E1F">
        <w:rPr>
          <w:rFonts w:eastAsia="Times New Roman"/>
          <w:sz w:val="18"/>
          <w:szCs w:val="20"/>
          <w:lang w:eastAsia="sk-SK"/>
        </w:rPr>
        <w:t xml:space="preserve"> tejto zmluvy</w:t>
      </w:r>
      <w:r w:rsidR="00917EDC" w:rsidRPr="00311121">
        <w:rPr>
          <w:rFonts w:eastAsia="Times New Roman"/>
          <w:sz w:val="18"/>
          <w:szCs w:val="20"/>
          <w:lang w:eastAsia="sk-SK"/>
        </w:rPr>
        <w:t>.</w:t>
      </w:r>
    </w:p>
    <w:p w14:paraId="16A0F3A3" w14:textId="7B15B69E" w:rsidR="00917EDC" w:rsidRPr="00440DC0" w:rsidRDefault="00440DC0" w:rsidP="00F510C5">
      <w:pPr>
        <w:pStyle w:val="Zkladntext20"/>
        <w:numPr>
          <w:ilvl w:val="0"/>
          <w:numId w:val="37"/>
        </w:numPr>
        <w:shd w:val="clear" w:color="auto" w:fill="auto"/>
        <w:spacing w:before="0" w:after="0" w:line="276" w:lineRule="auto"/>
        <w:ind w:left="426" w:hanging="426"/>
        <w:rPr>
          <w:sz w:val="18"/>
          <w:szCs w:val="18"/>
        </w:rPr>
      </w:pPr>
      <w:r w:rsidRPr="00440DC0">
        <w:rPr>
          <w:sz w:val="18"/>
          <w:szCs w:val="18"/>
        </w:rPr>
        <w:t>Predávajúci sa</w:t>
      </w:r>
      <w:r w:rsidR="00917EDC" w:rsidRPr="00440DC0">
        <w:rPr>
          <w:sz w:val="18"/>
          <w:szCs w:val="18"/>
        </w:rPr>
        <w:t xml:space="preserve"> v rámci poskytovanej pozáručnej servisnej starostlivosti </w:t>
      </w:r>
      <w:r w:rsidRPr="00440DC0">
        <w:rPr>
          <w:sz w:val="18"/>
          <w:szCs w:val="18"/>
        </w:rPr>
        <w:t>zaväzuje</w:t>
      </w:r>
      <w:r w:rsidR="00917EDC" w:rsidRPr="00440DC0">
        <w:rPr>
          <w:sz w:val="18"/>
          <w:szCs w:val="18"/>
        </w:rPr>
        <w:t>:</w:t>
      </w:r>
    </w:p>
    <w:p w14:paraId="37AF7301" w14:textId="28EE38CD" w:rsidR="00917EDC" w:rsidRPr="00440DC0" w:rsidRDefault="00440DC0" w:rsidP="00F510C5">
      <w:pPr>
        <w:pStyle w:val="Odsekzoznamu"/>
        <w:numPr>
          <w:ilvl w:val="1"/>
          <w:numId w:val="37"/>
        </w:numPr>
        <w:spacing w:after="0"/>
        <w:ind w:left="851" w:hanging="425"/>
        <w:jc w:val="both"/>
        <w:rPr>
          <w:rFonts w:ascii="Arial" w:hAnsi="Arial" w:cs="Arial"/>
          <w:sz w:val="18"/>
          <w:szCs w:val="18"/>
        </w:rPr>
      </w:pPr>
      <w:r w:rsidRPr="00440DC0">
        <w:rPr>
          <w:rFonts w:ascii="Arial" w:hAnsi="Arial" w:cs="Arial"/>
          <w:sz w:val="18"/>
          <w:szCs w:val="18"/>
        </w:rPr>
        <w:t>Realizovať servisné úkony</w:t>
      </w:r>
      <w:r w:rsidR="00917EDC" w:rsidRPr="00440DC0">
        <w:rPr>
          <w:rFonts w:ascii="Arial" w:hAnsi="Arial" w:cs="Arial"/>
          <w:sz w:val="18"/>
          <w:szCs w:val="18"/>
        </w:rPr>
        <w:t xml:space="preserve">, ktoré sa vykonávajú mimo rámca zodpovednosti predávajúceho za vady, ktoré existovali pri kúpe a prevzatí </w:t>
      </w:r>
      <w:r w:rsidRPr="00440DC0">
        <w:rPr>
          <w:rFonts w:ascii="Arial" w:hAnsi="Arial" w:cs="Arial"/>
          <w:sz w:val="18"/>
          <w:szCs w:val="18"/>
        </w:rPr>
        <w:t>prístroj</w:t>
      </w:r>
      <w:r w:rsidR="004D632C">
        <w:rPr>
          <w:rFonts w:ascii="Arial" w:hAnsi="Arial" w:cs="Arial"/>
          <w:sz w:val="18"/>
          <w:szCs w:val="18"/>
        </w:rPr>
        <w:t>ov</w:t>
      </w:r>
      <w:r w:rsidRPr="00440DC0">
        <w:rPr>
          <w:rFonts w:ascii="Arial" w:hAnsi="Arial" w:cs="Arial"/>
          <w:sz w:val="18"/>
          <w:szCs w:val="18"/>
        </w:rPr>
        <w:t xml:space="preserve"> kupujúci</w:t>
      </w:r>
      <w:r w:rsidR="00917EDC" w:rsidRPr="00440DC0">
        <w:rPr>
          <w:rFonts w:ascii="Arial" w:hAnsi="Arial" w:cs="Arial"/>
          <w:sz w:val="18"/>
          <w:szCs w:val="18"/>
        </w:rPr>
        <w:t>m a mimo záruky za akosť, ak bola poskytnutá,</w:t>
      </w:r>
    </w:p>
    <w:p w14:paraId="60DBCF71" w14:textId="02C56CFC" w:rsidR="00917EDC" w:rsidRPr="008B534D" w:rsidRDefault="00440DC0" w:rsidP="00F510C5">
      <w:pPr>
        <w:pStyle w:val="Odsekzoznamu"/>
        <w:numPr>
          <w:ilvl w:val="1"/>
          <w:numId w:val="37"/>
        </w:numPr>
        <w:spacing w:after="0"/>
        <w:ind w:left="851" w:hanging="425"/>
        <w:jc w:val="both"/>
        <w:rPr>
          <w:rFonts w:ascii="Arial" w:hAnsi="Arial" w:cs="Arial"/>
          <w:sz w:val="18"/>
          <w:szCs w:val="18"/>
        </w:rPr>
      </w:pPr>
      <w:r w:rsidRPr="00440DC0">
        <w:rPr>
          <w:rFonts w:ascii="Arial" w:hAnsi="Arial" w:cs="Arial"/>
          <w:sz w:val="18"/>
          <w:szCs w:val="18"/>
        </w:rPr>
        <w:t>Vykonávať o</w:t>
      </w:r>
      <w:r w:rsidR="00917EDC" w:rsidRPr="00440DC0">
        <w:rPr>
          <w:rFonts w:ascii="Arial" w:hAnsi="Arial" w:cs="Arial"/>
          <w:sz w:val="18"/>
          <w:szCs w:val="18"/>
        </w:rPr>
        <w:t xml:space="preserve">pravy </w:t>
      </w:r>
      <w:r w:rsidRPr="00440DC0">
        <w:rPr>
          <w:rFonts w:ascii="Arial" w:hAnsi="Arial" w:cs="Arial"/>
          <w:sz w:val="18"/>
          <w:szCs w:val="18"/>
        </w:rPr>
        <w:t>prístroj</w:t>
      </w:r>
      <w:r w:rsidR="004D632C">
        <w:rPr>
          <w:rFonts w:ascii="Arial" w:hAnsi="Arial" w:cs="Arial"/>
          <w:sz w:val="18"/>
          <w:szCs w:val="18"/>
        </w:rPr>
        <w:t>ov</w:t>
      </w:r>
      <w:r w:rsidR="00917EDC" w:rsidRPr="00440DC0">
        <w:rPr>
          <w:rFonts w:ascii="Arial" w:hAnsi="Arial" w:cs="Arial"/>
          <w:sz w:val="18"/>
          <w:szCs w:val="18"/>
        </w:rPr>
        <w:t xml:space="preserve">, pričom pod opravou sa v zmysle tejto zmluvy rozumie súbor operácií, ktorými sa poškodený </w:t>
      </w:r>
      <w:r w:rsidRPr="008B534D">
        <w:rPr>
          <w:rFonts w:ascii="Arial" w:hAnsi="Arial" w:cs="Arial"/>
          <w:sz w:val="18"/>
          <w:szCs w:val="18"/>
        </w:rPr>
        <w:t>prístroj</w:t>
      </w:r>
      <w:r w:rsidR="00917EDC" w:rsidRPr="008B534D">
        <w:rPr>
          <w:rFonts w:ascii="Arial" w:hAnsi="Arial" w:cs="Arial"/>
          <w:sz w:val="18"/>
          <w:szCs w:val="18"/>
        </w:rPr>
        <w:t xml:space="preserve"> vráti do pôvodného alebo prevádzkyschopného stavu, pričom nedôjde k zmene technických parametrov alebo určeného účelu,</w:t>
      </w:r>
    </w:p>
    <w:p w14:paraId="6BB21956" w14:textId="151906FA" w:rsidR="00917EDC" w:rsidRPr="007A6990" w:rsidRDefault="008B534D" w:rsidP="00F510C5">
      <w:pPr>
        <w:pStyle w:val="Odsekzoznamu"/>
        <w:numPr>
          <w:ilvl w:val="1"/>
          <w:numId w:val="37"/>
        </w:numPr>
        <w:spacing w:after="0"/>
        <w:ind w:left="851" w:hanging="425"/>
        <w:jc w:val="both"/>
        <w:rPr>
          <w:rFonts w:ascii="Arial" w:hAnsi="Arial" w:cs="Arial"/>
          <w:sz w:val="18"/>
          <w:szCs w:val="18"/>
        </w:rPr>
      </w:pPr>
      <w:r w:rsidRPr="008B534D">
        <w:rPr>
          <w:rFonts w:ascii="Arial" w:hAnsi="Arial" w:cs="Arial"/>
          <w:sz w:val="18"/>
          <w:szCs w:val="18"/>
        </w:rPr>
        <w:t>Poskytovať p</w:t>
      </w:r>
      <w:r w:rsidR="00917EDC" w:rsidRPr="008B534D">
        <w:rPr>
          <w:rFonts w:ascii="Arial" w:hAnsi="Arial" w:cs="Arial"/>
          <w:sz w:val="18"/>
          <w:szCs w:val="18"/>
        </w:rPr>
        <w:t xml:space="preserve">ozáručný servis </w:t>
      </w:r>
      <w:r w:rsidRPr="008B534D">
        <w:rPr>
          <w:rFonts w:ascii="Arial" w:hAnsi="Arial" w:cs="Arial"/>
          <w:sz w:val="18"/>
          <w:szCs w:val="18"/>
        </w:rPr>
        <w:t xml:space="preserve">prístroja </w:t>
      </w:r>
      <w:r w:rsidR="00917EDC" w:rsidRPr="008B534D">
        <w:rPr>
          <w:rFonts w:ascii="Arial" w:hAnsi="Arial" w:cs="Arial"/>
          <w:sz w:val="18"/>
          <w:szCs w:val="18"/>
        </w:rPr>
        <w:t xml:space="preserve">aj v období záruky za akosť, ak požadovaný servisný úkon nespadá pod </w:t>
      </w:r>
      <w:r w:rsidR="00917EDC" w:rsidRPr="007A6990">
        <w:rPr>
          <w:rFonts w:ascii="Arial" w:hAnsi="Arial" w:cs="Arial"/>
          <w:sz w:val="18"/>
          <w:szCs w:val="18"/>
        </w:rPr>
        <w:t>záručný servis,</w:t>
      </w:r>
    </w:p>
    <w:p w14:paraId="2A82D8AD" w14:textId="1C46A087" w:rsidR="00917EDC" w:rsidRPr="00F43C35" w:rsidRDefault="008B534D" w:rsidP="00F510C5">
      <w:pPr>
        <w:pStyle w:val="Odsekzoznamu"/>
        <w:numPr>
          <w:ilvl w:val="1"/>
          <w:numId w:val="37"/>
        </w:numPr>
        <w:spacing w:after="0"/>
        <w:ind w:left="851" w:hanging="425"/>
        <w:jc w:val="both"/>
        <w:rPr>
          <w:rFonts w:ascii="Arial" w:hAnsi="Arial" w:cs="Arial"/>
          <w:sz w:val="18"/>
          <w:szCs w:val="18"/>
        </w:rPr>
      </w:pPr>
      <w:r w:rsidRPr="00F43C35">
        <w:rPr>
          <w:rFonts w:ascii="Arial" w:hAnsi="Arial" w:cs="Arial"/>
          <w:sz w:val="18"/>
          <w:szCs w:val="18"/>
        </w:rPr>
        <w:t>Dodať originálne náhradné diely</w:t>
      </w:r>
      <w:r w:rsidR="00917EDC" w:rsidRPr="00F43C35">
        <w:rPr>
          <w:rFonts w:ascii="Arial" w:hAnsi="Arial" w:cs="Arial"/>
          <w:sz w:val="18"/>
          <w:szCs w:val="18"/>
        </w:rPr>
        <w:t xml:space="preserve"> vrátane všetkých prác s tým spojených (napr. montáž a výmena a pod.). </w:t>
      </w:r>
      <w:r w:rsidR="007A6990" w:rsidRPr="00F43C35">
        <w:rPr>
          <w:rFonts w:ascii="Arial" w:hAnsi="Arial" w:cs="Arial"/>
          <w:sz w:val="18"/>
          <w:szCs w:val="18"/>
        </w:rPr>
        <w:t>Kupujúci</w:t>
      </w:r>
      <w:r w:rsidR="00917EDC" w:rsidRPr="00F43C35">
        <w:rPr>
          <w:rFonts w:ascii="Arial" w:hAnsi="Arial" w:cs="Arial"/>
          <w:sz w:val="18"/>
          <w:szCs w:val="18"/>
        </w:rPr>
        <w:t xml:space="preserve"> si vyhradzuje právo kedykoľvek vyzvať predávajúceho na preukázanie originality dodávaných náhradných dielov.</w:t>
      </w:r>
    </w:p>
    <w:p w14:paraId="305A895D" w14:textId="7B2A123A" w:rsidR="00917EDC" w:rsidRPr="00B95E34" w:rsidRDefault="005B0B57" w:rsidP="00F510C5">
      <w:pPr>
        <w:pStyle w:val="Zkladntext20"/>
        <w:numPr>
          <w:ilvl w:val="0"/>
          <w:numId w:val="37"/>
        </w:numPr>
        <w:shd w:val="clear" w:color="auto" w:fill="auto"/>
        <w:tabs>
          <w:tab w:val="left" w:pos="732"/>
        </w:tabs>
        <w:spacing w:before="0" w:after="0" w:line="276" w:lineRule="auto"/>
        <w:ind w:left="426" w:hanging="426"/>
        <w:rPr>
          <w:sz w:val="18"/>
          <w:szCs w:val="18"/>
        </w:rPr>
      </w:pPr>
      <w:r w:rsidRPr="00B95E34">
        <w:rPr>
          <w:sz w:val="18"/>
          <w:szCs w:val="18"/>
        </w:rPr>
        <w:t>Predávajúci</w:t>
      </w:r>
      <w:r w:rsidR="00917EDC" w:rsidRPr="00B95E34">
        <w:rPr>
          <w:sz w:val="18"/>
          <w:szCs w:val="18"/>
        </w:rPr>
        <w:t xml:space="preserve"> je povinný vyhotoviť návrh kalkulácie </w:t>
      </w:r>
      <w:r w:rsidR="008B534D" w:rsidRPr="00B95E34">
        <w:rPr>
          <w:sz w:val="18"/>
          <w:szCs w:val="18"/>
        </w:rPr>
        <w:t xml:space="preserve">pozáručného </w:t>
      </w:r>
      <w:r w:rsidR="00917EDC" w:rsidRPr="00B95E34">
        <w:rPr>
          <w:sz w:val="18"/>
          <w:szCs w:val="18"/>
        </w:rPr>
        <w:t>servisu v súlade s touto</w:t>
      </w:r>
      <w:r w:rsidRPr="00B95E34">
        <w:rPr>
          <w:sz w:val="18"/>
          <w:szCs w:val="18"/>
        </w:rPr>
        <w:t xml:space="preserve"> zmluvou ku každej objednávke. Kupujúci</w:t>
      </w:r>
      <w:r w:rsidR="00917EDC" w:rsidRPr="00B95E34">
        <w:rPr>
          <w:sz w:val="18"/>
          <w:szCs w:val="18"/>
        </w:rPr>
        <w:t xml:space="preserve"> musí odsúhlasiť cenu a rozsah </w:t>
      </w:r>
      <w:r w:rsidR="0087428A" w:rsidRPr="00B95E34">
        <w:rPr>
          <w:sz w:val="18"/>
          <w:szCs w:val="18"/>
        </w:rPr>
        <w:t>opravy najneskôr v lehote do troch</w:t>
      </w:r>
      <w:r w:rsidR="00917EDC" w:rsidRPr="00B95E34">
        <w:rPr>
          <w:sz w:val="18"/>
          <w:szCs w:val="18"/>
        </w:rPr>
        <w:t xml:space="preserve"> (3) kalendárnych dní odo dňa doručenia návrhu kalkulácie servisu. V prípade, ak súhlas v uvedenej lehote </w:t>
      </w:r>
      <w:r w:rsidRPr="00B95E34">
        <w:rPr>
          <w:sz w:val="18"/>
          <w:szCs w:val="18"/>
        </w:rPr>
        <w:t>predávajúcemu</w:t>
      </w:r>
      <w:r w:rsidR="00917EDC" w:rsidRPr="00B95E34">
        <w:rPr>
          <w:sz w:val="18"/>
          <w:szCs w:val="18"/>
        </w:rPr>
        <w:t xml:space="preserve"> neoznámi alebo ak oznámi, že o opravu už nemá záujem, </w:t>
      </w:r>
      <w:r w:rsidRPr="00B95E34">
        <w:rPr>
          <w:sz w:val="18"/>
          <w:szCs w:val="18"/>
        </w:rPr>
        <w:t>predávajúci</w:t>
      </w:r>
      <w:r w:rsidR="00917EDC" w:rsidRPr="00B95E34">
        <w:rPr>
          <w:sz w:val="18"/>
          <w:szCs w:val="18"/>
        </w:rPr>
        <w:t xml:space="preserve"> </w:t>
      </w:r>
      <w:r w:rsidR="004D632C">
        <w:rPr>
          <w:sz w:val="18"/>
          <w:szCs w:val="18"/>
        </w:rPr>
        <w:t xml:space="preserve">nie </w:t>
      </w:r>
      <w:r w:rsidR="00917EDC" w:rsidRPr="00B95E34">
        <w:rPr>
          <w:sz w:val="18"/>
          <w:szCs w:val="18"/>
        </w:rPr>
        <w:t xml:space="preserve">je </w:t>
      </w:r>
      <w:r w:rsidR="004D632C">
        <w:rPr>
          <w:sz w:val="18"/>
          <w:szCs w:val="18"/>
        </w:rPr>
        <w:t>oprávnený vykonať opravu</w:t>
      </w:r>
      <w:r w:rsidR="00917EDC" w:rsidRPr="00B95E34">
        <w:rPr>
          <w:sz w:val="18"/>
          <w:szCs w:val="18"/>
        </w:rPr>
        <w:t>.</w:t>
      </w:r>
    </w:p>
    <w:p w14:paraId="72B9C440" w14:textId="1FEB9BFE" w:rsidR="00917EDC" w:rsidRPr="008B534D" w:rsidRDefault="008B534D" w:rsidP="00F510C5">
      <w:pPr>
        <w:pStyle w:val="Odsekzoznamu"/>
        <w:numPr>
          <w:ilvl w:val="0"/>
          <w:numId w:val="37"/>
        </w:numPr>
        <w:spacing w:after="0"/>
        <w:ind w:left="426" w:hanging="426"/>
        <w:jc w:val="both"/>
        <w:rPr>
          <w:rFonts w:ascii="Arial" w:hAnsi="Arial" w:cs="Arial"/>
          <w:sz w:val="18"/>
          <w:szCs w:val="18"/>
        </w:rPr>
      </w:pPr>
      <w:r w:rsidRPr="008B534D">
        <w:rPr>
          <w:rFonts w:ascii="Arial" w:hAnsi="Arial" w:cs="Arial"/>
          <w:sz w:val="18"/>
          <w:szCs w:val="18"/>
        </w:rPr>
        <w:t>Predávajúci</w:t>
      </w:r>
      <w:r w:rsidR="00917EDC" w:rsidRPr="008B534D">
        <w:rPr>
          <w:rFonts w:ascii="Arial" w:hAnsi="Arial" w:cs="Arial"/>
          <w:sz w:val="18"/>
          <w:szCs w:val="18"/>
        </w:rPr>
        <w:t xml:space="preserve"> je povinný oznámiť príchod servisného technika kontaktnej osobe </w:t>
      </w:r>
      <w:r w:rsidRPr="008B534D">
        <w:rPr>
          <w:rFonts w:ascii="Arial" w:hAnsi="Arial" w:cs="Arial"/>
          <w:sz w:val="18"/>
          <w:szCs w:val="18"/>
        </w:rPr>
        <w:t>kupujúceho</w:t>
      </w:r>
      <w:r w:rsidR="006D47BA">
        <w:rPr>
          <w:rFonts w:ascii="Arial" w:hAnsi="Arial" w:cs="Arial"/>
          <w:sz w:val="18"/>
          <w:szCs w:val="18"/>
        </w:rPr>
        <w:t xml:space="preserve"> pred začatím servisného úkonu</w:t>
      </w:r>
      <w:r w:rsidR="00917EDC" w:rsidRPr="008B534D">
        <w:rPr>
          <w:rFonts w:ascii="Arial" w:hAnsi="Arial" w:cs="Arial"/>
          <w:sz w:val="18"/>
          <w:szCs w:val="18"/>
        </w:rPr>
        <w:t>.</w:t>
      </w:r>
    </w:p>
    <w:p w14:paraId="6F487CC3" w14:textId="6A4D55FC" w:rsidR="00383316" w:rsidRDefault="00383316" w:rsidP="00383316">
      <w:pPr>
        <w:pStyle w:val="Odsekzoznamu"/>
        <w:numPr>
          <w:ilvl w:val="0"/>
          <w:numId w:val="37"/>
        </w:numPr>
        <w:spacing w:after="0"/>
        <w:ind w:left="426" w:hanging="426"/>
        <w:jc w:val="both"/>
        <w:rPr>
          <w:rFonts w:ascii="Arial" w:hAnsi="Arial" w:cs="Arial"/>
          <w:sz w:val="18"/>
          <w:szCs w:val="18"/>
        </w:rPr>
      </w:pPr>
      <w:r w:rsidRPr="008B534D">
        <w:rPr>
          <w:rFonts w:ascii="Arial" w:hAnsi="Arial" w:cs="Arial"/>
          <w:sz w:val="18"/>
          <w:szCs w:val="18"/>
        </w:rPr>
        <w:t>Miesto dodania služieb</w:t>
      </w:r>
      <w:r>
        <w:rPr>
          <w:rFonts w:ascii="Arial" w:hAnsi="Arial" w:cs="Arial"/>
          <w:sz w:val="18"/>
          <w:szCs w:val="18"/>
        </w:rPr>
        <w:t xml:space="preserve"> podľa tohto článku zmluvy</w:t>
      </w:r>
      <w:r w:rsidRPr="008B534D">
        <w:rPr>
          <w:rFonts w:ascii="Arial" w:hAnsi="Arial" w:cs="Arial"/>
          <w:sz w:val="18"/>
          <w:szCs w:val="18"/>
        </w:rPr>
        <w:t xml:space="preserve"> je Východoslovenský ústav srdcových a cievnych chorôb, a.s., Ondavská 8, </w:t>
      </w:r>
      <w:r>
        <w:rPr>
          <w:rFonts w:ascii="Arial" w:hAnsi="Arial" w:cs="Arial"/>
          <w:sz w:val="18"/>
          <w:szCs w:val="18"/>
        </w:rPr>
        <w:t xml:space="preserve">040 11 </w:t>
      </w:r>
      <w:r w:rsidRPr="008B534D">
        <w:rPr>
          <w:rFonts w:ascii="Arial" w:hAnsi="Arial" w:cs="Arial"/>
          <w:sz w:val="18"/>
          <w:szCs w:val="18"/>
        </w:rPr>
        <w:t>Košice</w:t>
      </w:r>
      <w:r>
        <w:rPr>
          <w:rFonts w:ascii="Arial" w:hAnsi="Arial" w:cs="Arial"/>
          <w:sz w:val="18"/>
          <w:szCs w:val="18"/>
        </w:rPr>
        <w:t xml:space="preserve"> – mestská časť Západ.</w:t>
      </w:r>
    </w:p>
    <w:p w14:paraId="1777B61F" w14:textId="77777777" w:rsidR="002C4977" w:rsidRPr="00F43C35" w:rsidRDefault="002C4977" w:rsidP="00F510C5">
      <w:pPr>
        <w:pStyle w:val="Odsekzoznamu"/>
        <w:numPr>
          <w:ilvl w:val="0"/>
          <w:numId w:val="37"/>
        </w:numPr>
        <w:spacing w:after="0" w:line="240" w:lineRule="auto"/>
        <w:ind w:left="426" w:hanging="426"/>
        <w:jc w:val="both"/>
        <w:rPr>
          <w:rFonts w:ascii="Arial" w:eastAsia="Times New Roman" w:hAnsi="Arial" w:cs="Arial"/>
          <w:noProof/>
          <w:sz w:val="18"/>
          <w:szCs w:val="18"/>
        </w:rPr>
      </w:pPr>
      <w:r w:rsidRPr="00F43C35">
        <w:rPr>
          <w:rFonts w:ascii="Arial" w:eastAsia="Times New Roman" w:hAnsi="Arial" w:cs="Arial"/>
          <w:sz w:val="18"/>
          <w:szCs w:val="18"/>
          <w:lang w:eastAsia="sk-SK"/>
        </w:rPr>
        <w:t>Predávajúci sa zaväzuje vykonávať pozáručnú servisnú starostlivosť v pracovných dňoch v čase od 07:00 hod. do 17:00 hod, ak sa kupujúci a predávajúci nedohodnú inak.</w:t>
      </w:r>
    </w:p>
    <w:p w14:paraId="1AE21089" w14:textId="67FBC756" w:rsidR="002C4977" w:rsidRPr="00F43C35" w:rsidRDefault="002C4977" w:rsidP="00F43C35">
      <w:pPr>
        <w:pStyle w:val="Odsekzoznamu"/>
        <w:numPr>
          <w:ilvl w:val="0"/>
          <w:numId w:val="37"/>
        </w:numPr>
        <w:spacing w:after="0" w:line="240" w:lineRule="auto"/>
        <w:ind w:left="426" w:hanging="426"/>
        <w:jc w:val="both"/>
        <w:rPr>
          <w:rFonts w:ascii="Arial" w:eastAsia="Times New Roman" w:hAnsi="Arial" w:cs="Arial"/>
          <w:noProof/>
          <w:sz w:val="18"/>
          <w:szCs w:val="18"/>
        </w:rPr>
      </w:pPr>
      <w:r w:rsidRPr="00F43C35">
        <w:rPr>
          <w:rFonts w:ascii="Arial" w:eastAsia="Times New Roman" w:hAnsi="Arial" w:cs="Arial"/>
          <w:sz w:val="18"/>
          <w:szCs w:val="18"/>
          <w:lang w:eastAsia="sk-SK"/>
        </w:rPr>
        <w:t>Predávajúci sa zaväzuje v prípade vykonania opravy, na ktorú kupujúci predávajúceho vopred upozorní, aby bola oprava vykonaná nasledovne:</w:t>
      </w:r>
    </w:p>
    <w:p w14:paraId="6DA11116" w14:textId="668F374A" w:rsidR="002C4977" w:rsidRPr="00F43C35" w:rsidRDefault="002C4977" w:rsidP="00F43C35">
      <w:pPr>
        <w:numPr>
          <w:ilvl w:val="1"/>
          <w:numId w:val="37"/>
        </w:numPr>
        <w:spacing w:after="0" w:line="240" w:lineRule="auto"/>
        <w:ind w:left="851" w:hanging="425"/>
        <w:jc w:val="both"/>
        <w:rPr>
          <w:rFonts w:ascii="Arial" w:eastAsia="Times New Roman" w:hAnsi="Arial" w:cs="Arial"/>
          <w:noProof/>
          <w:sz w:val="18"/>
          <w:szCs w:val="18"/>
        </w:rPr>
      </w:pPr>
      <w:r w:rsidRPr="00F43C35">
        <w:rPr>
          <w:rFonts w:ascii="Arial" w:eastAsia="Times New Roman" w:hAnsi="Arial" w:cs="Arial"/>
          <w:sz w:val="18"/>
          <w:szCs w:val="18"/>
          <w:lang w:eastAsia="sk-SK"/>
        </w:rPr>
        <w:t>nástup na výkon opravy do dvadsiatich štyroch (24) hodín od nahlásenia vady/poruchy v pracovných dňoch v čase od 07:00 hod. do 1</w:t>
      </w:r>
      <w:r w:rsidR="009E4A81">
        <w:rPr>
          <w:rFonts w:ascii="Arial" w:eastAsia="Times New Roman" w:hAnsi="Arial" w:cs="Arial"/>
          <w:sz w:val="18"/>
          <w:szCs w:val="18"/>
          <w:lang w:eastAsia="sk-SK"/>
        </w:rPr>
        <w:t>5</w:t>
      </w:r>
      <w:r w:rsidRPr="00F43C35">
        <w:rPr>
          <w:rFonts w:ascii="Arial" w:eastAsia="Times New Roman" w:hAnsi="Arial" w:cs="Arial"/>
          <w:sz w:val="18"/>
          <w:szCs w:val="18"/>
          <w:lang w:eastAsia="sk-SK"/>
        </w:rPr>
        <w:t>:00 hod.,</w:t>
      </w:r>
    </w:p>
    <w:p w14:paraId="57197778" w14:textId="4CC9DB65" w:rsidR="002C4977" w:rsidRPr="00F43C35" w:rsidRDefault="002C4977" w:rsidP="00F43C35">
      <w:pPr>
        <w:numPr>
          <w:ilvl w:val="1"/>
          <w:numId w:val="37"/>
        </w:numPr>
        <w:spacing w:after="0" w:line="240" w:lineRule="auto"/>
        <w:ind w:left="851" w:hanging="425"/>
        <w:jc w:val="both"/>
        <w:rPr>
          <w:rFonts w:ascii="Arial" w:eastAsia="Times New Roman" w:hAnsi="Arial" w:cs="Arial"/>
          <w:noProof/>
          <w:sz w:val="18"/>
          <w:szCs w:val="18"/>
        </w:rPr>
      </w:pPr>
      <w:r w:rsidRPr="00F43C35">
        <w:rPr>
          <w:rFonts w:ascii="Arial" w:eastAsia="Times New Roman" w:hAnsi="Arial" w:cs="Arial"/>
          <w:sz w:val="18"/>
          <w:szCs w:val="18"/>
          <w:lang w:eastAsia="sk-SK"/>
        </w:rPr>
        <w:t>výkon samotnej opravy do sedemdesiatich dvoch (72) hodín od nahlásenia vady/poruchy v pracovných dňoch v čase od 07:00 hod. do 1</w:t>
      </w:r>
      <w:r w:rsidR="009E4A81">
        <w:rPr>
          <w:rFonts w:ascii="Arial" w:eastAsia="Times New Roman" w:hAnsi="Arial" w:cs="Arial"/>
          <w:sz w:val="18"/>
          <w:szCs w:val="18"/>
          <w:lang w:eastAsia="sk-SK"/>
        </w:rPr>
        <w:t>5</w:t>
      </w:r>
      <w:r w:rsidRPr="00F43C35">
        <w:rPr>
          <w:rFonts w:ascii="Arial" w:eastAsia="Times New Roman" w:hAnsi="Arial" w:cs="Arial"/>
          <w:sz w:val="18"/>
          <w:szCs w:val="18"/>
          <w:lang w:eastAsia="sk-SK"/>
        </w:rPr>
        <w:t>:00 hod., okrem prípadu, ak sa kupujúci s predávajúcim nedohodnú inak alebo ak na výkon opravy je potrebný náhradný diel, súčiastka alebo iná vec, ktorej obstaranie</w:t>
      </w:r>
      <w:r w:rsidRPr="00F43C35">
        <w:rPr>
          <w:rFonts w:ascii="Arial" w:eastAsia="Times New Roman" w:hAnsi="Arial" w:cs="Arial"/>
          <w:sz w:val="20"/>
          <w:szCs w:val="20"/>
          <w:lang w:eastAsia="sk-SK"/>
        </w:rPr>
        <w:t xml:space="preserve"> alebo vykonanie trvá viac ako sedemdesiatdva (72) hodín.</w:t>
      </w:r>
    </w:p>
    <w:p w14:paraId="42771106" w14:textId="3247D6A4" w:rsidR="00917EDC" w:rsidRPr="00F43C35" w:rsidRDefault="008B534D" w:rsidP="00F43C35">
      <w:pPr>
        <w:pStyle w:val="Odsekzoznamu"/>
        <w:numPr>
          <w:ilvl w:val="0"/>
          <w:numId w:val="37"/>
        </w:numPr>
        <w:spacing w:after="0"/>
        <w:ind w:left="426" w:hanging="426"/>
        <w:jc w:val="both"/>
        <w:rPr>
          <w:rFonts w:ascii="Arial" w:hAnsi="Arial" w:cs="Arial"/>
          <w:sz w:val="18"/>
          <w:szCs w:val="18"/>
        </w:rPr>
      </w:pPr>
      <w:r w:rsidRPr="00F43C35">
        <w:rPr>
          <w:rFonts w:ascii="Arial" w:hAnsi="Arial" w:cs="Arial"/>
          <w:sz w:val="18"/>
          <w:szCs w:val="18"/>
        </w:rPr>
        <w:t>Kupujúci</w:t>
      </w:r>
      <w:r w:rsidR="00917EDC" w:rsidRPr="00F43C35">
        <w:rPr>
          <w:rFonts w:ascii="Arial" w:hAnsi="Arial" w:cs="Arial"/>
          <w:sz w:val="18"/>
          <w:szCs w:val="18"/>
        </w:rPr>
        <w:t xml:space="preserve"> požaduje, aby poskytnutie služieb podľa tejto zmluvy bolo riadne zdokumentované v Pracovnom výkaze, ktorý bude obsahovať najmä :</w:t>
      </w:r>
    </w:p>
    <w:p w14:paraId="6CD4E30D" w14:textId="77777777" w:rsidR="00917EDC" w:rsidRPr="00F43C35" w:rsidRDefault="00917EDC" w:rsidP="00F510C5">
      <w:pPr>
        <w:pStyle w:val="Odsekzoznamu"/>
        <w:numPr>
          <w:ilvl w:val="1"/>
          <w:numId w:val="37"/>
        </w:numPr>
        <w:spacing w:after="0"/>
        <w:ind w:left="851" w:hanging="425"/>
        <w:jc w:val="both"/>
        <w:rPr>
          <w:rFonts w:ascii="Arial" w:hAnsi="Arial" w:cs="Arial"/>
          <w:sz w:val="18"/>
          <w:szCs w:val="18"/>
        </w:rPr>
      </w:pPr>
      <w:r w:rsidRPr="00F43C35">
        <w:rPr>
          <w:rFonts w:ascii="Arial" w:hAnsi="Arial" w:cs="Arial"/>
          <w:sz w:val="18"/>
          <w:szCs w:val="18"/>
        </w:rPr>
        <w:t>údaj  o rozsahu vykonanej služby,</w:t>
      </w:r>
    </w:p>
    <w:p w14:paraId="3E175BB0" w14:textId="77777777" w:rsidR="00917EDC" w:rsidRPr="00F43C35" w:rsidRDefault="00917EDC" w:rsidP="00F510C5">
      <w:pPr>
        <w:pStyle w:val="Odsekzoznamu"/>
        <w:numPr>
          <w:ilvl w:val="1"/>
          <w:numId w:val="37"/>
        </w:numPr>
        <w:spacing w:after="0"/>
        <w:ind w:left="851" w:hanging="425"/>
        <w:jc w:val="both"/>
        <w:rPr>
          <w:rFonts w:ascii="Arial" w:hAnsi="Arial" w:cs="Arial"/>
          <w:sz w:val="18"/>
          <w:szCs w:val="18"/>
        </w:rPr>
      </w:pPr>
      <w:r w:rsidRPr="00F43C35">
        <w:rPr>
          <w:rFonts w:ascii="Arial" w:hAnsi="Arial" w:cs="Arial"/>
          <w:sz w:val="18"/>
          <w:szCs w:val="18"/>
        </w:rPr>
        <w:t>údaj o systéme, na ktorom sa poskytla služba,</w:t>
      </w:r>
    </w:p>
    <w:p w14:paraId="2125536B" w14:textId="77777777" w:rsidR="00917EDC" w:rsidRPr="00F43C35" w:rsidRDefault="00917EDC" w:rsidP="00F510C5">
      <w:pPr>
        <w:pStyle w:val="Odsekzoznamu"/>
        <w:numPr>
          <w:ilvl w:val="1"/>
          <w:numId w:val="37"/>
        </w:numPr>
        <w:spacing w:after="0"/>
        <w:ind w:left="851" w:hanging="425"/>
        <w:jc w:val="both"/>
        <w:rPr>
          <w:rFonts w:ascii="Arial" w:hAnsi="Arial" w:cs="Arial"/>
          <w:sz w:val="18"/>
          <w:szCs w:val="18"/>
        </w:rPr>
      </w:pPr>
      <w:r w:rsidRPr="00F43C35">
        <w:rPr>
          <w:rFonts w:ascii="Arial" w:hAnsi="Arial" w:cs="Arial"/>
          <w:sz w:val="18"/>
          <w:szCs w:val="18"/>
        </w:rPr>
        <w:t>údaj o čase poskytnutia služby,</w:t>
      </w:r>
    </w:p>
    <w:p w14:paraId="2FFDF99A" w14:textId="77777777" w:rsidR="00917EDC" w:rsidRPr="00F43C35" w:rsidRDefault="00917EDC" w:rsidP="00F510C5">
      <w:pPr>
        <w:pStyle w:val="Odsekzoznamu"/>
        <w:numPr>
          <w:ilvl w:val="1"/>
          <w:numId w:val="37"/>
        </w:numPr>
        <w:spacing w:after="0"/>
        <w:ind w:left="851" w:hanging="425"/>
        <w:jc w:val="both"/>
        <w:rPr>
          <w:rFonts w:ascii="Arial" w:hAnsi="Arial" w:cs="Arial"/>
          <w:sz w:val="18"/>
          <w:szCs w:val="18"/>
        </w:rPr>
      </w:pPr>
      <w:r w:rsidRPr="00F43C35">
        <w:rPr>
          <w:rFonts w:ascii="Arial" w:hAnsi="Arial" w:cs="Arial"/>
          <w:sz w:val="18"/>
          <w:szCs w:val="18"/>
        </w:rPr>
        <w:t xml:space="preserve">dátum poskytnutia služby,  </w:t>
      </w:r>
    </w:p>
    <w:p w14:paraId="3D5D5898" w14:textId="77777777" w:rsidR="00917EDC" w:rsidRPr="00F43C35" w:rsidRDefault="00917EDC" w:rsidP="00F510C5">
      <w:pPr>
        <w:pStyle w:val="Odsekzoznamu"/>
        <w:numPr>
          <w:ilvl w:val="1"/>
          <w:numId w:val="37"/>
        </w:numPr>
        <w:spacing w:after="0"/>
        <w:ind w:left="851" w:hanging="425"/>
        <w:jc w:val="both"/>
        <w:rPr>
          <w:rFonts w:ascii="Arial" w:hAnsi="Arial" w:cs="Arial"/>
          <w:sz w:val="18"/>
          <w:szCs w:val="18"/>
        </w:rPr>
      </w:pPr>
      <w:r w:rsidRPr="00F43C35">
        <w:rPr>
          <w:rFonts w:ascii="Arial" w:hAnsi="Arial" w:cs="Arial"/>
          <w:sz w:val="18"/>
          <w:szCs w:val="18"/>
        </w:rPr>
        <w:t>podpisy zodpovedných osôb oboch zmluvných strán.</w:t>
      </w:r>
    </w:p>
    <w:p w14:paraId="411C9C48" w14:textId="3DAF7792" w:rsidR="00917EDC" w:rsidRPr="00F43C35" w:rsidRDefault="00917EDC" w:rsidP="00F510C5">
      <w:pPr>
        <w:pStyle w:val="Odsekzoznamu"/>
        <w:numPr>
          <w:ilvl w:val="0"/>
          <w:numId w:val="37"/>
        </w:numPr>
        <w:spacing w:after="0"/>
        <w:ind w:left="426" w:hanging="426"/>
        <w:jc w:val="both"/>
        <w:rPr>
          <w:rFonts w:ascii="Arial" w:hAnsi="Arial" w:cs="Arial"/>
          <w:sz w:val="18"/>
          <w:szCs w:val="18"/>
        </w:rPr>
      </w:pPr>
      <w:r w:rsidRPr="00F43C35">
        <w:rPr>
          <w:rFonts w:ascii="Arial" w:hAnsi="Arial" w:cs="Arial"/>
          <w:sz w:val="18"/>
          <w:szCs w:val="18"/>
        </w:rPr>
        <w:t>Jedno vyhotovenie Pracovného výkazu servisný technik odovzdá zodpovednému z</w:t>
      </w:r>
      <w:r w:rsidR="008B534D" w:rsidRPr="00F43C35">
        <w:rPr>
          <w:rFonts w:ascii="Arial" w:hAnsi="Arial" w:cs="Arial"/>
          <w:sz w:val="18"/>
          <w:szCs w:val="18"/>
        </w:rPr>
        <w:t>amestnancovi kupujúceho</w:t>
      </w:r>
      <w:r w:rsidRPr="00F43C35">
        <w:rPr>
          <w:rFonts w:ascii="Arial" w:hAnsi="Arial" w:cs="Arial"/>
          <w:sz w:val="18"/>
          <w:szCs w:val="18"/>
        </w:rPr>
        <w:t xml:space="preserve">. Vzor Pracovného výkazu tvorí Prílohu č. </w:t>
      </w:r>
      <w:r w:rsidR="00AC2EA8" w:rsidRPr="00F43C35">
        <w:rPr>
          <w:rFonts w:ascii="Arial" w:hAnsi="Arial" w:cs="Arial"/>
          <w:sz w:val="18"/>
          <w:szCs w:val="18"/>
        </w:rPr>
        <w:t>3</w:t>
      </w:r>
      <w:r w:rsidR="00CB11BD">
        <w:rPr>
          <w:rStyle w:val="Odkaznapoznmkupodiarou"/>
          <w:rFonts w:ascii="Arial" w:hAnsi="Arial"/>
          <w:sz w:val="18"/>
          <w:szCs w:val="18"/>
        </w:rPr>
        <w:footnoteReference w:id="3"/>
      </w:r>
      <w:r w:rsidRPr="00F43C35">
        <w:rPr>
          <w:rFonts w:ascii="Arial" w:hAnsi="Arial" w:cs="Arial"/>
          <w:sz w:val="18"/>
          <w:szCs w:val="18"/>
        </w:rPr>
        <w:t xml:space="preserve"> tejto zmluvy.</w:t>
      </w:r>
    </w:p>
    <w:p w14:paraId="6EEE5729" w14:textId="384FC7A0" w:rsidR="006D47BA" w:rsidRPr="00F43C35" w:rsidRDefault="006D47BA" w:rsidP="00F510C5">
      <w:pPr>
        <w:pStyle w:val="Odsekzoznamu"/>
        <w:numPr>
          <w:ilvl w:val="0"/>
          <w:numId w:val="37"/>
        </w:numPr>
        <w:spacing w:after="0"/>
        <w:ind w:left="426" w:hanging="426"/>
        <w:jc w:val="both"/>
        <w:rPr>
          <w:rFonts w:ascii="Arial" w:hAnsi="Arial" w:cs="Arial"/>
          <w:sz w:val="18"/>
          <w:szCs w:val="18"/>
        </w:rPr>
      </w:pPr>
      <w:bookmarkStart w:id="3" w:name="bookmark4"/>
      <w:r w:rsidRPr="00F43C35">
        <w:rPr>
          <w:rFonts w:ascii="Arial" w:hAnsi="Arial" w:cs="Arial"/>
          <w:sz w:val="18"/>
          <w:szCs w:val="18"/>
        </w:rPr>
        <w:t>Predávajúci</w:t>
      </w:r>
      <w:r w:rsidR="00917EDC" w:rsidRPr="00F43C35">
        <w:rPr>
          <w:rFonts w:ascii="Arial" w:hAnsi="Arial" w:cs="Arial"/>
          <w:sz w:val="18"/>
          <w:szCs w:val="18"/>
        </w:rPr>
        <w:t xml:space="preserve"> sa zaväzuje vykonávať služby v dohodnutom rozsahu v súlade s touto zmluvou, platnou legislatívou  a so známymi a najnovšími technologickými poznatkami výrobcu </w:t>
      </w:r>
      <w:r w:rsidR="004D632C">
        <w:rPr>
          <w:rFonts w:ascii="Arial" w:hAnsi="Arial" w:cs="Arial"/>
          <w:sz w:val="18"/>
          <w:szCs w:val="18"/>
        </w:rPr>
        <w:t>prístrojov</w:t>
      </w:r>
      <w:r w:rsidR="00917EDC" w:rsidRPr="00F43C35">
        <w:rPr>
          <w:rFonts w:ascii="Arial" w:hAnsi="Arial" w:cs="Arial"/>
          <w:sz w:val="18"/>
          <w:szCs w:val="18"/>
        </w:rPr>
        <w:t>.</w:t>
      </w:r>
    </w:p>
    <w:p w14:paraId="198A8F5F" w14:textId="4F41E5A4" w:rsidR="006D47BA" w:rsidRPr="00F43C35" w:rsidRDefault="006D47BA" w:rsidP="00F510C5">
      <w:pPr>
        <w:pStyle w:val="Odsekzoznamu"/>
        <w:numPr>
          <w:ilvl w:val="0"/>
          <w:numId w:val="37"/>
        </w:numPr>
        <w:spacing w:after="0"/>
        <w:ind w:left="426" w:hanging="426"/>
        <w:jc w:val="both"/>
        <w:rPr>
          <w:rFonts w:ascii="Arial" w:hAnsi="Arial" w:cs="Arial"/>
          <w:sz w:val="18"/>
          <w:szCs w:val="18"/>
        </w:rPr>
      </w:pPr>
      <w:r w:rsidRPr="00F43C35">
        <w:rPr>
          <w:rFonts w:ascii="Arial" w:hAnsi="Arial" w:cs="Arial"/>
          <w:sz w:val="18"/>
          <w:szCs w:val="18"/>
        </w:rPr>
        <w:t xml:space="preserve">Predávajúci je povinný </w:t>
      </w:r>
      <w:r w:rsidRPr="00F43C35">
        <w:rPr>
          <w:rFonts w:ascii="Arial" w:eastAsia="Times New Roman" w:hAnsi="Arial" w:cs="Arial"/>
          <w:sz w:val="18"/>
          <w:szCs w:val="20"/>
          <w:lang w:eastAsia="sk-SK"/>
        </w:rPr>
        <w:t xml:space="preserve">garantovať prevádzkyschopnosť </w:t>
      </w:r>
      <w:r w:rsidR="004D632C">
        <w:rPr>
          <w:rFonts w:ascii="Arial" w:eastAsia="Times New Roman" w:hAnsi="Arial" w:cs="Arial"/>
          <w:sz w:val="18"/>
          <w:szCs w:val="20"/>
          <w:lang w:eastAsia="sk-SK"/>
        </w:rPr>
        <w:t>prístrojov</w:t>
      </w:r>
      <w:r w:rsidRPr="00F43C35">
        <w:rPr>
          <w:rFonts w:ascii="Arial" w:eastAsia="Times New Roman" w:hAnsi="Arial" w:cs="Arial"/>
          <w:sz w:val="18"/>
          <w:szCs w:val="20"/>
          <w:lang w:eastAsia="sk-SK"/>
        </w:rPr>
        <w:t xml:space="preserve"> minimálne 95% počas doby poskytovania pozáručných služieb.</w:t>
      </w:r>
    </w:p>
    <w:p w14:paraId="05FB841C" w14:textId="0A951E3A" w:rsidR="006D47BA" w:rsidRPr="00F43C35" w:rsidRDefault="006D47BA" w:rsidP="00F510C5">
      <w:pPr>
        <w:pStyle w:val="Odsekzoznamu"/>
        <w:numPr>
          <w:ilvl w:val="0"/>
          <w:numId w:val="37"/>
        </w:numPr>
        <w:spacing w:after="0" w:line="240" w:lineRule="auto"/>
        <w:ind w:left="426" w:hanging="426"/>
        <w:jc w:val="both"/>
        <w:rPr>
          <w:rFonts w:ascii="Arial" w:eastAsia="Times New Roman" w:hAnsi="Arial" w:cs="Arial"/>
          <w:sz w:val="18"/>
          <w:szCs w:val="18"/>
          <w:lang w:eastAsia="sk-SK"/>
        </w:rPr>
      </w:pPr>
      <w:r w:rsidRPr="00F43C35">
        <w:rPr>
          <w:rFonts w:ascii="Arial" w:eastAsia="Times New Roman" w:hAnsi="Arial" w:cs="Arial"/>
          <w:sz w:val="18"/>
          <w:szCs w:val="18"/>
          <w:lang w:eastAsia="sk-SK"/>
        </w:rPr>
        <w:t>Predávajúci je povinný počas trvania tejto zmluvy vykonávať autorizovaný servis.</w:t>
      </w:r>
    </w:p>
    <w:p w14:paraId="2B7711F2" w14:textId="075F53D6" w:rsidR="006D47BA" w:rsidRPr="00F50FBE" w:rsidRDefault="006D47BA" w:rsidP="00F50FBE">
      <w:pPr>
        <w:pStyle w:val="Odsekzoznamu"/>
        <w:numPr>
          <w:ilvl w:val="0"/>
          <w:numId w:val="37"/>
        </w:numPr>
        <w:spacing w:after="0"/>
        <w:ind w:left="426" w:hanging="426"/>
        <w:jc w:val="both"/>
        <w:rPr>
          <w:rFonts w:ascii="Arial" w:hAnsi="Arial" w:cs="Arial"/>
          <w:sz w:val="18"/>
          <w:szCs w:val="18"/>
        </w:rPr>
      </w:pPr>
      <w:r w:rsidRPr="00F43C35">
        <w:rPr>
          <w:rFonts w:ascii="Arial" w:hAnsi="Arial" w:cs="Arial"/>
          <w:sz w:val="18"/>
          <w:szCs w:val="18"/>
        </w:rPr>
        <w:t>Predávajúci</w:t>
      </w:r>
      <w:r w:rsidR="00917EDC" w:rsidRPr="00F43C35">
        <w:rPr>
          <w:rFonts w:ascii="Arial" w:hAnsi="Arial" w:cs="Arial"/>
          <w:sz w:val="18"/>
          <w:szCs w:val="18"/>
        </w:rPr>
        <w:t xml:space="preserve"> sa zaväzuje poskytovať služby v najvyššej dostupnej kvalite tak, aby vyhovovali potrebám </w:t>
      </w:r>
      <w:r w:rsidRPr="00F43C35">
        <w:rPr>
          <w:rFonts w:ascii="Arial" w:hAnsi="Arial" w:cs="Arial"/>
          <w:sz w:val="18"/>
          <w:szCs w:val="18"/>
        </w:rPr>
        <w:t>kupujúceho</w:t>
      </w:r>
      <w:r w:rsidR="00917EDC" w:rsidRPr="00F43C35">
        <w:rPr>
          <w:rFonts w:ascii="Arial" w:hAnsi="Arial" w:cs="Arial"/>
          <w:sz w:val="18"/>
          <w:szCs w:val="18"/>
        </w:rPr>
        <w:t>.</w:t>
      </w:r>
      <w:r w:rsidR="00917EDC" w:rsidRPr="00F43C35">
        <w:t xml:space="preserve"> </w:t>
      </w:r>
      <w:r w:rsidR="00917EDC" w:rsidRPr="00F43C35">
        <w:rPr>
          <w:rFonts w:ascii="Arial" w:hAnsi="Arial" w:cs="Arial"/>
          <w:sz w:val="18"/>
          <w:szCs w:val="18"/>
        </w:rPr>
        <w:t xml:space="preserve">Taktiež sa zaväzuje poskytovať služby s náležitou odbornou starostlivosťou a prostredníctvom osôb, ktoré majú potrebnú kvalifikáciu vrátane dokladu o preškolení výrobcom </w:t>
      </w:r>
      <w:r w:rsidRPr="00F43C35">
        <w:rPr>
          <w:rFonts w:ascii="Arial" w:hAnsi="Arial" w:cs="Arial"/>
          <w:sz w:val="18"/>
          <w:szCs w:val="18"/>
        </w:rPr>
        <w:t>prístroj</w:t>
      </w:r>
      <w:r w:rsidR="004D632C">
        <w:rPr>
          <w:rFonts w:ascii="Arial" w:hAnsi="Arial" w:cs="Arial"/>
          <w:sz w:val="18"/>
          <w:szCs w:val="18"/>
        </w:rPr>
        <w:t>ov</w:t>
      </w:r>
      <w:r w:rsidRPr="00F43C35">
        <w:rPr>
          <w:rFonts w:ascii="Arial" w:hAnsi="Arial" w:cs="Arial"/>
          <w:sz w:val="18"/>
          <w:szCs w:val="18"/>
        </w:rPr>
        <w:t xml:space="preserve"> a skúsenosti nevyhnutné</w:t>
      </w:r>
      <w:r w:rsidR="00917EDC" w:rsidRPr="00F43C35">
        <w:rPr>
          <w:rFonts w:ascii="Arial" w:hAnsi="Arial" w:cs="Arial"/>
          <w:sz w:val="18"/>
          <w:szCs w:val="18"/>
        </w:rPr>
        <w:t xml:space="preserve"> na plnenie povinností</w:t>
      </w:r>
      <w:r w:rsidR="00917EDC" w:rsidRPr="006D47BA">
        <w:rPr>
          <w:rFonts w:ascii="Arial" w:hAnsi="Arial" w:cs="Arial"/>
          <w:sz w:val="18"/>
          <w:szCs w:val="18"/>
        </w:rPr>
        <w:t xml:space="preserve"> podľa tejto zmluvy.</w:t>
      </w:r>
    </w:p>
    <w:bookmarkEnd w:id="3"/>
    <w:p w14:paraId="2EC8B4F1" w14:textId="77777777" w:rsidR="00F50FBE" w:rsidRDefault="00F50FBE" w:rsidP="00F50FBE">
      <w:pPr>
        <w:pStyle w:val="Odsekzoznamu"/>
        <w:tabs>
          <w:tab w:val="left" w:pos="0"/>
        </w:tabs>
        <w:spacing w:before="240" w:after="0"/>
        <w:ind w:left="0"/>
        <w:contextualSpacing w:val="0"/>
        <w:jc w:val="center"/>
        <w:rPr>
          <w:rFonts w:ascii="Arial" w:hAnsi="Arial" w:cs="Arial"/>
          <w:b/>
          <w:bCs/>
          <w:sz w:val="18"/>
          <w:szCs w:val="18"/>
        </w:rPr>
      </w:pPr>
    </w:p>
    <w:p w14:paraId="05418E7E" w14:textId="75613F5C" w:rsidR="00917EDC" w:rsidRPr="002C4977" w:rsidRDefault="00917EDC" w:rsidP="00F50FBE">
      <w:pPr>
        <w:pStyle w:val="Odsekzoznamu"/>
        <w:tabs>
          <w:tab w:val="left" w:pos="0"/>
        </w:tabs>
        <w:spacing w:before="240" w:after="0"/>
        <w:ind w:left="0"/>
        <w:contextualSpacing w:val="0"/>
        <w:jc w:val="center"/>
        <w:rPr>
          <w:rFonts w:ascii="Arial" w:hAnsi="Arial" w:cs="Arial"/>
          <w:b/>
          <w:bCs/>
          <w:sz w:val="18"/>
          <w:szCs w:val="18"/>
        </w:rPr>
      </w:pPr>
      <w:r w:rsidRPr="002C4977">
        <w:rPr>
          <w:rFonts w:ascii="Arial" w:hAnsi="Arial" w:cs="Arial"/>
          <w:b/>
          <w:bCs/>
          <w:sz w:val="18"/>
          <w:szCs w:val="18"/>
        </w:rPr>
        <w:lastRenderedPageBreak/>
        <w:t>Článo</w:t>
      </w:r>
      <w:r w:rsidR="00CD46C8">
        <w:rPr>
          <w:rFonts w:ascii="Arial" w:hAnsi="Arial" w:cs="Arial"/>
          <w:b/>
          <w:bCs/>
          <w:sz w:val="18"/>
          <w:szCs w:val="18"/>
        </w:rPr>
        <w:t>k 10</w:t>
      </w:r>
    </w:p>
    <w:p w14:paraId="381D2319" w14:textId="34EF45DD" w:rsidR="002B7038" w:rsidRPr="002C4977" w:rsidRDefault="002B7038" w:rsidP="00F50FBE">
      <w:pPr>
        <w:pStyle w:val="Odsekzoznamu"/>
        <w:tabs>
          <w:tab w:val="left" w:pos="3600"/>
        </w:tabs>
        <w:ind w:left="0"/>
        <w:contextualSpacing w:val="0"/>
        <w:jc w:val="center"/>
        <w:rPr>
          <w:rFonts w:ascii="Arial" w:hAnsi="Arial" w:cs="Arial"/>
          <w:b/>
          <w:bCs/>
          <w:sz w:val="18"/>
          <w:szCs w:val="18"/>
        </w:rPr>
      </w:pPr>
      <w:r w:rsidRPr="002C4977">
        <w:rPr>
          <w:rFonts w:ascii="Arial" w:hAnsi="Arial" w:cs="Arial"/>
          <w:b/>
          <w:bCs/>
          <w:sz w:val="18"/>
          <w:szCs w:val="18"/>
        </w:rPr>
        <w:t>Objednávanie</w:t>
      </w:r>
      <w:r w:rsidR="002C4977" w:rsidRPr="002C4977">
        <w:rPr>
          <w:rFonts w:ascii="Arial" w:hAnsi="Arial" w:cs="Arial"/>
          <w:b/>
          <w:bCs/>
          <w:sz w:val="18"/>
          <w:szCs w:val="18"/>
        </w:rPr>
        <w:t xml:space="preserve"> </w:t>
      </w:r>
      <w:r w:rsidR="00CD46C8">
        <w:rPr>
          <w:rFonts w:ascii="Arial" w:hAnsi="Arial" w:cs="Arial"/>
          <w:b/>
          <w:bCs/>
          <w:sz w:val="18"/>
          <w:szCs w:val="18"/>
        </w:rPr>
        <w:t>pozáručného servisu</w:t>
      </w:r>
    </w:p>
    <w:p w14:paraId="50D8383E" w14:textId="022212D6" w:rsidR="002B7038" w:rsidRPr="002C4977" w:rsidRDefault="007A6990" w:rsidP="00F510C5">
      <w:pPr>
        <w:pStyle w:val="Odsekzoznamu"/>
        <w:numPr>
          <w:ilvl w:val="0"/>
          <w:numId w:val="34"/>
        </w:numPr>
        <w:tabs>
          <w:tab w:val="left" w:pos="3600"/>
        </w:tabs>
        <w:spacing w:after="0"/>
        <w:jc w:val="both"/>
        <w:rPr>
          <w:rFonts w:ascii="Arial" w:hAnsi="Arial" w:cs="Arial"/>
          <w:bCs/>
          <w:sz w:val="18"/>
          <w:szCs w:val="18"/>
        </w:rPr>
      </w:pPr>
      <w:r>
        <w:rPr>
          <w:rFonts w:ascii="Arial" w:hAnsi="Arial" w:cs="Arial"/>
          <w:bCs/>
          <w:sz w:val="18"/>
          <w:szCs w:val="18"/>
        </w:rPr>
        <w:t>Kupujúci</w:t>
      </w:r>
      <w:r w:rsidR="002B7038" w:rsidRPr="002C4977">
        <w:rPr>
          <w:rFonts w:ascii="Arial" w:hAnsi="Arial" w:cs="Arial"/>
          <w:bCs/>
          <w:sz w:val="18"/>
          <w:szCs w:val="18"/>
        </w:rPr>
        <w:t xml:space="preserve"> je povinný:</w:t>
      </w:r>
    </w:p>
    <w:p w14:paraId="11F28B47" w14:textId="0A074378" w:rsidR="002B7038" w:rsidRPr="002C4977" w:rsidRDefault="002B7038" w:rsidP="002B7038">
      <w:pPr>
        <w:pStyle w:val="Odsekzoznamu"/>
        <w:tabs>
          <w:tab w:val="left" w:pos="3600"/>
        </w:tabs>
        <w:spacing w:after="0"/>
        <w:ind w:left="360"/>
        <w:jc w:val="both"/>
        <w:rPr>
          <w:rFonts w:ascii="Arial" w:hAnsi="Arial" w:cs="Arial"/>
          <w:bCs/>
          <w:sz w:val="18"/>
          <w:szCs w:val="18"/>
        </w:rPr>
      </w:pPr>
      <w:r w:rsidRPr="002C4977">
        <w:rPr>
          <w:rFonts w:ascii="Arial" w:hAnsi="Arial" w:cs="Arial"/>
          <w:bCs/>
          <w:sz w:val="18"/>
          <w:szCs w:val="18"/>
        </w:rPr>
        <w:t>1.1 zaslať objednávku pozáručného servisu</w:t>
      </w:r>
      <w:r w:rsidR="0043213A">
        <w:rPr>
          <w:rFonts w:ascii="Arial" w:hAnsi="Arial" w:cs="Arial"/>
          <w:bCs/>
          <w:sz w:val="18"/>
          <w:szCs w:val="18"/>
        </w:rPr>
        <w:t xml:space="preserve"> prístrojov</w:t>
      </w:r>
      <w:r w:rsidRPr="002C4977">
        <w:rPr>
          <w:rFonts w:ascii="Arial" w:hAnsi="Arial" w:cs="Arial"/>
          <w:bCs/>
          <w:sz w:val="18"/>
          <w:szCs w:val="18"/>
        </w:rPr>
        <w:t xml:space="preserve"> v elektronick</w:t>
      </w:r>
      <w:r w:rsidR="007A6990">
        <w:rPr>
          <w:rFonts w:ascii="Arial" w:hAnsi="Arial" w:cs="Arial"/>
          <w:bCs/>
          <w:sz w:val="18"/>
          <w:szCs w:val="18"/>
        </w:rPr>
        <w:t>ej podobe na e-mailovú adresu predávajúceho</w:t>
      </w:r>
      <w:r w:rsidRPr="002C4977">
        <w:rPr>
          <w:rFonts w:ascii="Arial" w:hAnsi="Arial" w:cs="Arial"/>
          <w:bCs/>
          <w:sz w:val="18"/>
          <w:szCs w:val="18"/>
        </w:rPr>
        <w:t>: ................................</w:t>
      </w:r>
    </w:p>
    <w:p w14:paraId="20D5D3B9" w14:textId="5A02409B" w:rsidR="002B7038" w:rsidRPr="002C4977" w:rsidRDefault="002B7038" w:rsidP="002B7038">
      <w:pPr>
        <w:pStyle w:val="Odsekzoznamu"/>
        <w:tabs>
          <w:tab w:val="left" w:pos="3600"/>
        </w:tabs>
        <w:spacing w:after="0"/>
        <w:ind w:left="360"/>
        <w:jc w:val="both"/>
        <w:rPr>
          <w:rFonts w:ascii="Arial" w:hAnsi="Arial" w:cs="Arial"/>
          <w:bCs/>
          <w:sz w:val="18"/>
          <w:szCs w:val="18"/>
        </w:rPr>
      </w:pPr>
      <w:r w:rsidRPr="002C4977">
        <w:rPr>
          <w:rFonts w:ascii="Arial" w:hAnsi="Arial" w:cs="Arial"/>
          <w:bCs/>
          <w:sz w:val="18"/>
          <w:szCs w:val="18"/>
        </w:rPr>
        <w:t xml:space="preserve">1.2 objednávka servisu </w:t>
      </w:r>
      <w:r w:rsidR="0043213A">
        <w:rPr>
          <w:rFonts w:ascii="Arial" w:hAnsi="Arial" w:cs="Arial"/>
          <w:bCs/>
          <w:sz w:val="18"/>
          <w:szCs w:val="18"/>
        </w:rPr>
        <w:t>prístrojov</w:t>
      </w:r>
      <w:r w:rsidRPr="002C4977">
        <w:rPr>
          <w:rFonts w:ascii="Arial" w:hAnsi="Arial" w:cs="Arial"/>
          <w:bCs/>
          <w:sz w:val="18"/>
          <w:szCs w:val="18"/>
        </w:rPr>
        <w:t xml:space="preserve"> musí vždy</w:t>
      </w:r>
      <w:r w:rsidR="007A6990">
        <w:rPr>
          <w:rFonts w:ascii="Arial" w:hAnsi="Arial" w:cs="Arial"/>
          <w:bCs/>
          <w:sz w:val="18"/>
          <w:szCs w:val="18"/>
        </w:rPr>
        <w:t xml:space="preserve"> obsahovať identifikačné údaje kupujúceho</w:t>
      </w:r>
      <w:r w:rsidRPr="002C4977">
        <w:rPr>
          <w:rFonts w:ascii="Arial" w:hAnsi="Arial" w:cs="Arial"/>
          <w:bCs/>
          <w:sz w:val="18"/>
          <w:szCs w:val="18"/>
        </w:rPr>
        <w:t xml:space="preserve"> (presný názov), kontaktnú osobu </w:t>
      </w:r>
      <w:r w:rsidR="007A6990">
        <w:rPr>
          <w:rFonts w:ascii="Arial" w:hAnsi="Arial" w:cs="Arial"/>
          <w:bCs/>
          <w:sz w:val="18"/>
          <w:szCs w:val="18"/>
        </w:rPr>
        <w:t>kupujúceho</w:t>
      </w:r>
      <w:r w:rsidRPr="002C4977">
        <w:rPr>
          <w:rFonts w:ascii="Arial" w:hAnsi="Arial" w:cs="Arial"/>
          <w:bCs/>
          <w:sz w:val="18"/>
          <w:szCs w:val="18"/>
        </w:rPr>
        <w:t xml:space="preserve"> (titul, meno, funkcia, telefónne číslo, e-mailová adresa), dátum objednávky, identifikáciu </w:t>
      </w:r>
      <w:r w:rsidR="007A6990">
        <w:rPr>
          <w:rFonts w:ascii="Arial" w:hAnsi="Arial" w:cs="Arial"/>
          <w:bCs/>
          <w:sz w:val="18"/>
          <w:szCs w:val="18"/>
        </w:rPr>
        <w:t>prístroja</w:t>
      </w:r>
      <w:r w:rsidRPr="002C4977">
        <w:rPr>
          <w:rFonts w:ascii="Arial" w:hAnsi="Arial" w:cs="Arial"/>
          <w:bCs/>
          <w:sz w:val="18"/>
          <w:szCs w:val="18"/>
        </w:rPr>
        <w:t xml:space="preserve"> výrobným číslom, druh požadovanej servisnej služby (oprava, PBTK) a prípadne stručný a výstižný popis poškodenia či nedostatočnej funkčnosti. V prípade, ak objednávka neobsahuje všetky náležitosti, </w:t>
      </w:r>
      <w:r w:rsidR="007A6990">
        <w:rPr>
          <w:rFonts w:ascii="Arial" w:hAnsi="Arial" w:cs="Arial"/>
          <w:bCs/>
          <w:sz w:val="18"/>
          <w:szCs w:val="18"/>
        </w:rPr>
        <w:t>predávajúci</w:t>
      </w:r>
      <w:r w:rsidRPr="002C4977">
        <w:rPr>
          <w:rFonts w:ascii="Arial" w:hAnsi="Arial" w:cs="Arial"/>
          <w:bCs/>
          <w:sz w:val="18"/>
          <w:szCs w:val="18"/>
        </w:rPr>
        <w:t xml:space="preserve"> je oprávnený požiadať </w:t>
      </w:r>
      <w:r w:rsidR="007A6990">
        <w:rPr>
          <w:rFonts w:ascii="Arial" w:hAnsi="Arial" w:cs="Arial"/>
          <w:bCs/>
          <w:sz w:val="18"/>
          <w:szCs w:val="18"/>
        </w:rPr>
        <w:t>kupujúceho</w:t>
      </w:r>
      <w:r w:rsidRPr="002C4977">
        <w:rPr>
          <w:rFonts w:ascii="Arial" w:hAnsi="Arial" w:cs="Arial"/>
          <w:bCs/>
          <w:sz w:val="18"/>
          <w:szCs w:val="18"/>
        </w:rPr>
        <w:t xml:space="preserve"> o jej doplnenie.</w:t>
      </w:r>
    </w:p>
    <w:p w14:paraId="46282B23" w14:textId="02D1A9EE" w:rsidR="002B7038" w:rsidRPr="002C4977" w:rsidRDefault="007A6990" w:rsidP="00F510C5">
      <w:pPr>
        <w:pStyle w:val="Odsekzoznamu"/>
        <w:numPr>
          <w:ilvl w:val="0"/>
          <w:numId w:val="34"/>
        </w:numPr>
        <w:tabs>
          <w:tab w:val="left" w:pos="3600"/>
        </w:tabs>
        <w:spacing w:after="0"/>
        <w:jc w:val="both"/>
        <w:rPr>
          <w:rFonts w:ascii="Arial" w:hAnsi="Arial" w:cs="Arial"/>
          <w:bCs/>
          <w:sz w:val="18"/>
          <w:szCs w:val="18"/>
        </w:rPr>
      </w:pPr>
      <w:r>
        <w:rPr>
          <w:rFonts w:ascii="Arial" w:hAnsi="Arial" w:cs="Arial"/>
          <w:bCs/>
          <w:sz w:val="18"/>
          <w:szCs w:val="18"/>
        </w:rPr>
        <w:t>Predávajúci</w:t>
      </w:r>
      <w:r w:rsidR="002B7038" w:rsidRPr="002C4977">
        <w:rPr>
          <w:rFonts w:ascii="Arial" w:hAnsi="Arial" w:cs="Arial"/>
          <w:bCs/>
          <w:sz w:val="18"/>
          <w:szCs w:val="18"/>
        </w:rPr>
        <w:t xml:space="preserve"> ku každej objednávke vyhotoví návrh kalkulácie servisnej služ</w:t>
      </w:r>
      <w:r w:rsidR="002B7038" w:rsidRPr="00E91079">
        <w:rPr>
          <w:rFonts w:ascii="Arial" w:hAnsi="Arial" w:cs="Arial"/>
          <w:bCs/>
          <w:sz w:val="18"/>
          <w:szCs w:val="18"/>
        </w:rPr>
        <w:t xml:space="preserve">by podľa </w:t>
      </w:r>
      <w:r w:rsidR="00AC2EA8" w:rsidRPr="00E91079">
        <w:rPr>
          <w:rFonts w:ascii="Arial" w:hAnsi="Arial" w:cs="Arial"/>
          <w:bCs/>
          <w:sz w:val="18"/>
          <w:szCs w:val="18"/>
          <w:highlight w:val="lightGray"/>
        </w:rPr>
        <w:t>prílohy č. 4</w:t>
      </w:r>
      <w:r w:rsidR="002B7038" w:rsidRPr="00E91079">
        <w:rPr>
          <w:rFonts w:ascii="Arial" w:hAnsi="Arial" w:cs="Arial"/>
          <w:bCs/>
          <w:sz w:val="18"/>
          <w:szCs w:val="18"/>
          <w:highlight w:val="lightGray"/>
        </w:rPr>
        <w:t xml:space="preserve"> - Servisný katalóg</w:t>
      </w:r>
      <w:r w:rsidR="00CB11BD" w:rsidRPr="00E91079">
        <w:rPr>
          <w:rStyle w:val="Odkaznapoznmkupodiarou"/>
          <w:rFonts w:ascii="Arial" w:hAnsi="Arial"/>
          <w:bCs/>
          <w:sz w:val="18"/>
          <w:szCs w:val="18"/>
          <w:highlight w:val="lightGray"/>
        </w:rPr>
        <w:footnoteReference w:id="4"/>
      </w:r>
      <w:r w:rsidR="002B7038" w:rsidRPr="00E91079">
        <w:rPr>
          <w:rFonts w:ascii="Arial" w:hAnsi="Arial" w:cs="Arial"/>
          <w:bCs/>
          <w:sz w:val="18"/>
          <w:szCs w:val="18"/>
        </w:rPr>
        <w:t xml:space="preserve">, ktorý tvorí neoddeliteľnú súčasť tejto zmluvy. </w:t>
      </w:r>
    </w:p>
    <w:p w14:paraId="707CAC0D" w14:textId="55E024B8" w:rsidR="002B7038" w:rsidRPr="00F50FBE" w:rsidRDefault="007A6990" w:rsidP="00F50FBE">
      <w:pPr>
        <w:pStyle w:val="Odsekzoznamu"/>
        <w:numPr>
          <w:ilvl w:val="0"/>
          <w:numId w:val="34"/>
        </w:numPr>
        <w:tabs>
          <w:tab w:val="left" w:pos="3600"/>
        </w:tabs>
        <w:spacing w:after="0"/>
        <w:jc w:val="both"/>
        <w:rPr>
          <w:rFonts w:ascii="Arial" w:hAnsi="Arial" w:cs="Arial"/>
          <w:bCs/>
          <w:sz w:val="18"/>
          <w:szCs w:val="18"/>
        </w:rPr>
      </w:pPr>
      <w:r>
        <w:rPr>
          <w:rFonts w:ascii="Arial" w:hAnsi="Arial" w:cs="Arial"/>
          <w:bCs/>
          <w:sz w:val="18"/>
          <w:szCs w:val="18"/>
        </w:rPr>
        <w:t>Kupujúci</w:t>
      </w:r>
      <w:r w:rsidR="002B7038" w:rsidRPr="002C4977">
        <w:rPr>
          <w:rFonts w:ascii="Arial" w:hAnsi="Arial" w:cs="Arial"/>
          <w:bCs/>
          <w:sz w:val="18"/>
          <w:szCs w:val="18"/>
        </w:rPr>
        <w:t xml:space="preserve"> je povinný najneskôr do tr</w:t>
      </w:r>
      <w:r>
        <w:rPr>
          <w:rFonts w:ascii="Arial" w:hAnsi="Arial" w:cs="Arial"/>
          <w:bCs/>
          <w:sz w:val="18"/>
          <w:szCs w:val="18"/>
        </w:rPr>
        <w:t>och</w:t>
      </w:r>
      <w:r w:rsidR="002B7038" w:rsidRPr="002C4977">
        <w:rPr>
          <w:rFonts w:ascii="Arial" w:hAnsi="Arial" w:cs="Arial"/>
          <w:bCs/>
          <w:sz w:val="18"/>
          <w:szCs w:val="18"/>
        </w:rPr>
        <w:t xml:space="preserve"> (3) kalendárnych dní odo dňa doručenia návrhu kalkulácie servisu </w:t>
      </w:r>
      <w:r>
        <w:rPr>
          <w:rFonts w:ascii="Arial" w:hAnsi="Arial" w:cs="Arial"/>
          <w:bCs/>
          <w:sz w:val="18"/>
          <w:szCs w:val="18"/>
        </w:rPr>
        <w:t>predávajúcemu</w:t>
      </w:r>
      <w:r w:rsidR="002B7038" w:rsidRPr="002C4977">
        <w:rPr>
          <w:rFonts w:ascii="Arial" w:hAnsi="Arial" w:cs="Arial"/>
          <w:bCs/>
          <w:sz w:val="18"/>
          <w:szCs w:val="18"/>
        </w:rPr>
        <w:t xml:space="preserve"> oznámiť, či s návrhom kalkulácie servisu súhlasí. V prípade, ak súhlas v uvedenej lehote </w:t>
      </w:r>
      <w:r>
        <w:rPr>
          <w:rFonts w:ascii="Arial" w:hAnsi="Arial" w:cs="Arial"/>
          <w:bCs/>
          <w:sz w:val="18"/>
          <w:szCs w:val="18"/>
        </w:rPr>
        <w:t>predávajúcemu</w:t>
      </w:r>
      <w:r w:rsidR="002B7038" w:rsidRPr="002C4977">
        <w:rPr>
          <w:rFonts w:ascii="Arial" w:hAnsi="Arial" w:cs="Arial"/>
          <w:bCs/>
          <w:sz w:val="18"/>
          <w:szCs w:val="18"/>
        </w:rPr>
        <w:t xml:space="preserve"> neoznámi alebo ak oznámi, že o opravu už nemá záujem, </w:t>
      </w:r>
      <w:r>
        <w:rPr>
          <w:rFonts w:ascii="Arial" w:hAnsi="Arial" w:cs="Arial"/>
          <w:bCs/>
          <w:sz w:val="18"/>
          <w:szCs w:val="18"/>
        </w:rPr>
        <w:t>predávajúci</w:t>
      </w:r>
      <w:r w:rsidR="002B7038" w:rsidRPr="002C4977">
        <w:rPr>
          <w:rFonts w:ascii="Arial" w:hAnsi="Arial" w:cs="Arial"/>
          <w:bCs/>
          <w:sz w:val="18"/>
          <w:szCs w:val="18"/>
        </w:rPr>
        <w:t xml:space="preserve"> </w:t>
      </w:r>
      <w:r w:rsidR="0043213A">
        <w:rPr>
          <w:rFonts w:ascii="Arial" w:hAnsi="Arial" w:cs="Arial"/>
          <w:bCs/>
          <w:sz w:val="18"/>
          <w:szCs w:val="18"/>
        </w:rPr>
        <w:t xml:space="preserve">nie </w:t>
      </w:r>
      <w:r w:rsidR="002B7038" w:rsidRPr="002C4977">
        <w:rPr>
          <w:rFonts w:ascii="Arial" w:hAnsi="Arial" w:cs="Arial"/>
          <w:bCs/>
          <w:sz w:val="18"/>
          <w:szCs w:val="18"/>
        </w:rPr>
        <w:t>je</w:t>
      </w:r>
      <w:r w:rsidR="0043213A">
        <w:rPr>
          <w:rFonts w:ascii="Arial" w:hAnsi="Arial" w:cs="Arial"/>
          <w:bCs/>
          <w:sz w:val="18"/>
          <w:szCs w:val="18"/>
        </w:rPr>
        <w:t xml:space="preserve"> oprávnený vykonať opravu</w:t>
      </w:r>
      <w:r w:rsidR="002B7038" w:rsidRPr="002C4977">
        <w:rPr>
          <w:rFonts w:ascii="Arial" w:hAnsi="Arial" w:cs="Arial"/>
          <w:bCs/>
          <w:sz w:val="18"/>
          <w:szCs w:val="18"/>
        </w:rPr>
        <w:t>.</w:t>
      </w:r>
    </w:p>
    <w:p w14:paraId="79E1657B" w14:textId="505148E1" w:rsidR="002B7038" w:rsidRPr="002C4977" w:rsidRDefault="002B7038" w:rsidP="00F50FBE">
      <w:pPr>
        <w:pStyle w:val="Odsekzoznamu"/>
        <w:tabs>
          <w:tab w:val="left" w:pos="0"/>
        </w:tabs>
        <w:spacing w:before="240" w:after="0"/>
        <w:ind w:left="0"/>
        <w:contextualSpacing w:val="0"/>
        <w:jc w:val="center"/>
        <w:rPr>
          <w:rFonts w:ascii="Arial" w:hAnsi="Arial" w:cs="Arial"/>
          <w:b/>
          <w:bCs/>
          <w:sz w:val="18"/>
          <w:szCs w:val="18"/>
        </w:rPr>
      </w:pPr>
      <w:r w:rsidRPr="002C4977">
        <w:rPr>
          <w:rFonts w:ascii="Arial" w:hAnsi="Arial" w:cs="Arial"/>
          <w:b/>
          <w:bCs/>
          <w:sz w:val="18"/>
          <w:szCs w:val="18"/>
        </w:rPr>
        <w:t>Článo</w:t>
      </w:r>
      <w:r w:rsidR="00CD46C8">
        <w:rPr>
          <w:rFonts w:ascii="Arial" w:hAnsi="Arial" w:cs="Arial"/>
          <w:b/>
          <w:bCs/>
          <w:sz w:val="18"/>
          <w:szCs w:val="18"/>
        </w:rPr>
        <w:t>k 11</w:t>
      </w:r>
    </w:p>
    <w:p w14:paraId="56FF1C23" w14:textId="08D92874" w:rsidR="002B7038" w:rsidRPr="00917EDC" w:rsidRDefault="002B7038" w:rsidP="00F50FBE">
      <w:pPr>
        <w:pStyle w:val="Odsekzoznamu"/>
        <w:tabs>
          <w:tab w:val="left" w:pos="0"/>
        </w:tabs>
        <w:ind w:left="0"/>
        <w:contextualSpacing w:val="0"/>
        <w:jc w:val="center"/>
        <w:rPr>
          <w:rFonts w:ascii="Arial" w:hAnsi="Arial" w:cs="Arial"/>
          <w:b/>
          <w:bCs/>
          <w:sz w:val="18"/>
          <w:szCs w:val="18"/>
        </w:rPr>
      </w:pPr>
      <w:r w:rsidRPr="002C4977">
        <w:rPr>
          <w:rFonts w:ascii="Arial" w:hAnsi="Arial" w:cs="Arial"/>
          <w:b/>
          <w:bCs/>
          <w:sz w:val="18"/>
          <w:szCs w:val="18"/>
        </w:rPr>
        <w:t xml:space="preserve">Záruka za akosť </w:t>
      </w:r>
      <w:r w:rsidR="00917EDC" w:rsidRPr="002C4977">
        <w:rPr>
          <w:rFonts w:ascii="Arial" w:hAnsi="Arial" w:cs="Arial"/>
          <w:b/>
          <w:bCs/>
          <w:sz w:val="18"/>
          <w:szCs w:val="18"/>
        </w:rPr>
        <w:t xml:space="preserve">pozáručnej </w:t>
      </w:r>
      <w:r w:rsidRPr="002C4977">
        <w:rPr>
          <w:rFonts w:ascii="Arial" w:hAnsi="Arial" w:cs="Arial"/>
          <w:b/>
          <w:bCs/>
          <w:sz w:val="18"/>
          <w:szCs w:val="18"/>
        </w:rPr>
        <w:t>servisnej služby</w:t>
      </w:r>
      <w:r w:rsidRPr="00917EDC">
        <w:rPr>
          <w:rFonts w:ascii="Arial" w:hAnsi="Arial" w:cs="Arial"/>
          <w:b/>
          <w:bCs/>
          <w:sz w:val="18"/>
          <w:szCs w:val="18"/>
        </w:rPr>
        <w:t xml:space="preserve"> a práva z </w:t>
      </w:r>
      <w:proofErr w:type="spellStart"/>
      <w:r w:rsidRPr="00917EDC">
        <w:rPr>
          <w:rFonts w:ascii="Arial" w:hAnsi="Arial" w:cs="Arial"/>
          <w:b/>
          <w:bCs/>
          <w:sz w:val="18"/>
          <w:szCs w:val="18"/>
        </w:rPr>
        <w:t>vadného</w:t>
      </w:r>
      <w:proofErr w:type="spellEnd"/>
      <w:r w:rsidRPr="00917EDC">
        <w:rPr>
          <w:rFonts w:ascii="Arial" w:hAnsi="Arial" w:cs="Arial"/>
          <w:b/>
          <w:bCs/>
          <w:sz w:val="18"/>
          <w:szCs w:val="18"/>
        </w:rPr>
        <w:t xml:space="preserve"> plnenia</w:t>
      </w:r>
    </w:p>
    <w:p w14:paraId="13E75FAE" w14:textId="1A9E9FE0" w:rsidR="002B7038" w:rsidRPr="00917EDC" w:rsidRDefault="007A6990" w:rsidP="00F510C5">
      <w:pPr>
        <w:pStyle w:val="Odsekzoznamu"/>
        <w:numPr>
          <w:ilvl w:val="0"/>
          <w:numId w:val="35"/>
        </w:numPr>
        <w:tabs>
          <w:tab w:val="left" w:pos="0"/>
        </w:tabs>
        <w:spacing w:after="0"/>
        <w:jc w:val="both"/>
        <w:rPr>
          <w:rFonts w:ascii="Arial" w:hAnsi="Arial" w:cs="Arial"/>
          <w:bCs/>
          <w:sz w:val="18"/>
          <w:szCs w:val="18"/>
        </w:rPr>
      </w:pPr>
      <w:r>
        <w:rPr>
          <w:rFonts w:ascii="Arial" w:hAnsi="Arial" w:cs="Arial"/>
          <w:bCs/>
          <w:sz w:val="18"/>
          <w:szCs w:val="18"/>
        </w:rPr>
        <w:t>Predávajúci</w:t>
      </w:r>
      <w:r w:rsidR="002B7038" w:rsidRPr="00917EDC">
        <w:rPr>
          <w:rFonts w:ascii="Arial" w:hAnsi="Arial" w:cs="Arial"/>
          <w:bCs/>
          <w:sz w:val="18"/>
          <w:szCs w:val="18"/>
        </w:rPr>
        <w:t xml:space="preserve"> zodpovedá za vady servisných služieb podľa Obchodného zákonníka a tiež poskytuje na servisné služby záruku za akosť.</w:t>
      </w:r>
    </w:p>
    <w:p w14:paraId="2E4E5E71" w14:textId="59922DA2" w:rsidR="002B7038" w:rsidRPr="00917EDC" w:rsidRDefault="007A6990" w:rsidP="00F510C5">
      <w:pPr>
        <w:pStyle w:val="Odsekzoznamu"/>
        <w:numPr>
          <w:ilvl w:val="0"/>
          <w:numId w:val="35"/>
        </w:numPr>
        <w:tabs>
          <w:tab w:val="left" w:pos="0"/>
        </w:tabs>
        <w:spacing w:after="0"/>
        <w:jc w:val="both"/>
        <w:rPr>
          <w:rFonts w:ascii="Arial" w:hAnsi="Arial" w:cs="Arial"/>
          <w:bCs/>
          <w:sz w:val="18"/>
          <w:szCs w:val="18"/>
        </w:rPr>
      </w:pPr>
      <w:r>
        <w:rPr>
          <w:rFonts w:ascii="Arial" w:hAnsi="Arial" w:cs="Arial"/>
          <w:bCs/>
          <w:sz w:val="18"/>
          <w:szCs w:val="18"/>
        </w:rPr>
        <w:t>Ak nie je v objednávke kupujúceho</w:t>
      </w:r>
      <w:r w:rsidR="002B7038" w:rsidRPr="00917EDC">
        <w:rPr>
          <w:rFonts w:ascii="Arial" w:hAnsi="Arial" w:cs="Arial"/>
          <w:bCs/>
          <w:sz w:val="18"/>
          <w:szCs w:val="18"/>
        </w:rPr>
        <w:t xml:space="preserve"> podľa tejto zmluvy stanovené inak, záručná doba na servisné práce je tri (3) mesiace od vykonania opravy a na dodaný materiál šesť (6) mesiacov od vykonania opravy.</w:t>
      </w:r>
    </w:p>
    <w:p w14:paraId="0F89F2CA" w14:textId="77777777" w:rsidR="002B7038" w:rsidRPr="00917EDC" w:rsidRDefault="002B7038" w:rsidP="00F510C5">
      <w:pPr>
        <w:pStyle w:val="Odsekzoznamu"/>
        <w:numPr>
          <w:ilvl w:val="0"/>
          <w:numId w:val="35"/>
        </w:numPr>
        <w:tabs>
          <w:tab w:val="left" w:pos="0"/>
        </w:tabs>
        <w:spacing w:after="0"/>
        <w:jc w:val="both"/>
        <w:rPr>
          <w:rFonts w:ascii="Arial" w:hAnsi="Arial" w:cs="Arial"/>
          <w:bCs/>
          <w:sz w:val="18"/>
          <w:szCs w:val="18"/>
        </w:rPr>
      </w:pPr>
      <w:r w:rsidRPr="00917EDC">
        <w:rPr>
          <w:rFonts w:ascii="Arial" w:hAnsi="Arial" w:cs="Arial"/>
          <w:bCs/>
          <w:sz w:val="18"/>
          <w:szCs w:val="18"/>
        </w:rPr>
        <w:t>Záruka sa nevzťahuje na spotrebný materiál, ktorý bol použitý v súvislosti s poskytnutím servisnej služby.</w:t>
      </w:r>
    </w:p>
    <w:p w14:paraId="3A33EBC7" w14:textId="6FFF0AD9" w:rsidR="002B7038" w:rsidRPr="00917EDC" w:rsidRDefault="002B7038" w:rsidP="00F510C5">
      <w:pPr>
        <w:pStyle w:val="Odsekzoznamu"/>
        <w:numPr>
          <w:ilvl w:val="0"/>
          <w:numId w:val="35"/>
        </w:numPr>
        <w:tabs>
          <w:tab w:val="left" w:pos="0"/>
        </w:tabs>
        <w:spacing w:after="0"/>
        <w:jc w:val="both"/>
        <w:rPr>
          <w:rFonts w:ascii="Arial" w:hAnsi="Arial" w:cs="Arial"/>
          <w:bCs/>
          <w:sz w:val="18"/>
          <w:szCs w:val="18"/>
        </w:rPr>
      </w:pPr>
      <w:r w:rsidRPr="00917EDC">
        <w:rPr>
          <w:rFonts w:ascii="Arial" w:hAnsi="Arial" w:cs="Arial"/>
          <w:bCs/>
          <w:sz w:val="18"/>
          <w:szCs w:val="18"/>
        </w:rPr>
        <w:t>Vadu dodanej servisnej s</w:t>
      </w:r>
      <w:r w:rsidR="007A6990">
        <w:rPr>
          <w:rFonts w:ascii="Arial" w:hAnsi="Arial" w:cs="Arial"/>
          <w:bCs/>
          <w:sz w:val="18"/>
          <w:szCs w:val="18"/>
        </w:rPr>
        <w:t>lužby či dodaného materiálu je kupujúci povinný predávajúcemu</w:t>
      </w:r>
      <w:r w:rsidRPr="00917EDC">
        <w:rPr>
          <w:rFonts w:ascii="Arial" w:hAnsi="Arial" w:cs="Arial"/>
          <w:bCs/>
          <w:sz w:val="18"/>
          <w:szCs w:val="18"/>
        </w:rPr>
        <w:t xml:space="preserve"> oznámiť bez zby</w:t>
      </w:r>
      <w:r w:rsidR="007A6990">
        <w:rPr>
          <w:rFonts w:ascii="Arial" w:hAnsi="Arial" w:cs="Arial"/>
          <w:bCs/>
          <w:sz w:val="18"/>
          <w:szCs w:val="18"/>
        </w:rPr>
        <w:t>točného odkladu po tom, čo ich kupujúci</w:t>
      </w:r>
      <w:r w:rsidRPr="00917EDC">
        <w:rPr>
          <w:rFonts w:ascii="Arial" w:hAnsi="Arial" w:cs="Arial"/>
          <w:bCs/>
          <w:sz w:val="18"/>
          <w:szCs w:val="18"/>
        </w:rPr>
        <w:t xml:space="preserve"> mohol pri dostatočnej starostlivosti zistiť, najneskôr však v lehotách podľa bodu 2. tohto článku zmluvy, inak právo </w:t>
      </w:r>
      <w:r w:rsidR="007A6990">
        <w:rPr>
          <w:rFonts w:ascii="Arial" w:hAnsi="Arial" w:cs="Arial"/>
          <w:bCs/>
          <w:sz w:val="18"/>
          <w:szCs w:val="18"/>
        </w:rPr>
        <w:t>kupujúceho</w:t>
      </w:r>
      <w:r w:rsidRPr="00917EDC">
        <w:rPr>
          <w:rFonts w:ascii="Arial" w:hAnsi="Arial" w:cs="Arial"/>
          <w:bCs/>
          <w:sz w:val="18"/>
          <w:szCs w:val="18"/>
        </w:rPr>
        <w:t xml:space="preserve"> zaniká.</w:t>
      </w:r>
    </w:p>
    <w:p w14:paraId="74E8F433" w14:textId="51EC4656" w:rsidR="002B7038" w:rsidRPr="00917EDC" w:rsidRDefault="007A6990" w:rsidP="00F510C5">
      <w:pPr>
        <w:pStyle w:val="Odsekzoznamu"/>
        <w:numPr>
          <w:ilvl w:val="0"/>
          <w:numId w:val="35"/>
        </w:numPr>
        <w:tabs>
          <w:tab w:val="left" w:pos="0"/>
        </w:tabs>
        <w:spacing w:after="0"/>
        <w:jc w:val="both"/>
        <w:rPr>
          <w:rFonts w:ascii="Arial" w:hAnsi="Arial" w:cs="Arial"/>
          <w:bCs/>
          <w:sz w:val="18"/>
          <w:szCs w:val="18"/>
        </w:rPr>
      </w:pPr>
      <w:r>
        <w:rPr>
          <w:rFonts w:ascii="Arial" w:hAnsi="Arial" w:cs="Arial"/>
          <w:bCs/>
          <w:sz w:val="18"/>
          <w:szCs w:val="18"/>
        </w:rPr>
        <w:t>Predávajúci</w:t>
      </w:r>
      <w:r w:rsidR="002B7038" w:rsidRPr="00917EDC">
        <w:rPr>
          <w:rFonts w:ascii="Arial" w:hAnsi="Arial" w:cs="Arial"/>
          <w:bCs/>
          <w:sz w:val="18"/>
          <w:szCs w:val="18"/>
        </w:rPr>
        <w:t xml:space="preserve"> za vady servisnej služby nezodpovedá v prípade, že boli spôsobené:</w:t>
      </w:r>
    </w:p>
    <w:p w14:paraId="27ED5099" w14:textId="77777777" w:rsidR="002B7038" w:rsidRPr="00917EDC" w:rsidRDefault="002B7038" w:rsidP="002B7038">
      <w:pPr>
        <w:pStyle w:val="Odsekzoznamu"/>
        <w:tabs>
          <w:tab w:val="left" w:pos="0"/>
        </w:tabs>
        <w:spacing w:after="0"/>
        <w:ind w:left="360"/>
        <w:jc w:val="both"/>
        <w:rPr>
          <w:rFonts w:ascii="Arial" w:hAnsi="Arial" w:cs="Arial"/>
          <w:bCs/>
          <w:sz w:val="18"/>
          <w:szCs w:val="18"/>
        </w:rPr>
      </w:pPr>
      <w:r w:rsidRPr="00917EDC">
        <w:rPr>
          <w:rFonts w:ascii="Arial" w:hAnsi="Arial" w:cs="Arial"/>
          <w:bCs/>
          <w:sz w:val="18"/>
          <w:szCs w:val="18"/>
        </w:rPr>
        <w:t>5.1 v dôsledku živelnej pohromy, vyššej moci alebo vandalizmu alebo</w:t>
      </w:r>
    </w:p>
    <w:p w14:paraId="5639D206" w14:textId="77777777" w:rsidR="002B7038" w:rsidRPr="00917EDC" w:rsidRDefault="002B7038" w:rsidP="002B7038">
      <w:pPr>
        <w:pStyle w:val="Odsekzoznamu"/>
        <w:tabs>
          <w:tab w:val="left" w:pos="0"/>
        </w:tabs>
        <w:spacing w:after="0"/>
        <w:ind w:left="360"/>
        <w:jc w:val="both"/>
        <w:rPr>
          <w:rFonts w:ascii="Arial" w:hAnsi="Arial" w:cs="Arial"/>
          <w:bCs/>
          <w:sz w:val="18"/>
          <w:szCs w:val="18"/>
        </w:rPr>
      </w:pPr>
      <w:r w:rsidRPr="00917EDC">
        <w:rPr>
          <w:rFonts w:ascii="Arial" w:hAnsi="Arial" w:cs="Arial"/>
          <w:bCs/>
          <w:sz w:val="18"/>
          <w:szCs w:val="18"/>
        </w:rPr>
        <w:t>5.2 inštaláciou, prevádzkou a údržbou systému v rozpore s návodom na obsluhu alebo</w:t>
      </w:r>
    </w:p>
    <w:p w14:paraId="033B2539" w14:textId="77777777" w:rsidR="002B7038" w:rsidRPr="00917EDC" w:rsidRDefault="002B7038" w:rsidP="002B7038">
      <w:pPr>
        <w:pStyle w:val="Odsekzoznamu"/>
        <w:tabs>
          <w:tab w:val="left" w:pos="0"/>
        </w:tabs>
        <w:spacing w:after="0"/>
        <w:ind w:left="360"/>
        <w:jc w:val="both"/>
        <w:rPr>
          <w:rFonts w:ascii="Arial" w:hAnsi="Arial" w:cs="Arial"/>
          <w:bCs/>
          <w:sz w:val="18"/>
          <w:szCs w:val="18"/>
        </w:rPr>
      </w:pPr>
      <w:r w:rsidRPr="00917EDC">
        <w:rPr>
          <w:rFonts w:ascii="Arial" w:hAnsi="Arial" w:cs="Arial"/>
          <w:bCs/>
          <w:sz w:val="18"/>
          <w:szCs w:val="18"/>
        </w:rPr>
        <w:t>5.3 neoprávneným zásahom tretích osôb alebo</w:t>
      </w:r>
    </w:p>
    <w:p w14:paraId="0F0FA48C" w14:textId="61E7510F" w:rsidR="002B7038" w:rsidRDefault="002B7038" w:rsidP="002B7038">
      <w:pPr>
        <w:pStyle w:val="Odsekzoznamu"/>
        <w:tabs>
          <w:tab w:val="left" w:pos="0"/>
        </w:tabs>
        <w:spacing w:after="0"/>
        <w:ind w:left="360"/>
        <w:jc w:val="both"/>
        <w:rPr>
          <w:rFonts w:ascii="Arial" w:hAnsi="Arial" w:cs="Arial"/>
          <w:bCs/>
          <w:sz w:val="18"/>
          <w:szCs w:val="18"/>
        </w:rPr>
      </w:pPr>
      <w:r w:rsidRPr="00917EDC">
        <w:rPr>
          <w:rFonts w:ascii="Arial" w:hAnsi="Arial" w:cs="Arial"/>
          <w:bCs/>
          <w:sz w:val="18"/>
          <w:szCs w:val="18"/>
        </w:rPr>
        <w:t xml:space="preserve">5.4 prevádzkovaním infúznej techniky v prostredí, ktoré je v rozpore s technickými podmienkami stanovenými výrobcom, príp. </w:t>
      </w:r>
      <w:r w:rsidR="007A6990">
        <w:rPr>
          <w:rFonts w:ascii="Arial" w:hAnsi="Arial" w:cs="Arial"/>
          <w:bCs/>
          <w:sz w:val="18"/>
          <w:szCs w:val="18"/>
        </w:rPr>
        <w:t>predávajúcim</w:t>
      </w:r>
      <w:r w:rsidRPr="00917EDC">
        <w:rPr>
          <w:rFonts w:ascii="Arial" w:hAnsi="Arial" w:cs="Arial"/>
          <w:bCs/>
          <w:sz w:val="18"/>
          <w:szCs w:val="18"/>
        </w:rPr>
        <w:t>.</w:t>
      </w:r>
    </w:p>
    <w:p w14:paraId="4667207F" w14:textId="2B3BDD26" w:rsidR="007A6990" w:rsidRPr="00336E1F" w:rsidRDefault="007A6990" w:rsidP="00F510C5">
      <w:pPr>
        <w:pStyle w:val="Odsekzoznamu"/>
        <w:numPr>
          <w:ilvl w:val="0"/>
          <w:numId w:val="35"/>
        </w:numPr>
        <w:tabs>
          <w:tab w:val="left" w:pos="0"/>
        </w:tabs>
        <w:spacing w:after="0"/>
        <w:jc w:val="both"/>
        <w:rPr>
          <w:rFonts w:ascii="Arial" w:eastAsia="Times New Roman" w:hAnsi="Arial" w:cs="Arial"/>
          <w:sz w:val="18"/>
          <w:szCs w:val="20"/>
          <w:lang w:eastAsia="sk-SK"/>
        </w:rPr>
      </w:pPr>
      <w:r w:rsidRPr="00311121">
        <w:rPr>
          <w:rFonts w:ascii="Arial" w:eastAsia="Times New Roman" w:hAnsi="Arial" w:cs="Arial"/>
          <w:sz w:val="18"/>
          <w:szCs w:val="20"/>
          <w:lang w:eastAsia="sk-SK"/>
        </w:rPr>
        <w:t xml:space="preserve">Požaduje sa v prípade náhradných dielov v každom osobitnom prípade súhlas </w:t>
      </w:r>
      <w:r w:rsidR="005B0B57">
        <w:rPr>
          <w:rFonts w:ascii="Arial" w:eastAsia="Times New Roman" w:hAnsi="Arial" w:cs="Arial"/>
          <w:sz w:val="18"/>
          <w:szCs w:val="20"/>
          <w:lang w:eastAsia="sk-SK"/>
        </w:rPr>
        <w:t>kupujúceho</w:t>
      </w:r>
      <w:r w:rsidRPr="00311121">
        <w:rPr>
          <w:rFonts w:ascii="Arial" w:eastAsia="Times New Roman" w:hAnsi="Arial" w:cs="Arial"/>
          <w:sz w:val="18"/>
          <w:szCs w:val="20"/>
          <w:lang w:eastAsia="sk-SK"/>
        </w:rPr>
        <w:t xml:space="preserve"> s kúpu a montážou náhradného dielu a odsúhlasenie jeho ceny.</w:t>
      </w:r>
    </w:p>
    <w:p w14:paraId="7D568546" w14:textId="42E2FC4F" w:rsidR="007A6990" w:rsidRPr="00336E1F" w:rsidRDefault="005B0B57" w:rsidP="00F510C5">
      <w:pPr>
        <w:pStyle w:val="Odsekzoznamu"/>
        <w:numPr>
          <w:ilvl w:val="0"/>
          <w:numId w:val="35"/>
        </w:numPr>
        <w:tabs>
          <w:tab w:val="left" w:pos="0"/>
        </w:tabs>
        <w:spacing w:after="0"/>
        <w:jc w:val="both"/>
        <w:rPr>
          <w:rFonts w:ascii="Arial" w:eastAsia="Times New Roman" w:hAnsi="Arial" w:cs="Arial"/>
          <w:sz w:val="18"/>
          <w:szCs w:val="20"/>
          <w:lang w:eastAsia="sk-SK"/>
        </w:rPr>
      </w:pPr>
      <w:r>
        <w:rPr>
          <w:rFonts w:ascii="Arial" w:eastAsia="Times New Roman" w:hAnsi="Arial" w:cs="Arial"/>
          <w:sz w:val="18"/>
          <w:szCs w:val="20"/>
          <w:lang w:eastAsia="sk-SK"/>
        </w:rPr>
        <w:t>V prípade, ak kupujúci</w:t>
      </w:r>
      <w:r w:rsidR="007A6990" w:rsidRPr="00311121">
        <w:rPr>
          <w:rFonts w:ascii="Arial" w:eastAsia="Times New Roman" w:hAnsi="Arial" w:cs="Arial"/>
          <w:sz w:val="18"/>
          <w:szCs w:val="20"/>
          <w:lang w:eastAsia="sk-SK"/>
        </w:rPr>
        <w:t xml:space="preserve"> na základe prieskumu trhu zistí, že:</w:t>
      </w:r>
    </w:p>
    <w:p w14:paraId="7B43B6CD" w14:textId="0D852C84" w:rsidR="007A6990" w:rsidRPr="00336E1F" w:rsidRDefault="007A6990" w:rsidP="00F510C5">
      <w:pPr>
        <w:pStyle w:val="Odsekzoznamu"/>
        <w:numPr>
          <w:ilvl w:val="0"/>
          <w:numId w:val="39"/>
        </w:numPr>
        <w:spacing w:before="240" w:after="0"/>
        <w:ind w:left="709" w:hanging="283"/>
        <w:jc w:val="both"/>
        <w:rPr>
          <w:rFonts w:ascii="Arial" w:eastAsia="Times New Roman" w:hAnsi="Arial" w:cs="Arial"/>
          <w:sz w:val="18"/>
          <w:szCs w:val="20"/>
          <w:lang w:eastAsia="sk-SK"/>
        </w:rPr>
      </w:pPr>
      <w:r w:rsidRPr="00336E1F">
        <w:rPr>
          <w:rFonts w:ascii="Arial" w:eastAsia="Times New Roman" w:hAnsi="Arial" w:cs="Arial"/>
          <w:sz w:val="18"/>
          <w:szCs w:val="20"/>
          <w:lang w:eastAsia="sk-SK"/>
        </w:rPr>
        <w:t xml:space="preserve">cenová ponuka iného dodávateľa je nižšia ako ponuka </w:t>
      </w:r>
      <w:r w:rsidR="005B0B57">
        <w:rPr>
          <w:rFonts w:ascii="Arial" w:eastAsia="Times New Roman" w:hAnsi="Arial" w:cs="Arial"/>
          <w:sz w:val="18"/>
          <w:szCs w:val="20"/>
          <w:lang w:eastAsia="sk-SK"/>
        </w:rPr>
        <w:t>predávajúceho, kupujúci vyzve predávajúceho</w:t>
      </w:r>
      <w:r w:rsidRPr="00336E1F">
        <w:rPr>
          <w:rFonts w:ascii="Arial" w:eastAsia="Times New Roman" w:hAnsi="Arial" w:cs="Arial"/>
          <w:sz w:val="18"/>
          <w:szCs w:val="20"/>
          <w:lang w:eastAsia="sk-SK"/>
        </w:rPr>
        <w:t xml:space="preserve"> na rokovanie o znížení ceny náhradného dielu. Ak sa zmluvné strany na znížení ce</w:t>
      </w:r>
      <w:r w:rsidR="005B0B57">
        <w:rPr>
          <w:rFonts w:ascii="Arial" w:eastAsia="Times New Roman" w:hAnsi="Arial" w:cs="Arial"/>
          <w:sz w:val="18"/>
          <w:szCs w:val="20"/>
          <w:lang w:eastAsia="sk-SK"/>
        </w:rPr>
        <w:t>ny náhradného dielu nedohodnú, kupujúci</w:t>
      </w:r>
      <w:r w:rsidRPr="00336E1F">
        <w:rPr>
          <w:rFonts w:ascii="Arial" w:eastAsia="Times New Roman" w:hAnsi="Arial" w:cs="Arial"/>
          <w:sz w:val="18"/>
          <w:szCs w:val="20"/>
          <w:lang w:eastAsia="sk-SK"/>
        </w:rPr>
        <w:t xml:space="preserve"> je oprávnený náhradný diel zakúpiť od </w:t>
      </w:r>
      <w:r w:rsidR="005B0B57">
        <w:rPr>
          <w:rFonts w:ascii="Arial" w:eastAsia="Times New Roman" w:hAnsi="Arial" w:cs="Arial"/>
          <w:sz w:val="18"/>
          <w:szCs w:val="20"/>
          <w:lang w:eastAsia="sk-SK"/>
        </w:rPr>
        <w:t>predávajúceho</w:t>
      </w:r>
      <w:r w:rsidRPr="00336E1F">
        <w:rPr>
          <w:rFonts w:ascii="Arial" w:eastAsia="Times New Roman" w:hAnsi="Arial" w:cs="Arial"/>
          <w:sz w:val="18"/>
          <w:szCs w:val="20"/>
          <w:lang w:eastAsia="sk-SK"/>
        </w:rPr>
        <w:t>, ktorý v prieskume trhu ponúkol nižšiu cenu náhradného dielu,</w:t>
      </w:r>
    </w:p>
    <w:p w14:paraId="021DA59D" w14:textId="6E68CFF9" w:rsidR="007A6990" w:rsidRPr="00F50FBE" w:rsidRDefault="007A6990" w:rsidP="00F50FBE">
      <w:pPr>
        <w:pStyle w:val="Odsekzoznamu"/>
        <w:numPr>
          <w:ilvl w:val="0"/>
          <w:numId w:val="39"/>
        </w:numPr>
        <w:spacing w:before="240" w:after="0"/>
        <w:ind w:left="709" w:hanging="283"/>
        <w:jc w:val="both"/>
        <w:rPr>
          <w:rFonts w:ascii="Arial" w:eastAsia="Calibri" w:hAnsi="Arial" w:cs="Arial"/>
          <w:b/>
          <w:sz w:val="16"/>
          <w:szCs w:val="18"/>
        </w:rPr>
      </w:pPr>
      <w:r w:rsidRPr="00336E1F">
        <w:rPr>
          <w:rFonts w:ascii="Arial" w:eastAsia="Times New Roman" w:hAnsi="Arial" w:cs="Arial"/>
          <w:sz w:val="18"/>
          <w:szCs w:val="20"/>
          <w:lang w:eastAsia="sk-SK"/>
        </w:rPr>
        <w:t xml:space="preserve">nedisponuje inou ponukou ako je ponuka </w:t>
      </w:r>
      <w:r w:rsidR="005B0B57">
        <w:rPr>
          <w:rFonts w:ascii="Arial" w:eastAsia="Times New Roman" w:hAnsi="Arial" w:cs="Arial"/>
          <w:sz w:val="18"/>
          <w:szCs w:val="20"/>
          <w:lang w:eastAsia="sk-SK"/>
        </w:rPr>
        <w:t>predávajúceho</w:t>
      </w:r>
      <w:r w:rsidRPr="00336E1F">
        <w:rPr>
          <w:rFonts w:ascii="Arial" w:eastAsia="Times New Roman" w:hAnsi="Arial" w:cs="Arial"/>
          <w:sz w:val="18"/>
          <w:szCs w:val="20"/>
          <w:lang w:eastAsia="sk-SK"/>
        </w:rPr>
        <w:t xml:space="preserve"> a zároveň cena náhradného dielu nie je vyššia ako 10% oproti cene uvedenej v </w:t>
      </w:r>
      <w:r w:rsidR="00AC2EA8" w:rsidRPr="00E91079">
        <w:rPr>
          <w:rFonts w:ascii="Arial" w:eastAsia="Times New Roman" w:hAnsi="Arial" w:cs="Arial"/>
          <w:sz w:val="18"/>
          <w:szCs w:val="20"/>
          <w:lang w:eastAsia="sk-SK"/>
        </w:rPr>
        <w:t>Prílohe č. 2</w:t>
      </w:r>
      <w:r w:rsidRPr="00E91079">
        <w:rPr>
          <w:rFonts w:ascii="Arial" w:eastAsia="Times New Roman" w:hAnsi="Arial" w:cs="Arial"/>
          <w:sz w:val="18"/>
          <w:szCs w:val="20"/>
          <w:lang w:eastAsia="sk-SK"/>
        </w:rPr>
        <w:t xml:space="preserve"> -</w:t>
      </w:r>
      <w:r w:rsidR="00AC2EA8" w:rsidRPr="00E91079">
        <w:rPr>
          <w:rFonts w:ascii="Arial" w:eastAsia="Times New Roman" w:hAnsi="Arial" w:cs="Arial"/>
          <w:sz w:val="18"/>
          <w:szCs w:val="20"/>
          <w:lang w:eastAsia="sk-SK"/>
        </w:rPr>
        <w:t xml:space="preserve"> </w:t>
      </w:r>
      <w:r w:rsidR="00E91079" w:rsidRPr="00E91079">
        <w:rPr>
          <w:rFonts w:ascii="Arial" w:eastAsia="Times New Roman" w:hAnsi="Arial" w:cs="Arial"/>
          <w:sz w:val="18"/>
          <w:szCs w:val="20"/>
          <w:lang w:eastAsia="sk-SK"/>
        </w:rPr>
        <w:t>Kalkulácia</w:t>
      </w:r>
      <w:r w:rsidRPr="00E91079">
        <w:rPr>
          <w:rFonts w:ascii="Arial" w:eastAsia="Times New Roman" w:hAnsi="Arial" w:cs="Arial"/>
          <w:sz w:val="18"/>
          <w:szCs w:val="20"/>
          <w:lang w:eastAsia="sk-SK"/>
        </w:rPr>
        <w:t xml:space="preserve"> ceny, </w:t>
      </w:r>
      <w:r w:rsidR="005B0B57" w:rsidRPr="00E91079">
        <w:rPr>
          <w:rFonts w:ascii="Arial" w:eastAsia="Times New Roman" w:hAnsi="Arial" w:cs="Arial"/>
          <w:sz w:val="18"/>
          <w:szCs w:val="20"/>
          <w:lang w:eastAsia="sk-SK"/>
        </w:rPr>
        <w:t>kupujúci</w:t>
      </w:r>
      <w:r w:rsidRPr="00E91079">
        <w:rPr>
          <w:rFonts w:ascii="Arial" w:eastAsia="Times New Roman" w:hAnsi="Arial" w:cs="Arial"/>
          <w:sz w:val="18"/>
          <w:szCs w:val="20"/>
          <w:lang w:eastAsia="sk-SK"/>
        </w:rPr>
        <w:t xml:space="preserve"> je oprávnený pristúpiť k vystaveniu objednávky.</w:t>
      </w:r>
    </w:p>
    <w:p w14:paraId="62DF0993" w14:textId="27939B0B" w:rsidR="00917EDC" w:rsidRPr="002C4977" w:rsidRDefault="00917EDC" w:rsidP="00F50FBE">
      <w:pPr>
        <w:spacing w:before="240" w:after="0"/>
        <w:jc w:val="center"/>
        <w:rPr>
          <w:rFonts w:ascii="Arial" w:eastAsia="Calibri" w:hAnsi="Arial" w:cs="Arial"/>
          <w:b/>
          <w:sz w:val="18"/>
          <w:szCs w:val="18"/>
        </w:rPr>
      </w:pPr>
      <w:r w:rsidRPr="002C4977">
        <w:rPr>
          <w:rFonts w:ascii="Arial" w:eastAsia="Calibri" w:hAnsi="Arial" w:cs="Arial"/>
          <w:b/>
          <w:sz w:val="18"/>
          <w:szCs w:val="18"/>
        </w:rPr>
        <w:t>Člá</w:t>
      </w:r>
      <w:r w:rsidR="00CD46C8">
        <w:rPr>
          <w:rFonts w:ascii="Arial" w:eastAsia="Calibri" w:hAnsi="Arial" w:cs="Arial"/>
          <w:b/>
          <w:sz w:val="18"/>
          <w:szCs w:val="18"/>
        </w:rPr>
        <w:t>nok 12</w:t>
      </w:r>
    </w:p>
    <w:p w14:paraId="217F2DA9" w14:textId="77777777" w:rsidR="00917EDC" w:rsidRPr="002C4977" w:rsidRDefault="00917EDC" w:rsidP="00F50FBE">
      <w:pPr>
        <w:jc w:val="center"/>
        <w:rPr>
          <w:rFonts w:ascii="Arial" w:eastAsia="Calibri" w:hAnsi="Arial" w:cs="Arial"/>
          <w:b/>
          <w:sz w:val="18"/>
          <w:szCs w:val="18"/>
        </w:rPr>
      </w:pPr>
      <w:r w:rsidRPr="002C4977">
        <w:rPr>
          <w:rFonts w:ascii="Arial" w:eastAsia="Calibri" w:hAnsi="Arial" w:cs="Arial"/>
          <w:b/>
          <w:sz w:val="18"/>
          <w:szCs w:val="18"/>
        </w:rPr>
        <w:t>Sankcie a zodpovednosť za škodu</w:t>
      </w:r>
    </w:p>
    <w:p w14:paraId="195DBAB2" w14:textId="419DCC71" w:rsidR="00CD46C8" w:rsidRPr="00CD46C8" w:rsidRDefault="00622A30" w:rsidP="00F510C5">
      <w:pPr>
        <w:pStyle w:val="Odsekzoznamu"/>
        <w:numPr>
          <w:ilvl w:val="0"/>
          <w:numId w:val="38"/>
        </w:numPr>
        <w:spacing w:after="0"/>
        <w:ind w:left="426" w:hanging="426"/>
        <w:jc w:val="both"/>
        <w:rPr>
          <w:rFonts w:ascii="Arial" w:eastAsia="Calibri" w:hAnsi="Arial" w:cs="Arial"/>
          <w:b/>
          <w:sz w:val="18"/>
          <w:szCs w:val="18"/>
        </w:rPr>
      </w:pPr>
      <w:r>
        <w:rPr>
          <w:rFonts w:ascii="Arial" w:eastAsia="Times New Roman" w:hAnsi="Arial" w:cs="Arial"/>
          <w:sz w:val="18"/>
          <w:szCs w:val="18"/>
          <w:lang w:eastAsia="sk-SK"/>
        </w:rPr>
        <w:t>Predávajúci</w:t>
      </w:r>
      <w:r w:rsidR="00917EDC" w:rsidRPr="00CD46C8">
        <w:rPr>
          <w:rFonts w:ascii="Arial" w:eastAsia="Times New Roman" w:hAnsi="Arial" w:cs="Arial"/>
          <w:sz w:val="18"/>
          <w:szCs w:val="18"/>
          <w:lang w:eastAsia="sk-SK"/>
        </w:rPr>
        <w:t xml:space="preserve"> je povinný mať</w:t>
      </w:r>
      <w:r w:rsidR="003C1487" w:rsidRPr="00CD46C8">
        <w:rPr>
          <w:rFonts w:ascii="Arial" w:eastAsia="Times New Roman" w:hAnsi="Arial" w:cs="Arial"/>
          <w:sz w:val="18"/>
          <w:szCs w:val="18"/>
          <w:lang w:eastAsia="sk-SK"/>
        </w:rPr>
        <w:t xml:space="preserve"> počas trvania  </w:t>
      </w:r>
      <w:r w:rsidR="00917EDC" w:rsidRPr="00CD46C8">
        <w:rPr>
          <w:rFonts w:ascii="Arial" w:eastAsia="Times New Roman" w:hAnsi="Arial" w:cs="Arial"/>
          <w:sz w:val="18"/>
          <w:szCs w:val="18"/>
          <w:lang w:eastAsia="sk-SK"/>
        </w:rPr>
        <w:t xml:space="preserve">tejto </w:t>
      </w:r>
      <w:r w:rsidR="003C1487" w:rsidRPr="00CD46C8">
        <w:rPr>
          <w:rFonts w:ascii="Arial" w:eastAsia="Times New Roman" w:hAnsi="Arial" w:cs="Arial"/>
          <w:sz w:val="18"/>
          <w:szCs w:val="18"/>
          <w:lang w:eastAsia="sk-SK"/>
        </w:rPr>
        <w:t>zmluvy uzatvorenú zmluvu o poistení zodpovednosti za škodu spôsobenú v súvislosti s poskytovaním služieb pozáručnej servisnej starostlivosti podľa uzatvorenej zmluvy s poistným krytím minimálne vo výške zmluvnej ceny za služby pozáručnej servisnej starostlivosti.</w:t>
      </w:r>
    </w:p>
    <w:p w14:paraId="679F1B4F" w14:textId="52EE41C3" w:rsidR="00EB5C85" w:rsidRPr="00CD46C8" w:rsidRDefault="00EB5C85" w:rsidP="00F510C5">
      <w:pPr>
        <w:pStyle w:val="Odsekzoznamu"/>
        <w:numPr>
          <w:ilvl w:val="0"/>
          <w:numId w:val="38"/>
        </w:numPr>
        <w:spacing w:after="0"/>
        <w:ind w:left="426" w:hanging="426"/>
        <w:jc w:val="both"/>
        <w:rPr>
          <w:rFonts w:ascii="Arial" w:eastAsia="Calibri" w:hAnsi="Arial" w:cs="Arial"/>
          <w:b/>
          <w:sz w:val="18"/>
          <w:szCs w:val="18"/>
        </w:rPr>
      </w:pPr>
      <w:r w:rsidRPr="00CD46C8">
        <w:rPr>
          <w:rFonts w:ascii="Arial" w:eastAsia="Times New Roman" w:hAnsi="Arial" w:cs="Arial"/>
          <w:sz w:val="18"/>
          <w:szCs w:val="18"/>
          <w:lang w:eastAsia="cs-CZ"/>
        </w:rPr>
        <w:t xml:space="preserve">V prípade omeškania predávajúceho s riadnym dodaním </w:t>
      </w:r>
      <w:r w:rsidR="00A82557" w:rsidRPr="00CD46C8">
        <w:rPr>
          <w:rFonts w:ascii="Arial" w:eastAsia="Times New Roman" w:hAnsi="Arial" w:cs="Arial"/>
          <w:sz w:val="18"/>
          <w:szCs w:val="18"/>
          <w:lang w:eastAsia="cs-CZ"/>
        </w:rPr>
        <w:t>prístroja</w:t>
      </w:r>
      <w:r w:rsidRPr="00CD46C8">
        <w:rPr>
          <w:rFonts w:ascii="Arial" w:eastAsia="Times New Roman" w:hAnsi="Arial" w:cs="Arial"/>
          <w:sz w:val="18"/>
          <w:szCs w:val="18"/>
          <w:lang w:eastAsia="cs-CZ"/>
        </w:rPr>
        <w:t>, má kupujúci nárok na zmluvnú pokutu vo výške 150</w:t>
      </w:r>
      <w:r w:rsidR="00A82557" w:rsidRPr="00CD46C8">
        <w:rPr>
          <w:rFonts w:ascii="Arial" w:eastAsia="Times New Roman" w:hAnsi="Arial" w:cs="Arial"/>
          <w:sz w:val="18"/>
          <w:szCs w:val="18"/>
          <w:lang w:eastAsia="cs-CZ"/>
        </w:rPr>
        <w:t>,00 € (slovom stopäťdesiat EUR</w:t>
      </w:r>
      <w:r w:rsidRPr="00CD46C8">
        <w:rPr>
          <w:rFonts w:ascii="Arial" w:eastAsia="Times New Roman" w:hAnsi="Arial" w:cs="Arial"/>
          <w:sz w:val="18"/>
          <w:szCs w:val="18"/>
          <w:lang w:eastAsia="cs-CZ"/>
        </w:rPr>
        <w:t xml:space="preserve">) za každý aj začatý deň omeškania s riadnym dodaním </w:t>
      </w:r>
      <w:r w:rsidR="00A82557" w:rsidRPr="00CD46C8">
        <w:rPr>
          <w:rFonts w:ascii="Arial" w:eastAsia="Times New Roman" w:hAnsi="Arial" w:cs="Arial"/>
          <w:sz w:val="18"/>
          <w:szCs w:val="18"/>
          <w:lang w:eastAsia="cs-CZ"/>
        </w:rPr>
        <w:t>prístroja</w:t>
      </w:r>
      <w:r w:rsidRPr="00CD46C8">
        <w:rPr>
          <w:rFonts w:ascii="Arial" w:eastAsia="Times New Roman" w:hAnsi="Arial" w:cs="Arial"/>
          <w:sz w:val="18"/>
          <w:szCs w:val="18"/>
          <w:lang w:eastAsia="cs-CZ"/>
        </w:rPr>
        <w:t xml:space="preserve">. </w:t>
      </w:r>
    </w:p>
    <w:p w14:paraId="5DE7986A" w14:textId="77777777" w:rsidR="00DA6754" w:rsidRPr="00CD46C8" w:rsidRDefault="00DA6754" w:rsidP="00F510C5">
      <w:pPr>
        <w:pStyle w:val="Odsekzoznamu"/>
        <w:numPr>
          <w:ilvl w:val="0"/>
          <w:numId w:val="38"/>
        </w:numPr>
        <w:spacing w:after="0"/>
        <w:ind w:left="426" w:hanging="426"/>
        <w:jc w:val="both"/>
        <w:rPr>
          <w:rFonts w:ascii="Arial" w:eastAsia="Times New Roman" w:hAnsi="Arial" w:cs="Arial"/>
          <w:sz w:val="18"/>
          <w:szCs w:val="18"/>
          <w:u w:val="single"/>
          <w:lang w:eastAsia="cs-CZ"/>
        </w:rPr>
      </w:pPr>
      <w:r w:rsidRPr="00622A30">
        <w:rPr>
          <w:rFonts w:ascii="Arial" w:eastAsia="Times New Roman" w:hAnsi="Arial" w:cs="Arial"/>
          <w:sz w:val="18"/>
          <w:szCs w:val="18"/>
          <w:lang w:eastAsia="cs-CZ"/>
        </w:rPr>
        <w:t>V</w:t>
      </w:r>
      <w:r w:rsidRPr="00CD46C8">
        <w:rPr>
          <w:rFonts w:ascii="Arial" w:eastAsia="Calibri" w:hAnsi="Arial" w:cs="Arial"/>
          <w:sz w:val="18"/>
          <w:szCs w:val="18"/>
        </w:rPr>
        <w:t> prípade omeškania predávajúceho s termínmi plnenia služieb v rámci záručného servisu, má kupujúci právo požadovať od predávajúceho za každé jedno porušenie zmluvnú pokutu za nedodržanie lehôt spojených so zárukou v nasledujúcej výške:</w:t>
      </w:r>
    </w:p>
    <w:p w14:paraId="47A322C9" w14:textId="7E1317B9" w:rsidR="009046E9" w:rsidRPr="00CD46C8" w:rsidRDefault="00DA6754" w:rsidP="00F510C5">
      <w:pPr>
        <w:pStyle w:val="Odsekzoznamu"/>
        <w:keepLines/>
        <w:numPr>
          <w:ilvl w:val="0"/>
          <w:numId w:val="30"/>
        </w:numPr>
        <w:spacing w:before="120" w:after="120"/>
        <w:ind w:left="851"/>
        <w:jc w:val="both"/>
        <w:rPr>
          <w:rFonts w:ascii="Arial" w:eastAsia="Calibri" w:hAnsi="Arial" w:cs="Arial"/>
          <w:sz w:val="18"/>
          <w:szCs w:val="18"/>
        </w:rPr>
      </w:pPr>
      <w:r w:rsidRPr="00CD46C8">
        <w:rPr>
          <w:rFonts w:ascii="Arial" w:eastAsia="Calibri" w:hAnsi="Arial" w:cs="Arial"/>
          <w:sz w:val="18"/>
          <w:szCs w:val="18"/>
        </w:rPr>
        <w:lastRenderedPageBreak/>
        <w:t xml:space="preserve">nedodržanie lehoty príchodu servisného technika alebo nezačatie odstraňovania vady formou </w:t>
      </w:r>
      <w:r w:rsidR="00EB5C85" w:rsidRPr="00CD46C8">
        <w:rPr>
          <w:rFonts w:ascii="Arial" w:eastAsia="Calibri" w:hAnsi="Arial" w:cs="Arial"/>
          <w:sz w:val="18"/>
          <w:szCs w:val="18"/>
        </w:rPr>
        <w:t xml:space="preserve">      </w:t>
      </w:r>
      <w:r w:rsidR="001856C2" w:rsidRPr="00CD46C8">
        <w:rPr>
          <w:rFonts w:ascii="Arial" w:eastAsia="Calibri" w:hAnsi="Arial" w:cs="Arial"/>
          <w:sz w:val="18"/>
          <w:szCs w:val="18"/>
        </w:rPr>
        <w:t>v</w:t>
      </w:r>
      <w:r w:rsidRPr="00CD46C8">
        <w:rPr>
          <w:rFonts w:ascii="Arial" w:eastAsia="Calibri" w:hAnsi="Arial" w:cs="Arial"/>
          <w:sz w:val="18"/>
          <w:szCs w:val="18"/>
        </w:rPr>
        <w:t xml:space="preserve">zdialeného prístupu: </w:t>
      </w:r>
      <w:r w:rsidR="004E0EAD">
        <w:rPr>
          <w:rFonts w:ascii="Arial" w:eastAsia="Calibri" w:hAnsi="Arial" w:cs="Arial"/>
          <w:sz w:val="18"/>
          <w:szCs w:val="18"/>
        </w:rPr>
        <w:t>50</w:t>
      </w:r>
      <w:r w:rsidR="00AE4F55" w:rsidRPr="00CD46C8">
        <w:rPr>
          <w:rFonts w:ascii="Arial" w:eastAsia="Calibri" w:hAnsi="Arial" w:cs="Arial"/>
          <w:sz w:val="18"/>
          <w:szCs w:val="18"/>
        </w:rPr>
        <w:t>,- €</w:t>
      </w:r>
      <w:r w:rsidR="001856C2" w:rsidRPr="00CD46C8">
        <w:rPr>
          <w:rFonts w:ascii="Arial" w:eastAsia="Calibri" w:hAnsi="Arial" w:cs="Arial"/>
          <w:sz w:val="18"/>
          <w:szCs w:val="18"/>
        </w:rPr>
        <w:t xml:space="preserve"> (slovom: </w:t>
      </w:r>
      <w:r w:rsidR="004E0EAD">
        <w:rPr>
          <w:rFonts w:ascii="Arial" w:eastAsia="Calibri" w:hAnsi="Arial" w:cs="Arial"/>
          <w:sz w:val="18"/>
          <w:szCs w:val="18"/>
        </w:rPr>
        <w:t>päťdesiat</w:t>
      </w:r>
      <w:r w:rsidR="001856C2" w:rsidRPr="00CD46C8">
        <w:rPr>
          <w:rFonts w:ascii="Arial" w:eastAsia="Calibri" w:hAnsi="Arial" w:cs="Arial"/>
          <w:sz w:val="18"/>
          <w:szCs w:val="18"/>
        </w:rPr>
        <w:t xml:space="preserve"> Eur)</w:t>
      </w:r>
      <w:r w:rsidRPr="00CD46C8">
        <w:rPr>
          <w:rFonts w:ascii="Arial" w:eastAsia="Calibri" w:hAnsi="Arial" w:cs="Arial"/>
          <w:sz w:val="18"/>
          <w:szCs w:val="18"/>
        </w:rPr>
        <w:t xml:space="preserve"> za každú začatú hodinu omeškania, najviac však do výšky </w:t>
      </w:r>
      <w:r w:rsidR="00735E9B">
        <w:rPr>
          <w:rFonts w:ascii="Arial" w:eastAsia="Calibri" w:hAnsi="Arial" w:cs="Arial"/>
          <w:sz w:val="18"/>
          <w:szCs w:val="18"/>
        </w:rPr>
        <w:t>10</w:t>
      </w:r>
      <w:r w:rsidRPr="00CD46C8">
        <w:rPr>
          <w:rFonts w:ascii="Arial" w:eastAsia="Calibri" w:hAnsi="Arial" w:cs="Arial"/>
          <w:sz w:val="18"/>
          <w:szCs w:val="18"/>
        </w:rPr>
        <w:t xml:space="preserve">% kúpnej ceny </w:t>
      </w:r>
      <w:r w:rsidR="00A82557" w:rsidRPr="00CD46C8">
        <w:rPr>
          <w:rFonts w:ascii="Arial" w:eastAsia="Calibri" w:hAnsi="Arial" w:cs="Arial"/>
          <w:sz w:val="18"/>
          <w:szCs w:val="18"/>
        </w:rPr>
        <w:t>prístroja,</w:t>
      </w:r>
      <w:r w:rsidRPr="00CD46C8">
        <w:rPr>
          <w:rFonts w:ascii="Arial" w:eastAsia="Calibri" w:hAnsi="Arial" w:cs="Arial"/>
          <w:sz w:val="18"/>
          <w:szCs w:val="18"/>
        </w:rPr>
        <w:t xml:space="preserve"> a to pre každý jednotlivý prípad omeškania predávajúceho,</w:t>
      </w:r>
    </w:p>
    <w:p w14:paraId="587A56C1" w14:textId="1989C799" w:rsidR="00DA6754" w:rsidRPr="00CD46C8" w:rsidRDefault="00DA6754" w:rsidP="00F510C5">
      <w:pPr>
        <w:pStyle w:val="Odsekzoznamu"/>
        <w:keepLines/>
        <w:numPr>
          <w:ilvl w:val="0"/>
          <w:numId w:val="30"/>
        </w:numPr>
        <w:spacing w:before="120" w:after="120"/>
        <w:ind w:left="851"/>
        <w:jc w:val="both"/>
        <w:rPr>
          <w:rFonts w:ascii="Arial" w:eastAsia="Calibri" w:hAnsi="Arial" w:cs="Arial"/>
          <w:sz w:val="18"/>
          <w:szCs w:val="18"/>
        </w:rPr>
      </w:pPr>
      <w:r w:rsidRPr="00CD46C8">
        <w:rPr>
          <w:rFonts w:ascii="Arial" w:eastAsia="Calibri" w:hAnsi="Arial" w:cs="Arial"/>
          <w:sz w:val="18"/>
          <w:szCs w:val="18"/>
        </w:rPr>
        <w:t>nedodržanie dohodnu</w:t>
      </w:r>
      <w:r w:rsidR="005963D3" w:rsidRPr="00CD46C8">
        <w:rPr>
          <w:rFonts w:ascii="Arial" w:eastAsia="Calibri" w:hAnsi="Arial" w:cs="Arial"/>
          <w:sz w:val="18"/>
          <w:szCs w:val="18"/>
        </w:rPr>
        <w:t>tých lehôt na odstránenie vady</w:t>
      </w:r>
      <w:r w:rsidRPr="00CD46C8">
        <w:rPr>
          <w:rFonts w:ascii="Arial" w:eastAsia="Calibri" w:hAnsi="Arial" w:cs="Arial"/>
          <w:sz w:val="18"/>
          <w:szCs w:val="18"/>
        </w:rPr>
        <w:t xml:space="preserve">: </w:t>
      </w:r>
      <w:r w:rsidR="004E0EAD">
        <w:rPr>
          <w:rFonts w:ascii="Arial" w:eastAsia="Calibri" w:hAnsi="Arial" w:cs="Arial"/>
          <w:sz w:val="18"/>
          <w:szCs w:val="18"/>
        </w:rPr>
        <w:t>50</w:t>
      </w:r>
      <w:r w:rsidRPr="00CD46C8">
        <w:rPr>
          <w:rFonts w:ascii="Arial" w:eastAsia="Calibri" w:hAnsi="Arial" w:cs="Arial"/>
          <w:sz w:val="18"/>
          <w:szCs w:val="18"/>
        </w:rPr>
        <w:t>,-</w:t>
      </w:r>
      <w:r w:rsidR="00AE4F55" w:rsidRPr="00CD46C8">
        <w:rPr>
          <w:rFonts w:ascii="Arial" w:eastAsia="Calibri" w:hAnsi="Arial" w:cs="Arial"/>
          <w:sz w:val="18"/>
          <w:szCs w:val="18"/>
        </w:rPr>
        <w:t xml:space="preserve"> €</w:t>
      </w:r>
      <w:r w:rsidRPr="00CD46C8">
        <w:rPr>
          <w:rFonts w:ascii="Arial" w:eastAsia="Calibri" w:hAnsi="Arial" w:cs="Arial"/>
          <w:sz w:val="18"/>
          <w:szCs w:val="18"/>
        </w:rPr>
        <w:t xml:space="preserve"> </w:t>
      </w:r>
      <w:r w:rsidR="00CC3A87" w:rsidRPr="00CD46C8">
        <w:rPr>
          <w:rFonts w:ascii="Arial" w:eastAsia="Calibri" w:hAnsi="Arial" w:cs="Arial"/>
          <w:sz w:val="18"/>
          <w:szCs w:val="18"/>
        </w:rPr>
        <w:t xml:space="preserve">(slovom: </w:t>
      </w:r>
      <w:r w:rsidR="004E0EAD">
        <w:rPr>
          <w:rFonts w:ascii="Arial" w:eastAsia="Calibri" w:hAnsi="Arial" w:cs="Arial"/>
          <w:sz w:val="18"/>
          <w:szCs w:val="18"/>
        </w:rPr>
        <w:t>päťdesiat</w:t>
      </w:r>
      <w:r w:rsidR="001856C2" w:rsidRPr="00CD46C8">
        <w:rPr>
          <w:rFonts w:ascii="Arial" w:eastAsia="Calibri" w:hAnsi="Arial" w:cs="Arial"/>
          <w:sz w:val="18"/>
          <w:szCs w:val="18"/>
        </w:rPr>
        <w:t xml:space="preserve"> Eur) </w:t>
      </w:r>
      <w:r w:rsidRPr="00CD46C8">
        <w:rPr>
          <w:rFonts w:ascii="Arial" w:eastAsia="Calibri" w:hAnsi="Arial" w:cs="Arial"/>
          <w:sz w:val="18"/>
          <w:szCs w:val="18"/>
        </w:rPr>
        <w:t>za každú začatú hodinu</w:t>
      </w:r>
      <w:r w:rsidR="001856C2" w:rsidRPr="00CD46C8">
        <w:rPr>
          <w:rFonts w:ascii="Arial" w:eastAsia="Calibri" w:hAnsi="Arial" w:cs="Arial"/>
          <w:sz w:val="18"/>
          <w:szCs w:val="18"/>
        </w:rPr>
        <w:t xml:space="preserve"> </w:t>
      </w:r>
      <w:r w:rsidRPr="00CD46C8">
        <w:rPr>
          <w:rFonts w:ascii="Arial" w:eastAsia="Calibri" w:hAnsi="Arial" w:cs="Arial"/>
          <w:sz w:val="18"/>
          <w:szCs w:val="18"/>
        </w:rPr>
        <w:t xml:space="preserve">omeškania, najviac však do výšky </w:t>
      </w:r>
      <w:r w:rsidR="00735E9B">
        <w:rPr>
          <w:rFonts w:ascii="Arial" w:eastAsia="Calibri" w:hAnsi="Arial" w:cs="Arial"/>
          <w:sz w:val="18"/>
          <w:szCs w:val="18"/>
        </w:rPr>
        <w:t>10</w:t>
      </w:r>
      <w:r w:rsidR="00A82557" w:rsidRPr="00CD46C8">
        <w:rPr>
          <w:rFonts w:ascii="Arial" w:eastAsia="Calibri" w:hAnsi="Arial" w:cs="Arial"/>
          <w:sz w:val="18"/>
          <w:szCs w:val="18"/>
        </w:rPr>
        <w:t>% kúpnej ceny prístroja,</w:t>
      </w:r>
      <w:r w:rsidRPr="00CD46C8">
        <w:rPr>
          <w:rFonts w:ascii="Arial" w:eastAsia="Calibri" w:hAnsi="Arial" w:cs="Arial"/>
          <w:sz w:val="18"/>
          <w:szCs w:val="18"/>
        </w:rPr>
        <w:t xml:space="preserve"> a to pre každý jednotlivý prípad omeškania predávajúceho.</w:t>
      </w:r>
    </w:p>
    <w:p w14:paraId="685F0CDE" w14:textId="77777777" w:rsidR="009046E9" w:rsidRPr="00CD46C8" w:rsidRDefault="00DA6754" w:rsidP="00F510C5">
      <w:pPr>
        <w:pStyle w:val="Odsekzoznamu"/>
        <w:numPr>
          <w:ilvl w:val="0"/>
          <w:numId w:val="38"/>
        </w:numPr>
        <w:spacing w:after="0"/>
        <w:ind w:left="426" w:hanging="426"/>
        <w:jc w:val="both"/>
        <w:rPr>
          <w:rFonts w:ascii="Arial" w:eastAsia="Calibri" w:hAnsi="Arial" w:cs="Arial"/>
          <w:sz w:val="18"/>
          <w:szCs w:val="18"/>
        </w:rPr>
      </w:pPr>
      <w:r w:rsidRPr="00CD46C8">
        <w:rPr>
          <w:rFonts w:ascii="Arial" w:eastAsia="Calibri" w:hAnsi="Arial" w:cs="Arial"/>
          <w:sz w:val="18"/>
          <w:szCs w:val="18"/>
        </w:rPr>
        <w:t>Zaplatenie zmluvnej pokuty nezbavuje predávajúceho povinnosti dodať príslušné omeškané plnenie v zmysle tejto zmluvy.</w:t>
      </w:r>
    </w:p>
    <w:p w14:paraId="217D89ED" w14:textId="77777777" w:rsidR="009046E9" w:rsidRPr="00A93404" w:rsidRDefault="00E63AF6" w:rsidP="00F510C5">
      <w:pPr>
        <w:pStyle w:val="Odsekzoznamu"/>
        <w:numPr>
          <w:ilvl w:val="0"/>
          <w:numId w:val="38"/>
        </w:numPr>
        <w:spacing w:after="0"/>
        <w:ind w:left="426" w:hanging="426"/>
        <w:jc w:val="both"/>
        <w:rPr>
          <w:rFonts w:ascii="Arial" w:eastAsia="Calibri" w:hAnsi="Arial" w:cs="Arial"/>
          <w:sz w:val="18"/>
          <w:szCs w:val="18"/>
        </w:rPr>
      </w:pPr>
      <w:r w:rsidRPr="00622A30">
        <w:rPr>
          <w:rFonts w:ascii="Arial" w:eastAsia="Calibri" w:hAnsi="Arial" w:cs="Arial"/>
          <w:sz w:val="18"/>
          <w:szCs w:val="18"/>
        </w:rPr>
        <w:t>Uhradením zmluvnej pokuty nezaniká nárok kupujúceho na náhradu škody.</w:t>
      </w:r>
    </w:p>
    <w:p w14:paraId="17A18B9B" w14:textId="05B493DC" w:rsidR="00622A30" w:rsidRPr="00F50FBE" w:rsidRDefault="00E63AF6" w:rsidP="00F50FBE">
      <w:pPr>
        <w:pStyle w:val="Odsekzoznamu"/>
        <w:numPr>
          <w:ilvl w:val="0"/>
          <w:numId w:val="38"/>
        </w:numPr>
        <w:spacing w:after="0"/>
        <w:ind w:left="426" w:hanging="426"/>
        <w:jc w:val="both"/>
        <w:rPr>
          <w:rFonts w:ascii="Arial" w:eastAsia="Calibri" w:hAnsi="Arial" w:cs="Arial"/>
          <w:sz w:val="18"/>
          <w:szCs w:val="18"/>
        </w:rPr>
      </w:pPr>
      <w:r w:rsidRPr="00622A30">
        <w:rPr>
          <w:rFonts w:ascii="Arial" w:eastAsia="Calibri" w:hAnsi="Arial" w:cs="Arial"/>
          <w:sz w:val="18"/>
          <w:szCs w:val="18"/>
        </w:rPr>
        <w:t>Zmluvné strany si vzájomne zodpovedajú za škody vzniknuté v dôsledku porušenia ich povinností vyplývajúce z</w:t>
      </w:r>
      <w:r w:rsidRPr="00A93404">
        <w:rPr>
          <w:rFonts w:ascii="Arial" w:hAnsi="Arial" w:cs="Arial"/>
          <w:bCs/>
          <w:iCs/>
          <w:sz w:val="18"/>
          <w:szCs w:val="18"/>
        </w:rPr>
        <w:t> tejto zmluvy. Ani jedna zmluvná strana nemá právo na náhradu ušlého zisku.</w:t>
      </w:r>
    </w:p>
    <w:p w14:paraId="60BBBD03" w14:textId="331138BB" w:rsidR="001E05F0" w:rsidRPr="00510558" w:rsidRDefault="00622A30" w:rsidP="00F50FBE">
      <w:pPr>
        <w:spacing w:before="240" w:after="0"/>
        <w:jc w:val="center"/>
        <w:rPr>
          <w:rFonts w:ascii="Arial" w:eastAsia="Calibri" w:hAnsi="Arial" w:cs="Arial"/>
          <w:b/>
          <w:sz w:val="18"/>
          <w:szCs w:val="18"/>
        </w:rPr>
      </w:pPr>
      <w:r>
        <w:rPr>
          <w:rFonts w:ascii="Arial" w:eastAsia="Calibri" w:hAnsi="Arial" w:cs="Arial"/>
          <w:b/>
          <w:sz w:val="18"/>
          <w:szCs w:val="18"/>
        </w:rPr>
        <w:t>Článok 13</w:t>
      </w:r>
    </w:p>
    <w:p w14:paraId="34148226" w14:textId="6EEB8492" w:rsidR="00A93404" w:rsidRPr="00F50FBE" w:rsidRDefault="00A93404" w:rsidP="00F50FBE">
      <w:pPr>
        <w:pStyle w:val="Odsekzoznamu"/>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11D1CA98" w14:textId="53ADCE74" w:rsidR="00A93404" w:rsidRDefault="00A93404" w:rsidP="00A93404">
      <w:pPr>
        <w:pStyle w:val="Odsekzoznamu"/>
        <w:tabs>
          <w:tab w:val="left" w:pos="1134"/>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1.  </w:t>
      </w:r>
      <w:r>
        <w:rPr>
          <w:rFonts w:ascii="Arial" w:eastAsia="Arial" w:hAnsi="Arial" w:cs="Arial"/>
          <w:bCs/>
          <w:color w:val="000000"/>
          <w:sz w:val="18"/>
          <w:szCs w:val="18"/>
          <w:lang w:eastAsia="sk-SK" w:bidi="sk-SK"/>
        </w:rPr>
        <w:tab/>
        <w:t>Zmluvné strany</w:t>
      </w:r>
      <w:r w:rsidRPr="006718D2">
        <w:rPr>
          <w:rFonts w:ascii="Arial" w:eastAsia="Arial" w:hAnsi="Arial" w:cs="Arial"/>
          <w:bCs/>
          <w:color w:val="000000"/>
          <w:sz w:val="18"/>
          <w:szCs w:val="18"/>
          <w:lang w:eastAsia="sk-SK" w:bidi="sk-SK"/>
        </w:rPr>
        <w:t xml:space="preserve"> sú zbaven</w:t>
      </w:r>
      <w:r>
        <w:rPr>
          <w:rFonts w:ascii="Arial" w:eastAsia="Arial" w:hAnsi="Arial" w:cs="Arial"/>
          <w:bCs/>
          <w:color w:val="000000"/>
          <w:sz w:val="18"/>
          <w:szCs w:val="18"/>
          <w:lang w:eastAsia="sk-SK" w:bidi="sk-SK"/>
        </w:rPr>
        <w:t>é</w:t>
      </w:r>
      <w:r w:rsidRPr="006718D2">
        <w:rPr>
          <w:rFonts w:ascii="Arial" w:eastAsia="Arial" w:hAnsi="Arial" w:cs="Arial"/>
          <w:bCs/>
          <w:color w:val="000000"/>
          <w:sz w:val="18"/>
          <w:szCs w:val="18"/>
          <w:lang w:eastAsia="sk-SK" w:bidi="sk-SK"/>
        </w:rPr>
        <w:t xml:space="preserve"> zodpovednosti za čiastočné alebo úplné neplnenie zm</w:t>
      </w:r>
      <w:r>
        <w:rPr>
          <w:rFonts w:ascii="Arial" w:eastAsia="Arial" w:hAnsi="Arial" w:cs="Arial"/>
          <w:bCs/>
          <w:color w:val="000000"/>
          <w:sz w:val="18"/>
          <w:szCs w:val="18"/>
          <w:lang w:eastAsia="sk-SK" w:bidi="sk-SK"/>
        </w:rPr>
        <w:t>luvných povinností podľa tejto zmluvy</w:t>
      </w:r>
      <w:r w:rsidRPr="006718D2">
        <w:rPr>
          <w:rFonts w:ascii="Arial" w:eastAsia="Arial" w:hAnsi="Arial" w:cs="Arial"/>
          <w:bCs/>
          <w:color w:val="000000"/>
          <w:sz w:val="18"/>
          <w:szCs w:val="18"/>
          <w:lang w:eastAsia="sk-SK" w:bidi="sk-SK"/>
        </w:rPr>
        <w:t xml:space="preserve"> v prípade, že toto neplnenie je v dôsledk</w:t>
      </w:r>
      <w:r>
        <w:rPr>
          <w:rFonts w:ascii="Arial" w:eastAsia="Arial" w:hAnsi="Arial" w:cs="Arial"/>
          <w:bCs/>
          <w:color w:val="000000"/>
          <w:sz w:val="18"/>
          <w:szCs w:val="18"/>
          <w:lang w:eastAsia="sk-SK" w:bidi="sk-SK"/>
        </w:rPr>
        <w:t xml:space="preserve">u vyššej moci. Pre účely tejto </w:t>
      </w:r>
      <w:r w:rsidR="00735E9B">
        <w:rPr>
          <w:rFonts w:ascii="Arial" w:eastAsia="Arial" w:hAnsi="Arial" w:cs="Arial"/>
          <w:bCs/>
          <w:color w:val="000000"/>
          <w:sz w:val="18"/>
          <w:szCs w:val="18"/>
          <w:lang w:eastAsia="sk-SK" w:bidi="sk-SK"/>
        </w:rPr>
        <w:t>zmluvy</w:t>
      </w:r>
      <w:r w:rsidR="00383316">
        <w:rPr>
          <w:rFonts w:ascii="Arial" w:eastAsia="Arial" w:hAnsi="Arial" w:cs="Arial"/>
          <w:bCs/>
          <w:color w:val="000000"/>
          <w:sz w:val="18"/>
          <w:szCs w:val="18"/>
          <w:lang w:eastAsia="sk-SK" w:bidi="sk-SK"/>
        </w:rPr>
        <w:t xml:space="preserve"> </w:t>
      </w:r>
      <w:r w:rsidRPr="006718D2">
        <w:rPr>
          <w:rFonts w:ascii="Arial" w:eastAsia="Arial" w:hAnsi="Arial" w:cs="Arial"/>
          <w:bCs/>
          <w:color w:val="000000"/>
          <w:sz w:val="18"/>
          <w:szCs w:val="18"/>
          <w:lang w:eastAsia="sk-SK" w:bidi="sk-SK"/>
        </w:rPr>
        <w:t xml:space="preserve">sa za vyššiu moc považujú prípady, ktoré nie sú závislé, ani ich nemôžu ovplyvniť </w:t>
      </w:r>
      <w:r>
        <w:rPr>
          <w:rFonts w:ascii="Arial" w:eastAsia="Arial" w:hAnsi="Arial" w:cs="Arial"/>
          <w:bCs/>
          <w:color w:val="000000"/>
          <w:sz w:val="18"/>
          <w:szCs w:val="18"/>
          <w:lang w:eastAsia="sk-SK" w:bidi="sk-SK"/>
        </w:rPr>
        <w:t>zmluvné strany</w:t>
      </w:r>
      <w:r w:rsidRPr="006718D2">
        <w:rPr>
          <w:rFonts w:ascii="Arial" w:eastAsia="Arial" w:hAnsi="Arial" w:cs="Arial"/>
          <w:bCs/>
          <w:color w:val="000000"/>
          <w:sz w:val="18"/>
          <w:szCs w:val="18"/>
          <w:lang w:eastAsia="sk-SK" w:bidi="sk-SK"/>
        </w:rPr>
        <w:t xml:space="preserve"> a to najmä podľa ústavného zákona č. 227/2002 Z. z. o bezpečnosti štátu v čase vojny, vojnového stavu, výnimočného stavu a núdzového stavu</w:t>
      </w:r>
      <w:r w:rsidR="00383316">
        <w:rPr>
          <w:rFonts w:ascii="Arial" w:eastAsia="Arial" w:hAnsi="Arial" w:cs="Arial"/>
          <w:bCs/>
          <w:color w:val="000000"/>
          <w:sz w:val="18"/>
          <w:szCs w:val="18"/>
          <w:lang w:eastAsia="sk-SK" w:bidi="sk-SK"/>
        </w:rPr>
        <w:t>.</w:t>
      </w:r>
    </w:p>
    <w:p w14:paraId="4FB5D935" w14:textId="7727FBDC" w:rsidR="00A93404" w:rsidRDefault="00A93404" w:rsidP="00A93404">
      <w:pPr>
        <w:pStyle w:val="Odsekzoznamu"/>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2. </w:t>
      </w:r>
      <w:r>
        <w:rPr>
          <w:rFonts w:ascii="Arial" w:eastAsia="Arial" w:hAnsi="Arial" w:cs="Arial"/>
          <w:bCs/>
          <w:color w:val="000000"/>
          <w:sz w:val="18"/>
          <w:szCs w:val="18"/>
          <w:lang w:eastAsia="sk-SK" w:bidi="sk-SK"/>
        </w:rPr>
        <w:tab/>
        <w:t>Tá zmluvná strana</w:t>
      </w:r>
      <w:r w:rsidRPr="006718D2">
        <w:rPr>
          <w:rFonts w:ascii="Arial" w:eastAsia="Arial" w:hAnsi="Arial" w:cs="Arial"/>
          <w:bCs/>
          <w:color w:val="000000"/>
          <w:sz w:val="18"/>
          <w:szCs w:val="18"/>
          <w:lang w:eastAsia="sk-SK" w:bidi="sk-SK"/>
        </w:rPr>
        <w:t>, ktor</w:t>
      </w:r>
      <w:r>
        <w:rPr>
          <w:rFonts w:ascii="Arial" w:eastAsia="Arial" w:hAnsi="Arial" w:cs="Arial"/>
          <w:bCs/>
          <w:color w:val="000000"/>
          <w:sz w:val="18"/>
          <w:szCs w:val="18"/>
          <w:lang w:eastAsia="sk-SK" w:bidi="sk-SK"/>
        </w:rPr>
        <w:t>á</w:t>
      </w:r>
      <w:r w:rsidRPr="006718D2">
        <w:rPr>
          <w:rFonts w:ascii="Arial" w:eastAsia="Arial" w:hAnsi="Arial" w:cs="Arial"/>
          <w:bCs/>
          <w:color w:val="000000"/>
          <w:sz w:val="18"/>
          <w:szCs w:val="18"/>
          <w:lang w:eastAsia="sk-SK" w:bidi="sk-SK"/>
        </w:rPr>
        <w:t xml:space="preserve"> sa </w:t>
      </w:r>
      <w:r>
        <w:rPr>
          <w:rFonts w:ascii="Arial" w:eastAsia="Arial" w:hAnsi="Arial" w:cs="Arial"/>
          <w:bCs/>
          <w:color w:val="000000"/>
          <w:sz w:val="18"/>
          <w:szCs w:val="18"/>
          <w:lang w:eastAsia="sk-SK" w:bidi="sk-SK"/>
        </w:rPr>
        <w:t>odvolá na vyššiu moc, je povinná</w:t>
      </w:r>
      <w:r w:rsidRPr="006718D2">
        <w:rPr>
          <w:rFonts w:ascii="Arial" w:eastAsia="Arial" w:hAnsi="Arial" w:cs="Arial"/>
          <w:bCs/>
          <w:color w:val="000000"/>
          <w:sz w:val="18"/>
          <w:szCs w:val="18"/>
          <w:lang w:eastAsia="sk-SK" w:bidi="sk-SK"/>
        </w:rPr>
        <w:t xml:space="preserve"> to oznámiť </w:t>
      </w:r>
      <w:r>
        <w:rPr>
          <w:rFonts w:ascii="Arial" w:eastAsia="Arial" w:hAnsi="Arial" w:cs="Arial"/>
          <w:bCs/>
          <w:color w:val="000000"/>
          <w:sz w:val="18"/>
          <w:szCs w:val="18"/>
          <w:lang w:eastAsia="sk-SK" w:bidi="sk-SK"/>
        </w:rPr>
        <w:t>druhej zmluvnej strane</w:t>
      </w:r>
      <w:r w:rsidRPr="006718D2">
        <w:rPr>
          <w:rFonts w:ascii="Arial" w:eastAsia="Arial" w:hAnsi="Arial" w:cs="Arial"/>
          <w:bCs/>
          <w:color w:val="000000"/>
          <w:sz w:val="18"/>
          <w:szCs w:val="18"/>
          <w:lang w:eastAsia="sk-SK" w:bidi="sk-SK"/>
        </w:rPr>
        <w:t xml:space="preserve"> najneskôr do piatich (5) kalendárnych dní od vzniku tejto skutočnosti a môže požiadať o prípadnú úpravu podmienok </w:t>
      </w:r>
      <w:r>
        <w:rPr>
          <w:rFonts w:ascii="Arial" w:eastAsia="Arial" w:hAnsi="Arial" w:cs="Arial"/>
          <w:bCs/>
          <w:color w:val="000000"/>
          <w:sz w:val="18"/>
          <w:szCs w:val="18"/>
          <w:lang w:eastAsia="sk-SK" w:bidi="sk-SK"/>
        </w:rPr>
        <w:t>zmluvy</w:t>
      </w:r>
      <w:r w:rsidRPr="006718D2">
        <w:rPr>
          <w:rFonts w:ascii="Arial" w:eastAsia="Arial" w:hAnsi="Arial" w:cs="Arial"/>
          <w:bCs/>
          <w:color w:val="000000"/>
          <w:sz w:val="18"/>
          <w:szCs w:val="18"/>
          <w:lang w:eastAsia="sk-SK" w:bidi="sk-SK"/>
        </w:rPr>
        <w:t>.</w:t>
      </w:r>
    </w:p>
    <w:p w14:paraId="47B393C2" w14:textId="756EF6F8" w:rsidR="00A93404" w:rsidRDefault="00A93404" w:rsidP="00A93404">
      <w:pPr>
        <w:pStyle w:val="Odsekzoznamu"/>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3.  </w:t>
      </w:r>
      <w:r>
        <w:rPr>
          <w:rFonts w:ascii="Arial" w:eastAsia="Arial" w:hAnsi="Arial" w:cs="Arial"/>
          <w:bCs/>
          <w:color w:val="000000"/>
          <w:sz w:val="18"/>
          <w:szCs w:val="18"/>
          <w:lang w:eastAsia="sk-SK" w:bidi="sk-SK"/>
        </w:rPr>
        <w:tab/>
      </w:r>
      <w:r w:rsidRPr="006718D2">
        <w:rPr>
          <w:rFonts w:ascii="Arial" w:eastAsia="Arial" w:hAnsi="Arial" w:cs="Arial"/>
          <w:bCs/>
          <w:color w:val="000000"/>
          <w:sz w:val="18"/>
          <w:szCs w:val="18"/>
          <w:lang w:eastAsia="sk-SK" w:bidi="sk-SK"/>
        </w:rPr>
        <w:t xml:space="preserve">Na požiadanie </w:t>
      </w:r>
      <w:r>
        <w:rPr>
          <w:rFonts w:ascii="Arial" w:eastAsia="Arial" w:hAnsi="Arial" w:cs="Arial"/>
          <w:bCs/>
          <w:color w:val="000000"/>
          <w:sz w:val="18"/>
          <w:szCs w:val="18"/>
          <w:lang w:eastAsia="sk-SK" w:bidi="sk-SK"/>
        </w:rPr>
        <w:t>zmluvnej strany, ktorej</w:t>
      </w:r>
      <w:r w:rsidRPr="006718D2">
        <w:rPr>
          <w:rFonts w:ascii="Arial" w:eastAsia="Arial" w:hAnsi="Arial" w:cs="Arial"/>
          <w:bCs/>
          <w:color w:val="000000"/>
          <w:sz w:val="18"/>
          <w:szCs w:val="18"/>
          <w:lang w:eastAsia="sk-SK" w:bidi="sk-SK"/>
        </w:rPr>
        <w:t xml:space="preserve"> boli avizované okolnosti vyššej moci, je povinný oznamovateľ predložiť hodnoverný dôkaz.</w:t>
      </w:r>
    </w:p>
    <w:p w14:paraId="25ADE3DE" w14:textId="7F1CD5EE" w:rsidR="00A93404" w:rsidRPr="00F50FBE" w:rsidRDefault="00A93404" w:rsidP="00F50FBE">
      <w:pPr>
        <w:pStyle w:val="Odsekzoznamu"/>
        <w:numPr>
          <w:ilvl w:val="0"/>
          <w:numId w:val="32"/>
        </w:numPr>
        <w:tabs>
          <w:tab w:val="left" w:pos="0"/>
        </w:tabs>
        <w:spacing w:after="0"/>
        <w:ind w:left="425" w:hanging="425"/>
        <w:contextualSpacing w:val="0"/>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Ak nedôjde k dohode, </w:t>
      </w:r>
      <w:r w:rsidRPr="00D678F5">
        <w:rPr>
          <w:rFonts w:ascii="Arial" w:eastAsia="Arial" w:hAnsi="Arial" w:cs="Arial"/>
          <w:bCs/>
          <w:sz w:val="18"/>
          <w:szCs w:val="18"/>
          <w:lang w:eastAsia="sk-SK" w:bidi="sk-SK"/>
        </w:rPr>
        <w:t xml:space="preserve">má </w:t>
      </w:r>
      <w:r>
        <w:rPr>
          <w:rFonts w:ascii="Arial" w:eastAsia="Arial" w:hAnsi="Arial" w:cs="Arial"/>
          <w:bCs/>
          <w:sz w:val="18"/>
          <w:szCs w:val="18"/>
          <w:lang w:eastAsia="sk-SK" w:bidi="sk-SK"/>
        </w:rPr>
        <w:t>zmluvná strana, ktorá</w:t>
      </w:r>
      <w:r w:rsidRPr="00D678F5">
        <w:rPr>
          <w:rFonts w:ascii="Arial" w:eastAsia="Arial" w:hAnsi="Arial" w:cs="Arial"/>
          <w:bCs/>
          <w:sz w:val="18"/>
          <w:szCs w:val="18"/>
          <w:lang w:eastAsia="sk-SK" w:bidi="sk-SK"/>
        </w:rPr>
        <w:t xml:space="preserve"> sa odvolal</w:t>
      </w:r>
      <w:r>
        <w:rPr>
          <w:rFonts w:ascii="Arial" w:eastAsia="Arial" w:hAnsi="Arial" w:cs="Arial"/>
          <w:bCs/>
          <w:sz w:val="18"/>
          <w:szCs w:val="18"/>
          <w:lang w:eastAsia="sk-SK" w:bidi="sk-SK"/>
        </w:rPr>
        <w:t>a</w:t>
      </w:r>
      <w:r w:rsidRPr="00D678F5">
        <w:rPr>
          <w:rFonts w:ascii="Arial" w:eastAsia="Arial" w:hAnsi="Arial" w:cs="Arial"/>
          <w:bCs/>
          <w:sz w:val="18"/>
          <w:szCs w:val="18"/>
          <w:lang w:eastAsia="sk-SK" w:bidi="sk-SK"/>
        </w:rPr>
        <w:t xml:space="preserve"> na vyššiu</w:t>
      </w:r>
      <w:r>
        <w:rPr>
          <w:rFonts w:ascii="Arial" w:eastAsia="Arial" w:hAnsi="Arial" w:cs="Arial"/>
          <w:bCs/>
          <w:sz w:val="18"/>
          <w:szCs w:val="18"/>
          <w:lang w:eastAsia="sk-SK" w:bidi="sk-SK"/>
        </w:rPr>
        <w:t xml:space="preserve"> moc, právo odstúpiť od tejto zmluvy</w:t>
      </w:r>
      <w:r w:rsidR="00AC2EA8">
        <w:rPr>
          <w:rFonts w:ascii="Arial" w:eastAsia="Arial" w:hAnsi="Arial" w:cs="Arial"/>
          <w:bCs/>
          <w:sz w:val="18"/>
          <w:szCs w:val="18"/>
          <w:lang w:eastAsia="sk-SK" w:bidi="sk-SK"/>
        </w:rPr>
        <w:t xml:space="preserve"> podľa článku 15</w:t>
      </w:r>
      <w:r w:rsidRPr="00D678F5">
        <w:rPr>
          <w:rFonts w:ascii="Arial" w:eastAsia="Arial" w:hAnsi="Arial" w:cs="Arial"/>
          <w:bCs/>
          <w:sz w:val="18"/>
          <w:szCs w:val="18"/>
          <w:lang w:eastAsia="sk-SK" w:bidi="sk-SK"/>
        </w:rPr>
        <w:t xml:space="preserve"> bodu 2 písm. b) tejto </w:t>
      </w:r>
      <w:r>
        <w:rPr>
          <w:rFonts w:ascii="Arial" w:eastAsia="Arial" w:hAnsi="Arial" w:cs="Arial"/>
          <w:bCs/>
          <w:color w:val="000000"/>
          <w:sz w:val="18"/>
          <w:szCs w:val="18"/>
          <w:lang w:eastAsia="sk-SK" w:bidi="sk-SK"/>
        </w:rPr>
        <w:t>zmluvy</w:t>
      </w:r>
      <w:r w:rsidRPr="006718D2">
        <w:rPr>
          <w:rFonts w:ascii="Arial" w:eastAsia="Arial" w:hAnsi="Arial" w:cs="Arial"/>
          <w:bCs/>
          <w:color w:val="000000"/>
          <w:sz w:val="18"/>
          <w:szCs w:val="18"/>
          <w:lang w:eastAsia="sk-SK" w:bidi="sk-SK"/>
        </w:rPr>
        <w:t>.</w:t>
      </w:r>
    </w:p>
    <w:p w14:paraId="1B0B87DA" w14:textId="32762971" w:rsidR="00A93404" w:rsidRPr="00A83622" w:rsidRDefault="00622A30" w:rsidP="00F50FBE">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14</w:t>
      </w:r>
    </w:p>
    <w:p w14:paraId="1D4F1148" w14:textId="35F92A7D" w:rsidR="001E05F0" w:rsidRPr="00510558" w:rsidRDefault="001E05F0" w:rsidP="00F50FBE">
      <w:pPr>
        <w:widowControl w:val="0"/>
        <w:jc w:val="center"/>
        <w:rPr>
          <w:rFonts w:ascii="Arial" w:eastAsia="Calibri" w:hAnsi="Arial" w:cs="Arial"/>
          <w:b/>
          <w:sz w:val="18"/>
          <w:szCs w:val="18"/>
          <w:shd w:val="clear" w:color="auto" w:fill="FFFFFF"/>
        </w:rPr>
      </w:pPr>
      <w:r w:rsidRPr="00510558">
        <w:rPr>
          <w:rFonts w:ascii="Arial" w:eastAsia="Calibri" w:hAnsi="Arial" w:cs="Arial"/>
          <w:b/>
          <w:sz w:val="18"/>
          <w:szCs w:val="18"/>
          <w:shd w:val="clear" w:color="auto" w:fill="FFFFFF"/>
        </w:rPr>
        <w:t>Subdodávky</w:t>
      </w:r>
    </w:p>
    <w:p w14:paraId="7D56ADED" w14:textId="77777777" w:rsidR="001E05F0" w:rsidRPr="00510558" w:rsidRDefault="001E05F0" w:rsidP="000B60AD">
      <w:pPr>
        <w:pStyle w:val="Odsekzoznamu"/>
        <w:numPr>
          <w:ilvl w:val="0"/>
          <w:numId w:val="14"/>
        </w:numPr>
        <w:tabs>
          <w:tab w:val="left" w:pos="567"/>
        </w:tabs>
        <w:spacing w:after="0"/>
        <w:ind w:left="425" w:hanging="425"/>
        <w:contextualSpacing w:val="0"/>
        <w:jc w:val="both"/>
        <w:rPr>
          <w:rFonts w:ascii="Arial" w:eastAsia="Calibri" w:hAnsi="Arial" w:cs="Arial"/>
          <w:sz w:val="18"/>
          <w:szCs w:val="18"/>
        </w:rPr>
      </w:pPr>
      <w:r w:rsidRPr="00510558">
        <w:rPr>
          <w:rFonts w:ascii="Arial" w:eastAsia="Calibri" w:hAnsi="Arial" w:cs="Arial"/>
          <w:bCs/>
          <w:iCs/>
          <w:sz w:val="18"/>
          <w:szCs w:val="18"/>
        </w:rPr>
        <w:t>V </w:t>
      </w:r>
      <w:r w:rsidRPr="00510558">
        <w:rPr>
          <w:rFonts w:ascii="Arial" w:eastAsia="Calibri" w:hAnsi="Arial" w:cs="Arial"/>
          <w:sz w:val="18"/>
          <w:szCs w:val="18"/>
        </w:rPr>
        <w:t>prípade, ak predávajúci zabezpečuje časť plnenia predmetu zmluvy prostredníctvom svojich subdodávateľov, zodpovedá za riadne plnenie predmetu zmluvy tak, akoby ho zabezpečil v celom rozsahu sám.</w:t>
      </w:r>
    </w:p>
    <w:p w14:paraId="015B54D6" w14:textId="77777777" w:rsidR="001E05F0" w:rsidRPr="00510558" w:rsidRDefault="001E05F0" w:rsidP="00F510C5">
      <w:pPr>
        <w:pStyle w:val="Odsekzoznamu"/>
        <w:numPr>
          <w:ilvl w:val="0"/>
          <w:numId w:val="14"/>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Predávajúci garantuje spôsobilosť subdodávateľov pre plnenie predmetu zmluvy.</w:t>
      </w:r>
    </w:p>
    <w:p w14:paraId="27D25369" w14:textId="77777777" w:rsidR="001E05F0" w:rsidRPr="00510558" w:rsidRDefault="001E05F0" w:rsidP="00F510C5">
      <w:pPr>
        <w:pStyle w:val="Odsekzoznamu"/>
        <w:numPr>
          <w:ilvl w:val="0"/>
          <w:numId w:val="14"/>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Predávajúci má právo na zmenu resp. na doplnenie nového subdodávateľa vo vzťahu k plneniu predmetu zmluvy, ktorého sa táto zmluva týka.</w:t>
      </w:r>
    </w:p>
    <w:p w14:paraId="4AD6A96E" w14:textId="47A011DD" w:rsidR="00AE4F55" w:rsidRPr="00510558" w:rsidRDefault="00AE4F55" w:rsidP="00F510C5">
      <w:pPr>
        <w:pStyle w:val="Odsekzoznamu"/>
        <w:numPr>
          <w:ilvl w:val="0"/>
          <w:numId w:val="14"/>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sidR="00AC2EA8">
        <w:rPr>
          <w:rFonts w:ascii="Arial" w:eastAsia="Calibri" w:hAnsi="Arial" w:cs="Arial"/>
          <w:bCs/>
          <w:iCs/>
          <w:sz w:val="18"/>
          <w:szCs w:val="18"/>
        </w:rPr>
        <w:t>5</w:t>
      </w:r>
      <w:r w:rsidRPr="00510558">
        <w:rPr>
          <w:rFonts w:ascii="Arial" w:eastAsia="Calibri" w:hAnsi="Arial" w:cs="Arial"/>
          <w:bCs/>
          <w:iCs/>
          <w:sz w:val="18"/>
          <w:szCs w:val="18"/>
        </w:rPr>
        <w:t xml:space="preserve"> tejto </w:t>
      </w:r>
      <w:r w:rsidR="00754BD8" w:rsidRPr="00510558">
        <w:rPr>
          <w:rFonts w:ascii="Arial" w:eastAsia="Calibri" w:hAnsi="Arial" w:cs="Arial"/>
          <w:bCs/>
          <w:iCs/>
          <w:sz w:val="18"/>
          <w:szCs w:val="18"/>
        </w:rPr>
        <w:t>zmluvy</w:t>
      </w:r>
      <w:r w:rsidRPr="00510558">
        <w:rPr>
          <w:rFonts w:ascii="Arial" w:eastAsia="Calibri" w:hAnsi="Arial" w:cs="Arial"/>
          <w:bCs/>
          <w:iCs/>
          <w:sz w:val="18"/>
          <w:szCs w:val="18"/>
        </w:rPr>
        <w:t xml:space="preserve"> – Zoznam</w:t>
      </w:r>
      <w:r w:rsidR="005653DF" w:rsidRPr="00510558">
        <w:rPr>
          <w:rFonts w:ascii="Arial" w:eastAsia="Calibri" w:hAnsi="Arial" w:cs="Arial"/>
          <w:bCs/>
          <w:iCs/>
          <w:sz w:val="18"/>
          <w:szCs w:val="18"/>
        </w:rPr>
        <w:t xml:space="preserve"> známych</w:t>
      </w:r>
      <w:r w:rsidRPr="00510558">
        <w:rPr>
          <w:rFonts w:ascii="Arial" w:eastAsia="Calibri" w:hAnsi="Arial" w:cs="Arial"/>
          <w:bCs/>
          <w:iCs/>
          <w:sz w:val="18"/>
          <w:szCs w:val="18"/>
        </w:rPr>
        <w:t xml:space="preserve"> 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282EAE7A" w14:textId="76FA1786" w:rsidR="00840A60" w:rsidRPr="00510558" w:rsidRDefault="00840A60" w:rsidP="00F510C5">
      <w:pPr>
        <w:pStyle w:val="Odsekzoznamu"/>
        <w:numPr>
          <w:ilvl w:val="0"/>
          <w:numId w:val="14"/>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Ak predávajúci zmení, resp. doplní nového subdodávateľa je povinný najneskôr v deň, ktorý predchádza dňu účinnosti</w:t>
      </w:r>
      <w:r w:rsidR="0048509A" w:rsidRPr="00510558">
        <w:rPr>
          <w:rFonts w:ascii="Arial" w:eastAsia="Calibri" w:hAnsi="Arial" w:cs="Arial"/>
          <w:bCs/>
          <w:iCs/>
          <w:sz w:val="18"/>
          <w:szCs w:val="18"/>
        </w:rPr>
        <w:t xml:space="preserve"> tejto zmeny</w:t>
      </w:r>
      <w:r w:rsidRPr="00510558">
        <w:rPr>
          <w:rFonts w:ascii="Arial" w:eastAsia="Calibri" w:hAnsi="Arial" w:cs="Arial"/>
          <w:bCs/>
          <w:iCs/>
          <w:sz w:val="18"/>
          <w:szCs w:val="18"/>
        </w:rPr>
        <w:t xml:space="preserve"> aktualizovať znenie Prílohy č. </w:t>
      </w:r>
      <w:r w:rsidR="00AC2EA8">
        <w:rPr>
          <w:rFonts w:ascii="Arial" w:eastAsia="Calibri" w:hAnsi="Arial" w:cs="Arial"/>
          <w:bCs/>
          <w:iCs/>
          <w:sz w:val="18"/>
          <w:szCs w:val="18"/>
        </w:rPr>
        <w:t>5</w:t>
      </w:r>
      <w:r w:rsidRPr="00510558">
        <w:rPr>
          <w:rFonts w:ascii="Arial" w:eastAsia="Calibri" w:hAnsi="Arial" w:cs="Arial"/>
          <w:bCs/>
          <w:iCs/>
          <w:sz w:val="18"/>
          <w:szCs w:val="18"/>
        </w:rPr>
        <w:t xml:space="preserve"> zmluvy a</w:t>
      </w:r>
      <w:r w:rsidR="003C5F2C" w:rsidRPr="00510558">
        <w:rPr>
          <w:rFonts w:ascii="Arial" w:eastAsia="Calibri" w:hAnsi="Arial" w:cs="Arial"/>
          <w:bCs/>
          <w:iCs/>
          <w:sz w:val="18"/>
          <w:szCs w:val="18"/>
        </w:rPr>
        <w:t> doručiť ju kupujúcemu spolu s písomným oznámením, v ktorom uvedie všetky podrobnosti týkajúce sa zmeny, resp. doplnenia nového subdodávateľa, pričom zmluvné strany sa zároveň výslovne dohodli, že pre prijatie zmeny, resp. doplnenie nového subdodávateľa sa nevyžaduje uzavretie samostatného písomného dodatku.</w:t>
      </w:r>
      <w:r w:rsidR="0048509A" w:rsidRPr="00510558">
        <w:rPr>
          <w:rFonts w:ascii="Arial" w:eastAsia="Calibri" w:hAnsi="Arial" w:cs="Arial"/>
          <w:bCs/>
          <w:iCs/>
          <w:sz w:val="18"/>
          <w:szCs w:val="18"/>
        </w:rPr>
        <w:t> </w:t>
      </w:r>
      <w:r w:rsidRPr="00510558">
        <w:rPr>
          <w:rFonts w:ascii="Arial" w:eastAsia="Calibri" w:hAnsi="Arial" w:cs="Arial"/>
          <w:bCs/>
          <w:iCs/>
          <w:sz w:val="18"/>
          <w:szCs w:val="18"/>
        </w:rPr>
        <w:t>Nedodržanie povinností stanovených predávajúcemu týmto ustanovením zmluvy sa považuje za podstatné porušenie zmluvných podmienok predávajúcim a zakladá právo kupujúceho odstúpiť od tejto zmluvy v súlade s č</w:t>
      </w:r>
      <w:r w:rsidR="000C0A56">
        <w:rPr>
          <w:rFonts w:ascii="Arial" w:eastAsia="Calibri" w:hAnsi="Arial" w:cs="Arial"/>
          <w:bCs/>
          <w:iCs/>
          <w:sz w:val="18"/>
          <w:szCs w:val="18"/>
        </w:rPr>
        <w:t>lánkom 15</w:t>
      </w:r>
      <w:r w:rsidR="0061673E" w:rsidRPr="00510558">
        <w:rPr>
          <w:rFonts w:ascii="Arial" w:eastAsia="Calibri" w:hAnsi="Arial" w:cs="Arial"/>
          <w:bCs/>
          <w:iCs/>
          <w:sz w:val="18"/>
          <w:szCs w:val="18"/>
        </w:rPr>
        <w:t xml:space="preserve"> bodom </w:t>
      </w:r>
      <w:r w:rsidR="000C0A56">
        <w:rPr>
          <w:rFonts w:ascii="Arial" w:eastAsia="Calibri" w:hAnsi="Arial" w:cs="Arial"/>
          <w:bCs/>
          <w:iCs/>
          <w:sz w:val="18"/>
          <w:szCs w:val="18"/>
        </w:rPr>
        <w:t>2</w:t>
      </w:r>
      <w:r w:rsidR="0061673E" w:rsidRPr="00510558">
        <w:rPr>
          <w:rFonts w:ascii="Arial" w:eastAsia="Calibri" w:hAnsi="Arial" w:cs="Arial"/>
          <w:bCs/>
          <w:iCs/>
          <w:sz w:val="18"/>
          <w:szCs w:val="18"/>
        </w:rPr>
        <w:t>.</w:t>
      </w:r>
      <w:r w:rsidRPr="00510558">
        <w:rPr>
          <w:rFonts w:ascii="Arial" w:eastAsia="Calibri" w:hAnsi="Arial" w:cs="Arial"/>
          <w:bCs/>
          <w:iCs/>
          <w:sz w:val="18"/>
          <w:szCs w:val="18"/>
        </w:rPr>
        <w:t xml:space="preserve"> tejto zmluvy. Predávajúci je zároveň povinný nahradiť škodu, ktorá  vznikla kupujúcemu  porušením tejto povinnosti.</w:t>
      </w:r>
    </w:p>
    <w:p w14:paraId="21E84175" w14:textId="3E7550CC" w:rsidR="00840A60" w:rsidRPr="00C43A66" w:rsidRDefault="00840A60" w:rsidP="00C43A66">
      <w:pPr>
        <w:pStyle w:val="Odsekzoznamu"/>
        <w:numPr>
          <w:ilvl w:val="0"/>
          <w:numId w:val="14"/>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 xml:space="preserve">V prípade zistenia, že subdodávateľ počas trvania tejto </w:t>
      </w:r>
      <w:r w:rsidR="0048509A" w:rsidRPr="00510558">
        <w:rPr>
          <w:rFonts w:ascii="Arial" w:eastAsia="Calibri" w:hAnsi="Arial" w:cs="Arial"/>
          <w:bCs/>
          <w:iCs/>
          <w:sz w:val="18"/>
          <w:szCs w:val="18"/>
        </w:rPr>
        <w:t>zmluvy</w:t>
      </w:r>
      <w:r w:rsidR="001856C2" w:rsidRPr="00510558">
        <w:rPr>
          <w:rFonts w:ascii="Arial" w:eastAsia="Calibri" w:hAnsi="Arial" w:cs="Arial"/>
          <w:bCs/>
          <w:iCs/>
          <w:sz w:val="18"/>
          <w:szCs w:val="18"/>
        </w:rPr>
        <w:t xml:space="preserve"> nie je v súlade s ustanovením</w:t>
      </w:r>
      <w:r w:rsidRPr="00510558">
        <w:rPr>
          <w:rFonts w:ascii="Arial" w:eastAsia="Calibri" w:hAnsi="Arial" w:cs="Arial"/>
          <w:bCs/>
          <w:iCs/>
          <w:sz w:val="18"/>
          <w:szCs w:val="18"/>
        </w:rPr>
        <w:t xml:space="preserve"> § 11 ods.1 zákona o verejnom obstarávaní, zapísaný v </w:t>
      </w:r>
      <w:r w:rsidR="009E4A81">
        <w:rPr>
          <w:rFonts w:ascii="Arial" w:eastAsia="Calibri" w:hAnsi="Arial" w:cs="Arial"/>
          <w:bCs/>
          <w:iCs/>
          <w:sz w:val="18"/>
          <w:szCs w:val="18"/>
        </w:rPr>
        <w:t>R</w:t>
      </w:r>
      <w:r w:rsidRPr="00510558">
        <w:rPr>
          <w:rFonts w:ascii="Arial" w:eastAsia="Calibri" w:hAnsi="Arial" w:cs="Arial"/>
          <w:bCs/>
          <w:iCs/>
          <w:sz w:val="18"/>
          <w:szCs w:val="18"/>
        </w:rPr>
        <w:t>egistri partnerov verejného sektora</w:t>
      </w:r>
      <w:r w:rsidR="00EB6E4E" w:rsidRPr="00510558">
        <w:rPr>
          <w:rFonts w:ascii="Arial" w:eastAsia="Calibri" w:hAnsi="Arial" w:cs="Arial"/>
          <w:bCs/>
          <w:iCs/>
          <w:sz w:val="18"/>
          <w:szCs w:val="18"/>
        </w:rPr>
        <w:t xml:space="preserve"> </w:t>
      </w:r>
      <w:r w:rsidR="00C43A66" w:rsidRPr="00510558">
        <w:rPr>
          <w:rFonts w:ascii="Arial" w:eastAsia="Calibri" w:hAnsi="Arial" w:cs="Arial"/>
          <w:bCs/>
          <w:iCs/>
          <w:sz w:val="18"/>
          <w:szCs w:val="18"/>
        </w:rPr>
        <w:t>(v prípade</w:t>
      </w:r>
      <w:r w:rsidR="00C43A66">
        <w:rPr>
          <w:rFonts w:ascii="Arial" w:eastAsia="Calibri" w:hAnsi="Arial" w:cs="Arial"/>
          <w:bCs/>
          <w:iCs/>
          <w:sz w:val="18"/>
          <w:szCs w:val="18"/>
        </w:rPr>
        <w:t>,</w:t>
      </w:r>
      <w:r w:rsidR="00C43A66" w:rsidRPr="00510558">
        <w:rPr>
          <w:rFonts w:ascii="Arial" w:eastAsia="Calibri" w:hAnsi="Arial" w:cs="Arial"/>
          <w:bCs/>
          <w:iCs/>
          <w:sz w:val="18"/>
          <w:szCs w:val="18"/>
        </w:rPr>
        <w:t xml:space="preserve"> ak je to relevantné), je</w:t>
      </w:r>
      <w:r w:rsidR="00C43A66">
        <w:rPr>
          <w:rFonts w:ascii="Arial" w:eastAsia="Calibri" w:hAnsi="Arial" w:cs="Arial"/>
          <w:bCs/>
          <w:iCs/>
          <w:sz w:val="18"/>
          <w:szCs w:val="18"/>
        </w:rPr>
        <w:t> </w:t>
      </w:r>
      <w:r w:rsidR="00C43A66" w:rsidRPr="00510558">
        <w:rPr>
          <w:rFonts w:ascii="Arial" w:eastAsia="Calibri" w:hAnsi="Arial" w:cs="Arial"/>
          <w:bCs/>
          <w:iCs/>
          <w:sz w:val="18"/>
          <w:szCs w:val="18"/>
        </w:rPr>
        <w:t>kupujúci  oprávnený od tejto zmluvy odstúpiť.</w:t>
      </w:r>
      <w:bookmarkStart w:id="4" w:name="_GoBack"/>
      <w:bookmarkEnd w:id="4"/>
    </w:p>
    <w:p w14:paraId="3E9FB6E2" w14:textId="2B8D7706" w:rsidR="000B60AD" w:rsidRPr="00E71905" w:rsidRDefault="009432D8" w:rsidP="00E71905">
      <w:pPr>
        <w:pStyle w:val="Odsekzoznamu"/>
        <w:numPr>
          <w:ilvl w:val="0"/>
          <w:numId w:val="14"/>
        </w:numPr>
        <w:tabs>
          <w:tab w:val="left" w:pos="567"/>
        </w:tabs>
        <w:spacing w:after="0"/>
        <w:ind w:left="425" w:hanging="425"/>
        <w:contextualSpacing w:val="0"/>
        <w:jc w:val="both"/>
        <w:rPr>
          <w:rFonts w:ascii="Arial" w:eastAsia="Calibri" w:hAnsi="Arial" w:cs="Arial"/>
          <w:bCs/>
          <w:iCs/>
          <w:sz w:val="18"/>
          <w:szCs w:val="18"/>
        </w:rPr>
      </w:pPr>
      <w:r w:rsidRPr="00510558">
        <w:rPr>
          <w:rFonts w:ascii="Arial" w:eastAsia="Calibri" w:hAnsi="Arial" w:cs="Arial"/>
          <w:bCs/>
          <w:iCs/>
          <w:sz w:val="18"/>
          <w:szCs w:val="18"/>
        </w:rPr>
        <w:t xml:space="preserve">Predávajúci je povinný na požiadanie kupujúceho predložiť kupujúcemu všetky zmluvy uzavreté </w:t>
      </w:r>
      <w:r w:rsidR="0048509A" w:rsidRPr="00510558">
        <w:rPr>
          <w:rFonts w:ascii="Arial" w:eastAsia="Calibri" w:hAnsi="Arial" w:cs="Arial"/>
          <w:bCs/>
          <w:iCs/>
          <w:sz w:val="18"/>
          <w:szCs w:val="18"/>
        </w:rPr>
        <w:t xml:space="preserve">so subdodávateľmi </w:t>
      </w:r>
      <w:r w:rsidRPr="00510558">
        <w:rPr>
          <w:rFonts w:ascii="Arial" w:eastAsia="Calibri" w:hAnsi="Arial" w:cs="Arial"/>
          <w:bCs/>
          <w:iCs/>
          <w:sz w:val="18"/>
          <w:szCs w:val="18"/>
        </w:rPr>
        <w:t xml:space="preserve">v súvislosti s plnením podľa tejto </w:t>
      </w:r>
      <w:r w:rsidR="0048509A" w:rsidRPr="00510558">
        <w:rPr>
          <w:rFonts w:ascii="Arial" w:eastAsia="Calibri" w:hAnsi="Arial" w:cs="Arial"/>
          <w:bCs/>
          <w:iCs/>
          <w:sz w:val="18"/>
          <w:szCs w:val="18"/>
        </w:rPr>
        <w:t>zmluvy</w:t>
      </w:r>
      <w:r w:rsidRPr="00510558">
        <w:rPr>
          <w:rFonts w:ascii="Arial" w:eastAsia="Calibri" w:hAnsi="Arial" w:cs="Arial"/>
          <w:bCs/>
          <w:iCs/>
          <w:sz w:val="18"/>
          <w:szCs w:val="18"/>
        </w:rPr>
        <w:t>.</w:t>
      </w:r>
    </w:p>
    <w:p w14:paraId="412ADF57" w14:textId="77777777" w:rsidR="004E0EAD" w:rsidRDefault="004E0EAD" w:rsidP="000B60AD">
      <w:pPr>
        <w:spacing w:before="240" w:after="0"/>
        <w:jc w:val="center"/>
        <w:rPr>
          <w:rFonts w:ascii="Arial" w:eastAsia="Calibri" w:hAnsi="Arial" w:cs="Arial"/>
          <w:b/>
          <w:sz w:val="18"/>
          <w:szCs w:val="18"/>
        </w:rPr>
      </w:pPr>
    </w:p>
    <w:p w14:paraId="7F7A7E73" w14:textId="77777777" w:rsidR="004E0EAD" w:rsidRDefault="004E0EAD" w:rsidP="000B60AD">
      <w:pPr>
        <w:spacing w:before="240" w:after="0"/>
        <w:jc w:val="center"/>
        <w:rPr>
          <w:rFonts w:ascii="Arial" w:eastAsia="Calibri" w:hAnsi="Arial" w:cs="Arial"/>
          <w:b/>
          <w:sz w:val="18"/>
          <w:szCs w:val="18"/>
        </w:rPr>
      </w:pPr>
    </w:p>
    <w:p w14:paraId="63BDDE5D" w14:textId="24C6F38F" w:rsidR="00537387" w:rsidRPr="00F42340" w:rsidRDefault="00622A30" w:rsidP="000B60AD">
      <w:pPr>
        <w:spacing w:before="240" w:after="0"/>
        <w:jc w:val="center"/>
        <w:rPr>
          <w:rFonts w:ascii="Arial" w:eastAsia="Calibri" w:hAnsi="Arial" w:cs="Arial"/>
          <w:b/>
          <w:sz w:val="18"/>
          <w:szCs w:val="18"/>
        </w:rPr>
      </w:pPr>
      <w:r w:rsidRPr="00F42340">
        <w:rPr>
          <w:rFonts w:ascii="Arial" w:eastAsia="Calibri" w:hAnsi="Arial" w:cs="Arial"/>
          <w:b/>
          <w:sz w:val="18"/>
          <w:szCs w:val="18"/>
        </w:rPr>
        <w:lastRenderedPageBreak/>
        <w:t>Článok 15</w:t>
      </w:r>
    </w:p>
    <w:p w14:paraId="06087E50" w14:textId="77777777" w:rsidR="00537387" w:rsidRPr="00F42340" w:rsidRDefault="00537387" w:rsidP="000B60AD">
      <w:pPr>
        <w:jc w:val="center"/>
        <w:rPr>
          <w:rFonts w:ascii="Arial" w:eastAsia="Calibri" w:hAnsi="Arial" w:cs="Arial"/>
          <w:b/>
          <w:sz w:val="18"/>
          <w:szCs w:val="18"/>
        </w:rPr>
      </w:pPr>
      <w:r w:rsidRPr="00F42340">
        <w:rPr>
          <w:rFonts w:ascii="Arial" w:eastAsia="Calibri" w:hAnsi="Arial" w:cs="Arial"/>
          <w:b/>
          <w:sz w:val="18"/>
          <w:szCs w:val="18"/>
        </w:rPr>
        <w:t>Platnosť zmluvy</w:t>
      </w:r>
      <w:r w:rsidR="00E63AF6" w:rsidRPr="00F42340">
        <w:rPr>
          <w:rFonts w:ascii="Arial" w:eastAsia="Calibri" w:hAnsi="Arial" w:cs="Arial"/>
          <w:b/>
          <w:sz w:val="18"/>
          <w:szCs w:val="18"/>
        </w:rPr>
        <w:t xml:space="preserve"> a záväznosť zmluvy</w:t>
      </w:r>
    </w:p>
    <w:p w14:paraId="0EE28574" w14:textId="722A5727" w:rsidR="00537387" w:rsidRPr="00F42340" w:rsidRDefault="00F42340" w:rsidP="000B60AD">
      <w:pPr>
        <w:pStyle w:val="Odsekzoznamu"/>
        <w:numPr>
          <w:ilvl w:val="0"/>
          <w:numId w:val="15"/>
        </w:numPr>
        <w:spacing w:after="120"/>
        <w:ind w:left="425" w:hanging="425"/>
        <w:contextualSpacing w:val="0"/>
        <w:jc w:val="both"/>
        <w:rPr>
          <w:rFonts w:ascii="Arial" w:eastAsia="Times New Roman" w:hAnsi="Arial" w:cs="Arial"/>
          <w:noProof/>
          <w:sz w:val="18"/>
          <w:szCs w:val="18"/>
          <w:lang w:eastAsia="sk-SK"/>
        </w:rPr>
      </w:pPr>
      <w:r w:rsidRPr="00F42340">
        <w:rPr>
          <w:rFonts w:ascii="Arial" w:eastAsia="Times New Roman" w:hAnsi="Arial" w:cs="Arial"/>
          <w:noProof/>
          <w:sz w:val="18"/>
          <w:szCs w:val="18"/>
          <w:lang w:eastAsia="sk-SK"/>
        </w:rPr>
        <w:t>Táto</w:t>
      </w:r>
      <w:r w:rsidR="00336E1F" w:rsidRPr="00F42340">
        <w:rPr>
          <w:rFonts w:ascii="Arial" w:eastAsia="Times New Roman" w:hAnsi="Arial" w:cs="Arial"/>
          <w:noProof/>
          <w:sz w:val="18"/>
          <w:szCs w:val="18"/>
          <w:lang w:eastAsia="sk-SK"/>
        </w:rPr>
        <w:t xml:space="preserve"> z</w:t>
      </w:r>
      <w:r w:rsidR="00537387" w:rsidRPr="00F42340">
        <w:rPr>
          <w:rFonts w:ascii="Arial" w:eastAsia="Times New Roman" w:hAnsi="Arial" w:cs="Arial"/>
          <w:noProof/>
          <w:sz w:val="18"/>
          <w:szCs w:val="18"/>
          <w:lang w:eastAsia="sk-SK"/>
        </w:rPr>
        <w:t xml:space="preserve">mluva sa uzatvára na dobu určitú odo dňa </w:t>
      </w:r>
      <w:r w:rsidR="00336E1F" w:rsidRPr="00F42340">
        <w:rPr>
          <w:rFonts w:ascii="Arial" w:eastAsia="Times New Roman" w:hAnsi="Arial" w:cs="Arial"/>
          <w:noProof/>
          <w:sz w:val="18"/>
          <w:szCs w:val="18"/>
          <w:lang w:eastAsia="sk-SK"/>
        </w:rPr>
        <w:t xml:space="preserve">nadobudnutia </w:t>
      </w:r>
      <w:r w:rsidR="00537387" w:rsidRPr="00F42340">
        <w:rPr>
          <w:rFonts w:ascii="Arial" w:eastAsia="Times New Roman" w:hAnsi="Arial" w:cs="Arial"/>
          <w:noProof/>
          <w:sz w:val="18"/>
          <w:szCs w:val="18"/>
          <w:lang w:eastAsia="sk-SK"/>
        </w:rPr>
        <w:t xml:space="preserve">jej účinnosti </w:t>
      </w:r>
      <w:r w:rsidR="00BD391E" w:rsidRPr="00F42340">
        <w:rPr>
          <w:rFonts w:ascii="Arial" w:eastAsia="Times New Roman" w:hAnsi="Arial" w:cs="Arial"/>
          <w:noProof/>
          <w:sz w:val="18"/>
          <w:szCs w:val="18"/>
          <w:lang w:eastAsia="sk-SK"/>
        </w:rPr>
        <w:t>do uplynutia doby uvedenej v</w:t>
      </w:r>
      <w:r w:rsidR="00C43A66">
        <w:rPr>
          <w:rFonts w:ascii="Arial" w:eastAsia="Times New Roman" w:hAnsi="Arial" w:cs="Arial"/>
          <w:noProof/>
          <w:sz w:val="18"/>
          <w:szCs w:val="18"/>
          <w:lang w:eastAsia="sk-SK"/>
        </w:rPr>
        <w:t> </w:t>
      </w:r>
      <w:r w:rsidR="00BD391E" w:rsidRPr="00F42340">
        <w:rPr>
          <w:rFonts w:ascii="Arial" w:eastAsia="Times New Roman" w:hAnsi="Arial" w:cs="Arial"/>
          <w:noProof/>
          <w:sz w:val="18"/>
          <w:szCs w:val="18"/>
          <w:lang w:eastAsia="sk-SK"/>
        </w:rPr>
        <w:t>článku</w:t>
      </w:r>
      <w:r w:rsidR="00C43A66">
        <w:rPr>
          <w:rFonts w:ascii="Arial" w:eastAsia="Times New Roman" w:hAnsi="Arial" w:cs="Arial"/>
          <w:noProof/>
          <w:sz w:val="18"/>
          <w:szCs w:val="18"/>
          <w:lang w:eastAsia="sk-SK"/>
        </w:rPr>
        <w:t> </w:t>
      </w:r>
      <w:r w:rsidR="00BD391E" w:rsidRPr="00F42340">
        <w:rPr>
          <w:rFonts w:ascii="Arial" w:eastAsia="Times New Roman" w:hAnsi="Arial" w:cs="Arial"/>
          <w:noProof/>
          <w:sz w:val="18"/>
          <w:szCs w:val="18"/>
          <w:lang w:eastAsia="sk-SK"/>
        </w:rPr>
        <w:t>9 bod 1 tejto zmluvy</w:t>
      </w:r>
      <w:r w:rsidR="00CB11BD" w:rsidRPr="00F42340">
        <w:rPr>
          <w:rFonts w:ascii="Arial" w:eastAsia="Times New Roman" w:hAnsi="Arial" w:cs="Arial"/>
          <w:noProof/>
          <w:sz w:val="18"/>
          <w:szCs w:val="18"/>
          <w:lang w:eastAsia="sk-SK"/>
        </w:rPr>
        <w:t xml:space="preserve"> a zároveň do doby naplnenia dohodnutého maximálneho finančného rozsahu podľa článku 5 bod 3 tejto zmluvy, v závislosti od toho, ktorá z uvedených skutočností nastane skôr</w:t>
      </w:r>
      <w:r w:rsidR="00BD391E" w:rsidRPr="00F42340">
        <w:rPr>
          <w:rFonts w:ascii="Arial" w:eastAsia="Times New Roman" w:hAnsi="Arial" w:cs="Arial"/>
          <w:noProof/>
          <w:sz w:val="18"/>
          <w:szCs w:val="18"/>
          <w:lang w:eastAsia="sk-SK"/>
        </w:rPr>
        <w:t>.</w:t>
      </w:r>
    </w:p>
    <w:p w14:paraId="23266412" w14:textId="146384C0" w:rsidR="00537387" w:rsidRPr="00F42340" w:rsidRDefault="00537387" w:rsidP="000B60AD">
      <w:pPr>
        <w:pStyle w:val="Odsekzoznamu"/>
        <w:numPr>
          <w:ilvl w:val="0"/>
          <w:numId w:val="15"/>
        </w:numPr>
        <w:spacing w:after="0"/>
        <w:ind w:left="425" w:hanging="425"/>
        <w:contextualSpacing w:val="0"/>
        <w:jc w:val="both"/>
        <w:rPr>
          <w:rFonts w:ascii="Arial" w:eastAsia="Times New Roman" w:hAnsi="Arial" w:cs="Arial"/>
          <w:noProof/>
          <w:sz w:val="18"/>
          <w:szCs w:val="18"/>
          <w:lang w:eastAsia="sk-SK"/>
        </w:rPr>
      </w:pPr>
      <w:r w:rsidRPr="00F42340">
        <w:rPr>
          <w:rFonts w:ascii="Arial" w:eastAsia="Times New Roman" w:hAnsi="Arial" w:cs="Arial"/>
          <w:noProof/>
          <w:sz w:val="18"/>
          <w:szCs w:val="18"/>
          <w:lang w:eastAsia="sk-SK"/>
        </w:rPr>
        <w:t xml:space="preserve">Platnosť tejto zmluvy je možné ukončiť pred </w:t>
      </w:r>
      <w:r w:rsidR="00D85586" w:rsidRPr="00F42340">
        <w:rPr>
          <w:rFonts w:ascii="Arial" w:eastAsia="Times New Roman" w:hAnsi="Arial" w:cs="Arial"/>
          <w:noProof/>
          <w:sz w:val="18"/>
          <w:szCs w:val="18"/>
          <w:lang w:eastAsia="sk-SK"/>
        </w:rPr>
        <w:t xml:space="preserve">uplynutím doby uvedenej v bode </w:t>
      </w:r>
      <w:r w:rsidR="00D12765" w:rsidRPr="00F42340">
        <w:rPr>
          <w:rFonts w:ascii="Arial" w:eastAsia="Times New Roman" w:hAnsi="Arial" w:cs="Arial"/>
          <w:noProof/>
          <w:sz w:val="18"/>
          <w:szCs w:val="18"/>
          <w:lang w:eastAsia="sk-SK"/>
        </w:rPr>
        <w:t>1</w:t>
      </w:r>
      <w:r w:rsidR="00AE4F55" w:rsidRPr="00F42340">
        <w:rPr>
          <w:rFonts w:ascii="Arial" w:eastAsia="Times New Roman" w:hAnsi="Arial" w:cs="Arial"/>
          <w:noProof/>
          <w:sz w:val="18"/>
          <w:szCs w:val="18"/>
          <w:lang w:eastAsia="sk-SK"/>
        </w:rPr>
        <w:t xml:space="preserve"> tohto článku zmluvy</w:t>
      </w:r>
      <w:r w:rsidRPr="00F42340">
        <w:rPr>
          <w:rFonts w:ascii="Arial" w:eastAsia="Times New Roman" w:hAnsi="Arial" w:cs="Arial"/>
          <w:noProof/>
          <w:sz w:val="18"/>
          <w:szCs w:val="18"/>
          <w:lang w:eastAsia="sk-SK"/>
        </w:rPr>
        <w:t>:</w:t>
      </w:r>
    </w:p>
    <w:p w14:paraId="6B4A9812" w14:textId="77777777" w:rsidR="00AC4BFF" w:rsidRPr="00F42340" w:rsidRDefault="00AC4BFF" w:rsidP="00F510C5">
      <w:pPr>
        <w:pStyle w:val="Zkladntext20"/>
        <w:numPr>
          <w:ilvl w:val="1"/>
          <w:numId w:val="40"/>
        </w:numPr>
        <w:shd w:val="clear" w:color="auto" w:fill="auto"/>
        <w:tabs>
          <w:tab w:val="left" w:pos="1134"/>
        </w:tabs>
        <w:spacing w:before="0" w:after="0" w:line="276" w:lineRule="auto"/>
        <w:ind w:left="851" w:hanging="425"/>
        <w:rPr>
          <w:sz w:val="18"/>
          <w:szCs w:val="18"/>
        </w:rPr>
      </w:pPr>
      <w:r w:rsidRPr="00F42340">
        <w:rPr>
          <w:sz w:val="18"/>
          <w:szCs w:val="18"/>
        </w:rPr>
        <w:t>písomnou dohodou zmluvných strán podpísanou oboma zmluvnými stranami k dátumu stanovenému v tejto písomnej dohode,</w:t>
      </w:r>
    </w:p>
    <w:p w14:paraId="27B8C834" w14:textId="77777777" w:rsidR="00AC4BFF" w:rsidRPr="004C0479" w:rsidRDefault="00AC4BFF" w:rsidP="00F510C5">
      <w:pPr>
        <w:pStyle w:val="Zkladntext20"/>
        <w:numPr>
          <w:ilvl w:val="1"/>
          <w:numId w:val="40"/>
        </w:numPr>
        <w:shd w:val="clear" w:color="auto" w:fill="auto"/>
        <w:tabs>
          <w:tab w:val="left" w:pos="1134"/>
        </w:tabs>
        <w:spacing w:before="0" w:after="0" w:line="276" w:lineRule="auto"/>
        <w:ind w:left="851" w:hanging="425"/>
        <w:rPr>
          <w:sz w:val="18"/>
          <w:szCs w:val="18"/>
        </w:rPr>
      </w:pPr>
      <w:r w:rsidRPr="004C0479">
        <w:rPr>
          <w:sz w:val="18"/>
          <w:szCs w:val="18"/>
        </w:rPr>
        <w:t>písomným odstúpením od zmluvy z dôvodov uvedených v tejto zmluve alebo ak druhá zmluvná strana nesplnila riadne a včas svoje záväzky podľa tejto zmluvy a ak k náprave nedošlo v dodatočne poskytnutej lehote tridsiatich (30) kalendárnych dní od doručenia písomného upozornenia zaslaného druhou zmluvnou stranou. Odstúpenie od zmluvy je účinné dňom doručenia písomného odstúpenia od zmluvy druhej zmluvnej strane a týmto dňom zmluva zaniká,</w:t>
      </w:r>
    </w:p>
    <w:p w14:paraId="76E52876" w14:textId="77777777" w:rsidR="00AC4BFF" w:rsidRPr="004C0479" w:rsidRDefault="00AC4BFF" w:rsidP="00F510C5">
      <w:pPr>
        <w:pStyle w:val="Zkladntext20"/>
        <w:numPr>
          <w:ilvl w:val="1"/>
          <w:numId w:val="40"/>
        </w:numPr>
        <w:shd w:val="clear" w:color="auto" w:fill="auto"/>
        <w:tabs>
          <w:tab w:val="left" w:pos="1134"/>
        </w:tabs>
        <w:spacing w:before="0" w:after="0" w:line="276" w:lineRule="auto"/>
        <w:ind w:left="851" w:hanging="425"/>
        <w:rPr>
          <w:sz w:val="18"/>
          <w:szCs w:val="18"/>
        </w:rPr>
      </w:pPr>
      <w:r w:rsidRPr="004C0479">
        <w:rPr>
          <w:sz w:val="18"/>
          <w:szCs w:val="18"/>
        </w:rPr>
        <w:t xml:space="preserve">písomnou výpoveďou niektorej zo zmluvných strán, aj bez udania dôvodu. Výpovedná </w:t>
      </w:r>
      <w:r>
        <w:rPr>
          <w:sz w:val="18"/>
          <w:szCs w:val="18"/>
        </w:rPr>
        <w:t>doba</w:t>
      </w:r>
      <w:r w:rsidRPr="004C0479">
        <w:rPr>
          <w:sz w:val="18"/>
          <w:szCs w:val="18"/>
        </w:rPr>
        <w:t xml:space="preserve"> je tri (3) mesiace a začína plynúť prvým dňom mesiaca nasledujúceho po mesiaci, v ktorom bola výpoveď doručená druhej zmluvnej strane.</w:t>
      </w:r>
    </w:p>
    <w:p w14:paraId="123005CC" w14:textId="77777777" w:rsidR="00E63AF6" w:rsidRPr="009046E9" w:rsidRDefault="00E63AF6" w:rsidP="000B60AD">
      <w:pPr>
        <w:pStyle w:val="Odsekzoznamu"/>
        <w:numPr>
          <w:ilvl w:val="0"/>
          <w:numId w:val="28"/>
        </w:numPr>
        <w:spacing w:before="120" w:after="0"/>
        <w:ind w:left="357" w:hanging="357"/>
        <w:contextualSpacing w:val="0"/>
        <w:jc w:val="both"/>
        <w:rPr>
          <w:rFonts w:ascii="Arial" w:eastAsia="Times New Roman" w:hAnsi="Arial" w:cs="Arial"/>
          <w:noProof/>
          <w:sz w:val="18"/>
          <w:szCs w:val="18"/>
          <w:lang w:eastAsia="sk-SK"/>
        </w:rPr>
      </w:pPr>
      <w:r w:rsidRPr="009046E9">
        <w:rPr>
          <w:rFonts w:ascii="Arial" w:hAnsi="Arial" w:cs="Arial"/>
          <w:bCs/>
          <w:iCs/>
          <w:sz w:val="18"/>
          <w:szCs w:val="18"/>
        </w:rPr>
        <w:t>Kupujúci je oprávnený odstúpiť od tejto zmluvy, ak:</w:t>
      </w:r>
    </w:p>
    <w:p w14:paraId="575B0D25" w14:textId="77777777" w:rsidR="00E63AF6" w:rsidRPr="00A93404" w:rsidRDefault="00E63AF6" w:rsidP="00F510C5">
      <w:pPr>
        <w:pStyle w:val="Odsekzoznamu"/>
        <w:numPr>
          <w:ilvl w:val="0"/>
          <w:numId w:val="22"/>
        </w:numPr>
        <w:spacing w:after="120"/>
        <w:ind w:left="851" w:hanging="425"/>
        <w:jc w:val="both"/>
        <w:rPr>
          <w:rFonts w:ascii="Arial" w:hAnsi="Arial" w:cs="Arial"/>
          <w:bCs/>
          <w:iCs/>
          <w:sz w:val="18"/>
          <w:szCs w:val="18"/>
        </w:rPr>
      </w:pPr>
      <w:r w:rsidRPr="009046E9">
        <w:rPr>
          <w:rFonts w:ascii="Arial" w:hAnsi="Arial" w:cs="Arial"/>
          <w:bCs/>
          <w:iCs/>
          <w:sz w:val="18"/>
          <w:szCs w:val="18"/>
        </w:rPr>
        <w:t xml:space="preserve">predávajúci poruší svoju </w:t>
      </w:r>
      <w:r w:rsidRPr="00A93404">
        <w:rPr>
          <w:rFonts w:ascii="Arial" w:hAnsi="Arial" w:cs="Arial"/>
          <w:bCs/>
          <w:iCs/>
          <w:sz w:val="18"/>
          <w:szCs w:val="18"/>
        </w:rPr>
        <w:t>povinnosť podľa tejto zmluvy podstatným spôsobom,</w:t>
      </w:r>
    </w:p>
    <w:p w14:paraId="5B141A75" w14:textId="426FE531" w:rsidR="00E63AF6" w:rsidRPr="00A93404" w:rsidRDefault="00E63AF6" w:rsidP="00F510C5">
      <w:pPr>
        <w:pStyle w:val="Odsekzoznamu"/>
        <w:numPr>
          <w:ilvl w:val="0"/>
          <w:numId w:val="22"/>
        </w:numPr>
        <w:spacing w:after="120"/>
        <w:ind w:left="851" w:hanging="425"/>
        <w:jc w:val="both"/>
        <w:rPr>
          <w:rFonts w:ascii="Arial" w:hAnsi="Arial" w:cs="Arial"/>
          <w:bCs/>
          <w:iCs/>
          <w:sz w:val="18"/>
          <w:szCs w:val="18"/>
        </w:rPr>
      </w:pPr>
      <w:r w:rsidRPr="00A93404">
        <w:rPr>
          <w:rFonts w:ascii="Arial" w:hAnsi="Arial" w:cs="Arial"/>
          <w:bCs/>
          <w:iCs/>
          <w:sz w:val="18"/>
          <w:szCs w:val="18"/>
        </w:rPr>
        <w:t>predávajúci poruší svoju povinnosť podľa tejto zmlu</w:t>
      </w:r>
      <w:r w:rsidR="00AC4BFF">
        <w:rPr>
          <w:rFonts w:ascii="Arial" w:hAnsi="Arial" w:cs="Arial"/>
          <w:bCs/>
          <w:iCs/>
          <w:sz w:val="18"/>
          <w:szCs w:val="18"/>
        </w:rPr>
        <w:t>vy iným než podstatným spôsobom</w:t>
      </w:r>
      <w:r w:rsidRPr="00A93404">
        <w:rPr>
          <w:rFonts w:ascii="Arial" w:hAnsi="Arial" w:cs="Arial"/>
          <w:bCs/>
          <w:iCs/>
          <w:sz w:val="18"/>
          <w:szCs w:val="18"/>
        </w:rPr>
        <w:t xml:space="preserve"> a takéto porušenie nenapraví ani v dodatočnej primeranej lehote na nápravu poskytnutej kupujúcim,</w:t>
      </w:r>
    </w:p>
    <w:p w14:paraId="2D47E86D"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 xml:space="preserve">predávajúci stratil spôsobilosť vyžadovanú </w:t>
      </w:r>
      <w:proofErr w:type="spellStart"/>
      <w:r w:rsidRPr="00A93404">
        <w:rPr>
          <w:rFonts w:ascii="Arial" w:hAnsi="Arial" w:cs="Arial"/>
          <w:bCs/>
          <w:iCs/>
          <w:sz w:val="18"/>
          <w:szCs w:val="18"/>
        </w:rPr>
        <w:t>ZoVO</w:t>
      </w:r>
      <w:proofErr w:type="spellEnd"/>
      <w:r w:rsidRPr="00A93404">
        <w:rPr>
          <w:rFonts w:ascii="Arial" w:hAnsi="Arial" w:cs="Arial"/>
          <w:bCs/>
          <w:iCs/>
          <w:sz w:val="18"/>
          <w:szCs w:val="18"/>
        </w:rPr>
        <w:t xml:space="preserve"> pre účasť na verejnom obstarávaní,</w:t>
      </w:r>
    </w:p>
    <w:p w14:paraId="3AAC62FB"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v rámci kontroly verejného obstarávania zákazky, na základe ktorej došlo k uzavretiu tejto zmluvy, bolo konštatované porušenie zákona,</w:t>
      </w:r>
    </w:p>
    <w:p w14:paraId="025E18AB"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ponuka predávajúceho bola kupujúcim vyhodnotená ako víťazná ponuka v dôsledku machinácií a podvodných postupov predávajúceho,</w:t>
      </w:r>
    </w:p>
    <w:p w14:paraId="6EE517A8"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postúpi svoje práva z tejto zmluvy alebo uzatvorí zmluvu o subdodávke v rozpore s podmienkami tejto zmluvy,</w:t>
      </w:r>
    </w:p>
    <w:p w14:paraId="65C9896F"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7FAA4C66"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na majetok predávajúceho je vyhlásený konkurz, konkurzné konanie bolo zastavené pre nedostatok majetku alebo je predávajúcemu povolená reštrukturalizácia,</w:t>
      </w:r>
    </w:p>
    <w:p w14:paraId="4341E688"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vstúpi do likvidácie, preruší alebo iným spôsobom skončí svoju podnikateľskú činnosť,</w:t>
      </w:r>
    </w:p>
    <w:p w14:paraId="5235C473"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predá svoj podnik alebo časť podniku a kupujúci má za to, že sa tým zhorší vymožiteľnosť práv a povinností vyplývajúcich z tejto zmluvy,</w:t>
      </w:r>
    </w:p>
    <w:p w14:paraId="73BE4FD5"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je v procese verejného obstarávania prehlásený za subjekt, ktorý vážne porušil zmluvy tým, že si neplní svoje zmluvné povinnosti,</w:t>
      </w:r>
    </w:p>
    <w:p w14:paraId="67099956"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okolnosti vylučujúce zodpovednosť predávajúceho trvajú viac ako šesťdesiat (60) kalendárnych dní,</w:t>
      </w:r>
    </w:p>
    <w:p w14:paraId="764C54ED"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stratí iné právne alebo vecné predpoklady na riadne plnenie podľa tejto zmluvy,</w:t>
      </w:r>
    </w:p>
    <w:p w14:paraId="6962FC62" w14:textId="77777777"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 xml:space="preserve">v momente uzavretia tejto zmluvy nemá predávajúci v registri partnerov verejného sektora zapísaných konečných užívateľov výhod v súlade s príslušnými ustanoveniami </w:t>
      </w:r>
      <w:proofErr w:type="spellStart"/>
      <w:r w:rsidRPr="00A93404">
        <w:rPr>
          <w:rFonts w:ascii="Arial" w:hAnsi="Arial" w:cs="Arial"/>
          <w:bCs/>
          <w:iCs/>
          <w:sz w:val="18"/>
          <w:szCs w:val="18"/>
        </w:rPr>
        <w:t>ZoVO</w:t>
      </w:r>
      <w:proofErr w:type="spellEnd"/>
      <w:r w:rsidRPr="00A93404">
        <w:rPr>
          <w:rFonts w:ascii="Arial" w:hAnsi="Arial" w:cs="Arial"/>
          <w:bCs/>
          <w:iCs/>
          <w:sz w:val="18"/>
          <w:szCs w:val="18"/>
        </w:rPr>
        <w:t xml:space="preserve"> a zákona o registri partnerov verejného sektora a k zápisu nedôjde ani do tridsiatich (30) kalendárnych dní od momentu uzavretia tejto zmluvy,</w:t>
      </w:r>
    </w:p>
    <w:p w14:paraId="666E25B7" w14:textId="52574AA0" w:rsidR="00E63AF6" w:rsidRPr="00A93404" w:rsidRDefault="00E63AF6" w:rsidP="00F510C5">
      <w:pPr>
        <w:pStyle w:val="Odsekzoznamu"/>
        <w:numPr>
          <w:ilvl w:val="0"/>
          <w:numId w:val="22"/>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 xml:space="preserve">predávajúci písomne oznámi, že z objektívnych alebo subjektívnych dôvodov nie je schopný plniť dodávky zmluvného </w:t>
      </w:r>
      <w:r w:rsidR="00A82557">
        <w:rPr>
          <w:rFonts w:ascii="Arial" w:hAnsi="Arial" w:cs="Arial"/>
          <w:bCs/>
          <w:iCs/>
          <w:sz w:val="18"/>
          <w:szCs w:val="18"/>
        </w:rPr>
        <w:t>prístroja</w:t>
      </w:r>
      <w:r w:rsidRPr="00A93404">
        <w:rPr>
          <w:rFonts w:ascii="Arial" w:hAnsi="Arial" w:cs="Arial"/>
          <w:bCs/>
          <w:iCs/>
          <w:sz w:val="18"/>
          <w:szCs w:val="18"/>
        </w:rPr>
        <w:t xml:space="preserve"> alebo dodávky niek</w:t>
      </w:r>
      <w:r w:rsidR="00A93404" w:rsidRPr="00A93404">
        <w:rPr>
          <w:rFonts w:ascii="Arial" w:hAnsi="Arial" w:cs="Arial"/>
          <w:bCs/>
          <w:iCs/>
          <w:sz w:val="18"/>
          <w:szCs w:val="18"/>
        </w:rPr>
        <w:t>torého druhu podľa tejto zmluvy</w:t>
      </w:r>
      <w:r w:rsidRPr="00A93404">
        <w:rPr>
          <w:rFonts w:ascii="Arial" w:hAnsi="Arial" w:cs="Arial"/>
          <w:bCs/>
          <w:iCs/>
          <w:sz w:val="18"/>
          <w:szCs w:val="18"/>
        </w:rPr>
        <w:t>.</w:t>
      </w:r>
    </w:p>
    <w:p w14:paraId="2AA9BCDE" w14:textId="77777777" w:rsidR="00E63AF6" w:rsidRPr="00A93404" w:rsidRDefault="00E63AF6" w:rsidP="000B60AD">
      <w:pPr>
        <w:pStyle w:val="Odsekzoznamu"/>
        <w:numPr>
          <w:ilvl w:val="0"/>
          <w:numId w:val="26"/>
        </w:numPr>
        <w:spacing w:before="120" w:after="0"/>
        <w:ind w:left="425" w:hanging="425"/>
        <w:contextualSpacing w:val="0"/>
        <w:rPr>
          <w:rFonts w:ascii="Arial" w:hAnsi="Arial" w:cs="Arial"/>
          <w:bCs/>
          <w:iCs/>
          <w:sz w:val="18"/>
          <w:szCs w:val="18"/>
        </w:rPr>
      </w:pPr>
      <w:r w:rsidRPr="00A93404">
        <w:rPr>
          <w:rFonts w:ascii="Arial" w:hAnsi="Arial" w:cs="Arial"/>
          <w:bCs/>
          <w:iCs/>
          <w:sz w:val="18"/>
          <w:szCs w:val="18"/>
        </w:rPr>
        <w:t>Predávajúci je oprávnený odstúpiť od tejto zmluvy, ak:</w:t>
      </w:r>
    </w:p>
    <w:p w14:paraId="4CBF4CE4" w14:textId="77777777" w:rsidR="00E63AF6" w:rsidRPr="009046E9" w:rsidRDefault="00E63AF6" w:rsidP="00F510C5">
      <w:pPr>
        <w:pStyle w:val="Odsekzoznamu"/>
        <w:numPr>
          <w:ilvl w:val="0"/>
          <w:numId w:val="23"/>
        </w:numPr>
        <w:spacing w:after="120"/>
        <w:ind w:left="851" w:hanging="425"/>
        <w:jc w:val="both"/>
        <w:rPr>
          <w:rFonts w:ascii="Arial" w:hAnsi="Arial" w:cs="Arial"/>
          <w:bCs/>
          <w:iCs/>
          <w:sz w:val="18"/>
          <w:szCs w:val="18"/>
        </w:rPr>
      </w:pPr>
      <w:r w:rsidRPr="00A93404">
        <w:rPr>
          <w:rFonts w:ascii="Arial" w:hAnsi="Arial" w:cs="Arial"/>
          <w:bCs/>
          <w:iCs/>
          <w:sz w:val="18"/>
          <w:szCs w:val="18"/>
        </w:rPr>
        <w:t>kupujúci poruší svoju povinnosť podľa</w:t>
      </w:r>
      <w:r w:rsidRPr="009046E9">
        <w:rPr>
          <w:rFonts w:ascii="Arial" w:hAnsi="Arial" w:cs="Arial"/>
          <w:bCs/>
          <w:iCs/>
          <w:sz w:val="18"/>
          <w:szCs w:val="18"/>
        </w:rPr>
        <w:t xml:space="preserve"> tejto zmluvy podstatným spôsobom,</w:t>
      </w:r>
    </w:p>
    <w:p w14:paraId="61F5A22A" w14:textId="77777777" w:rsidR="00E63AF6" w:rsidRPr="00A93404" w:rsidRDefault="00E63AF6" w:rsidP="00F510C5">
      <w:pPr>
        <w:pStyle w:val="Odsekzoznamu"/>
        <w:numPr>
          <w:ilvl w:val="0"/>
          <w:numId w:val="23"/>
        </w:numPr>
        <w:spacing w:after="120"/>
        <w:ind w:left="851" w:hanging="425"/>
        <w:jc w:val="both"/>
        <w:rPr>
          <w:rFonts w:ascii="Arial" w:hAnsi="Arial" w:cs="Arial"/>
          <w:bCs/>
          <w:iCs/>
          <w:sz w:val="18"/>
          <w:szCs w:val="18"/>
        </w:rPr>
      </w:pPr>
      <w:r w:rsidRPr="009046E9">
        <w:rPr>
          <w:rFonts w:ascii="Arial" w:hAnsi="Arial" w:cs="Arial"/>
          <w:bCs/>
          <w:iCs/>
          <w:sz w:val="18"/>
          <w:szCs w:val="18"/>
        </w:rPr>
        <w:t xml:space="preserve">kupujúci poruší svoju </w:t>
      </w:r>
      <w:r w:rsidRPr="00A93404">
        <w:rPr>
          <w:rFonts w:ascii="Arial" w:hAnsi="Arial" w:cs="Arial"/>
          <w:bCs/>
          <w:iCs/>
          <w:sz w:val="18"/>
          <w:szCs w:val="18"/>
        </w:rPr>
        <w:t>povinnosť podľa tejto zmluvy iným než podstatným spôsobom, a takéto porušenie nenapraví ani v dodatočnej primeranej lehote na nápravu, poskytnutej predávajúcim,</w:t>
      </w:r>
    </w:p>
    <w:p w14:paraId="275B0F35" w14:textId="3E6886E2" w:rsidR="00E63AF6" w:rsidRPr="00A93404" w:rsidRDefault="00E63AF6" w:rsidP="00F510C5">
      <w:pPr>
        <w:pStyle w:val="Odsekzoznamu"/>
        <w:numPr>
          <w:ilvl w:val="0"/>
          <w:numId w:val="23"/>
        </w:numPr>
        <w:spacing w:after="120"/>
        <w:ind w:left="851" w:hanging="425"/>
        <w:jc w:val="both"/>
        <w:rPr>
          <w:rFonts w:ascii="Arial" w:hAnsi="Arial" w:cs="Arial"/>
          <w:bCs/>
          <w:iCs/>
          <w:sz w:val="18"/>
          <w:szCs w:val="18"/>
        </w:rPr>
      </w:pPr>
      <w:r w:rsidRPr="00A93404">
        <w:rPr>
          <w:rFonts w:ascii="Arial" w:hAnsi="Arial" w:cs="Arial"/>
          <w:bCs/>
          <w:iCs/>
          <w:sz w:val="18"/>
          <w:szCs w:val="18"/>
        </w:rPr>
        <w:t xml:space="preserve">u predávajúceho existujú zákonné dôvody pre odmietnutie dodania </w:t>
      </w:r>
      <w:r w:rsidR="00A82557">
        <w:rPr>
          <w:rFonts w:ascii="Arial" w:hAnsi="Arial" w:cs="Arial"/>
          <w:bCs/>
          <w:iCs/>
          <w:sz w:val="18"/>
          <w:szCs w:val="18"/>
        </w:rPr>
        <w:t>prístroja</w:t>
      </w:r>
      <w:r w:rsidRPr="00A93404">
        <w:rPr>
          <w:rFonts w:ascii="Arial" w:hAnsi="Arial" w:cs="Arial"/>
          <w:bCs/>
          <w:iCs/>
          <w:sz w:val="18"/>
          <w:szCs w:val="18"/>
        </w:rPr>
        <w:t>,</w:t>
      </w:r>
    </w:p>
    <w:p w14:paraId="6B6337F2" w14:textId="1AE78130" w:rsidR="00E63AF6" w:rsidRPr="00A93404" w:rsidRDefault="00E63AF6" w:rsidP="00F510C5">
      <w:pPr>
        <w:pStyle w:val="Odsekzoznamu"/>
        <w:numPr>
          <w:ilvl w:val="0"/>
          <w:numId w:val="23"/>
        </w:numPr>
        <w:spacing w:after="120"/>
        <w:ind w:left="851" w:hanging="425"/>
        <w:jc w:val="both"/>
        <w:rPr>
          <w:rFonts w:ascii="Arial" w:hAnsi="Arial" w:cs="Arial"/>
          <w:bCs/>
          <w:iCs/>
          <w:sz w:val="18"/>
          <w:szCs w:val="18"/>
        </w:rPr>
      </w:pPr>
      <w:r w:rsidRPr="00A93404">
        <w:rPr>
          <w:rFonts w:ascii="Arial" w:hAnsi="Arial" w:cs="Arial"/>
          <w:bCs/>
          <w:iCs/>
          <w:sz w:val="18"/>
          <w:szCs w:val="18"/>
        </w:rPr>
        <w:t xml:space="preserve">dodaním </w:t>
      </w:r>
      <w:r w:rsidR="00A82557">
        <w:rPr>
          <w:rFonts w:ascii="Arial" w:hAnsi="Arial" w:cs="Arial"/>
          <w:bCs/>
          <w:iCs/>
          <w:sz w:val="18"/>
          <w:szCs w:val="18"/>
        </w:rPr>
        <w:t>prístroja</w:t>
      </w:r>
      <w:r w:rsidRPr="00A93404">
        <w:rPr>
          <w:rFonts w:ascii="Arial" w:hAnsi="Arial" w:cs="Arial"/>
          <w:bCs/>
          <w:iCs/>
          <w:sz w:val="18"/>
          <w:szCs w:val="18"/>
        </w:rPr>
        <w:t xml:space="preserve"> by bol alebo mohol byť porušen</w:t>
      </w:r>
      <w:r w:rsidR="00C43A66">
        <w:rPr>
          <w:rFonts w:ascii="Arial" w:hAnsi="Arial" w:cs="Arial"/>
          <w:bCs/>
          <w:iCs/>
          <w:sz w:val="18"/>
          <w:szCs w:val="18"/>
        </w:rPr>
        <w:t>ý</w:t>
      </w:r>
      <w:r w:rsidRPr="00A93404">
        <w:rPr>
          <w:rFonts w:ascii="Arial" w:hAnsi="Arial" w:cs="Arial"/>
          <w:bCs/>
          <w:iCs/>
          <w:sz w:val="18"/>
          <w:szCs w:val="18"/>
        </w:rPr>
        <w:t xml:space="preserve"> zákon,</w:t>
      </w:r>
    </w:p>
    <w:p w14:paraId="58663AFF" w14:textId="77777777" w:rsidR="00E63AF6" w:rsidRPr="00A93404" w:rsidRDefault="00E63AF6" w:rsidP="00F510C5">
      <w:pPr>
        <w:pStyle w:val="Odsekzoznamu"/>
        <w:numPr>
          <w:ilvl w:val="0"/>
          <w:numId w:val="23"/>
        </w:numPr>
        <w:spacing w:after="120"/>
        <w:ind w:left="851" w:hanging="425"/>
        <w:jc w:val="both"/>
        <w:rPr>
          <w:rFonts w:ascii="Arial" w:hAnsi="Arial" w:cs="Arial"/>
          <w:bCs/>
          <w:iCs/>
          <w:sz w:val="18"/>
          <w:szCs w:val="18"/>
        </w:rPr>
      </w:pPr>
      <w:r w:rsidRPr="00A93404">
        <w:rPr>
          <w:rFonts w:ascii="Arial" w:hAnsi="Arial" w:cs="Arial"/>
          <w:bCs/>
          <w:iCs/>
          <w:sz w:val="18"/>
          <w:szCs w:val="18"/>
        </w:rPr>
        <w:t>v rámci kontroly verejného obstarávania zákazky, na základe ktorej došlo k uzavretiu tejto zmluvy, bolo konštatované porušenie zákona,</w:t>
      </w:r>
    </w:p>
    <w:p w14:paraId="36F68171" w14:textId="78911350" w:rsidR="00E63AF6" w:rsidRPr="00A93404" w:rsidRDefault="00E63AF6" w:rsidP="000B60AD">
      <w:pPr>
        <w:pStyle w:val="Odsekzoznamu"/>
        <w:numPr>
          <w:ilvl w:val="0"/>
          <w:numId w:val="23"/>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okolnosti vylučujúce zodpovednosť kupujúceho trvajú viac ako š</w:t>
      </w:r>
      <w:r w:rsidR="00A93404" w:rsidRPr="00A93404">
        <w:rPr>
          <w:rFonts w:ascii="Arial" w:hAnsi="Arial" w:cs="Arial"/>
          <w:bCs/>
          <w:iCs/>
          <w:sz w:val="18"/>
          <w:szCs w:val="18"/>
        </w:rPr>
        <w:t>esťdesiat (60) kalendárnych dní</w:t>
      </w:r>
      <w:r w:rsidRPr="00A93404">
        <w:rPr>
          <w:rFonts w:ascii="Arial" w:hAnsi="Arial" w:cs="Arial"/>
          <w:bCs/>
          <w:iCs/>
          <w:sz w:val="18"/>
          <w:szCs w:val="18"/>
        </w:rPr>
        <w:t>.</w:t>
      </w:r>
    </w:p>
    <w:p w14:paraId="29D0AC09" w14:textId="1210237C" w:rsidR="00E63AF6" w:rsidRPr="00A93404" w:rsidRDefault="00E63AF6" w:rsidP="000B60AD">
      <w:pPr>
        <w:pStyle w:val="Odsekzoznamu"/>
        <w:numPr>
          <w:ilvl w:val="0"/>
          <w:numId w:val="26"/>
        </w:numPr>
        <w:spacing w:before="120" w:after="0"/>
        <w:ind w:left="425" w:hanging="425"/>
        <w:contextualSpacing w:val="0"/>
        <w:jc w:val="both"/>
        <w:rPr>
          <w:rFonts w:ascii="Arial" w:hAnsi="Arial" w:cs="Arial"/>
          <w:bCs/>
          <w:iCs/>
          <w:sz w:val="18"/>
          <w:szCs w:val="18"/>
        </w:rPr>
      </w:pPr>
      <w:r w:rsidRPr="00A93404">
        <w:rPr>
          <w:rFonts w:ascii="Arial" w:hAnsi="Arial" w:cs="Arial"/>
          <w:bCs/>
          <w:iCs/>
          <w:sz w:val="18"/>
          <w:szCs w:val="18"/>
        </w:rPr>
        <w:t>Pre účely tejto zmluvy sa porušenie povinnosti zmluvnej strany považuje za podstatné, v prípade ak:</w:t>
      </w:r>
    </w:p>
    <w:p w14:paraId="4564A2E5" w14:textId="77777777" w:rsidR="00E63AF6" w:rsidRPr="00A93404" w:rsidRDefault="00E63AF6" w:rsidP="00C43A66">
      <w:pPr>
        <w:pStyle w:val="Odsekzoznamu"/>
        <w:numPr>
          <w:ilvl w:val="0"/>
          <w:numId w:val="25"/>
        </w:numPr>
        <w:spacing w:after="0"/>
        <w:ind w:left="851" w:hanging="425"/>
        <w:contextualSpacing w:val="0"/>
        <w:jc w:val="both"/>
        <w:rPr>
          <w:rFonts w:ascii="Arial" w:hAnsi="Arial" w:cs="Arial"/>
          <w:bCs/>
          <w:iCs/>
          <w:sz w:val="18"/>
          <w:szCs w:val="18"/>
        </w:rPr>
      </w:pPr>
      <w:r w:rsidRPr="00A93404">
        <w:rPr>
          <w:rFonts w:ascii="Arial" w:hAnsi="Arial" w:cs="Arial"/>
          <w:bCs/>
          <w:iCs/>
          <w:sz w:val="18"/>
          <w:szCs w:val="18"/>
        </w:rPr>
        <w:t>také porušenie táto zmluva alebo všeobecne záväzné právne predpisy za podstatné porušenie výslovne označujú, alebo</w:t>
      </w:r>
    </w:p>
    <w:p w14:paraId="40CA0BED" w14:textId="77777777" w:rsidR="00E63AF6" w:rsidRPr="00A93404" w:rsidRDefault="00E63AF6" w:rsidP="00F510C5">
      <w:pPr>
        <w:pStyle w:val="Odsekzoznamu"/>
        <w:numPr>
          <w:ilvl w:val="0"/>
          <w:numId w:val="25"/>
        </w:numPr>
        <w:spacing w:after="120"/>
        <w:ind w:left="851" w:hanging="425"/>
        <w:contextualSpacing w:val="0"/>
        <w:jc w:val="both"/>
        <w:rPr>
          <w:rFonts w:ascii="Arial" w:hAnsi="Arial" w:cs="Arial"/>
          <w:bCs/>
          <w:iCs/>
          <w:sz w:val="18"/>
          <w:szCs w:val="18"/>
        </w:rPr>
      </w:pPr>
      <w:r w:rsidRPr="00A93404">
        <w:rPr>
          <w:rFonts w:ascii="Arial" w:hAnsi="Arial" w:cs="Arial"/>
          <w:bCs/>
          <w:iCs/>
          <w:sz w:val="18"/>
          <w:szCs w:val="18"/>
        </w:rPr>
        <w:lastRenderedPageBreak/>
        <w:t>ak zmluvná strana porušujúca túto zmluvu vedel v čase uzavretia tejto zmluvy alebo v tomto čase bolo rozumné predvídať s prihliadnutím na účel tejto zmluvy, ktorý vyplynul z jej obsahu alebo z okolností, za ktorých bola táto zmluvy uzavretá, že druhá zmluvná strana nebude mať záujem na plnení povinností pri takom porušení tejto zmluvy.</w:t>
      </w:r>
    </w:p>
    <w:p w14:paraId="223849AF" w14:textId="503DCE22" w:rsidR="00E63AF6" w:rsidRPr="00A93404" w:rsidRDefault="00E63AF6" w:rsidP="00F510C5">
      <w:pPr>
        <w:pStyle w:val="Odsekzoznamu"/>
        <w:numPr>
          <w:ilvl w:val="0"/>
          <w:numId w:val="26"/>
        </w:numPr>
        <w:spacing w:after="120"/>
        <w:ind w:left="426" w:hanging="426"/>
        <w:contextualSpacing w:val="0"/>
        <w:jc w:val="both"/>
        <w:rPr>
          <w:rFonts w:ascii="Arial" w:hAnsi="Arial" w:cs="Arial"/>
          <w:bCs/>
          <w:iCs/>
          <w:sz w:val="18"/>
          <w:szCs w:val="18"/>
        </w:rPr>
      </w:pPr>
      <w:r w:rsidRPr="00A93404">
        <w:rPr>
          <w:rFonts w:ascii="Arial" w:hAnsi="Arial" w:cs="Arial"/>
          <w:iCs/>
          <w:sz w:val="18"/>
          <w:szCs w:val="18"/>
        </w:rPr>
        <w:t>Za podstatné porušenie tejto zmluvy zo strany kupujúceho sa považuje neuhradenie faktúry do tridsiatich (30) kalendárnych dní po lehote splatnosti.</w:t>
      </w:r>
    </w:p>
    <w:p w14:paraId="646F7618" w14:textId="77777777" w:rsidR="00E63AF6" w:rsidRPr="009046E9" w:rsidRDefault="00E63AF6" w:rsidP="000B60AD">
      <w:pPr>
        <w:pStyle w:val="Odsekzoznamu"/>
        <w:numPr>
          <w:ilvl w:val="0"/>
          <w:numId w:val="26"/>
        </w:numPr>
        <w:spacing w:after="0"/>
        <w:ind w:left="425" w:hanging="425"/>
        <w:contextualSpacing w:val="0"/>
        <w:jc w:val="both"/>
        <w:rPr>
          <w:rFonts w:ascii="Arial" w:hAnsi="Arial" w:cs="Arial"/>
          <w:bCs/>
          <w:iCs/>
          <w:sz w:val="18"/>
          <w:szCs w:val="18"/>
        </w:rPr>
      </w:pPr>
      <w:r w:rsidRPr="00A93404">
        <w:rPr>
          <w:rFonts w:ascii="Arial" w:hAnsi="Arial" w:cs="Arial"/>
          <w:bCs/>
          <w:iCs/>
          <w:sz w:val="18"/>
          <w:szCs w:val="18"/>
        </w:rPr>
        <w:t>Za podstatné porušenie tejto zmluvy zo strany</w:t>
      </w:r>
      <w:r w:rsidRPr="009046E9">
        <w:rPr>
          <w:rFonts w:ascii="Arial" w:hAnsi="Arial" w:cs="Arial"/>
          <w:bCs/>
          <w:iCs/>
          <w:sz w:val="18"/>
          <w:szCs w:val="18"/>
        </w:rPr>
        <w:t xml:space="preserve"> predávajúceho sa považuje: </w:t>
      </w:r>
    </w:p>
    <w:p w14:paraId="2312676A" w14:textId="77777777" w:rsidR="00E63AF6" w:rsidRPr="0087428A" w:rsidRDefault="00E63AF6" w:rsidP="00F510C5">
      <w:pPr>
        <w:pStyle w:val="Odsekzoznamu"/>
        <w:numPr>
          <w:ilvl w:val="0"/>
          <w:numId w:val="24"/>
        </w:numPr>
        <w:spacing w:after="0"/>
        <w:ind w:left="850" w:hanging="425"/>
        <w:jc w:val="both"/>
        <w:rPr>
          <w:rFonts w:ascii="Arial" w:hAnsi="Arial" w:cs="Arial"/>
          <w:bCs/>
          <w:iCs/>
          <w:sz w:val="18"/>
          <w:szCs w:val="18"/>
        </w:rPr>
      </w:pPr>
      <w:r w:rsidRPr="009046E9">
        <w:rPr>
          <w:rFonts w:ascii="Arial" w:hAnsi="Arial" w:cs="Arial"/>
          <w:bCs/>
          <w:iCs/>
          <w:sz w:val="18"/>
          <w:szCs w:val="18"/>
        </w:rPr>
        <w:t xml:space="preserve">porušenie zmluvných povinností súvisiacich s akýmkoľvek omeškaním predávajúceho s riadnym  a včasným plnením </w:t>
      </w:r>
      <w:r w:rsidRPr="0087428A">
        <w:rPr>
          <w:rFonts w:ascii="Arial" w:hAnsi="Arial" w:cs="Arial"/>
          <w:bCs/>
          <w:iCs/>
          <w:sz w:val="18"/>
          <w:szCs w:val="18"/>
        </w:rPr>
        <w:t xml:space="preserve">predmetu zmluvy podľa dohodnutých zmluvných podmienok, a/alebo </w:t>
      </w:r>
    </w:p>
    <w:p w14:paraId="1416082E" w14:textId="2E10E86E" w:rsidR="00E63AF6" w:rsidRPr="00A93404" w:rsidRDefault="00E63AF6" w:rsidP="00F510C5">
      <w:pPr>
        <w:pStyle w:val="Odsekzoznamu"/>
        <w:numPr>
          <w:ilvl w:val="0"/>
          <w:numId w:val="24"/>
        </w:numPr>
        <w:spacing w:after="120"/>
        <w:ind w:left="851" w:hanging="425"/>
        <w:jc w:val="both"/>
        <w:rPr>
          <w:rFonts w:ascii="Arial" w:hAnsi="Arial" w:cs="Arial"/>
          <w:bCs/>
          <w:iCs/>
          <w:sz w:val="18"/>
          <w:szCs w:val="18"/>
        </w:rPr>
      </w:pPr>
      <w:r w:rsidRPr="0087428A">
        <w:rPr>
          <w:rFonts w:ascii="Arial" w:hAnsi="Arial" w:cs="Arial"/>
          <w:bCs/>
          <w:iCs/>
          <w:sz w:val="18"/>
          <w:szCs w:val="18"/>
        </w:rPr>
        <w:t xml:space="preserve">nesplnenie povinností podľa článku </w:t>
      </w:r>
      <w:r w:rsidR="0087428A" w:rsidRPr="0087428A">
        <w:rPr>
          <w:rFonts w:ascii="Arial" w:hAnsi="Arial" w:cs="Arial"/>
          <w:bCs/>
          <w:iCs/>
          <w:sz w:val="18"/>
          <w:szCs w:val="18"/>
        </w:rPr>
        <w:t>6</w:t>
      </w:r>
      <w:r w:rsidRPr="0087428A">
        <w:rPr>
          <w:rFonts w:ascii="Arial" w:hAnsi="Arial" w:cs="Arial"/>
          <w:bCs/>
          <w:iCs/>
          <w:sz w:val="18"/>
          <w:szCs w:val="18"/>
        </w:rPr>
        <w:t xml:space="preserve"> tejto</w:t>
      </w:r>
      <w:r w:rsidRPr="00A93404">
        <w:rPr>
          <w:rFonts w:ascii="Arial" w:hAnsi="Arial" w:cs="Arial"/>
          <w:bCs/>
          <w:iCs/>
          <w:sz w:val="18"/>
          <w:szCs w:val="18"/>
        </w:rPr>
        <w:t xml:space="preserve"> zmluvy, a/alebo</w:t>
      </w:r>
    </w:p>
    <w:p w14:paraId="2C4488CE" w14:textId="219E81CC" w:rsidR="00E63AF6" w:rsidRPr="00A93404" w:rsidRDefault="00E63AF6" w:rsidP="00F510C5">
      <w:pPr>
        <w:pStyle w:val="Odsekzoznamu"/>
        <w:numPr>
          <w:ilvl w:val="0"/>
          <w:numId w:val="24"/>
        </w:numPr>
        <w:spacing w:after="120"/>
        <w:ind w:left="851" w:hanging="425"/>
        <w:jc w:val="both"/>
        <w:rPr>
          <w:rFonts w:ascii="Arial" w:hAnsi="Arial" w:cs="Arial"/>
          <w:bCs/>
          <w:iCs/>
          <w:sz w:val="18"/>
          <w:szCs w:val="18"/>
        </w:rPr>
      </w:pPr>
      <w:r w:rsidRPr="00A93404">
        <w:rPr>
          <w:rFonts w:ascii="Arial" w:hAnsi="Arial" w:cs="Arial"/>
          <w:bCs/>
          <w:iCs/>
          <w:sz w:val="18"/>
          <w:szCs w:val="18"/>
        </w:rPr>
        <w:t xml:space="preserve">omeškanie </w:t>
      </w:r>
      <w:r w:rsidR="005B0B57">
        <w:rPr>
          <w:rFonts w:ascii="Arial" w:hAnsi="Arial" w:cs="Arial"/>
          <w:bCs/>
          <w:iCs/>
          <w:sz w:val="18"/>
          <w:szCs w:val="18"/>
        </w:rPr>
        <w:t>predávajúceho</w:t>
      </w:r>
      <w:r w:rsidRPr="00A93404">
        <w:rPr>
          <w:rFonts w:ascii="Arial" w:hAnsi="Arial" w:cs="Arial"/>
          <w:bCs/>
          <w:iCs/>
          <w:sz w:val="18"/>
          <w:szCs w:val="18"/>
        </w:rPr>
        <w:t xml:space="preserve"> s riadnym odstránením vád </w:t>
      </w:r>
      <w:r w:rsidRPr="0087428A">
        <w:rPr>
          <w:rFonts w:ascii="Arial" w:hAnsi="Arial" w:cs="Arial"/>
          <w:bCs/>
          <w:iCs/>
          <w:sz w:val="18"/>
          <w:szCs w:val="18"/>
        </w:rPr>
        <w:t xml:space="preserve">podľa </w:t>
      </w:r>
      <w:r w:rsidR="0087428A" w:rsidRPr="0087428A">
        <w:rPr>
          <w:rFonts w:ascii="Arial" w:hAnsi="Arial" w:cs="Arial"/>
          <w:bCs/>
          <w:iCs/>
          <w:sz w:val="18"/>
          <w:szCs w:val="18"/>
        </w:rPr>
        <w:t>článku 8 tejto zmluvy.</w:t>
      </w:r>
    </w:p>
    <w:p w14:paraId="5C41143C" w14:textId="77777777" w:rsidR="00E63AF6" w:rsidRPr="00A93404" w:rsidRDefault="00E63AF6" w:rsidP="00F510C5">
      <w:pPr>
        <w:numPr>
          <w:ilvl w:val="0"/>
          <w:numId w:val="27"/>
        </w:numPr>
        <w:spacing w:after="120"/>
        <w:ind w:left="426" w:hanging="426"/>
        <w:jc w:val="both"/>
        <w:rPr>
          <w:rFonts w:ascii="Arial" w:eastAsia="Calibri" w:hAnsi="Arial" w:cs="Arial"/>
          <w:bCs/>
          <w:iCs/>
          <w:sz w:val="18"/>
          <w:szCs w:val="18"/>
        </w:rPr>
      </w:pPr>
      <w:r w:rsidRPr="00A93404">
        <w:rPr>
          <w:rFonts w:ascii="Arial" w:eastAsia="Calibri" w:hAnsi="Arial" w:cs="Arial"/>
          <w:bCs/>
          <w:iCs/>
          <w:sz w:val="18"/>
          <w:szCs w:val="18"/>
        </w:rPr>
        <w:t>Odstúpenie od zmluvy musí mať písomnú formu a je účinné dňom doručenia písomného odstúpenia od zmluvy druhej zmluvnej strane. Odstúpením od zmluvy táto zmluvy zaniká ku dňu doručenia písomného oznámenia podľa predchádzajúcej vety druhej zmluvnej strane.</w:t>
      </w:r>
    </w:p>
    <w:p w14:paraId="47B233FD" w14:textId="77777777" w:rsidR="00E63AF6" w:rsidRPr="00A93404" w:rsidRDefault="00E63AF6" w:rsidP="00F510C5">
      <w:pPr>
        <w:numPr>
          <w:ilvl w:val="0"/>
          <w:numId w:val="27"/>
        </w:numPr>
        <w:spacing w:after="120"/>
        <w:ind w:left="425" w:hanging="425"/>
        <w:jc w:val="both"/>
        <w:rPr>
          <w:rFonts w:ascii="Arial" w:eastAsia="Calibri" w:hAnsi="Arial" w:cs="Arial"/>
          <w:bCs/>
          <w:iCs/>
          <w:sz w:val="18"/>
          <w:szCs w:val="18"/>
        </w:rPr>
      </w:pPr>
      <w:r w:rsidRPr="00A93404">
        <w:rPr>
          <w:rFonts w:ascii="Arial" w:eastAsia="Calibri" w:hAnsi="Arial" w:cs="Arial"/>
          <w:bCs/>
          <w:iCs/>
          <w:sz w:val="18"/>
          <w:szCs w:val="18"/>
        </w:rPr>
        <w:t>Kupujúci po odstúpení od tejto zmluvy ktoroukoľvek zmluvnou stranou, ku dňu odstúpenia od tejto zmluvy potvrdí cenu predávajúcim riadne vykonaného plnenia podľa tejto zmluvy, ktoré bolo kupujúcim prevzaté.</w:t>
      </w:r>
    </w:p>
    <w:p w14:paraId="1A8143DC" w14:textId="77777777" w:rsidR="00E63AF6" w:rsidRPr="00A93404" w:rsidRDefault="00E63AF6" w:rsidP="000B60AD">
      <w:pPr>
        <w:numPr>
          <w:ilvl w:val="0"/>
          <w:numId w:val="27"/>
        </w:numPr>
        <w:spacing w:after="0"/>
        <w:ind w:left="425" w:hanging="425"/>
        <w:jc w:val="both"/>
        <w:rPr>
          <w:rFonts w:ascii="Arial" w:eastAsia="Calibri" w:hAnsi="Arial" w:cs="Arial"/>
          <w:bCs/>
          <w:iCs/>
          <w:sz w:val="18"/>
          <w:szCs w:val="18"/>
        </w:rPr>
      </w:pPr>
      <w:r w:rsidRPr="00A93404">
        <w:rPr>
          <w:rFonts w:ascii="Arial" w:eastAsia="Calibri" w:hAnsi="Arial" w:cs="Arial"/>
          <w:bCs/>
          <w:iCs/>
          <w:sz w:val="18"/>
          <w:szCs w:val="18"/>
        </w:rPr>
        <w:t>Ak sa zmluvné strany nedohodnú inak, plnenie podľa bodu 9. tohto článku zmluvy a protihodnotu za plnenie si zmluvné strany ponechajú a nebudú si ich povinné či oprávnené vrátiť, ak súčasne platí, že:</w:t>
      </w:r>
    </w:p>
    <w:p w14:paraId="6C150551" w14:textId="77777777" w:rsidR="00E63AF6" w:rsidRPr="00A93404" w:rsidRDefault="00E63AF6" w:rsidP="00F510C5">
      <w:pPr>
        <w:numPr>
          <w:ilvl w:val="0"/>
          <w:numId w:val="21"/>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dôvod odstúpenia od tejto zmluvy nespočíva v porušení zmluvnej povinnosti v súvislosti s plnením podľa tejto  zmluvy a poskytnutím protihodnoty za plnenie jednou zo zmluvných strán, a</w:t>
      </w:r>
    </w:p>
    <w:p w14:paraId="7D79EFAE" w14:textId="77777777" w:rsidR="00E63AF6" w:rsidRPr="00A93404" w:rsidRDefault="00E63AF6" w:rsidP="00F510C5">
      <w:pPr>
        <w:numPr>
          <w:ilvl w:val="0"/>
          <w:numId w:val="21"/>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takéto plnenie má pre kupujúceho hospodársky význam aj bez dodania zvyšku plnenia, a</w:t>
      </w:r>
    </w:p>
    <w:p w14:paraId="49ECDEC5" w14:textId="77777777" w:rsidR="00E63AF6" w:rsidRPr="00A93404" w:rsidRDefault="00E63AF6" w:rsidP="000B60AD">
      <w:pPr>
        <w:numPr>
          <w:ilvl w:val="0"/>
          <w:numId w:val="21"/>
        </w:numPr>
        <w:spacing w:after="120"/>
        <w:ind w:left="850" w:hanging="425"/>
        <w:jc w:val="both"/>
        <w:rPr>
          <w:rFonts w:ascii="Arial" w:eastAsia="Calibri" w:hAnsi="Arial" w:cs="Arial"/>
          <w:bCs/>
          <w:iCs/>
          <w:sz w:val="18"/>
          <w:szCs w:val="18"/>
        </w:rPr>
      </w:pPr>
      <w:r w:rsidRPr="00A93404">
        <w:rPr>
          <w:rFonts w:ascii="Arial" w:eastAsia="Calibri" w:hAnsi="Arial" w:cs="Arial"/>
          <w:bCs/>
          <w:iCs/>
          <w:sz w:val="18"/>
          <w:szCs w:val="18"/>
        </w:rPr>
        <w:t>nejde o dôvod odstúpenia kupujúceho od tejto zmluvy v súlade s bodom 3. písm. o) tohto článku zmluvy.</w:t>
      </w:r>
    </w:p>
    <w:p w14:paraId="746E9032" w14:textId="2E3D79D6" w:rsidR="00AE1300" w:rsidRPr="000B60AD" w:rsidRDefault="00E63AF6" w:rsidP="000B60AD">
      <w:pPr>
        <w:numPr>
          <w:ilvl w:val="0"/>
          <w:numId w:val="27"/>
        </w:numPr>
        <w:spacing w:after="0"/>
        <w:ind w:left="425" w:hanging="425"/>
        <w:jc w:val="both"/>
        <w:rPr>
          <w:rFonts w:ascii="Arial" w:eastAsia="Calibri" w:hAnsi="Arial" w:cs="Arial"/>
          <w:bCs/>
          <w:iCs/>
          <w:sz w:val="18"/>
          <w:szCs w:val="18"/>
        </w:rPr>
      </w:pPr>
      <w:r w:rsidRPr="00A93404">
        <w:rPr>
          <w:rFonts w:ascii="Arial" w:eastAsia="Calibri" w:hAnsi="Arial" w:cs="Arial"/>
          <w:bCs/>
          <w:iCs/>
          <w:sz w:val="18"/>
          <w:szCs w:val="18"/>
        </w:rPr>
        <w:t xml:space="preserve">Vzájomne poskytnuté plnenie a protihodnotu za plnenie, ktoré nezodpovedajú požiadavkám podľa bodu 10. tohto článku zmluvy, si zmluvné strany vzájomne vrátia. Kupujúci je oprávnený </w:t>
      </w:r>
      <w:r w:rsidR="00A82557">
        <w:rPr>
          <w:rFonts w:ascii="Arial" w:eastAsia="Calibri" w:hAnsi="Arial" w:cs="Arial"/>
          <w:bCs/>
          <w:iCs/>
          <w:sz w:val="18"/>
          <w:szCs w:val="18"/>
        </w:rPr>
        <w:t>prístroj</w:t>
      </w:r>
      <w:r w:rsidRPr="00A93404">
        <w:rPr>
          <w:rFonts w:ascii="Arial" w:eastAsia="Calibri" w:hAnsi="Arial" w:cs="Arial"/>
          <w:bCs/>
          <w:iCs/>
          <w:sz w:val="18"/>
          <w:szCs w:val="18"/>
        </w:rPr>
        <w:t xml:space="preserve"> vrátiť predávajúcemu a predávajúci sa zaväzuje tento </w:t>
      </w:r>
      <w:r w:rsidR="00A82557">
        <w:rPr>
          <w:rFonts w:ascii="Arial" w:eastAsia="Calibri" w:hAnsi="Arial" w:cs="Arial"/>
          <w:bCs/>
          <w:iCs/>
          <w:sz w:val="18"/>
          <w:szCs w:val="18"/>
        </w:rPr>
        <w:t>prístroj</w:t>
      </w:r>
      <w:r w:rsidRPr="00A93404">
        <w:rPr>
          <w:rFonts w:ascii="Arial" w:eastAsia="Calibri" w:hAnsi="Arial" w:cs="Arial"/>
          <w:bCs/>
          <w:iCs/>
          <w:sz w:val="18"/>
          <w:szCs w:val="18"/>
        </w:rPr>
        <w:t xml:space="preserve"> prevziať na svoje náklady a vystaviť kupujúcemu k vrátenému </w:t>
      </w:r>
      <w:r w:rsidR="00A82557">
        <w:rPr>
          <w:rFonts w:ascii="Arial" w:eastAsia="Calibri" w:hAnsi="Arial" w:cs="Arial"/>
          <w:bCs/>
          <w:iCs/>
          <w:sz w:val="18"/>
          <w:szCs w:val="18"/>
        </w:rPr>
        <w:t>prístroja</w:t>
      </w:r>
      <w:r w:rsidRPr="00A93404">
        <w:rPr>
          <w:rFonts w:ascii="Arial" w:eastAsia="Calibri" w:hAnsi="Arial" w:cs="Arial"/>
          <w:bCs/>
          <w:iCs/>
          <w:sz w:val="18"/>
          <w:szCs w:val="18"/>
        </w:rPr>
        <w:t xml:space="preserve"> dobropis. O odovzdaní a prevzatí </w:t>
      </w:r>
      <w:r w:rsidR="00A82557">
        <w:rPr>
          <w:rFonts w:ascii="Arial" w:eastAsia="Calibri" w:hAnsi="Arial" w:cs="Arial"/>
          <w:bCs/>
          <w:iCs/>
          <w:sz w:val="18"/>
          <w:szCs w:val="18"/>
        </w:rPr>
        <w:t>prístroja</w:t>
      </w:r>
      <w:r w:rsidRPr="00A93404">
        <w:rPr>
          <w:rFonts w:ascii="Arial" w:eastAsia="Calibri" w:hAnsi="Arial" w:cs="Arial"/>
          <w:bCs/>
          <w:iCs/>
          <w:sz w:val="18"/>
          <w:szCs w:val="18"/>
        </w:rPr>
        <w:t xml:space="preserve"> bude spísaný preberací protokol.</w:t>
      </w:r>
    </w:p>
    <w:p w14:paraId="5B0D00E1" w14:textId="41E11EFC" w:rsidR="00537387" w:rsidRPr="009046E9" w:rsidRDefault="00F3205B" w:rsidP="000B60AD">
      <w:pPr>
        <w:spacing w:before="240" w:after="0"/>
        <w:jc w:val="center"/>
        <w:rPr>
          <w:rFonts w:ascii="Arial" w:eastAsia="Calibri" w:hAnsi="Arial" w:cs="Arial"/>
          <w:b/>
          <w:sz w:val="18"/>
          <w:szCs w:val="18"/>
        </w:rPr>
      </w:pPr>
      <w:r w:rsidRPr="009046E9">
        <w:rPr>
          <w:rFonts w:ascii="Arial" w:eastAsia="Calibri" w:hAnsi="Arial" w:cs="Arial"/>
          <w:b/>
          <w:sz w:val="18"/>
          <w:szCs w:val="18"/>
        </w:rPr>
        <w:t xml:space="preserve">Článok </w:t>
      </w:r>
      <w:r w:rsidR="00622A30">
        <w:rPr>
          <w:rFonts w:ascii="Arial" w:eastAsia="Calibri" w:hAnsi="Arial" w:cs="Arial"/>
          <w:b/>
          <w:sz w:val="18"/>
          <w:szCs w:val="18"/>
        </w:rPr>
        <w:t>16</w:t>
      </w:r>
    </w:p>
    <w:p w14:paraId="1CE791CE" w14:textId="77777777" w:rsidR="001E05F0" w:rsidRPr="009046E9" w:rsidRDefault="001E05F0" w:rsidP="000B60AD">
      <w:pPr>
        <w:jc w:val="center"/>
        <w:rPr>
          <w:rFonts w:ascii="Arial" w:eastAsia="Calibri" w:hAnsi="Arial" w:cs="Arial"/>
          <w:b/>
          <w:sz w:val="18"/>
          <w:szCs w:val="18"/>
        </w:rPr>
      </w:pPr>
      <w:r w:rsidRPr="009046E9">
        <w:rPr>
          <w:rFonts w:ascii="Arial" w:eastAsia="Calibri" w:hAnsi="Arial" w:cs="Arial"/>
          <w:b/>
          <w:sz w:val="18"/>
          <w:szCs w:val="18"/>
        </w:rPr>
        <w:t>Osobitné ustanovenia</w:t>
      </w:r>
    </w:p>
    <w:p w14:paraId="7AD14C0C" w14:textId="77777777" w:rsidR="001E05F0" w:rsidRPr="009046E9" w:rsidRDefault="001E05F0" w:rsidP="000B60AD">
      <w:pPr>
        <w:pStyle w:val="Odsekzoznamu"/>
        <w:widowControl w:val="0"/>
        <w:numPr>
          <w:ilvl w:val="0"/>
          <w:numId w:val="16"/>
        </w:numPr>
        <w:shd w:val="clear" w:color="auto" w:fill="FFFFFF"/>
        <w:autoSpaceDE w:val="0"/>
        <w:autoSpaceDN w:val="0"/>
        <w:adjustRightInd w:val="0"/>
        <w:spacing w:after="0"/>
        <w:ind w:left="426" w:right="23" w:hanging="426"/>
        <w:contextualSpacing w:val="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Zmluvné strany sa zaväzujú oznámiť si navzájom akékoľvek zmeny údajov dôležitých pre bezproblémové plnenie zmluvy, a to najmä údajov uvedených v</w:t>
      </w:r>
      <w:r w:rsidR="00D64ADF" w:rsidRPr="009046E9">
        <w:rPr>
          <w:rFonts w:ascii="Arial" w:eastAsia="Times New Roman" w:hAnsi="Arial" w:cs="Arial"/>
          <w:noProof/>
          <w:sz w:val="18"/>
          <w:szCs w:val="18"/>
          <w:lang w:eastAsia="sk-SK"/>
        </w:rPr>
        <w:t xml:space="preserve"> úvode </w:t>
      </w:r>
      <w:r w:rsidRPr="009046E9">
        <w:rPr>
          <w:rFonts w:ascii="Arial" w:eastAsia="Times New Roman" w:hAnsi="Arial" w:cs="Arial"/>
          <w:noProof/>
          <w:sz w:val="18"/>
          <w:szCs w:val="18"/>
          <w:lang w:eastAsia="sk-SK"/>
        </w:rPr>
        <w:t xml:space="preserve">tejto zmluvy. </w:t>
      </w:r>
    </w:p>
    <w:p w14:paraId="4A5F5BC0" w14:textId="77777777" w:rsidR="001E05F0" w:rsidRPr="009046E9" w:rsidRDefault="001E05F0" w:rsidP="000B60AD">
      <w:pPr>
        <w:pStyle w:val="Odsekzoznamu"/>
        <w:widowControl w:val="0"/>
        <w:numPr>
          <w:ilvl w:val="0"/>
          <w:numId w:val="16"/>
        </w:numPr>
        <w:shd w:val="clear" w:color="auto" w:fill="FFFFFF"/>
        <w:autoSpaceDE w:val="0"/>
        <w:autoSpaceDN w:val="0"/>
        <w:adjustRightInd w:val="0"/>
        <w:spacing w:after="0"/>
        <w:ind w:left="426" w:right="23" w:hanging="426"/>
        <w:contextualSpacing w:val="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Predávajúci sa zaväzuje, že: </w:t>
      </w:r>
    </w:p>
    <w:p w14:paraId="474FA419" w14:textId="77777777" w:rsidR="001E05F0" w:rsidRPr="009046E9" w:rsidRDefault="001E05F0" w:rsidP="000B60AD">
      <w:pPr>
        <w:widowControl w:val="0"/>
        <w:numPr>
          <w:ilvl w:val="0"/>
          <w:numId w:val="3"/>
        </w:numPr>
        <w:shd w:val="clear" w:color="auto" w:fill="FFFFFF"/>
        <w:tabs>
          <w:tab w:val="clear" w:pos="1077"/>
          <w:tab w:val="num" w:pos="1134"/>
        </w:tabs>
        <w:autoSpaceDE w:val="0"/>
        <w:autoSpaceDN w:val="0"/>
        <w:adjustRightInd w:val="0"/>
        <w:spacing w:after="0"/>
        <w:ind w:left="1134" w:right="23" w:hanging="567"/>
        <w:jc w:val="both"/>
        <w:rPr>
          <w:rFonts w:ascii="Arial" w:eastAsia="Times New Roman" w:hAnsi="Arial" w:cs="Arial"/>
          <w:sz w:val="18"/>
          <w:szCs w:val="18"/>
          <w:lang w:eastAsia="cs-CZ"/>
        </w:rPr>
      </w:pPr>
      <w:r w:rsidRPr="009046E9">
        <w:rPr>
          <w:rFonts w:ascii="Arial" w:eastAsia="Times New Roman" w:hAnsi="Arial" w:cs="Arial"/>
          <w:color w:val="000000"/>
          <w:sz w:val="18"/>
          <w:szCs w:val="18"/>
          <w:lang w:eastAsia="cs-CZ"/>
        </w:rPr>
        <w:t>nevyužije akékoľvek informácie, ktoré zistí alebo s</w:t>
      </w:r>
      <w:r w:rsidR="009B76E1" w:rsidRPr="009046E9">
        <w:rPr>
          <w:rFonts w:ascii="Arial" w:eastAsia="Times New Roman" w:hAnsi="Arial" w:cs="Arial"/>
          <w:color w:val="000000"/>
          <w:sz w:val="18"/>
          <w:szCs w:val="18"/>
          <w:lang w:eastAsia="cs-CZ"/>
        </w:rPr>
        <w:t xml:space="preserve"> prihliadnutím na okolnosti by </w:t>
      </w:r>
      <w:r w:rsidRPr="009046E9">
        <w:rPr>
          <w:rFonts w:ascii="Arial" w:eastAsia="Times New Roman" w:hAnsi="Arial" w:cs="Arial"/>
          <w:color w:val="000000"/>
          <w:sz w:val="18"/>
          <w:szCs w:val="18"/>
          <w:lang w:eastAsia="cs-CZ"/>
        </w:rPr>
        <w:t>mohol zistiť pri plnení predmetu tejto zmluvy vo svoj prospech, ani v prospech tretích osôb, počas trvania tohto zmluvného vzťahu, a ani po ukončení platnosti tejto zmluvy,</w:t>
      </w:r>
    </w:p>
    <w:p w14:paraId="55573AA2" w14:textId="77777777" w:rsidR="001E05F0" w:rsidRPr="009046E9" w:rsidRDefault="001E05F0" w:rsidP="000B60AD">
      <w:pPr>
        <w:widowControl w:val="0"/>
        <w:numPr>
          <w:ilvl w:val="0"/>
          <w:numId w:val="3"/>
        </w:numPr>
        <w:shd w:val="clear" w:color="auto" w:fill="FFFFFF"/>
        <w:tabs>
          <w:tab w:val="clear" w:pos="1077"/>
          <w:tab w:val="num" w:pos="1134"/>
        </w:tabs>
        <w:autoSpaceDE w:val="0"/>
        <w:autoSpaceDN w:val="0"/>
        <w:adjustRightInd w:val="0"/>
        <w:spacing w:after="0"/>
        <w:ind w:left="1134" w:right="23"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0E7133BE" w14:textId="77777777" w:rsidR="00C06B26" w:rsidRPr="009046E9" w:rsidRDefault="00C06B26" w:rsidP="000B60AD">
      <w:pPr>
        <w:pStyle w:val="Odsekzoznamu"/>
        <w:widowControl w:val="0"/>
        <w:numPr>
          <w:ilvl w:val="0"/>
          <w:numId w:val="16"/>
        </w:numPr>
        <w:shd w:val="clear" w:color="auto" w:fill="FFFFFF"/>
        <w:autoSpaceDE w:val="0"/>
        <w:autoSpaceDN w:val="0"/>
        <w:adjustRightInd w:val="0"/>
        <w:spacing w:after="0"/>
        <w:ind w:left="426" w:right="23" w:hanging="426"/>
        <w:contextualSpacing w:val="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Osobné údaje dotknutých osôb, ktoré sú súčasťou tejto kúpnej zmluvy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1" w:history="1">
        <w:r w:rsidRPr="009046E9">
          <w:rPr>
            <w:rFonts w:ascii="Arial" w:eastAsia="Times New Roman" w:hAnsi="Arial" w:cs="Arial"/>
            <w:noProof/>
            <w:sz w:val="18"/>
            <w:szCs w:val="18"/>
            <w:lang w:eastAsia="sk-SK"/>
          </w:rPr>
          <w:t>www.vusch.sk</w:t>
        </w:r>
      </w:hyperlink>
      <w:r w:rsidRPr="009046E9">
        <w:rPr>
          <w:rFonts w:ascii="Arial" w:eastAsia="Times New Roman" w:hAnsi="Arial" w:cs="Arial"/>
          <w:noProof/>
          <w:sz w:val="18"/>
          <w:szCs w:val="18"/>
          <w:lang w:eastAsia="sk-SK"/>
        </w:rPr>
        <w:t xml:space="preserve">. </w:t>
      </w:r>
    </w:p>
    <w:p w14:paraId="27DAC02A" w14:textId="77777777" w:rsidR="0061673E" w:rsidRPr="00C43A66" w:rsidRDefault="00C06B26" w:rsidP="00F510C5">
      <w:pPr>
        <w:pStyle w:val="Odsekzoznamu"/>
        <w:widowControl w:val="0"/>
        <w:numPr>
          <w:ilvl w:val="0"/>
          <w:numId w:val="16"/>
        </w:numPr>
        <w:shd w:val="clear" w:color="auto" w:fill="FFFFFF"/>
        <w:autoSpaceDE w:val="0"/>
        <w:autoSpaceDN w:val="0"/>
        <w:adjustRightInd w:val="0"/>
        <w:spacing w:before="120" w:after="120"/>
        <w:ind w:left="426" w:right="23" w:hanging="426"/>
        <w:jc w:val="both"/>
        <w:rPr>
          <w:rFonts w:ascii="Arial" w:eastAsia="Times New Roman" w:hAnsi="Arial" w:cs="Arial"/>
          <w:sz w:val="18"/>
          <w:szCs w:val="18"/>
          <w:lang w:eastAsia="cs-CZ"/>
        </w:rPr>
      </w:pPr>
      <w:r w:rsidRPr="009046E9">
        <w:rPr>
          <w:rFonts w:ascii="Arial" w:eastAsia="Times New Roman" w:hAnsi="Arial" w:cs="Arial"/>
          <w:noProof/>
          <w:sz w:val="18"/>
          <w:szCs w:val="18"/>
          <w:lang w:eastAsia="sk-SK"/>
        </w:rPr>
        <w:t xml:space="preserve">Predávajúci je povinný podľa nariadenia Európskeho parlamentu a Rady (EÚ) 2016/679 o ochrane fyzických osôb pri spracúvaní osobných údajov a o </w:t>
      </w:r>
      <w:r w:rsidRPr="00A93404">
        <w:rPr>
          <w:rFonts w:ascii="Arial" w:eastAsia="Times New Roman" w:hAnsi="Arial" w:cs="Arial"/>
          <w:noProof/>
          <w:sz w:val="18"/>
          <w:szCs w:val="18"/>
          <w:lang w:eastAsia="sk-SK"/>
        </w:rPr>
        <w:t>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w:t>
      </w:r>
      <w:r w:rsidRPr="00A93404">
        <w:rPr>
          <w:rFonts w:ascii="Arial" w:eastAsia="Calibri" w:hAnsi="Arial" w:cs="Arial"/>
          <w:sz w:val="18"/>
          <w:szCs w:val="18"/>
        </w:rPr>
        <w:t>, ktorá kupujúcemu vznikla porušením tejto povinnosti</w:t>
      </w:r>
      <w:r w:rsidR="00D37BAE" w:rsidRPr="00A93404">
        <w:rPr>
          <w:rFonts w:ascii="Arial" w:eastAsia="Calibri" w:hAnsi="Arial" w:cs="Arial"/>
          <w:sz w:val="18"/>
          <w:szCs w:val="18"/>
        </w:rPr>
        <w:t>.</w:t>
      </w:r>
    </w:p>
    <w:p w14:paraId="1F8CB0C0" w14:textId="04DED641" w:rsidR="00735E9B" w:rsidRPr="000B60AD" w:rsidRDefault="0061673E" w:rsidP="000B60AD">
      <w:pPr>
        <w:pStyle w:val="Odsekzoznamu"/>
        <w:widowControl w:val="0"/>
        <w:numPr>
          <w:ilvl w:val="0"/>
          <w:numId w:val="16"/>
        </w:numPr>
        <w:shd w:val="clear" w:color="auto" w:fill="FFFFFF"/>
        <w:autoSpaceDE w:val="0"/>
        <w:autoSpaceDN w:val="0"/>
        <w:adjustRightInd w:val="0"/>
        <w:spacing w:before="120" w:after="120"/>
        <w:ind w:left="426" w:right="23" w:hanging="426"/>
        <w:jc w:val="both"/>
        <w:rPr>
          <w:rFonts w:ascii="Arial" w:eastAsia="Times New Roman" w:hAnsi="Arial" w:cs="Arial"/>
          <w:sz w:val="18"/>
          <w:szCs w:val="18"/>
          <w:lang w:eastAsia="cs-CZ"/>
        </w:rPr>
      </w:pPr>
      <w:r w:rsidRPr="00C43A66">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a.s. (ďalej len "Etický kódex") zverejnenom na webovom sídle kupujúceho </w:t>
      </w:r>
      <w:hyperlink r:id="rId12" w:history="1">
        <w:r w:rsidRPr="00C43A66">
          <w:rPr>
            <w:rStyle w:val="Hypertextovprepojenie"/>
            <w:rFonts w:ascii="Arial" w:hAnsi="Arial" w:cs="Arial"/>
            <w:color w:val="auto"/>
            <w:sz w:val="18"/>
            <w:szCs w:val="18"/>
            <w:u w:val="none"/>
            <w:shd w:val="clear" w:color="auto" w:fill="FFFFFF"/>
          </w:rPr>
          <w:t>www.vusch.sk</w:t>
        </w:r>
      </w:hyperlink>
      <w:r w:rsidRPr="00C43A66">
        <w:rPr>
          <w:rFonts w:ascii="Arial" w:hAnsi="Arial" w:cs="Arial"/>
          <w:sz w:val="18"/>
          <w:szCs w:val="18"/>
          <w:shd w:val="clear" w:color="auto" w:fill="FFFFFF"/>
        </w:rPr>
        <w:t>, pričom v prípade zistenia, že predávajúci Etický kódex porušuje,</w:t>
      </w:r>
      <w:r w:rsidR="00A93404" w:rsidRPr="00C43A66">
        <w:rPr>
          <w:rFonts w:ascii="Arial" w:hAnsi="Arial" w:cs="Arial"/>
          <w:sz w:val="18"/>
          <w:szCs w:val="18"/>
          <w:shd w:val="clear" w:color="auto" w:fill="FFFFFF"/>
        </w:rPr>
        <w:t xml:space="preserve"> je kupujúci oprávnený </w:t>
      </w:r>
      <w:r w:rsidR="0062269F">
        <w:rPr>
          <w:rFonts w:ascii="Arial" w:hAnsi="Arial" w:cs="Arial"/>
          <w:sz w:val="18"/>
          <w:szCs w:val="18"/>
          <w:shd w:val="clear" w:color="auto" w:fill="FFFFFF"/>
        </w:rPr>
        <w:t xml:space="preserve">ukončiť </w:t>
      </w:r>
      <w:r w:rsidR="00A93404" w:rsidRPr="00C43A66">
        <w:rPr>
          <w:rFonts w:ascii="Arial" w:hAnsi="Arial" w:cs="Arial"/>
          <w:sz w:val="18"/>
          <w:szCs w:val="18"/>
          <w:shd w:val="clear" w:color="auto" w:fill="FFFFFF"/>
        </w:rPr>
        <w:t xml:space="preserve">zmluvu v lehote uvedenej v článku </w:t>
      </w:r>
      <w:r w:rsidR="000C0A56" w:rsidRPr="00C43A66">
        <w:rPr>
          <w:rFonts w:ascii="Arial" w:hAnsi="Arial" w:cs="Arial"/>
          <w:sz w:val="18"/>
          <w:szCs w:val="18"/>
          <w:shd w:val="clear" w:color="auto" w:fill="FFFFFF"/>
        </w:rPr>
        <w:t>15</w:t>
      </w:r>
      <w:r w:rsidR="00A93404" w:rsidRPr="00C43A66">
        <w:rPr>
          <w:rFonts w:ascii="Arial" w:hAnsi="Arial" w:cs="Arial"/>
          <w:sz w:val="18"/>
          <w:szCs w:val="18"/>
          <w:shd w:val="clear" w:color="auto" w:fill="FFFFFF"/>
        </w:rPr>
        <w:t xml:space="preserve"> bod 2 písm. c) tejto zmluvy.</w:t>
      </w:r>
    </w:p>
    <w:p w14:paraId="500CE3E5" w14:textId="1A7898DA" w:rsidR="001E05F0" w:rsidRPr="009046E9" w:rsidRDefault="00152773" w:rsidP="000B60AD">
      <w:pPr>
        <w:spacing w:before="240" w:after="0"/>
        <w:jc w:val="center"/>
        <w:rPr>
          <w:rFonts w:ascii="Arial" w:eastAsia="Calibri" w:hAnsi="Arial" w:cs="Arial"/>
          <w:b/>
          <w:sz w:val="18"/>
          <w:szCs w:val="18"/>
        </w:rPr>
      </w:pPr>
      <w:r w:rsidRPr="009046E9">
        <w:rPr>
          <w:rFonts w:ascii="Arial" w:eastAsia="Calibri" w:hAnsi="Arial" w:cs="Arial"/>
          <w:b/>
          <w:sz w:val="18"/>
          <w:szCs w:val="18"/>
        </w:rPr>
        <w:lastRenderedPageBreak/>
        <w:t xml:space="preserve">Článok </w:t>
      </w:r>
      <w:r w:rsidR="00622A30">
        <w:rPr>
          <w:rFonts w:ascii="Arial" w:eastAsia="Calibri" w:hAnsi="Arial" w:cs="Arial"/>
          <w:b/>
          <w:sz w:val="18"/>
          <w:szCs w:val="18"/>
        </w:rPr>
        <w:t>17</w:t>
      </w:r>
    </w:p>
    <w:p w14:paraId="198FAF5F" w14:textId="77777777" w:rsidR="001E05F0" w:rsidRPr="009046E9" w:rsidRDefault="001E05F0" w:rsidP="000B60AD">
      <w:pPr>
        <w:jc w:val="center"/>
        <w:rPr>
          <w:rFonts w:ascii="Arial" w:eastAsia="Calibri" w:hAnsi="Arial" w:cs="Arial"/>
          <w:b/>
          <w:sz w:val="18"/>
          <w:szCs w:val="18"/>
        </w:rPr>
      </w:pPr>
      <w:r w:rsidRPr="009046E9">
        <w:rPr>
          <w:rFonts w:ascii="Arial" w:eastAsia="Calibri" w:hAnsi="Arial" w:cs="Arial"/>
          <w:b/>
          <w:sz w:val="18"/>
          <w:szCs w:val="18"/>
        </w:rPr>
        <w:t>Záverečné ustanovenia</w:t>
      </w:r>
    </w:p>
    <w:p w14:paraId="3847878F" w14:textId="55825707" w:rsidR="001E05F0" w:rsidRPr="009046E9" w:rsidRDefault="001E05F0" w:rsidP="000B60AD">
      <w:pPr>
        <w:pStyle w:val="Odsekzoznamu"/>
        <w:numPr>
          <w:ilvl w:val="0"/>
          <w:numId w:val="17"/>
        </w:numPr>
        <w:spacing w:after="0"/>
        <w:ind w:left="425" w:hanging="425"/>
        <w:contextualSpacing w:val="0"/>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 xml:space="preserve">Meniť a dopĺňať túto zmluvu je možné len na základe dohody oboch zmluvných strán a to vo forme </w:t>
      </w:r>
      <w:r w:rsidR="0062269F" w:rsidRPr="009046E9">
        <w:rPr>
          <w:rFonts w:ascii="Arial" w:eastAsia="Times New Roman" w:hAnsi="Arial" w:cs="Arial"/>
          <w:color w:val="222222"/>
          <w:sz w:val="18"/>
          <w:szCs w:val="18"/>
          <w:lang w:eastAsia="sk-SK"/>
        </w:rPr>
        <w:t>písomn</w:t>
      </w:r>
      <w:r w:rsidR="0062269F">
        <w:rPr>
          <w:rFonts w:ascii="Arial" w:eastAsia="Times New Roman" w:hAnsi="Arial" w:cs="Arial"/>
          <w:color w:val="222222"/>
          <w:sz w:val="18"/>
          <w:szCs w:val="18"/>
          <w:lang w:eastAsia="sk-SK"/>
        </w:rPr>
        <w:t>ých a očíslovaných</w:t>
      </w:r>
      <w:r w:rsidR="0062269F" w:rsidRPr="009046E9">
        <w:rPr>
          <w:rFonts w:ascii="Arial" w:eastAsia="Times New Roman" w:hAnsi="Arial" w:cs="Arial"/>
          <w:color w:val="222222"/>
          <w:sz w:val="18"/>
          <w:szCs w:val="18"/>
          <w:lang w:eastAsia="sk-SK"/>
        </w:rPr>
        <w:t xml:space="preserve"> </w:t>
      </w:r>
      <w:r w:rsidR="0062269F">
        <w:rPr>
          <w:rFonts w:ascii="Arial" w:eastAsia="Times New Roman" w:hAnsi="Arial" w:cs="Arial"/>
          <w:color w:val="222222"/>
          <w:sz w:val="18"/>
          <w:szCs w:val="18"/>
          <w:lang w:eastAsia="sk-SK"/>
        </w:rPr>
        <w:t xml:space="preserve">dodatkov </w:t>
      </w:r>
      <w:r w:rsidRPr="009046E9">
        <w:rPr>
          <w:rFonts w:ascii="Arial" w:eastAsia="Times New Roman" w:hAnsi="Arial" w:cs="Arial"/>
          <w:color w:val="222222"/>
          <w:sz w:val="18"/>
          <w:szCs w:val="18"/>
          <w:lang w:eastAsia="sk-SK"/>
        </w:rPr>
        <w:t xml:space="preserve">k tejto zmluve. Dodatok k tejto zmluve nesmie byť uzatvorený v rozpore so </w:t>
      </w:r>
      <w:r w:rsidR="009B76E1" w:rsidRPr="009046E9">
        <w:rPr>
          <w:rFonts w:ascii="Arial" w:eastAsia="Times New Roman" w:hAnsi="Arial" w:cs="Arial"/>
          <w:color w:val="222222"/>
          <w:sz w:val="18"/>
          <w:szCs w:val="18"/>
          <w:lang w:eastAsia="sk-SK"/>
        </w:rPr>
        <w:t xml:space="preserve">zákonom </w:t>
      </w:r>
      <w:r w:rsidRPr="009046E9">
        <w:rPr>
          <w:rFonts w:ascii="Arial" w:eastAsia="Times New Roman" w:hAnsi="Arial" w:cs="Arial"/>
          <w:color w:val="222222"/>
          <w:sz w:val="18"/>
          <w:szCs w:val="18"/>
          <w:lang w:eastAsia="sk-SK"/>
        </w:rPr>
        <w:t xml:space="preserve">o verejnom obstarávaní. </w:t>
      </w:r>
    </w:p>
    <w:p w14:paraId="2B284DB2" w14:textId="77777777" w:rsidR="001E05F0" w:rsidRPr="009046E9" w:rsidRDefault="001E05F0" w:rsidP="00F510C5">
      <w:pPr>
        <w:pStyle w:val="Odsekzoznamu"/>
        <w:numPr>
          <w:ilvl w:val="0"/>
          <w:numId w:val="17"/>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Právne vzťahy neupravené touto zmluvou sa riadia najmä príslušnými ustanoveniami Obchodn</w:t>
      </w:r>
      <w:r w:rsidR="009B76E1" w:rsidRPr="009046E9">
        <w:rPr>
          <w:rFonts w:ascii="Arial" w:eastAsia="Times New Roman" w:hAnsi="Arial" w:cs="Arial"/>
          <w:color w:val="222222"/>
          <w:sz w:val="18"/>
          <w:szCs w:val="18"/>
          <w:lang w:eastAsia="sk-SK"/>
        </w:rPr>
        <w:t>ého</w:t>
      </w:r>
      <w:r w:rsidRPr="009046E9">
        <w:rPr>
          <w:rFonts w:ascii="Arial" w:eastAsia="Times New Roman" w:hAnsi="Arial" w:cs="Arial"/>
          <w:color w:val="222222"/>
          <w:sz w:val="18"/>
          <w:szCs w:val="18"/>
          <w:lang w:eastAsia="sk-SK"/>
        </w:rPr>
        <w:t xml:space="preserve"> zákonník</w:t>
      </w:r>
      <w:r w:rsidR="009B76E1" w:rsidRPr="009046E9">
        <w:rPr>
          <w:rFonts w:ascii="Arial" w:eastAsia="Times New Roman" w:hAnsi="Arial" w:cs="Arial"/>
          <w:color w:val="222222"/>
          <w:sz w:val="18"/>
          <w:szCs w:val="18"/>
          <w:lang w:eastAsia="sk-SK"/>
        </w:rPr>
        <w:t>a</w:t>
      </w:r>
      <w:r w:rsidRPr="009046E9">
        <w:rPr>
          <w:rFonts w:ascii="Arial" w:eastAsia="Times New Roman" w:hAnsi="Arial" w:cs="Arial"/>
          <w:color w:val="222222"/>
          <w:sz w:val="18"/>
          <w:szCs w:val="18"/>
          <w:lang w:eastAsia="sk-SK"/>
        </w:rPr>
        <w:t xml:space="preserve"> a súvisiacich platných právnych predpisov Slovenskej republiky.</w:t>
      </w:r>
    </w:p>
    <w:p w14:paraId="443969D9" w14:textId="3225E9FB" w:rsidR="001E05F0" w:rsidRPr="00340670" w:rsidRDefault="001E05F0" w:rsidP="00F510C5">
      <w:pPr>
        <w:pStyle w:val="Odsekzoznamu"/>
        <w:numPr>
          <w:ilvl w:val="0"/>
          <w:numId w:val="17"/>
        </w:numPr>
        <w:shd w:val="clear" w:color="auto" w:fill="FFFFFF" w:themeFill="background1"/>
        <w:spacing w:before="120" w:after="120"/>
        <w:ind w:left="426" w:hanging="426"/>
        <w:jc w:val="both"/>
        <w:rPr>
          <w:rFonts w:ascii="Arial" w:eastAsia="Times New Roman" w:hAnsi="Arial" w:cs="Arial"/>
          <w:sz w:val="18"/>
          <w:szCs w:val="18"/>
          <w:lang w:eastAsia="sk-SK"/>
        </w:rPr>
      </w:pPr>
      <w:r w:rsidRPr="009046E9">
        <w:rPr>
          <w:rFonts w:ascii="Arial" w:eastAsia="Times New Roman" w:hAnsi="Arial" w:cs="Arial"/>
          <w:color w:val="222222"/>
          <w:sz w:val="18"/>
          <w:szCs w:val="18"/>
          <w:lang w:eastAsia="sk-SK"/>
        </w:rPr>
        <w:t xml:space="preserve">Zmluva je </w:t>
      </w:r>
      <w:r w:rsidR="008B39B7" w:rsidRPr="009046E9">
        <w:rPr>
          <w:rFonts w:ascii="Arial" w:hAnsi="Arial" w:cs="Arial"/>
          <w:iCs/>
          <w:sz w:val="18"/>
          <w:szCs w:val="18"/>
        </w:rPr>
        <w:t xml:space="preserve">vyhotovená v piatich </w:t>
      </w:r>
      <w:r w:rsidR="008B39B7" w:rsidRPr="00340670">
        <w:rPr>
          <w:rFonts w:ascii="Arial" w:hAnsi="Arial" w:cs="Arial"/>
          <w:iCs/>
          <w:sz w:val="18"/>
          <w:szCs w:val="18"/>
        </w:rPr>
        <w:t>(5) exemplároch, pričom predávajúci dostane dve (2) vyhotovenia a kupujúci tri (3) vyhotovenia</w:t>
      </w:r>
      <w:r w:rsidR="0062269F">
        <w:rPr>
          <w:rFonts w:ascii="Arial" w:hAnsi="Arial" w:cs="Arial"/>
          <w:iCs/>
          <w:sz w:val="18"/>
          <w:szCs w:val="18"/>
        </w:rPr>
        <w:t xml:space="preserve"> zmluvy.</w:t>
      </w:r>
    </w:p>
    <w:p w14:paraId="699E8EE8" w14:textId="77777777" w:rsidR="001E05F0" w:rsidRPr="00340670" w:rsidRDefault="001E05F0" w:rsidP="00F510C5">
      <w:pPr>
        <w:pStyle w:val="Odsekzoznamu"/>
        <w:numPr>
          <w:ilvl w:val="0"/>
          <w:numId w:val="17"/>
        </w:numPr>
        <w:spacing w:before="120" w:after="120"/>
        <w:ind w:left="426" w:hanging="426"/>
        <w:jc w:val="both"/>
        <w:rPr>
          <w:rFonts w:ascii="Arial" w:eastAsia="Times New Roman" w:hAnsi="Arial" w:cs="Arial"/>
          <w:sz w:val="18"/>
          <w:szCs w:val="18"/>
          <w:lang w:eastAsia="cs-CZ"/>
        </w:rPr>
      </w:pPr>
      <w:r w:rsidRPr="00340670">
        <w:rPr>
          <w:rFonts w:ascii="Arial" w:eastAsia="Times New Roman" w:hAnsi="Arial" w:cs="Arial"/>
          <w:sz w:val="18"/>
          <w:szCs w:val="18"/>
          <w:lang w:eastAsia="sk-SK"/>
        </w:rPr>
        <w:t>Neoddelit</w:t>
      </w:r>
      <w:r w:rsidRPr="00340670">
        <w:rPr>
          <w:rFonts w:ascii="Arial" w:eastAsia="Times New Roman" w:hAnsi="Arial" w:cs="Arial"/>
          <w:sz w:val="18"/>
          <w:szCs w:val="18"/>
          <w:lang w:eastAsia="cs-CZ"/>
        </w:rPr>
        <w:t>eľnou súčasťou zmluvy sú prílohy:</w:t>
      </w:r>
    </w:p>
    <w:p w14:paraId="02DD5BC3" w14:textId="77777777" w:rsidR="001E05F0" w:rsidRPr="00340670" w:rsidRDefault="001E05F0" w:rsidP="009046E9">
      <w:pPr>
        <w:numPr>
          <w:ilvl w:val="0"/>
          <w:numId w:val="4"/>
        </w:numPr>
        <w:spacing w:after="0"/>
        <w:ind w:left="992" w:hanging="425"/>
        <w:jc w:val="both"/>
        <w:rPr>
          <w:rFonts w:ascii="Arial" w:eastAsia="Calibri" w:hAnsi="Arial" w:cs="Arial"/>
          <w:sz w:val="18"/>
          <w:szCs w:val="18"/>
        </w:rPr>
      </w:pPr>
      <w:r w:rsidRPr="00340670">
        <w:rPr>
          <w:rFonts w:ascii="Arial" w:eastAsia="Calibri" w:hAnsi="Arial" w:cs="Arial"/>
          <w:sz w:val="18"/>
          <w:szCs w:val="18"/>
        </w:rPr>
        <w:t xml:space="preserve">Príloha č. 1 -  Špecifikácia predmetu zákazky </w:t>
      </w:r>
    </w:p>
    <w:p w14:paraId="0115F686" w14:textId="56C63637" w:rsidR="001E05F0" w:rsidRPr="00340670" w:rsidRDefault="00E000A6" w:rsidP="009046E9">
      <w:pPr>
        <w:numPr>
          <w:ilvl w:val="0"/>
          <w:numId w:val="4"/>
        </w:numPr>
        <w:spacing w:after="0"/>
        <w:ind w:left="992" w:hanging="425"/>
        <w:jc w:val="both"/>
        <w:rPr>
          <w:rFonts w:ascii="Arial" w:eastAsia="Calibri" w:hAnsi="Arial" w:cs="Arial"/>
          <w:strike/>
          <w:sz w:val="18"/>
          <w:szCs w:val="18"/>
        </w:rPr>
      </w:pPr>
      <w:r w:rsidRPr="00340670">
        <w:rPr>
          <w:rFonts w:ascii="Arial" w:eastAsia="Calibri" w:hAnsi="Arial" w:cs="Arial"/>
          <w:sz w:val="18"/>
          <w:szCs w:val="18"/>
        </w:rPr>
        <w:t xml:space="preserve">Príloha č. 2 - </w:t>
      </w:r>
      <w:r w:rsidR="005028FE" w:rsidRPr="00340670">
        <w:rPr>
          <w:rFonts w:ascii="Arial" w:eastAsia="Calibri" w:hAnsi="Arial" w:cs="Arial"/>
          <w:sz w:val="18"/>
          <w:szCs w:val="18"/>
        </w:rPr>
        <w:t xml:space="preserve"> </w:t>
      </w:r>
      <w:r w:rsidR="00340670" w:rsidRPr="00340670">
        <w:rPr>
          <w:rFonts w:ascii="Arial" w:eastAsia="Calibri" w:hAnsi="Arial" w:cs="Arial"/>
          <w:sz w:val="18"/>
          <w:szCs w:val="18"/>
        </w:rPr>
        <w:t>Kalkulácia</w:t>
      </w:r>
      <w:r w:rsidRPr="00340670">
        <w:rPr>
          <w:rFonts w:ascii="Arial" w:eastAsia="Calibri" w:hAnsi="Arial" w:cs="Arial"/>
          <w:sz w:val="18"/>
          <w:szCs w:val="18"/>
        </w:rPr>
        <w:t xml:space="preserve"> ceny</w:t>
      </w:r>
    </w:p>
    <w:p w14:paraId="49869C59" w14:textId="4D084188" w:rsidR="00AC2EA8" w:rsidRPr="00340670" w:rsidRDefault="00AC2EA8" w:rsidP="00AC2EA8">
      <w:pPr>
        <w:numPr>
          <w:ilvl w:val="0"/>
          <w:numId w:val="4"/>
        </w:numPr>
        <w:spacing w:after="0"/>
        <w:ind w:left="992" w:hanging="425"/>
        <w:jc w:val="both"/>
        <w:rPr>
          <w:rFonts w:ascii="Arial" w:eastAsia="Calibri" w:hAnsi="Arial" w:cs="Arial"/>
          <w:sz w:val="18"/>
          <w:szCs w:val="18"/>
        </w:rPr>
      </w:pPr>
      <w:r w:rsidRPr="00340670">
        <w:rPr>
          <w:rFonts w:ascii="Arial" w:eastAsia="Calibri" w:hAnsi="Arial" w:cs="Arial"/>
          <w:sz w:val="18"/>
          <w:szCs w:val="18"/>
        </w:rPr>
        <w:t>Príloha č. 3 -  Pracovný výkaz (vzor)</w:t>
      </w:r>
    </w:p>
    <w:p w14:paraId="0B6ED0DF" w14:textId="354FAF63" w:rsidR="00AC2EA8" w:rsidRPr="00340670" w:rsidRDefault="00AC2EA8" w:rsidP="00AC2EA8">
      <w:pPr>
        <w:numPr>
          <w:ilvl w:val="0"/>
          <w:numId w:val="4"/>
        </w:numPr>
        <w:spacing w:after="0"/>
        <w:ind w:left="992" w:hanging="425"/>
        <w:jc w:val="both"/>
        <w:rPr>
          <w:rFonts w:ascii="Arial" w:eastAsia="Calibri" w:hAnsi="Arial" w:cs="Arial"/>
          <w:sz w:val="18"/>
          <w:szCs w:val="18"/>
        </w:rPr>
      </w:pPr>
      <w:r w:rsidRPr="00340670">
        <w:rPr>
          <w:rFonts w:ascii="Arial" w:eastAsia="Calibri" w:hAnsi="Arial" w:cs="Arial"/>
          <w:sz w:val="18"/>
          <w:szCs w:val="18"/>
        </w:rPr>
        <w:t>Príloha č. 4 -  Servisný katalóg</w:t>
      </w:r>
    </w:p>
    <w:p w14:paraId="429F2C61" w14:textId="59F3EFFB" w:rsidR="001E05F0" w:rsidRPr="00340670" w:rsidRDefault="001E05F0" w:rsidP="009046E9">
      <w:pPr>
        <w:numPr>
          <w:ilvl w:val="0"/>
          <w:numId w:val="4"/>
        </w:numPr>
        <w:spacing w:after="0"/>
        <w:ind w:left="992" w:hanging="425"/>
        <w:jc w:val="both"/>
        <w:rPr>
          <w:rFonts w:ascii="Arial" w:eastAsia="Calibri" w:hAnsi="Arial" w:cs="Arial"/>
          <w:sz w:val="18"/>
          <w:szCs w:val="18"/>
        </w:rPr>
      </w:pPr>
      <w:r w:rsidRPr="00340670">
        <w:rPr>
          <w:rFonts w:ascii="Arial" w:eastAsia="Calibri" w:hAnsi="Arial" w:cs="Arial"/>
          <w:sz w:val="18"/>
          <w:szCs w:val="18"/>
        </w:rPr>
        <w:t>Príloha č.</w:t>
      </w:r>
      <w:r w:rsidR="002B236B" w:rsidRPr="00340670">
        <w:rPr>
          <w:rFonts w:ascii="Arial" w:eastAsia="Calibri" w:hAnsi="Arial" w:cs="Arial"/>
          <w:sz w:val="18"/>
          <w:szCs w:val="18"/>
        </w:rPr>
        <w:t xml:space="preserve"> </w:t>
      </w:r>
      <w:r w:rsidR="00AC2EA8" w:rsidRPr="00340670">
        <w:rPr>
          <w:rFonts w:ascii="Arial" w:eastAsia="Calibri" w:hAnsi="Arial" w:cs="Arial"/>
          <w:sz w:val="18"/>
          <w:szCs w:val="18"/>
        </w:rPr>
        <w:t>5</w:t>
      </w:r>
      <w:r w:rsidRPr="00340670">
        <w:rPr>
          <w:rFonts w:ascii="Arial" w:eastAsia="Calibri" w:hAnsi="Arial" w:cs="Arial"/>
          <w:sz w:val="18"/>
          <w:szCs w:val="18"/>
        </w:rPr>
        <w:t xml:space="preserve"> -  </w:t>
      </w:r>
      <w:r w:rsidR="007B057F" w:rsidRPr="00340670">
        <w:rPr>
          <w:rFonts w:ascii="Arial" w:eastAsia="Calibri" w:hAnsi="Arial" w:cs="Arial"/>
          <w:sz w:val="18"/>
          <w:szCs w:val="18"/>
        </w:rPr>
        <w:t xml:space="preserve">Zoznam </w:t>
      </w:r>
      <w:r w:rsidR="00A93404" w:rsidRPr="00340670">
        <w:rPr>
          <w:rFonts w:ascii="Arial" w:eastAsia="Calibri" w:hAnsi="Arial" w:cs="Arial"/>
          <w:sz w:val="18"/>
          <w:szCs w:val="18"/>
        </w:rPr>
        <w:t xml:space="preserve">známych </w:t>
      </w:r>
      <w:r w:rsidR="007B057F" w:rsidRPr="00340670">
        <w:rPr>
          <w:rFonts w:ascii="Arial" w:eastAsia="Calibri" w:hAnsi="Arial" w:cs="Arial"/>
          <w:sz w:val="18"/>
          <w:szCs w:val="18"/>
        </w:rPr>
        <w:t>subdodávateľov</w:t>
      </w:r>
      <w:r w:rsidRPr="00340670">
        <w:rPr>
          <w:rFonts w:ascii="Arial" w:eastAsia="Calibri" w:hAnsi="Arial" w:cs="Arial"/>
          <w:sz w:val="18"/>
          <w:szCs w:val="18"/>
        </w:rPr>
        <w:t xml:space="preserve"> </w:t>
      </w:r>
    </w:p>
    <w:p w14:paraId="6F764A77" w14:textId="77777777" w:rsidR="001F522F" w:rsidRPr="009046E9" w:rsidRDefault="001E05F0" w:rsidP="00F510C5">
      <w:pPr>
        <w:pStyle w:val="Odsekzoznamu"/>
        <w:numPr>
          <w:ilvl w:val="0"/>
          <w:numId w:val="17"/>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 xml:space="preserve">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w:t>
      </w:r>
    </w:p>
    <w:p w14:paraId="28139E09" w14:textId="77777777" w:rsidR="001E05F0" w:rsidRPr="00A93404" w:rsidRDefault="001E05F0" w:rsidP="00F510C5">
      <w:pPr>
        <w:pStyle w:val="Odsekzoznamu"/>
        <w:numPr>
          <w:ilvl w:val="0"/>
          <w:numId w:val="17"/>
        </w:numPr>
        <w:spacing w:before="120" w:after="120"/>
        <w:ind w:left="426" w:hanging="426"/>
        <w:jc w:val="both"/>
        <w:rPr>
          <w:rFonts w:ascii="Arial" w:eastAsia="Calibri" w:hAnsi="Arial" w:cs="Arial"/>
          <w:sz w:val="18"/>
          <w:szCs w:val="18"/>
        </w:rPr>
      </w:pPr>
      <w:r w:rsidRPr="00A93404">
        <w:rPr>
          <w:rFonts w:ascii="Arial" w:eastAsia="Times New Roman" w:hAnsi="Arial" w:cs="Arial"/>
          <w:color w:val="222222"/>
          <w:sz w:val="18"/>
          <w:szCs w:val="18"/>
          <w:lang w:eastAsia="sk-SK"/>
        </w:rPr>
        <w:t>Zmluvné strany súhlasia so zverejnením obsahu tejto zmluvy tretím osobám v nevyhnutnom rozsahu v Centrálnom registri zmlúv Úradu vlády Slovenskej republiky na príslušnej webovej stránke (</w:t>
      </w:r>
      <w:hyperlink r:id="rId13" w:history="1">
        <w:r w:rsidR="007A3848" w:rsidRPr="00A93404">
          <w:rPr>
            <w:rFonts w:ascii="Arial" w:eastAsia="Times New Roman" w:hAnsi="Arial" w:cs="Arial"/>
            <w:color w:val="222222"/>
            <w:sz w:val="18"/>
            <w:szCs w:val="18"/>
            <w:lang w:eastAsia="sk-SK"/>
          </w:rPr>
          <w:t>www.crz.gov.sk</w:t>
        </w:r>
      </w:hyperlink>
      <w:r w:rsidRPr="00A93404">
        <w:rPr>
          <w:rFonts w:ascii="Arial" w:eastAsia="Times New Roman" w:hAnsi="Arial" w:cs="Arial"/>
          <w:color w:val="222222"/>
          <w:sz w:val="18"/>
          <w:szCs w:val="18"/>
          <w:lang w:eastAsia="sk-SK"/>
        </w:rPr>
        <w:t>).</w:t>
      </w:r>
    </w:p>
    <w:p w14:paraId="5B4F4D17" w14:textId="1FF9F5DF" w:rsidR="00E069BA" w:rsidRDefault="00E069BA" w:rsidP="00F50FBE">
      <w:pPr>
        <w:pStyle w:val="Odsekzoznamu"/>
        <w:numPr>
          <w:ilvl w:val="0"/>
          <w:numId w:val="17"/>
        </w:numPr>
        <w:spacing w:before="120" w:after="120"/>
        <w:ind w:left="426" w:hanging="426"/>
        <w:jc w:val="both"/>
        <w:rPr>
          <w:rFonts w:ascii="Arial" w:eastAsia="Times New Roman" w:hAnsi="Arial" w:cs="Arial"/>
          <w:sz w:val="18"/>
          <w:szCs w:val="18"/>
          <w:lang w:eastAsia="sk-SK"/>
        </w:rPr>
      </w:pPr>
      <w:r w:rsidRPr="00A93404">
        <w:rPr>
          <w:rFonts w:ascii="Arial" w:eastAsia="Times New Roman" w:hAnsi="Arial" w:cs="Arial"/>
          <w:sz w:val="18"/>
          <w:szCs w:val="18"/>
          <w:lang w:eastAsia="sk-SK"/>
        </w:rPr>
        <w:t>Zmluvné strany zhodne vyhlasujú, že táto zmluva nebola uzatvorená v tiesni, ani za nápadne nevýhodných podmienok pre niektorú zo zmluvných strán, že zmluvná voľnosť zmluvných strán nie je obmedzená, že sa s touto zmluvou dôkladne oboznámili, rozumejú jej, súhlasia s ňou a prostredníctvom svojich oprávnených zástupcov túto zmluvu podpísali na znak toho, že zodpovedá ich slobodnej a vážnej vôli.</w:t>
      </w:r>
    </w:p>
    <w:p w14:paraId="535A2CD3" w14:textId="77777777" w:rsidR="00F50FBE" w:rsidRPr="00F50FBE" w:rsidRDefault="00F50FBE" w:rsidP="00F50FBE">
      <w:pPr>
        <w:spacing w:before="120" w:after="120"/>
        <w:jc w:val="both"/>
        <w:rPr>
          <w:rFonts w:ascii="Arial" w:eastAsia="Times New Roman" w:hAnsi="Arial" w:cs="Arial"/>
          <w:sz w:val="18"/>
          <w:szCs w:val="18"/>
          <w:lang w:eastAsia="sk-SK"/>
        </w:rPr>
      </w:pPr>
    </w:p>
    <w:p w14:paraId="348A13F3" w14:textId="77777777" w:rsidR="00F50FBE" w:rsidRPr="009046E9" w:rsidRDefault="00F50FBE" w:rsidP="00F50FBE">
      <w:pPr>
        <w:pStyle w:val="Default"/>
        <w:spacing w:line="276" w:lineRule="auto"/>
        <w:rPr>
          <w:color w:val="auto"/>
          <w:sz w:val="18"/>
          <w:szCs w:val="18"/>
        </w:rPr>
      </w:pPr>
      <w:r w:rsidRPr="009046E9">
        <w:rPr>
          <w:color w:val="auto"/>
          <w:sz w:val="18"/>
          <w:szCs w:val="18"/>
        </w:rPr>
        <w:t>V Košiciach dňa .....................................</w:t>
      </w:r>
      <w:r w:rsidRPr="009046E9">
        <w:rPr>
          <w:color w:val="auto"/>
          <w:sz w:val="18"/>
          <w:szCs w:val="18"/>
        </w:rPr>
        <w:tab/>
      </w:r>
      <w:r w:rsidRPr="009046E9">
        <w:rPr>
          <w:color w:val="auto"/>
          <w:sz w:val="18"/>
          <w:szCs w:val="18"/>
        </w:rPr>
        <w:tab/>
      </w:r>
      <w:r w:rsidRPr="009046E9">
        <w:rPr>
          <w:color w:val="auto"/>
          <w:sz w:val="18"/>
          <w:szCs w:val="18"/>
        </w:rPr>
        <w:tab/>
        <w:t xml:space="preserve">V ......................................... dňa .................. </w:t>
      </w:r>
    </w:p>
    <w:p w14:paraId="302C128B" w14:textId="77777777" w:rsidR="00F50FBE" w:rsidRDefault="00F50FBE" w:rsidP="00F50FBE">
      <w:pPr>
        <w:pStyle w:val="Default"/>
        <w:spacing w:line="276" w:lineRule="auto"/>
        <w:rPr>
          <w:color w:val="auto"/>
          <w:sz w:val="18"/>
          <w:szCs w:val="18"/>
        </w:rPr>
      </w:pPr>
    </w:p>
    <w:p w14:paraId="25D019FE" w14:textId="77777777" w:rsidR="00F50FBE" w:rsidRPr="009046E9" w:rsidRDefault="00F50FBE" w:rsidP="00F50FBE">
      <w:pPr>
        <w:pStyle w:val="Default"/>
        <w:spacing w:line="276" w:lineRule="auto"/>
        <w:rPr>
          <w:color w:val="auto"/>
          <w:sz w:val="18"/>
          <w:szCs w:val="18"/>
        </w:rPr>
      </w:pPr>
    </w:p>
    <w:p w14:paraId="3B81E14B" w14:textId="77777777" w:rsidR="00F50FBE" w:rsidRDefault="00F50FBE" w:rsidP="00F50FBE">
      <w:pPr>
        <w:pStyle w:val="Default"/>
        <w:spacing w:line="276" w:lineRule="auto"/>
        <w:rPr>
          <w:color w:val="auto"/>
          <w:sz w:val="18"/>
          <w:szCs w:val="18"/>
        </w:rPr>
      </w:pPr>
      <w:r w:rsidRPr="009046E9">
        <w:rPr>
          <w:color w:val="auto"/>
          <w:sz w:val="18"/>
          <w:szCs w:val="18"/>
        </w:rPr>
        <w:t>Za kupujúceho :</w:t>
      </w:r>
      <w:r w:rsidRPr="009046E9">
        <w:rPr>
          <w:color w:val="auto"/>
          <w:sz w:val="18"/>
          <w:szCs w:val="18"/>
        </w:rPr>
        <w:tab/>
      </w:r>
      <w:r w:rsidRPr="009046E9">
        <w:rPr>
          <w:color w:val="auto"/>
          <w:sz w:val="18"/>
          <w:szCs w:val="18"/>
        </w:rPr>
        <w:tab/>
        <w:t xml:space="preserve"> </w:t>
      </w:r>
      <w:r w:rsidRPr="009046E9">
        <w:rPr>
          <w:color w:val="auto"/>
          <w:sz w:val="18"/>
          <w:szCs w:val="18"/>
        </w:rPr>
        <w:tab/>
      </w:r>
      <w:r w:rsidRPr="009046E9">
        <w:rPr>
          <w:color w:val="auto"/>
          <w:sz w:val="18"/>
          <w:szCs w:val="18"/>
        </w:rPr>
        <w:tab/>
      </w:r>
      <w:r w:rsidRPr="009046E9">
        <w:rPr>
          <w:color w:val="auto"/>
          <w:sz w:val="18"/>
          <w:szCs w:val="18"/>
        </w:rPr>
        <w:tab/>
      </w:r>
      <w:r>
        <w:rPr>
          <w:color w:val="auto"/>
          <w:sz w:val="18"/>
          <w:szCs w:val="18"/>
        </w:rPr>
        <w:tab/>
      </w:r>
      <w:r w:rsidRPr="009046E9">
        <w:rPr>
          <w:color w:val="auto"/>
          <w:sz w:val="18"/>
          <w:szCs w:val="18"/>
        </w:rPr>
        <w:t xml:space="preserve">Za predávajúceho: </w:t>
      </w:r>
    </w:p>
    <w:p w14:paraId="00ACC0AF" w14:textId="77777777" w:rsidR="00F50FBE" w:rsidRDefault="00F50FBE" w:rsidP="00F50FBE">
      <w:pPr>
        <w:pStyle w:val="Default"/>
        <w:spacing w:line="276" w:lineRule="auto"/>
        <w:rPr>
          <w:color w:val="auto"/>
          <w:sz w:val="18"/>
          <w:szCs w:val="18"/>
        </w:rPr>
      </w:pPr>
    </w:p>
    <w:p w14:paraId="7E68A328" w14:textId="77777777" w:rsidR="00F50FBE" w:rsidRDefault="00F50FBE" w:rsidP="00F50FBE">
      <w:pPr>
        <w:pStyle w:val="Default"/>
        <w:spacing w:line="276" w:lineRule="auto"/>
        <w:rPr>
          <w:color w:val="auto"/>
          <w:sz w:val="18"/>
          <w:szCs w:val="18"/>
        </w:rPr>
      </w:pPr>
    </w:p>
    <w:p w14:paraId="0F482E78" w14:textId="77777777" w:rsidR="00F50FBE" w:rsidRDefault="00F50FBE" w:rsidP="00F50FBE">
      <w:pPr>
        <w:pStyle w:val="Default"/>
        <w:spacing w:line="276" w:lineRule="auto"/>
        <w:rPr>
          <w:color w:val="auto"/>
          <w:sz w:val="18"/>
          <w:szCs w:val="18"/>
        </w:rPr>
      </w:pPr>
    </w:p>
    <w:p w14:paraId="5F2B770D" w14:textId="77777777" w:rsidR="00F50FBE" w:rsidRDefault="00F50FBE" w:rsidP="00F50FBE">
      <w:pPr>
        <w:pStyle w:val="Default"/>
        <w:spacing w:line="276" w:lineRule="auto"/>
        <w:rPr>
          <w:color w:val="auto"/>
          <w:sz w:val="18"/>
          <w:szCs w:val="18"/>
        </w:rPr>
      </w:pPr>
      <w:r>
        <w:rPr>
          <w:color w:val="auto"/>
          <w:sz w:val="18"/>
          <w:szCs w:val="18"/>
        </w:rPr>
        <w:t>........................................................................</w:t>
      </w:r>
      <w:r>
        <w:rPr>
          <w:color w:val="auto"/>
          <w:sz w:val="18"/>
          <w:szCs w:val="18"/>
        </w:rPr>
        <w:tab/>
      </w:r>
      <w:r>
        <w:rPr>
          <w:color w:val="auto"/>
          <w:sz w:val="18"/>
          <w:szCs w:val="18"/>
        </w:rPr>
        <w:tab/>
        <w:t>........................................................................</w:t>
      </w:r>
    </w:p>
    <w:p w14:paraId="2183162D" w14:textId="77777777" w:rsidR="00F50FBE" w:rsidRDefault="00F50FBE" w:rsidP="00F50FBE">
      <w:pPr>
        <w:pStyle w:val="Default"/>
        <w:spacing w:line="276" w:lineRule="auto"/>
        <w:rPr>
          <w:color w:val="auto"/>
          <w:sz w:val="18"/>
          <w:szCs w:val="18"/>
        </w:rPr>
      </w:pPr>
      <w:r>
        <w:rPr>
          <w:color w:val="auto"/>
          <w:sz w:val="18"/>
          <w:szCs w:val="18"/>
        </w:rPr>
        <w:t>MUDr. Štefan Lukačín, PhD.</w:t>
      </w:r>
    </w:p>
    <w:p w14:paraId="3CF677C4" w14:textId="77777777" w:rsidR="00F50FBE" w:rsidRDefault="00F50FBE" w:rsidP="00F50FBE">
      <w:pPr>
        <w:pStyle w:val="Default"/>
        <w:spacing w:line="276" w:lineRule="auto"/>
        <w:rPr>
          <w:color w:val="auto"/>
          <w:sz w:val="18"/>
          <w:szCs w:val="18"/>
        </w:rPr>
      </w:pPr>
      <w:r>
        <w:rPr>
          <w:color w:val="auto"/>
          <w:sz w:val="18"/>
          <w:szCs w:val="18"/>
        </w:rPr>
        <w:t>predseda predstavenstva</w:t>
      </w:r>
    </w:p>
    <w:p w14:paraId="565D759D" w14:textId="77777777" w:rsidR="00F50FBE" w:rsidRDefault="00F50FBE" w:rsidP="00F50FBE">
      <w:pPr>
        <w:pStyle w:val="Default"/>
        <w:spacing w:line="276" w:lineRule="auto"/>
        <w:rPr>
          <w:color w:val="auto"/>
          <w:sz w:val="18"/>
          <w:szCs w:val="18"/>
        </w:rPr>
      </w:pPr>
      <w:r>
        <w:rPr>
          <w:color w:val="auto"/>
          <w:sz w:val="18"/>
          <w:szCs w:val="18"/>
        </w:rPr>
        <w:t xml:space="preserve">Východoslovenský ústav srdcových </w:t>
      </w:r>
    </w:p>
    <w:p w14:paraId="5A75F8F3" w14:textId="77777777" w:rsidR="00F50FBE" w:rsidRDefault="00F50FBE" w:rsidP="00F50FBE">
      <w:pPr>
        <w:pStyle w:val="Default"/>
        <w:spacing w:line="276" w:lineRule="auto"/>
        <w:rPr>
          <w:color w:val="auto"/>
          <w:sz w:val="18"/>
          <w:szCs w:val="18"/>
        </w:rPr>
      </w:pPr>
      <w:r>
        <w:rPr>
          <w:color w:val="auto"/>
          <w:sz w:val="18"/>
          <w:szCs w:val="18"/>
        </w:rPr>
        <w:t>a cievnych chorôb, a.s.</w:t>
      </w:r>
    </w:p>
    <w:p w14:paraId="7ADC7836" w14:textId="77777777" w:rsidR="00F50FBE" w:rsidRDefault="00F50FBE" w:rsidP="00F50FBE">
      <w:pPr>
        <w:pStyle w:val="Default"/>
        <w:spacing w:line="276" w:lineRule="auto"/>
        <w:rPr>
          <w:color w:val="auto"/>
          <w:sz w:val="18"/>
          <w:szCs w:val="18"/>
        </w:rPr>
      </w:pPr>
    </w:p>
    <w:p w14:paraId="76FCAC12" w14:textId="77777777" w:rsidR="00F50FBE" w:rsidRDefault="00F50FBE" w:rsidP="00F50FBE">
      <w:pPr>
        <w:pStyle w:val="Default"/>
        <w:spacing w:line="276" w:lineRule="auto"/>
        <w:rPr>
          <w:color w:val="auto"/>
          <w:sz w:val="18"/>
          <w:szCs w:val="18"/>
        </w:rPr>
      </w:pPr>
    </w:p>
    <w:p w14:paraId="56622380" w14:textId="77777777" w:rsidR="00F50FBE" w:rsidRDefault="00F50FBE" w:rsidP="00F50FBE">
      <w:pPr>
        <w:pStyle w:val="Default"/>
        <w:spacing w:line="276" w:lineRule="auto"/>
        <w:rPr>
          <w:color w:val="auto"/>
          <w:sz w:val="18"/>
          <w:szCs w:val="18"/>
        </w:rPr>
      </w:pPr>
    </w:p>
    <w:p w14:paraId="0DF8D42C" w14:textId="77777777" w:rsidR="00F50FBE" w:rsidRDefault="00F50FBE" w:rsidP="00F50FBE">
      <w:pPr>
        <w:pStyle w:val="Default"/>
        <w:spacing w:line="276" w:lineRule="auto"/>
        <w:rPr>
          <w:color w:val="auto"/>
          <w:sz w:val="18"/>
          <w:szCs w:val="18"/>
        </w:rPr>
      </w:pPr>
    </w:p>
    <w:p w14:paraId="1DF05A54" w14:textId="77777777" w:rsidR="00F50FBE" w:rsidRPr="009046E9" w:rsidRDefault="00F50FBE" w:rsidP="00F50FBE">
      <w:pPr>
        <w:pStyle w:val="Default"/>
        <w:spacing w:line="276" w:lineRule="auto"/>
        <w:rPr>
          <w:color w:val="auto"/>
          <w:sz w:val="18"/>
          <w:szCs w:val="18"/>
        </w:rPr>
      </w:pPr>
      <w:r>
        <w:rPr>
          <w:color w:val="auto"/>
          <w:sz w:val="18"/>
          <w:szCs w:val="18"/>
        </w:rPr>
        <w:t>........................................................................</w:t>
      </w:r>
    </w:p>
    <w:p w14:paraId="28C600CA" w14:textId="77777777" w:rsidR="00F50FBE" w:rsidRDefault="00F50FBE" w:rsidP="00F50FBE">
      <w:pPr>
        <w:pStyle w:val="Default"/>
        <w:spacing w:line="276" w:lineRule="auto"/>
        <w:rPr>
          <w:color w:val="auto"/>
          <w:sz w:val="18"/>
          <w:szCs w:val="18"/>
        </w:rPr>
      </w:pPr>
      <w:r w:rsidRPr="003F6803">
        <w:rPr>
          <w:color w:val="auto"/>
          <w:sz w:val="18"/>
          <w:szCs w:val="18"/>
        </w:rPr>
        <w:t>doc. MUDr. Martin Studenčan, PhD., FESC</w:t>
      </w:r>
    </w:p>
    <w:p w14:paraId="4F1908AB" w14:textId="77777777" w:rsidR="00F50FBE" w:rsidRDefault="00F50FBE" w:rsidP="00F50FBE">
      <w:pPr>
        <w:pStyle w:val="Default"/>
        <w:spacing w:line="276" w:lineRule="auto"/>
        <w:rPr>
          <w:color w:val="auto"/>
          <w:sz w:val="18"/>
          <w:szCs w:val="18"/>
        </w:rPr>
      </w:pPr>
      <w:r>
        <w:rPr>
          <w:color w:val="auto"/>
          <w:sz w:val="18"/>
          <w:szCs w:val="18"/>
        </w:rPr>
        <w:t>podpredseda predstavenstva</w:t>
      </w:r>
    </w:p>
    <w:p w14:paraId="0E6E664F" w14:textId="77777777" w:rsidR="00F50FBE" w:rsidRPr="003F6803" w:rsidRDefault="00F50FBE" w:rsidP="00F50FBE">
      <w:pPr>
        <w:pStyle w:val="Default"/>
        <w:rPr>
          <w:sz w:val="18"/>
          <w:szCs w:val="18"/>
        </w:rPr>
      </w:pPr>
      <w:r w:rsidRPr="003F6803">
        <w:rPr>
          <w:sz w:val="18"/>
          <w:szCs w:val="18"/>
        </w:rPr>
        <w:t xml:space="preserve">Východoslovenský ústav srdcových </w:t>
      </w:r>
    </w:p>
    <w:p w14:paraId="02AC3618" w14:textId="095012AF" w:rsidR="001E05F0" w:rsidRPr="00F50FBE" w:rsidRDefault="00F50FBE" w:rsidP="00F50FBE">
      <w:pPr>
        <w:pStyle w:val="Default"/>
        <w:rPr>
          <w:sz w:val="18"/>
          <w:szCs w:val="18"/>
        </w:rPr>
      </w:pPr>
      <w:r w:rsidRPr="003F6803">
        <w:rPr>
          <w:sz w:val="18"/>
          <w:szCs w:val="18"/>
        </w:rPr>
        <w:t>a cievnych chorôb, a.s.</w:t>
      </w:r>
    </w:p>
    <w:sectPr w:rsidR="001E05F0" w:rsidRPr="00F50FBE" w:rsidSect="00CB11BD">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2E769" w14:textId="77777777" w:rsidR="009A1D59" w:rsidRDefault="009A1D59" w:rsidP="001E05F0">
      <w:pPr>
        <w:spacing w:after="0" w:line="240" w:lineRule="auto"/>
      </w:pPr>
      <w:r>
        <w:separator/>
      </w:r>
    </w:p>
  </w:endnote>
  <w:endnote w:type="continuationSeparator" w:id="0">
    <w:p w14:paraId="428E8214" w14:textId="77777777" w:rsidR="009A1D59" w:rsidRDefault="009A1D59" w:rsidP="001E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6F77C" w14:textId="77777777" w:rsidR="009A1D59" w:rsidRDefault="009A1D59" w:rsidP="001E05F0">
      <w:pPr>
        <w:spacing w:after="0" w:line="240" w:lineRule="auto"/>
      </w:pPr>
      <w:r>
        <w:separator/>
      </w:r>
    </w:p>
  </w:footnote>
  <w:footnote w:type="continuationSeparator" w:id="0">
    <w:p w14:paraId="4219F83C" w14:textId="77777777" w:rsidR="009A1D59" w:rsidRDefault="009A1D59" w:rsidP="001E05F0">
      <w:pPr>
        <w:spacing w:after="0" w:line="240" w:lineRule="auto"/>
      </w:pPr>
      <w:r>
        <w:continuationSeparator/>
      </w:r>
    </w:p>
  </w:footnote>
  <w:footnote w:id="1">
    <w:p w14:paraId="1BAFD930" w14:textId="77777777" w:rsidR="00F9162A" w:rsidRPr="006108D4" w:rsidRDefault="00F9162A">
      <w:pPr>
        <w:pStyle w:val="Textpoznmkypodiarou"/>
        <w:rPr>
          <w:sz w:val="14"/>
          <w:szCs w:val="14"/>
        </w:rPr>
      </w:pPr>
      <w:r w:rsidRPr="00CA41A4">
        <w:rPr>
          <w:rStyle w:val="Odkaznapoznmkupodiarou"/>
        </w:rPr>
        <w:footnoteRef/>
      </w:r>
      <w:r w:rsidRPr="00CA41A4">
        <w:rPr>
          <w:sz w:val="14"/>
          <w:szCs w:val="14"/>
        </w:rPr>
        <w:t xml:space="preserve"> Do tohto bodu predávajúci uvedie výslednú cenu, ktorú predložil vo svojej ponuke (v prípade realizácie EA výslednú cenu po elektronickej aukcii)</w:t>
      </w:r>
    </w:p>
  </w:footnote>
  <w:footnote w:id="2">
    <w:p w14:paraId="4E38DD2A" w14:textId="097926C1" w:rsidR="009E4A81" w:rsidRPr="009E4A81" w:rsidRDefault="009E4A81" w:rsidP="009E4A81">
      <w:pPr>
        <w:pStyle w:val="Odsekzoznamu"/>
        <w:spacing w:before="120" w:after="120"/>
        <w:ind w:left="0"/>
        <w:jc w:val="both"/>
        <w:rPr>
          <w:rFonts w:ascii="Arial" w:eastAsia="Times New Roman" w:hAnsi="Arial" w:cs="Arial"/>
          <w:noProof/>
          <w:sz w:val="18"/>
          <w:szCs w:val="18"/>
        </w:rPr>
      </w:pPr>
      <w:r>
        <w:rPr>
          <w:rStyle w:val="Odkaznapoznmkupodiarou"/>
        </w:rPr>
        <w:footnoteRef/>
      </w:r>
      <w:r>
        <w:t xml:space="preserve"> </w:t>
      </w:r>
      <w:r w:rsidRPr="002C532F">
        <w:rPr>
          <w:rFonts w:ascii="Arial" w:eastAsia="Times New Roman" w:hAnsi="Arial" w:cs="Arial"/>
          <w:noProof/>
          <w:sz w:val="14"/>
          <w:szCs w:val="18"/>
        </w:rPr>
        <w:t>V prípade, ak sa predávajúci rozhodne kupujúcemu poskytnúť zľavu za tzv. predčasnú úhradu (t. t. úhradu pred uplynutím lehoty splatnosti), uvedie výšku %, v akej bude zľava z fakturovanej sumy poskytnutá. Ak takúto zľavu predávajúci nechce poskytnúť, uvedie 0%.</w:t>
      </w:r>
    </w:p>
  </w:footnote>
  <w:footnote w:id="3">
    <w:p w14:paraId="0F8AF881" w14:textId="3EDB6C2C" w:rsidR="00F9162A" w:rsidRDefault="00F9162A">
      <w:pPr>
        <w:pStyle w:val="Textpoznmkypodiarou"/>
      </w:pPr>
      <w:r>
        <w:rPr>
          <w:rStyle w:val="Odkaznapoznmkupodiarou"/>
        </w:rPr>
        <w:footnoteRef/>
      </w:r>
      <w:r>
        <w:t xml:space="preserve"> </w:t>
      </w:r>
      <w:r w:rsidRPr="001A5027">
        <w:rPr>
          <w:sz w:val="16"/>
          <w:szCs w:val="16"/>
        </w:rPr>
        <w:t xml:space="preserve">Predávajúci je oprávnený použiť svoj vlastný dokument, ktorý však musí obsahovať minimálne údaje podľa bodu 9 článku 9 </w:t>
      </w:r>
      <w:r>
        <w:rPr>
          <w:sz w:val="16"/>
          <w:szCs w:val="16"/>
        </w:rPr>
        <w:t xml:space="preserve"> </w:t>
      </w:r>
      <w:r w:rsidRPr="001A5027">
        <w:rPr>
          <w:sz w:val="16"/>
          <w:szCs w:val="16"/>
        </w:rPr>
        <w:t>zmluvy.</w:t>
      </w:r>
    </w:p>
  </w:footnote>
  <w:footnote w:id="4">
    <w:p w14:paraId="4070D00D" w14:textId="36749812" w:rsidR="00F9162A" w:rsidRDefault="00F9162A">
      <w:pPr>
        <w:pStyle w:val="Textpoznmkypodiarou"/>
      </w:pPr>
      <w:r>
        <w:rPr>
          <w:rStyle w:val="Odkaznapoznmkupodiarou"/>
        </w:rPr>
        <w:footnoteRef/>
      </w:r>
      <w:r>
        <w:t xml:space="preserve"> </w:t>
      </w:r>
      <w:r w:rsidRPr="00407812">
        <w:rPr>
          <w:sz w:val="16"/>
          <w:szCs w:val="16"/>
        </w:rPr>
        <w:t>Predávajúci vyhotoví prílohu č.4 – Servisný katalóg a doručí ju spolu s podpísanou zmluvou v požadovanom počte vyhotovení.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0204"/>
    <w:multiLevelType w:val="hybridMultilevel"/>
    <w:tmpl w:val="2244F560"/>
    <w:lvl w:ilvl="0" w:tplc="147AF4D4">
      <w:start w:val="1"/>
      <w:numFmt w:val="decimal"/>
      <w:lvlText w:val="13.%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3F04C8A"/>
    <w:multiLevelType w:val="hybridMultilevel"/>
    <w:tmpl w:val="0B9CAE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266877"/>
    <w:multiLevelType w:val="hybridMultilevel"/>
    <w:tmpl w:val="BB703274"/>
    <w:lvl w:ilvl="0" w:tplc="E3D4FED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667EA4"/>
    <w:multiLevelType w:val="hybridMultilevel"/>
    <w:tmpl w:val="BAD2BEA6"/>
    <w:lvl w:ilvl="0" w:tplc="A6B6051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5"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49A100A"/>
    <w:multiLevelType w:val="hybridMultilevel"/>
    <w:tmpl w:val="4E160618"/>
    <w:lvl w:ilvl="0" w:tplc="16BC8760">
      <w:start w:val="1"/>
      <w:numFmt w:val="lowerLetter"/>
      <w:lvlText w:val="%1)"/>
      <w:lvlJc w:val="left"/>
      <w:pPr>
        <w:tabs>
          <w:tab w:val="num" w:pos="1077"/>
        </w:tabs>
        <w:ind w:left="1077" w:hanging="360"/>
      </w:pPr>
      <w:rPr>
        <w:rFonts w:hint="default"/>
      </w:rPr>
    </w:lvl>
    <w:lvl w:ilvl="1" w:tplc="04684252">
      <w:start w:val="1"/>
      <w:numFmt w:val="decimal"/>
      <w:lvlText w:val="%2."/>
      <w:lvlJc w:val="left"/>
      <w:pPr>
        <w:ind w:left="1797" w:hanging="360"/>
      </w:pPr>
      <w:rPr>
        <w:rFonts w:hint="default"/>
        <w:sz w:val="18"/>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7" w15:restartNumberingAfterBreak="0">
    <w:nsid w:val="180D5EC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7422B"/>
    <w:multiLevelType w:val="hybridMultilevel"/>
    <w:tmpl w:val="D8968DFE"/>
    <w:lvl w:ilvl="0" w:tplc="49386FF0">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CE70F48"/>
    <w:multiLevelType w:val="hybridMultilevel"/>
    <w:tmpl w:val="764010D0"/>
    <w:lvl w:ilvl="0" w:tplc="72F6A2B4">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0076338"/>
    <w:multiLevelType w:val="hybridMultilevel"/>
    <w:tmpl w:val="75FA5CF0"/>
    <w:lvl w:ilvl="0" w:tplc="F6FE098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3604358"/>
    <w:multiLevelType w:val="hybridMultilevel"/>
    <w:tmpl w:val="A71A421A"/>
    <w:lvl w:ilvl="0" w:tplc="FF3080E2">
      <w:start w:val="1"/>
      <w:numFmt w:val="decimal"/>
      <w:lvlText w:val="7.%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241D17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C11B46"/>
    <w:multiLevelType w:val="hybridMultilevel"/>
    <w:tmpl w:val="1184428E"/>
    <w:lvl w:ilvl="0" w:tplc="0602C5D4">
      <w:start w:val="4"/>
      <w:numFmt w:val="decimal"/>
      <w:lvlText w:val="%1."/>
      <w:lvlJc w:val="left"/>
      <w:pPr>
        <w:ind w:left="1664" w:hanging="360"/>
      </w:pPr>
      <w:rPr>
        <w:rFonts w:hint="default"/>
        <w:b w:val="0"/>
      </w:rPr>
    </w:lvl>
    <w:lvl w:ilvl="1" w:tplc="041B0019" w:tentative="1">
      <w:start w:val="1"/>
      <w:numFmt w:val="lowerLetter"/>
      <w:lvlText w:val="%2."/>
      <w:lvlJc w:val="left"/>
      <w:pPr>
        <w:ind w:left="2384" w:hanging="360"/>
      </w:pPr>
    </w:lvl>
    <w:lvl w:ilvl="2" w:tplc="041B001B" w:tentative="1">
      <w:start w:val="1"/>
      <w:numFmt w:val="lowerRoman"/>
      <w:lvlText w:val="%3."/>
      <w:lvlJc w:val="right"/>
      <w:pPr>
        <w:ind w:left="3104" w:hanging="180"/>
      </w:pPr>
    </w:lvl>
    <w:lvl w:ilvl="3" w:tplc="041B000F" w:tentative="1">
      <w:start w:val="1"/>
      <w:numFmt w:val="decimal"/>
      <w:lvlText w:val="%4."/>
      <w:lvlJc w:val="left"/>
      <w:pPr>
        <w:ind w:left="3824" w:hanging="360"/>
      </w:pPr>
    </w:lvl>
    <w:lvl w:ilvl="4" w:tplc="041B0019" w:tentative="1">
      <w:start w:val="1"/>
      <w:numFmt w:val="lowerLetter"/>
      <w:lvlText w:val="%5."/>
      <w:lvlJc w:val="left"/>
      <w:pPr>
        <w:ind w:left="4544" w:hanging="360"/>
      </w:pPr>
    </w:lvl>
    <w:lvl w:ilvl="5" w:tplc="041B001B" w:tentative="1">
      <w:start w:val="1"/>
      <w:numFmt w:val="lowerRoman"/>
      <w:lvlText w:val="%6."/>
      <w:lvlJc w:val="right"/>
      <w:pPr>
        <w:ind w:left="5264" w:hanging="180"/>
      </w:pPr>
    </w:lvl>
    <w:lvl w:ilvl="6" w:tplc="041B000F" w:tentative="1">
      <w:start w:val="1"/>
      <w:numFmt w:val="decimal"/>
      <w:lvlText w:val="%7."/>
      <w:lvlJc w:val="left"/>
      <w:pPr>
        <w:ind w:left="5984" w:hanging="360"/>
      </w:pPr>
    </w:lvl>
    <w:lvl w:ilvl="7" w:tplc="041B0019" w:tentative="1">
      <w:start w:val="1"/>
      <w:numFmt w:val="lowerLetter"/>
      <w:lvlText w:val="%8."/>
      <w:lvlJc w:val="left"/>
      <w:pPr>
        <w:ind w:left="6704" w:hanging="360"/>
      </w:pPr>
    </w:lvl>
    <w:lvl w:ilvl="8" w:tplc="041B001B" w:tentative="1">
      <w:start w:val="1"/>
      <w:numFmt w:val="lowerRoman"/>
      <w:lvlText w:val="%9."/>
      <w:lvlJc w:val="right"/>
      <w:pPr>
        <w:ind w:left="7424" w:hanging="180"/>
      </w:pPr>
    </w:lvl>
  </w:abstractNum>
  <w:abstractNum w:abstractNumId="14" w15:restartNumberingAfterBreak="0">
    <w:nsid w:val="2741242E"/>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601308"/>
    <w:multiLevelType w:val="hybridMultilevel"/>
    <w:tmpl w:val="AC0CB962"/>
    <w:lvl w:ilvl="0" w:tplc="1FC2B468">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7" w15:restartNumberingAfterBreak="0">
    <w:nsid w:val="2E2B6F51"/>
    <w:multiLevelType w:val="hybridMultilevel"/>
    <w:tmpl w:val="DAC41F2A"/>
    <w:lvl w:ilvl="0" w:tplc="05B081E6">
      <w:start w:val="1"/>
      <w:numFmt w:val="lowerLetter"/>
      <w:lvlText w:val="%1)"/>
      <w:lvlJc w:val="left"/>
      <w:pPr>
        <w:tabs>
          <w:tab w:val="num" w:pos="1077"/>
        </w:tabs>
        <w:ind w:left="1077" w:hanging="360"/>
      </w:pPr>
      <w:rPr>
        <w:rFonts w:hint="default"/>
        <w:i w:val="0"/>
        <w:strike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8" w15:restartNumberingAfterBreak="0">
    <w:nsid w:val="427F4D87"/>
    <w:multiLevelType w:val="hybridMultilevel"/>
    <w:tmpl w:val="C316BF46"/>
    <w:lvl w:ilvl="0" w:tplc="24AADD5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F6687B"/>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2" w15:restartNumberingAfterBreak="0">
    <w:nsid w:val="56960E9F"/>
    <w:multiLevelType w:val="hybridMultilevel"/>
    <w:tmpl w:val="474459EE"/>
    <w:lvl w:ilvl="0" w:tplc="F6FE0982">
      <w:start w:val="1"/>
      <w:numFmt w:val="decimal"/>
      <w:lvlText w:val="%1."/>
      <w:lvlJc w:val="left"/>
      <w:pPr>
        <w:ind w:left="927" w:hanging="360"/>
      </w:pPr>
      <w:rPr>
        <w:rFonts w:hint="default"/>
      </w:rPr>
    </w:lvl>
    <w:lvl w:ilvl="1" w:tplc="041B0017">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58CC5D44"/>
    <w:multiLevelType w:val="hybridMultilevel"/>
    <w:tmpl w:val="FF1C97C6"/>
    <w:lvl w:ilvl="0" w:tplc="149A9800">
      <w:start w:val="1"/>
      <w:numFmt w:val="decimal"/>
      <w:lvlText w:val="3.%1"/>
      <w:lvlJc w:val="left"/>
      <w:pPr>
        <w:ind w:left="1068"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5B1E4A01"/>
    <w:multiLevelType w:val="multilevel"/>
    <w:tmpl w:val="FF60AF8E"/>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C96CCC"/>
    <w:multiLevelType w:val="hybridMultilevel"/>
    <w:tmpl w:val="F75AF03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7" w15:restartNumberingAfterBreak="0">
    <w:nsid w:val="682E04DE"/>
    <w:multiLevelType w:val="hybridMultilevel"/>
    <w:tmpl w:val="F05CA0D0"/>
    <w:lvl w:ilvl="0" w:tplc="9C444FD4">
      <w:start w:val="8"/>
      <w:numFmt w:val="decimal"/>
      <w:lvlText w:val="%1."/>
      <w:lvlJc w:val="left"/>
      <w:pPr>
        <w:ind w:left="11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8F0EAB"/>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9D84B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2F47F6"/>
    <w:multiLevelType w:val="multilevel"/>
    <w:tmpl w:val="B8D66CA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C1068B"/>
    <w:multiLevelType w:val="hybridMultilevel"/>
    <w:tmpl w:val="D2AE1D9A"/>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440F5C"/>
    <w:multiLevelType w:val="hybridMultilevel"/>
    <w:tmpl w:val="C4A0A31C"/>
    <w:lvl w:ilvl="0" w:tplc="D6D06C9A">
      <w:start w:val="4"/>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E5B7168"/>
    <w:multiLevelType w:val="multilevel"/>
    <w:tmpl w:val="0192866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70EC4D3E"/>
    <w:multiLevelType w:val="hybridMultilevel"/>
    <w:tmpl w:val="8A9298A2"/>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8" w15:restartNumberingAfterBreak="0">
    <w:nsid w:val="7D2E196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4A2190"/>
    <w:multiLevelType w:val="hybridMultilevel"/>
    <w:tmpl w:val="7D6E6FDC"/>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33"/>
  </w:num>
  <w:num w:numId="3">
    <w:abstractNumId w:val="6"/>
  </w:num>
  <w:num w:numId="4">
    <w:abstractNumId w:val="17"/>
  </w:num>
  <w:num w:numId="5">
    <w:abstractNumId w:val="35"/>
  </w:num>
  <w:num w:numId="6">
    <w:abstractNumId w:val="29"/>
  </w:num>
  <w:num w:numId="7">
    <w:abstractNumId w:val="7"/>
  </w:num>
  <w:num w:numId="8">
    <w:abstractNumId w:val="12"/>
  </w:num>
  <w:num w:numId="9">
    <w:abstractNumId w:val="3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5"/>
  </w:num>
  <w:num w:numId="13">
    <w:abstractNumId w:val="14"/>
  </w:num>
  <w:num w:numId="14">
    <w:abstractNumId w:val="18"/>
  </w:num>
  <w:num w:numId="15">
    <w:abstractNumId w:val="10"/>
  </w:num>
  <w:num w:numId="16">
    <w:abstractNumId w:val="3"/>
  </w:num>
  <w:num w:numId="17">
    <w:abstractNumId w:val="8"/>
  </w:num>
  <w:num w:numId="18">
    <w:abstractNumId w:val="32"/>
  </w:num>
  <w:num w:numId="19">
    <w:abstractNumId w:val="11"/>
  </w:num>
  <w:num w:numId="20">
    <w:abstractNumId w:val="0"/>
  </w:num>
  <w:num w:numId="21">
    <w:abstractNumId w:val="37"/>
  </w:num>
  <w:num w:numId="22">
    <w:abstractNumId w:val="23"/>
  </w:num>
  <w:num w:numId="23">
    <w:abstractNumId w:val="5"/>
  </w:num>
  <w:num w:numId="24">
    <w:abstractNumId w:val="16"/>
  </w:num>
  <w:num w:numId="25">
    <w:abstractNumId w:val="26"/>
  </w:num>
  <w:num w:numId="26">
    <w:abstractNumId w:val="13"/>
  </w:num>
  <w:num w:numId="27">
    <w:abstractNumId w:val="27"/>
  </w:num>
  <w:num w:numId="28">
    <w:abstractNumId w:val="15"/>
  </w:num>
  <w:num w:numId="29">
    <w:abstractNumId w:val="21"/>
  </w:num>
  <w:num w:numId="30">
    <w:abstractNumId w:val="24"/>
  </w:num>
  <w:num w:numId="31">
    <w:abstractNumId w:val="9"/>
  </w:num>
  <w:num w:numId="32">
    <w:abstractNumId w:val="34"/>
  </w:num>
  <w:num w:numId="33">
    <w:abstractNumId w:val="19"/>
  </w:num>
  <w:num w:numId="34">
    <w:abstractNumId w:val="36"/>
  </w:num>
  <w:num w:numId="35">
    <w:abstractNumId w:val="39"/>
  </w:num>
  <w:num w:numId="36">
    <w:abstractNumId w:val="31"/>
  </w:num>
  <w:num w:numId="37">
    <w:abstractNumId w:val="28"/>
  </w:num>
  <w:num w:numId="38">
    <w:abstractNumId w:val="2"/>
  </w:num>
  <w:num w:numId="39">
    <w:abstractNumId w:val="1"/>
  </w:num>
  <w:num w:numId="40">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D9"/>
    <w:rsid w:val="00000103"/>
    <w:rsid w:val="00000937"/>
    <w:rsid w:val="000048F4"/>
    <w:rsid w:val="00004F67"/>
    <w:rsid w:val="00023109"/>
    <w:rsid w:val="000267FA"/>
    <w:rsid w:val="0002779E"/>
    <w:rsid w:val="00035FD4"/>
    <w:rsid w:val="00037AD3"/>
    <w:rsid w:val="00051C11"/>
    <w:rsid w:val="0005478B"/>
    <w:rsid w:val="0006541B"/>
    <w:rsid w:val="00070D96"/>
    <w:rsid w:val="0007297C"/>
    <w:rsid w:val="00075CB1"/>
    <w:rsid w:val="00093A15"/>
    <w:rsid w:val="000A4B4F"/>
    <w:rsid w:val="000B60AD"/>
    <w:rsid w:val="000C0A56"/>
    <w:rsid w:val="000C22FB"/>
    <w:rsid w:val="000E0795"/>
    <w:rsid w:val="000F6D8F"/>
    <w:rsid w:val="00106332"/>
    <w:rsid w:val="001314E1"/>
    <w:rsid w:val="00134DD1"/>
    <w:rsid w:val="00145426"/>
    <w:rsid w:val="00146FA0"/>
    <w:rsid w:val="00152773"/>
    <w:rsid w:val="00153940"/>
    <w:rsid w:val="00162B4E"/>
    <w:rsid w:val="0016545F"/>
    <w:rsid w:val="001856C2"/>
    <w:rsid w:val="00185C58"/>
    <w:rsid w:val="00185FEB"/>
    <w:rsid w:val="0019371C"/>
    <w:rsid w:val="001A4787"/>
    <w:rsid w:val="001B413E"/>
    <w:rsid w:val="001E05F0"/>
    <w:rsid w:val="001F522F"/>
    <w:rsid w:val="002127B0"/>
    <w:rsid w:val="00215F6C"/>
    <w:rsid w:val="002340E1"/>
    <w:rsid w:val="002360F0"/>
    <w:rsid w:val="002374C6"/>
    <w:rsid w:val="0024402F"/>
    <w:rsid w:val="00255686"/>
    <w:rsid w:val="0026213E"/>
    <w:rsid w:val="00266CEA"/>
    <w:rsid w:val="002765D6"/>
    <w:rsid w:val="002908FE"/>
    <w:rsid w:val="002B0A88"/>
    <w:rsid w:val="002B236B"/>
    <w:rsid w:val="002B4E03"/>
    <w:rsid w:val="002B7038"/>
    <w:rsid w:val="002C07AC"/>
    <w:rsid w:val="002C4977"/>
    <w:rsid w:val="002C532F"/>
    <w:rsid w:val="002C664F"/>
    <w:rsid w:val="002C7C46"/>
    <w:rsid w:val="002E0F2F"/>
    <w:rsid w:val="002E69E6"/>
    <w:rsid w:val="0030607F"/>
    <w:rsid w:val="00312DDF"/>
    <w:rsid w:val="0031734A"/>
    <w:rsid w:val="00322333"/>
    <w:rsid w:val="00336D76"/>
    <w:rsid w:val="00336E1F"/>
    <w:rsid w:val="00340670"/>
    <w:rsid w:val="003631BF"/>
    <w:rsid w:val="00371812"/>
    <w:rsid w:val="00383316"/>
    <w:rsid w:val="00393800"/>
    <w:rsid w:val="00396E7B"/>
    <w:rsid w:val="003A0297"/>
    <w:rsid w:val="003C1487"/>
    <w:rsid w:val="003C3EBA"/>
    <w:rsid w:val="003C4054"/>
    <w:rsid w:val="003C5F2C"/>
    <w:rsid w:val="003E220D"/>
    <w:rsid w:val="003E5F84"/>
    <w:rsid w:val="003F6803"/>
    <w:rsid w:val="00413904"/>
    <w:rsid w:val="00416432"/>
    <w:rsid w:val="0043213A"/>
    <w:rsid w:val="00440099"/>
    <w:rsid w:val="00440DC0"/>
    <w:rsid w:val="00443E6D"/>
    <w:rsid w:val="00444B91"/>
    <w:rsid w:val="0045109C"/>
    <w:rsid w:val="00454670"/>
    <w:rsid w:val="004812CD"/>
    <w:rsid w:val="0048509A"/>
    <w:rsid w:val="00496F17"/>
    <w:rsid w:val="004976BA"/>
    <w:rsid w:val="004A3D23"/>
    <w:rsid w:val="004C6A36"/>
    <w:rsid w:val="004D3781"/>
    <w:rsid w:val="004D569F"/>
    <w:rsid w:val="004D632C"/>
    <w:rsid w:val="004D71B7"/>
    <w:rsid w:val="004E0EAD"/>
    <w:rsid w:val="004F4A09"/>
    <w:rsid w:val="004F613E"/>
    <w:rsid w:val="005028FE"/>
    <w:rsid w:val="00510558"/>
    <w:rsid w:val="005142F4"/>
    <w:rsid w:val="00514D6C"/>
    <w:rsid w:val="00517195"/>
    <w:rsid w:val="00537387"/>
    <w:rsid w:val="00546712"/>
    <w:rsid w:val="00563F95"/>
    <w:rsid w:val="005653DF"/>
    <w:rsid w:val="0057671A"/>
    <w:rsid w:val="00586301"/>
    <w:rsid w:val="005963D3"/>
    <w:rsid w:val="005B0B57"/>
    <w:rsid w:val="005B6BE9"/>
    <w:rsid w:val="005C1AFE"/>
    <w:rsid w:val="005D1F23"/>
    <w:rsid w:val="005D7DF9"/>
    <w:rsid w:val="005E2289"/>
    <w:rsid w:val="005F38AE"/>
    <w:rsid w:val="005F7AB2"/>
    <w:rsid w:val="006108D4"/>
    <w:rsid w:val="0061312E"/>
    <w:rsid w:val="0061673E"/>
    <w:rsid w:val="0062269F"/>
    <w:rsid w:val="00622A30"/>
    <w:rsid w:val="006266E9"/>
    <w:rsid w:val="006365A9"/>
    <w:rsid w:val="006403CC"/>
    <w:rsid w:val="0064759C"/>
    <w:rsid w:val="00647D2A"/>
    <w:rsid w:val="006644F7"/>
    <w:rsid w:val="006661EE"/>
    <w:rsid w:val="00676397"/>
    <w:rsid w:val="006B1762"/>
    <w:rsid w:val="006B59AC"/>
    <w:rsid w:val="006C3976"/>
    <w:rsid w:val="006C60F8"/>
    <w:rsid w:val="006D47BA"/>
    <w:rsid w:val="006F4C77"/>
    <w:rsid w:val="00700007"/>
    <w:rsid w:val="00716654"/>
    <w:rsid w:val="007254B3"/>
    <w:rsid w:val="00732B45"/>
    <w:rsid w:val="00733680"/>
    <w:rsid w:val="00735E9B"/>
    <w:rsid w:val="00754BD8"/>
    <w:rsid w:val="00762655"/>
    <w:rsid w:val="0078045F"/>
    <w:rsid w:val="00780B1B"/>
    <w:rsid w:val="00780F73"/>
    <w:rsid w:val="00791367"/>
    <w:rsid w:val="007925DE"/>
    <w:rsid w:val="00796383"/>
    <w:rsid w:val="007A3848"/>
    <w:rsid w:val="007A5A82"/>
    <w:rsid w:val="007A6496"/>
    <w:rsid w:val="007A6990"/>
    <w:rsid w:val="007A7CF8"/>
    <w:rsid w:val="007B057F"/>
    <w:rsid w:val="007D76F9"/>
    <w:rsid w:val="007F1A88"/>
    <w:rsid w:val="007F6E75"/>
    <w:rsid w:val="008120E2"/>
    <w:rsid w:val="0081533A"/>
    <w:rsid w:val="008211D8"/>
    <w:rsid w:val="00821BFB"/>
    <w:rsid w:val="00823533"/>
    <w:rsid w:val="00833C09"/>
    <w:rsid w:val="00840A60"/>
    <w:rsid w:val="00854DFE"/>
    <w:rsid w:val="00870868"/>
    <w:rsid w:val="0087428A"/>
    <w:rsid w:val="00890477"/>
    <w:rsid w:val="008B3844"/>
    <w:rsid w:val="008B39B7"/>
    <w:rsid w:val="008B534D"/>
    <w:rsid w:val="008B633E"/>
    <w:rsid w:val="008B67F2"/>
    <w:rsid w:val="008D055E"/>
    <w:rsid w:val="008D7871"/>
    <w:rsid w:val="008E4602"/>
    <w:rsid w:val="008F6C50"/>
    <w:rsid w:val="00902682"/>
    <w:rsid w:val="009046E9"/>
    <w:rsid w:val="0091102A"/>
    <w:rsid w:val="00911DF7"/>
    <w:rsid w:val="0091720F"/>
    <w:rsid w:val="00917EDC"/>
    <w:rsid w:val="00920560"/>
    <w:rsid w:val="009220A0"/>
    <w:rsid w:val="009432D8"/>
    <w:rsid w:val="0095338B"/>
    <w:rsid w:val="0095409C"/>
    <w:rsid w:val="009622A8"/>
    <w:rsid w:val="0098592E"/>
    <w:rsid w:val="00990951"/>
    <w:rsid w:val="009A1D59"/>
    <w:rsid w:val="009A4BA1"/>
    <w:rsid w:val="009A5239"/>
    <w:rsid w:val="009B76E1"/>
    <w:rsid w:val="009C30D7"/>
    <w:rsid w:val="009C6694"/>
    <w:rsid w:val="009D0667"/>
    <w:rsid w:val="009E11C1"/>
    <w:rsid w:val="009E32EC"/>
    <w:rsid w:val="009E4A81"/>
    <w:rsid w:val="00A07D44"/>
    <w:rsid w:val="00A31818"/>
    <w:rsid w:val="00A37884"/>
    <w:rsid w:val="00A46884"/>
    <w:rsid w:val="00A56539"/>
    <w:rsid w:val="00A6208F"/>
    <w:rsid w:val="00A62A1F"/>
    <w:rsid w:val="00A65EBA"/>
    <w:rsid w:val="00A82557"/>
    <w:rsid w:val="00A93404"/>
    <w:rsid w:val="00AA44E1"/>
    <w:rsid w:val="00AC2EA8"/>
    <w:rsid w:val="00AC4BFF"/>
    <w:rsid w:val="00AC6777"/>
    <w:rsid w:val="00AD24B4"/>
    <w:rsid w:val="00AE1300"/>
    <w:rsid w:val="00AE1D20"/>
    <w:rsid w:val="00AE4F55"/>
    <w:rsid w:val="00AE5D32"/>
    <w:rsid w:val="00B2148B"/>
    <w:rsid w:val="00B304EE"/>
    <w:rsid w:val="00B34C11"/>
    <w:rsid w:val="00B37F07"/>
    <w:rsid w:val="00B53A6C"/>
    <w:rsid w:val="00B553CF"/>
    <w:rsid w:val="00B57904"/>
    <w:rsid w:val="00B81187"/>
    <w:rsid w:val="00B94034"/>
    <w:rsid w:val="00B95E34"/>
    <w:rsid w:val="00BA5BB7"/>
    <w:rsid w:val="00BD391E"/>
    <w:rsid w:val="00BD3ED7"/>
    <w:rsid w:val="00BD4C8F"/>
    <w:rsid w:val="00C026AC"/>
    <w:rsid w:val="00C06B26"/>
    <w:rsid w:val="00C11D02"/>
    <w:rsid w:val="00C17682"/>
    <w:rsid w:val="00C21E5D"/>
    <w:rsid w:val="00C27D63"/>
    <w:rsid w:val="00C372B5"/>
    <w:rsid w:val="00C43A66"/>
    <w:rsid w:val="00C441D9"/>
    <w:rsid w:val="00C47B31"/>
    <w:rsid w:val="00C51E3F"/>
    <w:rsid w:val="00C6252B"/>
    <w:rsid w:val="00C62E2B"/>
    <w:rsid w:val="00C95004"/>
    <w:rsid w:val="00CA1F92"/>
    <w:rsid w:val="00CA41A4"/>
    <w:rsid w:val="00CA6DED"/>
    <w:rsid w:val="00CB039D"/>
    <w:rsid w:val="00CB0E0E"/>
    <w:rsid w:val="00CB11BD"/>
    <w:rsid w:val="00CB7DD7"/>
    <w:rsid w:val="00CB7DFA"/>
    <w:rsid w:val="00CC3A87"/>
    <w:rsid w:val="00CC49DA"/>
    <w:rsid w:val="00CD46C8"/>
    <w:rsid w:val="00CD4A5F"/>
    <w:rsid w:val="00CD5053"/>
    <w:rsid w:val="00CD5FCF"/>
    <w:rsid w:val="00D01633"/>
    <w:rsid w:val="00D114D7"/>
    <w:rsid w:val="00D12765"/>
    <w:rsid w:val="00D23319"/>
    <w:rsid w:val="00D241EE"/>
    <w:rsid w:val="00D32526"/>
    <w:rsid w:val="00D37BAE"/>
    <w:rsid w:val="00D62C05"/>
    <w:rsid w:val="00D64ADF"/>
    <w:rsid w:val="00D70280"/>
    <w:rsid w:val="00D736D7"/>
    <w:rsid w:val="00D779B9"/>
    <w:rsid w:val="00D85586"/>
    <w:rsid w:val="00D87CA7"/>
    <w:rsid w:val="00DA6754"/>
    <w:rsid w:val="00DB5D6E"/>
    <w:rsid w:val="00DE3AE9"/>
    <w:rsid w:val="00DF367D"/>
    <w:rsid w:val="00DF532B"/>
    <w:rsid w:val="00DF7C5D"/>
    <w:rsid w:val="00E000A6"/>
    <w:rsid w:val="00E01036"/>
    <w:rsid w:val="00E069BA"/>
    <w:rsid w:val="00E07703"/>
    <w:rsid w:val="00E07EA9"/>
    <w:rsid w:val="00E26F83"/>
    <w:rsid w:val="00E40B16"/>
    <w:rsid w:val="00E40CD1"/>
    <w:rsid w:val="00E527F1"/>
    <w:rsid w:val="00E604D0"/>
    <w:rsid w:val="00E6239F"/>
    <w:rsid w:val="00E63AF6"/>
    <w:rsid w:val="00E700B7"/>
    <w:rsid w:val="00E71905"/>
    <w:rsid w:val="00E73681"/>
    <w:rsid w:val="00E86EA8"/>
    <w:rsid w:val="00E90744"/>
    <w:rsid w:val="00E90D44"/>
    <w:rsid w:val="00E91079"/>
    <w:rsid w:val="00E96B48"/>
    <w:rsid w:val="00E9747B"/>
    <w:rsid w:val="00EB5C24"/>
    <w:rsid w:val="00EB5C85"/>
    <w:rsid w:val="00EB6E4E"/>
    <w:rsid w:val="00EC13FB"/>
    <w:rsid w:val="00ED1138"/>
    <w:rsid w:val="00ED27B8"/>
    <w:rsid w:val="00ED7956"/>
    <w:rsid w:val="00F00F21"/>
    <w:rsid w:val="00F02564"/>
    <w:rsid w:val="00F1279D"/>
    <w:rsid w:val="00F3205B"/>
    <w:rsid w:val="00F32C33"/>
    <w:rsid w:val="00F33255"/>
    <w:rsid w:val="00F36799"/>
    <w:rsid w:val="00F409BA"/>
    <w:rsid w:val="00F42340"/>
    <w:rsid w:val="00F43C35"/>
    <w:rsid w:val="00F50FBE"/>
    <w:rsid w:val="00F510C5"/>
    <w:rsid w:val="00F53E4B"/>
    <w:rsid w:val="00F550B0"/>
    <w:rsid w:val="00F9162A"/>
    <w:rsid w:val="00F9292B"/>
    <w:rsid w:val="00FA51EF"/>
    <w:rsid w:val="00FB08F2"/>
    <w:rsid w:val="00FB09E5"/>
    <w:rsid w:val="00FD6A03"/>
    <w:rsid w:val="00FE34D4"/>
    <w:rsid w:val="00FF4492"/>
    <w:rsid w:val="00FF53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D7DA"/>
  <w15:docId w15:val="{3C0E7DE3-D931-45A8-BCF7-2F27FF2C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A6754"/>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E05F0"/>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aliases w:val="Char"/>
    <w:basedOn w:val="Normlny"/>
    <w:link w:val="TextpoznmkypodiarouChar"/>
    <w:uiPriority w:val="99"/>
    <w:semiHidden/>
    <w:rsid w:val="001E05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E05F0"/>
    <w:rPr>
      <w:rFonts w:ascii="Arial" w:eastAsia="Times New Roman" w:hAnsi="Arial" w:cs="Times New Roman"/>
      <w:sz w:val="20"/>
      <w:szCs w:val="20"/>
      <w:lang w:eastAsia="cs-CZ"/>
    </w:rPr>
  </w:style>
  <w:style w:type="character" w:styleId="Odkaznapoznmkupodiarou">
    <w:name w:val="footnote reference"/>
    <w:uiPriority w:val="99"/>
    <w:semiHidden/>
    <w:rsid w:val="001E05F0"/>
    <w:rPr>
      <w:rFonts w:cs="Times New Roman"/>
      <w:vertAlign w:val="superscript"/>
    </w:rPr>
  </w:style>
  <w:style w:type="paragraph" w:styleId="Odsekzoznamu">
    <w:name w:val="List Paragraph"/>
    <w:basedOn w:val="Normlny"/>
    <w:uiPriority w:val="34"/>
    <w:qFormat/>
    <w:rsid w:val="00514D6C"/>
    <w:pPr>
      <w:ind w:left="720"/>
      <w:contextualSpacing/>
    </w:pPr>
  </w:style>
  <w:style w:type="paragraph" w:styleId="Textbubliny">
    <w:name w:val="Balloon Text"/>
    <w:basedOn w:val="Normlny"/>
    <w:link w:val="TextbublinyChar"/>
    <w:uiPriority w:val="99"/>
    <w:semiHidden/>
    <w:unhideWhenUsed/>
    <w:rsid w:val="0073368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3680"/>
    <w:rPr>
      <w:rFonts w:ascii="Tahoma" w:hAnsi="Tahoma" w:cs="Tahoma"/>
      <w:sz w:val="16"/>
      <w:szCs w:val="16"/>
    </w:rPr>
  </w:style>
  <w:style w:type="character" w:styleId="Odkaznakomentr">
    <w:name w:val="annotation reference"/>
    <w:basedOn w:val="Predvolenpsmoodseku"/>
    <w:uiPriority w:val="99"/>
    <w:semiHidden/>
    <w:unhideWhenUsed/>
    <w:rsid w:val="005F7AB2"/>
    <w:rPr>
      <w:sz w:val="16"/>
      <w:szCs w:val="16"/>
    </w:rPr>
  </w:style>
  <w:style w:type="paragraph" w:styleId="Textkomentra">
    <w:name w:val="annotation text"/>
    <w:basedOn w:val="Normlny"/>
    <w:link w:val="TextkomentraChar"/>
    <w:uiPriority w:val="99"/>
    <w:semiHidden/>
    <w:unhideWhenUsed/>
    <w:rsid w:val="005F7AB2"/>
    <w:pPr>
      <w:spacing w:line="240" w:lineRule="auto"/>
    </w:pPr>
    <w:rPr>
      <w:sz w:val="20"/>
      <w:szCs w:val="20"/>
    </w:rPr>
  </w:style>
  <w:style w:type="character" w:customStyle="1" w:styleId="TextkomentraChar">
    <w:name w:val="Text komentára Char"/>
    <w:basedOn w:val="Predvolenpsmoodseku"/>
    <w:link w:val="Textkomentra"/>
    <w:uiPriority w:val="99"/>
    <w:semiHidden/>
    <w:rsid w:val="005F7AB2"/>
    <w:rPr>
      <w:sz w:val="20"/>
      <w:szCs w:val="20"/>
    </w:rPr>
  </w:style>
  <w:style w:type="paragraph" w:styleId="Predmetkomentra">
    <w:name w:val="annotation subject"/>
    <w:basedOn w:val="Textkomentra"/>
    <w:next w:val="Textkomentra"/>
    <w:link w:val="PredmetkomentraChar"/>
    <w:uiPriority w:val="99"/>
    <w:semiHidden/>
    <w:unhideWhenUsed/>
    <w:rsid w:val="005F7AB2"/>
    <w:rPr>
      <w:b/>
      <w:bCs/>
    </w:rPr>
  </w:style>
  <w:style w:type="character" w:customStyle="1" w:styleId="PredmetkomentraChar">
    <w:name w:val="Predmet komentára Char"/>
    <w:basedOn w:val="TextkomentraChar"/>
    <w:link w:val="Predmetkomentra"/>
    <w:uiPriority w:val="99"/>
    <w:semiHidden/>
    <w:rsid w:val="005F7AB2"/>
    <w:rPr>
      <w:b/>
      <w:bCs/>
      <w:sz w:val="20"/>
      <w:szCs w:val="20"/>
    </w:rPr>
  </w:style>
  <w:style w:type="character" w:styleId="Hypertextovprepojenie">
    <w:name w:val="Hyperlink"/>
    <w:basedOn w:val="Predvolenpsmoodseku"/>
    <w:uiPriority w:val="99"/>
    <w:unhideWhenUsed/>
    <w:rsid w:val="007A3848"/>
    <w:rPr>
      <w:color w:val="0563C1" w:themeColor="hyperlink"/>
      <w:u w:val="single"/>
    </w:rPr>
  </w:style>
  <w:style w:type="paragraph" w:customStyle="1" w:styleId="Cislovanie2">
    <w:name w:val="Cislovanie2"/>
    <w:basedOn w:val="Normlny"/>
    <w:rsid w:val="00E40B16"/>
    <w:pPr>
      <w:numPr>
        <w:ilvl w:val="1"/>
        <w:numId w:val="10"/>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E40B16"/>
    <w:pPr>
      <w:numPr>
        <w:ilvl w:val="2"/>
        <w:numId w:val="10"/>
      </w:numPr>
      <w:spacing w:after="0" w:line="240" w:lineRule="auto"/>
      <w:jc w:val="both"/>
    </w:pPr>
    <w:rPr>
      <w:rFonts w:ascii="Times New Roman" w:eastAsia="Times New Roman" w:hAnsi="Times New Roman" w:cs="Times New Roman"/>
      <w:sz w:val="24"/>
      <w:szCs w:val="20"/>
      <w:lang w:val="cs-CZ" w:eastAsia="cs-CZ"/>
    </w:rPr>
  </w:style>
  <w:style w:type="character" w:customStyle="1" w:styleId="Zkladntext2">
    <w:name w:val="Základný text (2)_"/>
    <w:basedOn w:val="Predvolenpsmoodseku"/>
    <w:link w:val="Zkladntext20"/>
    <w:rsid w:val="002B7038"/>
    <w:rPr>
      <w:rFonts w:ascii="Arial" w:eastAsia="Arial" w:hAnsi="Arial" w:cs="Arial"/>
      <w:shd w:val="clear" w:color="auto" w:fill="FFFFFF"/>
    </w:rPr>
  </w:style>
  <w:style w:type="paragraph" w:customStyle="1" w:styleId="Zkladntext20">
    <w:name w:val="Základný text (2)"/>
    <w:basedOn w:val="Normlny"/>
    <w:link w:val="Zkladntext2"/>
    <w:rsid w:val="002B7038"/>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AE1300"/>
    <w:rPr>
      <w:rFonts w:ascii="Arial" w:eastAsia="Arial" w:hAnsi="Arial" w:cs="Arial"/>
      <w:b/>
      <w:bCs/>
      <w:shd w:val="clear" w:color="auto" w:fill="FFFFFF"/>
    </w:rPr>
  </w:style>
  <w:style w:type="paragraph" w:customStyle="1" w:styleId="Zhlavie10">
    <w:name w:val="Záhlavie #1"/>
    <w:basedOn w:val="Normlny"/>
    <w:link w:val="Zhlavie1"/>
    <w:rsid w:val="00AE1300"/>
    <w:pPr>
      <w:widowControl w:val="0"/>
      <w:shd w:val="clear" w:color="auto" w:fill="FFFFFF"/>
      <w:spacing w:after="180" w:line="0" w:lineRule="atLeast"/>
      <w:jc w:val="both"/>
      <w:outlineLvl w:val="0"/>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77639">
      <w:bodyDiv w:val="1"/>
      <w:marLeft w:val="0"/>
      <w:marRight w:val="0"/>
      <w:marTop w:val="0"/>
      <w:marBottom w:val="0"/>
      <w:divBdr>
        <w:top w:val="none" w:sz="0" w:space="0" w:color="auto"/>
        <w:left w:val="none" w:sz="0" w:space="0" w:color="auto"/>
        <w:bottom w:val="none" w:sz="0" w:space="0" w:color="auto"/>
        <w:right w:val="none" w:sz="0" w:space="0" w:color="auto"/>
      </w:divBdr>
    </w:div>
    <w:div w:id="466707966">
      <w:bodyDiv w:val="1"/>
      <w:marLeft w:val="0"/>
      <w:marRight w:val="0"/>
      <w:marTop w:val="0"/>
      <w:marBottom w:val="0"/>
      <w:divBdr>
        <w:top w:val="none" w:sz="0" w:space="0" w:color="auto"/>
        <w:left w:val="none" w:sz="0" w:space="0" w:color="auto"/>
        <w:bottom w:val="none" w:sz="0" w:space="0" w:color="auto"/>
        <w:right w:val="none" w:sz="0" w:space="0" w:color="auto"/>
      </w:divBdr>
      <w:divsChild>
        <w:div w:id="1914853269">
          <w:marLeft w:val="0"/>
          <w:marRight w:val="0"/>
          <w:marTop w:val="0"/>
          <w:marBottom w:val="0"/>
          <w:divBdr>
            <w:top w:val="none" w:sz="0" w:space="0" w:color="auto"/>
            <w:left w:val="none" w:sz="0" w:space="0" w:color="auto"/>
            <w:bottom w:val="none" w:sz="0" w:space="0" w:color="auto"/>
            <w:right w:val="none" w:sz="0" w:space="0" w:color="auto"/>
          </w:divBdr>
          <w:divsChild>
            <w:div w:id="1471820369">
              <w:marLeft w:val="0"/>
              <w:marRight w:val="0"/>
              <w:marTop w:val="0"/>
              <w:marBottom w:val="0"/>
              <w:divBdr>
                <w:top w:val="none" w:sz="0" w:space="0" w:color="auto"/>
                <w:left w:val="none" w:sz="0" w:space="0" w:color="auto"/>
                <w:bottom w:val="none" w:sz="0" w:space="0" w:color="auto"/>
                <w:right w:val="none" w:sz="0" w:space="0" w:color="auto"/>
              </w:divBdr>
              <w:divsChild>
                <w:div w:id="1720663390">
                  <w:marLeft w:val="0"/>
                  <w:marRight w:val="0"/>
                  <w:marTop w:val="0"/>
                  <w:marBottom w:val="0"/>
                  <w:divBdr>
                    <w:top w:val="none" w:sz="0" w:space="0" w:color="auto"/>
                    <w:left w:val="none" w:sz="0" w:space="0" w:color="auto"/>
                    <w:bottom w:val="none" w:sz="0" w:space="0" w:color="auto"/>
                    <w:right w:val="none" w:sz="0" w:space="0" w:color="auto"/>
                  </w:divBdr>
                  <w:divsChild>
                    <w:div w:id="493836163">
                      <w:marLeft w:val="0"/>
                      <w:marRight w:val="0"/>
                      <w:marTop w:val="0"/>
                      <w:marBottom w:val="0"/>
                      <w:divBdr>
                        <w:top w:val="none" w:sz="0" w:space="0" w:color="auto"/>
                        <w:left w:val="none" w:sz="0" w:space="0" w:color="auto"/>
                        <w:bottom w:val="none" w:sz="0" w:space="0" w:color="auto"/>
                        <w:right w:val="none" w:sz="0" w:space="0" w:color="auto"/>
                      </w:divBdr>
                      <w:divsChild>
                        <w:div w:id="47806733">
                          <w:marLeft w:val="0"/>
                          <w:marRight w:val="0"/>
                          <w:marTop w:val="0"/>
                          <w:marBottom w:val="0"/>
                          <w:divBdr>
                            <w:top w:val="none" w:sz="0" w:space="0" w:color="auto"/>
                            <w:left w:val="none" w:sz="0" w:space="0" w:color="auto"/>
                            <w:bottom w:val="none" w:sz="0" w:space="0" w:color="auto"/>
                            <w:right w:val="none" w:sz="0" w:space="0" w:color="auto"/>
                          </w:divBdr>
                          <w:divsChild>
                            <w:div w:id="1023215913">
                              <w:marLeft w:val="0"/>
                              <w:marRight w:val="0"/>
                              <w:marTop w:val="0"/>
                              <w:marBottom w:val="0"/>
                              <w:divBdr>
                                <w:top w:val="none" w:sz="0" w:space="0" w:color="auto"/>
                                <w:left w:val="none" w:sz="0" w:space="0" w:color="auto"/>
                                <w:bottom w:val="none" w:sz="0" w:space="0" w:color="auto"/>
                                <w:right w:val="none" w:sz="0" w:space="0" w:color="auto"/>
                              </w:divBdr>
                              <w:divsChild>
                                <w:div w:id="2371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924358">
      <w:bodyDiv w:val="1"/>
      <w:marLeft w:val="0"/>
      <w:marRight w:val="0"/>
      <w:marTop w:val="0"/>
      <w:marBottom w:val="0"/>
      <w:divBdr>
        <w:top w:val="none" w:sz="0" w:space="0" w:color="auto"/>
        <w:left w:val="none" w:sz="0" w:space="0" w:color="auto"/>
        <w:bottom w:val="none" w:sz="0" w:space="0" w:color="auto"/>
        <w:right w:val="none" w:sz="0" w:space="0" w:color="auto"/>
      </w:divBdr>
    </w:div>
    <w:div w:id="1620337410">
      <w:bodyDiv w:val="1"/>
      <w:marLeft w:val="0"/>
      <w:marRight w:val="0"/>
      <w:marTop w:val="0"/>
      <w:marBottom w:val="0"/>
      <w:divBdr>
        <w:top w:val="none" w:sz="0" w:space="0" w:color="auto"/>
        <w:left w:val="none" w:sz="0" w:space="0" w:color="auto"/>
        <w:bottom w:val="none" w:sz="0" w:space="0" w:color="auto"/>
        <w:right w:val="none" w:sz="0" w:space="0" w:color="auto"/>
      </w:divBdr>
    </w:div>
    <w:div w:id="1831211474">
      <w:bodyDiv w:val="1"/>
      <w:marLeft w:val="0"/>
      <w:marRight w:val="0"/>
      <w:marTop w:val="0"/>
      <w:marBottom w:val="0"/>
      <w:divBdr>
        <w:top w:val="none" w:sz="0" w:space="0" w:color="auto"/>
        <w:left w:val="none" w:sz="0" w:space="0" w:color="auto"/>
        <w:bottom w:val="none" w:sz="0" w:space="0" w:color="auto"/>
        <w:right w:val="none" w:sz="0" w:space="0" w:color="auto"/>
      </w:divBdr>
    </w:div>
    <w:div w:id="20794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ko@vusch.sk" TargetMode="External"/><Relationship Id="rId13"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usch.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vusch.sk" TargetMode="External"/><Relationship Id="rId4" Type="http://schemas.openxmlformats.org/officeDocument/2006/relationships/settings" Target="settings.xml"/><Relationship Id="rId9" Type="http://schemas.openxmlformats.org/officeDocument/2006/relationships/hyperlink" Target="mailto:vmicko@vusch.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91635-2A81-426E-854C-912D470A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7375</Words>
  <Characters>42039</Characters>
  <Application>Microsoft Office Word</Application>
  <DocSecurity>0</DocSecurity>
  <Lines>350</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Mgr. Tomáš Slávik</cp:lastModifiedBy>
  <cp:revision>11</cp:revision>
  <cp:lastPrinted>2022-06-24T07:37:00Z</cp:lastPrinted>
  <dcterms:created xsi:type="dcterms:W3CDTF">2022-08-19T06:33:00Z</dcterms:created>
  <dcterms:modified xsi:type="dcterms:W3CDTF">2022-08-22T12:39:00Z</dcterms:modified>
</cp:coreProperties>
</file>