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426E9" w:rsidRDefault="00B566FE">
      <w:pPr>
        <w:spacing w:after="0" w:line="240" w:lineRule="auto"/>
        <w:jc w:val="both"/>
        <w:rPr>
          <w:rFonts w:ascii="Arial" w:eastAsia="Arial" w:hAnsi="Arial" w:cs="Arial"/>
          <w:b/>
          <w:sz w:val="18"/>
          <w:szCs w:val="18"/>
          <w:highlight w:val="yellow"/>
        </w:rPr>
      </w:pPr>
      <w:bookmarkStart w:id="0" w:name="_Hlk111503197"/>
      <w:r w:rsidRPr="00F426E9">
        <w:rPr>
          <w:rFonts w:ascii="Arial" w:eastAsia="Arial" w:hAnsi="Arial" w:cs="Arial"/>
          <w:sz w:val="18"/>
          <w:szCs w:val="18"/>
          <w:highlight w:val="yellow"/>
        </w:rPr>
        <w:t>Obchodné meno:</w:t>
      </w:r>
      <w:r w:rsidRPr="00F426E9">
        <w:rPr>
          <w:rFonts w:ascii="Arial" w:eastAsia="Arial" w:hAnsi="Arial" w:cs="Arial"/>
          <w:sz w:val="18"/>
          <w:szCs w:val="18"/>
          <w:highlight w:val="yellow"/>
        </w:rPr>
        <w:tab/>
      </w:r>
    </w:p>
    <w:bookmarkEnd w:id="0"/>
    <w:p w14:paraId="0000000A"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 xml:space="preserve">So sídlom: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B" w14:textId="77777777" w:rsidR="00261205" w:rsidRPr="00F426E9" w:rsidRDefault="00B566FE">
      <w:pPr>
        <w:spacing w:after="0" w:line="240" w:lineRule="auto"/>
        <w:jc w:val="both"/>
        <w:rPr>
          <w:rFonts w:ascii="Arial" w:eastAsia="Arial" w:hAnsi="Arial" w:cs="Arial"/>
          <w:b/>
          <w:sz w:val="18"/>
          <w:szCs w:val="18"/>
          <w:highlight w:val="yellow"/>
        </w:rPr>
      </w:pPr>
      <w:r w:rsidRPr="00F426E9">
        <w:rPr>
          <w:rFonts w:ascii="Arial" w:eastAsia="Arial" w:hAnsi="Arial" w:cs="Arial"/>
          <w:sz w:val="18"/>
          <w:szCs w:val="18"/>
          <w:highlight w:val="yellow"/>
        </w:rPr>
        <w:t>Zastúpený:</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C"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IČO:</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D"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 DPH:</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E"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DIČ:</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F"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Bankové spojenie :</w:t>
      </w:r>
      <w:r w:rsidRPr="00F426E9">
        <w:rPr>
          <w:rFonts w:ascii="Arial" w:eastAsia="Arial" w:hAnsi="Arial" w:cs="Arial"/>
          <w:sz w:val="18"/>
          <w:szCs w:val="18"/>
          <w:highlight w:val="yellow"/>
        </w:rPr>
        <w:tab/>
      </w:r>
    </w:p>
    <w:p w14:paraId="00000010"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IBAN:</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426E9">
        <w:rPr>
          <w:rFonts w:ascii="Arial" w:eastAsia="Arial" w:hAnsi="Arial" w:cs="Arial"/>
          <w:sz w:val="18"/>
          <w:szCs w:val="18"/>
          <w:highlight w:val="yellow"/>
        </w:rPr>
        <w:t>Zapísaný:</w:t>
      </w:r>
      <w:r w:rsidRPr="00F844DE">
        <w:rPr>
          <w:rFonts w:ascii="Arial" w:eastAsia="Arial" w:hAnsi="Arial" w:cs="Arial"/>
          <w:sz w:val="18"/>
          <w:szCs w:val="18"/>
        </w:rPr>
        <w:t xml:space="preserve">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098DCDC8" w14:textId="582E210C" w:rsidR="00203C67" w:rsidRDefault="008D3466" w:rsidP="00F44803">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4AC1E69F" w14:textId="03D3B625" w:rsidR="00F44803" w:rsidRPr="00F44803" w:rsidRDefault="00F44803" w:rsidP="00F44803">
      <w:pPr>
        <w:tabs>
          <w:tab w:val="left" w:pos="1440"/>
        </w:tabs>
        <w:spacing w:after="0"/>
        <w:jc w:val="both"/>
        <w:rPr>
          <w:rFonts w:ascii="Arial" w:hAnsi="Arial" w:cs="Arial"/>
          <w:bCs/>
          <w:sz w:val="18"/>
          <w:szCs w:val="18"/>
        </w:rPr>
      </w:pPr>
      <w:r w:rsidRPr="00F44803">
        <w:rPr>
          <w:rFonts w:ascii="Arial" w:hAnsi="Arial" w:cs="Arial"/>
          <w:bCs/>
          <w:sz w:val="18"/>
          <w:szCs w:val="18"/>
        </w:rPr>
        <w:tab/>
      </w:r>
      <w:r w:rsidR="005B4874">
        <w:rPr>
          <w:rFonts w:ascii="Arial" w:hAnsi="Arial" w:cs="Arial"/>
          <w:bCs/>
          <w:sz w:val="18"/>
          <w:szCs w:val="18"/>
        </w:rPr>
        <w:tab/>
      </w:r>
      <w:r>
        <w:rPr>
          <w:rFonts w:ascii="Arial" w:hAnsi="Arial" w:cs="Arial"/>
          <w:bCs/>
          <w:sz w:val="18"/>
          <w:szCs w:val="18"/>
        </w:rPr>
        <w:t xml:space="preserve">Trenčianska univerzita Alexandra Dubčeka v Trenčíne </w:t>
      </w:r>
    </w:p>
    <w:p w14:paraId="201C2326" w14:textId="60672B94"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00F44803">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F44803">
        <w:rPr>
          <w:rFonts w:ascii="Arial" w:hAnsi="Arial" w:cs="Arial"/>
          <w:sz w:val="18"/>
          <w:szCs w:val="18"/>
        </w:rPr>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27D2E73" w14:textId="7FA6CD70"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t>doc. Ing. Jozef Habánik, PhD, rektor</w:t>
      </w:r>
      <w:r w:rsidR="008F7F71">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476BD877" w14:textId="1432E0E8"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5B4874">
        <w:rPr>
          <w:rFonts w:ascii="Arial" w:hAnsi="Arial" w:cs="Arial"/>
          <w:sz w:val="18"/>
          <w:szCs w:val="18"/>
        </w:rPr>
        <w:tab/>
      </w:r>
      <w:r w:rsidR="008F7F71">
        <w:rPr>
          <w:rFonts w:ascii="Arial" w:hAnsi="Arial" w:cs="Arial"/>
          <w:sz w:val="18"/>
          <w:szCs w:val="18"/>
        </w:rPr>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0F5C3802" w14:textId="58F71C29"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w:t>
      </w:r>
      <w:r w:rsidR="00EA6162">
        <w:rPr>
          <w:rFonts w:ascii="Arial" w:hAnsi="Arial" w:cs="Arial"/>
          <w:sz w:val="18"/>
          <w:szCs w:val="18"/>
        </w:rPr>
        <w:t xml:space="preserve"> DPH</w:t>
      </w:r>
      <w:r w:rsidRPr="00FF15E3">
        <w:rPr>
          <w:rFonts w:ascii="Arial" w:hAnsi="Arial" w:cs="Arial"/>
          <w:sz w:val="18"/>
          <w:szCs w:val="18"/>
        </w:rPr>
        <w:t>:</w:t>
      </w:r>
      <w:r w:rsidR="00396AF1" w:rsidRPr="00396AF1">
        <w:t xml:space="preserve"> </w:t>
      </w:r>
      <w:r w:rsidR="005B4874">
        <w:tab/>
      </w:r>
      <w:r w:rsidR="005B4874">
        <w:tab/>
      </w:r>
      <w:r w:rsidR="005B4874">
        <w:tab/>
      </w:r>
      <w:r w:rsidR="00EA6162">
        <w:t>SK</w:t>
      </w:r>
      <w:r w:rsidR="00396AF1" w:rsidRPr="00396AF1">
        <w:rPr>
          <w:rFonts w:ascii="Arial" w:hAnsi="Arial" w:cs="Arial"/>
          <w:sz w:val="18"/>
          <w:szCs w:val="18"/>
        </w:rPr>
        <w:t>2021376368</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73F20CBF"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sidR="00396AF1">
        <w:rPr>
          <w:rFonts w:ascii="Arial" w:hAnsi="Arial" w:cs="Arial"/>
          <w:sz w:val="18"/>
          <w:szCs w:val="18"/>
        </w:rPr>
        <w:t xml:space="preserve"> </w:t>
      </w:r>
      <w:r w:rsidR="005B4874">
        <w:rPr>
          <w:rFonts w:ascii="Arial" w:hAnsi="Arial" w:cs="Arial"/>
          <w:sz w:val="18"/>
          <w:szCs w:val="18"/>
        </w:rPr>
        <w:tab/>
      </w:r>
      <w:r w:rsidR="00396AF1">
        <w:rPr>
          <w:rFonts w:ascii="Arial" w:hAnsi="Arial" w:cs="Arial"/>
          <w:sz w:val="18"/>
          <w:szCs w:val="18"/>
        </w:rPr>
        <w:t>Štátna poklad</w:t>
      </w:r>
      <w:r w:rsidR="00F426E9">
        <w:rPr>
          <w:rFonts w:ascii="Arial" w:hAnsi="Arial" w:cs="Arial"/>
          <w:sz w:val="18"/>
          <w:szCs w:val="18"/>
        </w:rPr>
        <w:t>nica</w:t>
      </w:r>
      <w:r w:rsidR="00396AF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16B4DCC8" w14:textId="0AF281A5" w:rsidR="00203C67" w:rsidRPr="00FF15E3" w:rsidRDefault="00203C67" w:rsidP="005B4874">
      <w:pPr>
        <w:spacing w:after="0"/>
        <w:ind w:left="2127" w:hanging="2127"/>
        <w:rPr>
          <w:rFonts w:ascii="Arial" w:hAnsi="Arial" w:cs="Arial"/>
          <w:sz w:val="18"/>
          <w:szCs w:val="18"/>
        </w:rPr>
      </w:pPr>
      <w:r w:rsidRPr="00FF15E3">
        <w:rPr>
          <w:rFonts w:ascii="Arial" w:hAnsi="Arial" w:cs="Arial"/>
          <w:sz w:val="18"/>
          <w:szCs w:val="18"/>
        </w:rPr>
        <w:t>Číslo účtu IBAN:</w:t>
      </w:r>
      <w:r w:rsidR="007C07FC">
        <w:rPr>
          <w:rFonts w:ascii="Arial" w:hAnsi="Arial" w:cs="Arial"/>
          <w:sz w:val="18"/>
          <w:szCs w:val="18"/>
        </w:rPr>
        <w:t xml:space="preserve"> </w:t>
      </w:r>
      <w:r w:rsidR="005B4874">
        <w:rPr>
          <w:rFonts w:ascii="Arial" w:hAnsi="Arial" w:cs="Arial"/>
          <w:sz w:val="18"/>
          <w:szCs w:val="18"/>
        </w:rPr>
        <w:tab/>
      </w:r>
      <w:r w:rsidR="007C07FC">
        <w:rPr>
          <w:rFonts w:ascii="Arial" w:hAnsi="Arial" w:cs="Arial"/>
          <w:sz w:val="18"/>
          <w:szCs w:val="18"/>
        </w:rPr>
        <w:t>SK13</w:t>
      </w:r>
      <w:r w:rsidR="00C425E0">
        <w:rPr>
          <w:rFonts w:ascii="Arial" w:hAnsi="Arial" w:cs="Arial"/>
          <w:sz w:val="18"/>
          <w:szCs w:val="18"/>
        </w:rPr>
        <w:t xml:space="preserve"> 8180 0000 0070 0006 5375</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 </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CF25E50" w:rsidR="00261205" w:rsidRPr="003B5590" w:rsidRDefault="00F426E9" w:rsidP="00F426E9">
      <w:pPr>
        <w:tabs>
          <w:tab w:val="left" w:pos="3600"/>
        </w:tabs>
        <w:spacing w:after="0" w:line="240" w:lineRule="auto"/>
        <w:ind w:left="567" w:hanging="567"/>
        <w:jc w:val="both"/>
        <w:rPr>
          <w:rFonts w:ascii="Arial" w:eastAsia="Arial" w:hAnsi="Arial" w:cs="Arial"/>
          <w:b/>
          <w:sz w:val="18"/>
          <w:szCs w:val="18"/>
        </w:rPr>
      </w:pPr>
      <w:r>
        <w:rPr>
          <w:rFonts w:ascii="Arial" w:eastAsia="Arial" w:hAnsi="Arial" w:cs="Arial"/>
          <w:sz w:val="18"/>
          <w:szCs w:val="18"/>
        </w:rPr>
        <w:t xml:space="preserve">1.1 </w:t>
      </w:r>
      <w:r>
        <w:rPr>
          <w:rFonts w:ascii="Arial" w:eastAsia="Arial" w:hAnsi="Arial" w:cs="Arial"/>
          <w:sz w:val="18"/>
          <w:szCs w:val="18"/>
        </w:rPr>
        <w:tab/>
      </w:r>
      <w:r w:rsidR="00B566FE"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00B566FE"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00B566FE"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00B566FE" w:rsidRPr="00F844DE">
        <w:rPr>
          <w:rFonts w:ascii="Arial" w:eastAsia="Arial" w:hAnsi="Arial" w:cs="Arial"/>
          <w:sz w:val="18"/>
          <w:szCs w:val="18"/>
        </w:rPr>
        <w:t>vo Vestníku verejného obstarávania</w:t>
      </w:r>
      <w:r>
        <w:rPr>
          <w:rFonts w:ascii="Arial" w:eastAsia="Arial" w:hAnsi="Arial" w:cs="Arial"/>
          <w:sz w:val="18"/>
          <w:szCs w:val="18"/>
        </w:rPr>
        <w:t xml:space="preserve"> </w:t>
      </w:r>
      <w:r w:rsidRPr="00E63D14">
        <w:rPr>
          <w:rFonts w:ascii="Arial" w:hAnsi="Arial" w:cs="Arial"/>
          <w:sz w:val="18"/>
          <w:szCs w:val="18"/>
        </w:rPr>
        <w:t xml:space="preserve">č. ....................................... zo dňa .......................................  výzvou na predkladanie ponúk </w:t>
      </w:r>
      <w:r w:rsidR="00AB02B6">
        <w:rPr>
          <w:rFonts w:ascii="Arial" w:hAnsi="Arial" w:cs="Arial"/>
          <w:sz w:val="18"/>
          <w:szCs w:val="18"/>
        </w:rPr>
        <w:t xml:space="preserve">ID 313 71, link </w:t>
      </w:r>
      <w:r w:rsidRPr="00E63D14">
        <w:rPr>
          <w:rFonts w:ascii="Arial" w:hAnsi="Arial" w:cs="Arial"/>
          <w:sz w:val="18"/>
          <w:szCs w:val="18"/>
        </w:rPr>
        <w:t xml:space="preserve"> </w:t>
      </w:r>
      <w:r w:rsidR="00AB02B6" w:rsidRPr="00AB02B6">
        <w:rPr>
          <w:rFonts w:ascii="Arial" w:hAnsi="Arial" w:cs="Arial"/>
          <w:sz w:val="18"/>
          <w:szCs w:val="18"/>
        </w:rPr>
        <w:t>https://josephine.proebiz.com/sk/tender/31371/summary</w:t>
      </w:r>
      <w:r w:rsidRPr="003B5590">
        <w:rPr>
          <w:rFonts w:ascii="Arial" w:hAnsi="Arial" w:cs="Arial"/>
          <w:sz w:val="18"/>
          <w:szCs w:val="18"/>
        </w:rPr>
        <w:t>, ktorého predmetom je zákazka</w:t>
      </w:r>
      <w:r w:rsidR="00DE1A3E" w:rsidRPr="003B5590">
        <w:rPr>
          <w:rFonts w:ascii="Arial" w:eastAsia="Arial" w:hAnsi="Arial" w:cs="Arial"/>
          <w:sz w:val="18"/>
          <w:szCs w:val="18"/>
        </w:rPr>
        <w:t xml:space="preserve"> s názvom </w:t>
      </w:r>
      <w:r w:rsidR="00B566FE" w:rsidRPr="003B5590">
        <w:rPr>
          <w:rFonts w:ascii="Arial" w:eastAsia="Arial" w:hAnsi="Arial" w:cs="Arial"/>
          <w:sz w:val="18"/>
          <w:szCs w:val="18"/>
        </w:rPr>
        <w:t>„</w:t>
      </w:r>
      <w:r w:rsidR="003B5590" w:rsidRPr="003B5590">
        <w:rPr>
          <w:rFonts w:ascii="Arial" w:hAnsi="Arial" w:cs="Arial"/>
          <w:b/>
          <w:sz w:val="18"/>
          <w:szCs w:val="18"/>
        </w:rPr>
        <w:t>Interiérové vybavenie - výroba, montáž, doprava a iné súvisiace služby na základe  projektu</w:t>
      </w:r>
      <w:r w:rsidR="00D95C40" w:rsidRPr="003B5590">
        <w:rPr>
          <w:rFonts w:ascii="Arial" w:eastAsia="Arial" w:hAnsi="Arial" w:cs="Arial"/>
          <w:sz w:val="18"/>
          <w:szCs w:val="18"/>
        </w:rPr>
        <w:t>“</w:t>
      </w:r>
      <w:r w:rsidRPr="003B5590">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04316A9F" w14:textId="7EB87F39" w:rsidR="00EA08DB" w:rsidRPr="00EA08DB" w:rsidRDefault="00F82067" w:rsidP="00EA08DB">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kupujúcemu </w:t>
      </w:r>
      <w:r w:rsidR="00EA08DB">
        <w:rPr>
          <w:rFonts w:ascii="Arial" w:eastAsia="Arial" w:hAnsi="Arial" w:cs="Arial"/>
          <w:sz w:val="18"/>
          <w:szCs w:val="18"/>
        </w:rPr>
        <w:t>vyrobiť, dodať,</w:t>
      </w:r>
      <w:r w:rsidR="00C260F0">
        <w:rPr>
          <w:rFonts w:ascii="Arial" w:eastAsia="Arial" w:hAnsi="Arial" w:cs="Arial"/>
          <w:sz w:val="18"/>
          <w:szCs w:val="18"/>
        </w:rPr>
        <w:t xml:space="preserve"> zmontovať a</w:t>
      </w:r>
      <w:r w:rsidR="00EA08DB">
        <w:rPr>
          <w:rFonts w:ascii="Arial" w:eastAsia="Arial" w:hAnsi="Arial" w:cs="Arial"/>
          <w:sz w:val="18"/>
          <w:szCs w:val="18"/>
        </w:rPr>
        <w:t xml:space="preserve"> inštalovať kancelársky nábytok a poskytnúť iné súvisiace služby na základe projektu</w:t>
      </w:r>
      <w:r w:rsidR="00AB02B6">
        <w:rPr>
          <w:rFonts w:ascii="Arial" w:eastAsia="Arial" w:hAnsi="Arial" w:cs="Arial"/>
          <w:sz w:val="18"/>
          <w:szCs w:val="18"/>
        </w:rPr>
        <w:t xml:space="preserve"> </w:t>
      </w:r>
      <w:r w:rsidR="00EA08DB" w:rsidRPr="00EA08DB">
        <w:rPr>
          <w:rFonts w:ascii="Arial" w:eastAsia="Arial" w:hAnsi="Arial" w:cs="Arial"/>
          <w:sz w:val="18"/>
          <w:szCs w:val="18"/>
        </w:rPr>
        <w:t>a previesť na neho vlastnícke právo k tomuto tovaru a kupujúci sa zaväzuje dohodnutým spôsobom poskytnúť súčinnosť, tovar prevziať a zaplatiť predávajúcemu cenu dohodnutú touto zmluvou.</w:t>
      </w:r>
    </w:p>
    <w:p w14:paraId="00000033" w14:textId="695E866C"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xml:space="preserve"> povinný </w:t>
      </w:r>
      <w:r w:rsidR="004664F9">
        <w:rPr>
          <w:rFonts w:ascii="Arial" w:eastAsia="Arial" w:hAnsi="Arial" w:cs="Arial"/>
          <w:sz w:val="18"/>
          <w:szCs w:val="18"/>
        </w:rPr>
        <w:t>vyrobiť</w:t>
      </w:r>
      <w:r w:rsidR="00C260F0">
        <w:rPr>
          <w:rFonts w:ascii="Arial" w:eastAsia="Arial" w:hAnsi="Arial" w:cs="Arial"/>
          <w:sz w:val="18"/>
          <w:szCs w:val="18"/>
        </w:rPr>
        <w:t>, dodať, zmontovať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w:t>
      </w:r>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w:t>
      </w:r>
      <w:r w:rsidRPr="00DE1A3E">
        <w:rPr>
          <w:rFonts w:ascii="Arial" w:eastAsia="Arial" w:hAnsi="Arial" w:cs="Arial"/>
          <w:sz w:val="18"/>
          <w:szCs w:val="18"/>
        </w:rPr>
        <w:t>.</w:t>
      </w:r>
      <w:bookmarkEnd w:id="2"/>
      <w:r w:rsidRPr="00DE1A3E">
        <w:rPr>
          <w:rFonts w:ascii="Arial" w:eastAsia="Arial" w:hAnsi="Arial" w:cs="Arial"/>
          <w:sz w:val="18"/>
          <w:szCs w:val="18"/>
        </w:rPr>
        <w:t xml:space="preserve"> </w:t>
      </w:r>
    </w:p>
    <w:p w14:paraId="00000034" w14:textId="71FCA35E" w:rsidR="00261205" w:rsidRPr="00F844DE" w:rsidRDefault="004664F9"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Pr>
          <w:rFonts w:ascii="Arial" w:eastAsia="Arial" w:hAnsi="Arial" w:cs="Arial"/>
          <w:sz w:val="18"/>
          <w:szCs w:val="18"/>
        </w:rPr>
        <w:t>Výroba a d</w:t>
      </w:r>
      <w:r w:rsidR="00B566FE" w:rsidRPr="00F844DE">
        <w:rPr>
          <w:rFonts w:ascii="Arial" w:eastAsia="Arial" w:hAnsi="Arial" w:cs="Arial"/>
          <w:sz w:val="18"/>
          <w:szCs w:val="18"/>
        </w:rPr>
        <w:t xml:space="preserve">odávka </w:t>
      </w:r>
      <w:r w:rsidR="003D4FA3">
        <w:rPr>
          <w:rFonts w:ascii="Arial" w:eastAsia="Arial" w:hAnsi="Arial" w:cs="Arial"/>
          <w:sz w:val="18"/>
          <w:szCs w:val="18"/>
        </w:rPr>
        <w:t>tovaru</w:t>
      </w:r>
      <w:r w:rsidR="00B566FE" w:rsidRPr="00F844DE">
        <w:rPr>
          <w:rFonts w:ascii="Arial" w:eastAsia="Arial" w:hAnsi="Arial" w:cs="Arial"/>
          <w:sz w:val="18"/>
          <w:szCs w:val="18"/>
        </w:rPr>
        <w:t xml:space="preserve"> predávajúcim podľa tejto zmluvy zahŕňa </w:t>
      </w:r>
      <w:r w:rsidR="00B566FE" w:rsidRPr="00F844DE">
        <w:rPr>
          <w:rFonts w:ascii="Arial" w:eastAsia="Arial" w:hAnsi="Arial" w:cs="Arial"/>
          <w:b/>
          <w:sz w:val="18"/>
          <w:szCs w:val="18"/>
        </w:rPr>
        <w:t>aj :</w:t>
      </w:r>
      <w:bookmarkEnd w:id="3"/>
    </w:p>
    <w:p w14:paraId="5EFDE2CA" w14:textId="6AE06CBB" w:rsidR="00933EA3" w:rsidRPr="007222D3" w:rsidRDefault="00933EA3" w:rsidP="007222D3">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 xml:space="preserve">služby spojené s dodaním </w:t>
      </w:r>
      <w:r w:rsidR="00C260F0">
        <w:rPr>
          <w:rFonts w:ascii="Arial" w:eastAsia="Arial" w:hAnsi="Arial" w:cs="Arial"/>
          <w:b/>
          <w:sz w:val="18"/>
          <w:szCs w:val="18"/>
        </w:rPr>
        <w:t>a</w:t>
      </w:r>
      <w:r w:rsidR="007222D3">
        <w:rPr>
          <w:rFonts w:ascii="Arial" w:eastAsia="Arial" w:hAnsi="Arial" w:cs="Arial"/>
          <w:b/>
          <w:sz w:val="18"/>
          <w:szCs w:val="18"/>
        </w:rPr>
        <w:t> </w:t>
      </w:r>
      <w:r w:rsidR="00C260F0" w:rsidRPr="00F844DE">
        <w:rPr>
          <w:rFonts w:ascii="Arial" w:eastAsia="Arial" w:hAnsi="Arial" w:cs="Arial"/>
          <w:b/>
          <w:sz w:val="18"/>
          <w:szCs w:val="18"/>
        </w:rPr>
        <w:t>montáž</w:t>
      </w:r>
      <w:r w:rsidR="00C260F0">
        <w:rPr>
          <w:rFonts w:ascii="Arial" w:eastAsia="Arial" w:hAnsi="Arial" w:cs="Arial"/>
          <w:b/>
          <w:sz w:val="18"/>
          <w:szCs w:val="18"/>
        </w:rPr>
        <w:t>ou</w:t>
      </w:r>
      <w:r w:rsidR="007222D3">
        <w:rPr>
          <w:rFonts w:ascii="Arial" w:eastAsia="Arial" w:hAnsi="Arial" w:cs="Arial"/>
          <w:b/>
          <w:sz w:val="18"/>
          <w:szCs w:val="18"/>
        </w:rPr>
        <w:t xml:space="preserve"> nového </w:t>
      </w:r>
      <w:r w:rsidRPr="00F844DE">
        <w:rPr>
          <w:rFonts w:ascii="Arial" w:eastAsia="Arial" w:hAnsi="Arial" w:cs="Arial"/>
          <w:b/>
          <w:sz w:val="18"/>
          <w:szCs w:val="18"/>
        </w:rPr>
        <w:t>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r w:rsidRPr="007222D3">
        <w:rPr>
          <w:rFonts w:ascii="Arial" w:eastAsia="Arial" w:hAnsi="Arial" w:cs="Arial"/>
          <w:sz w:val="18"/>
          <w:szCs w:val="18"/>
        </w:rPr>
        <w:t xml:space="preserve">t.j. </w:t>
      </w:r>
      <w:r w:rsidR="00C2391D" w:rsidRPr="007222D3">
        <w:rPr>
          <w:rFonts w:ascii="Arial" w:eastAsia="Arial" w:hAnsi="Arial" w:cs="Arial"/>
          <w:sz w:val="18"/>
          <w:szCs w:val="18"/>
        </w:rPr>
        <w:t>konzultácie s</w:t>
      </w:r>
      <w:r w:rsidR="004664F9" w:rsidRPr="007222D3">
        <w:rPr>
          <w:rFonts w:ascii="Arial" w:eastAsia="Arial" w:hAnsi="Arial" w:cs="Arial"/>
          <w:sz w:val="18"/>
          <w:szCs w:val="18"/>
        </w:rPr>
        <w:t xml:space="preserve"> kupujúcim </w:t>
      </w:r>
      <w:r w:rsidR="00C2391D" w:rsidRPr="007222D3">
        <w:rPr>
          <w:rFonts w:ascii="Arial" w:eastAsia="Arial" w:hAnsi="Arial" w:cs="Arial"/>
          <w:sz w:val="18"/>
          <w:szCs w:val="18"/>
        </w:rPr>
        <w:t xml:space="preserve">ohľadne prípravy miesta pre inštaláciu tovaru, </w:t>
      </w:r>
      <w:r w:rsidRPr="007222D3">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00B66F6A" w14:textId="32E35352" w:rsidR="008A3625" w:rsidRDefault="007222D3" w:rsidP="00EB49EA">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bCs/>
          <w:sz w:val="18"/>
          <w:szCs w:val="18"/>
        </w:rPr>
        <w:t>s</w:t>
      </w:r>
      <w:r w:rsidR="008A3625" w:rsidRPr="00F1156C">
        <w:rPr>
          <w:rFonts w:ascii="Arial" w:eastAsia="Arial" w:hAnsi="Arial" w:cs="Arial"/>
          <w:b/>
          <w:bCs/>
          <w:sz w:val="18"/>
          <w:szCs w:val="18"/>
        </w:rPr>
        <w:t>lužby spojené s opravou, prerábkou, presťahovaním, skúškou funkčnosti</w:t>
      </w:r>
      <w:r w:rsidR="00DE7066">
        <w:rPr>
          <w:rFonts w:ascii="Arial" w:eastAsia="Arial" w:hAnsi="Arial" w:cs="Arial"/>
          <w:b/>
          <w:bCs/>
          <w:sz w:val="18"/>
          <w:szCs w:val="18"/>
        </w:rPr>
        <w:t xml:space="preserve"> a </w:t>
      </w:r>
      <w:r w:rsidR="008A3625" w:rsidRPr="00F1156C">
        <w:rPr>
          <w:rFonts w:ascii="Arial" w:eastAsia="Arial" w:hAnsi="Arial" w:cs="Arial"/>
          <w:b/>
          <w:bCs/>
          <w:sz w:val="18"/>
          <w:szCs w:val="18"/>
        </w:rPr>
        <w:t>inštaláciou  stávajúceho nábytku</w:t>
      </w:r>
      <w:r w:rsidR="008A3625">
        <w:rPr>
          <w:rFonts w:ascii="Arial" w:eastAsia="Arial" w:hAnsi="Arial" w:cs="Arial"/>
          <w:sz w:val="18"/>
          <w:szCs w:val="18"/>
        </w:rPr>
        <w:t xml:space="preserve"> v zmysle </w:t>
      </w:r>
      <w:r w:rsidR="00F1156C">
        <w:rPr>
          <w:rFonts w:ascii="Arial" w:eastAsia="Arial" w:hAnsi="Arial" w:cs="Arial"/>
          <w:sz w:val="18"/>
          <w:szCs w:val="18"/>
        </w:rPr>
        <w:t xml:space="preserve">realizačného </w:t>
      </w:r>
      <w:r w:rsidR="008A3625">
        <w:rPr>
          <w:rFonts w:ascii="Arial" w:eastAsia="Arial" w:hAnsi="Arial" w:cs="Arial"/>
          <w:sz w:val="18"/>
          <w:szCs w:val="18"/>
        </w:rPr>
        <w:t>projektu</w:t>
      </w:r>
      <w:r w:rsidR="00F1156C">
        <w:rPr>
          <w:rFonts w:ascii="Arial" w:eastAsia="Arial" w:hAnsi="Arial" w:cs="Arial"/>
          <w:sz w:val="18"/>
          <w:szCs w:val="18"/>
        </w:rPr>
        <w:t xml:space="preserve">. </w:t>
      </w:r>
      <w:r w:rsidR="008A3625">
        <w:rPr>
          <w:rFonts w:ascii="Arial" w:eastAsia="Arial" w:hAnsi="Arial" w:cs="Arial"/>
          <w:sz w:val="18"/>
          <w:szCs w:val="18"/>
        </w:rPr>
        <w:t xml:space="preserve">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bookmarkEnd w:id="4"/>
    <w:p w14:paraId="00000043" w14:textId="73220A0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w:t>
      </w:r>
      <w:r w:rsidR="00505924">
        <w:rPr>
          <w:rFonts w:ascii="Arial" w:eastAsia="Arial" w:hAnsi="Arial" w:cs="Arial"/>
          <w:b/>
          <w:sz w:val="18"/>
          <w:szCs w:val="18"/>
        </w:rPr>
        <w:t xml:space="preserve">inštaláciu </w:t>
      </w:r>
      <w:r w:rsidRPr="00F844DE">
        <w:rPr>
          <w:rFonts w:ascii="Arial" w:eastAsia="Arial" w:hAnsi="Arial" w:cs="Arial"/>
          <w:b/>
          <w:sz w:val="18"/>
          <w:szCs w:val="18"/>
        </w:rPr>
        <w:t>dodávk</w:t>
      </w:r>
      <w:r w:rsidR="00665692">
        <w:rPr>
          <w:rFonts w:ascii="Arial" w:eastAsia="Arial" w:hAnsi="Arial" w:cs="Arial"/>
          <w:b/>
          <w:sz w:val="18"/>
          <w:szCs w:val="18"/>
        </w:rPr>
        <w:t>y</w:t>
      </w:r>
      <w:r w:rsidR="0088016E">
        <w:rPr>
          <w:rFonts w:ascii="Arial" w:eastAsia="Arial" w:hAnsi="Arial" w:cs="Arial"/>
          <w:b/>
          <w:sz w:val="18"/>
          <w:szCs w:val="18"/>
        </w:rPr>
        <w:t xml:space="preserve"> tovaru</w:t>
      </w:r>
      <w:r w:rsidR="00AF49C8">
        <w:rPr>
          <w:rFonts w:ascii="Arial" w:eastAsia="Arial" w:hAnsi="Arial" w:cs="Arial"/>
          <w:b/>
          <w:sz w:val="18"/>
          <w:szCs w:val="18"/>
        </w:rPr>
        <w:t xml:space="preserve"> ( príprava a vyrovnani</w:t>
      </w:r>
      <w:r w:rsidR="00665692">
        <w:rPr>
          <w:rFonts w:ascii="Arial" w:eastAsia="Arial" w:hAnsi="Arial" w:cs="Arial"/>
          <w:b/>
          <w:sz w:val="18"/>
          <w:szCs w:val="18"/>
        </w:rPr>
        <w:t>e</w:t>
      </w:r>
      <w:r w:rsidR="00AF49C8">
        <w:rPr>
          <w:rFonts w:ascii="Arial" w:eastAsia="Arial" w:hAnsi="Arial" w:cs="Arial"/>
          <w:b/>
          <w:sz w:val="18"/>
          <w:szCs w:val="18"/>
        </w:rPr>
        <w:t xml:space="preserve"> povrchu</w:t>
      </w:r>
      <w:r w:rsidR="00AB02B6">
        <w:rPr>
          <w:rFonts w:ascii="Arial" w:eastAsia="Arial" w:hAnsi="Arial" w:cs="Arial"/>
          <w:b/>
          <w:sz w:val="18"/>
          <w:szCs w:val="18"/>
        </w:rPr>
        <w:t>)</w:t>
      </w:r>
      <w:r w:rsidRPr="00F844DE">
        <w:rPr>
          <w:rFonts w:ascii="Arial" w:eastAsia="Arial" w:hAnsi="Arial" w:cs="Arial"/>
          <w:sz w:val="18"/>
          <w:szCs w:val="18"/>
        </w:rPr>
        <w:t xml:space="preserve">.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EB60F0">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B" w14:textId="77D5B4A5"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technických parametrov tovaru a kupujúci pri následných kontrolných meraniach tovaru preukázateľne zistí, že neboli dosiahnuté predávajúcim uvedené minimálne hodnoty kontrolovaných tovarov pre daný účel, je predávajúci povinný po preukázaní uvedených nedostatkov zo strany kupujúceho, zistené nedostatky bez zbytočného odkladu odstrániť a to formou výmeny nevyhovujúceho tovaru za tovar spĺňajúci požadované hodnoty. Ak predávajúci takýmto konaním spôsobí kupujúcemu škodu, je povinný ju nahradiť v plnej výške.</w:t>
      </w: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741D571C" w:rsidR="00261205" w:rsidRPr="00305226" w:rsidRDefault="003608B7" w:rsidP="00305226">
      <w:pPr>
        <w:numPr>
          <w:ilvl w:val="1"/>
          <w:numId w:val="4"/>
        </w:numPr>
        <w:spacing w:after="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Predávajúci sa zaväzuje </w:t>
      </w:r>
      <w:r w:rsidRPr="00A83358">
        <w:rPr>
          <w:rFonts w:ascii="Arial" w:eastAsia="Arial" w:hAnsi="Arial" w:cs="Arial"/>
          <w:bCs/>
          <w:sz w:val="18"/>
          <w:szCs w:val="18"/>
        </w:rPr>
        <w:t>dodať tovar</w:t>
      </w:r>
      <w:r w:rsidRPr="00A83358">
        <w:rPr>
          <w:rFonts w:ascii="Arial" w:eastAsia="Arial" w:hAnsi="Arial" w:cs="Arial"/>
          <w:sz w:val="18"/>
          <w:szCs w:val="18"/>
        </w:rPr>
        <w:t xml:space="preserve"> a poskytnúť kupujúcemu</w:t>
      </w:r>
      <w:r w:rsidR="009A37C6" w:rsidRPr="00A83358">
        <w:rPr>
          <w:rFonts w:ascii="Arial" w:eastAsia="Arial" w:hAnsi="Arial" w:cs="Arial"/>
          <w:sz w:val="18"/>
          <w:szCs w:val="18"/>
        </w:rPr>
        <w:t xml:space="preserve"> všetky</w:t>
      </w:r>
      <w:r w:rsidRPr="00A83358">
        <w:rPr>
          <w:rFonts w:ascii="Arial" w:eastAsia="Arial" w:hAnsi="Arial" w:cs="Arial"/>
          <w:sz w:val="18"/>
          <w:szCs w:val="18"/>
        </w:rPr>
        <w:t xml:space="preserve"> ďalšie plnenia súvisiace s dodaním </w:t>
      </w:r>
      <w:r w:rsidRPr="00E750E5">
        <w:rPr>
          <w:rFonts w:ascii="Arial" w:eastAsia="Arial" w:hAnsi="Arial" w:cs="Arial"/>
          <w:sz w:val="18"/>
          <w:szCs w:val="18"/>
        </w:rPr>
        <w:t>tovaru</w:t>
      </w:r>
      <w:r w:rsidR="009A37C6" w:rsidRPr="00E750E5">
        <w:rPr>
          <w:rFonts w:ascii="Arial" w:eastAsia="Arial" w:hAnsi="Arial" w:cs="Arial"/>
          <w:sz w:val="18"/>
          <w:szCs w:val="18"/>
        </w:rPr>
        <w:t xml:space="preserve"> podľa tejto Zmluvy</w:t>
      </w:r>
      <w:r w:rsidRPr="00E750E5">
        <w:rPr>
          <w:rFonts w:ascii="Arial" w:eastAsia="Arial" w:hAnsi="Arial" w:cs="Arial"/>
          <w:sz w:val="18"/>
          <w:szCs w:val="18"/>
        </w:rPr>
        <w:t xml:space="preserve"> </w:t>
      </w:r>
      <w:r w:rsidRPr="00E750E5">
        <w:rPr>
          <w:rFonts w:ascii="Arial" w:eastAsia="Arial" w:hAnsi="Arial" w:cs="Arial"/>
          <w:b/>
          <w:sz w:val="18"/>
          <w:szCs w:val="18"/>
        </w:rPr>
        <w:t xml:space="preserve">v lehote </w:t>
      </w:r>
      <w:r w:rsidR="009A37C6" w:rsidRPr="00E750E5">
        <w:rPr>
          <w:rFonts w:ascii="Arial" w:eastAsia="Arial" w:hAnsi="Arial" w:cs="Arial"/>
          <w:b/>
          <w:sz w:val="18"/>
          <w:szCs w:val="18"/>
        </w:rPr>
        <w:t xml:space="preserve">do </w:t>
      </w:r>
      <w:r w:rsidR="00776B19">
        <w:rPr>
          <w:rFonts w:ascii="Arial" w:eastAsia="Arial" w:hAnsi="Arial" w:cs="Arial"/>
          <w:b/>
          <w:sz w:val="18"/>
          <w:szCs w:val="18"/>
        </w:rPr>
        <w:t>6</w:t>
      </w:r>
      <w:r w:rsidR="00305226" w:rsidRPr="00E750E5">
        <w:rPr>
          <w:rFonts w:ascii="Arial" w:eastAsia="Arial" w:hAnsi="Arial" w:cs="Arial"/>
          <w:b/>
          <w:sz w:val="18"/>
          <w:szCs w:val="18"/>
        </w:rPr>
        <w:t xml:space="preserve"> </w:t>
      </w:r>
      <w:r w:rsidR="00435D75" w:rsidRPr="00E750E5">
        <w:rPr>
          <w:rFonts w:ascii="Arial" w:eastAsia="Arial" w:hAnsi="Arial" w:cs="Arial"/>
          <w:b/>
          <w:sz w:val="18"/>
          <w:szCs w:val="18"/>
        </w:rPr>
        <w:t xml:space="preserve">týždňov  </w:t>
      </w:r>
      <w:r w:rsidR="00555510" w:rsidRPr="00E750E5">
        <w:rPr>
          <w:rFonts w:ascii="Arial" w:eastAsia="Arial" w:hAnsi="Arial" w:cs="Arial"/>
          <w:b/>
          <w:sz w:val="18"/>
          <w:szCs w:val="18"/>
        </w:rPr>
        <w:t xml:space="preserve">od </w:t>
      </w:r>
      <w:r w:rsidR="00EB60F0" w:rsidRPr="00E750E5">
        <w:rPr>
          <w:rFonts w:ascii="Arial" w:eastAsia="Arial" w:hAnsi="Arial" w:cs="Arial"/>
          <w:b/>
          <w:sz w:val="18"/>
          <w:szCs w:val="18"/>
        </w:rPr>
        <w:t xml:space="preserve">doručenia </w:t>
      </w:r>
      <w:r w:rsidR="00555510" w:rsidRPr="00E750E5">
        <w:rPr>
          <w:rFonts w:ascii="Arial" w:eastAsia="Arial" w:hAnsi="Arial" w:cs="Arial"/>
          <w:b/>
          <w:sz w:val="18"/>
          <w:szCs w:val="18"/>
        </w:rPr>
        <w:t xml:space="preserve">oznámenia kupujúceho o pripravenosti miesta </w:t>
      </w:r>
      <w:r w:rsidR="00287E8B" w:rsidRPr="00E750E5">
        <w:rPr>
          <w:rFonts w:ascii="Arial" w:eastAsia="Arial" w:hAnsi="Arial" w:cs="Arial"/>
          <w:b/>
          <w:sz w:val="18"/>
          <w:szCs w:val="18"/>
        </w:rPr>
        <w:t xml:space="preserve">na </w:t>
      </w:r>
      <w:r w:rsidR="0042027D" w:rsidRPr="00E750E5">
        <w:rPr>
          <w:rFonts w:ascii="Arial" w:eastAsia="Arial" w:hAnsi="Arial" w:cs="Arial"/>
          <w:b/>
          <w:sz w:val="18"/>
          <w:szCs w:val="18"/>
        </w:rPr>
        <w:t>dodani</w:t>
      </w:r>
      <w:r w:rsidR="00287E8B" w:rsidRPr="00E750E5">
        <w:rPr>
          <w:rFonts w:ascii="Arial" w:eastAsia="Arial" w:hAnsi="Arial" w:cs="Arial"/>
          <w:b/>
          <w:sz w:val="18"/>
          <w:szCs w:val="18"/>
        </w:rPr>
        <w:t>e</w:t>
      </w:r>
      <w:r w:rsidR="0042027D" w:rsidRPr="00E750E5">
        <w:rPr>
          <w:rFonts w:ascii="Arial" w:eastAsia="Arial" w:hAnsi="Arial" w:cs="Arial"/>
          <w:b/>
          <w:sz w:val="18"/>
          <w:szCs w:val="18"/>
        </w:rPr>
        <w:t xml:space="preserve"> tovaru a</w:t>
      </w:r>
      <w:r w:rsidR="009A37C6" w:rsidRPr="00E750E5">
        <w:rPr>
          <w:rFonts w:ascii="Arial" w:eastAsia="Arial" w:hAnsi="Arial" w:cs="Arial"/>
          <w:b/>
          <w:sz w:val="18"/>
          <w:szCs w:val="18"/>
        </w:rPr>
        <w:t xml:space="preserve"> súvisiacich </w:t>
      </w:r>
      <w:r w:rsidR="0042027D" w:rsidRPr="00E750E5">
        <w:rPr>
          <w:rFonts w:ascii="Arial" w:eastAsia="Arial" w:hAnsi="Arial" w:cs="Arial"/>
          <w:b/>
          <w:sz w:val="18"/>
          <w:szCs w:val="18"/>
        </w:rPr>
        <w:t>služieb</w:t>
      </w:r>
      <w:r w:rsidR="00A272A2" w:rsidRPr="00E750E5">
        <w:rPr>
          <w:rFonts w:ascii="Arial" w:eastAsia="Arial" w:hAnsi="Arial" w:cs="Arial"/>
          <w:b/>
          <w:sz w:val="18"/>
          <w:szCs w:val="18"/>
        </w:rPr>
        <w:t>.</w:t>
      </w:r>
      <w:r w:rsidR="00305226" w:rsidRPr="00E750E5">
        <w:rPr>
          <w:rFonts w:ascii="Arial" w:eastAsia="Arial" w:hAnsi="Arial" w:cs="Arial"/>
          <w:b/>
          <w:sz w:val="18"/>
          <w:szCs w:val="18"/>
        </w:rPr>
        <w:t xml:space="preserve"> </w:t>
      </w:r>
      <w:r w:rsidR="00E750E5" w:rsidRPr="00E750E5">
        <w:rPr>
          <w:rFonts w:ascii="Arial" w:eastAsia="Times New Roman" w:hAnsi="Arial" w:cs="Arial"/>
          <w:sz w:val="18"/>
          <w:szCs w:val="18"/>
          <w:lang w:eastAsia="cs-CZ"/>
        </w:rPr>
        <w:t xml:space="preserve">Existujúci nábytok, ktorý sa nachádza v daných priestoroch si predávajúci  protokolárne  môže prevziať na potrebné opravy / zásahy v termíne do troch (3) pracovných dní po podpise zmluvy.  Opravený nábytok bude donesený najneskôr s dodaním nových častí interiérového vybavenia. </w:t>
      </w:r>
      <w:r w:rsidRPr="00E750E5">
        <w:rPr>
          <w:rFonts w:ascii="Arial" w:eastAsia="Arial" w:hAnsi="Arial" w:cs="Arial"/>
          <w:sz w:val="18"/>
          <w:szCs w:val="18"/>
        </w:rPr>
        <w:t>Ko</w:t>
      </w:r>
      <w:r w:rsidR="00305226" w:rsidRPr="00E750E5">
        <w:rPr>
          <w:rFonts w:ascii="Arial" w:eastAsia="Arial" w:hAnsi="Arial" w:cs="Arial"/>
          <w:sz w:val="18"/>
          <w:szCs w:val="18"/>
        </w:rPr>
        <w:t>n</w:t>
      </w:r>
      <w:r w:rsidRPr="00E750E5">
        <w:rPr>
          <w:rFonts w:ascii="Arial" w:eastAsia="Arial" w:hAnsi="Arial" w:cs="Arial"/>
          <w:sz w:val="18"/>
          <w:szCs w:val="18"/>
        </w:rPr>
        <w:t xml:space="preserve">krétny termín </w:t>
      </w:r>
      <w:r w:rsidR="00B26A73" w:rsidRPr="00E750E5">
        <w:rPr>
          <w:rFonts w:ascii="Arial" w:eastAsia="Arial" w:hAnsi="Arial" w:cs="Arial"/>
          <w:sz w:val="18"/>
          <w:szCs w:val="18"/>
        </w:rPr>
        <w:t xml:space="preserve">dodania </w:t>
      </w:r>
      <w:r w:rsidRPr="00E750E5">
        <w:rPr>
          <w:rFonts w:ascii="Arial" w:eastAsia="Arial" w:hAnsi="Arial" w:cs="Arial"/>
          <w:sz w:val="18"/>
          <w:szCs w:val="18"/>
        </w:rPr>
        <w:t xml:space="preserve">oznámi </w:t>
      </w:r>
      <w:r w:rsidR="0042027D" w:rsidRPr="00E750E5">
        <w:rPr>
          <w:rFonts w:ascii="Arial" w:eastAsia="Arial" w:hAnsi="Arial" w:cs="Arial"/>
          <w:sz w:val="18"/>
          <w:szCs w:val="18"/>
        </w:rPr>
        <w:t xml:space="preserve">predávajúci kupujúcemu </w:t>
      </w:r>
      <w:r w:rsidR="00B566FE" w:rsidRPr="00E750E5">
        <w:rPr>
          <w:rFonts w:ascii="Arial" w:eastAsia="Arial" w:hAnsi="Arial" w:cs="Arial"/>
          <w:sz w:val="18"/>
          <w:szCs w:val="18"/>
        </w:rPr>
        <w:t xml:space="preserve">najmenej </w:t>
      </w:r>
      <w:r w:rsidRPr="00E750E5">
        <w:rPr>
          <w:rFonts w:ascii="Arial" w:eastAsia="Arial" w:hAnsi="Arial" w:cs="Arial"/>
          <w:sz w:val="18"/>
          <w:szCs w:val="18"/>
        </w:rPr>
        <w:t xml:space="preserve">tri </w:t>
      </w:r>
      <w:r w:rsidR="00B566FE" w:rsidRPr="00E750E5">
        <w:rPr>
          <w:rFonts w:ascii="Arial" w:eastAsia="Arial" w:hAnsi="Arial" w:cs="Arial"/>
          <w:sz w:val="18"/>
          <w:szCs w:val="18"/>
        </w:rPr>
        <w:t>(</w:t>
      </w:r>
      <w:r w:rsidRPr="00E750E5">
        <w:rPr>
          <w:rFonts w:ascii="Arial" w:eastAsia="Arial" w:hAnsi="Arial" w:cs="Arial"/>
          <w:sz w:val="18"/>
          <w:szCs w:val="18"/>
        </w:rPr>
        <w:t>3</w:t>
      </w:r>
      <w:r w:rsidR="00B566FE" w:rsidRPr="00E750E5">
        <w:rPr>
          <w:rFonts w:ascii="Arial" w:eastAsia="Arial" w:hAnsi="Arial" w:cs="Arial"/>
          <w:sz w:val="18"/>
          <w:szCs w:val="18"/>
        </w:rPr>
        <w:t>) pracovn</w:t>
      </w:r>
      <w:r w:rsidRPr="00E750E5">
        <w:rPr>
          <w:rFonts w:ascii="Arial" w:eastAsia="Arial" w:hAnsi="Arial" w:cs="Arial"/>
          <w:sz w:val="18"/>
          <w:szCs w:val="18"/>
        </w:rPr>
        <w:t>é</w:t>
      </w:r>
      <w:r w:rsidR="00B566FE" w:rsidRPr="00E750E5">
        <w:rPr>
          <w:rFonts w:ascii="Arial" w:eastAsia="Arial" w:hAnsi="Arial" w:cs="Arial"/>
          <w:sz w:val="18"/>
          <w:szCs w:val="18"/>
        </w:rPr>
        <w:t xml:space="preserve"> dní vopred</w:t>
      </w:r>
      <w:r w:rsidR="00B566FE" w:rsidRPr="00305226">
        <w:rPr>
          <w:rFonts w:ascii="Arial" w:eastAsia="Arial" w:hAnsi="Arial" w:cs="Arial"/>
          <w:sz w:val="18"/>
          <w:szCs w:val="18"/>
        </w:rPr>
        <w:t xml:space="preserve">, aby mohol </w:t>
      </w:r>
      <w:r w:rsidR="0042027D" w:rsidRPr="00305226">
        <w:rPr>
          <w:rFonts w:ascii="Arial" w:eastAsia="Arial" w:hAnsi="Arial" w:cs="Arial"/>
          <w:sz w:val="18"/>
          <w:szCs w:val="18"/>
        </w:rPr>
        <w:t xml:space="preserve">kupujúci </w:t>
      </w:r>
      <w:r w:rsidR="00B566FE" w:rsidRPr="00305226">
        <w:rPr>
          <w:rFonts w:ascii="Arial" w:eastAsia="Arial" w:hAnsi="Arial" w:cs="Arial"/>
          <w:sz w:val="18"/>
          <w:szCs w:val="18"/>
        </w:rPr>
        <w:t>poskytnúť súčinnosť, a to kontaktnej osobe kupujúceho</w:t>
      </w:r>
      <w:r w:rsidR="00933EA3" w:rsidRPr="00305226">
        <w:rPr>
          <w:rFonts w:ascii="Arial" w:eastAsia="Arial" w:hAnsi="Arial" w:cs="Arial"/>
          <w:sz w:val="18"/>
          <w:szCs w:val="18"/>
        </w:rPr>
        <w:t>, ktorou je</w:t>
      </w:r>
      <w:r w:rsidR="00B566FE" w:rsidRPr="00305226">
        <w:rPr>
          <w:rFonts w:ascii="Arial" w:eastAsia="Arial" w:hAnsi="Arial" w:cs="Arial"/>
          <w:sz w:val="18"/>
          <w:szCs w:val="18"/>
        </w:rPr>
        <w:t xml:space="preserve">: </w:t>
      </w:r>
    </w:p>
    <w:p w14:paraId="00000055" w14:textId="202E18EF" w:rsidR="00261205" w:rsidRPr="00E750E5" w:rsidRDefault="00261205" w:rsidP="00E750E5">
      <w:pPr>
        <w:autoSpaceDE w:val="0"/>
        <w:autoSpaceDN w:val="0"/>
        <w:adjustRightInd w:val="0"/>
        <w:spacing w:after="0" w:line="24" w:lineRule="atLeast"/>
        <w:ind w:left="567"/>
        <w:jc w:val="both"/>
        <w:rPr>
          <w:rFonts w:ascii="Arial" w:eastAsia="Times New Roman" w:hAnsi="Arial" w:cs="Arial"/>
          <w:b/>
          <w:bCs/>
          <w:color w:val="FF0000"/>
          <w:sz w:val="18"/>
          <w:szCs w:val="18"/>
          <w:lang w:eastAsia="cs-CZ"/>
        </w:rPr>
      </w:pPr>
    </w:p>
    <w:p w14:paraId="00000056" w14:textId="1D21D704"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r>
      <w:r w:rsidR="00305226">
        <w:rPr>
          <w:rFonts w:ascii="Arial" w:eastAsia="Arial" w:hAnsi="Arial" w:cs="Arial"/>
          <w:color w:val="000000"/>
          <w:sz w:val="18"/>
          <w:szCs w:val="18"/>
        </w:rPr>
        <w:t xml:space="preserve">Ing. </w:t>
      </w:r>
      <w:r w:rsidR="00435D75">
        <w:rPr>
          <w:rFonts w:ascii="Arial" w:eastAsia="Arial" w:hAnsi="Arial" w:cs="Arial"/>
          <w:color w:val="000000"/>
          <w:sz w:val="18"/>
          <w:szCs w:val="18"/>
        </w:rPr>
        <w:t xml:space="preserve">Marek Šedivý </w:t>
      </w:r>
    </w:p>
    <w:p w14:paraId="08504862" w14:textId="36427A96"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r>
      <w:r w:rsidR="00435D75">
        <w:rPr>
          <w:rFonts w:ascii="Arial" w:eastAsia="Arial" w:hAnsi="Arial" w:cs="Arial"/>
          <w:color w:val="000000"/>
          <w:sz w:val="18"/>
          <w:szCs w:val="18"/>
        </w:rPr>
        <w:t>032/7400 519</w:t>
      </w:r>
      <w:r w:rsidR="00305226">
        <w:rPr>
          <w:rFonts w:ascii="Arial" w:eastAsia="Arial" w:hAnsi="Arial" w:cs="Arial"/>
          <w:color w:val="000000"/>
          <w:sz w:val="18"/>
          <w:szCs w:val="18"/>
        </w:rPr>
        <w:t xml:space="preserve"> </w:t>
      </w:r>
    </w:p>
    <w:p w14:paraId="00000057" w14:textId="2F65A6EF"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hyperlink r:id="rId12" w:history="1">
        <w:r w:rsidR="00435D75">
          <w:rPr>
            <w:rStyle w:val="Hypertextovprepojenie"/>
            <w:rFonts w:ascii="Arial" w:eastAsia="Arial" w:hAnsi="Arial" w:cs="Arial"/>
            <w:sz w:val="18"/>
            <w:szCs w:val="18"/>
          </w:rPr>
          <w:t>marek.sedivy@tnuni.sk</w:t>
        </w:r>
      </w:hyperlink>
      <w:r w:rsidR="00305226">
        <w:rPr>
          <w:rFonts w:ascii="Arial" w:eastAsia="Arial" w:hAnsi="Arial" w:cs="Arial"/>
          <w:color w:val="000000"/>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Pr="00F426E9" w:rsidRDefault="009A37C6">
      <w:pPr>
        <w:spacing w:before="60" w:after="60" w:line="240" w:lineRule="auto"/>
        <w:jc w:val="both"/>
        <w:rPr>
          <w:rFonts w:ascii="Arial" w:eastAsia="Arial" w:hAnsi="Arial" w:cs="Arial"/>
          <w:color w:val="000000"/>
          <w:sz w:val="18"/>
          <w:szCs w:val="18"/>
          <w:highlight w:val="yellow"/>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r>
      <w:r w:rsidRPr="00F426E9">
        <w:rPr>
          <w:rFonts w:ascii="Arial" w:eastAsia="Arial" w:hAnsi="Arial" w:cs="Arial"/>
          <w:color w:val="000000"/>
          <w:sz w:val="18"/>
          <w:szCs w:val="18"/>
          <w:highlight w:val="yellow"/>
        </w:rPr>
        <w:t xml:space="preserve">..................................... </w:t>
      </w:r>
    </w:p>
    <w:p w14:paraId="2318AE47" w14:textId="77777777" w:rsidR="009A37C6" w:rsidRPr="00F426E9" w:rsidRDefault="009A37C6" w:rsidP="009A37C6">
      <w:pPr>
        <w:spacing w:before="60" w:after="60" w:line="240" w:lineRule="auto"/>
        <w:jc w:val="both"/>
        <w:rPr>
          <w:rFonts w:ascii="Arial" w:eastAsia="Arial" w:hAnsi="Arial" w:cs="Arial"/>
          <w:sz w:val="18"/>
          <w:szCs w:val="18"/>
          <w:highlight w:val="yellow"/>
        </w:rPr>
      </w:pPr>
      <w:r w:rsidRPr="00F426E9">
        <w:rPr>
          <w:rFonts w:ascii="Arial" w:eastAsia="Arial" w:hAnsi="Arial" w:cs="Arial"/>
          <w:color w:val="000000"/>
          <w:sz w:val="18"/>
          <w:szCs w:val="18"/>
          <w:highlight w:val="yellow"/>
        </w:rPr>
        <w:t xml:space="preserve">            tel.č.:</w:t>
      </w:r>
      <w:r w:rsidRPr="00F426E9">
        <w:rPr>
          <w:rFonts w:ascii="Arial" w:eastAsia="Arial" w:hAnsi="Arial" w:cs="Arial"/>
          <w:color w:val="000000"/>
          <w:sz w:val="18"/>
          <w:szCs w:val="18"/>
          <w:highlight w:val="yellow"/>
        </w:rPr>
        <w:tab/>
      </w:r>
      <w:r w:rsidRPr="00F426E9">
        <w:rPr>
          <w:rFonts w:ascii="Arial" w:eastAsia="Arial" w:hAnsi="Arial" w:cs="Arial"/>
          <w:color w:val="000000"/>
          <w:sz w:val="18"/>
          <w:szCs w:val="18"/>
          <w:highlight w:val="yellow"/>
        </w:rPr>
        <w:tab/>
        <w:t>.....................................</w:t>
      </w:r>
    </w:p>
    <w:p w14:paraId="04E2B030" w14:textId="77777777" w:rsidR="009A37C6" w:rsidRPr="00A83358" w:rsidRDefault="009A37C6" w:rsidP="009A37C6">
      <w:pPr>
        <w:spacing w:before="60" w:after="60" w:line="240" w:lineRule="auto"/>
        <w:ind w:left="567"/>
        <w:jc w:val="both"/>
        <w:rPr>
          <w:rFonts w:ascii="Arial" w:eastAsia="Arial" w:hAnsi="Arial" w:cs="Arial"/>
          <w:sz w:val="18"/>
          <w:szCs w:val="18"/>
        </w:rPr>
      </w:pPr>
      <w:r w:rsidRPr="00F426E9">
        <w:rPr>
          <w:rFonts w:ascii="Arial" w:eastAsia="Arial" w:hAnsi="Arial" w:cs="Arial"/>
          <w:sz w:val="18"/>
          <w:szCs w:val="18"/>
          <w:highlight w:val="yellow"/>
        </w:rPr>
        <w:t xml:space="preserve"> e-mail: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w:t>
      </w:r>
    </w:p>
    <w:p w14:paraId="3FBB0837" w14:textId="723873AE" w:rsidR="004B61C9" w:rsidRPr="00A83358" w:rsidRDefault="00B566FE">
      <w:pPr>
        <w:spacing w:after="0" w:line="240" w:lineRule="auto"/>
        <w:jc w:val="both"/>
        <w:rPr>
          <w:rFonts w:ascii="Arial" w:eastAsia="Arial" w:hAnsi="Arial" w:cs="Arial"/>
          <w:sz w:val="18"/>
          <w:szCs w:val="18"/>
        </w:rPr>
      </w:pPr>
      <w:r w:rsidRPr="00A83358">
        <w:rPr>
          <w:rFonts w:ascii="Arial" w:eastAsia="Arial" w:hAnsi="Arial" w:cs="Arial"/>
          <w:sz w:val="18"/>
          <w:szCs w:val="18"/>
        </w:rPr>
        <w:t xml:space="preserve"> </w:t>
      </w:r>
    </w:p>
    <w:p w14:paraId="0000005C" w14:textId="1084B8B5" w:rsidR="00261205" w:rsidRPr="00A83358"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Miestom dodania tovaru</w:t>
      </w:r>
      <w:r w:rsidR="000C2179" w:rsidRPr="00A83358">
        <w:rPr>
          <w:rFonts w:ascii="Arial" w:eastAsia="Arial" w:hAnsi="Arial" w:cs="Arial"/>
          <w:sz w:val="18"/>
          <w:szCs w:val="18"/>
        </w:rPr>
        <w:t xml:space="preserve"> </w:t>
      </w:r>
      <w:r w:rsidRPr="00A83358">
        <w:rPr>
          <w:rFonts w:ascii="Arial" w:eastAsia="Arial" w:hAnsi="Arial" w:cs="Arial"/>
          <w:sz w:val="18"/>
          <w:szCs w:val="18"/>
        </w:rPr>
        <w:t xml:space="preserve">je: </w:t>
      </w:r>
      <w:r w:rsidR="00ED2881" w:rsidRPr="00A83358">
        <w:rPr>
          <w:rFonts w:ascii="Arial" w:eastAsia="Arial" w:hAnsi="Arial" w:cs="Arial"/>
          <w:sz w:val="18"/>
          <w:szCs w:val="18"/>
        </w:rPr>
        <w:t>Trenčiansk</w:t>
      </w:r>
      <w:r w:rsidR="00D63970">
        <w:rPr>
          <w:rFonts w:ascii="Arial" w:eastAsia="Arial" w:hAnsi="Arial" w:cs="Arial"/>
          <w:sz w:val="18"/>
          <w:szCs w:val="18"/>
        </w:rPr>
        <w:t>a</w:t>
      </w:r>
      <w:r w:rsidR="00ED2881" w:rsidRPr="00A83358">
        <w:rPr>
          <w:rFonts w:ascii="Arial" w:eastAsia="Arial" w:hAnsi="Arial" w:cs="Arial"/>
          <w:sz w:val="18"/>
          <w:szCs w:val="18"/>
        </w:rPr>
        <w:t xml:space="preserve"> univerzit</w:t>
      </w:r>
      <w:r w:rsidR="00D63970">
        <w:rPr>
          <w:rFonts w:ascii="Arial" w:eastAsia="Arial" w:hAnsi="Arial" w:cs="Arial"/>
          <w:sz w:val="18"/>
          <w:szCs w:val="18"/>
        </w:rPr>
        <w:t>a</w:t>
      </w:r>
      <w:r w:rsidR="00ED2881" w:rsidRPr="00A83358">
        <w:rPr>
          <w:rFonts w:ascii="Arial" w:eastAsia="Arial" w:hAnsi="Arial" w:cs="Arial"/>
          <w:sz w:val="18"/>
          <w:szCs w:val="18"/>
        </w:rPr>
        <w:t xml:space="preserve"> Alexandra Dubčeka v Trenčíne, </w:t>
      </w:r>
      <w:r w:rsidR="00D63970">
        <w:rPr>
          <w:rFonts w:ascii="Arial" w:eastAsia="Arial" w:hAnsi="Arial" w:cs="Arial"/>
          <w:sz w:val="18"/>
          <w:szCs w:val="18"/>
        </w:rPr>
        <w:t>Študentská 2, 911 50 Trenčín, Rektorátna budova, trakt B</w:t>
      </w:r>
      <w:r w:rsidRPr="00A83358">
        <w:rPr>
          <w:rFonts w:ascii="Arial" w:eastAsia="Arial" w:hAnsi="Arial" w:cs="Arial"/>
          <w:sz w:val="18"/>
          <w:szCs w:val="18"/>
        </w:rPr>
        <w:t>(ďalej len „miesto dodania“).</w:t>
      </w:r>
      <w:r w:rsidR="00777BB2" w:rsidRPr="00A83358">
        <w:rPr>
          <w:rFonts w:ascii="Arial" w:eastAsia="Arial" w:hAnsi="Arial" w:cs="Arial"/>
          <w:sz w:val="18"/>
          <w:szCs w:val="18"/>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Kupujúci za účelom prevzatia tovaru zabezpečí v mieste dodania </w:t>
      </w:r>
      <w:r w:rsidR="00AA3975" w:rsidRPr="00A83358">
        <w:rPr>
          <w:rFonts w:ascii="Arial" w:eastAsia="Arial" w:hAnsi="Arial" w:cs="Arial"/>
          <w:sz w:val="18"/>
          <w:szCs w:val="18"/>
        </w:rPr>
        <w:t>tovaru</w:t>
      </w:r>
      <w:r w:rsidRPr="00A83358">
        <w:rPr>
          <w:rFonts w:ascii="Arial" w:eastAsia="Arial" w:hAnsi="Arial" w:cs="Arial"/>
          <w:sz w:val="18"/>
          <w:szCs w:val="18"/>
        </w:rPr>
        <w:t xml:space="preserve"> prístup pre osoby poverené predávajúcim na čas nevyhnutne potrebný na vyloženie, kompletizáciu a inštaláciu </w:t>
      </w:r>
      <w:r w:rsidR="00195E3D" w:rsidRPr="00A83358">
        <w:rPr>
          <w:rFonts w:ascii="Arial" w:eastAsia="Arial" w:hAnsi="Arial" w:cs="Arial"/>
          <w:sz w:val="18"/>
          <w:szCs w:val="18"/>
        </w:rPr>
        <w:t>tovarov</w:t>
      </w:r>
      <w:r w:rsidRPr="00A83358">
        <w:rPr>
          <w:rFonts w:ascii="Arial" w:eastAsia="Arial" w:hAnsi="Arial" w:cs="Arial"/>
          <w:sz w:val="18"/>
          <w:szCs w:val="18"/>
        </w:rPr>
        <w:t xml:space="preserve">. Dopravu </w:t>
      </w:r>
      <w:r w:rsidR="00AA3975" w:rsidRPr="00A83358">
        <w:rPr>
          <w:rFonts w:ascii="Arial" w:eastAsia="Arial" w:hAnsi="Arial" w:cs="Arial"/>
          <w:sz w:val="18"/>
          <w:szCs w:val="18"/>
        </w:rPr>
        <w:t>tovaru</w:t>
      </w:r>
      <w:r w:rsidRPr="00A83358">
        <w:rPr>
          <w:rFonts w:ascii="Arial" w:eastAsia="Arial" w:hAnsi="Arial" w:cs="Arial"/>
          <w:sz w:val="18"/>
          <w:szCs w:val="18"/>
        </w:rPr>
        <w:t xml:space="preserve"> na miesto dodania zabezpečuje predávajúci na vlastné náklady tak, aby bola zabezpečená dostatočná </w:t>
      </w:r>
      <w:r w:rsidRPr="00F844DE">
        <w:rPr>
          <w:rFonts w:ascii="Arial" w:eastAsia="Arial" w:hAnsi="Arial" w:cs="Arial"/>
          <w:sz w:val="18"/>
          <w:szCs w:val="18"/>
        </w:rPr>
        <w:t>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61E6D518"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od </w:t>
      </w:r>
      <w:r w:rsidR="00A272A2">
        <w:rPr>
          <w:rFonts w:ascii="Arial" w:eastAsia="Arial" w:hAnsi="Arial" w:cs="Arial"/>
          <w:sz w:val="18"/>
          <w:szCs w:val="18"/>
        </w:rPr>
        <w:t>7</w:t>
      </w:r>
      <w:r w:rsidRPr="000E2D6B">
        <w:rPr>
          <w:rFonts w:ascii="Arial" w:eastAsia="Arial" w:hAnsi="Arial" w:cs="Arial"/>
          <w:sz w:val="18"/>
          <w:szCs w:val="18"/>
        </w:rPr>
        <w:t xml:space="preserve">:00 hod. do </w:t>
      </w:r>
      <w:r w:rsidR="00D63970">
        <w:rPr>
          <w:rFonts w:ascii="Arial" w:eastAsia="Arial" w:hAnsi="Arial" w:cs="Arial"/>
          <w:sz w:val="18"/>
          <w:szCs w:val="18"/>
        </w:rPr>
        <w:t>16</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Content>
          <w:sdt>
            <w:sdtPr>
              <w:rPr>
                <w:rFonts w:ascii="Arial" w:hAnsi="Arial" w:cs="Arial"/>
              </w:rPr>
              <w:tag w:val="goog_rdk_73"/>
              <w:id w:val="215325262"/>
              <w:showingPlcHdr/>
            </w:sdtPr>
            <w:sdtContent>
              <w:r w:rsidR="00AC5333" w:rsidRPr="00F844DE">
                <w:rPr>
                  <w:rFonts w:ascii="Arial" w:hAnsi="Arial" w:cs="Arial"/>
                </w:rPr>
                <w:t xml:space="preserve">     </w:t>
              </w:r>
            </w:sdtContent>
          </w:sdt>
        </w:sdtContent>
      </w:sdt>
    </w:p>
    <w:p w14:paraId="4CD4D60E" w14:textId="6190A166" w:rsidR="00C1466D" w:rsidRPr="00C1466D" w:rsidRDefault="00933EA3" w:rsidP="00C1466D">
      <w:pPr>
        <w:numPr>
          <w:ilvl w:val="1"/>
          <w:numId w:val="17"/>
        </w:numPr>
        <w:spacing w:after="0" w:line="240" w:lineRule="auto"/>
        <w:ind w:left="567" w:hanging="567"/>
        <w:jc w:val="both"/>
        <w:rPr>
          <w:rFonts w:ascii="Arial" w:eastAsia="Arial" w:hAnsi="Arial" w:cs="Arial"/>
          <w:sz w:val="18"/>
          <w:szCs w:val="18"/>
        </w:rPr>
      </w:pPr>
      <w:bookmarkStart w:id="5"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r w:rsidR="00C1466D">
        <w:rPr>
          <w:rFonts w:ascii="Arial" w:eastAsia="Arial" w:hAnsi="Arial" w:cs="Arial"/>
          <w:sz w:val="18"/>
          <w:szCs w:val="18"/>
        </w:rPr>
        <w:t>:</w:t>
      </w:r>
    </w:p>
    <w:p w14:paraId="3CA939FB" w14:textId="048CAF2F" w:rsidR="00933EA3" w:rsidRDefault="00933EA3" w:rsidP="00C260F0">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vykládka tovaru</w:t>
      </w:r>
      <w:r w:rsidR="00F811C4">
        <w:rPr>
          <w:rFonts w:ascii="Arial" w:eastAsia="Arial" w:hAnsi="Arial" w:cs="Arial"/>
          <w:sz w:val="18"/>
          <w:szCs w:val="18"/>
        </w:rPr>
        <w:t>,</w:t>
      </w:r>
    </w:p>
    <w:p w14:paraId="24294B7C" w14:textId="7F1C7B15" w:rsidR="00C1466D" w:rsidRDefault="00C1466D"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montáž tovaru,</w:t>
      </w:r>
    </w:p>
    <w:p w14:paraId="02AC429E" w14:textId="52EA7B0F" w:rsidR="00D63970" w:rsidRPr="00F844DE" w:rsidRDefault="00D63970"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inštalácia tovaru,</w:t>
      </w:r>
    </w:p>
    <w:p w14:paraId="432231A4" w14:textId="5B777F4D"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w:t>
      </w:r>
      <w:r w:rsidR="00A272A2">
        <w:rPr>
          <w:rFonts w:ascii="Arial" w:eastAsia="Arial" w:hAnsi="Arial" w:cs="Arial"/>
          <w:sz w:val="18"/>
          <w:szCs w:val="18"/>
        </w:rPr>
        <w:t> miesta dodania</w:t>
      </w:r>
      <w:r w:rsidRPr="00F844DE">
        <w:rPr>
          <w:rFonts w:ascii="Arial" w:eastAsia="Arial" w:hAnsi="Arial" w:cs="Arial"/>
          <w:sz w:val="18"/>
          <w:szCs w:val="18"/>
        </w:rPr>
        <w:t xml:space="preserve"> podľa pokynov oprávnenej osoby kupujúceho</w:t>
      </w:r>
      <w:r w:rsidR="00C1466D">
        <w:rPr>
          <w:rFonts w:ascii="Arial" w:eastAsia="Arial" w:hAnsi="Arial" w:cs="Arial"/>
          <w:sz w:val="18"/>
          <w:szCs w:val="18"/>
        </w:rPr>
        <w:t xml:space="preserve"> a podľa schémy rozloženia interiérových prvkov po miestnostiach</w:t>
      </w:r>
      <w:r w:rsidR="00F811C4">
        <w:rPr>
          <w:rFonts w:ascii="Arial" w:eastAsia="Arial" w:hAnsi="Arial" w:cs="Arial"/>
          <w:sz w:val="18"/>
          <w:szCs w:val="18"/>
        </w:rPr>
        <w:t>,</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5"/>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0C5F46B9"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Kontaktná osoba za predávajúceho je: </w:t>
      </w:r>
      <w:r w:rsidRPr="00F426E9">
        <w:rPr>
          <w:rFonts w:ascii="Arial" w:eastAsia="Arial" w:hAnsi="Arial" w:cs="Arial"/>
          <w:sz w:val="18"/>
          <w:szCs w:val="18"/>
          <w:highlight w:val="yellow"/>
        </w:rPr>
        <w:t>...............................</w:t>
      </w:r>
    </w:p>
    <w:p w14:paraId="3CD1FF7A" w14:textId="0F91F73A" w:rsidR="00946045" w:rsidRDefault="00B566FE" w:rsidP="00A272A2">
      <w:pPr>
        <w:spacing w:after="0" w:line="240" w:lineRule="auto"/>
        <w:ind w:left="360" w:right="1522" w:firstLine="20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r w:rsidR="00A272A2" w:rsidRPr="00A272A2">
        <w:rPr>
          <w:rFonts w:ascii="Arial" w:eastAsia="Arial" w:hAnsi="Arial" w:cs="Arial"/>
          <w:color w:val="000000"/>
          <w:sz w:val="18"/>
          <w:szCs w:val="18"/>
        </w:rPr>
        <w:t xml:space="preserve">Ing. </w:t>
      </w:r>
      <w:r w:rsidR="00B93758">
        <w:rPr>
          <w:rFonts w:ascii="Arial" w:eastAsia="Arial" w:hAnsi="Arial" w:cs="Arial"/>
          <w:color w:val="000000"/>
          <w:sz w:val="18"/>
          <w:szCs w:val="18"/>
        </w:rPr>
        <w:t>Marek Šedivý</w:t>
      </w:r>
      <w:r w:rsidR="00A272A2">
        <w:rPr>
          <w:rFonts w:ascii="Arial" w:eastAsia="Arial" w:hAnsi="Arial" w:cs="Arial"/>
          <w:color w:val="000000"/>
          <w:sz w:val="18"/>
          <w:szCs w:val="18"/>
        </w:rPr>
        <w:t>,</w:t>
      </w:r>
      <w:r w:rsidR="00A272A2" w:rsidRPr="00A272A2">
        <w:rPr>
          <w:rFonts w:ascii="Arial" w:eastAsia="Arial" w:hAnsi="Arial" w:cs="Arial"/>
          <w:color w:val="000000"/>
          <w:sz w:val="18"/>
          <w:szCs w:val="18"/>
        </w:rPr>
        <w:t xml:space="preserve"> tel.č.:</w:t>
      </w:r>
      <w:r w:rsidR="00B93758">
        <w:rPr>
          <w:rFonts w:ascii="Arial" w:eastAsia="Arial" w:hAnsi="Arial" w:cs="Arial"/>
          <w:color w:val="000000"/>
          <w:sz w:val="18"/>
          <w:szCs w:val="18"/>
        </w:rPr>
        <w:t xml:space="preserve"> 032/7400 519 </w:t>
      </w:r>
      <w:r w:rsidR="00A272A2">
        <w:rPr>
          <w:rFonts w:ascii="Arial" w:eastAsia="Arial" w:hAnsi="Arial" w:cs="Arial"/>
          <w:color w:val="000000"/>
          <w:sz w:val="18"/>
          <w:szCs w:val="18"/>
        </w:rPr>
        <w:t xml:space="preserve">, </w:t>
      </w:r>
    </w:p>
    <w:p w14:paraId="2E1F361F" w14:textId="6DC626D0" w:rsidR="00A53227" w:rsidRPr="00A272A2" w:rsidRDefault="00B93758" w:rsidP="00A272A2">
      <w:pPr>
        <w:spacing w:after="0" w:line="240" w:lineRule="auto"/>
        <w:ind w:left="360" w:right="1522" w:firstLine="207"/>
        <w:jc w:val="both"/>
        <w:rPr>
          <w:rFonts w:ascii="Arial" w:eastAsia="Arial" w:hAnsi="Arial" w:cs="Arial"/>
          <w:color w:val="000000"/>
          <w:sz w:val="18"/>
          <w:szCs w:val="18"/>
        </w:rPr>
      </w:pPr>
      <w:r>
        <w:rPr>
          <w:rFonts w:ascii="Arial" w:eastAsia="Arial" w:hAnsi="Arial" w:cs="Arial"/>
          <w:color w:val="000000"/>
          <w:sz w:val="18"/>
          <w:szCs w:val="18"/>
        </w:rPr>
        <w:t>marek.sedivy@tnuni.sk</w:t>
      </w:r>
    </w:p>
    <w:p w14:paraId="0000006B" w14:textId="2692B4D0"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6" w:name="_Ref79068716"/>
      <w:r w:rsidRPr="00F844DE">
        <w:rPr>
          <w:rFonts w:ascii="Arial" w:eastAsia="Arial" w:hAnsi="Arial" w:cs="Arial"/>
          <w:sz w:val="18"/>
          <w:szCs w:val="18"/>
        </w:rPr>
        <w:lastRenderedPageBreak/>
        <w:t xml:space="preserve">Kupujúci je oprávnený odmietnuť prevzatie tovaru, ak technické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EB60F0">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6"/>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Kupujúci neposkytne predávajúcemu preddavok ani zálohu na tovar podľa tejto zmluvy.</w:t>
      </w:r>
    </w:p>
    <w:p w14:paraId="00000072" w14:textId="70F2A463"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tovaru, vrátane rozpisu jednotlivých položiek tovaru je uvedená v </w:t>
      </w:r>
      <w:r w:rsidR="00427A0B" w:rsidRPr="00427A0B">
        <w:rPr>
          <w:rFonts w:ascii="Arial" w:eastAsia="Arial" w:hAnsi="Arial" w:cs="Arial"/>
          <w:sz w:val="18"/>
          <w:szCs w:val="18"/>
        </w:rPr>
        <w:t>Príloha č. 1 - Cenová ponuka predávajúceho ako uchádzača vo verejnom obstarávaní</w:t>
      </w:r>
      <w:r w:rsidRPr="00427A0B">
        <w:rPr>
          <w:rFonts w:ascii="Arial" w:eastAsia="Arial" w:hAnsi="Arial" w:cs="Arial"/>
          <w:sz w:val="18"/>
          <w:szCs w:val="18"/>
        </w:rPr>
        <w:t xml:space="preserve">, ktorá tvorí nedeliteľnú súčasť tejto zmluvy. </w:t>
      </w:r>
    </w:p>
    <w:p w14:paraId="00000073" w14:textId="5980C302" w:rsidR="00261205" w:rsidRPr="00427A0B"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podľa tohto článku zmluvy je cenou za kompletne funkčný tovar bez akýchkoľvek právnych a faktických vád</w:t>
      </w:r>
      <w:r w:rsidR="00427A0B" w:rsidRPr="00427A0B">
        <w:rPr>
          <w:rFonts w:ascii="Arial" w:eastAsia="Arial" w:hAnsi="Arial" w:cs="Arial"/>
          <w:sz w:val="18"/>
          <w:szCs w:val="18"/>
        </w:rPr>
        <w:t xml:space="preserve"> vrátane iných súvisiacich služieb</w:t>
      </w:r>
      <w:r w:rsidRPr="00427A0B">
        <w:rPr>
          <w:rFonts w:ascii="Arial" w:eastAsia="Arial" w:hAnsi="Arial" w:cs="Arial"/>
          <w:sz w:val="18"/>
          <w:szCs w:val="18"/>
        </w:rPr>
        <w:t xml:space="preserve">. V kúpnej cene je zahrnuté: </w:t>
      </w:r>
    </w:p>
    <w:p w14:paraId="00000074" w14:textId="49EDED06" w:rsidR="00261205" w:rsidRPr="00427A0B" w:rsidRDefault="00427A0B">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427A0B">
        <w:rPr>
          <w:rFonts w:ascii="Arial" w:eastAsia="Arial" w:hAnsi="Arial" w:cs="Arial"/>
          <w:sz w:val="18"/>
          <w:szCs w:val="18"/>
        </w:rPr>
        <w:t xml:space="preserve">výroba, montáž, </w:t>
      </w:r>
      <w:r w:rsidR="004D4035" w:rsidRPr="00427A0B">
        <w:rPr>
          <w:rFonts w:ascii="Arial" w:eastAsia="Arial" w:hAnsi="Arial" w:cs="Arial"/>
          <w:sz w:val="18"/>
          <w:szCs w:val="18"/>
        </w:rPr>
        <w:t xml:space="preserve">dodanie </w:t>
      </w:r>
      <w:r w:rsidR="00B33E65">
        <w:rPr>
          <w:rFonts w:ascii="Arial" w:eastAsia="Arial" w:hAnsi="Arial" w:cs="Arial"/>
          <w:sz w:val="18"/>
          <w:szCs w:val="18"/>
        </w:rPr>
        <w:t xml:space="preserve">nového </w:t>
      </w:r>
      <w:r w:rsidR="004D4035" w:rsidRPr="00427A0B">
        <w:rPr>
          <w:rFonts w:ascii="Arial" w:eastAsia="Arial" w:hAnsi="Arial" w:cs="Arial"/>
          <w:sz w:val="18"/>
          <w:szCs w:val="18"/>
        </w:rPr>
        <w:t>tovaru do miesta plnenia</w:t>
      </w:r>
      <w:r w:rsidR="00DA4270" w:rsidRPr="00427A0B">
        <w:rPr>
          <w:rFonts w:ascii="Arial" w:eastAsia="Arial" w:hAnsi="Arial" w:cs="Arial"/>
          <w:sz w:val="18"/>
          <w:szCs w:val="18"/>
        </w:rPr>
        <w:t xml:space="preserve"> vrátane </w:t>
      </w:r>
      <w:r w:rsidR="004D4035" w:rsidRPr="00427A0B">
        <w:rPr>
          <w:rFonts w:ascii="Arial" w:eastAsia="Arial" w:hAnsi="Arial" w:cs="Arial"/>
          <w:sz w:val="18"/>
          <w:szCs w:val="18"/>
        </w:rPr>
        <w:t xml:space="preserve">poskytnutia </w:t>
      </w:r>
      <w:r w:rsidR="00DA4270" w:rsidRPr="00427A0B">
        <w:rPr>
          <w:rFonts w:ascii="Arial" w:eastAsia="Arial" w:hAnsi="Arial" w:cs="Arial"/>
          <w:sz w:val="18"/>
          <w:szCs w:val="18"/>
        </w:rPr>
        <w:t>služieb</w:t>
      </w:r>
      <w:r w:rsidR="004D4035" w:rsidRPr="00427A0B">
        <w:rPr>
          <w:rFonts w:ascii="Arial" w:eastAsia="Arial" w:hAnsi="Arial" w:cs="Arial"/>
          <w:sz w:val="18"/>
          <w:szCs w:val="18"/>
        </w:rPr>
        <w:t xml:space="preserve"> s tým spojených, </w:t>
      </w:r>
    </w:p>
    <w:p w14:paraId="69C11FF5" w14:textId="0217B230" w:rsidR="00427A0B" w:rsidRPr="00C260F0" w:rsidRDefault="00427A0B" w:rsidP="00427A0B">
      <w:pPr>
        <w:pStyle w:val="Bezriadkovania"/>
        <w:numPr>
          <w:ilvl w:val="0"/>
          <w:numId w:val="27"/>
        </w:numPr>
        <w:jc w:val="both"/>
        <w:rPr>
          <w:rFonts w:ascii="Arial" w:hAnsi="Arial" w:cs="Arial"/>
          <w:sz w:val="18"/>
          <w:szCs w:val="18"/>
        </w:rPr>
      </w:pPr>
      <w:r w:rsidRPr="00C260F0">
        <w:rPr>
          <w:rFonts w:ascii="Arial" w:hAnsi="Arial" w:cs="Arial"/>
          <w:b/>
          <w:i/>
          <w:iCs/>
          <w:sz w:val="18"/>
          <w:szCs w:val="18"/>
        </w:rPr>
        <w:t>Iné súvisiace služby predstavujú</w:t>
      </w:r>
      <w:r w:rsidR="00B33E65">
        <w:rPr>
          <w:rFonts w:ascii="Arial" w:hAnsi="Arial" w:cs="Arial"/>
          <w:b/>
          <w:i/>
          <w:iCs/>
          <w:sz w:val="18"/>
          <w:szCs w:val="18"/>
        </w:rPr>
        <w:t>ce</w:t>
      </w:r>
      <w:r w:rsidRPr="00C260F0">
        <w:rPr>
          <w:rFonts w:ascii="Arial" w:hAnsi="Arial" w:cs="Arial"/>
          <w:b/>
          <w:i/>
          <w:iCs/>
          <w:sz w:val="18"/>
          <w:szCs w:val="18"/>
        </w:rPr>
        <w:t xml:space="preserve"> činnosti vo vzťahu k interiérovým prvkom, ktoré sú už v súčasnosti</w:t>
      </w:r>
      <w:r>
        <w:rPr>
          <w:rFonts w:ascii="Arial" w:hAnsi="Arial" w:cs="Arial"/>
          <w:b/>
          <w:i/>
          <w:iCs/>
          <w:sz w:val="18"/>
          <w:szCs w:val="18"/>
        </w:rPr>
        <w:t xml:space="preserve">  </w:t>
      </w:r>
      <w:r w:rsidRPr="00C260F0">
        <w:rPr>
          <w:rFonts w:ascii="Arial" w:hAnsi="Arial" w:cs="Arial"/>
          <w:b/>
          <w:i/>
          <w:iCs/>
          <w:sz w:val="18"/>
          <w:szCs w:val="18"/>
        </w:rPr>
        <w:t>v danom priestore a</w:t>
      </w:r>
      <w:r w:rsidR="00FC3BEF">
        <w:rPr>
          <w:rFonts w:ascii="Arial" w:hAnsi="Arial" w:cs="Arial"/>
          <w:b/>
          <w:i/>
          <w:iCs/>
          <w:sz w:val="18"/>
          <w:szCs w:val="18"/>
        </w:rPr>
        <w:t xml:space="preserve"> </w:t>
      </w:r>
      <w:r w:rsidRPr="00C260F0">
        <w:rPr>
          <w:rFonts w:ascii="Arial" w:hAnsi="Arial" w:cs="Arial"/>
          <w:sz w:val="18"/>
          <w:szCs w:val="18"/>
        </w:rPr>
        <w:t>ktoré</w:t>
      </w:r>
      <w:r>
        <w:rPr>
          <w:rFonts w:ascii="Arial" w:hAnsi="Arial" w:cs="Arial"/>
          <w:sz w:val="18"/>
          <w:szCs w:val="18"/>
        </w:rPr>
        <w:t xml:space="preserve"> </w:t>
      </w:r>
      <w:r w:rsidRPr="00C260F0">
        <w:rPr>
          <w:rFonts w:ascii="Arial" w:hAnsi="Arial" w:cs="Arial"/>
          <w:sz w:val="18"/>
          <w:szCs w:val="18"/>
        </w:rPr>
        <w:t xml:space="preserve">budú plne zachované a treba ich rešpektovať, </w:t>
      </w:r>
    </w:p>
    <w:p w14:paraId="30F3FAD8" w14:textId="2A3A59BA" w:rsidR="00427A0B" w:rsidRDefault="00427A0B" w:rsidP="00427A0B">
      <w:pPr>
        <w:pStyle w:val="Bezriadkovania"/>
        <w:numPr>
          <w:ilvl w:val="0"/>
          <w:numId w:val="27"/>
        </w:numPr>
        <w:jc w:val="both"/>
        <w:rPr>
          <w:rFonts w:ascii="Arial" w:hAnsi="Arial" w:cs="Arial"/>
          <w:sz w:val="18"/>
          <w:szCs w:val="18"/>
        </w:rPr>
      </w:pPr>
      <w:r w:rsidRPr="00C260F0">
        <w:rPr>
          <w:rFonts w:ascii="Arial" w:hAnsi="Arial" w:cs="Arial"/>
          <w:sz w:val="18"/>
          <w:szCs w:val="18"/>
        </w:rPr>
        <w:t xml:space="preserve">ktoré uchádzač opraví alebo prerobí ( závažný konštrukčný zásah); </w:t>
      </w:r>
    </w:p>
    <w:p w14:paraId="4DD2C773" w14:textId="79A7975F" w:rsidR="00074D96" w:rsidRPr="00074D96" w:rsidRDefault="00427A0B" w:rsidP="00074D96">
      <w:pPr>
        <w:pStyle w:val="Bezriadkovania"/>
        <w:numPr>
          <w:ilvl w:val="0"/>
          <w:numId w:val="27"/>
        </w:numPr>
        <w:jc w:val="both"/>
        <w:rPr>
          <w:rFonts w:ascii="Arial" w:hAnsi="Arial" w:cs="Arial"/>
          <w:sz w:val="18"/>
          <w:szCs w:val="18"/>
        </w:rPr>
      </w:pPr>
      <w:r w:rsidRPr="00074D96">
        <w:rPr>
          <w:rFonts w:ascii="Arial" w:hAnsi="Arial" w:cs="Arial"/>
          <w:sz w:val="18"/>
          <w:szCs w:val="18"/>
        </w:rPr>
        <w:t>ktoré budú zachované</w:t>
      </w:r>
      <w:r w:rsidR="00A449F4">
        <w:rPr>
          <w:rFonts w:ascii="Arial" w:hAnsi="Arial" w:cs="Arial"/>
          <w:sz w:val="18"/>
          <w:szCs w:val="18"/>
        </w:rPr>
        <w:t xml:space="preserve"> a</w:t>
      </w:r>
      <w:r w:rsidRPr="00074D96">
        <w:rPr>
          <w:rFonts w:ascii="Arial" w:hAnsi="Arial" w:cs="Arial"/>
          <w:sz w:val="18"/>
          <w:szCs w:val="18"/>
        </w:rPr>
        <w:t xml:space="preserve"> uchádzač ich len  presťahuje a  prispôsobí novému účelu, vrátane sťahovania medzi poschodiami a vešaniu na steny z rôznych materiálov</w:t>
      </w:r>
    </w:p>
    <w:p w14:paraId="0000007C" w14:textId="3571122B"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426E9">
        <w:rPr>
          <w:rFonts w:ascii="Arial" w:eastAsia="Arial" w:hAnsi="Arial" w:cs="Arial"/>
          <w:b/>
          <w:sz w:val="18"/>
          <w:szCs w:val="18"/>
          <w:highlight w:val="yellow"/>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79E37C62"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D82201">
        <w:rPr>
          <w:rFonts w:ascii="Arial" w:eastAsia="Arial" w:hAnsi="Arial" w:cs="Arial"/>
          <w:sz w:val="18"/>
          <w:szCs w:val="18"/>
        </w:rPr>
        <w:t>.</w:t>
      </w:r>
    </w:p>
    <w:p w14:paraId="3337FAA4" w14:textId="1F0A7EBC"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Kupujúci uhradí kúpnu cenu na základe riadne vystaven</w:t>
      </w:r>
      <w:r w:rsidR="00427A0B">
        <w:rPr>
          <w:rFonts w:ascii="Arial" w:eastAsia="Arial" w:hAnsi="Arial" w:cs="Arial"/>
          <w:sz w:val="18"/>
          <w:szCs w:val="18"/>
        </w:rPr>
        <w:t>ej</w:t>
      </w:r>
      <w:r w:rsidRPr="00483A3A">
        <w:rPr>
          <w:rFonts w:ascii="Arial" w:eastAsia="Arial" w:hAnsi="Arial" w:cs="Arial"/>
          <w:sz w:val="18"/>
          <w:szCs w:val="18"/>
        </w:rPr>
        <w:t xml:space="preserve"> faktúr</w:t>
      </w:r>
      <w:r w:rsidR="00427A0B">
        <w:rPr>
          <w:rFonts w:ascii="Arial" w:eastAsia="Arial" w:hAnsi="Arial" w:cs="Arial"/>
          <w:sz w:val="18"/>
          <w:szCs w:val="18"/>
        </w:rPr>
        <w:t>y</w:t>
      </w:r>
      <w:r w:rsidRPr="00483A3A">
        <w:rPr>
          <w:rFonts w:ascii="Arial" w:eastAsia="Arial" w:hAnsi="Arial" w:cs="Arial"/>
          <w:sz w:val="18"/>
          <w:szCs w:val="18"/>
        </w:rPr>
        <w:t xml:space="preserve"> predávajúcim, </w:t>
      </w:r>
      <w:r w:rsidR="00427A0B">
        <w:rPr>
          <w:rFonts w:ascii="Arial" w:eastAsia="Arial" w:hAnsi="Arial" w:cs="Arial"/>
          <w:sz w:val="18"/>
          <w:szCs w:val="18"/>
        </w:rPr>
        <w:t xml:space="preserve">kde </w:t>
      </w:r>
      <w:r w:rsidRPr="00483A3A">
        <w:rPr>
          <w:rFonts w:ascii="Arial" w:eastAsia="Arial" w:hAnsi="Arial" w:cs="Arial"/>
          <w:sz w:val="18"/>
          <w:szCs w:val="18"/>
        </w:rPr>
        <w:t xml:space="preserve">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72EF8F2F" w:rsidR="00261205" w:rsidRPr="00E50600"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w:t>
      </w:r>
      <w:r w:rsidR="00946045">
        <w:rPr>
          <w:rFonts w:ascii="Arial" w:eastAsia="Arial" w:hAnsi="Arial" w:cs="Arial"/>
          <w:sz w:val="18"/>
          <w:szCs w:val="18"/>
        </w:rPr>
        <w:t xml:space="preserve">do </w:t>
      </w:r>
      <w:r w:rsidR="00427A0B">
        <w:rPr>
          <w:rFonts w:ascii="Arial" w:eastAsia="Arial" w:hAnsi="Arial" w:cs="Arial"/>
          <w:sz w:val="18"/>
          <w:szCs w:val="18"/>
        </w:rPr>
        <w:t xml:space="preserve">30 </w:t>
      </w:r>
      <w:r w:rsidR="00427A0B" w:rsidRPr="00F844DE">
        <w:rPr>
          <w:rFonts w:ascii="Arial" w:eastAsia="Arial" w:hAnsi="Arial" w:cs="Arial"/>
          <w:sz w:val="18"/>
          <w:szCs w:val="18"/>
        </w:rPr>
        <w:t xml:space="preserve"> </w:t>
      </w:r>
      <w:r w:rsidRPr="00F844DE">
        <w:rPr>
          <w:rFonts w:ascii="Arial" w:eastAsia="Arial" w:hAnsi="Arial" w:cs="Arial"/>
          <w:sz w:val="18"/>
          <w:szCs w:val="18"/>
        </w:rPr>
        <w:t>dní odo dňa jej doručenia kupujúcemu, a to výlučne bezhotovostným prevodom na účet predávajúceho.</w:t>
      </w:r>
      <w:r w:rsidR="00E50600" w:rsidRPr="00E50600">
        <w:rPr>
          <w:rFonts w:ascii="Arial" w:eastAsia="Arial" w:hAnsi="Arial" w:cs="Arial"/>
          <w:sz w:val="18"/>
          <w:szCs w:val="18"/>
        </w:rPr>
        <w:t xml:space="preserve">.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47F3E20B" w14:textId="1CAAB8C4" w:rsidR="00FE62F5" w:rsidRDefault="00FE62F5" w:rsidP="00074D96">
      <w:pPr>
        <w:pStyle w:val="Textkomentra"/>
        <w:spacing w:after="0"/>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2A66D38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7"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AB02B6">
        <w:rPr>
          <w:rFonts w:ascii="Arial" w:eastAsia="Arial" w:hAnsi="Arial" w:cs="Arial"/>
          <w:b/>
          <w:sz w:val="18"/>
          <w:szCs w:val="18"/>
        </w:rPr>
        <w:t>dvadsaťštyri</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AB02B6">
        <w:rPr>
          <w:rFonts w:ascii="Arial" w:eastAsia="Arial" w:hAnsi="Arial" w:cs="Arial"/>
          <w:b/>
          <w:sz w:val="18"/>
          <w:szCs w:val="18"/>
        </w:rPr>
        <w:t>24</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7"/>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8"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8"/>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8C42DA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lastRenderedPageBreak/>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60F5E559"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9"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9"/>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C260F0">
        <w:rPr>
          <w:rFonts w:ascii="Arial" w:eastAsia="Arial" w:hAnsi="Arial" w:cs="Arial"/>
          <w:sz w:val="18"/>
          <w:szCs w:val="18"/>
        </w:rPr>
        <w:t>V oznámení, resp</w:t>
      </w:r>
      <w:r w:rsidRPr="00957D59">
        <w:rPr>
          <w:rFonts w:ascii="Arial" w:eastAsia="Arial" w:hAnsi="Arial" w:cs="Arial"/>
          <w:sz w:val="18"/>
          <w:szCs w:val="18"/>
        </w:rPr>
        <w:t xml:space="preserve">. </w:t>
      </w:r>
      <w:r w:rsidRPr="00F844DE">
        <w:rPr>
          <w:rFonts w:ascii="Arial" w:eastAsia="Arial" w:hAnsi="Arial" w:cs="Arial"/>
          <w:sz w:val="18"/>
          <w:szCs w:val="18"/>
        </w:rPr>
        <w:t xml:space="preserve">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0"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0"/>
    </w:p>
    <w:p w14:paraId="0000009C" w14:textId="70E0A2F4"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1" w:name="_Ref79068382"/>
      <w:r w:rsidRPr="00F844DE">
        <w:rPr>
          <w:rFonts w:ascii="Arial" w:eastAsia="Arial" w:hAnsi="Arial" w:cs="Arial"/>
          <w:sz w:val="18"/>
          <w:szCs w:val="18"/>
        </w:rPr>
        <w:t xml:space="preserve">oprava vady, pri ktorej nie je potrebná dodávka náhradného dielu do </w:t>
      </w:r>
      <w:r w:rsidR="00D52797">
        <w:rPr>
          <w:rFonts w:ascii="Arial" w:eastAsia="Arial" w:hAnsi="Arial" w:cs="Arial"/>
          <w:sz w:val="18"/>
          <w:szCs w:val="18"/>
        </w:rPr>
        <w:t>5</w:t>
      </w:r>
      <w:r w:rsidR="000F04EA">
        <w:rPr>
          <w:rFonts w:ascii="Arial" w:eastAsia="Arial" w:hAnsi="Arial" w:cs="Arial"/>
          <w:sz w:val="18"/>
          <w:szCs w:val="18"/>
        </w:rPr>
        <w:t xml:space="preserve"> pracovných dní</w:t>
      </w:r>
      <w:r w:rsidRPr="00F844DE">
        <w:rPr>
          <w:rFonts w:ascii="Arial" w:eastAsia="Arial" w:hAnsi="Arial" w:cs="Arial"/>
          <w:sz w:val="18"/>
          <w:szCs w:val="18"/>
        </w:rPr>
        <w:t>;</w:t>
      </w:r>
      <w:bookmarkEnd w:id="11"/>
    </w:p>
    <w:p w14:paraId="0000009D" w14:textId="7117452E"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2" w:name="_Ref79068388"/>
      <w:r w:rsidRPr="00F844DE">
        <w:rPr>
          <w:rFonts w:ascii="Arial" w:eastAsia="Arial" w:hAnsi="Arial" w:cs="Arial"/>
          <w:sz w:val="18"/>
          <w:szCs w:val="18"/>
        </w:rPr>
        <w:t>oprava vady s dodávkou náhradného dielu uloženého na sklade do</w:t>
      </w:r>
      <w:r w:rsidR="000F04EA">
        <w:rPr>
          <w:rFonts w:ascii="Arial" w:eastAsia="Arial" w:hAnsi="Arial" w:cs="Arial"/>
          <w:sz w:val="18"/>
          <w:szCs w:val="18"/>
        </w:rPr>
        <w:t xml:space="preserve"> </w:t>
      </w:r>
      <w:r w:rsidR="00D52797">
        <w:rPr>
          <w:rFonts w:ascii="Arial" w:eastAsia="Arial" w:hAnsi="Arial" w:cs="Arial"/>
          <w:sz w:val="18"/>
          <w:szCs w:val="18"/>
        </w:rPr>
        <w:t>1</w:t>
      </w:r>
      <w:r w:rsidR="00C7064C">
        <w:rPr>
          <w:rFonts w:ascii="Arial" w:eastAsia="Arial" w:hAnsi="Arial" w:cs="Arial"/>
          <w:sz w:val="18"/>
          <w:szCs w:val="18"/>
        </w:rPr>
        <w:t>5</w:t>
      </w:r>
      <w:r w:rsidR="000F04EA">
        <w:rPr>
          <w:rFonts w:ascii="Arial" w:eastAsia="Arial" w:hAnsi="Arial" w:cs="Arial"/>
          <w:sz w:val="18"/>
          <w:szCs w:val="18"/>
        </w:rPr>
        <w:t xml:space="preserve"> pracovných dní</w:t>
      </w:r>
      <w:bookmarkEnd w:id="12"/>
      <w:r w:rsidR="000F04EA">
        <w:rPr>
          <w:rFonts w:ascii="Arial" w:eastAsia="Arial" w:hAnsi="Arial" w:cs="Arial"/>
          <w:sz w:val="18"/>
          <w:szCs w:val="18"/>
        </w:rPr>
        <w:t>.</w:t>
      </w:r>
    </w:p>
    <w:p w14:paraId="0000009F" w14:textId="290011E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BF0CF3">
        <w:rPr>
          <w:rFonts w:ascii="Arial" w:eastAsia="Arial" w:hAnsi="Arial" w:cs="Arial"/>
          <w:sz w:val="18"/>
          <w:szCs w:val="18"/>
        </w:rPr>
        <w:t>7</w:t>
      </w:r>
      <w:r w:rsidR="00946045">
        <w:rPr>
          <w:rFonts w:ascii="Arial" w:eastAsia="Arial" w:hAnsi="Arial" w:cs="Arial"/>
          <w:sz w:val="18"/>
          <w:szCs w:val="18"/>
        </w:rPr>
        <w:t xml:space="preserve"> pracovných dní</w:t>
      </w:r>
      <w:r w:rsidR="000F04EA">
        <w:rPr>
          <w:rFonts w:ascii="Arial" w:eastAsia="Arial" w:hAnsi="Arial" w:cs="Arial"/>
          <w:sz w:val="18"/>
          <w:szCs w:val="18"/>
        </w:rPr>
        <w:t xml:space="preserve"> </w:t>
      </w:r>
      <w:r w:rsidR="00946045">
        <w:rPr>
          <w:rFonts w:ascii="Arial" w:eastAsia="Arial" w:hAnsi="Arial" w:cs="Arial"/>
          <w:sz w:val="18"/>
          <w:szCs w:val="18"/>
        </w:rPr>
        <w:t xml:space="preserve">od </w:t>
      </w:r>
      <w:r w:rsidRPr="00F844DE">
        <w:rPr>
          <w:rFonts w:ascii="Arial" w:eastAsia="Arial" w:hAnsi="Arial" w:cs="Arial"/>
          <w:sz w:val="18"/>
          <w:szCs w:val="18"/>
        </w:rPr>
        <w:t xml:space="preserve"> nahlásenia vady v pracovný deň medzi 7,00 hod. a 1</w:t>
      </w:r>
      <w:r w:rsidR="007222D3">
        <w:rPr>
          <w:rFonts w:ascii="Arial" w:eastAsia="Arial" w:hAnsi="Arial" w:cs="Arial"/>
          <w:sz w:val="18"/>
          <w:szCs w:val="18"/>
        </w:rPr>
        <w:t>5</w:t>
      </w:r>
      <w:r w:rsidRPr="00F844DE">
        <w:rPr>
          <w:rFonts w:ascii="Arial" w:eastAsia="Arial" w:hAnsi="Arial" w:cs="Arial"/>
          <w:sz w:val="18"/>
          <w:szCs w:val="18"/>
        </w:rPr>
        <w:t>,00 hod.</w:t>
      </w:r>
      <w:bookmarkEnd w:id="13"/>
      <w:r w:rsidR="000F04EA">
        <w:rPr>
          <w:rFonts w:ascii="Arial" w:eastAsia="Arial" w:hAnsi="Arial" w:cs="Arial"/>
          <w:sz w:val="18"/>
          <w:szCs w:val="18"/>
        </w:rPr>
        <w:t>.</w:t>
      </w:r>
    </w:p>
    <w:p w14:paraId="000000A1" w14:textId="1E9319A3"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počas záručnej doby, nahlásiť predávajúcemu prostredníctvom kontaktnej osoby predávajúceho: .</w:t>
      </w:r>
      <w:r w:rsidRPr="00071805">
        <w:rPr>
          <w:rFonts w:ascii="Arial" w:eastAsia="Arial" w:hAnsi="Arial" w:cs="Arial"/>
          <w:sz w:val="18"/>
          <w:szCs w:val="18"/>
          <w:highlight w:val="yellow"/>
        </w:rPr>
        <w:t>.............................</w:t>
      </w:r>
      <w:r w:rsidRPr="00F844DE">
        <w:rPr>
          <w:rFonts w:ascii="Arial" w:eastAsia="Arial" w:hAnsi="Arial" w:cs="Arial"/>
          <w:sz w:val="18"/>
          <w:szCs w:val="18"/>
        </w:rPr>
        <w:t xml:space="preserve"> e-mailom na adrese: </w:t>
      </w:r>
      <w:r w:rsidRPr="00071805">
        <w:rPr>
          <w:rFonts w:ascii="Arial" w:eastAsia="Arial" w:hAnsi="Arial" w:cs="Arial"/>
          <w:sz w:val="18"/>
          <w:szCs w:val="18"/>
          <w:highlight w:val="yellow"/>
        </w:rPr>
        <w:t>.........................</w:t>
      </w:r>
      <w:r w:rsidRPr="00F844DE">
        <w:rPr>
          <w:rFonts w:ascii="Arial" w:eastAsia="Arial" w:hAnsi="Arial" w:cs="Arial"/>
          <w:sz w:val="18"/>
          <w:szCs w:val="18"/>
        </w:rPr>
        <w:t xml:space="preserve"> </w:t>
      </w:r>
    </w:p>
    <w:p w14:paraId="000000A2" w14:textId="6541586C"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02BC8E03"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 xml:space="preserve">deň </w:t>
      </w:r>
      <w:r w:rsidRPr="00F844DE">
        <w:rPr>
          <w:rFonts w:ascii="Arial" w:eastAsia="Arial" w:hAnsi="Arial" w:cs="Arial"/>
          <w:color w:val="000000"/>
          <w:sz w:val="18"/>
          <w:szCs w:val="18"/>
        </w:rPr>
        <w:t xml:space="preserve">omeškania, </w:t>
      </w:r>
    </w:p>
    <w:p w14:paraId="000000B7" w14:textId="2E3AB73D"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50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deň</w:t>
      </w:r>
      <w:r w:rsidRPr="00F844DE">
        <w:rPr>
          <w:rFonts w:ascii="Arial" w:eastAsia="Arial" w:hAnsi="Arial" w:cs="Arial"/>
          <w:color w:val="000000"/>
          <w:sz w:val="18"/>
          <w:szCs w:val="18"/>
        </w:rPr>
        <w:t xml:space="preserve"> omeškania. </w:t>
      </w:r>
    </w:p>
    <w:p w14:paraId="000000C3" w14:textId="1EF95D5C"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w:t>
      </w:r>
      <w:r w:rsidR="002C5A9E">
        <w:rPr>
          <w:rFonts w:ascii="Arial" w:eastAsia="Arial" w:hAnsi="Arial" w:cs="Arial"/>
          <w:sz w:val="18"/>
          <w:szCs w:val="18"/>
        </w:rPr>
        <w:t xml:space="preserve">záručnej </w:t>
      </w:r>
      <w:r w:rsidRPr="00135157">
        <w:rPr>
          <w:rFonts w:ascii="Arial" w:eastAsia="Arial" w:hAnsi="Arial" w:cs="Arial"/>
          <w:sz w:val="18"/>
          <w:szCs w:val="18"/>
        </w:rPr>
        <w:t xml:space="preserve">životnosti </w:t>
      </w:r>
      <w:r w:rsidR="003B67FD">
        <w:rPr>
          <w:rFonts w:ascii="Arial" w:eastAsia="Arial" w:hAnsi="Arial" w:cs="Arial"/>
          <w:sz w:val="18"/>
          <w:szCs w:val="18"/>
        </w:rPr>
        <w:t>tovaru</w:t>
      </w:r>
      <w:r w:rsidRPr="00135157">
        <w:rPr>
          <w:rFonts w:ascii="Arial" w:eastAsia="Arial" w:hAnsi="Arial" w:cs="Arial"/>
          <w:sz w:val="18"/>
          <w:szCs w:val="18"/>
        </w:rPr>
        <w:t>.</w:t>
      </w:r>
    </w:p>
    <w:p w14:paraId="4654EBBA" w14:textId="77777777" w:rsidR="001B174E" w:rsidRPr="0029715E" w:rsidRDefault="001B174E" w:rsidP="00827CDF">
      <w:pPr>
        <w:spacing w:before="120" w:after="0" w:line="240" w:lineRule="auto"/>
        <w:ind w:left="540"/>
        <w:jc w:val="both"/>
        <w:rPr>
          <w:rFonts w:ascii="Arial" w:eastAsia="Arial" w:hAnsi="Arial" w:cs="Arial"/>
          <w:sz w:val="18"/>
          <w:szCs w:val="18"/>
        </w:rPr>
      </w:pP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453C79EA"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4"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4"/>
      <w:r w:rsidRPr="00F844DE">
        <w:rPr>
          <w:rFonts w:ascii="Arial" w:eastAsia="Arial" w:hAnsi="Arial" w:cs="Arial"/>
          <w:sz w:val="18"/>
          <w:szCs w:val="18"/>
        </w:rPr>
        <w:t xml:space="preserve"> </w:t>
      </w:r>
    </w:p>
    <w:p w14:paraId="000000D3" w14:textId="386B0ACD"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EB60F0">
        <w:rPr>
          <w:rFonts w:ascii="Arial" w:eastAsia="Arial" w:hAnsi="Arial" w:cs="Arial"/>
          <w:sz w:val="18"/>
          <w:szCs w:val="18"/>
        </w:rPr>
        <w:t>6.9</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6CF8C5A4"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20ABA" w:rsidRDefault="00B566FE">
      <w:pPr>
        <w:spacing w:after="120" w:line="240" w:lineRule="auto"/>
        <w:jc w:val="center"/>
        <w:rPr>
          <w:rFonts w:ascii="Arial" w:eastAsia="Arial" w:hAnsi="Arial" w:cs="Arial"/>
          <w:b/>
          <w:sz w:val="18"/>
          <w:szCs w:val="18"/>
        </w:rPr>
      </w:pPr>
      <w:r w:rsidRPr="00F20ABA">
        <w:rPr>
          <w:rFonts w:ascii="Arial" w:eastAsia="Arial" w:hAnsi="Arial" w:cs="Arial"/>
          <w:b/>
          <w:sz w:val="18"/>
          <w:szCs w:val="18"/>
        </w:rPr>
        <w:t xml:space="preserve">Platnosť </w:t>
      </w:r>
      <w:r w:rsidR="001D3F82" w:rsidRPr="00F20ABA">
        <w:rPr>
          <w:rFonts w:ascii="Arial" w:eastAsia="Arial" w:hAnsi="Arial" w:cs="Arial"/>
          <w:b/>
          <w:sz w:val="18"/>
          <w:szCs w:val="18"/>
        </w:rPr>
        <w:t xml:space="preserve">a účinnosť </w:t>
      </w:r>
      <w:r w:rsidRPr="00F20ABA">
        <w:rPr>
          <w:rFonts w:ascii="Arial" w:eastAsia="Arial" w:hAnsi="Arial" w:cs="Arial"/>
          <w:b/>
          <w:sz w:val="18"/>
          <w:szCs w:val="18"/>
        </w:rPr>
        <w:t>zmluvy</w:t>
      </w:r>
    </w:p>
    <w:p w14:paraId="29247809" w14:textId="6037F7DB" w:rsidR="00365747" w:rsidRPr="00D7031D" w:rsidRDefault="00365747" w:rsidP="00A50296">
      <w:pPr>
        <w:numPr>
          <w:ilvl w:val="1"/>
          <w:numId w:val="5"/>
        </w:numPr>
        <w:spacing w:before="120" w:after="120" w:line="240" w:lineRule="auto"/>
        <w:jc w:val="both"/>
        <w:rPr>
          <w:rFonts w:ascii="Arial" w:eastAsia="Arial" w:hAnsi="Arial" w:cs="Arial"/>
          <w:sz w:val="18"/>
          <w:szCs w:val="18"/>
        </w:rPr>
      </w:pPr>
      <w:r w:rsidRPr="00D7031D">
        <w:rPr>
          <w:rFonts w:ascii="Arial" w:eastAsia="Arial" w:hAnsi="Arial" w:cs="Arial"/>
          <w:sz w:val="18"/>
          <w:szCs w:val="18"/>
        </w:rPr>
        <w:t>Táto zmluva nadobúda platnosť dňom jej podpísania oboma Zmluvnými stranami a účinnosť dňom nasledujúcim po dni 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5"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5"/>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16"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6"/>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17" w:name="_Ref79063161"/>
      <w:r w:rsidRPr="00F844DE">
        <w:rPr>
          <w:rFonts w:ascii="Arial" w:eastAsia="Arial" w:hAnsi="Arial" w:cs="Arial"/>
          <w:sz w:val="18"/>
          <w:szCs w:val="18"/>
        </w:rPr>
        <w:t>Zmluvné strany označujú za podstatné porušenie zmluvy najmä porušenie nasledujúcich zmluvných povinností:</w:t>
      </w:r>
      <w:bookmarkEnd w:id="17"/>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6294C453" w:rsidR="001B4677" w:rsidRDefault="001B4677" w:rsidP="001B4677">
      <w:pPr>
        <w:spacing w:after="0" w:line="240" w:lineRule="auto"/>
        <w:jc w:val="both"/>
        <w:rPr>
          <w:rFonts w:ascii="Arial" w:eastAsia="Arial" w:hAnsi="Arial" w:cs="Arial"/>
          <w:sz w:val="18"/>
          <w:szCs w:val="18"/>
        </w:rPr>
      </w:pPr>
    </w:p>
    <w:p w14:paraId="003CA0D6" w14:textId="48C08D48" w:rsidR="00ED7F6F" w:rsidRDefault="00ED7F6F" w:rsidP="001B4677">
      <w:pPr>
        <w:spacing w:after="0" w:line="240" w:lineRule="auto"/>
        <w:jc w:val="both"/>
        <w:rPr>
          <w:rFonts w:ascii="Arial" w:eastAsia="Arial" w:hAnsi="Arial" w:cs="Arial"/>
          <w:sz w:val="18"/>
          <w:szCs w:val="18"/>
        </w:rPr>
      </w:pPr>
    </w:p>
    <w:p w14:paraId="1DF8E889" w14:textId="70FDA064" w:rsidR="00A5584A" w:rsidRDefault="00A5584A" w:rsidP="001B4677">
      <w:pPr>
        <w:spacing w:after="0" w:line="240" w:lineRule="auto"/>
        <w:jc w:val="both"/>
        <w:rPr>
          <w:rFonts w:ascii="Arial" w:eastAsia="Arial" w:hAnsi="Arial" w:cs="Arial"/>
          <w:sz w:val="18"/>
          <w:szCs w:val="18"/>
        </w:rPr>
      </w:pPr>
    </w:p>
    <w:p w14:paraId="4CFF0740" w14:textId="6EC603E1" w:rsidR="00A5584A" w:rsidRDefault="00A5584A" w:rsidP="001B4677">
      <w:pPr>
        <w:spacing w:after="0" w:line="240" w:lineRule="auto"/>
        <w:jc w:val="both"/>
        <w:rPr>
          <w:rFonts w:ascii="Arial" w:eastAsia="Arial" w:hAnsi="Arial" w:cs="Arial"/>
          <w:sz w:val="18"/>
          <w:szCs w:val="18"/>
        </w:rPr>
      </w:pPr>
    </w:p>
    <w:p w14:paraId="3D8FC294" w14:textId="77777777" w:rsidR="00A5584A" w:rsidRDefault="00A5584A" w:rsidP="001B4677">
      <w:pPr>
        <w:spacing w:after="0" w:line="240" w:lineRule="auto"/>
        <w:jc w:val="both"/>
        <w:rPr>
          <w:rFonts w:ascii="Arial" w:eastAsia="Arial" w:hAnsi="Arial" w:cs="Arial"/>
          <w:sz w:val="18"/>
          <w:szCs w:val="18"/>
        </w:rPr>
      </w:pPr>
    </w:p>
    <w:p w14:paraId="72C05676" w14:textId="77777777" w:rsidR="00ED7F6F" w:rsidRPr="00F844DE" w:rsidRDefault="00ED7F6F"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3FE2E4EC"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3BD1E795" w:rsidR="00261205" w:rsidRPr="00892A7B"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7EAE22C8" w14:textId="77777777" w:rsidR="00892A7B" w:rsidRPr="00F844DE" w:rsidRDefault="00892A7B" w:rsidP="00892A7B">
      <w:pPr>
        <w:widowControl w:val="0"/>
        <w:shd w:val="clear" w:color="auto" w:fill="FFFFFF"/>
        <w:spacing w:after="0" w:line="240" w:lineRule="auto"/>
        <w:ind w:left="1134" w:right="23"/>
        <w:jc w:val="both"/>
        <w:rPr>
          <w:rFonts w:ascii="Arial" w:eastAsia="Arial" w:hAnsi="Arial" w:cs="Arial"/>
          <w:sz w:val="18"/>
          <w:szCs w:val="18"/>
        </w:rPr>
      </w:pP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0000116" w14:textId="790EBE90"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827DFE">
        <w:rPr>
          <w:rFonts w:ascii="Arial" w:eastAsia="Arial" w:hAnsi="Arial" w:cs="Arial"/>
          <w:b/>
          <w:sz w:val="18"/>
          <w:szCs w:val="18"/>
        </w:rPr>
        <w:t>1</w:t>
      </w:r>
    </w:p>
    <w:p w14:paraId="00000117" w14:textId="77777777" w:rsidR="00261205"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24185C6" w14:textId="77777777" w:rsidR="00EB60F0" w:rsidRPr="00F844DE" w:rsidRDefault="00EB60F0">
      <w:pPr>
        <w:spacing w:after="0" w:line="240" w:lineRule="auto"/>
        <w:jc w:val="center"/>
        <w:rPr>
          <w:rFonts w:ascii="Arial" w:eastAsia="Arial" w:hAnsi="Arial" w:cs="Arial"/>
          <w:b/>
          <w:sz w:val="18"/>
          <w:szCs w:val="18"/>
        </w:rPr>
      </w:pP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5B19F63"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4A3C6338"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0771FE88" w:rsidR="00261205" w:rsidRPr="00A83358"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w:t>
      </w:r>
      <w:r w:rsidR="00082391">
        <w:rPr>
          <w:rFonts w:ascii="Arial" w:eastAsia="Arial" w:hAnsi="Arial" w:cs="Arial"/>
          <w:sz w:val="18"/>
          <w:szCs w:val="18"/>
        </w:rPr>
        <w:t>4</w:t>
      </w:r>
      <w:r w:rsidRPr="00F844DE">
        <w:rPr>
          <w:rFonts w:ascii="Arial" w:eastAsia="Arial" w:hAnsi="Arial" w:cs="Arial"/>
          <w:sz w:val="18"/>
          <w:szCs w:val="18"/>
        </w:rPr>
        <w:t xml:space="preserve"> vyhotoveniach, </w:t>
      </w:r>
      <w:r w:rsidR="00082391">
        <w:rPr>
          <w:rFonts w:ascii="Arial" w:eastAsia="Arial" w:hAnsi="Arial" w:cs="Arial"/>
          <w:sz w:val="18"/>
          <w:szCs w:val="18"/>
        </w:rPr>
        <w:t>3</w:t>
      </w:r>
      <w:r w:rsidRPr="00F844DE">
        <w:rPr>
          <w:rFonts w:ascii="Arial" w:eastAsia="Arial" w:hAnsi="Arial" w:cs="Arial"/>
          <w:sz w:val="18"/>
          <w:szCs w:val="18"/>
        </w:rPr>
        <w:t xml:space="preserve"> originálne vyhotovenia pre Kupujúceho a </w:t>
      </w:r>
      <w:r w:rsidR="00082391">
        <w:rPr>
          <w:rFonts w:ascii="Arial" w:eastAsia="Arial" w:hAnsi="Arial" w:cs="Arial"/>
          <w:sz w:val="18"/>
          <w:szCs w:val="18"/>
        </w:rPr>
        <w:t>jedno</w:t>
      </w:r>
      <w:r w:rsidRPr="00F844DE">
        <w:rPr>
          <w:rFonts w:ascii="Arial" w:eastAsia="Arial" w:hAnsi="Arial" w:cs="Arial"/>
          <w:sz w:val="18"/>
          <w:szCs w:val="18"/>
        </w:rPr>
        <w:t xml:space="preserve"> originálne</w:t>
      </w:r>
      <w:r w:rsidR="00082391">
        <w:rPr>
          <w:rFonts w:ascii="Arial" w:eastAsia="Arial" w:hAnsi="Arial" w:cs="Arial"/>
          <w:sz w:val="18"/>
          <w:szCs w:val="18"/>
        </w:rPr>
        <w:t xml:space="preserve"> </w:t>
      </w:r>
      <w:r w:rsidRPr="00A83358">
        <w:rPr>
          <w:rFonts w:ascii="Arial" w:eastAsia="Arial" w:hAnsi="Arial" w:cs="Arial"/>
          <w:sz w:val="18"/>
          <w:szCs w:val="18"/>
        </w:rPr>
        <w:t>vyhotovenia pre Predávajúceho.</w:t>
      </w:r>
    </w:p>
    <w:p w14:paraId="0000011C" w14:textId="5488BD5B" w:rsidR="00261205" w:rsidRPr="00A83358"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.4</w:t>
      </w:r>
      <w:r w:rsidRPr="00A83358">
        <w:rPr>
          <w:rFonts w:ascii="Arial" w:eastAsia="Arial" w:hAnsi="Arial" w:cs="Arial"/>
          <w:sz w:val="18"/>
          <w:szCs w:val="18"/>
        </w:rPr>
        <w:tab/>
        <w:t>Nedeliteľnou súčasťou zmluvy sú prílohy:</w:t>
      </w:r>
    </w:p>
    <w:p w14:paraId="0000011D" w14:textId="5C99BD86" w:rsidR="00261205" w:rsidRPr="00A83358" w:rsidRDefault="008C6A61" w:rsidP="008C6A61">
      <w:pPr>
        <w:spacing w:after="0" w:line="240" w:lineRule="auto"/>
        <w:jc w:val="both"/>
        <w:rPr>
          <w:rFonts w:ascii="Arial" w:eastAsia="Arial" w:hAnsi="Arial" w:cs="Arial"/>
          <w:sz w:val="18"/>
          <w:szCs w:val="18"/>
        </w:rPr>
      </w:pPr>
      <w:r>
        <w:rPr>
          <w:rFonts w:ascii="Arial" w:eastAsia="Arial" w:hAnsi="Arial" w:cs="Arial"/>
          <w:sz w:val="18"/>
          <w:szCs w:val="18"/>
        </w:rPr>
        <w:t xml:space="preserve">           </w:t>
      </w:r>
      <w:r w:rsidR="00B566FE" w:rsidRPr="00A83358">
        <w:rPr>
          <w:rFonts w:ascii="Arial" w:eastAsia="Arial" w:hAnsi="Arial" w:cs="Arial"/>
          <w:sz w:val="18"/>
          <w:szCs w:val="18"/>
        </w:rPr>
        <w:t xml:space="preserve">Príloha č. 1 -  </w:t>
      </w:r>
      <w:r w:rsidRPr="00427A0B">
        <w:rPr>
          <w:rFonts w:ascii="Arial" w:eastAsia="Arial" w:hAnsi="Arial" w:cs="Arial"/>
          <w:sz w:val="18"/>
          <w:szCs w:val="18"/>
        </w:rPr>
        <w:t>Cenová ponuka predávajúceho ako uchádzača vo verejnom obstarávaní</w:t>
      </w:r>
    </w:p>
    <w:p w14:paraId="00000122" w14:textId="575321E2" w:rsidR="00261205" w:rsidRPr="00F844DE" w:rsidRDefault="00B566FE">
      <w:p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lastRenderedPageBreak/>
        <w:t>1</w:t>
      </w:r>
      <w:r w:rsidR="00827DFE" w:rsidRPr="00A83358">
        <w:rPr>
          <w:rFonts w:ascii="Arial" w:eastAsia="Arial" w:hAnsi="Arial" w:cs="Arial"/>
          <w:sz w:val="18"/>
          <w:szCs w:val="18"/>
        </w:rPr>
        <w:t>1</w:t>
      </w:r>
      <w:r w:rsidRPr="00A83358">
        <w:rPr>
          <w:rFonts w:ascii="Arial" w:eastAsia="Arial" w:hAnsi="Arial" w:cs="Arial"/>
          <w:sz w:val="18"/>
          <w:szCs w:val="18"/>
        </w:rPr>
        <w:t>.5</w:t>
      </w:r>
      <w:r w:rsidRPr="00A83358">
        <w:rPr>
          <w:rFonts w:ascii="Arial" w:eastAsia="Arial" w:hAnsi="Arial" w:cs="Arial"/>
          <w:sz w:val="18"/>
          <w:szCs w:val="18"/>
        </w:rPr>
        <w:tab/>
        <w:t xml:space="preserve">Zmluvné strany sa dohodli, že prípadné spory vyplývajúce z tejto zmluvy, budú prednostne riešiť </w:t>
      </w:r>
      <w:r w:rsidRPr="00F844DE">
        <w:rPr>
          <w:rFonts w:ascii="Arial" w:eastAsia="Arial" w:hAnsi="Arial" w:cs="Arial"/>
          <w:sz w:val="18"/>
          <w:szCs w:val="18"/>
        </w:rPr>
        <w:t>formou dohody (zmieru) prostredníctvom svojich zástupcov. V prípade, že sa spor nevyrieši zmierom, je ktorákoľvek zmluvná strana oprávnená požiadať o rozhodnutie príslušný súd Slovenskej republiky.</w:t>
      </w:r>
    </w:p>
    <w:p w14:paraId="00000123" w14:textId="2B47C6A0"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7990CA8F" w14:textId="3B3E59FC" w:rsidR="00EB60F0" w:rsidRPr="00F844DE" w:rsidRDefault="00B566FE" w:rsidP="0008239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49C27D8D" w:rsidR="00261205"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CA66781" w14:textId="77777777" w:rsidR="00892A7B" w:rsidRDefault="00892A7B" w:rsidP="000622B9">
      <w:pPr>
        <w:tabs>
          <w:tab w:val="left" w:pos="5103"/>
        </w:tabs>
        <w:spacing w:after="0" w:line="240" w:lineRule="auto"/>
        <w:rPr>
          <w:rFonts w:ascii="Arial" w:eastAsia="Arial" w:hAnsi="Arial" w:cs="Arial"/>
          <w:sz w:val="18"/>
          <w:szCs w:val="18"/>
        </w:rPr>
      </w:pPr>
    </w:p>
    <w:p w14:paraId="00000127" w14:textId="70872BC0"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A48C2EB" w14:textId="77777777" w:rsidR="00892A7B" w:rsidRDefault="00892A7B" w:rsidP="000622B9">
      <w:pPr>
        <w:tabs>
          <w:tab w:val="left" w:pos="5103"/>
        </w:tabs>
        <w:spacing w:after="0" w:line="240" w:lineRule="auto"/>
        <w:rPr>
          <w:rFonts w:ascii="Arial" w:eastAsia="Arial" w:hAnsi="Arial" w:cs="Arial"/>
          <w:sz w:val="18"/>
          <w:szCs w:val="18"/>
        </w:rPr>
      </w:pPr>
    </w:p>
    <w:p w14:paraId="3C056F58" w14:textId="77777777" w:rsidR="00892A7B" w:rsidRDefault="00892A7B" w:rsidP="000622B9">
      <w:pPr>
        <w:tabs>
          <w:tab w:val="left" w:pos="5103"/>
        </w:tabs>
        <w:spacing w:after="0" w:line="240" w:lineRule="auto"/>
        <w:rPr>
          <w:rFonts w:ascii="Arial" w:eastAsia="Arial" w:hAnsi="Arial" w:cs="Arial"/>
          <w:sz w:val="18"/>
          <w:szCs w:val="18"/>
        </w:rPr>
      </w:pPr>
    </w:p>
    <w:p w14:paraId="4619F844" w14:textId="77777777" w:rsidR="00892A7B" w:rsidRDefault="00892A7B" w:rsidP="000622B9">
      <w:pPr>
        <w:tabs>
          <w:tab w:val="left" w:pos="5103"/>
        </w:tabs>
        <w:spacing w:after="0" w:line="240" w:lineRule="auto"/>
        <w:rPr>
          <w:rFonts w:ascii="Arial" w:eastAsia="Arial" w:hAnsi="Arial" w:cs="Arial"/>
          <w:sz w:val="18"/>
          <w:szCs w:val="18"/>
        </w:rPr>
      </w:pPr>
    </w:p>
    <w:p w14:paraId="67DEFC6F" w14:textId="77777777" w:rsidR="00892A7B" w:rsidRDefault="00892A7B" w:rsidP="000622B9">
      <w:pPr>
        <w:tabs>
          <w:tab w:val="left" w:pos="5103"/>
        </w:tabs>
        <w:spacing w:after="0" w:line="240" w:lineRule="auto"/>
        <w:rPr>
          <w:rFonts w:ascii="Arial" w:eastAsia="Arial" w:hAnsi="Arial" w:cs="Arial"/>
          <w:sz w:val="18"/>
          <w:szCs w:val="18"/>
        </w:rPr>
      </w:pPr>
    </w:p>
    <w:p w14:paraId="0000012A" w14:textId="543DF4A3"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F" w14:textId="77777777" w:rsidR="00261205" w:rsidRPr="00F844DE" w:rsidRDefault="00261205">
      <w:pPr>
        <w:spacing w:after="0" w:line="240" w:lineRule="auto"/>
        <w:rPr>
          <w:rFonts w:ascii="Arial" w:eastAsia="Arial" w:hAnsi="Arial" w:cs="Arial"/>
          <w:sz w:val="18"/>
          <w:szCs w:val="18"/>
        </w:rPr>
      </w:pPr>
    </w:p>
    <w:p w14:paraId="1D807446" w14:textId="77777777" w:rsidR="00892A7B" w:rsidRDefault="00892A7B" w:rsidP="000622B9">
      <w:pPr>
        <w:tabs>
          <w:tab w:val="left" w:pos="5103"/>
        </w:tabs>
        <w:spacing w:after="0" w:line="240" w:lineRule="auto"/>
        <w:rPr>
          <w:rFonts w:ascii="Arial" w:eastAsia="Arial" w:hAnsi="Arial" w:cs="Arial"/>
          <w:sz w:val="18"/>
          <w:szCs w:val="18"/>
        </w:rPr>
      </w:pPr>
    </w:p>
    <w:p w14:paraId="6FDC12B5" w14:textId="77777777" w:rsidR="00892A7B" w:rsidRDefault="00892A7B" w:rsidP="000622B9">
      <w:pPr>
        <w:tabs>
          <w:tab w:val="left" w:pos="5103"/>
        </w:tabs>
        <w:spacing w:after="0" w:line="240" w:lineRule="auto"/>
        <w:rPr>
          <w:rFonts w:ascii="Arial" w:eastAsia="Arial" w:hAnsi="Arial" w:cs="Arial"/>
          <w:sz w:val="18"/>
          <w:szCs w:val="18"/>
        </w:rPr>
      </w:pPr>
    </w:p>
    <w:p w14:paraId="284AAF90" w14:textId="77777777" w:rsidR="00892A7B" w:rsidRDefault="00892A7B" w:rsidP="000622B9">
      <w:pPr>
        <w:tabs>
          <w:tab w:val="left" w:pos="5103"/>
        </w:tabs>
        <w:spacing w:after="0" w:line="240" w:lineRule="auto"/>
        <w:rPr>
          <w:rFonts w:ascii="Arial" w:eastAsia="Arial" w:hAnsi="Arial" w:cs="Arial"/>
          <w:sz w:val="18"/>
          <w:szCs w:val="18"/>
        </w:rPr>
      </w:pPr>
    </w:p>
    <w:p w14:paraId="00000130" w14:textId="68C6A8E8"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16065EE3" w14:textId="128CD5DD" w:rsidR="00EA6162" w:rsidRDefault="000D205A" w:rsidP="00892A7B">
      <w:pPr>
        <w:spacing w:after="0" w:line="240" w:lineRule="auto"/>
        <w:rPr>
          <w:rFonts w:ascii="Arial" w:eastAsia="Arial" w:hAnsi="Arial" w:cs="Arial"/>
          <w:sz w:val="18"/>
          <w:szCs w:val="18"/>
        </w:rPr>
      </w:pPr>
      <w:r>
        <w:rPr>
          <w:rFonts w:ascii="Arial" w:eastAsia="Arial" w:hAnsi="Arial" w:cs="Arial"/>
          <w:sz w:val="18"/>
          <w:szCs w:val="18"/>
        </w:rPr>
        <w:t xml:space="preserve"> </w:t>
      </w:r>
      <w:r w:rsidR="00EA6162">
        <w:rPr>
          <w:rFonts w:ascii="Arial" w:eastAsia="Arial" w:hAnsi="Arial" w:cs="Arial"/>
          <w:sz w:val="18"/>
          <w:szCs w:val="18"/>
        </w:rPr>
        <w:t>doc. Ing. Jozef Habánik, PhD.</w:t>
      </w:r>
    </w:p>
    <w:p w14:paraId="000001E3" w14:textId="123AC7C6" w:rsidR="00261205" w:rsidRPr="00892A7B" w:rsidRDefault="00EA6162" w:rsidP="00892A7B">
      <w:pPr>
        <w:spacing w:after="0" w:line="240" w:lineRule="auto"/>
        <w:rPr>
          <w:rFonts w:ascii="Arial" w:eastAsia="Arial" w:hAnsi="Arial" w:cs="Arial"/>
          <w:sz w:val="18"/>
          <w:szCs w:val="18"/>
        </w:rPr>
      </w:pPr>
      <w:r>
        <w:rPr>
          <w:rFonts w:ascii="Arial" w:eastAsia="Arial" w:hAnsi="Arial" w:cs="Arial"/>
          <w:sz w:val="18"/>
          <w:szCs w:val="18"/>
        </w:rPr>
        <w:t xml:space="preserve">            rektor TnUAD</w:t>
      </w:r>
      <w:r w:rsidR="000D205A">
        <w:rPr>
          <w:rFonts w:ascii="Arial" w:eastAsia="Arial" w:hAnsi="Arial" w:cs="Arial"/>
          <w:sz w:val="18"/>
          <w:szCs w:val="18"/>
        </w:rPr>
        <w:t xml:space="preserve">            </w:t>
      </w:r>
      <w:r w:rsidR="00F57011">
        <w:rPr>
          <w:rFonts w:ascii="Arial" w:hAnsi="Arial" w:cs="Arial"/>
          <w:sz w:val="18"/>
          <w:szCs w:val="18"/>
        </w:rPr>
        <w:t xml:space="preserve">     </w:t>
      </w:r>
    </w:p>
    <w:sectPr w:rsidR="00261205" w:rsidRPr="00892A7B" w:rsidSect="00892A7B">
      <w:footerReference w:type="default" r:id="rId13"/>
      <w:pgSz w:w="11906" w:h="16838"/>
      <w:pgMar w:top="1417" w:right="1417" w:bottom="28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5168" w14:textId="77777777" w:rsidR="008635CC" w:rsidRDefault="008635CC">
      <w:pPr>
        <w:spacing w:after="0" w:line="240" w:lineRule="auto"/>
      </w:pPr>
      <w:r>
        <w:separator/>
      </w:r>
    </w:p>
  </w:endnote>
  <w:endnote w:type="continuationSeparator" w:id="0">
    <w:p w14:paraId="738D5D88" w14:textId="77777777" w:rsidR="008635CC" w:rsidRDefault="0086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914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8522" w14:textId="77777777" w:rsidR="008635CC" w:rsidRDefault="008635CC">
      <w:pPr>
        <w:spacing w:after="0" w:line="240" w:lineRule="auto"/>
      </w:pPr>
      <w:r>
        <w:separator/>
      </w:r>
    </w:p>
  </w:footnote>
  <w:footnote w:type="continuationSeparator" w:id="0">
    <w:p w14:paraId="7AC69A81" w14:textId="77777777" w:rsidR="008635CC" w:rsidRDefault="00863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097544"/>
    <w:multiLevelType w:val="hybridMultilevel"/>
    <w:tmpl w:val="2CB4834C"/>
    <w:lvl w:ilvl="0" w:tplc="614AB4D6">
      <w:start w:val="1"/>
      <w:numFmt w:val="bullet"/>
      <w:lvlText w:val=""/>
      <w:lvlJc w:val="left"/>
      <w:pPr>
        <w:ind w:left="1428" w:hanging="360"/>
      </w:pPr>
      <w:rPr>
        <w:rFonts w:ascii="Symbol" w:hAnsi="Symbol" w:hint="default"/>
        <w:sz w:val="20"/>
        <w:szCs w:val="2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BDE0392"/>
    <w:multiLevelType w:val="hybridMultilevel"/>
    <w:tmpl w:val="432A02D6"/>
    <w:lvl w:ilvl="0" w:tplc="4D483A48">
      <w:numFmt w:val="bullet"/>
      <w:lvlText w:val="-"/>
      <w:lvlJc w:val="left"/>
      <w:pPr>
        <w:ind w:left="2484" w:hanging="360"/>
      </w:pPr>
      <w:rPr>
        <w:rFonts w:ascii="Arial" w:eastAsiaTheme="minorHAnsi" w:hAnsi="Arial" w:cs="Aria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2"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4"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9B208CB"/>
    <w:multiLevelType w:val="multilevel"/>
    <w:tmpl w:val="844CFC70"/>
    <w:lvl w:ilvl="0">
      <w:start w:val="5"/>
      <w:numFmt w:val="decimal"/>
      <w:lvlText w:val="%1."/>
      <w:lvlJc w:val="left"/>
      <w:pPr>
        <w:ind w:left="540" w:hanging="540"/>
      </w:pPr>
    </w:lvl>
    <w:lvl w:ilvl="1">
      <w:start w:val="1"/>
      <w:numFmt w:val="lowerLetter"/>
      <w:lvlText w:val="%2)"/>
      <w:lvlJc w:val="left"/>
      <w:pPr>
        <w:ind w:left="360" w:hanging="360"/>
      </w:pPr>
      <w:rPr>
        <w:rFonts w:hint="default"/>
      </w:r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A1C50E7"/>
    <w:multiLevelType w:val="multilevel"/>
    <w:tmpl w:val="1B16A3FA"/>
    <w:lvl w:ilvl="0">
      <w:start w:val="5"/>
      <w:numFmt w:val="decimal"/>
      <w:lvlText w:val="%1."/>
      <w:lvlJc w:val="left"/>
      <w:pPr>
        <w:ind w:left="540" w:hanging="540"/>
      </w:pPr>
    </w:lvl>
    <w:lvl w:ilvl="1">
      <w:start w:val="1"/>
      <w:numFmt w:val="lowerLetter"/>
      <w:lvlText w:val="%2)"/>
      <w:lvlJc w:val="left"/>
      <w:pPr>
        <w:ind w:left="360"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AFF0E0D"/>
    <w:multiLevelType w:val="hybridMultilevel"/>
    <w:tmpl w:val="83DAA022"/>
    <w:lvl w:ilvl="0" w:tplc="EF6CAF8C">
      <w:start w:val="1"/>
      <w:numFmt w:val="decimal"/>
      <w:lvlText w:val="%1."/>
      <w:lvlJc w:val="left"/>
      <w:pPr>
        <w:ind w:left="720" w:hanging="360"/>
      </w:pPr>
      <w:rPr>
        <w:b/>
      </w:rPr>
    </w:lvl>
    <w:lvl w:ilvl="1" w:tplc="5C6E3A16">
      <w:start w:val="1"/>
      <w:numFmt w:val="lowerLetter"/>
      <w:lvlText w:val="%2."/>
      <w:lvlJc w:val="left"/>
      <w:pPr>
        <w:ind w:left="1440" w:hanging="360"/>
      </w:pPr>
      <w:rPr>
        <w:b w:val="0"/>
      </w:rPr>
    </w:lvl>
    <w:lvl w:ilvl="2" w:tplc="041B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DB1AC6"/>
    <w:multiLevelType w:val="hybridMultilevel"/>
    <w:tmpl w:val="5F3CFA9E"/>
    <w:lvl w:ilvl="0" w:tplc="83BE974C">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3"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5"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16cid:durableId="2052605064">
    <w:abstractNumId w:val="27"/>
  </w:num>
  <w:num w:numId="2" w16cid:durableId="465589477">
    <w:abstractNumId w:val="18"/>
  </w:num>
  <w:num w:numId="3" w16cid:durableId="722602563">
    <w:abstractNumId w:val="22"/>
  </w:num>
  <w:num w:numId="4" w16cid:durableId="1732649583">
    <w:abstractNumId w:val="3"/>
  </w:num>
  <w:num w:numId="5" w16cid:durableId="385836428">
    <w:abstractNumId w:val="23"/>
  </w:num>
  <w:num w:numId="6" w16cid:durableId="552348691">
    <w:abstractNumId w:val="1"/>
  </w:num>
  <w:num w:numId="7" w16cid:durableId="1647662897">
    <w:abstractNumId w:val="26"/>
  </w:num>
  <w:num w:numId="8" w16cid:durableId="1673602098">
    <w:abstractNumId w:val="15"/>
  </w:num>
  <w:num w:numId="9" w16cid:durableId="214394383">
    <w:abstractNumId w:val="6"/>
  </w:num>
  <w:num w:numId="10" w16cid:durableId="387725139">
    <w:abstractNumId w:val="9"/>
  </w:num>
  <w:num w:numId="11" w16cid:durableId="604919766">
    <w:abstractNumId w:val="5"/>
  </w:num>
  <w:num w:numId="12" w16cid:durableId="1671909181">
    <w:abstractNumId w:val="19"/>
  </w:num>
  <w:num w:numId="13" w16cid:durableId="416246752">
    <w:abstractNumId w:val="21"/>
  </w:num>
  <w:num w:numId="14" w16cid:durableId="1459644603">
    <w:abstractNumId w:val="13"/>
  </w:num>
  <w:num w:numId="15" w16cid:durableId="1361785957">
    <w:abstractNumId w:val="4"/>
  </w:num>
  <w:num w:numId="16" w16cid:durableId="69011155">
    <w:abstractNumId w:val="14"/>
  </w:num>
  <w:num w:numId="17" w16cid:durableId="1348941926">
    <w:abstractNumId w:val="0"/>
  </w:num>
  <w:num w:numId="18" w16cid:durableId="272640146">
    <w:abstractNumId w:val="10"/>
  </w:num>
  <w:num w:numId="19" w16cid:durableId="1943568110">
    <w:abstractNumId w:val="20"/>
  </w:num>
  <w:num w:numId="20" w16cid:durableId="1718774545">
    <w:abstractNumId w:val="28"/>
  </w:num>
  <w:num w:numId="21" w16cid:durableId="95634569">
    <w:abstractNumId w:val="31"/>
  </w:num>
  <w:num w:numId="22" w16cid:durableId="1846820489">
    <w:abstractNumId w:val="29"/>
  </w:num>
  <w:num w:numId="23" w16cid:durableId="1082679009">
    <w:abstractNumId w:val="25"/>
  </w:num>
  <w:num w:numId="24" w16cid:durableId="2000036541">
    <w:abstractNumId w:val="35"/>
  </w:num>
  <w:num w:numId="25" w16cid:durableId="1715037576">
    <w:abstractNumId w:val="37"/>
  </w:num>
  <w:num w:numId="26" w16cid:durableId="698897611">
    <w:abstractNumId w:val="33"/>
  </w:num>
  <w:num w:numId="27" w16cid:durableId="1985163925">
    <w:abstractNumId w:val="12"/>
  </w:num>
  <w:num w:numId="28" w16cid:durableId="1616058566">
    <w:abstractNumId w:val="34"/>
  </w:num>
  <w:num w:numId="29" w16cid:durableId="888105823">
    <w:abstractNumId w:val="24"/>
  </w:num>
  <w:num w:numId="30" w16cid:durableId="985010342">
    <w:abstractNumId w:val="8"/>
  </w:num>
  <w:num w:numId="31" w16cid:durableId="2064137285">
    <w:abstractNumId w:val="2"/>
  </w:num>
  <w:num w:numId="32" w16cid:durableId="360476951">
    <w:abstractNumId w:val="36"/>
  </w:num>
  <w:num w:numId="33" w16cid:durableId="2002461595">
    <w:abstractNumId w:val="38"/>
  </w:num>
  <w:num w:numId="34" w16cid:durableId="2096971326">
    <w:abstractNumId w:val="17"/>
  </w:num>
  <w:num w:numId="35" w16cid:durableId="428163569">
    <w:abstractNumId w:val="16"/>
  </w:num>
  <w:num w:numId="36" w16cid:durableId="851920048">
    <w:abstractNumId w:val="32"/>
  </w:num>
  <w:num w:numId="37" w16cid:durableId="1978559554">
    <w:abstractNumId w:val="11"/>
  </w:num>
  <w:num w:numId="38" w16cid:durableId="485435188">
    <w:abstractNumId w:val="7"/>
  </w:num>
  <w:num w:numId="39" w16cid:durableId="5689282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3590"/>
    <w:rsid w:val="00006B46"/>
    <w:rsid w:val="000125FB"/>
    <w:rsid w:val="00012C0A"/>
    <w:rsid w:val="000137A8"/>
    <w:rsid w:val="00017651"/>
    <w:rsid w:val="0002365E"/>
    <w:rsid w:val="00023C19"/>
    <w:rsid w:val="000273E2"/>
    <w:rsid w:val="000276B5"/>
    <w:rsid w:val="0003625D"/>
    <w:rsid w:val="00041BE2"/>
    <w:rsid w:val="00046D52"/>
    <w:rsid w:val="0005128E"/>
    <w:rsid w:val="00052EE6"/>
    <w:rsid w:val="000622B9"/>
    <w:rsid w:val="00067A09"/>
    <w:rsid w:val="00071498"/>
    <w:rsid w:val="00071805"/>
    <w:rsid w:val="00072B48"/>
    <w:rsid w:val="00074D96"/>
    <w:rsid w:val="00081B37"/>
    <w:rsid w:val="00082391"/>
    <w:rsid w:val="000847A6"/>
    <w:rsid w:val="00087502"/>
    <w:rsid w:val="0009610A"/>
    <w:rsid w:val="00096D30"/>
    <w:rsid w:val="000A1EFA"/>
    <w:rsid w:val="000B14D9"/>
    <w:rsid w:val="000B7F32"/>
    <w:rsid w:val="000C2179"/>
    <w:rsid w:val="000C2E22"/>
    <w:rsid w:val="000C50CA"/>
    <w:rsid w:val="000D205A"/>
    <w:rsid w:val="000D4890"/>
    <w:rsid w:val="000E1E8A"/>
    <w:rsid w:val="000E2C14"/>
    <w:rsid w:val="000E2D6B"/>
    <w:rsid w:val="000E47CD"/>
    <w:rsid w:val="000F04EA"/>
    <w:rsid w:val="000F5440"/>
    <w:rsid w:val="000F5D65"/>
    <w:rsid w:val="00101538"/>
    <w:rsid w:val="00101976"/>
    <w:rsid w:val="00101E28"/>
    <w:rsid w:val="00103EE9"/>
    <w:rsid w:val="001202DF"/>
    <w:rsid w:val="001222E6"/>
    <w:rsid w:val="0012414C"/>
    <w:rsid w:val="00125F1E"/>
    <w:rsid w:val="0012764B"/>
    <w:rsid w:val="00135157"/>
    <w:rsid w:val="00142405"/>
    <w:rsid w:val="00143602"/>
    <w:rsid w:val="00150BEB"/>
    <w:rsid w:val="001602E2"/>
    <w:rsid w:val="00162815"/>
    <w:rsid w:val="0017227D"/>
    <w:rsid w:val="00185E92"/>
    <w:rsid w:val="00190EB5"/>
    <w:rsid w:val="00191324"/>
    <w:rsid w:val="00194B47"/>
    <w:rsid w:val="00195E3D"/>
    <w:rsid w:val="0019614C"/>
    <w:rsid w:val="001A5231"/>
    <w:rsid w:val="001B0670"/>
    <w:rsid w:val="001B174E"/>
    <w:rsid w:val="001B1EA4"/>
    <w:rsid w:val="001B4677"/>
    <w:rsid w:val="001C0668"/>
    <w:rsid w:val="001D03F1"/>
    <w:rsid w:val="001D3715"/>
    <w:rsid w:val="001D3F82"/>
    <w:rsid w:val="001E0937"/>
    <w:rsid w:val="001E2BA1"/>
    <w:rsid w:val="001E464B"/>
    <w:rsid w:val="001F39BB"/>
    <w:rsid w:val="0020055D"/>
    <w:rsid w:val="00203C67"/>
    <w:rsid w:val="00204387"/>
    <w:rsid w:val="00205BE5"/>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3F7B"/>
    <w:rsid w:val="002854FC"/>
    <w:rsid w:val="00287E8B"/>
    <w:rsid w:val="002905B8"/>
    <w:rsid w:val="00291A6C"/>
    <w:rsid w:val="00292FBE"/>
    <w:rsid w:val="00294818"/>
    <w:rsid w:val="0029715E"/>
    <w:rsid w:val="002B218A"/>
    <w:rsid w:val="002B274B"/>
    <w:rsid w:val="002B69EA"/>
    <w:rsid w:val="002C04E3"/>
    <w:rsid w:val="002C5A9E"/>
    <w:rsid w:val="002C6272"/>
    <w:rsid w:val="002D1900"/>
    <w:rsid w:val="002D3DF1"/>
    <w:rsid w:val="002D6359"/>
    <w:rsid w:val="002D7CFC"/>
    <w:rsid w:val="002E030C"/>
    <w:rsid w:val="002E274E"/>
    <w:rsid w:val="002E3422"/>
    <w:rsid w:val="002E4A66"/>
    <w:rsid w:val="002E59E1"/>
    <w:rsid w:val="002F0E2D"/>
    <w:rsid w:val="002F2F2F"/>
    <w:rsid w:val="002F33EB"/>
    <w:rsid w:val="00305076"/>
    <w:rsid w:val="00305226"/>
    <w:rsid w:val="00316080"/>
    <w:rsid w:val="00316503"/>
    <w:rsid w:val="003315BE"/>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65747"/>
    <w:rsid w:val="00377707"/>
    <w:rsid w:val="003801F4"/>
    <w:rsid w:val="00392B80"/>
    <w:rsid w:val="003941A5"/>
    <w:rsid w:val="00396AF1"/>
    <w:rsid w:val="003A0ED7"/>
    <w:rsid w:val="003B0F6E"/>
    <w:rsid w:val="003B267A"/>
    <w:rsid w:val="003B4E53"/>
    <w:rsid w:val="003B5590"/>
    <w:rsid w:val="003B5BD0"/>
    <w:rsid w:val="003B67FD"/>
    <w:rsid w:val="003C392A"/>
    <w:rsid w:val="003C4D2D"/>
    <w:rsid w:val="003C7263"/>
    <w:rsid w:val="003D16D0"/>
    <w:rsid w:val="003D4B7D"/>
    <w:rsid w:val="003D4F83"/>
    <w:rsid w:val="003D4FA3"/>
    <w:rsid w:val="003D59A6"/>
    <w:rsid w:val="003D5B0E"/>
    <w:rsid w:val="003E0DDF"/>
    <w:rsid w:val="003F0933"/>
    <w:rsid w:val="00404C8E"/>
    <w:rsid w:val="00407DE1"/>
    <w:rsid w:val="004110F4"/>
    <w:rsid w:val="0041119C"/>
    <w:rsid w:val="0042020C"/>
    <w:rsid w:val="0042027D"/>
    <w:rsid w:val="00420623"/>
    <w:rsid w:val="00423A78"/>
    <w:rsid w:val="00427A0B"/>
    <w:rsid w:val="004308C0"/>
    <w:rsid w:val="0043323D"/>
    <w:rsid w:val="00435D75"/>
    <w:rsid w:val="0044293E"/>
    <w:rsid w:val="00442C17"/>
    <w:rsid w:val="00444F4A"/>
    <w:rsid w:val="004550B0"/>
    <w:rsid w:val="00457645"/>
    <w:rsid w:val="004664F9"/>
    <w:rsid w:val="00467907"/>
    <w:rsid w:val="00470058"/>
    <w:rsid w:val="00473EF1"/>
    <w:rsid w:val="00483A3A"/>
    <w:rsid w:val="00483DE3"/>
    <w:rsid w:val="004939E9"/>
    <w:rsid w:val="00494865"/>
    <w:rsid w:val="00497195"/>
    <w:rsid w:val="00497581"/>
    <w:rsid w:val="004A269C"/>
    <w:rsid w:val="004A31C5"/>
    <w:rsid w:val="004A61E2"/>
    <w:rsid w:val="004A6CCA"/>
    <w:rsid w:val="004B0F9F"/>
    <w:rsid w:val="004B1FD5"/>
    <w:rsid w:val="004B61C9"/>
    <w:rsid w:val="004B733C"/>
    <w:rsid w:val="004C20E4"/>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57B"/>
    <w:rsid w:val="00570A08"/>
    <w:rsid w:val="00570DDC"/>
    <w:rsid w:val="00571E28"/>
    <w:rsid w:val="00575F44"/>
    <w:rsid w:val="0058083D"/>
    <w:rsid w:val="00584003"/>
    <w:rsid w:val="005843B3"/>
    <w:rsid w:val="00590E44"/>
    <w:rsid w:val="00595D2E"/>
    <w:rsid w:val="00596382"/>
    <w:rsid w:val="005B4874"/>
    <w:rsid w:val="005B5764"/>
    <w:rsid w:val="005C35EE"/>
    <w:rsid w:val="005D279D"/>
    <w:rsid w:val="005D2FAE"/>
    <w:rsid w:val="005E4241"/>
    <w:rsid w:val="005F01AC"/>
    <w:rsid w:val="005F7D78"/>
    <w:rsid w:val="00604986"/>
    <w:rsid w:val="00604A45"/>
    <w:rsid w:val="00607E32"/>
    <w:rsid w:val="006113C2"/>
    <w:rsid w:val="006128FC"/>
    <w:rsid w:val="00616644"/>
    <w:rsid w:val="00620CBA"/>
    <w:rsid w:val="00620DE7"/>
    <w:rsid w:val="0062183B"/>
    <w:rsid w:val="006300C2"/>
    <w:rsid w:val="00631644"/>
    <w:rsid w:val="006430C5"/>
    <w:rsid w:val="006461A0"/>
    <w:rsid w:val="00652D49"/>
    <w:rsid w:val="0065578C"/>
    <w:rsid w:val="00656C89"/>
    <w:rsid w:val="00665692"/>
    <w:rsid w:val="00666127"/>
    <w:rsid w:val="006662CE"/>
    <w:rsid w:val="0066738F"/>
    <w:rsid w:val="006717B4"/>
    <w:rsid w:val="00675560"/>
    <w:rsid w:val="00676D2E"/>
    <w:rsid w:val="00687A59"/>
    <w:rsid w:val="00691347"/>
    <w:rsid w:val="00692D43"/>
    <w:rsid w:val="0069786A"/>
    <w:rsid w:val="006B0077"/>
    <w:rsid w:val="006B0672"/>
    <w:rsid w:val="006B1270"/>
    <w:rsid w:val="006B3157"/>
    <w:rsid w:val="006B4507"/>
    <w:rsid w:val="006B497E"/>
    <w:rsid w:val="006C4BD3"/>
    <w:rsid w:val="006C631B"/>
    <w:rsid w:val="006D38ED"/>
    <w:rsid w:val="006D607A"/>
    <w:rsid w:val="006E5DA4"/>
    <w:rsid w:val="00701C8C"/>
    <w:rsid w:val="007123E3"/>
    <w:rsid w:val="007129EC"/>
    <w:rsid w:val="007144E6"/>
    <w:rsid w:val="0071632B"/>
    <w:rsid w:val="00720B02"/>
    <w:rsid w:val="007222D3"/>
    <w:rsid w:val="00722FB9"/>
    <w:rsid w:val="00724E85"/>
    <w:rsid w:val="007254EE"/>
    <w:rsid w:val="0072716E"/>
    <w:rsid w:val="00732217"/>
    <w:rsid w:val="007347DE"/>
    <w:rsid w:val="007366D5"/>
    <w:rsid w:val="00737DCE"/>
    <w:rsid w:val="007427C3"/>
    <w:rsid w:val="007437B8"/>
    <w:rsid w:val="007439D9"/>
    <w:rsid w:val="007445D6"/>
    <w:rsid w:val="00762561"/>
    <w:rsid w:val="007627B8"/>
    <w:rsid w:val="0076371F"/>
    <w:rsid w:val="00764583"/>
    <w:rsid w:val="00765AB9"/>
    <w:rsid w:val="00771D60"/>
    <w:rsid w:val="00773336"/>
    <w:rsid w:val="00774534"/>
    <w:rsid w:val="0077628E"/>
    <w:rsid w:val="00776B19"/>
    <w:rsid w:val="00777BB2"/>
    <w:rsid w:val="00781955"/>
    <w:rsid w:val="00782F30"/>
    <w:rsid w:val="00791408"/>
    <w:rsid w:val="007A7CB5"/>
    <w:rsid w:val="007A7D14"/>
    <w:rsid w:val="007B2A7D"/>
    <w:rsid w:val="007B74BB"/>
    <w:rsid w:val="007B79E2"/>
    <w:rsid w:val="007C07FC"/>
    <w:rsid w:val="007C168A"/>
    <w:rsid w:val="007C169A"/>
    <w:rsid w:val="007C32A4"/>
    <w:rsid w:val="007C3577"/>
    <w:rsid w:val="007C6E70"/>
    <w:rsid w:val="007D156F"/>
    <w:rsid w:val="007E23D2"/>
    <w:rsid w:val="007E3EB8"/>
    <w:rsid w:val="007E5172"/>
    <w:rsid w:val="007E75A2"/>
    <w:rsid w:val="007F23A8"/>
    <w:rsid w:val="007F7204"/>
    <w:rsid w:val="00823919"/>
    <w:rsid w:val="00826CEE"/>
    <w:rsid w:val="00827CDF"/>
    <w:rsid w:val="00827DFE"/>
    <w:rsid w:val="00836B80"/>
    <w:rsid w:val="00842955"/>
    <w:rsid w:val="00844127"/>
    <w:rsid w:val="008465A6"/>
    <w:rsid w:val="008502FD"/>
    <w:rsid w:val="00851A07"/>
    <w:rsid w:val="00852E52"/>
    <w:rsid w:val="008536F9"/>
    <w:rsid w:val="00857000"/>
    <w:rsid w:val="008613DF"/>
    <w:rsid w:val="008635CC"/>
    <w:rsid w:val="0086495E"/>
    <w:rsid w:val="00865F9D"/>
    <w:rsid w:val="0087058D"/>
    <w:rsid w:val="0088016E"/>
    <w:rsid w:val="00883979"/>
    <w:rsid w:val="008875FA"/>
    <w:rsid w:val="00892A7B"/>
    <w:rsid w:val="008A1C52"/>
    <w:rsid w:val="008A3625"/>
    <w:rsid w:val="008A44D5"/>
    <w:rsid w:val="008A57DE"/>
    <w:rsid w:val="008A5BE5"/>
    <w:rsid w:val="008B2FB3"/>
    <w:rsid w:val="008B62E8"/>
    <w:rsid w:val="008C0E4B"/>
    <w:rsid w:val="008C2BC8"/>
    <w:rsid w:val="008C585B"/>
    <w:rsid w:val="008C6A61"/>
    <w:rsid w:val="008C6FB2"/>
    <w:rsid w:val="008D0376"/>
    <w:rsid w:val="008D149E"/>
    <w:rsid w:val="008D3466"/>
    <w:rsid w:val="008D357E"/>
    <w:rsid w:val="008D7926"/>
    <w:rsid w:val="008E538F"/>
    <w:rsid w:val="008F0E1F"/>
    <w:rsid w:val="008F1F7B"/>
    <w:rsid w:val="008F2447"/>
    <w:rsid w:val="008F3B82"/>
    <w:rsid w:val="008F7F71"/>
    <w:rsid w:val="00901B10"/>
    <w:rsid w:val="0090319B"/>
    <w:rsid w:val="00905E5B"/>
    <w:rsid w:val="00912EEF"/>
    <w:rsid w:val="00920953"/>
    <w:rsid w:val="00920B8C"/>
    <w:rsid w:val="009328A3"/>
    <w:rsid w:val="009331A3"/>
    <w:rsid w:val="00933E4A"/>
    <w:rsid w:val="00933EA3"/>
    <w:rsid w:val="00944B42"/>
    <w:rsid w:val="00946045"/>
    <w:rsid w:val="0094720B"/>
    <w:rsid w:val="00947AC2"/>
    <w:rsid w:val="00947AC7"/>
    <w:rsid w:val="009534C4"/>
    <w:rsid w:val="00953B5F"/>
    <w:rsid w:val="0095494B"/>
    <w:rsid w:val="00955DC6"/>
    <w:rsid w:val="0095665D"/>
    <w:rsid w:val="00957D59"/>
    <w:rsid w:val="00965934"/>
    <w:rsid w:val="00966CF5"/>
    <w:rsid w:val="0097580D"/>
    <w:rsid w:val="00977A88"/>
    <w:rsid w:val="00981462"/>
    <w:rsid w:val="00982751"/>
    <w:rsid w:val="009835D4"/>
    <w:rsid w:val="009944C2"/>
    <w:rsid w:val="009A37C6"/>
    <w:rsid w:val="009A40B7"/>
    <w:rsid w:val="009A43BE"/>
    <w:rsid w:val="009B4909"/>
    <w:rsid w:val="009B59BC"/>
    <w:rsid w:val="009B6ED1"/>
    <w:rsid w:val="009C17BC"/>
    <w:rsid w:val="009C31AE"/>
    <w:rsid w:val="009C3FB3"/>
    <w:rsid w:val="009C4147"/>
    <w:rsid w:val="009D16DD"/>
    <w:rsid w:val="009D5E5C"/>
    <w:rsid w:val="009D6107"/>
    <w:rsid w:val="009D657E"/>
    <w:rsid w:val="009E1540"/>
    <w:rsid w:val="009E34D3"/>
    <w:rsid w:val="009E373C"/>
    <w:rsid w:val="009E4AD1"/>
    <w:rsid w:val="009F3052"/>
    <w:rsid w:val="009F4631"/>
    <w:rsid w:val="00A0746A"/>
    <w:rsid w:val="00A11FA0"/>
    <w:rsid w:val="00A171F5"/>
    <w:rsid w:val="00A20F4E"/>
    <w:rsid w:val="00A25A95"/>
    <w:rsid w:val="00A272A2"/>
    <w:rsid w:val="00A30B85"/>
    <w:rsid w:val="00A31A0B"/>
    <w:rsid w:val="00A33879"/>
    <w:rsid w:val="00A37B28"/>
    <w:rsid w:val="00A40978"/>
    <w:rsid w:val="00A449F4"/>
    <w:rsid w:val="00A477AB"/>
    <w:rsid w:val="00A53227"/>
    <w:rsid w:val="00A540D6"/>
    <w:rsid w:val="00A5584A"/>
    <w:rsid w:val="00A56ADF"/>
    <w:rsid w:val="00A65E03"/>
    <w:rsid w:val="00A82C0E"/>
    <w:rsid w:val="00A83358"/>
    <w:rsid w:val="00A86B57"/>
    <w:rsid w:val="00A92658"/>
    <w:rsid w:val="00A95C3F"/>
    <w:rsid w:val="00A960DF"/>
    <w:rsid w:val="00AA3975"/>
    <w:rsid w:val="00AB02B6"/>
    <w:rsid w:val="00AB43E4"/>
    <w:rsid w:val="00AB45C5"/>
    <w:rsid w:val="00AB5BD6"/>
    <w:rsid w:val="00AB7AFB"/>
    <w:rsid w:val="00AC49E0"/>
    <w:rsid w:val="00AC4BF7"/>
    <w:rsid w:val="00AC5333"/>
    <w:rsid w:val="00AE13F2"/>
    <w:rsid w:val="00AE25AD"/>
    <w:rsid w:val="00AF49C8"/>
    <w:rsid w:val="00AF4A27"/>
    <w:rsid w:val="00B03392"/>
    <w:rsid w:val="00B14408"/>
    <w:rsid w:val="00B14613"/>
    <w:rsid w:val="00B262A0"/>
    <w:rsid w:val="00B26A73"/>
    <w:rsid w:val="00B311BF"/>
    <w:rsid w:val="00B31815"/>
    <w:rsid w:val="00B33E65"/>
    <w:rsid w:val="00B36A95"/>
    <w:rsid w:val="00B43714"/>
    <w:rsid w:val="00B4392A"/>
    <w:rsid w:val="00B520A8"/>
    <w:rsid w:val="00B52C77"/>
    <w:rsid w:val="00B55907"/>
    <w:rsid w:val="00B566FE"/>
    <w:rsid w:val="00B5747B"/>
    <w:rsid w:val="00B64720"/>
    <w:rsid w:val="00B67EC1"/>
    <w:rsid w:val="00B70DF3"/>
    <w:rsid w:val="00B72634"/>
    <w:rsid w:val="00B756B1"/>
    <w:rsid w:val="00B8280E"/>
    <w:rsid w:val="00B82CA5"/>
    <w:rsid w:val="00B9232C"/>
    <w:rsid w:val="00B92F83"/>
    <w:rsid w:val="00B93758"/>
    <w:rsid w:val="00B93A9B"/>
    <w:rsid w:val="00B93C3B"/>
    <w:rsid w:val="00B96051"/>
    <w:rsid w:val="00BA352B"/>
    <w:rsid w:val="00BA7608"/>
    <w:rsid w:val="00BB0028"/>
    <w:rsid w:val="00BB3F80"/>
    <w:rsid w:val="00BC6ADB"/>
    <w:rsid w:val="00BC75C2"/>
    <w:rsid w:val="00BC7886"/>
    <w:rsid w:val="00BD27F6"/>
    <w:rsid w:val="00BD6218"/>
    <w:rsid w:val="00BD724C"/>
    <w:rsid w:val="00BD72AC"/>
    <w:rsid w:val="00BE789E"/>
    <w:rsid w:val="00BF0CF3"/>
    <w:rsid w:val="00BF4391"/>
    <w:rsid w:val="00BF53FC"/>
    <w:rsid w:val="00BF62E7"/>
    <w:rsid w:val="00C01B49"/>
    <w:rsid w:val="00C024A8"/>
    <w:rsid w:val="00C04220"/>
    <w:rsid w:val="00C112E9"/>
    <w:rsid w:val="00C1359F"/>
    <w:rsid w:val="00C1466D"/>
    <w:rsid w:val="00C156EF"/>
    <w:rsid w:val="00C2391D"/>
    <w:rsid w:val="00C260F0"/>
    <w:rsid w:val="00C275FF"/>
    <w:rsid w:val="00C30238"/>
    <w:rsid w:val="00C40926"/>
    <w:rsid w:val="00C40B48"/>
    <w:rsid w:val="00C425E0"/>
    <w:rsid w:val="00C45914"/>
    <w:rsid w:val="00C45969"/>
    <w:rsid w:val="00C50BAE"/>
    <w:rsid w:val="00C56A25"/>
    <w:rsid w:val="00C61D7D"/>
    <w:rsid w:val="00C7064C"/>
    <w:rsid w:val="00C7072E"/>
    <w:rsid w:val="00C74C4B"/>
    <w:rsid w:val="00C77124"/>
    <w:rsid w:val="00C86438"/>
    <w:rsid w:val="00C87623"/>
    <w:rsid w:val="00CA243A"/>
    <w:rsid w:val="00CA40EA"/>
    <w:rsid w:val="00CA4F12"/>
    <w:rsid w:val="00CB1E7B"/>
    <w:rsid w:val="00CC6113"/>
    <w:rsid w:val="00CC73AA"/>
    <w:rsid w:val="00CE2816"/>
    <w:rsid w:val="00CF750D"/>
    <w:rsid w:val="00D0209B"/>
    <w:rsid w:val="00D11FF6"/>
    <w:rsid w:val="00D123CE"/>
    <w:rsid w:val="00D1341D"/>
    <w:rsid w:val="00D13739"/>
    <w:rsid w:val="00D1534E"/>
    <w:rsid w:val="00D1610E"/>
    <w:rsid w:val="00D1694D"/>
    <w:rsid w:val="00D16E9B"/>
    <w:rsid w:val="00D17A99"/>
    <w:rsid w:val="00D2418D"/>
    <w:rsid w:val="00D247A3"/>
    <w:rsid w:val="00D26556"/>
    <w:rsid w:val="00D3313C"/>
    <w:rsid w:val="00D3425F"/>
    <w:rsid w:val="00D377CD"/>
    <w:rsid w:val="00D37CFC"/>
    <w:rsid w:val="00D42DD0"/>
    <w:rsid w:val="00D43A71"/>
    <w:rsid w:val="00D4567A"/>
    <w:rsid w:val="00D45EC2"/>
    <w:rsid w:val="00D46FC9"/>
    <w:rsid w:val="00D52797"/>
    <w:rsid w:val="00D57D2D"/>
    <w:rsid w:val="00D60C56"/>
    <w:rsid w:val="00D60F63"/>
    <w:rsid w:val="00D6356B"/>
    <w:rsid w:val="00D63967"/>
    <w:rsid w:val="00D63970"/>
    <w:rsid w:val="00D64E08"/>
    <w:rsid w:val="00D7031D"/>
    <w:rsid w:val="00D72DE4"/>
    <w:rsid w:val="00D7365D"/>
    <w:rsid w:val="00D82201"/>
    <w:rsid w:val="00D861D9"/>
    <w:rsid w:val="00D86F48"/>
    <w:rsid w:val="00D9053E"/>
    <w:rsid w:val="00D91AE6"/>
    <w:rsid w:val="00D929D9"/>
    <w:rsid w:val="00D95A5A"/>
    <w:rsid w:val="00D95C40"/>
    <w:rsid w:val="00DA4270"/>
    <w:rsid w:val="00DA59C2"/>
    <w:rsid w:val="00DA7254"/>
    <w:rsid w:val="00DA7E52"/>
    <w:rsid w:val="00DB0498"/>
    <w:rsid w:val="00DB07E8"/>
    <w:rsid w:val="00DB2FBE"/>
    <w:rsid w:val="00DC0E6A"/>
    <w:rsid w:val="00DC4681"/>
    <w:rsid w:val="00DD4CE3"/>
    <w:rsid w:val="00DE1A3E"/>
    <w:rsid w:val="00DE7066"/>
    <w:rsid w:val="00DF10B1"/>
    <w:rsid w:val="00DF18E7"/>
    <w:rsid w:val="00DF55A2"/>
    <w:rsid w:val="00E02653"/>
    <w:rsid w:val="00E02719"/>
    <w:rsid w:val="00E11CD5"/>
    <w:rsid w:val="00E14DC3"/>
    <w:rsid w:val="00E16139"/>
    <w:rsid w:val="00E2162F"/>
    <w:rsid w:val="00E21911"/>
    <w:rsid w:val="00E23264"/>
    <w:rsid w:val="00E262F1"/>
    <w:rsid w:val="00E30112"/>
    <w:rsid w:val="00E3435A"/>
    <w:rsid w:val="00E37AF3"/>
    <w:rsid w:val="00E4079A"/>
    <w:rsid w:val="00E4324C"/>
    <w:rsid w:val="00E50311"/>
    <w:rsid w:val="00E50600"/>
    <w:rsid w:val="00E513B3"/>
    <w:rsid w:val="00E52C0C"/>
    <w:rsid w:val="00E617A2"/>
    <w:rsid w:val="00E61A0B"/>
    <w:rsid w:val="00E63043"/>
    <w:rsid w:val="00E722C2"/>
    <w:rsid w:val="00E73DD3"/>
    <w:rsid w:val="00E750E5"/>
    <w:rsid w:val="00E7540F"/>
    <w:rsid w:val="00E777BD"/>
    <w:rsid w:val="00E80836"/>
    <w:rsid w:val="00E81B74"/>
    <w:rsid w:val="00E842B6"/>
    <w:rsid w:val="00E8534D"/>
    <w:rsid w:val="00E85C32"/>
    <w:rsid w:val="00EA08DB"/>
    <w:rsid w:val="00EA3B6B"/>
    <w:rsid w:val="00EA5839"/>
    <w:rsid w:val="00EA6162"/>
    <w:rsid w:val="00EA6631"/>
    <w:rsid w:val="00EB49EA"/>
    <w:rsid w:val="00EB60F0"/>
    <w:rsid w:val="00EB7A1C"/>
    <w:rsid w:val="00EC00AD"/>
    <w:rsid w:val="00EC73D9"/>
    <w:rsid w:val="00ED1521"/>
    <w:rsid w:val="00ED2881"/>
    <w:rsid w:val="00ED6937"/>
    <w:rsid w:val="00ED7F6F"/>
    <w:rsid w:val="00EE0928"/>
    <w:rsid w:val="00EE24A7"/>
    <w:rsid w:val="00EE3422"/>
    <w:rsid w:val="00EE3FD2"/>
    <w:rsid w:val="00EE4500"/>
    <w:rsid w:val="00EF20EF"/>
    <w:rsid w:val="00EF4C92"/>
    <w:rsid w:val="00F03763"/>
    <w:rsid w:val="00F04BCC"/>
    <w:rsid w:val="00F05069"/>
    <w:rsid w:val="00F06041"/>
    <w:rsid w:val="00F1156C"/>
    <w:rsid w:val="00F144CB"/>
    <w:rsid w:val="00F1554A"/>
    <w:rsid w:val="00F173D5"/>
    <w:rsid w:val="00F20ABA"/>
    <w:rsid w:val="00F220E2"/>
    <w:rsid w:val="00F2305C"/>
    <w:rsid w:val="00F2452C"/>
    <w:rsid w:val="00F42459"/>
    <w:rsid w:val="00F426E9"/>
    <w:rsid w:val="00F441A5"/>
    <w:rsid w:val="00F44803"/>
    <w:rsid w:val="00F46519"/>
    <w:rsid w:val="00F47F05"/>
    <w:rsid w:val="00F54B1A"/>
    <w:rsid w:val="00F563B9"/>
    <w:rsid w:val="00F56789"/>
    <w:rsid w:val="00F56C19"/>
    <w:rsid w:val="00F57011"/>
    <w:rsid w:val="00F62461"/>
    <w:rsid w:val="00F645A7"/>
    <w:rsid w:val="00F64B19"/>
    <w:rsid w:val="00F65551"/>
    <w:rsid w:val="00F741D5"/>
    <w:rsid w:val="00F75372"/>
    <w:rsid w:val="00F811C4"/>
    <w:rsid w:val="00F82067"/>
    <w:rsid w:val="00F844DE"/>
    <w:rsid w:val="00F86624"/>
    <w:rsid w:val="00F936E4"/>
    <w:rsid w:val="00F9396D"/>
    <w:rsid w:val="00FA4ABB"/>
    <w:rsid w:val="00FA6131"/>
    <w:rsid w:val="00FB0B3F"/>
    <w:rsid w:val="00FB3008"/>
    <w:rsid w:val="00FC3BEF"/>
    <w:rsid w:val="00FC75CE"/>
    <w:rsid w:val="00FE1077"/>
    <w:rsid w:val="00FE13B4"/>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6A9D1AB7-559E-4EBA-9067-546316F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Nevyrieenzmienka2">
    <w:name w:val="Nevyriešená zmienka2"/>
    <w:basedOn w:val="Predvolenpsmoodseku"/>
    <w:uiPriority w:val="99"/>
    <w:semiHidden/>
    <w:unhideWhenUsed/>
    <w:rsid w:val="00305226"/>
    <w:rPr>
      <w:color w:val="605E5C"/>
      <w:shd w:val="clear" w:color="auto" w:fill="E1DFDD"/>
    </w:rPr>
  </w:style>
  <w:style w:type="paragraph" w:styleId="Bezriadkovania">
    <w:name w:val="No Spacing"/>
    <w:uiPriority w:val="1"/>
    <w:qFormat/>
    <w:rsid w:val="008A3625"/>
    <w:pPr>
      <w:spacing w:after="0" w:line="240" w:lineRule="auto"/>
    </w:pPr>
    <w:rPr>
      <w:rFonts w:asciiTheme="minorHAnsi" w:eastAsiaTheme="minorHAnsi" w:hAnsiTheme="minorHAnsi" w:cstheme="minorBidi"/>
      <w:lang w:eastAsia="en-US"/>
    </w:rPr>
  </w:style>
  <w:style w:type="character" w:styleId="Nevyrieenzmienka">
    <w:name w:val="Unresolved Mention"/>
    <w:basedOn w:val="Predvolenpsmoodseku"/>
    <w:uiPriority w:val="99"/>
    <w:semiHidden/>
    <w:unhideWhenUsed/>
    <w:rsid w:val="00AB0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hanulik@tnuni.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5.xml><?xml version="1.0" encoding="utf-8"?>
<ds:datastoreItem xmlns:ds="http://schemas.openxmlformats.org/officeDocument/2006/customXml" ds:itemID="{7ACD2DC8-66A3-46DF-A8E4-72194EB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3925</Words>
  <Characters>22375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Anna Dvoráková</cp:lastModifiedBy>
  <cp:revision>3</cp:revision>
  <cp:lastPrinted>2022-07-19T13:45:00Z</cp:lastPrinted>
  <dcterms:created xsi:type="dcterms:W3CDTF">2022-11-14T09:54:00Z</dcterms:created>
  <dcterms:modified xsi:type="dcterms:W3CDTF">2022-11-14T11:23:00Z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