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7928A894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925197">
        <w:rPr>
          <w:rFonts w:cstheme="minorHAnsi"/>
          <w:b/>
          <w:bCs/>
        </w:rPr>
        <w:t xml:space="preserve">. </w:t>
      </w:r>
      <w:r w:rsidR="009434E1" w:rsidRPr="001E5FF6">
        <w:rPr>
          <w:rFonts w:cstheme="minorHAnsi"/>
          <w:b/>
          <w:bCs/>
        </w:rPr>
        <w:t>0</w:t>
      </w:r>
      <w:r w:rsidR="00C97387">
        <w:rPr>
          <w:rFonts w:cstheme="minorHAnsi"/>
          <w:b/>
          <w:bCs/>
        </w:rPr>
        <w:t>12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70971B85" w:rsidR="00CA4817" w:rsidRDefault="00400EC6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F61C0F">
          <w:rPr>
            <w:rStyle w:val="Hypertextovprepojenie"/>
            <w:rFonts w:cstheme="minorHAnsi"/>
            <w:i/>
            <w:lang w:val="en-US"/>
          </w:rPr>
          <w:t>htt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F61C0F">
          <w:rPr>
            <w:rStyle w:val="Hypertextovprepojenie"/>
            <w:rFonts w:cstheme="minorHAnsi"/>
            <w:i/>
            <w:lang w:val="en-US"/>
          </w:rPr>
          <w:t>s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F61C0F">
          <w:rPr>
            <w:rStyle w:val="Hypertextovprepojenie"/>
            <w:rFonts w:cstheme="minorHAnsi"/>
            <w:i/>
            <w:lang w:val="en-US"/>
          </w:rPr>
          <w:t>/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F61C0F">
          <w:rPr>
            <w:rStyle w:val="Hypertextovprepojenie"/>
            <w:rFonts w:cstheme="minorHAnsi"/>
            <w:i/>
            <w:lang w:val="en-US"/>
          </w:rPr>
          <w:t>jo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F61C0F">
          <w:rPr>
            <w:rStyle w:val="Hypertextovprepojenie"/>
            <w:rFonts w:cstheme="minorHAnsi"/>
            <w:i/>
            <w:lang w:val="en-US"/>
          </w:rPr>
          <w:t>eph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F61C0F">
          <w:rPr>
            <w:rStyle w:val="Hypertextovprepojenie"/>
            <w:rFonts w:cstheme="minorHAnsi"/>
            <w:i/>
            <w:lang w:val="en-US"/>
          </w:rPr>
          <w:t>ne.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F61C0F">
          <w:rPr>
            <w:rStyle w:val="Hypertextovprepojenie"/>
            <w:rFonts w:cstheme="minorHAnsi"/>
            <w:i/>
            <w:lang w:val="en-US"/>
          </w:rPr>
          <w:t>roe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F61C0F">
          <w:rPr>
            <w:rStyle w:val="Hypertextovprepojenie"/>
            <w:rFonts w:cstheme="minorHAnsi"/>
            <w:i/>
            <w:lang w:val="en-US"/>
          </w:rPr>
          <w:t>i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F61C0F">
          <w:rPr>
            <w:rStyle w:val="Hypertextovprepojenie"/>
            <w:rFonts w:cstheme="minorHAnsi"/>
            <w:i/>
            <w:lang w:val="en-US"/>
          </w:rPr>
          <w:t>.c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F61C0F">
          <w:rPr>
            <w:rStyle w:val="Hypertextovprepojenie"/>
            <w:rFonts w:cstheme="minorHAnsi"/>
            <w:i/>
            <w:lang w:val="en-US"/>
          </w:rPr>
          <w:t>/s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F61C0F">
          <w:rPr>
            <w:rStyle w:val="Hypertextovprepojenie"/>
            <w:rFonts w:cstheme="minorHAnsi"/>
            <w:i/>
            <w:lang w:val="en-US"/>
          </w:rPr>
          <w:t>/promoter/tende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F61C0F">
          <w:rPr>
            <w:rStyle w:val="Hypertextovprepojenie"/>
            <w:rFonts w:cstheme="minorHAnsi"/>
            <w:i/>
            <w:lang w:val="en-US"/>
          </w:rPr>
          <w:t>/31833/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F61C0F">
          <w:rPr>
            <w:rStyle w:val="Hypertextovprepojenie"/>
            <w:rFonts w:cstheme="minorHAnsi"/>
            <w:i/>
            <w:lang w:val="en-US"/>
          </w:rPr>
          <w:t>u</w:t>
        </w:r>
        <w:r w:rsidRPr="00F61C0F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F61C0F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10293C2F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</w:t>
      </w:r>
      <w:r w:rsidR="00C97387">
        <w:rPr>
          <w:rFonts w:cstheme="minorHAnsi"/>
          <w:b/>
        </w:rPr>
        <w:t>12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6AD8389C" w14:textId="16EF8391" w:rsidR="00C95EEE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E4590A">
        <w:rPr>
          <w:rFonts w:cstheme="minorHAnsi"/>
          <w:bCs/>
        </w:rPr>
        <w:t>4</w:t>
      </w:r>
      <w:r w:rsidRPr="004D04E8">
        <w:rPr>
          <w:rFonts w:cstheme="minorHAnsi"/>
          <w:bCs/>
        </w:rPr>
        <w:t xml:space="preserve">. </w:t>
      </w:r>
      <w:r w:rsidR="00E4590A">
        <w:rPr>
          <w:rFonts w:cstheme="minorHAnsi"/>
          <w:bCs/>
        </w:rPr>
        <w:t>Základné a dlhodobo skladovateľné potraviny</w:t>
      </w:r>
    </w:p>
    <w:p w14:paraId="7D971AE1" w14:textId="77777777" w:rsidR="00F15537" w:rsidRPr="00AE17D1" w:rsidRDefault="00F15537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C97387">
      <w:pPr>
        <w:spacing w:after="0"/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54DCA887" w14:textId="77777777" w:rsidR="00824A9D" w:rsidRDefault="00C95EEE" w:rsidP="00C973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824A9D">
        <w:rPr>
          <w:color w:val="000000"/>
        </w:rPr>
        <w:t>15800000 – 6 Rôzne potravinárske výrobky</w:t>
      </w:r>
    </w:p>
    <w:p w14:paraId="303A1C95" w14:textId="1A7A4CB4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15820000 – 2 Sucháre a piškóty, trvanlivé pečivo a cukrovinky</w:t>
      </w:r>
    </w:p>
    <w:p w14:paraId="40675C4A" w14:textId="60DD5933" w:rsidR="00824A9D" w:rsidRDefault="00824A9D" w:rsidP="00824A9D">
      <w:pPr>
        <w:spacing w:after="0"/>
      </w:pPr>
      <w:r>
        <w:lastRenderedPageBreak/>
        <w:tab/>
      </w:r>
      <w:r>
        <w:tab/>
      </w:r>
      <w:r>
        <w:tab/>
      </w:r>
      <w:r>
        <w:tab/>
        <w:t>15850000 – 1 Cestoviny</w:t>
      </w:r>
    </w:p>
    <w:p w14:paraId="584C6CC1" w14:textId="26B3E221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15600000 – 4 Mlynské výrobky, škrob a škrobové výrobky</w:t>
      </w:r>
    </w:p>
    <w:p w14:paraId="06F51B35" w14:textId="5DF6D557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15830000 – 5 Cukor a jemu príbuzné výrobky</w:t>
      </w:r>
    </w:p>
    <w:p w14:paraId="042173BC" w14:textId="61636423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15831600 – 8 Med</w:t>
      </w:r>
    </w:p>
    <w:p w14:paraId="12619E9C" w14:textId="3D058462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15840000 – 8 Kakao, čokoláda a cukrovinky</w:t>
      </w:r>
    </w:p>
    <w:p w14:paraId="460E79B3" w14:textId="17B46C23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15870000 – 7 Koreniny a chuťové prísady</w:t>
      </w:r>
    </w:p>
    <w:p w14:paraId="345F9641" w14:textId="7FA52798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15860000 – 4 Káva, čaj a príbuzné produkty</w:t>
      </w:r>
    </w:p>
    <w:p w14:paraId="5214075D" w14:textId="7DECEADA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15330000 – 0 Spracované ovocie a zelenina</w:t>
      </w:r>
    </w:p>
    <w:p w14:paraId="656B6D20" w14:textId="04FA981F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15331150 – 3 Spracované strukoviny</w:t>
      </w:r>
    </w:p>
    <w:p w14:paraId="65464581" w14:textId="1CAA9888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15332200 – 6 Džemy a marmelády, ovocné želé</w:t>
      </w:r>
    </w:p>
    <w:p w14:paraId="53E560BF" w14:textId="57AA66E2" w:rsidR="00824A9D" w:rsidRDefault="00824A9D" w:rsidP="00824A9D">
      <w:pPr>
        <w:spacing w:after="0"/>
      </w:pPr>
      <w:r>
        <w:tab/>
      </w:r>
      <w:r>
        <w:tab/>
      </w:r>
      <w:r>
        <w:tab/>
      </w:r>
      <w:r>
        <w:tab/>
        <w:t>15833000 – 6 Výrobky z cukru</w:t>
      </w:r>
    </w:p>
    <w:p w14:paraId="7C2608AC" w14:textId="21BD5508" w:rsidR="00237EBB" w:rsidRPr="00AE17D1" w:rsidRDefault="00237EBB" w:rsidP="00824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5AFD6672" w:rsidR="00C95EEE" w:rsidRPr="00237EBB" w:rsidRDefault="00400EC6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48 557,77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79E47E21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 w:rsidRPr="001E5FF6">
        <w:rPr>
          <w:rFonts w:cstheme="minorHAnsi"/>
          <w:bCs/>
        </w:rPr>
        <w:t>1</w:t>
      </w:r>
      <w:r w:rsidR="00F428DF" w:rsidRPr="001E5FF6">
        <w:rPr>
          <w:rFonts w:cstheme="minorHAnsi"/>
          <w:bCs/>
        </w:rPr>
        <w:t>.</w:t>
      </w:r>
      <w:r w:rsidR="00C97387">
        <w:rPr>
          <w:rFonts w:cstheme="minorHAnsi"/>
          <w:bCs/>
        </w:rPr>
        <w:t>10</w:t>
      </w:r>
      <w:r w:rsidR="00F428DF" w:rsidRPr="001E5FF6">
        <w:rPr>
          <w:rFonts w:cstheme="minorHAnsi"/>
          <w:bCs/>
        </w:rPr>
        <w:t>.2022 – 3</w:t>
      </w:r>
      <w:r w:rsidR="001E5FF6" w:rsidRPr="001E5FF6">
        <w:rPr>
          <w:rFonts w:cstheme="minorHAnsi"/>
          <w:bCs/>
        </w:rPr>
        <w:t>0</w:t>
      </w:r>
      <w:r w:rsidR="00F428DF" w:rsidRPr="001E5FF6">
        <w:rPr>
          <w:rFonts w:cstheme="minorHAnsi"/>
          <w:bCs/>
        </w:rPr>
        <w:t>.</w:t>
      </w:r>
      <w:r w:rsidR="001E5FF6" w:rsidRPr="001E5FF6">
        <w:rPr>
          <w:rFonts w:cstheme="minorHAnsi"/>
          <w:bCs/>
        </w:rPr>
        <w:t>0</w:t>
      </w:r>
      <w:r w:rsidR="00C97387">
        <w:rPr>
          <w:rFonts w:cstheme="minorHAnsi"/>
          <w:bCs/>
        </w:rPr>
        <w:t>5</w:t>
      </w:r>
      <w:r w:rsidR="00F428DF" w:rsidRPr="001E5FF6">
        <w:rPr>
          <w:rFonts w:cstheme="minorHAnsi"/>
          <w:bCs/>
        </w:rPr>
        <w:t>.202</w:t>
      </w:r>
      <w:r w:rsidR="00C97387"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0037B480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306C5F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45A59DD6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306C5F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608F8415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5505A0">
        <w:rPr>
          <w:rFonts w:cstheme="minorHAnsi"/>
          <w:bCs/>
        </w:rPr>
        <w:t xml:space="preserve">do </w:t>
      </w:r>
      <w:r w:rsidR="00306C5F">
        <w:rPr>
          <w:rFonts w:cstheme="minorHAnsi"/>
          <w:bCs/>
        </w:rPr>
        <w:t>29</w:t>
      </w:r>
      <w:r w:rsidR="00B3400A" w:rsidRPr="005505A0">
        <w:rPr>
          <w:rFonts w:cstheme="minorHAnsi"/>
          <w:bCs/>
        </w:rPr>
        <w:t>.</w:t>
      </w:r>
      <w:r w:rsidR="00306C5F">
        <w:rPr>
          <w:rFonts w:cstheme="minorHAnsi"/>
          <w:bCs/>
        </w:rPr>
        <w:t>9</w:t>
      </w:r>
      <w:r w:rsidR="00B3400A" w:rsidRPr="005505A0">
        <w:rPr>
          <w:rFonts w:cstheme="minorHAnsi"/>
          <w:bCs/>
        </w:rPr>
        <w:t>.2022</w:t>
      </w:r>
      <w:r w:rsidRPr="005505A0">
        <w:rPr>
          <w:rFonts w:cstheme="minorHAnsi"/>
          <w:bCs/>
        </w:rPr>
        <w:t>,</w:t>
      </w:r>
      <w:r w:rsidR="005505A0">
        <w:rPr>
          <w:rFonts w:cstheme="minorHAnsi"/>
          <w:bCs/>
        </w:rPr>
        <w:t xml:space="preserve"> </w:t>
      </w:r>
      <w:r w:rsidR="004D04E8" w:rsidRPr="005505A0">
        <w:rPr>
          <w:rFonts w:cstheme="minorHAnsi"/>
          <w:bCs/>
        </w:rPr>
        <w:t>23</w:t>
      </w:r>
      <w:r w:rsidRPr="005505A0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59</w:t>
      </w:r>
      <w:r w:rsidRPr="004D04E8">
        <w:rPr>
          <w:rFonts w:cstheme="minorHAnsi"/>
          <w:bCs/>
        </w:rPr>
        <w:t xml:space="preserve"> hod</w:t>
      </w:r>
      <w:r w:rsidRPr="00B3400A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5AFE7A06" w:rsidR="00450642" w:rsidRPr="00450642" w:rsidRDefault="00400EC6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/31833/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F61C0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F61C0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752C0E76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306C5F">
        <w:rPr>
          <w:rFonts w:cstheme="minorHAnsi"/>
          <w:bCs/>
        </w:rPr>
        <w:t>30</w:t>
      </w:r>
      <w:r w:rsidR="00B3400A" w:rsidRPr="005505A0">
        <w:rPr>
          <w:rFonts w:cstheme="minorHAnsi"/>
          <w:bCs/>
        </w:rPr>
        <w:t>.</w:t>
      </w:r>
      <w:r w:rsidR="00306C5F">
        <w:rPr>
          <w:rFonts w:cstheme="minorHAnsi"/>
          <w:bCs/>
        </w:rPr>
        <w:t>9</w:t>
      </w:r>
      <w:r w:rsidR="00B3400A" w:rsidRPr="005505A0">
        <w:rPr>
          <w:rFonts w:cstheme="minorHAnsi"/>
          <w:bCs/>
        </w:rPr>
        <w:t>.2022</w:t>
      </w:r>
      <w:r w:rsidRPr="005505A0">
        <w:rPr>
          <w:rFonts w:cstheme="minorHAnsi"/>
          <w:bCs/>
        </w:rPr>
        <w:t xml:space="preserve">, </w:t>
      </w:r>
      <w:r w:rsidR="004D04E8" w:rsidRPr="005505A0">
        <w:rPr>
          <w:rFonts w:cstheme="minorHAnsi"/>
          <w:bCs/>
        </w:rPr>
        <w:t>09</w:t>
      </w:r>
      <w:r w:rsidRPr="005505A0">
        <w:rPr>
          <w:rFonts w:cstheme="minorHAnsi"/>
          <w:bCs/>
        </w:rPr>
        <w:t>:</w:t>
      </w:r>
      <w:r w:rsidR="004D04E8" w:rsidRPr="005505A0">
        <w:rPr>
          <w:rFonts w:cstheme="minorHAnsi"/>
          <w:bCs/>
        </w:rPr>
        <w:t>0</w:t>
      </w:r>
      <w:r w:rsidRPr="005505A0">
        <w:rPr>
          <w:rFonts w:cstheme="minorHAnsi"/>
          <w:bCs/>
        </w:rPr>
        <w:t>0 hod</w:t>
      </w:r>
      <w:r w:rsidRPr="004D04E8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45B95BE0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>podkladoch.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51AF1B0A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lastRenderedPageBreak/>
        <w:t xml:space="preserve">Elektronická ponuka sa vloží vyplnením ponukového 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="00306C5F">
        <w:rPr>
          <w:rFonts w:cstheme="minorHAnsi"/>
        </w:rPr>
        <w:t xml:space="preserve"> </w:t>
      </w:r>
      <w:r w:rsidRPr="0078585B">
        <w:rPr>
          <w:rFonts w:cstheme="minorHAnsi"/>
        </w:rPr>
        <w:t xml:space="preserve">umiestnenom </w:t>
      </w:r>
      <w:r w:rsidRPr="00306C5F">
        <w:rPr>
          <w:rFonts w:cstheme="minorHAnsi"/>
        </w:rPr>
        <w:t>na</w:t>
      </w:r>
      <w:r w:rsidR="00F54D4F" w:rsidRPr="00306C5F">
        <w:rPr>
          <w:rFonts w:cstheme="minorHAnsi"/>
        </w:rPr>
        <w:t xml:space="preserve"> webovej</w:t>
      </w:r>
      <w:r w:rsidR="00F54D4F" w:rsidRPr="0078585B">
        <w:rPr>
          <w:rFonts w:cstheme="minorHAnsi"/>
        </w:rPr>
        <w:t xml:space="preserve"> adrese</w:t>
      </w:r>
      <w:r w:rsidR="0078585B">
        <w:rPr>
          <w:rFonts w:cstheme="minorHAnsi"/>
        </w:rPr>
        <w:t xml:space="preserve"> </w:t>
      </w:r>
      <w:hyperlink r:id="rId8" w:history="1">
        <w:r w:rsidR="00306C5F" w:rsidRPr="00F61C0F">
          <w:rPr>
            <w:rStyle w:val="Hypertextovprepojenie"/>
            <w:rFonts w:cstheme="minorHAnsi"/>
            <w:i/>
            <w:lang w:val="en-US"/>
          </w:rPr>
          <w:t>htt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s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/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jo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eph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ne.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roe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i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.c</w:t>
        </w:r>
        <w:r w:rsidR="00306C5F" w:rsidRPr="00F61C0F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306C5F" w:rsidRPr="00F61C0F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>.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09A43C7C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</w:t>
      </w:r>
      <w:r w:rsidRPr="005505A0">
        <w:rPr>
          <w:rFonts w:cstheme="minorHAnsi"/>
        </w:rPr>
        <w:t xml:space="preserve">dňa </w:t>
      </w:r>
      <w:r w:rsidR="00306C5F">
        <w:rPr>
          <w:rFonts w:cstheme="minorHAnsi"/>
        </w:rPr>
        <w:t>22</w:t>
      </w:r>
      <w:r w:rsidR="000638C8" w:rsidRPr="005505A0">
        <w:rPr>
          <w:rFonts w:cstheme="minorHAnsi"/>
        </w:rPr>
        <w:t>.</w:t>
      </w:r>
      <w:r w:rsidR="00306C5F">
        <w:rPr>
          <w:rFonts w:cstheme="minorHAnsi"/>
        </w:rPr>
        <w:t>9</w:t>
      </w:r>
      <w:r w:rsidR="000638C8" w:rsidRPr="005505A0">
        <w:rPr>
          <w:rFonts w:cstheme="minorHAnsi"/>
        </w:rPr>
        <w:t>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5C055031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</w:t>
      </w:r>
      <w:r w:rsidR="00400EC6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 xml:space="preserve">KRITÉRIA </w:t>
      </w:r>
      <w:r w:rsidR="00400EC6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 xml:space="preserve"> NA </w:t>
      </w:r>
      <w:r w:rsidR="00400EC6">
        <w:rPr>
          <w:rFonts w:cstheme="minorHAnsi"/>
          <w:b/>
          <w:bCs/>
        </w:rPr>
        <w:t xml:space="preserve">  </w:t>
      </w:r>
      <w:r w:rsidRPr="00AE17D1">
        <w:rPr>
          <w:rFonts w:cstheme="minorHAnsi"/>
          <w:b/>
          <w:bCs/>
        </w:rPr>
        <w:t xml:space="preserve">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C7A9B"/>
    <w:rsid w:val="001E5FF6"/>
    <w:rsid w:val="00214660"/>
    <w:rsid w:val="00233D85"/>
    <w:rsid w:val="00237EBB"/>
    <w:rsid w:val="0025041C"/>
    <w:rsid w:val="002533C8"/>
    <w:rsid w:val="002D053D"/>
    <w:rsid w:val="003042EA"/>
    <w:rsid w:val="00306C5F"/>
    <w:rsid w:val="00307E69"/>
    <w:rsid w:val="003D2D0A"/>
    <w:rsid w:val="00400EC6"/>
    <w:rsid w:val="004032E2"/>
    <w:rsid w:val="00450642"/>
    <w:rsid w:val="00493292"/>
    <w:rsid w:val="004965EB"/>
    <w:rsid w:val="004A52F0"/>
    <w:rsid w:val="004D04E8"/>
    <w:rsid w:val="004E59A6"/>
    <w:rsid w:val="00520940"/>
    <w:rsid w:val="00547FD3"/>
    <w:rsid w:val="005505A0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766849"/>
    <w:rsid w:val="0078585B"/>
    <w:rsid w:val="007D4DA6"/>
    <w:rsid w:val="00824A9D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E4E45"/>
    <w:rsid w:val="00BF7F8E"/>
    <w:rsid w:val="00C113BE"/>
    <w:rsid w:val="00C34001"/>
    <w:rsid w:val="00C866E8"/>
    <w:rsid w:val="00C95EEE"/>
    <w:rsid w:val="00C97387"/>
    <w:rsid w:val="00CA4817"/>
    <w:rsid w:val="00CA6673"/>
    <w:rsid w:val="00CA705A"/>
    <w:rsid w:val="00CC6FE7"/>
    <w:rsid w:val="00CD4505"/>
    <w:rsid w:val="00D2690B"/>
    <w:rsid w:val="00D73A62"/>
    <w:rsid w:val="00E1662C"/>
    <w:rsid w:val="00E27AE9"/>
    <w:rsid w:val="00E31B39"/>
    <w:rsid w:val="00E4590A"/>
    <w:rsid w:val="00F15537"/>
    <w:rsid w:val="00F161C1"/>
    <w:rsid w:val="00F409EE"/>
    <w:rsid w:val="00F428DF"/>
    <w:rsid w:val="00F50111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1833/summary" TargetMode="External"/><Relationship Id="rId5" Type="http://schemas.openxmlformats.org/officeDocument/2006/relationships/hyperlink" Target="https://josephine.proebiz.com/sk/promoter/tender/31833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49</cp:revision>
  <cp:lastPrinted>2022-06-17T13:10:00Z</cp:lastPrinted>
  <dcterms:created xsi:type="dcterms:W3CDTF">2022-03-07T11:15:00Z</dcterms:created>
  <dcterms:modified xsi:type="dcterms:W3CDTF">2022-09-22T12:27:00Z</dcterms:modified>
</cp:coreProperties>
</file>