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7D541" w14:textId="3A34B567" w:rsidR="00C54B70" w:rsidRPr="00BE30AB" w:rsidRDefault="00C54B70" w:rsidP="00E13282">
      <w:pPr>
        <w:pStyle w:val="Nadpiskapitoly-preobsah"/>
        <w:spacing w:before="440" w:after="0"/>
        <w:jc w:val="right"/>
        <w:rPr>
          <w:rFonts w:ascii="Arial" w:hAnsi="Arial" w:cs="Arial"/>
          <w:sz w:val="20"/>
          <w:szCs w:val="20"/>
        </w:rPr>
      </w:pPr>
      <w:r w:rsidRPr="00BE30AB">
        <w:rPr>
          <w:rFonts w:ascii="Arial" w:hAnsi="Arial" w:cs="Arial"/>
          <w:sz w:val="20"/>
          <w:szCs w:val="20"/>
        </w:rPr>
        <w:t>Príloha”2” Návrh rámcovej dohody – časť 3</w:t>
      </w:r>
    </w:p>
    <w:p w14:paraId="639CDD67" w14:textId="77777777" w:rsidR="00C54B70" w:rsidRPr="00BE30AB" w:rsidRDefault="00C54B70" w:rsidP="00C54B70">
      <w:pPr>
        <w:pStyle w:val="text-Normlny"/>
        <w:rPr>
          <w:rFonts w:ascii="Arial" w:hAnsi="Arial" w:cs="Arial"/>
        </w:rPr>
      </w:pPr>
    </w:p>
    <w:p w14:paraId="219D46EC" w14:textId="77777777" w:rsidR="00E13282" w:rsidRDefault="00C54B70" w:rsidP="00C54B70">
      <w:pPr>
        <w:tabs>
          <w:tab w:val="left" w:pos="2520"/>
        </w:tabs>
        <w:spacing w:line="276" w:lineRule="auto"/>
        <w:jc w:val="center"/>
        <w:rPr>
          <w:rFonts w:ascii="Arial" w:hAnsi="Arial" w:cs="Arial"/>
          <w:b/>
          <w:sz w:val="20"/>
          <w:szCs w:val="20"/>
        </w:rPr>
      </w:pPr>
      <w:r w:rsidRPr="00BE30AB">
        <w:rPr>
          <w:rFonts w:ascii="Arial" w:hAnsi="Arial" w:cs="Arial"/>
          <w:b/>
          <w:sz w:val="20"/>
          <w:szCs w:val="20"/>
        </w:rPr>
        <w:t xml:space="preserve">Rámcová dohoda na </w:t>
      </w:r>
      <w:proofErr w:type="gramStart"/>
      <w:r w:rsidRPr="00BE30AB">
        <w:rPr>
          <w:rFonts w:ascii="Arial" w:hAnsi="Arial" w:cs="Arial"/>
          <w:b/>
          <w:sz w:val="20"/>
          <w:szCs w:val="20"/>
        </w:rPr>
        <w:t>dodanie  potravín</w:t>
      </w:r>
      <w:proofErr w:type="gramEnd"/>
      <w:r w:rsidRPr="00BE30AB">
        <w:rPr>
          <w:rFonts w:ascii="Arial" w:hAnsi="Arial" w:cs="Arial"/>
          <w:b/>
          <w:sz w:val="20"/>
          <w:szCs w:val="20"/>
        </w:rPr>
        <w:t xml:space="preserve"> </w:t>
      </w:r>
    </w:p>
    <w:p w14:paraId="13E69A81" w14:textId="1BEC5D01" w:rsidR="00C54B70" w:rsidRPr="00BE30AB" w:rsidRDefault="00E13282" w:rsidP="00C54B70">
      <w:pPr>
        <w:tabs>
          <w:tab w:val="left" w:pos="2520"/>
        </w:tabs>
        <w:spacing w:line="276" w:lineRule="auto"/>
        <w:jc w:val="center"/>
        <w:rPr>
          <w:rFonts w:ascii="Arial" w:hAnsi="Arial" w:cs="Arial"/>
          <w:b/>
          <w:color w:val="000000" w:themeColor="text1"/>
          <w:sz w:val="20"/>
          <w:szCs w:val="20"/>
          <w:lang w:val="sk-SK" w:eastAsia="sk-SK"/>
        </w:rPr>
      </w:pPr>
      <w:r>
        <w:rPr>
          <w:rFonts w:ascii="Arial" w:hAnsi="Arial" w:cs="Arial"/>
          <w:b/>
          <w:sz w:val="20"/>
          <w:szCs w:val="20"/>
        </w:rPr>
        <w:t xml:space="preserve">Časť 3 - </w:t>
      </w:r>
      <w:r w:rsidR="00C54B70" w:rsidRPr="00BE30AB">
        <w:rPr>
          <w:rFonts w:ascii="Arial" w:hAnsi="Arial" w:cs="Arial"/>
          <w:b/>
          <w:color w:val="000000" w:themeColor="text1"/>
          <w:sz w:val="20"/>
          <w:szCs w:val="20"/>
        </w:rPr>
        <w:t xml:space="preserve">Mlieko a mliečne výrobky </w:t>
      </w:r>
    </w:p>
    <w:p w14:paraId="10C1F16D" w14:textId="77777777"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w:t>
      </w:r>
      <w:proofErr w:type="gramStart"/>
      <w:r w:rsidRPr="00BE30AB">
        <w:rPr>
          <w:rFonts w:ascii="Arial" w:hAnsi="Arial" w:cs="Arial"/>
          <w:b/>
          <w:sz w:val="20"/>
          <w:szCs w:val="20"/>
        </w:rPr>
        <w:t>ďalej</w:t>
      </w:r>
      <w:proofErr w:type="gramEnd"/>
      <w:r w:rsidRPr="00BE30AB">
        <w:rPr>
          <w:rFonts w:ascii="Arial" w:hAnsi="Arial" w:cs="Arial"/>
          <w:b/>
          <w:sz w:val="20"/>
          <w:szCs w:val="20"/>
        </w:rPr>
        <w:t xml:space="preserve"> len „Zmluva“ alebo „ rámcová dohoda“)</w:t>
      </w:r>
    </w:p>
    <w:p w14:paraId="7B579CAA" w14:textId="77777777" w:rsidR="00C54B70" w:rsidRPr="00BE30AB" w:rsidRDefault="00C54B70" w:rsidP="00C54B70">
      <w:pPr>
        <w:spacing w:line="276" w:lineRule="auto"/>
        <w:jc w:val="center"/>
        <w:rPr>
          <w:rFonts w:ascii="Arial" w:hAnsi="Arial" w:cs="Arial"/>
          <w:b/>
          <w:sz w:val="20"/>
          <w:szCs w:val="20"/>
        </w:rPr>
      </w:pPr>
      <w:proofErr w:type="gramStart"/>
      <w:r w:rsidRPr="00BE30AB">
        <w:rPr>
          <w:rFonts w:ascii="Arial" w:hAnsi="Arial" w:cs="Arial"/>
          <w:b/>
          <w:sz w:val="20"/>
          <w:szCs w:val="20"/>
        </w:rPr>
        <w:t>uzatvorená  podľa</w:t>
      </w:r>
      <w:proofErr w:type="gramEnd"/>
      <w:r w:rsidRPr="00BE30AB">
        <w:rPr>
          <w:rFonts w:ascii="Arial" w:hAnsi="Arial" w:cs="Arial"/>
          <w:b/>
          <w:sz w:val="20"/>
          <w:szCs w:val="20"/>
        </w:rPr>
        <w:t xml:space="preserve"> ustanovení  § 409 a nasl. </w:t>
      </w:r>
      <w:proofErr w:type="gramStart"/>
      <w:r w:rsidRPr="00BE30AB">
        <w:rPr>
          <w:rFonts w:ascii="Arial" w:hAnsi="Arial" w:cs="Arial"/>
          <w:b/>
          <w:sz w:val="20"/>
          <w:szCs w:val="20"/>
        </w:rPr>
        <w:t>Obchodného zákonníka č. 513/1991 Zb.</w:t>
      </w:r>
      <w:proofErr w:type="gramEnd"/>
    </w:p>
    <w:p w14:paraId="16C6CF53" w14:textId="45F41E3E" w:rsidR="00C54B70" w:rsidRPr="00BE30AB" w:rsidRDefault="00C54B70" w:rsidP="00C54B70">
      <w:pPr>
        <w:spacing w:line="276" w:lineRule="auto"/>
        <w:jc w:val="center"/>
        <w:rPr>
          <w:rFonts w:ascii="Arial" w:hAnsi="Arial" w:cs="Arial"/>
          <w:b/>
          <w:sz w:val="20"/>
          <w:szCs w:val="20"/>
        </w:rPr>
      </w:pPr>
      <w:proofErr w:type="gramStart"/>
      <w:r w:rsidRPr="00BE30AB">
        <w:rPr>
          <w:rFonts w:ascii="Arial" w:hAnsi="Arial" w:cs="Arial"/>
          <w:b/>
          <w:sz w:val="20"/>
          <w:szCs w:val="20"/>
        </w:rPr>
        <w:t>v</w:t>
      </w:r>
      <w:proofErr w:type="gramEnd"/>
      <w:r w:rsidRPr="00BE30AB">
        <w:rPr>
          <w:rFonts w:ascii="Arial" w:hAnsi="Arial" w:cs="Arial"/>
          <w:b/>
          <w:sz w:val="20"/>
          <w:szCs w:val="20"/>
        </w:rPr>
        <w:t> spojení s §83 zákona č.343/2015  Z.z. o verejnom obstarávaní v znení neskorších predpisov medzi týmito zmluvnými stranami</w:t>
      </w:r>
    </w:p>
    <w:p w14:paraId="640C53A1" w14:textId="77777777" w:rsidR="00C54B70" w:rsidRPr="00BE30AB" w:rsidRDefault="00C54B70" w:rsidP="00C54B70">
      <w:pPr>
        <w:spacing w:line="276" w:lineRule="auto"/>
        <w:jc w:val="center"/>
        <w:rPr>
          <w:rFonts w:ascii="Arial" w:hAnsi="Arial" w:cs="Arial"/>
          <w:b/>
          <w:sz w:val="20"/>
          <w:szCs w:val="20"/>
        </w:rPr>
      </w:pPr>
    </w:p>
    <w:p w14:paraId="47F13555" w14:textId="77777777" w:rsidR="00C54B70" w:rsidRPr="00BE30AB" w:rsidRDefault="00C54B70" w:rsidP="00C54B70">
      <w:pPr>
        <w:spacing w:line="276" w:lineRule="auto"/>
        <w:jc w:val="center"/>
        <w:rPr>
          <w:rFonts w:ascii="Arial" w:hAnsi="Arial" w:cs="Arial"/>
          <w:b/>
          <w:sz w:val="20"/>
          <w:szCs w:val="20"/>
        </w:rPr>
      </w:pPr>
    </w:p>
    <w:p w14:paraId="5CDF2CA2" w14:textId="77777777" w:rsidR="00C54B70" w:rsidRPr="00BE30AB" w:rsidRDefault="00C54B70" w:rsidP="00C54B70">
      <w:pPr>
        <w:spacing w:line="276" w:lineRule="auto"/>
        <w:jc w:val="center"/>
        <w:rPr>
          <w:rFonts w:ascii="Arial" w:hAnsi="Arial" w:cs="Arial"/>
          <w:b/>
          <w:sz w:val="20"/>
          <w:szCs w:val="20"/>
        </w:rPr>
      </w:pPr>
    </w:p>
    <w:p w14:paraId="78C02860" w14:textId="77777777" w:rsidR="00C54B70" w:rsidRPr="00BE30AB" w:rsidRDefault="00C54B70" w:rsidP="00C54B70">
      <w:pPr>
        <w:spacing w:line="276" w:lineRule="auto"/>
        <w:jc w:val="center"/>
        <w:rPr>
          <w:rFonts w:ascii="Arial" w:hAnsi="Arial" w:cs="Arial"/>
          <w:b/>
          <w:sz w:val="20"/>
          <w:szCs w:val="20"/>
        </w:rPr>
      </w:pPr>
    </w:p>
    <w:p w14:paraId="7ED9EFCB" w14:textId="475D34AE" w:rsidR="00C54B70" w:rsidRPr="00BE30AB" w:rsidRDefault="00C54B70" w:rsidP="00C54B70">
      <w:pPr>
        <w:rPr>
          <w:rFonts w:ascii="Arial" w:hAnsi="Arial" w:cs="Arial"/>
          <w:b/>
          <w:sz w:val="20"/>
          <w:szCs w:val="20"/>
        </w:rPr>
      </w:pPr>
      <w:r w:rsidRPr="00BE30AB">
        <w:rPr>
          <w:rFonts w:ascii="Arial" w:hAnsi="Arial" w:cs="Arial"/>
          <w:b/>
          <w:sz w:val="20"/>
          <w:szCs w:val="20"/>
        </w:rPr>
        <w:t xml:space="preserve">PREDÁVAJÚCI </w:t>
      </w:r>
    </w:p>
    <w:p w14:paraId="09D147F2" w14:textId="77777777" w:rsidR="00C54B70" w:rsidRPr="00BE30AB" w:rsidRDefault="00C54B70" w:rsidP="00C54B70">
      <w:pPr>
        <w:rPr>
          <w:rFonts w:ascii="Arial" w:hAnsi="Arial" w:cs="Arial"/>
          <w:sz w:val="20"/>
          <w:szCs w:val="20"/>
        </w:rPr>
      </w:pPr>
    </w:p>
    <w:p w14:paraId="3CC1B281" w14:textId="77777777" w:rsidR="00C54B70" w:rsidRPr="00BE30AB" w:rsidRDefault="00C54B70" w:rsidP="00C54B70">
      <w:pPr>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6DE9E36A" w14:textId="77777777" w:rsidR="00C54B70" w:rsidRPr="00BE30AB" w:rsidRDefault="00C54B70" w:rsidP="00C54B70">
      <w:pPr>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0C65092" w14:textId="77777777" w:rsidR="00C54B70" w:rsidRPr="00BE30AB" w:rsidRDefault="00C54B70" w:rsidP="00C54B70">
      <w:pPr>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30DBCA5" w14:textId="77777777" w:rsidR="00C54B70" w:rsidRPr="00BE30AB" w:rsidRDefault="00C54B70" w:rsidP="00C54B70">
      <w:pPr>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10AC3FC" w14:textId="77777777" w:rsidR="00C54B70" w:rsidRPr="00BE30AB" w:rsidRDefault="00C54B70" w:rsidP="00C54B70">
      <w:pPr>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50D5D4E" w14:textId="77777777" w:rsidR="00C54B70" w:rsidRPr="00BE30AB" w:rsidRDefault="00C54B70" w:rsidP="00C54B70">
      <w:pPr>
        <w:rPr>
          <w:rFonts w:ascii="Arial" w:hAnsi="Arial" w:cs="Arial"/>
          <w:sz w:val="20"/>
          <w:szCs w:val="20"/>
        </w:rPr>
      </w:pPr>
      <w:proofErr w:type="gramStart"/>
      <w:r w:rsidRPr="00BE30AB">
        <w:rPr>
          <w:rFonts w:ascii="Arial" w:hAnsi="Arial" w:cs="Arial"/>
          <w:sz w:val="20"/>
          <w:szCs w:val="20"/>
        </w:rPr>
        <w:t>obchodná</w:t>
      </w:r>
      <w:proofErr w:type="gramEnd"/>
      <w:r w:rsidRPr="00BE30AB">
        <w:rPr>
          <w:rFonts w:ascii="Arial" w:hAnsi="Arial" w:cs="Arial"/>
          <w:sz w:val="20"/>
          <w:szCs w:val="20"/>
        </w:rPr>
        <w:t xml:space="preserve"> spoločnosť je zapísaná v OR ......</w:t>
      </w:r>
    </w:p>
    <w:p w14:paraId="4CC17378" w14:textId="77777777" w:rsidR="00C54B70" w:rsidRPr="00BE30AB" w:rsidRDefault="00C54B70" w:rsidP="00C54B70">
      <w:pPr>
        <w:rPr>
          <w:rFonts w:ascii="Arial" w:hAnsi="Arial" w:cs="Arial"/>
          <w:sz w:val="20"/>
          <w:szCs w:val="20"/>
        </w:rPr>
      </w:pPr>
      <w:r w:rsidRPr="00BE30AB">
        <w:rPr>
          <w:rFonts w:ascii="Arial" w:hAnsi="Arial" w:cs="Arial"/>
          <w:sz w:val="20"/>
          <w:szCs w:val="20"/>
        </w:rPr>
        <w:t xml:space="preserve">Oddiel: .... vložka </w:t>
      </w:r>
      <w:proofErr w:type="gramStart"/>
      <w:r w:rsidRPr="00BE30AB">
        <w:rPr>
          <w:rFonts w:ascii="Arial" w:hAnsi="Arial" w:cs="Arial"/>
          <w:sz w:val="20"/>
          <w:szCs w:val="20"/>
        </w:rPr>
        <w:t>č.</w:t>
      </w:r>
      <w:proofErr w:type="gramEnd"/>
      <w:r w:rsidRPr="00BE30AB">
        <w:rPr>
          <w:rFonts w:ascii="Arial" w:hAnsi="Arial" w:cs="Arial"/>
          <w:sz w:val="20"/>
          <w:szCs w:val="20"/>
        </w:rPr>
        <w:t xml:space="preserve"> .....</w:t>
      </w:r>
    </w:p>
    <w:p w14:paraId="34779F48" w14:textId="77777777" w:rsidR="00C54B70" w:rsidRPr="00BE30AB" w:rsidRDefault="00C54B70" w:rsidP="00C54B70">
      <w:pPr>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6C265B14"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6810AE0"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F8AE98C"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F2E8636"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79308931" w14:textId="5DBAE521" w:rsidR="00C54B70" w:rsidRPr="00BE30AB" w:rsidRDefault="00323A42" w:rsidP="00C54B70">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60C0C71" w14:textId="77777777" w:rsidR="00C54B70" w:rsidRPr="00BE30AB" w:rsidRDefault="00C54B70" w:rsidP="00C54B70">
      <w:pPr>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w:t>
      </w:r>
      <w:proofErr w:type="gramStart"/>
      <w:r w:rsidRPr="00BE30AB">
        <w:rPr>
          <w:rFonts w:ascii="Arial" w:hAnsi="Arial" w:cs="Arial"/>
          <w:sz w:val="20"/>
          <w:szCs w:val="20"/>
        </w:rPr>
        <w:t>ďalej</w:t>
      </w:r>
      <w:proofErr w:type="gramEnd"/>
      <w:r w:rsidRPr="00BE30AB">
        <w:rPr>
          <w:rFonts w:ascii="Arial" w:hAnsi="Arial" w:cs="Arial"/>
          <w:sz w:val="20"/>
          <w:szCs w:val="20"/>
        </w:rPr>
        <w:t xml:space="preserve"> ako „</w:t>
      </w:r>
      <w:r w:rsidRPr="00BE30AB">
        <w:rPr>
          <w:rFonts w:ascii="Arial" w:hAnsi="Arial" w:cs="Arial"/>
          <w:b/>
          <w:sz w:val="20"/>
          <w:szCs w:val="20"/>
        </w:rPr>
        <w:t>Predávajúci</w:t>
      </w:r>
      <w:r w:rsidRPr="00BE30AB">
        <w:rPr>
          <w:rFonts w:ascii="Arial" w:hAnsi="Arial" w:cs="Arial"/>
          <w:sz w:val="20"/>
          <w:szCs w:val="20"/>
        </w:rPr>
        <w:t>“)</w:t>
      </w:r>
    </w:p>
    <w:p w14:paraId="27463DC5" w14:textId="77777777" w:rsidR="00C54B70" w:rsidRPr="00BE30AB" w:rsidRDefault="00C54B70" w:rsidP="00C54B70">
      <w:pPr>
        <w:pStyle w:val="text-Normlny"/>
        <w:rPr>
          <w:rFonts w:ascii="Arial" w:hAnsi="Arial" w:cs="Arial"/>
        </w:rPr>
      </w:pPr>
      <w:r w:rsidRPr="00BE30AB">
        <w:rPr>
          <w:rFonts w:ascii="Arial" w:hAnsi="Arial" w:cs="Arial"/>
        </w:rPr>
        <w:t>a</w:t>
      </w:r>
    </w:p>
    <w:p w14:paraId="4CBC6590" w14:textId="77777777" w:rsidR="00C54B70" w:rsidRPr="00BE30AB" w:rsidRDefault="00C54B70" w:rsidP="00C54B70">
      <w:pPr>
        <w:rPr>
          <w:rFonts w:ascii="Arial" w:hAnsi="Arial" w:cs="Arial"/>
          <w:b/>
          <w:smallCaps/>
          <w:sz w:val="20"/>
          <w:szCs w:val="20"/>
        </w:rPr>
      </w:pPr>
    </w:p>
    <w:p w14:paraId="72912B96" w14:textId="77777777" w:rsidR="00C54B70" w:rsidRPr="00BE30AB" w:rsidRDefault="00C54B70" w:rsidP="00C54B70">
      <w:pPr>
        <w:rPr>
          <w:rFonts w:ascii="Arial" w:hAnsi="Arial" w:cs="Arial"/>
          <w:sz w:val="20"/>
          <w:szCs w:val="20"/>
        </w:rPr>
      </w:pPr>
      <w:r w:rsidRPr="00BE30AB">
        <w:rPr>
          <w:rFonts w:ascii="Arial" w:hAnsi="Arial" w:cs="Arial"/>
          <w:b/>
          <w:smallCaps/>
          <w:sz w:val="20"/>
          <w:szCs w:val="20"/>
        </w:rPr>
        <w:t>KUPUJÚCI</w:t>
      </w:r>
    </w:p>
    <w:p w14:paraId="4642175F" w14:textId="77777777" w:rsidR="00C54B70" w:rsidRPr="00BE30AB" w:rsidRDefault="00C54B70" w:rsidP="00C54B70">
      <w:pPr>
        <w:rPr>
          <w:rFonts w:ascii="Arial" w:hAnsi="Arial" w:cs="Arial"/>
          <w:sz w:val="20"/>
          <w:szCs w:val="20"/>
        </w:rPr>
      </w:pPr>
    </w:p>
    <w:p w14:paraId="70877758" w14:textId="099232DA" w:rsidR="00C54B70" w:rsidRPr="00BE30AB" w:rsidRDefault="00C54B70" w:rsidP="00C54B70">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323A42" w:rsidRPr="00BE30AB">
        <w:rPr>
          <w:rFonts w:ascii="Arial" w:hAnsi="Arial" w:cs="Arial"/>
          <w:b/>
          <w:bCs/>
          <w:color w:val="000000" w:themeColor="text1"/>
          <w:sz w:val="20"/>
          <w:szCs w:val="20"/>
          <w:shd w:val="clear" w:color="auto" w:fill="FFFFFF"/>
        </w:rPr>
        <w:t>N</w:t>
      </w:r>
      <w:r w:rsidRPr="00BE30AB">
        <w:rPr>
          <w:rFonts w:ascii="Arial" w:hAnsi="Arial" w:cs="Arial"/>
          <w:b/>
          <w:bCs/>
          <w:color w:val="000000" w:themeColor="text1"/>
          <w:sz w:val="20"/>
          <w:szCs w:val="20"/>
          <w:shd w:val="clear" w:color="auto" w:fill="FFFFFF"/>
        </w:rPr>
        <w:t xml:space="preserve">emocnica s poliklinikou </w:t>
      </w:r>
      <w:r w:rsidR="00323A42" w:rsidRPr="00BE30AB">
        <w:rPr>
          <w:rFonts w:ascii="Arial" w:hAnsi="Arial" w:cs="Arial"/>
          <w:b/>
          <w:bCs/>
          <w:color w:val="000000" w:themeColor="text1"/>
          <w:sz w:val="20"/>
          <w:szCs w:val="20"/>
          <w:shd w:val="clear" w:color="auto" w:fill="FFFFFF"/>
        </w:rPr>
        <w:t>Považská Bystrica</w:t>
      </w:r>
    </w:p>
    <w:p w14:paraId="17FA5106" w14:textId="7765BEDC" w:rsidR="00C54B70" w:rsidRPr="00BE30AB" w:rsidRDefault="00C54B70" w:rsidP="00C54B70">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323A42" w:rsidRPr="00BE30AB">
        <w:rPr>
          <w:rFonts w:ascii="Arial" w:hAnsi="Arial" w:cs="Arial"/>
          <w:sz w:val="20"/>
          <w:szCs w:val="20"/>
        </w:rPr>
        <w:t>ul. Nemocničná 986, 017 26 Považská Bystrica</w:t>
      </w:r>
    </w:p>
    <w:p w14:paraId="790315F0" w14:textId="2533FAAB" w:rsidR="00C54B70" w:rsidRPr="00BE30AB" w:rsidRDefault="00C54B70" w:rsidP="00C54B70">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7851A4">
        <w:rPr>
          <w:rFonts w:ascii="Arial" w:hAnsi="Arial" w:cs="Arial"/>
          <w:color w:val="000000" w:themeColor="text1"/>
          <w:sz w:val="20"/>
          <w:szCs w:val="20"/>
        </w:rPr>
        <w:tab/>
      </w:r>
      <w:r w:rsidRPr="00BE30AB">
        <w:rPr>
          <w:rFonts w:ascii="Arial" w:hAnsi="Arial" w:cs="Arial"/>
          <w:sz w:val="20"/>
          <w:szCs w:val="20"/>
        </w:rPr>
        <w:t>006</w:t>
      </w:r>
      <w:r w:rsidR="00323A42" w:rsidRPr="00BE30AB">
        <w:rPr>
          <w:rFonts w:ascii="Arial" w:hAnsi="Arial" w:cs="Arial"/>
          <w:sz w:val="20"/>
          <w:szCs w:val="20"/>
        </w:rPr>
        <w:t>10411</w:t>
      </w:r>
    </w:p>
    <w:p w14:paraId="066D9253" w14:textId="562442F8" w:rsidR="00C54B70" w:rsidRPr="00BE30AB" w:rsidRDefault="00C54B70" w:rsidP="00C54B70">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7851A4">
        <w:rPr>
          <w:rFonts w:ascii="Arial" w:hAnsi="Arial" w:cs="Arial"/>
          <w:color w:val="000000" w:themeColor="text1"/>
          <w:sz w:val="20"/>
          <w:szCs w:val="20"/>
        </w:rPr>
        <w:tab/>
      </w:r>
      <w:r w:rsidRPr="00BE30AB">
        <w:rPr>
          <w:rFonts w:ascii="Arial" w:hAnsi="Arial" w:cs="Arial"/>
          <w:sz w:val="20"/>
          <w:szCs w:val="20"/>
        </w:rPr>
        <w:t>2020</w:t>
      </w:r>
      <w:r w:rsidR="00323A42" w:rsidRPr="00BE30AB">
        <w:rPr>
          <w:rFonts w:ascii="Arial" w:hAnsi="Arial" w:cs="Arial"/>
          <w:sz w:val="20"/>
          <w:szCs w:val="20"/>
        </w:rPr>
        <w:t>705038</w:t>
      </w:r>
    </w:p>
    <w:p w14:paraId="349330A0" w14:textId="3664A8FD" w:rsidR="00C54B70" w:rsidRPr="00BE30AB" w:rsidRDefault="00C54B70" w:rsidP="00C54B70">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323A42" w:rsidRPr="00BE30AB">
        <w:rPr>
          <w:rFonts w:ascii="Arial" w:hAnsi="Arial" w:cs="Arial"/>
          <w:sz w:val="20"/>
          <w:szCs w:val="20"/>
        </w:rPr>
        <w:t>705038</w:t>
      </w:r>
    </w:p>
    <w:p w14:paraId="0DBD45FE" w14:textId="61E17ED4" w:rsidR="00C54B70" w:rsidRPr="00BE30AB" w:rsidRDefault="00C54B70" w:rsidP="00C54B70">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w:t>
      </w:r>
      <w:r w:rsidR="00323A42" w:rsidRPr="00BE30AB">
        <w:rPr>
          <w:rFonts w:ascii="Arial" w:hAnsi="Arial" w:cs="Arial"/>
        </w:rPr>
        <w:t>Igor Steiner, MPH - riaditeľ</w:t>
      </w:r>
    </w:p>
    <w:p w14:paraId="04526FDC" w14:textId="5BA692A4" w:rsidR="00C54B70" w:rsidRPr="00BE30AB" w:rsidRDefault="00C54B70" w:rsidP="00C54B70">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685E3C">
        <w:rPr>
          <w:rFonts w:ascii="Arial" w:hAnsi="Arial" w:cs="Arial"/>
          <w:sz w:val="20"/>
          <w:szCs w:val="20"/>
        </w:rPr>
        <w:t>Štátna pokladnica</w:t>
      </w:r>
    </w:p>
    <w:p w14:paraId="6999FCE6" w14:textId="4829FD8F" w:rsidR="00C54B70" w:rsidRPr="00BE30AB" w:rsidRDefault="00C54B70" w:rsidP="00C54B70">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007851A4">
        <w:rPr>
          <w:rFonts w:ascii="Arial" w:hAnsi="Arial" w:cs="Arial"/>
          <w:sz w:val="20"/>
          <w:szCs w:val="20"/>
        </w:rPr>
        <w:tab/>
      </w:r>
      <w:r w:rsidR="00685E3C">
        <w:rPr>
          <w:rFonts w:ascii="Arial" w:hAnsi="Arial" w:cs="Arial"/>
          <w:sz w:val="20"/>
          <w:szCs w:val="20"/>
        </w:rPr>
        <w:t>SK53 8180 0000 0070 0051 0467</w:t>
      </w:r>
    </w:p>
    <w:p w14:paraId="5387E350"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1F285326"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90A9F89" w14:textId="77777777" w:rsidR="00C54B70" w:rsidRPr="00BE30AB" w:rsidRDefault="00C54B70" w:rsidP="00C54B70">
      <w:pPr>
        <w:pStyle w:val="Zkladntext"/>
        <w:rPr>
          <w:rFonts w:ascii="Arial" w:hAnsi="Arial" w:cs="Arial"/>
          <w:sz w:val="20"/>
          <w:szCs w:val="20"/>
        </w:rPr>
      </w:pPr>
    </w:p>
    <w:p w14:paraId="57973697" w14:textId="77777777" w:rsidR="00C54B70" w:rsidRPr="00BE30AB" w:rsidRDefault="00C54B70" w:rsidP="00C54B70">
      <w:pPr>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w:t>
      </w:r>
      <w:proofErr w:type="gramStart"/>
      <w:r w:rsidRPr="00BE30AB">
        <w:rPr>
          <w:rFonts w:ascii="Arial" w:hAnsi="Arial" w:cs="Arial"/>
          <w:sz w:val="20"/>
          <w:szCs w:val="20"/>
        </w:rPr>
        <w:t>ďalej  ako</w:t>
      </w:r>
      <w:proofErr w:type="gramEnd"/>
      <w:r w:rsidRPr="00BE30AB">
        <w:rPr>
          <w:rFonts w:ascii="Arial" w:hAnsi="Arial" w:cs="Arial"/>
          <w:sz w:val="20"/>
          <w:szCs w:val="20"/>
        </w:rPr>
        <w:t xml:space="preserve"> „</w:t>
      </w:r>
      <w:r w:rsidRPr="00BE30AB">
        <w:rPr>
          <w:rFonts w:ascii="Arial" w:hAnsi="Arial" w:cs="Arial"/>
          <w:b/>
          <w:sz w:val="20"/>
          <w:szCs w:val="20"/>
        </w:rPr>
        <w:t>Kupujúci</w:t>
      </w:r>
      <w:r w:rsidRPr="00BE30AB">
        <w:rPr>
          <w:rFonts w:ascii="Arial" w:hAnsi="Arial" w:cs="Arial"/>
          <w:sz w:val="20"/>
          <w:szCs w:val="20"/>
        </w:rPr>
        <w:t>“)</w:t>
      </w:r>
    </w:p>
    <w:p w14:paraId="5F16274E" w14:textId="77777777" w:rsidR="00C54B70" w:rsidRPr="00BE30AB" w:rsidRDefault="00C54B70" w:rsidP="00C54B70">
      <w:pPr>
        <w:rPr>
          <w:rFonts w:ascii="Arial" w:hAnsi="Arial" w:cs="Arial"/>
          <w:sz w:val="20"/>
          <w:szCs w:val="20"/>
        </w:rPr>
      </w:pPr>
    </w:p>
    <w:p w14:paraId="6FEEBD1D" w14:textId="77777777" w:rsidR="00C54B70" w:rsidRPr="00BE30AB" w:rsidRDefault="00C54B70" w:rsidP="00C54B70">
      <w:pPr>
        <w:rPr>
          <w:rFonts w:ascii="Arial" w:hAnsi="Arial" w:cs="Arial"/>
          <w:sz w:val="20"/>
          <w:szCs w:val="20"/>
        </w:rPr>
      </w:pPr>
    </w:p>
    <w:p w14:paraId="22CB63BC" w14:textId="77777777" w:rsidR="00323A42" w:rsidRPr="00BE30AB" w:rsidRDefault="00323A42" w:rsidP="00C54B70">
      <w:pPr>
        <w:rPr>
          <w:rFonts w:ascii="Arial" w:hAnsi="Arial" w:cs="Arial"/>
          <w:sz w:val="20"/>
          <w:szCs w:val="20"/>
        </w:rPr>
      </w:pPr>
    </w:p>
    <w:p w14:paraId="6FBDD92B" w14:textId="77777777" w:rsidR="00323A42" w:rsidRPr="00BE30AB" w:rsidRDefault="00323A42" w:rsidP="00C54B70">
      <w:pPr>
        <w:rPr>
          <w:rFonts w:ascii="Arial" w:hAnsi="Arial" w:cs="Arial"/>
          <w:sz w:val="20"/>
          <w:szCs w:val="20"/>
        </w:rPr>
      </w:pPr>
    </w:p>
    <w:p w14:paraId="61413776" w14:textId="77777777" w:rsidR="00323A42" w:rsidRPr="00BE30AB" w:rsidRDefault="00323A42" w:rsidP="00C54B70">
      <w:pPr>
        <w:rPr>
          <w:rFonts w:ascii="Arial" w:hAnsi="Arial" w:cs="Arial"/>
          <w:sz w:val="20"/>
          <w:szCs w:val="20"/>
        </w:rPr>
      </w:pPr>
    </w:p>
    <w:p w14:paraId="34DA0350"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Preambula</w:t>
      </w:r>
    </w:p>
    <w:p w14:paraId="2ABDDE9E" w14:textId="77777777" w:rsidR="00C54B70" w:rsidRPr="00BE30AB" w:rsidRDefault="00C54B70" w:rsidP="00C54B70">
      <w:pPr>
        <w:rPr>
          <w:rFonts w:ascii="Arial" w:hAnsi="Arial" w:cs="Arial"/>
          <w:sz w:val="20"/>
          <w:szCs w:val="20"/>
        </w:rPr>
      </w:pPr>
    </w:p>
    <w:p w14:paraId="17249EDC" w14:textId="55150C85" w:rsidR="009C3498" w:rsidRPr="00BE30AB" w:rsidRDefault="00484C77" w:rsidP="009C3498">
      <w:pPr>
        <w:pStyle w:val="Odsekzoznamu"/>
        <w:snapToGrid w:val="0"/>
        <w:ind w:left="0" w:right="-1"/>
        <w:rPr>
          <w:rFonts w:ascii="Arial" w:hAnsi="Arial" w:cs="Arial"/>
          <w:sz w:val="20"/>
          <w:szCs w:val="20"/>
        </w:rPr>
      </w:pPr>
      <w:r>
        <w:rPr>
          <w:rFonts w:ascii="Arial" w:hAnsi="Arial" w:cs="Arial"/>
          <w:sz w:val="20"/>
          <w:szCs w:val="20"/>
        </w:rPr>
        <w:tab/>
      </w:r>
      <w:r w:rsidR="00C54B70"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323A42" w:rsidRPr="00BE30AB">
        <w:rPr>
          <w:rFonts w:ascii="Arial" w:hAnsi="Arial" w:cs="Arial"/>
          <w:sz w:val="20"/>
          <w:szCs w:val="20"/>
        </w:rPr>
        <w:t>Nemocnica s poliklinikou Považská Bystrica</w:t>
      </w:r>
      <w:r w:rsidR="00C54B70" w:rsidRPr="00BE30AB">
        <w:rPr>
          <w:rFonts w:ascii="Arial" w:hAnsi="Arial" w:cs="Arial"/>
          <w:sz w:val="20"/>
          <w:szCs w:val="20"/>
        </w:rPr>
        <w:t xml:space="preserve"> na predmet zákazky </w:t>
      </w:r>
      <w:r w:rsidR="00C54B70" w:rsidRPr="00BE30AB">
        <w:rPr>
          <w:rFonts w:ascii="Arial" w:hAnsi="Arial" w:cs="Arial"/>
          <w:b/>
          <w:color w:val="000000" w:themeColor="text1"/>
          <w:sz w:val="20"/>
          <w:szCs w:val="20"/>
        </w:rPr>
        <w:t xml:space="preserve">„Potraviny “, </w:t>
      </w:r>
      <w:r w:rsidR="00E13282">
        <w:rPr>
          <w:rFonts w:ascii="Arial" w:hAnsi="Arial" w:cs="Arial"/>
          <w:b/>
          <w:bCs/>
          <w:sz w:val="20"/>
          <w:szCs w:val="20"/>
        </w:rPr>
        <w:t>Časť</w:t>
      </w:r>
      <w:r w:rsidR="00C54B70" w:rsidRPr="00BE30AB">
        <w:rPr>
          <w:rFonts w:ascii="Arial" w:hAnsi="Arial" w:cs="Arial"/>
          <w:b/>
          <w:bCs/>
          <w:sz w:val="20"/>
          <w:szCs w:val="20"/>
        </w:rPr>
        <w:t xml:space="preserve"> č. </w:t>
      </w:r>
      <w:r w:rsidR="00323A42" w:rsidRPr="00BE30AB">
        <w:rPr>
          <w:rFonts w:ascii="Arial" w:hAnsi="Arial" w:cs="Arial"/>
          <w:b/>
          <w:bCs/>
          <w:sz w:val="20"/>
          <w:szCs w:val="20"/>
        </w:rPr>
        <w:t>3</w:t>
      </w:r>
      <w:r w:rsidR="00C54B70" w:rsidRPr="00BE30AB">
        <w:rPr>
          <w:rFonts w:ascii="Arial" w:hAnsi="Arial" w:cs="Arial"/>
          <w:sz w:val="20"/>
          <w:szCs w:val="20"/>
        </w:rPr>
        <w:t xml:space="preserve"> </w:t>
      </w:r>
      <w:r w:rsidR="00C54B70" w:rsidRPr="00BE30AB">
        <w:rPr>
          <w:rFonts w:ascii="Arial" w:hAnsi="Arial" w:cs="Arial"/>
          <w:b/>
          <w:sz w:val="20"/>
          <w:szCs w:val="20"/>
        </w:rPr>
        <w:t>Mlieko a mliečne výrobky</w:t>
      </w:r>
      <w:r w:rsidR="009C3498" w:rsidRPr="00BE30AB">
        <w:rPr>
          <w:rFonts w:ascii="Arial" w:hAnsi="Arial" w:cs="Arial"/>
          <w:sz w:val="20"/>
          <w:szCs w:val="20"/>
        </w:rPr>
        <w:t xml:space="preserve">. </w:t>
      </w:r>
    </w:p>
    <w:p w14:paraId="3FD4808D" w14:textId="1364A542" w:rsidR="00C54B70" w:rsidRDefault="00C54B70" w:rsidP="009C3498">
      <w:pPr>
        <w:tabs>
          <w:tab w:val="left" w:pos="1080"/>
          <w:tab w:val="left" w:pos="2127"/>
        </w:tabs>
        <w:rPr>
          <w:rFonts w:ascii="Arial" w:hAnsi="Arial" w:cs="Arial"/>
          <w:color w:val="000000" w:themeColor="text1"/>
          <w:sz w:val="20"/>
          <w:szCs w:val="20"/>
        </w:rPr>
      </w:pPr>
    </w:p>
    <w:p w14:paraId="32A4513E" w14:textId="77777777" w:rsidR="00282FAA" w:rsidRDefault="00282FAA" w:rsidP="00C54B70">
      <w:pPr>
        <w:jc w:val="center"/>
        <w:rPr>
          <w:rFonts w:ascii="Arial" w:hAnsi="Arial" w:cs="Arial"/>
          <w:b/>
          <w:sz w:val="20"/>
          <w:szCs w:val="20"/>
        </w:rPr>
      </w:pPr>
    </w:p>
    <w:p w14:paraId="19F13C6A" w14:textId="77777777" w:rsidR="00C54B70" w:rsidRPr="00BE30AB" w:rsidRDefault="00C54B70" w:rsidP="00C54B70">
      <w:pPr>
        <w:jc w:val="center"/>
        <w:rPr>
          <w:rFonts w:ascii="Arial" w:hAnsi="Arial" w:cs="Arial"/>
          <w:b/>
          <w:sz w:val="20"/>
          <w:szCs w:val="20"/>
        </w:rPr>
      </w:pPr>
      <w:proofErr w:type="gramStart"/>
      <w:r w:rsidRPr="00BE30AB">
        <w:rPr>
          <w:rFonts w:ascii="Arial" w:hAnsi="Arial" w:cs="Arial"/>
          <w:b/>
          <w:sz w:val="20"/>
          <w:szCs w:val="20"/>
        </w:rPr>
        <w:t>Článok č.</w:t>
      </w:r>
      <w:proofErr w:type="gramEnd"/>
      <w:r w:rsidRPr="00BE30AB">
        <w:rPr>
          <w:rFonts w:ascii="Arial" w:hAnsi="Arial" w:cs="Arial"/>
          <w:b/>
          <w:sz w:val="20"/>
          <w:szCs w:val="20"/>
        </w:rPr>
        <w:t xml:space="preserve"> I</w:t>
      </w:r>
    </w:p>
    <w:p w14:paraId="56A75B2A"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lastRenderedPageBreak/>
        <w:t>Predmet zmluvy</w:t>
      </w:r>
    </w:p>
    <w:p w14:paraId="6D613DFC" w14:textId="77777777" w:rsidR="00C54B70" w:rsidRPr="00BE30AB" w:rsidRDefault="00C54B70" w:rsidP="00C54B70">
      <w:pPr>
        <w:jc w:val="center"/>
        <w:rPr>
          <w:rFonts w:ascii="Arial" w:hAnsi="Arial" w:cs="Arial"/>
          <w:b/>
          <w:sz w:val="20"/>
          <w:szCs w:val="20"/>
        </w:rPr>
      </w:pPr>
    </w:p>
    <w:p w14:paraId="4693E3AF" w14:textId="083DEC3B" w:rsidR="00C54B70" w:rsidRPr="00BE30AB" w:rsidRDefault="00C54B70" w:rsidP="008D4E6C">
      <w:pPr>
        <w:tabs>
          <w:tab w:val="left" w:pos="1080"/>
          <w:tab w:val="left" w:pos="2127"/>
        </w:tabs>
        <w:ind w:left="567" w:hanging="567"/>
        <w:rPr>
          <w:rFonts w:ascii="Arial" w:hAnsi="Arial" w:cs="Arial"/>
          <w:sz w:val="20"/>
          <w:szCs w:val="20"/>
        </w:rPr>
      </w:pPr>
      <w:r w:rsidRPr="00BE30AB">
        <w:rPr>
          <w:rFonts w:ascii="Arial" w:hAnsi="Arial" w:cs="Arial"/>
          <w:sz w:val="20"/>
          <w:szCs w:val="20"/>
        </w:rPr>
        <w:t xml:space="preserve">1.1 </w:t>
      </w:r>
      <w:r w:rsidR="008D4E6C">
        <w:rPr>
          <w:rFonts w:ascii="Arial" w:hAnsi="Arial" w:cs="Arial"/>
          <w:sz w:val="20"/>
          <w:szCs w:val="20"/>
        </w:rPr>
        <w:tab/>
      </w:r>
      <w:r w:rsidRPr="00BE30AB">
        <w:rPr>
          <w:rFonts w:ascii="Arial" w:hAnsi="Arial" w:cs="Arial"/>
          <w:sz w:val="20"/>
          <w:szCs w:val="20"/>
        </w:rPr>
        <w:t xml:space="preserve">Účelom tejto Zmluvy je ustanoviť rámcové zmluvné podmienky pre uzatváranie čiastkových objednávok (ďalej len „objednávok“) medzi predávajúcimi a kupujúcim, s cieľom zabezpečiť opakovanú a kontinuálnu dodávku mlieka a mliečnych výrobkov  pre </w:t>
      </w:r>
      <w:r w:rsidR="00323A42" w:rsidRPr="00BE30AB">
        <w:rPr>
          <w:rFonts w:ascii="Arial" w:hAnsi="Arial" w:cs="Arial"/>
          <w:b/>
          <w:bCs/>
          <w:color w:val="000000" w:themeColor="text1"/>
          <w:sz w:val="20"/>
          <w:szCs w:val="20"/>
          <w:shd w:val="clear" w:color="auto" w:fill="FFFFFF"/>
        </w:rPr>
        <w:t xml:space="preserve">Nemocnicu s poliklinikou Považská Bystrica </w:t>
      </w:r>
      <w:r w:rsidRPr="00BE30AB">
        <w:rPr>
          <w:rFonts w:ascii="Arial" w:hAnsi="Arial" w:cs="Arial"/>
          <w:sz w:val="20"/>
          <w:szCs w:val="20"/>
        </w:rPr>
        <w:t xml:space="preserve">v závislosti od požiadaviek a potrieb kupujúceho, za podmienok ustanovených touto zmluvou a jednotlivými  objednávkami. Súčasťou predmetu zákazky sú aj súvisiace služby spojené s dopravou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dodania, naložením a vyložením dodávaného tovaru do skladu na miesto určenia.</w:t>
      </w:r>
    </w:p>
    <w:p w14:paraId="32928339" w14:textId="4A9C5884" w:rsidR="00C54B70" w:rsidRPr="00BE30AB" w:rsidRDefault="00C54B70" w:rsidP="008D4E6C">
      <w:pPr>
        <w:tabs>
          <w:tab w:val="left" w:pos="1080"/>
          <w:tab w:val="left" w:pos="2127"/>
        </w:tabs>
        <w:ind w:left="567" w:hanging="567"/>
        <w:outlineLvl w:val="0"/>
        <w:rPr>
          <w:rFonts w:ascii="Arial" w:hAnsi="Arial" w:cs="Arial"/>
          <w:sz w:val="20"/>
          <w:szCs w:val="20"/>
        </w:rPr>
      </w:pPr>
      <w:r w:rsidRPr="00BE30AB">
        <w:rPr>
          <w:rFonts w:ascii="Arial" w:hAnsi="Arial" w:cs="Arial"/>
          <w:color w:val="000000" w:themeColor="text1"/>
          <w:sz w:val="20"/>
          <w:szCs w:val="20"/>
        </w:rPr>
        <w:t xml:space="preserve">1.2 </w:t>
      </w:r>
      <w:r w:rsidR="008D4E6C">
        <w:rPr>
          <w:rFonts w:ascii="Arial" w:hAnsi="Arial" w:cs="Arial"/>
          <w:color w:val="000000" w:themeColor="text1"/>
          <w:sz w:val="20"/>
          <w:szCs w:val="20"/>
        </w:rPr>
        <w:tab/>
      </w:r>
      <w:r w:rsidRPr="00BE30AB">
        <w:rPr>
          <w:rFonts w:ascii="Arial" w:hAnsi="Arial" w:cs="Arial"/>
          <w:color w:val="000000" w:themeColor="text1"/>
          <w:sz w:val="20"/>
          <w:szCs w:val="20"/>
        </w:rPr>
        <w:t>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 </w:t>
      </w:r>
      <w:r w:rsidR="00E13282">
        <w:rPr>
          <w:rFonts w:ascii="Arial" w:hAnsi="Arial" w:cs="Arial"/>
          <w:b/>
          <w:bCs/>
          <w:sz w:val="20"/>
          <w:szCs w:val="20"/>
        </w:rPr>
        <w:t>Časť</w:t>
      </w:r>
      <w:r w:rsidRPr="00BE30AB">
        <w:rPr>
          <w:rFonts w:ascii="Arial" w:hAnsi="Arial" w:cs="Arial"/>
          <w:b/>
          <w:bCs/>
          <w:sz w:val="20"/>
          <w:szCs w:val="20"/>
        </w:rPr>
        <w:t xml:space="preserve"> č. </w:t>
      </w:r>
      <w:r w:rsidR="00323A42" w:rsidRPr="00BE30AB">
        <w:rPr>
          <w:rFonts w:ascii="Arial" w:hAnsi="Arial" w:cs="Arial"/>
          <w:b/>
          <w:bCs/>
          <w:sz w:val="20"/>
          <w:szCs w:val="20"/>
        </w:rPr>
        <w:t>3</w:t>
      </w:r>
      <w:r w:rsidRPr="00BE30AB">
        <w:rPr>
          <w:rFonts w:ascii="Arial" w:hAnsi="Arial" w:cs="Arial"/>
          <w:b/>
          <w:bCs/>
          <w:sz w:val="20"/>
          <w:szCs w:val="20"/>
        </w:rPr>
        <w:t xml:space="preserve"> Mlieko a mliečne výrobky</w:t>
      </w:r>
      <w:r w:rsidRPr="00BE30AB">
        <w:rPr>
          <w:rFonts w:ascii="Arial" w:hAnsi="Arial" w:cs="Arial"/>
          <w:b/>
          <w:color w:val="000000" w:themeColor="text1"/>
          <w:sz w:val="20"/>
          <w:szCs w:val="20"/>
        </w:rPr>
        <w:t xml:space="preserve"> </w:t>
      </w:r>
      <w:r w:rsidRPr="00BE30AB">
        <w:rPr>
          <w:rFonts w:ascii="Arial" w:hAnsi="Arial" w:cs="Arial"/>
          <w:sz w:val="20"/>
          <w:szCs w:val="20"/>
        </w:rPr>
        <w:t>(ďalej len „tovar“).</w:t>
      </w:r>
    </w:p>
    <w:p w14:paraId="39C0E298" w14:textId="6AFCABEC" w:rsidR="00C54B70" w:rsidRPr="00BE30AB" w:rsidRDefault="00C54B70" w:rsidP="008D4E6C">
      <w:pPr>
        <w:pStyle w:val="text-Normlny"/>
        <w:tabs>
          <w:tab w:val="left" w:pos="0"/>
        </w:tabs>
        <w:spacing w:after="0"/>
        <w:ind w:left="567" w:hanging="567"/>
        <w:rPr>
          <w:rFonts w:ascii="Arial" w:hAnsi="Arial" w:cs="Arial"/>
        </w:rPr>
      </w:pPr>
      <w:r w:rsidRPr="00BE30AB">
        <w:rPr>
          <w:rFonts w:ascii="Arial" w:eastAsiaTheme="minorHAnsi" w:hAnsi="Arial" w:cs="Arial"/>
          <w:color w:val="000000" w:themeColor="text1"/>
          <w:lang w:eastAsia="en-US"/>
        </w:rPr>
        <w:t xml:space="preserve">1.3 </w:t>
      </w:r>
      <w:r w:rsidR="008D4E6C">
        <w:rPr>
          <w:rFonts w:ascii="Arial" w:eastAsiaTheme="minorHAnsi" w:hAnsi="Arial" w:cs="Arial"/>
          <w:color w:val="000000" w:themeColor="text1"/>
          <w:lang w:eastAsia="en-US"/>
        </w:rPr>
        <w:tab/>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37C1C699" w14:textId="7A5C731E" w:rsidR="00C54B70" w:rsidRPr="00BE30AB" w:rsidRDefault="00C54B70" w:rsidP="008D4E6C">
      <w:pPr>
        <w:pStyle w:val="text-Normlny"/>
        <w:tabs>
          <w:tab w:val="left" w:pos="284"/>
        </w:tabs>
        <w:spacing w:after="0"/>
        <w:ind w:left="567" w:hanging="567"/>
        <w:rPr>
          <w:rFonts w:ascii="Arial" w:eastAsia="Arial Unicode MS" w:hAnsi="Arial" w:cs="Arial"/>
        </w:rPr>
      </w:pPr>
      <w:r w:rsidRPr="00BE30AB">
        <w:rPr>
          <w:rFonts w:ascii="Arial" w:hAnsi="Arial" w:cs="Arial"/>
        </w:rPr>
        <w:t xml:space="preserve">1.4  </w:t>
      </w:r>
      <w:r w:rsidR="008D4E6C">
        <w:rPr>
          <w:rFonts w:ascii="Arial" w:hAnsi="Arial" w:cs="Arial"/>
        </w:rPr>
        <w:tab/>
      </w:r>
      <w:r w:rsidRPr="00BE30AB">
        <w:rPr>
          <w:rFonts w:ascii="Arial" w:hAnsi="Arial" w:cs="Arial"/>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1FECAC35" w14:textId="78374F12" w:rsidR="00C54B70" w:rsidRPr="00BE30AB" w:rsidRDefault="00C54B70" w:rsidP="008D4E6C">
      <w:pPr>
        <w:autoSpaceDE w:val="0"/>
        <w:autoSpaceDN w:val="0"/>
        <w:adjustRightInd w:val="0"/>
        <w:ind w:left="567" w:hanging="567"/>
        <w:rPr>
          <w:rFonts w:ascii="Arial" w:eastAsiaTheme="minorHAnsi" w:hAnsi="Arial" w:cs="Arial"/>
          <w:sz w:val="20"/>
          <w:szCs w:val="20"/>
        </w:rPr>
      </w:pPr>
      <w:r w:rsidRPr="00BE30AB">
        <w:rPr>
          <w:rFonts w:ascii="Arial" w:eastAsiaTheme="minorHAnsi" w:hAnsi="Arial" w:cs="Arial"/>
          <w:sz w:val="20"/>
          <w:szCs w:val="20"/>
        </w:rPr>
        <w:t xml:space="preserve">1.5 </w:t>
      </w:r>
      <w:r w:rsidR="007851A4">
        <w:rPr>
          <w:rFonts w:ascii="Arial" w:eastAsiaTheme="minorHAnsi" w:hAnsi="Arial" w:cs="Arial"/>
          <w:sz w:val="20"/>
          <w:szCs w:val="20"/>
        </w:rPr>
        <w:tab/>
      </w:r>
      <w:r w:rsidRPr="00BE30AB">
        <w:rPr>
          <w:rFonts w:ascii="Arial" w:eastAsiaTheme="minorHAnsi" w:hAnsi="Arial" w:cs="Arial"/>
          <w:sz w:val="20"/>
          <w:szCs w:val="20"/>
        </w:rPr>
        <w:t>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559731D0" w14:textId="586AC93F" w:rsidR="00C54B70" w:rsidRPr="00BE30AB" w:rsidRDefault="007851A4" w:rsidP="008D4E6C">
      <w:pPr>
        <w:pStyle w:val="text-Normlny"/>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after="0"/>
        <w:ind w:left="567" w:hanging="567"/>
        <w:rPr>
          <w:rFonts w:ascii="Arial" w:hAnsi="Arial" w:cs="Arial"/>
        </w:rPr>
      </w:pPr>
      <w:r>
        <w:rPr>
          <w:rFonts w:ascii="Arial" w:hAnsi="Arial" w:cs="Arial"/>
        </w:rPr>
        <w:t xml:space="preserve"> </w:t>
      </w:r>
      <w:r>
        <w:rPr>
          <w:rFonts w:ascii="Arial" w:hAnsi="Arial" w:cs="Arial"/>
        </w:rPr>
        <w:tab/>
      </w:r>
      <w:r w:rsidR="00C54B70" w:rsidRPr="00BE30AB">
        <w:rPr>
          <w:rFonts w:ascii="Arial" w:hAnsi="Arial" w:cs="Arial"/>
        </w:rPr>
        <w:t xml:space="preserve">Dodávka mlieka a mliečnych potravín  je požadovaná v lehote, v ktorej z doby spotreby vyznačenej na dodanom tovare </w:t>
      </w:r>
      <w:r w:rsidR="00C54B70" w:rsidRPr="00BE30AB">
        <w:rPr>
          <w:rFonts w:ascii="Arial" w:hAnsi="Arial" w:cs="Arial"/>
          <w:b/>
        </w:rPr>
        <w:t>neuplynula viac ako 1/5</w:t>
      </w:r>
      <w:r w:rsidR="00C54B70" w:rsidRPr="00BE30AB">
        <w:rPr>
          <w:rFonts w:ascii="Arial" w:hAnsi="Arial" w:cs="Arial"/>
        </w:rPr>
        <w:t xml:space="preserve">. </w:t>
      </w:r>
    </w:p>
    <w:p w14:paraId="245EDA1F" w14:textId="32C9FEE9" w:rsidR="00C54B70" w:rsidRPr="00BE30AB" w:rsidRDefault="007851A4" w:rsidP="008D4E6C">
      <w:pPr>
        <w:pStyle w:val="text-Normlny"/>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0"/>
        <w:ind w:left="567" w:hanging="567"/>
        <w:rPr>
          <w:rFonts w:ascii="Arial" w:hAnsi="Arial" w:cs="Arial"/>
        </w:rPr>
      </w:pPr>
      <w:r>
        <w:rPr>
          <w:rFonts w:ascii="Arial" w:hAnsi="Arial" w:cs="Arial"/>
        </w:rPr>
        <w:t xml:space="preserve"> </w:t>
      </w:r>
      <w:r w:rsidR="00C54B70" w:rsidRPr="00BE30AB">
        <w:rPr>
          <w:rFonts w:ascii="Arial" w:hAnsi="Arial" w:cs="Arial"/>
        </w:rPr>
        <w:t>Mlieko musí byť pasterizované, s minimálnym obsahom tuku 1,5%.</w:t>
      </w:r>
    </w:p>
    <w:p w14:paraId="65E29DC4" w14:textId="292607F4" w:rsidR="00C54B70" w:rsidRPr="00BE30AB" w:rsidRDefault="00C54B70" w:rsidP="008D4E6C">
      <w:pPr>
        <w:ind w:left="567" w:hanging="567"/>
        <w:rPr>
          <w:rFonts w:ascii="Arial" w:eastAsia="Cambria" w:hAnsi="Arial" w:cs="Arial"/>
          <w:sz w:val="20"/>
          <w:szCs w:val="20"/>
        </w:rPr>
      </w:pPr>
      <w:r w:rsidRPr="00BE30AB">
        <w:rPr>
          <w:rFonts w:ascii="Arial" w:eastAsia="Cambria" w:hAnsi="Arial" w:cs="Arial"/>
          <w:sz w:val="20"/>
          <w:szCs w:val="20"/>
        </w:rPr>
        <w:t xml:space="preserve">1.8 </w:t>
      </w:r>
      <w:r w:rsidR="007851A4">
        <w:rPr>
          <w:rFonts w:ascii="Arial" w:eastAsia="Cambria" w:hAnsi="Arial" w:cs="Arial"/>
          <w:sz w:val="20"/>
          <w:szCs w:val="20"/>
        </w:rPr>
        <w:tab/>
      </w:r>
      <w:r w:rsidRPr="00BE30AB">
        <w:rPr>
          <w:rFonts w:ascii="Arial" w:eastAsia="Cambria" w:hAnsi="Arial" w:cs="Arial"/>
          <w:sz w:val="20"/>
          <w:szCs w:val="20"/>
        </w:rPr>
        <w:t xml:space="preserve">Mliečne výrobky - syry bez rastlinných tukov, farbív, konzervačných látok </w:t>
      </w:r>
      <w:proofErr w:type="gramStart"/>
      <w:r w:rsidRPr="00BE30AB">
        <w:rPr>
          <w:rFonts w:ascii="Arial" w:eastAsia="Cambria" w:hAnsi="Arial" w:cs="Arial"/>
          <w:sz w:val="20"/>
          <w:szCs w:val="20"/>
        </w:rPr>
        <w:t>a</w:t>
      </w:r>
      <w:proofErr w:type="gramEnd"/>
      <w:r w:rsidRPr="00BE30AB">
        <w:rPr>
          <w:rFonts w:ascii="Arial" w:eastAsia="Cambria" w:hAnsi="Arial" w:cs="Arial"/>
          <w:sz w:val="20"/>
          <w:szCs w:val="20"/>
        </w:rPr>
        <w:t> iných prísad, kyslomliečne výrobky bez zahusťovadiel, syntetických farbív, aróm a konzervačných látok.</w:t>
      </w:r>
    </w:p>
    <w:p w14:paraId="41CB657C" w14:textId="47B945CD" w:rsidR="00C54B70" w:rsidRPr="00BE30AB" w:rsidRDefault="00C54B70" w:rsidP="008D4E6C">
      <w:pPr>
        <w:pStyle w:val="text-Normlny"/>
        <w:spacing w:after="0"/>
        <w:ind w:left="567" w:hanging="567"/>
        <w:rPr>
          <w:rFonts w:ascii="Arial" w:hAnsi="Arial" w:cs="Arial"/>
        </w:rPr>
      </w:pPr>
      <w:r w:rsidRPr="00BE30AB">
        <w:rPr>
          <w:rFonts w:ascii="Arial" w:hAnsi="Arial" w:cs="Arial"/>
        </w:rPr>
        <w:t xml:space="preserve">1.9 </w:t>
      </w:r>
      <w:r w:rsidR="008D4E6C">
        <w:rPr>
          <w:rFonts w:ascii="Arial" w:hAnsi="Arial" w:cs="Arial"/>
        </w:rPr>
        <w:tab/>
      </w:r>
      <w:r w:rsidRPr="00BE30AB">
        <w:rPr>
          <w:rFonts w:ascii="Arial" w:hAnsi="Arial" w:cs="Arial"/>
        </w:rPr>
        <w:t>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3301147F" w14:textId="29B7A5B6" w:rsidR="00C54B70" w:rsidRPr="00BE30AB" w:rsidRDefault="00C54B70" w:rsidP="008D4E6C">
      <w:pPr>
        <w:ind w:left="567" w:hanging="567"/>
        <w:rPr>
          <w:rFonts w:ascii="Arial" w:hAnsi="Arial" w:cs="Arial"/>
          <w:sz w:val="20"/>
          <w:szCs w:val="20"/>
        </w:rPr>
      </w:pPr>
      <w:r w:rsidRPr="00BE30AB">
        <w:rPr>
          <w:rFonts w:ascii="Arial" w:hAnsi="Arial" w:cs="Arial"/>
          <w:sz w:val="20"/>
          <w:szCs w:val="20"/>
        </w:rPr>
        <w:t xml:space="preserve">1.10 </w:t>
      </w:r>
      <w:r w:rsidR="008D4E6C">
        <w:rPr>
          <w:rFonts w:ascii="Arial" w:hAnsi="Arial" w:cs="Arial"/>
          <w:sz w:val="20"/>
          <w:szCs w:val="20"/>
        </w:rPr>
        <w:tab/>
      </w:r>
      <w:r w:rsidRPr="00BE30AB">
        <w:rPr>
          <w:rFonts w:ascii="Arial" w:hAnsi="Arial" w:cs="Arial"/>
          <w:sz w:val="20"/>
          <w:szCs w:val="20"/>
        </w:rPr>
        <w:t>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4B7C2CCB" w14:textId="055D019A" w:rsidR="00C54B70" w:rsidRPr="00BE30AB" w:rsidRDefault="00C54B70" w:rsidP="008D4E6C">
      <w:pPr>
        <w:ind w:left="567" w:hanging="567"/>
        <w:rPr>
          <w:rFonts w:ascii="Arial" w:hAnsi="Arial" w:cs="Arial"/>
          <w:sz w:val="20"/>
          <w:szCs w:val="20"/>
        </w:rPr>
      </w:pPr>
      <w:proofErr w:type="gramStart"/>
      <w:r w:rsidRPr="00BE30AB">
        <w:rPr>
          <w:rFonts w:ascii="Arial" w:hAnsi="Arial" w:cs="Arial"/>
          <w:sz w:val="20"/>
          <w:szCs w:val="20"/>
        </w:rPr>
        <w:t xml:space="preserve">1.11 </w:t>
      </w:r>
      <w:r w:rsidR="008D4E6C">
        <w:rPr>
          <w:rFonts w:ascii="Arial" w:hAnsi="Arial" w:cs="Arial"/>
          <w:sz w:val="20"/>
          <w:szCs w:val="20"/>
        </w:rPr>
        <w:tab/>
      </w:r>
      <w:r w:rsidRPr="00BE30AB">
        <w:rPr>
          <w:rFonts w:ascii="Arial" w:hAnsi="Arial" w:cs="Arial"/>
          <w:sz w:val="20"/>
          <w:szCs w:val="20"/>
        </w:rPr>
        <w:t>Predávajúci sa</w:t>
      </w:r>
      <w:proofErr w:type="gramEnd"/>
      <w:r w:rsidRPr="00BE30AB">
        <w:rPr>
          <w:rFonts w:ascii="Arial" w:hAnsi="Arial" w:cs="Arial"/>
          <w:sz w:val="20"/>
          <w:szCs w:val="20"/>
        </w:rPr>
        <w:t xml:space="preserve">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75CF4DB8" w14:textId="5C131330" w:rsidR="00C54B70" w:rsidRPr="00BE30AB" w:rsidRDefault="00C54B70" w:rsidP="008D4E6C">
      <w:pPr>
        <w:ind w:left="567" w:hanging="567"/>
        <w:rPr>
          <w:rFonts w:ascii="Arial" w:hAnsi="Arial" w:cs="Arial"/>
          <w:sz w:val="20"/>
          <w:szCs w:val="20"/>
        </w:rPr>
      </w:pPr>
      <w:r w:rsidRPr="00BE30AB">
        <w:rPr>
          <w:rFonts w:ascii="Arial" w:hAnsi="Arial" w:cs="Arial"/>
          <w:sz w:val="20"/>
          <w:szCs w:val="20"/>
        </w:rPr>
        <w:t xml:space="preserve">1.12 </w:t>
      </w:r>
      <w:r w:rsidR="008D4E6C">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rozsah a množstvo tovaru uvedené v Prílohe č.1 k tejto zmluve je len orientačné a skutočne odobrané množstvo sa bude odvíjať od skutočných potrieb kupujúceho po dobu trvania tejto zmluvy.</w:t>
      </w:r>
    </w:p>
    <w:p w14:paraId="2CE59437" w14:textId="62D3F2A6" w:rsidR="00C54B70" w:rsidRPr="00BE30AB" w:rsidRDefault="00C54B70" w:rsidP="008D4E6C">
      <w:pPr>
        <w:ind w:left="567" w:hanging="567"/>
        <w:rPr>
          <w:rFonts w:ascii="Arial" w:hAnsi="Arial" w:cs="Arial"/>
          <w:color w:val="000000" w:themeColor="text1"/>
          <w:sz w:val="20"/>
          <w:szCs w:val="20"/>
        </w:rPr>
      </w:pPr>
      <w:r w:rsidRPr="00BE30AB">
        <w:rPr>
          <w:rFonts w:ascii="Arial" w:hAnsi="Arial" w:cs="Arial"/>
          <w:color w:val="000000" w:themeColor="text1"/>
          <w:sz w:val="20"/>
          <w:szCs w:val="20"/>
        </w:rPr>
        <w:t xml:space="preserve">1.13 </w:t>
      </w:r>
      <w:r w:rsidR="008D4E6C">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požiadanie predložiť kópie platných certifikátov bezpečnosti potravín alebo Značky kvality SK alebo podobnej značky, ktorá má v systéme intenzívnejšiu kontrolu autorizovanou kontrolnou inštitúciou.</w:t>
      </w:r>
    </w:p>
    <w:p w14:paraId="7E73CBEE" w14:textId="77777777" w:rsidR="00C54B70" w:rsidRPr="00BE30AB" w:rsidRDefault="00C54B70" w:rsidP="008D4E6C">
      <w:pPr>
        <w:ind w:left="567" w:hanging="567"/>
        <w:jc w:val="center"/>
        <w:rPr>
          <w:rFonts w:ascii="Arial" w:hAnsi="Arial" w:cs="Arial"/>
          <w:b/>
          <w:sz w:val="20"/>
          <w:szCs w:val="20"/>
        </w:rPr>
      </w:pPr>
    </w:p>
    <w:p w14:paraId="3B637461" w14:textId="77777777" w:rsidR="00C54B70" w:rsidRPr="00BE30AB" w:rsidRDefault="00C54B70" w:rsidP="008D4E6C">
      <w:pPr>
        <w:ind w:left="567" w:hanging="567"/>
        <w:jc w:val="center"/>
        <w:rPr>
          <w:rFonts w:ascii="Arial" w:hAnsi="Arial" w:cs="Arial"/>
          <w:b/>
          <w:sz w:val="20"/>
          <w:szCs w:val="20"/>
        </w:rPr>
      </w:pPr>
    </w:p>
    <w:p w14:paraId="6A38AC84" w14:textId="77777777" w:rsidR="00E13282" w:rsidRDefault="00E13282" w:rsidP="008D4E6C">
      <w:pPr>
        <w:ind w:left="567" w:hanging="567"/>
        <w:jc w:val="center"/>
        <w:rPr>
          <w:rFonts w:ascii="Arial" w:hAnsi="Arial" w:cs="Arial"/>
          <w:b/>
          <w:sz w:val="20"/>
          <w:szCs w:val="20"/>
        </w:rPr>
      </w:pPr>
    </w:p>
    <w:p w14:paraId="1B3F46A1" w14:textId="77777777" w:rsidR="00E13282" w:rsidRDefault="00E13282" w:rsidP="008D4E6C">
      <w:pPr>
        <w:ind w:left="567" w:hanging="567"/>
        <w:jc w:val="center"/>
        <w:rPr>
          <w:rFonts w:ascii="Arial" w:hAnsi="Arial" w:cs="Arial"/>
          <w:b/>
          <w:sz w:val="20"/>
          <w:szCs w:val="20"/>
        </w:rPr>
      </w:pPr>
    </w:p>
    <w:p w14:paraId="65855FEF" w14:textId="77777777" w:rsidR="00E13282" w:rsidRDefault="00E13282" w:rsidP="008D4E6C">
      <w:pPr>
        <w:ind w:left="567" w:hanging="567"/>
        <w:jc w:val="center"/>
        <w:rPr>
          <w:rFonts w:ascii="Arial" w:hAnsi="Arial" w:cs="Arial"/>
          <w:b/>
          <w:sz w:val="20"/>
          <w:szCs w:val="20"/>
        </w:rPr>
      </w:pPr>
    </w:p>
    <w:p w14:paraId="48BE3EAC" w14:textId="77777777" w:rsidR="00E13282" w:rsidRDefault="00E13282" w:rsidP="008D4E6C">
      <w:pPr>
        <w:ind w:left="567" w:hanging="567"/>
        <w:jc w:val="center"/>
        <w:rPr>
          <w:rFonts w:ascii="Arial" w:hAnsi="Arial" w:cs="Arial"/>
          <w:b/>
          <w:sz w:val="20"/>
          <w:szCs w:val="20"/>
        </w:rPr>
      </w:pPr>
    </w:p>
    <w:p w14:paraId="45772713" w14:textId="77777777" w:rsidR="00E13282" w:rsidRDefault="00E13282" w:rsidP="008D4E6C">
      <w:pPr>
        <w:ind w:left="567" w:hanging="567"/>
        <w:jc w:val="center"/>
        <w:rPr>
          <w:rFonts w:ascii="Arial" w:hAnsi="Arial" w:cs="Arial"/>
          <w:b/>
          <w:sz w:val="20"/>
          <w:szCs w:val="20"/>
        </w:rPr>
      </w:pPr>
    </w:p>
    <w:p w14:paraId="71747E15"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lastRenderedPageBreak/>
        <w:t>Článok č. II</w:t>
      </w:r>
    </w:p>
    <w:p w14:paraId="1D15EB76"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Kúpna cena</w:t>
      </w:r>
    </w:p>
    <w:p w14:paraId="6CF6BCD8" w14:textId="77777777" w:rsidR="00C54B70" w:rsidRPr="00BE30AB" w:rsidRDefault="00C54B70" w:rsidP="008D4E6C">
      <w:pPr>
        <w:ind w:left="567" w:hanging="567"/>
        <w:rPr>
          <w:rFonts w:ascii="Arial" w:hAnsi="Arial" w:cs="Arial"/>
          <w:sz w:val="20"/>
          <w:szCs w:val="20"/>
        </w:rPr>
      </w:pPr>
    </w:p>
    <w:p w14:paraId="564DDDE8" w14:textId="0722CE89" w:rsidR="00E13282" w:rsidRDefault="00E13282" w:rsidP="008D4E6C">
      <w:pPr>
        <w:ind w:left="567" w:hanging="567"/>
        <w:rPr>
          <w:rFonts w:ascii="Arial" w:hAnsi="Arial" w:cs="Arial"/>
          <w:sz w:val="20"/>
          <w:szCs w:val="20"/>
        </w:rPr>
      </w:pPr>
      <w:r>
        <w:rPr>
          <w:rFonts w:ascii="Arial" w:hAnsi="Arial" w:cs="Arial"/>
          <w:sz w:val="20"/>
          <w:szCs w:val="20"/>
        </w:rPr>
        <w:t>2.1</w:t>
      </w:r>
      <w:r>
        <w:rPr>
          <w:rFonts w:ascii="Arial" w:hAnsi="Arial" w:cs="Arial"/>
          <w:sz w:val="20"/>
          <w:szCs w:val="20"/>
        </w:rPr>
        <w:tab/>
        <w:t xml:space="preserve">Kúpna </w:t>
      </w:r>
      <w:proofErr w:type="gramStart"/>
      <w:r>
        <w:rPr>
          <w:rFonts w:ascii="Arial" w:hAnsi="Arial" w:cs="Arial"/>
          <w:sz w:val="20"/>
          <w:szCs w:val="20"/>
        </w:rPr>
        <w:t>cena  za</w:t>
      </w:r>
      <w:proofErr w:type="gramEnd"/>
      <w:r>
        <w:rPr>
          <w:rFonts w:ascii="Arial" w:hAnsi="Arial" w:cs="Arial"/>
          <w:sz w:val="20"/>
          <w:szCs w:val="20"/>
        </w:rPr>
        <w:t xml:space="preserve"> jednotlivé položky tovaru je stanovená podľa zákona NR SR 18/1996 Z.z. </w:t>
      </w:r>
      <w:r>
        <w:rPr>
          <w:rFonts w:ascii="Arial" w:hAnsi="Arial" w:cs="Arial"/>
          <w:sz w:val="20"/>
          <w:szCs w:val="20"/>
        </w:rPr>
        <w:tab/>
        <w:t xml:space="preserve">o cenách v znení neskorších predpisov a vyhlášky MF SR č.87/1996 Z.z., ktorou sa vykonáva zákon NR SR č.18/1996 Z.z. o cenách v znení neskorších predpisov dohodou zmluvných strán ako výsledok verejného obstarávania a je uvedená v Prílohe č.1 – Kalkulácia ponukovej ceny. </w:t>
      </w:r>
    </w:p>
    <w:p w14:paraId="0446FB34" w14:textId="77777777" w:rsidR="00E13282" w:rsidRDefault="00E13282" w:rsidP="008D4E6C">
      <w:pPr>
        <w:ind w:left="567" w:hanging="567"/>
        <w:rPr>
          <w:rFonts w:ascii="Arial" w:eastAsia="Times New Roman" w:hAnsi="Arial" w:cs="Arial"/>
          <w:sz w:val="20"/>
          <w:szCs w:val="20"/>
          <w:lang w:eastAsia="sk-SK"/>
        </w:rPr>
      </w:pPr>
      <w:r>
        <w:rPr>
          <w:rFonts w:ascii="Arial" w:hAnsi="Arial" w:cs="Arial"/>
          <w:sz w:val="20"/>
          <w:szCs w:val="20"/>
        </w:rPr>
        <w:t xml:space="preserve">2.2 </w:t>
      </w:r>
      <w:r>
        <w:rPr>
          <w:rFonts w:ascii="Arial" w:hAnsi="Arial" w:cs="Arial"/>
          <w:sz w:val="20"/>
          <w:szCs w:val="20"/>
        </w:rPr>
        <w:tab/>
        <w:t xml:space="preserve">Kúpna cena je stanovená vrátane DPH, obalu, dopravy do miesta plnenia a ďalších nákladov spojených s dodávkou tovaru </w:t>
      </w:r>
      <w:proofErr w:type="gramStart"/>
      <w:r>
        <w:rPr>
          <w:rFonts w:ascii="Arial" w:hAnsi="Arial" w:cs="Arial"/>
          <w:sz w:val="20"/>
          <w:szCs w:val="20"/>
        </w:rPr>
        <w:t>na</w:t>
      </w:r>
      <w:proofErr w:type="gramEnd"/>
      <w:r>
        <w:rPr>
          <w:rFonts w:ascii="Arial" w:hAnsi="Arial" w:cs="Arial"/>
          <w:sz w:val="20"/>
          <w:szCs w:val="20"/>
        </w:rPr>
        <w:t xml:space="preserve"> miesto určenia (ako napr. naloženie a vyloženie dodávaného tovaru do skladu).</w:t>
      </w:r>
    </w:p>
    <w:p w14:paraId="321FBF47" w14:textId="77777777" w:rsidR="00E13282" w:rsidRDefault="00E13282" w:rsidP="008D4E6C">
      <w:pPr>
        <w:pStyle w:val="Odsekzoznamu"/>
        <w:widowControl w:val="0"/>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left="567" w:right="113" w:hanging="567"/>
        <w:contextualSpacing/>
        <w:rPr>
          <w:rFonts w:ascii="Arial" w:hAnsi="Arial" w:cs="Arial"/>
          <w:sz w:val="20"/>
          <w:szCs w:val="20"/>
        </w:rPr>
      </w:pPr>
      <w:r>
        <w:rPr>
          <w:rFonts w:ascii="Arial" w:hAnsi="Arial" w:cs="Arial"/>
          <w:sz w:val="20"/>
          <w:szCs w:val="20"/>
        </w:rPr>
        <w:t>Sadzba DPH bude účtovaná v súlade so všeobecne platnými právnymi predpismi v čase fakturácie.</w:t>
      </w:r>
    </w:p>
    <w:p w14:paraId="06F9C1EA" w14:textId="238E291A" w:rsidR="00E13282" w:rsidRDefault="008D4E6C" w:rsidP="008D4E6C">
      <w:pPr>
        <w:pStyle w:val="Odsekzoznamu"/>
        <w:widowControl w:val="0"/>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567" w:right="113" w:hanging="567"/>
        <w:contextualSpacing/>
        <w:rPr>
          <w:rFonts w:ascii="Arial" w:hAnsi="Arial" w:cs="Arial"/>
          <w:sz w:val="20"/>
          <w:szCs w:val="20"/>
        </w:rPr>
      </w:pPr>
      <w:r>
        <w:rPr>
          <w:rFonts w:ascii="Arial" w:hAnsi="Arial" w:cs="Arial"/>
          <w:sz w:val="20"/>
          <w:szCs w:val="20"/>
        </w:rPr>
        <w:tab/>
      </w:r>
      <w:r w:rsidR="00E13282">
        <w:rPr>
          <w:rFonts w:ascii="Arial" w:hAnsi="Arial" w:cs="Arial"/>
          <w:sz w:val="20"/>
          <w:szCs w:val="20"/>
        </w:rPr>
        <w:t xml:space="preserve">Celková výška ceny za tovar sa vypočítava v závislosti od množstva dodaného tovaru podľa jednotlivých objednávok. </w:t>
      </w:r>
    </w:p>
    <w:p w14:paraId="3690ED8C" w14:textId="77777777" w:rsidR="00E13282" w:rsidRDefault="00E13282" w:rsidP="008D4E6C">
      <w:pPr>
        <w:pStyle w:val="Odsekzoznamu"/>
        <w:widowControl w:val="0"/>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567" w:right="113" w:hanging="567"/>
        <w:contextualSpacing/>
        <w:rPr>
          <w:rFonts w:ascii="Arial" w:hAnsi="Arial" w:cs="Arial"/>
          <w:sz w:val="20"/>
          <w:szCs w:val="20"/>
        </w:rPr>
      </w:pPr>
      <w:r>
        <w:rPr>
          <w:rFonts w:ascii="Arial" w:hAnsi="Arial" w:cs="Arial"/>
          <w:sz w:val="20"/>
          <w:szCs w:val="20"/>
        </w:rPr>
        <w:t>Maximálny finančný limit pre túto dohodu na dojednané obdobie od nadobudnutia je účinnosti je   vo výške: ………………</w:t>
      </w:r>
      <w:r>
        <w:rPr>
          <w:rFonts w:ascii="Arial" w:hAnsi="Arial" w:cs="Arial"/>
          <w:b/>
          <w:sz w:val="20"/>
          <w:szCs w:val="20"/>
        </w:rPr>
        <w:t>eur bez DPH……………..eur s DPH</w:t>
      </w:r>
      <w:r>
        <w:rPr>
          <w:rFonts w:ascii="Arial" w:hAnsi="Arial" w:cs="Arial"/>
          <w:sz w:val="20"/>
          <w:szCs w:val="20"/>
        </w:rPr>
        <w:t xml:space="preserve">. Objednávateľ nie je povinný vyčerpať maximálny finančný  limit pre túto dohodu. </w:t>
      </w:r>
    </w:p>
    <w:p w14:paraId="70F5EEE5" w14:textId="7802848F" w:rsidR="00E13282" w:rsidRDefault="007851A4" w:rsidP="008D4E6C">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Arial" w:hAnsi="Arial" w:cs="Arial"/>
          <w:sz w:val="20"/>
          <w:szCs w:val="20"/>
        </w:rPr>
      </w:pPr>
      <w:r>
        <w:rPr>
          <w:rFonts w:ascii="Arial" w:hAnsi="Arial" w:cs="Arial"/>
          <w:sz w:val="20"/>
          <w:szCs w:val="20"/>
        </w:rPr>
        <w:t xml:space="preserve"> </w:t>
      </w:r>
      <w:r w:rsidR="00E13282">
        <w:rPr>
          <w:rFonts w:ascii="Arial" w:hAnsi="Arial" w:cs="Arial"/>
          <w:sz w:val="20"/>
          <w:szCs w:val="20"/>
        </w:rPr>
        <w:t xml:space="preserve">Kupujúci nebude poskytovať predávajúcemu preddavky </w:t>
      </w:r>
      <w:proofErr w:type="gramStart"/>
      <w:r w:rsidR="00E13282">
        <w:rPr>
          <w:rFonts w:ascii="Arial" w:hAnsi="Arial" w:cs="Arial"/>
          <w:sz w:val="20"/>
          <w:szCs w:val="20"/>
        </w:rPr>
        <w:t>na</w:t>
      </w:r>
      <w:proofErr w:type="gramEnd"/>
      <w:r w:rsidR="00E13282">
        <w:rPr>
          <w:rFonts w:ascii="Arial" w:hAnsi="Arial" w:cs="Arial"/>
          <w:sz w:val="20"/>
          <w:szCs w:val="20"/>
        </w:rPr>
        <w:t xml:space="preserve"> cenu za tovar.</w:t>
      </w:r>
    </w:p>
    <w:p w14:paraId="25DABBA2" w14:textId="1FCB9BAB" w:rsidR="00E13282" w:rsidRDefault="00E13282" w:rsidP="008D4E6C">
      <w:pPr>
        <w:pStyle w:val="text-Normlny"/>
        <w:spacing w:after="0"/>
        <w:ind w:left="567" w:hanging="567"/>
        <w:rPr>
          <w:rFonts w:ascii="Arial" w:hAnsi="Arial" w:cs="Arial"/>
        </w:rPr>
      </w:pPr>
      <w:r>
        <w:rPr>
          <w:rFonts w:ascii="Arial" w:eastAsiaTheme="minorHAnsi" w:hAnsi="Arial" w:cs="Arial"/>
          <w:lang w:eastAsia="en-US"/>
        </w:rPr>
        <w:t>2.7</w:t>
      </w:r>
      <w:r>
        <w:rPr>
          <w:rFonts w:ascii="Arial" w:eastAsiaTheme="minorHAnsi" w:hAnsi="Arial" w:cs="Arial"/>
          <w:lang w:eastAsia="en-US"/>
        </w:rPr>
        <w:tab/>
        <w:t xml:space="preserve">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 </w:t>
      </w:r>
    </w:p>
    <w:p w14:paraId="535CF3D1" w14:textId="77777777" w:rsidR="00E13282" w:rsidRDefault="00E13282" w:rsidP="008D4E6C">
      <w:pPr>
        <w:pStyle w:val="Normlnyslovan"/>
        <w:tabs>
          <w:tab w:val="left" w:pos="708"/>
        </w:tabs>
        <w:autoSpaceDE w:val="0"/>
        <w:autoSpaceDN w:val="0"/>
        <w:adjustRightInd w:val="0"/>
        <w:spacing w:after="0"/>
        <w:ind w:left="567"/>
        <w:rPr>
          <w:rFonts w:ascii="Arial" w:hAnsi="Arial" w:cs="Arial"/>
        </w:rPr>
      </w:pPr>
      <w:bookmarkStart w:id="0" w:name="_Hlk33260747"/>
      <w:r>
        <w:rPr>
          <w:rFonts w:ascii="Arial" w:hAnsi="Arial" w:cs="Arial"/>
          <w:color w:val="auto"/>
        </w:rPr>
        <w:t xml:space="preserve">2.8 </w:t>
      </w:r>
      <w:bookmarkEnd w:id="0"/>
      <w:r>
        <w:rPr>
          <w:rFonts w:ascii="Arial" w:hAnsi="Arial" w:cs="Arial"/>
          <w:color w:val="auto"/>
        </w:rPr>
        <w:tab/>
      </w:r>
      <w:r>
        <w:rPr>
          <w:rFonts w:ascii="Arial" w:hAnsi="Arial" w:cs="Arial"/>
        </w:rPr>
        <w:t xml:space="preserve">Kúpne ceny za jednotlivé položky tovaru uvedené v Prílohe č.  1  tejto Zmluvy,  budú záväzné a platné počas celej doby trvania rámcovej dohody.  </w:t>
      </w:r>
    </w:p>
    <w:p w14:paraId="30027B15" w14:textId="666371B5" w:rsidR="00E13282" w:rsidRDefault="00E13282" w:rsidP="008D4E6C">
      <w:pPr>
        <w:pStyle w:val="text-Normlny"/>
        <w:tabs>
          <w:tab w:val="left" w:pos="426"/>
        </w:tabs>
        <w:spacing w:after="0"/>
        <w:ind w:left="567" w:hanging="567"/>
        <w:rPr>
          <w:rFonts w:ascii="Arial" w:eastAsia="Arial Unicode MS" w:hAnsi="Arial" w:cs="Arial"/>
        </w:rPr>
      </w:pPr>
      <w:r>
        <w:rPr>
          <w:rFonts w:ascii="Arial" w:eastAsia="Arial Unicode MS" w:hAnsi="Arial" w:cs="Arial"/>
        </w:rPr>
        <w:t xml:space="preserve">2.9 </w:t>
      </w:r>
      <w:bookmarkStart w:id="1" w:name="_Hlk51664533"/>
      <w:bookmarkStart w:id="2" w:name="_Hlk51665856"/>
      <w:r w:rsidR="008D4E6C">
        <w:rPr>
          <w:rFonts w:ascii="Arial" w:eastAsia="Arial Unicode MS" w:hAnsi="Arial" w:cs="Arial"/>
        </w:rPr>
        <w:tab/>
      </w:r>
      <w:r w:rsidR="008D4E6C">
        <w:rPr>
          <w:rFonts w:ascii="Arial" w:eastAsia="Arial Unicode MS" w:hAnsi="Arial" w:cs="Arial"/>
        </w:rPr>
        <w:tab/>
      </w:r>
      <w:r>
        <w:rPr>
          <w:rFonts w:ascii="Arial" w:eastAsia="Arial Unicode MS" w:hAnsi="Arial" w:cs="Arial"/>
        </w:rPr>
        <w:t>K zvýšeniu jednotkových cien môže dôjsť v prípade ak</w:t>
      </w:r>
      <w:bookmarkEnd w:id="1"/>
      <w:bookmarkEnd w:id="2"/>
      <w:r>
        <w:rPr>
          <w:rFonts w:ascii="Arial" w:eastAsia="Arial Unicode MS" w:hAnsi="Arial" w:cs="Arial"/>
        </w:rPr>
        <w:t xml:space="preserve"> v</w:t>
      </w:r>
      <w:r>
        <w:rPr>
          <w:rFonts w:ascii="Arial" w:hAnsi="Arial" w:cs="Arial"/>
          <w:bCs/>
        </w:rPr>
        <w:t> dôsledku legislatívnych zmien dôjde k zvýšeniu dane z pridanej hodnoty (DPH).</w:t>
      </w:r>
    </w:p>
    <w:p w14:paraId="0706C785" w14:textId="77777777" w:rsidR="00C54B70" w:rsidRPr="00BE30AB" w:rsidRDefault="00C54B70" w:rsidP="008D4E6C">
      <w:pPr>
        <w:ind w:left="567" w:hanging="567"/>
        <w:jc w:val="center"/>
        <w:rPr>
          <w:rFonts w:ascii="Arial" w:hAnsi="Arial" w:cs="Arial"/>
          <w:b/>
          <w:color w:val="000000" w:themeColor="text1"/>
          <w:sz w:val="20"/>
          <w:szCs w:val="20"/>
        </w:rPr>
      </w:pPr>
    </w:p>
    <w:p w14:paraId="2A20ED51" w14:textId="77777777" w:rsidR="00C54B70" w:rsidRPr="00BE30AB" w:rsidRDefault="00C54B70" w:rsidP="008D4E6C">
      <w:pPr>
        <w:ind w:left="567" w:hanging="567"/>
        <w:jc w:val="center"/>
        <w:rPr>
          <w:rFonts w:ascii="Arial" w:hAnsi="Arial" w:cs="Arial"/>
          <w:b/>
          <w:color w:val="000000" w:themeColor="text1"/>
          <w:sz w:val="20"/>
          <w:szCs w:val="20"/>
        </w:rPr>
      </w:pPr>
    </w:p>
    <w:p w14:paraId="4C3D1883" w14:textId="77777777" w:rsidR="00C54B70" w:rsidRPr="00BE30AB" w:rsidRDefault="00C54B70" w:rsidP="008D4E6C">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5EE23C7E" w14:textId="77777777" w:rsidR="00C54B70" w:rsidRPr="00BE30AB" w:rsidRDefault="00C54B70" w:rsidP="008D4E6C">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2837A4FC" w14:textId="77777777" w:rsidR="00C54B70" w:rsidRPr="00BE30AB" w:rsidRDefault="00C54B70" w:rsidP="008D4E6C">
      <w:pPr>
        <w:ind w:left="567" w:hanging="567"/>
        <w:jc w:val="center"/>
        <w:rPr>
          <w:rFonts w:ascii="Arial" w:hAnsi="Arial" w:cs="Arial"/>
          <w:color w:val="000000" w:themeColor="text1"/>
          <w:sz w:val="20"/>
          <w:szCs w:val="20"/>
        </w:rPr>
      </w:pPr>
    </w:p>
    <w:p w14:paraId="79C13102" w14:textId="100E0DDD" w:rsidR="00C54B70" w:rsidRPr="00BE30AB" w:rsidRDefault="00C54B70" w:rsidP="008D4E6C">
      <w:pPr>
        <w:ind w:left="567" w:hanging="567"/>
        <w:rPr>
          <w:rFonts w:ascii="Arial" w:hAnsi="Arial" w:cs="Arial"/>
          <w:color w:val="000000" w:themeColor="text1"/>
          <w:sz w:val="20"/>
          <w:szCs w:val="20"/>
        </w:rPr>
      </w:pPr>
      <w:r w:rsidRPr="00BE30AB">
        <w:rPr>
          <w:rFonts w:ascii="Arial" w:hAnsi="Arial" w:cs="Arial"/>
          <w:color w:val="000000" w:themeColor="text1"/>
          <w:sz w:val="20"/>
          <w:szCs w:val="20"/>
        </w:rPr>
        <w:t xml:space="preserve">3.1 </w:t>
      </w:r>
      <w:r w:rsidR="008D4E6C">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dodať tovar kupujúcemu na základe zaslanej </w:t>
      </w:r>
      <w:proofErr w:type="gramStart"/>
      <w:r w:rsidRPr="00BE30AB">
        <w:rPr>
          <w:rFonts w:ascii="Arial" w:hAnsi="Arial" w:cs="Arial"/>
          <w:color w:val="000000" w:themeColor="text1"/>
          <w:sz w:val="20"/>
          <w:szCs w:val="20"/>
        </w:rPr>
        <w:t>objednávky  prostredníctvom</w:t>
      </w:r>
      <w:proofErr w:type="gramEnd"/>
      <w:r w:rsidRPr="00BE30AB">
        <w:rPr>
          <w:rFonts w:ascii="Arial" w:hAnsi="Arial" w:cs="Arial"/>
          <w:color w:val="000000" w:themeColor="text1"/>
          <w:sz w:val="20"/>
          <w:szCs w:val="20"/>
        </w:rPr>
        <w:t xml:space="preserve"> emailu, ktorá bude obsahovať: špecifikáciu množstva tovaru, druh tovaru, požadované miesto a lehota plnenia, cenu tovaru.</w:t>
      </w:r>
    </w:p>
    <w:p w14:paraId="0382154A" w14:textId="44D185F7" w:rsidR="00C54B70" w:rsidRPr="00BE30AB" w:rsidRDefault="00C54B70" w:rsidP="008D4E6C">
      <w:pPr>
        <w:ind w:left="567" w:hanging="567"/>
        <w:rPr>
          <w:rFonts w:ascii="Arial" w:hAnsi="Arial" w:cs="Arial"/>
          <w:color w:val="000000" w:themeColor="text1"/>
          <w:sz w:val="20"/>
          <w:szCs w:val="20"/>
        </w:rPr>
      </w:pPr>
      <w:r w:rsidRPr="00BE30AB">
        <w:rPr>
          <w:rFonts w:ascii="Arial" w:hAnsi="Arial" w:cs="Arial"/>
          <w:color w:val="000000" w:themeColor="text1"/>
          <w:sz w:val="20"/>
          <w:szCs w:val="20"/>
        </w:rPr>
        <w:t xml:space="preserve">3.2 </w:t>
      </w:r>
      <w:r w:rsidR="008D4E6C">
        <w:rPr>
          <w:rFonts w:ascii="Arial" w:hAnsi="Arial" w:cs="Arial"/>
          <w:color w:val="000000" w:themeColor="text1"/>
          <w:sz w:val="20"/>
          <w:szCs w:val="20"/>
        </w:rPr>
        <w:tab/>
      </w:r>
      <w:r w:rsidRPr="00BE30AB">
        <w:rPr>
          <w:rFonts w:ascii="Arial" w:hAnsi="Arial" w:cs="Arial"/>
          <w:color w:val="000000" w:themeColor="text1"/>
          <w:sz w:val="20"/>
          <w:szCs w:val="20"/>
        </w:rPr>
        <w:t>Kupujúci odošle predávajúcemu objednávku e-mailom najneskôr do 11</w:t>
      </w:r>
      <w:r w:rsidR="009D58B4">
        <w:rPr>
          <w:rFonts w:ascii="Arial" w:hAnsi="Arial" w:cs="Arial"/>
          <w:color w:val="000000" w:themeColor="text1"/>
          <w:sz w:val="20"/>
          <w:szCs w:val="20"/>
        </w:rPr>
        <w:t>.</w:t>
      </w:r>
      <w:r w:rsidRPr="00BE30AB">
        <w:rPr>
          <w:rFonts w:ascii="Arial" w:hAnsi="Arial" w:cs="Arial"/>
          <w:color w:val="000000" w:themeColor="text1"/>
          <w:sz w:val="20"/>
          <w:szCs w:val="20"/>
        </w:rPr>
        <w:t xml:space="preserve">00 hod pred dňom dodania tovaru. Kupujúci je oprávnený uskutočniť objednávku aj telefonicky, pričom ju zašle dodávateľovi aj emailom najneskôr do 11.00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w:t>
      </w:r>
    </w:p>
    <w:p w14:paraId="3077593A" w14:textId="557B6BD0" w:rsidR="00C54B70" w:rsidRPr="00BE30AB" w:rsidRDefault="00C54B70" w:rsidP="008D4E6C">
      <w:pPr>
        <w:ind w:left="567" w:hanging="567"/>
        <w:rPr>
          <w:rFonts w:ascii="Arial" w:hAnsi="Arial" w:cs="Arial"/>
          <w:color w:val="000000" w:themeColor="text1"/>
          <w:sz w:val="20"/>
          <w:szCs w:val="20"/>
        </w:rPr>
      </w:pPr>
      <w:r w:rsidRPr="00BE30AB">
        <w:rPr>
          <w:rFonts w:ascii="Arial" w:hAnsi="Arial" w:cs="Arial"/>
          <w:color w:val="000000" w:themeColor="text1"/>
          <w:sz w:val="20"/>
          <w:szCs w:val="20"/>
        </w:rPr>
        <w:t xml:space="preserve">3.3 </w:t>
      </w:r>
      <w:r w:rsidR="008D4E6C">
        <w:rPr>
          <w:rFonts w:ascii="Arial" w:hAnsi="Arial" w:cs="Arial"/>
          <w:color w:val="000000" w:themeColor="text1"/>
          <w:sz w:val="20"/>
          <w:szCs w:val="20"/>
        </w:rPr>
        <w:tab/>
      </w:r>
      <w:r w:rsidRPr="00BE30AB">
        <w:rPr>
          <w:rFonts w:ascii="Arial" w:hAnsi="Arial" w:cs="Arial"/>
          <w:color w:val="000000" w:themeColor="text1"/>
          <w:sz w:val="20"/>
          <w:szCs w:val="20"/>
        </w:rPr>
        <w:t>Predávajúci potvrdí doručenie elektronickej pošty s objednávkou odoslaním potvrdzujúceho emailu odosielajúcej zmluvnej strane najneskôr do 13</w:t>
      </w:r>
      <w:r w:rsidR="009D58B4">
        <w:rPr>
          <w:rFonts w:ascii="Arial" w:hAnsi="Arial" w:cs="Arial"/>
          <w:color w:val="000000" w:themeColor="text1"/>
          <w:sz w:val="20"/>
          <w:szCs w:val="20"/>
        </w:rPr>
        <w:t>.</w:t>
      </w:r>
      <w:r w:rsidRPr="00BE30AB">
        <w:rPr>
          <w:rFonts w:ascii="Arial" w:hAnsi="Arial" w:cs="Arial"/>
          <w:color w:val="000000" w:themeColor="text1"/>
          <w:sz w:val="20"/>
          <w:szCs w:val="20"/>
        </w:rPr>
        <w:t xml:space="preserve">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 xml:space="preserve">. </w:t>
      </w:r>
      <w:proofErr w:type="gramStart"/>
      <w:r w:rsidRPr="00BE30AB">
        <w:rPr>
          <w:rFonts w:ascii="Arial" w:hAnsi="Arial" w:cs="Arial"/>
          <w:color w:val="000000" w:themeColor="text1"/>
          <w:sz w:val="20"/>
          <w:szCs w:val="20"/>
        </w:rPr>
        <w:t>v</w:t>
      </w:r>
      <w:proofErr w:type="gramEnd"/>
      <w:r w:rsidRPr="00BE30AB">
        <w:rPr>
          <w:rFonts w:ascii="Arial" w:hAnsi="Arial" w:cs="Arial"/>
          <w:color w:val="000000" w:themeColor="text1"/>
          <w:sz w:val="20"/>
          <w:szCs w:val="20"/>
        </w:rPr>
        <w:t> deň, kedy mu bola objednávka doručená.</w:t>
      </w:r>
    </w:p>
    <w:p w14:paraId="6DA6D963" w14:textId="6ACC803C" w:rsidR="00C54B70" w:rsidRPr="00BE30AB" w:rsidRDefault="00C54B70" w:rsidP="008D4E6C">
      <w:pPr>
        <w:ind w:left="567" w:hanging="567"/>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008D4E6C">
        <w:rPr>
          <w:rFonts w:ascii="Arial" w:hAnsi="Arial" w:cs="Arial"/>
          <w:color w:val="000000" w:themeColor="text1"/>
          <w:sz w:val="20"/>
          <w:szCs w:val="20"/>
        </w:rPr>
        <w:tab/>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34EEAA92" w14:textId="77777777" w:rsidR="00C54B70" w:rsidRPr="00BE30AB" w:rsidRDefault="00C54B70" w:rsidP="008D4E6C">
      <w:pPr>
        <w:ind w:left="567" w:hanging="567"/>
        <w:rPr>
          <w:rFonts w:ascii="Arial" w:hAnsi="Arial" w:cs="Arial"/>
          <w:color w:val="000000" w:themeColor="text1"/>
          <w:sz w:val="20"/>
          <w:szCs w:val="20"/>
        </w:rPr>
      </w:pPr>
    </w:p>
    <w:p w14:paraId="43126367" w14:textId="77777777" w:rsidR="00C54B70" w:rsidRPr="00BE30AB" w:rsidRDefault="00C54B70" w:rsidP="008D4E6C">
      <w:pPr>
        <w:ind w:left="567" w:hanging="567"/>
        <w:rPr>
          <w:rFonts w:ascii="Arial" w:hAnsi="Arial" w:cs="Arial"/>
          <w:color w:val="000000" w:themeColor="text1"/>
          <w:sz w:val="20"/>
          <w:szCs w:val="20"/>
        </w:rPr>
      </w:pPr>
    </w:p>
    <w:p w14:paraId="337C4162"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Článok č. IV</w:t>
      </w:r>
    </w:p>
    <w:p w14:paraId="40E513B5"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Dodacie podmienky</w:t>
      </w:r>
    </w:p>
    <w:p w14:paraId="2F31EF0E" w14:textId="77777777" w:rsidR="00C54B70" w:rsidRPr="00BE30AB" w:rsidRDefault="00C54B70" w:rsidP="008D4E6C">
      <w:pPr>
        <w:ind w:left="567" w:hanging="567"/>
        <w:rPr>
          <w:rFonts w:ascii="Arial" w:hAnsi="Arial" w:cs="Arial"/>
          <w:bCs/>
          <w:color w:val="000000" w:themeColor="text1"/>
          <w:sz w:val="20"/>
          <w:szCs w:val="20"/>
        </w:rPr>
      </w:pPr>
    </w:p>
    <w:p w14:paraId="29ACBFEF" w14:textId="426073A9" w:rsidR="00C54B70" w:rsidRPr="00BE30AB" w:rsidRDefault="00C54B70" w:rsidP="008D4E6C">
      <w:pPr>
        <w:tabs>
          <w:tab w:val="left" w:pos="1080"/>
          <w:tab w:val="left" w:pos="2127"/>
        </w:tabs>
        <w:ind w:left="567" w:hanging="567"/>
        <w:rPr>
          <w:rFonts w:ascii="Arial" w:eastAsia="Cambria" w:hAnsi="Arial" w:cs="Arial"/>
          <w:bCs/>
          <w:color w:val="000000" w:themeColor="text1"/>
          <w:sz w:val="20"/>
          <w:szCs w:val="20"/>
        </w:rPr>
      </w:pPr>
      <w:proofErr w:type="gramStart"/>
      <w:r w:rsidRPr="00BE30AB">
        <w:rPr>
          <w:rFonts w:ascii="Arial" w:hAnsi="Arial" w:cs="Arial"/>
          <w:sz w:val="20"/>
          <w:szCs w:val="20"/>
        </w:rPr>
        <w:t xml:space="preserve">4.1 </w:t>
      </w:r>
      <w:r w:rsidR="008D4E6C">
        <w:rPr>
          <w:rFonts w:ascii="Arial" w:hAnsi="Arial" w:cs="Arial"/>
          <w:sz w:val="20"/>
          <w:szCs w:val="20"/>
        </w:rPr>
        <w:tab/>
      </w:r>
      <w:r w:rsidRPr="00BE30AB">
        <w:rPr>
          <w:rFonts w:ascii="Arial" w:hAnsi="Arial" w:cs="Arial"/>
          <w:sz w:val="20"/>
          <w:szCs w:val="20"/>
        </w:rPr>
        <w:t>Ak sa</w:t>
      </w:r>
      <w:proofErr w:type="gramEnd"/>
      <w:r w:rsidRPr="00BE30AB">
        <w:rPr>
          <w:rFonts w:ascii="Arial" w:hAnsi="Arial" w:cs="Arial"/>
          <w:sz w:val="20"/>
          <w:szCs w:val="20"/>
        </w:rPr>
        <w:t xml:space="preserve"> zmluvné strany nedohodnú inak, miestom dodania je stravovaci</w:t>
      </w:r>
      <w:r w:rsidR="00512A60" w:rsidRPr="00BE30AB">
        <w:rPr>
          <w:rFonts w:ascii="Arial" w:hAnsi="Arial" w:cs="Arial"/>
          <w:sz w:val="20"/>
          <w:szCs w:val="20"/>
        </w:rPr>
        <w:t xml:space="preserve">a prevádzaka </w:t>
      </w:r>
      <w:r w:rsidRPr="00BE30AB">
        <w:rPr>
          <w:rFonts w:ascii="Arial" w:hAnsi="Arial" w:cs="Arial"/>
          <w:sz w:val="20"/>
          <w:szCs w:val="20"/>
        </w:rPr>
        <w:t>v </w:t>
      </w:r>
      <w:r w:rsidR="00512A60" w:rsidRPr="00BE30AB">
        <w:rPr>
          <w:rFonts w:ascii="Arial" w:hAnsi="Arial" w:cs="Arial"/>
          <w:sz w:val="20"/>
          <w:szCs w:val="20"/>
        </w:rPr>
        <w:t>sídle kupujúceho</w:t>
      </w:r>
      <w:r w:rsidRPr="00BE30AB">
        <w:rPr>
          <w:rFonts w:ascii="Arial" w:eastAsia="Cambria" w:hAnsi="Arial" w:cs="Arial"/>
          <w:bCs/>
          <w:color w:val="000000" w:themeColor="text1"/>
          <w:sz w:val="20"/>
          <w:szCs w:val="20"/>
        </w:rPr>
        <w:t>.</w:t>
      </w:r>
    </w:p>
    <w:p w14:paraId="634BF11D" w14:textId="1869046B" w:rsidR="00C54B70" w:rsidRPr="00BE30AB" w:rsidRDefault="00C54B70" w:rsidP="008D4E6C">
      <w:pPr>
        <w:tabs>
          <w:tab w:val="left" w:pos="1080"/>
          <w:tab w:val="left" w:pos="2127"/>
        </w:tabs>
        <w:ind w:left="567" w:hanging="567"/>
        <w:rPr>
          <w:rFonts w:ascii="Arial" w:eastAsia="Times New Roman" w:hAnsi="Arial" w:cs="Arial"/>
          <w:bCs/>
          <w:color w:val="000000" w:themeColor="text1"/>
          <w:sz w:val="20"/>
          <w:szCs w:val="20"/>
        </w:rPr>
      </w:pPr>
      <w:r w:rsidRPr="00BE30AB">
        <w:rPr>
          <w:rFonts w:ascii="Arial" w:eastAsia="Cambria" w:hAnsi="Arial" w:cs="Arial"/>
          <w:bCs/>
          <w:color w:val="000000" w:themeColor="text1"/>
          <w:sz w:val="20"/>
          <w:szCs w:val="20"/>
        </w:rPr>
        <w:t xml:space="preserve">4.2 </w:t>
      </w:r>
      <w:r w:rsidR="008D4E6C">
        <w:rPr>
          <w:rFonts w:ascii="Arial" w:eastAsia="Cambria" w:hAnsi="Arial" w:cs="Arial"/>
          <w:bCs/>
          <w:color w:val="000000" w:themeColor="text1"/>
          <w:sz w:val="20"/>
          <w:szCs w:val="20"/>
        </w:rPr>
        <w:tab/>
      </w:r>
      <w:r w:rsidRPr="00BE30AB">
        <w:rPr>
          <w:rFonts w:ascii="Arial" w:hAnsi="Arial" w:cs="Arial"/>
          <w:bCs/>
          <w:color w:val="000000" w:themeColor="text1"/>
          <w:sz w:val="20"/>
          <w:szCs w:val="20"/>
        </w:rPr>
        <w:t xml:space="preserve">Predávajúci sa zaväzujú dodať tovar v termíne a množstve uvedenom v objednávke, v predpokladaných termínoch dodávok – 3 </w:t>
      </w:r>
      <w:proofErr w:type="gramStart"/>
      <w:r w:rsidRPr="00BE30AB">
        <w:rPr>
          <w:rFonts w:ascii="Arial" w:hAnsi="Arial" w:cs="Arial"/>
          <w:bCs/>
          <w:color w:val="000000" w:themeColor="text1"/>
          <w:sz w:val="20"/>
          <w:szCs w:val="20"/>
        </w:rPr>
        <w:t>krát  v</w:t>
      </w:r>
      <w:proofErr w:type="gramEnd"/>
      <w:r w:rsidRPr="00BE30AB">
        <w:rPr>
          <w:rFonts w:ascii="Arial" w:hAnsi="Arial" w:cs="Arial"/>
          <w:bCs/>
          <w:color w:val="000000" w:themeColor="text1"/>
          <w:sz w:val="20"/>
          <w:szCs w:val="20"/>
        </w:rPr>
        <w:t xml:space="preserve"> týždni v čase od </w:t>
      </w:r>
      <w:r w:rsidR="00512A60" w:rsidRPr="00BE30AB">
        <w:rPr>
          <w:rFonts w:ascii="Arial" w:hAnsi="Arial" w:cs="Arial"/>
          <w:bCs/>
          <w:color w:val="000000" w:themeColor="text1"/>
          <w:sz w:val="20"/>
          <w:szCs w:val="20"/>
        </w:rPr>
        <w:t>6</w:t>
      </w:r>
      <w:r w:rsidR="009D58B4">
        <w:rPr>
          <w:rFonts w:ascii="Arial" w:hAnsi="Arial" w:cs="Arial"/>
          <w:bCs/>
          <w:color w:val="000000" w:themeColor="text1"/>
          <w:sz w:val="20"/>
          <w:szCs w:val="20"/>
        </w:rPr>
        <w:t>.</w:t>
      </w:r>
      <w:r w:rsidRPr="00BE30AB">
        <w:rPr>
          <w:rFonts w:ascii="Arial" w:hAnsi="Arial" w:cs="Arial"/>
          <w:bCs/>
          <w:color w:val="000000" w:themeColor="text1"/>
          <w:sz w:val="20"/>
          <w:szCs w:val="20"/>
        </w:rPr>
        <w:t>00 do 1</w:t>
      </w:r>
      <w:r w:rsidR="00512A60" w:rsidRPr="00BE30AB">
        <w:rPr>
          <w:rFonts w:ascii="Arial" w:hAnsi="Arial" w:cs="Arial"/>
          <w:bCs/>
          <w:color w:val="000000" w:themeColor="text1"/>
          <w:sz w:val="20"/>
          <w:szCs w:val="20"/>
        </w:rPr>
        <w:t>0</w:t>
      </w:r>
      <w:r w:rsidR="009D58B4">
        <w:rPr>
          <w:rFonts w:ascii="Arial" w:hAnsi="Arial" w:cs="Arial"/>
          <w:bCs/>
          <w:color w:val="000000" w:themeColor="text1"/>
          <w:sz w:val="20"/>
          <w:szCs w:val="20"/>
        </w:rPr>
        <w:t>.</w:t>
      </w:r>
      <w:r w:rsidRPr="00BE30AB">
        <w:rPr>
          <w:rFonts w:ascii="Arial" w:hAnsi="Arial" w:cs="Arial"/>
          <w:bCs/>
          <w:color w:val="000000" w:themeColor="text1"/>
          <w:sz w:val="20"/>
          <w:szCs w:val="20"/>
        </w:rPr>
        <w:t>00 hod.</w:t>
      </w:r>
    </w:p>
    <w:p w14:paraId="736DD5B3" w14:textId="40AB45D5" w:rsidR="00C54B70" w:rsidRPr="00BE30AB" w:rsidRDefault="00C54B70" w:rsidP="008D4E6C">
      <w:pPr>
        <w:ind w:left="567" w:hanging="567"/>
        <w:rPr>
          <w:rFonts w:ascii="Arial" w:hAnsi="Arial" w:cs="Arial"/>
          <w:color w:val="FF0000"/>
          <w:sz w:val="20"/>
          <w:szCs w:val="20"/>
        </w:rPr>
      </w:pPr>
      <w:r w:rsidRPr="00BE30AB">
        <w:rPr>
          <w:rFonts w:ascii="Arial" w:hAnsi="Arial" w:cs="Arial"/>
          <w:bCs/>
          <w:color w:val="000000" w:themeColor="text1"/>
          <w:sz w:val="20"/>
          <w:szCs w:val="20"/>
        </w:rPr>
        <w:t xml:space="preserve">4.3 </w:t>
      </w:r>
      <w:r w:rsidR="008D4E6C">
        <w:rPr>
          <w:rFonts w:ascii="Arial" w:hAnsi="Arial" w:cs="Arial"/>
          <w:bCs/>
          <w:color w:val="000000" w:themeColor="text1"/>
          <w:sz w:val="20"/>
          <w:szCs w:val="20"/>
        </w:rPr>
        <w:tab/>
      </w:r>
      <w:r w:rsidRPr="00BE30AB">
        <w:rPr>
          <w:rFonts w:ascii="Arial" w:hAnsi="Arial" w:cs="Arial"/>
          <w:bCs/>
          <w:color w:val="000000" w:themeColor="text1"/>
          <w:sz w:val="20"/>
          <w:szCs w:val="20"/>
        </w:rPr>
        <w:t xml:space="preserve">Za včasné oznámenie zmien objednávky sa rozumie oznámenie zmeny najneskôr 24 hodín </w:t>
      </w:r>
      <w:proofErr w:type="gramStart"/>
      <w:r w:rsidRPr="00BE30AB">
        <w:rPr>
          <w:rFonts w:ascii="Arial" w:hAnsi="Arial" w:cs="Arial"/>
          <w:bCs/>
          <w:color w:val="000000" w:themeColor="text1"/>
          <w:sz w:val="20"/>
          <w:szCs w:val="20"/>
        </w:rPr>
        <w:t>pred  rozvozom</w:t>
      </w:r>
      <w:proofErr w:type="gramEnd"/>
      <w:r w:rsidRPr="00BE30AB">
        <w:rPr>
          <w:rFonts w:ascii="Arial" w:hAnsi="Arial" w:cs="Arial"/>
          <w:bCs/>
          <w:color w:val="000000" w:themeColor="text1"/>
          <w:sz w:val="20"/>
          <w:szCs w:val="20"/>
        </w:rPr>
        <w:t xml:space="preserve">. </w:t>
      </w:r>
    </w:p>
    <w:p w14:paraId="57AC3102" w14:textId="05A2DF83" w:rsidR="00C54B70" w:rsidRPr="00BE30AB" w:rsidRDefault="00C54B70" w:rsidP="008D4E6C">
      <w:pPr>
        <w:ind w:left="567" w:hanging="567"/>
        <w:rPr>
          <w:rFonts w:ascii="Arial" w:hAnsi="Arial" w:cs="Arial"/>
          <w:bCs/>
          <w:color w:val="000000" w:themeColor="text1"/>
          <w:sz w:val="20"/>
          <w:szCs w:val="20"/>
        </w:rPr>
      </w:pPr>
      <w:r w:rsidRPr="00BE30AB">
        <w:rPr>
          <w:rFonts w:ascii="Arial" w:eastAsiaTheme="minorHAnsi" w:hAnsi="Arial" w:cs="Arial"/>
          <w:bCs/>
          <w:color w:val="000000" w:themeColor="text1"/>
          <w:sz w:val="20"/>
          <w:szCs w:val="20"/>
        </w:rPr>
        <w:t xml:space="preserve">4.4 </w:t>
      </w:r>
      <w:r w:rsidR="008D4E6C">
        <w:rPr>
          <w:rFonts w:ascii="Arial" w:eastAsiaTheme="minorHAnsi" w:hAnsi="Arial" w:cs="Arial"/>
          <w:bCs/>
          <w:color w:val="000000" w:themeColor="text1"/>
          <w:sz w:val="20"/>
          <w:szCs w:val="20"/>
        </w:rPr>
        <w:tab/>
      </w:r>
      <w:r w:rsidRPr="00BE30AB">
        <w:rPr>
          <w:rFonts w:ascii="Arial" w:eastAsiaTheme="minorHAnsi" w:hAnsi="Arial" w:cs="Arial"/>
          <w:bCs/>
          <w:color w:val="000000" w:themeColor="text1"/>
          <w:sz w:val="20"/>
          <w:szCs w:val="20"/>
        </w:rPr>
        <w:t>Predávajúci predávajú tovar bez záložného práva ako aj iných práv zodpovedajúcich právam tretích osôb k cudzej veci.</w:t>
      </w:r>
    </w:p>
    <w:p w14:paraId="03E0F2AC" w14:textId="546563FA" w:rsidR="00C54B70" w:rsidRPr="00BE30AB" w:rsidRDefault="00C54B70" w:rsidP="008D4E6C">
      <w:pPr>
        <w:ind w:left="567" w:hanging="567"/>
        <w:rPr>
          <w:rFonts w:ascii="Arial" w:hAnsi="Arial" w:cs="Arial"/>
          <w:bCs/>
          <w:color w:val="000000" w:themeColor="text1"/>
          <w:sz w:val="20"/>
          <w:szCs w:val="20"/>
        </w:rPr>
      </w:pPr>
      <w:r w:rsidRPr="00BE30AB">
        <w:rPr>
          <w:rFonts w:ascii="Arial" w:hAnsi="Arial" w:cs="Arial"/>
          <w:bCs/>
          <w:color w:val="000000" w:themeColor="text1"/>
          <w:sz w:val="20"/>
          <w:szCs w:val="20"/>
        </w:rPr>
        <w:t xml:space="preserve">4.5 </w:t>
      </w:r>
      <w:r w:rsidR="008D4E6C">
        <w:rPr>
          <w:rFonts w:ascii="Arial" w:hAnsi="Arial" w:cs="Arial"/>
          <w:bCs/>
          <w:color w:val="000000" w:themeColor="text1"/>
          <w:sz w:val="20"/>
          <w:szCs w:val="20"/>
        </w:rPr>
        <w:tab/>
      </w:r>
      <w:r w:rsidRPr="00BE30AB">
        <w:rPr>
          <w:rFonts w:ascii="Arial" w:hAnsi="Arial" w:cs="Arial"/>
          <w:bCs/>
          <w:color w:val="000000" w:themeColor="text1"/>
          <w:sz w:val="20"/>
          <w:szCs w:val="20"/>
        </w:rPr>
        <w:t xml:space="preserve">Záručná doba stanovená výrobcom bude vyznačená </w:t>
      </w:r>
      <w:proofErr w:type="gramStart"/>
      <w:r w:rsidRPr="00BE30AB">
        <w:rPr>
          <w:rFonts w:ascii="Arial" w:hAnsi="Arial" w:cs="Arial"/>
          <w:bCs/>
          <w:color w:val="000000" w:themeColor="text1"/>
          <w:sz w:val="20"/>
          <w:szCs w:val="20"/>
        </w:rPr>
        <w:t>na</w:t>
      </w:r>
      <w:proofErr w:type="gramEnd"/>
      <w:r w:rsidRPr="00BE30AB">
        <w:rPr>
          <w:rFonts w:ascii="Arial" w:hAnsi="Arial" w:cs="Arial"/>
          <w:bCs/>
          <w:color w:val="000000" w:themeColor="text1"/>
          <w:sz w:val="20"/>
          <w:szCs w:val="20"/>
        </w:rPr>
        <w:t xml:space="preserve"> obaloch alebo dodacích listoch. Tovar musí mať pred sebou minimálne štyri pätiny záručnej doby.</w:t>
      </w:r>
    </w:p>
    <w:p w14:paraId="67CA54E6" w14:textId="50B96149" w:rsidR="00C54B70" w:rsidRPr="00BE30AB" w:rsidRDefault="00C54B70" w:rsidP="008D4E6C">
      <w:pPr>
        <w:ind w:left="567" w:hanging="567"/>
        <w:rPr>
          <w:rFonts w:ascii="Arial" w:eastAsia="Cambria" w:hAnsi="Arial" w:cs="Arial"/>
          <w:sz w:val="20"/>
          <w:szCs w:val="20"/>
        </w:rPr>
      </w:pPr>
      <w:r w:rsidRPr="00BE30AB">
        <w:rPr>
          <w:rFonts w:ascii="Arial" w:eastAsiaTheme="minorHAnsi" w:hAnsi="Arial" w:cs="Arial"/>
          <w:bCs/>
          <w:color w:val="000000" w:themeColor="text1"/>
          <w:sz w:val="20"/>
          <w:szCs w:val="20"/>
        </w:rPr>
        <w:t xml:space="preserve">4.6 </w:t>
      </w:r>
      <w:r w:rsidR="008D4E6C">
        <w:rPr>
          <w:rFonts w:ascii="Arial" w:eastAsiaTheme="minorHAnsi" w:hAnsi="Arial" w:cs="Arial"/>
          <w:bCs/>
          <w:color w:val="000000" w:themeColor="text1"/>
          <w:sz w:val="20"/>
          <w:szCs w:val="20"/>
        </w:rPr>
        <w:tab/>
      </w:r>
      <w:r w:rsidRPr="00BE30AB">
        <w:rPr>
          <w:rFonts w:ascii="Arial" w:eastAsia="Cambria" w:hAnsi="Arial" w:cs="Arial"/>
          <w:sz w:val="20"/>
          <w:szCs w:val="20"/>
        </w:rPr>
        <w:t>V prípade, že dodávané výrobky budú balené v obale, obaly všetkých produktov musia byť čisté, nepoškodené, zdraviu nezávadné, musia byť označené v štátnom jazyku s min. údajmi (názov výrobku, krajinu pôvodu, výrobcu, hmotnosť výrobku, dátum spotreby, spôsob skladovania, zoznam zložiek vo výrobku</w:t>
      </w:r>
      <w:proofErr w:type="gramStart"/>
      <w:r w:rsidRPr="00BE30AB">
        <w:rPr>
          <w:rFonts w:ascii="Arial" w:eastAsia="Cambria" w:hAnsi="Arial" w:cs="Arial"/>
          <w:sz w:val="20"/>
          <w:szCs w:val="20"/>
        </w:rPr>
        <w:t>)  v</w:t>
      </w:r>
      <w:proofErr w:type="gramEnd"/>
      <w:r w:rsidRPr="00BE30AB">
        <w:rPr>
          <w:rFonts w:ascii="Arial" w:eastAsia="Cambria" w:hAnsi="Arial" w:cs="Arial"/>
          <w:sz w:val="20"/>
          <w:szCs w:val="20"/>
        </w:rPr>
        <w:t xml:space="preserve"> súlade s Potravinovým  kódexom SR, so zákonom č. 152/1995 Z. z. o potravinách a so zákonom č. 119/2010 Z. z. o obaloch a o zmene a doplnení niektorých zákonov </w:t>
      </w:r>
      <w:r w:rsidRPr="00BE30AB">
        <w:rPr>
          <w:rFonts w:ascii="Arial" w:eastAsia="Cambria" w:hAnsi="Arial" w:cs="Arial"/>
          <w:sz w:val="20"/>
          <w:szCs w:val="20"/>
        </w:rPr>
        <w:lastRenderedPageBreak/>
        <w:t xml:space="preserve">v znení neskorších predpisov. Porušenie tejto povinnosti </w:t>
      </w:r>
      <w:proofErr w:type="gramStart"/>
      <w:r w:rsidRPr="00BE30AB">
        <w:rPr>
          <w:rFonts w:ascii="Arial" w:eastAsia="Cambria" w:hAnsi="Arial" w:cs="Arial"/>
          <w:sz w:val="20"/>
          <w:szCs w:val="20"/>
        </w:rPr>
        <w:t>sa</w:t>
      </w:r>
      <w:proofErr w:type="gramEnd"/>
      <w:r w:rsidRPr="00BE30AB">
        <w:rPr>
          <w:rFonts w:ascii="Arial" w:eastAsia="Cambria" w:hAnsi="Arial" w:cs="Arial"/>
          <w:sz w:val="20"/>
          <w:szCs w:val="20"/>
        </w:rPr>
        <w:t xml:space="preserve"> považuje za </w:t>
      </w:r>
      <w:r w:rsidRPr="00BE30AB">
        <w:rPr>
          <w:rFonts w:ascii="Arial" w:eastAsia="Cambria" w:hAnsi="Arial" w:cs="Arial"/>
          <w:bCs/>
          <w:sz w:val="20"/>
          <w:szCs w:val="20"/>
        </w:rPr>
        <w:t xml:space="preserve">hrubé porušenie </w:t>
      </w:r>
      <w:r w:rsidRPr="00BE30AB">
        <w:rPr>
          <w:rFonts w:ascii="Arial" w:eastAsia="Cambria" w:hAnsi="Arial" w:cs="Arial"/>
          <w:sz w:val="20"/>
          <w:szCs w:val="20"/>
        </w:rPr>
        <w:t>zmluvných podmienok</w:t>
      </w:r>
      <w:r w:rsidRPr="00BE30AB">
        <w:rPr>
          <w:rFonts w:ascii="Arial" w:hAnsi="Arial" w:cs="Arial"/>
          <w:sz w:val="20"/>
          <w:szCs w:val="20"/>
        </w:rPr>
        <w:t xml:space="preserve">  </w:t>
      </w:r>
    </w:p>
    <w:p w14:paraId="5827E008" w14:textId="72D603D6" w:rsidR="00C54B70" w:rsidRPr="00BE30AB" w:rsidRDefault="00C54B70" w:rsidP="008D4E6C">
      <w:pPr>
        <w:pStyle w:val="text-Normlny"/>
        <w:tabs>
          <w:tab w:val="left" w:pos="0"/>
        </w:tabs>
        <w:spacing w:after="0"/>
        <w:ind w:left="567" w:hanging="567"/>
        <w:rPr>
          <w:rFonts w:ascii="Arial" w:hAnsi="Arial" w:cs="Arial"/>
        </w:rPr>
      </w:pPr>
      <w:r w:rsidRPr="00BE30AB">
        <w:rPr>
          <w:rFonts w:ascii="Arial" w:hAnsi="Arial" w:cs="Arial"/>
        </w:rPr>
        <w:t xml:space="preserve">4.7  </w:t>
      </w:r>
      <w:r w:rsidR="008D4E6C">
        <w:rPr>
          <w:rFonts w:ascii="Arial" w:hAnsi="Arial" w:cs="Arial"/>
        </w:rPr>
        <w:tab/>
      </w:r>
      <w:r w:rsidRPr="00BE30AB">
        <w:rPr>
          <w:rFonts w:ascii="Arial" w:hAnsi="Arial" w:cs="Arial"/>
        </w:rPr>
        <w:t xml:space="preserve">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Preprava musí byť zabezpečená vozidlom, ktoré je v závislosti od druhu dodávaného tovaru izotermické a strojovo chladené a je hygienicky spôsobilé na prepravu potravín a surovín živočíšneho pôvodu.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Tovary nesmú javiť známky porušenia obalu. </w:t>
      </w:r>
    </w:p>
    <w:p w14:paraId="0CCA8301" w14:textId="175E0C2D" w:rsidR="00C54B70" w:rsidRPr="00BE30AB" w:rsidRDefault="00C54B70" w:rsidP="008D4E6C">
      <w:pPr>
        <w:autoSpaceDE w:val="0"/>
        <w:autoSpaceDN w:val="0"/>
        <w:adjustRightInd w:val="0"/>
        <w:ind w:left="567" w:hanging="567"/>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 xml:space="preserve">4.8 </w:t>
      </w:r>
      <w:r w:rsidR="008D4E6C">
        <w:rPr>
          <w:rFonts w:ascii="Arial" w:eastAsiaTheme="minorHAnsi" w:hAnsi="Arial" w:cs="Arial"/>
          <w:color w:val="000000" w:themeColor="text1"/>
          <w:sz w:val="20"/>
          <w:szCs w:val="20"/>
        </w:rPr>
        <w:tab/>
      </w:r>
      <w:r w:rsidRPr="00BE30AB">
        <w:rPr>
          <w:rFonts w:ascii="Arial" w:eastAsiaTheme="minorHAnsi" w:hAnsi="Arial" w:cs="Arial"/>
          <w:color w:val="000000" w:themeColor="text1"/>
          <w:sz w:val="20"/>
          <w:szCs w:val="20"/>
        </w:rPr>
        <w:t>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p>
    <w:p w14:paraId="5FD21DB1" w14:textId="0E05CF53" w:rsidR="00725D55" w:rsidRPr="0070131D" w:rsidRDefault="00725D55" w:rsidP="008D4E6C">
      <w:pPr>
        <w:autoSpaceDE w:val="0"/>
        <w:autoSpaceDN w:val="0"/>
        <w:adjustRightInd w:val="0"/>
        <w:ind w:left="567" w:hanging="567"/>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w:t>
      </w:r>
      <w:r w:rsidR="008D4E6C">
        <w:rPr>
          <w:rFonts w:ascii="Arial" w:hAnsi="Arial" w:cs="Arial"/>
          <w:sz w:val="20"/>
          <w:szCs w:val="20"/>
        </w:rPr>
        <w:tab/>
      </w:r>
      <w:r w:rsidRPr="0070131D">
        <w:rPr>
          <w:rFonts w:ascii="Arial" w:hAnsi="Arial" w:cs="Arial"/>
          <w:sz w:val="20"/>
          <w:szCs w:val="20"/>
        </w:rPr>
        <w:t xml:space="preserve">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501066A6" w14:textId="2BE0881A" w:rsidR="00C54B70" w:rsidRPr="00BE30AB" w:rsidRDefault="00C54B70" w:rsidP="008D4E6C">
      <w:pPr>
        <w:autoSpaceDE w:val="0"/>
        <w:autoSpaceDN w:val="0"/>
        <w:adjustRightInd w:val="0"/>
        <w:ind w:left="567" w:hanging="567"/>
        <w:rPr>
          <w:rFonts w:ascii="Arial" w:eastAsiaTheme="minorHAnsi" w:hAnsi="Arial" w:cs="Arial"/>
          <w:color w:val="000000" w:themeColor="text1"/>
          <w:sz w:val="20"/>
          <w:szCs w:val="20"/>
        </w:rPr>
      </w:pPr>
    </w:p>
    <w:p w14:paraId="203ECB5E" w14:textId="77777777" w:rsidR="00C54B70" w:rsidRPr="00BE30AB" w:rsidRDefault="00C54B70" w:rsidP="008D4E6C">
      <w:pPr>
        <w:autoSpaceDE w:val="0"/>
        <w:autoSpaceDN w:val="0"/>
        <w:adjustRightInd w:val="0"/>
        <w:ind w:left="567" w:hanging="567"/>
        <w:rPr>
          <w:rFonts w:ascii="Arial" w:eastAsiaTheme="minorHAnsi" w:hAnsi="Arial" w:cs="Arial"/>
          <w:color w:val="000000" w:themeColor="text1"/>
          <w:sz w:val="20"/>
          <w:szCs w:val="20"/>
        </w:rPr>
      </w:pPr>
    </w:p>
    <w:p w14:paraId="240C9F8E" w14:textId="77777777" w:rsidR="00C54B70" w:rsidRPr="00BE30AB" w:rsidRDefault="00C54B70" w:rsidP="008D4E6C">
      <w:pPr>
        <w:ind w:left="567" w:hanging="567"/>
        <w:jc w:val="center"/>
        <w:rPr>
          <w:rFonts w:ascii="Arial" w:hAnsi="Arial" w:cs="Arial"/>
          <w:b/>
          <w:sz w:val="20"/>
          <w:szCs w:val="20"/>
        </w:rPr>
      </w:pPr>
    </w:p>
    <w:p w14:paraId="1351CC3A"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Článok č. V</w:t>
      </w:r>
    </w:p>
    <w:p w14:paraId="4414850B"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 xml:space="preserve">Zodpovednosť za vady </w:t>
      </w:r>
      <w:proofErr w:type="gramStart"/>
      <w:r w:rsidRPr="00BE30AB">
        <w:rPr>
          <w:rFonts w:ascii="Arial" w:hAnsi="Arial" w:cs="Arial"/>
          <w:b/>
          <w:sz w:val="20"/>
          <w:szCs w:val="20"/>
        </w:rPr>
        <w:t>a</w:t>
      </w:r>
      <w:proofErr w:type="gramEnd"/>
      <w:r w:rsidRPr="00BE30AB">
        <w:rPr>
          <w:rFonts w:ascii="Arial" w:hAnsi="Arial" w:cs="Arial"/>
          <w:b/>
          <w:sz w:val="20"/>
          <w:szCs w:val="20"/>
        </w:rPr>
        <w:t> akosť tovaru</w:t>
      </w:r>
    </w:p>
    <w:p w14:paraId="6240C4C5" w14:textId="77777777" w:rsidR="00C54B70" w:rsidRPr="00BE30AB" w:rsidRDefault="00C54B70" w:rsidP="008D4E6C">
      <w:pPr>
        <w:ind w:left="567" w:hanging="567"/>
        <w:jc w:val="center"/>
        <w:rPr>
          <w:rFonts w:ascii="Arial" w:hAnsi="Arial" w:cs="Arial"/>
          <w:b/>
          <w:sz w:val="20"/>
          <w:szCs w:val="20"/>
        </w:rPr>
      </w:pPr>
    </w:p>
    <w:p w14:paraId="320E94DE" w14:textId="77777777" w:rsidR="008D4E6C" w:rsidRDefault="00C54B70" w:rsidP="008D4E6C">
      <w:pPr>
        <w:ind w:left="567" w:hanging="567"/>
        <w:rPr>
          <w:rFonts w:ascii="Arial" w:hAnsi="Arial" w:cs="Arial"/>
          <w:sz w:val="20"/>
          <w:szCs w:val="20"/>
        </w:rPr>
      </w:pPr>
      <w:r w:rsidRPr="00BE30AB">
        <w:rPr>
          <w:rFonts w:ascii="Arial" w:hAnsi="Arial" w:cs="Arial"/>
          <w:sz w:val="20"/>
          <w:szCs w:val="20"/>
        </w:rPr>
        <w:t xml:space="preserve">5.1  </w:t>
      </w:r>
      <w:r w:rsidR="008D4E6C">
        <w:rPr>
          <w:rFonts w:ascii="Arial" w:hAnsi="Arial" w:cs="Arial"/>
          <w:sz w:val="20"/>
          <w:szCs w:val="20"/>
        </w:rPr>
        <w:tab/>
      </w:r>
      <w:r w:rsidRPr="00BE30AB">
        <w:rPr>
          <w:rFonts w:ascii="Arial" w:hAnsi="Arial" w:cs="Arial"/>
          <w:sz w:val="20"/>
          <w:szCs w:val="20"/>
        </w:rPr>
        <w:t xml:space="preserve">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7847EA7F" w14:textId="772726B7" w:rsidR="00C54B70" w:rsidRPr="00BE30AB" w:rsidRDefault="00C54B70" w:rsidP="008D4E6C">
      <w:pPr>
        <w:ind w:left="567" w:hanging="567"/>
        <w:rPr>
          <w:rFonts w:ascii="Arial" w:eastAsiaTheme="minorHAnsi" w:hAnsi="Arial" w:cs="Arial"/>
          <w:sz w:val="20"/>
          <w:szCs w:val="20"/>
        </w:rPr>
      </w:pPr>
      <w:r w:rsidRPr="00BE30AB">
        <w:rPr>
          <w:rFonts w:ascii="Arial" w:eastAsiaTheme="minorHAnsi" w:hAnsi="Arial" w:cs="Arial"/>
          <w:sz w:val="20"/>
          <w:szCs w:val="20"/>
        </w:rPr>
        <w:t xml:space="preserve">5.2 </w:t>
      </w:r>
      <w:r w:rsidR="008D4E6C">
        <w:rPr>
          <w:rFonts w:ascii="Arial" w:eastAsiaTheme="minorHAnsi" w:hAnsi="Arial" w:cs="Arial"/>
          <w:sz w:val="20"/>
          <w:szCs w:val="20"/>
        </w:rPr>
        <w:tab/>
      </w:r>
      <w:r w:rsidRPr="00BE30AB">
        <w:rPr>
          <w:rFonts w:ascii="Arial" w:eastAsiaTheme="minorHAnsi" w:hAnsi="Arial" w:cs="Arial"/>
          <w:sz w:val="20"/>
          <w:szCs w:val="20"/>
        </w:rPr>
        <w:t xml:space="preserve">Dodané potraviny nesmú mať v čase ich odovzdania kupujúcemu vyčerpanú </w:t>
      </w:r>
      <w:r w:rsidRPr="00BE30AB">
        <w:rPr>
          <w:rFonts w:ascii="Arial" w:eastAsiaTheme="minorHAnsi" w:hAnsi="Arial" w:cs="Arial"/>
          <w:color w:val="000000" w:themeColor="text1"/>
          <w:sz w:val="20"/>
          <w:szCs w:val="20"/>
        </w:rPr>
        <w:t>viac ako 1/</w:t>
      </w:r>
      <w:proofErr w:type="gramStart"/>
      <w:r w:rsidRPr="00BE30AB">
        <w:rPr>
          <w:rFonts w:ascii="Arial" w:eastAsiaTheme="minorHAnsi" w:hAnsi="Arial" w:cs="Arial"/>
          <w:color w:val="000000" w:themeColor="text1"/>
          <w:sz w:val="20"/>
          <w:szCs w:val="20"/>
        </w:rPr>
        <w:t xml:space="preserve">5  </w:t>
      </w:r>
      <w:r w:rsidRPr="00BE30AB">
        <w:rPr>
          <w:rFonts w:ascii="Arial" w:eastAsiaTheme="minorHAnsi" w:hAnsi="Arial" w:cs="Arial"/>
          <w:sz w:val="20"/>
          <w:szCs w:val="20"/>
        </w:rPr>
        <w:t>ich</w:t>
      </w:r>
      <w:proofErr w:type="gramEnd"/>
      <w:r w:rsidRPr="00BE30AB">
        <w:rPr>
          <w:rFonts w:ascii="Arial" w:eastAsiaTheme="minorHAnsi" w:hAnsi="Arial" w:cs="Arial"/>
          <w:sz w:val="20"/>
          <w:szCs w:val="20"/>
        </w:rPr>
        <w:t xml:space="preserve"> exspiračnej lehoty (dátumu minimálnej trvanlivosti, resp. dátumu spotreby). </w:t>
      </w:r>
      <w:r w:rsidRPr="00BE30AB">
        <w:rPr>
          <w:rFonts w:ascii="Arial" w:hAnsi="Arial" w:cs="Arial"/>
          <w:sz w:val="20"/>
          <w:szCs w:val="20"/>
        </w:rPr>
        <w:t xml:space="preserve">Porušenie tejto povinnosti </w:t>
      </w:r>
      <w:proofErr w:type="gramStart"/>
      <w:r w:rsidRPr="00BE30AB">
        <w:rPr>
          <w:rFonts w:ascii="Arial" w:hAnsi="Arial" w:cs="Arial"/>
          <w:sz w:val="20"/>
          <w:szCs w:val="20"/>
        </w:rPr>
        <w:t>sa</w:t>
      </w:r>
      <w:proofErr w:type="gramEnd"/>
      <w:r w:rsidRPr="00BE30AB">
        <w:rPr>
          <w:rFonts w:ascii="Arial" w:hAnsi="Arial" w:cs="Arial"/>
          <w:sz w:val="20"/>
          <w:szCs w:val="20"/>
        </w:rPr>
        <w:t xml:space="preserve"> považuje za </w:t>
      </w:r>
      <w:r w:rsidR="009D58B4">
        <w:rPr>
          <w:rFonts w:ascii="Arial" w:hAnsi="Arial" w:cs="Arial"/>
          <w:sz w:val="20"/>
          <w:szCs w:val="20"/>
        </w:rPr>
        <w:t>podstatné</w:t>
      </w:r>
      <w:r w:rsidRPr="00BE30AB">
        <w:rPr>
          <w:rFonts w:ascii="Arial" w:hAnsi="Arial" w:cs="Arial"/>
          <w:sz w:val="20"/>
          <w:szCs w:val="20"/>
        </w:rPr>
        <w:t xml:space="preserve"> porušenie zmluvných podmienok. </w:t>
      </w:r>
      <w:r w:rsidRPr="00BE30AB">
        <w:rPr>
          <w:rFonts w:ascii="Arial" w:eastAsiaTheme="minorHAnsi" w:hAnsi="Arial" w:cs="Arial"/>
          <w:sz w:val="20"/>
          <w:szCs w:val="20"/>
        </w:rPr>
        <w:t xml:space="preserve">V prípade, že predávajúci dodá kupujúcemu potraviny s vyčerpanou exspiračnou lehotou o viac ako 1/5  jej dĺžky, je kupujúci oprávnený vrátiť </w:t>
      </w:r>
      <w:r w:rsidR="007851A4">
        <w:rPr>
          <w:rFonts w:ascii="Arial" w:eastAsiaTheme="minorHAnsi" w:hAnsi="Arial" w:cs="Arial"/>
          <w:sz w:val="20"/>
          <w:szCs w:val="20"/>
        </w:rPr>
        <w:tab/>
      </w:r>
      <w:r w:rsidRPr="00BE30AB">
        <w:rPr>
          <w:rFonts w:ascii="Arial" w:eastAsiaTheme="minorHAnsi" w:hAnsi="Arial" w:cs="Arial"/>
          <w:sz w:val="20"/>
          <w:szCs w:val="20"/>
        </w:rPr>
        <w:t xml:space="preserve">takéto potraviny späť predávajúcemu na  jeho náklady, nie je povinný zaplatiť za takéto potraviny a zároveň mu oznámi, či trvá na dodaní objednaných potravín.  V prípade, že kupujúci trvá na dodaní </w:t>
      </w:r>
      <w:r w:rsidR="007851A4">
        <w:rPr>
          <w:rFonts w:ascii="Arial" w:eastAsiaTheme="minorHAnsi" w:hAnsi="Arial" w:cs="Arial"/>
          <w:sz w:val="20"/>
          <w:szCs w:val="20"/>
        </w:rPr>
        <w:tab/>
      </w:r>
      <w:r w:rsidRPr="00BE30AB">
        <w:rPr>
          <w:rFonts w:ascii="Arial" w:eastAsiaTheme="minorHAnsi" w:hAnsi="Arial" w:cs="Arial"/>
          <w:sz w:val="20"/>
          <w:szCs w:val="20"/>
        </w:rPr>
        <w:t xml:space="preserve">objednaného tovaru, predávajúci je povinný ho bezodkladne nahradiť tovarom spĺňajúcim jeho </w:t>
      </w:r>
      <w:r w:rsidR="007851A4">
        <w:rPr>
          <w:rFonts w:ascii="Arial" w:eastAsiaTheme="minorHAnsi" w:hAnsi="Arial" w:cs="Arial"/>
          <w:sz w:val="20"/>
          <w:szCs w:val="20"/>
        </w:rPr>
        <w:tab/>
      </w:r>
      <w:r w:rsidRPr="00BE30AB">
        <w:rPr>
          <w:rFonts w:ascii="Arial" w:eastAsiaTheme="minorHAnsi" w:hAnsi="Arial" w:cs="Arial"/>
          <w:sz w:val="20"/>
          <w:szCs w:val="20"/>
        </w:rPr>
        <w:t xml:space="preserve">požiadavky  v rovnakej kvalite, množstve a druhu podľa vystavenej objednávky. </w:t>
      </w:r>
    </w:p>
    <w:p w14:paraId="79FC0F22" w14:textId="4DF75B5C" w:rsidR="00C54B70" w:rsidRPr="00BE30AB" w:rsidRDefault="00C54B70" w:rsidP="008D4E6C">
      <w:pPr>
        <w:tabs>
          <w:tab w:val="left" w:pos="284"/>
        </w:tabs>
        <w:ind w:left="567" w:hanging="567"/>
        <w:rPr>
          <w:rFonts w:ascii="Arial" w:eastAsiaTheme="minorHAnsi" w:hAnsi="Arial" w:cs="Arial"/>
          <w:sz w:val="20"/>
          <w:szCs w:val="20"/>
        </w:rPr>
      </w:pPr>
      <w:r w:rsidRPr="00BE30AB">
        <w:rPr>
          <w:rFonts w:ascii="Arial" w:eastAsiaTheme="minorHAnsi" w:hAnsi="Arial" w:cs="Arial"/>
          <w:sz w:val="20"/>
          <w:szCs w:val="20"/>
        </w:rPr>
        <w:t xml:space="preserve">5.3 </w:t>
      </w:r>
      <w:r w:rsidR="008D4E6C">
        <w:rPr>
          <w:rFonts w:ascii="Arial" w:eastAsiaTheme="minorHAnsi" w:hAnsi="Arial" w:cs="Arial"/>
          <w:sz w:val="20"/>
          <w:szCs w:val="20"/>
        </w:rPr>
        <w:tab/>
      </w:r>
      <w:r w:rsidRPr="00BE30AB">
        <w:rPr>
          <w:rFonts w:ascii="Arial" w:eastAsiaTheme="minorHAnsi" w:hAnsi="Arial" w:cs="Arial"/>
          <w:sz w:val="20"/>
          <w:szCs w:val="20"/>
        </w:rPr>
        <w:t xml:space="preserve">Predávajúci poskytuje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 záruku na akosť v dĺžke ich minimálnej trvanlivosti, resp. dátumu spotreby (expiračnej lehoty). Zárukou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w:t>
      </w:r>
      <w:proofErr w:type="gramStart"/>
      <w:r w:rsidRPr="00BE30AB">
        <w:rPr>
          <w:rFonts w:ascii="Arial" w:eastAsiaTheme="minorHAnsi" w:hAnsi="Arial" w:cs="Arial"/>
          <w:sz w:val="20"/>
          <w:szCs w:val="20"/>
        </w:rPr>
        <w:t>na  obale</w:t>
      </w:r>
      <w:proofErr w:type="gramEnd"/>
      <w:r w:rsidRPr="00BE30AB">
        <w:rPr>
          <w:rFonts w:ascii="Arial" w:eastAsiaTheme="minorHAnsi" w:hAnsi="Arial" w:cs="Arial"/>
          <w:sz w:val="20"/>
          <w:szCs w:val="20"/>
        </w:rPr>
        <w:t xml:space="preserve">. </w:t>
      </w:r>
    </w:p>
    <w:p w14:paraId="55DD7513" w14:textId="2578B21D" w:rsidR="00C54B70" w:rsidRPr="00BE30AB" w:rsidRDefault="00C54B70" w:rsidP="008D4E6C">
      <w:pPr>
        <w:pStyle w:val="text-Normlny"/>
        <w:tabs>
          <w:tab w:val="left" w:pos="0"/>
        </w:tabs>
        <w:spacing w:after="0"/>
        <w:ind w:left="567" w:hanging="567"/>
        <w:rPr>
          <w:rFonts w:ascii="Arial" w:eastAsia="Arial Unicode MS" w:hAnsi="Arial" w:cs="Arial"/>
        </w:rPr>
      </w:pPr>
      <w:r w:rsidRPr="00BE30AB">
        <w:rPr>
          <w:rFonts w:ascii="Arial" w:eastAsia="Arial Unicode MS" w:hAnsi="Arial" w:cs="Arial"/>
        </w:rPr>
        <w:t xml:space="preserve">5.4 </w:t>
      </w:r>
      <w:r w:rsidR="008D4E6C">
        <w:rPr>
          <w:rFonts w:ascii="Arial" w:eastAsia="Arial Unicode MS" w:hAnsi="Arial" w:cs="Arial"/>
        </w:rPr>
        <w:tab/>
      </w:r>
      <w:r w:rsidRPr="00BE30AB">
        <w:rPr>
          <w:rFonts w:ascii="Arial" w:eastAsia="Arial Unicode MS" w:hAnsi="Arial" w:cs="Arial"/>
        </w:rPr>
        <w:t xml:space="preserve">Predávajúci je povinný dodať kupujúcemu tovar v množstve a akosti podľa podmienok stanovených v tejto zmluve a súťažných podkladoch a v konkrétnej objednávke, ktorý je spôsobilý na užívanie na dojednaný účel. </w:t>
      </w:r>
    </w:p>
    <w:p w14:paraId="2BE13F22" w14:textId="2255C646" w:rsidR="00C54B70" w:rsidRPr="00BE30AB" w:rsidRDefault="00C54B70" w:rsidP="008D4E6C">
      <w:pPr>
        <w:pStyle w:val="text-Normlny"/>
        <w:tabs>
          <w:tab w:val="left" w:pos="0"/>
        </w:tabs>
        <w:spacing w:after="0"/>
        <w:ind w:left="567" w:hanging="567"/>
        <w:rPr>
          <w:rFonts w:ascii="Arial" w:hAnsi="Arial" w:cs="Arial"/>
          <w:color w:val="000000" w:themeColor="text1"/>
        </w:rPr>
      </w:pPr>
      <w:r w:rsidRPr="00BE30AB">
        <w:rPr>
          <w:rFonts w:ascii="Arial" w:eastAsia="Arial Unicode MS" w:hAnsi="Arial" w:cs="Arial"/>
        </w:rPr>
        <w:t xml:space="preserve">5.5 </w:t>
      </w:r>
      <w:r w:rsidR="008D4E6C">
        <w:rPr>
          <w:rFonts w:ascii="Arial" w:eastAsia="Arial Unicode MS" w:hAnsi="Arial" w:cs="Arial"/>
        </w:rPr>
        <w:tab/>
      </w:r>
      <w:r w:rsidRPr="00BE30AB">
        <w:rPr>
          <w:rFonts w:ascii="Arial" w:eastAsia="Arial Unicode MS" w:hAnsi="Arial" w:cs="Arial"/>
        </w:rPr>
        <w:t xml:space="preserve">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 </w:t>
      </w:r>
      <w:r w:rsidRPr="00BE30AB">
        <w:rPr>
          <w:rFonts w:ascii="Arial" w:eastAsia="Arial Unicode MS" w:hAnsi="Arial" w:cs="Arial"/>
          <w:color w:val="000000" w:themeColor="text1"/>
        </w:rPr>
        <w:t>Ak sa v priebehu záručnej doby prejaví hygienická alebo zdravotná závadnosť, je predávajúci povinný tovar bezodplatne vymeniť ho za rovnaký druh a množstvo do 24 hod od doručenia výzvy.</w:t>
      </w:r>
    </w:p>
    <w:p w14:paraId="7B3FBE09" w14:textId="76385A53" w:rsidR="00C54B70" w:rsidRPr="00BE30AB" w:rsidRDefault="00C54B70" w:rsidP="008D4E6C">
      <w:pPr>
        <w:pStyle w:val="text-Normlny"/>
        <w:tabs>
          <w:tab w:val="left" w:pos="0"/>
        </w:tabs>
        <w:spacing w:after="0"/>
        <w:ind w:left="567" w:hanging="567"/>
        <w:rPr>
          <w:rFonts w:ascii="Arial" w:hAnsi="Arial" w:cs="Arial"/>
        </w:rPr>
      </w:pPr>
      <w:r w:rsidRPr="00BE30AB">
        <w:rPr>
          <w:rFonts w:ascii="Arial" w:hAnsi="Arial" w:cs="Arial"/>
        </w:rPr>
        <w:t xml:space="preserve">5.6 </w:t>
      </w:r>
      <w:r w:rsidR="007851A4">
        <w:rPr>
          <w:rFonts w:ascii="Arial" w:hAnsi="Arial" w:cs="Arial"/>
        </w:rPr>
        <w:tab/>
      </w:r>
      <w:r w:rsidRPr="00BE30AB">
        <w:rPr>
          <w:rFonts w:ascii="Arial" w:hAnsi="Arial" w:cs="Arial"/>
        </w:rPr>
        <w:t xml:space="preserve">V prípade, ak predávajúci poruší zásadu čerstvosti a kvality dodaného tovaru  alebo iné podmienky kladené na akosť alebo podmienky dodania tovaru, kupujúci  bude tento tovar reklamovať.  Reklamáciu bude kupujúci uplatňovať e-mailom. </w:t>
      </w:r>
    </w:p>
    <w:p w14:paraId="576A526F" w14:textId="7018607A" w:rsidR="00C54B70" w:rsidRPr="00BE30AB" w:rsidRDefault="00C54B70" w:rsidP="008D4E6C">
      <w:pPr>
        <w:pStyle w:val="Odsekzoznamu"/>
        <w:widowControl w:val="0"/>
        <w:tabs>
          <w:tab w:val="left" w:pos="-567"/>
        </w:tabs>
        <w:autoSpaceDE w:val="0"/>
        <w:autoSpaceDN w:val="0"/>
        <w:ind w:left="567" w:right="118" w:hanging="567"/>
        <w:rPr>
          <w:rFonts w:ascii="Arial" w:hAnsi="Arial" w:cs="Arial"/>
          <w:sz w:val="20"/>
          <w:szCs w:val="20"/>
        </w:rPr>
      </w:pPr>
      <w:r w:rsidRPr="00BE30AB">
        <w:rPr>
          <w:rFonts w:ascii="Arial" w:hAnsi="Arial" w:cs="Arial"/>
          <w:sz w:val="20"/>
          <w:szCs w:val="20"/>
        </w:rPr>
        <w:t xml:space="preserve">5.7 </w:t>
      </w:r>
      <w:r w:rsidR="008D4E6C">
        <w:rPr>
          <w:rFonts w:ascii="Arial" w:hAnsi="Arial" w:cs="Arial"/>
          <w:sz w:val="20"/>
          <w:szCs w:val="20"/>
        </w:rPr>
        <w:tab/>
      </w:r>
      <w:r w:rsidRPr="00BE30AB">
        <w:rPr>
          <w:rFonts w:ascii="Arial" w:hAnsi="Arial" w:cs="Arial"/>
          <w:sz w:val="20"/>
          <w:szCs w:val="20"/>
        </w:rPr>
        <w:t>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zmluvy výslovne neustanovuje iný postup.</w:t>
      </w:r>
    </w:p>
    <w:p w14:paraId="24E94D35" w14:textId="7F337B9A" w:rsidR="00C54B70" w:rsidRPr="00BE30AB" w:rsidRDefault="00484C77" w:rsidP="008D4E6C">
      <w:pPr>
        <w:pStyle w:val="text-Normlny"/>
        <w:spacing w:after="0"/>
        <w:ind w:left="567" w:hanging="567"/>
        <w:rPr>
          <w:rFonts w:ascii="Arial" w:eastAsia="Arial Unicode MS" w:hAnsi="Arial" w:cs="Arial"/>
        </w:rPr>
      </w:pPr>
      <w:r>
        <w:rPr>
          <w:rFonts w:ascii="Arial" w:eastAsia="Arial Unicode MS" w:hAnsi="Arial" w:cs="Arial"/>
        </w:rPr>
        <w:lastRenderedPageBreak/>
        <w:t>5.8</w:t>
      </w:r>
      <w:r>
        <w:rPr>
          <w:rFonts w:ascii="Arial" w:eastAsia="Arial Unicode MS" w:hAnsi="Arial" w:cs="Arial"/>
        </w:rPr>
        <w:tab/>
      </w:r>
      <w:r w:rsidR="00C54B70" w:rsidRPr="00BE30AB">
        <w:rPr>
          <w:rFonts w:ascii="Arial" w:eastAsia="Arial Unicode MS" w:hAnsi="Arial" w:cs="Arial"/>
        </w:rPr>
        <w:t>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2543BEC6" w14:textId="77777777" w:rsidR="00C54B70" w:rsidRPr="00BE30AB" w:rsidRDefault="00C54B70" w:rsidP="008D4E6C">
      <w:pPr>
        <w:pStyle w:val="Odsekzoznamu"/>
        <w:widowControl w:val="0"/>
        <w:tabs>
          <w:tab w:val="left" w:pos="547"/>
        </w:tabs>
        <w:autoSpaceDE w:val="0"/>
        <w:autoSpaceDN w:val="0"/>
        <w:ind w:left="567" w:right="118" w:hanging="567"/>
        <w:rPr>
          <w:rFonts w:ascii="Arial" w:hAnsi="Arial" w:cs="Arial"/>
          <w:sz w:val="20"/>
          <w:szCs w:val="20"/>
        </w:rPr>
      </w:pPr>
    </w:p>
    <w:p w14:paraId="32FA8793" w14:textId="77777777" w:rsidR="00C54B70" w:rsidRPr="00BE30AB" w:rsidRDefault="00C54B70" w:rsidP="008D4E6C">
      <w:pPr>
        <w:pStyle w:val="Odsekzoznamu"/>
        <w:widowControl w:val="0"/>
        <w:tabs>
          <w:tab w:val="left" w:pos="547"/>
        </w:tabs>
        <w:autoSpaceDE w:val="0"/>
        <w:autoSpaceDN w:val="0"/>
        <w:ind w:left="567" w:right="118" w:hanging="567"/>
        <w:rPr>
          <w:rFonts w:ascii="Arial" w:hAnsi="Arial" w:cs="Arial"/>
          <w:sz w:val="20"/>
          <w:szCs w:val="20"/>
        </w:rPr>
      </w:pPr>
    </w:p>
    <w:p w14:paraId="502FDD7B"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Článok č. VI</w:t>
      </w:r>
    </w:p>
    <w:p w14:paraId="575091AC"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Platobné podmienky a termíny plnenia</w:t>
      </w:r>
    </w:p>
    <w:p w14:paraId="48F15318" w14:textId="77777777" w:rsidR="00C54B70" w:rsidRPr="00BE30AB" w:rsidRDefault="00C54B70" w:rsidP="008D4E6C">
      <w:pPr>
        <w:ind w:left="567" w:hanging="567"/>
        <w:rPr>
          <w:rFonts w:ascii="Arial" w:hAnsi="Arial" w:cs="Arial"/>
          <w:sz w:val="20"/>
          <w:szCs w:val="20"/>
        </w:rPr>
      </w:pPr>
    </w:p>
    <w:p w14:paraId="06F9D437" w14:textId="723A200E" w:rsidR="00FE59C8" w:rsidRPr="00BE30AB" w:rsidRDefault="00FE59C8" w:rsidP="008D4E6C">
      <w:pPr>
        <w:ind w:left="567" w:hanging="567"/>
        <w:rPr>
          <w:rFonts w:ascii="Arial" w:hAnsi="Arial" w:cs="Arial"/>
          <w:sz w:val="20"/>
          <w:szCs w:val="20"/>
        </w:rPr>
      </w:pPr>
      <w:r w:rsidRPr="00BE30AB">
        <w:rPr>
          <w:rFonts w:ascii="Arial" w:hAnsi="Arial" w:cs="Arial"/>
          <w:sz w:val="20"/>
          <w:szCs w:val="20"/>
        </w:rPr>
        <w:t xml:space="preserve">6.1 </w:t>
      </w:r>
      <w:r w:rsidR="008D4E6C">
        <w:rPr>
          <w:rFonts w:ascii="Arial" w:hAnsi="Arial" w:cs="Arial"/>
          <w:sz w:val="20"/>
          <w:szCs w:val="20"/>
        </w:rPr>
        <w:tab/>
      </w:r>
      <w:r w:rsidRPr="00BE30AB">
        <w:rPr>
          <w:rFonts w:ascii="Arial" w:hAnsi="Arial" w:cs="Arial"/>
          <w:sz w:val="20"/>
          <w:szCs w:val="20"/>
        </w:rPr>
        <w:t>Predmetom fakturácie bude len skutočne objednaný, dodaný a kupujúcim prebratý druh tovaru podľa nevyhnutnej potreby kupujúceho počas trvania zmluvy.</w:t>
      </w:r>
    </w:p>
    <w:p w14:paraId="394EFC0D" w14:textId="3AEC9D1E" w:rsidR="00FE59C8" w:rsidRPr="00BE30AB" w:rsidRDefault="00FE59C8" w:rsidP="008D4E6C">
      <w:pPr>
        <w:ind w:left="567" w:hanging="567"/>
        <w:rPr>
          <w:rFonts w:ascii="Arial" w:hAnsi="Arial" w:cs="Arial"/>
          <w:sz w:val="20"/>
          <w:szCs w:val="20"/>
        </w:rPr>
      </w:pPr>
      <w:r w:rsidRPr="00BE30AB">
        <w:rPr>
          <w:rFonts w:ascii="Arial" w:hAnsi="Arial" w:cs="Arial"/>
          <w:sz w:val="20"/>
          <w:szCs w:val="20"/>
        </w:rPr>
        <w:t xml:space="preserve">6.2 </w:t>
      </w:r>
      <w:r w:rsidR="008D4E6C">
        <w:rPr>
          <w:rFonts w:ascii="Arial" w:hAnsi="Arial" w:cs="Arial"/>
          <w:sz w:val="20"/>
          <w:szCs w:val="20"/>
        </w:rPr>
        <w:tab/>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proofErr w:type="gramStart"/>
      <w:r w:rsidRPr="00BE30AB">
        <w:rPr>
          <w:rFonts w:ascii="Arial" w:hAnsi="Arial" w:cs="Arial"/>
          <w:color w:val="000000"/>
          <w:sz w:val="20"/>
          <w:szCs w:val="20"/>
        </w:rPr>
        <w:t>na</w:t>
      </w:r>
      <w:proofErr w:type="gramEnd"/>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26284FCC" w14:textId="22544E42" w:rsidR="00FE59C8" w:rsidRPr="00BE30AB" w:rsidRDefault="008D4E6C" w:rsidP="008D4E6C">
      <w:pPr>
        <w:ind w:left="567" w:hanging="567"/>
        <w:rPr>
          <w:rFonts w:ascii="Arial" w:hAnsi="Arial" w:cs="Arial"/>
          <w:sz w:val="20"/>
          <w:szCs w:val="20"/>
        </w:rPr>
      </w:pPr>
      <w:r>
        <w:rPr>
          <w:rFonts w:ascii="Arial" w:hAnsi="Arial" w:cs="Arial"/>
          <w:sz w:val="20"/>
          <w:szCs w:val="20"/>
        </w:rPr>
        <w:tab/>
      </w:r>
      <w:r w:rsidR="00FE59C8"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122600BB" w14:textId="174B02F6" w:rsidR="00FE59C8" w:rsidRPr="00E634CF" w:rsidRDefault="008D4E6C" w:rsidP="008D4E6C">
      <w:pPr>
        <w:ind w:left="567" w:hanging="567"/>
        <w:rPr>
          <w:rFonts w:ascii="Arial" w:hAnsi="Arial" w:cs="Arial"/>
          <w:sz w:val="20"/>
          <w:szCs w:val="20"/>
        </w:rPr>
      </w:pPr>
      <w:r>
        <w:rPr>
          <w:rFonts w:ascii="Arial" w:hAnsi="Arial" w:cs="Arial"/>
          <w:sz w:val="20"/>
          <w:szCs w:val="20"/>
        </w:rPr>
        <w:tab/>
      </w:r>
      <w:r w:rsidR="00FE59C8" w:rsidRPr="00BE30AB">
        <w:rPr>
          <w:rFonts w:ascii="Arial" w:hAnsi="Arial" w:cs="Arial"/>
          <w:sz w:val="20"/>
          <w:szCs w:val="20"/>
        </w:rPr>
        <w:t xml:space="preserve">b) </w:t>
      </w:r>
      <w:proofErr w:type="gramStart"/>
      <w:r w:rsidR="00FE59C8" w:rsidRPr="00BE30AB">
        <w:rPr>
          <w:rFonts w:ascii="Arial" w:hAnsi="Arial" w:cs="Arial"/>
          <w:sz w:val="20"/>
          <w:szCs w:val="20"/>
        </w:rPr>
        <w:t>ostatné</w:t>
      </w:r>
      <w:proofErr w:type="gramEnd"/>
      <w:r w:rsidR="00FE59C8" w:rsidRPr="00BE30AB">
        <w:rPr>
          <w:rFonts w:ascii="Arial" w:hAnsi="Arial" w:cs="Arial"/>
          <w:sz w:val="20"/>
          <w:szCs w:val="20"/>
        </w:rPr>
        <w:t xml:space="preserve"> potraviny v lehote splatnosti, ktorá je najviac 20 dní odo dňa doručenia faktúry za potravinu, najneskôr však do 30 dní odo dňa dodania potraviny kupujúcemu.</w:t>
      </w:r>
      <w:r w:rsidR="00FE59C8" w:rsidRPr="00BE30AB">
        <w:rPr>
          <w:rFonts w:ascii="Arial" w:hAnsi="Arial" w:cs="Arial"/>
          <w:color w:val="000000"/>
          <w:sz w:val="20"/>
          <w:szCs w:val="20"/>
        </w:rPr>
        <w:t xml:space="preserve"> </w:t>
      </w:r>
    </w:p>
    <w:p w14:paraId="56F6CEB0" w14:textId="33BD47B2" w:rsidR="00FE59C8" w:rsidRPr="00BE30AB" w:rsidRDefault="00FE59C8" w:rsidP="008D4E6C">
      <w:pPr>
        <w:ind w:left="567" w:hanging="567"/>
        <w:rPr>
          <w:rFonts w:ascii="Arial" w:hAnsi="Arial" w:cs="Arial"/>
          <w:sz w:val="20"/>
          <w:szCs w:val="20"/>
        </w:rPr>
      </w:pPr>
      <w:r w:rsidRPr="00BE30AB">
        <w:rPr>
          <w:rFonts w:ascii="Arial" w:hAnsi="Arial" w:cs="Arial"/>
          <w:sz w:val="20"/>
          <w:szCs w:val="20"/>
        </w:rPr>
        <w:t xml:space="preserve">6.3 </w:t>
      </w:r>
      <w:r w:rsidR="008D4E6C">
        <w:rPr>
          <w:rFonts w:ascii="Arial" w:hAnsi="Arial" w:cs="Arial"/>
          <w:sz w:val="20"/>
          <w:szCs w:val="20"/>
        </w:rPr>
        <w:tab/>
      </w:r>
      <w:r w:rsidRPr="00BE30AB">
        <w:rPr>
          <w:rFonts w:ascii="Arial" w:hAnsi="Arial" w:cs="Arial"/>
          <w:sz w:val="20"/>
          <w:szCs w:val="20"/>
        </w:rPr>
        <w:t xml:space="preserve">Faktúry musia obsahovať náležitosti daňového dokladu a špecifikáciu ceny, povinnou prílohou faktúry je dodací list skutočne prebraného tovaru kupujúcim.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55641E16" w14:textId="7F745792" w:rsidR="00FE59C8" w:rsidRPr="00BE30AB" w:rsidRDefault="00FE59C8" w:rsidP="008D4E6C">
      <w:pPr>
        <w:ind w:left="567" w:hanging="567"/>
        <w:rPr>
          <w:rFonts w:ascii="Arial" w:hAnsi="Arial" w:cs="Arial"/>
          <w:sz w:val="20"/>
          <w:szCs w:val="20"/>
        </w:rPr>
      </w:pPr>
      <w:r w:rsidRPr="00BE30AB">
        <w:rPr>
          <w:rFonts w:ascii="Arial" w:hAnsi="Arial" w:cs="Arial"/>
          <w:sz w:val="20"/>
          <w:szCs w:val="20"/>
        </w:rPr>
        <w:t xml:space="preserve">6.4 </w:t>
      </w:r>
      <w:r w:rsidR="008D4E6C">
        <w:rPr>
          <w:rFonts w:ascii="Arial" w:hAnsi="Arial" w:cs="Arial"/>
          <w:sz w:val="20"/>
          <w:szCs w:val="20"/>
        </w:rPr>
        <w:tab/>
      </w:r>
      <w:r w:rsidRPr="00BE30AB">
        <w:rPr>
          <w:rFonts w:ascii="Arial" w:hAnsi="Arial" w:cs="Arial"/>
          <w:sz w:val="20"/>
          <w:szCs w:val="20"/>
        </w:rPr>
        <w:t xml:space="preserve">V prípade, ak faktúra nebude obsahovať všetky náležitosti daňového dokladu alebo bude absentovať dodací list, kupujúci je oprávnený vrátiť ju predávajúcemu do dátumu splatnosti s tým, že prestane plynúť lehota splatnosti faktúry. </w:t>
      </w:r>
      <w:proofErr w:type="gramStart"/>
      <w:r w:rsidRPr="00BE30AB">
        <w:rPr>
          <w:rFonts w:ascii="Arial" w:hAnsi="Arial" w:cs="Arial"/>
          <w:sz w:val="20"/>
          <w:szCs w:val="20"/>
        </w:rPr>
        <w:t>Predávajúci je povinný faktúru podľa charakteru nedostatku opraviť alebo vystaviť novú.</w:t>
      </w:r>
      <w:proofErr w:type="gramEnd"/>
      <w:r w:rsidRPr="00BE30AB">
        <w:rPr>
          <w:rFonts w:ascii="Arial" w:hAnsi="Arial" w:cs="Arial"/>
          <w:sz w:val="20"/>
          <w:szCs w:val="20"/>
        </w:rPr>
        <w:t xml:space="preserve"> </w:t>
      </w:r>
      <w:proofErr w:type="gramStart"/>
      <w:r w:rsidRPr="00BE30AB">
        <w:rPr>
          <w:rFonts w:ascii="Arial" w:hAnsi="Arial" w:cs="Arial"/>
          <w:sz w:val="20"/>
          <w:szCs w:val="20"/>
        </w:rPr>
        <w:t>Na opravenej alebo novej faktúre vyznačí nový dátum splatnosti faktúry.</w:t>
      </w:r>
      <w:proofErr w:type="gramEnd"/>
      <w:r w:rsidRPr="00BE30AB">
        <w:rPr>
          <w:rFonts w:ascii="Arial" w:hAnsi="Arial" w:cs="Arial"/>
          <w:sz w:val="20"/>
          <w:szCs w:val="20"/>
        </w:rPr>
        <w:t xml:space="preserve"> </w:t>
      </w:r>
    </w:p>
    <w:p w14:paraId="7CE31E43" w14:textId="2D506910" w:rsidR="00FE59C8" w:rsidRPr="00BE30AB" w:rsidRDefault="00FE59C8" w:rsidP="008D4E6C">
      <w:pPr>
        <w:ind w:left="567" w:hanging="567"/>
        <w:rPr>
          <w:rFonts w:ascii="Arial" w:hAnsi="Arial" w:cs="Arial"/>
          <w:sz w:val="20"/>
          <w:szCs w:val="20"/>
        </w:rPr>
      </w:pPr>
      <w:r w:rsidRPr="00BE30AB">
        <w:rPr>
          <w:rFonts w:ascii="Arial" w:hAnsi="Arial" w:cs="Arial"/>
          <w:sz w:val="20"/>
          <w:szCs w:val="20"/>
        </w:rPr>
        <w:t xml:space="preserve">6.5 </w:t>
      </w:r>
      <w:r w:rsidR="008D4E6C">
        <w:rPr>
          <w:rFonts w:ascii="Arial" w:hAnsi="Arial" w:cs="Arial"/>
          <w:sz w:val="20"/>
          <w:szCs w:val="20"/>
        </w:rPr>
        <w:tab/>
      </w:r>
      <w:r w:rsidRPr="00BE30AB">
        <w:rPr>
          <w:rFonts w:ascii="Arial" w:hAnsi="Arial" w:cs="Arial"/>
          <w:sz w:val="20"/>
          <w:szCs w:val="20"/>
        </w:rPr>
        <w:t xml:space="preserve">Predávajúci sa zaväzuje </w:t>
      </w:r>
      <w:proofErr w:type="gramStart"/>
      <w:r w:rsidRPr="00BE30AB">
        <w:rPr>
          <w:rFonts w:ascii="Arial" w:hAnsi="Arial" w:cs="Arial"/>
          <w:sz w:val="20"/>
          <w:szCs w:val="20"/>
        </w:rPr>
        <w:t>vo</w:t>
      </w:r>
      <w:proofErr w:type="gramEnd"/>
      <w:r w:rsidRPr="00BE30AB">
        <w:rPr>
          <w:rFonts w:ascii="Arial" w:hAnsi="Arial" w:cs="Arial"/>
          <w:sz w:val="20"/>
          <w:szCs w:val="20"/>
        </w:rPr>
        <w:t xml:space="preserve"> všetkých dokladoch, listoch, dodacích listoch a faktúrach uvádzať číslo tejto zmluvy a objednávky, na základe ktorej bude realizované plnenie.</w:t>
      </w:r>
    </w:p>
    <w:p w14:paraId="300CDC3D" w14:textId="00DB4962" w:rsidR="00FE59C8" w:rsidRPr="00BE30AB" w:rsidRDefault="00FE59C8" w:rsidP="008D4E6C">
      <w:pPr>
        <w:ind w:left="567" w:hanging="567"/>
        <w:rPr>
          <w:rFonts w:ascii="Arial" w:hAnsi="Arial" w:cs="Arial"/>
          <w:sz w:val="20"/>
          <w:szCs w:val="20"/>
        </w:rPr>
      </w:pPr>
      <w:proofErr w:type="gramStart"/>
      <w:r w:rsidRPr="00BE30AB">
        <w:rPr>
          <w:rFonts w:ascii="Arial" w:hAnsi="Arial" w:cs="Arial"/>
          <w:sz w:val="20"/>
          <w:szCs w:val="20"/>
        </w:rPr>
        <w:t xml:space="preserve">6.6 </w:t>
      </w:r>
      <w:r w:rsidR="008D4E6C">
        <w:rPr>
          <w:rFonts w:ascii="Arial" w:hAnsi="Arial" w:cs="Arial"/>
          <w:sz w:val="20"/>
          <w:szCs w:val="20"/>
        </w:rPr>
        <w:tab/>
      </w:r>
      <w:r w:rsidRPr="00BE30AB">
        <w:rPr>
          <w:rFonts w:ascii="Arial" w:hAnsi="Arial" w:cs="Arial"/>
          <w:sz w:val="20"/>
          <w:szCs w:val="20"/>
        </w:rPr>
        <w:t>Dodávateľovi sa</w:t>
      </w:r>
      <w:proofErr w:type="gramEnd"/>
      <w:r w:rsidRPr="00BE30AB">
        <w:rPr>
          <w:rFonts w:ascii="Arial" w:hAnsi="Arial" w:cs="Arial"/>
          <w:sz w:val="20"/>
          <w:szCs w:val="20"/>
        </w:rPr>
        <w:t xml:space="preserve"> umožňuje realizovať elektronickú fakturáciu v zmysle § 2 Zákona č. 215/2019 Z.z. o zaručenej elektronickej fakturácii a centrálnom ekonomickom systéme.</w:t>
      </w:r>
    </w:p>
    <w:p w14:paraId="14B2DE32" w14:textId="779ADB69" w:rsidR="0070131D" w:rsidRPr="0070131D" w:rsidRDefault="00FE59C8" w:rsidP="008D4E6C">
      <w:pPr>
        <w:autoSpaceDE w:val="0"/>
        <w:autoSpaceDN w:val="0"/>
        <w:adjustRightInd w:val="0"/>
        <w:ind w:left="567" w:hanging="567"/>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w:t>
      </w:r>
      <w:r w:rsidR="008D4E6C">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Ak predávajúci nebude schopný z dôvodu závažných okolností </w:t>
      </w:r>
      <w:proofErr w:type="gramStart"/>
      <w:r w:rsidRPr="0070131D">
        <w:rPr>
          <w:rFonts w:ascii="Arial" w:eastAsiaTheme="minorHAnsi" w:hAnsi="Arial" w:cs="Arial"/>
          <w:color w:val="000000" w:themeColor="text1"/>
          <w:sz w:val="20"/>
          <w:szCs w:val="20"/>
        </w:rPr>
        <w:t>na</w:t>
      </w:r>
      <w:proofErr w:type="gramEnd"/>
      <w:r w:rsidRPr="0070131D">
        <w:rPr>
          <w:rFonts w:ascii="Arial" w:eastAsiaTheme="minorHAnsi" w:hAnsi="Arial" w:cs="Arial"/>
          <w:color w:val="000000" w:themeColor="text1"/>
          <w:sz w:val="20"/>
          <w:szCs w:val="20"/>
        </w:rPr>
        <w:t xml:space="preserve"> jeho strane dodať tovar podľa objednávky, kupujúci si vyhradzuje právo zabezpečiť tovar zodpovedajúcej kvality a v požadovanom množstve nevyhnutnom na pokrytie časovej tiesne </w:t>
      </w:r>
      <w:r w:rsidR="0070131D" w:rsidRPr="0070131D">
        <w:rPr>
          <w:rFonts w:ascii="Arial" w:hAnsi="Arial" w:cs="Arial"/>
          <w:bCs/>
          <w:color w:val="000000"/>
          <w:sz w:val="20"/>
          <w:szCs w:val="20"/>
        </w:rPr>
        <w:t>od iného dodávateľa a za cenu najvýhodnejšej ponuky na trhu.</w:t>
      </w:r>
    </w:p>
    <w:p w14:paraId="1CF15F1F" w14:textId="77777777" w:rsidR="00C54B70" w:rsidRPr="00BE30AB" w:rsidRDefault="00C54B70" w:rsidP="008D4E6C">
      <w:pPr>
        <w:ind w:left="567" w:hanging="567"/>
        <w:rPr>
          <w:rFonts w:ascii="Arial" w:hAnsi="Arial" w:cs="Arial"/>
          <w:sz w:val="20"/>
          <w:szCs w:val="20"/>
        </w:rPr>
      </w:pPr>
    </w:p>
    <w:p w14:paraId="72DAEA32" w14:textId="77777777" w:rsidR="00C54B70" w:rsidRPr="00BE30AB" w:rsidRDefault="00C54B70" w:rsidP="008D4E6C">
      <w:pPr>
        <w:autoSpaceDE w:val="0"/>
        <w:autoSpaceDN w:val="0"/>
        <w:adjustRightInd w:val="0"/>
        <w:ind w:left="567" w:hanging="567"/>
        <w:jc w:val="center"/>
        <w:rPr>
          <w:rFonts w:ascii="Arial" w:eastAsiaTheme="minorHAnsi" w:hAnsi="Arial" w:cs="Arial"/>
          <w:b/>
          <w:sz w:val="20"/>
          <w:szCs w:val="20"/>
        </w:rPr>
      </w:pPr>
    </w:p>
    <w:p w14:paraId="53577A5F" w14:textId="77777777" w:rsidR="00C54B70" w:rsidRPr="00BE30AB" w:rsidRDefault="00C54B70" w:rsidP="008D4E6C">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5DFE723D" w14:textId="77777777" w:rsidR="00C54B70" w:rsidRPr="00BE30AB" w:rsidRDefault="00C54B70" w:rsidP="008D4E6C">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0571854D" w14:textId="77777777" w:rsidR="00C54B70" w:rsidRPr="00BE30AB" w:rsidRDefault="00C54B70" w:rsidP="008D4E6C">
      <w:pPr>
        <w:autoSpaceDE w:val="0"/>
        <w:autoSpaceDN w:val="0"/>
        <w:adjustRightInd w:val="0"/>
        <w:ind w:left="567" w:hanging="567"/>
        <w:rPr>
          <w:rFonts w:ascii="Arial" w:eastAsiaTheme="minorHAnsi" w:hAnsi="Arial" w:cs="Arial"/>
          <w:b/>
          <w:bCs/>
          <w:sz w:val="20"/>
          <w:szCs w:val="20"/>
        </w:rPr>
      </w:pPr>
    </w:p>
    <w:p w14:paraId="6F13871A" w14:textId="0AE04ECC" w:rsidR="00C54B70" w:rsidRPr="00BE30AB" w:rsidRDefault="00C54B70" w:rsidP="008D4E6C">
      <w:pPr>
        <w:autoSpaceDE w:val="0"/>
        <w:autoSpaceDN w:val="0"/>
        <w:adjustRightInd w:val="0"/>
        <w:ind w:left="567" w:hanging="567"/>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008D4E6C">
        <w:rPr>
          <w:rFonts w:ascii="Arial" w:eastAsiaTheme="minorHAnsi" w:hAnsi="Arial" w:cs="Arial"/>
          <w:b/>
          <w:bCs/>
          <w:sz w:val="20"/>
          <w:szCs w:val="20"/>
        </w:rPr>
        <w:tab/>
      </w:r>
      <w:r w:rsidRPr="00BE30AB">
        <w:rPr>
          <w:rFonts w:ascii="Arial" w:eastAsiaTheme="minorHAnsi" w:hAnsi="Arial" w:cs="Arial"/>
          <w:sz w:val="20"/>
          <w:szCs w:val="20"/>
        </w:rPr>
        <w:t>Zoznam subdodávateľov predávajúceho je uvedený v Prílohe č. 2 – Zoznam subdodávateľov</w:t>
      </w:r>
      <w:proofErr w:type="gramStart"/>
      <w:r w:rsidR="00512A60" w:rsidRPr="00BE30AB">
        <w:rPr>
          <w:rFonts w:ascii="Arial" w:eastAsiaTheme="minorHAnsi" w:hAnsi="Arial" w:cs="Arial"/>
          <w:sz w:val="20"/>
          <w:szCs w:val="20"/>
        </w:rPr>
        <w:t xml:space="preserve">,  </w:t>
      </w:r>
      <w:r w:rsidRPr="00BE30AB">
        <w:rPr>
          <w:rFonts w:ascii="Arial" w:eastAsiaTheme="minorHAnsi" w:hAnsi="Arial" w:cs="Arial"/>
          <w:sz w:val="20"/>
          <w:szCs w:val="20"/>
        </w:rPr>
        <w:t>ktorá</w:t>
      </w:r>
      <w:proofErr w:type="gramEnd"/>
      <w:r w:rsidRPr="00BE30AB">
        <w:rPr>
          <w:rFonts w:ascii="Arial" w:eastAsiaTheme="minorHAnsi" w:hAnsi="Arial" w:cs="Arial"/>
          <w:sz w:val="20"/>
          <w:szCs w:val="20"/>
        </w:rPr>
        <w:t xml:space="preserve"> tvorí neoddeliteľnú prílohu tejto Zmluvy.</w:t>
      </w:r>
    </w:p>
    <w:p w14:paraId="5B32F01F" w14:textId="5A3BACAB" w:rsidR="00C54B70" w:rsidRPr="00BE30AB" w:rsidRDefault="00C54B70" w:rsidP="008D4E6C">
      <w:pPr>
        <w:autoSpaceDE w:val="0"/>
        <w:autoSpaceDN w:val="0"/>
        <w:adjustRightInd w:val="0"/>
        <w:ind w:left="567" w:hanging="567"/>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008D4E6C">
        <w:rPr>
          <w:rFonts w:ascii="Arial" w:eastAsiaTheme="minorHAnsi" w:hAnsi="Arial" w:cs="Arial"/>
          <w:b/>
          <w:bCs/>
          <w:sz w:val="20"/>
          <w:szCs w:val="20"/>
        </w:rPr>
        <w:tab/>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w:t>
      </w:r>
      <w:proofErr w:type="gramStart"/>
      <w:r w:rsidRPr="00BE30AB">
        <w:rPr>
          <w:rFonts w:ascii="Arial" w:eastAsiaTheme="minorHAnsi" w:hAnsi="Arial" w:cs="Arial"/>
          <w:sz w:val="20"/>
          <w:szCs w:val="20"/>
        </w:rPr>
        <w:t>sa</w:t>
      </w:r>
      <w:proofErr w:type="gramEnd"/>
      <w:r w:rsidRPr="00BE30AB">
        <w:rPr>
          <w:rFonts w:ascii="Arial" w:eastAsiaTheme="minorHAnsi" w:hAnsi="Arial" w:cs="Arial"/>
          <w:sz w:val="20"/>
          <w:szCs w:val="20"/>
        </w:rPr>
        <w:t xml:space="preserve">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4C32C2E2" w14:textId="3E5BFDAE" w:rsidR="00C54B70" w:rsidRPr="00BE30AB" w:rsidRDefault="00C54B70" w:rsidP="008D4E6C">
      <w:pPr>
        <w:autoSpaceDE w:val="0"/>
        <w:autoSpaceDN w:val="0"/>
        <w:adjustRightInd w:val="0"/>
        <w:ind w:left="567" w:hanging="567"/>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008D4E6C">
        <w:rPr>
          <w:rFonts w:ascii="Arial" w:eastAsiaTheme="minorHAnsi" w:hAnsi="Arial" w:cs="Arial"/>
          <w:b/>
          <w:bCs/>
          <w:sz w:val="20"/>
          <w:szCs w:val="20"/>
        </w:rPr>
        <w:tab/>
      </w:r>
      <w:r w:rsidRPr="00BE30AB">
        <w:rPr>
          <w:rFonts w:ascii="Arial" w:eastAsiaTheme="minorHAnsi" w:hAnsi="Arial" w:cs="Arial"/>
          <w:sz w:val="20"/>
          <w:szCs w:val="20"/>
        </w:rPr>
        <w:t>Pri vykonávaní časti plnenia tejto Zmluvy subdodávateľom má predávajúci zodpovednosť, akoby plnenie vykonával sám.</w:t>
      </w:r>
    </w:p>
    <w:p w14:paraId="526B27F9" w14:textId="6A1FC2B7" w:rsidR="00C54B70" w:rsidRPr="00BE30AB" w:rsidRDefault="00C54B70" w:rsidP="008D4E6C">
      <w:pPr>
        <w:autoSpaceDE w:val="0"/>
        <w:autoSpaceDN w:val="0"/>
        <w:adjustRightInd w:val="0"/>
        <w:ind w:left="567" w:hanging="567"/>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008D4E6C">
        <w:rPr>
          <w:rFonts w:ascii="Arial" w:eastAsiaTheme="minorHAnsi" w:hAnsi="Arial" w:cs="Arial"/>
          <w:b/>
          <w:bCs/>
          <w:sz w:val="20"/>
          <w:szCs w:val="20"/>
        </w:rPr>
        <w:tab/>
      </w:r>
      <w:r w:rsidRPr="00BE30AB">
        <w:rPr>
          <w:rFonts w:ascii="Arial" w:eastAsiaTheme="minorHAnsi" w:hAnsi="Arial" w:cs="Arial"/>
          <w:sz w:val="20"/>
          <w:szCs w:val="20"/>
        </w:rPr>
        <w:t>Predávajúci je povinný oznámiť kupujúcemu bez zbytočného odkladu akúkoľvek zmenu údajov o subdodávateľovi.</w:t>
      </w:r>
    </w:p>
    <w:p w14:paraId="73E96D6C" w14:textId="5F7DE3C2" w:rsidR="00C54B70" w:rsidRPr="00BE30AB" w:rsidRDefault="00C54B70" w:rsidP="008D4E6C">
      <w:pPr>
        <w:autoSpaceDE w:val="0"/>
        <w:autoSpaceDN w:val="0"/>
        <w:adjustRightInd w:val="0"/>
        <w:ind w:left="567" w:hanging="567"/>
        <w:rPr>
          <w:rFonts w:ascii="Arial" w:hAnsi="Arial" w:cs="Arial"/>
          <w:sz w:val="20"/>
          <w:szCs w:val="20"/>
          <w:lang w:eastAsia="sk-SK"/>
        </w:rPr>
      </w:pPr>
      <w:r w:rsidRPr="00BE30AB">
        <w:rPr>
          <w:rFonts w:ascii="Arial" w:eastAsiaTheme="minorHAnsi" w:hAnsi="Arial" w:cs="Arial"/>
          <w:sz w:val="20"/>
          <w:szCs w:val="20"/>
        </w:rPr>
        <w:t xml:space="preserve">7.5  </w:t>
      </w:r>
      <w:r w:rsidR="008D4E6C">
        <w:rPr>
          <w:rFonts w:ascii="Arial" w:eastAsiaTheme="minorHAnsi" w:hAnsi="Arial" w:cs="Arial"/>
          <w:sz w:val="20"/>
          <w:szCs w:val="20"/>
        </w:rPr>
        <w:tab/>
      </w:r>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w:t>
      </w:r>
      <w:proofErr w:type="gramStart"/>
      <w:r w:rsidRPr="00BE30AB">
        <w:rPr>
          <w:rFonts w:ascii="Arial" w:hAnsi="Arial" w:cs="Arial"/>
          <w:sz w:val="20"/>
          <w:szCs w:val="20"/>
        </w:rPr>
        <w:t>od</w:t>
      </w:r>
      <w:proofErr w:type="gramEnd"/>
      <w:r w:rsidRPr="00BE30AB">
        <w:rPr>
          <w:rFonts w:ascii="Arial" w:hAnsi="Arial" w:cs="Arial"/>
          <w:sz w:val="20"/>
          <w:szCs w:val="20"/>
        </w:rPr>
        <w:t xml:space="preserve"> výrobcu, od ktorého dodal rozhodnutie o schválení prevádzky (prípadne ho uviedol v zozname výrobcov v zmysle súťažných podkladov) – Príloha „</w:t>
      </w:r>
      <w:r w:rsidR="00512A60" w:rsidRPr="00BE30AB">
        <w:rPr>
          <w:rFonts w:ascii="Arial" w:hAnsi="Arial" w:cs="Arial"/>
          <w:sz w:val="20"/>
          <w:szCs w:val="20"/>
        </w:rPr>
        <w:t>9</w:t>
      </w:r>
      <w:r w:rsidRPr="00BE30AB">
        <w:rPr>
          <w:rFonts w:ascii="Arial" w:hAnsi="Arial" w:cs="Arial"/>
          <w:sz w:val="20"/>
          <w:szCs w:val="20"/>
        </w:rPr>
        <w:t xml:space="preserve">“. 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výrobcu, predávajúci je povinný predložiť nové rozhodnutie o schválení prevádzky (prípadne doplniť zoznam výrobcov) k Prílohe „</w:t>
      </w:r>
      <w:r w:rsidR="00512A60" w:rsidRPr="00BE30AB">
        <w:rPr>
          <w:rFonts w:ascii="Arial" w:hAnsi="Arial" w:cs="Arial"/>
          <w:sz w:val="20"/>
          <w:szCs w:val="20"/>
        </w:rPr>
        <w:t>9</w:t>
      </w:r>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r w:rsidRPr="00BE30AB">
        <w:rPr>
          <w:rFonts w:ascii="Arial" w:hAnsi="Arial" w:cs="Arial"/>
          <w:sz w:val="20"/>
          <w:szCs w:val="20"/>
        </w:rPr>
        <w:t xml:space="preserve"> </w:t>
      </w:r>
    </w:p>
    <w:p w14:paraId="5D17ACA3" w14:textId="7B977E49" w:rsidR="00C54B70" w:rsidRPr="00BE30AB" w:rsidRDefault="00C54B70" w:rsidP="008D4E6C">
      <w:pPr>
        <w:autoSpaceDE w:val="0"/>
        <w:autoSpaceDN w:val="0"/>
        <w:adjustRightInd w:val="0"/>
        <w:ind w:left="567" w:hanging="567"/>
        <w:rPr>
          <w:rFonts w:ascii="Arial" w:eastAsiaTheme="minorHAnsi" w:hAnsi="Arial" w:cs="Arial"/>
          <w:sz w:val="20"/>
          <w:szCs w:val="20"/>
        </w:rPr>
      </w:pPr>
      <w:r w:rsidRPr="00BE30AB">
        <w:rPr>
          <w:rFonts w:ascii="Arial" w:hAnsi="Arial" w:cs="Arial"/>
          <w:sz w:val="20"/>
          <w:szCs w:val="20"/>
        </w:rPr>
        <w:t xml:space="preserve">7.6 </w:t>
      </w:r>
      <w:r w:rsidR="008D4E6C">
        <w:rPr>
          <w:rFonts w:ascii="Arial" w:hAnsi="Arial" w:cs="Arial"/>
          <w:sz w:val="20"/>
          <w:szCs w:val="20"/>
        </w:rPr>
        <w:tab/>
      </w:r>
      <w:r w:rsidRPr="00BE30AB">
        <w:rPr>
          <w:rFonts w:ascii="Arial" w:hAnsi="Arial" w:cs="Arial"/>
          <w:sz w:val="20"/>
          <w:szCs w:val="20"/>
        </w:rPr>
        <w:t xml:space="preserve">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subdodávateľa, predávajúci je povinný postupovať podľa § 41 ods. </w:t>
      </w:r>
      <w:proofErr w:type="gramStart"/>
      <w:r w:rsidRPr="00BE30AB">
        <w:rPr>
          <w:rFonts w:ascii="Arial" w:hAnsi="Arial" w:cs="Arial"/>
          <w:sz w:val="20"/>
          <w:szCs w:val="20"/>
        </w:rPr>
        <w:t>4 ZoVO tzn.</w:t>
      </w:r>
      <w:proofErr w:type="gramEnd"/>
      <w:r w:rsidRPr="00BE30AB">
        <w:rPr>
          <w:rFonts w:ascii="Arial" w:hAnsi="Arial" w:cs="Arial"/>
          <w:sz w:val="20"/>
          <w:szCs w:val="20"/>
        </w:rPr>
        <w:t xml:space="preserve"> </w:t>
      </w:r>
      <w:proofErr w:type="gramStart"/>
      <w:r w:rsidRPr="00BE30AB">
        <w:rPr>
          <w:rFonts w:ascii="Arial" w:hAnsi="Arial" w:cs="Arial"/>
          <w:sz w:val="20"/>
          <w:szCs w:val="20"/>
        </w:rPr>
        <w:t>oznámiť</w:t>
      </w:r>
      <w:proofErr w:type="gramEnd"/>
      <w:r w:rsidRPr="00BE30AB">
        <w:rPr>
          <w:rFonts w:ascii="Arial" w:hAnsi="Arial" w:cs="Arial"/>
          <w:sz w:val="20"/>
          <w:szCs w:val="20"/>
        </w:rPr>
        <w:t xml:space="preserve"> kupujúcemu zmenu subdodávateľa a údaje o osobe oprávnenej konať za subdodávateľa. </w:t>
      </w:r>
      <w:proofErr w:type="gramStart"/>
      <w:r w:rsidRPr="00BE30AB">
        <w:rPr>
          <w:rFonts w:ascii="Arial" w:hAnsi="Arial" w:cs="Arial"/>
          <w:sz w:val="20"/>
          <w:szCs w:val="20"/>
        </w:rPr>
        <w:t>Nový subdodávateľ musí byť odsúhlasený kupujúcim a predávajúci je povinný predložiť jeho potvrdenia podľa bodu A.</w:t>
      </w:r>
      <w:r w:rsidR="00512A60" w:rsidRPr="00BE30AB">
        <w:rPr>
          <w:rFonts w:ascii="Arial" w:hAnsi="Arial" w:cs="Arial"/>
          <w:sz w:val="20"/>
          <w:szCs w:val="20"/>
        </w:rPr>
        <w:t>18</w:t>
      </w:r>
      <w:r w:rsidRPr="00BE30AB">
        <w:rPr>
          <w:rFonts w:ascii="Arial" w:hAnsi="Arial" w:cs="Arial"/>
          <w:sz w:val="20"/>
          <w:szCs w:val="20"/>
        </w:rPr>
        <w:t>.</w:t>
      </w:r>
      <w:r w:rsidR="00CA069C">
        <w:rPr>
          <w:rFonts w:ascii="Arial" w:hAnsi="Arial" w:cs="Arial"/>
          <w:sz w:val="20"/>
          <w:szCs w:val="20"/>
        </w:rPr>
        <w:t>3</w:t>
      </w:r>
      <w:r w:rsidRPr="00BE30AB">
        <w:rPr>
          <w:rFonts w:ascii="Arial" w:hAnsi="Arial" w:cs="Arial"/>
          <w:sz w:val="20"/>
          <w:szCs w:val="20"/>
        </w:rPr>
        <w:t xml:space="preserve"> súťažných podkladov.</w:t>
      </w:r>
      <w:proofErr w:type="gramEnd"/>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p>
    <w:p w14:paraId="7046D256" w14:textId="7DD4BD89" w:rsidR="00C54B70" w:rsidRPr="00BE30AB" w:rsidRDefault="00C54B70" w:rsidP="008D4E6C">
      <w:pPr>
        <w:autoSpaceDE w:val="0"/>
        <w:autoSpaceDN w:val="0"/>
        <w:adjustRightInd w:val="0"/>
        <w:ind w:left="567" w:hanging="567"/>
        <w:rPr>
          <w:rFonts w:ascii="Arial" w:eastAsiaTheme="minorHAnsi" w:hAnsi="Arial" w:cs="Arial"/>
          <w:sz w:val="20"/>
          <w:szCs w:val="20"/>
        </w:rPr>
      </w:pPr>
      <w:r w:rsidRPr="00BE30AB">
        <w:rPr>
          <w:rFonts w:ascii="Arial" w:eastAsiaTheme="minorHAnsi" w:hAnsi="Arial" w:cs="Arial"/>
          <w:sz w:val="20"/>
          <w:szCs w:val="20"/>
        </w:rPr>
        <w:t xml:space="preserve">7.7 </w:t>
      </w:r>
      <w:r w:rsidR="008D4E6C">
        <w:rPr>
          <w:rFonts w:ascii="Arial" w:eastAsiaTheme="minorHAnsi" w:hAnsi="Arial" w:cs="Arial"/>
          <w:sz w:val="20"/>
          <w:szCs w:val="20"/>
        </w:rPr>
        <w:tab/>
      </w:r>
      <w:r w:rsidRPr="00BE30AB">
        <w:rPr>
          <w:rFonts w:ascii="Arial" w:eastAsiaTheme="minorHAnsi" w:hAnsi="Arial" w:cs="Arial"/>
          <w:sz w:val="20"/>
          <w:szCs w:val="20"/>
        </w:rPr>
        <w:t>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5D51A3FA" w14:textId="77777777" w:rsidR="00C54B70" w:rsidRPr="00BE30AB" w:rsidRDefault="00C54B70" w:rsidP="008D4E6C">
      <w:pPr>
        <w:autoSpaceDE w:val="0"/>
        <w:autoSpaceDN w:val="0"/>
        <w:adjustRightInd w:val="0"/>
        <w:ind w:left="567" w:hanging="567"/>
        <w:rPr>
          <w:rFonts w:ascii="Arial" w:eastAsiaTheme="minorHAnsi" w:hAnsi="Arial" w:cs="Arial"/>
          <w:sz w:val="20"/>
          <w:szCs w:val="20"/>
        </w:rPr>
      </w:pPr>
    </w:p>
    <w:p w14:paraId="200CA230" w14:textId="77777777" w:rsidR="00C54B70" w:rsidRPr="00BE30AB" w:rsidRDefault="00C54B70" w:rsidP="008D4E6C">
      <w:pPr>
        <w:autoSpaceDE w:val="0"/>
        <w:autoSpaceDN w:val="0"/>
        <w:adjustRightInd w:val="0"/>
        <w:ind w:left="567" w:hanging="567"/>
        <w:rPr>
          <w:rFonts w:ascii="Arial" w:eastAsiaTheme="minorHAnsi" w:hAnsi="Arial" w:cs="Arial"/>
          <w:sz w:val="20"/>
          <w:szCs w:val="20"/>
        </w:rPr>
      </w:pPr>
    </w:p>
    <w:p w14:paraId="7519AD6A" w14:textId="77777777" w:rsidR="00484C77" w:rsidRDefault="00484C77" w:rsidP="008D4E6C">
      <w:pPr>
        <w:autoSpaceDE w:val="0"/>
        <w:autoSpaceDN w:val="0"/>
        <w:adjustRightInd w:val="0"/>
        <w:ind w:left="567" w:hanging="567"/>
        <w:jc w:val="center"/>
        <w:rPr>
          <w:rFonts w:ascii="Arial" w:eastAsiaTheme="minorHAnsi" w:hAnsi="Arial" w:cs="Arial"/>
          <w:b/>
          <w:sz w:val="20"/>
          <w:szCs w:val="20"/>
        </w:rPr>
      </w:pPr>
    </w:p>
    <w:p w14:paraId="751EC00E" w14:textId="77777777" w:rsidR="00484C77" w:rsidRDefault="00484C77" w:rsidP="008D4E6C">
      <w:pPr>
        <w:autoSpaceDE w:val="0"/>
        <w:autoSpaceDN w:val="0"/>
        <w:adjustRightInd w:val="0"/>
        <w:ind w:left="567" w:hanging="567"/>
        <w:jc w:val="center"/>
        <w:rPr>
          <w:rFonts w:ascii="Arial" w:eastAsiaTheme="minorHAnsi" w:hAnsi="Arial" w:cs="Arial"/>
          <w:b/>
          <w:sz w:val="20"/>
          <w:szCs w:val="20"/>
        </w:rPr>
      </w:pPr>
    </w:p>
    <w:p w14:paraId="1FB6C24A" w14:textId="77777777" w:rsidR="00C54B70" w:rsidRPr="00BE30AB" w:rsidRDefault="00C54B70" w:rsidP="008D4E6C">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414842DC" w14:textId="77777777" w:rsidR="00C54B70" w:rsidRPr="00BE30AB" w:rsidRDefault="00C54B70" w:rsidP="008D4E6C">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0C39D1AF" w14:textId="77777777" w:rsidR="00C54B70" w:rsidRPr="00BE30AB" w:rsidRDefault="00C54B70" w:rsidP="008D4E6C">
      <w:pPr>
        <w:autoSpaceDE w:val="0"/>
        <w:autoSpaceDN w:val="0"/>
        <w:adjustRightInd w:val="0"/>
        <w:ind w:left="567" w:hanging="567"/>
        <w:jc w:val="center"/>
        <w:rPr>
          <w:rFonts w:ascii="Arial" w:eastAsiaTheme="minorHAnsi" w:hAnsi="Arial" w:cs="Arial"/>
          <w:b/>
          <w:bCs/>
          <w:sz w:val="20"/>
          <w:szCs w:val="20"/>
        </w:rPr>
      </w:pPr>
    </w:p>
    <w:p w14:paraId="212DDF4C" w14:textId="65783D42" w:rsidR="00C54B70" w:rsidRPr="00BE30AB" w:rsidRDefault="00C54B70" w:rsidP="008D4E6C">
      <w:pPr>
        <w:ind w:left="567" w:hanging="567"/>
        <w:rPr>
          <w:rFonts w:ascii="Arial" w:eastAsiaTheme="minorHAnsi" w:hAnsi="Arial" w:cs="Arial"/>
          <w:sz w:val="20"/>
          <w:szCs w:val="20"/>
        </w:rPr>
      </w:pPr>
      <w:r w:rsidRPr="00BE30AB">
        <w:rPr>
          <w:rFonts w:ascii="Arial" w:eastAsiaTheme="minorHAnsi" w:hAnsi="Arial" w:cs="Arial"/>
          <w:sz w:val="20"/>
          <w:szCs w:val="20"/>
        </w:rPr>
        <w:t xml:space="preserve">8.1. </w:t>
      </w:r>
      <w:r w:rsidR="008D4E6C">
        <w:rPr>
          <w:rFonts w:ascii="Arial" w:eastAsiaTheme="minorHAnsi" w:hAnsi="Arial" w:cs="Arial"/>
          <w:sz w:val="20"/>
          <w:szCs w:val="20"/>
        </w:rPr>
        <w:tab/>
      </w:r>
      <w:r w:rsidRPr="00BE30AB">
        <w:rPr>
          <w:rFonts w:ascii="Arial" w:eastAsiaTheme="minorHAnsi" w:hAnsi="Arial" w:cs="Arial"/>
          <w:sz w:val="20"/>
          <w:szCs w:val="20"/>
        </w:rPr>
        <w:t xml:space="preserve">Vlastnícke právo k tovaru prechádza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kupujúceho okamihom prevzatia tovaru kupujúcim.</w:t>
      </w:r>
    </w:p>
    <w:p w14:paraId="54C44E6D" w14:textId="50D2FCFE" w:rsidR="00C54B70" w:rsidRPr="00E13282" w:rsidRDefault="00C54B70" w:rsidP="008D4E6C">
      <w:pPr>
        <w:ind w:left="567" w:hanging="567"/>
        <w:rPr>
          <w:rFonts w:ascii="Arial" w:eastAsia="Times New Roman" w:hAnsi="Arial" w:cs="Arial"/>
          <w:sz w:val="20"/>
          <w:szCs w:val="20"/>
          <w:lang w:eastAsia="sk-SK"/>
        </w:rPr>
      </w:pPr>
      <w:r w:rsidRPr="00BE30AB">
        <w:rPr>
          <w:rFonts w:ascii="Arial" w:eastAsiaTheme="minorHAnsi" w:hAnsi="Arial" w:cs="Arial"/>
          <w:sz w:val="20"/>
          <w:szCs w:val="20"/>
        </w:rPr>
        <w:t xml:space="preserve">8.2 </w:t>
      </w:r>
      <w:r w:rsidR="008D4E6C">
        <w:rPr>
          <w:rFonts w:ascii="Arial" w:eastAsiaTheme="minorHAnsi" w:hAnsi="Arial" w:cs="Arial"/>
          <w:sz w:val="20"/>
          <w:szCs w:val="20"/>
        </w:rPr>
        <w:tab/>
      </w:r>
      <w:r w:rsidRPr="00BE30AB">
        <w:rPr>
          <w:rFonts w:ascii="Arial" w:eastAsiaTheme="minorHAnsi" w:hAnsi="Arial" w:cs="Arial"/>
          <w:sz w:val="20"/>
          <w:szCs w:val="20"/>
        </w:rPr>
        <w:t xml:space="preserve">Nebezpečenstvo škody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tovare prechádza na kupujúceho okamihom prevzatia tovaru.</w:t>
      </w:r>
    </w:p>
    <w:p w14:paraId="0A019420" w14:textId="77777777" w:rsidR="00C54B70" w:rsidRPr="00BE30AB" w:rsidRDefault="00C54B70" w:rsidP="008D4E6C">
      <w:pPr>
        <w:ind w:left="567" w:hanging="567"/>
        <w:jc w:val="center"/>
        <w:rPr>
          <w:rFonts w:ascii="Arial" w:hAnsi="Arial" w:cs="Arial"/>
          <w:b/>
          <w:sz w:val="20"/>
          <w:szCs w:val="20"/>
        </w:rPr>
      </w:pPr>
    </w:p>
    <w:p w14:paraId="799C5202"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Článok č. IX</w:t>
      </w:r>
    </w:p>
    <w:p w14:paraId="7D031461"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Sankcie</w:t>
      </w:r>
    </w:p>
    <w:p w14:paraId="7A31BE9A" w14:textId="77777777" w:rsidR="00C54B70" w:rsidRPr="00BE30AB" w:rsidRDefault="00C54B70" w:rsidP="008D4E6C">
      <w:pPr>
        <w:ind w:left="567" w:hanging="567"/>
        <w:jc w:val="center"/>
        <w:rPr>
          <w:rFonts w:ascii="Arial" w:hAnsi="Arial" w:cs="Arial"/>
          <w:b/>
          <w:sz w:val="20"/>
          <w:szCs w:val="20"/>
        </w:rPr>
      </w:pPr>
    </w:p>
    <w:p w14:paraId="616A1367" w14:textId="005138A3" w:rsidR="00C54B70" w:rsidRPr="00BE30AB" w:rsidRDefault="00C54B70" w:rsidP="008D4E6C">
      <w:pPr>
        <w:ind w:left="567" w:hanging="567"/>
        <w:rPr>
          <w:rFonts w:ascii="Arial" w:hAnsi="Arial" w:cs="Arial"/>
          <w:sz w:val="20"/>
          <w:szCs w:val="20"/>
        </w:rPr>
      </w:pPr>
      <w:r w:rsidRPr="00BE30AB">
        <w:rPr>
          <w:rFonts w:ascii="Arial" w:hAnsi="Arial" w:cs="Arial"/>
          <w:sz w:val="20"/>
          <w:szCs w:val="20"/>
        </w:rPr>
        <w:t xml:space="preserve">9.1 </w:t>
      </w:r>
      <w:r w:rsidR="008D4E6C">
        <w:rPr>
          <w:rFonts w:ascii="Arial" w:hAnsi="Arial" w:cs="Arial"/>
          <w:sz w:val="20"/>
          <w:szCs w:val="20"/>
        </w:rPr>
        <w:tab/>
      </w:r>
      <w:r w:rsidRPr="00BE30AB">
        <w:rPr>
          <w:rFonts w:ascii="Arial" w:hAnsi="Arial" w:cs="Arial"/>
          <w:sz w:val="20"/>
          <w:szCs w:val="20"/>
        </w:rPr>
        <w:t xml:space="preserve">Pri porušení jednotlivej zmluvnej povinnosti predávajúceho dodať predmet plnenia  v dohodnutom termíne, </w:t>
      </w:r>
      <w:r w:rsidR="009D58B4">
        <w:rPr>
          <w:rFonts w:ascii="Arial" w:hAnsi="Arial" w:cs="Arial"/>
          <w:sz w:val="20"/>
          <w:szCs w:val="20"/>
        </w:rPr>
        <w:t xml:space="preserve">alebo </w:t>
      </w:r>
      <w:r w:rsidRPr="00BE30AB">
        <w:rPr>
          <w:rFonts w:ascii="Arial" w:hAnsi="Arial" w:cs="Arial"/>
          <w:sz w:val="20"/>
          <w:szCs w:val="20"/>
        </w:rPr>
        <w:t xml:space="preserve">na dohodnuté miesto, </w:t>
      </w:r>
      <w:r w:rsidR="009D58B4">
        <w:rPr>
          <w:rFonts w:ascii="Arial" w:hAnsi="Arial" w:cs="Arial"/>
          <w:sz w:val="20"/>
          <w:szCs w:val="20"/>
        </w:rPr>
        <w:t xml:space="preserve">alebo </w:t>
      </w:r>
      <w:r w:rsidRPr="00BE30AB">
        <w:rPr>
          <w:rFonts w:ascii="Arial" w:hAnsi="Arial" w:cs="Arial"/>
          <w:sz w:val="20"/>
          <w:szCs w:val="20"/>
        </w:rPr>
        <w:t>v požadovanej kvalite a</w:t>
      </w:r>
      <w:r w:rsidR="009D58B4">
        <w:rPr>
          <w:rFonts w:ascii="Arial" w:hAnsi="Arial" w:cs="Arial"/>
          <w:sz w:val="20"/>
          <w:szCs w:val="20"/>
        </w:rPr>
        <w:t>lebo</w:t>
      </w:r>
      <w:r w:rsidRPr="00BE30AB">
        <w:rPr>
          <w:rFonts w:ascii="Arial" w:hAnsi="Arial" w:cs="Arial"/>
          <w:sz w:val="20"/>
          <w:szCs w:val="20"/>
        </w:rPr>
        <w:t xml:space="preserve"> za dohodnutú cenu, je kupujúci oprávnený uplatniť voči predávajúcemu zmluvnú pokutu vo výške 100 Eur za každé jedno porušenie</w:t>
      </w:r>
      <w:r w:rsidR="009D58B4">
        <w:rPr>
          <w:rFonts w:ascii="Arial" w:hAnsi="Arial" w:cs="Arial"/>
          <w:sz w:val="20"/>
          <w:szCs w:val="20"/>
        </w:rPr>
        <w:t>, ktoré sa predávajúci zaväzuje na výzvu kupujúceho uhradiť</w:t>
      </w:r>
      <w:r w:rsidRPr="00BE30AB">
        <w:rPr>
          <w:rFonts w:ascii="Arial" w:hAnsi="Arial" w:cs="Arial"/>
          <w:sz w:val="20"/>
          <w:szCs w:val="20"/>
        </w:rPr>
        <w:t xml:space="preserve">.  To platí aj v prípade nedodania alebo oneskoreného dodania dokladov, ktoré sú potrebné </w:t>
      </w:r>
      <w:proofErr w:type="gramStart"/>
      <w:r w:rsidRPr="00BE30AB">
        <w:rPr>
          <w:rFonts w:ascii="Arial" w:hAnsi="Arial" w:cs="Arial"/>
          <w:sz w:val="20"/>
          <w:szCs w:val="20"/>
        </w:rPr>
        <w:t>na</w:t>
      </w:r>
      <w:proofErr w:type="gramEnd"/>
      <w:r w:rsidRPr="00BE30AB">
        <w:rPr>
          <w:rFonts w:ascii="Arial" w:hAnsi="Arial" w:cs="Arial"/>
          <w:sz w:val="20"/>
          <w:szCs w:val="20"/>
        </w:rPr>
        <w:t xml:space="preserve"> prevzatie alebo na užívanie tovaru, alebo iných dokladov, ktoré je predávajúci povinný predložiť kupujúcemu podľa tejto zmluvy.</w:t>
      </w:r>
    </w:p>
    <w:p w14:paraId="3D774131" w14:textId="4887B1CE" w:rsidR="00C54B70" w:rsidRPr="00BE30AB" w:rsidRDefault="00C54B70" w:rsidP="008D4E6C">
      <w:pPr>
        <w:pStyle w:val="Normlnyslovan"/>
        <w:tabs>
          <w:tab w:val="clear" w:pos="851"/>
          <w:tab w:val="left" w:pos="426"/>
        </w:tabs>
        <w:autoSpaceDE w:val="0"/>
        <w:autoSpaceDN w:val="0"/>
        <w:adjustRightInd w:val="0"/>
        <w:spacing w:after="0"/>
        <w:ind w:left="567"/>
        <w:rPr>
          <w:rFonts w:ascii="Arial" w:hAnsi="Arial" w:cs="Arial"/>
        </w:rPr>
      </w:pPr>
      <w:r w:rsidRPr="00BE30AB">
        <w:rPr>
          <w:rFonts w:ascii="Arial" w:hAnsi="Arial" w:cs="Arial"/>
        </w:rPr>
        <w:t xml:space="preserve">9.2 </w:t>
      </w:r>
      <w:r w:rsidR="008D4E6C">
        <w:rPr>
          <w:rFonts w:ascii="Arial" w:hAnsi="Arial" w:cs="Arial"/>
        </w:rPr>
        <w:tab/>
      </w:r>
      <w:r w:rsidR="008D4E6C">
        <w:rPr>
          <w:rFonts w:ascii="Arial" w:hAnsi="Arial" w:cs="Arial"/>
        </w:rPr>
        <w:tab/>
      </w:r>
      <w:r w:rsidRPr="00BE30AB">
        <w:rPr>
          <w:rFonts w:ascii="Arial" w:hAnsi="Arial" w:cs="Arial"/>
        </w:rPr>
        <w:t xml:space="preserve">V prípade, že predávajúci počas trvania Zmluvy  </w:t>
      </w:r>
      <w:r w:rsidR="009D58B4">
        <w:rPr>
          <w:rFonts w:ascii="Arial" w:hAnsi="Arial" w:cs="Arial"/>
        </w:rPr>
        <w:t>poruší zmluvnú povinnosť podľa prvej vety bodu 9.1 tejto zmluvy</w:t>
      </w:r>
      <w:r w:rsidRPr="00BE30AB">
        <w:rPr>
          <w:rFonts w:ascii="Arial" w:hAnsi="Arial" w:cs="Arial"/>
        </w:rPr>
        <w:t xml:space="preserve"> minimálne 5x počas trvania zmluvného vzťahu, má kupujúci nárok na odstúpenie od Zmluvy a zároveň právo na zmluvnú pokutu vo výške 20% z ceny objednaného a</w:t>
      </w:r>
      <w:r w:rsidR="009D58B4">
        <w:rPr>
          <w:rFonts w:ascii="Arial" w:hAnsi="Arial" w:cs="Arial"/>
        </w:rPr>
        <w:t xml:space="preserve"> riadne </w:t>
      </w:r>
      <w:r w:rsidRPr="00BE30AB">
        <w:rPr>
          <w:rFonts w:ascii="Arial" w:hAnsi="Arial" w:cs="Arial"/>
        </w:rPr>
        <w:t xml:space="preserve">nedodaného tovaru. </w:t>
      </w:r>
    </w:p>
    <w:p w14:paraId="230CC86C" w14:textId="26B4EDD7" w:rsidR="00C54B70" w:rsidRPr="00BE30AB" w:rsidRDefault="00C54B70" w:rsidP="008D4E6C">
      <w:pPr>
        <w:pStyle w:val="Normlnyslovan"/>
        <w:tabs>
          <w:tab w:val="left" w:pos="426"/>
        </w:tabs>
        <w:autoSpaceDE w:val="0"/>
        <w:autoSpaceDN w:val="0"/>
        <w:adjustRightInd w:val="0"/>
        <w:spacing w:after="0"/>
        <w:ind w:left="567"/>
        <w:rPr>
          <w:rFonts w:ascii="Arial" w:hAnsi="Arial" w:cs="Arial"/>
        </w:rPr>
      </w:pPr>
      <w:r w:rsidRPr="00BE30AB">
        <w:rPr>
          <w:rFonts w:ascii="Arial" w:hAnsi="Arial" w:cs="Arial"/>
        </w:rPr>
        <w:t xml:space="preserve">9.3 </w:t>
      </w:r>
      <w:r w:rsidR="008D4E6C">
        <w:rPr>
          <w:rFonts w:ascii="Arial" w:hAnsi="Arial" w:cs="Arial"/>
        </w:rPr>
        <w:tab/>
      </w:r>
      <w:r w:rsidR="008D4E6C">
        <w:rPr>
          <w:rFonts w:ascii="Arial" w:hAnsi="Arial" w:cs="Arial"/>
        </w:rPr>
        <w:tab/>
      </w:r>
      <w:r w:rsidRPr="00BE30AB">
        <w:rPr>
          <w:rFonts w:ascii="Arial" w:hAnsi="Arial" w:cs="Arial"/>
        </w:rPr>
        <w:t xml:space="preserve">V prípade omeškania kupujúceho s uhradením faktúry, je predávajúci oprávnený účtovať kupujúcemu zmluvnú pokutu vo výške 0,02 % </w:t>
      </w:r>
      <w:r w:rsidR="009D58B4">
        <w:rPr>
          <w:rFonts w:ascii="Arial" w:hAnsi="Arial" w:cs="Arial"/>
        </w:rPr>
        <w:t xml:space="preserve">denne </w:t>
      </w:r>
      <w:r w:rsidRPr="00BE30AB">
        <w:rPr>
          <w:rFonts w:ascii="Arial" w:hAnsi="Arial" w:cs="Arial"/>
        </w:rPr>
        <w:t xml:space="preserve">z dlžnej sumy za každý </w:t>
      </w:r>
      <w:r w:rsidR="009D58B4">
        <w:rPr>
          <w:rFonts w:ascii="Arial" w:hAnsi="Arial" w:cs="Arial"/>
        </w:rPr>
        <w:t xml:space="preserve">aj začatý </w:t>
      </w:r>
      <w:r w:rsidRPr="00BE30AB">
        <w:rPr>
          <w:rFonts w:ascii="Arial" w:hAnsi="Arial" w:cs="Arial"/>
        </w:rPr>
        <w:t>deň omeškania.</w:t>
      </w:r>
    </w:p>
    <w:p w14:paraId="3C71A5FC" w14:textId="4B0DCDCE" w:rsidR="00C54B70" w:rsidRPr="00BE30AB" w:rsidRDefault="00C54B70" w:rsidP="008D4E6C">
      <w:pPr>
        <w:ind w:left="567" w:hanging="567"/>
        <w:rPr>
          <w:rFonts w:ascii="Arial" w:hAnsi="Arial" w:cs="Arial"/>
          <w:sz w:val="20"/>
          <w:szCs w:val="20"/>
        </w:rPr>
      </w:pPr>
      <w:r w:rsidRPr="00BE30AB">
        <w:rPr>
          <w:rFonts w:ascii="Arial" w:hAnsi="Arial" w:cs="Arial"/>
          <w:sz w:val="20"/>
          <w:szCs w:val="20"/>
        </w:rPr>
        <w:t xml:space="preserve">9.4 </w:t>
      </w:r>
      <w:r w:rsidR="008D4E6C">
        <w:rPr>
          <w:rFonts w:ascii="Arial" w:hAnsi="Arial" w:cs="Arial"/>
          <w:sz w:val="20"/>
          <w:szCs w:val="20"/>
        </w:rPr>
        <w:tab/>
      </w:r>
      <w:r w:rsidRPr="00BE30AB">
        <w:rPr>
          <w:rFonts w:ascii="Arial" w:hAnsi="Arial" w:cs="Arial"/>
          <w:sz w:val="20"/>
          <w:szCs w:val="20"/>
        </w:rPr>
        <w:t xml:space="preserve">Zaplatenie zmluvnej pokuty nezbavuje predávajúceho povinnosti dodať tovar alebo doklady podľa tejto zmluvy. </w:t>
      </w:r>
    </w:p>
    <w:p w14:paraId="6EF98AB6" w14:textId="07F4F21E" w:rsidR="00C54B70" w:rsidRPr="00BE30AB" w:rsidRDefault="00C54B70" w:rsidP="008D4E6C">
      <w:pPr>
        <w:ind w:left="567" w:hanging="567"/>
        <w:rPr>
          <w:rFonts w:ascii="Arial" w:hAnsi="Arial" w:cs="Arial"/>
          <w:sz w:val="20"/>
          <w:szCs w:val="20"/>
        </w:rPr>
      </w:pPr>
      <w:r w:rsidRPr="00BE30AB">
        <w:rPr>
          <w:rFonts w:ascii="Arial" w:hAnsi="Arial" w:cs="Arial"/>
          <w:sz w:val="20"/>
          <w:szCs w:val="20"/>
        </w:rPr>
        <w:t xml:space="preserve">9.5 </w:t>
      </w:r>
      <w:r w:rsidR="008D4E6C">
        <w:rPr>
          <w:rFonts w:ascii="Arial" w:hAnsi="Arial" w:cs="Arial"/>
          <w:sz w:val="20"/>
          <w:szCs w:val="20"/>
        </w:rPr>
        <w:tab/>
      </w:r>
      <w:r w:rsidRPr="00BE30AB">
        <w:rPr>
          <w:rFonts w:ascii="Arial" w:hAnsi="Arial" w:cs="Arial"/>
          <w:sz w:val="20"/>
          <w:szCs w:val="20"/>
        </w:rPr>
        <w:t xml:space="preserve">Zmluvné strany prehlasujú, že výška zmluvnej pokuty je primeraná, je v súlade </w:t>
      </w:r>
      <w:proofErr w:type="gramStart"/>
      <w:r w:rsidRPr="00BE30AB">
        <w:rPr>
          <w:rFonts w:ascii="Arial" w:hAnsi="Arial" w:cs="Arial"/>
          <w:sz w:val="20"/>
          <w:szCs w:val="20"/>
        </w:rPr>
        <w:t>so  zásadami</w:t>
      </w:r>
      <w:proofErr w:type="gramEnd"/>
      <w:r w:rsidRPr="00BE30AB">
        <w:rPr>
          <w:rFonts w:ascii="Arial" w:hAnsi="Arial" w:cs="Arial"/>
          <w:sz w:val="20"/>
          <w:szCs w:val="20"/>
        </w:rPr>
        <w:t xml:space="preserve"> poctivého obchodného styku a bola dohodnutá s prihliadnutím na význam zabezpečovaných povinností. </w:t>
      </w:r>
    </w:p>
    <w:p w14:paraId="764B63F8" w14:textId="5AF92E5B" w:rsidR="00C54B70" w:rsidRPr="00BE30AB" w:rsidRDefault="00C54B70" w:rsidP="008D4E6C">
      <w:pPr>
        <w:ind w:left="567" w:hanging="567"/>
        <w:rPr>
          <w:rFonts w:ascii="Arial" w:hAnsi="Arial" w:cs="Arial"/>
          <w:sz w:val="20"/>
          <w:szCs w:val="20"/>
        </w:rPr>
      </w:pPr>
      <w:r w:rsidRPr="00BE30AB">
        <w:rPr>
          <w:rFonts w:ascii="Arial" w:hAnsi="Arial" w:cs="Arial"/>
          <w:sz w:val="20"/>
          <w:szCs w:val="20"/>
        </w:rPr>
        <w:t xml:space="preserve">9.6 </w:t>
      </w:r>
      <w:r w:rsidR="008D4E6C">
        <w:rPr>
          <w:rFonts w:ascii="Arial" w:hAnsi="Arial" w:cs="Arial"/>
          <w:sz w:val="20"/>
          <w:szCs w:val="20"/>
        </w:rPr>
        <w:tab/>
      </w:r>
      <w:r w:rsidRPr="00BE30AB">
        <w:rPr>
          <w:rFonts w:ascii="Arial" w:hAnsi="Arial" w:cs="Arial"/>
          <w:sz w:val="20"/>
          <w:szCs w:val="20"/>
        </w:rPr>
        <w:t xml:space="preserve">Zaplatením zmluvnej pokuty nie je dotknuté právo kupujúceho </w:t>
      </w:r>
      <w:proofErr w:type="gramStart"/>
      <w:r w:rsidRPr="00BE30AB">
        <w:rPr>
          <w:rFonts w:ascii="Arial" w:hAnsi="Arial" w:cs="Arial"/>
          <w:sz w:val="20"/>
          <w:szCs w:val="20"/>
        </w:rPr>
        <w:t>na</w:t>
      </w:r>
      <w:proofErr w:type="gramEnd"/>
      <w:r w:rsidRPr="00BE30AB">
        <w:rPr>
          <w:rFonts w:ascii="Arial" w:hAnsi="Arial" w:cs="Arial"/>
          <w:sz w:val="20"/>
          <w:szCs w:val="20"/>
        </w:rPr>
        <w:t xml:space="preserve"> náhradu škody, ktorá mu omeškaním predávajúceho vznikla. Zodpovednosť za škodu </w:t>
      </w:r>
      <w:proofErr w:type="gramStart"/>
      <w:r w:rsidRPr="00BE30AB">
        <w:rPr>
          <w:rFonts w:ascii="Arial" w:hAnsi="Arial" w:cs="Arial"/>
          <w:sz w:val="20"/>
          <w:szCs w:val="20"/>
        </w:rPr>
        <w:t>sa</w:t>
      </w:r>
      <w:proofErr w:type="gramEnd"/>
      <w:r w:rsidRPr="00BE30AB">
        <w:rPr>
          <w:rFonts w:ascii="Arial" w:hAnsi="Arial" w:cs="Arial"/>
          <w:sz w:val="20"/>
          <w:szCs w:val="20"/>
        </w:rPr>
        <w:t xml:space="preserve"> bude riadiť podľa príslušných ustanovení Obchodného zákonníka.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45472B09" w14:textId="24744183" w:rsidR="00C54B70" w:rsidRPr="00BE30AB" w:rsidRDefault="00C54B70" w:rsidP="008D4E6C">
      <w:pPr>
        <w:autoSpaceDE w:val="0"/>
        <w:autoSpaceDN w:val="0"/>
        <w:adjustRightInd w:val="0"/>
        <w:ind w:left="567" w:hanging="567"/>
        <w:rPr>
          <w:rFonts w:ascii="Arial" w:hAnsi="Arial" w:cs="Arial"/>
          <w:sz w:val="20"/>
          <w:szCs w:val="20"/>
        </w:rPr>
      </w:pPr>
      <w:r w:rsidRPr="00BE30AB">
        <w:rPr>
          <w:rFonts w:ascii="Arial" w:hAnsi="Arial" w:cs="Arial"/>
          <w:sz w:val="20"/>
          <w:szCs w:val="20"/>
        </w:rPr>
        <w:t xml:space="preserve">9.7 </w:t>
      </w:r>
      <w:r w:rsidR="008D4E6C">
        <w:rPr>
          <w:rFonts w:ascii="Arial" w:hAnsi="Arial" w:cs="Arial"/>
          <w:sz w:val="20"/>
          <w:szCs w:val="20"/>
        </w:rPr>
        <w:tab/>
      </w:r>
      <w:r w:rsidRPr="00BE30AB">
        <w:rPr>
          <w:rFonts w:ascii="Arial" w:eastAsiaTheme="minorHAnsi" w:hAnsi="Arial" w:cs="Arial"/>
          <w:sz w:val="20"/>
          <w:szCs w:val="20"/>
        </w:rPr>
        <w:t xml:space="preserve">Kupujúci je oprávnený započítať si svoju pohľadávku voči predávajúcemu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564AE18B" w14:textId="1B01FA03" w:rsidR="00C54B70" w:rsidRPr="00BE30AB" w:rsidRDefault="00C54B70" w:rsidP="008D4E6C">
      <w:pPr>
        <w:ind w:left="567" w:hanging="567"/>
        <w:rPr>
          <w:rFonts w:ascii="Arial" w:hAnsi="Arial" w:cs="Arial"/>
          <w:sz w:val="20"/>
          <w:szCs w:val="20"/>
        </w:rPr>
      </w:pPr>
      <w:r w:rsidRPr="00BE30AB">
        <w:rPr>
          <w:rFonts w:ascii="Arial" w:hAnsi="Arial" w:cs="Arial"/>
          <w:sz w:val="20"/>
          <w:szCs w:val="20"/>
        </w:rPr>
        <w:t xml:space="preserve">9.8 </w:t>
      </w:r>
      <w:r w:rsidR="008D4E6C">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predávajúci ako veriteľ nie je oprávnený, bez súhlasu kupujúceho ako dlžníka, postúpiť pohľadávku voči kupujúcemu podľa ust. §524 a nasl. </w:t>
      </w:r>
      <w:proofErr w:type="gramStart"/>
      <w:r w:rsidRPr="00BE30AB">
        <w:rPr>
          <w:rFonts w:ascii="Arial" w:hAnsi="Arial" w:cs="Arial"/>
          <w:sz w:val="20"/>
          <w:szCs w:val="20"/>
        </w:rPr>
        <w:t>zákona</w:t>
      </w:r>
      <w:proofErr w:type="gramEnd"/>
      <w:r w:rsidRPr="00BE30AB">
        <w:rPr>
          <w:rFonts w:ascii="Arial" w:hAnsi="Arial" w:cs="Arial"/>
          <w:sz w:val="20"/>
          <w:szCs w:val="20"/>
        </w:rPr>
        <w:t xml:space="preserve"> č. 40/1964 Zb. Občiansky zákonník v znení neskorších predpisov na inú osobu. </w:t>
      </w:r>
    </w:p>
    <w:p w14:paraId="11BB7335" w14:textId="77777777" w:rsidR="00C54B70" w:rsidRPr="00BE30AB" w:rsidRDefault="00C54B70" w:rsidP="008D4E6C">
      <w:pPr>
        <w:ind w:left="567" w:hanging="567"/>
        <w:rPr>
          <w:rFonts w:ascii="Arial" w:hAnsi="Arial" w:cs="Arial"/>
          <w:sz w:val="20"/>
          <w:szCs w:val="20"/>
        </w:rPr>
      </w:pPr>
    </w:p>
    <w:p w14:paraId="5F3F6655" w14:textId="77777777" w:rsidR="00C54B70" w:rsidRPr="00BE30AB" w:rsidRDefault="00C54B70" w:rsidP="008D4E6C">
      <w:pPr>
        <w:ind w:left="567" w:hanging="567"/>
        <w:rPr>
          <w:rFonts w:ascii="Arial" w:hAnsi="Arial" w:cs="Arial"/>
          <w:sz w:val="20"/>
          <w:szCs w:val="20"/>
        </w:rPr>
      </w:pPr>
    </w:p>
    <w:p w14:paraId="237D45F2" w14:textId="77777777" w:rsidR="00632AE1" w:rsidRPr="0035793B" w:rsidRDefault="00632AE1" w:rsidP="008D4E6C">
      <w:pPr>
        <w:ind w:left="567" w:hanging="567"/>
        <w:jc w:val="center"/>
        <w:rPr>
          <w:rFonts w:ascii="Arial" w:hAnsi="Arial" w:cs="Arial"/>
          <w:b/>
          <w:sz w:val="20"/>
          <w:szCs w:val="20"/>
          <w:lang w:val="x-none" w:eastAsia="sk-SK"/>
        </w:rPr>
      </w:pPr>
      <w:r w:rsidRPr="0035793B">
        <w:rPr>
          <w:rFonts w:ascii="Arial" w:hAnsi="Arial" w:cs="Arial"/>
          <w:b/>
          <w:sz w:val="20"/>
          <w:szCs w:val="20"/>
          <w:lang w:val="x-none" w:eastAsia="sk-SK"/>
        </w:rPr>
        <w:t xml:space="preserve">Článok  </w:t>
      </w:r>
      <w:r w:rsidRPr="0035793B">
        <w:rPr>
          <w:rFonts w:ascii="Arial" w:hAnsi="Arial" w:cs="Arial"/>
          <w:b/>
          <w:sz w:val="20"/>
          <w:szCs w:val="20"/>
          <w:lang w:eastAsia="sk-SK"/>
        </w:rPr>
        <w:t>X</w:t>
      </w:r>
    </w:p>
    <w:p w14:paraId="17F11189" w14:textId="77777777" w:rsidR="00632AE1" w:rsidRPr="0035793B" w:rsidRDefault="00632AE1" w:rsidP="008D4E6C">
      <w:pPr>
        <w:ind w:left="567" w:hanging="567"/>
        <w:jc w:val="center"/>
        <w:rPr>
          <w:rFonts w:ascii="Arial" w:hAnsi="Arial" w:cs="Arial"/>
          <w:b/>
          <w:sz w:val="20"/>
          <w:szCs w:val="20"/>
          <w:lang w:eastAsia="sk-SK"/>
        </w:rPr>
      </w:pPr>
      <w:r w:rsidRPr="0035793B">
        <w:rPr>
          <w:rFonts w:ascii="Arial" w:hAnsi="Arial" w:cs="Arial"/>
          <w:b/>
          <w:sz w:val="20"/>
          <w:szCs w:val="20"/>
          <w:lang w:eastAsia="sk-SK"/>
        </w:rPr>
        <w:t>Osobitné podmienky plnenia rámcovej dohody - sociálny aspekt</w:t>
      </w:r>
    </w:p>
    <w:p w14:paraId="163A663A" w14:textId="77777777" w:rsidR="00632AE1" w:rsidRPr="0035793B" w:rsidRDefault="00632AE1" w:rsidP="008D4E6C">
      <w:pPr>
        <w:ind w:left="567" w:hanging="567"/>
        <w:jc w:val="center"/>
        <w:rPr>
          <w:rFonts w:ascii="Arial" w:hAnsi="Arial" w:cs="Arial"/>
          <w:b/>
          <w:sz w:val="20"/>
          <w:szCs w:val="20"/>
          <w:lang w:val="x-none" w:eastAsia="sk-SK"/>
        </w:rPr>
      </w:pPr>
    </w:p>
    <w:p w14:paraId="59706E0D" w14:textId="77777777" w:rsidR="00632AE1" w:rsidRDefault="00632AE1" w:rsidP="008D4E6C">
      <w:p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Arial" w:hAnsi="Arial" w:cs="Arial"/>
          <w:bCs/>
          <w:sz w:val="20"/>
          <w:szCs w:val="20"/>
          <w:lang w:eastAsia="sk-SK"/>
        </w:rPr>
      </w:pPr>
      <w:r>
        <w:rPr>
          <w:rFonts w:ascii="Arial" w:hAnsi="Arial" w:cs="Arial"/>
          <w:bCs/>
          <w:sz w:val="20"/>
          <w:szCs w:val="20"/>
          <w:lang w:eastAsia="sk-SK"/>
        </w:rPr>
        <w:t>10.1</w:t>
      </w:r>
      <w:r>
        <w:rPr>
          <w:rFonts w:ascii="Arial" w:hAnsi="Arial" w:cs="Arial"/>
          <w:bCs/>
          <w:sz w:val="20"/>
          <w:szCs w:val="20"/>
          <w:lang w:eastAsia="sk-SK"/>
        </w:rPr>
        <w:tab/>
        <w:t>K</w:t>
      </w:r>
      <w:r w:rsidRPr="0035793B">
        <w:rPr>
          <w:rFonts w:ascii="Arial" w:hAnsi="Arial" w:cs="Arial"/>
          <w:bCs/>
          <w:sz w:val="20"/>
          <w:szCs w:val="20"/>
          <w:lang w:eastAsia="sk-SK"/>
        </w:rPr>
        <w:t xml:space="preserve">upujúci uplatňuje v rámci plnenia rámcovej dohody osobitné podmienky plnenia – sociálny aspekt v súlade s § 2 </w:t>
      </w:r>
      <w:proofErr w:type="gramStart"/>
      <w:r w:rsidRPr="0035793B">
        <w:rPr>
          <w:rFonts w:ascii="Arial" w:hAnsi="Arial" w:cs="Arial"/>
          <w:bCs/>
          <w:sz w:val="20"/>
          <w:szCs w:val="20"/>
          <w:lang w:eastAsia="sk-SK"/>
        </w:rPr>
        <w:t>ods</w:t>
      </w:r>
      <w:proofErr w:type="gramEnd"/>
      <w:r w:rsidRPr="0035793B">
        <w:rPr>
          <w:rFonts w:ascii="Arial" w:hAnsi="Arial" w:cs="Arial"/>
          <w:bCs/>
          <w:sz w:val="20"/>
          <w:szCs w:val="20"/>
          <w:lang w:eastAsia="sk-SK"/>
        </w:rPr>
        <w:t xml:space="preserve">. </w:t>
      </w:r>
      <w:proofErr w:type="gramStart"/>
      <w:r w:rsidRPr="0035793B">
        <w:rPr>
          <w:rFonts w:ascii="Arial" w:hAnsi="Arial" w:cs="Arial"/>
          <w:bCs/>
          <w:sz w:val="20"/>
          <w:szCs w:val="20"/>
          <w:lang w:eastAsia="sk-SK"/>
        </w:rPr>
        <w:t>5 písm.</w:t>
      </w:r>
      <w:proofErr w:type="gramEnd"/>
      <w:r w:rsidRPr="0035793B">
        <w:rPr>
          <w:rFonts w:ascii="Arial" w:hAnsi="Arial" w:cs="Arial"/>
          <w:bCs/>
          <w:sz w:val="20"/>
          <w:szCs w:val="20"/>
          <w:lang w:eastAsia="sk-SK"/>
        </w:rPr>
        <w:t xml:space="preserve"> p) </w:t>
      </w:r>
      <w:proofErr w:type="gramStart"/>
      <w:r w:rsidRPr="0035793B">
        <w:rPr>
          <w:rFonts w:ascii="Arial" w:hAnsi="Arial" w:cs="Arial"/>
          <w:bCs/>
          <w:sz w:val="20"/>
          <w:szCs w:val="20"/>
          <w:lang w:eastAsia="sk-SK"/>
        </w:rPr>
        <w:t>zákona</w:t>
      </w:r>
      <w:proofErr w:type="gramEnd"/>
      <w:r w:rsidRPr="0035793B">
        <w:rPr>
          <w:rFonts w:ascii="Arial" w:hAnsi="Arial" w:cs="Arial"/>
          <w:bCs/>
          <w:sz w:val="20"/>
          <w:szCs w:val="20"/>
          <w:lang w:eastAsia="sk-SK"/>
        </w:rPr>
        <w:t xml:space="preserve"> o verejnom obstarávania, so zameraním na pomoc sociálne slabším s cieľom zamedzenia plytvania potravinami.</w:t>
      </w:r>
    </w:p>
    <w:p w14:paraId="493ABE4A" w14:textId="5F34D0DF" w:rsidR="00632AE1" w:rsidRDefault="00632AE1" w:rsidP="008D4E6C">
      <w:p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Arial" w:hAnsi="Arial" w:cs="Arial"/>
          <w:bCs/>
          <w:sz w:val="20"/>
          <w:szCs w:val="20"/>
          <w:lang w:eastAsia="sk-SK"/>
        </w:rPr>
      </w:pPr>
      <w:proofErr w:type="gramStart"/>
      <w:r>
        <w:rPr>
          <w:rFonts w:ascii="Arial" w:hAnsi="Arial" w:cs="Arial"/>
          <w:bCs/>
          <w:sz w:val="20"/>
          <w:szCs w:val="20"/>
          <w:lang w:eastAsia="sk-SK"/>
        </w:rPr>
        <w:t>10.2</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bezodplatne poskytnúť potravinovej banke, alebo inej organizácii registrovanej ako výdajňa potravín podľa osobitného predpisu</w:t>
      </w:r>
      <w:r w:rsidRPr="0035793B">
        <w:rPr>
          <w:rFonts w:ascii="Arial" w:hAnsi="Arial" w:cs="Arial"/>
          <w:color w:val="000000"/>
          <w:sz w:val="20"/>
          <w:szCs w:val="20"/>
          <w:vertAlign w:val="superscript"/>
          <w:lang w:eastAsia="sk-SK"/>
        </w:rPr>
        <w:footnoteReference w:id="1"/>
      </w:r>
      <w:r w:rsidRPr="0035793B">
        <w:rPr>
          <w:rFonts w:ascii="Arial" w:hAnsi="Arial" w:cs="Arial"/>
          <w:bCs/>
          <w:sz w:val="20"/>
          <w:szCs w:val="20"/>
          <w:lang w:eastAsia="sk-SK"/>
        </w:rPr>
        <w:t xml:space="preserve"> (ďalej len „organizácia“) nepredané potraviny vhodné pre ďalšiu ľudskú konzumáciu s následnou distribúciou odkázaným osobám, v hodnote uvedenej v Prílohe č. 3 RD, a to počas účinnosti rámcovej dohody.</w:t>
      </w:r>
    </w:p>
    <w:p w14:paraId="6DA3075A" w14:textId="77777777" w:rsidR="00632AE1" w:rsidRDefault="00632AE1" w:rsidP="008D4E6C">
      <w:p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Arial" w:hAnsi="Arial" w:cs="Arial"/>
          <w:bCs/>
          <w:sz w:val="20"/>
          <w:szCs w:val="20"/>
          <w:lang w:eastAsia="sk-SK"/>
        </w:rPr>
      </w:pPr>
      <w:proofErr w:type="gramStart"/>
      <w:r>
        <w:rPr>
          <w:rFonts w:ascii="Arial" w:hAnsi="Arial" w:cs="Arial"/>
          <w:bCs/>
          <w:sz w:val="20"/>
          <w:szCs w:val="20"/>
          <w:lang w:eastAsia="sk-SK"/>
        </w:rPr>
        <w:lastRenderedPageBreak/>
        <w:t>10.3</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splnenie povinností uvedených v predchádzajúcom bode riadne preukázať. </w:t>
      </w:r>
      <w:proofErr w:type="gramStart"/>
      <w:r w:rsidRPr="0035793B">
        <w:rPr>
          <w:rFonts w:ascii="Arial" w:hAnsi="Arial" w:cs="Arial"/>
          <w:bCs/>
          <w:sz w:val="20"/>
          <w:szCs w:val="20"/>
          <w:lang w:eastAsia="sk-SK"/>
        </w:rPr>
        <w:t>Za týmto účelom musí kupujúcemu predložiť písomné potvrdenie preukazujúce splnenie tejto povinnosti potvrdené príslušnou organizáciou.</w:t>
      </w:r>
      <w:proofErr w:type="gramEnd"/>
    </w:p>
    <w:p w14:paraId="225E0C2C" w14:textId="77777777" w:rsidR="00632AE1" w:rsidRDefault="00632AE1" w:rsidP="008D4E6C">
      <w:p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Arial" w:hAnsi="Arial" w:cs="Arial"/>
          <w:bCs/>
          <w:sz w:val="20"/>
          <w:szCs w:val="20"/>
          <w:lang w:eastAsia="sk-SK"/>
        </w:rPr>
      </w:pPr>
      <w:r>
        <w:rPr>
          <w:rFonts w:ascii="Arial" w:hAnsi="Arial" w:cs="Arial"/>
          <w:bCs/>
          <w:sz w:val="20"/>
          <w:szCs w:val="20"/>
          <w:lang w:eastAsia="sk-SK"/>
        </w:rPr>
        <w:t>10.4</w:t>
      </w:r>
      <w:r>
        <w:rPr>
          <w:rFonts w:ascii="Arial" w:hAnsi="Arial" w:cs="Arial"/>
          <w:bCs/>
          <w:sz w:val="20"/>
          <w:szCs w:val="20"/>
          <w:lang w:eastAsia="sk-SK"/>
        </w:rPr>
        <w:tab/>
      </w:r>
      <w:r w:rsidRPr="0035793B">
        <w:rPr>
          <w:rFonts w:ascii="Arial" w:hAnsi="Arial" w:cs="Arial"/>
          <w:bCs/>
          <w:sz w:val="20"/>
          <w:szCs w:val="20"/>
          <w:lang w:eastAsia="sk-SK"/>
        </w:rPr>
        <w:t xml:space="preserve">Predávajúci musí splniť záväzok v termíne </w:t>
      </w:r>
      <w:r>
        <w:rPr>
          <w:rFonts w:ascii="Arial" w:hAnsi="Arial" w:cs="Arial"/>
          <w:bCs/>
          <w:sz w:val="20"/>
          <w:szCs w:val="20"/>
          <w:lang w:eastAsia="sk-SK"/>
        </w:rPr>
        <w:t>do skončenia platnosti Zmluvy</w:t>
      </w:r>
      <w:r w:rsidRPr="0035793B">
        <w:rPr>
          <w:rFonts w:ascii="Arial" w:hAnsi="Arial" w:cs="Arial"/>
          <w:bCs/>
          <w:sz w:val="20"/>
          <w:szCs w:val="20"/>
          <w:lang w:eastAsia="sk-SK"/>
        </w:rPr>
        <w:t xml:space="preserve">, pričom predávajúci môže preukazovať plnenie priebežne počas stanoveného obdobia. V prípade zistenia nedodržania záväzku k uvedenému termínu bude predávajúci kupujúcim upozornený a bude vyzvaný </w:t>
      </w:r>
      <w:proofErr w:type="gramStart"/>
      <w:r w:rsidRPr="0035793B">
        <w:rPr>
          <w:rFonts w:ascii="Arial" w:hAnsi="Arial" w:cs="Arial"/>
          <w:bCs/>
          <w:sz w:val="20"/>
          <w:szCs w:val="20"/>
          <w:lang w:eastAsia="sk-SK"/>
        </w:rPr>
        <w:t>na</w:t>
      </w:r>
      <w:proofErr w:type="gramEnd"/>
      <w:r w:rsidRPr="0035793B">
        <w:rPr>
          <w:rFonts w:ascii="Arial" w:hAnsi="Arial" w:cs="Arial"/>
          <w:bCs/>
          <w:sz w:val="20"/>
          <w:szCs w:val="20"/>
          <w:lang w:eastAsia="sk-SK"/>
        </w:rPr>
        <w:t xml:space="preserve"> okamžitú nápravu v lehote uvedenej vo výzve.</w:t>
      </w:r>
    </w:p>
    <w:p w14:paraId="35E0FA24" w14:textId="77777777" w:rsidR="008D4E6C" w:rsidRDefault="008D4E6C" w:rsidP="008D4E6C">
      <w:pPr>
        <w:ind w:left="567" w:hanging="567"/>
        <w:jc w:val="center"/>
        <w:rPr>
          <w:rFonts w:ascii="Arial" w:hAnsi="Arial" w:cs="Arial"/>
          <w:b/>
          <w:sz w:val="20"/>
          <w:szCs w:val="20"/>
        </w:rPr>
      </w:pPr>
    </w:p>
    <w:p w14:paraId="12E901A3" w14:textId="77777777" w:rsidR="008D4E6C" w:rsidRDefault="008D4E6C" w:rsidP="008D4E6C">
      <w:pPr>
        <w:ind w:left="567" w:hanging="567"/>
        <w:jc w:val="center"/>
        <w:rPr>
          <w:rFonts w:ascii="Arial" w:hAnsi="Arial" w:cs="Arial"/>
          <w:b/>
          <w:sz w:val="20"/>
          <w:szCs w:val="20"/>
        </w:rPr>
      </w:pPr>
    </w:p>
    <w:p w14:paraId="1E45BFEB" w14:textId="2DC5223B"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Článok č. X</w:t>
      </w:r>
      <w:r w:rsidR="00632AE1">
        <w:rPr>
          <w:rFonts w:ascii="Arial" w:hAnsi="Arial" w:cs="Arial"/>
          <w:b/>
          <w:sz w:val="20"/>
          <w:szCs w:val="20"/>
        </w:rPr>
        <w:t>I</w:t>
      </w:r>
    </w:p>
    <w:p w14:paraId="74E06991"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Doba platnosti a skončenie zmluvy</w:t>
      </w:r>
    </w:p>
    <w:p w14:paraId="603EDFA7" w14:textId="77777777" w:rsidR="00C54B70" w:rsidRPr="00BE30AB" w:rsidRDefault="00C54B70" w:rsidP="008D4E6C">
      <w:pPr>
        <w:ind w:left="567" w:hanging="567"/>
        <w:rPr>
          <w:rFonts w:ascii="Arial" w:hAnsi="Arial" w:cs="Arial"/>
          <w:b/>
          <w:sz w:val="20"/>
          <w:szCs w:val="20"/>
        </w:rPr>
      </w:pPr>
    </w:p>
    <w:p w14:paraId="6716ECCC" w14:textId="0FF0736E" w:rsidR="00C54B70" w:rsidRPr="00BE30AB" w:rsidRDefault="00C54B70" w:rsidP="008D4E6C">
      <w:pPr>
        <w:autoSpaceDE w:val="0"/>
        <w:autoSpaceDN w:val="0"/>
        <w:adjustRightInd w:val="0"/>
        <w:ind w:left="567" w:hanging="567"/>
        <w:rPr>
          <w:rFonts w:ascii="Arial" w:hAnsi="Arial" w:cs="Arial"/>
          <w:b/>
          <w:sz w:val="20"/>
          <w:szCs w:val="20"/>
        </w:rPr>
      </w:pPr>
      <w:r w:rsidRPr="00BE30AB">
        <w:rPr>
          <w:rFonts w:ascii="Arial" w:hAnsi="Arial" w:cs="Arial"/>
          <w:sz w:val="20"/>
          <w:szCs w:val="20"/>
        </w:rPr>
        <w:t>1</w:t>
      </w:r>
      <w:r w:rsidR="00632AE1">
        <w:rPr>
          <w:rFonts w:ascii="Arial" w:hAnsi="Arial" w:cs="Arial"/>
          <w:sz w:val="20"/>
          <w:szCs w:val="20"/>
        </w:rPr>
        <w:t>1</w:t>
      </w:r>
      <w:r w:rsidRPr="00BE30AB">
        <w:rPr>
          <w:rFonts w:ascii="Arial" w:hAnsi="Arial" w:cs="Arial"/>
          <w:sz w:val="20"/>
          <w:szCs w:val="20"/>
        </w:rPr>
        <w:t xml:space="preserve">.1 </w:t>
      </w:r>
      <w:r w:rsidR="008D4E6C">
        <w:rPr>
          <w:rFonts w:ascii="Arial" w:hAnsi="Arial" w:cs="Arial"/>
          <w:sz w:val="20"/>
          <w:szCs w:val="20"/>
        </w:rPr>
        <w:tab/>
      </w:r>
      <w:r w:rsidRPr="00BE30AB">
        <w:rPr>
          <w:rFonts w:ascii="Arial" w:hAnsi="Arial" w:cs="Arial"/>
          <w:sz w:val="20"/>
          <w:szCs w:val="20"/>
        </w:rPr>
        <w:t xml:space="preserve">Zmluva sa uzatvára </w:t>
      </w:r>
      <w:proofErr w:type="gramStart"/>
      <w:r w:rsidRPr="00BE30AB">
        <w:rPr>
          <w:rFonts w:ascii="Arial" w:hAnsi="Arial" w:cs="Arial"/>
          <w:sz w:val="20"/>
          <w:szCs w:val="20"/>
        </w:rPr>
        <w:t>na</w:t>
      </w:r>
      <w:proofErr w:type="gramEnd"/>
      <w:r w:rsidRPr="00BE30AB">
        <w:rPr>
          <w:rFonts w:ascii="Arial" w:hAnsi="Arial" w:cs="Arial"/>
          <w:sz w:val="20"/>
          <w:szCs w:val="20"/>
        </w:rPr>
        <w:t xml:space="preserve"> dobu určitú a to na </w:t>
      </w:r>
      <w:r w:rsidR="00512A60" w:rsidRPr="00BE30AB">
        <w:rPr>
          <w:rFonts w:ascii="Arial" w:hAnsi="Arial" w:cs="Arial"/>
          <w:sz w:val="20"/>
          <w:szCs w:val="20"/>
        </w:rPr>
        <w:t>12</w:t>
      </w:r>
      <w:r w:rsidRPr="00BE30AB">
        <w:rPr>
          <w:rFonts w:ascii="Arial" w:hAnsi="Arial" w:cs="Arial"/>
          <w:sz w:val="20"/>
          <w:szCs w:val="20"/>
        </w:rPr>
        <w:t xml:space="preserve"> mesiacov odo dňa nadobudnutia jej účinnosti</w:t>
      </w:r>
      <w:r w:rsidRPr="00BE30AB">
        <w:rPr>
          <w:rFonts w:ascii="Arial" w:eastAsia="Calibri" w:hAnsi="Arial" w:cs="Arial"/>
          <w:sz w:val="20"/>
          <w:szCs w:val="20"/>
        </w:rPr>
        <w:t xml:space="preserve">. Opakované plnenie bude zabezpečované </w:t>
      </w:r>
      <w:proofErr w:type="gramStart"/>
      <w:r w:rsidRPr="00BE30AB">
        <w:rPr>
          <w:rFonts w:ascii="Arial" w:eastAsia="Calibri" w:hAnsi="Arial" w:cs="Arial"/>
          <w:sz w:val="20"/>
          <w:szCs w:val="20"/>
        </w:rPr>
        <w:t>na</w:t>
      </w:r>
      <w:proofErr w:type="gramEnd"/>
      <w:r w:rsidRPr="00BE30AB">
        <w:rPr>
          <w:rFonts w:ascii="Arial" w:eastAsia="Calibri" w:hAnsi="Arial" w:cs="Arial"/>
          <w:sz w:val="20"/>
          <w:szCs w:val="20"/>
        </w:rPr>
        <w:t xml:space="preserve"> základe čiastkových objednávok. </w:t>
      </w:r>
      <w:proofErr w:type="gramStart"/>
      <w:r w:rsidRPr="00BE30AB">
        <w:rPr>
          <w:rFonts w:ascii="Arial" w:hAnsi="Arial" w:cs="Arial"/>
          <w:sz w:val="20"/>
          <w:szCs w:val="20"/>
        </w:rPr>
        <w:t xml:space="preserve">Kupujúci je oprávnený neodobrať celkové predpokladané množstvo tovaru (predpokladaný počet jednotiek za </w:t>
      </w:r>
      <w:r w:rsidR="00512A60" w:rsidRPr="00BE30AB">
        <w:rPr>
          <w:rFonts w:ascii="Arial" w:hAnsi="Arial" w:cs="Arial"/>
          <w:sz w:val="20"/>
          <w:szCs w:val="20"/>
        </w:rPr>
        <w:t>12</w:t>
      </w:r>
      <w:r w:rsidRPr="00BE30AB">
        <w:rPr>
          <w:rFonts w:ascii="Arial" w:hAnsi="Arial" w:cs="Arial"/>
          <w:sz w:val="20"/>
          <w:szCs w:val="20"/>
        </w:rPr>
        <w:t xml:space="preserve"> mesiacov.</w:t>
      </w:r>
      <w:proofErr w:type="gramEnd"/>
      <w:r w:rsidRPr="00BE30AB">
        <w:rPr>
          <w:rFonts w:ascii="Arial" w:hAnsi="Arial" w:cs="Arial"/>
          <w:sz w:val="20"/>
          <w:szCs w:val="20"/>
        </w:rPr>
        <w:t xml:space="preserve"> </w:t>
      </w:r>
      <w:r w:rsidRPr="00BE30AB">
        <w:rPr>
          <w:rFonts w:ascii="Arial" w:eastAsia="Calibri" w:hAnsi="Arial" w:cs="Arial"/>
          <w:sz w:val="20"/>
          <w:szCs w:val="20"/>
        </w:rPr>
        <w:t xml:space="preserve">  </w:t>
      </w:r>
    </w:p>
    <w:p w14:paraId="4E0FDD01" w14:textId="57513F2A" w:rsidR="00484C77" w:rsidRDefault="00C54B70" w:rsidP="008D4E6C">
      <w:pPr>
        <w:ind w:left="567" w:hanging="567"/>
        <w:rPr>
          <w:rFonts w:ascii="Arial" w:hAnsi="Arial" w:cs="Arial"/>
          <w:sz w:val="20"/>
          <w:szCs w:val="20"/>
        </w:rPr>
      </w:pPr>
      <w:r w:rsidRPr="00BE30AB">
        <w:rPr>
          <w:rFonts w:ascii="Arial" w:hAnsi="Arial" w:cs="Arial"/>
          <w:sz w:val="20"/>
          <w:szCs w:val="20"/>
        </w:rPr>
        <w:t>1</w:t>
      </w:r>
      <w:r w:rsidR="00632AE1">
        <w:rPr>
          <w:rFonts w:ascii="Arial" w:hAnsi="Arial" w:cs="Arial"/>
          <w:sz w:val="20"/>
          <w:szCs w:val="20"/>
        </w:rPr>
        <w:t>1</w:t>
      </w:r>
      <w:r w:rsidRPr="00BE30AB">
        <w:rPr>
          <w:rFonts w:ascii="Arial" w:hAnsi="Arial" w:cs="Arial"/>
          <w:sz w:val="20"/>
          <w:szCs w:val="20"/>
        </w:rPr>
        <w:t xml:space="preserve">.2 </w:t>
      </w:r>
      <w:r w:rsidR="008D4E6C">
        <w:rPr>
          <w:rFonts w:ascii="Arial" w:hAnsi="Arial" w:cs="Arial"/>
          <w:sz w:val="20"/>
          <w:szCs w:val="20"/>
        </w:rPr>
        <w:tab/>
      </w:r>
      <w:r w:rsidRPr="00BE30AB">
        <w:rPr>
          <w:rFonts w:ascii="Arial" w:hAnsi="Arial" w:cs="Arial"/>
          <w:sz w:val="20"/>
          <w:szCs w:val="20"/>
        </w:rPr>
        <w:t xml:space="preserve">Zmluva nadobúda platnosť dňom podpísania obidvoma zmluvnými stranami a účinnosť dňom nasledujúcim po dni jej zverejnenia </w:t>
      </w:r>
      <w:r w:rsidR="009D58B4">
        <w:rPr>
          <w:rFonts w:ascii="Arial" w:hAnsi="Arial" w:cs="Arial"/>
          <w:sz w:val="20"/>
          <w:szCs w:val="20"/>
        </w:rPr>
        <w:t xml:space="preserve">v centrálnom registry zmlúv </w:t>
      </w:r>
      <w:r w:rsidRPr="00BE30AB">
        <w:rPr>
          <w:rFonts w:ascii="Arial" w:hAnsi="Arial" w:cs="Arial"/>
          <w:sz w:val="20"/>
          <w:szCs w:val="20"/>
        </w:rPr>
        <w:t xml:space="preserve">v zmysle zákona č. 211/2000 Z.z. o slobodnom prístupe k informáciám a o zmene a doplnení niektorých zákonov v znení neskorších predpisov v znení zákona č.382/2011 </w:t>
      </w:r>
      <w:proofErr w:type="gramStart"/>
      <w:r w:rsidRPr="00BE30AB">
        <w:rPr>
          <w:rFonts w:ascii="Arial" w:hAnsi="Arial" w:cs="Arial"/>
          <w:sz w:val="20"/>
          <w:szCs w:val="20"/>
        </w:rPr>
        <w:t>Z.z..</w:t>
      </w:r>
      <w:proofErr w:type="gramEnd"/>
      <w:r w:rsidRPr="00BE30AB">
        <w:rPr>
          <w:rFonts w:ascii="Arial" w:hAnsi="Arial" w:cs="Arial"/>
          <w:sz w:val="20"/>
          <w:szCs w:val="20"/>
        </w:rPr>
        <w:t xml:space="preserve"> </w:t>
      </w:r>
    </w:p>
    <w:p w14:paraId="67433392" w14:textId="77777777" w:rsidR="00607A9D" w:rsidRDefault="00484C77" w:rsidP="008D4E6C">
      <w:pPr>
        <w:ind w:left="567" w:hanging="567"/>
        <w:rPr>
          <w:rFonts w:ascii="Arial" w:eastAsiaTheme="minorHAnsi" w:hAnsi="Arial" w:cs="Arial"/>
          <w:sz w:val="20"/>
          <w:szCs w:val="20"/>
        </w:rPr>
      </w:pPr>
      <w:proofErr w:type="gramStart"/>
      <w:r>
        <w:rPr>
          <w:rFonts w:ascii="Arial" w:hAnsi="Arial" w:cs="Arial"/>
          <w:sz w:val="20"/>
          <w:szCs w:val="20"/>
        </w:rPr>
        <w:t>1</w:t>
      </w:r>
      <w:r w:rsidR="00607A9D">
        <w:rPr>
          <w:rFonts w:ascii="Arial" w:hAnsi="Arial" w:cs="Arial"/>
          <w:sz w:val="20"/>
          <w:szCs w:val="20"/>
        </w:rPr>
        <w:t>1</w:t>
      </w:r>
      <w:r>
        <w:rPr>
          <w:rFonts w:ascii="Arial" w:hAnsi="Arial" w:cs="Arial"/>
          <w:sz w:val="20"/>
          <w:szCs w:val="20"/>
        </w:rPr>
        <w:t>.3</w:t>
      </w:r>
      <w:r>
        <w:rPr>
          <w:rFonts w:ascii="Arial" w:hAnsi="Arial" w:cs="Arial"/>
          <w:sz w:val="20"/>
          <w:szCs w:val="20"/>
        </w:rPr>
        <w:tab/>
      </w:r>
      <w:r w:rsidR="00C54B70" w:rsidRPr="00BE30AB">
        <w:rPr>
          <w:rFonts w:ascii="Arial" w:eastAsiaTheme="minorHAnsi" w:hAnsi="Arial" w:cs="Arial"/>
          <w:sz w:val="20"/>
          <w:szCs w:val="20"/>
        </w:rPr>
        <w:t>Túto Zmluvu je možné ukončiť písomnou dohodou zmluvných strán.</w:t>
      </w:r>
      <w:proofErr w:type="gramEnd"/>
    </w:p>
    <w:p w14:paraId="707A165B" w14:textId="601C3502" w:rsidR="00C54B70" w:rsidRPr="00BE30AB" w:rsidRDefault="00607A9D" w:rsidP="008D4E6C">
      <w:pPr>
        <w:ind w:left="567" w:hanging="567"/>
        <w:rPr>
          <w:rFonts w:ascii="Arial" w:eastAsiaTheme="minorHAnsi" w:hAnsi="Arial" w:cs="Arial"/>
          <w:sz w:val="20"/>
          <w:szCs w:val="20"/>
        </w:rPr>
      </w:pPr>
      <w:r>
        <w:rPr>
          <w:rFonts w:ascii="Arial" w:eastAsiaTheme="minorHAnsi" w:hAnsi="Arial" w:cs="Arial"/>
          <w:sz w:val="20"/>
          <w:szCs w:val="20"/>
        </w:rPr>
        <w:t>11.4</w:t>
      </w:r>
      <w:r>
        <w:rPr>
          <w:rFonts w:ascii="Arial" w:eastAsiaTheme="minorHAnsi" w:hAnsi="Arial" w:cs="Arial"/>
          <w:sz w:val="20"/>
          <w:szCs w:val="20"/>
        </w:rPr>
        <w:tab/>
      </w:r>
      <w:r w:rsidR="00C54B70" w:rsidRPr="00BE30AB">
        <w:rPr>
          <w:rFonts w:ascii="Arial" w:eastAsiaTheme="minorHAnsi" w:hAnsi="Arial" w:cs="Arial"/>
          <w:color w:val="000000" w:themeColor="text1"/>
          <w:sz w:val="20"/>
          <w:szCs w:val="20"/>
        </w:rPr>
        <w:t xml:space="preserve">Kupujúci je oprávnený </w:t>
      </w:r>
      <w:r w:rsidR="00C54B70" w:rsidRPr="00BE30AB">
        <w:rPr>
          <w:rFonts w:ascii="Arial" w:eastAsiaTheme="minorHAnsi" w:hAnsi="Arial" w:cs="Arial"/>
          <w:sz w:val="20"/>
          <w:szCs w:val="20"/>
        </w:rPr>
        <w:t xml:space="preserve">odstúpiť </w:t>
      </w:r>
      <w:proofErr w:type="gramStart"/>
      <w:r w:rsidR="00C54B70" w:rsidRPr="00BE30AB">
        <w:rPr>
          <w:rFonts w:ascii="Arial" w:eastAsiaTheme="minorHAnsi" w:hAnsi="Arial" w:cs="Arial"/>
          <w:sz w:val="20"/>
          <w:szCs w:val="20"/>
        </w:rPr>
        <w:t>od</w:t>
      </w:r>
      <w:proofErr w:type="gramEnd"/>
      <w:r w:rsidR="00C54B70" w:rsidRPr="00BE30AB">
        <w:rPr>
          <w:rFonts w:ascii="Arial" w:eastAsiaTheme="minorHAnsi" w:hAnsi="Arial" w:cs="Arial"/>
          <w:sz w:val="20"/>
          <w:szCs w:val="20"/>
        </w:rPr>
        <w:t xml:space="preserve"> tejto Zmluvy z dôvodov podstatného porušenia zmluvných záväzkov zo strany predávajúceho.</w:t>
      </w:r>
    </w:p>
    <w:p w14:paraId="16B88B76" w14:textId="217FF1B3" w:rsidR="00C54B70" w:rsidRPr="00607A9D" w:rsidRDefault="00C54B70" w:rsidP="008D4E6C">
      <w:pPr>
        <w:pStyle w:val="Odsekzoznamu"/>
        <w:numPr>
          <w:ilvl w:val="1"/>
          <w:numId w:val="5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rPr>
          <w:rFonts w:ascii="Arial" w:eastAsiaTheme="minorHAnsi" w:hAnsi="Arial" w:cs="Arial"/>
          <w:sz w:val="20"/>
          <w:szCs w:val="20"/>
        </w:rPr>
      </w:pPr>
      <w:r w:rsidRPr="00607A9D">
        <w:rPr>
          <w:rFonts w:ascii="Arial" w:eastAsiaTheme="minorHAnsi" w:hAnsi="Arial" w:cs="Arial"/>
          <w:sz w:val="20"/>
          <w:szCs w:val="20"/>
        </w:rPr>
        <w:t>Za podstatné porušenie zmluvného záväzku sa považujú najmä nasledovné skutočnosti:</w:t>
      </w:r>
    </w:p>
    <w:p w14:paraId="40CADEA5" w14:textId="77777777" w:rsidR="00C54B70" w:rsidRPr="00BE30AB" w:rsidRDefault="00C54B70" w:rsidP="008D4E6C">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41CC434C" w14:textId="77777777" w:rsidR="00C54B70" w:rsidRPr="00BE30AB" w:rsidRDefault="00C54B70" w:rsidP="008D4E6C">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543E8EE7" w14:textId="73E20086" w:rsidR="00C54B70" w:rsidRPr="00BE30AB" w:rsidRDefault="00C54B70" w:rsidP="008D4E6C">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nedodržanie dodania </w:t>
      </w:r>
      <w:r w:rsidR="00DF029D">
        <w:rPr>
          <w:rFonts w:ascii="Arial" w:eastAsiaTheme="minorHAnsi" w:hAnsi="Arial" w:cs="Arial"/>
          <w:sz w:val="20"/>
          <w:szCs w:val="20"/>
          <w:lang w:eastAsia="en-US"/>
        </w:rPr>
        <w:t>tovaru podľa Zmluvy</w:t>
      </w:r>
      <w:r w:rsidRPr="00BE30AB">
        <w:rPr>
          <w:rFonts w:ascii="Arial" w:eastAsiaTheme="minorHAnsi" w:hAnsi="Arial" w:cs="Arial"/>
          <w:sz w:val="20"/>
          <w:szCs w:val="20"/>
          <w:lang w:eastAsia="en-US"/>
        </w:rPr>
        <w:t>,</w:t>
      </w:r>
    </w:p>
    <w:p w14:paraId="7EFD1B04" w14:textId="77777777" w:rsidR="00C54B70" w:rsidRPr="00BE30AB" w:rsidRDefault="00C54B70" w:rsidP="008D4E6C">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4F026642" w14:textId="77777777" w:rsidR="00C54B70" w:rsidRPr="00BE30AB" w:rsidRDefault="00C54B70" w:rsidP="008D4E6C">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2A19CAEB" w14:textId="77777777" w:rsidR="00C54B70" w:rsidRPr="00BE30AB" w:rsidRDefault="00C54B70" w:rsidP="008D4E6C">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3A8A6426" w14:textId="77777777" w:rsidR="00C54B70" w:rsidRPr="00BE30AB" w:rsidRDefault="00C54B70" w:rsidP="008D4E6C">
      <w:pPr>
        <w:pStyle w:val="Odsekzoznamu"/>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1C74AEF1" w14:textId="7391567A" w:rsidR="00607A9D" w:rsidRDefault="00C54B70" w:rsidP="008D4E6C">
      <w:pPr>
        <w:pStyle w:val="Odsekzoznamu"/>
        <w:ind w:left="567" w:hanging="567"/>
        <w:rPr>
          <w:rFonts w:ascii="Arial" w:eastAsiaTheme="minorHAnsi" w:hAnsi="Arial" w:cs="Arial"/>
          <w:sz w:val="20"/>
          <w:szCs w:val="20"/>
          <w:lang w:eastAsia="en-US"/>
        </w:rPr>
      </w:pPr>
      <w:r w:rsidRPr="00BE30AB">
        <w:rPr>
          <w:rFonts w:ascii="Arial" w:eastAsiaTheme="minorHAnsi" w:hAnsi="Arial" w:cs="Arial"/>
          <w:sz w:val="20"/>
          <w:szCs w:val="20"/>
          <w:lang w:eastAsia="en-US"/>
        </w:rPr>
        <w:t>1</w:t>
      </w:r>
      <w:r w:rsidR="00607A9D">
        <w:rPr>
          <w:rFonts w:ascii="Arial" w:eastAsiaTheme="minorHAnsi" w:hAnsi="Arial" w:cs="Arial"/>
          <w:sz w:val="20"/>
          <w:szCs w:val="20"/>
          <w:lang w:eastAsia="en-US"/>
        </w:rPr>
        <w:t>1</w:t>
      </w:r>
      <w:r w:rsidRPr="00BE30AB">
        <w:rPr>
          <w:rFonts w:ascii="Arial" w:eastAsiaTheme="minorHAnsi" w:hAnsi="Arial" w:cs="Arial"/>
          <w:sz w:val="20"/>
          <w:szCs w:val="20"/>
          <w:lang w:eastAsia="en-US"/>
        </w:rPr>
        <w:t>.</w:t>
      </w:r>
      <w:r w:rsidR="00607A9D">
        <w:rPr>
          <w:rFonts w:ascii="Arial" w:eastAsiaTheme="minorHAnsi" w:hAnsi="Arial" w:cs="Arial"/>
          <w:sz w:val="20"/>
          <w:szCs w:val="20"/>
          <w:lang w:eastAsia="en-US"/>
        </w:rPr>
        <w:t>6</w:t>
      </w:r>
      <w:r w:rsidRPr="00BE30AB">
        <w:rPr>
          <w:rFonts w:ascii="Arial" w:eastAsiaTheme="minorHAnsi" w:hAnsi="Arial" w:cs="Arial"/>
          <w:sz w:val="20"/>
          <w:szCs w:val="20"/>
          <w:lang w:eastAsia="en-US"/>
        </w:rPr>
        <w:t xml:space="preserve"> </w:t>
      </w:r>
      <w:r w:rsidR="008D4E6C">
        <w:rPr>
          <w:rFonts w:ascii="Arial" w:eastAsiaTheme="minorHAnsi" w:hAnsi="Arial" w:cs="Arial"/>
          <w:sz w:val="20"/>
          <w:szCs w:val="20"/>
          <w:lang w:eastAsia="en-US"/>
        </w:rPr>
        <w:tab/>
      </w:r>
      <w:r w:rsidRPr="00632AE1">
        <w:rPr>
          <w:rFonts w:ascii="Arial" w:eastAsiaTheme="minorHAnsi" w:hAnsi="Arial" w:cs="Arial"/>
          <w:sz w:val="20"/>
          <w:szCs w:val="20"/>
          <w:lang w:eastAsia="en-US"/>
        </w:rPr>
        <w:t xml:space="preserve">Každá zo zmluvných strán môže zmluvu kedykoľvek vypovedať bez udania dôvodu, a to písomnou výpoveďou riadne doručenou druhej zmluvnej strane. Výpovedná lehota je zo strany kupujúceho </w:t>
      </w:r>
      <w:r w:rsidR="009D58B4">
        <w:rPr>
          <w:rFonts w:ascii="Arial" w:eastAsiaTheme="minorHAnsi" w:hAnsi="Arial" w:cs="Arial"/>
          <w:sz w:val="20"/>
          <w:szCs w:val="20"/>
          <w:lang w:eastAsia="en-US"/>
        </w:rPr>
        <w:t xml:space="preserve"> </w:t>
      </w:r>
      <w:bookmarkStart w:id="3" w:name="_GoBack"/>
      <w:bookmarkEnd w:id="3"/>
      <w:r w:rsidRPr="00632AE1">
        <w:rPr>
          <w:rFonts w:ascii="Arial" w:eastAsiaTheme="minorHAnsi" w:hAnsi="Arial" w:cs="Arial"/>
          <w:sz w:val="20"/>
          <w:szCs w:val="20"/>
          <w:lang w:eastAsia="en-US"/>
        </w:rPr>
        <w:t xml:space="preserve"> 1 mesiac, zo strany predávajúceho 3 mesiace a začína plynúť od prvého dňa kalendárneho mesiaca nasledujúcemu po doručení výpovede a skončí sa uplynutím posledného dňa príslušného kalendárneho mesiaca.</w:t>
      </w:r>
    </w:p>
    <w:p w14:paraId="2D87FD2B" w14:textId="77777777" w:rsidR="00607A9D" w:rsidRDefault="00607A9D" w:rsidP="008D4E6C">
      <w:pPr>
        <w:pStyle w:val="Odsekzoznamu"/>
        <w:ind w:left="567" w:hanging="567"/>
        <w:rPr>
          <w:rFonts w:ascii="Arial" w:eastAsiaTheme="minorHAnsi" w:hAnsi="Arial" w:cs="Arial"/>
          <w:sz w:val="20"/>
          <w:szCs w:val="20"/>
        </w:rPr>
      </w:pPr>
      <w:r>
        <w:rPr>
          <w:rFonts w:ascii="Arial" w:eastAsiaTheme="minorHAnsi" w:hAnsi="Arial" w:cs="Arial"/>
          <w:sz w:val="20"/>
          <w:szCs w:val="20"/>
          <w:lang w:eastAsia="en-US"/>
        </w:rPr>
        <w:t>11</w:t>
      </w:r>
      <w:r w:rsidR="00632AE1" w:rsidRPr="00632AE1">
        <w:rPr>
          <w:rFonts w:ascii="Arial" w:eastAsiaTheme="minorHAnsi" w:hAnsi="Arial" w:cs="Arial"/>
          <w:sz w:val="20"/>
          <w:szCs w:val="20"/>
          <w:lang w:eastAsia="en-US"/>
        </w:rPr>
        <w:t>.</w:t>
      </w:r>
      <w:r>
        <w:rPr>
          <w:rFonts w:ascii="Arial" w:eastAsiaTheme="minorHAnsi" w:hAnsi="Arial" w:cs="Arial"/>
          <w:sz w:val="20"/>
          <w:szCs w:val="20"/>
          <w:lang w:eastAsia="en-US"/>
        </w:rPr>
        <w:t>7</w:t>
      </w:r>
      <w:r w:rsidR="00632AE1" w:rsidRPr="00632AE1">
        <w:rPr>
          <w:rFonts w:ascii="Arial" w:eastAsiaTheme="minorHAnsi" w:hAnsi="Arial" w:cs="Arial"/>
          <w:sz w:val="20"/>
          <w:szCs w:val="20"/>
          <w:lang w:eastAsia="en-US"/>
        </w:rPr>
        <w:tab/>
      </w:r>
      <w:r w:rsidR="00C54B70" w:rsidRPr="00632AE1">
        <w:rPr>
          <w:rFonts w:ascii="Arial" w:eastAsiaTheme="minorHAnsi" w:hAnsi="Arial" w:cs="Arial"/>
          <w:sz w:val="20"/>
          <w:szCs w:val="20"/>
        </w:rPr>
        <w:t>Odstúpenie od Zmluvy nadobudne účinnosť dňom, kedy písomný prejav vôle zmluvnej strany, ktorý obsahuje oznámenie o odstúpení od zmluvy, bude doručený inej zmluvnej strane.</w:t>
      </w:r>
    </w:p>
    <w:p w14:paraId="5B0AB5B0" w14:textId="291E0C48" w:rsidR="00607A9D" w:rsidRDefault="00607A9D" w:rsidP="008D4E6C">
      <w:pPr>
        <w:pStyle w:val="Odsekzoznamu"/>
        <w:ind w:left="567" w:hanging="567"/>
        <w:rPr>
          <w:rFonts w:ascii="Arial" w:eastAsia="Arial Unicode MS" w:hAnsi="Arial" w:cs="Arial"/>
          <w:sz w:val="20"/>
          <w:szCs w:val="20"/>
        </w:rPr>
      </w:pPr>
      <w:r>
        <w:rPr>
          <w:rFonts w:ascii="Arial" w:hAnsi="Arial" w:cs="Arial"/>
          <w:sz w:val="20"/>
          <w:szCs w:val="20"/>
        </w:rPr>
        <w:t>11</w:t>
      </w:r>
      <w:r w:rsidR="00C54B70" w:rsidRPr="00632AE1">
        <w:rPr>
          <w:rFonts w:ascii="Arial" w:hAnsi="Arial" w:cs="Arial"/>
          <w:sz w:val="20"/>
          <w:szCs w:val="20"/>
        </w:rPr>
        <w:t>.</w:t>
      </w:r>
      <w:r>
        <w:rPr>
          <w:rFonts w:ascii="Arial" w:hAnsi="Arial" w:cs="Arial"/>
          <w:sz w:val="20"/>
          <w:szCs w:val="20"/>
        </w:rPr>
        <w:t>8</w:t>
      </w:r>
      <w:r w:rsidR="00C54B70" w:rsidRPr="00632AE1">
        <w:rPr>
          <w:rFonts w:ascii="Arial" w:hAnsi="Arial" w:cs="Arial"/>
          <w:sz w:val="20"/>
          <w:szCs w:val="20"/>
        </w:rPr>
        <w:t xml:space="preserve"> </w:t>
      </w:r>
      <w:r w:rsidR="008D4E6C">
        <w:rPr>
          <w:rFonts w:ascii="Arial" w:hAnsi="Arial" w:cs="Arial"/>
          <w:sz w:val="20"/>
          <w:szCs w:val="20"/>
        </w:rPr>
        <w:tab/>
      </w:r>
      <w:r w:rsidR="00C54B70" w:rsidRPr="00632AE1">
        <w:rPr>
          <w:rFonts w:ascii="Arial" w:hAnsi="Arial" w:cs="Arial"/>
          <w:sz w:val="20"/>
          <w:szCs w:val="20"/>
        </w:rPr>
        <w:t>Kupujúci je oprávnený odstúpiť od tejto zmluvy aj v prípade aj vtedy, ak existuje dôvodná obava, že plnenie záväzkov predávajúceho v zmysle tejto zmluvy je vážne ohrozené a kupujúci zistí, že jeho r</w:t>
      </w:r>
      <w:r w:rsidR="00C54B70" w:rsidRPr="00632AE1">
        <w:rPr>
          <w:rFonts w:ascii="Arial" w:eastAsia="Arial Unicode MS" w:hAnsi="Arial" w:cs="Arial"/>
          <w:sz w:val="20"/>
          <w:szCs w:val="20"/>
        </w:rPr>
        <w:t>ozhodnutie o schválení prevádzky</w:t>
      </w:r>
      <w:r w:rsidR="00C54B70" w:rsidRPr="00632AE1">
        <w:rPr>
          <w:rFonts w:ascii="Arial" w:eastAsia="Arial Unicode MS" w:hAnsi="Arial" w:cs="Arial"/>
          <w:b/>
          <w:sz w:val="20"/>
          <w:szCs w:val="20"/>
        </w:rPr>
        <w:t xml:space="preserve"> </w:t>
      </w:r>
      <w:r w:rsidR="00C54B70" w:rsidRPr="00632AE1">
        <w:rPr>
          <w:rFonts w:ascii="Arial" w:eastAsia="Arial Unicode MS" w:hAnsi="Arial" w:cs="Arial"/>
          <w:sz w:val="20"/>
          <w:szCs w:val="20"/>
        </w:rPr>
        <w:t>vydané Štátnou veterinárnou a potravinovou správou SR výrobcu</w:t>
      </w:r>
      <w:r w:rsidR="00C54B70" w:rsidRPr="00632AE1">
        <w:rPr>
          <w:rFonts w:ascii="Arial" w:hAnsi="Arial" w:cs="Arial"/>
          <w:sz w:val="20"/>
          <w:szCs w:val="20"/>
        </w:rPr>
        <w:t xml:space="preserve">  alebo Osvedčenie Regionálnej veterinárnej a potravinovej správy SR o hygienickej spôsobilosti dopravného prostriedku na prepravu predmetu Zmluvy v zmysle Potravinového kódexu SR stratilo platnosť. </w:t>
      </w:r>
      <w:r w:rsidR="00C54B70" w:rsidRPr="00632AE1">
        <w:rPr>
          <w:rFonts w:ascii="Arial" w:eastAsia="Arial Unicode MS" w:hAnsi="Arial" w:cs="Arial"/>
          <w:sz w:val="20"/>
          <w:szCs w:val="20"/>
        </w:rPr>
        <w:t>Predávajúci je povinný do 5 pracovných dní písomne oznámiť (napr. elektronicky na adresu uvedenú v rámcovej dohode) kupujúcemu, že ktorékoľvek požadované potvrdenie podľa bodu A.</w:t>
      </w:r>
      <w:r w:rsidR="00512A60" w:rsidRPr="00632AE1">
        <w:rPr>
          <w:rFonts w:ascii="Arial" w:eastAsia="Arial Unicode MS" w:hAnsi="Arial" w:cs="Arial"/>
          <w:sz w:val="20"/>
          <w:szCs w:val="20"/>
        </w:rPr>
        <w:t>18.</w:t>
      </w:r>
      <w:r w:rsidR="00CA069C" w:rsidRPr="00632AE1">
        <w:rPr>
          <w:rFonts w:ascii="Arial" w:eastAsia="Arial Unicode MS" w:hAnsi="Arial" w:cs="Arial"/>
          <w:sz w:val="20"/>
          <w:szCs w:val="20"/>
        </w:rPr>
        <w:t>3</w:t>
      </w:r>
      <w:r w:rsidR="00C54B70" w:rsidRPr="00632AE1">
        <w:rPr>
          <w:rFonts w:ascii="Arial" w:eastAsia="Arial Unicode MS" w:hAnsi="Arial" w:cs="Arial"/>
          <w:sz w:val="20"/>
          <w:szCs w:val="20"/>
        </w:rPr>
        <w:t xml:space="preserve"> súťažných podkladov nie je platné. Kupujúci si vyhradzuje právo skontrolovať aktuálnu platnosť potvrdení podľa bodu A.</w:t>
      </w:r>
      <w:r w:rsidR="00512A60" w:rsidRPr="00632AE1">
        <w:rPr>
          <w:rFonts w:ascii="Arial" w:eastAsia="Arial Unicode MS" w:hAnsi="Arial" w:cs="Arial"/>
          <w:sz w:val="20"/>
          <w:szCs w:val="20"/>
        </w:rPr>
        <w:t>18</w:t>
      </w:r>
      <w:r w:rsidR="00C54B70" w:rsidRPr="00632AE1">
        <w:rPr>
          <w:rFonts w:ascii="Arial" w:eastAsia="Arial Unicode MS" w:hAnsi="Arial" w:cs="Arial"/>
          <w:sz w:val="20"/>
          <w:szCs w:val="20"/>
        </w:rPr>
        <w:t>.</w:t>
      </w:r>
      <w:r w:rsidR="00CA069C" w:rsidRPr="00632AE1">
        <w:rPr>
          <w:rFonts w:ascii="Arial" w:eastAsia="Arial Unicode MS" w:hAnsi="Arial" w:cs="Arial"/>
          <w:sz w:val="20"/>
          <w:szCs w:val="20"/>
        </w:rPr>
        <w:t>3</w:t>
      </w:r>
      <w:r w:rsidR="00C54B70" w:rsidRPr="00632AE1">
        <w:rPr>
          <w:rFonts w:ascii="Arial" w:eastAsia="Arial Unicode MS" w:hAnsi="Arial" w:cs="Arial"/>
          <w:sz w:val="20"/>
          <w:szCs w:val="20"/>
        </w:rPr>
        <w:t xml:space="preserve"> súťažných podkladov kedykoľvek v priebehu platnosti rámcovej dohody. Zistené porušenia podľa tohto bodu sú dôvodom na odstúpenie od zmluvy.</w:t>
      </w:r>
    </w:p>
    <w:p w14:paraId="646A9B36" w14:textId="00C9E1A7" w:rsidR="00607A9D" w:rsidRDefault="00C54B70" w:rsidP="008D4E6C">
      <w:pPr>
        <w:pStyle w:val="Odsekzoznamu"/>
        <w:ind w:left="567" w:hanging="567"/>
        <w:rPr>
          <w:rFonts w:ascii="Arial" w:hAnsi="Arial" w:cs="Arial"/>
          <w:sz w:val="20"/>
          <w:szCs w:val="20"/>
        </w:rPr>
      </w:pPr>
      <w:r w:rsidRPr="00632AE1">
        <w:rPr>
          <w:rFonts w:ascii="Arial" w:hAnsi="Arial" w:cs="Arial"/>
          <w:sz w:val="20"/>
          <w:szCs w:val="20"/>
        </w:rPr>
        <w:t>1</w:t>
      </w:r>
      <w:r w:rsidR="00607A9D">
        <w:rPr>
          <w:rFonts w:ascii="Arial" w:hAnsi="Arial" w:cs="Arial"/>
          <w:sz w:val="20"/>
          <w:szCs w:val="20"/>
        </w:rPr>
        <w:t>1</w:t>
      </w:r>
      <w:r w:rsidRPr="00632AE1">
        <w:rPr>
          <w:rFonts w:ascii="Arial" w:hAnsi="Arial" w:cs="Arial"/>
          <w:sz w:val="20"/>
          <w:szCs w:val="20"/>
        </w:rPr>
        <w:t>.</w:t>
      </w:r>
      <w:r w:rsidR="00607A9D">
        <w:rPr>
          <w:rFonts w:ascii="Arial" w:hAnsi="Arial" w:cs="Arial"/>
          <w:sz w:val="20"/>
          <w:szCs w:val="20"/>
        </w:rPr>
        <w:t>9</w:t>
      </w:r>
      <w:r w:rsidRPr="00632AE1">
        <w:rPr>
          <w:rFonts w:ascii="Arial" w:hAnsi="Arial" w:cs="Arial"/>
          <w:sz w:val="20"/>
          <w:szCs w:val="20"/>
        </w:rPr>
        <w:t xml:space="preserve">  </w:t>
      </w:r>
      <w:r w:rsidR="008D4E6C">
        <w:rPr>
          <w:rFonts w:ascii="Arial" w:hAnsi="Arial" w:cs="Arial"/>
          <w:sz w:val="20"/>
          <w:szCs w:val="20"/>
        </w:rPr>
        <w:tab/>
      </w:r>
      <w:r w:rsidRPr="00632AE1">
        <w:rPr>
          <w:rFonts w:ascii="Arial" w:hAnsi="Arial" w:cs="Arial"/>
          <w:sz w:val="20"/>
          <w:szCs w:val="20"/>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632AE1">
        <w:rPr>
          <w:rFonts w:ascii="Arial" w:eastAsiaTheme="minorHAnsi" w:hAnsi="Arial" w:cs="Arial"/>
          <w:sz w:val="20"/>
          <w:szCs w:val="20"/>
          <w:lang w:eastAsia="en-US"/>
        </w:rPr>
        <w:t xml:space="preserve"> </w:t>
      </w:r>
      <w:r w:rsidRPr="00632AE1">
        <w:rPr>
          <w:rFonts w:ascii="Arial" w:hAnsi="Arial" w:cs="Arial"/>
          <w:sz w:val="20"/>
          <w:szCs w:val="20"/>
        </w:rPr>
        <w:t>je povinný na požiadanie kupujúceho predložiť všetky zmluvy so svojimi subdodávateľmi. Porušenie ktorejkoľvek z povinností predávajúceho</w:t>
      </w:r>
      <w:r w:rsidRPr="00632AE1">
        <w:rPr>
          <w:rFonts w:ascii="Arial" w:eastAsiaTheme="minorHAnsi" w:hAnsi="Arial" w:cs="Arial"/>
          <w:sz w:val="20"/>
          <w:szCs w:val="20"/>
          <w:lang w:eastAsia="en-US"/>
        </w:rPr>
        <w:t xml:space="preserve"> </w:t>
      </w:r>
      <w:r w:rsidRPr="00632AE1">
        <w:rPr>
          <w:rFonts w:ascii="Arial" w:hAnsi="Arial" w:cs="Arial"/>
          <w:sz w:val="20"/>
          <w:szCs w:val="20"/>
        </w:rPr>
        <w:t>podľa tohto ustanovenia zmluvy je jej podstatným porušením a zakladá právo  kupujúc</w:t>
      </w:r>
      <w:r w:rsidR="00BC7E9E" w:rsidRPr="00632AE1">
        <w:rPr>
          <w:rFonts w:ascii="Arial" w:hAnsi="Arial" w:cs="Arial"/>
          <w:sz w:val="20"/>
          <w:szCs w:val="20"/>
        </w:rPr>
        <w:t>eho</w:t>
      </w:r>
      <w:r w:rsidRPr="00632AE1">
        <w:rPr>
          <w:rFonts w:ascii="Arial" w:hAnsi="Arial" w:cs="Arial"/>
          <w:sz w:val="20"/>
          <w:szCs w:val="20"/>
        </w:rPr>
        <w:t xml:space="preserve"> na odstúpenie od tejto zmluvy s právnymi účinkami ukončenia zmluvy ex tunc, a/alebo právo kupujúceho požadovať od </w:t>
      </w:r>
      <w:r w:rsidRPr="00632AE1">
        <w:rPr>
          <w:rFonts w:ascii="Arial" w:hAnsi="Arial" w:cs="Arial"/>
          <w:sz w:val="20"/>
          <w:szCs w:val="20"/>
        </w:rPr>
        <w:lastRenderedPageBreak/>
        <w:t>predávajúceho</w:t>
      </w:r>
      <w:r w:rsidRPr="00632AE1">
        <w:rPr>
          <w:rFonts w:ascii="Arial" w:eastAsiaTheme="minorHAnsi" w:hAnsi="Arial" w:cs="Arial"/>
          <w:sz w:val="20"/>
          <w:szCs w:val="20"/>
          <w:lang w:eastAsia="en-US"/>
        </w:rPr>
        <w:t xml:space="preserve"> </w:t>
      </w:r>
      <w:r w:rsidRPr="00632AE1">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68909DAC" w14:textId="7EC65735" w:rsidR="00C54B70" w:rsidRPr="00632AE1" w:rsidRDefault="00C54B70" w:rsidP="008D4E6C">
      <w:pPr>
        <w:pStyle w:val="Odsekzoznamu"/>
        <w:ind w:left="567" w:hanging="567"/>
        <w:rPr>
          <w:rFonts w:ascii="Arial" w:hAnsi="Arial" w:cs="Arial"/>
          <w:sz w:val="20"/>
          <w:szCs w:val="20"/>
        </w:rPr>
      </w:pPr>
      <w:r w:rsidRPr="00632AE1">
        <w:rPr>
          <w:rFonts w:ascii="Arial" w:hAnsi="Arial" w:cs="Arial"/>
          <w:sz w:val="20"/>
          <w:szCs w:val="20"/>
        </w:rPr>
        <w:t>1</w:t>
      </w:r>
      <w:r w:rsidR="00607A9D">
        <w:rPr>
          <w:rFonts w:ascii="Arial" w:hAnsi="Arial" w:cs="Arial"/>
          <w:sz w:val="20"/>
          <w:szCs w:val="20"/>
        </w:rPr>
        <w:t>1</w:t>
      </w:r>
      <w:r w:rsidRPr="00632AE1">
        <w:rPr>
          <w:rFonts w:ascii="Arial" w:hAnsi="Arial" w:cs="Arial"/>
          <w:sz w:val="20"/>
          <w:szCs w:val="20"/>
        </w:rPr>
        <w:t>.</w:t>
      </w:r>
      <w:r w:rsidR="00607A9D">
        <w:rPr>
          <w:rFonts w:ascii="Arial" w:hAnsi="Arial" w:cs="Arial"/>
          <w:sz w:val="20"/>
          <w:szCs w:val="20"/>
        </w:rPr>
        <w:t>10</w:t>
      </w:r>
      <w:r w:rsidRPr="00632AE1">
        <w:rPr>
          <w:rFonts w:ascii="Arial" w:hAnsi="Arial" w:cs="Arial"/>
          <w:sz w:val="20"/>
          <w:szCs w:val="20"/>
        </w:rPr>
        <w:t xml:space="preserve"> Odstúpenie od Zmluvy nemá vplyv na nárok na náhradu škody vzniknutej porušením Zmluvy a nároku na zmluvnú pokutu. </w:t>
      </w:r>
    </w:p>
    <w:p w14:paraId="0EFDB384" w14:textId="77777777" w:rsidR="00C54B70" w:rsidRPr="00BE30AB" w:rsidRDefault="00C54B70" w:rsidP="008D4E6C">
      <w:pPr>
        <w:ind w:left="567" w:hanging="567"/>
        <w:jc w:val="center"/>
        <w:rPr>
          <w:rFonts w:ascii="Arial" w:hAnsi="Arial" w:cs="Arial"/>
          <w:b/>
          <w:sz w:val="20"/>
          <w:szCs w:val="20"/>
        </w:rPr>
      </w:pPr>
    </w:p>
    <w:p w14:paraId="35DC953D" w14:textId="77777777" w:rsidR="00C54B70" w:rsidRPr="00BE30AB" w:rsidRDefault="00C54B70" w:rsidP="008D4E6C">
      <w:pPr>
        <w:ind w:left="567" w:hanging="567"/>
        <w:jc w:val="center"/>
        <w:rPr>
          <w:rFonts w:ascii="Arial" w:hAnsi="Arial" w:cs="Arial"/>
          <w:b/>
          <w:sz w:val="20"/>
          <w:szCs w:val="20"/>
        </w:rPr>
      </w:pPr>
    </w:p>
    <w:p w14:paraId="6B087DC5" w14:textId="77777777" w:rsidR="00607A9D" w:rsidRDefault="00607A9D" w:rsidP="008D4E6C">
      <w:pPr>
        <w:ind w:left="567" w:hanging="567"/>
        <w:jc w:val="center"/>
        <w:rPr>
          <w:rFonts w:ascii="Arial" w:hAnsi="Arial" w:cs="Arial"/>
          <w:b/>
          <w:sz w:val="20"/>
          <w:szCs w:val="20"/>
        </w:rPr>
      </w:pPr>
    </w:p>
    <w:p w14:paraId="3FCDCCD4" w14:textId="77777777" w:rsidR="00607A9D" w:rsidRDefault="00607A9D" w:rsidP="008D4E6C">
      <w:pPr>
        <w:ind w:left="567" w:hanging="567"/>
        <w:jc w:val="center"/>
        <w:rPr>
          <w:rFonts w:ascii="Arial" w:hAnsi="Arial" w:cs="Arial"/>
          <w:b/>
          <w:sz w:val="20"/>
          <w:szCs w:val="20"/>
        </w:rPr>
      </w:pPr>
    </w:p>
    <w:p w14:paraId="5537A7F9" w14:textId="77777777" w:rsidR="00607A9D" w:rsidRDefault="00607A9D" w:rsidP="008D4E6C">
      <w:pPr>
        <w:ind w:left="567" w:hanging="567"/>
        <w:jc w:val="center"/>
        <w:rPr>
          <w:rFonts w:ascii="Arial" w:hAnsi="Arial" w:cs="Arial"/>
          <w:b/>
          <w:sz w:val="20"/>
          <w:szCs w:val="20"/>
        </w:rPr>
      </w:pPr>
    </w:p>
    <w:p w14:paraId="6A56072B" w14:textId="1A0C759B"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Článok XI</w:t>
      </w:r>
      <w:r w:rsidR="00607A9D">
        <w:rPr>
          <w:rFonts w:ascii="Arial" w:hAnsi="Arial" w:cs="Arial"/>
          <w:b/>
          <w:sz w:val="20"/>
          <w:szCs w:val="20"/>
        </w:rPr>
        <w:t>I</w:t>
      </w:r>
    </w:p>
    <w:p w14:paraId="015DFDCD" w14:textId="77777777" w:rsidR="00C54B70" w:rsidRPr="00BE30AB" w:rsidRDefault="00C54B70" w:rsidP="008D4E6C">
      <w:pPr>
        <w:ind w:left="567" w:hanging="567"/>
        <w:jc w:val="center"/>
        <w:rPr>
          <w:rFonts w:ascii="Arial" w:hAnsi="Arial" w:cs="Arial"/>
          <w:b/>
          <w:sz w:val="20"/>
          <w:szCs w:val="20"/>
        </w:rPr>
      </w:pPr>
      <w:r w:rsidRPr="00BE30AB">
        <w:rPr>
          <w:rFonts w:ascii="Arial" w:hAnsi="Arial" w:cs="Arial"/>
          <w:b/>
          <w:sz w:val="20"/>
          <w:szCs w:val="20"/>
        </w:rPr>
        <w:t>Záverečné ustanovenia</w:t>
      </w:r>
    </w:p>
    <w:p w14:paraId="0DDE5AA5" w14:textId="77777777" w:rsidR="00C54B70" w:rsidRPr="00BE30AB" w:rsidRDefault="00C54B70" w:rsidP="008D4E6C">
      <w:pPr>
        <w:ind w:left="567" w:hanging="567"/>
        <w:rPr>
          <w:rFonts w:ascii="Arial" w:hAnsi="Arial" w:cs="Arial"/>
          <w:sz w:val="20"/>
          <w:szCs w:val="20"/>
        </w:rPr>
      </w:pPr>
    </w:p>
    <w:p w14:paraId="26483620" w14:textId="5BE27FAF" w:rsidR="00C54B70" w:rsidRPr="00BE30AB" w:rsidRDefault="00C54B70" w:rsidP="008D4E6C">
      <w:pPr>
        <w:ind w:left="567" w:hanging="567"/>
        <w:rPr>
          <w:rFonts w:ascii="Arial" w:hAnsi="Arial" w:cs="Arial"/>
          <w:sz w:val="20"/>
          <w:szCs w:val="20"/>
        </w:rPr>
      </w:pPr>
      <w:r w:rsidRPr="00BE30AB">
        <w:rPr>
          <w:rFonts w:ascii="Arial" w:hAnsi="Arial" w:cs="Arial"/>
          <w:sz w:val="20"/>
          <w:szCs w:val="20"/>
        </w:rPr>
        <w:t>1</w:t>
      </w:r>
      <w:r w:rsidR="00607A9D">
        <w:rPr>
          <w:rFonts w:ascii="Arial" w:hAnsi="Arial" w:cs="Arial"/>
          <w:sz w:val="20"/>
          <w:szCs w:val="20"/>
        </w:rPr>
        <w:t>2</w:t>
      </w:r>
      <w:r w:rsidRPr="00BE30AB">
        <w:rPr>
          <w:rFonts w:ascii="Arial" w:hAnsi="Arial" w:cs="Arial"/>
          <w:sz w:val="20"/>
          <w:szCs w:val="20"/>
        </w:rPr>
        <w:t xml:space="preserve">.1 </w:t>
      </w:r>
      <w:r w:rsidR="008D4E6C">
        <w:rPr>
          <w:rFonts w:ascii="Arial" w:hAnsi="Arial" w:cs="Arial"/>
          <w:sz w:val="20"/>
          <w:szCs w:val="20"/>
        </w:rPr>
        <w:tab/>
      </w:r>
      <w:r w:rsidRPr="00BE30AB">
        <w:rPr>
          <w:rFonts w:ascii="Arial" w:hAnsi="Arial" w:cs="Arial"/>
          <w:sz w:val="20"/>
          <w:szCs w:val="20"/>
        </w:rPr>
        <w:t>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 xml:space="preserve">osobitne upravené </w:t>
      </w:r>
      <w:proofErr w:type="gramStart"/>
      <w:r w:rsidRPr="00BE30AB">
        <w:rPr>
          <w:rFonts w:ascii="Arial" w:hAnsi="Arial" w:cs="Arial"/>
          <w:sz w:val="20"/>
          <w:szCs w:val="20"/>
        </w:rPr>
        <w:t>sa</w:t>
      </w:r>
      <w:proofErr w:type="gramEnd"/>
      <w:r w:rsidRPr="00BE30AB">
        <w:rPr>
          <w:rFonts w:ascii="Arial" w:hAnsi="Arial" w:cs="Arial"/>
          <w:sz w:val="20"/>
          <w:szCs w:val="20"/>
        </w:rPr>
        <w:t xml:space="preserve"> spravujú ustanoveniami Obchodného zákonníka a iných všeobecne záväzných právnych predpisov.</w:t>
      </w:r>
    </w:p>
    <w:p w14:paraId="3B5121DC" w14:textId="1B494960" w:rsidR="00C54B70" w:rsidRPr="00BE30AB" w:rsidRDefault="00C54B70" w:rsidP="008D4E6C">
      <w:pPr>
        <w:ind w:left="567" w:hanging="567"/>
        <w:rPr>
          <w:rFonts w:ascii="Arial" w:hAnsi="Arial" w:cs="Arial"/>
          <w:sz w:val="20"/>
          <w:szCs w:val="20"/>
        </w:rPr>
      </w:pPr>
      <w:r w:rsidRPr="00BE30AB">
        <w:rPr>
          <w:rFonts w:ascii="Arial" w:hAnsi="Arial" w:cs="Arial"/>
          <w:sz w:val="20"/>
          <w:szCs w:val="20"/>
        </w:rPr>
        <w:t>1</w:t>
      </w:r>
      <w:r w:rsidR="00607A9D">
        <w:rPr>
          <w:rFonts w:ascii="Arial" w:hAnsi="Arial" w:cs="Arial"/>
          <w:sz w:val="20"/>
          <w:szCs w:val="20"/>
        </w:rPr>
        <w:t>2</w:t>
      </w:r>
      <w:r w:rsidRPr="00BE30AB">
        <w:rPr>
          <w:rFonts w:ascii="Arial" w:hAnsi="Arial" w:cs="Arial"/>
          <w:sz w:val="20"/>
          <w:szCs w:val="20"/>
        </w:rPr>
        <w:t xml:space="preserve">.2 </w:t>
      </w:r>
      <w:r w:rsidR="008D4E6C">
        <w:rPr>
          <w:rFonts w:ascii="Arial" w:hAnsi="Arial" w:cs="Arial"/>
          <w:sz w:val="20"/>
          <w:szCs w:val="20"/>
        </w:rPr>
        <w:tab/>
      </w:r>
      <w:r w:rsidRPr="00BE30AB">
        <w:rPr>
          <w:rFonts w:ascii="Arial" w:hAnsi="Arial" w:cs="Arial"/>
          <w:sz w:val="20"/>
          <w:szCs w:val="20"/>
        </w:rPr>
        <w:t xml:space="preserve">Túto Zmluvu je možné meniť a dopĺňať iba písomnými očíslovanými dodatkami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dohody zmluvných strán. </w:t>
      </w:r>
    </w:p>
    <w:p w14:paraId="328CC7E8" w14:textId="65909CEC" w:rsidR="00C54B70" w:rsidRPr="00BE30AB" w:rsidRDefault="00C54B70" w:rsidP="008D4E6C">
      <w:pPr>
        <w:ind w:left="567" w:hanging="567"/>
        <w:rPr>
          <w:rFonts w:ascii="Arial" w:hAnsi="Arial" w:cs="Arial"/>
          <w:sz w:val="20"/>
          <w:szCs w:val="20"/>
        </w:rPr>
      </w:pPr>
      <w:proofErr w:type="gramStart"/>
      <w:r w:rsidRPr="00BE30AB">
        <w:rPr>
          <w:rFonts w:ascii="Arial" w:hAnsi="Arial" w:cs="Arial"/>
          <w:sz w:val="20"/>
          <w:szCs w:val="20"/>
        </w:rPr>
        <w:t>1</w:t>
      </w:r>
      <w:r w:rsidR="00607A9D">
        <w:rPr>
          <w:rFonts w:ascii="Arial" w:hAnsi="Arial" w:cs="Arial"/>
          <w:sz w:val="20"/>
          <w:szCs w:val="20"/>
        </w:rPr>
        <w:t>2</w:t>
      </w:r>
      <w:r w:rsidRPr="00BE30AB">
        <w:rPr>
          <w:rFonts w:ascii="Arial" w:hAnsi="Arial" w:cs="Arial"/>
          <w:sz w:val="20"/>
          <w:szCs w:val="20"/>
        </w:rPr>
        <w:t xml:space="preserve">.3 </w:t>
      </w:r>
      <w:r w:rsidR="008D4E6C">
        <w:rPr>
          <w:rFonts w:ascii="Arial" w:hAnsi="Arial" w:cs="Arial"/>
          <w:sz w:val="20"/>
          <w:szCs w:val="20"/>
        </w:rPr>
        <w:tab/>
      </w:r>
      <w:r w:rsidRPr="00BE30AB">
        <w:rPr>
          <w:rFonts w:ascii="Arial" w:hAnsi="Arial" w:cs="Arial"/>
          <w:sz w:val="20"/>
          <w:szCs w:val="20"/>
        </w:rPr>
        <w:t xml:space="preserve">Táto Zmluva bola vyhotovená v </w:t>
      </w:r>
      <w:r w:rsidR="00BC7E9E"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o</w:t>
      </w:r>
      <w:r w:rsidRPr="00BE30AB">
        <w:rPr>
          <w:rFonts w:ascii="Arial" w:hAnsi="Arial" w:cs="Arial"/>
          <w:sz w:val="20"/>
          <w:szCs w:val="20"/>
        </w:rPr>
        <w:t>riginálnych vyhotoveniach, z ktorých jedno je určené pre p</w:t>
      </w:r>
      <w:r w:rsidR="00BC7E9E" w:rsidRPr="00BE30AB">
        <w:rPr>
          <w:rFonts w:ascii="Arial" w:hAnsi="Arial" w:cs="Arial"/>
          <w:sz w:val="20"/>
          <w:szCs w:val="20"/>
        </w:rPr>
        <w:t>redávajúceho a 2 pre kupujúceho</w:t>
      </w:r>
      <w:r w:rsidRPr="00BE30AB">
        <w:rPr>
          <w:rFonts w:ascii="Arial" w:hAnsi="Arial" w:cs="Arial"/>
          <w:sz w:val="20"/>
          <w:szCs w:val="20"/>
        </w:rPr>
        <w:t>.</w:t>
      </w:r>
      <w:proofErr w:type="gramEnd"/>
    </w:p>
    <w:p w14:paraId="5DDDDC4E" w14:textId="77E0FAA6" w:rsidR="00C54B70" w:rsidRPr="00BE30AB" w:rsidRDefault="00C54B70" w:rsidP="008D4E6C">
      <w:pPr>
        <w:ind w:left="567" w:hanging="567"/>
        <w:rPr>
          <w:rFonts w:ascii="Arial" w:hAnsi="Arial" w:cs="Arial"/>
          <w:sz w:val="20"/>
          <w:szCs w:val="20"/>
        </w:rPr>
      </w:pPr>
      <w:r w:rsidRPr="00BE30AB">
        <w:rPr>
          <w:rFonts w:ascii="Arial" w:hAnsi="Arial" w:cs="Arial"/>
          <w:sz w:val="20"/>
          <w:szCs w:val="20"/>
        </w:rPr>
        <w:t>1</w:t>
      </w:r>
      <w:r w:rsidR="00607A9D">
        <w:rPr>
          <w:rFonts w:ascii="Arial" w:hAnsi="Arial" w:cs="Arial"/>
          <w:sz w:val="20"/>
          <w:szCs w:val="20"/>
        </w:rPr>
        <w:t>2</w:t>
      </w:r>
      <w:r w:rsidRPr="00BE30AB">
        <w:rPr>
          <w:rFonts w:ascii="Arial" w:hAnsi="Arial" w:cs="Arial"/>
          <w:sz w:val="20"/>
          <w:szCs w:val="20"/>
        </w:rPr>
        <w:t xml:space="preserve">.4 </w:t>
      </w:r>
      <w:r w:rsidR="008D4E6C">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zaväzujú, že všetky spory vyplývajúce z tejto Zmluvy budú riešiť osobným rokovaním o možnej dohode. 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vzťahy vzniknuté medzi zmluvnými stranami na základe tejto Zmluvy sa riadia slovenským právnym poriadkom. Prípadné spory, o ktorých </w:t>
      </w:r>
      <w:proofErr w:type="gramStart"/>
      <w:r w:rsidRPr="00BE30AB">
        <w:rPr>
          <w:rFonts w:ascii="Arial" w:hAnsi="Arial" w:cs="Arial"/>
          <w:sz w:val="20"/>
          <w:szCs w:val="20"/>
        </w:rPr>
        <w:t>sa</w:t>
      </w:r>
      <w:proofErr w:type="gramEnd"/>
      <w:r w:rsidRPr="00BE30AB">
        <w:rPr>
          <w:rFonts w:ascii="Arial" w:hAnsi="Arial" w:cs="Arial"/>
          <w:sz w:val="20"/>
          <w:szCs w:val="20"/>
        </w:rPr>
        <w:t xml:space="preserve"> zmluvné strany nedohodli, budú postúpené na rozhodnutie vecne a mieste príslušnému súdu podľa sídla odporcu.</w:t>
      </w:r>
    </w:p>
    <w:p w14:paraId="2359920D" w14:textId="0CFCA83F" w:rsidR="00C54B70" w:rsidRPr="00BE30AB" w:rsidRDefault="00C54B70" w:rsidP="008D4E6C">
      <w:pPr>
        <w:ind w:left="567" w:hanging="567"/>
        <w:rPr>
          <w:rFonts w:ascii="Arial" w:hAnsi="Arial" w:cs="Arial"/>
          <w:sz w:val="20"/>
          <w:szCs w:val="20"/>
        </w:rPr>
      </w:pPr>
      <w:r w:rsidRPr="00BE30AB">
        <w:rPr>
          <w:rFonts w:ascii="Arial" w:hAnsi="Arial" w:cs="Arial"/>
          <w:sz w:val="20"/>
          <w:szCs w:val="20"/>
        </w:rPr>
        <w:t>1</w:t>
      </w:r>
      <w:r w:rsidR="00607A9D">
        <w:rPr>
          <w:rFonts w:ascii="Arial" w:hAnsi="Arial" w:cs="Arial"/>
          <w:sz w:val="20"/>
          <w:szCs w:val="20"/>
        </w:rPr>
        <w:t>2</w:t>
      </w:r>
      <w:r w:rsidRPr="00BE30AB">
        <w:rPr>
          <w:rFonts w:ascii="Arial" w:hAnsi="Arial" w:cs="Arial"/>
          <w:sz w:val="20"/>
          <w:szCs w:val="20"/>
        </w:rPr>
        <w:t xml:space="preserve">.5 </w:t>
      </w:r>
      <w:r w:rsidR="008D4E6C">
        <w:rPr>
          <w:rFonts w:ascii="Arial" w:hAnsi="Arial" w:cs="Arial"/>
          <w:sz w:val="20"/>
          <w:szCs w:val="20"/>
        </w:rPr>
        <w:tab/>
      </w:r>
      <w:r w:rsidRPr="00BE30AB">
        <w:rPr>
          <w:rFonts w:ascii="Arial" w:hAnsi="Arial" w:cs="Arial"/>
          <w:sz w:val="20"/>
          <w:szCs w:val="20"/>
        </w:rPr>
        <w:t xml:space="preserve">Zmluvné strany prehlasujú, že si túto zmluvu pred jej podpisom prečítali, bola uzatvorená podľa ich slobodnej a vážnej vôle, nie v tiesni za jednostranne nevýhodných podmienok, s jej obsahom bez výhrad súhlasia a na znak súhlasu ju podpisujú.  </w:t>
      </w:r>
    </w:p>
    <w:p w14:paraId="3E44BDE9" w14:textId="77777777" w:rsidR="00C54B70" w:rsidRPr="00BE30AB" w:rsidRDefault="00C54B70" w:rsidP="008D4E6C">
      <w:pPr>
        <w:ind w:left="567" w:hanging="567"/>
        <w:rPr>
          <w:rFonts w:ascii="Arial" w:hAnsi="Arial" w:cs="Arial"/>
          <w:sz w:val="20"/>
          <w:szCs w:val="20"/>
        </w:rPr>
      </w:pPr>
    </w:p>
    <w:p w14:paraId="6E366E88" w14:textId="77777777" w:rsidR="00C54B70" w:rsidRPr="00BE30AB" w:rsidRDefault="00C54B70" w:rsidP="008D4E6C">
      <w:pPr>
        <w:ind w:left="567" w:hanging="567"/>
        <w:rPr>
          <w:rFonts w:ascii="Arial" w:hAnsi="Arial" w:cs="Arial"/>
          <w:sz w:val="20"/>
          <w:szCs w:val="20"/>
        </w:rPr>
      </w:pPr>
    </w:p>
    <w:p w14:paraId="393B3DE9" w14:textId="48FDB881" w:rsidR="00C54B70" w:rsidRPr="00E13282" w:rsidRDefault="00C54B70" w:rsidP="008D4E6C">
      <w:pPr>
        <w:ind w:left="567" w:hanging="567"/>
        <w:rPr>
          <w:rFonts w:ascii="Arial" w:hAnsi="Arial" w:cs="Arial"/>
          <w:sz w:val="20"/>
          <w:szCs w:val="20"/>
        </w:rPr>
      </w:pPr>
      <w:r w:rsidRPr="00E13282">
        <w:rPr>
          <w:rFonts w:ascii="Arial" w:hAnsi="Arial" w:cs="Arial"/>
          <w:sz w:val="20"/>
          <w:szCs w:val="20"/>
        </w:rPr>
        <w:t xml:space="preserve">Príloha č. 1 </w:t>
      </w:r>
      <w:r w:rsidR="00E13282" w:rsidRPr="00E13282">
        <w:rPr>
          <w:rFonts w:ascii="Arial" w:hAnsi="Arial" w:cs="Arial"/>
          <w:sz w:val="20"/>
          <w:szCs w:val="20"/>
        </w:rPr>
        <w:t>Kalkulácia ponukovej ceny</w:t>
      </w:r>
      <w:r w:rsidRPr="00E13282">
        <w:rPr>
          <w:rFonts w:ascii="Arial" w:hAnsi="Arial" w:cs="Arial"/>
          <w:sz w:val="20"/>
          <w:szCs w:val="20"/>
        </w:rPr>
        <w:t xml:space="preserve"> </w:t>
      </w:r>
    </w:p>
    <w:p w14:paraId="30C2D9B4" w14:textId="4C4EE2FE" w:rsidR="00C54B70" w:rsidRPr="00E13282" w:rsidRDefault="00C54B70" w:rsidP="008D4E6C">
      <w:pPr>
        <w:ind w:left="567" w:hanging="567"/>
        <w:rPr>
          <w:rFonts w:ascii="Arial" w:hAnsi="Arial" w:cs="Arial"/>
          <w:sz w:val="20"/>
          <w:szCs w:val="20"/>
        </w:rPr>
      </w:pPr>
      <w:r w:rsidRPr="00E13282">
        <w:rPr>
          <w:rFonts w:ascii="Arial" w:hAnsi="Arial" w:cs="Arial"/>
          <w:sz w:val="20"/>
          <w:szCs w:val="20"/>
        </w:rPr>
        <w:t xml:space="preserve">Príloha č. 2 Zoznam subdodávateľov </w:t>
      </w:r>
    </w:p>
    <w:p w14:paraId="489BFF0F" w14:textId="1D86835B" w:rsidR="00E13282" w:rsidRPr="00E13282" w:rsidRDefault="00E13282" w:rsidP="008D4E6C">
      <w:pPr>
        <w:ind w:left="567" w:hanging="567"/>
        <w:rPr>
          <w:rFonts w:ascii="Arial" w:hAnsi="Arial" w:cs="Arial"/>
          <w:sz w:val="20"/>
          <w:szCs w:val="20"/>
        </w:rPr>
      </w:pPr>
      <w:r w:rsidRPr="00E13282">
        <w:rPr>
          <w:rFonts w:ascii="Arial" w:hAnsi="Arial" w:cs="Arial"/>
          <w:sz w:val="20"/>
          <w:szCs w:val="20"/>
        </w:rPr>
        <w:t>Príloha č. 3 Sociálny aspekt</w:t>
      </w:r>
    </w:p>
    <w:p w14:paraId="3A06097E" w14:textId="77777777" w:rsidR="00C54B70" w:rsidRPr="00BE30AB" w:rsidRDefault="00C54B70" w:rsidP="00C54B70">
      <w:pPr>
        <w:rPr>
          <w:rFonts w:ascii="Arial" w:hAnsi="Arial" w:cs="Arial"/>
          <w:sz w:val="20"/>
          <w:szCs w:val="20"/>
        </w:rPr>
      </w:pPr>
    </w:p>
    <w:p w14:paraId="14A6FB85" w14:textId="77777777" w:rsidR="00C54B70" w:rsidRPr="00BE30AB" w:rsidRDefault="00C54B70" w:rsidP="00C54B70">
      <w:pPr>
        <w:rPr>
          <w:rFonts w:ascii="Arial" w:hAnsi="Arial" w:cs="Arial"/>
          <w:sz w:val="20"/>
          <w:szCs w:val="20"/>
        </w:rPr>
      </w:pPr>
    </w:p>
    <w:p w14:paraId="650BE180" w14:textId="77777777" w:rsidR="00C54B70" w:rsidRPr="00BE30AB" w:rsidRDefault="00C54B70" w:rsidP="00C54B70">
      <w:pPr>
        <w:rPr>
          <w:rFonts w:ascii="Arial" w:hAnsi="Arial" w:cs="Arial"/>
          <w:sz w:val="20"/>
          <w:szCs w:val="20"/>
        </w:rPr>
      </w:pPr>
    </w:p>
    <w:p w14:paraId="13D6D095" w14:textId="41678F7B" w:rsidR="00C54B70" w:rsidRPr="00BE30AB" w:rsidRDefault="00C54B70" w:rsidP="00C54B70">
      <w:pPr>
        <w:rPr>
          <w:rFonts w:ascii="Arial" w:hAnsi="Arial" w:cs="Arial"/>
          <w:sz w:val="20"/>
          <w:szCs w:val="20"/>
        </w:rPr>
      </w:pPr>
      <w:r w:rsidRPr="00BE30AB">
        <w:rPr>
          <w:rFonts w:ascii="Arial" w:hAnsi="Arial" w:cs="Arial"/>
          <w:sz w:val="20"/>
          <w:szCs w:val="20"/>
        </w:rPr>
        <w:t xml:space="preserve">V .............., </w:t>
      </w:r>
      <w:proofErr w:type="gramStart"/>
      <w:r w:rsidRPr="00BE30AB">
        <w:rPr>
          <w:rFonts w:ascii="Arial" w:hAnsi="Arial" w:cs="Arial"/>
          <w:sz w:val="20"/>
          <w:szCs w:val="20"/>
        </w:rPr>
        <w:t>dňa</w:t>
      </w:r>
      <w:proofErr w:type="gramEnd"/>
      <w:r w:rsidRPr="00BE30AB">
        <w:rPr>
          <w:rFonts w:ascii="Arial" w:hAnsi="Arial" w:cs="Arial"/>
          <w:sz w:val="20"/>
          <w:szCs w:val="20"/>
        </w:rPr>
        <w:t xml:space="preserve">: ................................                  V ............................, </w:t>
      </w:r>
      <w:proofErr w:type="gramStart"/>
      <w:r w:rsidRPr="00BE30AB">
        <w:rPr>
          <w:rFonts w:ascii="Arial" w:hAnsi="Arial" w:cs="Arial"/>
          <w:sz w:val="20"/>
          <w:szCs w:val="20"/>
        </w:rPr>
        <w:t>dňa</w:t>
      </w:r>
      <w:proofErr w:type="gramEnd"/>
      <w:r w:rsidRPr="00BE30AB">
        <w:rPr>
          <w:rFonts w:ascii="Arial" w:hAnsi="Arial" w:cs="Arial"/>
          <w:sz w:val="20"/>
          <w:szCs w:val="20"/>
        </w:rPr>
        <w:t>: ..................................</w:t>
      </w:r>
    </w:p>
    <w:p w14:paraId="330C98E1" w14:textId="77777777" w:rsidR="00C54B70" w:rsidRPr="00BE30AB" w:rsidRDefault="00C54B70" w:rsidP="00C54B70">
      <w:pPr>
        <w:rPr>
          <w:rFonts w:ascii="Arial" w:hAnsi="Arial" w:cs="Arial"/>
          <w:sz w:val="20"/>
          <w:szCs w:val="20"/>
        </w:rPr>
      </w:pPr>
    </w:p>
    <w:p w14:paraId="0551C4C9" w14:textId="77777777" w:rsidR="00C54B70" w:rsidRPr="00BE30AB" w:rsidRDefault="00C54B70" w:rsidP="00C54B70">
      <w:pPr>
        <w:rPr>
          <w:rFonts w:ascii="Arial" w:hAnsi="Arial" w:cs="Arial"/>
          <w:sz w:val="20"/>
          <w:szCs w:val="20"/>
        </w:rPr>
      </w:pPr>
    </w:p>
    <w:p w14:paraId="2CF70CB7" w14:textId="77777777" w:rsidR="00C54B70" w:rsidRPr="00BE30AB" w:rsidRDefault="00C54B70" w:rsidP="00C54B70">
      <w:pPr>
        <w:rPr>
          <w:rFonts w:ascii="Arial" w:hAnsi="Arial" w:cs="Arial"/>
          <w:sz w:val="20"/>
          <w:szCs w:val="20"/>
        </w:rPr>
      </w:pPr>
    </w:p>
    <w:p w14:paraId="1CAF9D14" w14:textId="0E4F215E" w:rsidR="00C54B70" w:rsidRPr="00BE30AB" w:rsidRDefault="00BC7E9E" w:rsidP="00C54B70">
      <w:pPr>
        <w:rPr>
          <w:rFonts w:ascii="Arial" w:hAnsi="Arial" w:cs="Arial"/>
          <w:sz w:val="20"/>
          <w:szCs w:val="20"/>
        </w:rPr>
      </w:pPr>
      <w:r w:rsidRPr="00BE30AB">
        <w:rPr>
          <w:rFonts w:ascii="Arial" w:hAnsi="Arial" w:cs="Arial"/>
          <w:sz w:val="20"/>
          <w:szCs w:val="20"/>
        </w:rPr>
        <w:t>Predávajúci</w:t>
      </w:r>
      <w:r w:rsidR="00C54B70" w:rsidRPr="00BE30AB">
        <w:rPr>
          <w:rFonts w:ascii="Arial" w:hAnsi="Arial" w:cs="Arial"/>
          <w:sz w:val="20"/>
          <w:szCs w:val="20"/>
        </w:rPr>
        <w:t>:                                                                 Kupujúci:</w:t>
      </w:r>
    </w:p>
    <w:p w14:paraId="1829BE84" w14:textId="77777777" w:rsidR="00C54B70" w:rsidRPr="00BE30AB" w:rsidRDefault="00C54B70" w:rsidP="00C54B70">
      <w:pPr>
        <w:rPr>
          <w:rFonts w:ascii="Arial" w:hAnsi="Arial" w:cs="Arial"/>
          <w:sz w:val="20"/>
          <w:szCs w:val="20"/>
        </w:rPr>
      </w:pPr>
    </w:p>
    <w:p w14:paraId="147E94EA" w14:textId="77777777" w:rsidR="00C54B70" w:rsidRPr="00BE30AB" w:rsidRDefault="00C54B70" w:rsidP="00C54B70">
      <w:pPr>
        <w:rPr>
          <w:rFonts w:ascii="Arial" w:hAnsi="Arial" w:cs="Arial"/>
          <w:sz w:val="20"/>
          <w:szCs w:val="20"/>
        </w:rPr>
      </w:pPr>
      <w:r w:rsidRPr="00BE30AB">
        <w:rPr>
          <w:rFonts w:ascii="Arial" w:hAnsi="Arial" w:cs="Arial"/>
          <w:sz w:val="20"/>
          <w:szCs w:val="20"/>
        </w:rPr>
        <w:t>.................................................................                        .................................................................</w:t>
      </w:r>
    </w:p>
    <w:p w14:paraId="57238902" w14:textId="77777777" w:rsidR="00C54B70" w:rsidRPr="00BE30AB" w:rsidRDefault="00C54B70" w:rsidP="00C54B70">
      <w:pPr>
        <w:rPr>
          <w:rFonts w:ascii="Arial" w:hAnsi="Arial" w:cs="Arial"/>
          <w:sz w:val="20"/>
          <w:szCs w:val="20"/>
        </w:rPr>
      </w:pPr>
      <w:r w:rsidRPr="00BE30AB">
        <w:rPr>
          <w:rFonts w:ascii="Arial" w:hAnsi="Arial" w:cs="Arial"/>
          <w:sz w:val="20"/>
          <w:szCs w:val="20"/>
        </w:rPr>
        <w:t xml:space="preserve"> </w:t>
      </w:r>
    </w:p>
    <w:p w14:paraId="094BEDD1" w14:textId="77777777" w:rsidR="00C54B70" w:rsidRPr="00BE30AB" w:rsidRDefault="00C54B70" w:rsidP="00C54B70">
      <w:pPr>
        <w:pStyle w:val="Odsekzoznamu"/>
        <w:ind w:left="0"/>
        <w:rPr>
          <w:rFonts w:ascii="Arial" w:hAnsi="Arial" w:cs="Arial"/>
          <w:b/>
          <w:sz w:val="20"/>
          <w:szCs w:val="20"/>
        </w:rPr>
      </w:pPr>
    </w:p>
    <w:p w14:paraId="2F7755BF" w14:textId="77777777" w:rsidR="00C54B70" w:rsidRPr="00BE30AB" w:rsidRDefault="00C54B70" w:rsidP="00C54B70">
      <w:pPr>
        <w:rPr>
          <w:rFonts w:ascii="Arial" w:hAnsi="Arial" w:cs="Arial"/>
          <w:sz w:val="20"/>
          <w:szCs w:val="20"/>
          <w:lang w:val="sk-SK"/>
        </w:rPr>
      </w:pPr>
    </w:p>
    <w:p w14:paraId="10213FA1" w14:textId="69C16011" w:rsidR="00C54B70" w:rsidRPr="00BE30AB" w:rsidRDefault="00C54B70" w:rsidP="00632AE1">
      <w:pPr>
        <w:pStyle w:val="Nadpiskapitoly-preobsah"/>
        <w:pageBreakBefore/>
        <w:jc w:val="left"/>
        <w:rPr>
          <w:rFonts w:ascii="Arial" w:hAnsi="Arial" w:cs="Arial"/>
          <w:sz w:val="20"/>
          <w:szCs w:val="20"/>
        </w:rPr>
      </w:pPr>
      <w:r w:rsidRPr="00BE30AB">
        <w:rPr>
          <w:rFonts w:ascii="Arial" w:hAnsi="Arial" w:cs="Arial"/>
          <w:sz w:val="20"/>
          <w:szCs w:val="20"/>
        </w:rPr>
        <w:lastRenderedPageBreak/>
        <w:t xml:space="preserve">Príloha č.  2 </w:t>
      </w:r>
      <w:r w:rsidR="00E13282">
        <w:rPr>
          <w:rFonts w:ascii="Arial" w:hAnsi="Arial" w:cs="Arial"/>
          <w:sz w:val="20"/>
          <w:szCs w:val="20"/>
        </w:rPr>
        <w:t xml:space="preserve">Rámcovej dohody                                                                                                                       </w:t>
      </w:r>
      <w:r w:rsidRPr="00BE30AB">
        <w:rPr>
          <w:rFonts w:ascii="Arial" w:hAnsi="Arial" w:cs="Arial"/>
          <w:sz w:val="20"/>
          <w:szCs w:val="20"/>
        </w:rPr>
        <w:t xml:space="preserve"> </w:t>
      </w:r>
      <w:r w:rsidR="00E13282">
        <w:rPr>
          <w:rFonts w:ascii="Arial" w:hAnsi="Arial" w:cs="Arial"/>
          <w:sz w:val="20"/>
          <w:szCs w:val="20"/>
        </w:rPr>
        <w:t xml:space="preserve">      </w:t>
      </w:r>
      <w:r w:rsidR="00E13282">
        <w:rPr>
          <w:rFonts w:ascii="Arial" w:hAnsi="Arial" w:cs="Arial"/>
          <w:sz w:val="20"/>
          <w:szCs w:val="20"/>
        </w:rPr>
        <w:tab/>
      </w:r>
      <w:r w:rsidR="00E13282">
        <w:rPr>
          <w:rFonts w:ascii="Arial" w:hAnsi="Arial" w:cs="Arial"/>
          <w:sz w:val="20"/>
          <w:szCs w:val="20"/>
        </w:rPr>
        <w:tab/>
      </w:r>
      <w:r w:rsidR="00E13282">
        <w:rPr>
          <w:rFonts w:ascii="Arial" w:hAnsi="Arial" w:cs="Arial"/>
          <w:sz w:val="20"/>
          <w:szCs w:val="20"/>
        </w:rPr>
        <w:tab/>
      </w:r>
      <w:r w:rsidR="00E13282">
        <w:rPr>
          <w:rFonts w:ascii="Arial" w:hAnsi="Arial" w:cs="Arial"/>
          <w:sz w:val="20"/>
          <w:szCs w:val="20"/>
        </w:rPr>
        <w:tab/>
      </w:r>
      <w:r w:rsidR="00E13282">
        <w:rPr>
          <w:rFonts w:ascii="Arial" w:hAnsi="Arial" w:cs="Arial"/>
          <w:sz w:val="20"/>
          <w:szCs w:val="20"/>
        </w:rPr>
        <w:tab/>
      </w:r>
      <w:r w:rsidR="00E13282">
        <w:rPr>
          <w:rFonts w:ascii="Arial" w:hAnsi="Arial" w:cs="Arial"/>
          <w:sz w:val="20"/>
          <w:szCs w:val="20"/>
        </w:rPr>
        <w:tab/>
      </w:r>
      <w:r w:rsidRPr="00E13282">
        <w:rPr>
          <w:rFonts w:ascii="Arial" w:hAnsi="Arial" w:cs="Arial"/>
        </w:rPr>
        <w:t>Zoznam subdodávateľov</w:t>
      </w:r>
      <w:r w:rsidRPr="00BE30AB">
        <w:rPr>
          <w:rFonts w:ascii="Arial" w:hAnsi="Arial" w:cs="Arial"/>
          <w:sz w:val="20"/>
          <w:szCs w:val="20"/>
        </w:rPr>
        <w:t xml:space="preserve"> </w:t>
      </w:r>
    </w:p>
    <w:p w14:paraId="6692C2A7" w14:textId="77777777" w:rsidR="00C54B70" w:rsidRPr="00BE30AB" w:rsidRDefault="00C54B70" w:rsidP="00C54B70">
      <w:pPr>
        <w:pStyle w:val="Zkladntext"/>
        <w:rPr>
          <w:rStyle w:val="None"/>
          <w:rFonts w:ascii="Arial" w:eastAsia="Calibri" w:hAnsi="Arial" w:cs="Arial"/>
          <w:b/>
          <w:bCs/>
          <w:sz w:val="20"/>
          <w:szCs w:val="20"/>
        </w:rPr>
      </w:pPr>
    </w:p>
    <w:p w14:paraId="27425F3B" w14:textId="77777777" w:rsidR="00C54B70" w:rsidRPr="00BE30AB" w:rsidRDefault="00C54B70" w:rsidP="00C54B70">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C54B70" w:rsidRPr="00BE30AB" w14:paraId="5282886A" w14:textId="77777777" w:rsidTr="00D13674">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C16C0" w14:textId="77777777" w:rsidR="00C54B70" w:rsidRPr="00BE30AB" w:rsidRDefault="00C54B70" w:rsidP="00D13674">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11A60E"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C4CE9" w14:textId="77777777" w:rsidR="00C54B70" w:rsidRPr="00BE30AB" w:rsidRDefault="00C54B70" w:rsidP="00D13674">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42BF8114" w14:textId="365E80D6" w:rsidR="00C54B70" w:rsidRPr="00BE30AB" w:rsidRDefault="00C54B70" w:rsidP="00D13674">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7AE9D" w14:textId="1B8193DD" w:rsidR="00C54B70" w:rsidRPr="00BE30AB" w:rsidRDefault="00C54B70" w:rsidP="00BC7E9E">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BC7E9E" w:rsidRPr="00BE30AB">
              <w:rPr>
                <w:rStyle w:val="None"/>
                <w:rFonts w:ascii="Arial" w:hAnsi="Arial" w:cs="Arial"/>
                <w:b/>
                <w:bCs/>
                <w:sz w:val="20"/>
                <w:szCs w:val="20"/>
              </w:rPr>
              <w:t>zákazky</w:t>
            </w:r>
            <w:r w:rsidRPr="00BE30AB">
              <w:rPr>
                <w:rStyle w:val="None"/>
                <w:rFonts w:ascii="Arial" w:hAnsi="Arial" w:cs="Arial"/>
                <w:b/>
                <w:bCs/>
                <w:sz w:val="20"/>
                <w:szCs w:val="20"/>
              </w:rPr>
              <w:t xml:space="preserve"> vyjadrený sumou vrátane DPH</w:t>
            </w:r>
          </w:p>
        </w:tc>
      </w:tr>
      <w:tr w:rsidR="00C54B70" w:rsidRPr="00BE30AB" w14:paraId="7E35B16F"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81A01"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CA8DDA"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0B6D7"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33D5B" w14:textId="77777777" w:rsidR="00C54B70" w:rsidRPr="00BE30AB" w:rsidRDefault="00C54B70" w:rsidP="00D13674">
            <w:pPr>
              <w:rPr>
                <w:rFonts w:ascii="Arial" w:hAnsi="Arial" w:cs="Arial"/>
                <w:sz w:val="20"/>
                <w:szCs w:val="20"/>
              </w:rPr>
            </w:pPr>
          </w:p>
        </w:tc>
      </w:tr>
      <w:tr w:rsidR="00C54B70" w:rsidRPr="00BE30AB" w14:paraId="3EFA1C6B"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4E64F"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644FA0"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F6865"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4B82A" w14:textId="77777777" w:rsidR="00C54B70" w:rsidRPr="00BE30AB" w:rsidRDefault="00C54B70" w:rsidP="00D13674">
            <w:pPr>
              <w:rPr>
                <w:rFonts w:ascii="Arial" w:hAnsi="Arial" w:cs="Arial"/>
                <w:sz w:val="20"/>
                <w:szCs w:val="20"/>
              </w:rPr>
            </w:pPr>
          </w:p>
        </w:tc>
      </w:tr>
      <w:tr w:rsidR="00C54B70" w:rsidRPr="00BE30AB" w14:paraId="5E41B78F"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103C6"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9A80AC"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713BB"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CF78C" w14:textId="77777777" w:rsidR="00C54B70" w:rsidRPr="00BE30AB" w:rsidRDefault="00C54B70" w:rsidP="00D13674">
            <w:pPr>
              <w:rPr>
                <w:rFonts w:ascii="Arial" w:hAnsi="Arial" w:cs="Arial"/>
                <w:sz w:val="20"/>
                <w:szCs w:val="20"/>
              </w:rPr>
            </w:pPr>
          </w:p>
        </w:tc>
      </w:tr>
      <w:tr w:rsidR="00C54B70" w:rsidRPr="00BE30AB" w14:paraId="5F635351"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BD2FA"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49751F"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EF7DD"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78558" w14:textId="77777777" w:rsidR="00C54B70" w:rsidRPr="00BE30AB" w:rsidRDefault="00C54B70" w:rsidP="00D13674">
            <w:pPr>
              <w:rPr>
                <w:rFonts w:ascii="Arial" w:hAnsi="Arial" w:cs="Arial"/>
                <w:sz w:val="20"/>
                <w:szCs w:val="20"/>
              </w:rPr>
            </w:pPr>
          </w:p>
        </w:tc>
      </w:tr>
    </w:tbl>
    <w:p w14:paraId="00802CD0" w14:textId="77777777" w:rsidR="00C54B70" w:rsidRPr="00BE30AB" w:rsidRDefault="00C54B70" w:rsidP="00C54B70">
      <w:pPr>
        <w:pStyle w:val="Zkladntext"/>
        <w:widowControl w:val="0"/>
        <w:rPr>
          <w:rStyle w:val="None"/>
          <w:rFonts w:ascii="Arial" w:eastAsia="Calibri" w:hAnsi="Arial" w:cs="Arial"/>
          <w:b/>
          <w:bCs/>
          <w:sz w:val="20"/>
          <w:szCs w:val="20"/>
        </w:rPr>
      </w:pPr>
    </w:p>
    <w:p w14:paraId="5043C7A2" w14:textId="77777777" w:rsidR="00C54B70" w:rsidRPr="00BE30AB" w:rsidRDefault="00C54B70" w:rsidP="00C54B70">
      <w:pPr>
        <w:pStyle w:val="Zkladntext"/>
        <w:rPr>
          <w:rStyle w:val="None"/>
          <w:rFonts w:ascii="Arial" w:eastAsia="Calibri" w:hAnsi="Arial" w:cs="Arial"/>
          <w:b/>
          <w:bCs/>
          <w:sz w:val="20"/>
          <w:szCs w:val="20"/>
        </w:rPr>
      </w:pPr>
    </w:p>
    <w:p w14:paraId="534E61CD" w14:textId="77777777" w:rsidR="00C54B70" w:rsidRPr="00BE30AB" w:rsidRDefault="00C54B70" w:rsidP="00C54B70">
      <w:pPr>
        <w:pStyle w:val="Zkladntext"/>
        <w:rPr>
          <w:rStyle w:val="None"/>
          <w:rFonts w:ascii="Arial" w:eastAsia="Calibri" w:hAnsi="Arial" w:cs="Arial"/>
          <w:b/>
          <w:bCs/>
          <w:sz w:val="20"/>
          <w:szCs w:val="20"/>
        </w:rPr>
      </w:pPr>
    </w:p>
    <w:p w14:paraId="010AD383" w14:textId="77777777" w:rsidR="00C54B70" w:rsidRPr="00BE30AB" w:rsidRDefault="00C54B70" w:rsidP="00C54B70">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C54B70" w:rsidRPr="00BE30AB" w14:paraId="5A7917DC" w14:textId="77777777" w:rsidTr="00D13674">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FA7F"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68C90" w14:textId="77777777" w:rsidR="00C54B70" w:rsidRPr="00BE30AB" w:rsidRDefault="00C54B70" w:rsidP="00D13674">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24FB5F05"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C54B70" w:rsidRPr="00BE30AB" w14:paraId="6451FDFA" w14:textId="77777777" w:rsidTr="00D13674">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532FA" w14:textId="77777777" w:rsidR="00C54B70" w:rsidRPr="00BE30AB" w:rsidRDefault="00C54B70" w:rsidP="00D13674">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19BC7" w14:textId="77777777" w:rsidR="00C54B70" w:rsidRPr="00BE30AB" w:rsidRDefault="00C54B70" w:rsidP="00D13674">
            <w:pPr>
              <w:rPr>
                <w:rFonts w:ascii="Arial" w:hAnsi="Arial" w:cs="Arial"/>
                <w:sz w:val="20"/>
                <w:szCs w:val="20"/>
              </w:rPr>
            </w:pPr>
          </w:p>
        </w:tc>
      </w:tr>
      <w:tr w:rsidR="00C54B70" w:rsidRPr="00BE30AB" w14:paraId="6A539AF8" w14:textId="77777777" w:rsidTr="00D13674">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9541C" w14:textId="77777777" w:rsidR="00C54B70" w:rsidRPr="00BE30AB" w:rsidRDefault="00C54B70" w:rsidP="00D13674">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8C6B" w14:textId="77777777" w:rsidR="00C54B70" w:rsidRPr="00BE30AB" w:rsidRDefault="00C54B70" w:rsidP="00D13674">
            <w:pPr>
              <w:rPr>
                <w:rFonts w:ascii="Arial" w:hAnsi="Arial" w:cs="Arial"/>
                <w:sz w:val="20"/>
                <w:szCs w:val="20"/>
              </w:rPr>
            </w:pPr>
          </w:p>
        </w:tc>
      </w:tr>
    </w:tbl>
    <w:p w14:paraId="246CFB7B" w14:textId="77777777" w:rsidR="00C54B70" w:rsidRPr="00BE30AB" w:rsidRDefault="00C54B70" w:rsidP="00C54B70">
      <w:pPr>
        <w:pStyle w:val="Zkladntext"/>
        <w:widowControl w:val="0"/>
        <w:rPr>
          <w:rStyle w:val="None"/>
          <w:rFonts w:ascii="Arial" w:eastAsia="Calibri" w:hAnsi="Arial" w:cs="Arial"/>
          <w:b/>
          <w:bCs/>
          <w:sz w:val="20"/>
          <w:szCs w:val="20"/>
        </w:rPr>
      </w:pPr>
    </w:p>
    <w:p w14:paraId="03F859EE" w14:textId="77777777" w:rsidR="00C54B70" w:rsidRPr="00BE30AB" w:rsidRDefault="00C54B70" w:rsidP="00C54B70">
      <w:pPr>
        <w:pStyle w:val="Zkladntext"/>
        <w:rPr>
          <w:rStyle w:val="None"/>
          <w:rFonts w:ascii="Arial" w:eastAsia="Calibri" w:hAnsi="Arial" w:cs="Arial"/>
          <w:b/>
          <w:bCs/>
          <w:sz w:val="20"/>
          <w:szCs w:val="20"/>
        </w:rPr>
      </w:pPr>
    </w:p>
    <w:p w14:paraId="699EB46F" w14:textId="77777777" w:rsidR="00C54B70" w:rsidRPr="00BE30AB" w:rsidRDefault="00C54B70" w:rsidP="00C54B70">
      <w:pPr>
        <w:pStyle w:val="Zkladntext"/>
        <w:rPr>
          <w:rStyle w:val="None"/>
          <w:rFonts w:ascii="Arial" w:eastAsia="Calibri" w:hAnsi="Arial" w:cs="Arial"/>
          <w:b/>
          <w:bCs/>
          <w:sz w:val="20"/>
          <w:szCs w:val="20"/>
        </w:rPr>
      </w:pPr>
    </w:p>
    <w:p w14:paraId="087CF047" w14:textId="77777777" w:rsidR="00C54B70" w:rsidRPr="00BE30AB" w:rsidRDefault="00C54B70" w:rsidP="00C54B70">
      <w:pPr>
        <w:pStyle w:val="Zkladntext"/>
        <w:rPr>
          <w:rStyle w:val="None"/>
          <w:rFonts w:ascii="Arial" w:eastAsia="Calibri" w:hAnsi="Arial" w:cs="Arial"/>
          <w:b/>
          <w:bCs/>
          <w:sz w:val="20"/>
          <w:szCs w:val="20"/>
        </w:rPr>
      </w:pPr>
    </w:p>
    <w:p w14:paraId="3C1A8120" w14:textId="77777777" w:rsidR="00C54B70" w:rsidRPr="00BE30AB" w:rsidRDefault="00C54B70" w:rsidP="00C54B70">
      <w:pPr>
        <w:pStyle w:val="Zkladntext"/>
        <w:rPr>
          <w:rStyle w:val="None"/>
          <w:rFonts w:ascii="Arial" w:eastAsia="Calibri" w:hAnsi="Arial" w:cs="Arial"/>
          <w:b/>
          <w:bCs/>
          <w:sz w:val="20"/>
          <w:szCs w:val="20"/>
        </w:rPr>
      </w:pPr>
    </w:p>
    <w:p w14:paraId="5FD87E57" w14:textId="77777777" w:rsidR="00C54B70" w:rsidRPr="00BE30AB" w:rsidRDefault="00C54B70" w:rsidP="00C54B70">
      <w:pPr>
        <w:pStyle w:val="Zkladntext"/>
        <w:rPr>
          <w:rStyle w:val="None"/>
          <w:rFonts w:ascii="Arial" w:eastAsia="Calibri" w:hAnsi="Arial" w:cs="Arial"/>
          <w:b/>
          <w:bCs/>
          <w:sz w:val="20"/>
          <w:szCs w:val="20"/>
        </w:rPr>
      </w:pPr>
    </w:p>
    <w:p w14:paraId="0F73C805" w14:textId="77777777" w:rsidR="00C54B70" w:rsidRPr="00BE30AB" w:rsidRDefault="00C54B70" w:rsidP="00C54B70">
      <w:pPr>
        <w:pStyle w:val="text-Normlny"/>
        <w:rPr>
          <w:rFonts w:ascii="Arial" w:hAnsi="Arial" w:cs="Arial"/>
        </w:rPr>
      </w:pPr>
    </w:p>
    <w:p w14:paraId="67CD1752" w14:textId="77777777" w:rsidR="00C54B70" w:rsidRPr="00BE30AB" w:rsidRDefault="00C54B70" w:rsidP="00C54B70">
      <w:pPr>
        <w:pStyle w:val="text-Normlny"/>
        <w:rPr>
          <w:rFonts w:ascii="Arial" w:hAnsi="Arial" w:cs="Arial"/>
        </w:rPr>
      </w:pPr>
      <w:r w:rsidRPr="00BE30AB">
        <w:rPr>
          <w:rFonts w:ascii="Arial" w:eastAsia="Arial Unicode MS" w:hAnsi="Arial" w:cs="Arial"/>
        </w:rPr>
        <w:t xml:space="preserve">Podpis : ............................................................................................... </w:t>
      </w:r>
    </w:p>
    <w:p w14:paraId="420484C6" w14:textId="77777777" w:rsidR="00C54B70" w:rsidRPr="00BE30AB" w:rsidRDefault="00C54B70" w:rsidP="00C54B70">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42666D8E" w14:textId="77777777" w:rsidR="00C54B70" w:rsidRPr="00BE30AB" w:rsidRDefault="00C54B70" w:rsidP="00C54B70">
      <w:pPr>
        <w:pStyle w:val="text-Normlny"/>
        <w:rPr>
          <w:rFonts w:ascii="Arial" w:hAnsi="Arial" w:cs="Arial"/>
        </w:rPr>
      </w:pPr>
    </w:p>
    <w:p w14:paraId="6E85C151" w14:textId="77777777" w:rsidR="00C54B70" w:rsidRPr="00BE30AB" w:rsidRDefault="00C54B70" w:rsidP="00C54B70">
      <w:pPr>
        <w:pStyle w:val="text-Normlny"/>
        <w:rPr>
          <w:rFonts w:ascii="Arial" w:hAnsi="Arial" w:cs="Arial"/>
        </w:rPr>
      </w:pPr>
    </w:p>
    <w:p w14:paraId="1C562D60" w14:textId="77777777" w:rsidR="00C54B70" w:rsidRPr="00BE30AB" w:rsidRDefault="00C54B70" w:rsidP="00C54B70">
      <w:pPr>
        <w:pStyle w:val="text-Normlny"/>
        <w:rPr>
          <w:rFonts w:ascii="Arial" w:hAnsi="Arial" w:cs="Arial"/>
        </w:rPr>
      </w:pPr>
    </w:p>
    <w:p w14:paraId="3117738C" w14:textId="77777777" w:rsidR="00C54B70" w:rsidRPr="00BE30AB" w:rsidRDefault="00C54B70" w:rsidP="00C54B70">
      <w:pPr>
        <w:pStyle w:val="text-Normlny"/>
        <w:rPr>
          <w:rStyle w:val="None"/>
          <w:rFonts w:ascii="Arial" w:hAnsi="Arial" w:cs="Arial"/>
          <w:b/>
          <w:bCs/>
        </w:rPr>
      </w:pPr>
      <w:r w:rsidRPr="00BE30AB">
        <w:rPr>
          <w:rFonts w:ascii="Arial" w:eastAsia="Arial Unicode MS" w:hAnsi="Arial" w:cs="Arial"/>
        </w:rPr>
        <w:t>Dátum: .........................</w:t>
      </w:r>
    </w:p>
    <w:p w14:paraId="6BB89A1F" w14:textId="77777777" w:rsidR="00C54B70" w:rsidRPr="00BE30AB" w:rsidRDefault="00C54B70" w:rsidP="00C54B70">
      <w:pPr>
        <w:pStyle w:val="text-Normlny"/>
        <w:rPr>
          <w:rFonts w:ascii="Arial" w:hAnsi="Arial" w:cs="Arial"/>
        </w:rPr>
      </w:pPr>
    </w:p>
    <w:p w14:paraId="23FD966B" w14:textId="77777777" w:rsidR="00C54B70" w:rsidRPr="00BE30AB" w:rsidRDefault="00C54B70" w:rsidP="00C54B70">
      <w:pPr>
        <w:pStyle w:val="text-Normlny"/>
        <w:rPr>
          <w:rFonts w:ascii="Arial" w:hAnsi="Arial" w:cs="Arial"/>
        </w:rPr>
      </w:pPr>
    </w:p>
    <w:p w14:paraId="528043C9" w14:textId="77777777" w:rsidR="00C54B70" w:rsidRPr="00BE30AB" w:rsidRDefault="00C54B70" w:rsidP="00C54B70">
      <w:pPr>
        <w:pStyle w:val="text-Normlny"/>
        <w:rPr>
          <w:rFonts w:ascii="Arial" w:hAnsi="Arial" w:cs="Arial"/>
        </w:rPr>
      </w:pPr>
    </w:p>
    <w:p w14:paraId="1DB569B6" w14:textId="77777777" w:rsidR="00C54B70" w:rsidRDefault="00C54B70" w:rsidP="00C54B70">
      <w:pPr>
        <w:pStyle w:val="text-Normlny"/>
        <w:rPr>
          <w:rStyle w:val="None"/>
          <w:rFonts w:ascii="Arial" w:eastAsia="Arial Unicode MS" w:hAnsi="Arial" w:cs="Arial"/>
          <w:i/>
          <w:iCs/>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7E88A8C8" w14:textId="77777777" w:rsidR="00E13282" w:rsidRDefault="00E13282" w:rsidP="000558F1">
      <w:pPr>
        <w:rPr>
          <w:rFonts w:ascii="Arial" w:eastAsia="Times New Roman" w:hAnsi="Arial" w:cs="Arial"/>
          <w:b/>
          <w:noProof/>
          <w:sz w:val="20"/>
          <w:szCs w:val="20"/>
          <w:lang w:eastAsia="sk-SK"/>
        </w:rPr>
      </w:pPr>
    </w:p>
    <w:p w14:paraId="5BC00D98" w14:textId="77777777" w:rsidR="00E13282" w:rsidRDefault="00E13282" w:rsidP="000558F1">
      <w:pPr>
        <w:rPr>
          <w:rFonts w:ascii="Arial" w:eastAsia="Times New Roman" w:hAnsi="Arial" w:cs="Arial"/>
          <w:b/>
          <w:noProof/>
          <w:sz w:val="20"/>
          <w:szCs w:val="20"/>
          <w:lang w:eastAsia="sk-SK"/>
        </w:rPr>
      </w:pPr>
    </w:p>
    <w:p w14:paraId="71D673AE" w14:textId="77777777" w:rsidR="00E13282" w:rsidRDefault="00E13282" w:rsidP="000558F1">
      <w:pPr>
        <w:rPr>
          <w:rFonts w:ascii="Arial" w:eastAsia="Times New Roman" w:hAnsi="Arial" w:cs="Arial"/>
          <w:b/>
          <w:noProof/>
          <w:sz w:val="20"/>
          <w:szCs w:val="20"/>
          <w:lang w:eastAsia="sk-SK"/>
        </w:rPr>
      </w:pPr>
    </w:p>
    <w:p w14:paraId="4B20D6E4" w14:textId="77777777" w:rsidR="00E13282" w:rsidRDefault="00E13282" w:rsidP="000558F1">
      <w:pPr>
        <w:rPr>
          <w:rFonts w:ascii="Arial" w:eastAsia="Times New Roman" w:hAnsi="Arial" w:cs="Arial"/>
          <w:b/>
          <w:noProof/>
          <w:sz w:val="20"/>
          <w:szCs w:val="20"/>
          <w:lang w:eastAsia="sk-SK"/>
        </w:rPr>
      </w:pPr>
    </w:p>
    <w:p w14:paraId="45E0CC42" w14:textId="77777777" w:rsidR="00E13282" w:rsidRDefault="00E13282" w:rsidP="000558F1">
      <w:pPr>
        <w:rPr>
          <w:rFonts w:ascii="Arial" w:eastAsia="Times New Roman" w:hAnsi="Arial" w:cs="Arial"/>
          <w:b/>
          <w:noProof/>
          <w:sz w:val="20"/>
          <w:szCs w:val="20"/>
          <w:lang w:eastAsia="sk-SK"/>
        </w:rPr>
      </w:pPr>
    </w:p>
    <w:p w14:paraId="5C08DB3D" w14:textId="77777777" w:rsidR="00E13282" w:rsidRDefault="00E13282" w:rsidP="000558F1">
      <w:pPr>
        <w:rPr>
          <w:rFonts w:ascii="Arial" w:eastAsia="Times New Roman" w:hAnsi="Arial" w:cs="Arial"/>
          <w:b/>
          <w:noProof/>
          <w:sz w:val="20"/>
          <w:szCs w:val="20"/>
          <w:lang w:eastAsia="sk-SK"/>
        </w:rPr>
      </w:pPr>
    </w:p>
    <w:p w14:paraId="5ACF9624" w14:textId="77777777" w:rsidR="00E13282" w:rsidRDefault="00E13282" w:rsidP="000558F1">
      <w:pPr>
        <w:rPr>
          <w:rFonts w:ascii="Arial" w:eastAsia="Times New Roman" w:hAnsi="Arial" w:cs="Arial"/>
          <w:b/>
          <w:noProof/>
          <w:sz w:val="20"/>
          <w:szCs w:val="20"/>
          <w:lang w:eastAsia="sk-SK"/>
        </w:rPr>
      </w:pPr>
    </w:p>
    <w:p w14:paraId="0C8E2524" w14:textId="77777777" w:rsidR="000558F1" w:rsidRPr="00741AF5" w:rsidRDefault="000558F1" w:rsidP="000558F1">
      <w:pPr>
        <w:rPr>
          <w:rFonts w:ascii="Arial" w:eastAsia="Times New Roman" w:hAnsi="Arial" w:cs="Arial"/>
          <w:b/>
          <w:noProof/>
          <w:sz w:val="20"/>
          <w:szCs w:val="20"/>
          <w:lang w:eastAsia="sk-SK"/>
        </w:rPr>
      </w:pPr>
      <w:r w:rsidRPr="00741AF5">
        <w:rPr>
          <w:rFonts w:ascii="Arial" w:eastAsia="Times New Roman" w:hAnsi="Arial" w:cs="Arial"/>
          <w:b/>
          <w:noProof/>
          <w:sz w:val="20"/>
          <w:szCs w:val="20"/>
          <w:lang w:eastAsia="sk-SK"/>
        </w:rPr>
        <w:lastRenderedPageBreak/>
        <w:t xml:space="preserve">Príloha č. 3 </w:t>
      </w:r>
      <w:r>
        <w:rPr>
          <w:rFonts w:ascii="Arial" w:eastAsia="Times New Roman" w:hAnsi="Arial" w:cs="Arial"/>
          <w:b/>
          <w:noProof/>
          <w:sz w:val="20"/>
          <w:szCs w:val="20"/>
          <w:lang w:eastAsia="sk-SK"/>
        </w:rPr>
        <w:t>Rámcovej dohody</w:t>
      </w:r>
    </w:p>
    <w:p w14:paraId="44337EFD" w14:textId="77777777" w:rsidR="000558F1" w:rsidRDefault="000558F1" w:rsidP="000558F1">
      <w:pPr>
        <w:jc w:val="center"/>
        <w:rPr>
          <w:rFonts w:ascii="Arial" w:eastAsia="Times New Roman" w:hAnsi="Arial" w:cs="Arial"/>
          <w:b/>
          <w:noProof/>
          <w:sz w:val="20"/>
          <w:szCs w:val="20"/>
          <w:lang w:eastAsia="sk-SK"/>
        </w:rPr>
      </w:pPr>
    </w:p>
    <w:p w14:paraId="069B907F" w14:textId="77777777" w:rsidR="000558F1" w:rsidRDefault="000558F1" w:rsidP="000558F1">
      <w:pPr>
        <w:jc w:val="center"/>
        <w:rPr>
          <w:rFonts w:ascii="Arial" w:eastAsia="Times New Roman" w:hAnsi="Arial" w:cs="Arial"/>
          <w:b/>
          <w:noProof/>
          <w:sz w:val="20"/>
          <w:szCs w:val="20"/>
          <w:lang w:eastAsia="sk-SK"/>
        </w:rPr>
      </w:pPr>
    </w:p>
    <w:p w14:paraId="190310C9" w14:textId="77777777" w:rsidR="000558F1" w:rsidRDefault="000558F1" w:rsidP="000558F1">
      <w:pPr>
        <w:jc w:val="center"/>
        <w:rPr>
          <w:rFonts w:ascii="Arial" w:eastAsia="Times New Roman" w:hAnsi="Arial" w:cs="Arial"/>
          <w:b/>
          <w:noProof/>
          <w:sz w:val="20"/>
          <w:szCs w:val="20"/>
          <w:lang w:eastAsia="sk-SK"/>
        </w:rPr>
      </w:pPr>
    </w:p>
    <w:p w14:paraId="25A7AEC9" w14:textId="77777777" w:rsidR="000558F1" w:rsidRDefault="000558F1" w:rsidP="000558F1">
      <w:pPr>
        <w:jc w:val="center"/>
        <w:rPr>
          <w:rFonts w:ascii="Arial" w:eastAsia="Times New Roman" w:hAnsi="Arial" w:cs="Arial"/>
          <w:b/>
          <w:noProof/>
          <w:sz w:val="20"/>
          <w:szCs w:val="20"/>
          <w:lang w:eastAsia="sk-SK"/>
        </w:rPr>
      </w:pPr>
    </w:p>
    <w:p w14:paraId="2CE91E9A" w14:textId="77777777" w:rsidR="000558F1" w:rsidRPr="00C956BA" w:rsidRDefault="000558F1" w:rsidP="000558F1">
      <w:pPr>
        <w:jc w:val="center"/>
        <w:rPr>
          <w:rFonts w:ascii="Arial" w:eastAsia="Times New Roman" w:hAnsi="Arial" w:cs="Arial"/>
          <w:b/>
          <w:noProof/>
          <w:sz w:val="28"/>
          <w:szCs w:val="28"/>
          <w:lang w:eastAsia="sk-SK"/>
        </w:rPr>
      </w:pPr>
      <w:r w:rsidRPr="00C956BA">
        <w:rPr>
          <w:rFonts w:ascii="Arial" w:eastAsia="Times New Roman" w:hAnsi="Arial" w:cs="Arial"/>
          <w:b/>
          <w:noProof/>
          <w:sz w:val="28"/>
          <w:szCs w:val="28"/>
          <w:lang w:eastAsia="sk-SK"/>
        </w:rPr>
        <w:t xml:space="preserve">Sociálny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aspekt</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darovanie</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potravín</w:t>
      </w:r>
    </w:p>
    <w:p w14:paraId="0647BBA9" w14:textId="77777777" w:rsidR="000558F1" w:rsidRDefault="000558F1" w:rsidP="000558F1">
      <w:pPr>
        <w:rPr>
          <w:rFonts w:ascii="Arial" w:eastAsia="Times New Roman" w:hAnsi="Arial" w:cs="Arial"/>
          <w:b/>
          <w:noProof/>
          <w:lang w:eastAsia="sk-SK"/>
        </w:rPr>
      </w:pPr>
    </w:p>
    <w:p w14:paraId="08F70157" w14:textId="77777777" w:rsidR="000558F1" w:rsidRPr="00571949" w:rsidRDefault="000558F1" w:rsidP="000558F1">
      <w:pPr>
        <w:rPr>
          <w:rFonts w:ascii="Arial" w:eastAsia="Times New Roman" w:hAnsi="Arial" w:cs="Arial"/>
          <w:b/>
          <w:noProof/>
          <w:lang w:eastAsia="sk-SK"/>
        </w:rPr>
      </w:pPr>
    </w:p>
    <w:p w14:paraId="06FB09E7" w14:textId="77777777" w:rsidR="000558F1" w:rsidRPr="008B21BF" w:rsidRDefault="000558F1" w:rsidP="000558F1">
      <w:pPr>
        <w:rPr>
          <w:rFonts w:ascii="Arial" w:eastAsia="Times New Roman" w:hAnsi="Arial" w:cs="Arial"/>
          <w:bCs/>
          <w:noProof/>
          <w:sz w:val="20"/>
          <w:szCs w:val="20"/>
          <w:lang w:eastAsia="sk-SK"/>
        </w:rPr>
      </w:pP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ameran</w:t>
      </w:r>
      <w:r>
        <w:rPr>
          <w:rFonts w:ascii="Arial" w:eastAsia="Times New Roman" w:hAnsi="Arial" w:cs="Arial"/>
          <w:bCs/>
          <w:noProof/>
          <w:sz w:val="20"/>
          <w:szCs w:val="20"/>
          <w:lang w:eastAsia="sk-SK"/>
        </w:rPr>
        <w:t>ie:</w:t>
      </w:r>
      <w:r w:rsidRPr="008B21BF">
        <w:rPr>
          <w:rFonts w:ascii="Arial" w:eastAsia="Times New Roman" w:hAnsi="Arial" w:cs="Arial"/>
          <w:bCs/>
          <w:noProof/>
          <w:sz w:val="20"/>
          <w:szCs w:val="20"/>
          <w:lang w:eastAsia="sk-SK"/>
        </w:rPr>
        <w:t xml:space="preserve"> pomoc sociálne slabším </w:t>
      </w:r>
    </w:p>
    <w:p w14:paraId="67B7853C" w14:textId="77777777" w:rsidR="000558F1" w:rsidRPr="008B21BF" w:rsidRDefault="000558F1" w:rsidP="000558F1">
      <w:pPr>
        <w:rPr>
          <w:rFonts w:ascii="Arial" w:eastAsia="Times New Roman" w:hAnsi="Arial" w:cs="Arial"/>
          <w:bCs/>
          <w:noProof/>
          <w:sz w:val="20"/>
          <w:szCs w:val="20"/>
          <w:lang w:eastAsia="sk-SK"/>
        </w:rPr>
      </w:pPr>
      <w:r w:rsidRPr="008B21BF">
        <w:rPr>
          <w:rFonts w:ascii="Arial" w:eastAsia="Times New Roman" w:hAnsi="Arial" w:cs="Arial"/>
          <w:bCs/>
          <w:noProof/>
          <w:sz w:val="20"/>
          <w:szCs w:val="20"/>
          <w:lang w:eastAsia="sk-SK"/>
        </w:rPr>
        <w:t xml:space="preserve">účel a cieľ: </w:t>
      </w: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amedzenie plytvaniu potravinami, pomoc odkázaným</w:t>
      </w:r>
    </w:p>
    <w:p w14:paraId="067F2FFC" w14:textId="77777777" w:rsidR="000558F1" w:rsidRPr="00741AF5" w:rsidRDefault="000558F1" w:rsidP="000558F1">
      <w:pPr>
        <w:jc w:val="center"/>
        <w:rPr>
          <w:rFonts w:ascii="Arial" w:eastAsia="Times New Roman" w:hAnsi="Arial" w:cs="Arial"/>
          <w:noProof/>
          <w:sz w:val="20"/>
          <w:szCs w:val="20"/>
          <w:lang w:eastAsia="sk-SK"/>
        </w:rPr>
      </w:pPr>
    </w:p>
    <w:p w14:paraId="58607A36" w14:textId="77777777" w:rsidR="000558F1" w:rsidRDefault="000558F1" w:rsidP="000558F1">
      <w:pPr>
        <w:jc w:val="center"/>
        <w:rPr>
          <w:rFonts w:ascii="Arial" w:eastAsia="Times New Roman" w:hAnsi="Arial" w:cs="Arial"/>
          <w:noProof/>
          <w:sz w:val="20"/>
          <w:szCs w:val="20"/>
          <w:lang w:eastAsia="sk-SK"/>
        </w:rPr>
      </w:pPr>
    </w:p>
    <w:p w14:paraId="083D5525" w14:textId="77777777" w:rsidR="000558F1" w:rsidRDefault="000558F1" w:rsidP="000558F1">
      <w:pPr>
        <w:jc w:val="center"/>
        <w:rPr>
          <w:rFonts w:ascii="Arial" w:eastAsia="Times New Roman" w:hAnsi="Arial" w:cs="Arial"/>
          <w:noProof/>
          <w:sz w:val="20"/>
          <w:szCs w:val="20"/>
          <w:lang w:eastAsia="sk-SK"/>
        </w:rPr>
      </w:pPr>
    </w:p>
    <w:p w14:paraId="33F812A8" w14:textId="77777777" w:rsidR="000558F1" w:rsidRDefault="000558F1" w:rsidP="000558F1">
      <w:pPr>
        <w:jc w:val="center"/>
        <w:rPr>
          <w:rFonts w:ascii="Arial" w:eastAsia="Times New Roman" w:hAnsi="Arial" w:cs="Arial"/>
          <w:noProof/>
          <w:sz w:val="20"/>
          <w:szCs w:val="20"/>
          <w:lang w:eastAsia="sk-SK"/>
        </w:rPr>
      </w:pPr>
    </w:p>
    <w:p w14:paraId="4EF082EF" w14:textId="77777777" w:rsidR="000558F1" w:rsidRDefault="000558F1" w:rsidP="000558F1">
      <w:pPr>
        <w:jc w:val="center"/>
        <w:rPr>
          <w:rFonts w:ascii="Arial" w:eastAsia="Times New Roman" w:hAnsi="Arial" w:cs="Arial"/>
          <w:noProof/>
          <w:sz w:val="20"/>
          <w:szCs w:val="20"/>
          <w:lang w:eastAsia="sk-SK"/>
        </w:rPr>
      </w:pPr>
    </w:p>
    <w:p w14:paraId="7BDBE4BC" w14:textId="77777777" w:rsidR="000558F1" w:rsidRPr="00741AF5" w:rsidRDefault="000558F1" w:rsidP="000558F1">
      <w:pPr>
        <w:jc w:val="center"/>
        <w:rPr>
          <w:rFonts w:ascii="Arial" w:eastAsia="Times New Roman" w:hAnsi="Arial" w:cs="Arial"/>
          <w:noProof/>
          <w:sz w:val="20"/>
          <w:szCs w:val="20"/>
          <w:lang w:eastAsia="sk-SK"/>
        </w:rPr>
      </w:pPr>
    </w:p>
    <w:p w14:paraId="3DE2FF4D" w14:textId="77777777" w:rsidR="000558F1" w:rsidRPr="00741AF5" w:rsidRDefault="000558F1" w:rsidP="000558F1">
      <w:pPr>
        <w:jc w:val="center"/>
        <w:rPr>
          <w:rFonts w:ascii="Arial" w:eastAsia="Times New Roman" w:hAnsi="Arial" w:cs="Arial"/>
          <w:noProof/>
          <w:sz w:val="20"/>
          <w:szCs w:val="20"/>
          <w:lang w:eastAsia="sk-SK"/>
        </w:rPr>
      </w:pPr>
    </w:p>
    <w:p w14:paraId="48690251" w14:textId="77777777" w:rsidR="000558F1" w:rsidRDefault="000558F1" w:rsidP="000558F1">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Obchodné meno a sídlo predávajúceho</w:t>
      </w:r>
      <w:r>
        <w:rPr>
          <w:rFonts w:ascii="Arial" w:eastAsia="Times New Roman" w:hAnsi="Arial" w:cs="Arial"/>
          <w:noProof/>
          <w:sz w:val="20"/>
          <w:szCs w:val="20"/>
          <w:lang w:eastAsia="sk-SK"/>
        </w:rPr>
        <w:t>, IČO:..........................</w:t>
      </w:r>
      <w:r w:rsidRPr="00741AF5">
        <w:rPr>
          <w:rFonts w:ascii="Arial" w:eastAsia="Times New Roman" w:hAnsi="Arial" w:cs="Arial"/>
          <w:noProof/>
          <w:sz w:val="20"/>
          <w:szCs w:val="20"/>
          <w:lang w:eastAsia="sk-SK"/>
        </w:rPr>
        <w:t>.......................</w:t>
      </w:r>
      <w:r>
        <w:rPr>
          <w:rFonts w:ascii="Arial" w:eastAsia="Times New Roman" w:hAnsi="Arial" w:cs="Arial"/>
          <w:noProof/>
          <w:sz w:val="20"/>
          <w:szCs w:val="20"/>
          <w:lang w:eastAsia="sk-SK"/>
        </w:rPr>
        <w:t>.....................................</w:t>
      </w:r>
      <w:r w:rsidRPr="00741AF5">
        <w:rPr>
          <w:rFonts w:ascii="Arial" w:eastAsia="Times New Roman" w:hAnsi="Arial" w:cs="Arial"/>
          <w:noProof/>
          <w:sz w:val="20"/>
          <w:szCs w:val="20"/>
          <w:lang w:eastAsia="sk-SK"/>
        </w:rPr>
        <w:t>..</w:t>
      </w:r>
    </w:p>
    <w:p w14:paraId="7F8AB2FE" w14:textId="77777777" w:rsidR="000558F1" w:rsidRPr="00741AF5" w:rsidRDefault="000558F1" w:rsidP="000558F1">
      <w:pPr>
        <w:rPr>
          <w:rFonts w:ascii="Arial" w:eastAsia="Times New Roman" w:hAnsi="Arial" w:cs="Arial"/>
          <w:noProof/>
          <w:sz w:val="20"/>
          <w:szCs w:val="20"/>
          <w:lang w:eastAsia="sk-SK"/>
        </w:rPr>
      </w:pPr>
    </w:p>
    <w:p w14:paraId="0701A4C0" w14:textId="77777777" w:rsidR="000558F1" w:rsidRPr="00741AF5" w:rsidRDefault="000558F1" w:rsidP="000558F1">
      <w:pPr>
        <w:rPr>
          <w:rFonts w:ascii="Arial" w:eastAsia="Times New Roman" w:hAnsi="Arial" w:cs="Arial"/>
          <w:noProof/>
          <w:sz w:val="20"/>
          <w:szCs w:val="20"/>
          <w:lang w:eastAsia="sk-SK"/>
        </w:rPr>
      </w:pPr>
    </w:p>
    <w:p w14:paraId="651A1192" w14:textId="77777777" w:rsidR="000558F1" w:rsidRPr="00741AF5" w:rsidRDefault="000558F1" w:rsidP="000558F1">
      <w:pPr>
        <w:rPr>
          <w:rFonts w:ascii="Arial" w:eastAsia="Times New Roman" w:hAnsi="Arial" w:cs="Arial"/>
          <w:noProof/>
          <w:sz w:val="20"/>
          <w:szCs w:val="20"/>
          <w:lang w:eastAsia="sk-SK"/>
        </w:rPr>
      </w:pPr>
    </w:p>
    <w:p w14:paraId="3420F43E" w14:textId="77777777" w:rsidR="000558F1" w:rsidRDefault="000558F1" w:rsidP="000558F1">
      <w:pPr>
        <w:rPr>
          <w:rFonts w:ascii="Arial" w:eastAsia="Times New Roman" w:hAnsi="Arial" w:cs="Arial"/>
          <w:b/>
          <w:noProof/>
          <w:sz w:val="20"/>
          <w:szCs w:val="20"/>
          <w:lang w:eastAsia="sk-SK"/>
        </w:rPr>
      </w:pPr>
    </w:p>
    <w:p w14:paraId="6F46BF12" w14:textId="77777777" w:rsidR="000558F1" w:rsidRDefault="000558F1" w:rsidP="000558F1">
      <w:pPr>
        <w:rPr>
          <w:rFonts w:ascii="Arial" w:eastAsia="Times New Roman" w:hAnsi="Arial" w:cs="Arial"/>
          <w:b/>
          <w:noProof/>
          <w:sz w:val="20"/>
          <w:szCs w:val="20"/>
          <w:lang w:eastAsia="sk-SK"/>
        </w:rPr>
      </w:pPr>
    </w:p>
    <w:p w14:paraId="081CF97F" w14:textId="77777777" w:rsidR="000558F1" w:rsidRDefault="000558F1" w:rsidP="000558F1">
      <w:pPr>
        <w:rPr>
          <w:rFonts w:ascii="Arial" w:eastAsia="Times New Roman" w:hAnsi="Arial" w:cs="Arial"/>
          <w:b/>
          <w:noProof/>
          <w:sz w:val="20"/>
          <w:szCs w:val="20"/>
          <w:lang w:eastAsia="sk-SK"/>
        </w:rPr>
      </w:pPr>
    </w:p>
    <w:p w14:paraId="5A9C3C9A" w14:textId="77777777" w:rsidR="000558F1" w:rsidRPr="00C956BA" w:rsidRDefault="000558F1" w:rsidP="000558F1">
      <w:pPr>
        <w:rPr>
          <w:rFonts w:ascii="Arial" w:eastAsia="Times New Roman" w:hAnsi="Arial" w:cs="Arial"/>
          <w:noProof/>
          <w:lang w:eastAsia="sk-SK"/>
        </w:rPr>
      </w:pPr>
      <w:r w:rsidRPr="00C956BA">
        <w:rPr>
          <w:rFonts w:ascii="Arial" w:eastAsia="Times New Roman" w:hAnsi="Arial" w:cs="Arial"/>
          <w:b/>
          <w:noProof/>
          <w:lang w:eastAsia="sk-SK"/>
        </w:rPr>
        <w:t>Suma, v ktorej predávajúci poskytne nepredané potraviny*:</w:t>
      </w:r>
      <w:r w:rsidRPr="00C956BA">
        <w:rPr>
          <w:rFonts w:ascii="Arial" w:hAnsi="Arial" w:cs="Arial"/>
          <w:b/>
          <w:bCs/>
          <w:lang w:eastAsia="sk-SK"/>
        </w:rPr>
        <w:t>..........</w:t>
      </w:r>
      <w:proofErr w:type="gramStart"/>
      <w:r w:rsidRPr="00C956BA">
        <w:rPr>
          <w:rFonts w:ascii="Arial" w:hAnsi="Arial" w:cs="Arial"/>
          <w:b/>
          <w:bCs/>
          <w:lang w:eastAsia="sk-SK"/>
        </w:rPr>
        <w:t>,-</w:t>
      </w:r>
      <w:proofErr w:type="gramEnd"/>
      <w:r w:rsidRPr="00C956BA">
        <w:rPr>
          <w:rFonts w:ascii="Arial" w:hAnsi="Arial" w:cs="Arial"/>
          <w:lang w:eastAsia="sk-SK"/>
        </w:rPr>
        <w:t xml:space="preserve"> eur </w:t>
      </w:r>
      <w:r w:rsidRPr="00C956BA">
        <w:rPr>
          <w:rFonts w:ascii="Arial" w:hAnsi="Arial" w:cs="Arial"/>
          <w:b/>
          <w:i/>
        </w:rPr>
        <w:t>(doplniť)</w:t>
      </w:r>
    </w:p>
    <w:p w14:paraId="36CDB404" w14:textId="77777777" w:rsidR="000558F1" w:rsidRPr="00741AF5" w:rsidRDefault="000558F1" w:rsidP="000558F1">
      <w:pPr>
        <w:pStyle w:val="Default"/>
        <w:rPr>
          <w:rFonts w:ascii="Arial" w:hAnsi="Arial" w:cs="Arial"/>
          <w:sz w:val="20"/>
          <w:szCs w:val="20"/>
        </w:rPr>
      </w:pPr>
    </w:p>
    <w:p w14:paraId="0C7FCFA7" w14:textId="77777777" w:rsidR="000558F1" w:rsidRPr="00571949" w:rsidRDefault="000558F1" w:rsidP="000558F1">
      <w:pPr>
        <w:rPr>
          <w:sz w:val="20"/>
          <w:szCs w:val="20"/>
        </w:rPr>
      </w:pPr>
      <w:r w:rsidRPr="00571949">
        <w:rPr>
          <w:sz w:val="20"/>
          <w:szCs w:val="20"/>
        </w:rPr>
        <w:t xml:space="preserve">* </w:t>
      </w:r>
      <w:r>
        <w:rPr>
          <w:sz w:val="20"/>
          <w:szCs w:val="20"/>
        </w:rPr>
        <w:t xml:space="preserve">suma   nepredaných  potravín  </w:t>
      </w:r>
      <w:r w:rsidRPr="00571949">
        <w:rPr>
          <w:sz w:val="20"/>
          <w:szCs w:val="20"/>
        </w:rPr>
        <w:t>poskyt</w:t>
      </w:r>
      <w:r>
        <w:rPr>
          <w:sz w:val="20"/>
          <w:szCs w:val="20"/>
        </w:rPr>
        <w:t>nutých</w:t>
      </w:r>
      <w:r w:rsidRPr="00571949">
        <w:rPr>
          <w:sz w:val="20"/>
          <w:szCs w:val="20"/>
        </w:rPr>
        <w:t xml:space="preserve"> </w:t>
      </w:r>
      <w:r>
        <w:rPr>
          <w:sz w:val="20"/>
          <w:szCs w:val="20"/>
        </w:rPr>
        <w:t xml:space="preserve"> </w:t>
      </w:r>
      <w:r w:rsidRPr="00571949">
        <w:rPr>
          <w:sz w:val="20"/>
          <w:szCs w:val="20"/>
        </w:rPr>
        <w:t>potravinovej banke, alebo inej organizácii registrovanej ako výdajňa potravín podľa osobitného predpisu</w:t>
      </w:r>
      <w:r>
        <w:rPr>
          <w:sz w:val="20"/>
          <w:szCs w:val="20"/>
        </w:rPr>
        <w:t xml:space="preserve">   musí  byť  </w:t>
      </w:r>
      <w:r w:rsidRPr="00571949">
        <w:rPr>
          <w:sz w:val="20"/>
          <w:szCs w:val="20"/>
        </w:rPr>
        <w:t>v</w:t>
      </w:r>
      <w:r>
        <w:rPr>
          <w:sz w:val="20"/>
          <w:szCs w:val="20"/>
        </w:rPr>
        <w:t xml:space="preserve">  </w:t>
      </w:r>
      <w:r w:rsidRPr="00571949">
        <w:rPr>
          <w:sz w:val="20"/>
          <w:szCs w:val="20"/>
        </w:rPr>
        <w:t>nominálne</w:t>
      </w:r>
      <w:r>
        <w:rPr>
          <w:sz w:val="20"/>
          <w:szCs w:val="20"/>
        </w:rPr>
        <w:t xml:space="preserve"> </w:t>
      </w:r>
      <w:r w:rsidRPr="00571949">
        <w:rPr>
          <w:sz w:val="20"/>
          <w:szCs w:val="20"/>
        </w:rPr>
        <w:t>j</w:t>
      </w:r>
      <w:r>
        <w:rPr>
          <w:sz w:val="20"/>
          <w:szCs w:val="20"/>
        </w:rPr>
        <w:t xml:space="preserve"> </w:t>
      </w:r>
      <w:r w:rsidRPr="00571949">
        <w:rPr>
          <w:sz w:val="20"/>
          <w:szCs w:val="20"/>
        </w:rPr>
        <w:t xml:space="preserve"> hodnote</w:t>
      </w:r>
      <w:r>
        <w:rPr>
          <w:sz w:val="20"/>
          <w:szCs w:val="20"/>
        </w:rPr>
        <w:t xml:space="preserve"> </w:t>
      </w:r>
      <w:r w:rsidRPr="00571949">
        <w:rPr>
          <w:sz w:val="20"/>
          <w:szCs w:val="20"/>
        </w:rPr>
        <w:t xml:space="preserve"> mini</w:t>
      </w:r>
      <w:r>
        <w:rPr>
          <w:sz w:val="20"/>
          <w:szCs w:val="20"/>
        </w:rPr>
        <w:t>m</w:t>
      </w:r>
      <w:r w:rsidRPr="00571949">
        <w:rPr>
          <w:sz w:val="20"/>
          <w:szCs w:val="20"/>
        </w:rPr>
        <w:t xml:space="preserve">álne </w:t>
      </w:r>
      <w:r>
        <w:rPr>
          <w:sz w:val="20"/>
          <w:szCs w:val="20"/>
        </w:rPr>
        <w:t xml:space="preserve"> </w:t>
      </w:r>
      <w:r w:rsidRPr="00571949">
        <w:rPr>
          <w:sz w:val="20"/>
          <w:szCs w:val="20"/>
        </w:rPr>
        <w:t xml:space="preserve">100,- eur </w:t>
      </w:r>
    </w:p>
    <w:p w14:paraId="1E4DF71D" w14:textId="77777777" w:rsidR="000558F1" w:rsidRDefault="000558F1" w:rsidP="000558F1">
      <w:pPr>
        <w:pStyle w:val="Default"/>
        <w:rPr>
          <w:rFonts w:ascii="Arial" w:hAnsi="Arial" w:cs="Arial"/>
          <w:sz w:val="20"/>
          <w:szCs w:val="20"/>
        </w:rPr>
      </w:pPr>
    </w:p>
    <w:p w14:paraId="300DC4EA" w14:textId="77777777" w:rsidR="000558F1" w:rsidRDefault="000558F1" w:rsidP="000558F1">
      <w:pPr>
        <w:pStyle w:val="Default"/>
        <w:rPr>
          <w:rFonts w:ascii="Arial" w:hAnsi="Arial" w:cs="Arial"/>
          <w:sz w:val="20"/>
          <w:szCs w:val="20"/>
        </w:rPr>
      </w:pPr>
    </w:p>
    <w:p w14:paraId="1B481363" w14:textId="77777777" w:rsidR="000558F1" w:rsidRDefault="000558F1" w:rsidP="000558F1">
      <w:pPr>
        <w:pStyle w:val="Default"/>
        <w:rPr>
          <w:rFonts w:ascii="Arial" w:hAnsi="Arial" w:cs="Arial"/>
          <w:sz w:val="20"/>
          <w:szCs w:val="20"/>
        </w:rPr>
      </w:pPr>
    </w:p>
    <w:p w14:paraId="371C704B" w14:textId="77777777" w:rsidR="000558F1" w:rsidRDefault="000558F1" w:rsidP="000558F1">
      <w:pPr>
        <w:pStyle w:val="Default"/>
        <w:rPr>
          <w:rFonts w:ascii="Arial" w:hAnsi="Arial" w:cs="Arial"/>
          <w:sz w:val="20"/>
          <w:szCs w:val="20"/>
        </w:rPr>
      </w:pPr>
    </w:p>
    <w:p w14:paraId="590CB0FB" w14:textId="77777777" w:rsidR="000558F1" w:rsidRDefault="000558F1" w:rsidP="000558F1">
      <w:pPr>
        <w:pStyle w:val="Default"/>
        <w:rPr>
          <w:rFonts w:ascii="Arial" w:hAnsi="Arial" w:cs="Arial"/>
          <w:sz w:val="20"/>
          <w:szCs w:val="20"/>
        </w:rPr>
      </w:pPr>
    </w:p>
    <w:p w14:paraId="56EE6ED0" w14:textId="77777777" w:rsidR="000558F1" w:rsidRDefault="000558F1" w:rsidP="000558F1">
      <w:pPr>
        <w:pStyle w:val="Default"/>
        <w:rPr>
          <w:rFonts w:ascii="Arial" w:hAnsi="Arial" w:cs="Arial"/>
          <w:sz w:val="20"/>
          <w:szCs w:val="20"/>
        </w:rPr>
      </w:pPr>
    </w:p>
    <w:p w14:paraId="141E1568" w14:textId="77777777" w:rsidR="000558F1" w:rsidRDefault="000558F1" w:rsidP="000558F1">
      <w:pPr>
        <w:pStyle w:val="Default"/>
        <w:rPr>
          <w:rFonts w:ascii="Arial" w:hAnsi="Arial" w:cs="Arial"/>
          <w:sz w:val="20"/>
          <w:szCs w:val="20"/>
        </w:rPr>
      </w:pPr>
    </w:p>
    <w:p w14:paraId="6127E336" w14:textId="77777777" w:rsidR="000558F1" w:rsidRDefault="000558F1" w:rsidP="000558F1">
      <w:pPr>
        <w:pStyle w:val="Default"/>
        <w:rPr>
          <w:rFonts w:ascii="Arial" w:hAnsi="Arial" w:cs="Arial"/>
          <w:sz w:val="20"/>
          <w:szCs w:val="20"/>
        </w:rPr>
      </w:pPr>
    </w:p>
    <w:p w14:paraId="524483CE" w14:textId="77777777" w:rsidR="000558F1" w:rsidRDefault="000558F1" w:rsidP="000558F1">
      <w:pPr>
        <w:pStyle w:val="Default"/>
        <w:rPr>
          <w:rFonts w:ascii="Arial" w:hAnsi="Arial" w:cs="Arial"/>
          <w:sz w:val="20"/>
          <w:szCs w:val="20"/>
        </w:rPr>
      </w:pPr>
    </w:p>
    <w:p w14:paraId="298152F9" w14:textId="77777777" w:rsidR="000558F1" w:rsidRDefault="000558F1" w:rsidP="000558F1">
      <w:pPr>
        <w:pStyle w:val="Default"/>
        <w:rPr>
          <w:rFonts w:ascii="Arial" w:hAnsi="Arial" w:cs="Arial"/>
          <w:sz w:val="20"/>
          <w:szCs w:val="20"/>
        </w:rPr>
      </w:pPr>
    </w:p>
    <w:p w14:paraId="6158EBD4" w14:textId="77777777" w:rsidR="000558F1" w:rsidRDefault="000558F1" w:rsidP="000558F1">
      <w:pPr>
        <w:pStyle w:val="Default"/>
        <w:rPr>
          <w:rFonts w:ascii="Arial" w:hAnsi="Arial" w:cs="Arial"/>
          <w:sz w:val="20"/>
          <w:szCs w:val="20"/>
        </w:rPr>
      </w:pPr>
    </w:p>
    <w:p w14:paraId="2B5C07E6" w14:textId="77777777" w:rsidR="000558F1" w:rsidRPr="00741AF5" w:rsidRDefault="000558F1" w:rsidP="000558F1">
      <w:pPr>
        <w:pStyle w:val="Default"/>
        <w:rPr>
          <w:rFonts w:ascii="Arial" w:hAnsi="Arial" w:cs="Arial"/>
          <w:sz w:val="20"/>
          <w:szCs w:val="20"/>
        </w:rPr>
      </w:pPr>
    </w:p>
    <w:p w14:paraId="04A7BAE8" w14:textId="77777777" w:rsidR="000558F1" w:rsidRPr="00741AF5" w:rsidRDefault="000558F1" w:rsidP="000558F1">
      <w:pPr>
        <w:pStyle w:val="Default"/>
        <w:rPr>
          <w:rFonts w:ascii="Arial" w:hAnsi="Arial" w:cs="Arial"/>
          <w:sz w:val="20"/>
          <w:szCs w:val="20"/>
        </w:rPr>
      </w:pPr>
    </w:p>
    <w:p w14:paraId="31B9FA2C" w14:textId="77777777" w:rsidR="000558F1" w:rsidRPr="00741AF5" w:rsidRDefault="000558F1" w:rsidP="000558F1">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V ................................... dňa ..................</w:t>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 xml:space="preserve">Podpis: .......................................................... </w:t>
      </w:r>
    </w:p>
    <w:p w14:paraId="46BF440C" w14:textId="77777777" w:rsidR="000558F1" w:rsidRDefault="000558F1" w:rsidP="000558F1">
      <w:pPr>
        <w:rPr>
          <w:rFonts w:ascii="Arial" w:hAnsi="Arial" w:cs="Arial"/>
          <w:sz w:val="20"/>
          <w:szCs w:val="20"/>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w:t>
      </w:r>
      <w:proofErr w:type="gramStart"/>
      <w:r w:rsidRPr="00741AF5">
        <w:rPr>
          <w:rFonts w:ascii="Arial" w:hAnsi="Arial" w:cs="Arial"/>
          <w:sz w:val="20"/>
          <w:szCs w:val="20"/>
        </w:rPr>
        <w:t>vypísať</w:t>
      </w:r>
      <w:proofErr w:type="gramEnd"/>
      <w:r w:rsidRPr="00741AF5">
        <w:rPr>
          <w:rFonts w:ascii="Arial" w:hAnsi="Arial" w:cs="Arial"/>
          <w:sz w:val="20"/>
          <w:szCs w:val="20"/>
        </w:rPr>
        <w:t xml:space="preserve"> meno, priezvisko a</w:t>
      </w:r>
      <w:r>
        <w:rPr>
          <w:rFonts w:ascii="Arial" w:hAnsi="Arial" w:cs="Arial"/>
          <w:sz w:val="20"/>
          <w:szCs w:val="20"/>
        </w:rPr>
        <w:t> </w:t>
      </w:r>
      <w:r w:rsidRPr="00741AF5">
        <w:rPr>
          <w:rFonts w:ascii="Arial" w:hAnsi="Arial" w:cs="Arial"/>
          <w:sz w:val="20"/>
          <w:szCs w:val="20"/>
        </w:rPr>
        <w:t>funkciu</w:t>
      </w:r>
    </w:p>
    <w:p w14:paraId="32A266F0" w14:textId="77777777" w:rsidR="000558F1" w:rsidRDefault="000558F1" w:rsidP="000558F1">
      <w:pPr>
        <w:ind w:left="4956" w:firstLine="708"/>
        <w:rPr>
          <w:rFonts w:ascii="Arial" w:hAnsi="Arial" w:cs="Arial"/>
          <w:sz w:val="20"/>
          <w:szCs w:val="20"/>
        </w:rPr>
      </w:pPr>
      <w:proofErr w:type="gramStart"/>
      <w:r w:rsidRPr="00741AF5">
        <w:rPr>
          <w:rFonts w:ascii="Arial" w:hAnsi="Arial" w:cs="Arial"/>
          <w:sz w:val="20"/>
          <w:szCs w:val="20"/>
        </w:rPr>
        <w:t>oprávnenej</w:t>
      </w:r>
      <w:proofErr w:type="gramEnd"/>
      <w:r w:rsidRPr="00741AF5">
        <w:rPr>
          <w:rFonts w:ascii="Arial" w:hAnsi="Arial" w:cs="Arial"/>
          <w:sz w:val="20"/>
          <w:szCs w:val="20"/>
        </w:rPr>
        <w:t xml:space="preserve"> osoby predávajúceho)</w:t>
      </w:r>
    </w:p>
    <w:p w14:paraId="2B4B8DDD" w14:textId="77777777" w:rsidR="000558F1" w:rsidRPr="00BE30AB" w:rsidRDefault="000558F1" w:rsidP="00C54B70">
      <w:pPr>
        <w:pStyle w:val="text-Normlny"/>
        <w:rPr>
          <w:rStyle w:val="None"/>
          <w:rFonts w:ascii="Arial" w:eastAsia="Arial Unicode MS" w:hAnsi="Arial" w:cs="Arial"/>
          <w:i/>
          <w:iCs/>
        </w:rPr>
      </w:pPr>
    </w:p>
    <w:p w14:paraId="40A6A58C" w14:textId="77777777" w:rsidR="00D13674" w:rsidRPr="00BE30AB" w:rsidRDefault="00D13674" w:rsidP="00C54B70">
      <w:pPr>
        <w:pStyle w:val="text-Normlny"/>
        <w:rPr>
          <w:rStyle w:val="None"/>
          <w:rFonts w:ascii="Arial" w:eastAsia="Arial Unicode MS" w:hAnsi="Arial" w:cs="Arial"/>
          <w:i/>
          <w:iCs/>
        </w:rPr>
      </w:pPr>
    </w:p>
    <w:p w14:paraId="5429B5AA" w14:textId="77777777" w:rsidR="00D13674" w:rsidRPr="00BE30AB" w:rsidRDefault="00D13674" w:rsidP="00C54B70">
      <w:pPr>
        <w:pStyle w:val="text-Normlny"/>
        <w:rPr>
          <w:rStyle w:val="None"/>
          <w:rFonts w:ascii="Arial" w:eastAsia="Calibri" w:hAnsi="Arial" w:cs="Arial"/>
        </w:rPr>
      </w:pPr>
    </w:p>
    <w:p w14:paraId="784CDA3F" w14:textId="77777777" w:rsidR="009366F5" w:rsidRPr="00BE30AB" w:rsidRDefault="009366F5" w:rsidP="009366F5">
      <w:pPr>
        <w:autoSpaceDE w:val="0"/>
        <w:autoSpaceDN w:val="0"/>
        <w:adjustRightInd w:val="0"/>
        <w:rPr>
          <w:rFonts w:ascii="Arial" w:hAnsi="Arial" w:cs="Arial"/>
          <w:b/>
          <w:i/>
          <w:color w:val="FF0000"/>
          <w:sz w:val="20"/>
          <w:szCs w:val="20"/>
        </w:rPr>
      </w:pPr>
    </w:p>
    <w:p w14:paraId="375D8F62" w14:textId="77777777" w:rsidR="009366F5" w:rsidRPr="00BE30AB" w:rsidRDefault="009366F5" w:rsidP="009366F5">
      <w:pPr>
        <w:autoSpaceDE w:val="0"/>
        <w:autoSpaceDN w:val="0"/>
        <w:adjustRightInd w:val="0"/>
        <w:rPr>
          <w:rFonts w:ascii="Arial" w:hAnsi="Arial" w:cs="Arial"/>
          <w:b/>
          <w:i/>
          <w:color w:val="FF0000"/>
          <w:sz w:val="20"/>
          <w:szCs w:val="20"/>
        </w:rPr>
      </w:pPr>
    </w:p>
    <w:p w14:paraId="1B527D0B" w14:textId="77777777" w:rsidR="009366F5" w:rsidRPr="00BE30AB" w:rsidRDefault="009366F5" w:rsidP="009366F5">
      <w:pPr>
        <w:autoSpaceDE w:val="0"/>
        <w:autoSpaceDN w:val="0"/>
        <w:adjustRightInd w:val="0"/>
        <w:rPr>
          <w:rFonts w:ascii="Arial" w:hAnsi="Arial" w:cs="Arial"/>
          <w:b/>
          <w:i/>
          <w:color w:val="FF0000"/>
          <w:sz w:val="20"/>
          <w:szCs w:val="20"/>
        </w:rPr>
      </w:pPr>
    </w:p>
    <w:p w14:paraId="4693CBB0" w14:textId="77777777" w:rsidR="009366F5" w:rsidRPr="00BE30AB" w:rsidRDefault="009366F5" w:rsidP="009366F5">
      <w:pPr>
        <w:autoSpaceDE w:val="0"/>
        <w:autoSpaceDN w:val="0"/>
        <w:adjustRightInd w:val="0"/>
        <w:rPr>
          <w:rFonts w:ascii="Arial" w:hAnsi="Arial" w:cs="Arial"/>
          <w:b/>
          <w:i/>
          <w:color w:val="FF0000"/>
          <w:sz w:val="20"/>
          <w:szCs w:val="20"/>
        </w:rPr>
      </w:pPr>
    </w:p>
    <w:p w14:paraId="2EF9FDB9" w14:textId="77777777" w:rsidR="009366F5" w:rsidRPr="00BE30AB" w:rsidRDefault="009366F5" w:rsidP="009366F5">
      <w:pPr>
        <w:autoSpaceDE w:val="0"/>
        <w:autoSpaceDN w:val="0"/>
        <w:adjustRightInd w:val="0"/>
        <w:rPr>
          <w:rFonts w:ascii="Arial" w:hAnsi="Arial" w:cs="Arial"/>
          <w:b/>
          <w:i/>
          <w:color w:val="FF0000"/>
          <w:sz w:val="20"/>
          <w:szCs w:val="20"/>
        </w:rPr>
      </w:pPr>
    </w:p>
    <w:sectPr w:rsidR="009366F5" w:rsidRPr="00BE30AB" w:rsidSect="00E13282">
      <w:headerReference w:type="default" r:id="rId8"/>
      <w:footerReference w:type="default" r:id="rId9"/>
      <w:pgSz w:w="11900" w:h="16840"/>
      <w:pgMar w:top="1134" w:right="1128" w:bottom="1276"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CFB6C" w14:textId="77777777" w:rsidR="00F47A8B" w:rsidRDefault="00F47A8B">
      <w:r>
        <w:separator/>
      </w:r>
    </w:p>
  </w:endnote>
  <w:endnote w:type="continuationSeparator" w:id="0">
    <w:p w14:paraId="29877BDA" w14:textId="77777777" w:rsidR="00F47A8B" w:rsidRDefault="00F4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091413"/>
      <w:docPartObj>
        <w:docPartGallery w:val="Page Numbers (Bottom of Page)"/>
        <w:docPartUnique/>
      </w:docPartObj>
    </w:sdtPr>
    <w:sdtEndPr/>
    <w:sdtContent>
      <w:p w14:paraId="29A5FB32" w14:textId="74D6B785" w:rsidR="00E13282" w:rsidRDefault="00E13282">
        <w:pPr>
          <w:pStyle w:val="Pta"/>
          <w:jc w:val="center"/>
        </w:pPr>
        <w:r>
          <w:rPr>
            <w:noProof/>
          </w:rPr>
          <mc:AlternateContent>
            <mc:Choice Requires="wpg">
              <w:drawing>
                <wp:inline distT="0" distB="0" distL="0" distR="0" wp14:anchorId="5FA263DC" wp14:editId="73DDDFB0">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939BC" w14:textId="77777777" w:rsidR="00E13282" w:rsidRDefault="00E13282">
                                <w:pPr>
                                  <w:jc w:val="center"/>
                                  <w:rPr>
                                    <w:szCs w:val="18"/>
                                  </w:rPr>
                                </w:pPr>
                                <w:r>
                                  <w:rPr>
                                    <w:sz w:val="22"/>
                                    <w:szCs w:val="22"/>
                                  </w:rPr>
                                  <w:fldChar w:fldCharType="begin"/>
                                </w:r>
                                <w:r>
                                  <w:instrText>PAGE    \* MERGEFORMAT</w:instrText>
                                </w:r>
                                <w:r>
                                  <w:rPr>
                                    <w:sz w:val="22"/>
                                    <w:szCs w:val="22"/>
                                  </w:rPr>
                                  <w:fldChar w:fldCharType="separate"/>
                                </w:r>
                                <w:r w:rsidR="009D58B4" w:rsidRPr="009D58B4">
                                  <w:rPr>
                                    <w:i/>
                                    <w:iCs/>
                                    <w:noProof/>
                                    <w:sz w:val="18"/>
                                    <w:szCs w:val="18"/>
                                    <w:lang w:val="sk-SK"/>
                                  </w:rPr>
                                  <w:t>6</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37E939BC" w14:textId="77777777" w:rsidR="00E13282" w:rsidRDefault="00E13282">
                          <w:pPr>
                            <w:jc w:val="center"/>
                            <w:rPr>
                              <w:szCs w:val="18"/>
                            </w:rPr>
                          </w:pPr>
                          <w:r>
                            <w:rPr>
                              <w:sz w:val="22"/>
                              <w:szCs w:val="22"/>
                            </w:rPr>
                            <w:fldChar w:fldCharType="begin"/>
                          </w:r>
                          <w:r>
                            <w:instrText>PAGE    \* MERGEFORMAT</w:instrText>
                          </w:r>
                          <w:r>
                            <w:rPr>
                              <w:sz w:val="22"/>
                              <w:szCs w:val="22"/>
                            </w:rPr>
                            <w:fldChar w:fldCharType="separate"/>
                          </w:r>
                          <w:r w:rsidR="009D58B4" w:rsidRPr="009D58B4">
                            <w:rPr>
                              <w:i/>
                              <w:iCs/>
                              <w:noProof/>
                              <w:sz w:val="18"/>
                              <w:szCs w:val="18"/>
                              <w:lang w:val="sk-SK"/>
                            </w:rPr>
                            <w:t>6</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C4C5277" w14:textId="46235C46" w:rsidR="00210DEC" w:rsidRDefault="00210D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2A17F" w14:textId="77777777" w:rsidR="00F47A8B" w:rsidRDefault="00F47A8B">
      <w:r>
        <w:separator/>
      </w:r>
    </w:p>
  </w:footnote>
  <w:footnote w:type="continuationSeparator" w:id="0">
    <w:p w14:paraId="59CCB2C6" w14:textId="77777777" w:rsidR="00F47A8B" w:rsidRDefault="00F47A8B">
      <w:r>
        <w:continuationSeparator/>
      </w:r>
    </w:p>
  </w:footnote>
  <w:footnote w:id="1">
    <w:p w14:paraId="0D05ACDC" w14:textId="77777777" w:rsidR="00632AE1" w:rsidRPr="006F4EF1" w:rsidRDefault="00632AE1" w:rsidP="00632AE1">
      <w:pPr>
        <w:pStyle w:val="Textpoznmkypodiarou"/>
        <w:rPr>
          <w:rFonts w:ascii="Arial" w:hAnsi="Arial" w:cs="Arial"/>
        </w:rPr>
      </w:pPr>
      <w:r w:rsidRPr="006F4EF1">
        <w:rPr>
          <w:rStyle w:val="Odkaznapoznmkupodiarou"/>
          <w:rFonts w:ascii="Arial" w:hAnsi="Arial" w:cs="Arial"/>
        </w:rPr>
        <w:footnoteRef/>
      </w:r>
      <w:r w:rsidRPr="006F4EF1">
        <w:rPr>
          <w:rFonts w:ascii="Arial" w:hAnsi="Arial" w:cs="Arial"/>
        </w:rPr>
        <w:t xml:space="preserve"> </w:t>
      </w:r>
      <w:r w:rsidRPr="00B05ADE">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210DEC" w:rsidRDefault="00210DEC">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98C76E3"/>
    <w:multiLevelType w:val="multilevel"/>
    <w:tmpl w:val="34FC2BEA"/>
    <w:lvl w:ilvl="0">
      <w:start w:val="1"/>
      <w:numFmt w:val="decimal"/>
      <w:lvlText w:val="9.%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A810610"/>
    <w:multiLevelType w:val="multilevel"/>
    <w:tmpl w:val="5A6AFD0E"/>
    <w:numStyleLink w:val="ImportedStyle3"/>
  </w:abstractNum>
  <w:abstractNum w:abstractNumId="10">
    <w:nsid w:val="1BF94A31"/>
    <w:multiLevelType w:val="multilevel"/>
    <w:tmpl w:val="E5F821E0"/>
    <w:lvl w:ilvl="0">
      <w:start w:val="1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6">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C044A6B"/>
    <w:multiLevelType w:val="multilevel"/>
    <w:tmpl w:val="7A6AAD8C"/>
    <w:lvl w:ilvl="0">
      <w:start w:val="10"/>
      <w:numFmt w:val="decimal"/>
      <w:lvlText w:val="%1"/>
      <w:lvlJc w:val="left"/>
      <w:pPr>
        <w:ind w:left="375" w:hanging="375"/>
      </w:pPr>
      <w:rPr>
        <w:rFonts w:hint="default"/>
      </w:rPr>
    </w:lvl>
    <w:lvl w:ilvl="1">
      <w:start w:val="4"/>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20">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1">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5">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44676CCA"/>
    <w:multiLevelType w:val="multilevel"/>
    <w:tmpl w:val="BB60C73A"/>
    <w:lvl w:ilvl="0">
      <w:start w:val="11"/>
      <w:numFmt w:val="decimal"/>
      <w:lvlText w:val="%1"/>
      <w:lvlJc w:val="left"/>
      <w:pPr>
        <w:ind w:left="375" w:hanging="375"/>
      </w:pPr>
      <w:rPr>
        <w:rFonts w:hint="default"/>
      </w:rPr>
    </w:lvl>
    <w:lvl w:ilvl="1">
      <w:start w:val="5"/>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5">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0">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42">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43">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4">
    <w:nsid w:val="67586504"/>
    <w:multiLevelType w:val="multilevel"/>
    <w:tmpl w:val="457AE844"/>
    <w:lvl w:ilvl="0">
      <w:start w:val="1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7">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9">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num w:numId="1">
    <w:abstractNumId w:val="7"/>
  </w:num>
  <w:num w:numId="2">
    <w:abstractNumId w:val="9"/>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7"/>
  </w:num>
  <w:num w:numId="4">
    <w:abstractNumId w:val="36"/>
  </w:num>
  <w:num w:numId="5">
    <w:abstractNumId w:val="41"/>
  </w:num>
  <w:num w:numId="6">
    <w:abstractNumId w:val="45"/>
  </w:num>
  <w:num w:numId="7">
    <w:abstractNumId w:val="14"/>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3"/>
  </w:num>
  <w:num w:numId="11">
    <w:abstractNumId w:val="11"/>
  </w:num>
  <w:num w:numId="12">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3"/>
  </w:num>
  <w:num w:numId="22">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1"/>
  </w:num>
  <w:num w:numId="40">
    <w:abstractNumId w:val="49"/>
  </w:num>
  <w:num w:numId="41">
    <w:abstractNumId w:val="5"/>
  </w:num>
  <w:num w:numId="42">
    <w:abstractNumId w:val="47"/>
  </w:num>
  <w:num w:numId="43">
    <w:abstractNumId w:val="31"/>
  </w:num>
  <w:num w:numId="44">
    <w:abstractNumId w:val="3"/>
  </w:num>
  <w:num w:numId="45">
    <w:abstractNumId w:val="32"/>
  </w:num>
  <w:num w:numId="46">
    <w:abstractNumId w:val="17"/>
  </w:num>
  <w:num w:numId="47">
    <w:abstractNumId w:val="22"/>
  </w:num>
  <w:num w:numId="48">
    <w:abstractNumId w:val="2"/>
  </w:num>
  <w:num w:numId="49">
    <w:abstractNumId w:val="29"/>
  </w:num>
  <w:num w:numId="50">
    <w:abstractNumId w:val="10"/>
  </w:num>
  <w:num w:numId="51">
    <w:abstractNumId w:val="44"/>
  </w:num>
  <w:num w:numId="5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5610"/>
    <w:rsid w:val="00010EF0"/>
    <w:rsid w:val="00013C90"/>
    <w:rsid w:val="000175CA"/>
    <w:rsid w:val="0001776A"/>
    <w:rsid w:val="00017D6B"/>
    <w:rsid w:val="00021437"/>
    <w:rsid w:val="000331A6"/>
    <w:rsid w:val="000360EE"/>
    <w:rsid w:val="000400A8"/>
    <w:rsid w:val="00040854"/>
    <w:rsid w:val="000457BD"/>
    <w:rsid w:val="00045D46"/>
    <w:rsid w:val="00046378"/>
    <w:rsid w:val="00050C72"/>
    <w:rsid w:val="00052AC5"/>
    <w:rsid w:val="000551B3"/>
    <w:rsid w:val="000558F1"/>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527"/>
    <w:rsid w:val="00175F78"/>
    <w:rsid w:val="00180AC1"/>
    <w:rsid w:val="0018207B"/>
    <w:rsid w:val="00182EBB"/>
    <w:rsid w:val="0018559A"/>
    <w:rsid w:val="00187548"/>
    <w:rsid w:val="00190508"/>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1CA"/>
    <w:rsid w:val="001E351A"/>
    <w:rsid w:val="001E5824"/>
    <w:rsid w:val="001F14CF"/>
    <w:rsid w:val="001F2139"/>
    <w:rsid w:val="001F3723"/>
    <w:rsid w:val="001F58F8"/>
    <w:rsid w:val="001F59B3"/>
    <w:rsid w:val="001F7F68"/>
    <w:rsid w:val="00200FD6"/>
    <w:rsid w:val="002018C1"/>
    <w:rsid w:val="00201AAA"/>
    <w:rsid w:val="00203712"/>
    <w:rsid w:val="00204124"/>
    <w:rsid w:val="00205864"/>
    <w:rsid w:val="0020702F"/>
    <w:rsid w:val="002077BE"/>
    <w:rsid w:val="00210DEC"/>
    <w:rsid w:val="0021490E"/>
    <w:rsid w:val="00215578"/>
    <w:rsid w:val="00220028"/>
    <w:rsid w:val="00221641"/>
    <w:rsid w:val="00221E2C"/>
    <w:rsid w:val="00222CB0"/>
    <w:rsid w:val="00223C9C"/>
    <w:rsid w:val="00224DED"/>
    <w:rsid w:val="00225E66"/>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7A16"/>
    <w:rsid w:val="00262467"/>
    <w:rsid w:val="00262C0C"/>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161B"/>
    <w:rsid w:val="00292ED4"/>
    <w:rsid w:val="002948FE"/>
    <w:rsid w:val="002A2A9F"/>
    <w:rsid w:val="002A45FD"/>
    <w:rsid w:val="002A4DAF"/>
    <w:rsid w:val="002A7161"/>
    <w:rsid w:val="002A730C"/>
    <w:rsid w:val="002A7EAC"/>
    <w:rsid w:val="002B021C"/>
    <w:rsid w:val="002B248E"/>
    <w:rsid w:val="002B3179"/>
    <w:rsid w:val="002B5289"/>
    <w:rsid w:val="002B73C2"/>
    <w:rsid w:val="002C0A98"/>
    <w:rsid w:val="002C4A96"/>
    <w:rsid w:val="002C6FE2"/>
    <w:rsid w:val="002D2E2D"/>
    <w:rsid w:val="002D3A9A"/>
    <w:rsid w:val="002D3B82"/>
    <w:rsid w:val="002D4F45"/>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5793B"/>
    <w:rsid w:val="00360307"/>
    <w:rsid w:val="003603B9"/>
    <w:rsid w:val="0036223A"/>
    <w:rsid w:val="00362B4D"/>
    <w:rsid w:val="003717AC"/>
    <w:rsid w:val="00371825"/>
    <w:rsid w:val="003722EE"/>
    <w:rsid w:val="003759BA"/>
    <w:rsid w:val="00376C0B"/>
    <w:rsid w:val="00380F2B"/>
    <w:rsid w:val="00385114"/>
    <w:rsid w:val="003866B5"/>
    <w:rsid w:val="0038778E"/>
    <w:rsid w:val="003877AB"/>
    <w:rsid w:val="00387D26"/>
    <w:rsid w:val="00393DF2"/>
    <w:rsid w:val="003A02CB"/>
    <w:rsid w:val="003A0C79"/>
    <w:rsid w:val="003A0E82"/>
    <w:rsid w:val="003A3A21"/>
    <w:rsid w:val="003A48D2"/>
    <w:rsid w:val="003B143D"/>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7517"/>
    <w:rsid w:val="00401981"/>
    <w:rsid w:val="00402A42"/>
    <w:rsid w:val="004030F2"/>
    <w:rsid w:val="00406FC7"/>
    <w:rsid w:val="004110E7"/>
    <w:rsid w:val="004121B0"/>
    <w:rsid w:val="004127D5"/>
    <w:rsid w:val="00413D28"/>
    <w:rsid w:val="00413F7F"/>
    <w:rsid w:val="00414E32"/>
    <w:rsid w:val="00421600"/>
    <w:rsid w:val="00421768"/>
    <w:rsid w:val="004276AC"/>
    <w:rsid w:val="00427BB2"/>
    <w:rsid w:val="00431591"/>
    <w:rsid w:val="00431F4D"/>
    <w:rsid w:val="00433E55"/>
    <w:rsid w:val="00434C90"/>
    <w:rsid w:val="00441A93"/>
    <w:rsid w:val="00442CD0"/>
    <w:rsid w:val="004444F6"/>
    <w:rsid w:val="00445F81"/>
    <w:rsid w:val="00446199"/>
    <w:rsid w:val="00446204"/>
    <w:rsid w:val="004552F6"/>
    <w:rsid w:val="00455BD4"/>
    <w:rsid w:val="00455BFA"/>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49C5"/>
    <w:rsid w:val="00484C77"/>
    <w:rsid w:val="0048681D"/>
    <w:rsid w:val="00487B20"/>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E1473"/>
    <w:rsid w:val="004E2D9F"/>
    <w:rsid w:val="004E3665"/>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B49"/>
    <w:rsid w:val="00534284"/>
    <w:rsid w:val="00541EBA"/>
    <w:rsid w:val="00542B2C"/>
    <w:rsid w:val="00543F02"/>
    <w:rsid w:val="00547353"/>
    <w:rsid w:val="00547BF4"/>
    <w:rsid w:val="00550FEB"/>
    <w:rsid w:val="005510D9"/>
    <w:rsid w:val="005510FB"/>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5D47"/>
    <w:rsid w:val="00587629"/>
    <w:rsid w:val="00591888"/>
    <w:rsid w:val="0059698A"/>
    <w:rsid w:val="00596BD0"/>
    <w:rsid w:val="00597468"/>
    <w:rsid w:val="005A17CE"/>
    <w:rsid w:val="005A2616"/>
    <w:rsid w:val="005A3314"/>
    <w:rsid w:val="005A40D8"/>
    <w:rsid w:val="005B071F"/>
    <w:rsid w:val="005B46CC"/>
    <w:rsid w:val="005B5D2F"/>
    <w:rsid w:val="005C0F82"/>
    <w:rsid w:val="005C362C"/>
    <w:rsid w:val="005C43C7"/>
    <w:rsid w:val="005C46C8"/>
    <w:rsid w:val="005C5816"/>
    <w:rsid w:val="005C74EB"/>
    <w:rsid w:val="005D2388"/>
    <w:rsid w:val="005D324E"/>
    <w:rsid w:val="005D3F52"/>
    <w:rsid w:val="005D553F"/>
    <w:rsid w:val="005D7EA0"/>
    <w:rsid w:val="005E1D26"/>
    <w:rsid w:val="005E1FA9"/>
    <w:rsid w:val="005E2EF6"/>
    <w:rsid w:val="005E3D31"/>
    <w:rsid w:val="005F2739"/>
    <w:rsid w:val="005F652A"/>
    <w:rsid w:val="006069EC"/>
    <w:rsid w:val="00607A9D"/>
    <w:rsid w:val="0062193C"/>
    <w:rsid w:val="00621E66"/>
    <w:rsid w:val="00626182"/>
    <w:rsid w:val="00632681"/>
    <w:rsid w:val="00632AE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3035"/>
    <w:rsid w:val="006D4DFD"/>
    <w:rsid w:val="006D76DE"/>
    <w:rsid w:val="006D7B24"/>
    <w:rsid w:val="006D7CCD"/>
    <w:rsid w:val="006E0418"/>
    <w:rsid w:val="006E07DE"/>
    <w:rsid w:val="006E6E6B"/>
    <w:rsid w:val="006F177F"/>
    <w:rsid w:val="006F3EC8"/>
    <w:rsid w:val="006F42C3"/>
    <w:rsid w:val="006F5B50"/>
    <w:rsid w:val="006F70BB"/>
    <w:rsid w:val="0070131D"/>
    <w:rsid w:val="00703AD3"/>
    <w:rsid w:val="00705A33"/>
    <w:rsid w:val="007101E1"/>
    <w:rsid w:val="00712702"/>
    <w:rsid w:val="00720117"/>
    <w:rsid w:val="0072045A"/>
    <w:rsid w:val="0072052D"/>
    <w:rsid w:val="00725C2F"/>
    <w:rsid w:val="00725D55"/>
    <w:rsid w:val="007307FE"/>
    <w:rsid w:val="00731930"/>
    <w:rsid w:val="007345BB"/>
    <w:rsid w:val="00734AA6"/>
    <w:rsid w:val="00735A60"/>
    <w:rsid w:val="00736879"/>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851A4"/>
    <w:rsid w:val="00790301"/>
    <w:rsid w:val="007914AA"/>
    <w:rsid w:val="00791DDE"/>
    <w:rsid w:val="00792091"/>
    <w:rsid w:val="00794E50"/>
    <w:rsid w:val="00794E89"/>
    <w:rsid w:val="00797023"/>
    <w:rsid w:val="007A2032"/>
    <w:rsid w:val="007A2231"/>
    <w:rsid w:val="007A333B"/>
    <w:rsid w:val="007B1606"/>
    <w:rsid w:val="007B1A6B"/>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45CB"/>
    <w:rsid w:val="007F5263"/>
    <w:rsid w:val="007F5685"/>
    <w:rsid w:val="007F6C81"/>
    <w:rsid w:val="007F7177"/>
    <w:rsid w:val="007F736D"/>
    <w:rsid w:val="007F79F4"/>
    <w:rsid w:val="00801A23"/>
    <w:rsid w:val="00804DDD"/>
    <w:rsid w:val="00805437"/>
    <w:rsid w:val="00806089"/>
    <w:rsid w:val="00807C61"/>
    <w:rsid w:val="00812A21"/>
    <w:rsid w:val="00813B08"/>
    <w:rsid w:val="00820953"/>
    <w:rsid w:val="0082489B"/>
    <w:rsid w:val="00824B61"/>
    <w:rsid w:val="00830F2C"/>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51FE"/>
    <w:rsid w:val="0089062F"/>
    <w:rsid w:val="00896365"/>
    <w:rsid w:val="0089662E"/>
    <w:rsid w:val="008A18E3"/>
    <w:rsid w:val="008A41D2"/>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4E6C"/>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4CE1"/>
    <w:rsid w:val="00987660"/>
    <w:rsid w:val="009902F7"/>
    <w:rsid w:val="00991233"/>
    <w:rsid w:val="00993082"/>
    <w:rsid w:val="0099340F"/>
    <w:rsid w:val="00993AAA"/>
    <w:rsid w:val="00994DBB"/>
    <w:rsid w:val="00995DAB"/>
    <w:rsid w:val="00996BB4"/>
    <w:rsid w:val="009972CD"/>
    <w:rsid w:val="009A0769"/>
    <w:rsid w:val="009A07C7"/>
    <w:rsid w:val="009A0924"/>
    <w:rsid w:val="009A13AC"/>
    <w:rsid w:val="009A2057"/>
    <w:rsid w:val="009A34BE"/>
    <w:rsid w:val="009A3D17"/>
    <w:rsid w:val="009A467C"/>
    <w:rsid w:val="009B04F0"/>
    <w:rsid w:val="009B062F"/>
    <w:rsid w:val="009B1446"/>
    <w:rsid w:val="009B1516"/>
    <w:rsid w:val="009B4A55"/>
    <w:rsid w:val="009B5082"/>
    <w:rsid w:val="009B51EF"/>
    <w:rsid w:val="009B6F2C"/>
    <w:rsid w:val="009B7A13"/>
    <w:rsid w:val="009C3498"/>
    <w:rsid w:val="009C407A"/>
    <w:rsid w:val="009D1573"/>
    <w:rsid w:val="009D4601"/>
    <w:rsid w:val="009D58B4"/>
    <w:rsid w:val="009D6045"/>
    <w:rsid w:val="009D7D9E"/>
    <w:rsid w:val="009E0893"/>
    <w:rsid w:val="009E347E"/>
    <w:rsid w:val="009E3B72"/>
    <w:rsid w:val="009E43AE"/>
    <w:rsid w:val="009E6A45"/>
    <w:rsid w:val="009E7203"/>
    <w:rsid w:val="009F32D8"/>
    <w:rsid w:val="009F3916"/>
    <w:rsid w:val="009F433D"/>
    <w:rsid w:val="009F67C8"/>
    <w:rsid w:val="009F778C"/>
    <w:rsid w:val="009F7877"/>
    <w:rsid w:val="00A0114F"/>
    <w:rsid w:val="00A074B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7F77"/>
    <w:rsid w:val="00AB236E"/>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2056"/>
    <w:rsid w:val="00B02D5B"/>
    <w:rsid w:val="00B06E2F"/>
    <w:rsid w:val="00B10923"/>
    <w:rsid w:val="00B11EEC"/>
    <w:rsid w:val="00B1534F"/>
    <w:rsid w:val="00B2078F"/>
    <w:rsid w:val="00B210E0"/>
    <w:rsid w:val="00B21509"/>
    <w:rsid w:val="00B22B6C"/>
    <w:rsid w:val="00B25376"/>
    <w:rsid w:val="00B2698D"/>
    <w:rsid w:val="00B270EB"/>
    <w:rsid w:val="00B314C1"/>
    <w:rsid w:val="00B34886"/>
    <w:rsid w:val="00B34A48"/>
    <w:rsid w:val="00B358CE"/>
    <w:rsid w:val="00B35CA3"/>
    <w:rsid w:val="00B37963"/>
    <w:rsid w:val="00B40CF4"/>
    <w:rsid w:val="00B42D44"/>
    <w:rsid w:val="00B437D9"/>
    <w:rsid w:val="00B4646B"/>
    <w:rsid w:val="00B464EF"/>
    <w:rsid w:val="00B473EC"/>
    <w:rsid w:val="00B47F98"/>
    <w:rsid w:val="00B47FB2"/>
    <w:rsid w:val="00B50AC0"/>
    <w:rsid w:val="00B5199A"/>
    <w:rsid w:val="00B52719"/>
    <w:rsid w:val="00B5521B"/>
    <w:rsid w:val="00B56480"/>
    <w:rsid w:val="00B57545"/>
    <w:rsid w:val="00B609C1"/>
    <w:rsid w:val="00B679AA"/>
    <w:rsid w:val="00B7013F"/>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709"/>
    <w:rsid w:val="00C06263"/>
    <w:rsid w:val="00C12BCA"/>
    <w:rsid w:val="00C12D14"/>
    <w:rsid w:val="00C13C95"/>
    <w:rsid w:val="00C16090"/>
    <w:rsid w:val="00C174F5"/>
    <w:rsid w:val="00C17ABA"/>
    <w:rsid w:val="00C21179"/>
    <w:rsid w:val="00C215C0"/>
    <w:rsid w:val="00C21F38"/>
    <w:rsid w:val="00C22BF1"/>
    <w:rsid w:val="00C23D32"/>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63"/>
    <w:rsid w:val="00C74DBF"/>
    <w:rsid w:val="00C764B6"/>
    <w:rsid w:val="00C76DA0"/>
    <w:rsid w:val="00C80CC2"/>
    <w:rsid w:val="00C80EC6"/>
    <w:rsid w:val="00C824D3"/>
    <w:rsid w:val="00C8360B"/>
    <w:rsid w:val="00C84159"/>
    <w:rsid w:val="00C867C2"/>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7F09"/>
    <w:rsid w:val="00CD0D66"/>
    <w:rsid w:val="00CD2E89"/>
    <w:rsid w:val="00CD6354"/>
    <w:rsid w:val="00CD76E5"/>
    <w:rsid w:val="00CE0ADE"/>
    <w:rsid w:val="00CE390B"/>
    <w:rsid w:val="00CE5660"/>
    <w:rsid w:val="00CF1298"/>
    <w:rsid w:val="00CF18F7"/>
    <w:rsid w:val="00CF1A7E"/>
    <w:rsid w:val="00CF737A"/>
    <w:rsid w:val="00D0073E"/>
    <w:rsid w:val="00D008F2"/>
    <w:rsid w:val="00D00C05"/>
    <w:rsid w:val="00D010A7"/>
    <w:rsid w:val="00D022D2"/>
    <w:rsid w:val="00D028C0"/>
    <w:rsid w:val="00D04ED7"/>
    <w:rsid w:val="00D05DFE"/>
    <w:rsid w:val="00D06DEA"/>
    <w:rsid w:val="00D07071"/>
    <w:rsid w:val="00D07493"/>
    <w:rsid w:val="00D13674"/>
    <w:rsid w:val="00D143E7"/>
    <w:rsid w:val="00D16C31"/>
    <w:rsid w:val="00D16F9E"/>
    <w:rsid w:val="00D21632"/>
    <w:rsid w:val="00D24EF9"/>
    <w:rsid w:val="00D25713"/>
    <w:rsid w:val="00D2733C"/>
    <w:rsid w:val="00D278A3"/>
    <w:rsid w:val="00D31DC9"/>
    <w:rsid w:val="00D4297E"/>
    <w:rsid w:val="00D42C8D"/>
    <w:rsid w:val="00D45259"/>
    <w:rsid w:val="00D464E3"/>
    <w:rsid w:val="00D547DA"/>
    <w:rsid w:val="00D621A2"/>
    <w:rsid w:val="00D65035"/>
    <w:rsid w:val="00D650FC"/>
    <w:rsid w:val="00D70364"/>
    <w:rsid w:val="00D7184B"/>
    <w:rsid w:val="00D72203"/>
    <w:rsid w:val="00D73AF4"/>
    <w:rsid w:val="00D763A9"/>
    <w:rsid w:val="00D7640E"/>
    <w:rsid w:val="00D77C09"/>
    <w:rsid w:val="00D80072"/>
    <w:rsid w:val="00D811A4"/>
    <w:rsid w:val="00D813B4"/>
    <w:rsid w:val="00D8645F"/>
    <w:rsid w:val="00D960AF"/>
    <w:rsid w:val="00D96DF9"/>
    <w:rsid w:val="00DA0953"/>
    <w:rsid w:val="00DA16DB"/>
    <w:rsid w:val="00DA33A3"/>
    <w:rsid w:val="00DB1EAE"/>
    <w:rsid w:val="00DB291D"/>
    <w:rsid w:val="00DB3ADF"/>
    <w:rsid w:val="00DB3CE9"/>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29D"/>
    <w:rsid w:val="00DF0D82"/>
    <w:rsid w:val="00DF2449"/>
    <w:rsid w:val="00DF3DE0"/>
    <w:rsid w:val="00DF57A6"/>
    <w:rsid w:val="00DF7E7F"/>
    <w:rsid w:val="00DF7EC6"/>
    <w:rsid w:val="00E071D2"/>
    <w:rsid w:val="00E11CED"/>
    <w:rsid w:val="00E13282"/>
    <w:rsid w:val="00E1435D"/>
    <w:rsid w:val="00E1558C"/>
    <w:rsid w:val="00E15B78"/>
    <w:rsid w:val="00E15BF9"/>
    <w:rsid w:val="00E15C94"/>
    <w:rsid w:val="00E16B09"/>
    <w:rsid w:val="00E24B74"/>
    <w:rsid w:val="00E30295"/>
    <w:rsid w:val="00E31A0B"/>
    <w:rsid w:val="00E33B35"/>
    <w:rsid w:val="00E34DA8"/>
    <w:rsid w:val="00E3542B"/>
    <w:rsid w:val="00E3799E"/>
    <w:rsid w:val="00E41F9A"/>
    <w:rsid w:val="00E4460C"/>
    <w:rsid w:val="00E516CA"/>
    <w:rsid w:val="00E531DF"/>
    <w:rsid w:val="00E54232"/>
    <w:rsid w:val="00E558FD"/>
    <w:rsid w:val="00E620A4"/>
    <w:rsid w:val="00E634CF"/>
    <w:rsid w:val="00E700FA"/>
    <w:rsid w:val="00E70662"/>
    <w:rsid w:val="00E710E8"/>
    <w:rsid w:val="00E71CC2"/>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6CBA"/>
    <w:rsid w:val="00EB7727"/>
    <w:rsid w:val="00EC71DC"/>
    <w:rsid w:val="00EC7FCC"/>
    <w:rsid w:val="00ED17C7"/>
    <w:rsid w:val="00ED1E47"/>
    <w:rsid w:val="00ED26F6"/>
    <w:rsid w:val="00ED6DF3"/>
    <w:rsid w:val="00EE19BA"/>
    <w:rsid w:val="00EE401F"/>
    <w:rsid w:val="00EE5B9D"/>
    <w:rsid w:val="00EE7CEB"/>
    <w:rsid w:val="00EF0ECB"/>
    <w:rsid w:val="00EF28B4"/>
    <w:rsid w:val="00EF331C"/>
    <w:rsid w:val="00EF5A50"/>
    <w:rsid w:val="00F04382"/>
    <w:rsid w:val="00F0442B"/>
    <w:rsid w:val="00F076A1"/>
    <w:rsid w:val="00F10BDE"/>
    <w:rsid w:val="00F111A3"/>
    <w:rsid w:val="00F11315"/>
    <w:rsid w:val="00F11338"/>
    <w:rsid w:val="00F11916"/>
    <w:rsid w:val="00F1195B"/>
    <w:rsid w:val="00F1381D"/>
    <w:rsid w:val="00F1436D"/>
    <w:rsid w:val="00F14871"/>
    <w:rsid w:val="00F14D6E"/>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47A8B"/>
    <w:rsid w:val="00F50891"/>
    <w:rsid w:val="00F5230C"/>
    <w:rsid w:val="00F533BF"/>
    <w:rsid w:val="00F53424"/>
    <w:rsid w:val="00F53FF9"/>
    <w:rsid w:val="00F54711"/>
    <w:rsid w:val="00F56FF9"/>
    <w:rsid w:val="00F578E7"/>
    <w:rsid w:val="00F603F9"/>
    <w:rsid w:val="00F64849"/>
    <w:rsid w:val="00F67B96"/>
    <w:rsid w:val="00F71971"/>
    <w:rsid w:val="00F724CF"/>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E13282"/>
    <w:rPr>
      <w:rFonts w:ascii="Candara" w:hAnsi="Candara" w:cs="Arial Unicode MS"/>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E13282"/>
    <w:rPr>
      <w:rFonts w:ascii="Candara" w:hAnsi="Candar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63274786">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4519</Words>
  <Characters>25761</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8</cp:revision>
  <cp:lastPrinted>2020-09-25T12:59:00Z</cp:lastPrinted>
  <dcterms:created xsi:type="dcterms:W3CDTF">2022-09-29T06:08:00Z</dcterms:created>
  <dcterms:modified xsi:type="dcterms:W3CDTF">2022-10-04T11:25:00Z</dcterms:modified>
</cp:coreProperties>
</file>