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D2A14" w14:textId="2E16FB7C" w:rsidR="009366F5" w:rsidRPr="00BE30AB" w:rsidRDefault="00DB3ADF" w:rsidP="005354A0">
      <w:pPr>
        <w:pStyle w:val="Nadpiskapitoly-preobsah"/>
        <w:spacing w:before="440" w:after="0"/>
        <w:jc w:val="right"/>
        <w:rPr>
          <w:rFonts w:ascii="Arial" w:hAnsi="Arial" w:cs="Arial"/>
          <w:sz w:val="20"/>
          <w:szCs w:val="20"/>
        </w:rPr>
      </w:pPr>
      <w:r w:rsidRPr="00BE30AB">
        <w:rPr>
          <w:rFonts w:ascii="Arial" w:hAnsi="Arial" w:cs="Arial"/>
          <w:sz w:val="20"/>
          <w:szCs w:val="20"/>
        </w:rPr>
        <w:t>Príloha”</w:t>
      </w:r>
      <w:r w:rsidR="005151AE" w:rsidRPr="00BE30AB">
        <w:rPr>
          <w:rFonts w:ascii="Arial" w:hAnsi="Arial" w:cs="Arial"/>
          <w:sz w:val="20"/>
          <w:szCs w:val="20"/>
        </w:rPr>
        <w:t>2</w:t>
      </w:r>
      <w:r w:rsidRPr="00BE30AB">
        <w:rPr>
          <w:rFonts w:ascii="Arial" w:hAnsi="Arial" w:cs="Arial"/>
          <w:sz w:val="20"/>
          <w:szCs w:val="20"/>
        </w:rPr>
        <w:t xml:space="preserve">” Návrh rámcovej dohody – časť </w:t>
      </w:r>
      <w:r w:rsidR="005151AE" w:rsidRPr="00BE30AB">
        <w:rPr>
          <w:rFonts w:ascii="Arial" w:hAnsi="Arial" w:cs="Arial"/>
          <w:sz w:val="20"/>
          <w:szCs w:val="20"/>
        </w:rPr>
        <w:t>5</w:t>
      </w:r>
    </w:p>
    <w:p w14:paraId="1BBAC330" w14:textId="77777777" w:rsidR="00DB3ADF" w:rsidRPr="00BE30AB" w:rsidRDefault="00DB3ADF"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b/>
          <w:sz w:val="20"/>
          <w:szCs w:val="20"/>
          <w:lang w:val="sk-SK"/>
        </w:rPr>
      </w:pPr>
    </w:p>
    <w:p w14:paraId="409496BB" w14:textId="77777777" w:rsidR="005354A0" w:rsidRDefault="00DB3ADF" w:rsidP="00DB3ADF">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w:t>
      </w:r>
      <w:proofErr w:type="gramStart"/>
      <w:r w:rsidRPr="00BE30AB">
        <w:rPr>
          <w:rFonts w:ascii="Arial" w:hAnsi="Arial" w:cs="Arial"/>
          <w:b/>
          <w:sz w:val="20"/>
          <w:szCs w:val="20"/>
        </w:rPr>
        <w:t>dodanie  potravín</w:t>
      </w:r>
      <w:proofErr w:type="gramEnd"/>
    </w:p>
    <w:p w14:paraId="1945EF05" w14:textId="49F6C4E9" w:rsidR="00DB3ADF" w:rsidRPr="00BE30AB" w:rsidRDefault="005354A0" w:rsidP="00DB3ADF">
      <w:pPr>
        <w:tabs>
          <w:tab w:val="left" w:pos="2520"/>
        </w:tabs>
        <w:spacing w:line="276" w:lineRule="auto"/>
        <w:jc w:val="center"/>
        <w:rPr>
          <w:rFonts w:ascii="Arial" w:hAnsi="Arial" w:cs="Arial"/>
          <w:b/>
          <w:color w:val="000000" w:themeColor="text1"/>
          <w:sz w:val="20"/>
          <w:szCs w:val="20"/>
          <w:lang w:val="sk-SK" w:eastAsia="sk-SK"/>
        </w:rPr>
      </w:pPr>
      <w:r>
        <w:rPr>
          <w:rFonts w:ascii="Arial" w:hAnsi="Arial" w:cs="Arial"/>
          <w:b/>
          <w:sz w:val="20"/>
          <w:szCs w:val="20"/>
        </w:rPr>
        <w:t xml:space="preserve">Časť 5. </w:t>
      </w:r>
      <w:r w:rsidR="000E4483" w:rsidRPr="00BE30AB">
        <w:rPr>
          <w:rFonts w:ascii="Arial" w:hAnsi="Arial" w:cs="Arial"/>
          <w:b/>
          <w:color w:val="000000" w:themeColor="text1"/>
          <w:sz w:val="20"/>
          <w:szCs w:val="20"/>
        </w:rPr>
        <w:t>Čerstvé o</w:t>
      </w:r>
      <w:r w:rsidR="00B5199A" w:rsidRPr="00BE30AB">
        <w:rPr>
          <w:rFonts w:ascii="Arial" w:hAnsi="Arial" w:cs="Arial"/>
          <w:b/>
          <w:color w:val="000000" w:themeColor="text1"/>
          <w:sz w:val="20"/>
          <w:szCs w:val="20"/>
        </w:rPr>
        <w:t>v</w:t>
      </w:r>
      <w:r w:rsidR="000E4483" w:rsidRPr="00BE30AB">
        <w:rPr>
          <w:rFonts w:ascii="Arial" w:hAnsi="Arial" w:cs="Arial"/>
          <w:b/>
          <w:color w:val="000000" w:themeColor="text1"/>
          <w:sz w:val="20"/>
          <w:szCs w:val="20"/>
        </w:rPr>
        <w:t>cie</w:t>
      </w:r>
      <w:r w:rsidR="00DB3ADF" w:rsidRPr="00BE30AB">
        <w:rPr>
          <w:rFonts w:ascii="Arial" w:hAnsi="Arial" w:cs="Arial"/>
          <w:b/>
          <w:color w:val="000000" w:themeColor="text1"/>
          <w:sz w:val="20"/>
          <w:szCs w:val="20"/>
        </w:rPr>
        <w:t xml:space="preserve"> </w:t>
      </w:r>
    </w:p>
    <w:p w14:paraId="2AEF617E" w14:textId="77777777" w:rsidR="00DB3ADF" w:rsidRPr="00BE30AB" w:rsidRDefault="00DB3ADF" w:rsidP="00DB3ADF">
      <w:pPr>
        <w:spacing w:line="276" w:lineRule="auto"/>
        <w:jc w:val="center"/>
        <w:rPr>
          <w:rFonts w:ascii="Arial" w:hAnsi="Arial" w:cs="Arial"/>
          <w:b/>
          <w:sz w:val="20"/>
          <w:szCs w:val="20"/>
        </w:rPr>
      </w:pPr>
      <w:r w:rsidRPr="00BE30AB">
        <w:rPr>
          <w:rFonts w:ascii="Arial" w:hAnsi="Arial" w:cs="Arial"/>
          <w:b/>
          <w:sz w:val="20"/>
          <w:szCs w:val="20"/>
        </w:rPr>
        <w:t>(</w:t>
      </w:r>
      <w:proofErr w:type="gramStart"/>
      <w:r w:rsidRPr="00BE30AB">
        <w:rPr>
          <w:rFonts w:ascii="Arial" w:hAnsi="Arial" w:cs="Arial"/>
          <w:b/>
          <w:sz w:val="20"/>
          <w:szCs w:val="20"/>
        </w:rPr>
        <w:t>ďalej</w:t>
      </w:r>
      <w:proofErr w:type="gramEnd"/>
      <w:r w:rsidRPr="00BE30AB">
        <w:rPr>
          <w:rFonts w:ascii="Arial" w:hAnsi="Arial" w:cs="Arial"/>
          <w:b/>
          <w:sz w:val="20"/>
          <w:szCs w:val="20"/>
        </w:rPr>
        <w:t xml:space="preserve"> len „Zmluva“ alebo „rámcová dohoda“)</w:t>
      </w:r>
    </w:p>
    <w:p w14:paraId="3C7BEDF9" w14:textId="77777777" w:rsidR="00DB3ADF" w:rsidRPr="00BE30AB" w:rsidRDefault="00DB3ADF" w:rsidP="00DB3ADF">
      <w:pPr>
        <w:spacing w:line="276" w:lineRule="auto"/>
        <w:jc w:val="center"/>
        <w:rPr>
          <w:rFonts w:ascii="Arial" w:hAnsi="Arial" w:cs="Arial"/>
          <w:b/>
          <w:sz w:val="20"/>
          <w:szCs w:val="20"/>
        </w:rPr>
      </w:pPr>
      <w:proofErr w:type="gramStart"/>
      <w:r w:rsidRPr="00BE30AB">
        <w:rPr>
          <w:rFonts w:ascii="Arial" w:hAnsi="Arial" w:cs="Arial"/>
          <w:b/>
          <w:sz w:val="20"/>
          <w:szCs w:val="20"/>
        </w:rPr>
        <w:t>uzatvorená  podľa</w:t>
      </w:r>
      <w:proofErr w:type="gramEnd"/>
      <w:r w:rsidRPr="00BE30AB">
        <w:rPr>
          <w:rFonts w:ascii="Arial" w:hAnsi="Arial" w:cs="Arial"/>
          <w:b/>
          <w:sz w:val="20"/>
          <w:szCs w:val="20"/>
        </w:rPr>
        <w:t xml:space="preserve"> ustanovení  § 409 a nasl. </w:t>
      </w:r>
      <w:proofErr w:type="gramStart"/>
      <w:r w:rsidRPr="00BE30AB">
        <w:rPr>
          <w:rFonts w:ascii="Arial" w:hAnsi="Arial" w:cs="Arial"/>
          <w:b/>
          <w:sz w:val="20"/>
          <w:szCs w:val="20"/>
        </w:rPr>
        <w:t>Obchodného zákonníka č. 513/1991 Zb.</w:t>
      </w:r>
      <w:proofErr w:type="gramEnd"/>
    </w:p>
    <w:p w14:paraId="3CCAECAB" w14:textId="437ECF54" w:rsidR="00DB3ADF" w:rsidRPr="00BE30AB" w:rsidRDefault="00DB3ADF" w:rsidP="00DB3ADF">
      <w:pPr>
        <w:spacing w:line="276" w:lineRule="auto"/>
        <w:jc w:val="center"/>
        <w:rPr>
          <w:rFonts w:ascii="Arial" w:hAnsi="Arial" w:cs="Arial"/>
          <w:b/>
          <w:sz w:val="20"/>
          <w:szCs w:val="20"/>
        </w:rPr>
      </w:pPr>
      <w:proofErr w:type="gramStart"/>
      <w:r w:rsidRPr="00BE30AB">
        <w:rPr>
          <w:rFonts w:ascii="Arial" w:hAnsi="Arial" w:cs="Arial"/>
          <w:b/>
          <w:sz w:val="20"/>
          <w:szCs w:val="20"/>
        </w:rPr>
        <w:t>v</w:t>
      </w:r>
      <w:proofErr w:type="gramEnd"/>
      <w:r w:rsidRPr="00BE30AB">
        <w:rPr>
          <w:rFonts w:ascii="Arial" w:hAnsi="Arial" w:cs="Arial"/>
          <w:b/>
          <w:sz w:val="20"/>
          <w:szCs w:val="20"/>
        </w:rPr>
        <w:t> spojení s §83 zákona č.343/2015  Z.z. o verejnom obstarávaní v znení neskorších predpisov medzi týmito zmluvnými stranami</w:t>
      </w:r>
    </w:p>
    <w:p w14:paraId="4FE641F3" w14:textId="77777777" w:rsidR="00DB3ADF" w:rsidRPr="00BE30AB" w:rsidRDefault="00DB3ADF" w:rsidP="00DB3ADF">
      <w:pPr>
        <w:spacing w:line="276" w:lineRule="auto"/>
        <w:jc w:val="center"/>
        <w:rPr>
          <w:rFonts w:ascii="Arial" w:hAnsi="Arial" w:cs="Arial"/>
          <w:b/>
          <w:sz w:val="20"/>
          <w:szCs w:val="20"/>
        </w:rPr>
      </w:pPr>
    </w:p>
    <w:p w14:paraId="6942F192" w14:textId="77777777" w:rsidR="00DB3ADF" w:rsidRPr="00BE30AB" w:rsidRDefault="00DB3ADF" w:rsidP="00DB3ADF">
      <w:pPr>
        <w:spacing w:line="276" w:lineRule="auto"/>
        <w:jc w:val="center"/>
        <w:rPr>
          <w:rFonts w:ascii="Arial" w:hAnsi="Arial" w:cs="Arial"/>
          <w:b/>
          <w:sz w:val="20"/>
          <w:szCs w:val="20"/>
        </w:rPr>
      </w:pPr>
    </w:p>
    <w:p w14:paraId="483A62C7" w14:textId="0E4E63CA" w:rsidR="00DB3ADF" w:rsidRPr="00BE30AB" w:rsidRDefault="000E4483" w:rsidP="00DB3ADF">
      <w:pPr>
        <w:rPr>
          <w:rFonts w:ascii="Arial" w:hAnsi="Arial" w:cs="Arial"/>
          <w:b/>
          <w:sz w:val="20"/>
          <w:szCs w:val="20"/>
        </w:rPr>
      </w:pPr>
      <w:r w:rsidRPr="00BE30AB">
        <w:rPr>
          <w:rFonts w:ascii="Arial" w:hAnsi="Arial" w:cs="Arial"/>
          <w:b/>
          <w:sz w:val="20"/>
          <w:szCs w:val="20"/>
        </w:rPr>
        <w:t xml:space="preserve">PREDÁVAJÚCI </w:t>
      </w:r>
    </w:p>
    <w:p w14:paraId="02EC45FC" w14:textId="77777777" w:rsidR="00DB3ADF" w:rsidRPr="00BE30AB" w:rsidRDefault="00DB3ADF" w:rsidP="00DB3ADF">
      <w:pPr>
        <w:jc w:val="both"/>
        <w:rPr>
          <w:rFonts w:ascii="Arial" w:hAnsi="Arial" w:cs="Arial"/>
          <w:sz w:val="20"/>
          <w:szCs w:val="20"/>
        </w:rPr>
      </w:pPr>
    </w:p>
    <w:p w14:paraId="3D459848"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31EFE3C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B02A0DC"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EE20805"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05A511B"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3E62F81" w14:textId="77777777" w:rsidR="00DB3ADF" w:rsidRPr="00BE30AB" w:rsidRDefault="00DB3ADF" w:rsidP="00DB3ADF">
      <w:pPr>
        <w:jc w:val="both"/>
        <w:rPr>
          <w:rFonts w:ascii="Arial" w:hAnsi="Arial" w:cs="Arial"/>
          <w:sz w:val="20"/>
          <w:szCs w:val="20"/>
        </w:rPr>
      </w:pPr>
      <w:proofErr w:type="gramStart"/>
      <w:r w:rsidRPr="00BE30AB">
        <w:rPr>
          <w:rFonts w:ascii="Arial" w:hAnsi="Arial" w:cs="Arial"/>
          <w:sz w:val="20"/>
          <w:szCs w:val="20"/>
        </w:rPr>
        <w:t>obchodná</w:t>
      </w:r>
      <w:proofErr w:type="gramEnd"/>
      <w:r w:rsidRPr="00BE30AB">
        <w:rPr>
          <w:rFonts w:ascii="Arial" w:hAnsi="Arial" w:cs="Arial"/>
          <w:sz w:val="20"/>
          <w:szCs w:val="20"/>
        </w:rPr>
        <w:t xml:space="preserve"> spoločnosť je zapísaná v OR ......</w:t>
      </w:r>
    </w:p>
    <w:p w14:paraId="60B958A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Oddiel: .... vložka </w:t>
      </w:r>
      <w:proofErr w:type="gramStart"/>
      <w:r w:rsidRPr="00BE30AB">
        <w:rPr>
          <w:rFonts w:ascii="Arial" w:hAnsi="Arial" w:cs="Arial"/>
          <w:sz w:val="20"/>
          <w:szCs w:val="20"/>
        </w:rPr>
        <w:t>č.</w:t>
      </w:r>
      <w:proofErr w:type="gramEnd"/>
      <w:r w:rsidRPr="00BE30AB">
        <w:rPr>
          <w:rFonts w:ascii="Arial" w:hAnsi="Arial" w:cs="Arial"/>
          <w:sz w:val="20"/>
          <w:szCs w:val="20"/>
        </w:rPr>
        <w:t xml:space="preserve"> .....</w:t>
      </w:r>
    </w:p>
    <w:p w14:paraId="418A0090"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6644799D"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BFA6C0D"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1101DC5"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252C989"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1D0A64BD"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2C76F0B" w14:textId="77777777" w:rsidR="00DB3ADF" w:rsidRPr="00BE30AB" w:rsidRDefault="00DB3ADF" w:rsidP="00DB3ADF">
      <w:pPr>
        <w:pStyle w:val="Zkladntext"/>
        <w:rPr>
          <w:rFonts w:ascii="Arial" w:hAnsi="Arial" w:cs="Arial"/>
          <w:sz w:val="20"/>
          <w:szCs w:val="20"/>
        </w:rPr>
      </w:pPr>
    </w:p>
    <w:p w14:paraId="2228956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w:t>
      </w:r>
      <w:proofErr w:type="gramStart"/>
      <w:r w:rsidRPr="00BE30AB">
        <w:rPr>
          <w:rFonts w:ascii="Arial" w:hAnsi="Arial" w:cs="Arial"/>
          <w:sz w:val="20"/>
          <w:szCs w:val="20"/>
        </w:rPr>
        <w:t>ďalej</w:t>
      </w:r>
      <w:proofErr w:type="gramEnd"/>
      <w:r w:rsidRPr="00BE30AB">
        <w:rPr>
          <w:rFonts w:ascii="Arial" w:hAnsi="Arial" w:cs="Arial"/>
          <w:sz w:val="20"/>
          <w:szCs w:val="20"/>
        </w:rPr>
        <w:t xml:space="preserve"> ako „</w:t>
      </w:r>
      <w:r w:rsidRPr="00BE30AB">
        <w:rPr>
          <w:rFonts w:ascii="Arial" w:hAnsi="Arial" w:cs="Arial"/>
          <w:b/>
          <w:sz w:val="20"/>
          <w:szCs w:val="20"/>
        </w:rPr>
        <w:t>Predávajúci</w:t>
      </w:r>
      <w:r w:rsidRPr="00BE30AB">
        <w:rPr>
          <w:rFonts w:ascii="Arial" w:hAnsi="Arial" w:cs="Arial"/>
          <w:sz w:val="20"/>
          <w:szCs w:val="20"/>
        </w:rPr>
        <w:t>“)</w:t>
      </w:r>
    </w:p>
    <w:p w14:paraId="3A25A62A" w14:textId="77777777" w:rsidR="00DB3ADF" w:rsidRPr="00BE30AB" w:rsidRDefault="00DB3ADF" w:rsidP="00DB3ADF">
      <w:pPr>
        <w:pStyle w:val="text-Normlny"/>
        <w:rPr>
          <w:rFonts w:ascii="Arial" w:hAnsi="Arial" w:cs="Arial"/>
        </w:rPr>
      </w:pPr>
      <w:r w:rsidRPr="00BE30AB">
        <w:rPr>
          <w:rFonts w:ascii="Arial" w:hAnsi="Arial" w:cs="Arial"/>
        </w:rPr>
        <w:t>a</w:t>
      </w:r>
    </w:p>
    <w:p w14:paraId="161BF232" w14:textId="77777777" w:rsidR="00DB3ADF" w:rsidRPr="00BE30AB" w:rsidRDefault="00DB3ADF" w:rsidP="00DB3ADF">
      <w:pPr>
        <w:jc w:val="both"/>
        <w:rPr>
          <w:rFonts w:ascii="Arial" w:hAnsi="Arial" w:cs="Arial"/>
          <w:b/>
          <w:smallCaps/>
          <w:sz w:val="20"/>
          <w:szCs w:val="20"/>
        </w:rPr>
      </w:pPr>
    </w:p>
    <w:p w14:paraId="492729CD" w14:textId="77777777" w:rsidR="00DB3ADF" w:rsidRPr="00BE30AB" w:rsidRDefault="00DB3ADF" w:rsidP="00DB3ADF">
      <w:pPr>
        <w:jc w:val="both"/>
        <w:rPr>
          <w:rFonts w:ascii="Arial" w:hAnsi="Arial" w:cs="Arial"/>
          <w:sz w:val="20"/>
          <w:szCs w:val="20"/>
        </w:rPr>
      </w:pPr>
      <w:r w:rsidRPr="00BE30AB">
        <w:rPr>
          <w:rFonts w:ascii="Arial" w:hAnsi="Arial" w:cs="Arial"/>
          <w:b/>
          <w:smallCaps/>
          <w:sz w:val="20"/>
          <w:szCs w:val="20"/>
        </w:rPr>
        <w:t>KUPUJÚCI</w:t>
      </w:r>
    </w:p>
    <w:p w14:paraId="7E7B7BCE" w14:textId="77777777" w:rsidR="00DB3ADF" w:rsidRPr="00BE30AB" w:rsidRDefault="00DB3ADF" w:rsidP="00DB3ADF">
      <w:pPr>
        <w:jc w:val="both"/>
        <w:rPr>
          <w:rFonts w:ascii="Arial" w:hAnsi="Arial" w:cs="Arial"/>
          <w:sz w:val="20"/>
          <w:szCs w:val="20"/>
        </w:rPr>
      </w:pPr>
    </w:p>
    <w:p w14:paraId="624981F9" w14:textId="338E4385" w:rsidR="00DB3ADF" w:rsidRPr="00BE30AB" w:rsidRDefault="00DB3ADF" w:rsidP="00DB3ADF">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5B5D2F" w:rsidRPr="00BE30AB">
        <w:rPr>
          <w:rFonts w:ascii="Arial" w:hAnsi="Arial" w:cs="Arial"/>
          <w:b/>
          <w:bCs/>
          <w:color w:val="000000" w:themeColor="text1"/>
          <w:sz w:val="20"/>
          <w:szCs w:val="20"/>
          <w:shd w:val="clear" w:color="auto" w:fill="FFFFFF"/>
        </w:rPr>
        <w:t>Nemocnica s poliklinikou Považská Bystrica</w:t>
      </w:r>
    </w:p>
    <w:p w14:paraId="390C1C47" w14:textId="2F9B8500"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5B5D2F" w:rsidRPr="00BE30AB">
        <w:rPr>
          <w:rFonts w:ascii="Arial" w:hAnsi="Arial" w:cs="Arial"/>
          <w:sz w:val="20"/>
          <w:szCs w:val="20"/>
        </w:rPr>
        <w:t>Nemocničná 986, 017 26 Považská Bystrica</w:t>
      </w:r>
    </w:p>
    <w:p w14:paraId="20A59C12" w14:textId="66501528"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5B5D2F" w:rsidRPr="00BE30AB">
        <w:rPr>
          <w:rFonts w:ascii="Arial" w:hAnsi="Arial" w:cs="Arial"/>
          <w:sz w:val="20"/>
          <w:szCs w:val="20"/>
        </w:rPr>
        <w:t>10411</w:t>
      </w:r>
    </w:p>
    <w:p w14:paraId="0C6134EF" w14:textId="76B51DA4" w:rsidR="00DB3ADF" w:rsidRPr="00BE30AB" w:rsidRDefault="00DB3ADF" w:rsidP="00DB3ADF">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5B5D2F" w:rsidRPr="00BE30AB">
        <w:rPr>
          <w:rFonts w:ascii="Arial" w:hAnsi="Arial" w:cs="Arial"/>
          <w:sz w:val="20"/>
          <w:szCs w:val="20"/>
        </w:rPr>
        <w:t>705038</w:t>
      </w:r>
    </w:p>
    <w:p w14:paraId="083878DD" w14:textId="7594091A" w:rsidR="00DB3ADF" w:rsidRPr="00BE30AB" w:rsidRDefault="00DB3ADF" w:rsidP="00DB3ADF">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5B5D2F" w:rsidRPr="00BE30AB">
        <w:rPr>
          <w:rFonts w:ascii="Arial" w:hAnsi="Arial" w:cs="Arial"/>
          <w:sz w:val="20"/>
          <w:szCs w:val="20"/>
        </w:rPr>
        <w:t>705038</w:t>
      </w:r>
    </w:p>
    <w:p w14:paraId="7981670F" w14:textId="4213577D" w:rsidR="00DB3ADF" w:rsidRPr="00BE30AB" w:rsidRDefault="00DB3ADF" w:rsidP="00DB3ADF">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w:t>
      </w:r>
      <w:r w:rsidR="005B5D2F" w:rsidRPr="00BE30AB">
        <w:rPr>
          <w:rFonts w:ascii="Arial" w:hAnsi="Arial" w:cs="Arial"/>
        </w:rPr>
        <w:t>Igor Steiner, MPH - riaditeľ</w:t>
      </w:r>
    </w:p>
    <w:p w14:paraId="0299581A" w14:textId="77777777" w:rsidR="007F5685" w:rsidRPr="00BE30AB" w:rsidRDefault="00DB3ADF"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4FD59EB5" w14:textId="77777777" w:rsidR="007F5685" w:rsidRPr="00BE30AB" w:rsidRDefault="007F5685" w:rsidP="007F5685">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29581CED" w14:textId="5136679D" w:rsidR="00DB3ADF" w:rsidRPr="00BE30AB" w:rsidRDefault="00DB3ADF" w:rsidP="00DB3ADF">
      <w:pPr>
        <w:pStyle w:val="Zkladntext"/>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45A8657"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0FE09412" w14:textId="77777777" w:rsidR="00DB3ADF" w:rsidRPr="00BE30AB" w:rsidRDefault="00DB3ADF" w:rsidP="00DB3ADF">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59D2F8F" w14:textId="77777777" w:rsidR="00DB3ADF" w:rsidRPr="00BE30AB" w:rsidRDefault="00DB3ADF" w:rsidP="00DB3ADF">
      <w:pPr>
        <w:pStyle w:val="Zkladntext"/>
        <w:rPr>
          <w:rFonts w:ascii="Arial" w:hAnsi="Arial" w:cs="Arial"/>
          <w:sz w:val="20"/>
          <w:szCs w:val="20"/>
        </w:rPr>
      </w:pPr>
    </w:p>
    <w:p w14:paraId="6A36638D"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w:t>
      </w:r>
      <w:proofErr w:type="gramStart"/>
      <w:r w:rsidRPr="00BE30AB">
        <w:rPr>
          <w:rFonts w:ascii="Arial" w:hAnsi="Arial" w:cs="Arial"/>
          <w:sz w:val="20"/>
          <w:szCs w:val="20"/>
        </w:rPr>
        <w:t>ďalej  ako</w:t>
      </w:r>
      <w:proofErr w:type="gramEnd"/>
      <w:r w:rsidRPr="00BE30AB">
        <w:rPr>
          <w:rFonts w:ascii="Arial" w:hAnsi="Arial" w:cs="Arial"/>
          <w:sz w:val="20"/>
          <w:szCs w:val="20"/>
        </w:rPr>
        <w:t xml:space="preserve"> „</w:t>
      </w:r>
      <w:r w:rsidRPr="00BE30AB">
        <w:rPr>
          <w:rFonts w:ascii="Arial" w:hAnsi="Arial" w:cs="Arial"/>
          <w:b/>
          <w:sz w:val="20"/>
          <w:szCs w:val="20"/>
        </w:rPr>
        <w:t>Kupujúci</w:t>
      </w:r>
      <w:r w:rsidRPr="00BE30AB">
        <w:rPr>
          <w:rFonts w:ascii="Arial" w:hAnsi="Arial" w:cs="Arial"/>
          <w:sz w:val="20"/>
          <w:szCs w:val="20"/>
        </w:rPr>
        <w:t>“)</w:t>
      </w:r>
    </w:p>
    <w:p w14:paraId="439619EC" w14:textId="77777777" w:rsidR="00DB3ADF" w:rsidRPr="00BE30AB" w:rsidRDefault="00DB3ADF" w:rsidP="00DB3ADF">
      <w:pPr>
        <w:jc w:val="both"/>
        <w:rPr>
          <w:rFonts w:ascii="Arial" w:hAnsi="Arial" w:cs="Arial"/>
          <w:sz w:val="20"/>
          <w:szCs w:val="20"/>
        </w:rPr>
      </w:pPr>
    </w:p>
    <w:p w14:paraId="706D5CAE" w14:textId="77777777" w:rsidR="00DB3ADF" w:rsidRDefault="00DB3ADF" w:rsidP="00DB3ADF">
      <w:pPr>
        <w:jc w:val="both"/>
        <w:rPr>
          <w:rFonts w:ascii="Arial" w:hAnsi="Arial" w:cs="Arial"/>
          <w:sz w:val="20"/>
          <w:szCs w:val="20"/>
        </w:rPr>
      </w:pPr>
    </w:p>
    <w:p w14:paraId="2F31C50F" w14:textId="77777777" w:rsidR="007F5685" w:rsidRPr="00BE30AB" w:rsidRDefault="007F5685" w:rsidP="00DB3ADF">
      <w:pPr>
        <w:jc w:val="both"/>
        <w:rPr>
          <w:rFonts w:ascii="Arial" w:hAnsi="Arial" w:cs="Arial"/>
          <w:sz w:val="20"/>
          <w:szCs w:val="20"/>
        </w:rPr>
      </w:pPr>
    </w:p>
    <w:p w14:paraId="2E897945"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t>Preambula</w:t>
      </w:r>
    </w:p>
    <w:p w14:paraId="6AFE21DB" w14:textId="77777777" w:rsidR="00DB3ADF" w:rsidRPr="00BE30AB" w:rsidRDefault="00DB3ADF" w:rsidP="00DB3ADF">
      <w:pPr>
        <w:jc w:val="both"/>
        <w:rPr>
          <w:rFonts w:ascii="Arial" w:hAnsi="Arial" w:cs="Arial"/>
          <w:sz w:val="20"/>
          <w:szCs w:val="20"/>
        </w:rPr>
      </w:pPr>
    </w:p>
    <w:p w14:paraId="76A06B37" w14:textId="122E7935" w:rsidR="009C3498" w:rsidRPr="00BE30AB" w:rsidRDefault="00DB3ADF"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5B5D2F" w:rsidRPr="00BE30AB">
        <w:rPr>
          <w:rFonts w:ascii="Arial" w:hAnsi="Arial" w:cs="Arial"/>
          <w:sz w:val="20"/>
          <w:szCs w:val="20"/>
        </w:rPr>
        <w:t xml:space="preserve">Nemocnica s poliklinikou Považská Bystrica </w:t>
      </w:r>
      <w:r w:rsidRPr="00BE30AB">
        <w:rPr>
          <w:rFonts w:ascii="Arial" w:hAnsi="Arial" w:cs="Arial"/>
          <w:sz w:val="20"/>
          <w:szCs w:val="20"/>
        </w:rPr>
        <w:t xml:space="preserve">na predmet zákazky </w:t>
      </w:r>
      <w:r w:rsidRPr="00BE30AB">
        <w:rPr>
          <w:rFonts w:ascii="Arial" w:hAnsi="Arial" w:cs="Arial"/>
          <w:b/>
          <w:color w:val="000000" w:themeColor="text1"/>
          <w:sz w:val="20"/>
          <w:szCs w:val="20"/>
        </w:rPr>
        <w:t>„Potraviny “</w:t>
      </w:r>
      <w:r w:rsidRPr="00BE30AB">
        <w:rPr>
          <w:rFonts w:ascii="Arial" w:hAnsi="Arial" w:cs="Arial"/>
          <w:b/>
          <w:bCs/>
          <w:sz w:val="20"/>
          <w:szCs w:val="20"/>
        </w:rPr>
        <w:t>,</w:t>
      </w:r>
      <w:r w:rsidRPr="00BE30AB">
        <w:rPr>
          <w:rFonts w:ascii="Arial" w:hAnsi="Arial" w:cs="Arial"/>
          <w:b/>
          <w:color w:val="000000" w:themeColor="text1"/>
          <w:sz w:val="20"/>
          <w:szCs w:val="20"/>
        </w:rPr>
        <w:t xml:space="preserve"> </w:t>
      </w:r>
      <w:r w:rsidR="005354A0">
        <w:rPr>
          <w:rFonts w:ascii="Arial" w:hAnsi="Arial" w:cs="Arial"/>
          <w:b/>
          <w:color w:val="000000" w:themeColor="text1"/>
          <w:sz w:val="20"/>
          <w:szCs w:val="20"/>
        </w:rPr>
        <w:t>Časť</w:t>
      </w:r>
      <w:r w:rsidRPr="00BE30AB">
        <w:rPr>
          <w:rFonts w:ascii="Arial" w:hAnsi="Arial" w:cs="Arial"/>
          <w:b/>
          <w:bCs/>
          <w:sz w:val="20"/>
          <w:szCs w:val="20"/>
        </w:rPr>
        <w:t xml:space="preserve"> č.</w:t>
      </w:r>
      <w:r w:rsidR="005B5D2F" w:rsidRPr="00BE30AB">
        <w:rPr>
          <w:rFonts w:ascii="Arial" w:hAnsi="Arial" w:cs="Arial"/>
          <w:b/>
          <w:bCs/>
          <w:sz w:val="20"/>
          <w:szCs w:val="20"/>
        </w:rPr>
        <w:t>5 Čerstvé o</w:t>
      </w:r>
      <w:r w:rsidR="005B5D2F" w:rsidRPr="00BE30AB">
        <w:rPr>
          <w:rFonts w:ascii="Arial" w:hAnsi="Arial" w:cs="Arial"/>
          <w:b/>
          <w:sz w:val="20"/>
          <w:szCs w:val="20"/>
        </w:rPr>
        <w:t>vocie</w:t>
      </w:r>
      <w:r w:rsidR="009C3498" w:rsidRPr="00BE30AB">
        <w:rPr>
          <w:rFonts w:ascii="Arial" w:hAnsi="Arial" w:cs="Arial"/>
          <w:sz w:val="20"/>
          <w:szCs w:val="20"/>
        </w:rPr>
        <w:t xml:space="preserve">. </w:t>
      </w:r>
    </w:p>
    <w:p w14:paraId="069A41F0" w14:textId="2044488F" w:rsidR="00DB3ADF" w:rsidRPr="00BE30AB" w:rsidRDefault="00DB3ADF" w:rsidP="009C3498">
      <w:pPr>
        <w:tabs>
          <w:tab w:val="left" w:pos="1080"/>
          <w:tab w:val="left" w:pos="2127"/>
        </w:tabs>
        <w:jc w:val="both"/>
        <w:rPr>
          <w:rFonts w:ascii="Arial" w:hAnsi="Arial" w:cs="Arial"/>
          <w:color w:val="000000" w:themeColor="text1"/>
          <w:sz w:val="20"/>
          <w:szCs w:val="20"/>
        </w:rPr>
      </w:pPr>
    </w:p>
    <w:p w14:paraId="3898B390" w14:textId="77777777" w:rsidR="00DB3ADF" w:rsidRPr="00BE30AB" w:rsidRDefault="00DB3ADF" w:rsidP="00DB3ADF">
      <w:pPr>
        <w:jc w:val="center"/>
        <w:rPr>
          <w:rFonts w:ascii="Arial" w:hAnsi="Arial" w:cs="Arial"/>
          <w:b/>
          <w:sz w:val="20"/>
          <w:szCs w:val="20"/>
        </w:rPr>
      </w:pPr>
    </w:p>
    <w:p w14:paraId="552D67AA" w14:textId="77777777" w:rsidR="00DB3ADF" w:rsidRDefault="00DB3ADF" w:rsidP="00DB3ADF">
      <w:pPr>
        <w:jc w:val="center"/>
        <w:rPr>
          <w:rFonts w:ascii="Arial" w:hAnsi="Arial" w:cs="Arial"/>
          <w:b/>
          <w:sz w:val="20"/>
          <w:szCs w:val="20"/>
        </w:rPr>
      </w:pPr>
    </w:p>
    <w:p w14:paraId="3E34641D" w14:textId="77777777" w:rsidR="00282FAA" w:rsidRDefault="00282FAA" w:rsidP="00DB3ADF">
      <w:pPr>
        <w:jc w:val="center"/>
        <w:rPr>
          <w:rFonts w:ascii="Arial" w:hAnsi="Arial" w:cs="Arial"/>
          <w:b/>
          <w:sz w:val="20"/>
          <w:szCs w:val="20"/>
        </w:rPr>
      </w:pPr>
    </w:p>
    <w:p w14:paraId="06ECB487" w14:textId="77777777" w:rsidR="007F5685" w:rsidRPr="00BE30AB" w:rsidRDefault="007F5685" w:rsidP="00DB3ADF">
      <w:pPr>
        <w:jc w:val="center"/>
        <w:rPr>
          <w:rFonts w:ascii="Arial" w:hAnsi="Arial" w:cs="Arial"/>
          <w:b/>
          <w:sz w:val="20"/>
          <w:szCs w:val="20"/>
        </w:rPr>
      </w:pPr>
    </w:p>
    <w:p w14:paraId="49EEC21E" w14:textId="77777777" w:rsidR="00DB3ADF" w:rsidRPr="00BE30AB" w:rsidRDefault="00DB3ADF" w:rsidP="00DB3ADF">
      <w:pPr>
        <w:jc w:val="center"/>
        <w:rPr>
          <w:rFonts w:ascii="Arial" w:hAnsi="Arial" w:cs="Arial"/>
          <w:b/>
          <w:sz w:val="20"/>
          <w:szCs w:val="20"/>
        </w:rPr>
      </w:pPr>
      <w:proofErr w:type="gramStart"/>
      <w:r w:rsidRPr="00BE30AB">
        <w:rPr>
          <w:rFonts w:ascii="Arial" w:hAnsi="Arial" w:cs="Arial"/>
          <w:b/>
          <w:sz w:val="20"/>
          <w:szCs w:val="20"/>
        </w:rPr>
        <w:t>Článok č.</w:t>
      </w:r>
      <w:proofErr w:type="gramEnd"/>
      <w:r w:rsidRPr="00BE30AB">
        <w:rPr>
          <w:rFonts w:ascii="Arial" w:hAnsi="Arial" w:cs="Arial"/>
          <w:b/>
          <w:sz w:val="20"/>
          <w:szCs w:val="20"/>
        </w:rPr>
        <w:t xml:space="preserve"> I</w:t>
      </w:r>
    </w:p>
    <w:p w14:paraId="6799DF2C" w14:textId="77777777" w:rsidR="00DB3ADF" w:rsidRPr="00BE30AB" w:rsidRDefault="00DB3ADF" w:rsidP="00DB3ADF">
      <w:pPr>
        <w:jc w:val="center"/>
        <w:rPr>
          <w:rFonts w:ascii="Arial" w:hAnsi="Arial" w:cs="Arial"/>
          <w:b/>
          <w:sz w:val="20"/>
          <w:szCs w:val="20"/>
        </w:rPr>
      </w:pPr>
      <w:r w:rsidRPr="00BE30AB">
        <w:rPr>
          <w:rFonts w:ascii="Arial" w:hAnsi="Arial" w:cs="Arial"/>
          <w:b/>
          <w:sz w:val="20"/>
          <w:szCs w:val="20"/>
        </w:rPr>
        <w:lastRenderedPageBreak/>
        <w:t>Predmet zmluvy</w:t>
      </w:r>
    </w:p>
    <w:p w14:paraId="151398DE" w14:textId="77777777" w:rsidR="00DB3ADF" w:rsidRPr="00BE30AB" w:rsidRDefault="00DB3ADF" w:rsidP="005354A0">
      <w:pPr>
        <w:ind w:left="567" w:hanging="567"/>
        <w:jc w:val="center"/>
        <w:rPr>
          <w:rFonts w:ascii="Arial" w:hAnsi="Arial" w:cs="Arial"/>
          <w:b/>
          <w:sz w:val="20"/>
          <w:szCs w:val="20"/>
        </w:rPr>
      </w:pPr>
    </w:p>
    <w:p w14:paraId="2BDC361F" w14:textId="5E49A18B" w:rsidR="00DB3ADF" w:rsidRPr="00BE30AB" w:rsidRDefault="00DB3ADF" w:rsidP="005354A0">
      <w:pPr>
        <w:tabs>
          <w:tab w:val="left" w:pos="1080"/>
          <w:tab w:val="left" w:pos="2127"/>
        </w:tabs>
        <w:ind w:left="567" w:hanging="567"/>
        <w:jc w:val="both"/>
        <w:rPr>
          <w:rFonts w:ascii="Arial" w:hAnsi="Arial" w:cs="Arial"/>
          <w:sz w:val="20"/>
          <w:szCs w:val="20"/>
        </w:rPr>
      </w:pPr>
      <w:r w:rsidRPr="00BE30AB">
        <w:rPr>
          <w:rFonts w:ascii="Arial" w:hAnsi="Arial" w:cs="Arial"/>
          <w:sz w:val="20"/>
          <w:szCs w:val="20"/>
        </w:rPr>
        <w:t xml:space="preserve">1.1 </w:t>
      </w:r>
      <w:r w:rsidR="005354A0">
        <w:rPr>
          <w:rFonts w:ascii="Arial" w:hAnsi="Arial" w:cs="Arial"/>
          <w:sz w:val="20"/>
          <w:szCs w:val="20"/>
        </w:rPr>
        <w:tab/>
      </w:r>
      <w:r w:rsidRPr="00BE30AB">
        <w:rPr>
          <w:rFonts w:ascii="Arial" w:hAnsi="Arial" w:cs="Arial"/>
          <w:sz w:val="20"/>
          <w:szCs w:val="20"/>
        </w:rPr>
        <w:t xml:space="preserve">Účelom tejto Zmluvy je ustanoviť rámcové zmluvné podmienky pre uzatváranie čiastkových objednávok (ďalej len „objednávok“) medzi predávajúcimi a kupujúcim, s cieľom zabezpečiť opakovanú a kontinuálnu dodávku čerstvého ovocia pre </w:t>
      </w:r>
      <w:r w:rsidR="005B5D2F" w:rsidRPr="00BE30AB">
        <w:rPr>
          <w:rFonts w:ascii="Arial" w:hAnsi="Arial" w:cs="Arial"/>
          <w:b/>
          <w:bCs/>
          <w:color w:val="000000" w:themeColor="text1"/>
          <w:sz w:val="20"/>
          <w:szCs w:val="20"/>
          <w:shd w:val="clear" w:color="auto" w:fill="FFFFFF"/>
        </w:rPr>
        <w:t>N</w:t>
      </w:r>
      <w:r w:rsidRPr="00BE30AB">
        <w:rPr>
          <w:rFonts w:ascii="Arial" w:hAnsi="Arial" w:cs="Arial"/>
          <w:b/>
          <w:bCs/>
          <w:color w:val="000000" w:themeColor="text1"/>
          <w:sz w:val="20"/>
          <w:szCs w:val="20"/>
          <w:shd w:val="clear" w:color="auto" w:fill="FFFFFF"/>
        </w:rPr>
        <w:t xml:space="preserve">emocnicu s poliklinikou </w:t>
      </w:r>
      <w:r w:rsidR="005B5D2F" w:rsidRPr="00BE30AB">
        <w:rPr>
          <w:rFonts w:ascii="Arial" w:hAnsi="Arial" w:cs="Arial"/>
          <w:b/>
          <w:bCs/>
          <w:color w:val="000000" w:themeColor="text1"/>
          <w:sz w:val="20"/>
          <w:szCs w:val="20"/>
          <w:shd w:val="clear" w:color="auto" w:fill="FFFFFF"/>
        </w:rPr>
        <w:t>Považská Bystrica</w:t>
      </w:r>
      <w:r w:rsidRPr="00BE30AB">
        <w:rPr>
          <w:rFonts w:ascii="Arial" w:hAnsi="Arial" w:cs="Arial"/>
          <w:b/>
          <w:bCs/>
          <w:color w:val="000000" w:themeColor="text1"/>
          <w:sz w:val="20"/>
          <w:szCs w:val="20"/>
          <w:shd w:val="clear" w:color="auto" w:fill="FFFFFF"/>
        </w:rPr>
        <w:t xml:space="preserve"> </w:t>
      </w:r>
      <w:r w:rsidRPr="00BE30AB">
        <w:rPr>
          <w:rFonts w:ascii="Arial" w:hAnsi="Arial" w:cs="Arial"/>
          <w:b/>
          <w:bCs/>
          <w:sz w:val="20"/>
          <w:szCs w:val="20"/>
        </w:rPr>
        <w:t xml:space="preserve"> </w:t>
      </w:r>
      <w:r w:rsidRPr="00BE30AB">
        <w:rPr>
          <w:rFonts w:ascii="Arial" w:hAnsi="Arial" w:cs="Arial"/>
          <w:sz w:val="20"/>
          <w:szCs w:val="20"/>
        </w:rPr>
        <w:t xml:space="preserve">v závislosti od požiadaviek a potrieb kupujúceho, za podmienok ustanovených touto zmluvou a jednotlivými  objednávkami. Súčasťou predmetu zákazky sú aj súvisiace služby spojené s dopravou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dodania, naložením a vyložením dodávaného tovaru do skladu na miesto určenia.</w:t>
      </w:r>
    </w:p>
    <w:p w14:paraId="3A1502F4" w14:textId="49C73839" w:rsidR="00DB3ADF" w:rsidRPr="00BE30AB" w:rsidRDefault="00DB3ADF" w:rsidP="005354A0">
      <w:pPr>
        <w:tabs>
          <w:tab w:val="left" w:pos="1080"/>
          <w:tab w:val="left" w:pos="2127"/>
        </w:tabs>
        <w:ind w:left="567" w:hanging="567"/>
        <w:jc w:val="both"/>
        <w:rPr>
          <w:rFonts w:ascii="Arial" w:hAnsi="Arial" w:cs="Arial"/>
          <w:sz w:val="20"/>
          <w:szCs w:val="20"/>
        </w:rPr>
      </w:pPr>
      <w:r w:rsidRPr="00BE30AB">
        <w:rPr>
          <w:rFonts w:ascii="Arial" w:hAnsi="Arial" w:cs="Arial"/>
          <w:color w:val="000000" w:themeColor="text1"/>
          <w:sz w:val="20"/>
          <w:szCs w:val="20"/>
        </w:rPr>
        <w:t xml:space="preserve">1.2 </w:t>
      </w:r>
      <w:r w:rsidR="005354A0">
        <w:rPr>
          <w:rFonts w:ascii="Arial" w:hAnsi="Arial" w:cs="Arial"/>
          <w:color w:val="000000" w:themeColor="text1"/>
          <w:sz w:val="20"/>
          <w:szCs w:val="20"/>
        </w:rPr>
        <w:tab/>
      </w:r>
      <w:r w:rsidRPr="00BE30AB">
        <w:rPr>
          <w:rFonts w:ascii="Arial" w:hAnsi="Arial" w:cs="Arial"/>
          <w:color w:val="000000" w:themeColor="text1"/>
          <w:sz w:val="20"/>
          <w:szCs w:val="20"/>
        </w:rPr>
        <w:t>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 </w:t>
      </w:r>
      <w:r w:rsidR="005354A0">
        <w:rPr>
          <w:rFonts w:ascii="Arial" w:hAnsi="Arial" w:cs="Arial"/>
          <w:b/>
          <w:color w:val="000000" w:themeColor="text1"/>
          <w:sz w:val="20"/>
          <w:szCs w:val="20"/>
        </w:rPr>
        <w:t>Časť</w:t>
      </w:r>
      <w:r w:rsidRPr="00BE30AB">
        <w:rPr>
          <w:rFonts w:ascii="Arial" w:hAnsi="Arial" w:cs="Arial"/>
          <w:b/>
          <w:bCs/>
          <w:sz w:val="20"/>
          <w:szCs w:val="20"/>
        </w:rPr>
        <w:t xml:space="preserve"> č. </w:t>
      </w:r>
      <w:r w:rsidR="005B5D2F" w:rsidRPr="00BE30AB">
        <w:rPr>
          <w:rFonts w:ascii="Arial" w:hAnsi="Arial" w:cs="Arial"/>
          <w:b/>
          <w:bCs/>
          <w:sz w:val="20"/>
          <w:szCs w:val="20"/>
        </w:rPr>
        <w:t>5</w:t>
      </w:r>
      <w:r w:rsidRPr="00BE30AB">
        <w:rPr>
          <w:rFonts w:ascii="Arial" w:hAnsi="Arial" w:cs="Arial"/>
          <w:b/>
          <w:bCs/>
          <w:sz w:val="20"/>
          <w:szCs w:val="20"/>
        </w:rPr>
        <w:t xml:space="preserve"> </w:t>
      </w:r>
      <w:r w:rsidR="005B5D2F" w:rsidRPr="00BE30AB">
        <w:rPr>
          <w:rFonts w:ascii="Arial" w:hAnsi="Arial" w:cs="Arial"/>
          <w:b/>
          <w:bCs/>
          <w:sz w:val="20"/>
          <w:szCs w:val="20"/>
        </w:rPr>
        <w:t>Čerstvé o</w:t>
      </w:r>
      <w:r w:rsidRPr="00BE30AB">
        <w:rPr>
          <w:rFonts w:ascii="Arial" w:hAnsi="Arial" w:cs="Arial"/>
          <w:b/>
          <w:bCs/>
          <w:sz w:val="20"/>
          <w:szCs w:val="20"/>
        </w:rPr>
        <w:t xml:space="preserve">vocie </w:t>
      </w:r>
      <w:r w:rsidRPr="00BE30AB">
        <w:rPr>
          <w:rFonts w:ascii="Arial" w:hAnsi="Arial" w:cs="Arial"/>
          <w:sz w:val="20"/>
          <w:szCs w:val="20"/>
        </w:rPr>
        <w:t>(ďalej len „tovar“).</w:t>
      </w:r>
    </w:p>
    <w:p w14:paraId="531F0D40" w14:textId="7AC4BDAB" w:rsidR="00DB3ADF" w:rsidRPr="00BE30AB" w:rsidRDefault="00DB3ADF" w:rsidP="005354A0">
      <w:pPr>
        <w:pStyle w:val="text-Normlny"/>
        <w:tabs>
          <w:tab w:val="left" w:pos="0"/>
        </w:tabs>
        <w:spacing w:after="0"/>
        <w:ind w:left="567" w:hanging="567"/>
        <w:jc w:val="both"/>
        <w:rPr>
          <w:rFonts w:ascii="Arial" w:hAnsi="Arial" w:cs="Arial"/>
        </w:rPr>
      </w:pPr>
      <w:r w:rsidRPr="00BE30AB">
        <w:rPr>
          <w:rFonts w:ascii="Arial" w:eastAsiaTheme="minorHAnsi" w:hAnsi="Arial" w:cs="Arial"/>
          <w:color w:val="000000" w:themeColor="text1"/>
          <w:lang w:eastAsia="en-US"/>
        </w:rPr>
        <w:t xml:space="preserve">1.3 </w:t>
      </w:r>
      <w:r w:rsidR="005354A0">
        <w:rPr>
          <w:rFonts w:ascii="Arial" w:eastAsiaTheme="minorHAnsi" w:hAnsi="Arial" w:cs="Arial"/>
          <w:color w:val="000000" w:themeColor="text1"/>
          <w:lang w:eastAsia="en-US"/>
        </w:rPr>
        <w:tab/>
      </w:r>
      <w:r w:rsidRPr="00BE30AB">
        <w:rPr>
          <w:rFonts w:ascii="Arial" w:hAnsi="Arial" w:cs="Arial"/>
          <w:color w:val="000000" w:themeColor="text1"/>
        </w:rPr>
        <w:t>Obaly</w:t>
      </w:r>
      <w:r w:rsidRPr="00BE30AB">
        <w:rPr>
          <w:rFonts w:ascii="Arial" w:hAnsi="Arial" w:cs="Arial"/>
        </w:rPr>
        <w:t xml:space="preserve">,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694C3C72" w14:textId="68AD3697" w:rsidR="00DB3ADF" w:rsidRPr="00BE30AB" w:rsidRDefault="00DB3ADF" w:rsidP="005354A0">
      <w:pPr>
        <w:pStyle w:val="text-Normlny"/>
        <w:tabs>
          <w:tab w:val="left" w:pos="284"/>
        </w:tabs>
        <w:spacing w:after="0"/>
        <w:ind w:left="567" w:hanging="567"/>
        <w:jc w:val="both"/>
        <w:rPr>
          <w:rFonts w:ascii="Arial" w:eastAsia="Arial Unicode MS" w:hAnsi="Arial" w:cs="Arial"/>
        </w:rPr>
      </w:pPr>
      <w:r w:rsidRPr="00BE30AB">
        <w:rPr>
          <w:rFonts w:ascii="Arial" w:hAnsi="Arial" w:cs="Arial"/>
        </w:rPr>
        <w:t xml:space="preserve">1.4  </w:t>
      </w:r>
      <w:r w:rsidR="005354A0">
        <w:rPr>
          <w:rFonts w:ascii="Arial" w:hAnsi="Arial" w:cs="Arial"/>
        </w:rPr>
        <w:tab/>
      </w:r>
      <w:r w:rsidRPr="00BE30AB">
        <w:rPr>
          <w:rFonts w:ascii="Arial" w:hAnsi="Arial" w:cs="Arial"/>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2CB7C658" w14:textId="5814273B"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1.5 </w:t>
      </w:r>
      <w:r w:rsidR="005354A0">
        <w:rPr>
          <w:rFonts w:ascii="Arial" w:eastAsiaTheme="minorHAnsi" w:hAnsi="Arial" w:cs="Arial"/>
          <w:sz w:val="20"/>
          <w:szCs w:val="20"/>
        </w:rPr>
        <w:tab/>
      </w:r>
      <w:r w:rsidRPr="00BE30AB">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2140EB26" w14:textId="1831DD40" w:rsidR="00DB3ADF" w:rsidRPr="00BE30AB" w:rsidRDefault="00DB3ADF" w:rsidP="005354A0">
      <w:pPr>
        <w:pStyle w:val="text-Normlny"/>
        <w:tabs>
          <w:tab w:val="left" w:pos="0"/>
        </w:tabs>
        <w:spacing w:after="0"/>
        <w:ind w:left="567" w:hanging="567"/>
        <w:jc w:val="both"/>
        <w:rPr>
          <w:rFonts w:ascii="Arial" w:hAnsi="Arial" w:cs="Arial"/>
        </w:rPr>
      </w:pPr>
      <w:r w:rsidRPr="00BE30AB">
        <w:rPr>
          <w:rFonts w:ascii="Arial" w:hAnsi="Arial" w:cs="Arial"/>
        </w:rPr>
        <w:t xml:space="preserve">1.6 </w:t>
      </w:r>
      <w:r w:rsidR="005354A0">
        <w:rPr>
          <w:rFonts w:ascii="Arial" w:hAnsi="Arial" w:cs="Arial"/>
        </w:rPr>
        <w:tab/>
      </w:r>
      <w:r w:rsidRPr="00BE30AB">
        <w:rPr>
          <w:rFonts w:ascii="Arial" w:hAnsi="Arial" w:cs="Arial"/>
        </w:rPr>
        <w:t xml:space="preserve">Dodávka  čerstvého ovocia je požadovaná v lehote, v ktorej z doby spotreby  </w:t>
      </w:r>
      <w:r w:rsidRPr="00BE30AB">
        <w:rPr>
          <w:rFonts w:ascii="Arial" w:hAnsi="Arial" w:cs="Arial"/>
          <w:b/>
        </w:rPr>
        <w:t>neuplynula viac ako 1/4</w:t>
      </w:r>
      <w:r w:rsidRPr="00BE30AB">
        <w:rPr>
          <w:rFonts w:ascii="Arial" w:hAnsi="Arial" w:cs="Arial"/>
        </w:rPr>
        <w:t xml:space="preserve">. </w:t>
      </w:r>
    </w:p>
    <w:p w14:paraId="5289C7BA" w14:textId="4C01996B" w:rsidR="00DB3ADF" w:rsidRPr="00BE30AB" w:rsidRDefault="00DB3ADF" w:rsidP="005354A0">
      <w:pPr>
        <w:pStyle w:val="text-Normlny"/>
        <w:tabs>
          <w:tab w:val="left" w:pos="0"/>
        </w:tabs>
        <w:spacing w:after="0"/>
        <w:ind w:left="567" w:hanging="567"/>
        <w:jc w:val="both"/>
        <w:rPr>
          <w:rFonts w:ascii="Arial" w:hAnsi="Arial" w:cs="Arial"/>
        </w:rPr>
      </w:pPr>
      <w:r w:rsidRPr="00BE30AB">
        <w:rPr>
          <w:rFonts w:ascii="Arial" w:hAnsi="Arial" w:cs="Arial"/>
        </w:rPr>
        <w:t xml:space="preserve">1.7 </w:t>
      </w:r>
      <w:r w:rsidR="005354A0">
        <w:rPr>
          <w:rFonts w:ascii="Arial" w:hAnsi="Arial" w:cs="Arial"/>
        </w:rPr>
        <w:tab/>
      </w:r>
      <w:r w:rsidRPr="00BE30AB">
        <w:rPr>
          <w:rFonts w:ascii="Arial" w:hAnsi="Arial" w:cs="Arial"/>
        </w:rPr>
        <w:t xml:space="preserve">Tovar musí byť dodaný 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w:t>
      </w:r>
    </w:p>
    <w:p w14:paraId="0AC009E2" w14:textId="74678E69" w:rsidR="00DB3ADF" w:rsidRPr="00BE30AB" w:rsidRDefault="00DB3ADF" w:rsidP="005354A0">
      <w:pPr>
        <w:pStyle w:val="text-Normlny"/>
        <w:spacing w:after="0"/>
        <w:ind w:left="567" w:hanging="567"/>
        <w:jc w:val="both"/>
        <w:rPr>
          <w:rFonts w:ascii="Arial" w:hAnsi="Arial" w:cs="Arial"/>
        </w:rPr>
      </w:pPr>
      <w:r w:rsidRPr="00BE30AB">
        <w:rPr>
          <w:rFonts w:ascii="Arial" w:hAnsi="Arial" w:cs="Arial"/>
        </w:rPr>
        <w:t xml:space="preserve">1.8 </w:t>
      </w:r>
      <w:r w:rsidR="005354A0">
        <w:rPr>
          <w:rFonts w:ascii="Arial" w:hAnsi="Arial" w:cs="Arial"/>
        </w:rPr>
        <w:tab/>
      </w:r>
      <w:r w:rsidRPr="00BE30AB">
        <w:rPr>
          <w:rFonts w:ascii="Arial" w:hAnsi="Arial" w:cs="Arial"/>
        </w:rPr>
        <w:t>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0447D861" w14:textId="43CF4B9A"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1.9 </w:t>
      </w:r>
      <w:r w:rsidR="005354A0">
        <w:rPr>
          <w:rFonts w:ascii="Arial" w:hAnsi="Arial" w:cs="Arial"/>
          <w:sz w:val="20"/>
          <w:szCs w:val="20"/>
        </w:rPr>
        <w:tab/>
      </w:r>
      <w:r w:rsidRPr="00BE30AB">
        <w:rPr>
          <w:rFonts w:ascii="Arial" w:hAnsi="Arial" w:cs="Arial"/>
          <w:sz w:val="20"/>
          <w:szCs w:val="20"/>
        </w:rPr>
        <w:t>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5344BA55" w14:textId="02943DB9" w:rsidR="00DB3ADF" w:rsidRPr="00BE30AB" w:rsidRDefault="00DB3ADF" w:rsidP="005354A0">
      <w:pPr>
        <w:ind w:left="567" w:hanging="567"/>
        <w:jc w:val="both"/>
        <w:rPr>
          <w:rFonts w:ascii="Arial" w:hAnsi="Arial" w:cs="Arial"/>
          <w:sz w:val="20"/>
          <w:szCs w:val="20"/>
        </w:rPr>
      </w:pPr>
      <w:proofErr w:type="gramStart"/>
      <w:r w:rsidRPr="00BE30AB">
        <w:rPr>
          <w:rFonts w:ascii="Arial" w:hAnsi="Arial" w:cs="Arial"/>
          <w:sz w:val="20"/>
          <w:szCs w:val="20"/>
        </w:rPr>
        <w:t xml:space="preserve">1.10 </w:t>
      </w:r>
      <w:r w:rsidR="005354A0">
        <w:rPr>
          <w:rFonts w:ascii="Arial" w:hAnsi="Arial" w:cs="Arial"/>
          <w:sz w:val="20"/>
          <w:szCs w:val="20"/>
        </w:rPr>
        <w:tab/>
      </w:r>
      <w:r w:rsidRPr="00BE30AB">
        <w:rPr>
          <w:rFonts w:ascii="Arial" w:hAnsi="Arial" w:cs="Arial"/>
          <w:sz w:val="20"/>
          <w:szCs w:val="20"/>
        </w:rPr>
        <w:t>Predávajúci sa</w:t>
      </w:r>
      <w:proofErr w:type="gramEnd"/>
      <w:r w:rsidRPr="00BE30AB">
        <w:rPr>
          <w:rFonts w:ascii="Arial" w:hAnsi="Arial" w:cs="Arial"/>
          <w:sz w:val="20"/>
          <w:szCs w:val="20"/>
        </w:rPr>
        <w:t xml:space="preserve">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0EAD3875" w14:textId="0C108F78"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1.11 </w:t>
      </w:r>
      <w:r w:rsidR="005354A0">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rozsah a množstvo tovaru uvedené v Prílohe č.1 k tejto zmluve je len orientačné a skutočne odobrané množstvo sa bude odvíjať od skutočných potrieb kupujúceho po dobu trvania tejto zmluvy.</w:t>
      </w:r>
    </w:p>
    <w:p w14:paraId="265B915C" w14:textId="725C96FB" w:rsidR="00DB3ADF" w:rsidRPr="00BE30AB" w:rsidRDefault="00DB3ADF" w:rsidP="005354A0">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1.12 </w:t>
      </w:r>
      <w:r w:rsidR="005354A0">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požiadanie predložiť kópie platných certifikátov bezpečnosti potravín.</w:t>
      </w:r>
    </w:p>
    <w:p w14:paraId="21E43A62" w14:textId="65190858" w:rsidR="00DB3ADF" w:rsidRPr="00BE30AB" w:rsidRDefault="00DB3ADF" w:rsidP="005354A0">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1.13 </w:t>
      </w:r>
      <w:r w:rsidR="005354A0">
        <w:rPr>
          <w:rFonts w:ascii="Arial" w:hAnsi="Arial" w:cs="Arial"/>
          <w:color w:val="000000" w:themeColor="text1"/>
          <w:sz w:val="20"/>
          <w:szCs w:val="20"/>
        </w:rPr>
        <w:tab/>
      </w:r>
      <w:r w:rsidRPr="00BE30AB">
        <w:rPr>
          <w:rFonts w:ascii="Arial" w:hAnsi="Arial" w:cs="Arial"/>
          <w:color w:val="000000" w:themeColor="text1"/>
          <w:sz w:val="20"/>
          <w:szCs w:val="20"/>
        </w:rPr>
        <w:t xml:space="preserve">Minimálne požiadavky na </w:t>
      </w:r>
      <w:proofErr w:type="gramStart"/>
      <w:r w:rsidRPr="00BE30AB">
        <w:rPr>
          <w:rFonts w:ascii="Arial" w:hAnsi="Arial" w:cs="Arial"/>
          <w:color w:val="000000" w:themeColor="text1"/>
          <w:sz w:val="20"/>
          <w:szCs w:val="20"/>
        </w:rPr>
        <w:t>ovocie :</w:t>
      </w:r>
      <w:proofErr w:type="gramEnd"/>
    </w:p>
    <w:p w14:paraId="4BA091C6" w14:textId="52740130" w:rsidR="00DB3ADF" w:rsidRPr="00BE30AB" w:rsidRDefault="005354A0" w:rsidP="005354A0">
      <w:pPr>
        <w:ind w:left="567" w:hanging="567"/>
        <w:jc w:val="both"/>
        <w:rPr>
          <w:rFonts w:ascii="Arial" w:hAnsi="Arial" w:cs="Arial"/>
          <w:color w:val="000000" w:themeColor="text1"/>
          <w:sz w:val="20"/>
          <w:szCs w:val="20"/>
          <w:u w:val="single"/>
        </w:rPr>
      </w:pPr>
      <w:r>
        <w:rPr>
          <w:rFonts w:ascii="Arial" w:eastAsia="Cambria" w:hAnsi="Arial" w:cs="Arial"/>
          <w:sz w:val="20"/>
          <w:szCs w:val="20"/>
        </w:rPr>
        <w:tab/>
      </w:r>
      <w:r w:rsidR="00DB3ADF" w:rsidRPr="00BE30AB">
        <w:rPr>
          <w:rFonts w:ascii="Arial" w:eastAsia="Cambria" w:hAnsi="Arial" w:cs="Arial"/>
          <w:sz w:val="20"/>
          <w:szCs w:val="20"/>
          <w:u w:val="single"/>
        </w:rPr>
        <w:t xml:space="preserve">a) </w:t>
      </w:r>
      <w:proofErr w:type="gramStart"/>
      <w:r w:rsidR="00DB3ADF" w:rsidRPr="00BE30AB">
        <w:rPr>
          <w:rFonts w:ascii="Arial" w:hAnsi="Arial" w:cs="Arial"/>
          <w:color w:val="000000" w:themeColor="text1"/>
          <w:sz w:val="20"/>
          <w:szCs w:val="20"/>
          <w:u w:val="single"/>
        </w:rPr>
        <w:t>kvalitou</w:t>
      </w:r>
      <w:proofErr w:type="gramEnd"/>
      <w:r w:rsidR="00DB3ADF" w:rsidRPr="00BE30AB">
        <w:rPr>
          <w:rFonts w:ascii="Arial" w:hAnsi="Arial" w:cs="Arial"/>
          <w:color w:val="000000" w:themeColor="text1"/>
          <w:sz w:val="20"/>
          <w:szCs w:val="20"/>
          <w:u w:val="single"/>
        </w:rPr>
        <w:t xml:space="preserve"> ovocia s výnimkou povolených odchýlok sú výrobky: </w:t>
      </w:r>
    </w:p>
    <w:p w14:paraId="6A054067"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neporušené, zdravé (vylúčené sú výrobky napadnuté hnilobou, pliesňou alebo inak poškodené tak, že nie sú vhodné na spotrebu), </w:t>
      </w:r>
    </w:p>
    <w:p w14:paraId="6684A9B3"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čisté (bez akýchkoľvek viditeľných cudzích látok), </w:t>
      </w:r>
    </w:p>
    <w:p w14:paraId="0A6F22A7"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škodcov alebo poškodení spôsobenými škodcami, ktoré ovplyvnia dužinu, </w:t>
      </w:r>
    </w:p>
    <w:p w14:paraId="64912659"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lastRenderedPageBreak/>
        <w:t xml:space="preserve">bez nadmernej povrchovej vlhkosti, </w:t>
      </w:r>
    </w:p>
    <w:p w14:paraId="2F7921B0"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bez cudzieho pachu a chuti, </w:t>
      </w:r>
    </w:p>
    <w:p w14:paraId="550E325B"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výrobky musia znášať prepravu a manipuláciu a byť doručené na miesto určenia vo vyhovujúcom stave, </w:t>
      </w:r>
    </w:p>
    <w:p w14:paraId="1CAEA999" w14:textId="4301BE66"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plody musia byť toho istého pôvodu, odr</w:t>
      </w:r>
      <w:r w:rsidR="005B5D2F" w:rsidRPr="00BE30AB">
        <w:rPr>
          <w:rFonts w:ascii="Arial" w:hAnsi="Arial" w:cs="Arial"/>
          <w:color w:val="000000" w:themeColor="text1"/>
          <w:sz w:val="20"/>
          <w:szCs w:val="20"/>
        </w:rPr>
        <w:t>ody, obchodnej triedy a kvality.</w:t>
      </w:r>
    </w:p>
    <w:p w14:paraId="51AE4986" w14:textId="475E6701" w:rsidR="00DB3ADF" w:rsidRPr="00BE30AB" w:rsidRDefault="005354A0" w:rsidP="005354A0">
      <w:pPr>
        <w:ind w:left="567" w:hanging="567"/>
        <w:jc w:val="both"/>
        <w:rPr>
          <w:rFonts w:ascii="Arial" w:hAnsi="Arial" w:cs="Arial"/>
          <w:color w:val="000000" w:themeColor="text1"/>
          <w:sz w:val="20"/>
          <w:szCs w:val="20"/>
          <w:u w:val="single"/>
        </w:rPr>
      </w:pPr>
      <w:r>
        <w:rPr>
          <w:rFonts w:ascii="Arial" w:hAnsi="Arial" w:cs="Arial"/>
          <w:color w:val="000000" w:themeColor="text1"/>
          <w:sz w:val="20"/>
          <w:szCs w:val="20"/>
        </w:rPr>
        <w:tab/>
      </w:r>
      <w:r w:rsidR="00DB3ADF" w:rsidRPr="00BE30AB">
        <w:rPr>
          <w:rFonts w:ascii="Arial" w:hAnsi="Arial" w:cs="Arial"/>
          <w:color w:val="000000" w:themeColor="text1"/>
          <w:sz w:val="20"/>
          <w:szCs w:val="20"/>
          <w:u w:val="single"/>
        </w:rPr>
        <w:t xml:space="preserve">b) </w:t>
      </w:r>
      <w:proofErr w:type="gramStart"/>
      <w:r w:rsidR="00DB3ADF" w:rsidRPr="00BE30AB">
        <w:rPr>
          <w:rFonts w:ascii="Arial" w:hAnsi="Arial" w:cs="Arial"/>
          <w:color w:val="000000" w:themeColor="text1"/>
          <w:sz w:val="20"/>
          <w:szCs w:val="20"/>
          <w:u w:val="single"/>
        </w:rPr>
        <w:t>zrelosť</w:t>
      </w:r>
      <w:proofErr w:type="gramEnd"/>
      <w:r w:rsidR="00DB3ADF" w:rsidRPr="00BE30AB">
        <w:rPr>
          <w:rFonts w:ascii="Arial" w:hAnsi="Arial" w:cs="Arial"/>
          <w:color w:val="000000" w:themeColor="text1"/>
          <w:sz w:val="20"/>
          <w:szCs w:val="20"/>
          <w:u w:val="single"/>
        </w:rPr>
        <w:t xml:space="preserve">: </w:t>
      </w:r>
    </w:p>
    <w:p w14:paraId="26477578"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plody musia dokazovať uspokojivú zrelosť a nesmú byť prezrelé, </w:t>
      </w:r>
    </w:p>
    <w:p w14:paraId="1E7243A1" w14:textId="0BA25FAB" w:rsidR="00DB3ADF" w:rsidRPr="00BE30AB" w:rsidRDefault="005354A0" w:rsidP="005354A0">
      <w:pPr>
        <w:ind w:left="567" w:hanging="567"/>
        <w:jc w:val="both"/>
        <w:rPr>
          <w:rFonts w:ascii="Arial" w:hAnsi="Arial" w:cs="Arial"/>
          <w:color w:val="000000" w:themeColor="text1"/>
          <w:sz w:val="20"/>
          <w:szCs w:val="20"/>
          <w:u w:val="single"/>
        </w:rPr>
      </w:pPr>
      <w:r>
        <w:rPr>
          <w:rFonts w:ascii="Arial" w:hAnsi="Arial" w:cs="Arial"/>
          <w:color w:val="000000" w:themeColor="text1"/>
          <w:sz w:val="20"/>
          <w:szCs w:val="20"/>
        </w:rPr>
        <w:tab/>
      </w:r>
      <w:r w:rsidR="00DB3ADF" w:rsidRPr="00BE30AB">
        <w:rPr>
          <w:rFonts w:ascii="Arial" w:hAnsi="Arial" w:cs="Arial"/>
          <w:color w:val="000000" w:themeColor="text1"/>
          <w:sz w:val="20"/>
          <w:szCs w:val="20"/>
          <w:u w:val="single"/>
        </w:rPr>
        <w:t xml:space="preserve">c) </w:t>
      </w:r>
      <w:proofErr w:type="gramStart"/>
      <w:r w:rsidR="00DB3ADF" w:rsidRPr="00BE30AB">
        <w:rPr>
          <w:rFonts w:ascii="Arial" w:hAnsi="Arial" w:cs="Arial"/>
          <w:color w:val="000000" w:themeColor="text1"/>
          <w:sz w:val="20"/>
          <w:szCs w:val="20"/>
          <w:u w:val="single"/>
        </w:rPr>
        <w:t>označovanie</w:t>
      </w:r>
      <w:proofErr w:type="gramEnd"/>
      <w:r w:rsidR="00DB3ADF" w:rsidRPr="00BE30AB">
        <w:rPr>
          <w:rFonts w:ascii="Arial" w:hAnsi="Arial" w:cs="Arial"/>
          <w:color w:val="000000" w:themeColor="text1"/>
          <w:sz w:val="20"/>
          <w:szCs w:val="20"/>
          <w:u w:val="single"/>
        </w:rPr>
        <w:t xml:space="preserve"> pôvodu produktov: </w:t>
      </w:r>
    </w:p>
    <w:p w14:paraId="20993276" w14:textId="77777777"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 xml:space="preserve">v prípade tovaru pochádzajúceho z členského štátu sa názov uvedie v jazyku krajiny pôvodu alebo v akomkoľvek inom jazyku, ktorý je zrozumiteľný pre spotrebiteľov v krajine určenia. </w:t>
      </w:r>
    </w:p>
    <w:p w14:paraId="30318A79" w14:textId="044272EB" w:rsidR="00DB3ADF" w:rsidRPr="00BE30AB" w:rsidRDefault="00DB3ADF" w:rsidP="005354A0">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color w:val="000000" w:themeColor="text1"/>
          <w:sz w:val="20"/>
          <w:szCs w:val="20"/>
        </w:rPr>
      </w:pPr>
      <w:r w:rsidRPr="00BE30AB">
        <w:rPr>
          <w:rFonts w:ascii="Arial" w:hAnsi="Arial" w:cs="Arial"/>
          <w:color w:val="000000" w:themeColor="text1"/>
          <w:sz w:val="20"/>
          <w:szCs w:val="20"/>
        </w:rPr>
        <w:t>verejný obstarávateľ preferuje pri sezónnom ovocí regionálny sortiment.</w:t>
      </w:r>
    </w:p>
    <w:p w14:paraId="779A00DF" w14:textId="77777777" w:rsidR="00DB3ADF" w:rsidRPr="00BE30AB" w:rsidRDefault="00DB3ADF" w:rsidP="005354A0">
      <w:pPr>
        <w:ind w:left="567" w:hanging="567"/>
        <w:jc w:val="both"/>
        <w:rPr>
          <w:rFonts w:ascii="Arial" w:hAnsi="Arial" w:cs="Arial"/>
          <w:color w:val="000000" w:themeColor="text1"/>
          <w:sz w:val="20"/>
          <w:szCs w:val="20"/>
        </w:rPr>
      </w:pPr>
    </w:p>
    <w:p w14:paraId="6A205EB3" w14:textId="77777777" w:rsidR="00DB3ADF" w:rsidRPr="00BE30AB" w:rsidRDefault="00DB3ADF" w:rsidP="005354A0">
      <w:pPr>
        <w:ind w:left="567" w:hanging="567"/>
        <w:jc w:val="center"/>
        <w:rPr>
          <w:rFonts w:ascii="Arial" w:hAnsi="Arial" w:cs="Arial"/>
          <w:b/>
          <w:sz w:val="20"/>
          <w:szCs w:val="20"/>
        </w:rPr>
      </w:pPr>
    </w:p>
    <w:p w14:paraId="11BDD4EC" w14:textId="77777777" w:rsidR="005354A0" w:rsidRPr="00BE30AB" w:rsidRDefault="005354A0" w:rsidP="005354A0">
      <w:pPr>
        <w:ind w:left="567" w:hanging="567"/>
        <w:jc w:val="center"/>
        <w:rPr>
          <w:rFonts w:ascii="Arial" w:hAnsi="Arial" w:cs="Arial"/>
          <w:b/>
          <w:sz w:val="20"/>
          <w:szCs w:val="20"/>
        </w:rPr>
      </w:pPr>
      <w:r w:rsidRPr="00BE30AB">
        <w:rPr>
          <w:rFonts w:ascii="Arial" w:hAnsi="Arial" w:cs="Arial"/>
          <w:b/>
          <w:sz w:val="20"/>
          <w:szCs w:val="20"/>
        </w:rPr>
        <w:t>Článok č. II</w:t>
      </w:r>
    </w:p>
    <w:p w14:paraId="3A9E0DDE" w14:textId="77777777" w:rsidR="005354A0" w:rsidRPr="00BE30AB" w:rsidRDefault="005354A0" w:rsidP="005354A0">
      <w:pPr>
        <w:ind w:left="567" w:hanging="567"/>
        <w:jc w:val="center"/>
        <w:rPr>
          <w:rFonts w:ascii="Arial" w:hAnsi="Arial" w:cs="Arial"/>
          <w:b/>
          <w:sz w:val="20"/>
          <w:szCs w:val="20"/>
        </w:rPr>
      </w:pPr>
      <w:r w:rsidRPr="00BE30AB">
        <w:rPr>
          <w:rFonts w:ascii="Arial" w:hAnsi="Arial" w:cs="Arial"/>
          <w:b/>
          <w:sz w:val="20"/>
          <w:szCs w:val="20"/>
        </w:rPr>
        <w:t>Kúpna cena</w:t>
      </w:r>
    </w:p>
    <w:p w14:paraId="5C86D6F6" w14:textId="77777777" w:rsidR="005354A0" w:rsidRPr="00BE30AB" w:rsidRDefault="005354A0" w:rsidP="005354A0">
      <w:pPr>
        <w:pStyle w:val="text-Normlny"/>
        <w:spacing w:after="0"/>
        <w:ind w:left="567" w:hanging="567"/>
        <w:jc w:val="both"/>
        <w:rPr>
          <w:rFonts w:ascii="Arial" w:eastAsiaTheme="minorHAnsi" w:hAnsi="Arial" w:cs="Arial"/>
          <w:lang w:eastAsia="en-US"/>
        </w:rPr>
      </w:pPr>
    </w:p>
    <w:p w14:paraId="3BF188FD" w14:textId="77777777" w:rsidR="005354A0" w:rsidRPr="00BE30AB" w:rsidRDefault="005354A0" w:rsidP="005354A0">
      <w:pPr>
        <w:ind w:left="567" w:hanging="567"/>
        <w:jc w:val="both"/>
        <w:rPr>
          <w:rFonts w:ascii="Arial" w:hAnsi="Arial" w:cs="Arial"/>
          <w:sz w:val="20"/>
          <w:szCs w:val="20"/>
        </w:rPr>
      </w:pPr>
      <w:r w:rsidRPr="00BE30AB">
        <w:rPr>
          <w:rFonts w:ascii="Arial" w:hAnsi="Arial" w:cs="Arial"/>
          <w:sz w:val="20"/>
          <w:szCs w:val="20"/>
        </w:rPr>
        <w:t xml:space="preserve">2.1 </w:t>
      </w:r>
      <w:r>
        <w:rPr>
          <w:rFonts w:ascii="Arial" w:hAnsi="Arial" w:cs="Arial"/>
          <w:sz w:val="20"/>
          <w:szCs w:val="20"/>
        </w:rPr>
        <w:tab/>
      </w:r>
      <w:r w:rsidRPr="00BE30AB">
        <w:rPr>
          <w:rFonts w:ascii="Arial" w:hAnsi="Arial" w:cs="Arial"/>
          <w:sz w:val="20"/>
          <w:szCs w:val="20"/>
        </w:rPr>
        <w:t xml:space="preserve">Kúpna </w:t>
      </w:r>
      <w:proofErr w:type="gramStart"/>
      <w:r w:rsidRPr="00BE30AB">
        <w:rPr>
          <w:rFonts w:ascii="Arial" w:hAnsi="Arial" w:cs="Arial"/>
          <w:sz w:val="20"/>
          <w:szCs w:val="20"/>
        </w:rPr>
        <w:t>cena  za</w:t>
      </w:r>
      <w:proofErr w:type="gramEnd"/>
      <w:r w:rsidRPr="00BE30AB">
        <w:rPr>
          <w:rFonts w:ascii="Arial" w:hAnsi="Arial" w:cs="Arial"/>
          <w:sz w:val="20"/>
          <w:szCs w:val="20"/>
        </w:rPr>
        <w:t xml:space="preserve"> jednotlivé položky tovaru je stanovená podľa zákona NR SR 18/1996 Z.z. </w:t>
      </w:r>
      <w:r>
        <w:rPr>
          <w:rFonts w:ascii="Arial" w:hAnsi="Arial" w:cs="Arial"/>
          <w:sz w:val="20"/>
          <w:szCs w:val="20"/>
        </w:rPr>
        <w:tab/>
      </w:r>
      <w:r w:rsidRPr="00BE30AB">
        <w:rPr>
          <w:rFonts w:ascii="Arial" w:hAnsi="Arial" w:cs="Arial"/>
          <w:sz w:val="20"/>
          <w:szCs w:val="20"/>
        </w:rPr>
        <w:t>o cenách v znení neskorších predpisov a vyhlášky MF SR č.87/1996 Z.z., ktorou sa vykonáva zákon NR SR č.18/1996 Z.z. o cenách v znení neskorších predpisov dohodou zmluvných strán ako výsledok verejného obstarávania</w:t>
      </w:r>
      <w:r>
        <w:rPr>
          <w:rFonts w:ascii="Arial" w:hAnsi="Arial" w:cs="Arial"/>
          <w:sz w:val="20"/>
          <w:szCs w:val="20"/>
        </w:rPr>
        <w:t xml:space="preserve"> a je uvedená v Prílohe č.1 – Kalkulácia ponukovej ceny</w:t>
      </w:r>
      <w:r w:rsidRPr="00BE30AB">
        <w:rPr>
          <w:rFonts w:ascii="Arial" w:hAnsi="Arial" w:cs="Arial"/>
          <w:sz w:val="20"/>
          <w:szCs w:val="20"/>
        </w:rPr>
        <w:t xml:space="preserve">. </w:t>
      </w:r>
    </w:p>
    <w:p w14:paraId="3C2121C9" w14:textId="77777777" w:rsidR="005354A0" w:rsidRPr="00BE30AB" w:rsidRDefault="005354A0" w:rsidP="005354A0">
      <w:pPr>
        <w:ind w:left="567" w:hanging="567"/>
        <w:jc w:val="both"/>
        <w:rPr>
          <w:rFonts w:ascii="Arial" w:eastAsia="Times New Roman" w:hAnsi="Arial" w:cs="Arial"/>
          <w:sz w:val="20"/>
          <w:szCs w:val="20"/>
          <w:lang w:eastAsia="sk-SK"/>
        </w:rPr>
      </w:pPr>
      <w:r w:rsidRPr="00BE30AB">
        <w:rPr>
          <w:rFonts w:ascii="Arial" w:hAnsi="Arial" w:cs="Arial"/>
          <w:sz w:val="20"/>
          <w:szCs w:val="20"/>
        </w:rPr>
        <w:t xml:space="preserve">2.2 </w:t>
      </w:r>
      <w:r>
        <w:rPr>
          <w:rFonts w:ascii="Arial" w:hAnsi="Arial" w:cs="Arial"/>
          <w:sz w:val="20"/>
          <w:szCs w:val="20"/>
        </w:rPr>
        <w:tab/>
      </w:r>
      <w:r w:rsidRPr="00BE30AB">
        <w:rPr>
          <w:rFonts w:ascii="Arial" w:hAnsi="Arial" w:cs="Arial"/>
          <w:sz w:val="20"/>
          <w:szCs w:val="20"/>
        </w:rPr>
        <w:t xml:space="preserve">Kúpna cena je stanovená vrátane DPH, obalu, dopravy do miesta plnenia a ďalších nákladov spojených s dodávkou tovaru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určenia (ako napr. naloženie a vyloženie dodávaného tovaru do skladu).</w:t>
      </w:r>
    </w:p>
    <w:p w14:paraId="5E19E79F" w14:textId="77777777" w:rsidR="005354A0" w:rsidRDefault="005354A0" w:rsidP="005354A0">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w:t>
      </w:r>
      <w:r>
        <w:rPr>
          <w:rFonts w:ascii="Arial" w:hAnsi="Arial" w:cs="Arial"/>
          <w:sz w:val="20"/>
          <w:szCs w:val="20"/>
        </w:rPr>
        <w:t> </w:t>
      </w:r>
      <w:r w:rsidRPr="00BE30AB">
        <w:rPr>
          <w:rFonts w:ascii="Arial" w:hAnsi="Arial" w:cs="Arial"/>
          <w:sz w:val="20"/>
          <w:szCs w:val="20"/>
        </w:rPr>
        <w:t>čase</w:t>
      </w:r>
      <w:r>
        <w:rPr>
          <w:rFonts w:ascii="Arial" w:hAnsi="Arial" w:cs="Arial"/>
          <w:sz w:val="20"/>
          <w:szCs w:val="20"/>
        </w:rPr>
        <w:t xml:space="preserve"> fakturácie.</w:t>
      </w:r>
    </w:p>
    <w:p w14:paraId="22D7A32B" w14:textId="77777777" w:rsidR="005354A0" w:rsidRDefault="005354A0" w:rsidP="005354A0">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jc w:val="both"/>
        <w:rPr>
          <w:rFonts w:ascii="Arial" w:hAnsi="Arial" w:cs="Arial"/>
          <w:sz w:val="20"/>
          <w:szCs w:val="20"/>
        </w:rPr>
      </w:pPr>
      <w:r>
        <w:rPr>
          <w:rFonts w:ascii="Arial" w:hAnsi="Arial" w:cs="Arial"/>
          <w:sz w:val="20"/>
          <w:szCs w:val="20"/>
        </w:rPr>
        <w:tab/>
      </w:r>
      <w:r w:rsidRPr="00E209DB">
        <w:rPr>
          <w:rFonts w:ascii="Arial" w:hAnsi="Arial" w:cs="Arial"/>
          <w:sz w:val="20"/>
          <w:szCs w:val="20"/>
        </w:rPr>
        <w:t>Celková výška ceny za tovar sa vypočítava v závislosti od</w:t>
      </w:r>
      <w:r>
        <w:rPr>
          <w:rFonts w:ascii="Arial" w:hAnsi="Arial" w:cs="Arial"/>
          <w:sz w:val="20"/>
          <w:szCs w:val="20"/>
        </w:rPr>
        <w:t xml:space="preserve"> množstva dodaného tovaru podľa </w:t>
      </w:r>
      <w:r w:rsidRPr="00E209DB">
        <w:rPr>
          <w:rFonts w:ascii="Arial" w:hAnsi="Arial" w:cs="Arial"/>
          <w:sz w:val="20"/>
          <w:szCs w:val="20"/>
        </w:rPr>
        <w:t xml:space="preserve">jednotlivých objednávok. </w:t>
      </w:r>
    </w:p>
    <w:p w14:paraId="459B6B62" w14:textId="77777777" w:rsidR="005354A0" w:rsidRPr="00E72223" w:rsidRDefault="005354A0" w:rsidP="005354A0">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jc w:val="both"/>
        <w:rPr>
          <w:rFonts w:ascii="Arial" w:hAnsi="Arial" w:cs="Arial"/>
          <w:sz w:val="20"/>
          <w:szCs w:val="20"/>
        </w:rPr>
      </w:pPr>
      <w:r w:rsidRPr="00E209DB">
        <w:rPr>
          <w:rFonts w:ascii="Arial" w:hAnsi="Arial" w:cs="Arial"/>
          <w:sz w:val="20"/>
          <w:szCs w:val="20"/>
        </w:rPr>
        <w:t>Maximálny finančný limit pre túto dohodu na dojednané obdobie od nadobudnutia je</w:t>
      </w:r>
      <w:r>
        <w:rPr>
          <w:rFonts w:ascii="Arial" w:hAnsi="Arial" w:cs="Arial"/>
          <w:sz w:val="20"/>
          <w:szCs w:val="20"/>
        </w:rPr>
        <w:t>j</w:t>
      </w:r>
      <w:r w:rsidRPr="00E209DB">
        <w:rPr>
          <w:rFonts w:ascii="Arial" w:hAnsi="Arial" w:cs="Arial"/>
          <w:sz w:val="20"/>
          <w:szCs w:val="20"/>
        </w:rPr>
        <w:t xml:space="preserve"> účinnosti je </w:t>
      </w:r>
      <w:r>
        <w:rPr>
          <w:rFonts w:ascii="Arial" w:hAnsi="Arial" w:cs="Arial"/>
          <w:sz w:val="20"/>
          <w:szCs w:val="20"/>
        </w:rPr>
        <w:t xml:space="preserve"> </w:t>
      </w:r>
      <w:r w:rsidRPr="00E209DB">
        <w:rPr>
          <w:rFonts w:ascii="Arial" w:hAnsi="Arial" w:cs="Arial"/>
          <w:sz w:val="20"/>
          <w:szCs w:val="20"/>
        </w:rPr>
        <w:t xml:space="preserve"> vo výške: ………………</w:t>
      </w:r>
      <w:r w:rsidRPr="00E209DB">
        <w:rPr>
          <w:rFonts w:ascii="Arial" w:hAnsi="Arial" w:cs="Arial"/>
          <w:b/>
          <w:sz w:val="20"/>
          <w:szCs w:val="20"/>
        </w:rPr>
        <w:t>eur bez DPH……………..eur s DPH</w:t>
      </w:r>
      <w:r w:rsidRPr="00E209DB">
        <w:rPr>
          <w:rFonts w:ascii="Arial" w:hAnsi="Arial" w:cs="Arial"/>
          <w:sz w:val="20"/>
          <w:szCs w:val="20"/>
        </w:rPr>
        <w:t xml:space="preserve">. Objednávateľ nie je povinný vyčerpať maximálny finančný  limit pre túto dohodu. </w:t>
      </w:r>
    </w:p>
    <w:p w14:paraId="7673625E" w14:textId="77777777" w:rsidR="005354A0" w:rsidRPr="00E72223" w:rsidRDefault="005354A0" w:rsidP="005354A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sz w:val="20"/>
          <w:szCs w:val="20"/>
        </w:rPr>
      </w:pPr>
      <w:r w:rsidRPr="00E209DB">
        <w:rPr>
          <w:rFonts w:ascii="Arial" w:hAnsi="Arial" w:cs="Arial"/>
          <w:sz w:val="20"/>
          <w:szCs w:val="20"/>
        </w:rPr>
        <w:t xml:space="preserve">Kupujúci nebude poskytovať predávajúcemu preddavky </w:t>
      </w:r>
      <w:proofErr w:type="gramStart"/>
      <w:r w:rsidRPr="00E209DB">
        <w:rPr>
          <w:rFonts w:ascii="Arial" w:hAnsi="Arial" w:cs="Arial"/>
          <w:sz w:val="20"/>
          <w:szCs w:val="20"/>
        </w:rPr>
        <w:t>na</w:t>
      </w:r>
      <w:proofErr w:type="gramEnd"/>
      <w:r w:rsidRPr="00E209DB">
        <w:rPr>
          <w:rFonts w:ascii="Arial" w:hAnsi="Arial" w:cs="Arial"/>
          <w:sz w:val="20"/>
          <w:szCs w:val="20"/>
        </w:rPr>
        <w:t xml:space="preserve"> cenu za tovar.</w:t>
      </w:r>
    </w:p>
    <w:p w14:paraId="4391B333" w14:textId="77777777" w:rsidR="005354A0" w:rsidRPr="00BE30AB" w:rsidRDefault="005354A0" w:rsidP="005354A0">
      <w:pPr>
        <w:pStyle w:val="text-Normlny"/>
        <w:spacing w:after="0"/>
        <w:ind w:left="567" w:hanging="567"/>
        <w:jc w:val="both"/>
        <w:rPr>
          <w:rFonts w:ascii="Arial" w:hAnsi="Arial" w:cs="Arial"/>
        </w:rPr>
      </w:pPr>
      <w:r>
        <w:rPr>
          <w:rFonts w:ascii="Arial" w:eastAsiaTheme="minorHAnsi" w:hAnsi="Arial" w:cs="Arial"/>
          <w:lang w:eastAsia="en-US"/>
        </w:rPr>
        <w:t>2.7</w:t>
      </w:r>
      <w:r>
        <w:rPr>
          <w:rFonts w:ascii="Arial" w:eastAsiaTheme="minorHAnsi" w:hAnsi="Arial" w:cs="Arial"/>
          <w:lang w:eastAsia="en-US"/>
        </w:rPr>
        <w:tab/>
      </w:r>
      <w:r w:rsidRPr="00BE30AB">
        <w:rPr>
          <w:rFonts w:ascii="Arial" w:eastAsiaTheme="minorHAnsi" w:hAnsi="Arial" w:cs="Arial"/>
          <w:lang w:eastAsia="en-US"/>
        </w:rPr>
        <w:t xml:space="preserve">Predávajúci sa zaväzuje kupujúcemu znížiť jednotkové ceny kedykoľvek počas trvania zmluvy, a to v prípade zavedenia tzv. akciových alebo sezónnych cien tovaru na trhu (ďalej len „sezónne </w:t>
      </w:r>
      <w:r>
        <w:rPr>
          <w:rFonts w:ascii="Arial" w:eastAsiaTheme="minorHAnsi" w:hAnsi="Arial" w:cs="Arial"/>
          <w:lang w:eastAsia="en-US"/>
        </w:rPr>
        <w:tab/>
      </w:r>
      <w:r w:rsidRPr="00BE30AB">
        <w:rPr>
          <w:rFonts w:ascii="Arial" w:eastAsiaTheme="minorHAnsi" w:hAnsi="Arial" w:cs="Arial"/>
          <w:lang w:eastAsia="en-US"/>
        </w:rPr>
        <w:t>ceny“), a to aj bez vyzvania kupujúcim, priamo znížením ceny vo faktúre vystavenej a</w:t>
      </w:r>
      <w:r>
        <w:rPr>
          <w:rFonts w:ascii="Arial" w:eastAsiaTheme="minorHAnsi" w:hAnsi="Arial" w:cs="Arial"/>
          <w:lang w:eastAsia="en-US"/>
        </w:rPr>
        <w:t> </w:t>
      </w:r>
      <w:r w:rsidRPr="00BE30AB">
        <w:rPr>
          <w:rFonts w:ascii="Arial" w:eastAsiaTheme="minorHAnsi" w:hAnsi="Arial" w:cs="Arial"/>
          <w:lang w:eastAsia="en-US"/>
        </w:rPr>
        <w:t>doručenej</w:t>
      </w:r>
      <w:r>
        <w:rPr>
          <w:rFonts w:ascii="Arial" w:eastAsiaTheme="minorHAnsi" w:hAnsi="Arial" w:cs="Arial"/>
          <w:lang w:eastAsia="en-US"/>
        </w:rPr>
        <w:t xml:space="preserve"> kupujúcemu</w:t>
      </w:r>
      <w:r w:rsidRPr="00BE30AB">
        <w:rPr>
          <w:rFonts w:ascii="Arial" w:eastAsiaTheme="minorHAnsi" w:hAnsi="Arial" w:cs="Arial"/>
          <w:lang w:eastAsia="en-US"/>
        </w:rPr>
        <w:t xml:space="preserve"> po dodaní tovaru, ktorého sa sezónne (akciové) ceny týkajú. </w:t>
      </w:r>
    </w:p>
    <w:p w14:paraId="47947987" w14:textId="77777777" w:rsidR="005354A0" w:rsidRPr="00BE30AB" w:rsidRDefault="005354A0" w:rsidP="005354A0">
      <w:pPr>
        <w:pStyle w:val="Normlnyslovan"/>
        <w:tabs>
          <w:tab w:val="left" w:pos="708"/>
        </w:tabs>
        <w:autoSpaceDE w:val="0"/>
        <w:autoSpaceDN w:val="0"/>
        <w:adjustRightInd w:val="0"/>
        <w:spacing w:after="0"/>
        <w:ind w:left="567"/>
        <w:rPr>
          <w:rFonts w:ascii="Arial" w:hAnsi="Arial" w:cs="Arial"/>
        </w:rPr>
      </w:pPr>
      <w:bookmarkStart w:id="0" w:name="_Hlk33260747"/>
      <w:r w:rsidRPr="00BE30AB">
        <w:rPr>
          <w:rFonts w:ascii="Arial" w:hAnsi="Arial" w:cs="Arial"/>
          <w:color w:val="auto"/>
        </w:rPr>
        <w:t>2.</w:t>
      </w:r>
      <w:r>
        <w:rPr>
          <w:rFonts w:ascii="Arial" w:hAnsi="Arial" w:cs="Arial"/>
          <w:color w:val="auto"/>
        </w:rPr>
        <w:t>8</w:t>
      </w:r>
      <w:r w:rsidRPr="00BE30AB">
        <w:rPr>
          <w:rFonts w:ascii="Arial" w:hAnsi="Arial" w:cs="Arial"/>
          <w:color w:val="auto"/>
        </w:rPr>
        <w:t xml:space="preserve"> </w:t>
      </w:r>
      <w:bookmarkEnd w:id="0"/>
      <w:r>
        <w:rPr>
          <w:rFonts w:ascii="Arial" w:hAnsi="Arial" w:cs="Arial"/>
          <w:color w:val="auto"/>
        </w:rPr>
        <w:tab/>
      </w:r>
      <w:r w:rsidRPr="00BE30AB">
        <w:rPr>
          <w:rFonts w:ascii="Arial" w:hAnsi="Arial" w:cs="Arial"/>
        </w:rPr>
        <w:t xml:space="preserve">Kúpne ceny za jednotlivé položky tovaru uvedené v Prílohe č.  1  tejto Zmluvy,  budú záväzné a platné počas celej doby trvania rámcovej dohody.  </w:t>
      </w:r>
    </w:p>
    <w:p w14:paraId="26070D41" w14:textId="77777777" w:rsidR="005354A0" w:rsidRPr="00E72223" w:rsidRDefault="005354A0" w:rsidP="005354A0">
      <w:pPr>
        <w:pStyle w:val="text-Normlny"/>
        <w:tabs>
          <w:tab w:val="clear" w:pos="708"/>
          <w:tab w:val="left" w:pos="426"/>
        </w:tabs>
        <w:spacing w:after="0"/>
        <w:ind w:left="567" w:hanging="567"/>
        <w:jc w:val="both"/>
        <w:rPr>
          <w:rFonts w:ascii="Arial" w:eastAsia="Arial Unicode MS" w:hAnsi="Arial" w:cs="Arial"/>
        </w:rPr>
      </w:pPr>
      <w:r>
        <w:rPr>
          <w:rFonts w:ascii="Arial" w:eastAsia="Arial Unicode MS" w:hAnsi="Arial" w:cs="Arial"/>
        </w:rPr>
        <w:t>2.9</w:t>
      </w:r>
      <w:r w:rsidRPr="00BE30AB">
        <w:rPr>
          <w:rFonts w:ascii="Arial" w:eastAsia="Arial Unicode MS" w:hAnsi="Arial" w:cs="Arial"/>
        </w:rPr>
        <w:t xml:space="preserve"> </w:t>
      </w:r>
      <w:bookmarkStart w:id="1" w:name="_Hlk51665856"/>
      <w:bookmarkStart w:id="2" w:name="_Hlk51664533"/>
      <w:r>
        <w:rPr>
          <w:rFonts w:ascii="Arial" w:eastAsia="Arial Unicode MS" w:hAnsi="Arial" w:cs="Arial"/>
        </w:rPr>
        <w:tab/>
      </w:r>
      <w:r>
        <w:rPr>
          <w:rFonts w:ascii="Arial" w:eastAsia="Arial Unicode MS" w:hAnsi="Arial" w:cs="Arial"/>
        </w:rPr>
        <w:tab/>
      </w:r>
      <w:r w:rsidRPr="00BE30AB">
        <w:rPr>
          <w:rFonts w:ascii="Arial" w:eastAsia="Arial Unicode MS" w:hAnsi="Arial" w:cs="Arial"/>
        </w:rPr>
        <w:t>K zvýšeniu jednotkových cien môže dôjsť v prípade ak</w:t>
      </w:r>
      <w:bookmarkEnd w:id="1"/>
      <w:bookmarkEnd w:id="2"/>
      <w:r>
        <w:rPr>
          <w:rFonts w:ascii="Arial" w:eastAsia="Arial Unicode MS" w:hAnsi="Arial" w:cs="Arial"/>
        </w:rPr>
        <w:t xml:space="preserve"> v</w:t>
      </w:r>
      <w:r w:rsidRPr="00E72223">
        <w:rPr>
          <w:rFonts w:ascii="Arial" w:hAnsi="Arial" w:cs="Arial"/>
          <w:bCs/>
        </w:rPr>
        <w:t> dôsledku legislatívnych zmien dôjde k zvýšeniu dane z pridanej hodnoty (DPH)</w:t>
      </w:r>
      <w:r>
        <w:rPr>
          <w:rFonts w:ascii="Arial" w:hAnsi="Arial" w:cs="Arial"/>
          <w:bCs/>
        </w:rPr>
        <w:t>.</w:t>
      </w:r>
    </w:p>
    <w:p w14:paraId="54DB4E73" w14:textId="77777777" w:rsidR="00DB3ADF" w:rsidRPr="00BE30AB" w:rsidRDefault="00DB3ADF" w:rsidP="005354A0">
      <w:pPr>
        <w:ind w:left="567" w:hanging="567"/>
        <w:jc w:val="center"/>
        <w:rPr>
          <w:rFonts w:ascii="Arial" w:hAnsi="Arial" w:cs="Arial"/>
          <w:b/>
          <w:color w:val="000000" w:themeColor="text1"/>
          <w:sz w:val="20"/>
          <w:szCs w:val="20"/>
        </w:rPr>
      </w:pPr>
    </w:p>
    <w:p w14:paraId="7C5D71E8" w14:textId="77777777" w:rsidR="00DB3ADF" w:rsidRDefault="00DB3ADF" w:rsidP="005354A0">
      <w:pPr>
        <w:ind w:left="567" w:hanging="567"/>
        <w:jc w:val="center"/>
        <w:rPr>
          <w:rFonts w:ascii="Arial" w:hAnsi="Arial" w:cs="Arial"/>
          <w:b/>
          <w:color w:val="000000" w:themeColor="text1"/>
          <w:sz w:val="20"/>
          <w:szCs w:val="20"/>
        </w:rPr>
      </w:pPr>
    </w:p>
    <w:p w14:paraId="36C6BCA8" w14:textId="77777777" w:rsidR="00D739B3" w:rsidRPr="00BE30AB" w:rsidRDefault="00D739B3" w:rsidP="005354A0">
      <w:pPr>
        <w:ind w:left="567" w:hanging="567"/>
        <w:jc w:val="center"/>
        <w:rPr>
          <w:rFonts w:ascii="Arial" w:hAnsi="Arial" w:cs="Arial"/>
          <w:b/>
          <w:color w:val="000000" w:themeColor="text1"/>
          <w:sz w:val="20"/>
          <w:szCs w:val="20"/>
        </w:rPr>
      </w:pPr>
    </w:p>
    <w:p w14:paraId="27E7D335" w14:textId="77777777" w:rsidR="00DB3ADF" w:rsidRPr="00BE30AB" w:rsidRDefault="00DB3ADF" w:rsidP="005354A0">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039E70E6" w14:textId="77777777" w:rsidR="00DB3ADF" w:rsidRPr="00BE30AB" w:rsidRDefault="00DB3ADF" w:rsidP="005354A0">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5AF93B77" w14:textId="77777777" w:rsidR="00DB3ADF" w:rsidRPr="00BE30AB" w:rsidRDefault="00DB3ADF" w:rsidP="005354A0">
      <w:pPr>
        <w:ind w:left="567" w:hanging="567"/>
        <w:jc w:val="center"/>
        <w:rPr>
          <w:rFonts w:ascii="Arial" w:hAnsi="Arial" w:cs="Arial"/>
          <w:color w:val="000000" w:themeColor="text1"/>
          <w:sz w:val="20"/>
          <w:szCs w:val="20"/>
        </w:rPr>
      </w:pPr>
    </w:p>
    <w:p w14:paraId="266B32E7" w14:textId="77777777" w:rsidR="00DB3ADF" w:rsidRPr="00BE30AB" w:rsidRDefault="00DB3ADF" w:rsidP="005354A0">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3.1 Predávajúci je povinný dodať tovar kupujúcemu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základe zaslanej objednávky prostredníctvom emailu, ktorá bude obsahovať: špecifikáciu množstva tovaru, druh tovaru, požadované miesto a lehota plnenia, cenu tovaru.</w:t>
      </w:r>
    </w:p>
    <w:p w14:paraId="798C8641" w14:textId="7521DBFF" w:rsidR="00DB3ADF" w:rsidRPr="00BE30AB" w:rsidRDefault="00DB3ADF" w:rsidP="005354A0">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3.2 Kupujúci odošle predávajúcemu obje</w:t>
      </w:r>
      <w:r w:rsidR="00394185">
        <w:rPr>
          <w:rFonts w:ascii="Arial" w:hAnsi="Arial" w:cs="Arial"/>
          <w:color w:val="000000" w:themeColor="text1"/>
          <w:sz w:val="20"/>
          <w:szCs w:val="20"/>
        </w:rPr>
        <w:t>dnávku e-mailom najneskôr do 11.</w:t>
      </w:r>
      <w:r w:rsidRPr="00BE30AB">
        <w:rPr>
          <w:rFonts w:ascii="Arial" w:hAnsi="Arial" w:cs="Arial"/>
          <w:color w:val="000000" w:themeColor="text1"/>
          <w:sz w:val="20"/>
          <w:szCs w:val="20"/>
        </w:rPr>
        <w:t xml:space="preserve">00 hod pred dňom dodania tovaru. Kupujúci je oprávnený uskutočniť objednávku aj telefonicky, pričom ju zašle dodávateľovi aj emailom najneskôr do 11.00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w:t>
      </w:r>
    </w:p>
    <w:p w14:paraId="1F07709D" w14:textId="06DF7744" w:rsidR="00DB3ADF" w:rsidRPr="00BE30AB" w:rsidRDefault="00DB3ADF" w:rsidP="005354A0">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3.3 Predávajúci potvrdí doručenie elektronickej pošty s objednávkou odoslaním potvrdzujúceho emailu odosielajúcej </w:t>
      </w:r>
      <w:r w:rsidR="00394185">
        <w:rPr>
          <w:rFonts w:ascii="Arial" w:hAnsi="Arial" w:cs="Arial"/>
          <w:color w:val="000000" w:themeColor="text1"/>
          <w:sz w:val="20"/>
          <w:szCs w:val="20"/>
        </w:rPr>
        <w:t>zmluvnej strane najneskôr do 13.</w:t>
      </w:r>
      <w:r w:rsidRPr="00BE30AB">
        <w:rPr>
          <w:rFonts w:ascii="Arial" w:hAnsi="Arial" w:cs="Arial"/>
          <w:color w:val="000000" w:themeColor="text1"/>
          <w:sz w:val="20"/>
          <w:szCs w:val="20"/>
        </w:rPr>
        <w:t xml:space="preserve">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v</w:t>
      </w:r>
      <w:proofErr w:type="gramEnd"/>
      <w:r w:rsidRPr="00BE30AB">
        <w:rPr>
          <w:rFonts w:ascii="Arial" w:hAnsi="Arial" w:cs="Arial"/>
          <w:color w:val="000000" w:themeColor="text1"/>
          <w:sz w:val="20"/>
          <w:szCs w:val="20"/>
        </w:rPr>
        <w:t> deň, kedy mu bola objednávka doručená.</w:t>
      </w:r>
    </w:p>
    <w:p w14:paraId="7B77FA64" w14:textId="77777777" w:rsidR="00DB3ADF" w:rsidRPr="00BE30AB" w:rsidRDefault="00DB3ADF" w:rsidP="005354A0">
      <w:pPr>
        <w:ind w:left="567" w:hanging="567"/>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44CDD9D8" w14:textId="77777777" w:rsidR="00DB3ADF" w:rsidRPr="00BE30AB" w:rsidRDefault="00DB3ADF" w:rsidP="005354A0">
      <w:pPr>
        <w:ind w:left="567" w:hanging="567"/>
        <w:jc w:val="both"/>
        <w:rPr>
          <w:rFonts w:ascii="Arial" w:eastAsia="Times New Roman" w:hAnsi="Arial" w:cs="Arial"/>
          <w:color w:val="000000" w:themeColor="text1"/>
          <w:sz w:val="20"/>
          <w:szCs w:val="20"/>
          <w:lang w:eastAsia="sk-SK"/>
        </w:rPr>
      </w:pPr>
    </w:p>
    <w:p w14:paraId="282B15B4" w14:textId="77777777" w:rsidR="00DB3ADF" w:rsidRPr="00BE30AB" w:rsidRDefault="00DB3ADF" w:rsidP="005354A0">
      <w:pPr>
        <w:ind w:left="567" w:hanging="567"/>
        <w:jc w:val="both"/>
        <w:rPr>
          <w:rFonts w:ascii="Arial" w:hAnsi="Arial" w:cs="Arial"/>
          <w:color w:val="000000" w:themeColor="text1"/>
          <w:sz w:val="20"/>
          <w:szCs w:val="20"/>
        </w:rPr>
      </w:pPr>
    </w:p>
    <w:p w14:paraId="6F3CCF7A" w14:textId="77777777" w:rsidR="005354A0" w:rsidRDefault="005354A0" w:rsidP="005354A0">
      <w:pPr>
        <w:ind w:left="567" w:hanging="567"/>
        <w:jc w:val="center"/>
        <w:rPr>
          <w:rFonts w:ascii="Arial" w:hAnsi="Arial" w:cs="Arial"/>
          <w:b/>
          <w:sz w:val="20"/>
          <w:szCs w:val="20"/>
        </w:rPr>
      </w:pPr>
    </w:p>
    <w:p w14:paraId="0AF0698B" w14:textId="77777777" w:rsidR="005354A0" w:rsidRDefault="005354A0" w:rsidP="005354A0">
      <w:pPr>
        <w:ind w:left="567" w:hanging="567"/>
        <w:jc w:val="center"/>
        <w:rPr>
          <w:rFonts w:ascii="Arial" w:hAnsi="Arial" w:cs="Arial"/>
          <w:b/>
          <w:sz w:val="20"/>
          <w:szCs w:val="20"/>
        </w:rPr>
      </w:pPr>
    </w:p>
    <w:p w14:paraId="0140459D" w14:textId="77777777" w:rsidR="00D739B3" w:rsidRDefault="00D739B3" w:rsidP="005354A0">
      <w:pPr>
        <w:ind w:left="567" w:hanging="567"/>
        <w:jc w:val="center"/>
        <w:rPr>
          <w:rFonts w:ascii="Arial" w:hAnsi="Arial" w:cs="Arial"/>
          <w:b/>
          <w:sz w:val="20"/>
          <w:szCs w:val="20"/>
        </w:rPr>
      </w:pPr>
    </w:p>
    <w:p w14:paraId="08B07399" w14:textId="77777777" w:rsidR="00E53AEA" w:rsidRDefault="00E53AEA" w:rsidP="005354A0">
      <w:pPr>
        <w:ind w:left="567" w:hanging="567"/>
        <w:jc w:val="center"/>
        <w:rPr>
          <w:rFonts w:ascii="Arial" w:hAnsi="Arial" w:cs="Arial"/>
          <w:b/>
          <w:sz w:val="20"/>
          <w:szCs w:val="20"/>
        </w:rPr>
      </w:pPr>
    </w:p>
    <w:p w14:paraId="19BB3D94" w14:textId="77777777" w:rsidR="00D739B3" w:rsidRDefault="00D739B3" w:rsidP="005354A0">
      <w:pPr>
        <w:ind w:left="567" w:hanging="567"/>
        <w:jc w:val="center"/>
        <w:rPr>
          <w:rFonts w:ascii="Arial" w:hAnsi="Arial" w:cs="Arial"/>
          <w:b/>
          <w:sz w:val="20"/>
          <w:szCs w:val="20"/>
        </w:rPr>
      </w:pPr>
    </w:p>
    <w:p w14:paraId="6034A6A7"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lastRenderedPageBreak/>
        <w:t>Článok č. IV</w:t>
      </w:r>
    </w:p>
    <w:p w14:paraId="5EEA4CDA"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Dodacie podmienky</w:t>
      </w:r>
    </w:p>
    <w:p w14:paraId="5D932E85" w14:textId="77777777" w:rsidR="00DB3ADF" w:rsidRPr="00BE30AB" w:rsidRDefault="00DB3ADF" w:rsidP="005354A0">
      <w:pPr>
        <w:ind w:left="567" w:hanging="567"/>
        <w:jc w:val="center"/>
        <w:rPr>
          <w:rFonts w:ascii="Arial" w:hAnsi="Arial" w:cs="Arial"/>
          <w:b/>
          <w:sz w:val="20"/>
          <w:szCs w:val="20"/>
        </w:rPr>
      </w:pPr>
    </w:p>
    <w:p w14:paraId="49F69642" w14:textId="59CEFA1F" w:rsidR="00DB3ADF" w:rsidRPr="00BE30AB" w:rsidRDefault="00DB3ADF" w:rsidP="005354A0">
      <w:pPr>
        <w:tabs>
          <w:tab w:val="left" w:pos="1080"/>
          <w:tab w:val="left" w:pos="2127"/>
        </w:tabs>
        <w:ind w:left="567" w:hanging="567"/>
        <w:jc w:val="both"/>
        <w:rPr>
          <w:rFonts w:ascii="Arial" w:hAnsi="Arial" w:cs="Arial"/>
          <w:b/>
          <w:bCs/>
          <w:color w:val="333333"/>
          <w:sz w:val="20"/>
          <w:szCs w:val="20"/>
          <w:shd w:val="clear" w:color="auto" w:fill="FFFFFF"/>
        </w:rPr>
      </w:pPr>
      <w:proofErr w:type="gramStart"/>
      <w:r w:rsidRPr="00BE30AB">
        <w:rPr>
          <w:rFonts w:ascii="Arial" w:hAnsi="Arial" w:cs="Arial"/>
          <w:sz w:val="20"/>
          <w:szCs w:val="20"/>
        </w:rPr>
        <w:t>4.1  Ak</w:t>
      </w:r>
      <w:proofErr w:type="gramEnd"/>
      <w:r w:rsidRPr="00BE30AB">
        <w:rPr>
          <w:rFonts w:ascii="Arial" w:hAnsi="Arial" w:cs="Arial"/>
          <w:sz w:val="20"/>
          <w:szCs w:val="20"/>
        </w:rPr>
        <w:t xml:space="preserve"> sa zmluvné strany nedohodnú inak, miestom dodania je stravovaci</w:t>
      </w:r>
      <w:r w:rsidR="00063671" w:rsidRPr="00BE30AB">
        <w:rPr>
          <w:rFonts w:ascii="Arial" w:hAnsi="Arial" w:cs="Arial"/>
          <w:sz w:val="20"/>
          <w:szCs w:val="20"/>
        </w:rPr>
        <w:t xml:space="preserve">a prevádzka </w:t>
      </w:r>
      <w:r w:rsidRPr="00BE30AB">
        <w:rPr>
          <w:rFonts w:ascii="Arial" w:hAnsi="Arial" w:cs="Arial"/>
          <w:sz w:val="20"/>
          <w:szCs w:val="20"/>
        </w:rPr>
        <w:t xml:space="preserve">v sídle </w:t>
      </w:r>
      <w:r w:rsidR="00063671" w:rsidRPr="00BE30AB">
        <w:rPr>
          <w:rFonts w:ascii="Arial" w:hAnsi="Arial" w:cs="Arial"/>
          <w:sz w:val="20"/>
          <w:szCs w:val="20"/>
        </w:rPr>
        <w:t>kupujúceho.</w:t>
      </w:r>
    </w:p>
    <w:p w14:paraId="13EF4D5A" w14:textId="5C47768A" w:rsidR="00DB3ADF" w:rsidRPr="00BE30AB" w:rsidRDefault="00DB3ADF" w:rsidP="005354A0">
      <w:pPr>
        <w:pStyle w:val="Normlnyslovan"/>
        <w:tabs>
          <w:tab w:val="left" w:pos="708"/>
        </w:tabs>
        <w:autoSpaceDE w:val="0"/>
        <w:autoSpaceDN w:val="0"/>
        <w:adjustRightInd w:val="0"/>
        <w:spacing w:after="0"/>
        <w:ind w:left="567"/>
        <w:rPr>
          <w:rFonts w:ascii="Arial" w:hAnsi="Arial" w:cs="Arial"/>
        </w:rPr>
      </w:pPr>
      <w:r w:rsidRPr="00BE30AB">
        <w:rPr>
          <w:rFonts w:ascii="Arial" w:eastAsia="Cambria" w:hAnsi="Arial" w:cs="Arial"/>
        </w:rPr>
        <w:t xml:space="preserve">4.2 </w:t>
      </w:r>
      <w:r w:rsidR="005354A0">
        <w:rPr>
          <w:rFonts w:ascii="Arial" w:eastAsia="Cambria" w:hAnsi="Arial" w:cs="Arial"/>
        </w:rPr>
        <w:tab/>
      </w:r>
      <w:r w:rsidRPr="00BE30AB">
        <w:rPr>
          <w:rFonts w:ascii="Arial" w:hAnsi="Arial" w:cs="Arial"/>
          <w:color w:val="000000" w:themeColor="text1"/>
        </w:rPr>
        <w:t xml:space="preserve">Predávajúci sa zaväzujú dodať tovar v termíne a množstve uvedenom v objednávke, v predpokladaných termínoch dodávok - </w:t>
      </w:r>
      <w:r w:rsidR="00063671" w:rsidRPr="00BE30AB">
        <w:rPr>
          <w:rFonts w:ascii="Arial" w:hAnsi="Arial" w:cs="Arial"/>
          <w:color w:val="000000" w:themeColor="text1"/>
        </w:rPr>
        <w:t>2</w:t>
      </w:r>
      <w:r w:rsidRPr="00BE30AB">
        <w:rPr>
          <w:rFonts w:ascii="Arial" w:hAnsi="Arial" w:cs="Arial"/>
        </w:rPr>
        <w:t xml:space="preserve"> krát v týždni a to v čase od </w:t>
      </w:r>
      <w:r w:rsidR="00063671" w:rsidRPr="00BE30AB">
        <w:rPr>
          <w:rFonts w:ascii="Arial" w:hAnsi="Arial" w:cs="Arial"/>
        </w:rPr>
        <w:t>6</w:t>
      </w:r>
      <w:r w:rsidR="00394185">
        <w:rPr>
          <w:rFonts w:ascii="Arial" w:hAnsi="Arial" w:cs="Arial"/>
        </w:rPr>
        <w:t>.</w:t>
      </w:r>
      <w:r w:rsidRPr="00BE30AB">
        <w:rPr>
          <w:rFonts w:ascii="Arial" w:hAnsi="Arial" w:cs="Arial"/>
        </w:rPr>
        <w:t>00 do 1</w:t>
      </w:r>
      <w:r w:rsidR="00063671" w:rsidRPr="00BE30AB">
        <w:rPr>
          <w:rFonts w:ascii="Arial" w:hAnsi="Arial" w:cs="Arial"/>
        </w:rPr>
        <w:t>0</w:t>
      </w:r>
      <w:r w:rsidR="00394185">
        <w:rPr>
          <w:rFonts w:ascii="Arial" w:hAnsi="Arial" w:cs="Arial"/>
        </w:rPr>
        <w:t>.</w:t>
      </w:r>
      <w:r w:rsidRPr="00BE30AB">
        <w:rPr>
          <w:rFonts w:ascii="Arial" w:hAnsi="Arial" w:cs="Arial"/>
        </w:rPr>
        <w:t>00 hod.</w:t>
      </w:r>
    </w:p>
    <w:p w14:paraId="5E773455" w14:textId="3C9B72DC" w:rsidR="00DB3ADF" w:rsidRPr="00BE30AB" w:rsidRDefault="00DB3ADF" w:rsidP="005354A0">
      <w:pPr>
        <w:pStyle w:val="Normlnyslovan"/>
        <w:tabs>
          <w:tab w:val="left" w:pos="708"/>
        </w:tabs>
        <w:autoSpaceDE w:val="0"/>
        <w:autoSpaceDN w:val="0"/>
        <w:adjustRightInd w:val="0"/>
        <w:spacing w:after="0"/>
        <w:ind w:left="567"/>
        <w:rPr>
          <w:rFonts w:ascii="Arial" w:hAnsi="Arial" w:cs="Arial"/>
          <w:color w:val="000000" w:themeColor="text1"/>
        </w:rPr>
      </w:pPr>
      <w:r w:rsidRPr="00BE30AB">
        <w:rPr>
          <w:rFonts w:ascii="Arial" w:hAnsi="Arial" w:cs="Arial"/>
          <w:color w:val="000000" w:themeColor="text1"/>
        </w:rPr>
        <w:t xml:space="preserve">4.3 </w:t>
      </w:r>
      <w:r w:rsidR="005354A0">
        <w:rPr>
          <w:rFonts w:ascii="Arial" w:hAnsi="Arial" w:cs="Arial"/>
          <w:color w:val="000000" w:themeColor="text1"/>
        </w:rPr>
        <w:tab/>
      </w:r>
      <w:r w:rsidRPr="00BE30AB">
        <w:rPr>
          <w:rFonts w:ascii="Arial" w:hAnsi="Arial" w:cs="Arial"/>
        </w:rPr>
        <w:t xml:space="preserve">Za včasné oznámenie zmien objednávky sa rozumie oznámenie </w:t>
      </w:r>
      <w:r w:rsidRPr="00BE30AB">
        <w:rPr>
          <w:rFonts w:ascii="Arial" w:hAnsi="Arial" w:cs="Arial"/>
          <w:color w:val="000000" w:themeColor="text1"/>
        </w:rPr>
        <w:t xml:space="preserve">zmeny najneskôr 24 hodín pred  </w:t>
      </w:r>
      <w:r w:rsidRPr="00BE30AB">
        <w:rPr>
          <w:rFonts w:ascii="Arial" w:hAnsi="Arial" w:cs="Arial"/>
        </w:rPr>
        <w:t xml:space="preserve">rozvozom. </w:t>
      </w:r>
      <w:r w:rsidRPr="00BE30AB">
        <w:rPr>
          <w:rFonts w:ascii="Arial" w:hAnsi="Arial" w:cs="Arial"/>
          <w:color w:val="000000" w:themeColor="text1"/>
        </w:rPr>
        <w:t>Predávajúci sa zaväzuje, že v prípade, že nie je schopný splniť dodávku objednaného množstva a druhu tovaru v termíne, oboznámi o tom o tom kupujúceho v deň prijatia objednávky najneskôr do 12</w:t>
      </w:r>
      <w:r w:rsidR="00394185">
        <w:rPr>
          <w:rFonts w:ascii="Arial" w:hAnsi="Arial" w:cs="Arial"/>
          <w:color w:val="000000" w:themeColor="text1"/>
        </w:rPr>
        <w:t>.00</w:t>
      </w:r>
      <w:r w:rsidRPr="00BE30AB">
        <w:rPr>
          <w:rFonts w:ascii="Arial" w:hAnsi="Arial" w:cs="Arial"/>
          <w:color w:val="000000" w:themeColor="text1"/>
        </w:rPr>
        <w:t xml:space="preserve"> hod, telefonicky alebo e-mailom.</w:t>
      </w:r>
    </w:p>
    <w:p w14:paraId="1E1F9B64" w14:textId="5B8D8E71" w:rsidR="00DB3ADF" w:rsidRPr="00BE30AB" w:rsidRDefault="00DB3ADF" w:rsidP="005354A0">
      <w:pPr>
        <w:ind w:left="567" w:hanging="567"/>
        <w:jc w:val="both"/>
        <w:rPr>
          <w:rFonts w:ascii="Arial" w:hAnsi="Arial" w:cs="Arial"/>
          <w:color w:val="000000" w:themeColor="text1"/>
          <w:sz w:val="20"/>
          <w:szCs w:val="20"/>
        </w:rPr>
      </w:pPr>
      <w:r w:rsidRPr="00BE30AB">
        <w:rPr>
          <w:rFonts w:ascii="Arial" w:eastAsiaTheme="minorHAnsi" w:hAnsi="Arial" w:cs="Arial"/>
          <w:sz w:val="20"/>
          <w:szCs w:val="20"/>
        </w:rPr>
        <w:t xml:space="preserve">4.4 </w:t>
      </w:r>
      <w:r w:rsidR="005354A0">
        <w:rPr>
          <w:rFonts w:ascii="Arial" w:eastAsiaTheme="minorHAnsi" w:hAnsi="Arial" w:cs="Arial"/>
          <w:sz w:val="20"/>
          <w:szCs w:val="20"/>
        </w:rPr>
        <w:tab/>
      </w:r>
      <w:r w:rsidRPr="00BE30AB">
        <w:rPr>
          <w:rFonts w:ascii="Arial" w:eastAsiaTheme="minorHAnsi" w:hAnsi="Arial" w:cs="Arial"/>
          <w:sz w:val="20"/>
          <w:szCs w:val="20"/>
        </w:rPr>
        <w:t>Predávajúci predávajú tovar bez záložného práva ako aj iných práv zodpovedajúcich právam tretích osôb k cudzej veci.</w:t>
      </w:r>
    </w:p>
    <w:p w14:paraId="3D98FE21" w14:textId="609E78BD" w:rsidR="00DB3ADF" w:rsidRPr="00BE30AB" w:rsidRDefault="00DB3ADF" w:rsidP="005354A0">
      <w:pPr>
        <w:pStyle w:val="text-Normlny"/>
        <w:tabs>
          <w:tab w:val="left" w:pos="284"/>
        </w:tabs>
        <w:spacing w:after="0"/>
        <w:ind w:left="567" w:hanging="567"/>
        <w:jc w:val="both"/>
        <w:rPr>
          <w:rFonts w:ascii="Arial" w:hAnsi="Arial" w:cs="Arial"/>
          <w:color w:val="000000" w:themeColor="text1"/>
        </w:rPr>
      </w:pPr>
      <w:r w:rsidRPr="00BE30AB">
        <w:rPr>
          <w:rFonts w:ascii="Arial" w:hAnsi="Arial" w:cs="Arial"/>
          <w:color w:val="000000" w:themeColor="text1"/>
        </w:rPr>
        <w:t xml:space="preserve">4.5 </w:t>
      </w:r>
      <w:r w:rsidR="005354A0">
        <w:rPr>
          <w:rFonts w:ascii="Arial" w:hAnsi="Arial" w:cs="Arial"/>
          <w:color w:val="000000" w:themeColor="text1"/>
        </w:rPr>
        <w:tab/>
      </w:r>
      <w:r w:rsidRPr="00BE30AB">
        <w:rPr>
          <w:rFonts w:ascii="Arial" w:hAnsi="Arial" w:cs="Arial"/>
          <w:color w:val="000000" w:themeColor="text1"/>
        </w:rPr>
        <w:t xml:space="preserve">Záručná doba stanovená výrobcom bude vyznačená na obaloch alebo dodacích listoch. </w:t>
      </w:r>
      <w:r w:rsidRPr="00BE30AB">
        <w:rPr>
          <w:rFonts w:ascii="Arial" w:hAnsi="Arial" w:cs="Arial"/>
        </w:rPr>
        <w:t xml:space="preserve">Tovar musí mať pred sebou minimálne </w:t>
      </w:r>
      <w:r w:rsidRPr="00BE30AB">
        <w:rPr>
          <w:rFonts w:ascii="Arial" w:hAnsi="Arial" w:cs="Arial"/>
          <w:b/>
        </w:rPr>
        <w:t>tri štvrtiny záručnej doby</w:t>
      </w:r>
      <w:r w:rsidRPr="00BE30AB">
        <w:rPr>
          <w:rFonts w:ascii="Arial" w:hAnsi="Arial" w:cs="Arial"/>
        </w:rPr>
        <w:t>. Z dôvodu zabrániť hnitiu, vädnutiu a vysychaniu (zaistenie maximálnej udržateľnosti vlastností ovocia a zeleniny) je žiadaná doprava v boxoch s temperovanou teplotou a správnou vlhkosťou.</w:t>
      </w:r>
    </w:p>
    <w:p w14:paraId="315A17AC" w14:textId="3A8AD5E2"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proofErr w:type="gramStart"/>
      <w:r w:rsidRPr="00BE30AB">
        <w:rPr>
          <w:rFonts w:ascii="Arial" w:eastAsiaTheme="minorHAnsi" w:hAnsi="Arial" w:cs="Arial"/>
          <w:sz w:val="20"/>
          <w:szCs w:val="20"/>
        </w:rPr>
        <w:t xml:space="preserve">4.6 </w:t>
      </w:r>
      <w:r w:rsidR="005354A0">
        <w:rPr>
          <w:rFonts w:ascii="Arial" w:eastAsiaTheme="minorHAnsi" w:hAnsi="Arial" w:cs="Arial"/>
          <w:sz w:val="20"/>
          <w:szCs w:val="20"/>
        </w:rPr>
        <w:tab/>
      </w:r>
      <w:r w:rsidRPr="00BE30AB">
        <w:rPr>
          <w:rFonts w:ascii="Arial" w:eastAsiaTheme="minorHAnsi" w:hAnsi="Arial" w:cs="Arial"/>
          <w:sz w:val="20"/>
          <w:szCs w:val="20"/>
        </w:rPr>
        <w:t>Ak</w:t>
      </w:r>
      <w:proofErr w:type="gramEnd"/>
      <w:r w:rsidRPr="00BE30AB">
        <w:rPr>
          <w:rFonts w:ascii="Arial" w:eastAsiaTheme="minorHAnsi" w:hAnsi="Arial" w:cs="Arial"/>
          <w:sz w:val="20"/>
          <w:szCs w:val="20"/>
        </w:rPr>
        <w:t xml:space="preserve">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w:t>
      </w:r>
      <w:proofErr w:type="gramStart"/>
      <w:r w:rsidRPr="00BE30AB">
        <w:rPr>
          <w:rFonts w:ascii="Arial" w:eastAsiaTheme="minorHAnsi" w:hAnsi="Arial" w:cs="Arial"/>
          <w:sz w:val="20"/>
          <w:szCs w:val="20"/>
        </w:rPr>
        <w:t>vo</w:t>
      </w:r>
      <w:proofErr w:type="gramEnd"/>
      <w:r w:rsidRPr="00BE30AB">
        <w:rPr>
          <w:rFonts w:ascii="Arial" w:eastAsiaTheme="minorHAnsi" w:hAnsi="Arial" w:cs="Arial"/>
          <w:sz w:val="20"/>
          <w:szCs w:val="20"/>
        </w:rPr>
        <w:t xml:space="preserve"> výrobku) v súlade s Potravinovým kódexom</w:t>
      </w:r>
    </w:p>
    <w:p w14:paraId="684AF999" w14:textId="7B3C162A" w:rsidR="00DB3ADF" w:rsidRPr="00BE30AB" w:rsidRDefault="005354A0" w:rsidP="005354A0">
      <w:pPr>
        <w:autoSpaceDE w:val="0"/>
        <w:autoSpaceDN w:val="0"/>
        <w:adjustRightInd w:val="0"/>
        <w:ind w:left="567" w:hanging="567"/>
        <w:jc w:val="both"/>
        <w:rPr>
          <w:rFonts w:ascii="Arial" w:eastAsiaTheme="minorHAnsi" w:hAnsi="Arial" w:cs="Arial"/>
          <w:sz w:val="20"/>
          <w:szCs w:val="20"/>
        </w:rPr>
      </w:pPr>
      <w:r>
        <w:rPr>
          <w:rFonts w:ascii="Arial" w:eastAsiaTheme="minorHAnsi" w:hAnsi="Arial" w:cs="Arial"/>
          <w:sz w:val="20"/>
          <w:szCs w:val="20"/>
        </w:rPr>
        <w:tab/>
      </w:r>
      <w:proofErr w:type="gramStart"/>
      <w:r w:rsidR="00DB3ADF" w:rsidRPr="00BE30AB">
        <w:rPr>
          <w:rFonts w:ascii="Arial" w:eastAsiaTheme="minorHAnsi" w:hAnsi="Arial" w:cs="Arial"/>
          <w:sz w:val="20"/>
          <w:szCs w:val="20"/>
        </w:rPr>
        <w:t>SR a zákonom č. 152/1995 Z. z. o potravinách v znení neskorších predpisov.</w:t>
      </w:r>
      <w:proofErr w:type="gramEnd"/>
    </w:p>
    <w:p w14:paraId="1F5653CD" w14:textId="4B2B4C02" w:rsidR="00DB3ADF" w:rsidRPr="00BE30AB" w:rsidRDefault="00DB3ADF" w:rsidP="005354A0">
      <w:pPr>
        <w:pStyle w:val="text-Normlny"/>
        <w:tabs>
          <w:tab w:val="left" w:pos="0"/>
        </w:tabs>
        <w:spacing w:after="0"/>
        <w:ind w:left="567" w:hanging="567"/>
        <w:jc w:val="both"/>
        <w:rPr>
          <w:rFonts w:ascii="Arial" w:hAnsi="Arial" w:cs="Arial"/>
        </w:rPr>
      </w:pPr>
      <w:r w:rsidRPr="00BE30AB">
        <w:rPr>
          <w:rFonts w:ascii="Arial" w:hAnsi="Arial" w:cs="Arial"/>
        </w:rPr>
        <w:t xml:space="preserve">4.7  </w:t>
      </w:r>
      <w:r w:rsidR="005354A0">
        <w:rPr>
          <w:rFonts w:ascii="Arial" w:hAnsi="Arial" w:cs="Arial"/>
        </w:rPr>
        <w:tab/>
      </w:r>
      <w:r w:rsidRPr="00BE30AB">
        <w:rPr>
          <w:rFonts w:ascii="Arial" w:hAnsi="Arial" w:cs="Arial"/>
        </w:rPr>
        <w:t xml:space="preserve">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w:t>
      </w:r>
    </w:p>
    <w:p w14:paraId="4DD9A48E" w14:textId="570FC137" w:rsidR="00DB3ADF" w:rsidRPr="00BE30AB" w:rsidRDefault="00DB3ADF" w:rsidP="005354A0">
      <w:pPr>
        <w:autoSpaceDE w:val="0"/>
        <w:autoSpaceDN w:val="0"/>
        <w:adjustRightInd w:val="0"/>
        <w:ind w:left="567" w:hanging="567"/>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 xml:space="preserve">4.8 </w:t>
      </w:r>
      <w:r w:rsidR="005354A0">
        <w:rPr>
          <w:rFonts w:ascii="Arial" w:eastAsiaTheme="minorHAnsi" w:hAnsi="Arial" w:cs="Arial"/>
          <w:color w:val="000000" w:themeColor="text1"/>
          <w:sz w:val="20"/>
          <w:szCs w:val="20"/>
        </w:rPr>
        <w:tab/>
      </w:r>
      <w:r w:rsidRPr="00BE30AB">
        <w:rPr>
          <w:rFonts w:ascii="Arial" w:eastAsiaTheme="minorHAnsi" w:hAnsi="Arial" w:cs="Arial"/>
          <w:color w:val="000000" w:themeColor="text1"/>
          <w:sz w:val="20"/>
          <w:szCs w:val="20"/>
        </w:rPr>
        <w:t>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p>
    <w:p w14:paraId="0AFBEE13" w14:textId="127448AE" w:rsidR="00725D55" w:rsidRPr="0070131D" w:rsidRDefault="00725D55" w:rsidP="005354A0">
      <w:pPr>
        <w:autoSpaceDE w:val="0"/>
        <w:autoSpaceDN w:val="0"/>
        <w:adjustRightInd w:val="0"/>
        <w:ind w:left="567" w:hanging="567"/>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w:t>
      </w:r>
      <w:r w:rsidR="005354A0">
        <w:rPr>
          <w:rFonts w:ascii="Arial" w:hAnsi="Arial" w:cs="Arial"/>
          <w:sz w:val="20"/>
          <w:szCs w:val="20"/>
        </w:rPr>
        <w:tab/>
      </w:r>
      <w:r w:rsidRPr="0070131D">
        <w:rPr>
          <w:rFonts w:ascii="Arial" w:hAnsi="Arial" w:cs="Arial"/>
          <w:sz w:val="20"/>
          <w:szCs w:val="20"/>
        </w:rPr>
        <w:t xml:space="preserve">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341688F9" w14:textId="77777777" w:rsidR="00DB3ADF" w:rsidRPr="00BE30AB" w:rsidRDefault="00DB3ADF" w:rsidP="005354A0">
      <w:pPr>
        <w:autoSpaceDE w:val="0"/>
        <w:autoSpaceDN w:val="0"/>
        <w:adjustRightInd w:val="0"/>
        <w:ind w:left="567" w:hanging="567"/>
        <w:jc w:val="both"/>
        <w:rPr>
          <w:rFonts w:ascii="Arial" w:eastAsiaTheme="minorHAnsi" w:hAnsi="Arial" w:cs="Arial"/>
          <w:color w:val="000000" w:themeColor="text1"/>
          <w:sz w:val="20"/>
          <w:szCs w:val="20"/>
        </w:rPr>
      </w:pPr>
    </w:p>
    <w:p w14:paraId="6E9ABFCC" w14:textId="77777777" w:rsidR="00DB3ADF" w:rsidRPr="00BE30AB" w:rsidRDefault="00DB3ADF" w:rsidP="005354A0">
      <w:pPr>
        <w:ind w:left="567" w:hanging="567"/>
        <w:jc w:val="both"/>
        <w:rPr>
          <w:rFonts w:ascii="Arial" w:hAnsi="Arial" w:cs="Arial"/>
          <w:sz w:val="20"/>
          <w:szCs w:val="20"/>
        </w:rPr>
      </w:pPr>
    </w:p>
    <w:p w14:paraId="41BCDEFC"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Článok č. V</w:t>
      </w:r>
    </w:p>
    <w:p w14:paraId="05C3365A"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 xml:space="preserve">Zodpovednosť za vady </w:t>
      </w:r>
      <w:proofErr w:type="gramStart"/>
      <w:r w:rsidRPr="00BE30AB">
        <w:rPr>
          <w:rFonts w:ascii="Arial" w:hAnsi="Arial" w:cs="Arial"/>
          <w:b/>
          <w:sz w:val="20"/>
          <w:szCs w:val="20"/>
        </w:rPr>
        <w:t>a</w:t>
      </w:r>
      <w:proofErr w:type="gramEnd"/>
      <w:r w:rsidRPr="00BE30AB">
        <w:rPr>
          <w:rFonts w:ascii="Arial" w:hAnsi="Arial" w:cs="Arial"/>
          <w:b/>
          <w:sz w:val="20"/>
          <w:szCs w:val="20"/>
        </w:rPr>
        <w:t> akosť tovaru</w:t>
      </w:r>
    </w:p>
    <w:p w14:paraId="2D08D524" w14:textId="77777777" w:rsidR="00DB3ADF" w:rsidRPr="00BE30AB" w:rsidRDefault="00DB3ADF" w:rsidP="005354A0">
      <w:pPr>
        <w:ind w:left="567" w:hanging="567"/>
        <w:jc w:val="center"/>
        <w:rPr>
          <w:rFonts w:ascii="Arial" w:hAnsi="Arial" w:cs="Arial"/>
          <w:b/>
          <w:sz w:val="20"/>
          <w:szCs w:val="20"/>
        </w:rPr>
      </w:pPr>
    </w:p>
    <w:p w14:paraId="705D6140" w14:textId="1214EBB1"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5.1  </w:t>
      </w:r>
      <w:r w:rsidR="005354A0">
        <w:rPr>
          <w:rFonts w:ascii="Arial" w:hAnsi="Arial" w:cs="Arial"/>
          <w:sz w:val="20"/>
          <w:szCs w:val="20"/>
        </w:rPr>
        <w:tab/>
      </w:r>
      <w:r w:rsidRPr="00BE30AB">
        <w:rPr>
          <w:rFonts w:ascii="Arial" w:hAnsi="Arial" w:cs="Arial"/>
          <w:sz w:val="20"/>
          <w:szCs w:val="20"/>
        </w:rPr>
        <w:t xml:space="preserve">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4968C551" w14:textId="72286820" w:rsidR="00DB3ADF" w:rsidRPr="00BE30AB" w:rsidRDefault="00DB3ADF" w:rsidP="005354A0">
      <w:pPr>
        <w:pStyle w:val="Odsekzoznamu"/>
        <w:tabs>
          <w:tab w:val="left" w:pos="284"/>
        </w:tabs>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w:t>
      </w:r>
      <w:r w:rsidR="005354A0">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1/4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w:t>
      </w:r>
      <w:r w:rsidR="00394185">
        <w:rPr>
          <w:rFonts w:ascii="Arial" w:hAnsi="Arial" w:cs="Arial"/>
          <w:sz w:val="20"/>
          <w:szCs w:val="20"/>
        </w:rPr>
        <w:t>podstatné</w:t>
      </w:r>
      <w:r w:rsidRPr="00BE30AB">
        <w:rPr>
          <w:rFonts w:ascii="Arial" w:hAnsi="Arial" w:cs="Arial"/>
          <w:sz w:val="20"/>
          <w:szCs w:val="20"/>
        </w:rPr>
        <w:t xml:space="preserve">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53669203" w14:textId="46CB596F" w:rsidR="00DB3ADF" w:rsidRPr="00BE30AB" w:rsidRDefault="00DB3ADF" w:rsidP="005354A0">
      <w:pPr>
        <w:tabs>
          <w:tab w:val="left" w:pos="284"/>
        </w:tabs>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5.3 </w:t>
      </w:r>
      <w:r w:rsidR="005354A0">
        <w:rPr>
          <w:rFonts w:ascii="Arial" w:eastAsiaTheme="minorHAnsi" w:hAnsi="Arial" w:cs="Arial"/>
          <w:sz w:val="20"/>
          <w:szCs w:val="20"/>
        </w:rPr>
        <w:tab/>
      </w:r>
      <w:r w:rsidRPr="00BE30AB">
        <w:rPr>
          <w:rFonts w:ascii="Arial" w:eastAsiaTheme="minorHAnsi" w:hAnsi="Arial" w:cs="Arial"/>
          <w:sz w:val="20"/>
          <w:szCs w:val="20"/>
        </w:rPr>
        <w:t xml:space="preserve">Predávajúci poskytuje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 záruku na akosť v dĺžke ich minimálnej trvanlivosti, resp. dátumu spotreby (expiračnej lehoty). Zárukou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akosť sa rozumie záväzok predávajúceho, že tovar bude po dobu záruky spôsobilý na použitie na dohodnutý (inak obvyklý) účel a zachová si dohodnuté </w:t>
      </w:r>
      <w:r w:rsidRPr="00BE30AB">
        <w:rPr>
          <w:rFonts w:ascii="Arial" w:eastAsiaTheme="minorHAnsi" w:hAnsi="Arial" w:cs="Arial"/>
          <w:sz w:val="20"/>
          <w:szCs w:val="20"/>
        </w:rPr>
        <w:lastRenderedPageBreak/>
        <w:t xml:space="preserve">(inak obvyklé) vlastnosti. Súčasťou tohto záväzku predávajúceho je aj vyznačenie záručnej doby (spotreby), alebo doby minimálnej trvanlivosti (expiračnej lehoty) dodaného tovaru </w:t>
      </w:r>
      <w:proofErr w:type="gramStart"/>
      <w:r w:rsidRPr="00BE30AB">
        <w:rPr>
          <w:rFonts w:ascii="Arial" w:eastAsiaTheme="minorHAnsi" w:hAnsi="Arial" w:cs="Arial"/>
          <w:sz w:val="20"/>
          <w:szCs w:val="20"/>
        </w:rPr>
        <w:t>na  obale</w:t>
      </w:r>
      <w:proofErr w:type="gramEnd"/>
      <w:r w:rsidRPr="00BE30AB">
        <w:rPr>
          <w:rFonts w:ascii="Arial" w:eastAsiaTheme="minorHAnsi" w:hAnsi="Arial" w:cs="Arial"/>
          <w:sz w:val="20"/>
          <w:szCs w:val="20"/>
        </w:rPr>
        <w:t xml:space="preserve">. </w:t>
      </w:r>
    </w:p>
    <w:p w14:paraId="20FC51E9" w14:textId="0232DCEE" w:rsidR="00DB3ADF" w:rsidRPr="00BE30AB" w:rsidRDefault="00DB3ADF" w:rsidP="005354A0">
      <w:pPr>
        <w:pStyle w:val="text-Normlny"/>
        <w:tabs>
          <w:tab w:val="left" w:pos="0"/>
        </w:tabs>
        <w:spacing w:after="0"/>
        <w:ind w:left="567" w:hanging="567"/>
        <w:jc w:val="both"/>
        <w:rPr>
          <w:rFonts w:ascii="Arial" w:eastAsia="Arial Unicode MS" w:hAnsi="Arial" w:cs="Arial"/>
        </w:rPr>
      </w:pPr>
      <w:r w:rsidRPr="00BE30AB">
        <w:rPr>
          <w:rFonts w:ascii="Arial" w:eastAsia="Arial Unicode MS" w:hAnsi="Arial" w:cs="Arial"/>
        </w:rPr>
        <w:t xml:space="preserve">5.4 </w:t>
      </w:r>
      <w:r w:rsidR="005354A0">
        <w:rPr>
          <w:rFonts w:ascii="Arial" w:eastAsia="Arial Unicode MS" w:hAnsi="Arial" w:cs="Arial"/>
        </w:rPr>
        <w:tab/>
      </w:r>
      <w:r w:rsidRPr="00BE30AB">
        <w:rPr>
          <w:rFonts w:ascii="Arial" w:eastAsia="Arial Unicode MS" w:hAnsi="Arial" w:cs="Arial"/>
        </w:rPr>
        <w:t xml:space="preserve">Predávajúci je povinný dodať kupujúcemu tovar v množstve a akosti podľa podmienok stanovených v tejto zmluve a súťažných podkladoch a v konkrétnej objednávke, ktorý je spôsobilý na užívanie na dojednaný účel. </w:t>
      </w:r>
    </w:p>
    <w:p w14:paraId="0ADF22CD" w14:textId="7452559F" w:rsidR="00DB3ADF" w:rsidRPr="00BE30AB" w:rsidRDefault="00DB3ADF" w:rsidP="005354A0">
      <w:pPr>
        <w:pStyle w:val="text-Normlny"/>
        <w:tabs>
          <w:tab w:val="left" w:pos="0"/>
        </w:tabs>
        <w:spacing w:after="0"/>
        <w:ind w:left="567" w:hanging="567"/>
        <w:jc w:val="both"/>
        <w:rPr>
          <w:rFonts w:ascii="Arial" w:hAnsi="Arial" w:cs="Arial"/>
          <w:color w:val="FF0000"/>
        </w:rPr>
      </w:pPr>
      <w:r w:rsidRPr="00BE30AB">
        <w:rPr>
          <w:rFonts w:ascii="Arial" w:eastAsia="Arial Unicode MS" w:hAnsi="Arial" w:cs="Arial"/>
        </w:rPr>
        <w:t xml:space="preserve">5.5 </w:t>
      </w:r>
      <w:r w:rsidR="005354A0">
        <w:rPr>
          <w:rFonts w:ascii="Arial" w:eastAsia="Arial Unicode MS" w:hAnsi="Arial" w:cs="Arial"/>
        </w:rPr>
        <w:tab/>
      </w:r>
      <w:r w:rsidRPr="00BE30AB">
        <w:rPr>
          <w:rFonts w:ascii="Arial" w:eastAsia="Arial Unicode MS" w:hAnsi="Arial" w:cs="Arial"/>
        </w:rPr>
        <w:t xml:space="preserve">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 </w:t>
      </w:r>
    </w:p>
    <w:p w14:paraId="2D46CD11" w14:textId="15ABB9B1" w:rsidR="00DB3ADF" w:rsidRPr="00BE30AB" w:rsidRDefault="00DB3ADF" w:rsidP="005354A0">
      <w:pPr>
        <w:pStyle w:val="text-Normlny"/>
        <w:tabs>
          <w:tab w:val="left" w:pos="0"/>
        </w:tabs>
        <w:spacing w:after="0"/>
        <w:ind w:left="567" w:hanging="567"/>
        <w:jc w:val="both"/>
        <w:rPr>
          <w:rFonts w:ascii="Arial" w:hAnsi="Arial" w:cs="Arial"/>
        </w:rPr>
      </w:pPr>
      <w:r w:rsidRPr="00BE30AB">
        <w:rPr>
          <w:rFonts w:ascii="Arial" w:hAnsi="Arial" w:cs="Arial"/>
        </w:rPr>
        <w:t xml:space="preserve">5.6 </w:t>
      </w:r>
      <w:r w:rsidR="005354A0">
        <w:rPr>
          <w:rFonts w:ascii="Arial" w:hAnsi="Arial" w:cs="Arial"/>
        </w:rPr>
        <w:tab/>
      </w:r>
      <w:r w:rsidRPr="00BE30AB">
        <w:rPr>
          <w:rFonts w:ascii="Arial" w:hAnsi="Arial" w:cs="Arial"/>
        </w:rPr>
        <w:t xml:space="preserve">V prípade, ak predávajúci poruší zásadu čerstvosti a kvality dodaného tovaru  alebo iné podmienky kladené na akosť alebo podmienky dodania tovaru, kupujúci  bude tento tovar reklamovať.  Reklamáciu bude kupujúci uplatňovať e-mailom. </w:t>
      </w:r>
    </w:p>
    <w:p w14:paraId="1035E0AB" w14:textId="77FF6854"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5.7 </w:t>
      </w:r>
      <w:r w:rsidR="005354A0">
        <w:rPr>
          <w:rFonts w:ascii="Arial" w:hAnsi="Arial" w:cs="Arial"/>
          <w:sz w:val="20"/>
          <w:szCs w:val="20"/>
        </w:rPr>
        <w:tab/>
      </w:r>
      <w:r w:rsidRPr="00BE30AB">
        <w:rPr>
          <w:rFonts w:ascii="Arial" w:hAnsi="Arial" w:cs="Arial"/>
          <w:sz w:val="20"/>
          <w:szCs w:val="20"/>
        </w:rPr>
        <w:t xml:space="preserve">Predávajúci je povinný na vlastné náklady v najkratšom možnom termíne, najneskôr do 24 hodín od uplatnenia reklamácie </w:t>
      </w:r>
      <w:proofErr w:type="gramStart"/>
      <w:r w:rsidRPr="00BE30AB">
        <w:rPr>
          <w:rFonts w:ascii="Arial" w:hAnsi="Arial" w:cs="Arial"/>
          <w:sz w:val="20"/>
          <w:szCs w:val="20"/>
        </w:rPr>
        <w:t>dodať  nový</w:t>
      </w:r>
      <w:proofErr w:type="gramEnd"/>
      <w:r w:rsidRPr="00BE30AB">
        <w:rPr>
          <w:rFonts w:ascii="Arial" w:hAnsi="Arial" w:cs="Arial"/>
          <w:sz w:val="20"/>
          <w:szCs w:val="20"/>
        </w:rPr>
        <w:t xml:space="preserve"> tovar.  </w:t>
      </w:r>
    </w:p>
    <w:p w14:paraId="7DF8AB47" w14:textId="1C526517" w:rsidR="00DB3ADF" w:rsidRPr="00BE30AB" w:rsidRDefault="00DB3ADF" w:rsidP="005354A0">
      <w:pPr>
        <w:pStyle w:val="Odsekzoznamu"/>
        <w:widowControl w:val="0"/>
        <w:tabs>
          <w:tab w:val="left" w:pos="547"/>
        </w:tabs>
        <w:autoSpaceDE w:val="0"/>
        <w:autoSpaceDN w:val="0"/>
        <w:ind w:left="567" w:right="118" w:hanging="567"/>
        <w:jc w:val="both"/>
        <w:rPr>
          <w:rFonts w:ascii="Arial" w:hAnsi="Arial" w:cs="Arial"/>
          <w:sz w:val="20"/>
          <w:szCs w:val="20"/>
        </w:rPr>
      </w:pPr>
      <w:r w:rsidRPr="00BE30AB">
        <w:rPr>
          <w:rFonts w:ascii="Arial" w:hAnsi="Arial" w:cs="Arial"/>
          <w:sz w:val="20"/>
          <w:szCs w:val="20"/>
        </w:rPr>
        <w:t xml:space="preserve">5.8 </w:t>
      </w:r>
      <w:r w:rsidR="005354A0">
        <w:rPr>
          <w:rFonts w:ascii="Arial" w:hAnsi="Arial" w:cs="Arial"/>
          <w:sz w:val="20"/>
          <w:szCs w:val="20"/>
        </w:rPr>
        <w:tab/>
      </w:r>
      <w:r w:rsidRPr="00BE30AB">
        <w:rPr>
          <w:rFonts w:ascii="Arial" w:hAnsi="Arial" w:cs="Arial"/>
          <w:sz w:val="20"/>
          <w:szCs w:val="20"/>
        </w:rPr>
        <w:t>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budú ďalej 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zákonníka, ak táto Zmluva výslovne neustanovuje iný postup.</w:t>
      </w:r>
    </w:p>
    <w:p w14:paraId="47CFB49C" w14:textId="4317EC0D" w:rsidR="00DB3ADF" w:rsidRPr="00BE30AB" w:rsidRDefault="00DB3ADF" w:rsidP="005354A0">
      <w:pPr>
        <w:pStyle w:val="text-Normlny"/>
        <w:spacing w:after="0"/>
        <w:ind w:left="567" w:hanging="567"/>
        <w:jc w:val="both"/>
        <w:rPr>
          <w:rFonts w:ascii="Arial" w:eastAsia="Arial Unicode MS" w:hAnsi="Arial" w:cs="Arial"/>
        </w:rPr>
      </w:pPr>
      <w:r w:rsidRPr="00BE30AB">
        <w:rPr>
          <w:rFonts w:ascii="Arial" w:eastAsia="Arial Unicode MS" w:hAnsi="Arial" w:cs="Arial"/>
        </w:rPr>
        <w:t>5.9</w:t>
      </w:r>
      <w:r w:rsidR="005354A0">
        <w:rPr>
          <w:rFonts w:ascii="Arial" w:eastAsia="Arial Unicode MS" w:hAnsi="Arial" w:cs="Arial"/>
        </w:rPr>
        <w:tab/>
      </w:r>
      <w:r w:rsidRPr="00BE30AB">
        <w:rPr>
          <w:rFonts w:ascii="Arial" w:eastAsia="Arial Unicode MS" w:hAnsi="Arial" w:cs="Arial"/>
        </w:rPr>
        <w:t>Verejný obstarávateľ/kupujúci si vyhradzuje právo ísť pozrieť do výroby predávajúceho/subdodávateľa kedykoľvek v priebehu platnosti rámcovej dohody (kontrola priestorov, čistota prevádzky, práca zamestnancov, či sa kontrolujú teploty, aké je skladovanie...).</w:t>
      </w:r>
    </w:p>
    <w:p w14:paraId="06509B38" w14:textId="77777777" w:rsidR="00DB3ADF" w:rsidRPr="00BE30AB" w:rsidRDefault="00DB3ADF" w:rsidP="005354A0">
      <w:pPr>
        <w:pStyle w:val="Odsekzoznamu"/>
        <w:widowControl w:val="0"/>
        <w:tabs>
          <w:tab w:val="left" w:pos="547"/>
        </w:tabs>
        <w:autoSpaceDE w:val="0"/>
        <w:autoSpaceDN w:val="0"/>
        <w:ind w:left="567" w:right="118" w:hanging="567"/>
        <w:jc w:val="both"/>
        <w:rPr>
          <w:rFonts w:ascii="Arial" w:hAnsi="Arial" w:cs="Arial"/>
          <w:sz w:val="20"/>
          <w:szCs w:val="20"/>
        </w:rPr>
      </w:pPr>
    </w:p>
    <w:p w14:paraId="5D5F5EF3" w14:textId="77777777" w:rsidR="00DB3ADF" w:rsidRPr="00BE30AB" w:rsidRDefault="00DB3ADF" w:rsidP="005354A0">
      <w:pPr>
        <w:pStyle w:val="Textkomentra"/>
        <w:ind w:left="567" w:hanging="567"/>
        <w:rPr>
          <w:rFonts w:ascii="Arial" w:hAnsi="Arial" w:cs="Arial"/>
        </w:rPr>
      </w:pPr>
    </w:p>
    <w:p w14:paraId="2A71E33D" w14:textId="77777777" w:rsidR="00DB3ADF" w:rsidRPr="00BE30AB" w:rsidRDefault="00DB3ADF" w:rsidP="005354A0">
      <w:pPr>
        <w:ind w:left="567" w:hanging="567"/>
        <w:jc w:val="center"/>
        <w:rPr>
          <w:rFonts w:ascii="Arial" w:eastAsia="Times New Roman" w:hAnsi="Arial" w:cs="Arial"/>
          <w:b/>
          <w:sz w:val="20"/>
          <w:szCs w:val="20"/>
          <w:lang w:eastAsia="sk-SK"/>
        </w:rPr>
      </w:pPr>
      <w:r w:rsidRPr="00BE30AB">
        <w:rPr>
          <w:rFonts w:ascii="Arial" w:hAnsi="Arial" w:cs="Arial"/>
          <w:b/>
          <w:sz w:val="20"/>
          <w:szCs w:val="20"/>
        </w:rPr>
        <w:t>Článok č. VI</w:t>
      </w:r>
    </w:p>
    <w:p w14:paraId="6E276869"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Platobné podmienky a termíny plnenia</w:t>
      </w:r>
    </w:p>
    <w:p w14:paraId="60FAEC64" w14:textId="77777777" w:rsidR="00DB3ADF" w:rsidRPr="00BE30AB" w:rsidRDefault="00DB3ADF" w:rsidP="005354A0">
      <w:pPr>
        <w:ind w:left="567" w:hanging="567"/>
        <w:jc w:val="both"/>
        <w:rPr>
          <w:rFonts w:ascii="Arial" w:hAnsi="Arial" w:cs="Arial"/>
          <w:sz w:val="20"/>
          <w:szCs w:val="20"/>
        </w:rPr>
      </w:pPr>
    </w:p>
    <w:p w14:paraId="5F09AF09" w14:textId="07C7766F" w:rsidR="000A7826" w:rsidRPr="00BE30AB" w:rsidRDefault="000A7826" w:rsidP="005354A0">
      <w:pPr>
        <w:ind w:left="567" w:hanging="567"/>
        <w:jc w:val="both"/>
        <w:rPr>
          <w:rFonts w:ascii="Arial" w:hAnsi="Arial" w:cs="Arial"/>
          <w:sz w:val="20"/>
          <w:szCs w:val="20"/>
        </w:rPr>
      </w:pPr>
      <w:r w:rsidRPr="00BE30AB">
        <w:rPr>
          <w:rFonts w:ascii="Arial" w:hAnsi="Arial" w:cs="Arial"/>
          <w:sz w:val="20"/>
          <w:szCs w:val="20"/>
        </w:rPr>
        <w:t xml:space="preserve">6.1 </w:t>
      </w:r>
      <w:r w:rsidR="005354A0">
        <w:rPr>
          <w:rFonts w:ascii="Arial" w:hAnsi="Arial" w:cs="Arial"/>
          <w:sz w:val="20"/>
          <w:szCs w:val="20"/>
        </w:rPr>
        <w:tab/>
      </w:r>
      <w:r w:rsidRPr="00BE30AB">
        <w:rPr>
          <w:rFonts w:ascii="Arial" w:hAnsi="Arial" w:cs="Arial"/>
          <w:sz w:val="20"/>
          <w:szCs w:val="20"/>
        </w:rPr>
        <w:t>Predmetom fakturácie bude len skutočne objednaný, dodaný a kupujúcim prebratý druh tovaru podľa nevyhnutnej potreby kupujúceho počas trvania zmluvy.</w:t>
      </w:r>
    </w:p>
    <w:p w14:paraId="118CC85C" w14:textId="0A172D49" w:rsidR="000A7826" w:rsidRPr="00BE30AB" w:rsidRDefault="000A7826" w:rsidP="005354A0">
      <w:pPr>
        <w:ind w:left="567" w:hanging="567"/>
        <w:jc w:val="both"/>
        <w:rPr>
          <w:rFonts w:ascii="Arial" w:hAnsi="Arial" w:cs="Arial"/>
          <w:sz w:val="20"/>
          <w:szCs w:val="20"/>
        </w:rPr>
      </w:pPr>
      <w:r w:rsidRPr="00BE30AB">
        <w:rPr>
          <w:rFonts w:ascii="Arial" w:hAnsi="Arial" w:cs="Arial"/>
          <w:sz w:val="20"/>
          <w:szCs w:val="20"/>
        </w:rPr>
        <w:t xml:space="preserve">6.2 </w:t>
      </w:r>
      <w:r w:rsidR="005354A0">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proofErr w:type="gramStart"/>
      <w:r w:rsidRPr="00BE30AB">
        <w:rPr>
          <w:rFonts w:ascii="Arial" w:hAnsi="Arial" w:cs="Arial"/>
          <w:color w:val="000000"/>
          <w:sz w:val="20"/>
          <w:szCs w:val="20"/>
        </w:rPr>
        <w:t>na</w:t>
      </w:r>
      <w:proofErr w:type="gramEnd"/>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60EF2DF6" w14:textId="3630FC66" w:rsidR="000A7826" w:rsidRPr="00BE30AB" w:rsidRDefault="005354A0" w:rsidP="005354A0">
      <w:pPr>
        <w:ind w:left="567" w:hanging="567"/>
        <w:jc w:val="both"/>
        <w:rPr>
          <w:rFonts w:ascii="Arial" w:hAnsi="Arial" w:cs="Arial"/>
          <w:sz w:val="20"/>
          <w:szCs w:val="20"/>
        </w:rPr>
      </w:pPr>
      <w:r>
        <w:rPr>
          <w:rFonts w:ascii="Arial" w:hAnsi="Arial" w:cs="Arial"/>
          <w:sz w:val="20"/>
          <w:szCs w:val="20"/>
        </w:rPr>
        <w:tab/>
      </w:r>
      <w:r w:rsidR="000A7826"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52C32D94" w14:textId="104F9559" w:rsidR="000A7826" w:rsidRPr="00BE30AB" w:rsidRDefault="005354A0" w:rsidP="005354A0">
      <w:pPr>
        <w:ind w:left="567" w:hanging="567"/>
        <w:jc w:val="both"/>
        <w:rPr>
          <w:rFonts w:ascii="Arial" w:hAnsi="Arial" w:cs="Arial"/>
          <w:sz w:val="20"/>
          <w:szCs w:val="20"/>
        </w:rPr>
      </w:pPr>
      <w:r>
        <w:rPr>
          <w:rFonts w:ascii="Arial" w:hAnsi="Arial" w:cs="Arial"/>
          <w:sz w:val="20"/>
          <w:szCs w:val="20"/>
        </w:rPr>
        <w:tab/>
      </w:r>
      <w:r w:rsidR="000A7826" w:rsidRPr="00BE30AB">
        <w:rPr>
          <w:rFonts w:ascii="Arial" w:hAnsi="Arial" w:cs="Arial"/>
          <w:sz w:val="20"/>
          <w:szCs w:val="20"/>
        </w:rPr>
        <w:t xml:space="preserve">b) </w:t>
      </w:r>
      <w:proofErr w:type="gramStart"/>
      <w:r w:rsidR="000A7826" w:rsidRPr="00BE30AB">
        <w:rPr>
          <w:rFonts w:ascii="Arial" w:hAnsi="Arial" w:cs="Arial"/>
          <w:sz w:val="20"/>
          <w:szCs w:val="20"/>
        </w:rPr>
        <w:t>ostatné</w:t>
      </w:r>
      <w:proofErr w:type="gramEnd"/>
      <w:r w:rsidR="000A7826" w:rsidRPr="00BE30AB">
        <w:rPr>
          <w:rFonts w:ascii="Arial" w:hAnsi="Arial" w:cs="Arial"/>
          <w:sz w:val="20"/>
          <w:szCs w:val="20"/>
        </w:rPr>
        <w:t xml:space="preserve"> potraviny v lehote splatnosti, ktorá je najviac 20 dní odo dňa doručenia faktúry za potravinu, najneskôr však do 30 dní odo dňa dodania potraviny kupujúcemu.</w:t>
      </w:r>
      <w:r w:rsidR="000A7826" w:rsidRPr="00BE30AB">
        <w:rPr>
          <w:rFonts w:ascii="Arial" w:hAnsi="Arial" w:cs="Arial"/>
          <w:color w:val="000000"/>
          <w:sz w:val="20"/>
          <w:szCs w:val="20"/>
        </w:rPr>
        <w:t xml:space="preserve"> </w:t>
      </w:r>
      <w:r w:rsidR="000A7826" w:rsidRPr="00BE30AB">
        <w:rPr>
          <w:rFonts w:ascii="Arial" w:hAnsi="Arial" w:cs="Arial"/>
          <w:color w:val="000000"/>
          <w:sz w:val="20"/>
          <w:szCs w:val="20"/>
        </w:rPr>
        <w:tab/>
      </w:r>
    </w:p>
    <w:p w14:paraId="24B8603B" w14:textId="582124F6" w:rsidR="000A7826" w:rsidRPr="00BE30AB" w:rsidRDefault="000A7826" w:rsidP="005354A0">
      <w:pPr>
        <w:ind w:left="567" w:hanging="567"/>
        <w:jc w:val="both"/>
        <w:rPr>
          <w:rFonts w:ascii="Arial" w:hAnsi="Arial" w:cs="Arial"/>
          <w:sz w:val="20"/>
          <w:szCs w:val="20"/>
        </w:rPr>
      </w:pPr>
      <w:r w:rsidRPr="00BE30AB">
        <w:rPr>
          <w:rFonts w:ascii="Arial" w:hAnsi="Arial" w:cs="Arial"/>
          <w:sz w:val="20"/>
          <w:szCs w:val="20"/>
        </w:rPr>
        <w:t xml:space="preserve">6.3 </w:t>
      </w:r>
      <w:r w:rsidR="005354A0">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faktúry je dodací list skutočne prebraného tovaru kupujúcim.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50508CA0" w14:textId="0A93E2F6" w:rsidR="000A7826" w:rsidRPr="00BE30AB" w:rsidRDefault="000A7826" w:rsidP="005354A0">
      <w:pPr>
        <w:ind w:left="567" w:hanging="567"/>
        <w:jc w:val="both"/>
        <w:rPr>
          <w:rFonts w:ascii="Arial" w:hAnsi="Arial" w:cs="Arial"/>
          <w:sz w:val="20"/>
          <w:szCs w:val="20"/>
        </w:rPr>
      </w:pPr>
      <w:r w:rsidRPr="00BE30AB">
        <w:rPr>
          <w:rFonts w:ascii="Arial" w:hAnsi="Arial" w:cs="Arial"/>
          <w:sz w:val="20"/>
          <w:szCs w:val="20"/>
        </w:rPr>
        <w:t xml:space="preserve">6.4 </w:t>
      </w:r>
      <w:r w:rsidR="005354A0">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absentovať dodací list, kupujúci je oprávnený vrátiť ju predávajúcemu do dátumu splatnosti s tým, že prestane plynúť lehota splatnosti faktúry. </w:t>
      </w:r>
      <w:proofErr w:type="gramStart"/>
      <w:r w:rsidRPr="00BE30AB">
        <w:rPr>
          <w:rFonts w:ascii="Arial" w:hAnsi="Arial" w:cs="Arial"/>
          <w:sz w:val="20"/>
          <w:szCs w:val="20"/>
        </w:rPr>
        <w:t>Predávajúci je povinný faktúru podľa charakteru nedostatku opraviť alebo vystaviť novú.</w:t>
      </w:r>
      <w:proofErr w:type="gramEnd"/>
      <w:r w:rsidRPr="00BE30AB">
        <w:rPr>
          <w:rFonts w:ascii="Arial" w:hAnsi="Arial" w:cs="Arial"/>
          <w:sz w:val="20"/>
          <w:szCs w:val="20"/>
        </w:rPr>
        <w:t xml:space="preserve"> </w:t>
      </w:r>
      <w:proofErr w:type="gramStart"/>
      <w:r w:rsidRPr="00BE30AB">
        <w:rPr>
          <w:rFonts w:ascii="Arial" w:hAnsi="Arial" w:cs="Arial"/>
          <w:sz w:val="20"/>
          <w:szCs w:val="20"/>
        </w:rPr>
        <w:t>Na opravenej alebo novej faktúre vyznačí nový dátum splatnosti faktúry.</w:t>
      </w:r>
      <w:proofErr w:type="gramEnd"/>
      <w:r w:rsidRPr="00BE30AB">
        <w:rPr>
          <w:rFonts w:ascii="Arial" w:hAnsi="Arial" w:cs="Arial"/>
          <w:sz w:val="20"/>
          <w:szCs w:val="20"/>
        </w:rPr>
        <w:t xml:space="preserve"> </w:t>
      </w:r>
    </w:p>
    <w:p w14:paraId="3D2FC41F" w14:textId="6676B8ED" w:rsidR="000A7826" w:rsidRPr="00BE30AB" w:rsidRDefault="000A7826" w:rsidP="005354A0">
      <w:pPr>
        <w:ind w:left="567" w:hanging="567"/>
        <w:jc w:val="both"/>
        <w:rPr>
          <w:rFonts w:ascii="Arial" w:hAnsi="Arial" w:cs="Arial"/>
          <w:sz w:val="20"/>
          <w:szCs w:val="20"/>
        </w:rPr>
      </w:pPr>
      <w:r w:rsidRPr="00BE30AB">
        <w:rPr>
          <w:rFonts w:ascii="Arial" w:hAnsi="Arial" w:cs="Arial"/>
          <w:sz w:val="20"/>
          <w:szCs w:val="20"/>
        </w:rPr>
        <w:t xml:space="preserve">6.5 </w:t>
      </w:r>
      <w:r w:rsidR="005354A0">
        <w:rPr>
          <w:rFonts w:ascii="Arial" w:hAnsi="Arial" w:cs="Arial"/>
          <w:sz w:val="20"/>
          <w:szCs w:val="20"/>
        </w:rPr>
        <w:tab/>
      </w:r>
      <w:r w:rsidRPr="00BE30AB">
        <w:rPr>
          <w:rFonts w:ascii="Arial" w:hAnsi="Arial" w:cs="Arial"/>
          <w:sz w:val="20"/>
          <w:szCs w:val="20"/>
        </w:rPr>
        <w:t xml:space="preserve">Predávajúci sa zaväzuje </w:t>
      </w:r>
      <w:proofErr w:type="gramStart"/>
      <w:r w:rsidRPr="00BE30AB">
        <w:rPr>
          <w:rFonts w:ascii="Arial" w:hAnsi="Arial" w:cs="Arial"/>
          <w:sz w:val="20"/>
          <w:szCs w:val="20"/>
        </w:rPr>
        <w:t>vo</w:t>
      </w:r>
      <w:proofErr w:type="gramEnd"/>
      <w:r w:rsidRPr="00BE30AB">
        <w:rPr>
          <w:rFonts w:ascii="Arial" w:hAnsi="Arial" w:cs="Arial"/>
          <w:sz w:val="20"/>
          <w:szCs w:val="20"/>
        </w:rPr>
        <w:t xml:space="preserve"> všetkých dokladoch, listoch, dodacích listoch a faktúrach uvádzať číslo tejto zmluvy a objednávky, na základe ktorej bude realizované plnenie.</w:t>
      </w:r>
    </w:p>
    <w:p w14:paraId="6C83A59C" w14:textId="73A159D3" w:rsidR="000A7826" w:rsidRPr="00BE30AB" w:rsidRDefault="000A7826" w:rsidP="005354A0">
      <w:pPr>
        <w:ind w:left="567" w:hanging="567"/>
        <w:jc w:val="both"/>
        <w:rPr>
          <w:rFonts w:ascii="Arial" w:hAnsi="Arial" w:cs="Arial"/>
          <w:sz w:val="20"/>
          <w:szCs w:val="20"/>
        </w:rPr>
      </w:pPr>
      <w:proofErr w:type="gramStart"/>
      <w:r w:rsidRPr="00BE30AB">
        <w:rPr>
          <w:rFonts w:ascii="Arial" w:hAnsi="Arial" w:cs="Arial"/>
          <w:sz w:val="20"/>
          <w:szCs w:val="20"/>
        </w:rPr>
        <w:t xml:space="preserve">6.6 </w:t>
      </w:r>
      <w:r w:rsidR="005354A0">
        <w:rPr>
          <w:rFonts w:ascii="Arial" w:hAnsi="Arial" w:cs="Arial"/>
          <w:sz w:val="20"/>
          <w:szCs w:val="20"/>
        </w:rPr>
        <w:tab/>
      </w:r>
      <w:r w:rsidRPr="00BE30AB">
        <w:rPr>
          <w:rFonts w:ascii="Arial" w:hAnsi="Arial" w:cs="Arial"/>
          <w:sz w:val="20"/>
          <w:szCs w:val="20"/>
        </w:rPr>
        <w:t>Dodávateľovi sa</w:t>
      </w:r>
      <w:proofErr w:type="gramEnd"/>
      <w:r w:rsidRPr="00BE30AB">
        <w:rPr>
          <w:rFonts w:ascii="Arial" w:hAnsi="Arial" w:cs="Arial"/>
          <w:sz w:val="20"/>
          <w:szCs w:val="20"/>
        </w:rPr>
        <w:t xml:space="preserve"> umožňuje realizovať elektronickú fakturáciu v zmysle § 2 Zákona č. 215/2019 Z.z. o zaručenej elektronickej fakturácii a centrálnom ekonomickom systéme.</w:t>
      </w:r>
    </w:p>
    <w:p w14:paraId="74259879" w14:textId="0FFFEBEA" w:rsidR="0070131D" w:rsidRPr="0070131D" w:rsidRDefault="0070131D" w:rsidP="005354A0">
      <w:pPr>
        <w:autoSpaceDE w:val="0"/>
        <w:autoSpaceDN w:val="0"/>
        <w:adjustRightInd w:val="0"/>
        <w:ind w:left="567" w:hanging="567"/>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5354A0">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w:t>
      </w:r>
      <w:proofErr w:type="gramStart"/>
      <w:r w:rsidRPr="0070131D">
        <w:rPr>
          <w:rFonts w:ascii="Arial" w:eastAsiaTheme="minorHAnsi" w:hAnsi="Arial" w:cs="Arial"/>
          <w:color w:val="000000" w:themeColor="text1"/>
          <w:sz w:val="20"/>
          <w:szCs w:val="20"/>
        </w:rPr>
        <w:t>na</w:t>
      </w:r>
      <w:proofErr w:type="gramEnd"/>
      <w:r w:rsidRPr="0070131D">
        <w:rPr>
          <w:rFonts w:ascii="Arial" w:eastAsiaTheme="minorHAnsi" w:hAnsi="Arial" w:cs="Arial"/>
          <w:color w:val="000000" w:themeColor="text1"/>
          <w:sz w:val="20"/>
          <w:szCs w:val="20"/>
        </w:rPr>
        <w:t xml:space="preserve">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11755566" w14:textId="2A7F63D4" w:rsidR="000A7826" w:rsidRPr="00BE30AB" w:rsidRDefault="000A7826" w:rsidP="005354A0">
      <w:pPr>
        <w:pStyle w:val="Normlnyslovan"/>
        <w:tabs>
          <w:tab w:val="left" w:pos="708"/>
        </w:tabs>
        <w:autoSpaceDE w:val="0"/>
        <w:autoSpaceDN w:val="0"/>
        <w:adjustRightInd w:val="0"/>
        <w:spacing w:after="0"/>
        <w:ind w:left="567"/>
        <w:rPr>
          <w:rFonts w:ascii="Arial" w:hAnsi="Arial" w:cs="Arial"/>
        </w:rPr>
      </w:pPr>
    </w:p>
    <w:p w14:paraId="1DA22C41" w14:textId="77777777" w:rsidR="00DB3ADF" w:rsidRPr="00BE30AB" w:rsidRDefault="00DB3ADF" w:rsidP="005354A0">
      <w:pPr>
        <w:autoSpaceDE w:val="0"/>
        <w:autoSpaceDN w:val="0"/>
        <w:adjustRightInd w:val="0"/>
        <w:ind w:left="567" w:hanging="567"/>
        <w:jc w:val="center"/>
        <w:rPr>
          <w:rFonts w:ascii="Arial" w:eastAsiaTheme="minorHAnsi" w:hAnsi="Arial" w:cs="Arial"/>
          <w:b/>
          <w:sz w:val="20"/>
          <w:szCs w:val="20"/>
        </w:rPr>
      </w:pPr>
    </w:p>
    <w:p w14:paraId="71887900" w14:textId="77777777" w:rsidR="00DB3ADF" w:rsidRPr="00BE30AB" w:rsidRDefault="00DB3ADF" w:rsidP="005354A0">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1B96E878" w14:textId="77777777" w:rsidR="00DB3ADF" w:rsidRPr="00BE30AB" w:rsidRDefault="00DB3ADF" w:rsidP="005354A0">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2D6F0529" w14:textId="77777777" w:rsidR="00DB3ADF" w:rsidRPr="00BE30AB" w:rsidRDefault="00DB3ADF" w:rsidP="005354A0">
      <w:pPr>
        <w:autoSpaceDE w:val="0"/>
        <w:autoSpaceDN w:val="0"/>
        <w:adjustRightInd w:val="0"/>
        <w:ind w:left="567" w:hanging="567"/>
        <w:jc w:val="both"/>
        <w:rPr>
          <w:rFonts w:ascii="Arial" w:eastAsiaTheme="minorHAnsi" w:hAnsi="Arial" w:cs="Arial"/>
          <w:b/>
          <w:bCs/>
          <w:sz w:val="20"/>
          <w:szCs w:val="20"/>
        </w:rPr>
      </w:pPr>
    </w:p>
    <w:p w14:paraId="1725CD0A" w14:textId="680A3803"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5354A0">
        <w:rPr>
          <w:rFonts w:ascii="Arial" w:eastAsiaTheme="minorHAnsi" w:hAnsi="Arial" w:cs="Arial"/>
          <w:b/>
          <w:bCs/>
          <w:sz w:val="20"/>
          <w:szCs w:val="20"/>
        </w:rPr>
        <w:tab/>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2037B5A0" w14:textId="6B13BA48"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5354A0">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w:t>
      </w:r>
      <w:proofErr w:type="gramStart"/>
      <w:r w:rsidRPr="00BE30AB">
        <w:rPr>
          <w:rFonts w:ascii="Arial" w:eastAsiaTheme="minorHAnsi" w:hAnsi="Arial" w:cs="Arial"/>
          <w:sz w:val="20"/>
          <w:szCs w:val="20"/>
        </w:rPr>
        <w:t>sa</w:t>
      </w:r>
      <w:proofErr w:type="gramEnd"/>
      <w:r w:rsidRPr="00BE30AB">
        <w:rPr>
          <w:rFonts w:ascii="Arial" w:eastAsiaTheme="minorHAnsi" w:hAnsi="Arial" w:cs="Arial"/>
          <w:sz w:val="20"/>
          <w:szCs w:val="20"/>
        </w:rPr>
        <w:t xml:space="preserve">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143F8F6C" w14:textId="6EDE4B46"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lastRenderedPageBreak/>
        <w:t>7.3</w:t>
      </w:r>
      <w:r w:rsidRPr="00BE30AB">
        <w:rPr>
          <w:rFonts w:ascii="Arial" w:eastAsiaTheme="minorHAnsi" w:hAnsi="Arial" w:cs="Arial"/>
          <w:b/>
          <w:bCs/>
          <w:sz w:val="20"/>
          <w:szCs w:val="20"/>
        </w:rPr>
        <w:t xml:space="preserve"> </w:t>
      </w:r>
      <w:r w:rsidR="005354A0">
        <w:rPr>
          <w:rFonts w:ascii="Arial" w:eastAsiaTheme="minorHAnsi" w:hAnsi="Arial" w:cs="Arial"/>
          <w:b/>
          <w:bCs/>
          <w:sz w:val="20"/>
          <w:szCs w:val="20"/>
        </w:rPr>
        <w:tab/>
      </w:r>
      <w:r w:rsidRPr="00BE30AB">
        <w:rPr>
          <w:rFonts w:ascii="Arial" w:eastAsiaTheme="minorHAnsi" w:hAnsi="Arial" w:cs="Arial"/>
          <w:sz w:val="20"/>
          <w:szCs w:val="20"/>
        </w:rPr>
        <w:t>Pri vykonávaní časti plnenia tejto Zmluvy subdodávateľom má predávajúci zodpovednosť, akoby plnenie vykonával sám.</w:t>
      </w:r>
    </w:p>
    <w:p w14:paraId="656DE2F8" w14:textId="60FAA4A7"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005354A0">
        <w:rPr>
          <w:rFonts w:ascii="Arial" w:eastAsiaTheme="minorHAnsi" w:hAnsi="Arial" w:cs="Arial"/>
          <w:b/>
          <w:bCs/>
          <w:sz w:val="20"/>
          <w:szCs w:val="20"/>
        </w:rPr>
        <w:tab/>
      </w:r>
      <w:r w:rsidRPr="00BE30AB">
        <w:rPr>
          <w:rFonts w:ascii="Arial" w:eastAsiaTheme="minorHAnsi" w:hAnsi="Arial" w:cs="Arial"/>
          <w:sz w:val="20"/>
          <w:szCs w:val="20"/>
        </w:rPr>
        <w:t>Predávajúci je povinný oznámiť kupujúcemu bez zbytočného odkladu akúkoľvek zmenu údajov o subdodávateľovi.</w:t>
      </w:r>
    </w:p>
    <w:p w14:paraId="43A941E6" w14:textId="0A8B8DFC" w:rsidR="00DB3ADF" w:rsidRPr="00BE30AB" w:rsidRDefault="00DB3ADF" w:rsidP="005354A0">
      <w:pPr>
        <w:autoSpaceDE w:val="0"/>
        <w:autoSpaceDN w:val="0"/>
        <w:adjustRightInd w:val="0"/>
        <w:ind w:left="567" w:hanging="567"/>
        <w:jc w:val="both"/>
        <w:rPr>
          <w:rFonts w:ascii="Arial" w:hAnsi="Arial" w:cs="Arial"/>
          <w:sz w:val="20"/>
          <w:szCs w:val="20"/>
          <w:lang w:eastAsia="sk-SK"/>
        </w:rPr>
      </w:pPr>
      <w:r w:rsidRPr="00BE30AB">
        <w:rPr>
          <w:rFonts w:ascii="Arial" w:eastAsiaTheme="minorHAnsi" w:hAnsi="Arial" w:cs="Arial"/>
          <w:sz w:val="20"/>
          <w:szCs w:val="20"/>
        </w:rPr>
        <w:t xml:space="preserve">7.5 </w:t>
      </w:r>
      <w:r w:rsidR="005354A0">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w:t>
      </w:r>
      <w:proofErr w:type="gramStart"/>
      <w:r w:rsidRPr="00BE30AB">
        <w:rPr>
          <w:rFonts w:ascii="Arial" w:hAnsi="Arial" w:cs="Arial"/>
          <w:sz w:val="20"/>
          <w:szCs w:val="20"/>
        </w:rPr>
        <w:t>od</w:t>
      </w:r>
      <w:proofErr w:type="gramEnd"/>
      <w:r w:rsidRPr="00BE30AB">
        <w:rPr>
          <w:rFonts w:ascii="Arial" w:hAnsi="Arial" w:cs="Arial"/>
          <w:sz w:val="20"/>
          <w:szCs w:val="20"/>
        </w:rPr>
        <w:t xml:space="preserve"> výrobcu, od ktorého dodal rozhodnutie o schválení prevádzky (prípadne ho uviedol v zozname výrobcov v zmysle súťažných podkladov) – Príloha „</w:t>
      </w:r>
      <w:r w:rsidR="00063671" w:rsidRPr="00BE30AB">
        <w:rPr>
          <w:rFonts w:ascii="Arial" w:hAnsi="Arial" w:cs="Arial"/>
          <w:sz w:val="20"/>
          <w:szCs w:val="20"/>
        </w:rPr>
        <w:t>9</w:t>
      </w:r>
      <w:r w:rsidRPr="00BE30AB">
        <w:rPr>
          <w:rFonts w:ascii="Arial" w:hAnsi="Arial" w:cs="Arial"/>
          <w:sz w:val="20"/>
          <w:szCs w:val="20"/>
        </w:rPr>
        <w:t xml:space="preserve">“. 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výrobcu, predávajúci je povinný predložiť nové rozhodnutie o schválení prevádzky (prípadne doplniť zoznam výrobcov) k Prílohe „</w:t>
      </w:r>
      <w:r w:rsidR="00063671" w:rsidRPr="00BE30AB">
        <w:rPr>
          <w:rFonts w:ascii="Arial" w:hAnsi="Arial" w:cs="Arial"/>
          <w:sz w:val="20"/>
          <w:szCs w:val="20"/>
        </w:rPr>
        <w:t>9</w:t>
      </w:r>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r w:rsidRPr="00BE30AB">
        <w:rPr>
          <w:rFonts w:ascii="Arial" w:hAnsi="Arial" w:cs="Arial"/>
          <w:sz w:val="20"/>
          <w:szCs w:val="20"/>
        </w:rPr>
        <w:t xml:space="preserve"> </w:t>
      </w:r>
    </w:p>
    <w:p w14:paraId="4F51ED6B" w14:textId="26D2C4EE"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r w:rsidRPr="00BE30AB">
        <w:rPr>
          <w:rFonts w:ascii="Arial" w:hAnsi="Arial" w:cs="Arial"/>
          <w:sz w:val="20"/>
          <w:szCs w:val="20"/>
        </w:rPr>
        <w:t xml:space="preserve">7.6 </w:t>
      </w:r>
      <w:r w:rsidR="005354A0">
        <w:rPr>
          <w:rFonts w:ascii="Arial" w:hAnsi="Arial" w:cs="Arial"/>
          <w:sz w:val="20"/>
          <w:szCs w:val="20"/>
        </w:rPr>
        <w:tab/>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subdodávateľa, predávajúci je povinný postupovať podľa § 41 ods. </w:t>
      </w:r>
      <w:proofErr w:type="gramStart"/>
      <w:r w:rsidRPr="00BE30AB">
        <w:rPr>
          <w:rFonts w:ascii="Arial" w:hAnsi="Arial" w:cs="Arial"/>
          <w:sz w:val="20"/>
          <w:szCs w:val="20"/>
        </w:rPr>
        <w:t>4 ZoVO tzn.</w:t>
      </w:r>
      <w:proofErr w:type="gramEnd"/>
      <w:r w:rsidRPr="00BE30AB">
        <w:rPr>
          <w:rFonts w:ascii="Arial" w:hAnsi="Arial" w:cs="Arial"/>
          <w:sz w:val="20"/>
          <w:szCs w:val="20"/>
        </w:rPr>
        <w:t xml:space="preserve"> </w:t>
      </w:r>
      <w:proofErr w:type="gramStart"/>
      <w:r w:rsidRPr="00BE30AB">
        <w:rPr>
          <w:rFonts w:ascii="Arial" w:hAnsi="Arial" w:cs="Arial"/>
          <w:sz w:val="20"/>
          <w:szCs w:val="20"/>
        </w:rPr>
        <w:t>oznámiť</w:t>
      </w:r>
      <w:proofErr w:type="gramEnd"/>
      <w:r w:rsidRPr="00BE30AB">
        <w:rPr>
          <w:rFonts w:ascii="Arial" w:hAnsi="Arial" w:cs="Arial"/>
          <w:sz w:val="20"/>
          <w:szCs w:val="20"/>
        </w:rPr>
        <w:t xml:space="preserve"> kupujúcemu zmenu subdodávateľa a údaje o osobe oprávnenej konať za subdodávateľa. </w:t>
      </w:r>
      <w:proofErr w:type="gramStart"/>
      <w:r w:rsidRPr="00BE30AB">
        <w:rPr>
          <w:rFonts w:ascii="Arial" w:hAnsi="Arial" w:cs="Arial"/>
          <w:sz w:val="20"/>
          <w:szCs w:val="20"/>
        </w:rPr>
        <w:t>Nový subdodávateľ musí byť odsúhlasený kupujúcim a predávajúci je povinný predloži</w:t>
      </w:r>
      <w:r w:rsidR="00063671" w:rsidRPr="00BE30AB">
        <w:rPr>
          <w:rFonts w:ascii="Arial" w:hAnsi="Arial" w:cs="Arial"/>
          <w:sz w:val="20"/>
          <w:szCs w:val="20"/>
        </w:rPr>
        <w:t>ť jeho potvrdenia podľa bodu A.18</w:t>
      </w:r>
      <w:r w:rsidRPr="00BE30AB">
        <w:rPr>
          <w:rFonts w:ascii="Arial" w:hAnsi="Arial" w:cs="Arial"/>
          <w:sz w:val="20"/>
          <w:szCs w:val="20"/>
        </w:rPr>
        <w:t>.</w:t>
      </w:r>
      <w:r w:rsidR="00CA069C">
        <w:rPr>
          <w:rFonts w:ascii="Arial" w:hAnsi="Arial" w:cs="Arial"/>
          <w:sz w:val="20"/>
          <w:szCs w:val="20"/>
        </w:rPr>
        <w:t>3</w:t>
      </w:r>
      <w:r w:rsidRPr="00BE30AB">
        <w:rPr>
          <w:rFonts w:ascii="Arial" w:hAnsi="Arial" w:cs="Arial"/>
          <w:sz w:val="20"/>
          <w:szCs w:val="20"/>
        </w:rPr>
        <w:t xml:space="preserve"> súťažných podkladov.</w:t>
      </w:r>
      <w:proofErr w:type="gramEnd"/>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p>
    <w:p w14:paraId="150E0C0C" w14:textId="7ED9A3C4" w:rsidR="00DB3ADF" w:rsidRPr="00BE30AB" w:rsidRDefault="00DB3ADF" w:rsidP="005354A0">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7.7 </w:t>
      </w:r>
      <w:r w:rsidR="005354A0">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77BC6EDF" w14:textId="3F360A51" w:rsidR="00DB3ADF" w:rsidRPr="00D739B3" w:rsidRDefault="00DB3ADF" w:rsidP="00D739B3">
      <w:pPr>
        <w:pStyle w:val="text-Normlny"/>
        <w:tabs>
          <w:tab w:val="left" w:pos="426"/>
        </w:tabs>
        <w:ind w:left="567" w:hanging="567"/>
        <w:jc w:val="both"/>
        <w:rPr>
          <w:rFonts w:ascii="Arial" w:eastAsia="Arial Unicode MS" w:hAnsi="Arial" w:cs="Arial"/>
          <w:color w:val="auto"/>
        </w:rPr>
      </w:pPr>
      <w:r w:rsidRPr="00BE30AB">
        <w:rPr>
          <w:rFonts w:ascii="Arial" w:eastAsia="Arial Unicode MS" w:hAnsi="Arial" w:cs="Arial"/>
          <w:color w:val="auto"/>
        </w:rPr>
        <w:t xml:space="preserve"> </w:t>
      </w:r>
    </w:p>
    <w:p w14:paraId="12F65DEC" w14:textId="77777777" w:rsidR="00DB3ADF" w:rsidRPr="00BE30AB" w:rsidRDefault="00DB3ADF" w:rsidP="005354A0">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107DD26C" w14:textId="77777777" w:rsidR="00DB3ADF" w:rsidRPr="00BE30AB" w:rsidRDefault="00DB3ADF" w:rsidP="005354A0">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45FE28BD" w14:textId="77777777" w:rsidR="00DB3ADF" w:rsidRPr="00BE30AB" w:rsidRDefault="00DB3ADF" w:rsidP="005354A0">
      <w:pPr>
        <w:autoSpaceDE w:val="0"/>
        <w:autoSpaceDN w:val="0"/>
        <w:adjustRightInd w:val="0"/>
        <w:ind w:left="567" w:hanging="567"/>
        <w:jc w:val="center"/>
        <w:rPr>
          <w:rFonts w:ascii="Arial" w:eastAsiaTheme="minorHAnsi" w:hAnsi="Arial" w:cs="Arial"/>
          <w:b/>
          <w:bCs/>
          <w:sz w:val="20"/>
          <w:szCs w:val="20"/>
        </w:rPr>
      </w:pPr>
    </w:p>
    <w:p w14:paraId="426DBAA5" w14:textId="7E6C9714" w:rsidR="00DB3ADF" w:rsidRPr="00BE30AB" w:rsidRDefault="00DB3ADF" w:rsidP="005354A0">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8.1. </w:t>
      </w:r>
      <w:r w:rsidR="005354A0">
        <w:rPr>
          <w:rFonts w:ascii="Arial" w:eastAsiaTheme="minorHAnsi" w:hAnsi="Arial" w:cs="Arial"/>
          <w:sz w:val="20"/>
          <w:szCs w:val="20"/>
        </w:rPr>
        <w:tab/>
      </w:r>
      <w:r w:rsidRPr="00BE30AB">
        <w:rPr>
          <w:rFonts w:ascii="Arial" w:eastAsiaTheme="minorHAnsi" w:hAnsi="Arial" w:cs="Arial"/>
          <w:sz w:val="20"/>
          <w:szCs w:val="20"/>
        </w:rPr>
        <w:t xml:space="preserve">Vlastnícke právo k tovaru prechádza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kupujúceho okamihom prevzatia tovaru kupujúcim.</w:t>
      </w:r>
    </w:p>
    <w:p w14:paraId="069E1992" w14:textId="6433259E" w:rsidR="00DB3ADF" w:rsidRPr="00BE30AB" w:rsidRDefault="00DB3ADF" w:rsidP="005354A0">
      <w:pPr>
        <w:ind w:left="567" w:hanging="567"/>
        <w:jc w:val="both"/>
        <w:rPr>
          <w:rFonts w:ascii="Arial" w:eastAsia="Times New Roman" w:hAnsi="Arial" w:cs="Arial"/>
          <w:sz w:val="20"/>
          <w:szCs w:val="20"/>
          <w:lang w:eastAsia="sk-SK"/>
        </w:rPr>
      </w:pPr>
      <w:r w:rsidRPr="00BE30AB">
        <w:rPr>
          <w:rFonts w:ascii="Arial" w:eastAsiaTheme="minorHAnsi" w:hAnsi="Arial" w:cs="Arial"/>
          <w:sz w:val="20"/>
          <w:szCs w:val="20"/>
        </w:rPr>
        <w:t>8.2</w:t>
      </w:r>
      <w:r w:rsidR="005354A0">
        <w:rPr>
          <w:rFonts w:ascii="Arial" w:eastAsiaTheme="minorHAnsi" w:hAnsi="Arial" w:cs="Arial"/>
          <w:sz w:val="20"/>
          <w:szCs w:val="20"/>
        </w:rPr>
        <w:tab/>
      </w:r>
      <w:r w:rsidRPr="00BE30AB">
        <w:rPr>
          <w:rFonts w:ascii="Arial" w:eastAsiaTheme="minorHAnsi" w:hAnsi="Arial" w:cs="Arial"/>
          <w:sz w:val="20"/>
          <w:szCs w:val="20"/>
        </w:rPr>
        <w:t xml:space="preserve">Nebezpečenstvo škody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tovare prechádza na kupujúceho okamihom prevzatia tovaru.</w:t>
      </w:r>
    </w:p>
    <w:p w14:paraId="7A47B068" w14:textId="77777777" w:rsidR="00DB3ADF" w:rsidRPr="00BE30AB" w:rsidRDefault="00DB3ADF" w:rsidP="005354A0">
      <w:pPr>
        <w:ind w:left="567" w:hanging="567"/>
        <w:jc w:val="center"/>
        <w:rPr>
          <w:rFonts w:ascii="Arial" w:hAnsi="Arial" w:cs="Arial"/>
          <w:b/>
          <w:sz w:val="20"/>
          <w:szCs w:val="20"/>
        </w:rPr>
      </w:pPr>
    </w:p>
    <w:p w14:paraId="2B4772BB" w14:textId="77777777" w:rsidR="00DB3ADF" w:rsidRPr="00BE30AB" w:rsidRDefault="00DB3ADF" w:rsidP="005354A0">
      <w:pPr>
        <w:ind w:left="567" w:hanging="567"/>
        <w:jc w:val="center"/>
        <w:rPr>
          <w:rFonts w:ascii="Arial" w:hAnsi="Arial" w:cs="Arial"/>
          <w:b/>
          <w:sz w:val="20"/>
          <w:szCs w:val="20"/>
        </w:rPr>
      </w:pPr>
    </w:p>
    <w:p w14:paraId="6F09279A"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Článok č. IX</w:t>
      </w:r>
    </w:p>
    <w:p w14:paraId="4D413D93"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Sankcie</w:t>
      </w:r>
    </w:p>
    <w:p w14:paraId="5AE40957" w14:textId="77777777" w:rsidR="00DB3ADF" w:rsidRPr="00BE30AB" w:rsidRDefault="00DB3ADF" w:rsidP="005354A0">
      <w:pPr>
        <w:ind w:left="567" w:hanging="567"/>
        <w:jc w:val="center"/>
        <w:rPr>
          <w:rFonts w:ascii="Arial" w:hAnsi="Arial" w:cs="Arial"/>
          <w:b/>
          <w:sz w:val="20"/>
          <w:szCs w:val="20"/>
        </w:rPr>
      </w:pPr>
    </w:p>
    <w:p w14:paraId="79473FBE" w14:textId="1B834606"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9.1 </w:t>
      </w:r>
      <w:r w:rsidR="00D739B3">
        <w:rPr>
          <w:rFonts w:ascii="Arial" w:hAnsi="Arial" w:cs="Arial"/>
          <w:sz w:val="20"/>
          <w:szCs w:val="20"/>
        </w:rPr>
        <w:tab/>
      </w:r>
      <w:r w:rsidRPr="00BE30AB">
        <w:rPr>
          <w:rFonts w:ascii="Arial" w:hAnsi="Arial" w:cs="Arial"/>
          <w:sz w:val="20"/>
          <w:szCs w:val="20"/>
        </w:rPr>
        <w:t xml:space="preserve">Pri porušení jednotlivej zmluvnej povinnosti predávajúceho dodať predmet plnenia  v dohodnutom termíne, </w:t>
      </w:r>
      <w:r w:rsidR="00394185">
        <w:rPr>
          <w:rFonts w:ascii="Arial" w:hAnsi="Arial" w:cs="Arial"/>
          <w:sz w:val="20"/>
          <w:szCs w:val="20"/>
        </w:rPr>
        <w:t xml:space="preserve">alebo </w:t>
      </w:r>
      <w:r w:rsidRPr="00BE30AB">
        <w:rPr>
          <w:rFonts w:ascii="Arial" w:hAnsi="Arial" w:cs="Arial"/>
          <w:sz w:val="20"/>
          <w:szCs w:val="20"/>
        </w:rPr>
        <w:t xml:space="preserve">na dohodnuté miesto, </w:t>
      </w:r>
      <w:r w:rsidR="00394185">
        <w:rPr>
          <w:rFonts w:ascii="Arial" w:hAnsi="Arial" w:cs="Arial"/>
          <w:sz w:val="20"/>
          <w:szCs w:val="20"/>
        </w:rPr>
        <w:t xml:space="preserve">alebo </w:t>
      </w:r>
      <w:r w:rsidRPr="00BE30AB">
        <w:rPr>
          <w:rFonts w:ascii="Arial" w:hAnsi="Arial" w:cs="Arial"/>
          <w:sz w:val="20"/>
          <w:szCs w:val="20"/>
        </w:rPr>
        <w:t xml:space="preserve">v požadovanej kvalite a </w:t>
      </w:r>
      <w:r w:rsidR="00394185">
        <w:rPr>
          <w:rFonts w:ascii="Arial" w:hAnsi="Arial" w:cs="Arial"/>
          <w:sz w:val="20"/>
          <w:szCs w:val="20"/>
        </w:rPr>
        <w:t xml:space="preserve">lebo </w:t>
      </w:r>
      <w:r w:rsidRPr="00BE30AB">
        <w:rPr>
          <w:rFonts w:ascii="Arial" w:hAnsi="Arial" w:cs="Arial"/>
          <w:sz w:val="20"/>
          <w:szCs w:val="20"/>
        </w:rPr>
        <w:t xml:space="preserve">za dohodnutú cenu, je kupujúci oprávnený uplatniť voči predávajúcemu zmluvnú pokutu vo výške </w:t>
      </w:r>
      <w:r w:rsidR="00DE55F8" w:rsidRPr="00BE30AB">
        <w:rPr>
          <w:rFonts w:ascii="Arial" w:hAnsi="Arial" w:cs="Arial"/>
          <w:sz w:val="20"/>
          <w:szCs w:val="20"/>
        </w:rPr>
        <w:t>100</w:t>
      </w:r>
      <w:r w:rsidRPr="00BE30AB">
        <w:rPr>
          <w:rFonts w:ascii="Arial" w:hAnsi="Arial" w:cs="Arial"/>
          <w:sz w:val="20"/>
          <w:szCs w:val="20"/>
        </w:rPr>
        <w:t xml:space="preserve"> Eur za každé jedno porušenie</w:t>
      </w:r>
      <w:r w:rsidR="00394185">
        <w:rPr>
          <w:rFonts w:ascii="Arial" w:hAnsi="Arial" w:cs="Arial"/>
          <w:sz w:val="20"/>
          <w:szCs w:val="20"/>
        </w:rPr>
        <w:t>, ktorú sa predávajúci zaväzuje na výzvu v celosti kupujúcemu uhradiť</w:t>
      </w:r>
      <w:r w:rsidRPr="00BE30AB">
        <w:rPr>
          <w:rFonts w:ascii="Arial" w:hAnsi="Arial" w:cs="Arial"/>
          <w:sz w:val="20"/>
          <w:szCs w:val="20"/>
        </w:rPr>
        <w:t xml:space="preserve">.  To platí aj v prípade nedodania alebo oneskoreného dodania dokladov, ktoré sú potrebné </w:t>
      </w:r>
      <w:proofErr w:type="gramStart"/>
      <w:r w:rsidRPr="00BE30AB">
        <w:rPr>
          <w:rFonts w:ascii="Arial" w:hAnsi="Arial" w:cs="Arial"/>
          <w:sz w:val="20"/>
          <w:szCs w:val="20"/>
        </w:rPr>
        <w:t>na</w:t>
      </w:r>
      <w:proofErr w:type="gramEnd"/>
      <w:r w:rsidRPr="00BE30AB">
        <w:rPr>
          <w:rFonts w:ascii="Arial" w:hAnsi="Arial" w:cs="Arial"/>
          <w:sz w:val="20"/>
          <w:szCs w:val="20"/>
        </w:rPr>
        <w:t xml:space="preserve"> prevzatie alebo na užívanie tovaru, alebo iných dokladov, ktoré je predávajúci povinný predložiť kupujúcemu podľa tejto zmluvy.</w:t>
      </w:r>
    </w:p>
    <w:p w14:paraId="3D6566DE" w14:textId="6126FB82" w:rsidR="00DB3ADF" w:rsidRPr="00BE30AB" w:rsidRDefault="00DB3ADF" w:rsidP="005354A0">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9.2 </w:t>
      </w:r>
      <w:r w:rsidR="00D739B3">
        <w:rPr>
          <w:rFonts w:ascii="Arial" w:hAnsi="Arial" w:cs="Arial"/>
        </w:rPr>
        <w:tab/>
      </w:r>
      <w:r w:rsidRPr="00BE30AB">
        <w:rPr>
          <w:rFonts w:ascii="Arial" w:hAnsi="Arial" w:cs="Arial"/>
        </w:rPr>
        <w:t xml:space="preserve">V prípade, že predávajúci počas trvania zmluvy </w:t>
      </w:r>
      <w:r w:rsidR="00394185">
        <w:rPr>
          <w:rFonts w:ascii="Arial" w:hAnsi="Arial" w:cs="Arial"/>
        </w:rPr>
        <w:t>poruší zmluvnú povinnosť podľa prvej vety bodu 9.1 tejto zmluvy</w:t>
      </w:r>
      <w:r w:rsidRPr="00BE30AB">
        <w:rPr>
          <w:rFonts w:ascii="Arial" w:hAnsi="Arial" w:cs="Arial"/>
        </w:rPr>
        <w:t xml:space="preserve"> minimálne 5x počas trvania zmluvného vzťahu, má kupujúci nárok na odstúpenie od zmluvy a zároveň právo na zmluvnú pokutu vo výške 20% z ceny objednaného a</w:t>
      </w:r>
      <w:r w:rsidR="00394185">
        <w:rPr>
          <w:rFonts w:ascii="Arial" w:hAnsi="Arial" w:cs="Arial"/>
        </w:rPr>
        <w:t xml:space="preserve"> riadne</w:t>
      </w:r>
      <w:r w:rsidRPr="00BE30AB">
        <w:rPr>
          <w:rFonts w:ascii="Arial" w:hAnsi="Arial" w:cs="Arial"/>
        </w:rPr>
        <w:t xml:space="preserve"> nedodaného tovaru. </w:t>
      </w:r>
    </w:p>
    <w:p w14:paraId="76281C73" w14:textId="165651DA" w:rsidR="00DB3ADF" w:rsidRPr="00BE30AB" w:rsidRDefault="00DB3ADF" w:rsidP="005354A0">
      <w:pPr>
        <w:pStyle w:val="Normlnyslovan"/>
        <w:tabs>
          <w:tab w:val="left" w:pos="0"/>
        </w:tabs>
        <w:autoSpaceDE w:val="0"/>
        <w:autoSpaceDN w:val="0"/>
        <w:adjustRightInd w:val="0"/>
        <w:spacing w:after="0"/>
        <w:ind w:left="567"/>
        <w:rPr>
          <w:rFonts w:ascii="Arial" w:hAnsi="Arial" w:cs="Arial"/>
        </w:rPr>
      </w:pPr>
      <w:r w:rsidRPr="00BE30AB">
        <w:rPr>
          <w:rFonts w:ascii="Arial" w:hAnsi="Arial" w:cs="Arial"/>
        </w:rPr>
        <w:t xml:space="preserve">9.3 </w:t>
      </w:r>
      <w:r w:rsidR="00D739B3">
        <w:rPr>
          <w:rFonts w:ascii="Arial" w:hAnsi="Arial" w:cs="Arial"/>
        </w:rPr>
        <w:tab/>
      </w:r>
      <w:r w:rsidRPr="00BE30AB">
        <w:rPr>
          <w:rFonts w:ascii="Arial" w:hAnsi="Arial" w:cs="Arial"/>
        </w:rPr>
        <w:t xml:space="preserve">V prípade omeškania kupujúceho s uhradením faktúry, je predávajúci oprávnený účtovať kupujúcemu zmluvnú pokutu vo výške 0,02 % </w:t>
      </w:r>
      <w:r w:rsidR="00394185">
        <w:rPr>
          <w:rFonts w:ascii="Arial" w:hAnsi="Arial" w:cs="Arial"/>
        </w:rPr>
        <w:t xml:space="preserve">denne </w:t>
      </w:r>
      <w:r w:rsidRPr="00BE30AB">
        <w:rPr>
          <w:rFonts w:ascii="Arial" w:hAnsi="Arial" w:cs="Arial"/>
        </w:rPr>
        <w:t xml:space="preserve">z dlžnej sumy za každý </w:t>
      </w:r>
      <w:r w:rsidR="00394185">
        <w:rPr>
          <w:rFonts w:ascii="Arial" w:hAnsi="Arial" w:cs="Arial"/>
        </w:rPr>
        <w:t xml:space="preserve">aj začatý </w:t>
      </w:r>
      <w:r w:rsidRPr="00BE30AB">
        <w:rPr>
          <w:rFonts w:ascii="Arial" w:hAnsi="Arial" w:cs="Arial"/>
        </w:rPr>
        <w:t>deň omeškania.</w:t>
      </w:r>
    </w:p>
    <w:p w14:paraId="7BD864C1" w14:textId="37058A4F"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9.4 </w:t>
      </w:r>
      <w:r w:rsidR="00D739B3">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379E3F6B" w14:textId="6A97C81F"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9.5 </w:t>
      </w:r>
      <w:r w:rsidR="00D739B3">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w:t>
      </w:r>
      <w:proofErr w:type="gramStart"/>
      <w:r w:rsidRPr="00BE30AB">
        <w:rPr>
          <w:rFonts w:ascii="Arial" w:hAnsi="Arial" w:cs="Arial"/>
          <w:sz w:val="20"/>
          <w:szCs w:val="20"/>
        </w:rPr>
        <w:t>so  zásadami</w:t>
      </w:r>
      <w:proofErr w:type="gramEnd"/>
      <w:r w:rsidRPr="00BE30AB">
        <w:rPr>
          <w:rFonts w:ascii="Arial" w:hAnsi="Arial" w:cs="Arial"/>
          <w:sz w:val="20"/>
          <w:szCs w:val="20"/>
        </w:rPr>
        <w:t xml:space="preserve"> poctivého obchodného styku a bola dohodnutá s prihliadnutím na význam zabezpečovaných povinností. </w:t>
      </w:r>
    </w:p>
    <w:p w14:paraId="4CF3B6B9" w14:textId="5BE53BC8"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 xml:space="preserve">9.6 </w:t>
      </w:r>
      <w:r w:rsidR="00D739B3">
        <w:rPr>
          <w:rFonts w:ascii="Arial" w:hAnsi="Arial" w:cs="Arial"/>
          <w:sz w:val="20"/>
          <w:szCs w:val="20"/>
        </w:rPr>
        <w:tab/>
      </w:r>
      <w:r w:rsidRPr="00BE30AB">
        <w:rPr>
          <w:rFonts w:ascii="Arial" w:hAnsi="Arial" w:cs="Arial"/>
          <w:sz w:val="20"/>
          <w:szCs w:val="20"/>
        </w:rPr>
        <w:t xml:space="preserve">Zaplatením zmluvnej pokuty nie je dotknuté právo kupujúceho </w:t>
      </w:r>
      <w:proofErr w:type="gramStart"/>
      <w:r w:rsidRPr="00BE30AB">
        <w:rPr>
          <w:rFonts w:ascii="Arial" w:hAnsi="Arial" w:cs="Arial"/>
          <w:sz w:val="20"/>
          <w:szCs w:val="20"/>
        </w:rPr>
        <w:t>na</w:t>
      </w:r>
      <w:proofErr w:type="gramEnd"/>
      <w:r w:rsidRPr="00BE30AB">
        <w:rPr>
          <w:rFonts w:ascii="Arial" w:hAnsi="Arial" w:cs="Arial"/>
          <w:sz w:val="20"/>
          <w:szCs w:val="20"/>
        </w:rPr>
        <w:t xml:space="preserve"> náhradu škody, ktorá mu omeškaním predávajúceho vznikla. Zodpovednosť za škodu </w:t>
      </w:r>
      <w:proofErr w:type="gramStart"/>
      <w:r w:rsidRPr="00BE30AB">
        <w:rPr>
          <w:rFonts w:ascii="Arial" w:hAnsi="Arial" w:cs="Arial"/>
          <w:sz w:val="20"/>
          <w:szCs w:val="20"/>
        </w:rPr>
        <w:t>sa</w:t>
      </w:r>
      <w:proofErr w:type="gramEnd"/>
      <w:r w:rsidRPr="00BE30AB">
        <w:rPr>
          <w:rFonts w:ascii="Arial" w:hAnsi="Arial" w:cs="Arial"/>
          <w:sz w:val="20"/>
          <w:szCs w:val="20"/>
        </w:rPr>
        <w:t xml:space="preserve"> bude riadiť podľa príslušných ustanovení Obchodného zákonníka.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3CB5C2A8" w14:textId="04333E6D" w:rsidR="00DB3ADF" w:rsidRPr="00BE30AB" w:rsidRDefault="00DB3ADF" w:rsidP="005354A0">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9.7 </w:t>
      </w:r>
      <w:r w:rsidR="00D739B3">
        <w:rPr>
          <w:rFonts w:ascii="Arial" w:hAnsi="Arial" w:cs="Arial"/>
          <w:sz w:val="20"/>
          <w:szCs w:val="20"/>
        </w:rPr>
        <w:tab/>
      </w:r>
      <w:r w:rsidRPr="00BE30AB">
        <w:rPr>
          <w:rFonts w:ascii="Arial" w:eastAsiaTheme="minorHAnsi" w:hAnsi="Arial" w:cs="Arial"/>
          <w:sz w:val="20"/>
          <w:szCs w:val="20"/>
        </w:rPr>
        <w:t xml:space="preserve">Kupujúci je oprávnený započítať si svoju pohľadávku voči predávajúcemu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23F96CA4" w14:textId="3CEE9C1D"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lastRenderedPageBreak/>
        <w:t xml:space="preserve">9.8 </w:t>
      </w:r>
      <w:r w:rsidR="00D739B3">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predávajúci ako veriteľ nie je oprávnený, bez súhlasu kupujúceho ako dlžníka, postúpiť pohľadávku voči kupujúcemu podľa ust. §524 a nasl. </w:t>
      </w:r>
      <w:proofErr w:type="gramStart"/>
      <w:r w:rsidRPr="00BE30AB">
        <w:rPr>
          <w:rFonts w:ascii="Arial" w:hAnsi="Arial" w:cs="Arial"/>
          <w:sz w:val="20"/>
          <w:szCs w:val="20"/>
        </w:rPr>
        <w:t>zákona</w:t>
      </w:r>
      <w:proofErr w:type="gramEnd"/>
      <w:r w:rsidRPr="00BE30AB">
        <w:rPr>
          <w:rFonts w:ascii="Arial" w:hAnsi="Arial" w:cs="Arial"/>
          <w:sz w:val="20"/>
          <w:szCs w:val="20"/>
        </w:rPr>
        <w:t xml:space="preserve"> č. 40/1964 Zb. Občiansky zákonník v znení neskorších predpisov na inú osobu. </w:t>
      </w:r>
    </w:p>
    <w:p w14:paraId="32C99F9A" w14:textId="77777777" w:rsidR="00DB3ADF" w:rsidRPr="00BE30AB" w:rsidRDefault="00DB3ADF" w:rsidP="005354A0">
      <w:pPr>
        <w:ind w:left="567" w:hanging="567"/>
        <w:jc w:val="both"/>
        <w:rPr>
          <w:rFonts w:ascii="Arial" w:hAnsi="Arial" w:cs="Arial"/>
          <w:sz w:val="20"/>
          <w:szCs w:val="20"/>
        </w:rPr>
      </w:pPr>
    </w:p>
    <w:p w14:paraId="7BFCB07B" w14:textId="77777777" w:rsidR="00DB3ADF" w:rsidRPr="00BE30AB" w:rsidRDefault="00DB3ADF" w:rsidP="005354A0">
      <w:pPr>
        <w:ind w:left="567" w:hanging="567"/>
        <w:jc w:val="both"/>
        <w:rPr>
          <w:rFonts w:ascii="Arial" w:hAnsi="Arial" w:cs="Arial"/>
          <w:sz w:val="20"/>
          <w:szCs w:val="20"/>
        </w:rPr>
      </w:pPr>
    </w:p>
    <w:p w14:paraId="15406707" w14:textId="77777777" w:rsidR="005354A0" w:rsidRPr="0035793B" w:rsidRDefault="005354A0" w:rsidP="005354A0">
      <w:pPr>
        <w:ind w:left="567" w:hanging="567"/>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62BD319C" w14:textId="77777777" w:rsidR="005354A0" w:rsidRPr="0035793B" w:rsidRDefault="005354A0" w:rsidP="005354A0">
      <w:pPr>
        <w:ind w:left="567" w:hanging="567"/>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0F25251C" w14:textId="77777777" w:rsidR="005354A0" w:rsidRPr="0035793B" w:rsidRDefault="005354A0" w:rsidP="005354A0">
      <w:pPr>
        <w:ind w:left="567" w:hanging="567"/>
        <w:jc w:val="center"/>
        <w:rPr>
          <w:rFonts w:ascii="Arial" w:hAnsi="Arial" w:cs="Arial"/>
          <w:b/>
          <w:sz w:val="20"/>
          <w:szCs w:val="20"/>
          <w:lang w:val="x-none" w:eastAsia="sk-SK"/>
        </w:rPr>
      </w:pPr>
    </w:p>
    <w:p w14:paraId="1F0D6B2E" w14:textId="77777777" w:rsidR="005354A0" w:rsidRDefault="005354A0" w:rsidP="005354A0">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 xml:space="preserve">upujúci uplatňuje v rámci plnenia rámcovej dohody osobitné podmienky plnenia – sociálny aspekt v súlade s § 2 </w:t>
      </w:r>
      <w:proofErr w:type="gramStart"/>
      <w:r w:rsidRPr="0035793B">
        <w:rPr>
          <w:rFonts w:ascii="Arial" w:hAnsi="Arial" w:cs="Arial"/>
          <w:bCs/>
          <w:sz w:val="20"/>
          <w:szCs w:val="20"/>
          <w:lang w:eastAsia="sk-SK"/>
        </w:rPr>
        <w:t>ods</w:t>
      </w:r>
      <w:proofErr w:type="gramEnd"/>
      <w:r w:rsidRPr="0035793B">
        <w:rPr>
          <w:rFonts w:ascii="Arial" w:hAnsi="Arial" w:cs="Arial"/>
          <w:bCs/>
          <w:sz w:val="20"/>
          <w:szCs w:val="20"/>
          <w:lang w:eastAsia="sk-SK"/>
        </w:rPr>
        <w:t xml:space="preserve">. </w:t>
      </w:r>
      <w:proofErr w:type="gramStart"/>
      <w:r w:rsidRPr="0035793B">
        <w:rPr>
          <w:rFonts w:ascii="Arial" w:hAnsi="Arial" w:cs="Arial"/>
          <w:bCs/>
          <w:sz w:val="20"/>
          <w:szCs w:val="20"/>
          <w:lang w:eastAsia="sk-SK"/>
        </w:rPr>
        <w:t>5 písm.</w:t>
      </w:r>
      <w:proofErr w:type="gramEnd"/>
      <w:r w:rsidRPr="0035793B">
        <w:rPr>
          <w:rFonts w:ascii="Arial" w:hAnsi="Arial" w:cs="Arial"/>
          <w:bCs/>
          <w:sz w:val="20"/>
          <w:szCs w:val="20"/>
          <w:lang w:eastAsia="sk-SK"/>
        </w:rPr>
        <w:t xml:space="preserve"> p) </w:t>
      </w:r>
      <w:proofErr w:type="gramStart"/>
      <w:r w:rsidRPr="0035793B">
        <w:rPr>
          <w:rFonts w:ascii="Arial" w:hAnsi="Arial" w:cs="Arial"/>
          <w:bCs/>
          <w:sz w:val="20"/>
          <w:szCs w:val="20"/>
          <w:lang w:eastAsia="sk-SK"/>
        </w:rPr>
        <w:t>zákona</w:t>
      </w:r>
      <w:proofErr w:type="gramEnd"/>
      <w:r w:rsidRPr="0035793B">
        <w:rPr>
          <w:rFonts w:ascii="Arial" w:hAnsi="Arial" w:cs="Arial"/>
          <w:bCs/>
          <w:sz w:val="20"/>
          <w:szCs w:val="20"/>
          <w:lang w:eastAsia="sk-SK"/>
        </w:rPr>
        <w:t xml:space="preserve"> o verejnom obstarávania, so zameraním na pomoc sociálne slabším s cieľom zamedzenia plytvania potravinami.</w:t>
      </w:r>
    </w:p>
    <w:p w14:paraId="60D58C8A" w14:textId="1AA1FDD1" w:rsidR="005354A0" w:rsidRDefault="005354A0" w:rsidP="005354A0">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10.2</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potraviny vhodné pre ďalšiu ľudskú konzumáciu s následnou distribúciou odkázaným osobám, v hodnote uvedenej v Prílohe č. 3 RD, a to počas účinnosti rámcovej dohody.</w:t>
      </w:r>
    </w:p>
    <w:p w14:paraId="7B7D7940" w14:textId="77777777" w:rsidR="005354A0" w:rsidRDefault="005354A0" w:rsidP="005354A0">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10.3</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splnenie povinností uvedených v predchádzajúcom bode riadne preukázať. </w:t>
      </w:r>
      <w:proofErr w:type="gramStart"/>
      <w:r w:rsidRPr="0035793B">
        <w:rPr>
          <w:rFonts w:ascii="Arial" w:hAnsi="Arial" w:cs="Arial"/>
          <w:bCs/>
          <w:sz w:val="20"/>
          <w:szCs w:val="20"/>
          <w:lang w:eastAsia="sk-SK"/>
        </w:rPr>
        <w:t>Za týmto účelom musí kupujúcemu predložiť písomné potvrdenie preukazujúce splnenie tejto povinnosti potvrdené príslušnou organizáciou.</w:t>
      </w:r>
      <w:proofErr w:type="gramEnd"/>
    </w:p>
    <w:p w14:paraId="17A17467" w14:textId="77777777" w:rsidR="005354A0" w:rsidRDefault="005354A0" w:rsidP="005354A0">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kupujúcim upozornený a bude vyzvaný </w:t>
      </w:r>
      <w:proofErr w:type="gramStart"/>
      <w:r w:rsidRPr="0035793B">
        <w:rPr>
          <w:rFonts w:ascii="Arial" w:hAnsi="Arial" w:cs="Arial"/>
          <w:bCs/>
          <w:sz w:val="20"/>
          <w:szCs w:val="20"/>
          <w:lang w:eastAsia="sk-SK"/>
        </w:rPr>
        <w:t>na</w:t>
      </w:r>
      <w:proofErr w:type="gramEnd"/>
      <w:r w:rsidRPr="0035793B">
        <w:rPr>
          <w:rFonts w:ascii="Arial" w:hAnsi="Arial" w:cs="Arial"/>
          <w:bCs/>
          <w:sz w:val="20"/>
          <w:szCs w:val="20"/>
          <w:lang w:eastAsia="sk-SK"/>
        </w:rPr>
        <w:t xml:space="preserve"> okamžitú nápravu v lehote uvedenej vo výzve.</w:t>
      </w:r>
    </w:p>
    <w:p w14:paraId="70A470CA" w14:textId="77777777" w:rsidR="005354A0" w:rsidRDefault="005354A0" w:rsidP="005354A0">
      <w:pPr>
        <w:ind w:left="567" w:hanging="567"/>
        <w:jc w:val="center"/>
        <w:rPr>
          <w:rFonts w:ascii="Arial" w:hAnsi="Arial" w:cs="Arial"/>
          <w:b/>
          <w:sz w:val="20"/>
          <w:szCs w:val="20"/>
        </w:rPr>
      </w:pPr>
    </w:p>
    <w:p w14:paraId="6F87DC8E" w14:textId="77777777" w:rsidR="005354A0" w:rsidRDefault="005354A0" w:rsidP="005354A0">
      <w:pPr>
        <w:ind w:left="567" w:hanging="567"/>
        <w:jc w:val="center"/>
        <w:rPr>
          <w:rFonts w:ascii="Arial" w:hAnsi="Arial" w:cs="Arial"/>
          <w:b/>
          <w:sz w:val="20"/>
          <w:szCs w:val="20"/>
        </w:rPr>
      </w:pPr>
    </w:p>
    <w:p w14:paraId="579D1847" w14:textId="28E7C713"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Článok č. X</w:t>
      </w:r>
      <w:r w:rsidR="00D739B3">
        <w:rPr>
          <w:rFonts w:ascii="Arial" w:hAnsi="Arial" w:cs="Arial"/>
          <w:b/>
          <w:sz w:val="20"/>
          <w:szCs w:val="20"/>
        </w:rPr>
        <w:t>I</w:t>
      </w:r>
    </w:p>
    <w:p w14:paraId="40B93675"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4EBCCFDE" w14:textId="77777777" w:rsidR="00DB3ADF" w:rsidRPr="00BE30AB" w:rsidRDefault="00DB3ADF" w:rsidP="005354A0">
      <w:pPr>
        <w:ind w:left="567" w:hanging="567"/>
        <w:jc w:val="both"/>
        <w:rPr>
          <w:rFonts w:ascii="Arial" w:hAnsi="Arial" w:cs="Arial"/>
          <w:b/>
          <w:sz w:val="20"/>
          <w:szCs w:val="20"/>
        </w:rPr>
      </w:pPr>
    </w:p>
    <w:p w14:paraId="3C7F49FF" w14:textId="3EB3D764" w:rsidR="00DB3ADF" w:rsidRPr="00BE30AB" w:rsidRDefault="00DB3ADF" w:rsidP="005354A0">
      <w:pPr>
        <w:autoSpaceDE w:val="0"/>
        <w:autoSpaceDN w:val="0"/>
        <w:adjustRightInd w:val="0"/>
        <w:ind w:left="567" w:hanging="567"/>
        <w:jc w:val="both"/>
        <w:rPr>
          <w:rFonts w:ascii="Arial" w:hAnsi="Arial" w:cs="Arial"/>
          <w:b/>
          <w:color w:val="FF0000"/>
          <w:sz w:val="20"/>
          <w:szCs w:val="20"/>
        </w:rPr>
      </w:pPr>
      <w:r w:rsidRPr="00BE30AB">
        <w:rPr>
          <w:rFonts w:ascii="Arial" w:hAnsi="Arial" w:cs="Arial"/>
          <w:sz w:val="20"/>
          <w:szCs w:val="20"/>
        </w:rPr>
        <w:t>1</w:t>
      </w:r>
      <w:r w:rsidR="00D739B3">
        <w:rPr>
          <w:rFonts w:ascii="Arial" w:hAnsi="Arial" w:cs="Arial"/>
          <w:sz w:val="20"/>
          <w:szCs w:val="20"/>
        </w:rPr>
        <w:t>1</w:t>
      </w:r>
      <w:r w:rsidRPr="00BE30AB">
        <w:rPr>
          <w:rFonts w:ascii="Arial" w:hAnsi="Arial" w:cs="Arial"/>
          <w:sz w:val="20"/>
          <w:szCs w:val="20"/>
        </w:rPr>
        <w:t xml:space="preserve">.1 </w:t>
      </w:r>
      <w:r w:rsidR="00D739B3">
        <w:rPr>
          <w:rFonts w:ascii="Arial" w:hAnsi="Arial" w:cs="Arial"/>
          <w:sz w:val="20"/>
          <w:szCs w:val="20"/>
        </w:rPr>
        <w:tab/>
      </w:r>
      <w:r w:rsidRPr="00BE30AB">
        <w:rPr>
          <w:rFonts w:ascii="Arial" w:hAnsi="Arial" w:cs="Arial"/>
          <w:sz w:val="20"/>
          <w:szCs w:val="20"/>
        </w:rPr>
        <w:t xml:space="preserve">Zmluva sa uzatvára </w:t>
      </w:r>
      <w:proofErr w:type="gramStart"/>
      <w:r w:rsidRPr="00BE30AB">
        <w:rPr>
          <w:rFonts w:ascii="Arial" w:hAnsi="Arial" w:cs="Arial"/>
          <w:sz w:val="20"/>
          <w:szCs w:val="20"/>
        </w:rPr>
        <w:t>na</w:t>
      </w:r>
      <w:proofErr w:type="gramEnd"/>
      <w:r w:rsidRPr="00BE30AB">
        <w:rPr>
          <w:rFonts w:ascii="Arial" w:hAnsi="Arial" w:cs="Arial"/>
          <w:sz w:val="20"/>
          <w:szCs w:val="20"/>
        </w:rPr>
        <w:t xml:space="preserve"> dobu určitú a to na </w:t>
      </w:r>
      <w:r w:rsidR="00063671"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w:t>
      </w:r>
      <w:proofErr w:type="gramStart"/>
      <w:r w:rsidRPr="00BE30AB">
        <w:rPr>
          <w:rFonts w:ascii="Arial" w:eastAsia="Calibri" w:hAnsi="Arial" w:cs="Arial"/>
          <w:sz w:val="20"/>
          <w:szCs w:val="20"/>
        </w:rPr>
        <w:t>na</w:t>
      </w:r>
      <w:proofErr w:type="gramEnd"/>
      <w:r w:rsidRPr="00BE30AB">
        <w:rPr>
          <w:rFonts w:ascii="Arial" w:eastAsia="Calibri" w:hAnsi="Arial" w:cs="Arial"/>
          <w:sz w:val="20"/>
          <w:szCs w:val="20"/>
        </w:rPr>
        <w:t xml:space="preserve"> základe čiastkových objednávok. </w:t>
      </w:r>
      <w:proofErr w:type="gramStart"/>
      <w:r w:rsidRPr="00BE30AB">
        <w:rPr>
          <w:rFonts w:ascii="Arial" w:hAnsi="Arial" w:cs="Arial"/>
          <w:sz w:val="20"/>
          <w:szCs w:val="20"/>
        </w:rPr>
        <w:t xml:space="preserve">Kupujúci je oprávnený neodobrať celkové predpokladané množstvo tovaru (predpokladaný počet jednotiek za </w:t>
      </w:r>
      <w:r w:rsidR="00063671" w:rsidRPr="00BE30AB">
        <w:rPr>
          <w:rFonts w:ascii="Arial" w:hAnsi="Arial" w:cs="Arial"/>
          <w:sz w:val="20"/>
          <w:szCs w:val="20"/>
        </w:rPr>
        <w:t>12</w:t>
      </w:r>
      <w:r w:rsidRPr="00BE30AB">
        <w:rPr>
          <w:rFonts w:ascii="Arial" w:hAnsi="Arial" w:cs="Arial"/>
          <w:sz w:val="20"/>
          <w:szCs w:val="20"/>
        </w:rPr>
        <w:t xml:space="preserve"> mesiacov.</w:t>
      </w:r>
      <w:proofErr w:type="gramEnd"/>
      <w:r w:rsidRPr="00BE30AB">
        <w:rPr>
          <w:rFonts w:ascii="Arial" w:hAnsi="Arial" w:cs="Arial"/>
          <w:sz w:val="20"/>
          <w:szCs w:val="20"/>
        </w:rPr>
        <w:t xml:space="preserve"> </w:t>
      </w:r>
    </w:p>
    <w:p w14:paraId="7EB673F3" w14:textId="69D3B904" w:rsidR="00DB3ADF" w:rsidRPr="00D739B3" w:rsidRDefault="00D739B3" w:rsidP="00D739B3">
      <w:pPr>
        <w:autoSpaceDE w:val="0"/>
        <w:autoSpaceDN w:val="0"/>
        <w:adjustRightInd w:val="0"/>
        <w:ind w:left="567" w:hanging="567"/>
        <w:jc w:val="both"/>
        <w:rPr>
          <w:rFonts w:ascii="Arial" w:hAnsi="Arial" w:cs="Arial"/>
          <w:sz w:val="20"/>
          <w:szCs w:val="20"/>
        </w:rPr>
      </w:pPr>
      <w:r>
        <w:rPr>
          <w:rFonts w:ascii="Arial" w:hAnsi="Arial" w:cs="Arial"/>
          <w:sz w:val="20"/>
          <w:szCs w:val="20"/>
        </w:rPr>
        <w:t>11</w:t>
      </w:r>
      <w:r w:rsidR="00DB3ADF" w:rsidRPr="00BE30AB">
        <w:rPr>
          <w:rFonts w:ascii="Arial" w:hAnsi="Arial" w:cs="Arial"/>
          <w:sz w:val="20"/>
          <w:szCs w:val="20"/>
        </w:rPr>
        <w:t xml:space="preserve">.2 </w:t>
      </w:r>
      <w:r>
        <w:rPr>
          <w:rFonts w:ascii="Arial" w:hAnsi="Arial" w:cs="Arial"/>
          <w:sz w:val="20"/>
          <w:szCs w:val="20"/>
        </w:rPr>
        <w:tab/>
      </w:r>
      <w:r w:rsidR="00DB3ADF" w:rsidRPr="00BE30AB">
        <w:rPr>
          <w:rFonts w:ascii="Arial" w:hAnsi="Arial" w:cs="Arial"/>
          <w:sz w:val="20"/>
          <w:szCs w:val="20"/>
        </w:rPr>
        <w:t xml:space="preserve">Zmluva nadobúda platnosť dňom podpísania obidvoma zmluvnými stranami a účinnosť dňom nasledujúcim po dni jej zverejnenia </w:t>
      </w:r>
      <w:r w:rsidR="00394185">
        <w:rPr>
          <w:rFonts w:ascii="Arial" w:hAnsi="Arial" w:cs="Arial"/>
          <w:sz w:val="20"/>
          <w:szCs w:val="20"/>
        </w:rPr>
        <w:t>v ecntrálnom registry zmlúv</w:t>
      </w:r>
      <w:r w:rsidR="00DB3ADF" w:rsidRPr="00BE30AB">
        <w:rPr>
          <w:rFonts w:ascii="Arial" w:hAnsi="Arial" w:cs="Arial"/>
          <w:sz w:val="20"/>
          <w:szCs w:val="20"/>
        </w:rPr>
        <w:t xml:space="preserve"> v zmysle zákona č. 211/2000 Z.z. o slobodnom prístupe k informáciám a o zmene a doplnení niektorých zákonov v znení neskorších predpisov v znení zákona č.382/2011 </w:t>
      </w:r>
      <w:proofErr w:type="gramStart"/>
      <w:r w:rsidR="00DB3ADF" w:rsidRPr="00BE30AB">
        <w:rPr>
          <w:rFonts w:ascii="Arial" w:hAnsi="Arial" w:cs="Arial"/>
          <w:sz w:val="20"/>
          <w:szCs w:val="20"/>
        </w:rPr>
        <w:t>Z.z..</w:t>
      </w:r>
      <w:proofErr w:type="gramEnd"/>
      <w:r w:rsidR="00DB3ADF" w:rsidRPr="00BE30AB">
        <w:rPr>
          <w:rFonts w:ascii="Arial" w:hAnsi="Arial" w:cs="Arial"/>
          <w:sz w:val="20"/>
          <w:szCs w:val="20"/>
        </w:rPr>
        <w:t xml:space="preserve"> </w:t>
      </w:r>
      <w:proofErr w:type="gramStart"/>
      <w:r w:rsidR="00DB3ADF" w:rsidRPr="00D739B3">
        <w:rPr>
          <w:rFonts w:ascii="Arial" w:eastAsiaTheme="minorHAnsi" w:hAnsi="Arial" w:cs="Arial"/>
          <w:sz w:val="20"/>
          <w:szCs w:val="20"/>
        </w:rPr>
        <w:t>Túto zmluvu je možné ukončiť písomnou dohodou zmluvných strán.</w:t>
      </w:r>
      <w:proofErr w:type="gramEnd"/>
    </w:p>
    <w:p w14:paraId="388B26D7" w14:textId="1FC8F846" w:rsidR="00DB3ADF" w:rsidRPr="00D739B3" w:rsidRDefault="00DB3ADF" w:rsidP="00D739B3">
      <w:pPr>
        <w:pStyle w:val="Odsekzoznamu"/>
        <w:numPr>
          <w:ilvl w:val="1"/>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rPr>
      </w:pPr>
      <w:r w:rsidRPr="00D739B3">
        <w:rPr>
          <w:rFonts w:ascii="Arial" w:eastAsiaTheme="minorHAnsi" w:hAnsi="Arial" w:cs="Arial"/>
          <w:color w:val="000000" w:themeColor="text1"/>
          <w:sz w:val="20"/>
          <w:szCs w:val="20"/>
        </w:rPr>
        <w:t xml:space="preserve">Kupujúci je oprávnený </w:t>
      </w:r>
      <w:r w:rsidRPr="00D739B3">
        <w:rPr>
          <w:rFonts w:ascii="Arial" w:eastAsiaTheme="minorHAnsi" w:hAnsi="Arial" w:cs="Arial"/>
          <w:sz w:val="20"/>
          <w:szCs w:val="20"/>
        </w:rPr>
        <w:t>odstúpiť od tejto zmluvy z dôvodov podstatného porušenia zmluvných záväzkov zo strany predávajúceho.</w:t>
      </w:r>
    </w:p>
    <w:p w14:paraId="4D5DDFCB" w14:textId="04ED5DD6" w:rsidR="00DB3ADF" w:rsidRPr="00D739B3" w:rsidRDefault="00DB3ADF" w:rsidP="00D739B3">
      <w:pPr>
        <w:pStyle w:val="Odsekzoznamu"/>
        <w:numPr>
          <w:ilvl w:val="1"/>
          <w:numId w:val="5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rPr>
      </w:pPr>
      <w:r w:rsidRPr="00D739B3">
        <w:rPr>
          <w:rFonts w:ascii="Arial" w:eastAsiaTheme="minorHAnsi" w:hAnsi="Arial" w:cs="Arial"/>
          <w:sz w:val="20"/>
          <w:szCs w:val="20"/>
        </w:rPr>
        <w:t>Za podstatné porušenie zmluvného záväzku sa považujú najmä nasledovné skutočnosti:</w:t>
      </w:r>
    </w:p>
    <w:p w14:paraId="255F58D9" w14:textId="77777777" w:rsidR="00DB3ADF" w:rsidRPr="00BE30AB" w:rsidRDefault="00DB3ADF" w:rsidP="00D739B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851"/>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55E03819" w14:textId="77777777" w:rsidR="00DB3ADF" w:rsidRPr="00BE30AB" w:rsidRDefault="00DB3ADF" w:rsidP="00D739B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851"/>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15D50AED" w14:textId="47417F8A" w:rsidR="00DB3ADF" w:rsidRPr="00BE30AB" w:rsidRDefault="00DB3ADF" w:rsidP="00D739B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851"/>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D739B3">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2910D288" w14:textId="77777777" w:rsidR="00DB3ADF" w:rsidRPr="00BE30AB" w:rsidRDefault="00DB3ADF" w:rsidP="00D739B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851"/>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05697A3C" w14:textId="77777777" w:rsidR="00DB3ADF" w:rsidRPr="00BE30AB" w:rsidRDefault="00DB3ADF" w:rsidP="00D739B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851"/>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3A830692" w14:textId="77777777" w:rsidR="00DB3ADF" w:rsidRPr="00BE30AB" w:rsidRDefault="00DB3ADF" w:rsidP="00D739B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851"/>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4F9FE069" w14:textId="77777777" w:rsidR="00DB3ADF" w:rsidRPr="00BE30AB" w:rsidRDefault="00DB3ADF" w:rsidP="00D739B3">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851"/>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43710006" w14:textId="53E71A4E" w:rsidR="00DB3ADF" w:rsidRPr="00BE30AB" w:rsidRDefault="00DB3ADF" w:rsidP="005354A0">
      <w:pPr>
        <w:pStyle w:val="Odsekzoznamu"/>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w:t>
      </w:r>
      <w:r w:rsidR="00D739B3">
        <w:rPr>
          <w:rFonts w:ascii="Arial" w:eastAsiaTheme="minorHAnsi" w:hAnsi="Arial" w:cs="Arial"/>
          <w:sz w:val="20"/>
          <w:szCs w:val="20"/>
          <w:lang w:eastAsia="en-US"/>
        </w:rPr>
        <w:t>1</w:t>
      </w:r>
      <w:r w:rsidRPr="00BE30AB">
        <w:rPr>
          <w:rFonts w:ascii="Arial" w:eastAsiaTheme="minorHAnsi" w:hAnsi="Arial" w:cs="Arial"/>
          <w:sz w:val="20"/>
          <w:szCs w:val="20"/>
          <w:lang w:eastAsia="en-US"/>
        </w:rPr>
        <w:t xml:space="preserve">.6 </w:t>
      </w:r>
      <w:r w:rsidR="00D739B3">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Každá zo zmluvných strán môže Zmluvu kedykoľvek vypovedať bez udania dôvodu, a to písomnou výpoveďou riadne doručenou druhej zmluvnej strane. Výpovedná lehota je zo strany kupujúceho </w:t>
      </w:r>
      <w:r w:rsidR="00394185">
        <w:rPr>
          <w:rFonts w:ascii="Arial" w:eastAsiaTheme="minorHAnsi" w:hAnsi="Arial" w:cs="Arial"/>
          <w:sz w:val="20"/>
          <w:szCs w:val="20"/>
          <w:lang w:eastAsia="en-US"/>
        </w:rPr>
        <w:t xml:space="preserve"> </w:t>
      </w:r>
      <w:bookmarkStart w:id="3" w:name="_GoBack"/>
      <w:bookmarkEnd w:id="3"/>
      <w:r w:rsidRPr="00BE30AB">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p>
    <w:p w14:paraId="611AC4E3" w14:textId="51474F94" w:rsidR="00DB3ADF" w:rsidRPr="00D739B3" w:rsidRDefault="00DB3ADF" w:rsidP="00D739B3">
      <w:pPr>
        <w:pStyle w:val="Odsekzoznamu"/>
        <w:numPr>
          <w:ilvl w:val="1"/>
          <w:numId w:val="54"/>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rPr>
      </w:pPr>
      <w:r w:rsidRPr="00D739B3">
        <w:rPr>
          <w:rFonts w:ascii="Arial" w:eastAsiaTheme="minorHAnsi" w:hAnsi="Arial" w:cs="Arial"/>
          <w:sz w:val="20"/>
          <w:szCs w:val="20"/>
        </w:rPr>
        <w:t xml:space="preserve">Odstúpenie od Zmluvy nadobudne účinnosť dňom, kedy písomný prejav vôle zmluvnej strany, ktorý obsahuje oznámenie o odstúpení od zmluvy, bude doručený inej zmluvnej strane. </w:t>
      </w:r>
    </w:p>
    <w:p w14:paraId="5B002915" w14:textId="7B74E905" w:rsidR="00DB3ADF" w:rsidRPr="00BE30AB" w:rsidRDefault="00D739B3" w:rsidP="005354A0">
      <w:pPr>
        <w:pStyle w:val="text-Normlny"/>
        <w:spacing w:after="0"/>
        <w:ind w:left="567" w:hanging="567"/>
        <w:jc w:val="both"/>
        <w:rPr>
          <w:rFonts w:ascii="Arial" w:eastAsia="Arial Unicode MS" w:hAnsi="Arial" w:cs="Arial"/>
        </w:rPr>
      </w:pPr>
      <w:r>
        <w:rPr>
          <w:rFonts w:ascii="Arial" w:hAnsi="Arial" w:cs="Arial"/>
        </w:rPr>
        <w:t>11</w:t>
      </w:r>
      <w:r w:rsidR="00DB3ADF" w:rsidRPr="00BE30AB">
        <w:rPr>
          <w:rFonts w:ascii="Arial" w:hAnsi="Arial" w:cs="Arial"/>
        </w:rPr>
        <w:t xml:space="preserve">.8 </w:t>
      </w:r>
      <w:r>
        <w:rPr>
          <w:rFonts w:ascii="Arial" w:hAnsi="Arial" w:cs="Arial"/>
        </w:rPr>
        <w:tab/>
      </w:r>
      <w:r w:rsidR="00DB3ADF" w:rsidRPr="00BE30AB">
        <w:rPr>
          <w:rFonts w:ascii="Arial" w:hAnsi="Arial" w:cs="Arial"/>
        </w:rPr>
        <w:t xml:space="preserve">Kupujúci je oprávnený odstúpiť od tejto Zmluvy aj v prípade aj vtedy, ak existuje dôvodná obava, že plnenie záväzkov predávajúceho v zmysle tejto Zmluvy je vážne ohrozené a kupujúci zistí, že </w:t>
      </w:r>
      <w:r w:rsidR="00DB3ADF" w:rsidRPr="00BE30AB">
        <w:rPr>
          <w:rFonts w:ascii="Arial" w:hAnsi="Arial" w:cs="Arial"/>
        </w:rPr>
        <w:lastRenderedPageBreak/>
        <w:t>jeho r</w:t>
      </w:r>
      <w:r w:rsidR="00DB3ADF" w:rsidRPr="00BE30AB">
        <w:rPr>
          <w:rFonts w:ascii="Arial" w:eastAsia="Arial Unicode MS" w:hAnsi="Arial" w:cs="Arial"/>
        </w:rPr>
        <w:t>ozhodnutie o schválení prevádzky</w:t>
      </w:r>
      <w:r w:rsidR="00DB3ADF" w:rsidRPr="00BE30AB">
        <w:rPr>
          <w:rFonts w:ascii="Arial" w:eastAsia="Arial Unicode MS" w:hAnsi="Arial" w:cs="Arial"/>
          <w:b/>
        </w:rPr>
        <w:t xml:space="preserve"> </w:t>
      </w:r>
      <w:r w:rsidR="00DB3ADF" w:rsidRPr="00BE30AB">
        <w:rPr>
          <w:rFonts w:ascii="Arial" w:eastAsia="Arial Unicode MS" w:hAnsi="Arial" w:cs="Arial"/>
        </w:rPr>
        <w:t>vydané Štátnou veterinárnou a potravinovou správou SR výrobcu</w:t>
      </w:r>
      <w:r w:rsidR="00DB3ADF" w:rsidRPr="00BE30AB">
        <w:rPr>
          <w:rFonts w:ascii="Arial" w:hAnsi="Arial" w:cs="Arial"/>
        </w:rPr>
        <w:t xml:space="preserve">  alebo Osvedčenie Regionálnej veterinárnej a potravinovej správy SR o hygienickej spôsobilosti dopravného prostriedku na prepravu predmetu Zmluvy v zmysle Potravinového kódexu SR stratilo platnosť. </w:t>
      </w:r>
      <w:r w:rsidR="00DB3ADF"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063671" w:rsidRPr="00BE30AB">
        <w:rPr>
          <w:rFonts w:ascii="Arial" w:eastAsia="Arial Unicode MS" w:hAnsi="Arial" w:cs="Arial"/>
        </w:rPr>
        <w:t>18.</w:t>
      </w:r>
      <w:r w:rsidR="00CA069C">
        <w:rPr>
          <w:rFonts w:ascii="Arial" w:eastAsia="Arial Unicode MS" w:hAnsi="Arial" w:cs="Arial"/>
        </w:rPr>
        <w:t>3</w:t>
      </w:r>
      <w:r w:rsidR="00DB3ADF" w:rsidRPr="00BE30AB">
        <w:rPr>
          <w:rFonts w:ascii="Arial" w:eastAsia="Arial Unicode MS" w:hAnsi="Arial" w:cs="Arial"/>
        </w:rPr>
        <w:t xml:space="preserve"> súťažných podkladov nie je platné. Kupujúci si vyhradzuje právo skontrolovať aktuálnu platnosť potvrdení podľa bodu A.</w:t>
      </w:r>
      <w:r w:rsidR="00063671" w:rsidRPr="00BE30AB">
        <w:rPr>
          <w:rFonts w:ascii="Arial" w:eastAsia="Arial Unicode MS" w:hAnsi="Arial" w:cs="Arial"/>
        </w:rPr>
        <w:t>18.</w:t>
      </w:r>
      <w:r w:rsidR="00CA069C">
        <w:rPr>
          <w:rFonts w:ascii="Arial" w:eastAsia="Arial Unicode MS" w:hAnsi="Arial" w:cs="Arial"/>
        </w:rPr>
        <w:t>3</w:t>
      </w:r>
      <w:r w:rsidR="00DB3ADF"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034E4B2" w14:textId="4F1C57E8" w:rsidR="00DB3ADF" w:rsidRPr="00BE30AB" w:rsidRDefault="00DB3ADF" w:rsidP="005354A0">
      <w:pPr>
        <w:pStyle w:val="Odsekzoznamu"/>
        <w:ind w:left="567" w:hanging="567"/>
        <w:jc w:val="both"/>
        <w:rPr>
          <w:rFonts w:ascii="Arial" w:eastAsiaTheme="minorHAnsi" w:hAnsi="Arial" w:cs="Arial"/>
          <w:sz w:val="20"/>
          <w:szCs w:val="20"/>
          <w:lang w:eastAsia="en-US"/>
        </w:rPr>
      </w:pPr>
      <w:r w:rsidRPr="00BE30AB">
        <w:rPr>
          <w:rFonts w:ascii="Arial" w:hAnsi="Arial" w:cs="Arial"/>
          <w:sz w:val="20"/>
          <w:szCs w:val="20"/>
        </w:rPr>
        <w:t>1</w:t>
      </w:r>
      <w:r w:rsidR="00D739B3">
        <w:rPr>
          <w:rFonts w:ascii="Arial" w:hAnsi="Arial" w:cs="Arial"/>
          <w:sz w:val="20"/>
          <w:szCs w:val="20"/>
        </w:rPr>
        <w:t>1</w:t>
      </w:r>
      <w:r w:rsidRPr="00BE30AB">
        <w:rPr>
          <w:rFonts w:ascii="Arial" w:hAnsi="Arial" w:cs="Arial"/>
          <w:sz w:val="20"/>
          <w:szCs w:val="20"/>
        </w:rPr>
        <w:t xml:space="preserve">.9  </w:t>
      </w:r>
      <w:r w:rsidR="00D739B3">
        <w:rPr>
          <w:rFonts w:ascii="Arial" w:hAnsi="Arial" w:cs="Arial"/>
          <w:sz w:val="20"/>
          <w:szCs w:val="20"/>
        </w:rPr>
        <w:tab/>
      </w:r>
      <w:r w:rsidRPr="00BE30AB">
        <w:rPr>
          <w:rFonts w:ascii="Arial" w:hAnsi="Arial" w:cs="Arial"/>
          <w:sz w:val="20"/>
          <w:szCs w:val="20"/>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w:t>
      </w:r>
      <w:r>
        <w:rPr>
          <w:sz w:val="22"/>
          <w:szCs w:val="22"/>
        </w:rPr>
        <w:t xml:space="preserve"> </w:t>
      </w:r>
      <w:r w:rsidRPr="00BE30AB">
        <w:rPr>
          <w:rFonts w:ascii="Arial" w:hAnsi="Arial" w:cs="Arial"/>
          <w:sz w:val="20"/>
          <w:szCs w:val="20"/>
        </w:rPr>
        <w:t>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podľa tohto ustanovenia zmluvy je jej podstatným porušením a zakladá právo </w:t>
      </w:r>
      <w:r w:rsidR="00C12BCA" w:rsidRPr="00BE30AB">
        <w:rPr>
          <w:rFonts w:ascii="Arial" w:hAnsi="Arial" w:cs="Arial"/>
          <w:sz w:val="20"/>
          <w:szCs w:val="20"/>
        </w:rPr>
        <w:t xml:space="preserve"> kupujúceho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783640E0" w14:textId="0AEC126E" w:rsidR="00DB3ADF" w:rsidRPr="00BE30AB" w:rsidRDefault="00DB3ADF" w:rsidP="005354A0">
      <w:pPr>
        <w:ind w:left="567" w:hanging="567"/>
        <w:jc w:val="both"/>
        <w:rPr>
          <w:rFonts w:ascii="Arial" w:eastAsia="Times New Roman" w:hAnsi="Arial" w:cs="Arial"/>
          <w:sz w:val="20"/>
          <w:szCs w:val="20"/>
          <w:lang w:eastAsia="sk-SK"/>
        </w:rPr>
      </w:pPr>
      <w:r w:rsidRPr="00BE30AB">
        <w:rPr>
          <w:rFonts w:ascii="Arial" w:hAnsi="Arial" w:cs="Arial"/>
          <w:sz w:val="20"/>
          <w:szCs w:val="20"/>
        </w:rPr>
        <w:t>1</w:t>
      </w:r>
      <w:r w:rsidR="00D739B3">
        <w:rPr>
          <w:rFonts w:ascii="Arial" w:hAnsi="Arial" w:cs="Arial"/>
          <w:sz w:val="20"/>
          <w:szCs w:val="20"/>
        </w:rPr>
        <w:t>1</w:t>
      </w:r>
      <w:r w:rsidRPr="00BE30AB">
        <w:rPr>
          <w:rFonts w:ascii="Arial" w:hAnsi="Arial" w:cs="Arial"/>
          <w:sz w:val="20"/>
          <w:szCs w:val="20"/>
        </w:rPr>
        <w:t xml:space="preserve">.10 Odstúpenie </w:t>
      </w:r>
      <w:proofErr w:type="gramStart"/>
      <w:r w:rsidRPr="00BE30AB">
        <w:rPr>
          <w:rFonts w:ascii="Arial" w:hAnsi="Arial" w:cs="Arial"/>
          <w:sz w:val="20"/>
          <w:szCs w:val="20"/>
        </w:rPr>
        <w:t>od</w:t>
      </w:r>
      <w:proofErr w:type="gramEnd"/>
      <w:r w:rsidRPr="00BE30AB">
        <w:rPr>
          <w:rFonts w:ascii="Arial" w:hAnsi="Arial" w:cs="Arial"/>
          <w:sz w:val="20"/>
          <w:szCs w:val="20"/>
        </w:rPr>
        <w:t xml:space="preserve"> Zmluvy nemá vplyv na nárok na náhradu škody vzniknutej porušením Zmluvy a nároku na zmluvnú pokutu. </w:t>
      </w:r>
    </w:p>
    <w:p w14:paraId="5463C4C3" w14:textId="77777777" w:rsidR="00DB3ADF" w:rsidRPr="00BE30AB" w:rsidRDefault="00DB3ADF" w:rsidP="005354A0">
      <w:pPr>
        <w:ind w:left="567" w:hanging="567"/>
        <w:rPr>
          <w:rFonts w:ascii="Arial" w:hAnsi="Arial" w:cs="Arial"/>
          <w:b/>
          <w:sz w:val="20"/>
          <w:szCs w:val="20"/>
        </w:rPr>
      </w:pPr>
    </w:p>
    <w:p w14:paraId="1280628E" w14:textId="77777777" w:rsidR="00DB3ADF" w:rsidRPr="00BE30AB" w:rsidRDefault="00DB3ADF" w:rsidP="005354A0">
      <w:pPr>
        <w:ind w:left="567" w:hanging="567"/>
        <w:jc w:val="center"/>
        <w:rPr>
          <w:rFonts w:ascii="Arial" w:hAnsi="Arial" w:cs="Arial"/>
          <w:b/>
          <w:sz w:val="20"/>
          <w:szCs w:val="20"/>
        </w:rPr>
      </w:pPr>
    </w:p>
    <w:p w14:paraId="6251A2C6" w14:textId="5ECCE2C4"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Článok XI</w:t>
      </w:r>
      <w:r w:rsidR="00D739B3">
        <w:rPr>
          <w:rFonts w:ascii="Arial" w:hAnsi="Arial" w:cs="Arial"/>
          <w:b/>
          <w:sz w:val="20"/>
          <w:szCs w:val="20"/>
        </w:rPr>
        <w:t>I</w:t>
      </w:r>
    </w:p>
    <w:p w14:paraId="70DE60D1" w14:textId="77777777" w:rsidR="00DB3ADF" w:rsidRPr="00BE30AB" w:rsidRDefault="00DB3ADF" w:rsidP="005354A0">
      <w:pPr>
        <w:ind w:left="567" w:hanging="567"/>
        <w:jc w:val="center"/>
        <w:rPr>
          <w:rFonts w:ascii="Arial" w:hAnsi="Arial" w:cs="Arial"/>
          <w:b/>
          <w:sz w:val="20"/>
          <w:szCs w:val="20"/>
        </w:rPr>
      </w:pPr>
      <w:r w:rsidRPr="00BE30AB">
        <w:rPr>
          <w:rFonts w:ascii="Arial" w:hAnsi="Arial" w:cs="Arial"/>
          <w:b/>
          <w:sz w:val="20"/>
          <w:szCs w:val="20"/>
        </w:rPr>
        <w:t>Záverečné ustanovenia</w:t>
      </w:r>
    </w:p>
    <w:p w14:paraId="1E35186E" w14:textId="77777777" w:rsidR="00DB3ADF" w:rsidRPr="00BE30AB" w:rsidRDefault="00DB3ADF" w:rsidP="005354A0">
      <w:pPr>
        <w:ind w:left="567" w:hanging="567"/>
        <w:jc w:val="both"/>
        <w:rPr>
          <w:rFonts w:ascii="Arial" w:hAnsi="Arial" w:cs="Arial"/>
          <w:sz w:val="20"/>
          <w:szCs w:val="20"/>
        </w:rPr>
      </w:pPr>
    </w:p>
    <w:p w14:paraId="75F6FA04" w14:textId="0D653920"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1</w:t>
      </w:r>
      <w:r w:rsidR="00D739B3">
        <w:rPr>
          <w:rFonts w:ascii="Arial" w:hAnsi="Arial" w:cs="Arial"/>
          <w:sz w:val="20"/>
          <w:szCs w:val="20"/>
        </w:rPr>
        <w:t>2</w:t>
      </w:r>
      <w:r w:rsidRPr="00BE30AB">
        <w:rPr>
          <w:rFonts w:ascii="Arial" w:hAnsi="Arial" w:cs="Arial"/>
          <w:sz w:val="20"/>
          <w:szCs w:val="20"/>
        </w:rPr>
        <w:t xml:space="preserve">.1 </w:t>
      </w:r>
      <w:r w:rsidR="00D739B3">
        <w:rPr>
          <w:rFonts w:ascii="Arial" w:hAnsi="Arial" w:cs="Arial"/>
          <w:sz w:val="20"/>
          <w:szCs w:val="20"/>
        </w:rPr>
        <w:tab/>
      </w:r>
      <w:r w:rsidRPr="00BE30AB">
        <w:rPr>
          <w:rFonts w:ascii="Arial" w:hAnsi="Arial" w:cs="Arial"/>
          <w:sz w:val="20"/>
          <w:szCs w:val="20"/>
        </w:rPr>
        <w:t>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 xml:space="preserve">osobitne upravené </w:t>
      </w:r>
      <w:proofErr w:type="gramStart"/>
      <w:r w:rsidRPr="00BE30AB">
        <w:rPr>
          <w:rFonts w:ascii="Arial" w:hAnsi="Arial" w:cs="Arial"/>
          <w:sz w:val="20"/>
          <w:szCs w:val="20"/>
        </w:rPr>
        <w:t>sa</w:t>
      </w:r>
      <w:proofErr w:type="gramEnd"/>
      <w:r w:rsidRPr="00BE30AB">
        <w:rPr>
          <w:rFonts w:ascii="Arial" w:hAnsi="Arial" w:cs="Arial"/>
          <w:sz w:val="20"/>
          <w:szCs w:val="20"/>
        </w:rPr>
        <w:t xml:space="preserve"> spravujú ustanoveniami Obchodného zákonníka a iných všeobecne záväzných právnych predpisov.</w:t>
      </w:r>
    </w:p>
    <w:p w14:paraId="1EE2654A" w14:textId="7F4D2BEE"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1</w:t>
      </w:r>
      <w:r w:rsidR="00D739B3">
        <w:rPr>
          <w:rFonts w:ascii="Arial" w:hAnsi="Arial" w:cs="Arial"/>
          <w:sz w:val="20"/>
          <w:szCs w:val="20"/>
        </w:rPr>
        <w:t>2</w:t>
      </w:r>
      <w:r w:rsidRPr="00BE30AB">
        <w:rPr>
          <w:rFonts w:ascii="Arial" w:hAnsi="Arial" w:cs="Arial"/>
          <w:sz w:val="20"/>
          <w:szCs w:val="20"/>
        </w:rPr>
        <w:t xml:space="preserve">.2 </w:t>
      </w:r>
      <w:r w:rsidR="00D739B3">
        <w:rPr>
          <w:rFonts w:ascii="Arial" w:hAnsi="Arial" w:cs="Arial"/>
          <w:sz w:val="20"/>
          <w:szCs w:val="20"/>
        </w:rPr>
        <w:tab/>
      </w:r>
      <w:r w:rsidRPr="00BE30AB">
        <w:rPr>
          <w:rFonts w:ascii="Arial" w:hAnsi="Arial" w:cs="Arial"/>
          <w:sz w:val="20"/>
          <w:szCs w:val="20"/>
        </w:rPr>
        <w:t xml:space="preserve">Túto Zmluvu je možné meniť a dopĺňať iba písomnými očíslovanými dodatkami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dohody zmluvných strán. </w:t>
      </w:r>
    </w:p>
    <w:p w14:paraId="6E5488D8" w14:textId="4E9B4937" w:rsidR="00DB3ADF" w:rsidRPr="00BE30AB" w:rsidRDefault="00DB3ADF" w:rsidP="005354A0">
      <w:pPr>
        <w:ind w:left="567" w:hanging="567"/>
        <w:jc w:val="both"/>
        <w:rPr>
          <w:rFonts w:ascii="Arial" w:hAnsi="Arial" w:cs="Arial"/>
          <w:sz w:val="20"/>
          <w:szCs w:val="20"/>
        </w:rPr>
      </w:pPr>
      <w:proofErr w:type="gramStart"/>
      <w:r w:rsidRPr="00BE30AB">
        <w:rPr>
          <w:rFonts w:ascii="Arial" w:hAnsi="Arial" w:cs="Arial"/>
          <w:sz w:val="20"/>
          <w:szCs w:val="20"/>
        </w:rPr>
        <w:t>1</w:t>
      </w:r>
      <w:r w:rsidR="00D739B3">
        <w:rPr>
          <w:rFonts w:ascii="Arial" w:hAnsi="Arial" w:cs="Arial"/>
          <w:sz w:val="20"/>
          <w:szCs w:val="20"/>
        </w:rPr>
        <w:t>2</w:t>
      </w:r>
      <w:r w:rsidRPr="00BE30AB">
        <w:rPr>
          <w:rFonts w:ascii="Arial" w:hAnsi="Arial" w:cs="Arial"/>
          <w:sz w:val="20"/>
          <w:szCs w:val="20"/>
        </w:rPr>
        <w:t xml:space="preserve">.3 </w:t>
      </w:r>
      <w:r w:rsidR="00D739B3">
        <w:rPr>
          <w:rFonts w:ascii="Arial" w:hAnsi="Arial" w:cs="Arial"/>
          <w:sz w:val="20"/>
          <w:szCs w:val="20"/>
        </w:rPr>
        <w:tab/>
      </w:r>
      <w:r w:rsidRPr="00BE30AB">
        <w:rPr>
          <w:rFonts w:ascii="Arial" w:hAnsi="Arial" w:cs="Arial"/>
          <w:sz w:val="20"/>
          <w:szCs w:val="20"/>
        </w:rPr>
        <w:t xml:space="preserve">Táto Zmluva bola vyhotovená </w:t>
      </w:r>
      <w:r w:rsidRPr="00BE30AB">
        <w:rPr>
          <w:rFonts w:ascii="Arial" w:hAnsi="Arial" w:cs="Arial"/>
          <w:color w:val="000000" w:themeColor="text1"/>
          <w:sz w:val="20"/>
          <w:szCs w:val="20"/>
        </w:rPr>
        <w:t xml:space="preserve">v </w:t>
      </w:r>
      <w:r w:rsidR="00C12BCA"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originálnych </w:t>
      </w:r>
      <w:r w:rsidRPr="00BE30AB">
        <w:rPr>
          <w:rFonts w:ascii="Arial" w:hAnsi="Arial" w:cs="Arial"/>
          <w:sz w:val="20"/>
          <w:szCs w:val="20"/>
        </w:rPr>
        <w:t>vyhotoveniach, z ktorých jedno je určené pre p</w:t>
      </w:r>
      <w:r w:rsidR="00C12BCA" w:rsidRPr="00BE30AB">
        <w:rPr>
          <w:rFonts w:ascii="Arial" w:hAnsi="Arial" w:cs="Arial"/>
          <w:sz w:val="20"/>
          <w:szCs w:val="20"/>
        </w:rPr>
        <w:t>redávajúceho a 2 pre kupujúceho</w:t>
      </w:r>
      <w:r w:rsidRPr="00BE30AB">
        <w:rPr>
          <w:rFonts w:ascii="Arial" w:hAnsi="Arial" w:cs="Arial"/>
          <w:sz w:val="20"/>
          <w:szCs w:val="20"/>
        </w:rPr>
        <w:t>.</w:t>
      </w:r>
      <w:proofErr w:type="gramEnd"/>
    </w:p>
    <w:p w14:paraId="3C12B2D1" w14:textId="36549148"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1</w:t>
      </w:r>
      <w:r w:rsidR="00D739B3">
        <w:rPr>
          <w:rFonts w:ascii="Arial" w:hAnsi="Arial" w:cs="Arial"/>
          <w:sz w:val="20"/>
          <w:szCs w:val="20"/>
        </w:rPr>
        <w:t>2</w:t>
      </w:r>
      <w:r w:rsidRPr="00BE30AB">
        <w:rPr>
          <w:rFonts w:ascii="Arial" w:hAnsi="Arial" w:cs="Arial"/>
          <w:sz w:val="20"/>
          <w:szCs w:val="20"/>
        </w:rPr>
        <w:t xml:space="preserve">.4 </w:t>
      </w:r>
      <w:r w:rsidR="00D739B3">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zaväzujú, že všetky spory vyplývajúce z tejto Zmluvy budú riešiť osobným rokovaním o možnej dohode. 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vzťahy vzniknuté medzi zmluvnými stranami na základe tejto Zmluvy sa riadia slovenským právnym poriadkom. Prípadné spory, o ktorých </w:t>
      </w:r>
      <w:proofErr w:type="gramStart"/>
      <w:r w:rsidRPr="00BE30AB">
        <w:rPr>
          <w:rFonts w:ascii="Arial" w:hAnsi="Arial" w:cs="Arial"/>
          <w:sz w:val="20"/>
          <w:szCs w:val="20"/>
        </w:rPr>
        <w:t>sa</w:t>
      </w:r>
      <w:proofErr w:type="gramEnd"/>
      <w:r w:rsidRPr="00BE30AB">
        <w:rPr>
          <w:rFonts w:ascii="Arial" w:hAnsi="Arial" w:cs="Arial"/>
          <w:sz w:val="20"/>
          <w:szCs w:val="20"/>
        </w:rPr>
        <w:t xml:space="preserve"> zmluvné strany nedohodli, budú postúpené na rozhodnutie vecne a mieste príslušnému súdu podľa sídla odporcu.</w:t>
      </w:r>
    </w:p>
    <w:p w14:paraId="3462C894" w14:textId="655649E0" w:rsidR="00DB3ADF" w:rsidRPr="00BE30AB" w:rsidRDefault="00DB3ADF" w:rsidP="005354A0">
      <w:pPr>
        <w:ind w:left="567" w:hanging="567"/>
        <w:jc w:val="both"/>
        <w:rPr>
          <w:rFonts w:ascii="Arial" w:hAnsi="Arial" w:cs="Arial"/>
          <w:sz w:val="20"/>
          <w:szCs w:val="20"/>
        </w:rPr>
      </w:pPr>
      <w:r w:rsidRPr="00BE30AB">
        <w:rPr>
          <w:rFonts w:ascii="Arial" w:hAnsi="Arial" w:cs="Arial"/>
          <w:sz w:val="20"/>
          <w:szCs w:val="20"/>
        </w:rPr>
        <w:t>1</w:t>
      </w:r>
      <w:r w:rsidR="00D739B3">
        <w:rPr>
          <w:rFonts w:ascii="Arial" w:hAnsi="Arial" w:cs="Arial"/>
          <w:sz w:val="20"/>
          <w:szCs w:val="20"/>
        </w:rPr>
        <w:t>2</w:t>
      </w:r>
      <w:r w:rsidRPr="00BE30AB">
        <w:rPr>
          <w:rFonts w:ascii="Arial" w:hAnsi="Arial" w:cs="Arial"/>
          <w:sz w:val="20"/>
          <w:szCs w:val="20"/>
        </w:rPr>
        <w:t xml:space="preserve">.5 </w:t>
      </w:r>
      <w:r w:rsidR="00D739B3">
        <w:rPr>
          <w:rFonts w:ascii="Arial" w:hAnsi="Arial" w:cs="Arial"/>
          <w:sz w:val="20"/>
          <w:szCs w:val="20"/>
        </w:rPr>
        <w:tab/>
      </w:r>
      <w:r w:rsidRPr="00BE30AB">
        <w:rPr>
          <w:rFonts w:ascii="Arial" w:hAnsi="Arial" w:cs="Arial"/>
          <w:sz w:val="20"/>
          <w:szCs w:val="20"/>
        </w:rPr>
        <w:t xml:space="preserve">Zmluvné strany prehlasujú, že si túto zmluvu pred jej podpisom prečítali, bola uzatvorená podľa ich slobodnej a vážnej vôle, nie v tiesni za jednostranne nevýhodných podmienok, s jej obsahom bez výhrad súhlasia a na znak súhlasu ju podpisujú.  </w:t>
      </w:r>
    </w:p>
    <w:p w14:paraId="4CB5A8A3" w14:textId="77777777" w:rsidR="00DB3ADF" w:rsidRPr="00BE30AB" w:rsidRDefault="00DB3ADF" w:rsidP="00DB3ADF">
      <w:pPr>
        <w:jc w:val="both"/>
        <w:rPr>
          <w:rFonts w:ascii="Arial" w:hAnsi="Arial" w:cs="Arial"/>
          <w:sz w:val="20"/>
          <w:szCs w:val="20"/>
        </w:rPr>
      </w:pPr>
    </w:p>
    <w:p w14:paraId="70134B01" w14:textId="77777777" w:rsidR="00DB3ADF" w:rsidRPr="00BE30AB" w:rsidRDefault="00DB3ADF" w:rsidP="00DB3ADF">
      <w:pPr>
        <w:jc w:val="both"/>
        <w:rPr>
          <w:rFonts w:ascii="Arial" w:hAnsi="Arial" w:cs="Arial"/>
          <w:sz w:val="20"/>
          <w:szCs w:val="20"/>
        </w:rPr>
      </w:pPr>
    </w:p>
    <w:p w14:paraId="4F0CDD91" w14:textId="77777777" w:rsidR="005354A0" w:rsidRPr="00210DEC" w:rsidRDefault="005354A0" w:rsidP="005354A0">
      <w:pPr>
        <w:rPr>
          <w:rFonts w:ascii="Arial" w:hAnsi="Arial" w:cs="Arial"/>
          <w:sz w:val="20"/>
          <w:szCs w:val="20"/>
        </w:rPr>
      </w:pPr>
      <w:r w:rsidRPr="00210DEC">
        <w:rPr>
          <w:rFonts w:ascii="Arial" w:hAnsi="Arial" w:cs="Arial"/>
          <w:sz w:val="20"/>
          <w:szCs w:val="20"/>
        </w:rPr>
        <w:t xml:space="preserve">Príloha č.1 </w:t>
      </w:r>
      <w:r>
        <w:rPr>
          <w:rFonts w:ascii="Arial" w:hAnsi="Arial" w:cs="Arial"/>
          <w:sz w:val="20"/>
          <w:szCs w:val="20"/>
        </w:rPr>
        <w:t>Kalkulácia ponukovej ceny</w:t>
      </w:r>
      <w:r w:rsidRPr="00210DEC">
        <w:rPr>
          <w:rFonts w:ascii="Arial" w:hAnsi="Arial" w:cs="Arial"/>
          <w:sz w:val="20"/>
          <w:szCs w:val="20"/>
        </w:rPr>
        <w:t xml:space="preserve"> </w:t>
      </w:r>
    </w:p>
    <w:p w14:paraId="3B9CE502" w14:textId="77777777" w:rsidR="005354A0" w:rsidRDefault="005354A0" w:rsidP="005354A0">
      <w:pPr>
        <w:rPr>
          <w:rFonts w:ascii="Arial" w:hAnsi="Arial" w:cs="Arial"/>
          <w:sz w:val="20"/>
          <w:szCs w:val="20"/>
        </w:rPr>
      </w:pPr>
      <w:r w:rsidRPr="00210DEC">
        <w:rPr>
          <w:rFonts w:ascii="Arial" w:hAnsi="Arial" w:cs="Arial"/>
          <w:sz w:val="20"/>
          <w:szCs w:val="20"/>
        </w:rPr>
        <w:t>Príloha č.2</w:t>
      </w:r>
      <w:r w:rsidRPr="00BE30AB">
        <w:rPr>
          <w:rFonts w:ascii="Arial" w:hAnsi="Arial" w:cs="Arial"/>
          <w:sz w:val="20"/>
          <w:szCs w:val="20"/>
        </w:rPr>
        <w:t xml:space="preserve"> Zoznam subdodávateľov </w:t>
      </w:r>
    </w:p>
    <w:p w14:paraId="513C5004" w14:textId="0D0A55B2" w:rsidR="00DB3ADF" w:rsidRPr="00BE30AB" w:rsidRDefault="005354A0" w:rsidP="00DB3ADF">
      <w:pPr>
        <w:rPr>
          <w:rFonts w:ascii="Arial" w:hAnsi="Arial" w:cs="Arial"/>
          <w:sz w:val="20"/>
          <w:szCs w:val="20"/>
        </w:rPr>
      </w:pPr>
      <w:r>
        <w:rPr>
          <w:rFonts w:ascii="Arial" w:hAnsi="Arial" w:cs="Arial"/>
          <w:sz w:val="20"/>
          <w:szCs w:val="20"/>
        </w:rPr>
        <w:t>Príloha č.3 Sociálny aspekt</w:t>
      </w:r>
    </w:p>
    <w:p w14:paraId="11D69846" w14:textId="77777777" w:rsidR="00DB3ADF" w:rsidRPr="00BE30AB" w:rsidRDefault="00DB3ADF" w:rsidP="00DB3ADF">
      <w:pPr>
        <w:rPr>
          <w:rFonts w:ascii="Arial" w:hAnsi="Arial" w:cs="Arial"/>
          <w:sz w:val="20"/>
          <w:szCs w:val="20"/>
        </w:rPr>
      </w:pPr>
    </w:p>
    <w:p w14:paraId="709C81B4" w14:textId="77777777" w:rsidR="00DB3ADF" w:rsidRPr="00BE30AB" w:rsidRDefault="00DB3ADF" w:rsidP="00DB3ADF">
      <w:pPr>
        <w:jc w:val="both"/>
        <w:rPr>
          <w:rFonts w:ascii="Arial" w:hAnsi="Arial" w:cs="Arial"/>
          <w:sz w:val="20"/>
          <w:szCs w:val="20"/>
        </w:rPr>
      </w:pPr>
    </w:p>
    <w:p w14:paraId="3F28D326" w14:textId="421D18A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V .............., </w:t>
      </w:r>
      <w:proofErr w:type="gramStart"/>
      <w:r w:rsidRPr="00BE30AB">
        <w:rPr>
          <w:rFonts w:ascii="Arial" w:hAnsi="Arial" w:cs="Arial"/>
          <w:sz w:val="20"/>
          <w:szCs w:val="20"/>
        </w:rPr>
        <w:t>dňa</w:t>
      </w:r>
      <w:proofErr w:type="gramEnd"/>
      <w:r w:rsidRPr="00BE30AB">
        <w:rPr>
          <w:rFonts w:ascii="Arial" w:hAnsi="Arial" w:cs="Arial"/>
          <w:sz w:val="20"/>
          <w:szCs w:val="20"/>
        </w:rPr>
        <w:t xml:space="preserve">: ................................                   V ............................, </w:t>
      </w:r>
      <w:proofErr w:type="gramStart"/>
      <w:r w:rsidRPr="00BE30AB">
        <w:rPr>
          <w:rFonts w:ascii="Arial" w:hAnsi="Arial" w:cs="Arial"/>
          <w:sz w:val="20"/>
          <w:szCs w:val="20"/>
        </w:rPr>
        <w:t>dňa</w:t>
      </w:r>
      <w:proofErr w:type="gramEnd"/>
      <w:r w:rsidRPr="00BE30AB">
        <w:rPr>
          <w:rFonts w:ascii="Arial" w:hAnsi="Arial" w:cs="Arial"/>
          <w:sz w:val="20"/>
          <w:szCs w:val="20"/>
        </w:rPr>
        <w:t>: ..................................</w:t>
      </w:r>
    </w:p>
    <w:p w14:paraId="1C391CEB" w14:textId="77777777" w:rsidR="00DB3ADF" w:rsidRPr="00BE30AB" w:rsidRDefault="00DB3ADF" w:rsidP="00DB3ADF">
      <w:pPr>
        <w:jc w:val="both"/>
        <w:rPr>
          <w:rFonts w:ascii="Arial" w:hAnsi="Arial" w:cs="Arial"/>
          <w:sz w:val="20"/>
          <w:szCs w:val="20"/>
        </w:rPr>
      </w:pPr>
    </w:p>
    <w:p w14:paraId="56171B1E" w14:textId="77777777" w:rsidR="00DB3ADF" w:rsidRPr="00BE30AB" w:rsidRDefault="00DB3ADF" w:rsidP="00DB3ADF">
      <w:pPr>
        <w:jc w:val="both"/>
        <w:rPr>
          <w:rFonts w:ascii="Arial" w:hAnsi="Arial" w:cs="Arial"/>
          <w:sz w:val="20"/>
          <w:szCs w:val="20"/>
        </w:rPr>
      </w:pPr>
    </w:p>
    <w:p w14:paraId="4F782D22" w14:textId="77777777" w:rsidR="00DB3ADF" w:rsidRPr="00BE30AB" w:rsidRDefault="00DB3ADF" w:rsidP="00DB3ADF">
      <w:pPr>
        <w:jc w:val="both"/>
        <w:rPr>
          <w:rFonts w:ascii="Arial" w:hAnsi="Arial" w:cs="Arial"/>
          <w:sz w:val="20"/>
          <w:szCs w:val="20"/>
        </w:rPr>
      </w:pPr>
    </w:p>
    <w:p w14:paraId="50684605" w14:textId="6336BEF3" w:rsidR="00DB3ADF" w:rsidRPr="00BE30AB" w:rsidRDefault="00DB3ADF" w:rsidP="00DB3ADF">
      <w:pPr>
        <w:jc w:val="both"/>
        <w:rPr>
          <w:rFonts w:ascii="Arial" w:hAnsi="Arial" w:cs="Arial"/>
          <w:sz w:val="20"/>
          <w:szCs w:val="20"/>
        </w:rPr>
      </w:pPr>
      <w:proofErr w:type="gramStart"/>
      <w:r w:rsidRPr="00BE30AB">
        <w:rPr>
          <w:rFonts w:ascii="Arial" w:hAnsi="Arial" w:cs="Arial"/>
          <w:sz w:val="20"/>
          <w:szCs w:val="20"/>
        </w:rPr>
        <w:t>Predávajúci :</w:t>
      </w:r>
      <w:proofErr w:type="gramEnd"/>
      <w:r w:rsidRPr="00BE30AB">
        <w:rPr>
          <w:rFonts w:ascii="Arial" w:hAnsi="Arial" w:cs="Arial"/>
          <w:sz w:val="20"/>
          <w:szCs w:val="20"/>
        </w:rPr>
        <w:t xml:space="preserve">                                                                 Kupujúci:</w:t>
      </w:r>
    </w:p>
    <w:p w14:paraId="4B531165" w14:textId="77777777" w:rsidR="00DB3ADF" w:rsidRPr="00BE30AB" w:rsidRDefault="00DB3ADF" w:rsidP="00DB3ADF">
      <w:pPr>
        <w:jc w:val="both"/>
        <w:rPr>
          <w:rFonts w:ascii="Arial" w:hAnsi="Arial" w:cs="Arial"/>
          <w:sz w:val="20"/>
          <w:szCs w:val="20"/>
        </w:rPr>
      </w:pPr>
    </w:p>
    <w:p w14:paraId="4CCF38E4"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w:t>
      </w:r>
    </w:p>
    <w:p w14:paraId="44C65D91" w14:textId="77777777" w:rsidR="00DB3ADF" w:rsidRPr="00BE30AB" w:rsidRDefault="00DB3ADF" w:rsidP="00DB3ADF">
      <w:pPr>
        <w:jc w:val="both"/>
        <w:rPr>
          <w:rFonts w:ascii="Arial" w:hAnsi="Arial" w:cs="Arial"/>
          <w:sz w:val="20"/>
          <w:szCs w:val="20"/>
        </w:rPr>
      </w:pPr>
      <w:r w:rsidRPr="00BE30AB">
        <w:rPr>
          <w:rFonts w:ascii="Arial" w:hAnsi="Arial" w:cs="Arial"/>
          <w:sz w:val="20"/>
          <w:szCs w:val="20"/>
        </w:rPr>
        <w:t xml:space="preserve"> </w:t>
      </w:r>
    </w:p>
    <w:p w14:paraId="09005C3F" w14:textId="77777777" w:rsidR="00DB3ADF" w:rsidRPr="00BE30AB" w:rsidRDefault="00DB3ADF" w:rsidP="00DB3ADF">
      <w:pPr>
        <w:pStyle w:val="Odsekzoznamu"/>
        <w:ind w:left="0"/>
        <w:jc w:val="both"/>
        <w:rPr>
          <w:rFonts w:ascii="Arial" w:hAnsi="Arial" w:cs="Arial"/>
          <w:b/>
          <w:sz w:val="20"/>
          <w:szCs w:val="20"/>
        </w:rPr>
      </w:pPr>
    </w:p>
    <w:p w14:paraId="23346B58" w14:textId="2857C0C1" w:rsidR="009366F5" w:rsidRPr="00D739B3" w:rsidRDefault="009366F5" w:rsidP="009366F5">
      <w:pPr>
        <w:pStyle w:val="Nadpiskapitoly-preobsah"/>
        <w:pageBreakBefore/>
        <w:rPr>
          <w:rFonts w:ascii="Arial" w:hAnsi="Arial" w:cs="Arial"/>
        </w:rPr>
      </w:pPr>
      <w:r w:rsidRPr="00BE30AB">
        <w:rPr>
          <w:rFonts w:ascii="Arial" w:hAnsi="Arial" w:cs="Arial"/>
          <w:sz w:val="20"/>
          <w:szCs w:val="20"/>
        </w:rPr>
        <w:lastRenderedPageBreak/>
        <w:t>Príloha č.  2</w:t>
      </w:r>
      <w:r w:rsidR="00D739B3">
        <w:rPr>
          <w:rFonts w:ascii="Arial" w:hAnsi="Arial" w:cs="Arial"/>
          <w:sz w:val="20"/>
          <w:szCs w:val="20"/>
        </w:rPr>
        <w:t xml:space="preserve"> Rámcovej dohody                                                                                                                  </w:t>
      </w:r>
      <w:r w:rsidR="00D739B3">
        <w:rPr>
          <w:rFonts w:ascii="Arial" w:hAnsi="Arial" w:cs="Arial"/>
          <w:sz w:val="20"/>
          <w:szCs w:val="20"/>
        </w:rPr>
        <w:tab/>
      </w:r>
      <w:r w:rsidR="00D739B3">
        <w:rPr>
          <w:rFonts w:ascii="Arial" w:hAnsi="Arial" w:cs="Arial"/>
          <w:sz w:val="20"/>
          <w:szCs w:val="20"/>
        </w:rPr>
        <w:tab/>
      </w:r>
      <w:r w:rsidR="00D739B3">
        <w:rPr>
          <w:rFonts w:ascii="Arial" w:hAnsi="Arial" w:cs="Arial"/>
          <w:sz w:val="20"/>
          <w:szCs w:val="20"/>
        </w:rPr>
        <w:tab/>
      </w:r>
      <w:r w:rsidR="00D739B3">
        <w:rPr>
          <w:rFonts w:ascii="Arial" w:hAnsi="Arial" w:cs="Arial"/>
          <w:sz w:val="20"/>
          <w:szCs w:val="20"/>
        </w:rPr>
        <w:tab/>
      </w:r>
      <w:r w:rsidR="00D739B3">
        <w:rPr>
          <w:rFonts w:ascii="Arial" w:hAnsi="Arial" w:cs="Arial"/>
          <w:sz w:val="20"/>
          <w:szCs w:val="20"/>
        </w:rPr>
        <w:tab/>
      </w:r>
      <w:r w:rsidR="00D739B3">
        <w:rPr>
          <w:rFonts w:ascii="Arial" w:hAnsi="Arial" w:cs="Arial"/>
          <w:sz w:val="20"/>
          <w:szCs w:val="20"/>
        </w:rPr>
        <w:tab/>
      </w:r>
      <w:r w:rsidRPr="00BE30AB">
        <w:rPr>
          <w:rFonts w:ascii="Arial" w:hAnsi="Arial" w:cs="Arial"/>
          <w:sz w:val="20"/>
          <w:szCs w:val="20"/>
        </w:rPr>
        <w:t xml:space="preserve"> </w:t>
      </w:r>
      <w:r w:rsidRPr="00D739B3">
        <w:rPr>
          <w:rFonts w:ascii="Arial" w:hAnsi="Arial" w:cs="Arial"/>
        </w:rPr>
        <w:t xml:space="preserve">Zoznam subdodávateľov  </w:t>
      </w:r>
    </w:p>
    <w:p w14:paraId="2D06C824" w14:textId="77777777" w:rsidR="009366F5" w:rsidRPr="00BE30AB" w:rsidRDefault="009366F5" w:rsidP="009366F5">
      <w:pPr>
        <w:pStyle w:val="Zkladntext"/>
        <w:rPr>
          <w:rStyle w:val="None"/>
          <w:rFonts w:ascii="Arial" w:eastAsia="Calibri" w:hAnsi="Arial" w:cs="Arial"/>
          <w:b/>
          <w:bCs/>
          <w:sz w:val="20"/>
          <w:szCs w:val="20"/>
        </w:rPr>
      </w:pPr>
    </w:p>
    <w:p w14:paraId="7838D741"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9366F5" w:rsidRPr="00BE30AB" w14:paraId="6BC77C48" w14:textId="77777777" w:rsidTr="009366F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6D213" w14:textId="77777777" w:rsidR="009366F5" w:rsidRPr="00BE30AB" w:rsidRDefault="009366F5" w:rsidP="009366F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D5E751"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7BBAF" w14:textId="77777777" w:rsidR="009366F5" w:rsidRPr="00BE30AB" w:rsidRDefault="009366F5" w:rsidP="009366F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0B87F754" w14:textId="01461A7A" w:rsidR="009366F5" w:rsidRPr="00BE30AB" w:rsidRDefault="009366F5" w:rsidP="009366F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80151" w14:textId="33F9B328" w:rsidR="009366F5" w:rsidRPr="00BE30AB" w:rsidRDefault="009366F5" w:rsidP="00C12BCA">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C12BCA" w:rsidRPr="00BE30AB">
              <w:rPr>
                <w:rStyle w:val="None"/>
                <w:rFonts w:ascii="Arial" w:hAnsi="Arial" w:cs="Arial"/>
                <w:b/>
                <w:bCs/>
                <w:sz w:val="20"/>
                <w:szCs w:val="20"/>
              </w:rPr>
              <w:t xml:space="preserve">zákazky </w:t>
            </w:r>
            <w:r w:rsidRPr="00BE30AB">
              <w:rPr>
                <w:rStyle w:val="None"/>
                <w:rFonts w:ascii="Arial" w:hAnsi="Arial" w:cs="Arial"/>
                <w:b/>
                <w:bCs/>
                <w:sz w:val="20"/>
                <w:szCs w:val="20"/>
              </w:rPr>
              <w:t>vyjadrený sumou vrátane DPH</w:t>
            </w:r>
          </w:p>
        </w:tc>
      </w:tr>
      <w:tr w:rsidR="009366F5" w:rsidRPr="00BE30AB" w14:paraId="18B4450E"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B9BC"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9D4A92"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2A4C0"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707D5" w14:textId="77777777" w:rsidR="009366F5" w:rsidRPr="00BE30AB" w:rsidRDefault="009366F5" w:rsidP="009366F5">
            <w:pPr>
              <w:rPr>
                <w:rFonts w:ascii="Arial" w:hAnsi="Arial" w:cs="Arial"/>
                <w:sz w:val="20"/>
                <w:szCs w:val="20"/>
              </w:rPr>
            </w:pPr>
          </w:p>
        </w:tc>
      </w:tr>
      <w:tr w:rsidR="009366F5" w:rsidRPr="00BE30AB" w14:paraId="41BE67CB"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9F949"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6D3F23"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BDE7C"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2FA6F" w14:textId="77777777" w:rsidR="009366F5" w:rsidRPr="00BE30AB" w:rsidRDefault="009366F5" w:rsidP="009366F5">
            <w:pPr>
              <w:rPr>
                <w:rFonts w:ascii="Arial" w:hAnsi="Arial" w:cs="Arial"/>
                <w:sz w:val="20"/>
                <w:szCs w:val="20"/>
              </w:rPr>
            </w:pPr>
          </w:p>
        </w:tc>
      </w:tr>
      <w:tr w:rsidR="009366F5" w:rsidRPr="00BE30AB" w14:paraId="71FFB20A"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09DB4"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CEDCC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7B433"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8EB81" w14:textId="77777777" w:rsidR="009366F5" w:rsidRPr="00BE30AB" w:rsidRDefault="009366F5" w:rsidP="009366F5">
            <w:pPr>
              <w:rPr>
                <w:rFonts w:ascii="Arial" w:hAnsi="Arial" w:cs="Arial"/>
                <w:sz w:val="20"/>
                <w:szCs w:val="20"/>
              </w:rPr>
            </w:pPr>
          </w:p>
        </w:tc>
      </w:tr>
      <w:tr w:rsidR="009366F5" w:rsidRPr="00BE30AB" w14:paraId="32A9D05D"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E2556"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CB504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27267"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BBA5F" w14:textId="77777777" w:rsidR="009366F5" w:rsidRPr="00BE30AB" w:rsidRDefault="009366F5" w:rsidP="009366F5">
            <w:pPr>
              <w:rPr>
                <w:rFonts w:ascii="Arial" w:hAnsi="Arial" w:cs="Arial"/>
                <w:sz w:val="20"/>
                <w:szCs w:val="20"/>
              </w:rPr>
            </w:pPr>
          </w:p>
        </w:tc>
      </w:tr>
    </w:tbl>
    <w:p w14:paraId="37AB5162" w14:textId="77777777" w:rsidR="009366F5" w:rsidRPr="00BE30AB" w:rsidRDefault="009366F5" w:rsidP="009366F5">
      <w:pPr>
        <w:pStyle w:val="Zkladntext"/>
        <w:widowControl w:val="0"/>
        <w:rPr>
          <w:rStyle w:val="None"/>
          <w:rFonts w:ascii="Arial" w:eastAsia="Calibri" w:hAnsi="Arial" w:cs="Arial"/>
          <w:b/>
          <w:bCs/>
          <w:sz w:val="20"/>
          <w:szCs w:val="20"/>
        </w:rPr>
      </w:pPr>
    </w:p>
    <w:p w14:paraId="425DEF06" w14:textId="77777777" w:rsidR="009366F5" w:rsidRPr="00BE30AB" w:rsidRDefault="009366F5" w:rsidP="009366F5">
      <w:pPr>
        <w:pStyle w:val="Zkladntext"/>
        <w:rPr>
          <w:rStyle w:val="None"/>
          <w:rFonts w:ascii="Arial" w:eastAsia="Calibri" w:hAnsi="Arial" w:cs="Arial"/>
          <w:b/>
          <w:bCs/>
          <w:sz w:val="20"/>
          <w:szCs w:val="20"/>
        </w:rPr>
      </w:pPr>
    </w:p>
    <w:p w14:paraId="28A78B87" w14:textId="77777777" w:rsidR="009366F5" w:rsidRPr="00BE30AB" w:rsidRDefault="009366F5" w:rsidP="009366F5">
      <w:pPr>
        <w:pStyle w:val="Zkladntext"/>
        <w:rPr>
          <w:rStyle w:val="None"/>
          <w:rFonts w:ascii="Arial" w:eastAsia="Calibri" w:hAnsi="Arial" w:cs="Arial"/>
          <w:b/>
          <w:bCs/>
          <w:sz w:val="20"/>
          <w:szCs w:val="20"/>
        </w:rPr>
      </w:pPr>
    </w:p>
    <w:p w14:paraId="3EA0856C"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9366F5" w:rsidRPr="00BE30AB" w14:paraId="7AEA99FC" w14:textId="77777777" w:rsidTr="009366F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B4FBC"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EAE6C" w14:textId="77777777" w:rsidR="009366F5" w:rsidRPr="00BE30AB" w:rsidRDefault="009366F5" w:rsidP="009366F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019637E2"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9366F5" w:rsidRPr="00BE30AB" w14:paraId="18AB3ABE"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2644B"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E471E" w14:textId="77777777" w:rsidR="009366F5" w:rsidRPr="00BE30AB" w:rsidRDefault="009366F5" w:rsidP="009366F5">
            <w:pPr>
              <w:rPr>
                <w:rFonts w:ascii="Arial" w:hAnsi="Arial" w:cs="Arial"/>
                <w:sz w:val="20"/>
                <w:szCs w:val="20"/>
              </w:rPr>
            </w:pPr>
          </w:p>
        </w:tc>
      </w:tr>
      <w:tr w:rsidR="009366F5" w:rsidRPr="00BE30AB" w14:paraId="4ABBC48A"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953A0"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A21B4" w14:textId="77777777" w:rsidR="009366F5" w:rsidRPr="00BE30AB" w:rsidRDefault="009366F5" w:rsidP="009366F5">
            <w:pPr>
              <w:rPr>
                <w:rFonts w:ascii="Arial" w:hAnsi="Arial" w:cs="Arial"/>
                <w:sz w:val="20"/>
                <w:szCs w:val="20"/>
              </w:rPr>
            </w:pPr>
          </w:p>
        </w:tc>
      </w:tr>
    </w:tbl>
    <w:p w14:paraId="206FCD48" w14:textId="77777777" w:rsidR="009366F5" w:rsidRPr="00BE30AB" w:rsidRDefault="009366F5" w:rsidP="009366F5">
      <w:pPr>
        <w:pStyle w:val="Zkladntext"/>
        <w:widowControl w:val="0"/>
        <w:rPr>
          <w:rStyle w:val="None"/>
          <w:rFonts w:ascii="Arial" w:eastAsia="Calibri" w:hAnsi="Arial" w:cs="Arial"/>
          <w:b/>
          <w:bCs/>
          <w:sz w:val="20"/>
          <w:szCs w:val="20"/>
        </w:rPr>
      </w:pPr>
    </w:p>
    <w:p w14:paraId="7C231340" w14:textId="77777777" w:rsidR="009366F5" w:rsidRPr="00BE30AB" w:rsidRDefault="009366F5" w:rsidP="009366F5">
      <w:pPr>
        <w:pStyle w:val="Zkladntext"/>
        <w:rPr>
          <w:rStyle w:val="None"/>
          <w:rFonts w:ascii="Arial" w:eastAsia="Calibri" w:hAnsi="Arial" w:cs="Arial"/>
          <w:b/>
          <w:bCs/>
          <w:sz w:val="20"/>
          <w:szCs w:val="20"/>
        </w:rPr>
      </w:pPr>
    </w:p>
    <w:p w14:paraId="68A6851E" w14:textId="77777777" w:rsidR="009366F5" w:rsidRPr="00BE30AB" w:rsidRDefault="009366F5" w:rsidP="009366F5">
      <w:pPr>
        <w:pStyle w:val="Zkladntext"/>
        <w:rPr>
          <w:rStyle w:val="None"/>
          <w:rFonts w:ascii="Arial" w:eastAsia="Calibri" w:hAnsi="Arial" w:cs="Arial"/>
          <w:b/>
          <w:bCs/>
          <w:sz w:val="20"/>
          <w:szCs w:val="20"/>
        </w:rPr>
      </w:pPr>
    </w:p>
    <w:p w14:paraId="574DCE4D" w14:textId="77777777" w:rsidR="009366F5" w:rsidRPr="00BE30AB" w:rsidRDefault="009366F5" w:rsidP="009366F5">
      <w:pPr>
        <w:pStyle w:val="Zkladntext"/>
        <w:rPr>
          <w:rStyle w:val="None"/>
          <w:rFonts w:ascii="Arial" w:eastAsia="Calibri" w:hAnsi="Arial" w:cs="Arial"/>
          <w:b/>
          <w:bCs/>
          <w:sz w:val="20"/>
          <w:szCs w:val="20"/>
        </w:rPr>
      </w:pPr>
    </w:p>
    <w:p w14:paraId="5EF04A38" w14:textId="77777777" w:rsidR="009366F5" w:rsidRPr="00BE30AB" w:rsidRDefault="009366F5" w:rsidP="009366F5">
      <w:pPr>
        <w:pStyle w:val="Zkladntext"/>
        <w:rPr>
          <w:rStyle w:val="None"/>
          <w:rFonts w:ascii="Arial" w:eastAsia="Calibri" w:hAnsi="Arial" w:cs="Arial"/>
          <w:b/>
          <w:bCs/>
          <w:sz w:val="20"/>
          <w:szCs w:val="20"/>
        </w:rPr>
      </w:pPr>
    </w:p>
    <w:p w14:paraId="435C35E9" w14:textId="77777777" w:rsidR="009366F5" w:rsidRPr="00BE30AB" w:rsidRDefault="009366F5" w:rsidP="009366F5">
      <w:pPr>
        <w:pStyle w:val="Zkladntext"/>
        <w:rPr>
          <w:rStyle w:val="None"/>
          <w:rFonts w:ascii="Arial" w:eastAsia="Calibri" w:hAnsi="Arial" w:cs="Arial"/>
          <w:b/>
          <w:bCs/>
          <w:sz w:val="20"/>
          <w:szCs w:val="20"/>
        </w:rPr>
      </w:pPr>
    </w:p>
    <w:p w14:paraId="438D173E" w14:textId="77777777" w:rsidR="009366F5" w:rsidRPr="00BE30AB" w:rsidRDefault="009366F5" w:rsidP="009366F5">
      <w:pPr>
        <w:pStyle w:val="text-Normlny"/>
        <w:rPr>
          <w:rFonts w:ascii="Arial" w:hAnsi="Arial" w:cs="Arial"/>
        </w:rPr>
      </w:pPr>
    </w:p>
    <w:p w14:paraId="16C17912" w14:textId="77777777" w:rsidR="009366F5" w:rsidRPr="00BE30AB" w:rsidRDefault="009366F5" w:rsidP="009366F5">
      <w:pPr>
        <w:pStyle w:val="text-Normlny"/>
        <w:rPr>
          <w:rFonts w:ascii="Arial" w:hAnsi="Arial" w:cs="Arial"/>
        </w:rPr>
      </w:pPr>
      <w:r w:rsidRPr="00BE30AB">
        <w:rPr>
          <w:rFonts w:ascii="Arial" w:eastAsia="Arial Unicode MS" w:hAnsi="Arial" w:cs="Arial"/>
        </w:rPr>
        <w:t xml:space="preserve">Podpis : ............................................................................................... </w:t>
      </w:r>
    </w:p>
    <w:p w14:paraId="174E6F53"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37117714" w14:textId="77777777" w:rsidR="009366F5" w:rsidRPr="00BE30AB" w:rsidRDefault="009366F5" w:rsidP="009366F5">
      <w:pPr>
        <w:pStyle w:val="text-Normlny"/>
        <w:rPr>
          <w:rFonts w:ascii="Arial" w:hAnsi="Arial" w:cs="Arial"/>
        </w:rPr>
      </w:pPr>
    </w:p>
    <w:p w14:paraId="34120F63" w14:textId="77777777" w:rsidR="009366F5" w:rsidRPr="00BE30AB" w:rsidRDefault="009366F5" w:rsidP="009366F5">
      <w:pPr>
        <w:pStyle w:val="text-Normlny"/>
        <w:rPr>
          <w:rFonts w:ascii="Arial" w:hAnsi="Arial" w:cs="Arial"/>
        </w:rPr>
      </w:pPr>
    </w:p>
    <w:p w14:paraId="33E509A1" w14:textId="77777777" w:rsidR="009366F5" w:rsidRPr="00BE30AB" w:rsidRDefault="009366F5" w:rsidP="009366F5">
      <w:pPr>
        <w:pStyle w:val="text-Normlny"/>
        <w:rPr>
          <w:rFonts w:ascii="Arial" w:hAnsi="Arial" w:cs="Arial"/>
        </w:rPr>
      </w:pPr>
    </w:p>
    <w:p w14:paraId="74AF35F5" w14:textId="77777777" w:rsidR="009366F5" w:rsidRPr="00BE30AB" w:rsidRDefault="009366F5" w:rsidP="009366F5">
      <w:pPr>
        <w:pStyle w:val="text-Normlny"/>
        <w:rPr>
          <w:rStyle w:val="None"/>
          <w:rFonts w:ascii="Arial" w:hAnsi="Arial" w:cs="Arial"/>
          <w:b/>
          <w:bCs/>
        </w:rPr>
      </w:pPr>
      <w:r w:rsidRPr="00BE30AB">
        <w:rPr>
          <w:rFonts w:ascii="Arial" w:eastAsia="Arial Unicode MS" w:hAnsi="Arial" w:cs="Arial"/>
        </w:rPr>
        <w:t>Dátum: .........................</w:t>
      </w:r>
    </w:p>
    <w:p w14:paraId="00B5FB5B" w14:textId="77777777" w:rsidR="009366F5" w:rsidRPr="00BE30AB" w:rsidRDefault="009366F5" w:rsidP="009366F5">
      <w:pPr>
        <w:pStyle w:val="text-Normlny"/>
        <w:rPr>
          <w:rFonts w:ascii="Arial" w:hAnsi="Arial" w:cs="Arial"/>
        </w:rPr>
      </w:pPr>
    </w:p>
    <w:p w14:paraId="60789591" w14:textId="77777777" w:rsidR="009366F5" w:rsidRPr="00BE30AB" w:rsidRDefault="009366F5" w:rsidP="009366F5">
      <w:pPr>
        <w:pStyle w:val="text-Normlny"/>
        <w:rPr>
          <w:rFonts w:ascii="Arial" w:hAnsi="Arial" w:cs="Arial"/>
        </w:rPr>
      </w:pPr>
    </w:p>
    <w:p w14:paraId="0D0ECEC5" w14:textId="77777777" w:rsidR="009366F5" w:rsidRPr="00BE30AB" w:rsidRDefault="009366F5" w:rsidP="009366F5">
      <w:pPr>
        <w:pStyle w:val="text-Normlny"/>
        <w:rPr>
          <w:rFonts w:ascii="Arial" w:hAnsi="Arial" w:cs="Arial"/>
        </w:rPr>
      </w:pPr>
    </w:p>
    <w:p w14:paraId="733C2134" w14:textId="77777777" w:rsidR="00D739B3" w:rsidRDefault="009366F5" w:rsidP="000558F1">
      <w:pPr>
        <w:rPr>
          <w:rFonts w:ascii="Arial" w:eastAsia="Times New Roman" w:hAnsi="Arial" w:cs="Arial"/>
          <w:b/>
          <w:noProof/>
          <w:sz w:val="20"/>
          <w:szCs w:val="20"/>
          <w:lang w:eastAsia="sk-SK"/>
        </w:rPr>
      </w:pPr>
      <w:r w:rsidRPr="00D739B3">
        <w:rPr>
          <w:rStyle w:val="None"/>
          <w:rFonts w:ascii="Arial" w:hAnsi="Arial" w:cs="Arial"/>
          <w:i/>
          <w:iCs/>
          <w:sz w:val="20"/>
          <w:szCs w:val="20"/>
        </w:rPr>
        <w:t>V prípade, že víťazný uchádzač neuvažuje so subdodávateľmi, prílohu č. 2 predloží tiež a v stĺpci „Podiel subdodávky k hodnote diela vyjadrený sumou</w:t>
      </w:r>
      <w:proofErr w:type="gramStart"/>
      <w:r w:rsidRPr="00D739B3">
        <w:rPr>
          <w:rStyle w:val="None"/>
          <w:rFonts w:ascii="Arial" w:hAnsi="Arial" w:cs="Arial"/>
          <w:i/>
          <w:iCs/>
          <w:sz w:val="20"/>
          <w:szCs w:val="20"/>
        </w:rPr>
        <w:t>“ uvedie</w:t>
      </w:r>
      <w:proofErr w:type="gramEnd"/>
      <w:r w:rsidRPr="00D739B3">
        <w:rPr>
          <w:rStyle w:val="None"/>
          <w:rFonts w:ascii="Arial" w:hAnsi="Arial" w:cs="Arial"/>
          <w:i/>
          <w:iCs/>
          <w:sz w:val="20"/>
          <w:szCs w:val="20"/>
        </w:rPr>
        <w:t xml:space="preserve"> hodnotu 0.</w:t>
      </w:r>
      <w:r w:rsidR="000558F1" w:rsidRPr="000558F1">
        <w:rPr>
          <w:rFonts w:ascii="Arial" w:eastAsia="Times New Roman" w:hAnsi="Arial" w:cs="Arial"/>
          <w:b/>
          <w:noProof/>
          <w:sz w:val="20"/>
          <w:szCs w:val="20"/>
          <w:lang w:eastAsia="sk-SK"/>
        </w:rPr>
        <w:t xml:space="preserve"> </w:t>
      </w:r>
    </w:p>
    <w:p w14:paraId="011A4319" w14:textId="77777777" w:rsidR="00D739B3" w:rsidRDefault="00D739B3" w:rsidP="000558F1">
      <w:pPr>
        <w:rPr>
          <w:rFonts w:ascii="Arial" w:eastAsia="Times New Roman" w:hAnsi="Arial" w:cs="Arial"/>
          <w:b/>
          <w:noProof/>
          <w:sz w:val="20"/>
          <w:szCs w:val="20"/>
          <w:lang w:eastAsia="sk-SK"/>
        </w:rPr>
      </w:pPr>
    </w:p>
    <w:p w14:paraId="678CB8B2" w14:textId="77777777" w:rsidR="00D739B3" w:rsidRDefault="00D739B3" w:rsidP="000558F1">
      <w:pPr>
        <w:rPr>
          <w:rFonts w:ascii="Arial" w:eastAsia="Times New Roman" w:hAnsi="Arial" w:cs="Arial"/>
          <w:b/>
          <w:noProof/>
          <w:sz w:val="20"/>
          <w:szCs w:val="20"/>
          <w:lang w:eastAsia="sk-SK"/>
        </w:rPr>
      </w:pPr>
    </w:p>
    <w:p w14:paraId="1C9681B9" w14:textId="77777777" w:rsidR="00D739B3" w:rsidRDefault="00D739B3" w:rsidP="000558F1">
      <w:pPr>
        <w:rPr>
          <w:rFonts w:ascii="Arial" w:eastAsia="Times New Roman" w:hAnsi="Arial" w:cs="Arial"/>
          <w:b/>
          <w:noProof/>
          <w:sz w:val="20"/>
          <w:szCs w:val="20"/>
          <w:lang w:eastAsia="sk-SK"/>
        </w:rPr>
      </w:pPr>
    </w:p>
    <w:p w14:paraId="54FB5B37" w14:textId="77777777" w:rsidR="00D739B3" w:rsidRDefault="00D739B3" w:rsidP="000558F1">
      <w:pPr>
        <w:rPr>
          <w:rFonts w:ascii="Arial" w:eastAsia="Times New Roman" w:hAnsi="Arial" w:cs="Arial"/>
          <w:b/>
          <w:noProof/>
          <w:sz w:val="20"/>
          <w:szCs w:val="20"/>
          <w:lang w:eastAsia="sk-SK"/>
        </w:rPr>
      </w:pPr>
    </w:p>
    <w:p w14:paraId="49E731FC" w14:textId="77777777" w:rsidR="00D739B3" w:rsidRDefault="00D739B3" w:rsidP="000558F1">
      <w:pPr>
        <w:rPr>
          <w:rFonts w:ascii="Arial" w:eastAsia="Times New Roman" w:hAnsi="Arial" w:cs="Arial"/>
          <w:b/>
          <w:noProof/>
          <w:sz w:val="20"/>
          <w:szCs w:val="20"/>
          <w:lang w:eastAsia="sk-SK"/>
        </w:rPr>
      </w:pPr>
    </w:p>
    <w:p w14:paraId="457564B1" w14:textId="77777777" w:rsidR="00D739B3" w:rsidRDefault="00D739B3" w:rsidP="000558F1">
      <w:pPr>
        <w:rPr>
          <w:rFonts w:ascii="Arial" w:eastAsia="Times New Roman" w:hAnsi="Arial" w:cs="Arial"/>
          <w:b/>
          <w:noProof/>
          <w:sz w:val="20"/>
          <w:szCs w:val="20"/>
          <w:lang w:eastAsia="sk-SK"/>
        </w:rPr>
      </w:pPr>
    </w:p>
    <w:p w14:paraId="43A4B377" w14:textId="77777777" w:rsidR="00D739B3" w:rsidRDefault="00D739B3" w:rsidP="000558F1">
      <w:pPr>
        <w:rPr>
          <w:rFonts w:ascii="Arial" w:eastAsia="Times New Roman" w:hAnsi="Arial" w:cs="Arial"/>
          <w:b/>
          <w:noProof/>
          <w:sz w:val="20"/>
          <w:szCs w:val="20"/>
          <w:lang w:eastAsia="sk-SK"/>
        </w:rPr>
      </w:pPr>
    </w:p>
    <w:p w14:paraId="5EE8F5D8" w14:textId="64D2ABEB" w:rsidR="000558F1" w:rsidRPr="00741AF5" w:rsidRDefault="000558F1" w:rsidP="000558F1">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lastRenderedPageBreak/>
        <w:t xml:space="preserve">Príloha č. 3 </w:t>
      </w:r>
      <w:r>
        <w:rPr>
          <w:rFonts w:ascii="Arial" w:eastAsia="Times New Roman" w:hAnsi="Arial" w:cs="Arial"/>
          <w:b/>
          <w:noProof/>
          <w:sz w:val="20"/>
          <w:szCs w:val="20"/>
          <w:lang w:eastAsia="sk-SK"/>
        </w:rPr>
        <w:t>Rámcovej dohody</w:t>
      </w:r>
    </w:p>
    <w:p w14:paraId="2A2C59E7" w14:textId="77777777" w:rsidR="000558F1" w:rsidRDefault="000558F1" w:rsidP="000558F1">
      <w:pPr>
        <w:jc w:val="center"/>
        <w:rPr>
          <w:rFonts w:ascii="Arial" w:eastAsia="Times New Roman" w:hAnsi="Arial" w:cs="Arial"/>
          <w:b/>
          <w:noProof/>
          <w:sz w:val="20"/>
          <w:szCs w:val="20"/>
          <w:lang w:eastAsia="sk-SK"/>
        </w:rPr>
      </w:pPr>
    </w:p>
    <w:p w14:paraId="0281C51E" w14:textId="77777777" w:rsidR="000558F1" w:rsidRDefault="000558F1" w:rsidP="000558F1">
      <w:pPr>
        <w:jc w:val="center"/>
        <w:rPr>
          <w:rFonts w:ascii="Arial" w:eastAsia="Times New Roman" w:hAnsi="Arial" w:cs="Arial"/>
          <w:b/>
          <w:noProof/>
          <w:sz w:val="20"/>
          <w:szCs w:val="20"/>
          <w:lang w:eastAsia="sk-SK"/>
        </w:rPr>
      </w:pPr>
    </w:p>
    <w:p w14:paraId="4773CD57" w14:textId="77777777" w:rsidR="000558F1" w:rsidRDefault="000558F1" w:rsidP="000558F1">
      <w:pPr>
        <w:jc w:val="center"/>
        <w:rPr>
          <w:rFonts w:ascii="Arial" w:eastAsia="Times New Roman" w:hAnsi="Arial" w:cs="Arial"/>
          <w:b/>
          <w:noProof/>
          <w:sz w:val="20"/>
          <w:szCs w:val="20"/>
          <w:lang w:eastAsia="sk-SK"/>
        </w:rPr>
      </w:pPr>
    </w:p>
    <w:p w14:paraId="40995A59" w14:textId="77777777" w:rsidR="000558F1" w:rsidRDefault="000558F1" w:rsidP="000558F1">
      <w:pPr>
        <w:jc w:val="center"/>
        <w:rPr>
          <w:rFonts w:ascii="Arial" w:eastAsia="Times New Roman" w:hAnsi="Arial" w:cs="Arial"/>
          <w:b/>
          <w:noProof/>
          <w:sz w:val="20"/>
          <w:szCs w:val="20"/>
          <w:lang w:eastAsia="sk-SK"/>
        </w:rPr>
      </w:pPr>
    </w:p>
    <w:p w14:paraId="562BEDB5" w14:textId="77777777" w:rsidR="000558F1" w:rsidRPr="00C956BA" w:rsidRDefault="000558F1" w:rsidP="000558F1">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6E4B2FBD" w14:textId="77777777" w:rsidR="000558F1" w:rsidRDefault="000558F1" w:rsidP="000558F1">
      <w:pPr>
        <w:rPr>
          <w:rFonts w:ascii="Arial" w:eastAsia="Times New Roman" w:hAnsi="Arial" w:cs="Arial"/>
          <w:b/>
          <w:noProof/>
          <w:lang w:eastAsia="sk-SK"/>
        </w:rPr>
      </w:pPr>
    </w:p>
    <w:p w14:paraId="55735095" w14:textId="77777777" w:rsidR="000558F1" w:rsidRPr="00571949" w:rsidRDefault="000558F1" w:rsidP="000558F1">
      <w:pPr>
        <w:rPr>
          <w:rFonts w:ascii="Arial" w:eastAsia="Times New Roman" w:hAnsi="Arial" w:cs="Arial"/>
          <w:b/>
          <w:noProof/>
          <w:lang w:eastAsia="sk-SK"/>
        </w:rPr>
      </w:pPr>
    </w:p>
    <w:p w14:paraId="43E745C3" w14:textId="77777777" w:rsidR="000558F1" w:rsidRPr="008B21BF" w:rsidRDefault="000558F1" w:rsidP="000558F1">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1A6C1751" w14:textId="77777777" w:rsidR="000558F1" w:rsidRPr="008B21BF" w:rsidRDefault="000558F1" w:rsidP="000558F1">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3FC75139" w14:textId="77777777" w:rsidR="000558F1" w:rsidRPr="00741AF5" w:rsidRDefault="000558F1" w:rsidP="000558F1">
      <w:pPr>
        <w:jc w:val="center"/>
        <w:rPr>
          <w:rFonts w:ascii="Arial" w:eastAsia="Times New Roman" w:hAnsi="Arial" w:cs="Arial"/>
          <w:noProof/>
          <w:sz w:val="20"/>
          <w:szCs w:val="20"/>
          <w:lang w:eastAsia="sk-SK"/>
        </w:rPr>
      </w:pPr>
    </w:p>
    <w:p w14:paraId="5C83C688" w14:textId="77777777" w:rsidR="000558F1" w:rsidRDefault="000558F1" w:rsidP="000558F1">
      <w:pPr>
        <w:jc w:val="center"/>
        <w:rPr>
          <w:rFonts w:ascii="Arial" w:eastAsia="Times New Roman" w:hAnsi="Arial" w:cs="Arial"/>
          <w:noProof/>
          <w:sz w:val="20"/>
          <w:szCs w:val="20"/>
          <w:lang w:eastAsia="sk-SK"/>
        </w:rPr>
      </w:pPr>
    </w:p>
    <w:p w14:paraId="46642C8B" w14:textId="77777777" w:rsidR="000558F1" w:rsidRDefault="000558F1" w:rsidP="000558F1">
      <w:pPr>
        <w:jc w:val="center"/>
        <w:rPr>
          <w:rFonts w:ascii="Arial" w:eastAsia="Times New Roman" w:hAnsi="Arial" w:cs="Arial"/>
          <w:noProof/>
          <w:sz w:val="20"/>
          <w:szCs w:val="20"/>
          <w:lang w:eastAsia="sk-SK"/>
        </w:rPr>
      </w:pPr>
    </w:p>
    <w:p w14:paraId="0C0DA1DF" w14:textId="77777777" w:rsidR="000558F1" w:rsidRDefault="000558F1" w:rsidP="000558F1">
      <w:pPr>
        <w:jc w:val="center"/>
        <w:rPr>
          <w:rFonts w:ascii="Arial" w:eastAsia="Times New Roman" w:hAnsi="Arial" w:cs="Arial"/>
          <w:noProof/>
          <w:sz w:val="20"/>
          <w:szCs w:val="20"/>
          <w:lang w:eastAsia="sk-SK"/>
        </w:rPr>
      </w:pPr>
    </w:p>
    <w:p w14:paraId="0207A588" w14:textId="77777777" w:rsidR="000558F1" w:rsidRDefault="000558F1" w:rsidP="000558F1">
      <w:pPr>
        <w:jc w:val="center"/>
        <w:rPr>
          <w:rFonts w:ascii="Arial" w:eastAsia="Times New Roman" w:hAnsi="Arial" w:cs="Arial"/>
          <w:noProof/>
          <w:sz w:val="20"/>
          <w:szCs w:val="20"/>
          <w:lang w:eastAsia="sk-SK"/>
        </w:rPr>
      </w:pPr>
    </w:p>
    <w:p w14:paraId="7A660AC0" w14:textId="77777777" w:rsidR="000558F1" w:rsidRPr="00741AF5" w:rsidRDefault="000558F1" w:rsidP="000558F1">
      <w:pPr>
        <w:jc w:val="center"/>
        <w:rPr>
          <w:rFonts w:ascii="Arial" w:eastAsia="Times New Roman" w:hAnsi="Arial" w:cs="Arial"/>
          <w:noProof/>
          <w:sz w:val="20"/>
          <w:szCs w:val="20"/>
          <w:lang w:eastAsia="sk-SK"/>
        </w:rPr>
      </w:pPr>
    </w:p>
    <w:p w14:paraId="37B7585F" w14:textId="77777777" w:rsidR="000558F1" w:rsidRPr="00741AF5" w:rsidRDefault="000558F1" w:rsidP="000558F1">
      <w:pPr>
        <w:jc w:val="center"/>
        <w:rPr>
          <w:rFonts w:ascii="Arial" w:eastAsia="Times New Roman" w:hAnsi="Arial" w:cs="Arial"/>
          <w:noProof/>
          <w:sz w:val="20"/>
          <w:szCs w:val="20"/>
          <w:lang w:eastAsia="sk-SK"/>
        </w:rPr>
      </w:pPr>
    </w:p>
    <w:p w14:paraId="0FC5FF38" w14:textId="77777777" w:rsidR="000558F1"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39DCBE7E" w14:textId="77777777" w:rsidR="000558F1" w:rsidRPr="00741AF5" w:rsidRDefault="000558F1" w:rsidP="000558F1">
      <w:pPr>
        <w:rPr>
          <w:rFonts w:ascii="Arial" w:eastAsia="Times New Roman" w:hAnsi="Arial" w:cs="Arial"/>
          <w:noProof/>
          <w:sz w:val="20"/>
          <w:szCs w:val="20"/>
          <w:lang w:eastAsia="sk-SK"/>
        </w:rPr>
      </w:pPr>
    </w:p>
    <w:p w14:paraId="6484B59F" w14:textId="77777777" w:rsidR="000558F1" w:rsidRPr="00741AF5" w:rsidRDefault="000558F1" w:rsidP="000558F1">
      <w:pPr>
        <w:jc w:val="both"/>
        <w:rPr>
          <w:rFonts w:ascii="Arial" w:eastAsia="Times New Roman" w:hAnsi="Arial" w:cs="Arial"/>
          <w:noProof/>
          <w:sz w:val="20"/>
          <w:szCs w:val="20"/>
          <w:lang w:eastAsia="sk-SK"/>
        </w:rPr>
      </w:pPr>
    </w:p>
    <w:p w14:paraId="52388A66" w14:textId="77777777" w:rsidR="000558F1" w:rsidRPr="00741AF5" w:rsidRDefault="000558F1" w:rsidP="000558F1">
      <w:pPr>
        <w:jc w:val="both"/>
        <w:rPr>
          <w:rFonts w:ascii="Arial" w:eastAsia="Times New Roman" w:hAnsi="Arial" w:cs="Arial"/>
          <w:noProof/>
          <w:sz w:val="20"/>
          <w:szCs w:val="20"/>
          <w:lang w:eastAsia="sk-SK"/>
        </w:rPr>
      </w:pPr>
    </w:p>
    <w:p w14:paraId="5E224BA3" w14:textId="77777777" w:rsidR="000558F1" w:rsidRDefault="000558F1" w:rsidP="000558F1">
      <w:pPr>
        <w:jc w:val="both"/>
        <w:rPr>
          <w:rFonts w:ascii="Arial" w:eastAsia="Times New Roman" w:hAnsi="Arial" w:cs="Arial"/>
          <w:b/>
          <w:noProof/>
          <w:sz w:val="20"/>
          <w:szCs w:val="20"/>
          <w:lang w:eastAsia="sk-SK"/>
        </w:rPr>
      </w:pPr>
    </w:p>
    <w:p w14:paraId="64BC8B39" w14:textId="77777777" w:rsidR="000558F1" w:rsidRDefault="000558F1" w:rsidP="000558F1">
      <w:pPr>
        <w:jc w:val="both"/>
        <w:rPr>
          <w:rFonts w:ascii="Arial" w:eastAsia="Times New Roman" w:hAnsi="Arial" w:cs="Arial"/>
          <w:b/>
          <w:noProof/>
          <w:sz w:val="20"/>
          <w:szCs w:val="20"/>
          <w:lang w:eastAsia="sk-SK"/>
        </w:rPr>
      </w:pPr>
    </w:p>
    <w:p w14:paraId="3035EFD6" w14:textId="77777777" w:rsidR="000558F1" w:rsidRDefault="000558F1" w:rsidP="000558F1">
      <w:pPr>
        <w:jc w:val="both"/>
        <w:rPr>
          <w:rFonts w:ascii="Arial" w:eastAsia="Times New Roman" w:hAnsi="Arial" w:cs="Arial"/>
          <w:b/>
          <w:noProof/>
          <w:sz w:val="20"/>
          <w:szCs w:val="20"/>
          <w:lang w:eastAsia="sk-SK"/>
        </w:rPr>
      </w:pPr>
    </w:p>
    <w:p w14:paraId="203EAE53" w14:textId="77777777" w:rsidR="000558F1" w:rsidRPr="00C956BA" w:rsidRDefault="000558F1" w:rsidP="000558F1">
      <w:pPr>
        <w:jc w:val="both"/>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proofErr w:type="gramStart"/>
      <w:r w:rsidRPr="00C956BA">
        <w:rPr>
          <w:rFonts w:ascii="Arial" w:hAnsi="Arial" w:cs="Arial"/>
          <w:b/>
          <w:bCs/>
          <w:lang w:eastAsia="sk-SK"/>
        </w:rPr>
        <w:t>,-</w:t>
      </w:r>
      <w:proofErr w:type="gramEnd"/>
      <w:r w:rsidRPr="00C956BA">
        <w:rPr>
          <w:rFonts w:ascii="Arial" w:hAnsi="Arial" w:cs="Arial"/>
          <w:lang w:eastAsia="sk-SK"/>
        </w:rPr>
        <w:t xml:space="preserve"> eur </w:t>
      </w:r>
      <w:r w:rsidRPr="00C956BA">
        <w:rPr>
          <w:rFonts w:ascii="Arial" w:hAnsi="Arial" w:cs="Arial"/>
          <w:b/>
          <w:i/>
        </w:rPr>
        <w:t>(doplniť)</w:t>
      </w:r>
    </w:p>
    <w:p w14:paraId="1FB267DE" w14:textId="77777777" w:rsidR="000558F1" w:rsidRPr="00741AF5" w:rsidRDefault="000558F1" w:rsidP="000558F1">
      <w:pPr>
        <w:pStyle w:val="Default"/>
        <w:rPr>
          <w:rFonts w:ascii="Arial" w:hAnsi="Arial" w:cs="Arial"/>
          <w:sz w:val="20"/>
          <w:szCs w:val="20"/>
        </w:rPr>
      </w:pPr>
    </w:p>
    <w:p w14:paraId="1A476E97" w14:textId="77777777" w:rsidR="000558F1" w:rsidRPr="00571949" w:rsidRDefault="000558F1" w:rsidP="000558F1">
      <w:pPr>
        <w:jc w:val="both"/>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416A6083" w14:textId="77777777" w:rsidR="000558F1" w:rsidRDefault="000558F1" w:rsidP="000558F1">
      <w:pPr>
        <w:pStyle w:val="Default"/>
        <w:rPr>
          <w:rFonts w:ascii="Arial" w:hAnsi="Arial" w:cs="Arial"/>
          <w:sz w:val="20"/>
          <w:szCs w:val="20"/>
        </w:rPr>
      </w:pPr>
    </w:p>
    <w:p w14:paraId="29054A46" w14:textId="77777777" w:rsidR="000558F1" w:rsidRDefault="000558F1" w:rsidP="000558F1">
      <w:pPr>
        <w:pStyle w:val="Default"/>
        <w:rPr>
          <w:rFonts w:ascii="Arial" w:hAnsi="Arial" w:cs="Arial"/>
          <w:sz w:val="20"/>
          <w:szCs w:val="20"/>
        </w:rPr>
      </w:pPr>
    </w:p>
    <w:p w14:paraId="4AFF1A40" w14:textId="77777777" w:rsidR="000558F1" w:rsidRDefault="000558F1" w:rsidP="000558F1">
      <w:pPr>
        <w:pStyle w:val="Default"/>
        <w:rPr>
          <w:rFonts w:ascii="Arial" w:hAnsi="Arial" w:cs="Arial"/>
          <w:sz w:val="20"/>
          <w:szCs w:val="20"/>
        </w:rPr>
      </w:pPr>
    </w:p>
    <w:p w14:paraId="379ED348" w14:textId="77777777" w:rsidR="000558F1" w:rsidRDefault="000558F1" w:rsidP="000558F1">
      <w:pPr>
        <w:pStyle w:val="Default"/>
        <w:rPr>
          <w:rFonts w:ascii="Arial" w:hAnsi="Arial" w:cs="Arial"/>
          <w:sz w:val="20"/>
          <w:szCs w:val="20"/>
        </w:rPr>
      </w:pPr>
    </w:p>
    <w:p w14:paraId="631C3650" w14:textId="77777777" w:rsidR="000558F1" w:rsidRDefault="000558F1" w:rsidP="000558F1">
      <w:pPr>
        <w:pStyle w:val="Default"/>
        <w:rPr>
          <w:rFonts w:ascii="Arial" w:hAnsi="Arial" w:cs="Arial"/>
          <w:sz w:val="20"/>
          <w:szCs w:val="20"/>
        </w:rPr>
      </w:pPr>
    </w:p>
    <w:p w14:paraId="4C5C8E01" w14:textId="77777777" w:rsidR="000558F1" w:rsidRDefault="000558F1" w:rsidP="000558F1">
      <w:pPr>
        <w:pStyle w:val="Default"/>
        <w:rPr>
          <w:rFonts w:ascii="Arial" w:hAnsi="Arial" w:cs="Arial"/>
          <w:sz w:val="20"/>
          <w:szCs w:val="20"/>
        </w:rPr>
      </w:pPr>
    </w:p>
    <w:p w14:paraId="15C08845" w14:textId="77777777" w:rsidR="000558F1" w:rsidRDefault="000558F1" w:rsidP="000558F1">
      <w:pPr>
        <w:pStyle w:val="Default"/>
        <w:rPr>
          <w:rFonts w:ascii="Arial" w:hAnsi="Arial" w:cs="Arial"/>
          <w:sz w:val="20"/>
          <w:szCs w:val="20"/>
        </w:rPr>
      </w:pPr>
    </w:p>
    <w:p w14:paraId="1638729F" w14:textId="77777777" w:rsidR="000558F1" w:rsidRDefault="000558F1" w:rsidP="000558F1">
      <w:pPr>
        <w:pStyle w:val="Default"/>
        <w:rPr>
          <w:rFonts w:ascii="Arial" w:hAnsi="Arial" w:cs="Arial"/>
          <w:sz w:val="20"/>
          <w:szCs w:val="20"/>
        </w:rPr>
      </w:pPr>
    </w:p>
    <w:p w14:paraId="0E91F00B" w14:textId="77777777" w:rsidR="000558F1" w:rsidRDefault="000558F1" w:rsidP="000558F1">
      <w:pPr>
        <w:pStyle w:val="Default"/>
        <w:rPr>
          <w:rFonts w:ascii="Arial" w:hAnsi="Arial" w:cs="Arial"/>
          <w:sz w:val="20"/>
          <w:szCs w:val="20"/>
        </w:rPr>
      </w:pPr>
    </w:p>
    <w:p w14:paraId="0FB284E8" w14:textId="77777777" w:rsidR="000558F1" w:rsidRDefault="000558F1" w:rsidP="000558F1">
      <w:pPr>
        <w:pStyle w:val="Default"/>
        <w:rPr>
          <w:rFonts w:ascii="Arial" w:hAnsi="Arial" w:cs="Arial"/>
          <w:sz w:val="20"/>
          <w:szCs w:val="20"/>
        </w:rPr>
      </w:pPr>
    </w:p>
    <w:p w14:paraId="4EA16084" w14:textId="77777777" w:rsidR="000558F1" w:rsidRDefault="000558F1" w:rsidP="000558F1">
      <w:pPr>
        <w:pStyle w:val="Default"/>
        <w:rPr>
          <w:rFonts w:ascii="Arial" w:hAnsi="Arial" w:cs="Arial"/>
          <w:sz w:val="20"/>
          <w:szCs w:val="20"/>
        </w:rPr>
      </w:pPr>
    </w:p>
    <w:p w14:paraId="2000968D" w14:textId="77777777" w:rsidR="000558F1" w:rsidRPr="00741AF5" w:rsidRDefault="000558F1" w:rsidP="000558F1">
      <w:pPr>
        <w:pStyle w:val="Default"/>
        <w:rPr>
          <w:rFonts w:ascii="Arial" w:hAnsi="Arial" w:cs="Arial"/>
          <w:sz w:val="20"/>
          <w:szCs w:val="20"/>
        </w:rPr>
      </w:pPr>
    </w:p>
    <w:p w14:paraId="519C5698" w14:textId="77777777" w:rsidR="000558F1" w:rsidRPr="00741AF5" w:rsidRDefault="000558F1" w:rsidP="000558F1">
      <w:pPr>
        <w:pStyle w:val="Default"/>
        <w:rPr>
          <w:rFonts w:ascii="Arial" w:hAnsi="Arial" w:cs="Arial"/>
          <w:sz w:val="20"/>
          <w:szCs w:val="20"/>
        </w:rPr>
      </w:pPr>
    </w:p>
    <w:p w14:paraId="75B2E7F9" w14:textId="77777777" w:rsidR="000558F1" w:rsidRPr="00741AF5" w:rsidRDefault="000558F1" w:rsidP="000558F1">
      <w:pPr>
        <w:jc w:val="both"/>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6B7A24BB" w14:textId="77777777" w:rsidR="000558F1" w:rsidRDefault="000558F1" w:rsidP="000558F1">
      <w:pPr>
        <w:jc w:val="both"/>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w:t>
      </w:r>
      <w:proofErr w:type="gramStart"/>
      <w:r w:rsidRPr="00741AF5">
        <w:rPr>
          <w:rFonts w:ascii="Arial" w:hAnsi="Arial" w:cs="Arial"/>
          <w:sz w:val="20"/>
          <w:szCs w:val="20"/>
        </w:rPr>
        <w:t>vypísať</w:t>
      </w:r>
      <w:proofErr w:type="gramEnd"/>
      <w:r w:rsidRPr="00741AF5">
        <w:rPr>
          <w:rFonts w:ascii="Arial" w:hAnsi="Arial" w:cs="Arial"/>
          <w:sz w:val="20"/>
          <w:szCs w:val="20"/>
        </w:rPr>
        <w:t xml:space="preserve"> meno, priezvisko a</w:t>
      </w:r>
      <w:r>
        <w:rPr>
          <w:rFonts w:ascii="Arial" w:hAnsi="Arial" w:cs="Arial"/>
          <w:sz w:val="20"/>
          <w:szCs w:val="20"/>
        </w:rPr>
        <w:t> </w:t>
      </w:r>
      <w:r w:rsidRPr="00741AF5">
        <w:rPr>
          <w:rFonts w:ascii="Arial" w:hAnsi="Arial" w:cs="Arial"/>
          <w:sz w:val="20"/>
          <w:szCs w:val="20"/>
        </w:rPr>
        <w:t>funkciu</w:t>
      </w:r>
    </w:p>
    <w:p w14:paraId="47DFFBB7" w14:textId="77777777" w:rsidR="000558F1" w:rsidRDefault="000558F1" w:rsidP="000558F1">
      <w:pPr>
        <w:ind w:left="4956" w:firstLine="708"/>
        <w:jc w:val="both"/>
        <w:rPr>
          <w:rFonts w:ascii="Arial" w:hAnsi="Arial" w:cs="Arial"/>
          <w:sz w:val="20"/>
          <w:szCs w:val="20"/>
        </w:rPr>
      </w:pPr>
      <w:proofErr w:type="gramStart"/>
      <w:r w:rsidRPr="00741AF5">
        <w:rPr>
          <w:rFonts w:ascii="Arial" w:hAnsi="Arial" w:cs="Arial"/>
          <w:sz w:val="20"/>
          <w:szCs w:val="20"/>
        </w:rPr>
        <w:t>oprávnenej</w:t>
      </w:r>
      <w:proofErr w:type="gramEnd"/>
      <w:r w:rsidRPr="00741AF5">
        <w:rPr>
          <w:rFonts w:ascii="Arial" w:hAnsi="Arial" w:cs="Arial"/>
          <w:sz w:val="20"/>
          <w:szCs w:val="20"/>
        </w:rPr>
        <w:t xml:space="preserve"> osoby predávajúceho)</w:t>
      </w:r>
    </w:p>
    <w:p w14:paraId="0C1F1A82" w14:textId="77777777" w:rsidR="009366F5" w:rsidRPr="00BE30AB" w:rsidRDefault="009366F5" w:rsidP="009366F5">
      <w:pPr>
        <w:pStyle w:val="text-Normlny"/>
        <w:rPr>
          <w:rStyle w:val="None"/>
          <w:rFonts w:ascii="Arial" w:eastAsia="Calibri" w:hAnsi="Arial" w:cs="Arial"/>
        </w:rPr>
      </w:pPr>
    </w:p>
    <w:p w14:paraId="2048B6E2"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209CC4C9" w14:textId="77777777" w:rsidR="009366F5" w:rsidRDefault="009366F5" w:rsidP="009366F5">
      <w:pPr>
        <w:pStyle w:val="Zkladntext"/>
        <w:rPr>
          <w:rStyle w:val="None"/>
          <w:rFonts w:ascii="Arial" w:eastAsia="Calibri" w:hAnsi="Arial" w:cs="Arial"/>
          <w:b/>
          <w:bCs/>
          <w:sz w:val="20"/>
          <w:szCs w:val="20"/>
        </w:rPr>
      </w:pPr>
    </w:p>
    <w:p w14:paraId="3BA9DEFB" w14:textId="77777777" w:rsidR="007F5685" w:rsidRDefault="007F5685" w:rsidP="009366F5">
      <w:pPr>
        <w:pStyle w:val="Zkladntext"/>
        <w:rPr>
          <w:rStyle w:val="None"/>
          <w:rFonts w:ascii="Arial" w:eastAsia="Calibri" w:hAnsi="Arial" w:cs="Arial"/>
          <w:b/>
          <w:bCs/>
          <w:sz w:val="20"/>
          <w:szCs w:val="20"/>
        </w:rPr>
      </w:pPr>
    </w:p>
    <w:p w14:paraId="7EDC2410" w14:textId="77777777" w:rsidR="007F5685" w:rsidRPr="00BE30AB" w:rsidRDefault="007F5685" w:rsidP="009366F5">
      <w:pPr>
        <w:pStyle w:val="Zkladntext"/>
        <w:rPr>
          <w:rStyle w:val="None"/>
          <w:rFonts w:ascii="Arial" w:eastAsia="Calibri" w:hAnsi="Arial" w:cs="Arial"/>
          <w:b/>
          <w:bCs/>
          <w:sz w:val="20"/>
          <w:szCs w:val="20"/>
        </w:rPr>
      </w:pPr>
    </w:p>
    <w:p w14:paraId="39360DD7" w14:textId="77777777" w:rsidR="009366F5" w:rsidRPr="00BE30AB" w:rsidRDefault="009366F5" w:rsidP="009366F5">
      <w:pPr>
        <w:rPr>
          <w:rFonts w:ascii="Arial" w:hAnsi="Arial" w:cs="Arial"/>
          <w:sz w:val="20"/>
          <w:szCs w:val="20"/>
          <w:lang w:val="sk-SK"/>
        </w:rPr>
      </w:pPr>
    </w:p>
    <w:sectPr w:rsidR="009366F5" w:rsidRPr="00BE30AB" w:rsidSect="005354A0">
      <w:headerReference w:type="default" r:id="rId9"/>
      <w:footerReference w:type="default" r:id="rId10"/>
      <w:pgSz w:w="11900" w:h="16840"/>
      <w:pgMar w:top="1134" w:right="1127" w:bottom="1276" w:left="1417"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DB845" w14:textId="77777777" w:rsidR="00054057" w:rsidRDefault="00054057">
      <w:r>
        <w:separator/>
      </w:r>
    </w:p>
  </w:endnote>
  <w:endnote w:type="continuationSeparator" w:id="0">
    <w:p w14:paraId="764874A3" w14:textId="77777777" w:rsidR="00054057" w:rsidRDefault="0005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754787"/>
      <w:docPartObj>
        <w:docPartGallery w:val="Page Numbers (Bottom of Page)"/>
        <w:docPartUnique/>
      </w:docPartObj>
    </w:sdtPr>
    <w:sdtEndPr/>
    <w:sdtContent>
      <w:p w14:paraId="47B35DD0" w14:textId="475F8970" w:rsidR="005354A0" w:rsidRDefault="005354A0">
        <w:pPr>
          <w:pStyle w:val="Pta"/>
          <w:jc w:val="center"/>
        </w:pPr>
        <w:r>
          <w:rPr>
            <w:noProof/>
          </w:rPr>
          <mc:AlternateContent>
            <mc:Choice Requires="wpg">
              <w:drawing>
                <wp:inline distT="0" distB="0" distL="0" distR="0" wp14:anchorId="4722DF56" wp14:editId="1FDEB9DD">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8B07" w14:textId="77777777" w:rsidR="005354A0" w:rsidRDefault="005354A0">
                                <w:pPr>
                                  <w:jc w:val="center"/>
                                  <w:rPr>
                                    <w:szCs w:val="18"/>
                                  </w:rPr>
                                </w:pPr>
                                <w:r>
                                  <w:rPr>
                                    <w:sz w:val="22"/>
                                    <w:szCs w:val="22"/>
                                  </w:rPr>
                                  <w:fldChar w:fldCharType="begin"/>
                                </w:r>
                                <w:r>
                                  <w:instrText>PAGE    \* MERGEFORMAT</w:instrText>
                                </w:r>
                                <w:r>
                                  <w:rPr>
                                    <w:sz w:val="22"/>
                                    <w:szCs w:val="22"/>
                                  </w:rPr>
                                  <w:fldChar w:fldCharType="separate"/>
                                </w:r>
                                <w:r w:rsidR="00394185" w:rsidRPr="00394185">
                                  <w:rPr>
                                    <w:i/>
                                    <w:iCs/>
                                    <w:noProof/>
                                    <w:sz w:val="18"/>
                                    <w:szCs w:val="18"/>
                                    <w:lang w:val="sk-SK"/>
                                  </w:rPr>
                                  <w:t>10</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38058B07" w14:textId="77777777" w:rsidR="005354A0" w:rsidRDefault="005354A0">
                          <w:pPr>
                            <w:jc w:val="center"/>
                            <w:rPr>
                              <w:szCs w:val="18"/>
                            </w:rPr>
                          </w:pPr>
                          <w:r>
                            <w:rPr>
                              <w:sz w:val="22"/>
                              <w:szCs w:val="22"/>
                            </w:rPr>
                            <w:fldChar w:fldCharType="begin"/>
                          </w:r>
                          <w:r>
                            <w:instrText>PAGE    \* MERGEFORMAT</w:instrText>
                          </w:r>
                          <w:r>
                            <w:rPr>
                              <w:sz w:val="22"/>
                              <w:szCs w:val="22"/>
                            </w:rPr>
                            <w:fldChar w:fldCharType="separate"/>
                          </w:r>
                          <w:r w:rsidR="00394185" w:rsidRPr="00394185">
                            <w:rPr>
                              <w:i/>
                              <w:iCs/>
                              <w:noProof/>
                              <w:sz w:val="18"/>
                              <w:szCs w:val="18"/>
                              <w:lang w:val="sk-SK"/>
                            </w:rPr>
                            <w:t>10</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4F778A68" w:rsidR="00210DEC" w:rsidRDefault="00210D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C9134" w14:textId="77777777" w:rsidR="00054057" w:rsidRDefault="00054057">
      <w:r>
        <w:separator/>
      </w:r>
    </w:p>
  </w:footnote>
  <w:footnote w:type="continuationSeparator" w:id="0">
    <w:p w14:paraId="18AF0E95" w14:textId="77777777" w:rsidR="00054057" w:rsidRDefault="00054057">
      <w:r>
        <w:continuationSeparator/>
      </w:r>
    </w:p>
  </w:footnote>
  <w:footnote w:id="1">
    <w:p w14:paraId="27FB597A" w14:textId="77777777" w:rsidR="005354A0" w:rsidRPr="006F4EF1" w:rsidRDefault="005354A0" w:rsidP="005354A0">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210DEC" w:rsidRDefault="00210DEC">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A810610"/>
    <w:multiLevelType w:val="multilevel"/>
    <w:tmpl w:val="5A6AFD0E"/>
    <w:numStyleLink w:val="ImportedStyle3"/>
  </w:abstractNum>
  <w:abstractNum w:abstractNumId="10">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6">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9">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0">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7C40F7F"/>
    <w:multiLevelType w:val="multilevel"/>
    <w:tmpl w:val="6B3C6FE4"/>
    <w:lvl w:ilvl="0">
      <w:start w:val="11"/>
      <w:numFmt w:val="decimal"/>
      <w:lvlText w:val="%1"/>
      <w:lvlJc w:val="left"/>
      <w:pPr>
        <w:ind w:left="375" w:hanging="375"/>
      </w:pPr>
      <w:rPr>
        <w:rFonts w:hint="default"/>
      </w:rPr>
    </w:lvl>
    <w:lvl w:ilvl="1">
      <w:start w:val="7"/>
      <w:numFmt w:val="decimal"/>
      <w:lvlText w:val="%1.%2"/>
      <w:lvlJc w:val="left"/>
      <w:pPr>
        <w:ind w:left="1179" w:hanging="37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132" w:hanging="72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068" w:hanging="1440"/>
      </w:pPr>
      <w:rPr>
        <w:rFonts w:hint="default"/>
      </w:rPr>
    </w:lvl>
    <w:lvl w:ilvl="8">
      <w:start w:val="1"/>
      <w:numFmt w:val="decimal"/>
      <w:lvlText w:val="%1.%2.%3.%4.%5.%6.%7.%8.%9"/>
      <w:lvlJc w:val="left"/>
      <w:pPr>
        <w:ind w:left="8232" w:hanging="1800"/>
      </w:pPr>
      <w:rPr>
        <w:rFonts w:hint="default"/>
      </w:rPr>
    </w:lvl>
  </w:abstractNum>
  <w:abstractNum w:abstractNumId="24">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5">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4">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9">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1">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2">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3">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6">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8">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0">
    <w:nsid w:val="7BE8404A"/>
    <w:multiLevelType w:val="multilevel"/>
    <w:tmpl w:val="40D47FA0"/>
    <w:lvl w:ilvl="0">
      <w:start w:val="11"/>
      <w:numFmt w:val="decimal"/>
      <w:lvlText w:val="%1"/>
      <w:lvlJc w:val="left"/>
      <w:pPr>
        <w:ind w:left="375" w:hanging="375"/>
      </w:pPr>
      <w:rPr>
        <w:rFonts w:hint="default"/>
        <w:color w:val="000000" w:themeColor="text1"/>
      </w:rPr>
    </w:lvl>
    <w:lvl w:ilvl="1">
      <w:start w:val="3"/>
      <w:numFmt w:val="decimal"/>
      <w:lvlText w:val="%1.%2"/>
      <w:lvlJc w:val="left"/>
      <w:pPr>
        <w:ind w:left="795" w:hanging="375"/>
      </w:pPr>
      <w:rPr>
        <w:rFonts w:hint="default"/>
        <w:color w:val="000000" w:themeColor="text1"/>
      </w:rPr>
    </w:lvl>
    <w:lvl w:ilvl="2">
      <w:start w:val="1"/>
      <w:numFmt w:val="decimal"/>
      <w:lvlText w:val="%1.%2.%3"/>
      <w:lvlJc w:val="left"/>
      <w:pPr>
        <w:ind w:left="1560" w:hanging="720"/>
      </w:pPr>
      <w:rPr>
        <w:rFonts w:hint="default"/>
        <w:color w:val="000000" w:themeColor="text1"/>
      </w:rPr>
    </w:lvl>
    <w:lvl w:ilvl="3">
      <w:start w:val="1"/>
      <w:numFmt w:val="decimal"/>
      <w:lvlText w:val="%1.%2.%3.%4"/>
      <w:lvlJc w:val="left"/>
      <w:pPr>
        <w:ind w:left="1980" w:hanging="720"/>
      </w:pPr>
      <w:rPr>
        <w:rFonts w:hint="default"/>
        <w:color w:val="000000" w:themeColor="text1"/>
      </w:rPr>
    </w:lvl>
    <w:lvl w:ilvl="4">
      <w:start w:val="1"/>
      <w:numFmt w:val="decimal"/>
      <w:lvlText w:val="%1.%2.%3.%4.%5"/>
      <w:lvlJc w:val="left"/>
      <w:pPr>
        <w:ind w:left="2760" w:hanging="1080"/>
      </w:pPr>
      <w:rPr>
        <w:rFonts w:hint="default"/>
        <w:color w:val="000000" w:themeColor="text1"/>
      </w:rPr>
    </w:lvl>
    <w:lvl w:ilvl="5">
      <w:start w:val="1"/>
      <w:numFmt w:val="decimal"/>
      <w:lvlText w:val="%1.%2.%3.%4.%5.%6"/>
      <w:lvlJc w:val="left"/>
      <w:pPr>
        <w:ind w:left="3180" w:hanging="1080"/>
      </w:pPr>
      <w:rPr>
        <w:rFonts w:hint="default"/>
        <w:color w:val="000000" w:themeColor="text1"/>
      </w:rPr>
    </w:lvl>
    <w:lvl w:ilvl="6">
      <w:start w:val="1"/>
      <w:numFmt w:val="decimal"/>
      <w:lvlText w:val="%1.%2.%3.%4.%5.%6.%7"/>
      <w:lvlJc w:val="left"/>
      <w:pPr>
        <w:ind w:left="3960" w:hanging="1440"/>
      </w:pPr>
      <w:rPr>
        <w:rFonts w:hint="default"/>
        <w:color w:val="000000" w:themeColor="text1"/>
      </w:rPr>
    </w:lvl>
    <w:lvl w:ilvl="7">
      <w:start w:val="1"/>
      <w:numFmt w:val="decimal"/>
      <w:lvlText w:val="%1.%2.%3.%4.%5.%6.%7.%8"/>
      <w:lvlJc w:val="left"/>
      <w:pPr>
        <w:ind w:left="4380" w:hanging="1440"/>
      </w:pPr>
      <w:rPr>
        <w:rFonts w:hint="default"/>
        <w:color w:val="000000" w:themeColor="text1"/>
      </w:rPr>
    </w:lvl>
    <w:lvl w:ilvl="8">
      <w:start w:val="1"/>
      <w:numFmt w:val="decimal"/>
      <w:lvlText w:val="%1.%2.%3.%4.%5.%6.%7.%8.%9"/>
      <w:lvlJc w:val="left"/>
      <w:pPr>
        <w:ind w:left="5160" w:hanging="1800"/>
      </w:pPr>
      <w:rPr>
        <w:rFonts w:hint="default"/>
        <w:color w:val="000000" w:themeColor="text1"/>
      </w:rPr>
    </w:lvl>
  </w:abstractNum>
  <w:abstractNum w:abstractNumId="51">
    <w:nsid w:val="7FD44A3A"/>
    <w:multiLevelType w:val="multilevel"/>
    <w:tmpl w:val="A566E40C"/>
    <w:lvl w:ilvl="0">
      <w:start w:val="11"/>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9"/>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6"/>
  </w:num>
  <w:num w:numId="4">
    <w:abstractNumId w:val="35"/>
  </w:num>
  <w:num w:numId="5">
    <w:abstractNumId w:val="40"/>
  </w:num>
  <w:num w:numId="6">
    <w:abstractNumId w:val="44"/>
  </w:num>
  <w:num w:numId="7">
    <w:abstractNumId w:val="14"/>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2"/>
  </w:num>
  <w:num w:numId="11">
    <w:abstractNumId w:val="11"/>
  </w:num>
  <w:num w:numId="1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22"/>
  </w:num>
  <w:num w:numId="2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48"/>
  </w:num>
  <w:num w:numId="41">
    <w:abstractNumId w:val="5"/>
  </w:num>
  <w:num w:numId="42">
    <w:abstractNumId w:val="46"/>
  </w:num>
  <w:num w:numId="43">
    <w:abstractNumId w:val="30"/>
  </w:num>
  <w:num w:numId="44">
    <w:abstractNumId w:val="3"/>
  </w:num>
  <w:num w:numId="45">
    <w:abstractNumId w:val="31"/>
  </w:num>
  <w:num w:numId="46">
    <w:abstractNumId w:val="17"/>
  </w:num>
  <w:num w:numId="47">
    <w:abstractNumId w:val="21"/>
  </w:num>
  <w:num w:numId="48">
    <w:abstractNumId w:val="2"/>
  </w:num>
  <w:num w:numId="49">
    <w:abstractNumId w:val="28"/>
  </w:num>
  <w:num w:numId="50">
    <w:abstractNumId w:val="10"/>
  </w:num>
  <w:num w:numId="51">
    <w:abstractNumId w:val="43"/>
  </w:num>
  <w:num w:numId="52">
    <w:abstractNumId w:val="51"/>
  </w:num>
  <w:num w:numId="53">
    <w:abstractNumId w:val="50"/>
  </w:num>
  <w:num w:numId="54">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4057"/>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1E75"/>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D4F45"/>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793B"/>
    <w:rsid w:val="00360307"/>
    <w:rsid w:val="003603B9"/>
    <w:rsid w:val="0036223A"/>
    <w:rsid w:val="00362B4D"/>
    <w:rsid w:val="0036613C"/>
    <w:rsid w:val="003717AC"/>
    <w:rsid w:val="00371825"/>
    <w:rsid w:val="003722EE"/>
    <w:rsid w:val="003759BA"/>
    <w:rsid w:val="00376C0B"/>
    <w:rsid w:val="00380F2B"/>
    <w:rsid w:val="00385114"/>
    <w:rsid w:val="003866B5"/>
    <w:rsid w:val="0038778E"/>
    <w:rsid w:val="003877AB"/>
    <w:rsid w:val="00387D26"/>
    <w:rsid w:val="00393DF2"/>
    <w:rsid w:val="00394185"/>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354A0"/>
    <w:rsid w:val="00541EBA"/>
    <w:rsid w:val="00542B2C"/>
    <w:rsid w:val="00543F02"/>
    <w:rsid w:val="00547353"/>
    <w:rsid w:val="00547BF4"/>
    <w:rsid w:val="00550FEB"/>
    <w:rsid w:val="005510D9"/>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3314"/>
    <w:rsid w:val="005A40D8"/>
    <w:rsid w:val="005B071F"/>
    <w:rsid w:val="005B46CC"/>
    <w:rsid w:val="005B5D2F"/>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45A"/>
    <w:rsid w:val="0072052D"/>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1A23"/>
    <w:rsid w:val="00804DDD"/>
    <w:rsid w:val="00805437"/>
    <w:rsid w:val="00806089"/>
    <w:rsid w:val="00807C61"/>
    <w:rsid w:val="00812A21"/>
    <w:rsid w:val="00813B08"/>
    <w:rsid w:val="00820953"/>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1BD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4EF9"/>
    <w:rsid w:val="00D25713"/>
    <w:rsid w:val="00D2733C"/>
    <w:rsid w:val="00D278A3"/>
    <w:rsid w:val="00D31DC9"/>
    <w:rsid w:val="00D4297E"/>
    <w:rsid w:val="00D42C8D"/>
    <w:rsid w:val="00D45259"/>
    <w:rsid w:val="00D464E3"/>
    <w:rsid w:val="00D547DA"/>
    <w:rsid w:val="00D55EB3"/>
    <w:rsid w:val="00D621A2"/>
    <w:rsid w:val="00D65035"/>
    <w:rsid w:val="00D650FC"/>
    <w:rsid w:val="00D70364"/>
    <w:rsid w:val="00D7184B"/>
    <w:rsid w:val="00D72203"/>
    <w:rsid w:val="00D739B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3AEA"/>
    <w:rsid w:val="00E54232"/>
    <w:rsid w:val="00E558FD"/>
    <w:rsid w:val="00E620A4"/>
    <w:rsid w:val="00E634CF"/>
    <w:rsid w:val="00E700FA"/>
    <w:rsid w:val="00E70662"/>
    <w:rsid w:val="00E710E8"/>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2DD"/>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0C3F"/>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iPriority w:val="99"/>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uiPriority w:val="99"/>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5354A0"/>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iPriority w:val="99"/>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uiPriority w:val="99"/>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5354A0"/>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A64A-EA1B-4873-A0A6-08E93D66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4663</Words>
  <Characters>26580</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9</cp:revision>
  <cp:lastPrinted>2020-09-25T12:59:00Z</cp:lastPrinted>
  <dcterms:created xsi:type="dcterms:W3CDTF">2022-09-29T11:26:00Z</dcterms:created>
  <dcterms:modified xsi:type="dcterms:W3CDTF">2022-10-04T11:41:00Z</dcterms:modified>
</cp:coreProperties>
</file>