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F42" w:rsidRDefault="003A3F42" w:rsidP="00155333">
      <w:pPr>
        <w:ind w:right="220"/>
        <w:jc w:val="center"/>
        <w:rPr>
          <w:rFonts w:eastAsia="Arial Unicode MS"/>
          <w:b/>
          <w:noProof/>
          <w:color w:val="000000"/>
        </w:rPr>
      </w:pPr>
    </w:p>
    <w:p w:rsidR="003A3F42" w:rsidRDefault="003A3F42" w:rsidP="00DD13E5">
      <w:pPr>
        <w:tabs>
          <w:tab w:val="left" w:pos="6435"/>
        </w:tabs>
        <w:ind w:right="220"/>
        <w:rPr>
          <w:rFonts w:eastAsia="Arial Unicode MS"/>
          <w:b/>
          <w:noProof/>
          <w:color w:val="000000"/>
        </w:rPr>
      </w:pPr>
      <w:r>
        <w:rPr>
          <w:rFonts w:eastAsia="Arial Unicode MS"/>
          <w:b/>
          <w:noProof/>
          <w:color w:val="000000"/>
        </w:rPr>
        <w:tab/>
        <w:t xml:space="preserve">        Załącznik nr 7 do swz</w:t>
      </w:r>
    </w:p>
    <w:p w:rsidR="003A3F42" w:rsidRDefault="003A3F42" w:rsidP="00155333">
      <w:pPr>
        <w:ind w:right="220"/>
        <w:jc w:val="center"/>
        <w:rPr>
          <w:rFonts w:eastAsia="Arial Unicode MS"/>
          <w:b/>
          <w:noProof/>
          <w:color w:val="000000"/>
        </w:rPr>
      </w:pPr>
      <w:r w:rsidRPr="00842C37">
        <w:rPr>
          <w:rFonts w:eastAsia="Arial Unicode MS"/>
          <w:b/>
          <w:noProof/>
          <w:color w:val="000000"/>
        </w:rPr>
        <w:t>OŚWIADCZENIE</w:t>
      </w:r>
      <w:r>
        <w:rPr>
          <w:rFonts w:eastAsia="Arial Unicode MS"/>
          <w:b/>
          <w:noProof/>
          <w:color w:val="000000"/>
        </w:rPr>
        <w:t xml:space="preserve"> z art. 117 ust. 4 Pzp (podział zadań konsorcjantów)</w:t>
      </w:r>
    </w:p>
    <w:p w:rsidR="003A3F42" w:rsidRDefault="003A3F42" w:rsidP="00B757DE">
      <w:pPr>
        <w:autoSpaceDE w:val="0"/>
        <w:spacing w:line="276" w:lineRule="auto"/>
        <w:jc w:val="center"/>
        <w:rPr>
          <w:rFonts w:ascii="Arial" w:hAnsi="Arial" w:cs="Arial"/>
          <w:b/>
          <w:kern w:val="2"/>
          <w:sz w:val="20"/>
          <w:lang w:eastAsia="pl-PL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>składane w postępowaniu:</w:t>
      </w:r>
    </w:p>
    <w:p w:rsidR="003A3F42" w:rsidRPr="00B757DE" w:rsidRDefault="003A3F42" w:rsidP="00B757DE">
      <w:pPr>
        <w:autoSpaceDE w:val="0"/>
        <w:spacing w:line="276" w:lineRule="auto"/>
        <w:jc w:val="center"/>
        <w:rPr>
          <w:rFonts w:ascii="Arial" w:hAnsi="Arial" w:cs="Arial"/>
          <w:b/>
          <w:kern w:val="2"/>
          <w:sz w:val="20"/>
          <w:lang w:eastAsia="pl-PL"/>
        </w:rPr>
      </w:pPr>
      <w:r w:rsidRPr="00B757DE">
        <w:rPr>
          <w:rFonts w:ascii="Arial" w:hAnsi="Arial" w:cs="Arial"/>
          <w:b/>
          <w:kern w:val="2"/>
          <w:sz w:val="18"/>
          <w:szCs w:val="18"/>
          <w:lang w:eastAsia="pl-PL"/>
        </w:rPr>
        <w:t>„</w:t>
      </w:r>
      <w:r>
        <w:rPr>
          <w:rFonts w:ascii="Arial" w:hAnsi="Arial" w:cs="Arial"/>
          <w:b/>
          <w:kern w:val="2"/>
          <w:sz w:val="18"/>
          <w:szCs w:val="18"/>
          <w:lang w:eastAsia="zh-CN"/>
        </w:rPr>
        <w:t>Prace remontowo- konserwatorskie dla budynku Młyna- Remont dachu etap I  w Piekarach Śląskich</w:t>
      </w:r>
      <w:r w:rsidRPr="00B757DE">
        <w:rPr>
          <w:rFonts w:ascii="Arial" w:hAnsi="Arial" w:cs="Arial"/>
          <w:b/>
          <w:kern w:val="2"/>
          <w:sz w:val="18"/>
          <w:szCs w:val="18"/>
          <w:lang w:eastAsia="zh-CN"/>
        </w:rPr>
        <w:t>”</w:t>
      </w:r>
    </w:p>
    <w:p w:rsidR="003A3F42" w:rsidRPr="00DD13E5" w:rsidRDefault="003A3F42" w:rsidP="00DC41BE">
      <w:pPr>
        <w:ind w:left="993" w:hanging="993"/>
        <w:jc w:val="center"/>
        <w:rPr>
          <w:rFonts w:eastAsia="Arial Unicode MS"/>
          <w:noProof/>
          <w:color w:val="000000"/>
          <w:sz w:val="20"/>
          <w:szCs w:val="20"/>
        </w:rPr>
      </w:pPr>
      <w:r>
        <w:rPr>
          <w:rFonts w:eastAsia="Arial Unicode MS"/>
          <w:b/>
          <w:noProof/>
          <w:color w:val="000000"/>
          <w:sz w:val="20"/>
          <w:szCs w:val="20"/>
        </w:rPr>
        <w:t xml:space="preserve">  </w:t>
      </w:r>
      <w:r w:rsidRPr="00DD13E5">
        <w:rPr>
          <w:rFonts w:eastAsia="Arial Unicode MS"/>
          <w:noProof/>
          <w:color w:val="000000"/>
          <w:sz w:val="20"/>
          <w:szCs w:val="20"/>
        </w:rPr>
        <w:t>nr referencyjny:</w:t>
      </w:r>
      <w:r>
        <w:rPr>
          <w:rFonts w:eastAsia="Arial Unicode MS"/>
          <w:b/>
          <w:noProof/>
          <w:color w:val="000000"/>
          <w:sz w:val="20"/>
          <w:szCs w:val="20"/>
        </w:rPr>
        <w:t xml:space="preserve"> BZP.271.43.2022 </w:t>
      </w:r>
      <w:r w:rsidRPr="00DD13E5">
        <w:rPr>
          <w:rFonts w:eastAsia="Arial Unicode MS"/>
          <w:noProof/>
          <w:color w:val="000000"/>
          <w:sz w:val="20"/>
          <w:szCs w:val="20"/>
        </w:rPr>
        <w:t xml:space="preserve">przez nw. wymienionych wykonawców wspólnie ubiegających się o udzielnie </w:t>
      </w:r>
      <w:r>
        <w:rPr>
          <w:rFonts w:eastAsia="Arial Unicode MS"/>
          <w:noProof/>
          <w:color w:val="000000"/>
          <w:sz w:val="20"/>
          <w:szCs w:val="20"/>
        </w:rPr>
        <w:t xml:space="preserve"> </w:t>
      </w:r>
      <w:r w:rsidRPr="00DD13E5">
        <w:rPr>
          <w:rFonts w:eastAsia="Arial Unicode MS"/>
          <w:noProof/>
          <w:color w:val="000000"/>
          <w:sz w:val="20"/>
          <w:szCs w:val="20"/>
        </w:rPr>
        <w:t>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2694"/>
        <w:gridCol w:w="2322"/>
        <w:gridCol w:w="2322"/>
      </w:tblGrid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b/>
                <w:sz w:val="20"/>
                <w:szCs w:val="20"/>
              </w:rPr>
              <w:t>NIP</w:t>
            </w: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0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3A3F42" w:rsidRPr="00980D51" w:rsidRDefault="003A3F42" w:rsidP="00980D51">
            <w:pPr>
              <w:spacing w:after="0" w:line="240" w:lineRule="auto"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Default="003A3F42" w:rsidP="00155333">
      <w:pPr>
        <w:ind w:right="220"/>
        <w:rPr>
          <w:rFonts w:eastAsia="Arial Unicode MS"/>
          <w:noProof/>
          <w:color w:val="000000"/>
          <w:sz w:val="20"/>
          <w:szCs w:val="20"/>
        </w:rPr>
      </w:pPr>
    </w:p>
    <w:p w:rsidR="003A3F42" w:rsidRPr="00806FA7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 xml:space="preserve">, że warunek dotyczący </w:t>
      </w:r>
      <w:r w:rsidRPr="00135F50">
        <w:rPr>
          <w:rFonts w:eastAsia="Arial Unicode MS"/>
          <w:noProof/>
          <w:color w:val="000000"/>
          <w:sz w:val="20"/>
          <w:szCs w:val="20"/>
        </w:rPr>
        <w:t>uprawnień do prowadzenia określonej działalności gospodarczej lub zawodowej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</w:t>
      </w:r>
      <w:r w:rsidRPr="00806FA7">
        <w:rPr>
          <w:rFonts w:eastAsia="Arial Unicode MS"/>
          <w:noProof/>
          <w:color w:val="000000"/>
          <w:sz w:val="20"/>
          <w:szCs w:val="20"/>
        </w:rPr>
        <w:t>w pkt. ….. SWZ* spełnia(ją) w naszym imieniu nw. wykonawca(y):</w:t>
      </w:r>
    </w:p>
    <w:tbl>
      <w:tblPr>
        <w:tblW w:w="456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3"/>
        <w:gridCol w:w="2950"/>
        <w:gridCol w:w="2948"/>
      </w:tblGrid>
      <w:tr w:rsidR="003A3F42" w:rsidRPr="00980D51" w:rsidTr="00980D51">
        <w:tc>
          <w:tcPr>
            <w:tcW w:w="1519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3A3F42" w:rsidRPr="00980D51" w:rsidTr="00980D51">
        <w:tc>
          <w:tcPr>
            <w:tcW w:w="1519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1519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 wykształcenia, kwalifikacji zawodowych, określony w …………………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dysponowania odpowiednim sprzętem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</w:t>
      </w:r>
      <w:r>
        <w:rPr>
          <w:rFonts w:eastAsia="Arial Unicode MS"/>
          <w:noProof/>
          <w:color w:val="000000"/>
          <w:sz w:val="20"/>
          <w:szCs w:val="20"/>
        </w:rPr>
        <w:t>określony w pkt. ….. 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C42D4D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</w:t>
      </w:r>
      <w:r>
        <w:rPr>
          <w:rFonts w:eastAsia="Arial Unicode MS"/>
          <w:noProof/>
          <w:color w:val="000000"/>
          <w:sz w:val="20"/>
          <w:szCs w:val="20"/>
        </w:rPr>
        <w:t>, że warunek  dotyczący</w:t>
      </w:r>
      <w:r w:rsidRPr="00C42D4D">
        <w:rPr>
          <w:rFonts w:eastAsia="Arial Unicode MS"/>
          <w:noProof/>
          <w:color w:val="000000"/>
          <w:sz w:val="20"/>
          <w:szCs w:val="20"/>
        </w:rPr>
        <w:t xml:space="preserve"> doświadczenia wykonawcy</w:t>
      </w:r>
      <w:r>
        <w:rPr>
          <w:rFonts w:eastAsia="Arial Unicode MS"/>
          <w:noProof/>
          <w:color w:val="000000"/>
          <w:sz w:val="20"/>
          <w:szCs w:val="20"/>
        </w:rPr>
        <w:t xml:space="preserve"> określony w pkt. ………… SWZ* spełnia(ją) w naszym imieniu nw. wykonawca(y):</w:t>
      </w:r>
    </w:p>
    <w:tbl>
      <w:tblPr>
        <w:tblW w:w="442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1"/>
        <w:gridCol w:w="4391"/>
      </w:tblGrid>
      <w:tr w:rsidR="003A3F42" w:rsidRPr="00980D51" w:rsidTr="00980D51">
        <w:tc>
          <w:tcPr>
            <w:tcW w:w="233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:rsidR="003A3F42" w:rsidRPr="00980D51" w:rsidRDefault="003A3F42" w:rsidP="00980D51">
            <w:pPr>
              <w:pStyle w:val="Akapitzlist"/>
              <w:ind w:left="0" w:right="220"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</w:pPr>
            <w:r w:rsidRPr="00980D51">
              <w:rPr>
                <w:rFonts w:eastAsia="Arial Unicode MS"/>
                <w:b/>
                <w:noProof/>
                <w:color w:val="000000"/>
                <w:sz w:val="20"/>
                <w:szCs w:val="20"/>
              </w:rPr>
              <w:t>Zakres robót budowlanych lub usług, które będą realizowane przez tego wykonawcę</w:t>
            </w: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  <w:tr w:rsidR="003A3F42" w:rsidRPr="00980D51" w:rsidTr="00980D51">
        <w:tc>
          <w:tcPr>
            <w:tcW w:w="233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:rsidR="003A3F42" w:rsidRPr="00980D51" w:rsidRDefault="003A3F42" w:rsidP="00980D51">
            <w:pPr>
              <w:pStyle w:val="Akapitzlist"/>
              <w:ind w:left="0" w:right="220"/>
              <w:jc w:val="both"/>
              <w:rPr>
                <w:rFonts w:eastAsia="Arial Unicode MS"/>
                <w:noProof/>
                <w:color w:val="000000"/>
                <w:sz w:val="20"/>
                <w:szCs w:val="20"/>
              </w:rPr>
            </w:pPr>
          </w:p>
        </w:tc>
      </w:tr>
    </w:tbl>
    <w:p w:rsidR="003A3F42" w:rsidRPr="00135F50" w:rsidRDefault="003A3F42" w:rsidP="00C42D4D">
      <w:pPr>
        <w:pStyle w:val="Akapitzlist"/>
        <w:ind w:left="720" w:right="220"/>
        <w:jc w:val="both"/>
        <w:rPr>
          <w:rFonts w:eastAsia="Arial Unicode MS"/>
          <w:noProof/>
          <w:color w:val="000000"/>
          <w:sz w:val="20"/>
          <w:szCs w:val="20"/>
        </w:rPr>
      </w:pPr>
    </w:p>
    <w:p w:rsidR="003A3F42" w:rsidRDefault="003A3F42" w:rsidP="006E0A0A">
      <w:pPr>
        <w:pStyle w:val="Akapitzlist"/>
        <w:numPr>
          <w:ilvl w:val="0"/>
          <w:numId w:val="3"/>
        </w:numPr>
        <w:ind w:right="220"/>
        <w:jc w:val="both"/>
        <w:rPr>
          <w:rFonts w:eastAsia="Arial Unicode MS"/>
          <w:noProof/>
          <w:color w:val="000000"/>
          <w:sz w:val="20"/>
          <w:szCs w:val="20"/>
        </w:rPr>
      </w:pPr>
      <w:r w:rsidRPr="00C42D4D">
        <w:rPr>
          <w:rFonts w:eastAsia="Arial Unicode MS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A3F42" w:rsidRPr="00961A70" w:rsidRDefault="003A3F42" w:rsidP="00961A70">
      <w:pPr>
        <w:tabs>
          <w:tab w:val="left" w:pos="2030"/>
        </w:tabs>
        <w:jc w:val="both"/>
        <w:rPr>
          <w:b/>
          <w:sz w:val="16"/>
          <w:szCs w:val="16"/>
        </w:rPr>
      </w:pPr>
      <w:r w:rsidRPr="006E0A0A">
        <w:rPr>
          <w:b/>
          <w:sz w:val="16"/>
          <w:szCs w:val="16"/>
        </w:rPr>
        <w:t>* Wskazać jednostkę redakcyjną SWZ lub innego z dokumentów zamówienia w którym określono</w:t>
      </w:r>
      <w:r>
        <w:rPr>
          <w:b/>
          <w:sz w:val="16"/>
          <w:szCs w:val="16"/>
        </w:rPr>
        <w:t xml:space="preserve"> </w:t>
      </w:r>
      <w:r w:rsidRPr="006E0A0A">
        <w:rPr>
          <w:b/>
          <w:sz w:val="16"/>
          <w:szCs w:val="16"/>
        </w:rPr>
        <w:t>(sprecyzowano) dany warunek udziału w postępowaniu.</w:t>
      </w:r>
      <w:r w:rsidRPr="006E0A0A">
        <w:rPr>
          <w:b/>
          <w:sz w:val="16"/>
          <w:szCs w:val="16"/>
        </w:rPr>
        <w:tab/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DC41BE" w:rsidRPr="00DC41BE" w:rsidRDefault="00DC41BE" w:rsidP="00DC41BE">
      <w:pPr>
        <w:pStyle w:val="Stopka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  <w:bookmarkStart w:id="0" w:name="_GoBack"/>
      <w:bookmarkEnd w:id="0"/>
    </w:p>
    <w:p w:rsidR="003A3F42" w:rsidRPr="00961A70" w:rsidRDefault="003A3F42" w:rsidP="00961A70">
      <w:pPr>
        <w:tabs>
          <w:tab w:val="left" w:pos="6435"/>
        </w:tabs>
        <w:spacing w:line="240" w:lineRule="auto"/>
        <w:jc w:val="right"/>
        <w:rPr>
          <w:sz w:val="16"/>
          <w:szCs w:val="16"/>
        </w:rPr>
      </w:pPr>
    </w:p>
    <w:sectPr w:rsidR="003A3F42" w:rsidRPr="00961A70" w:rsidSect="00263511">
      <w:footerReference w:type="default" r:id="rId7"/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42" w:rsidRDefault="003A3F42" w:rsidP="00DE68C1">
      <w:pPr>
        <w:spacing w:after="0" w:line="240" w:lineRule="auto"/>
      </w:pPr>
      <w:r>
        <w:separator/>
      </w:r>
    </w:p>
  </w:endnote>
  <w:endnote w:type="continuationSeparator" w:id="0">
    <w:p w:rsidR="003A3F42" w:rsidRDefault="003A3F42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F42" w:rsidRPr="00DC2225" w:rsidRDefault="003A3F42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42" w:rsidRDefault="003A3F42" w:rsidP="00DE68C1">
      <w:pPr>
        <w:spacing w:after="0" w:line="240" w:lineRule="auto"/>
      </w:pPr>
      <w:r>
        <w:separator/>
      </w:r>
    </w:p>
  </w:footnote>
  <w:footnote w:type="continuationSeparator" w:id="0">
    <w:p w:rsidR="003A3F42" w:rsidRDefault="003A3F42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68C1"/>
    <w:rsid w:val="000718F3"/>
    <w:rsid w:val="000B20BB"/>
    <w:rsid w:val="000C4812"/>
    <w:rsid w:val="000C682A"/>
    <w:rsid w:val="000D50ED"/>
    <w:rsid w:val="000D72B1"/>
    <w:rsid w:val="00135F50"/>
    <w:rsid w:val="00155333"/>
    <w:rsid w:val="001679A7"/>
    <w:rsid w:val="001824CE"/>
    <w:rsid w:val="001B7CC2"/>
    <w:rsid w:val="00221755"/>
    <w:rsid w:val="00227C98"/>
    <w:rsid w:val="00242C28"/>
    <w:rsid w:val="00263511"/>
    <w:rsid w:val="002B1E33"/>
    <w:rsid w:val="00381CC4"/>
    <w:rsid w:val="00397084"/>
    <w:rsid w:val="003A3F42"/>
    <w:rsid w:val="00416BDC"/>
    <w:rsid w:val="0042407B"/>
    <w:rsid w:val="0043606D"/>
    <w:rsid w:val="005619CD"/>
    <w:rsid w:val="005B1E30"/>
    <w:rsid w:val="005B6368"/>
    <w:rsid w:val="005F0A74"/>
    <w:rsid w:val="00621651"/>
    <w:rsid w:val="00634331"/>
    <w:rsid w:val="0064297F"/>
    <w:rsid w:val="00667D53"/>
    <w:rsid w:val="006A104D"/>
    <w:rsid w:val="006E0A0A"/>
    <w:rsid w:val="006F046D"/>
    <w:rsid w:val="00717966"/>
    <w:rsid w:val="007658AD"/>
    <w:rsid w:val="00806FA7"/>
    <w:rsid w:val="00842C37"/>
    <w:rsid w:val="009527EF"/>
    <w:rsid w:val="00955FEB"/>
    <w:rsid w:val="00961A70"/>
    <w:rsid w:val="00980D51"/>
    <w:rsid w:val="00996578"/>
    <w:rsid w:val="009B763D"/>
    <w:rsid w:val="00A21E7E"/>
    <w:rsid w:val="00A8241A"/>
    <w:rsid w:val="00B45777"/>
    <w:rsid w:val="00B46CBD"/>
    <w:rsid w:val="00B757DE"/>
    <w:rsid w:val="00BD393D"/>
    <w:rsid w:val="00BE2982"/>
    <w:rsid w:val="00C42D4D"/>
    <w:rsid w:val="00C82E04"/>
    <w:rsid w:val="00CF10D9"/>
    <w:rsid w:val="00DC2225"/>
    <w:rsid w:val="00DC41BE"/>
    <w:rsid w:val="00DD13E5"/>
    <w:rsid w:val="00DD152D"/>
    <w:rsid w:val="00DE68C1"/>
    <w:rsid w:val="00E33812"/>
    <w:rsid w:val="00E6651C"/>
    <w:rsid w:val="00F71E94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8313E"/>
  <w15:docId w15:val="{73E5CE9C-48FF-4097-947D-A0C73503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93D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0C682A"/>
    <w:rPr>
      <w:rFonts w:ascii="Arial" w:hAnsi="Arial" w:cs="Arial"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68C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68C1"/>
    <w:rPr>
      <w:rFonts w:cs="Times New Roman"/>
    </w:rPr>
  </w:style>
  <w:style w:type="character" w:styleId="Hipercze">
    <w:name w:val="Hyperlink"/>
    <w:basedOn w:val="Domylnaczcionkaakapitu"/>
    <w:uiPriority w:val="99"/>
    <w:rsid w:val="00DE68C1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DE68C1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55333"/>
    <w:rPr>
      <w:rFonts w:ascii="Times New Roman" w:hAnsi="Times New Roman" w:cs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5533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53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533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Agnieszka Strychalska</cp:lastModifiedBy>
  <cp:revision>18</cp:revision>
  <dcterms:created xsi:type="dcterms:W3CDTF">2021-10-04T08:41:00Z</dcterms:created>
  <dcterms:modified xsi:type="dcterms:W3CDTF">2022-10-10T06:12:00Z</dcterms:modified>
</cp:coreProperties>
</file>