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81632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4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231FBC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8"/>
        <w:gridCol w:w="4961"/>
      </w:tblGrid>
      <w:tr w:rsidR="001458FE" w:rsidTr="007C6085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458FE" w:rsidRDefault="001458FE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8FE" w:rsidRPr="008B26D5" w:rsidRDefault="008B26D5" w:rsidP="0090074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Obec Šarišské Dravce</w:t>
            </w:r>
          </w:p>
        </w:tc>
      </w:tr>
      <w:tr w:rsidR="001458FE" w:rsidTr="007C6085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458FE" w:rsidRDefault="001458FE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8FE" w:rsidRPr="00A803F2" w:rsidRDefault="008B26D5" w:rsidP="00900744">
            <w:pPr>
              <w:spacing w:line="256" w:lineRule="auto"/>
              <w:ind w:hanging="108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Vybavenie odborných učební – ZŠ s MŠ Šarišské Dravce</w:t>
            </w:r>
            <w:bookmarkStart w:id="0" w:name="_GoBack"/>
            <w:bookmarkEnd w:id="0"/>
          </w:p>
        </w:tc>
      </w:tr>
    </w:tbl>
    <w:p w:rsidR="00231FBC" w:rsidRPr="00C90B4E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B920F8" w:rsidRDefault="00B920F8" w:rsidP="00B920F8">
      <w:pPr>
        <w:spacing w:before="200" w:line="276" w:lineRule="auto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10556" w:type="dxa"/>
        <w:tblInd w:w="2" w:type="dxa"/>
        <w:tblLook w:val="00A0"/>
      </w:tblPr>
      <w:tblGrid>
        <w:gridCol w:w="9472"/>
        <w:gridCol w:w="1084"/>
      </w:tblGrid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:rsidR="00B920F8" w:rsidRDefault="00B920F8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 o zmene a doplnení niektorých zákonov v znení neskorších predpisov</w:t>
            </w:r>
          </w:p>
          <w:p w:rsidR="001458FE" w:rsidRDefault="001458FE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Pr="00F9253B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Časť*</w:t>
            </w:r>
            <w:r>
              <w:rPr>
                <w:rFonts w:ascii="Calibri" w:hAnsi="Calibri" w:cs="Calibri Light"/>
                <w:b/>
                <w:lang w:eastAsia="en-US"/>
              </w:rPr>
              <w:t xml:space="preserve">:  </w:t>
            </w:r>
          </w:p>
          <w:p w:rsidR="001458FE" w:rsidRPr="001458FE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" w:hAnsi="Calibri" w:cs="Calibri Light"/>
                <w:b/>
                <w:lang w:eastAsia="en-US"/>
              </w:rPr>
            </w:pP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Názov časti predmetu zákazky</w:t>
            </w: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**</w:t>
            </w: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 xml:space="preserve">:   </w:t>
            </w:r>
          </w:p>
          <w:p w:rsidR="00B920F8" w:rsidRPr="000A1996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C90B4E" w:rsidTr="00B920F8">
        <w:tc>
          <w:tcPr>
            <w:tcW w:w="9430" w:type="dxa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/>
            </w:tblPr>
            <w:tblGrid>
              <w:gridCol w:w="4385"/>
              <w:gridCol w:w="4851"/>
            </w:tblGrid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B14F96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:rsidR="00B920F8" w:rsidRPr="00900744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lang w:eastAsia="en-US"/>
                    </w:rPr>
                  </w:pPr>
                </w:p>
              </w:tc>
            </w:tr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092A73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lang w:eastAsia="en-US"/>
                    </w:rPr>
                  </w:pPr>
                </w:p>
              </w:tc>
            </w:tr>
          </w:tbl>
          <w:p w:rsidR="00B920F8" w:rsidRPr="00511900" w:rsidRDefault="00B920F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:rsidR="00B920F8" w:rsidRPr="00C90B4E" w:rsidRDefault="00B920F8" w:rsidP="00C0372E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Pr="000A1996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4416"/>
              <w:gridCol w:w="4820"/>
            </w:tblGrid>
            <w:tr w:rsidR="00B920F8" w:rsidRPr="001A2234" w:rsidTr="007C6085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</w:tc>
            </w:tr>
            <w:tr w:rsidR="00B920F8" w:rsidRPr="001A2234" w:rsidTr="00B920F8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Zmluvná cena celkom v EUR s DPH</w:t>
                  </w:r>
                </w:p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176" w:type="dxa"/>
              <w:tblInd w:w="70" w:type="dxa"/>
              <w:tblCellMar>
                <w:left w:w="70" w:type="dxa"/>
                <w:right w:w="70" w:type="dxa"/>
              </w:tblCellMar>
              <w:tblLook w:val="0000"/>
            </w:tblPr>
            <w:tblGrid>
              <w:gridCol w:w="4923"/>
              <w:gridCol w:w="4253"/>
            </w:tblGrid>
            <w:tr w:rsidR="00672E57" w:rsidRPr="000048F8" w:rsidTr="00672E57">
              <w:trPr>
                <w:trHeight w:val="744"/>
              </w:trPr>
              <w:tc>
                <w:tcPr>
                  <w:tcW w:w="4923" w:type="dxa"/>
                  <w:shd w:val="clear" w:color="auto" w:fill="FFFFFF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u w:val="single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u w:val="single"/>
                      <w:lang w:eastAsia="ar-SA"/>
                    </w:rPr>
                    <w:t>(Vypĺňa iba uchádzač, ktorý je platcom DPH)</w:t>
                  </w:r>
                </w:p>
              </w:tc>
              <w:tc>
                <w:tcPr>
                  <w:tcW w:w="4253" w:type="dxa"/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Cs/>
                      <w:i/>
                      <w:color w:val="0070C0"/>
                      <w:lang w:eastAsia="ar-SA"/>
                    </w:rPr>
                  </w:pP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Zmluvná cena celkom bez DPH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Eur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%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 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Zmluvná cena celkom vrátane DPH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672E57" w:rsidRPr="00900744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lang w:val="pl-PL" w:eastAsia="en-US"/>
              </w:rPr>
            </w:pPr>
          </w:p>
          <w:p w:rsidR="00672E57" w:rsidRPr="00900744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lang w:val="pl-PL" w:eastAsia="en-US"/>
              </w:rPr>
            </w:pPr>
            <w:r w:rsidRPr="00900744">
              <w:rPr>
                <w:rFonts w:ascii="Calibri" w:hAnsi="Calibri" w:cs="Arial"/>
                <w:sz w:val="22"/>
                <w:szCs w:val="22"/>
                <w:lang w:val="pl-PL" w:eastAsia="en-US"/>
              </w:rPr>
              <w:t xml:space="preserve">V …………………………, dňa </w:t>
            </w:r>
          </w:p>
          <w:p w:rsidR="00672E57" w:rsidRPr="00900744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lang w:val="pl-PL" w:eastAsia="en-US"/>
              </w:rPr>
            </w:pPr>
            <w:r w:rsidRPr="00900744">
              <w:rPr>
                <w:rFonts w:ascii="Calibri" w:hAnsi="Calibri" w:cs="Arial"/>
                <w:sz w:val="22"/>
                <w:szCs w:val="22"/>
                <w:lang w:val="pl-PL" w:eastAsia="en-US"/>
              </w:rPr>
              <w:t xml:space="preserve"> </w:t>
            </w:r>
            <w:r w:rsidRPr="00900744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900744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900744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900744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900744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900744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900744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900744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</w:p>
          <w:p w:rsidR="00672E57" w:rsidRPr="00900744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lang w:val="pl-PL" w:eastAsia="en-US"/>
              </w:rPr>
            </w:pPr>
          </w:p>
          <w:p w:rsidR="00645478" w:rsidRDefault="00672E57" w:rsidP="00645478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</w:t>
            </w:r>
            <w:r w:rsidR="006454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478"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Calibri" w:hAnsi="Calibri" w:cs="Arial"/>
                <w:i/>
                <w:iCs/>
                <w:lang w:eastAsia="en-US"/>
              </w:rPr>
            </w:pPr>
            <w:r>
              <w:rPr>
                <w:rFonts w:ascii="Calibri" w:hAnsi="Calibri" w:cs="Calibri Light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:rsidR="00214C3C" w:rsidRDefault="00214C3C" w:rsidP="00645478">
            <w:pPr>
              <w:widowControl/>
              <w:suppressAutoHyphens w:val="0"/>
              <w:spacing w:after="240"/>
              <w:ind w:firstLine="3686"/>
              <w:jc w:val="both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B920F8" w:rsidRPr="00C90B4E" w:rsidRDefault="00B920F8" w:rsidP="00C0372E">
            <w:pPr>
              <w:autoSpaceDE w:val="0"/>
              <w:spacing w:line="276" w:lineRule="auto"/>
              <w:jc w:val="right"/>
              <w:rPr>
                <w:rFonts w:ascii="Calibri" w:hAnsi="Calibri" w:cs="Calibri Light"/>
                <w:color w:val="000000"/>
                <w:sz w:val="20"/>
                <w:szCs w:val="20"/>
              </w:rPr>
            </w:pPr>
          </w:p>
          <w:p w:rsidR="00B920F8" w:rsidRPr="003B36C1" w:rsidRDefault="00214C3C" w:rsidP="00214C3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Uchádzač doplní</w:t>
            </w:r>
            <w:r w:rsidR="00F2020D" w:rsidRPr="003B36C1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: </w:t>
            </w: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*Časť a ** Názov časti ponuky</w:t>
            </w: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:rsidR="00231FBC" w:rsidRDefault="00231FBC" w:rsidP="00231FBC"/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5419"/>
    <w:rsid w:val="001458FE"/>
    <w:rsid w:val="00190D7F"/>
    <w:rsid w:val="00214C3C"/>
    <w:rsid w:val="00231FBC"/>
    <w:rsid w:val="003418A4"/>
    <w:rsid w:val="003B36C1"/>
    <w:rsid w:val="003C5419"/>
    <w:rsid w:val="0046117A"/>
    <w:rsid w:val="006234D2"/>
    <w:rsid w:val="00645478"/>
    <w:rsid w:val="00672E57"/>
    <w:rsid w:val="007B5256"/>
    <w:rsid w:val="007C6085"/>
    <w:rsid w:val="00816328"/>
    <w:rsid w:val="008632AA"/>
    <w:rsid w:val="008B26D5"/>
    <w:rsid w:val="00900744"/>
    <w:rsid w:val="00A0539D"/>
    <w:rsid w:val="00A803F2"/>
    <w:rsid w:val="00B920F8"/>
    <w:rsid w:val="00F20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pc; Iveta Beslerová</dc:creator>
  <cp:keywords/>
  <dc:description/>
  <cp:lastModifiedBy>Uzivatel</cp:lastModifiedBy>
  <cp:revision>13</cp:revision>
  <dcterms:created xsi:type="dcterms:W3CDTF">2018-07-18T10:37:00Z</dcterms:created>
  <dcterms:modified xsi:type="dcterms:W3CDTF">2019-04-01T11:40:00Z</dcterms:modified>
</cp:coreProperties>
</file>